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8F" w:rsidRPr="00ED4CBA" w:rsidRDefault="0063668F" w:rsidP="0063668F">
      <w:pPr>
        <w:pStyle w:val="Default"/>
        <w:ind w:left="720"/>
        <w:contextualSpacing/>
        <w:rPr>
          <w:bCs/>
        </w:rPr>
      </w:pPr>
      <w:r>
        <w:rPr>
          <w:noProof/>
          <w:lang w:val="en-US" w:eastAsia="en-US"/>
        </w:rPr>
        <w:drawing>
          <wp:anchor distT="0" distB="0" distL="114300" distR="114300" simplePos="0" relativeHeight="251659264" behindDoc="0" locked="0" layoutInCell="1" allowOverlap="1" wp14:anchorId="793001E0" wp14:editId="41C4DC4C">
            <wp:simplePos x="0" y="0"/>
            <wp:positionH relativeFrom="column">
              <wp:posOffset>-422910</wp:posOffset>
            </wp:positionH>
            <wp:positionV relativeFrom="paragraph">
              <wp:posOffset>-83820</wp:posOffset>
            </wp:positionV>
            <wp:extent cx="838200" cy="537210"/>
            <wp:effectExtent l="0" t="0" r="0" b="0"/>
            <wp:wrapNone/>
            <wp:docPr id="2" name="Picture 2" descr="eq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qi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CBA">
        <w:rPr>
          <w:bCs/>
        </w:rPr>
        <w:t>J</w:t>
      </w:r>
      <w:r>
        <w:rPr>
          <w:bCs/>
        </w:rPr>
        <w:t>urnal Ekonomi dan Bisnis, Vol. 9 No. 1 September 2018</w:t>
      </w:r>
    </w:p>
    <w:p w:rsidR="0063668F" w:rsidRPr="00790DBB" w:rsidRDefault="0063668F" w:rsidP="0063668F">
      <w:pPr>
        <w:pStyle w:val="Default"/>
        <w:ind w:left="720"/>
        <w:contextualSpacing/>
        <w:rPr>
          <w:bCs/>
          <w:lang w:val="en-US"/>
        </w:rPr>
      </w:pPr>
      <w:r>
        <w:rPr>
          <w:noProof/>
          <w:lang w:val="en-US" w:eastAsia="en-US"/>
        </w:rPr>
        <mc:AlternateContent>
          <mc:Choice Requires="wps">
            <w:drawing>
              <wp:anchor distT="0" distB="0" distL="114300" distR="114300" simplePos="0" relativeHeight="251660288" behindDoc="0" locked="0" layoutInCell="1" allowOverlap="1" wp14:anchorId="23B2DE8E" wp14:editId="2010B1FF">
                <wp:simplePos x="0" y="0"/>
                <wp:positionH relativeFrom="column">
                  <wp:posOffset>-401955</wp:posOffset>
                </wp:positionH>
                <wp:positionV relativeFrom="paragraph">
                  <wp:posOffset>251460</wp:posOffset>
                </wp:positionV>
                <wp:extent cx="6048375" cy="28575"/>
                <wp:effectExtent l="17145" t="13335" r="1143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48375" cy="28575"/>
                        </a:xfrm>
                        <a:prstGeom prst="line">
                          <a:avLst/>
                        </a:prstGeom>
                        <a:noFill/>
                        <a:ln w="19050"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19.8pt" to="444.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0tPQIAAGkEAAAOAAAAZHJzL2Uyb0RvYy54bWysVMFu2zAMvQ/YPwi6p7ZTJ02NJMUQJ7t0&#10;a4FuuzOSbAuTJUFS4xTD/n2UnGbLdhmG5aBQIvX4SD55eXfsFTkI56XRK1pc5ZQIzQyXul3Rz592&#10;kwUlPoDmoIwWK/oiPL1bv32zHGwlpqYzigtHEET7arAr2oVgqyzzrBM9+CtjhUZnY1wPAbeuzbiD&#10;AdF7lU3zfJ4NxnHrDBPe42k9Ouk64TeNYOGhabwIRK0ocgtpdWndxzVbL6FqHdhOshMN+AcWPUiN&#10;Sc9QNQQgz07+AdVL5ow3Tbhips9M00gmUg1YTZH/Vs1TB1akWrA53p7b5P8fLPt4eHREcpwdJRp6&#10;HNFTcCDbLpCN0RobaBwpYp8G6ysM3+hHFytlR/1k7w376tGXXTjjxlvE3Q8fDEdIeA4mtefYuJ40&#10;StovMWGEwRaQY5rHy3ke4hgIw8N5Xi6ub2aUMPRNFzM0Yy6oIky8bJ0P74XpSTRWVEkd2wUVHO59&#10;GENfQ+KxNjupFJ5DpTQZkMJtPkNVMEDlNQoCmr3FXnjdUgKqRUmz4BKkN0ryeD3e9q7db5QjB4iy&#10;Sr8Ts4uwmLsG341xyTUKzplnzROPTgDfnuwAUo02lqh0TISdwEpO1iiob7f57XaxXZSTcjrfTsq8&#10;rifvdptyMt8VN7P6ut5s6uJ75FyUVSc5FzrSfhV3Uf6deE7PbJTlWd7nDmaX6GkqSPb1P5FOoog6&#10;GLWzN/zl0cWpRH2gnlPw6e3FB/PrPkX9/EKsfwAAAP//AwBQSwMEFAAGAAgAAAAhANU3ibbfAAAA&#10;CQEAAA8AAABkcnMvZG93bnJldi54bWxMj9FqwkAQRd8L/YdlCn0R3WgkxDQTKYUKBfug9gPWZEzS&#10;ZmdDdtX07zs+2cfhHu49k69H26kLDb51jDCfRaCIS1e1XCN8Hd6nKSgfDFemc0wIv+RhXTw+5Car&#10;3JV3dNmHWkkJ+8wgNCH0mda+bMgaP3M9sWQnN1gT5BxqXQ3mKuW204soSrQ1LctCY3p6a6j82Z8t&#10;gp/w9nO3ldED0Sn6nvSbjf1AfH4aX19ABRrDHYabvqhDIU5Hd+bKqw5hmsSxoAjxKgElQJquFqCO&#10;CMvlHHSR6/8fFH8AAAD//wMAUEsBAi0AFAAGAAgAAAAhALaDOJL+AAAA4QEAABMAAAAAAAAAAAAA&#10;AAAAAAAAAFtDb250ZW50X1R5cGVzXS54bWxQSwECLQAUAAYACAAAACEAOP0h/9YAAACUAQAACwAA&#10;AAAAAAAAAAAAAAAvAQAAX3JlbHMvLnJlbHNQSwECLQAUAAYACAAAACEAl8xdLT0CAABpBAAADgAA&#10;AAAAAAAAAAAAAAAuAgAAZHJzL2Uyb0RvYy54bWxQSwECLQAUAAYACAAAACEA1TeJtt8AAAAJAQAA&#10;DwAAAAAAAAAAAAAAAACXBAAAZHJzL2Rvd25yZXYueG1sUEsFBgAAAAAEAAQA8wAAAKMFAAAAAA==&#10;" strokeweight="1.5pt">
                <o:lock v:ext="edit" shapetype="f"/>
              </v:line>
            </w:pict>
          </mc:Fallback>
        </mc:AlternateContent>
      </w:r>
      <w:r w:rsidRPr="00ED4CBA">
        <w:rPr>
          <w:bCs/>
        </w:rPr>
        <w:t>ISSN</w:t>
      </w:r>
      <w:r w:rsidRPr="00ED4CBA">
        <w:rPr>
          <w:bCs/>
        </w:rPr>
        <w:tab/>
      </w:r>
      <w:r w:rsidRPr="00ED4CBA">
        <w:rPr>
          <w:b/>
          <w:bCs/>
        </w:rPr>
        <w:t xml:space="preserve">: </w:t>
      </w:r>
      <w:r w:rsidRPr="00ED4CBA">
        <w:rPr>
          <w:b/>
        </w:rPr>
        <w:t>2503-4413</w:t>
      </w:r>
      <w:r w:rsidRPr="00ED4CBA">
        <w:rPr>
          <w:b/>
          <w:bCs/>
        </w:rPr>
        <w:t>,</w:t>
      </w:r>
      <w:r>
        <w:rPr>
          <w:bCs/>
        </w:rPr>
        <w:t xml:space="preserve"> Hal </w:t>
      </w:r>
      <w:r>
        <w:rPr>
          <w:bCs/>
          <w:lang w:val="en-US"/>
        </w:rPr>
        <w:t>90</w:t>
      </w:r>
      <w:r>
        <w:rPr>
          <w:bCs/>
        </w:rPr>
        <w:t xml:space="preserve"> - </w:t>
      </w:r>
      <w:r w:rsidR="00790DBB">
        <w:rPr>
          <w:bCs/>
          <w:lang w:val="en-US"/>
        </w:rPr>
        <w:t>99</w:t>
      </w:r>
    </w:p>
    <w:p w:rsidR="0063668F" w:rsidRDefault="0063668F" w:rsidP="0063668F">
      <w:pPr>
        <w:spacing w:after="0" w:line="240" w:lineRule="auto"/>
        <w:contextualSpacing/>
        <w:jc w:val="center"/>
        <w:rPr>
          <w:rFonts w:ascii="Times New Roman" w:eastAsia="Times New Roman" w:hAnsi="Times New Roman" w:cs="Times New Roman"/>
          <w:b/>
          <w:sz w:val="24"/>
          <w:szCs w:val="24"/>
          <w:lang w:val="en-US"/>
        </w:rPr>
      </w:pPr>
    </w:p>
    <w:p w:rsidR="00BA0119" w:rsidRDefault="000C4E58" w:rsidP="0063668F">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PENGARUH PENDIDIKAN KEWIRAUSAHAAN DAN LINGKUNGAN KELUARGA TERHADAP MINAT WIRAUSAHA</w:t>
      </w:r>
    </w:p>
    <w:p w:rsidR="00BA0119" w:rsidRDefault="000C4E58" w:rsidP="0063668F">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(STUDI KASUS MAHASISWA PERGURUAN TINGGI EKONOMI </w:t>
      </w:r>
    </w:p>
    <w:p w:rsidR="00BA0119" w:rsidRDefault="000C4E58" w:rsidP="0063668F">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 PURWAKARTA)</w:t>
      </w:r>
    </w:p>
    <w:p w:rsidR="00BA0119" w:rsidRDefault="00BA0119" w:rsidP="0063668F">
      <w:pPr>
        <w:spacing w:after="0" w:line="240" w:lineRule="auto"/>
        <w:contextualSpacing/>
        <w:jc w:val="center"/>
        <w:rPr>
          <w:rFonts w:ascii="Times New Roman" w:eastAsia="Times New Roman" w:hAnsi="Times New Roman" w:cs="Times New Roman"/>
          <w:sz w:val="24"/>
          <w:szCs w:val="24"/>
        </w:rPr>
      </w:pPr>
    </w:p>
    <w:p w:rsidR="00BA0119" w:rsidRPr="0063668F" w:rsidRDefault="000C4E58" w:rsidP="0063668F">
      <w:pPr>
        <w:spacing w:after="0" w:line="240" w:lineRule="auto"/>
        <w:contextualSpacing/>
        <w:jc w:val="center"/>
        <w:rPr>
          <w:rFonts w:ascii="Times New Roman" w:eastAsia="Times New Roman" w:hAnsi="Times New Roman" w:cs="Times New Roman"/>
          <w:b/>
          <w:vertAlign w:val="superscript"/>
          <w:lang w:val="en-US"/>
        </w:rPr>
      </w:pPr>
      <w:r>
        <w:rPr>
          <w:rFonts w:ascii="Times New Roman" w:eastAsia="Times New Roman" w:hAnsi="Times New Roman" w:cs="Times New Roman"/>
          <w:b/>
        </w:rPr>
        <w:t>Iman Sidik Nusannas, SS.,ME</w:t>
      </w:r>
    </w:p>
    <w:p w:rsidR="00BA0119" w:rsidRDefault="000C4E58" w:rsidP="0063668F">
      <w:pPr>
        <w:spacing w:after="0" w:line="240" w:lineRule="auto"/>
        <w:contextualSpacing/>
        <w:jc w:val="center"/>
        <w:rPr>
          <w:rFonts w:ascii="Times New Roman" w:eastAsia="Times New Roman" w:hAnsi="Times New Roman" w:cs="Times New Roman"/>
          <w:vertAlign w:val="superscript"/>
        </w:rPr>
      </w:pPr>
      <w:r>
        <w:rPr>
          <w:rFonts w:ascii="Times New Roman" w:eastAsia="Times New Roman" w:hAnsi="Times New Roman" w:cs="Times New Roman"/>
        </w:rPr>
        <w:t>STIE DR. KHEZ MUTTAQIEN PURWAKARTA</w:t>
      </w:r>
      <w:r>
        <w:rPr>
          <w:rFonts w:ascii="Times New Roman" w:eastAsia="Times New Roman" w:hAnsi="Times New Roman" w:cs="Times New Roman"/>
          <w:vertAlign w:val="superscript"/>
        </w:rPr>
        <w:t>1)</w:t>
      </w:r>
    </w:p>
    <w:p w:rsidR="00BA0119" w:rsidRPr="0082297C" w:rsidRDefault="0082297C" w:rsidP="0063668F">
      <w:pPr>
        <w:spacing w:after="0" w:line="240" w:lineRule="auto"/>
        <w:contextualSpacing/>
        <w:jc w:val="center"/>
        <w:rPr>
          <w:rFonts w:ascii="Times New Roman" w:eastAsia="Times New Roman" w:hAnsi="Times New Roman" w:cs="Times New Roman"/>
          <w:i/>
        </w:rPr>
      </w:pPr>
      <w:r>
        <w:rPr>
          <w:rFonts w:ascii="Times New Roman" w:hAnsi="Times New Roman" w:cs="Times New Roman"/>
          <w:i/>
          <w:u w:val="single"/>
        </w:rPr>
        <w:t>iman.sidik@stiemuttaqien.ac.id</w:t>
      </w:r>
      <w:hyperlink r:id="rId9"/>
    </w:p>
    <w:p w:rsidR="00BA0119" w:rsidRDefault="00BA0119" w:rsidP="0063668F">
      <w:pPr>
        <w:spacing w:after="0" w:line="240" w:lineRule="auto"/>
        <w:contextualSpacing/>
        <w:jc w:val="center"/>
        <w:rPr>
          <w:rFonts w:ascii="Times New Roman" w:eastAsia="Times New Roman" w:hAnsi="Times New Roman" w:cs="Times New Roman"/>
        </w:rPr>
      </w:pPr>
    </w:p>
    <w:p w:rsidR="00BA0119" w:rsidRDefault="000C4E58" w:rsidP="0063668F">
      <w:pPr>
        <w:spacing w:after="0" w:line="240" w:lineRule="auto"/>
        <w:contextualSpacing/>
        <w:jc w:val="center"/>
        <w:rPr>
          <w:rFonts w:ascii="Times New Roman" w:eastAsia="Times New Roman" w:hAnsi="Times New Roman" w:cs="Times New Roman"/>
          <w:b/>
          <w:i/>
        </w:rPr>
      </w:pPr>
      <w:r>
        <w:rPr>
          <w:rFonts w:ascii="Times New Roman" w:eastAsia="Times New Roman" w:hAnsi="Times New Roman" w:cs="Times New Roman"/>
          <w:b/>
          <w:i/>
        </w:rPr>
        <w:t>ABSTRACT</w:t>
      </w:r>
    </w:p>
    <w:p w:rsidR="00BA0119" w:rsidRDefault="00BA0119" w:rsidP="0063668F">
      <w:pPr>
        <w:spacing w:after="0" w:line="240" w:lineRule="auto"/>
        <w:contextualSpacing/>
        <w:jc w:val="both"/>
        <w:rPr>
          <w:rFonts w:ascii="Times New Roman" w:eastAsia="Times New Roman" w:hAnsi="Times New Roman" w:cs="Times New Roman"/>
          <w:i/>
        </w:rPr>
      </w:pPr>
    </w:p>
    <w:p w:rsidR="00BA0119" w:rsidRDefault="000C4E58" w:rsidP="0063668F">
      <w:pPr>
        <w:spacing w:after="0" w:line="240" w:lineRule="auto"/>
        <w:ind w:firstLine="720"/>
        <w:contextualSpacing/>
        <w:jc w:val="both"/>
        <w:rPr>
          <w:rFonts w:ascii="Times New Roman" w:eastAsia="Times New Roman" w:hAnsi="Times New Roman" w:cs="Times New Roman"/>
          <w:i/>
        </w:rPr>
      </w:pPr>
      <w:r>
        <w:rPr>
          <w:rFonts w:ascii="Times New Roman" w:eastAsia="Times New Roman" w:hAnsi="Times New Roman" w:cs="Times New Roman"/>
          <w:i/>
        </w:rPr>
        <w:t xml:space="preserve">This research has the title "The Influence of Entrepreneurship Education and Family Environment on Entrepreneurial Interest (Case Study of College Students of Economics in Purwakarta)" compiled by </w:t>
      </w:r>
      <w:r w:rsidR="00D52739">
        <w:rPr>
          <w:rFonts w:ascii="Times New Roman" w:eastAsia="Times New Roman" w:hAnsi="Times New Roman" w:cs="Times New Roman"/>
          <w:i/>
          <w:lang w:val="en-US"/>
        </w:rPr>
        <w:t>Iman Sidik Nusannas</w:t>
      </w:r>
      <w:bookmarkStart w:id="0" w:name="_GoBack"/>
      <w:bookmarkEnd w:id="0"/>
      <w:r>
        <w:rPr>
          <w:rFonts w:ascii="Times New Roman" w:eastAsia="Times New Roman" w:hAnsi="Times New Roman" w:cs="Times New Roman"/>
          <w:i/>
        </w:rPr>
        <w:t>.</w:t>
      </w:r>
    </w:p>
    <w:p w:rsidR="00BA0119" w:rsidRDefault="000C4E58" w:rsidP="0063668F">
      <w:pPr>
        <w:spacing w:after="0" w:line="240" w:lineRule="auto"/>
        <w:ind w:firstLine="720"/>
        <w:contextualSpacing/>
        <w:jc w:val="both"/>
        <w:rPr>
          <w:rFonts w:ascii="Times New Roman" w:eastAsia="Times New Roman" w:hAnsi="Times New Roman" w:cs="Times New Roman"/>
          <w:i/>
        </w:rPr>
      </w:pPr>
      <w:r>
        <w:rPr>
          <w:rFonts w:ascii="Times New Roman" w:eastAsia="Times New Roman" w:hAnsi="Times New Roman" w:cs="Times New Roman"/>
          <w:i/>
        </w:rPr>
        <w:t>The growing interest in entrepreneurship is determined by many factors. But in this study there are two main factors that are considered to have a major contribution in growing the interest of one's entrepreneurship. In addition, this is strongly influenced by the adequate entry of information about the object of interest. Information on the success of a business raises an understanding to the public that the entrepreneur has a proven prospect of success.</w:t>
      </w:r>
    </w:p>
    <w:p w:rsidR="00BA0119" w:rsidRDefault="000C4E58" w:rsidP="0063668F">
      <w:pPr>
        <w:spacing w:after="0" w:line="240" w:lineRule="auto"/>
        <w:ind w:firstLine="720"/>
        <w:contextualSpacing/>
        <w:jc w:val="both"/>
        <w:rPr>
          <w:rFonts w:ascii="Times New Roman" w:eastAsia="Times New Roman" w:hAnsi="Times New Roman" w:cs="Times New Roman"/>
          <w:i/>
        </w:rPr>
      </w:pPr>
      <w:r>
        <w:rPr>
          <w:rFonts w:ascii="Times New Roman" w:eastAsia="Times New Roman" w:hAnsi="Times New Roman" w:cs="Times New Roman"/>
          <w:i/>
        </w:rPr>
        <w:t>This study aims to examine how the Effect of Entrepreneurship Education and Family Environment on Entrepreneurial Interest (Case Study of Higher Education Economics Students In Purwakarta). Data collection was done through distributing questionnaires addressed to 96 students who had attended entrepreneurship education course by using Accidental sampling technique. To test the hypothesis, there are two tests that are T test (partial), F test (simultaneous) with the help of IBM SPSS software version 23. The results showed that the Entrepreneurship Education and Family Environment has a positive effect on Entrepreneurship Interest among students.</w:t>
      </w:r>
    </w:p>
    <w:p w:rsidR="00BA0119" w:rsidRDefault="00BA0119" w:rsidP="0063668F">
      <w:pPr>
        <w:spacing w:after="0" w:line="240" w:lineRule="auto"/>
        <w:contextualSpacing/>
        <w:jc w:val="both"/>
        <w:rPr>
          <w:rFonts w:ascii="Times New Roman" w:eastAsia="Times New Roman" w:hAnsi="Times New Roman" w:cs="Times New Roman"/>
          <w:i/>
        </w:rPr>
      </w:pPr>
    </w:p>
    <w:p w:rsidR="00BA0119" w:rsidRDefault="000C4E58" w:rsidP="0063668F">
      <w:p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Keywords : Entrepreneurship Education, Family Environment, and Interests Entrepreneurship</w:t>
      </w:r>
    </w:p>
    <w:p w:rsidR="00BA0119" w:rsidRDefault="00BA0119" w:rsidP="0063668F">
      <w:pPr>
        <w:spacing w:after="0" w:line="240" w:lineRule="auto"/>
        <w:contextualSpacing/>
        <w:jc w:val="center"/>
        <w:rPr>
          <w:rFonts w:ascii="Times New Roman" w:eastAsia="Times New Roman" w:hAnsi="Times New Roman" w:cs="Times New Roman"/>
          <w:b/>
        </w:rPr>
      </w:pPr>
    </w:p>
    <w:p w:rsidR="00BA0119" w:rsidRDefault="000C4E58" w:rsidP="0063668F">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PENDAHULUAN</w:t>
      </w:r>
    </w:p>
    <w:p w:rsidR="0063668F" w:rsidRDefault="0063668F" w:rsidP="0063668F">
      <w:pPr>
        <w:spacing w:after="0" w:line="240" w:lineRule="auto"/>
        <w:ind w:firstLine="720"/>
        <w:contextualSpacing/>
        <w:jc w:val="both"/>
        <w:rPr>
          <w:rFonts w:ascii="Times New Roman" w:eastAsia="Times New Roman" w:hAnsi="Times New Roman" w:cs="Times New Roman"/>
        </w:rPr>
        <w:sectPr w:rsidR="0063668F" w:rsidSect="0063668F">
          <w:footerReference w:type="default" r:id="rId10"/>
          <w:footerReference w:type="first" r:id="rId11"/>
          <w:pgSz w:w="11906" w:h="16838" w:code="9"/>
          <w:pgMar w:top="1701" w:right="1701" w:bottom="1701" w:left="1701" w:header="709" w:footer="709" w:gutter="0"/>
          <w:pgNumType w:start="90"/>
          <w:cols w:space="720"/>
        </w:sectPr>
      </w:pPr>
    </w:p>
    <w:p w:rsidR="00BA0119" w:rsidRDefault="000C4E58" w:rsidP="0063668F">
      <w:pPr>
        <w:spacing w:after="0" w:line="240" w:lineRule="auto"/>
        <w:ind w:firstLine="720"/>
        <w:contextualSpacing/>
        <w:jc w:val="both"/>
        <w:rPr>
          <w:rFonts w:ascii="Times New Roman" w:eastAsia="Times New Roman" w:hAnsi="Times New Roman" w:cs="Times New Roman"/>
        </w:rPr>
      </w:pPr>
      <w:r>
        <w:rPr>
          <w:rFonts w:ascii="Times New Roman" w:eastAsia="Times New Roman" w:hAnsi="Times New Roman" w:cs="Times New Roman"/>
        </w:rPr>
        <w:lastRenderedPageBreak/>
        <w:t>Berwirausaha merupakan salah satu pilihan yang menarik bagi seseorang dalam rangka meniti karir. Karena dengan memilih wirausaha artinya seseorang sudah siap untuk mengeksplor dan memanfaatkan peluang atau sumber daya yang ada sehingga mampu menciptakan inovasi yang baru dalam dunia bisnis. Inovasi bisnis ini akan menjadi sebuah usaha yang memiliki banyak manfaat bagi masyarakat. Manfaat tersebut diantaranya mampu mengurangi pengangguran, meningkatkan pendapatan masyarakat dan menumbuhkan roda perekonomian masyarakat.</w:t>
      </w:r>
    </w:p>
    <w:p w:rsidR="00BA0119" w:rsidRDefault="000C4E58" w:rsidP="0063668F">
      <w:pPr>
        <w:spacing w:after="0" w:line="240" w:lineRule="auto"/>
        <w:ind w:firstLine="720"/>
        <w:contextualSpacing/>
        <w:jc w:val="both"/>
        <w:rPr>
          <w:rFonts w:ascii="Times New Roman" w:eastAsia="Times New Roman" w:hAnsi="Times New Roman" w:cs="Times New Roman"/>
          <w:b/>
        </w:rPr>
      </w:pPr>
      <w:r>
        <w:rPr>
          <w:rFonts w:ascii="Times New Roman" w:eastAsia="Times New Roman" w:hAnsi="Times New Roman" w:cs="Times New Roman"/>
        </w:rPr>
        <w:t>Saat ini minat wirausaha menjadi masalah yang sangat menarik. Minat wirausaha yang tinggi seharusnya muncul dalam diri mahasiswa sebagai generasi-</w:t>
      </w:r>
      <w:r>
        <w:rPr>
          <w:rFonts w:ascii="Times New Roman" w:eastAsia="Times New Roman" w:hAnsi="Times New Roman" w:cs="Times New Roman"/>
        </w:rPr>
        <w:lastRenderedPageBreak/>
        <w:t>generasi ekonom baru, khususnya mahasiswa yang berkonsentrasi di bidang ekonomi. Minat berwirausaha ini seharusnya menjadi cikal bakal nanti untuk mencipatakan usaha baru yang lebih luas. Di tengah keterpurukan kondisi ekonomi saat ini seperti banyaknya penggangguran, kesempatan kerja semakin sulit, dan persaingan di dunia global yang menuntut mahasiswa untuk mampu bersaing. Selain itu lulusan perguruan tinggi setiap tahunnya selalu meningkat yang tidak sebanding dengan peluang kerja.</w:t>
      </w:r>
    </w:p>
    <w:p w:rsidR="00BA0119" w:rsidRDefault="000C4E58" w:rsidP="0063668F">
      <w:pPr>
        <w:spacing w:after="0" w:line="240" w:lineRule="auto"/>
        <w:ind w:firstLine="720"/>
        <w:contextualSpacing/>
        <w:jc w:val="both"/>
        <w:rPr>
          <w:rFonts w:ascii="Times New Roman" w:eastAsia="Times New Roman" w:hAnsi="Times New Roman" w:cs="Times New Roman"/>
        </w:rPr>
      </w:pPr>
      <w:r>
        <w:rPr>
          <w:rFonts w:ascii="Times New Roman" w:eastAsia="Times New Roman" w:hAnsi="Times New Roman" w:cs="Times New Roman"/>
        </w:rPr>
        <w:t xml:space="preserve">Untuk mengetahui minat mahasiswa di Purwakarta setelah lulus, penulis melakukan penelitian awal kepada 90 Mahasiswa Perguruan Tinggi Ekonomi </w:t>
      </w:r>
      <w:r>
        <w:rPr>
          <w:rFonts w:ascii="Times New Roman" w:eastAsia="Times New Roman" w:hAnsi="Times New Roman" w:cs="Times New Roman"/>
        </w:rPr>
        <w:lastRenderedPageBreak/>
        <w:t xml:space="preserve">yang ada di Purwakarta, adapun hasilnya </w:t>
      </w:r>
      <w:r>
        <w:rPr>
          <w:rFonts w:ascii="Times New Roman" w:eastAsia="Times New Roman" w:hAnsi="Times New Roman" w:cs="Times New Roman"/>
        </w:rPr>
        <w:lastRenderedPageBreak/>
        <w:t>adalah seperti pada  tabel 1.1 di bawah ini :</w:t>
      </w:r>
    </w:p>
    <w:p w:rsidR="0063668F" w:rsidRDefault="0063668F" w:rsidP="0063668F">
      <w:pPr>
        <w:spacing w:after="0" w:line="240" w:lineRule="auto"/>
        <w:ind w:left="3600" w:firstLine="720"/>
        <w:contextualSpacing/>
        <w:rPr>
          <w:rFonts w:ascii="Times New Roman" w:eastAsia="Times New Roman" w:hAnsi="Times New Roman" w:cs="Times New Roman"/>
          <w:b/>
        </w:rPr>
        <w:sectPr w:rsidR="0063668F" w:rsidSect="0063668F">
          <w:type w:val="continuous"/>
          <w:pgSz w:w="11906" w:h="16838" w:code="9"/>
          <w:pgMar w:top="1701" w:right="1701" w:bottom="1701" w:left="1701" w:header="709" w:footer="709" w:gutter="0"/>
          <w:pgNumType w:start="90"/>
          <w:cols w:num="2" w:space="720"/>
        </w:sectPr>
      </w:pPr>
    </w:p>
    <w:p w:rsidR="00BA0119" w:rsidRDefault="000C4E58" w:rsidP="0063668F">
      <w:pPr>
        <w:spacing w:after="0" w:line="240" w:lineRule="auto"/>
        <w:ind w:left="3600" w:firstLine="720"/>
        <w:contextualSpacing/>
        <w:rPr>
          <w:rFonts w:ascii="Times New Roman" w:eastAsia="Times New Roman" w:hAnsi="Times New Roman" w:cs="Times New Roman"/>
          <w:b/>
        </w:rPr>
      </w:pPr>
      <w:r>
        <w:rPr>
          <w:rFonts w:ascii="Times New Roman" w:eastAsia="Times New Roman" w:hAnsi="Times New Roman" w:cs="Times New Roman"/>
          <w:b/>
        </w:rPr>
        <w:lastRenderedPageBreak/>
        <w:t>Tabel 1.1</w:t>
      </w:r>
    </w:p>
    <w:p w:rsidR="00BA0119" w:rsidRDefault="000C4E58" w:rsidP="0063668F">
      <w:pPr>
        <w:spacing w:after="0" w:line="240" w:lineRule="auto"/>
        <w:ind w:left="2160"/>
        <w:contextualSpacing/>
        <w:rPr>
          <w:rFonts w:ascii="Times New Roman" w:eastAsia="Times New Roman" w:hAnsi="Times New Roman" w:cs="Times New Roman"/>
          <w:b/>
        </w:rPr>
      </w:pPr>
      <w:r>
        <w:rPr>
          <w:rFonts w:ascii="Times New Roman" w:eastAsia="Times New Roman" w:hAnsi="Times New Roman" w:cs="Times New Roman"/>
          <w:b/>
        </w:rPr>
        <w:t>Minat Mahasiswa setelah lulus dari Perguruan Tinggi</w:t>
      </w:r>
    </w:p>
    <w:tbl>
      <w:tblPr>
        <w:tblStyle w:val="a"/>
        <w:tblW w:w="8920" w:type="dxa"/>
        <w:tblInd w:w="260" w:type="dxa"/>
        <w:tblLayout w:type="fixed"/>
        <w:tblLook w:val="0400" w:firstRow="0" w:lastRow="0" w:firstColumn="0" w:lastColumn="0" w:noHBand="0" w:noVBand="1"/>
      </w:tblPr>
      <w:tblGrid>
        <w:gridCol w:w="2880"/>
        <w:gridCol w:w="1880"/>
        <w:gridCol w:w="1840"/>
        <w:gridCol w:w="2320"/>
      </w:tblGrid>
      <w:tr w:rsidR="00BA0119">
        <w:trPr>
          <w:trHeight w:val="291"/>
        </w:trPr>
        <w:tc>
          <w:tcPr>
            <w:tcW w:w="28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Minat Mahasiswa Setelah Lulus Perguruan Tinggi</w:t>
            </w:r>
          </w:p>
        </w:tc>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STIE DR. KHEZ MUTTAQIEN</w:t>
            </w:r>
          </w:p>
        </w:tc>
        <w:tc>
          <w:tcPr>
            <w:tcW w:w="18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STIE WIKARA</w:t>
            </w:r>
          </w:p>
        </w:tc>
        <w:tc>
          <w:tcPr>
            <w:tcW w:w="23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STIEB PERDANA MANDIRI</w:t>
            </w:r>
          </w:p>
        </w:tc>
      </w:tr>
      <w:tr w:rsidR="00BA0119">
        <w:trPr>
          <w:trHeight w:val="291"/>
        </w:trPr>
        <w:tc>
          <w:tcPr>
            <w:tcW w:w="2880" w:type="dxa"/>
            <w:vMerge/>
            <w:tcBorders>
              <w:top w:val="single" w:sz="4" w:space="0" w:color="000000"/>
              <w:left w:val="single" w:sz="4" w:space="0" w:color="000000"/>
              <w:bottom w:val="single" w:sz="4" w:space="0" w:color="000000"/>
              <w:right w:val="single" w:sz="4" w:space="0" w:color="000000"/>
            </w:tcBorders>
            <w:shd w:val="clear" w:color="auto" w:fill="auto"/>
          </w:tcPr>
          <w:p w:rsidR="00BA0119" w:rsidRDefault="00BA0119" w:rsidP="0063668F">
            <w:pPr>
              <w:widowControl w:val="0"/>
              <w:spacing w:after="0" w:line="240" w:lineRule="auto"/>
              <w:contextualSpacing/>
              <w:rPr>
                <w:rFonts w:ascii="Times New Roman" w:eastAsia="Times New Roman" w:hAnsi="Times New Roman" w:cs="Times New Roman"/>
              </w:rPr>
            </w:pPr>
          </w:p>
        </w:tc>
        <w:tc>
          <w:tcPr>
            <w:tcW w:w="1880" w:type="dxa"/>
            <w:vMerge/>
            <w:tcBorders>
              <w:top w:val="single" w:sz="4" w:space="0" w:color="000000"/>
              <w:left w:val="single" w:sz="4" w:space="0" w:color="000000"/>
              <w:bottom w:val="single" w:sz="4" w:space="0" w:color="000000"/>
              <w:right w:val="single" w:sz="4" w:space="0" w:color="000000"/>
            </w:tcBorders>
            <w:shd w:val="clear" w:color="auto" w:fill="auto"/>
          </w:tcPr>
          <w:p w:rsidR="00BA0119" w:rsidRDefault="00BA0119" w:rsidP="0063668F">
            <w:pPr>
              <w:widowControl w:val="0"/>
              <w:spacing w:after="0" w:line="240" w:lineRule="auto"/>
              <w:contextualSpacing/>
              <w:rPr>
                <w:rFonts w:ascii="Times New Roman" w:eastAsia="Times New Roman" w:hAnsi="Times New Roman" w:cs="Times New Roman"/>
              </w:rPr>
            </w:pPr>
          </w:p>
        </w:tc>
        <w:tc>
          <w:tcPr>
            <w:tcW w:w="1840" w:type="dxa"/>
            <w:vMerge/>
            <w:tcBorders>
              <w:top w:val="single" w:sz="4" w:space="0" w:color="000000"/>
              <w:left w:val="single" w:sz="4" w:space="0" w:color="000000"/>
              <w:bottom w:val="single" w:sz="4" w:space="0" w:color="000000"/>
              <w:right w:val="single" w:sz="4" w:space="0" w:color="000000"/>
            </w:tcBorders>
            <w:shd w:val="clear" w:color="auto" w:fill="auto"/>
          </w:tcPr>
          <w:p w:rsidR="00BA0119" w:rsidRDefault="00BA0119" w:rsidP="0063668F">
            <w:pPr>
              <w:widowControl w:val="0"/>
              <w:spacing w:after="0" w:line="240" w:lineRule="auto"/>
              <w:contextualSpacing/>
              <w:rPr>
                <w:rFonts w:ascii="Times New Roman" w:eastAsia="Times New Roman" w:hAnsi="Times New Roman" w:cs="Times New Roman"/>
              </w:rPr>
            </w:pPr>
          </w:p>
        </w:tc>
        <w:tc>
          <w:tcPr>
            <w:tcW w:w="2320" w:type="dxa"/>
            <w:vMerge/>
            <w:tcBorders>
              <w:top w:val="single" w:sz="4" w:space="0" w:color="000000"/>
              <w:left w:val="single" w:sz="4" w:space="0" w:color="000000"/>
              <w:bottom w:val="single" w:sz="4" w:space="0" w:color="000000"/>
              <w:right w:val="single" w:sz="4" w:space="0" w:color="000000"/>
            </w:tcBorders>
            <w:shd w:val="clear" w:color="auto" w:fill="auto"/>
          </w:tcPr>
          <w:p w:rsidR="00BA0119" w:rsidRDefault="00BA0119" w:rsidP="0063668F">
            <w:pPr>
              <w:spacing w:after="0" w:line="240" w:lineRule="auto"/>
              <w:contextualSpacing/>
              <w:rPr>
                <w:rFonts w:ascii="Times New Roman" w:eastAsia="Times New Roman" w:hAnsi="Times New Roman" w:cs="Times New Roman"/>
              </w:rPr>
            </w:pPr>
          </w:p>
          <w:p w:rsidR="00BA0119" w:rsidRDefault="00BA0119" w:rsidP="0063668F">
            <w:pPr>
              <w:spacing w:after="0" w:line="240" w:lineRule="auto"/>
              <w:contextualSpacing/>
              <w:rPr>
                <w:rFonts w:ascii="Times New Roman" w:eastAsia="Times New Roman" w:hAnsi="Times New Roman" w:cs="Times New Roman"/>
              </w:rPr>
            </w:pPr>
          </w:p>
          <w:p w:rsidR="00BA0119" w:rsidRDefault="00BA0119" w:rsidP="0063668F">
            <w:pPr>
              <w:spacing w:after="0" w:line="240" w:lineRule="auto"/>
              <w:contextualSpacing/>
              <w:rPr>
                <w:rFonts w:ascii="Times New Roman" w:eastAsia="Times New Roman" w:hAnsi="Times New Roman" w:cs="Times New Roman"/>
              </w:rPr>
            </w:pPr>
          </w:p>
          <w:p w:rsidR="00BA0119" w:rsidRDefault="00BA0119" w:rsidP="0063668F">
            <w:pPr>
              <w:spacing w:after="0" w:line="240" w:lineRule="auto"/>
              <w:contextualSpacing/>
              <w:rPr>
                <w:rFonts w:ascii="Times New Roman" w:eastAsia="Times New Roman" w:hAnsi="Times New Roman" w:cs="Times New Roman"/>
              </w:rPr>
            </w:pPr>
          </w:p>
        </w:tc>
      </w:tr>
      <w:tr w:rsidR="00BA0119">
        <w:trPr>
          <w:trHeight w:val="300"/>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Pegawai</w:t>
            </w:r>
          </w:p>
        </w:tc>
        <w:tc>
          <w:tcPr>
            <w:tcW w:w="1880" w:type="dxa"/>
            <w:tcBorders>
              <w:top w:val="single" w:sz="4" w:space="0" w:color="000000"/>
              <w:left w:val="nil"/>
              <w:bottom w:val="single" w:sz="4" w:space="0" w:color="000000"/>
              <w:right w:val="single" w:sz="4" w:space="0" w:color="000000"/>
            </w:tcBorders>
            <w:shd w:val="clear" w:color="auto" w:fill="auto"/>
            <w:vAlign w:val="bottom"/>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20</w:t>
            </w:r>
          </w:p>
        </w:tc>
        <w:tc>
          <w:tcPr>
            <w:tcW w:w="1840" w:type="dxa"/>
            <w:tcBorders>
              <w:top w:val="single" w:sz="4" w:space="0" w:color="000000"/>
              <w:left w:val="nil"/>
              <w:bottom w:val="single" w:sz="4" w:space="0" w:color="000000"/>
              <w:right w:val="single" w:sz="4" w:space="0" w:color="000000"/>
            </w:tcBorders>
            <w:shd w:val="clear" w:color="auto" w:fill="auto"/>
            <w:vAlign w:val="bottom"/>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19</w:t>
            </w:r>
          </w:p>
        </w:tc>
        <w:tc>
          <w:tcPr>
            <w:tcW w:w="2320" w:type="dxa"/>
            <w:tcBorders>
              <w:top w:val="single" w:sz="4" w:space="0" w:color="000000"/>
              <w:left w:val="nil"/>
              <w:bottom w:val="single" w:sz="4" w:space="0" w:color="000000"/>
              <w:right w:val="single" w:sz="4" w:space="0" w:color="000000"/>
            </w:tcBorders>
            <w:shd w:val="clear" w:color="auto" w:fill="auto"/>
            <w:vAlign w:val="bottom"/>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20</w:t>
            </w:r>
          </w:p>
        </w:tc>
      </w:tr>
      <w:tr w:rsidR="00BA0119">
        <w:trPr>
          <w:trHeight w:val="300"/>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Berwirausaha</w:t>
            </w:r>
          </w:p>
        </w:tc>
        <w:tc>
          <w:tcPr>
            <w:tcW w:w="1880" w:type="dxa"/>
            <w:tcBorders>
              <w:top w:val="single" w:sz="4" w:space="0" w:color="000000"/>
              <w:left w:val="nil"/>
              <w:bottom w:val="single" w:sz="4" w:space="0" w:color="000000"/>
              <w:right w:val="single" w:sz="4" w:space="0" w:color="000000"/>
            </w:tcBorders>
            <w:shd w:val="clear" w:color="auto" w:fill="auto"/>
            <w:vAlign w:val="bottom"/>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3</w:t>
            </w:r>
          </w:p>
        </w:tc>
        <w:tc>
          <w:tcPr>
            <w:tcW w:w="1840" w:type="dxa"/>
            <w:tcBorders>
              <w:top w:val="single" w:sz="4" w:space="0" w:color="000000"/>
              <w:left w:val="nil"/>
              <w:bottom w:val="single" w:sz="4" w:space="0" w:color="000000"/>
              <w:right w:val="single" w:sz="4" w:space="0" w:color="000000"/>
            </w:tcBorders>
            <w:shd w:val="clear" w:color="auto" w:fill="auto"/>
            <w:vAlign w:val="bottom"/>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3</w:t>
            </w:r>
          </w:p>
        </w:tc>
        <w:tc>
          <w:tcPr>
            <w:tcW w:w="2320" w:type="dxa"/>
            <w:tcBorders>
              <w:top w:val="single" w:sz="4" w:space="0" w:color="000000"/>
              <w:left w:val="nil"/>
              <w:bottom w:val="single" w:sz="4" w:space="0" w:color="000000"/>
              <w:right w:val="single" w:sz="4" w:space="0" w:color="000000"/>
            </w:tcBorders>
            <w:shd w:val="clear" w:color="auto" w:fill="auto"/>
            <w:vAlign w:val="bottom"/>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5</w:t>
            </w:r>
          </w:p>
        </w:tc>
      </w:tr>
      <w:tr w:rsidR="00BA0119">
        <w:trPr>
          <w:trHeight w:val="300"/>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Melanjutkan S2</w:t>
            </w:r>
          </w:p>
        </w:tc>
        <w:tc>
          <w:tcPr>
            <w:tcW w:w="1880" w:type="dxa"/>
            <w:tcBorders>
              <w:top w:val="single" w:sz="4" w:space="0" w:color="000000"/>
              <w:left w:val="nil"/>
              <w:bottom w:val="single" w:sz="4" w:space="0" w:color="000000"/>
              <w:right w:val="single" w:sz="4" w:space="0" w:color="000000"/>
            </w:tcBorders>
            <w:shd w:val="clear" w:color="auto" w:fill="auto"/>
            <w:vAlign w:val="bottom"/>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7</w:t>
            </w:r>
          </w:p>
        </w:tc>
        <w:tc>
          <w:tcPr>
            <w:tcW w:w="1840" w:type="dxa"/>
            <w:tcBorders>
              <w:top w:val="single" w:sz="4" w:space="0" w:color="000000"/>
              <w:left w:val="nil"/>
              <w:bottom w:val="single" w:sz="4" w:space="0" w:color="000000"/>
              <w:right w:val="single" w:sz="4" w:space="0" w:color="000000"/>
            </w:tcBorders>
            <w:shd w:val="clear" w:color="auto" w:fill="auto"/>
            <w:vAlign w:val="bottom"/>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8</w:t>
            </w:r>
          </w:p>
        </w:tc>
        <w:tc>
          <w:tcPr>
            <w:tcW w:w="2320" w:type="dxa"/>
            <w:tcBorders>
              <w:top w:val="single" w:sz="4" w:space="0" w:color="000000"/>
              <w:left w:val="nil"/>
              <w:bottom w:val="single" w:sz="4" w:space="0" w:color="000000"/>
              <w:right w:val="single" w:sz="4" w:space="0" w:color="000000"/>
            </w:tcBorders>
            <w:shd w:val="clear" w:color="auto" w:fill="auto"/>
            <w:vAlign w:val="bottom"/>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5</w:t>
            </w:r>
          </w:p>
        </w:tc>
      </w:tr>
      <w:tr w:rsidR="00BA0119">
        <w:trPr>
          <w:trHeight w:val="300"/>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Jumlah Mahasiswa</w:t>
            </w:r>
          </w:p>
        </w:tc>
        <w:tc>
          <w:tcPr>
            <w:tcW w:w="1880" w:type="dxa"/>
            <w:tcBorders>
              <w:top w:val="single" w:sz="4" w:space="0" w:color="000000"/>
              <w:left w:val="nil"/>
              <w:bottom w:val="single" w:sz="4" w:space="0" w:color="000000"/>
              <w:right w:val="single" w:sz="4" w:space="0" w:color="000000"/>
            </w:tcBorders>
            <w:shd w:val="clear" w:color="auto" w:fill="auto"/>
            <w:vAlign w:val="bottom"/>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30</w:t>
            </w:r>
          </w:p>
        </w:tc>
        <w:tc>
          <w:tcPr>
            <w:tcW w:w="1840" w:type="dxa"/>
            <w:tcBorders>
              <w:top w:val="single" w:sz="4" w:space="0" w:color="000000"/>
              <w:left w:val="nil"/>
              <w:bottom w:val="single" w:sz="4" w:space="0" w:color="000000"/>
              <w:right w:val="single" w:sz="4" w:space="0" w:color="000000"/>
            </w:tcBorders>
            <w:shd w:val="clear" w:color="auto" w:fill="auto"/>
            <w:vAlign w:val="bottom"/>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30</w:t>
            </w:r>
          </w:p>
        </w:tc>
        <w:tc>
          <w:tcPr>
            <w:tcW w:w="2320" w:type="dxa"/>
            <w:tcBorders>
              <w:top w:val="single" w:sz="4" w:space="0" w:color="000000"/>
              <w:left w:val="nil"/>
              <w:bottom w:val="single" w:sz="4" w:space="0" w:color="000000"/>
              <w:right w:val="single" w:sz="4" w:space="0" w:color="000000"/>
            </w:tcBorders>
            <w:shd w:val="clear" w:color="auto" w:fill="auto"/>
            <w:vAlign w:val="bottom"/>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30</w:t>
            </w:r>
          </w:p>
        </w:tc>
      </w:tr>
      <w:tr w:rsidR="00BA0119">
        <w:trPr>
          <w:trHeight w:val="300"/>
        </w:trPr>
        <w:tc>
          <w:tcPr>
            <w:tcW w:w="28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Total Mahasiswa</w:t>
            </w:r>
          </w:p>
        </w:tc>
        <w:tc>
          <w:tcPr>
            <w:tcW w:w="6040" w:type="dxa"/>
            <w:gridSpan w:val="3"/>
            <w:tcBorders>
              <w:top w:val="single" w:sz="4" w:space="0" w:color="000000"/>
              <w:left w:val="nil"/>
              <w:bottom w:val="single" w:sz="4" w:space="0" w:color="000000"/>
              <w:right w:val="single" w:sz="4" w:space="0" w:color="000000"/>
            </w:tcBorders>
            <w:shd w:val="clear" w:color="auto" w:fill="auto"/>
            <w:vAlign w:val="bottom"/>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90</w:t>
            </w:r>
          </w:p>
        </w:tc>
      </w:tr>
    </w:tbl>
    <w:p w:rsidR="00BA0119" w:rsidRDefault="000C4E58" w:rsidP="0063668F">
      <w:p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  Sumber : Hasil awal penelitian data diolah</w:t>
      </w:r>
    </w:p>
    <w:p w:rsidR="0063668F" w:rsidRDefault="0063668F" w:rsidP="0063668F">
      <w:pPr>
        <w:spacing w:after="0" w:line="240" w:lineRule="auto"/>
        <w:ind w:firstLine="720"/>
        <w:contextualSpacing/>
        <w:jc w:val="both"/>
        <w:rPr>
          <w:rFonts w:ascii="Times New Roman" w:eastAsia="Times New Roman" w:hAnsi="Times New Roman" w:cs="Times New Roman"/>
        </w:rPr>
        <w:sectPr w:rsidR="0063668F" w:rsidSect="0063668F">
          <w:type w:val="continuous"/>
          <w:pgSz w:w="11906" w:h="16838" w:code="9"/>
          <w:pgMar w:top="1701" w:right="1701" w:bottom="1701" w:left="1701" w:header="709" w:footer="709" w:gutter="0"/>
          <w:pgNumType w:start="90"/>
          <w:cols w:space="720"/>
        </w:sectPr>
      </w:pPr>
    </w:p>
    <w:p w:rsidR="0063668F" w:rsidRDefault="000C4E58" w:rsidP="0063668F">
      <w:pPr>
        <w:spacing w:after="0" w:line="240" w:lineRule="auto"/>
        <w:ind w:firstLine="720"/>
        <w:contextualSpacing/>
        <w:jc w:val="both"/>
        <w:rPr>
          <w:rFonts w:ascii="Times New Roman" w:eastAsia="Times New Roman" w:hAnsi="Times New Roman" w:cs="Times New Roman"/>
        </w:rPr>
        <w:sectPr w:rsidR="0063668F" w:rsidSect="0063668F">
          <w:type w:val="continuous"/>
          <w:pgSz w:w="11906" w:h="16838" w:code="9"/>
          <w:pgMar w:top="1701" w:right="1701" w:bottom="1701" w:left="1701" w:header="709" w:footer="709" w:gutter="0"/>
          <w:pgNumType w:start="90"/>
          <w:cols w:num="2" w:space="720"/>
        </w:sectPr>
      </w:pPr>
      <w:r>
        <w:rPr>
          <w:rFonts w:ascii="Times New Roman" w:eastAsia="Times New Roman" w:hAnsi="Times New Roman" w:cs="Times New Roman"/>
        </w:rPr>
        <w:lastRenderedPageBreak/>
        <w:t xml:space="preserve">Berdasarkan survey awal terhadap mahasiwa dari ke tiga kampus, diperoleh hasil dari 90 orang mahasiswa yang mengisi kuisioner. Data menunjukan pertama sebanyak 59 responden memilih untuk menjadi pegawai. Ke dua sebanyak 11 responden memilih untuk menjadi wirausaha. Ke tiga sebanyak 20 responden </w:t>
      </w:r>
      <w:r>
        <w:rPr>
          <w:rFonts w:ascii="Times New Roman" w:eastAsia="Times New Roman" w:hAnsi="Times New Roman" w:cs="Times New Roman"/>
        </w:rPr>
        <w:lastRenderedPageBreak/>
        <w:t>memilih untuk melanjutkan ke pasca sarjana. Dari data tersebut diambil dari mahasiswa yang telah mengikuti program studi pendidikan kewirausahaan dari masing-masing perguruan tingginya, hal tersebut menunjukan bahwa minat berwirausaha pada mahasiswa masih rendah</w:t>
      </w:r>
    </w:p>
    <w:p w:rsidR="0063668F" w:rsidRDefault="0063668F" w:rsidP="0063668F">
      <w:pPr>
        <w:spacing w:after="0" w:line="240" w:lineRule="auto"/>
        <w:contextualSpacing/>
        <w:jc w:val="both"/>
        <w:rPr>
          <w:rFonts w:ascii="Times New Roman" w:eastAsia="Times New Roman" w:hAnsi="Times New Roman" w:cs="Times New Roman"/>
          <w:lang w:val="en-US"/>
        </w:rPr>
      </w:pPr>
    </w:p>
    <w:p w:rsidR="00BA0119" w:rsidRDefault="000C4E58" w:rsidP="0063668F">
      <w:pPr>
        <w:spacing w:after="0" w:line="240" w:lineRule="auto"/>
        <w:contextualSpacing/>
        <w:jc w:val="both"/>
        <w:rPr>
          <w:rFonts w:ascii="Times New Roman" w:eastAsia="Times New Roman" w:hAnsi="Times New Roman" w:cs="Times New Roman"/>
          <w:b/>
        </w:rPr>
      </w:pPr>
      <w:r>
        <w:rPr>
          <w:rFonts w:ascii="Times New Roman" w:eastAsia="Times New Roman" w:hAnsi="Times New Roman" w:cs="Times New Roman"/>
          <w:b/>
        </w:rPr>
        <w:t>Tujuan Penelitian</w:t>
      </w:r>
    </w:p>
    <w:p w:rsidR="0063668F" w:rsidRDefault="0063668F" w:rsidP="0063668F">
      <w:pPr>
        <w:spacing w:after="0" w:line="240" w:lineRule="auto"/>
        <w:ind w:firstLine="720"/>
        <w:contextualSpacing/>
        <w:jc w:val="both"/>
        <w:rPr>
          <w:rFonts w:ascii="Times New Roman" w:eastAsia="Times New Roman" w:hAnsi="Times New Roman" w:cs="Times New Roman"/>
        </w:rPr>
        <w:sectPr w:rsidR="0063668F" w:rsidSect="0063668F">
          <w:type w:val="continuous"/>
          <w:pgSz w:w="11906" w:h="16838" w:code="9"/>
          <w:pgMar w:top="1701" w:right="1701" w:bottom="1701" w:left="1701" w:header="709" w:footer="709" w:gutter="0"/>
          <w:pgNumType w:start="90"/>
          <w:cols w:space="720"/>
        </w:sectPr>
      </w:pPr>
    </w:p>
    <w:p w:rsidR="00BA0119" w:rsidRDefault="000C4E58" w:rsidP="0063668F">
      <w:pPr>
        <w:spacing w:after="0" w:line="240" w:lineRule="auto"/>
        <w:ind w:firstLine="720"/>
        <w:contextualSpacing/>
        <w:jc w:val="both"/>
        <w:rPr>
          <w:rFonts w:ascii="Times New Roman" w:eastAsia="Times New Roman" w:hAnsi="Times New Roman" w:cs="Times New Roman"/>
          <w:b/>
        </w:rPr>
      </w:pPr>
      <w:r>
        <w:rPr>
          <w:rFonts w:ascii="Times New Roman" w:eastAsia="Times New Roman" w:hAnsi="Times New Roman" w:cs="Times New Roman"/>
        </w:rPr>
        <w:lastRenderedPageBreak/>
        <w:t xml:space="preserve">Adapun yang menjadi tujuan di laksanakan penelitian ini adalah untuk : Untuk mengetahui pengaruh Pendidikan </w:t>
      </w:r>
      <w:r>
        <w:rPr>
          <w:rFonts w:ascii="Times New Roman" w:eastAsia="Times New Roman" w:hAnsi="Times New Roman" w:cs="Times New Roman"/>
        </w:rPr>
        <w:lastRenderedPageBreak/>
        <w:t>Kewirausahaan dan Lingkungan Keluarga terhadap Minat Wirausaha secara parsial maupun simultan.</w:t>
      </w:r>
    </w:p>
    <w:p w:rsidR="0063668F" w:rsidRDefault="0063668F" w:rsidP="0063668F">
      <w:pPr>
        <w:spacing w:after="0" w:line="240" w:lineRule="auto"/>
        <w:contextualSpacing/>
        <w:rPr>
          <w:rFonts w:ascii="Times New Roman" w:eastAsia="Times New Roman" w:hAnsi="Times New Roman" w:cs="Times New Roman"/>
          <w:b/>
        </w:rPr>
        <w:sectPr w:rsidR="0063668F" w:rsidSect="0063668F">
          <w:type w:val="continuous"/>
          <w:pgSz w:w="11906" w:h="16838" w:code="9"/>
          <w:pgMar w:top="1701" w:right="1701" w:bottom="1701" w:left="1701" w:header="709" w:footer="709" w:gutter="0"/>
          <w:pgNumType w:start="90"/>
          <w:cols w:num="2" w:space="720"/>
        </w:sectPr>
      </w:pPr>
    </w:p>
    <w:p w:rsidR="00BA0119" w:rsidRDefault="00BA0119" w:rsidP="0063668F">
      <w:pPr>
        <w:spacing w:after="0" w:line="240" w:lineRule="auto"/>
        <w:contextualSpacing/>
        <w:rPr>
          <w:rFonts w:ascii="Times New Roman" w:eastAsia="Times New Roman" w:hAnsi="Times New Roman" w:cs="Times New Roman"/>
          <w:b/>
        </w:rPr>
      </w:pPr>
    </w:p>
    <w:p w:rsidR="00BA0119" w:rsidRDefault="000C4E58" w:rsidP="0063668F">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KAJIAN PUSTAKA</w:t>
      </w:r>
    </w:p>
    <w:p w:rsidR="00BA0119" w:rsidRDefault="000C4E58" w:rsidP="0063668F">
      <w:pPr>
        <w:spacing w:after="0" w:line="240" w:lineRule="auto"/>
        <w:contextualSpacing/>
        <w:jc w:val="both"/>
        <w:rPr>
          <w:rFonts w:ascii="Times New Roman" w:eastAsia="Times New Roman" w:hAnsi="Times New Roman" w:cs="Times New Roman"/>
          <w:b/>
        </w:rPr>
      </w:pPr>
      <w:r>
        <w:rPr>
          <w:rFonts w:ascii="Times New Roman" w:eastAsia="Times New Roman" w:hAnsi="Times New Roman" w:cs="Times New Roman"/>
          <w:b/>
        </w:rPr>
        <w:t>Pendidikan Kewirausahaan</w:t>
      </w:r>
    </w:p>
    <w:p w:rsidR="0063668F" w:rsidRDefault="0063668F" w:rsidP="0063668F">
      <w:pPr>
        <w:spacing w:after="0" w:line="240" w:lineRule="auto"/>
        <w:ind w:firstLine="720"/>
        <w:contextualSpacing/>
        <w:jc w:val="both"/>
        <w:rPr>
          <w:rFonts w:ascii="Times New Roman" w:eastAsia="Times New Roman" w:hAnsi="Times New Roman" w:cs="Times New Roman"/>
        </w:rPr>
        <w:sectPr w:rsidR="0063668F" w:rsidSect="0063668F">
          <w:type w:val="continuous"/>
          <w:pgSz w:w="11906" w:h="16838" w:code="9"/>
          <w:pgMar w:top="1701" w:right="1701" w:bottom="1701" w:left="1701" w:header="709" w:footer="709" w:gutter="0"/>
          <w:pgNumType w:start="90"/>
          <w:cols w:space="720"/>
        </w:sectPr>
      </w:pPr>
    </w:p>
    <w:p w:rsidR="00BA0119" w:rsidRDefault="000C4E58" w:rsidP="0063668F">
      <w:pPr>
        <w:spacing w:after="0" w:line="240" w:lineRule="auto"/>
        <w:ind w:firstLine="720"/>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Ada banyak sekali ahli yang mendefinisikan mengenai pendidikan kewirausahaan. Mereka memandang dari berbagai sudut pandang. Seperti yang disampaikan oleh Lestari, dkk (2012) dalam Ni Putu dan I Gusti (2016:538) yang menyatakan bahwa pendidikan kewirausahaan dapat membentuk pola pikir, sikap, dan perilaku pada manusia menjadi seorang pengusaha sejati sehingga mendorong mereka untuk memilih wirausaha sebagai karir. Metode pendidikan kewirausahaan bukan hanya mentransfer pengetahuan dan keterampilan melainkan kemampuan untuk menciptakan bisnis nyata (Siswadi, 2013). </w:t>
      </w:r>
    </w:p>
    <w:p w:rsidR="00BA0119" w:rsidRDefault="000C4E58" w:rsidP="0063668F">
      <w:pPr>
        <w:spacing w:after="0" w:line="240" w:lineRule="auto"/>
        <w:ind w:firstLine="720"/>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Berdasarkan hasil ramuan beberapa ahli, maka merujuk pada Ramussen, dkk (2015), Hensenmark dan Lestari dalam Ni Putu dan I Gusti (2016) ada beberapa dimensi mengenai pendidikan kewirausahan yaitu sebagai berikut : </w:t>
      </w:r>
      <w:r>
        <w:rPr>
          <w:rFonts w:ascii="Times New Roman" w:eastAsia="Times New Roman" w:hAnsi="Times New Roman" w:cs="Times New Roman"/>
          <w:i/>
        </w:rPr>
        <w:t>Ability</w:t>
      </w:r>
      <w:r>
        <w:rPr>
          <w:rFonts w:ascii="Times New Roman" w:eastAsia="Times New Roman" w:hAnsi="Times New Roman" w:cs="Times New Roman"/>
        </w:rPr>
        <w:t xml:space="preserve">, indikatornya kemapuan menciptakan usaha nyata. </w:t>
      </w:r>
      <w:r>
        <w:rPr>
          <w:rFonts w:ascii="Times New Roman" w:eastAsia="Times New Roman" w:hAnsi="Times New Roman" w:cs="Times New Roman"/>
          <w:i/>
          <w:sz w:val="24"/>
          <w:szCs w:val="24"/>
        </w:rPr>
        <w:t>Knowledge</w:t>
      </w:r>
      <w:r>
        <w:rPr>
          <w:rFonts w:ascii="Times New Roman" w:eastAsia="Times New Roman" w:hAnsi="Times New Roman" w:cs="Times New Roman"/>
          <w:sz w:val="24"/>
          <w:szCs w:val="24"/>
        </w:rPr>
        <w:t xml:space="preserve">, indikatornya pengetahuan tentang teknik/cara berwirausaha. </w:t>
      </w:r>
      <w:r>
        <w:rPr>
          <w:rFonts w:ascii="Times New Roman" w:eastAsia="Times New Roman" w:hAnsi="Times New Roman" w:cs="Times New Roman"/>
          <w:i/>
          <w:sz w:val="24"/>
          <w:szCs w:val="24"/>
        </w:rPr>
        <w:t>Creativity</w:t>
      </w:r>
      <w:r>
        <w:rPr>
          <w:rFonts w:ascii="Times New Roman" w:eastAsia="Times New Roman" w:hAnsi="Times New Roman" w:cs="Times New Roman"/>
          <w:sz w:val="24"/>
          <w:szCs w:val="24"/>
        </w:rPr>
        <w:t xml:space="preserve">, indikatornya menciptakan usaha dengan ide berbeda. </w:t>
      </w:r>
      <w:r>
        <w:rPr>
          <w:rFonts w:ascii="Times New Roman" w:eastAsia="Times New Roman" w:hAnsi="Times New Roman" w:cs="Times New Roman"/>
          <w:i/>
          <w:sz w:val="24"/>
          <w:szCs w:val="24"/>
        </w:rPr>
        <w:t>Action</w:t>
      </w:r>
      <w:r>
        <w:rPr>
          <w:rFonts w:ascii="Times New Roman" w:eastAsia="Times New Roman" w:hAnsi="Times New Roman" w:cs="Times New Roman"/>
          <w:sz w:val="24"/>
          <w:szCs w:val="24"/>
        </w:rPr>
        <w:t xml:space="preserve">, indikatornya perubahan hasil. </w:t>
      </w:r>
      <w:r>
        <w:rPr>
          <w:rFonts w:ascii="Times New Roman" w:eastAsia="Times New Roman" w:hAnsi="Times New Roman" w:cs="Times New Roman"/>
          <w:i/>
          <w:sz w:val="24"/>
          <w:szCs w:val="24"/>
        </w:rPr>
        <w:t>Personal attitude</w:t>
      </w:r>
      <w:r>
        <w:rPr>
          <w:rFonts w:ascii="Times New Roman" w:eastAsia="Times New Roman" w:hAnsi="Times New Roman" w:cs="Times New Roman"/>
          <w:sz w:val="24"/>
          <w:szCs w:val="24"/>
        </w:rPr>
        <w:t>, indikatornya kemampuan mengatasi keraguan</w:t>
      </w:r>
    </w:p>
    <w:p w:rsidR="0063668F" w:rsidRDefault="0063668F" w:rsidP="0063668F">
      <w:pPr>
        <w:spacing w:after="0" w:line="240" w:lineRule="auto"/>
        <w:contextualSpacing/>
        <w:jc w:val="both"/>
        <w:rPr>
          <w:rFonts w:ascii="Times New Roman" w:eastAsia="Times New Roman" w:hAnsi="Times New Roman" w:cs="Times New Roman"/>
          <w:b/>
        </w:rPr>
        <w:sectPr w:rsidR="0063668F" w:rsidSect="0063668F">
          <w:type w:val="continuous"/>
          <w:pgSz w:w="11906" w:h="16838" w:code="9"/>
          <w:pgMar w:top="1701" w:right="1701" w:bottom="1701" w:left="1701" w:header="709" w:footer="709" w:gutter="0"/>
          <w:pgNumType w:start="90"/>
          <w:cols w:num="2" w:space="720"/>
        </w:sectPr>
      </w:pPr>
    </w:p>
    <w:p w:rsidR="00BA0119" w:rsidRDefault="00BA0119" w:rsidP="0063668F">
      <w:pPr>
        <w:spacing w:after="0" w:line="240" w:lineRule="auto"/>
        <w:contextualSpacing/>
        <w:jc w:val="both"/>
        <w:rPr>
          <w:rFonts w:ascii="Times New Roman" w:eastAsia="Times New Roman" w:hAnsi="Times New Roman" w:cs="Times New Roman"/>
          <w:b/>
        </w:rPr>
      </w:pPr>
    </w:p>
    <w:p w:rsidR="00BA0119" w:rsidRDefault="000C4E58" w:rsidP="0063668F">
      <w:pPr>
        <w:spacing w:after="0" w:line="240" w:lineRule="auto"/>
        <w:contextualSpacing/>
        <w:jc w:val="both"/>
        <w:rPr>
          <w:rFonts w:ascii="Times New Roman" w:eastAsia="Times New Roman" w:hAnsi="Times New Roman" w:cs="Times New Roman"/>
          <w:b/>
        </w:rPr>
      </w:pPr>
      <w:r>
        <w:rPr>
          <w:rFonts w:ascii="Times New Roman" w:eastAsia="Times New Roman" w:hAnsi="Times New Roman" w:cs="Times New Roman"/>
          <w:b/>
        </w:rPr>
        <w:t>Lingkungan Keluarga</w:t>
      </w:r>
    </w:p>
    <w:p w:rsidR="0063668F" w:rsidRDefault="0063668F" w:rsidP="0063668F">
      <w:pPr>
        <w:spacing w:after="0" w:line="240" w:lineRule="auto"/>
        <w:ind w:firstLine="720"/>
        <w:contextualSpacing/>
        <w:jc w:val="both"/>
        <w:rPr>
          <w:rFonts w:ascii="Times New Roman" w:eastAsia="Times New Roman" w:hAnsi="Times New Roman" w:cs="Times New Roman"/>
        </w:rPr>
        <w:sectPr w:rsidR="0063668F" w:rsidSect="0063668F">
          <w:type w:val="continuous"/>
          <w:pgSz w:w="11906" w:h="16838" w:code="9"/>
          <w:pgMar w:top="1701" w:right="1701" w:bottom="1701" w:left="1701" w:header="709" w:footer="709" w:gutter="0"/>
          <w:pgNumType w:start="90"/>
          <w:cols w:space="720"/>
        </w:sectPr>
      </w:pPr>
    </w:p>
    <w:p w:rsidR="00BA0119" w:rsidRDefault="000C4E58" w:rsidP="0063668F">
      <w:pPr>
        <w:spacing w:after="0" w:line="240" w:lineRule="auto"/>
        <w:ind w:firstLine="720"/>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Lingkungan keluarga menurut Lestari et al., (2012) adalah jumlah semua benda hidup dan mati serta seluruh kondisi yang ada didalam kelompok sosial kecil tersebut, yang terdiri atas ayah, ibu dan anak yang mempunyai hubungan sosial </w:t>
      </w:r>
      <w:r>
        <w:rPr>
          <w:rFonts w:ascii="Times New Roman" w:eastAsia="Times New Roman" w:hAnsi="Times New Roman" w:cs="Times New Roman"/>
        </w:rPr>
        <w:lastRenderedPageBreak/>
        <w:t xml:space="preserve">karena adanya ikatan darah, perkawinan dan atau adopsi. Lingkungan keluarga yang dapat mempengaruhi seseorang untuk menjadi wirausaha dapat dilihat dari segi faktor pekerjaan orang tua. Pekerjaan orang tua sering kali terlihat bahwa ada pengaruh </w:t>
      </w:r>
      <w:r>
        <w:rPr>
          <w:rFonts w:ascii="Times New Roman" w:eastAsia="Times New Roman" w:hAnsi="Times New Roman" w:cs="Times New Roman"/>
        </w:rPr>
        <w:lastRenderedPageBreak/>
        <w:t xml:space="preserve">dari orang tua yang bekerja sendiri dan memiliki usaha sendiri maka cenderung anaknya akan menjadi pengusaha. </w:t>
      </w:r>
    </w:p>
    <w:p w:rsidR="00BA0119" w:rsidRDefault="000C4E58" w:rsidP="0063668F">
      <w:pPr>
        <w:spacing w:after="0" w:line="240" w:lineRule="auto"/>
        <w:ind w:firstLine="720"/>
        <w:contextualSpacing/>
        <w:jc w:val="both"/>
        <w:rPr>
          <w:rFonts w:ascii="Times New Roman" w:eastAsia="Times New Roman" w:hAnsi="Times New Roman" w:cs="Times New Roman"/>
        </w:rPr>
      </w:pPr>
      <w:r>
        <w:rPr>
          <w:rFonts w:ascii="Times New Roman" w:eastAsia="Times New Roman" w:hAnsi="Times New Roman" w:cs="Times New Roman"/>
        </w:rPr>
        <w:t>Peran keluarga sangat dominan dalam pembentukan kepribadian anak. Karakter seorang anak akan terbentuk berdasarkan cara keluarga dalam mendidiknya. Menurut Slameto (2010:60-</w:t>
      </w:r>
      <w:r>
        <w:rPr>
          <w:rFonts w:ascii="Times New Roman" w:eastAsia="Times New Roman" w:hAnsi="Times New Roman" w:cs="Times New Roman"/>
        </w:rPr>
        <w:lastRenderedPageBreak/>
        <w:t xml:space="preserve">64) faktor-faktor keluarga yang berpengaruh dalam menentukan keberhasilan anak adalah: </w:t>
      </w:r>
      <w:r>
        <w:rPr>
          <w:rFonts w:ascii="Times New Roman" w:eastAsia="Times New Roman" w:hAnsi="Times New Roman" w:cs="Times New Roman"/>
          <w:sz w:val="24"/>
          <w:szCs w:val="24"/>
        </w:rPr>
        <w:t>Cara orang tua mendidik, relasi antar anggota keluarga, suasana rumah, keadaan ekonomi keluarga, pengertian orang tua, latar belakang kebudayaan.</w:t>
      </w:r>
    </w:p>
    <w:p w:rsidR="0063668F" w:rsidRDefault="0063668F" w:rsidP="0063668F">
      <w:pPr>
        <w:spacing w:after="0" w:line="240" w:lineRule="auto"/>
        <w:contextualSpacing/>
        <w:jc w:val="both"/>
        <w:rPr>
          <w:rFonts w:ascii="Times New Roman" w:eastAsia="Times New Roman" w:hAnsi="Times New Roman" w:cs="Times New Roman"/>
          <w:b/>
        </w:rPr>
        <w:sectPr w:rsidR="0063668F" w:rsidSect="00522A3D">
          <w:type w:val="continuous"/>
          <w:pgSz w:w="11906" w:h="16838" w:code="9"/>
          <w:pgMar w:top="1701" w:right="1701" w:bottom="1701" w:left="1701" w:header="709" w:footer="709" w:gutter="0"/>
          <w:pgNumType w:start="91"/>
          <w:cols w:num="2" w:space="720"/>
        </w:sectPr>
      </w:pPr>
    </w:p>
    <w:p w:rsidR="00BA0119" w:rsidRDefault="00BA0119" w:rsidP="0063668F">
      <w:pPr>
        <w:spacing w:after="0" w:line="240" w:lineRule="auto"/>
        <w:contextualSpacing/>
        <w:jc w:val="both"/>
        <w:rPr>
          <w:rFonts w:ascii="Times New Roman" w:eastAsia="Times New Roman" w:hAnsi="Times New Roman" w:cs="Times New Roman"/>
          <w:b/>
        </w:rPr>
      </w:pPr>
    </w:p>
    <w:p w:rsidR="00BA0119" w:rsidRDefault="000C4E58" w:rsidP="0063668F">
      <w:pPr>
        <w:spacing w:after="0" w:line="240" w:lineRule="auto"/>
        <w:contextualSpacing/>
        <w:jc w:val="both"/>
        <w:rPr>
          <w:rFonts w:ascii="Times New Roman" w:eastAsia="Times New Roman" w:hAnsi="Times New Roman" w:cs="Times New Roman"/>
          <w:b/>
        </w:rPr>
      </w:pPr>
      <w:r>
        <w:rPr>
          <w:rFonts w:ascii="Times New Roman" w:eastAsia="Times New Roman" w:hAnsi="Times New Roman" w:cs="Times New Roman"/>
          <w:b/>
        </w:rPr>
        <w:t>Minat Wirausaha</w:t>
      </w:r>
    </w:p>
    <w:p w:rsidR="0063668F" w:rsidRDefault="0063668F" w:rsidP="0063668F">
      <w:pPr>
        <w:spacing w:after="0" w:line="240" w:lineRule="auto"/>
        <w:ind w:firstLine="720"/>
        <w:contextualSpacing/>
        <w:jc w:val="both"/>
        <w:rPr>
          <w:rFonts w:ascii="Times New Roman" w:eastAsia="Times New Roman" w:hAnsi="Times New Roman" w:cs="Times New Roman"/>
        </w:rPr>
        <w:sectPr w:rsidR="0063668F" w:rsidSect="0063668F">
          <w:type w:val="continuous"/>
          <w:pgSz w:w="11906" w:h="16838" w:code="9"/>
          <w:pgMar w:top="1701" w:right="1701" w:bottom="1701" w:left="1701" w:header="709" w:footer="709" w:gutter="0"/>
          <w:pgNumType w:start="90"/>
          <w:cols w:space="720"/>
        </w:sectPr>
      </w:pPr>
    </w:p>
    <w:p w:rsidR="00BA0119" w:rsidRDefault="000C4E58" w:rsidP="0063668F">
      <w:pPr>
        <w:spacing w:after="0" w:line="240" w:lineRule="auto"/>
        <w:ind w:firstLine="720"/>
        <w:contextualSpacing/>
        <w:jc w:val="both"/>
        <w:rPr>
          <w:rFonts w:ascii="Times New Roman" w:eastAsia="Times New Roman" w:hAnsi="Times New Roman" w:cs="Times New Roman"/>
        </w:rPr>
      </w:pPr>
      <w:r>
        <w:rPr>
          <w:rFonts w:ascii="Times New Roman" w:eastAsia="Times New Roman" w:hAnsi="Times New Roman" w:cs="Times New Roman"/>
        </w:rPr>
        <w:lastRenderedPageBreak/>
        <w:t>Menurut Mutmainah (2014:33) “minat berwirausaha merupakan dorongan dan keinginan untuk berusaha atau menjalankan suatu bisnis”. Minat berwirausaha muncul  karena didahului oleh suatu pengetahuan dan informasi mengenai wirausaha yang didapatkan dari lingkungan, kemudian dilanjutkan pada suatu kegiatan partisipasi untuk memperoleh pengalaman, dimana akhirnya muncul keinginan untuk melakukan kegiatan tersebut.</w:t>
      </w:r>
    </w:p>
    <w:p w:rsidR="0063668F" w:rsidRDefault="000C4E58" w:rsidP="0063668F">
      <w:pPr>
        <w:spacing w:after="0" w:line="240" w:lineRule="auto"/>
        <w:ind w:firstLine="709"/>
        <w:contextualSpacing/>
        <w:jc w:val="both"/>
        <w:rPr>
          <w:rFonts w:ascii="Times New Roman" w:eastAsia="Times New Roman" w:hAnsi="Times New Roman" w:cs="Times New Roman"/>
        </w:rPr>
        <w:sectPr w:rsidR="0063668F" w:rsidSect="0063668F">
          <w:type w:val="continuous"/>
          <w:pgSz w:w="11906" w:h="16838" w:code="9"/>
          <w:pgMar w:top="1701" w:right="1701" w:bottom="1701" w:left="1701" w:header="709" w:footer="709" w:gutter="0"/>
          <w:pgNumType w:start="90"/>
          <w:cols w:num="2" w:space="720"/>
        </w:sectPr>
      </w:pPr>
      <w:r>
        <w:rPr>
          <w:rFonts w:ascii="Times New Roman" w:eastAsia="Times New Roman" w:hAnsi="Times New Roman" w:cs="Times New Roman"/>
        </w:rPr>
        <w:t xml:space="preserve">Minat adalah kecenderungan yang menetap dalam subjek untuk merasa tertarik pada bidang tertentu dan merasa senang </w:t>
      </w:r>
      <w:r>
        <w:rPr>
          <w:rFonts w:ascii="Times New Roman" w:eastAsia="Times New Roman" w:hAnsi="Times New Roman" w:cs="Times New Roman"/>
        </w:rPr>
        <w:lastRenderedPageBreak/>
        <w:t>berkecimpung dalam hal itu (Winkel Widiyatnoto, 2013:5). Menurut Suhartini (2011:44), minat adalah seperangkat mental yang terdiri dari suatu campuran perasaan, harapan, pendirian, kecenderungan yang mengarahkan individu kepada suatu pilihan tertentu. Druker dalam Dedeng (2012:44) mengartikan kewirausahaan dari sisi sifat, watak, dan ciri-ciri yang melekat pada diri seseorang. Ciri tersebut yaitu memiliki kemauan keras untuk mewujudkan gagasan inovatif ke dalam dunia usaha yang nyata dan dapat mengembangkan dengan tangguh.</w:t>
      </w:r>
    </w:p>
    <w:p w:rsidR="00BA0119" w:rsidRDefault="00BA0119" w:rsidP="0063668F">
      <w:pPr>
        <w:spacing w:after="0" w:line="240" w:lineRule="auto"/>
        <w:ind w:firstLine="709"/>
        <w:contextualSpacing/>
        <w:jc w:val="both"/>
        <w:rPr>
          <w:rFonts w:ascii="Times New Roman" w:eastAsia="Times New Roman" w:hAnsi="Times New Roman" w:cs="Times New Roman"/>
        </w:rPr>
      </w:pPr>
    </w:p>
    <w:p w:rsidR="00BA0119" w:rsidRDefault="00BA0119" w:rsidP="0063668F">
      <w:pPr>
        <w:spacing w:after="0" w:line="240" w:lineRule="auto"/>
        <w:ind w:left="1134" w:firstLine="402"/>
        <w:contextualSpacing/>
        <w:jc w:val="both"/>
        <w:rPr>
          <w:rFonts w:ascii="Times New Roman" w:eastAsia="Times New Roman" w:hAnsi="Times New Roman" w:cs="Times New Roman"/>
        </w:rPr>
      </w:pPr>
    </w:p>
    <w:p w:rsidR="00BA0119" w:rsidRDefault="000C4E58" w:rsidP="0063668F">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METODE PENELITIAN</w:t>
      </w:r>
    </w:p>
    <w:p w:rsidR="0063668F" w:rsidRDefault="0063668F" w:rsidP="0063668F">
      <w:pPr>
        <w:spacing w:after="0" w:line="240" w:lineRule="auto"/>
        <w:ind w:firstLine="720"/>
        <w:contextualSpacing/>
        <w:jc w:val="both"/>
        <w:rPr>
          <w:rFonts w:ascii="Times New Roman" w:eastAsia="Times New Roman" w:hAnsi="Times New Roman" w:cs="Times New Roman"/>
        </w:rPr>
        <w:sectPr w:rsidR="0063668F" w:rsidSect="0063668F">
          <w:type w:val="continuous"/>
          <w:pgSz w:w="11906" w:h="16838" w:code="9"/>
          <w:pgMar w:top="1701" w:right="1701" w:bottom="1701" w:left="1701" w:header="709" w:footer="709" w:gutter="0"/>
          <w:pgNumType w:start="90"/>
          <w:cols w:space="720"/>
        </w:sectPr>
      </w:pPr>
    </w:p>
    <w:p w:rsidR="00BA0119" w:rsidRDefault="000C4E58" w:rsidP="0063668F">
      <w:pPr>
        <w:spacing w:after="0" w:line="240" w:lineRule="auto"/>
        <w:ind w:firstLine="720"/>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Metode yang digunakan adalah metode deskriptip analisis. Tujuan menggunakan metode penelitian ini untuk mengetahui nilai variabel mandiri, baik satu variabel atau lebih (independen) tanpa membuat perbandingan, atau menghubungkan dengan variabel yang lain </w:t>
      </w:r>
      <w:r>
        <w:rPr>
          <w:rFonts w:ascii="Times New Roman" w:eastAsia="Times New Roman" w:hAnsi="Times New Roman" w:cs="Times New Roman"/>
        </w:rPr>
        <w:lastRenderedPageBreak/>
        <w:t>(Sugiyono 2012:13). Metode survey yang digunakan untuk mendapatkan data dari tempat tertentu dengan cara peneliti melakukan pengumpulan data misalnya membagikan kuisioner dan wawancara terstruktur.</w:t>
      </w:r>
    </w:p>
    <w:p w:rsidR="0063668F" w:rsidRDefault="0063668F" w:rsidP="0063668F">
      <w:pPr>
        <w:spacing w:after="0" w:line="240" w:lineRule="auto"/>
        <w:contextualSpacing/>
        <w:jc w:val="both"/>
        <w:rPr>
          <w:rFonts w:ascii="Times New Roman" w:eastAsia="Times New Roman" w:hAnsi="Times New Roman" w:cs="Times New Roman"/>
          <w:b/>
        </w:rPr>
        <w:sectPr w:rsidR="0063668F" w:rsidSect="0063668F">
          <w:type w:val="continuous"/>
          <w:pgSz w:w="11906" w:h="16838" w:code="9"/>
          <w:pgMar w:top="1701" w:right="1701" w:bottom="1701" w:left="1701" w:header="709" w:footer="709" w:gutter="0"/>
          <w:pgNumType w:start="90"/>
          <w:cols w:num="2" w:space="720"/>
        </w:sectPr>
      </w:pPr>
    </w:p>
    <w:p w:rsidR="00BA0119" w:rsidRDefault="00BA0119" w:rsidP="0063668F">
      <w:pPr>
        <w:spacing w:after="0" w:line="240" w:lineRule="auto"/>
        <w:contextualSpacing/>
        <w:jc w:val="both"/>
        <w:rPr>
          <w:rFonts w:ascii="Times New Roman" w:eastAsia="Times New Roman" w:hAnsi="Times New Roman" w:cs="Times New Roman"/>
          <w:b/>
        </w:rPr>
      </w:pPr>
    </w:p>
    <w:p w:rsidR="00BA0119" w:rsidRDefault="000C4E58" w:rsidP="0063668F">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HASIL DAN PEMBAHASAN</w:t>
      </w:r>
    </w:p>
    <w:p w:rsidR="00BA0119" w:rsidRDefault="00BA0119" w:rsidP="0063668F">
      <w:pPr>
        <w:spacing w:after="0" w:line="240" w:lineRule="auto"/>
        <w:contextualSpacing/>
        <w:rPr>
          <w:rFonts w:ascii="Times New Roman" w:eastAsia="Times New Roman" w:hAnsi="Times New Roman" w:cs="Times New Roman"/>
          <w:b/>
        </w:rPr>
      </w:pPr>
    </w:p>
    <w:p w:rsidR="00BA0119" w:rsidRDefault="000C4E58" w:rsidP="0063668F">
      <w:pPr>
        <w:spacing w:after="0" w:line="240" w:lineRule="auto"/>
        <w:contextualSpacing/>
        <w:jc w:val="both"/>
        <w:rPr>
          <w:rFonts w:ascii="Times New Roman" w:eastAsia="Times New Roman" w:hAnsi="Times New Roman" w:cs="Times New Roman"/>
          <w:b/>
        </w:rPr>
      </w:pPr>
      <w:r>
        <w:rPr>
          <w:rFonts w:ascii="Times New Roman" w:eastAsia="Times New Roman" w:hAnsi="Times New Roman" w:cs="Times New Roman"/>
          <w:b/>
        </w:rPr>
        <w:t>Uji Validitas</w:t>
      </w:r>
    </w:p>
    <w:p w:rsidR="0063668F" w:rsidRDefault="0063668F" w:rsidP="0063668F">
      <w:pPr>
        <w:spacing w:after="0" w:line="240" w:lineRule="auto"/>
        <w:ind w:firstLine="720"/>
        <w:contextualSpacing/>
        <w:jc w:val="both"/>
        <w:rPr>
          <w:rFonts w:ascii="Times New Roman" w:eastAsia="Times New Roman" w:hAnsi="Times New Roman" w:cs="Times New Roman"/>
        </w:rPr>
        <w:sectPr w:rsidR="0063668F" w:rsidSect="0063668F">
          <w:type w:val="continuous"/>
          <w:pgSz w:w="11906" w:h="16838" w:code="9"/>
          <w:pgMar w:top="1701" w:right="1701" w:bottom="1701" w:left="1701" w:header="709" w:footer="709" w:gutter="0"/>
          <w:pgNumType w:start="90"/>
          <w:cols w:space="720"/>
        </w:sectPr>
      </w:pPr>
    </w:p>
    <w:p w:rsidR="00BA0119" w:rsidRDefault="000C4E58" w:rsidP="0063668F">
      <w:pPr>
        <w:spacing w:after="0" w:line="240" w:lineRule="auto"/>
        <w:ind w:firstLine="720"/>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Uji validitas digunakan untuk mengukur valid atau tidaknya suatu kuesioner. Suatu kuesioner dikatakan valid jika pertanyaan pada kuesioner mampu untuk mengungkapkan sesuatu yang akan diukur oleh kuesioner tersebut. Untuk mengukur validitas dapat dilakukan dengan menggunakan korelasi antar skor butir pertanyaan dengan total skor konstruk atau variabel (Husein Umar 2010:62). </w:t>
      </w:r>
    </w:p>
    <w:p w:rsidR="00BA0119" w:rsidRDefault="000C4E58" w:rsidP="0063668F">
      <w:pPr>
        <w:spacing w:after="0" w:line="240" w:lineRule="auto"/>
        <w:contextualSpacing/>
        <w:jc w:val="both"/>
        <w:rPr>
          <w:rFonts w:ascii="Times New Roman" w:eastAsia="Times New Roman" w:hAnsi="Times New Roman" w:cs="Times New Roman"/>
          <w:b/>
        </w:rPr>
      </w:pPr>
      <w:r>
        <w:rPr>
          <w:rFonts w:ascii="Times New Roman" w:eastAsia="Times New Roman" w:hAnsi="Times New Roman" w:cs="Times New Roman"/>
        </w:rPr>
        <w:lastRenderedPageBreak/>
        <w:t xml:space="preserve">Dasar keputusan yang diambil adalah dengan melihat nilai r tabel dan r hitung dengan nilai signifikansi 5%. Jika nilai r hitung &gt; r tabel maka instrumen valid dan begitu sebaliknya, jika r hitung &lt; r tabel maka instrumen tidak valid. Untuk menentukan nilai r tabel maka dicari dalam tabel distribusi nilai r tabel dengan signifikansi 5% dan jumlah sampel (n) 96. Berikut tabel-tabel ringkasan hasil uji validitas data : </w:t>
      </w:r>
    </w:p>
    <w:p w:rsidR="0063668F" w:rsidRDefault="0063668F" w:rsidP="0063668F">
      <w:pPr>
        <w:numPr>
          <w:ilvl w:val="0"/>
          <w:numId w:val="2"/>
        </w:numPr>
        <w:spacing w:after="0" w:line="240" w:lineRule="auto"/>
        <w:ind w:left="1843"/>
        <w:contextualSpacing/>
        <w:jc w:val="both"/>
        <w:rPr>
          <w:rFonts w:ascii="Times New Roman" w:eastAsia="Times New Roman" w:hAnsi="Times New Roman" w:cs="Times New Roman"/>
          <w:b/>
        </w:rPr>
        <w:sectPr w:rsidR="0063668F" w:rsidSect="0063668F">
          <w:type w:val="continuous"/>
          <w:pgSz w:w="11906" w:h="16838" w:code="9"/>
          <w:pgMar w:top="1701" w:right="1701" w:bottom="1701" w:left="1701" w:header="709" w:footer="709" w:gutter="0"/>
          <w:pgNumType w:start="90"/>
          <w:cols w:num="2" w:space="720"/>
        </w:sectPr>
      </w:pPr>
    </w:p>
    <w:p w:rsidR="0063668F" w:rsidRDefault="0063668F">
      <w:pPr>
        <w:rPr>
          <w:rFonts w:ascii="Times New Roman" w:eastAsia="Times New Roman" w:hAnsi="Times New Roman" w:cs="Times New Roman"/>
          <w:b/>
        </w:rPr>
      </w:pPr>
      <w:r>
        <w:rPr>
          <w:rFonts w:ascii="Times New Roman" w:eastAsia="Times New Roman" w:hAnsi="Times New Roman" w:cs="Times New Roman"/>
          <w:b/>
        </w:rPr>
        <w:lastRenderedPageBreak/>
        <w:br w:type="page"/>
      </w:r>
    </w:p>
    <w:p w:rsidR="00BA0119" w:rsidRDefault="000C4E58" w:rsidP="0063668F">
      <w:pPr>
        <w:numPr>
          <w:ilvl w:val="0"/>
          <w:numId w:val="2"/>
        </w:numPr>
        <w:spacing w:after="0" w:line="240" w:lineRule="auto"/>
        <w:ind w:left="1843"/>
        <w:contextualSpacing/>
        <w:rPr>
          <w:rFonts w:ascii="Times New Roman" w:eastAsia="Times New Roman" w:hAnsi="Times New Roman" w:cs="Times New Roman"/>
        </w:rPr>
      </w:pPr>
      <w:r>
        <w:rPr>
          <w:rFonts w:ascii="Times New Roman" w:eastAsia="Times New Roman" w:hAnsi="Times New Roman" w:cs="Times New Roman"/>
          <w:b/>
        </w:rPr>
        <w:lastRenderedPageBreak/>
        <w:t>Hasil Uji Validitas Pendidikan Kewirausahaan</w:t>
      </w:r>
    </w:p>
    <w:p w:rsidR="00BA0119" w:rsidRDefault="000C4E58" w:rsidP="0063668F">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Tabel 1.2</w:t>
      </w:r>
    </w:p>
    <w:p w:rsidR="00BA0119" w:rsidRDefault="000C4E58" w:rsidP="0063668F">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Hasil Uji Validitas Pendidikan Kewirausahaan</w:t>
      </w:r>
    </w:p>
    <w:tbl>
      <w:tblPr>
        <w:tblStyle w:val="a0"/>
        <w:tblW w:w="5096" w:type="dxa"/>
        <w:tblInd w:w="1978" w:type="dxa"/>
        <w:tblLayout w:type="fixed"/>
        <w:tblLook w:val="0400" w:firstRow="0" w:lastRow="0" w:firstColumn="0" w:lastColumn="0" w:noHBand="0" w:noVBand="1"/>
      </w:tblPr>
      <w:tblGrid>
        <w:gridCol w:w="1380"/>
        <w:gridCol w:w="1117"/>
        <w:gridCol w:w="1276"/>
        <w:gridCol w:w="1323"/>
      </w:tblGrid>
      <w:tr w:rsidR="00BA0119">
        <w:trPr>
          <w:trHeight w:val="300"/>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No. Item</w:t>
            </w:r>
          </w:p>
        </w:tc>
        <w:tc>
          <w:tcPr>
            <w:tcW w:w="1117" w:type="dxa"/>
            <w:tcBorders>
              <w:top w:val="single" w:sz="4" w:space="0" w:color="000000"/>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r hitung</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 xml:space="preserve">r tabel 5% </w:t>
            </w:r>
          </w:p>
        </w:tc>
        <w:tc>
          <w:tcPr>
            <w:tcW w:w="1323" w:type="dxa"/>
            <w:tcBorders>
              <w:top w:val="single" w:sz="4" w:space="0" w:color="000000"/>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Keterangan</w:t>
            </w:r>
          </w:p>
        </w:tc>
      </w:tr>
      <w:tr w:rsidR="00BA0119">
        <w:trPr>
          <w:trHeight w:val="300"/>
        </w:trPr>
        <w:tc>
          <w:tcPr>
            <w:tcW w:w="1380" w:type="dxa"/>
            <w:tcBorders>
              <w:top w:val="nil"/>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X11</w:t>
            </w:r>
          </w:p>
        </w:tc>
        <w:tc>
          <w:tcPr>
            <w:tcW w:w="1117"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0,803</w:t>
            </w:r>
          </w:p>
        </w:tc>
        <w:tc>
          <w:tcPr>
            <w:tcW w:w="1276"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0,195</w:t>
            </w:r>
          </w:p>
        </w:tc>
        <w:tc>
          <w:tcPr>
            <w:tcW w:w="1323"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Valid</w:t>
            </w:r>
          </w:p>
        </w:tc>
      </w:tr>
      <w:tr w:rsidR="00BA0119">
        <w:trPr>
          <w:trHeight w:val="300"/>
        </w:trPr>
        <w:tc>
          <w:tcPr>
            <w:tcW w:w="1380" w:type="dxa"/>
            <w:tcBorders>
              <w:top w:val="nil"/>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X12</w:t>
            </w:r>
          </w:p>
        </w:tc>
        <w:tc>
          <w:tcPr>
            <w:tcW w:w="1117"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0,811</w:t>
            </w:r>
          </w:p>
        </w:tc>
        <w:tc>
          <w:tcPr>
            <w:tcW w:w="1276"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0,195</w:t>
            </w:r>
          </w:p>
        </w:tc>
        <w:tc>
          <w:tcPr>
            <w:tcW w:w="1323"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Valid</w:t>
            </w:r>
          </w:p>
        </w:tc>
      </w:tr>
      <w:tr w:rsidR="00BA0119">
        <w:trPr>
          <w:trHeight w:val="300"/>
        </w:trPr>
        <w:tc>
          <w:tcPr>
            <w:tcW w:w="1380" w:type="dxa"/>
            <w:tcBorders>
              <w:top w:val="nil"/>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X13</w:t>
            </w:r>
          </w:p>
        </w:tc>
        <w:tc>
          <w:tcPr>
            <w:tcW w:w="1117"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0,782</w:t>
            </w:r>
          </w:p>
        </w:tc>
        <w:tc>
          <w:tcPr>
            <w:tcW w:w="1276"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0,195</w:t>
            </w:r>
          </w:p>
        </w:tc>
        <w:tc>
          <w:tcPr>
            <w:tcW w:w="1323"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Valid</w:t>
            </w:r>
          </w:p>
        </w:tc>
      </w:tr>
      <w:tr w:rsidR="00BA0119">
        <w:trPr>
          <w:trHeight w:val="300"/>
        </w:trPr>
        <w:tc>
          <w:tcPr>
            <w:tcW w:w="1380" w:type="dxa"/>
            <w:tcBorders>
              <w:top w:val="nil"/>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X14</w:t>
            </w:r>
          </w:p>
        </w:tc>
        <w:tc>
          <w:tcPr>
            <w:tcW w:w="1117"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0,721</w:t>
            </w:r>
          </w:p>
        </w:tc>
        <w:tc>
          <w:tcPr>
            <w:tcW w:w="1276"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0,195</w:t>
            </w:r>
          </w:p>
        </w:tc>
        <w:tc>
          <w:tcPr>
            <w:tcW w:w="1323"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Valid</w:t>
            </w:r>
          </w:p>
        </w:tc>
      </w:tr>
      <w:tr w:rsidR="00BA0119">
        <w:trPr>
          <w:trHeight w:val="300"/>
        </w:trPr>
        <w:tc>
          <w:tcPr>
            <w:tcW w:w="1380" w:type="dxa"/>
            <w:tcBorders>
              <w:top w:val="nil"/>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X15</w:t>
            </w:r>
          </w:p>
        </w:tc>
        <w:tc>
          <w:tcPr>
            <w:tcW w:w="1117"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0,696</w:t>
            </w:r>
          </w:p>
        </w:tc>
        <w:tc>
          <w:tcPr>
            <w:tcW w:w="1276"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0,195</w:t>
            </w:r>
          </w:p>
        </w:tc>
        <w:tc>
          <w:tcPr>
            <w:tcW w:w="1323"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Valid</w:t>
            </w:r>
          </w:p>
        </w:tc>
      </w:tr>
    </w:tbl>
    <w:p w:rsidR="00BA0119" w:rsidRDefault="000C4E58" w:rsidP="0063668F">
      <w:pPr>
        <w:spacing w:after="0" w:line="240" w:lineRule="auto"/>
        <w:ind w:left="720" w:firstLine="720"/>
        <w:contextualSpacing/>
        <w:rPr>
          <w:rFonts w:ascii="Times New Roman" w:eastAsia="Times New Roman" w:hAnsi="Times New Roman" w:cs="Times New Roman"/>
          <w:i/>
        </w:rPr>
      </w:pPr>
      <w:r>
        <w:rPr>
          <w:rFonts w:ascii="Times New Roman" w:eastAsia="Times New Roman" w:hAnsi="Times New Roman" w:cs="Times New Roman"/>
          <w:i/>
        </w:rPr>
        <w:t xml:space="preserve">       Sumber : Data diolah peneliti (2017)</w:t>
      </w:r>
    </w:p>
    <w:p w:rsidR="00BA0119" w:rsidRDefault="000C4E58" w:rsidP="0063668F">
      <w:pPr>
        <w:numPr>
          <w:ilvl w:val="0"/>
          <w:numId w:val="2"/>
        </w:numPr>
        <w:spacing w:after="0" w:line="240" w:lineRule="auto"/>
        <w:ind w:left="1843"/>
        <w:contextualSpacing/>
        <w:rPr>
          <w:rFonts w:ascii="Times New Roman" w:eastAsia="Times New Roman" w:hAnsi="Times New Roman" w:cs="Times New Roman"/>
        </w:rPr>
      </w:pPr>
      <w:r>
        <w:rPr>
          <w:rFonts w:ascii="Times New Roman" w:eastAsia="Times New Roman" w:hAnsi="Times New Roman" w:cs="Times New Roman"/>
          <w:b/>
        </w:rPr>
        <w:t>Hasil Uji Validitas Lingkungan Keluarga</w:t>
      </w:r>
    </w:p>
    <w:p w:rsidR="00BA0119" w:rsidRDefault="000C4E58" w:rsidP="0063668F">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Tabel 1.2</w:t>
      </w:r>
    </w:p>
    <w:p w:rsidR="00BA0119" w:rsidRDefault="000C4E58" w:rsidP="0063668F">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Hasil Uji Validitas Lingkungan Keluarga</w:t>
      </w:r>
    </w:p>
    <w:tbl>
      <w:tblPr>
        <w:tblStyle w:val="a1"/>
        <w:tblW w:w="5096" w:type="dxa"/>
        <w:tblInd w:w="2067" w:type="dxa"/>
        <w:tblLayout w:type="fixed"/>
        <w:tblLook w:val="0400" w:firstRow="0" w:lastRow="0" w:firstColumn="0" w:lastColumn="0" w:noHBand="0" w:noVBand="1"/>
      </w:tblPr>
      <w:tblGrid>
        <w:gridCol w:w="1380"/>
        <w:gridCol w:w="1117"/>
        <w:gridCol w:w="1276"/>
        <w:gridCol w:w="1323"/>
      </w:tblGrid>
      <w:tr w:rsidR="00BA0119">
        <w:trPr>
          <w:trHeight w:val="300"/>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No. Item</w:t>
            </w:r>
          </w:p>
        </w:tc>
        <w:tc>
          <w:tcPr>
            <w:tcW w:w="1117" w:type="dxa"/>
            <w:tcBorders>
              <w:top w:val="single" w:sz="4" w:space="0" w:color="000000"/>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r hitung</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 xml:space="preserve">r tabel 5% </w:t>
            </w:r>
          </w:p>
        </w:tc>
        <w:tc>
          <w:tcPr>
            <w:tcW w:w="1323" w:type="dxa"/>
            <w:tcBorders>
              <w:top w:val="single" w:sz="4" w:space="0" w:color="000000"/>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Keterangan</w:t>
            </w:r>
          </w:p>
        </w:tc>
      </w:tr>
      <w:tr w:rsidR="00BA0119">
        <w:trPr>
          <w:trHeight w:val="300"/>
        </w:trPr>
        <w:tc>
          <w:tcPr>
            <w:tcW w:w="1380" w:type="dxa"/>
            <w:tcBorders>
              <w:top w:val="nil"/>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X26</w:t>
            </w:r>
          </w:p>
        </w:tc>
        <w:tc>
          <w:tcPr>
            <w:tcW w:w="1117"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0,726</w:t>
            </w:r>
          </w:p>
        </w:tc>
        <w:tc>
          <w:tcPr>
            <w:tcW w:w="1276"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0,195</w:t>
            </w:r>
          </w:p>
        </w:tc>
        <w:tc>
          <w:tcPr>
            <w:tcW w:w="1323"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Valid</w:t>
            </w:r>
          </w:p>
        </w:tc>
      </w:tr>
      <w:tr w:rsidR="00BA0119">
        <w:trPr>
          <w:trHeight w:val="300"/>
        </w:trPr>
        <w:tc>
          <w:tcPr>
            <w:tcW w:w="1380" w:type="dxa"/>
            <w:tcBorders>
              <w:top w:val="nil"/>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X27</w:t>
            </w:r>
          </w:p>
        </w:tc>
        <w:tc>
          <w:tcPr>
            <w:tcW w:w="1117"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0,749</w:t>
            </w:r>
          </w:p>
        </w:tc>
        <w:tc>
          <w:tcPr>
            <w:tcW w:w="1276"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0,195</w:t>
            </w:r>
          </w:p>
        </w:tc>
        <w:tc>
          <w:tcPr>
            <w:tcW w:w="1323"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Valid</w:t>
            </w:r>
          </w:p>
        </w:tc>
      </w:tr>
      <w:tr w:rsidR="00BA0119">
        <w:trPr>
          <w:trHeight w:val="300"/>
        </w:trPr>
        <w:tc>
          <w:tcPr>
            <w:tcW w:w="1380" w:type="dxa"/>
            <w:tcBorders>
              <w:top w:val="nil"/>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X28</w:t>
            </w:r>
          </w:p>
        </w:tc>
        <w:tc>
          <w:tcPr>
            <w:tcW w:w="1117"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0,802</w:t>
            </w:r>
          </w:p>
        </w:tc>
        <w:tc>
          <w:tcPr>
            <w:tcW w:w="1276"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0,195</w:t>
            </w:r>
          </w:p>
        </w:tc>
        <w:tc>
          <w:tcPr>
            <w:tcW w:w="1323"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Valid</w:t>
            </w:r>
          </w:p>
        </w:tc>
      </w:tr>
      <w:tr w:rsidR="00BA0119">
        <w:trPr>
          <w:trHeight w:val="300"/>
        </w:trPr>
        <w:tc>
          <w:tcPr>
            <w:tcW w:w="1380" w:type="dxa"/>
            <w:tcBorders>
              <w:top w:val="nil"/>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X29</w:t>
            </w:r>
          </w:p>
        </w:tc>
        <w:tc>
          <w:tcPr>
            <w:tcW w:w="1117"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0,710</w:t>
            </w:r>
          </w:p>
        </w:tc>
        <w:tc>
          <w:tcPr>
            <w:tcW w:w="1276"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0,195</w:t>
            </w:r>
          </w:p>
        </w:tc>
        <w:tc>
          <w:tcPr>
            <w:tcW w:w="1323"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Valid</w:t>
            </w:r>
          </w:p>
        </w:tc>
      </w:tr>
      <w:tr w:rsidR="00BA0119">
        <w:trPr>
          <w:trHeight w:val="300"/>
        </w:trPr>
        <w:tc>
          <w:tcPr>
            <w:tcW w:w="1380" w:type="dxa"/>
            <w:tcBorders>
              <w:top w:val="nil"/>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X210</w:t>
            </w:r>
          </w:p>
        </w:tc>
        <w:tc>
          <w:tcPr>
            <w:tcW w:w="1117"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0,757</w:t>
            </w:r>
          </w:p>
        </w:tc>
        <w:tc>
          <w:tcPr>
            <w:tcW w:w="1276"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0,195</w:t>
            </w:r>
          </w:p>
        </w:tc>
        <w:tc>
          <w:tcPr>
            <w:tcW w:w="1323"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Valid</w:t>
            </w:r>
          </w:p>
        </w:tc>
      </w:tr>
      <w:tr w:rsidR="00BA0119">
        <w:trPr>
          <w:trHeight w:val="300"/>
        </w:trPr>
        <w:tc>
          <w:tcPr>
            <w:tcW w:w="1380" w:type="dxa"/>
            <w:tcBorders>
              <w:top w:val="nil"/>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X211</w:t>
            </w:r>
          </w:p>
        </w:tc>
        <w:tc>
          <w:tcPr>
            <w:tcW w:w="1117"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0,624</w:t>
            </w:r>
          </w:p>
        </w:tc>
        <w:tc>
          <w:tcPr>
            <w:tcW w:w="1276"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0,195</w:t>
            </w:r>
          </w:p>
        </w:tc>
        <w:tc>
          <w:tcPr>
            <w:tcW w:w="1323"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Valid</w:t>
            </w:r>
          </w:p>
        </w:tc>
      </w:tr>
    </w:tbl>
    <w:p w:rsidR="00BA0119" w:rsidRDefault="000C4E58" w:rsidP="0063668F">
      <w:pPr>
        <w:spacing w:after="0" w:line="240" w:lineRule="auto"/>
        <w:ind w:left="720" w:firstLine="720"/>
        <w:contextualSpacing/>
        <w:rPr>
          <w:rFonts w:ascii="Times New Roman" w:eastAsia="Times New Roman" w:hAnsi="Times New Roman" w:cs="Times New Roman"/>
          <w:i/>
        </w:rPr>
      </w:pPr>
      <w:r>
        <w:rPr>
          <w:rFonts w:ascii="Times New Roman" w:eastAsia="Times New Roman" w:hAnsi="Times New Roman" w:cs="Times New Roman"/>
          <w:i/>
        </w:rPr>
        <w:t xml:space="preserve">         Sumber : Data diolah peneliti (2017)</w:t>
      </w:r>
    </w:p>
    <w:p w:rsidR="00BA0119" w:rsidRDefault="00BA0119" w:rsidP="0063668F">
      <w:pPr>
        <w:spacing w:after="0" w:line="240" w:lineRule="auto"/>
        <w:ind w:left="720" w:firstLine="720"/>
        <w:contextualSpacing/>
        <w:rPr>
          <w:rFonts w:ascii="Times New Roman" w:eastAsia="Times New Roman" w:hAnsi="Times New Roman" w:cs="Times New Roman"/>
          <w:i/>
        </w:rPr>
      </w:pPr>
    </w:p>
    <w:p w:rsidR="00BA0119" w:rsidRDefault="000C4E58" w:rsidP="0063668F">
      <w:pPr>
        <w:numPr>
          <w:ilvl w:val="0"/>
          <w:numId w:val="2"/>
        </w:numPr>
        <w:spacing w:after="0" w:line="240" w:lineRule="auto"/>
        <w:ind w:left="1843"/>
        <w:contextualSpacing/>
        <w:rPr>
          <w:rFonts w:ascii="Times New Roman" w:eastAsia="Times New Roman" w:hAnsi="Times New Roman" w:cs="Times New Roman"/>
        </w:rPr>
      </w:pPr>
      <w:r>
        <w:rPr>
          <w:rFonts w:ascii="Times New Roman" w:eastAsia="Times New Roman" w:hAnsi="Times New Roman" w:cs="Times New Roman"/>
          <w:b/>
        </w:rPr>
        <w:t>Hasil Uji Validitas Minat Berwirausaha</w:t>
      </w:r>
    </w:p>
    <w:p w:rsidR="00BA0119" w:rsidRDefault="000C4E58" w:rsidP="0063668F">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Tabel 1.3</w:t>
      </w:r>
    </w:p>
    <w:p w:rsidR="00BA0119" w:rsidRDefault="000C4E58" w:rsidP="0063668F">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Hasil Uji Validitas Minat Berwirausaha</w:t>
      </w:r>
    </w:p>
    <w:tbl>
      <w:tblPr>
        <w:tblStyle w:val="a2"/>
        <w:tblW w:w="5036" w:type="dxa"/>
        <w:tblInd w:w="2112" w:type="dxa"/>
        <w:tblLayout w:type="fixed"/>
        <w:tblLook w:val="0400" w:firstRow="0" w:lastRow="0" w:firstColumn="0" w:lastColumn="0" w:noHBand="0" w:noVBand="1"/>
      </w:tblPr>
      <w:tblGrid>
        <w:gridCol w:w="1380"/>
        <w:gridCol w:w="1057"/>
        <w:gridCol w:w="1276"/>
        <w:gridCol w:w="1323"/>
      </w:tblGrid>
      <w:tr w:rsidR="00BA0119">
        <w:trPr>
          <w:trHeight w:val="300"/>
        </w:trPr>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No. Item</w:t>
            </w:r>
          </w:p>
        </w:tc>
        <w:tc>
          <w:tcPr>
            <w:tcW w:w="1057" w:type="dxa"/>
            <w:tcBorders>
              <w:top w:val="single" w:sz="4" w:space="0" w:color="000000"/>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r hitung</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 xml:space="preserve">r tabel 5% </w:t>
            </w:r>
          </w:p>
        </w:tc>
        <w:tc>
          <w:tcPr>
            <w:tcW w:w="1323" w:type="dxa"/>
            <w:tcBorders>
              <w:top w:val="single" w:sz="4" w:space="0" w:color="000000"/>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Keterangan</w:t>
            </w:r>
          </w:p>
        </w:tc>
      </w:tr>
      <w:tr w:rsidR="00BA0119">
        <w:trPr>
          <w:trHeight w:val="300"/>
        </w:trPr>
        <w:tc>
          <w:tcPr>
            <w:tcW w:w="1380" w:type="dxa"/>
            <w:tcBorders>
              <w:top w:val="nil"/>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Y12</w:t>
            </w:r>
          </w:p>
        </w:tc>
        <w:tc>
          <w:tcPr>
            <w:tcW w:w="1057"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0,665</w:t>
            </w:r>
          </w:p>
        </w:tc>
        <w:tc>
          <w:tcPr>
            <w:tcW w:w="1276"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0,195</w:t>
            </w:r>
          </w:p>
        </w:tc>
        <w:tc>
          <w:tcPr>
            <w:tcW w:w="1323"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Valid</w:t>
            </w:r>
          </w:p>
        </w:tc>
      </w:tr>
      <w:tr w:rsidR="00BA0119">
        <w:trPr>
          <w:trHeight w:val="300"/>
        </w:trPr>
        <w:tc>
          <w:tcPr>
            <w:tcW w:w="1380" w:type="dxa"/>
            <w:tcBorders>
              <w:top w:val="nil"/>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Y13</w:t>
            </w:r>
          </w:p>
        </w:tc>
        <w:tc>
          <w:tcPr>
            <w:tcW w:w="1057"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0,762</w:t>
            </w:r>
          </w:p>
        </w:tc>
        <w:tc>
          <w:tcPr>
            <w:tcW w:w="1276"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0,195</w:t>
            </w:r>
          </w:p>
        </w:tc>
        <w:tc>
          <w:tcPr>
            <w:tcW w:w="1323"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Valid</w:t>
            </w:r>
          </w:p>
        </w:tc>
      </w:tr>
      <w:tr w:rsidR="00BA0119">
        <w:trPr>
          <w:trHeight w:val="300"/>
        </w:trPr>
        <w:tc>
          <w:tcPr>
            <w:tcW w:w="1380" w:type="dxa"/>
            <w:tcBorders>
              <w:top w:val="nil"/>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Y14</w:t>
            </w:r>
          </w:p>
        </w:tc>
        <w:tc>
          <w:tcPr>
            <w:tcW w:w="1057"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0,817</w:t>
            </w:r>
          </w:p>
        </w:tc>
        <w:tc>
          <w:tcPr>
            <w:tcW w:w="1276"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0,195</w:t>
            </w:r>
          </w:p>
        </w:tc>
        <w:tc>
          <w:tcPr>
            <w:tcW w:w="1323"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Valid</w:t>
            </w:r>
          </w:p>
        </w:tc>
      </w:tr>
      <w:tr w:rsidR="00BA0119">
        <w:trPr>
          <w:trHeight w:val="300"/>
        </w:trPr>
        <w:tc>
          <w:tcPr>
            <w:tcW w:w="1380" w:type="dxa"/>
            <w:tcBorders>
              <w:top w:val="nil"/>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Y15</w:t>
            </w:r>
          </w:p>
        </w:tc>
        <w:tc>
          <w:tcPr>
            <w:tcW w:w="1057"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0,750</w:t>
            </w:r>
          </w:p>
        </w:tc>
        <w:tc>
          <w:tcPr>
            <w:tcW w:w="1276"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0,195</w:t>
            </w:r>
          </w:p>
        </w:tc>
        <w:tc>
          <w:tcPr>
            <w:tcW w:w="1323"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Valid</w:t>
            </w:r>
          </w:p>
        </w:tc>
      </w:tr>
      <w:tr w:rsidR="00BA0119">
        <w:trPr>
          <w:trHeight w:val="300"/>
        </w:trPr>
        <w:tc>
          <w:tcPr>
            <w:tcW w:w="1380" w:type="dxa"/>
            <w:tcBorders>
              <w:top w:val="nil"/>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Y16</w:t>
            </w:r>
          </w:p>
        </w:tc>
        <w:tc>
          <w:tcPr>
            <w:tcW w:w="1057"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0,755</w:t>
            </w:r>
          </w:p>
        </w:tc>
        <w:tc>
          <w:tcPr>
            <w:tcW w:w="1276"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0,195</w:t>
            </w:r>
          </w:p>
        </w:tc>
        <w:tc>
          <w:tcPr>
            <w:tcW w:w="1323"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Valid</w:t>
            </w:r>
          </w:p>
        </w:tc>
      </w:tr>
      <w:tr w:rsidR="00BA0119">
        <w:trPr>
          <w:trHeight w:val="300"/>
        </w:trPr>
        <w:tc>
          <w:tcPr>
            <w:tcW w:w="1380" w:type="dxa"/>
            <w:tcBorders>
              <w:top w:val="nil"/>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Y17</w:t>
            </w:r>
          </w:p>
        </w:tc>
        <w:tc>
          <w:tcPr>
            <w:tcW w:w="1057"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0,758</w:t>
            </w:r>
          </w:p>
        </w:tc>
        <w:tc>
          <w:tcPr>
            <w:tcW w:w="1276"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0,195</w:t>
            </w:r>
          </w:p>
        </w:tc>
        <w:tc>
          <w:tcPr>
            <w:tcW w:w="1323"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Valid</w:t>
            </w:r>
          </w:p>
        </w:tc>
      </w:tr>
      <w:tr w:rsidR="00BA0119">
        <w:trPr>
          <w:trHeight w:val="300"/>
        </w:trPr>
        <w:tc>
          <w:tcPr>
            <w:tcW w:w="1380" w:type="dxa"/>
            <w:tcBorders>
              <w:top w:val="nil"/>
              <w:left w:val="single" w:sz="4" w:space="0" w:color="000000"/>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Y18</w:t>
            </w:r>
          </w:p>
        </w:tc>
        <w:tc>
          <w:tcPr>
            <w:tcW w:w="1057"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0,710</w:t>
            </w:r>
          </w:p>
        </w:tc>
        <w:tc>
          <w:tcPr>
            <w:tcW w:w="1276"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0,195</w:t>
            </w:r>
          </w:p>
        </w:tc>
        <w:tc>
          <w:tcPr>
            <w:tcW w:w="1323" w:type="dxa"/>
            <w:tcBorders>
              <w:top w:val="nil"/>
              <w:left w:val="nil"/>
              <w:bottom w:val="single" w:sz="4" w:space="0" w:color="000000"/>
              <w:right w:val="single" w:sz="4" w:space="0" w:color="000000"/>
            </w:tcBorders>
            <w:shd w:val="clear" w:color="auto" w:fill="auto"/>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Valid</w:t>
            </w:r>
          </w:p>
        </w:tc>
      </w:tr>
    </w:tbl>
    <w:p w:rsidR="00BA0119" w:rsidRDefault="000C4E58" w:rsidP="0063668F">
      <w:pPr>
        <w:spacing w:after="0" w:line="240" w:lineRule="auto"/>
        <w:ind w:left="720" w:firstLine="720"/>
        <w:contextualSpacing/>
        <w:rPr>
          <w:rFonts w:ascii="Times New Roman" w:eastAsia="Times New Roman" w:hAnsi="Times New Roman" w:cs="Times New Roman"/>
        </w:rPr>
      </w:pPr>
      <w:r>
        <w:rPr>
          <w:rFonts w:ascii="Times New Roman" w:eastAsia="Times New Roman" w:hAnsi="Times New Roman" w:cs="Times New Roman"/>
          <w:i/>
        </w:rPr>
        <w:t xml:space="preserve">          Sumber : Data diolah peneliti (2017)</w:t>
      </w:r>
    </w:p>
    <w:p w:rsidR="0063668F" w:rsidRDefault="0063668F" w:rsidP="0063668F">
      <w:pPr>
        <w:spacing w:after="0" w:line="240" w:lineRule="auto"/>
        <w:ind w:firstLine="720"/>
        <w:contextualSpacing/>
        <w:jc w:val="both"/>
        <w:rPr>
          <w:rFonts w:ascii="Times New Roman" w:eastAsia="Times New Roman" w:hAnsi="Times New Roman" w:cs="Times New Roman"/>
        </w:rPr>
        <w:sectPr w:rsidR="0063668F" w:rsidSect="00522A3D">
          <w:type w:val="continuous"/>
          <w:pgSz w:w="11906" w:h="16838" w:code="9"/>
          <w:pgMar w:top="1701" w:right="1701" w:bottom="1701" w:left="1701" w:header="709" w:footer="709" w:gutter="0"/>
          <w:pgNumType w:start="92"/>
          <w:cols w:space="720"/>
        </w:sectPr>
      </w:pPr>
    </w:p>
    <w:p w:rsidR="00BA0119" w:rsidRDefault="000C4E58" w:rsidP="0063668F">
      <w:pPr>
        <w:spacing w:after="0" w:line="240" w:lineRule="auto"/>
        <w:ind w:firstLine="720"/>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Dari hasil uji validitas di atas menunjukan bahwa semua nilai r hitung &gt; r tabel dengan nilai signifikansi 5%. Maka </w:t>
      </w:r>
      <w:r>
        <w:rPr>
          <w:rFonts w:ascii="Times New Roman" w:eastAsia="Times New Roman" w:hAnsi="Times New Roman" w:cs="Times New Roman"/>
        </w:rPr>
        <w:lastRenderedPageBreak/>
        <w:t>dari itu, semua butir pernyataan dalam kuesioner sebagai instrumen penelitian dianggap valid dan layak untuk digunakan.</w:t>
      </w:r>
    </w:p>
    <w:p w:rsidR="0063668F" w:rsidRDefault="0063668F" w:rsidP="0063668F">
      <w:pPr>
        <w:spacing w:after="0" w:line="240" w:lineRule="auto"/>
        <w:contextualSpacing/>
        <w:jc w:val="both"/>
        <w:rPr>
          <w:rFonts w:ascii="Times New Roman" w:eastAsia="Times New Roman" w:hAnsi="Times New Roman" w:cs="Times New Roman"/>
          <w:b/>
        </w:rPr>
        <w:sectPr w:rsidR="0063668F" w:rsidSect="0063668F">
          <w:type w:val="continuous"/>
          <w:pgSz w:w="11906" w:h="16838" w:code="9"/>
          <w:pgMar w:top="1701" w:right="1701" w:bottom="1701" w:left="1701" w:header="709" w:footer="709" w:gutter="0"/>
          <w:pgNumType w:start="90"/>
          <w:cols w:num="2" w:space="720"/>
        </w:sectPr>
      </w:pPr>
    </w:p>
    <w:p w:rsidR="00BA0119" w:rsidRDefault="00BA0119" w:rsidP="0063668F">
      <w:pPr>
        <w:spacing w:after="0" w:line="240" w:lineRule="auto"/>
        <w:contextualSpacing/>
        <w:jc w:val="both"/>
        <w:rPr>
          <w:rFonts w:ascii="Times New Roman" w:eastAsia="Times New Roman" w:hAnsi="Times New Roman" w:cs="Times New Roman"/>
          <w:b/>
        </w:rPr>
      </w:pPr>
    </w:p>
    <w:p w:rsidR="00BA0119" w:rsidRDefault="000C4E58" w:rsidP="0063668F">
      <w:pPr>
        <w:spacing w:after="0" w:line="240" w:lineRule="auto"/>
        <w:contextualSpacing/>
        <w:jc w:val="both"/>
        <w:rPr>
          <w:rFonts w:ascii="Times New Roman" w:eastAsia="Times New Roman" w:hAnsi="Times New Roman" w:cs="Times New Roman"/>
          <w:b/>
        </w:rPr>
      </w:pPr>
      <w:r>
        <w:rPr>
          <w:rFonts w:ascii="Times New Roman" w:eastAsia="Times New Roman" w:hAnsi="Times New Roman" w:cs="Times New Roman"/>
          <w:b/>
        </w:rPr>
        <w:t>Uji Reliabilitas</w:t>
      </w:r>
    </w:p>
    <w:p w:rsidR="0063668F" w:rsidRDefault="0063668F" w:rsidP="0063668F">
      <w:pPr>
        <w:spacing w:after="0" w:line="240" w:lineRule="auto"/>
        <w:ind w:firstLine="720"/>
        <w:contextualSpacing/>
        <w:jc w:val="both"/>
        <w:rPr>
          <w:rFonts w:ascii="Times New Roman" w:eastAsia="Times New Roman" w:hAnsi="Times New Roman" w:cs="Times New Roman"/>
        </w:rPr>
        <w:sectPr w:rsidR="0063668F" w:rsidSect="0063668F">
          <w:type w:val="continuous"/>
          <w:pgSz w:w="11906" w:h="16838" w:code="9"/>
          <w:pgMar w:top="1701" w:right="1701" w:bottom="1701" w:left="1701" w:header="709" w:footer="709" w:gutter="0"/>
          <w:pgNumType w:start="90"/>
          <w:cols w:space="720"/>
        </w:sectPr>
      </w:pPr>
    </w:p>
    <w:p w:rsidR="0063668F" w:rsidRDefault="000C4E58" w:rsidP="0063668F">
      <w:pPr>
        <w:spacing w:after="0" w:line="240" w:lineRule="auto"/>
        <w:ind w:firstLine="720"/>
        <w:contextualSpacing/>
        <w:jc w:val="both"/>
        <w:rPr>
          <w:rFonts w:ascii="Times New Roman" w:eastAsia="Times New Roman" w:hAnsi="Times New Roman" w:cs="Times New Roman"/>
        </w:rPr>
        <w:sectPr w:rsidR="0063668F" w:rsidSect="0063668F">
          <w:type w:val="continuous"/>
          <w:pgSz w:w="11906" w:h="16838" w:code="9"/>
          <w:pgMar w:top="1701" w:right="1701" w:bottom="1701" w:left="1701" w:header="709" w:footer="709" w:gutter="0"/>
          <w:pgNumType w:start="90"/>
          <w:cols w:num="2" w:space="720"/>
        </w:sectPr>
      </w:pPr>
      <w:r>
        <w:rPr>
          <w:rFonts w:ascii="Times New Roman" w:eastAsia="Times New Roman" w:hAnsi="Times New Roman" w:cs="Times New Roman"/>
        </w:rPr>
        <w:lastRenderedPageBreak/>
        <w:t xml:space="preserve">Uji reliabilitas merupakan pengujian yang digunakan untuk mengukur sebuah indikator dari variabel. Setiap pertanyaan item pertanyaan kuesioner dapat dikatakan reliabel jika jawaban yang didapat tetap konsisten atau stabil dari waktu ke waktu (Husein Umar 2010:63). </w:t>
      </w:r>
      <w:r>
        <w:rPr>
          <w:rFonts w:ascii="Times New Roman" w:eastAsia="Times New Roman" w:hAnsi="Times New Roman" w:cs="Times New Roman"/>
        </w:rPr>
        <w:lastRenderedPageBreak/>
        <w:t xml:space="preserve">Pengujian reliabilitas dapat dilakukan dengan teknik analisis </w:t>
      </w:r>
      <w:r>
        <w:rPr>
          <w:rFonts w:ascii="Times New Roman" w:eastAsia="Times New Roman" w:hAnsi="Times New Roman" w:cs="Times New Roman"/>
          <w:i/>
        </w:rPr>
        <w:t>Cronbach Alpha</w:t>
      </w:r>
      <w:r>
        <w:rPr>
          <w:rFonts w:ascii="Times New Roman" w:eastAsia="Times New Roman" w:hAnsi="Times New Roman" w:cs="Times New Roman"/>
        </w:rPr>
        <w:t xml:space="preserve"> dengan signifikansi </w:t>
      </w:r>
      <w:r>
        <w:rPr>
          <w:rFonts w:ascii="Times New Roman" w:eastAsia="Times New Roman" w:hAnsi="Times New Roman" w:cs="Times New Roman"/>
          <w:i/>
        </w:rPr>
        <w:t>alpha</w:t>
      </w:r>
      <w:r>
        <w:rPr>
          <w:rFonts w:ascii="Times New Roman" w:eastAsia="Times New Roman" w:hAnsi="Times New Roman" w:cs="Times New Roman"/>
        </w:rPr>
        <w:t xml:space="preserve"> (a) 0,05. Teknis analisis ini dibantu dengan </w:t>
      </w:r>
      <w:r>
        <w:rPr>
          <w:rFonts w:ascii="Times New Roman" w:eastAsia="Times New Roman" w:hAnsi="Times New Roman" w:cs="Times New Roman"/>
          <w:i/>
        </w:rPr>
        <w:t>software</w:t>
      </w:r>
      <w:r>
        <w:rPr>
          <w:rFonts w:ascii="Times New Roman" w:eastAsia="Times New Roman" w:hAnsi="Times New Roman" w:cs="Times New Roman"/>
        </w:rPr>
        <w:t xml:space="preserve"> SPSS versi 23. Instrumen dikatakan reliabel jika nilai r alpha &gt; 0,70. Berikut tabel hasil uji reliabilitas dari setiap variabel penelitian </w:t>
      </w:r>
    </w:p>
    <w:p w:rsidR="00BA0119" w:rsidRDefault="000C4E58" w:rsidP="0063668F">
      <w:pPr>
        <w:spacing w:after="0" w:line="240" w:lineRule="auto"/>
        <w:ind w:firstLine="720"/>
        <w:contextualSpacing/>
        <w:jc w:val="both"/>
        <w:rPr>
          <w:rFonts w:ascii="Times New Roman" w:eastAsia="Times New Roman" w:hAnsi="Times New Roman" w:cs="Times New Roman"/>
          <w:b/>
        </w:rPr>
      </w:pPr>
      <w:r>
        <w:rPr>
          <w:rFonts w:ascii="Times New Roman" w:eastAsia="Times New Roman" w:hAnsi="Times New Roman" w:cs="Times New Roman"/>
        </w:rPr>
        <w:lastRenderedPageBreak/>
        <w:t>:</w:t>
      </w:r>
    </w:p>
    <w:p w:rsidR="0063668F" w:rsidRDefault="0063668F">
      <w:pPr>
        <w:rPr>
          <w:rFonts w:ascii="Times New Roman" w:eastAsia="Times New Roman" w:hAnsi="Times New Roman" w:cs="Times New Roman"/>
          <w:b/>
        </w:rPr>
      </w:pPr>
      <w:r>
        <w:rPr>
          <w:rFonts w:ascii="Times New Roman" w:eastAsia="Times New Roman" w:hAnsi="Times New Roman" w:cs="Times New Roman"/>
          <w:b/>
        </w:rPr>
        <w:br w:type="page"/>
      </w:r>
    </w:p>
    <w:p w:rsidR="00BA0119" w:rsidRDefault="000C4E58" w:rsidP="0063668F">
      <w:pPr>
        <w:numPr>
          <w:ilvl w:val="0"/>
          <w:numId w:val="10"/>
        </w:numPr>
        <w:spacing w:after="0" w:line="240" w:lineRule="auto"/>
        <w:ind w:left="1843"/>
        <w:contextualSpacing/>
        <w:jc w:val="both"/>
        <w:rPr>
          <w:rFonts w:ascii="Times New Roman" w:eastAsia="Times New Roman" w:hAnsi="Times New Roman" w:cs="Times New Roman"/>
        </w:rPr>
      </w:pPr>
      <w:r>
        <w:rPr>
          <w:rFonts w:ascii="Times New Roman" w:eastAsia="Times New Roman" w:hAnsi="Times New Roman" w:cs="Times New Roman"/>
          <w:b/>
        </w:rPr>
        <w:lastRenderedPageBreak/>
        <w:t>Uji Hasil Reliabilitas Pendidikan Kewirausahaan</w:t>
      </w:r>
    </w:p>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b/>
        </w:rPr>
        <w:t>Tabel 1.4</w:t>
      </w:r>
    </w:p>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b/>
        </w:rPr>
        <w:t>Uji Hasil Reliabilitas Pendidikan Kewirausahaan</w:t>
      </w:r>
    </w:p>
    <w:tbl>
      <w:tblPr>
        <w:tblStyle w:val="a3"/>
        <w:tblW w:w="4809" w:type="dxa"/>
        <w:tblInd w:w="2097" w:type="dxa"/>
        <w:tblLayout w:type="fixed"/>
        <w:tblLook w:val="0400" w:firstRow="0" w:lastRow="0" w:firstColumn="0" w:lastColumn="0" w:noHBand="0" w:noVBand="1"/>
      </w:tblPr>
      <w:tblGrid>
        <w:gridCol w:w="1218"/>
        <w:gridCol w:w="993"/>
        <w:gridCol w:w="1275"/>
        <w:gridCol w:w="1323"/>
      </w:tblGrid>
      <w:tr w:rsidR="00BA0119">
        <w:trPr>
          <w:trHeight w:val="300"/>
        </w:trPr>
        <w:tc>
          <w:tcPr>
            <w:tcW w:w="12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No. Item</w:t>
            </w:r>
          </w:p>
        </w:tc>
        <w:tc>
          <w:tcPr>
            <w:tcW w:w="993" w:type="dxa"/>
            <w:tcBorders>
              <w:top w:val="single" w:sz="4" w:space="0" w:color="000000"/>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r alpha</w:t>
            </w:r>
          </w:p>
        </w:tc>
        <w:tc>
          <w:tcPr>
            <w:tcW w:w="1275" w:type="dxa"/>
            <w:tcBorders>
              <w:top w:val="single" w:sz="4" w:space="0" w:color="000000"/>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Standar Reliabilitas</w:t>
            </w:r>
          </w:p>
        </w:tc>
        <w:tc>
          <w:tcPr>
            <w:tcW w:w="1323" w:type="dxa"/>
            <w:tcBorders>
              <w:top w:val="single" w:sz="4" w:space="0" w:color="000000"/>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Keterangan</w:t>
            </w:r>
          </w:p>
        </w:tc>
      </w:tr>
      <w:tr w:rsidR="00BA0119">
        <w:trPr>
          <w:trHeight w:val="300"/>
        </w:trPr>
        <w:tc>
          <w:tcPr>
            <w:tcW w:w="1218" w:type="dxa"/>
            <w:tcBorders>
              <w:top w:val="nil"/>
              <w:left w:val="single" w:sz="4" w:space="0" w:color="000000"/>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X11</w:t>
            </w:r>
          </w:p>
        </w:tc>
        <w:tc>
          <w:tcPr>
            <w:tcW w:w="993"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0,753</w:t>
            </w:r>
          </w:p>
        </w:tc>
        <w:tc>
          <w:tcPr>
            <w:tcW w:w="1275"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0,70</w:t>
            </w:r>
          </w:p>
        </w:tc>
        <w:tc>
          <w:tcPr>
            <w:tcW w:w="1323"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Reliabel</w:t>
            </w:r>
          </w:p>
        </w:tc>
      </w:tr>
      <w:tr w:rsidR="00BA0119">
        <w:trPr>
          <w:trHeight w:val="300"/>
        </w:trPr>
        <w:tc>
          <w:tcPr>
            <w:tcW w:w="1218" w:type="dxa"/>
            <w:tcBorders>
              <w:top w:val="nil"/>
              <w:left w:val="single" w:sz="4" w:space="0" w:color="000000"/>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X12</w:t>
            </w:r>
          </w:p>
        </w:tc>
        <w:tc>
          <w:tcPr>
            <w:tcW w:w="993"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0,755</w:t>
            </w:r>
          </w:p>
        </w:tc>
        <w:tc>
          <w:tcPr>
            <w:tcW w:w="1275"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0,70</w:t>
            </w:r>
          </w:p>
        </w:tc>
        <w:tc>
          <w:tcPr>
            <w:tcW w:w="1323"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Reliabel</w:t>
            </w:r>
          </w:p>
        </w:tc>
      </w:tr>
      <w:tr w:rsidR="00BA0119">
        <w:trPr>
          <w:trHeight w:val="300"/>
        </w:trPr>
        <w:tc>
          <w:tcPr>
            <w:tcW w:w="1218" w:type="dxa"/>
            <w:tcBorders>
              <w:top w:val="nil"/>
              <w:left w:val="single" w:sz="4" w:space="0" w:color="000000"/>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X13</w:t>
            </w:r>
          </w:p>
        </w:tc>
        <w:tc>
          <w:tcPr>
            <w:tcW w:w="993"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0,761</w:t>
            </w:r>
          </w:p>
        </w:tc>
        <w:tc>
          <w:tcPr>
            <w:tcW w:w="1275"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0,70</w:t>
            </w:r>
          </w:p>
        </w:tc>
        <w:tc>
          <w:tcPr>
            <w:tcW w:w="1323"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Reliabel</w:t>
            </w:r>
          </w:p>
        </w:tc>
      </w:tr>
      <w:tr w:rsidR="00BA0119">
        <w:trPr>
          <w:trHeight w:val="300"/>
        </w:trPr>
        <w:tc>
          <w:tcPr>
            <w:tcW w:w="1218" w:type="dxa"/>
            <w:tcBorders>
              <w:top w:val="nil"/>
              <w:left w:val="single" w:sz="4" w:space="0" w:color="000000"/>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X14</w:t>
            </w:r>
          </w:p>
        </w:tc>
        <w:tc>
          <w:tcPr>
            <w:tcW w:w="993"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0,769</w:t>
            </w:r>
          </w:p>
        </w:tc>
        <w:tc>
          <w:tcPr>
            <w:tcW w:w="1275"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0,70</w:t>
            </w:r>
          </w:p>
        </w:tc>
        <w:tc>
          <w:tcPr>
            <w:tcW w:w="1323"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Reliabel</w:t>
            </w:r>
          </w:p>
        </w:tc>
      </w:tr>
      <w:tr w:rsidR="00BA0119">
        <w:trPr>
          <w:trHeight w:val="300"/>
        </w:trPr>
        <w:tc>
          <w:tcPr>
            <w:tcW w:w="1218" w:type="dxa"/>
            <w:tcBorders>
              <w:top w:val="nil"/>
              <w:left w:val="single" w:sz="4" w:space="0" w:color="000000"/>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X15</w:t>
            </w:r>
          </w:p>
        </w:tc>
        <w:tc>
          <w:tcPr>
            <w:tcW w:w="993"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0,773</w:t>
            </w:r>
          </w:p>
        </w:tc>
        <w:tc>
          <w:tcPr>
            <w:tcW w:w="1275"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0,70</w:t>
            </w:r>
          </w:p>
        </w:tc>
        <w:tc>
          <w:tcPr>
            <w:tcW w:w="1323"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Reliabel</w:t>
            </w:r>
          </w:p>
        </w:tc>
      </w:tr>
    </w:tbl>
    <w:p w:rsidR="00BA0119" w:rsidRDefault="000C4E58" w:rsidP="0063668F">
      <w:pPr>
        <w:spacing w:after="0" w:line="240" w:lineRule="auto"/>
        <w:ind w:left="720" w:firstLine="720"/>
        <w:contextualSpacing/>
        <w:rPr>
          <w:rFonts w:ascii="Times New Roman" w:eastAsia="Times New Roman" w:hAnsi="Times New Roman" w:cs="Times New Roman"/>
          <w:i/>
        </w:rPr>
      </w:pPr>
      <w:r>
        <w:rPr>
          <w:rFonts w:ascii="Times New Roman" w:eastAsia="Times New Roman" w:hAnsi="Times New Roman" w:cs="Times New Roman"/>
          <w:i/>
        </w:rPr>
        <w:t xml:space="preserve">          Sumber : Data diolah peneliti (2017)</w:t>
      </w:r>
    </w:p>
    <w:tbl>
      <w:tblPr>
        <w:tblStyle w:val="a4"/>
        <w:tblW w:w="2705" w:type="dxa"/>
        <w:tblInd w:w="31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19"/>
        <w:gridCol w:w="1186"/>
      </w:tblGrid>
      <w:tr w:rsidR="00BA0119">
        <w:tc>
          <w:tcPr>
            <w:tcW w:w="2705" w:type="dxa"/>
            <w:gridSpan w:val="2"/>
            <w:tcBorders>
              <w:top w:val="nil"/>
              <w:left w:val="nil"/>
              <w:bottom w:val="nil"/>
              <w:right w:val="nil"/>
            </w:tcBorders>
            <w:shd w:val="clear" w:color="auto" w:fill="FFFFFF"/>
            <w:vAlign w:val="center"/>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b/>
              </w:rPr>
              <w:t>Reliability Statistics</w:t>
            </w:r>
          </w:p>
        </w:tc>
      </w:tr>
      <w:tr w:rsidR="00BA0119">
        <w:tc>
          <w:tcPr>
            <w:tcW w:w="1519" w:type="dxa"/>
            <w:tcBorders>
              <w:top w:val="single" w:sz="16" w:space="0" w:color="000000"/>
              <w:left w:val="single" w:sz="16" w:space="0" w:color="000000"/>
              <w:bottom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N of Items</w:t>
            </w:r>
          </w:p>
        </w:tc>
      </w:tr>
      <w:tr w:rsidR="00BA0119">
        <w:tc>
          <w:tcPr>
            <w:tcW w:w="1519" w:type="dxa"/>
            <w:tcBorders>
              <w:top w:val="single" w:sz="16" w:space="0" w:color="000000"/>
              <w:left w:val="single" w:sz="16" w:space="0" w:color="000000"/>
              <w:bottom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,797</w:t>
            </w:r>
          </w:p>
        </w:tc>
        <w:tc>
          <w:tcPr>
            <w:tcW w:w="1186" w:type="dxa"/>
            <w:tcBorders>
              <w:top w:val="single" w:sz="16" w:space="0" w:color="000000"/>
              <w:bottom w:val="single" w:sz="16" w:space="0" w:color="000000"/>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6</w:t>
            </w:r>
          </w:p>
        </w:tc>
      </w:tr>
    </w:tbl>
    <w:p w:rsidR="00BA0119" w:rsidRDefault="00BA0119" w:rsidP="0063668F">
      <w:pPr>
        <w:spacing w:after="0" w:line="240" w:lineRule="auto"/>
        <w:ind w:left="720" w:firstLine="720"/>
        <w:contextualSpacing/>
        <w:rPr>
          <w:rFonts w:ascii="Times New Roman" w:eastAsia="Times New Roman" w:hAnsi="Times New Roman" w:cs="Times New Roman"/>
        </w:rPr>
      </w:pPr>
    </w:p>
    <w:p w:rsidR="00BA0119" w:rsidRDefault="000C4E58" w:rsidP="0063668F">
      <w:pPr>
        <w:numPr>
          <w:ilvl w:val="0"/>
          <w:numId w:val="10"/>
        </w:numPr>
        <w:spacing w:after="0" w:line="240" w:lineRule="auto"/>
        <w:ind w:left="1843"/>
        <w:contextualSpacing/>
        <w:rPr>
          <w:rFonts w:ascii="Times New Roman" w:eastAsia="Times New Roman" w:hAnsi="Times New Roman" w:cs="Times New Roman"/>
        </w:rPr>
      </w:pPr>
      <w:r>
        <w:rPr>
          <w:rFonts w:ascii="Times New Roman" w:eastAsia="Times New Roman" w:hAnsi="Times New Roman" w:cs="Times New Roman"/>
          <w:b/>
        </w:rPr>
        <w:t>Uji Hasil Reliabilitas Lingkungan Keluarga</w:t>
      </w:r>
    </w:p>
    <w:p w:rsidR="00BA0119" w:rsidRDefault="000C4E58" w:rsidP="0063668F">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Tabel 1.5</w:t>
      </w:r>
    </w:p>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b/>
        </w:rPr>
        <w:t>Uji Hasil Reliabilitas Lingkungan Keluarga</w:t>
      </w:r>
    </w:p>
    <w:tbl>
      <w:tblPr>
        <w:tblStyle w:val="a5"/>
        <w:tblW w:w="4736" w:type="dxa"/>
        <w:tblInd w:w="2082" w:type="dxa"/>
        <w:tblLayout w:type="fixed"/>
        <w:tblLook w:val="0400" w:firstRow="0" w:lastRow="0" w:firstColumn="0" w:lastColumn="0" w:noHBand="0" w:noVBand="1"/>
      </w:tblPr>
      <w:tblGrid>
        <w:gridCol w:w="1145"/>
        <w:gridCol w:w="992"/>
        <w:gridCol w:w="1276"/>
        <w:gridCol w:w="1323"/>
      </w:tblGrid>
      <w:tr w:rsidR="00BA0119">
        <w:trPr>
          <w:trHeight w:val="300"/>
        </w:trPr>
        <w:tc>
          <w:tcPr>
            <w:tcW w:w="11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No. Item</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r alpha</w:t>
            </w:r>
          </w:p>
        </w:tc>
        <w:tc>
          <w:tcPr>
            <w:tcW w:w="1276" w:type="dxa"/>
            <w:tcBorders>
              <w:top w:val="single" w:sz="4" w:space="0" w:color="000000"/>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 xml:space="preserve">Standar Reliabilitas </w:t>
            </w:r>
          </w:p>
        </w:tc>
        <w:tc>
          <w:tcPr>
            <w:tcW w:w="1323" w:type="dxa"/>
            <w:tcBorders>
              <w:top w:val="single" w:sz="4" w:space="0" w:color="000000"/>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Keterangan</w:t>
            </w:r>
          </w:p>
        </w:tc>
      </w:tr>
      <w:tr w:rsidR="00BA0119">
        <w:trPr>
          <w:trHeight w:val="300"/>
        </w:trPr>
        <w:tc>
          <w:tcPr>
            <w:tcW w:w="1145" w:type="dxa"/>
            <w:tcBorders>
              <w:top w:val="nil"/>
              <w:left w:val="single" w:sz="4" w:space="0" w:color="000000"/>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X26</w:t>
            </w:r>
          </w:p>
        </w:tc>
        <w:tc>
          <w:tcPr>
            <w:tcW w:w="992"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0,752</w:t>
            </w:r>
          </w:p>
        </w:tc>
        <w:tc>
          <w:tcPr>
            <w:tcW w:w="1276"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0,70</w:t>
            </w:r>
          </w:p>
        </w:tc>
        <w:tc>
          <w:tcPr>
            <w:tcW w:w="1323"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Reliabel</w:t>
            </w:r>
          </w:p>
        </w:tc>
      </w:tr>
      <w:tr w:rsidR="00BA0119">
        <w:trPr>
          <w:trHeight w:val="300"/>
        </w:trPr>
        <w:tc>
          <w:tcPr>
            <w:tcW w:w="1145" w:type="dxa"/>
            <w:tcBorders>
              <w:top w:val="nil"/>
              <w:left w:val="single" w:sz="4" w:space="0" w:color="000000"/>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X27</w:t>
            </w:r>
          </w:p>
        </w:tc>
        <w:tc>
          <w:tcPr>
            <w:tcW w:w="992"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0,753</w:t>
            </w:r>
          </w:p>
        </w:tc>
        <w:tc>
          <w:tcPr>
            <w:tcW w:w="1276"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0,70</w:t>
            </w:r>
          </w:p>
        </w:tc>
        <w:tc>
          <w:tcPr>
            <w:tcW w:w="1323"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Reliabel</w:t>
            </w:r>
          </w:p>
        </w:tc>
      </w:tr>
      <w:tr w:rsidR="00BA0119">
        <w:trPr>
          <w:trHeight w:val="300"/>
        </w:trPr>
        <w:tc>
          <w:tcPr>
            <w:tcW w:w="1145" w:type="dxa"/>
            <w:tcBorders>
              <w:top w:val="nil"/>
              <w:left w:val="single" w:sz="4" w:space="0" w:color="000000"/>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X28</w:t>
            </w:r>
          </w:p>
        </w:tc>
        <w:tc>
          <w:tcPr>
            <w:tcW w:w="992"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0,745</w:t>
            </w:r>
          </w:p>
        </w:tc>
        <w:tc>
          <w:tcPr>
            <w:tcW w:w="1276"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0,70</w:t>
            </w:r>
          </w:p>
        </w:tc>
        <w:tc>
          <w:tcPr>
            <w:tcW w:w="1323"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Reliabel</w:t>
            </w:r>
          </w:p>
        </w:tc>
      </w:tr>
      <w:tr w:rsidR="00BA0119">
        <w:trPr>
          <w:trHeight w:val="300"/>
        </w:trPr>
        <w:tc>
          <w:tcPr>
            <w:tcW w:w="1145" w:type="dxa"/>
            <w:tcBorders>
              <w:top w:val="nil"/>
              <w:left w:val="single" w:sz="4" w:space="0" w:color="000000"/>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X29</w:t>
            </w:r>
          </w:p>
        </w:tc>
        <w:tc>
          <w:tcPr>
            <w:tcW w:w="992"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0,750</w:t>
            </w:r>
          </w:p>
        </w:tc>
        <w:tc>
          <w:tcPr>
            <w:tcW w:w="1276"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0,70</w:t>
            </w:r>
          </w:p>
        </w:tc>
        <w:tc>
          <w:tcPr>
            <w:tcW w:w="1323"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Reliabel</w:t>
            </w:r>
          </w:p>
        </w:tc>
      </w:tr>
      <w:tr w:rsidR="00BA0119">
        <w:trPr>
          <w:trHeight w:val="300"/>
        </w:trPr>
        <w:tc>
          <w:tcPr>
            <w:tcW w:w="1145" w:type="dxa"/>
            <w:tcBorders>
              <w:top w:val="nil"/>
              <w:left w:val="single" w:sz="4" w:space="0" w:color="000000"/>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X210</w:t>
            </w:r>
          </w:p>
        </w:tc>
        <w:tc>
          <w:tcPr>
            <w:tcW w:w="992"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0,748</w:t>
            </w:r>
          </w:p>
        </w:tc>
        <w:tc>
          <w:tcPr>
            <w:tcW w:w="1276"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0,70</w:t>
            </w:r>
          </w:p>
        </w:tc>
        <w:tc>
          <w:tcPr>
            <w:tcW w:w="1323"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Reliabel</w:t>
            </w:r>
          </w:p>
        </w:tc>
      </w:tr>
      <w:tr w:rsidR="00BA0119">
        <w:trPr>
          <w:trHeight w:val="300"/>
        </w:trPr>
        <w:tc>
          <w:tcPr>
            <w:tcW w:w="1145" w:type="dxa"/>
            <w:tcBorders>
              <w:top w:val="nil"/>
              <w:left w:val="single" w:sz="4" w:space="0" w:color="000000"/>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X211</w:t>
            </w:r>
          </w:p>
        </w:tc>
        <w:tc>
          <w:tcPr>
            <w:tcW w:w="992"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0,764</w:t>
            </w:r>
          </w:p>
        </w:tc>
        <w:tc>
          <w:tcPr>
            <w:tcW w:w="1276"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0,70</w:t>
            </w:r>
          </w:p>
        </w:tc>
        <w:tc>
          <w:tcPr>
            <w:tcW w:w="1323"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Reliabel</w:t>
            </w:r>
          </w:p>
        </w:tc>
      </w:tr>
    </w:tbl>
    <w:p w:rsidR="00BA0119" w:rsidRDefault="000C4E58" w:rsidP="0063668F">
      <w:pPr>
        <w:spacing w:after="0" w:line="240" w:lineRule="auto"/>
        <w:ind w:left="720" w:firstLine="720"/>
        <w:contextualSpacing/>
        <w:rPr>
          <w:rFonts w:ascii="Times New Roman" w:eastAsia="Times New Roman" w:hAnsi="Times New Roman" w:cs="Times New Roman"/>
          <w:i/>
        </w:rPr>
      </w:pPr>
      <w:r>
        <w:rPr>
          <w:rFonts w:ascii="Times New Roman" w:eastAsia="Times New Roman" w:hAnsi="Times New Roman" w:cs="Times New Roman"/>
          <w:i/>
        </w:rPr>
        <w:t xml:space="preserve">          Sumber : Data diolah peneliti (2017)</w:t>
      </w:r>
    </w:p>
    <w:tbl>
      <w:tblPr>
        <w:tblStyle w:val="a6"/>
        <w:tblW w:w="2705" w:type="dxa"/>
        <w:tblInd w:w="30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19"/>
        <w:gridCol w:w="1186"/>
      </w:tblGrid>
      <w:tr w:rsidR="00BA0119">
        <w:tc>
          <w:tcPr>
            <w:tcW w:w="2705" w:type="dxa"/>
            <w:gridSpan w:val="2"/>
            <w:tcBorders>
              <w:top w:val="nil"/>
              <w:left w:val="nil"/>
              <w:bottom w:val="nil"/>
              <w:right w:val="nil"/>
            </w:tcBorders>
            <w:shd w:val="clear" w:color="auto" w:fill="FFFFFF"/>
            <w:vAlign w:val="center"/>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b/>
              </w:rPr>
              <w:t>Reliability Statistics</w:t>
            </w:r>
          </w:p>
        </w:tc>
      </w:tr>
      <w:tr w:rsidR="00BA0119">
        <w:tc>
          <w:tcPr>
            <w:tcW w:w="1519" w:type="dxa"/>
            <w:tcBorders>
              <w:top w:val="single" w:sz="16" w:space="0" w:color="000000"/>
              <w:left w:val="single" w:sz="16" w:space="0" w:color="000000"/>
              <w:bottom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N of Items</w:t>
            </w:r>
          </w:p>
        </w:tc>
      </w:tr>
      <w:tr w:rsidR="00BA0119">
        <w:tc>
          <w:tcPr>
            <w:tcW w:w="1519" w:type="dxa"/>
            <w:tcBorders>
              <w:top w:val="single" w:sz="16" w:space="0" w:color="000000"/>
              <w:left w:val="single" w:sz="16" w:space="0" w:color="000000"/>
              <w:bottom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,783</w:t>
            </w:r>
          </w:p>
        </w:tc>
        <w:tc>
          <w:tcPr>
            <w:tcW w:w="1186" w:type="dxa"/>
            <w:tcBorders>
              <w:top w:val="single" w:sz="16" w:space="0" w:color="000000"/>
              <w:bottom w:val="single" w:sz="16" w:space="0" w:color="000000"/>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7</w:t>
            </w:r>
          </w:p>
        </w:tc>
      </w:tr>
    </w:tbl>
    <w:p w:rsidR="00BA0119" w:rsidRDefault="00BA0119" w:rsidP="0063668F">
      <w:pPr>
        <w:spacing w:after="0" w:line="240" w:lineRule="auto"/>
        <w:ind w:left="1843"/>
        <w:contextualSpacing/>
        <w:rPr>
          <w:rFonts w:ascii="Times New Roman" w:eastAsia="Times New Roman" w:hAnsi="Times New Roman" w:cs="Times New Roman"/>
        </w:rPr>
      </w:pPr>
    </w:p>
    <w:p w:rsidR="00BA0119" w:rsidRDefault="000C4E58" w:rsidP="0063668F">
      <w:pPr>
        <w:numPr>
          <w:ilvl w:val="0"/>
          <w:numId w:val="10"/>
        </w:numPr>
        <w:spacing w:after="0" w:line="240" w:lineRule="auto"/>
        <w:ind w:left="1843"/>
        <w:contextualSpacing/>
        <w:rPr>
          <w:rFonts w:ascii="Times New Roman" w:eastAsia="Times New Roman" w:hAnsi="Times New Roman" w:cs="Times New Roman"/>
        </w:rPr>
      </w:pPr>
      <w:r>
        <w:rPr>
          <w:rFonts w:ascii="Times New Roman" w:eastAsia="Times New Roman" w:hAnsi="Times New Roman" w:cs="Times New Roman"/>
          <w:b/>
        </w:rPr>
        <w:t>Uji Hasil Reliabilitas Minat Berwirausaha</w:t>
      </w:r>
    </w:p>
    <w:p w:rsidR="00BA0119" w:rsidRDefault="000C4E58" w:rsidP="0063668F">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Tabel 1.6</w:t>
      </w:r>
    </w:p>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b/>
        </w:rPr>
        <w:t>Uji Hasil Reliabilitas Minat Berwirausaha</w:t>
      </w:r>
    </w:p>
    <w:tbl>
      <w:tblPr>
        <w:tblStyle w:val="a7"/>
        <w:tblW w:w="4781" w:type="dxa"/>
        <w:tblInd w:w="2037" w:type="dxa"/>
        <w:tblLayout w:type="fixed"/>
        <w:tblLook w:val="0400" w:firstRow="0" w:lastRow="0" w:firstColumn="0" w:lastColumn="0" w:noHBand="0" w:noVBand="1"/>
      </w:tblPr>
      <w:tblGrid>
        <w:gridCol w:w="1190"/>
        <w:gridCol w:w="992"/>
        <w:gridCol w:w="1276"/>
        <w:gridCol w:w="1323"/>
      </w:tblGrid>
      <w:tr w:rsidR="00BA0119">
        <w:trPr>
          <w:trHeight w:val="300"/>
        </w:trPr>
        <w:tc>
          <w:tcPr>
            <w:tcW w:w="11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No. Item</w:t>
            </w:r>
          </w:p>
        </w:tc>
        <w:tc>
          <w:tcPr>
            <w:tcW w:w="992" w:type="dxa"/>
            <w:tcBorders>
              <w:top w:val="single" w:sz="4" w:space="0" w:color="000000"/>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r alpha</w:t>
            </w:r>
          </w:p>
        </w:tc>
        <w:tc>
          <w:tcPr>
            <w:tcW w:w="1276" w:type="dxa"/>
            <w:tcBorders>
              <w:top w:val="single" w:sz="4" w:space="0" w:color="000000"/>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Standar Reliabilitas</w:t>
            </w:r>
          </w:p>
        </w:tc>
        <w:tc>
          <w:tcPr>
            <w:tcW w:w="1323" w:type="dxa"/>
            <w:tcBorders>
              <w:top w:val="single" w:sz="4" w:space="0" w:color="000000"/>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Keterangan</w:t>
            </w:r>
          </w:p>
        </w:tc>
      </w:tr>
      <w:tr w:rsidR="00BA0119">
        <w:trPr>
          <w:trHeight w:val="300"/>
        </w:trPr>
        <w:tc>
          <w:tcPr>
            <w:tcW w:w="1190" w:type="dxa"/>
            <w:tcBorders>
              <w:top w:val="nil"/>
              <w:left w:val="single" w:sz="4" w:space="0" w:color="000000"/>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Y12</w:t>
            </w:r>
          </w:p>
        </w:tc>
        <w:tc>
          <w:tcPr>
            <w:tcW w:w="992"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0,761</w:t>
            </w:r>
          </w:p>
        </w:tc>
        <w:tc>
          <w:tcPr>
            <w:tcW w:w="1276"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0,70</w:t>
            </w:r>
          </w:p>
        </w:tc>
        <w:tc>
          <w:tcPr>
            <w:tcW w:w="1323"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Reliabel</w:t>
            </w:r>
          </w:p>
        </w:tc>
      </w:tr>
      <w:tr w:rsidR="00BA0119">
        <w:trPr>
          <w:trHeight w:val="300"/>
        </w:trPr>
        <w:tc>
          <w:tcPr>
            <w:tcW w:w="1190" w:type="dxa"/>
            <w:tcBorders>
              <w:top w:val="nil"/>
              <w:left w:val="single" w:sz="4" w:space="0" w:color="000000"/>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Y13</w:t>
            </w:r>
          </w:p>
        </w:tc>
        <w:tc>
          <w:tcPr>
            <w:tcW w:w="992"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0,754</w:t>
            </w:r>
          </w:p>
        </w:tc>
        <w:tc>
          <w:tcPr>
            <w:tcW w:w="1276"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0,70</w:t>
            </w:r>
          </w:p>
        </w:tc>
        <w:tc>
          <w:tcPr>
            <w:tcW w:w="1323"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Reliabel</w:t>
            </w:r>
          </w:p>
        </w:tc>
      </w:tr>
      <w:tr w:rsidR="00BA0119">
        <w:trPr>
          <w:trHeight w:val="300"/>
        </w:trPr>
        <w:tc>
          <w:tcPr>
            <w:tcW w:w="1190" w:type="dxa"/>
            <w:tcBorders>
              <w:top w:val="nil"/>
              <w:left w:val="single" w:sz="4" w:space="0" w:color="000000"/>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Y14</w:t>
            </w:r>
          </w:p>
        </w:tc>
        <w:tc>
          <w:tcPr>
            <w:tcW w:w="992"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0,748</w:t>
            </w:r>
          </w:p>
        </w:tc>
        <w:tc>
          <w:tcPr>
            <w:tcW w:w="1276"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0,70</w:t>
            </w:r>
          </w:p>
        </w:tc>
        <w:tc>
          <w:tcPr>
            <w:tcW w:w="1323"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Reliabel</w:t>
            </w:r>
          </w:p>
        </w:tc>
      </w:tr>
      <w:tr w:rsidR="00BA0119">
        <w:trPr>
          <w:trHeight w:val="300"/>
        </w:trPr>
        <w:tc>
          <w:tcPr>
            <w:tcW w:w="1190" w:type="dxa"/>
            <w:tcBorders>
              <w:top w:val="nil"/>
              <w:left w:val="single" w:sz="4" w:space="0" w:color="000000"/>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Y15</w:t>
            </w:r>
          </w:p>
        </w:tc>
        <w:tc>
          <w:tcPr>
            <w:tcW w:w="992"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0,759</w:t>
            </w:r>
          </w:p>
        </w:tc>
        <w:tc>
          <w:tcPr>
            <w:tcW w:w="1276"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0,70</w:t>
            </w:r>
          </w:p>
        </w:tc>
        <w:tc>
          <w:tcPr>
            <w:tcW w:w="1323"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Reliabel</w:t>
            </w:r>
          </w:p>
        </w:tc>
      </w:tr>
      <w:tr w:rsidR="00BA0119">
        <w:trPr>
          <w:trHeight w:val="300"/>
        </w:trPr>
        <w:tc>
          <w:tcPr>
            <w:tcW w:w="1190" w:type="dxa"/>
            <w:tcBorders>
              <w:top w:val="nil"/>
              <w:left w:val="single" w:sz="4" w:space="0" w:color="000000"/>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Y16</w:t>
            </w:r>
          </w:p>
        </w:tc>
        <w:tc>
          <w:tcPr>
            <w:tcW w:w="992"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0,753</w:t>
            </w:r>
          </w:p>
        </w:tc>
        <w:tc>
          <w:tcPr>
            <w:tcW w:w="1276"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0,70</w:t>
            </w:r>
          </w:p>
        </w:tc>
        <w:tc>
          <w:tcPr>
            <w:tcW w:w="1323"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Reliabel</w:t>
            </w:r>
          </w:p>
        </w:tc>
      </w:tr>
      <w:tr w:rsidR="00BA0119">
        <w:trPr>
          <w:trHeight w:val="300"/>
        </w:trPr>
        <w:tc>
          <w:tcPr>
            <w:tcW w:w="1190" w:type="dxa"/>
            <w:tcBorders>
              <w:top w:val="nil"/>
              <w:left w:val="single" w:sz="4" w:space="0" w:color="000000"/>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Y17</w:t>
            </w:r>
          </w:p>
        </w:tc>
        <w:tc>
          <w:tcPr>
            <w:tcW w:w="992"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0,754</w:t>
            </w:r>
          </w:p>
        </w:tc>
        <w:tc>
          <w:tcPr>
            <w:tcW w:w="1276"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0,70</w:t>
            </w:r>
          </w:p>
        </w:tc>
        <w:tc>
          <w:tcPr>
            <w:tcW w:w="1323"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Reliabel</w:t>
            </w:r>
          </w:p>
        </w:tc>
      </w:tr>
      <w:tr w:rsidR="00BA0119">
        <w:trPr>
          <w:trHeight w:val="300"/>
        </w:trPr>
        <w:tc>
          <w:tcPr>
            <w:tcW w:w="1190" w:type="dxa"/>
            <w:tcBorders>
              <w:top w:val="nil"/>
              <w:left w:val="single" w:sz="4" w:space="0" w:color="000000"/>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Y18</w:t>
            </w:r>
          </w:p>
        </w:tc>
        <w:tc>
          <w:tcPr>
            <w:tcW w:w="992"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0,759</w:t>
            </w:r>
          </w:p>
        </w:tc>
        <w:tc>
          <w:tcPr>
            <w:tcW w:w="1276"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0,70</w:t>
            </w:r>
          </w:p>
        </w:tc>
        <w:tc>
          <w:tcPr>
            <w:tcW w:w="1323" w:type="dxa"/>
            <w:tcBorders>
              <w:top w:val="nil"/>
              <w:left w:val="nil"/>
              <w:bottom w:val="single" w:sz="4" w:space="0" w:color="000000"/>
              <w:right w:val="single" w:sz="4" w:space="0" w:color="000000"/>
            </w:tcBorders>
            <w:shd w:val="clear" w:color="auto" w:fill="FFFFFF"/>
            <w:vAlign w:val="center"/>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Reliabel</w:t>
            </w:r>
          </w:p>
        </w:tc>
      </w:tr>
    </w:tbl>
    <w:p w:rsidR="00BA0119" w:rsidRDefault="000C4E58" w:rsidP="0063668F">
      <w:pPr>
        <w:spacing w:after="0" w:line="240" w:lineRule="auto"/>
        <w:ind w:left="720" w:firstLine="720"/>
        <w:contextualSpacing/>
        <w:rPr>
          <w:rFonts w:ascii="Times New Roman" w:eastAsia="Times New Roman" w:hAnsi="Times New Roman" w:cs="Times New Roman"/>
          <w:i/>
        </w:rPr>
      </w:pPr>
      <w:r>
        <w:rPr>
          <w:rFonts w:ascii="Times New Roman" w:eastAsia="Times New Roman" w:hAnsi="Times New Roman" w:cs="Times New Roman"/>
          <w:i/>
        </w:rPr>
        <w:t xml:space="preserve">          Sumber : Data diolah peneliti (2017)</w:t>
      </w:r>
    </w:p>
    <w:p w:rsidR="0063668F" w:rsidRDefault="0063668F">
      <w:r>
        <w:br w:type="page"/>
      </w:r>
    </w:p>
    <w:tbl>
      <w:tblPr>
        <w:tblStyle w:val="a8"/>
        <w:tblW w:w="2705" w:type="dxa"/>
        <w:tblInd w:w="29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519"/>
        <w:gridCol w:w="1186"/>
      </w:tblGrid>
      <w:tr w:rsidR="00BA0119">
        <w:tc>
          <w:tcPr>
            <w:tcW w:w="2705" w:type="dxa"/>
            <w:gridSpan w:val="2"/>
            <w:tcBorders>
              <w:top w:val="nil"/>
              <w:left w:val="nil"/>
              <w:bottom w:val="nil"/>
              <w:right w:val="nil"/>
            </w:tcBorders>
            <w:shd w:val="clear" w:color="auto" w:fill="FFFFFF"/>
            <w:vAlign w:val="center"/>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b/>
              </w:rPr>
              <w:lastRenderedPageBreak/>
              <w:t>Reliability Statistics</w:t>
            </w:r>
          </w:p>
        </w:tc>
      </w:tr>
      <w:tr w:rsidR="00BA0119">
        <w:tc>
          <w:tcPr>
            <w:tcW w:w="1519" w:type="dxa"/>
            <w:tcBorders>
              <w:top w:val="single" w:sz="16" w:space="0" w:color="000000"/>
              <w:left w:val="single" w:sz="16" w:space="0" w:color="000000"/>
              <w:bottom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N of Items</w:t>
            </w:r>
          </w:p>
        </w:tc>
      </w:tr>
      <w:tr w:rsidR="00BA0119">
        <w:tc>
          <w:tcPr>
            <w:tcW w:w="1519" w:type="dxa"/>
            <w:tcBorders>
              <w:top w:val="single" w:sz="16" w:space="0" w:color="000000"/>
              <w:left w:val="single" w:sz="16" w:space="0" w:color="000000"/>
              <w:bottom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,783</w:t>
            </w:r>
          </w:p>
        </w:tc>
        <w:tc>
          <w:tcPr>
            <w:tcW w:w="1186" w:type="dxa"/>
            <w:tcBorders>
              <w:top w:val="single" w:sz="16" w:space="0" w:color="000000"/>
              <w:bottom w:val="single" w:sz="16" w:space="0" w:color="000000"/>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8</w:t>
            </w:r>
          </w:p>
        </w:tc>
      </w:tr>
    </w:tbl>
    <w:p w:rsidR="00BA0119" w:rsidRDefault="00BA0119" w:rsidP="0063668F">
      <w:pPr>
        <w:spacing w:after="0" w:line="240" w:lineRule="auto"/>
        <w:ind w:left="1985" w:firstLine="566"/>
        <w:contextualSpacing/>
        <w:jc w:val="both"/>
        <w:rPr>
          <w:rFonts w:ascii="Times New Roman" w:eastAsia="Times New Roman" w:hAnsi="Times New Roman" w:cs="Times New Roman"/>
          <w:b/>
        </w:rPr>
      </w:pPr>
    </w:p>
    <w:p w:rsidR="00BA0119" w:rsidRDefault="000C4E58" w:rsidP="0063668F">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Uji Normalitas</w:t>
      </w:r>
    </w:p>
    <w:p w:rsidR="00BA0119" w:rsidRDefault="00BA0119" w:rsidP="0063668F">
      <w:pPr>
        <w:spacing w:after="0" w:line="240" w:lineRule="auto"/>
        <w:contextualSpacing/>
        <w:jc w:val="both"/>
        <w:rPr>
          <w:rFonts w:ascii="Times New Roman" w:eastAsia="Times New Roman" w:hAnsi="Times New Roman" w:cs="Times New Roman"/>
          <w:b/>
        </w:rPr>
      </w:pPr>
    </w:p>
    <w:p w:rsidR="00BA0119" w:rsidRDefault="000C4E58" w:rsidP="0063668F">
      <w:pPr>
        <w:spacing w:after="0" w:line="240" w:lineRule="auto"/>
        <w:contextualSpacing/>
        <w:jc w:val="both"/>
        <w:rPr>
          <w:rFonts w:ascii="Times New Roman" w:eastAsia="Times New Roman" w:hAnsi="Times New Roman" w:cs="Times New Roman"/>
          <w:b/>
        </w:rPr>
      </w:pPr>
      <w:r>
        <w:rPr>
          <w:rFonts w:ascii="Times New Roman" w:eastAsia="Times New Roman" w:hAnsi="Times New Roman" w:cs="Times New Roman"/>
          <w:b/>
        </w:rPr>
        <w:t xml:space="preserve">Uji </w:t>
      </w:r>
      <w:r>
        <w:rPr>
          <w:rFonts w:ascii="Times New Roman" w:eastAsia="Times New Roman" w:hAnsi="Times New Roman" w:cs="Times New Roman"/>
          <w:b/>
          <w:i/>
        </w:rPr>
        <w:t>Kolmogorov Smirnov</w:t>
      </w:r>
    </w:p>
    <w:p w:rsidR="0063668F" w:rsidRDefault="0063668F" w:rsidP="0063668F">
      <w:pPr>
        <w:spacing w:after="0" w:line="240" w:lineRule="auto"/>
        <w:ind w:firstLine="720"/>
        <w:contextualSpacing/>
        <w:jc w:val="both"/>
        <w:rPr>
          <w:rFonts w:ascii="Times New Roman" w:eastAsia="Times New Roman" w:hAnsi="Times New Roman" w:cs="Times New Roman"/>
        </w:rPr>
        <w:sectPr w:rsidR="0063668F" w:rsidSect="00522A3D">
          <w:type w:val="continuous"/>
          <w:pgSz w:w="11906" w:h="16838" w:code="9"/>
          <w:pgMar w:top="1701" w:right="1701" w:bottom="1701" w:left="1701" w:header="709" w:footer="709" w:gutter="0"/>
          <w:pgNumType w:start="93"/>
          <w:cols w:space="720"/>
        </w:sectPr>
      </w:pPr>
    </w:p>
    <w:p w:rsidR="0063668F" w:rsidRDefault="000C4E58" w:rsidP="0063668F">
      <w:pPr>
        <w:spacing w:after="0" w:line="240" w:lineRule="auto"/>
        <w:ind w:firstLine="720"/>
        <w:contextualSpacing/>
        <w:jc w:val="both"/>
        <w:rPr>
          <w:rFonts w:ascii="Times New Roman" w:eastAsia="Times New Roman" w:hAnsi="Times New Roman" w:cs="Times New Roman"/>
        </w:rPr>
        <w:sectPr w:rsidR="0063668F" w:rsidSect="0063668F">
          <w:type w:val="continuous"/>
          <w:pgSz w:w="11906" w:h="16838" w:code="9"/>
          <w:pgMar w:top="1701" w:right="1701" w:bottom="1701" w:left="1701" w:header="709" w:footer="709" w:gutter="0"/>
          <w:pgNumType w:start="90"/>
          <w:cols w:num="2" w:space="720"/>
        </w:sectPr>
      </w:pPr>
      <w:r>
        <w:rPr>
          <w:rFonts w:ascii="Times New Roman" w:eastAsia="Times New Roman" w:hAnsi="Times New Roman" w:cs="Times New Roman"/>
        </w:rPr>
        <w:lastRenderedPageBreak/>
        <w:t xml:space="preserve">Uji </w:t>
      </w:r>
      <w:r>
        <w:rPr>
          <w:rFonts w:ascii="Times New Roman" w:eastAsia="Times New Roman" w:hAnsi="Times New Roman" w:cs="Times New Roman"/>
          <w:i/>
        </w:rPr>
        <w:t>kolmogorov smirnov</w:t>
      </w:r>
      <w:r>
        <w:rPr>
          <w:rFonts w:ascii="Times New Roman" w:eastAsia="Times New Roman" w:hAnsi="Times New Roman" w:cs="Times New Roman"/>
        </w:rPr>
        <w:t xml:space="preserve"> ini bertujuan untuk mengetahui penyebaran data dengan menganalisis nilai residual, nilai residual ini mengindikasikan dua hal yaitu, apakah data berdistribusi normal atau </w:t>
      </w:r>
      <w:r>
        <w:rPr>
          <w:rFonts w:ascii="Times New Roman" w:eastAsia="Times New Roman" w:hAnsi="Times New Roman" w:cs="Times New Roman"/>
        </w:rPr>
        <w:lastRenderedPageBreak/>
        <w:t>tidak. Dasar keputusannya yaitu dengan melihat nilai signifikansi. Jika  nilai signifikansi &gt;0,05 maka data berdistribusi normal. Jika nilai signifikansi &lt;0,05 maka data tidak berdistribusi normal</w:t>
      </w:r>
    </w:p>
    <w:p w:rsidR="00BA0119" w:rsidRDefault="000C4E58" w:rsidP="0063668F">
      <w:pPr>
        <w:spacing w:after="0" w:line="240" w:lineRule="auto"/>
        <w:ind w:firstLine="720"/>
        <w:contextualSpacing/>
        <w:jc w:val="both"/>
        <w:rPr>
          <w:rFonts w:ascii="Times New Roman" w:eastAsia="Times New Roman" w:hAnsi="Times New Roman" w:cs="Times New Roman"/>
          <w:b/>
        </w:rPr>
      </w:pPr>
      <w:r>
        <w:rPr>
          <w:rFonts w:ascii="Times New Roman" w:eastAsia="Times New Roman" w:hAnsi="Times New Roman" w:cs="Times New Roman"/>
        </w:rPr>
        <w:lastRenderedPageBreak/>
        <w:t>.</w:t>
      </w:r>
    </w:p>
    <w:p w:rsidR="00BA0119" w:rsidRDefault="000C4E58" w:rsidP="0063668F">
      <w:pPr>
        <w:spacing w:after="0" w:line="240" w:lineRule="auto"/>
        <w:ind w:firstLine="720"/>
        <w:contextualSpacing/>
        <w:jc w:val="center"/>
        <w:rPr>
          <w:rFonts w:ascii="Times New Roman" w:eastAsia="Times New Roman" w:hAnsi="Times New Roman" w:cs="Times New Roman"/>
          <w:b/>
        </w:rPr>
      </w:pPr>
      <w:r>
        <w:rPr>
          <w:rFonts w:ascii="Times New Roman" w:eastAsia="Times New Roman" w:hAnsi="Times New Roman" w:cs="Times New Roman"/>
          <w:b/>
        </w:rPr>
        <w:t>Tabel 1.7</w:t>
      </w:r>
    </w:p>
    <w:p w:rsidR="00BA0119" w:rsidRDefault="000C4E58" w:rsidP="0063668F">
      <w:pPr>
        <w:spacing w:after="0" w:line="240" w:lineRule="auto"/>
        <w:contextualSpacing/>
        <w:jc w:val="center"/>
        <w:rPr>
          <w:rFonts w:ascii="Times New Roman" w:eastAsia="Times New Roman" w:hAnsi="Times New Roman" w:cs="Times New Roman"/>
          <w:i/>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Hasil </w:t>
      </w:r>
      <w:r>
        <w:rPr>
          <w:rFonts w:ascii="Times New Roman" w:eastAsia="Times New Roman" w:hAnsi="Times New Roman" w:cs="Times New Roman"/>
          <w:b/>
          <w:i/>
        </w:rPr>
        <w:t>kolmogorov smirnov test</w:t>
      </w:r>
    </w:p>
    <w:tbl>
      <w:tblPr>
        <w:tblStyle w:val="a9"/>
        <w:tblW w:w="5365" w:type="dxa"/>
        <w:tblInd w:w="1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445"/>
        <w:gridCol w:w="1445"/>
        <w:gridCol w:w="1475"/>
      </w:tblGrid>
      <w:tr w:rsidR="00BA0119">
        <w:tc>
          <w:tcPr>
            <w:tcW w:w="5365" w:type="dxa"/>
            <w:gridSpan w:val="3"/>
            <w:tcBorders>
              <w:top w:val="nil"/>
              <w:left w:val="nil"/>
              <w:bottom w:val="nil"/>
              <w:right w:val="nil"/>
            </w:tcBorders>
            <w:shd w:val="clear" w:color="auto" w:fill="FFFFFF"/>
            <w:vAlign w:val="center"/>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b/>
              </w:rPr>
              <w:t>One-Sample Kolmogorov-Smirnov Test</w:t>
            </w:r>
          </w:p>
        </w:tc>
      </w:tr>
      <w:tr w:rsidR="00BA0119">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rsidR="00BA0119" w:rsidRDefault="00BA0119" w:rsidP="0063668F">
            <w:pPr>
              <w:spacing w:after="0" w:line="240" w:lineRule="auto"/>
              <w:contextualSpacing/>
              <w:rPr>
                <w:rFonts w:ascii="Times New Roman" w:eastAsia="Times New Roman" w:hAnsi="Times New Roman" w:cs="Times New Roman"/>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Unstandardized Residual</w:t>
            </w:r>
          </w:p>
        </w:tc>
      </w:tr>
      <w:tr w:rsidR="00BA0119">
        <w:tc>
          <w:tcPr>
            <w:tcW w:w="3890" w:type="dxa"/>
            <w:gridSpan w:val="2"/>
            <w:tcBorders>
              <w:top w:val="single" w:sz="16" w:space="0" w:color="000000"/>
              <w:left w:val="single" w:sz="16" w:space="0" w:color="000000"/>
              <w:bottom w:val="nil"/>
              <w:right w:val="nil"/>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96</w:t>
            </w:r>
          </w:p>
        </w:tc>
      </w:tr>
      <w:tr w:rsidR="00BA0119">
        <w:tc>
          <w:tcPr>
            <w:tcW w:w="2445" w:type="dxa"/>
            <w:vMerge w:val="restart"/>
            <w:tcBorders>
              <w:top w:val="nil"/>
              <w:left w:val="single" w:sz="16" w:space="0" w:color="000000"/>
              <w:bottom w:val="nil"/>
              <w:right w:val="nil"/>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Normal Parameters</w:t>
            </w:r>
            <w:r>
              <w:rPr>
                <w:rFonts w:ascii="Times New Roman" w:eastAsia="Times New Roman" w:hAnsi="Times New Roman" w:cs="Times New Roman"/>
                <w:vertAlign w:val="superscript"/>
              </w:rPr>
              <w:t>a,b</w:t>
            </w:r>
          </w:p>
        </w:tc>
        <w:tc>
          <w:tcPr>
            <w:tcW w:w="1445" w:type="dxa"/>
            <w:tcBorders>
              <w:top w:val="nil"/>
              <w:left w:val="nil"/>
              <w:bottom w:val="nil"/>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Mean</w:t>
            </w:r>
          </w:p>
        </w:tc>
        <w:tc>
          <w:tcPr>
            <w:tcW w:w="1475" w:type="dxa"/>
            <w:tcBorders>
              <w:top w:val="nil"/>
              <w:left w:val="single" w:sz="16" w:space="0" w:color="000000"/>
              <w:bottom w:val="nil"/>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,0000000</w:t>
            </w:r>
          </w:p>
        </w:tc>
      </w:tr>
      <w:tr w:rsidR="00BA0119">
        <w:tc>
          <w:tcPr>
            <w:tcW w:w="2445" w:type="dxa"/>
            <w:vMerge/>
            <w:tcBorders>
              <w:top w:val="nil"/>
              <w:left w:val="single" w:sz="16" w:space="0" w:color="000000"/>
              <w:bottom w:val="nil"/>
              <w:right w:val="nil"/>
            </w:tcBorders>
            <w:shd w:val="clear" w:color="auto" w:fill="FFFFFF"/>
          </w:tcPr>
          <w:p w:rsidR="00BA0119" w:rsidRDefault="00BA0119" w:rsidP="0063668F">
            <w:pPr>
              <w:spacing w:after="0" w:line="240" w:lineRule="auto"/>
              <w:contextualSpacing/>
              <w:rPr>
                <w:rFonts w:ascii="Times New Roman" w:eastAsia="Times New Roman" w:hAnsi="Times New Roman" w:cs="Times New Roman"/>
              </w:rPr>
            </w:pPr>
          </w:p>
        </w:tc>
        <w:tc>
          <w:tcPr>
            <w:tcW w:w="1445" w:type="dxa"/>
            <w:tcBorders>
              <w:top w:val="nil"/>
              <w:left w:val="nil"/>
              <w:bottom w:val="nil"/>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Std. Deviation</w:t>
            </w:r>
          </w:p>
        </w:tc>
        <w:tc>
          <w:tcPr>
            <w:tcW w:w="1475" w:type="dxa"/>
            <w:tcBorders>
              <w:top w:val="nil"/>
              <w:left w:val="single" w:sz="16" w:space="0" w:color="000000"/>
              <w:bottom w:val="nil"/>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2,60240857</w:t>
            </w:r>
          </w:p>
        </w:tc>
      </w:tr>
      <w:tr w:rsidR="00BA0119">
        <w:tc>
          <w:tcPr>
            <w:tcW w:w="2445" w:type="dxa"/>
            <w:vMerge w:val="restart"/>
            <w:tcBorders>
              <w:top w:val="nil"/>
              <w:left w:val="single" w:sz="16" w:space="0" w:color="000000"/>
              <w:bottom w:val="nil"/>
              <w:right w:val="nil"/>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Most Extreme Differences</w:t>
            </w:r>
          </w:p>
        </w:tc>
        <w:tc>
          <w:tcPr>
            <w:tcW w:w="1445" w:type="dxa"/>
            <w:tcBorders>
              <w:top w:val="nil"/>
              <w:left w:val="nil"/>
              <w:bottom w:val="nil"/>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Absolute</w:t>
            </w:r>
          </w:p>
        </w:tc>
        <w:tc>
          <w:tcPr>
            <w:tcW w:w="1475" w:type="dxa"/>
            <w:tcBorders>
              <w:top w:val="nil"/>
              <w:left w:val="single" w:sz="16" w:space="0" w:color="000000"/>
              <w:bottom w:val="nil"/>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,057</w:t>
            </w:r>
          </w:p>
        </w:tc>
      </w:tr>
      <w:tr w:rsidR="00BA0119">
        <w:tc>
          <w:tcPr>
            <w:tcW w:w="2445" w:type="dxa"/>
            <w:vMerge/>
            <w:tcBorders>
              <w:top w:val="nil"/>
              <w:left w:val="single" w:sz="16" w:space="0" w:color="000000"/>
              <w:bottom w:val="nil"/>
              <w:right w:val="nil"/>
            </w:tcBorders>
            <w:shd w:val="clear" w:color="auto" w:fill="FFFFFF"/>
          </w:tcPr>
          <w:p w:rsidR="00BA0119" w:rsidRDefault="00BA0119" w:rsidP="0063668F">
            <w:pPr>
              <w:spacing w:after="0" w:line="240" w:lineRule="auto"/>
              <w:contextualSpacing/>
              <w:rPr>
                <w:rFonts w:ascii="Times New Roman" w:eastAsia="Times New Roman" w:hAnsi="Times New Roman" w:cs="Times New Roman"/>
              </w:rPr>
            </w:pPr>
          </w:p>
        </w:tc>
        <w:tc>
          <w:tcPr>
            <w:tcW w:w="1445" w:type="dxa"/>
            <w:tcBorders>
              <w:top w:val="nil"/>
              <w:left w:val="nil"/>
              <w:bottom w:val="nil"/>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Positive</w:t>
            </w:r>
          </w:p>
        </w:tc>
        <w:tc>
          <w:tcPr>
            <w:tcW w:w="1475" w:type="dxa"/>
            <w:tcBorders>
              <w:top w:val="nil"/>
              <w:left w:val="single" w:sz="16" w:space="0" w:color="000000"/>
              <w:bottom w:val="nil"/>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,055</w:t>
            </w:r>
          </w:p>
        </w:tc>
      </w:tr>
      <w:tr w:rsidR="00BA0119">
        <w:tc>
          <w:tcPr>
            <w:tcW w:w="2445" w:type="dxa"/>
            <w:vMerge/>
            <w:tcBorders>
              <w:top w:val="nil"/>
              <w:left w:val="single" w:sz="16" w:space="0" w:color="000000"/>
              <w:bottom w:val="nil"/>
              <w:right w:val="nil"/>
            </w:tcBorders>
            <w:shd w:val="clear" w:color="auto" w:fill="FFFFFF"/>
          </w:tcPr>
          <w:p w:rsidR="00BA0119" w:rsidRDefault="00BA0119" w:rsidP="0063668F">
            <w:pPr>
              <w:spacing w:after="0" w:line="240" w:lineRule="auto"/>
              <w:contextualSpacing/>
              <w:rPr>
                <w:rFonts w:ascii="Times New Roman" w:eastAsia="Times New Roman" w:hAnsi="Times New Roman" w:cs="Times New Roman"/>
              </w:rPr>
            </w:pPr>
          </w:p>
        </w:tc>
        <w:tc>
          <w:tcPr>
            <w:tcW w:w="1445" w:type="dxa"/>
            <w:tcBorders>
              <w:top w:val="nil"/>
              <w:left w:val="nil"/>
              <w:bottom w:val="nil"/>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Negative</w:t>
            </w:r>
          </w:p>
        </w:tc>
        <w:tc>
          <w:tcPr>
            <w:tcW w:w="1475" w:type="dxa"/>
            <w:tcBorders>
              <w:top w:val="nil"/>
              <w:left w:val="single" w:sz="16" w:space="0" w:color="000000"/>
              <w:bottom w:val="nil"/>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-,057</w:t>
            </w:r>
          </w:p>
        </w:tc>
      </w:tr>
      <w:tr w:rsidR="00BA0119">
        <w:tc>
          <w:tcPr>
            <w:tcW w:w="3890" w:type="dxa"/>
            <w:gridSpan w:val="2"/>
            <w:tcBorders>
              <w:top w:val="nil"/>
              <w:left w:val="single" w:sz="16" w:space="0" w:color="000000"/>
              <w:bottom w:val="nil"/>
              <w:right w:val="nil"/>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,057</w:t>
            </w:r>
          </w:p>
        </w:tc>
      </w:tr>
      <w:tr w:rsidR="00BA0119">
        <w:tc>
          <w:tcPr>
            <w:tcW w:w="3890" w:type="dxa"/>
            <w:gridSpan w:val="2"/>
            <w:tcBorders>
              <w:top w:val="nil"/>
              <w:left w:val="single" w:sz="16" w:space="0" w:color="000000"/>
              <w:bottom w:val="single" w:sz="16" w:space="0" w:color="000000"/>
              <w:right w:val="nil"/>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,200</w:t>
            </w:r>
            <w:r>
              <w:rPr>
                <w:rFonts w:ascii="Times New Roman" w:eastAsia="Times New Roman" w:hAnsi="Times New Roman" w:cs="Times New Roman"/>
                <w:vertAlign w:val="superscript"/>
              </w:rPr>
              <w:t>c,d</w:t>
            </w:r>
          </w:p>
        </w:tc>
      </w:tr>
      <w:tr w:rsidR="00BA0119">
        <w:tc>
          <w:tcPr>
            <w:tcW w:w="5365" w:type="dxa"/>
            <w:gridSpan w:val="3"/>
            <w:tcBorders>
              <w:top w:val="nil"/>
              <w:left w:val="nil"/>
              <w:bottom w:val="nil"/>
              <w:right w:val="nil"/>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a. Test distribution is Normal.</w:t>
            </w:r>
          </w:p>
        </w:tc>
      </w:tr>
      <w:tr w:rsidR="00BA0119">
        <w:tc>
          <w:tcPr>
            <w:tcW w:w="5365" w:type="dxa"/>
            <w:gridSpan w:val="3"/>
            <w:tcBorders>
              <w:top w:val="nil"/>
              <w:left w:val="nil"/>
              <w:bottom w:val="nil"/>
              <w:right w:val="nil"/>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b. Calculated from data.</w:t>
            </w:r>
          </w:p>
        </w:tc>
      </w:tr>
      <w:tr w:rsidR="00BA0119">
        <w:tc>
          <w:tcPr>
            <w:tcW w:w="5365" w:type="dxa"/>
            <w:gridSpan w:val="3"/>
            <w:tcBorders>
              <w:top w:val="nil"/>
              <w:left w:val="nil"/>
              <w:bottom w:val="nil"/>
              <w:right w:val="nil"/>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c. Lilliefors Significance Correction.</w:t>
            </w:r>
          </w:p>
        </w:tc>
      </w:tr>
      <w:tr w:rsidR="00BA0119">
        <w:tc>
          <w:tcPr>
            <w:tcW w:w="5365" w:type="dxa"/>
            <w:gridSpan w:val="3"/>
            <w:tcBorders>
              <w:top w:val="nil"/>
              <w:left w:val="nil"/>
              <w:bottom w:val="nil"/>
              <w:right w:val="nil"/>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d. This is a lower bound of the true significance.</w:t>
            </w:r>
          </w:p>
        </w:tc>
      </w:tr>
    </w:tbl>
    <w:p w:rsidR="00BA0119" w:rsidRDefault="000C4E58" w:rsidP="0063668F">
      <w:pPr>
        <w:spacing w:after="0" w:line="240" w:lineRule="auto"/>
        <w:ind w:left="720" w:firstLine="720"/>
        <w:contextualSpacing/>
        <w:rPr>
          <w:rFonts w:ascii="Times New Roman" w:eastAsia="Times New Roman" w:hAnsi="Times New Roman" w:cs="Times New Roman"/>
          <w:i/>
        </w:rPr>
      </w:pPr>
      <w:r>
        <w:rPr>
          <w:rFonts w:ascii="Times New Roman" w:eastAsia="Times New Roman" w:hAnsi="Times New Roman" w:cs="Times New Roman"/>
          <w:i/>
        </w:rPr>
        <w:t xml:space="preserve">       Sumber : Data diolah peneliti (2017)</w:t>
      </w:r>
    </w:p>
    <w:p w:rsidR="00BA0119" w:rsidRDefault="000C4E58" w:rsidP="0063668F">
      <w:pPr>
        <w:spacing w:after="0" w:line="240" w:lineRule="auto"/>
        <w:ind w:firstLine="720"/>
        <w:contextualSpacing/>
        <w:jc w:val="both"/>
        <w:rPr>
          <w:rFonts w:ascii="Times New Roman" w:eastAsia="Times New Roman" w:hAnsi="Times New Roman" w:cs="Times New Roman"/>
        </w:rPr>
      </w:pPr>
      <w:r>
        <w:rPr>
          <w:rFonts w:ascii="Times New Roman" w:eastAsia="Times New Roman" w:hAnsi="Times New Roman" w:cs="Times New Roman"/>
        </w:rPr>
        <w:t>Mengacu pada tabel 4.29 mengenai uji normalitas ini maka dapat diketahui bahwa nilai signifikansi hitung 0,200 &gt; 0,05. Maka dapat disimpulkan bahwa data ini berdistribusi normal.</w:t>
      </w:r>
    </w:p>
    <w:p w:rsidR="00BA0119" w:rsidRDefault="000C4E58" w:rsidP="0063668F">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Gambar 1.1</w:t>
      </w:r>
    </w:p>
    <w:p w:rsidR="00BA0119" w:rsidRDefault="000C4E58" w:rsidP="0063668F">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Hasil Histogram</w:t>
      </w:r>
    </w:p>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noProof/>
          <w:lang w:val="en-US" w:eastAsia="en-US"/>
        </w:rPr>
        <w:drawing>
          <wp:inline distT="0" distB="0" distL="0" distR="0" wp14:anchorId="26CA06FF" wp14:editId="2F7B266D">
            <wp:extent cx="3277390" cy="242912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277390" cy="2429124"/>
                    </a:xfrm>
                    <a:prstGeom prst="rect">
                      <a:avLst/>
                    </a:prstGeom>
                    <a:ln/>
                  </pic:spPr>
                </pic:pic>
              </a:graphicData>
            </a:graphic>
          </wp:inline>
        </w:drawing>
      </w:r>
    </w:p>
    <w:p w:rsidR="00BA0119" w:rsidRDefault="000C4E58" w:rsidP="0063668F">
      <w:pPr>
        <w:spacing w:after="0" w:line="240" w:lineRule="auto"/>
        <w:ind w:firstLine="720"/>
        <w:contextualSpacing/>
        <w:jc w:val="both"/>
        <w:rPr>
          <w:rFonts w:ascii="Times New Roman" w:eastAsia="Times New Roman" w:hAnsi="Times New Roman" w:cs="Times New Roman"/>
        </w:rPr>
      </w:pPr>
      <w:r>
        <w:rPr>
          <w:rFonts w:ascii="Times New Roman" w:eastAsia="Times New Roman" w:hAnsi="Times New Roman" w:cs="Times New Roman"/>
        </w:rPr>
        <w:lastRenderedPageBreak/>
        <w:t>Berdasarkan hasil grafik histogram di atas, dapat diketahui grafik memiliki fluktuasi kurtosis positif (tidak merata). Maka dapat disimpulkan distribusi data ini normal.</w:t>
      </w:r>
    </w:p>
    <w:p w:rsidR="00BA0119" w:rsidRDefault="000C4E58" w:rsidP="0063668F">
      <w:pPr>
        <w:spacing w:after="0" w:line="240" w:lineRule="auto"/>
        <w:contextualSpacing/>
        <w:jc w:val="both"/>
        <w:rPr>
          <w:rFonts w:ascii="Times New Roman" w:eastAsia="Times New Roman" w:hAnsi="Times New Roman" w:cs="Times New Roman"/>
          <w:b/>
        </w:rPr>
      </w:pPr>
      <w:r>
        <w:rPr>
          <w:rFonts w:ascii="Times New Roman" w:eastAsia="Times New Roman" w:hAnsi="Times New Roman" w:cs="Times New Roman"/>
          <w:b/>
        </w:rPr>
        <w:t>Uji Linieritas</w:t>
      </w:r>
    </w:p>
    <w:p w:rsidR="00BA0119" w:rsidRDefault="000C4E58" w:rsidP="0063668F">
      <w:pPr>
        <w:spacing w:after="0" w:line="240" w:lineRule="auto"/>
        <w:ind w:firstLine="720"/>
        <w:contextualSpacing/>
        <w:jc w:val="center"/>
        <w:rPr>
          <w:rFonts w:ascii="Times New Roman" w:eastAsia="Times New Roman" w:hAnsi="Times New Roman" w:cs="Times New Roman"/>
          <w:b/>
        </w:rPr>
      </w:pPr>
      <w:r>
        <w:rPr>
          <w:rFonts w:ascii="Times New Roman" w:eastAsia="Times New Roman" w:hAnsi="Times New Roman" w:cs="Times New Roman"/>
          <w:b/>
        </w:rPr>
        <w:t>Tabel 1.8</w:t>
      </w:r>
    </w:p>
    <w:p w:rsidR="00BA0119" w:rsidRDefault="000C4E58" w:rsidP="0063668F">
      <w:pPr>
        <w:spacing w:after="0" w:line="240" w:lineRule="auto"/>
        <w:ind w:firstLine="720"/>
        <w:contextualSpacing/>
        <w:jc w:val="center"/>
        <w:rPr>
          <w:rFonts w:ascii="Times New Roman" w:eastAsia="Times New Roman" w:hAnsi="Times New Roman" w:cs="Times New Roman"/>
          <w:b/>
        </w:rPr>
      </w:pPr>
      <w:r>
        <w:rPr>
          <w:rFonts w:ascii="Times New Roman" w:eastAsia="Times New Roman" w:hAnsi="Times New Roman" w:cs="Times New Roman"/>
          <w:b/>
        </w:rPr>
        <w:t>Uji linearitas</w:t>
      </w:r>
    </w:p>
    <w:tbl>
      <w:tblPr>
        <w:tblStyle w:val="aa"/>
        <w:tblW w:w="8770" w:type="dxa"/>
        <w:tblInd w:w="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58"/>
        <w:gridCol w:w="1862"/>
        <w:gridCol w:w="1012"/>
        <w:gridCol w:w="1015"/>
        <w:gridCol w:w="1242"/>
        <w:gridCol w:w="656"/>
        <w:gridCol w:w="781"/>
        <w:gridCol w:w="981"/>
        <w:gridCol w:w="663"/>
      </w:tblGrid>
      <w:tr w:rsidR="00BA0119">
        <w:trPr>
          <w:trHeight w:val="120"/>
        </w:trPr>
        <w:tc>
          <w:tcPr>
            <w:tcW w:w="8770" w:type="dxa"/>
            <w:gridSpan w:val="9"/>
            <w:tcBorders>
              <w:top w:val="nil"/>
              <w:left w:val="nil"/>
              <w:bottom w:val="nil"/>
              <w:right w:val="nil"/>
            </w:tcBorders>
            <w:shd w:val="clear" w:color="auto" w:fill="FFFFFF"/>
            <w:vAlign w:val="center"/>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b/>
              </w:rPr>
              <w:t>Coefficients</w:t>
            </w:r>
            <w:r>
              <w:rPr>
                <w:rFonts w:ascii="Times New Roman" w:eastAsia="Times New Roman" w:hAnsi="Times New Roman" w:cs="Times New Roman"/>
                <w:b/>
                <w:vertAlign w:val="superscript"/>
              </w:rPr>
              <w:t>a</w:t>
            </w:r>
          </w:p>
        </w:tc>
      </w:tr>
      <w:tr w:rsidR="00BA0119">
        <w:trPr>
          <w:trHeight w:val="240"/>
        </w:trPr>
        <w:tc>
          <w:tcPr>
            <w:tcW w:w="2420" w:type="dxa"/>
            <w:gridSpan w:val="2"/>
            <w:vMerge w:val="restart"/>
            <w:tcBorders>
              <w:top w:val="single" w:sz="16" w:space="0" w:color="000000"/>
              <w:left w:val="single" w:sz="16" w:space="0" w:color="000000"/>
              <w:bottom w:val="nil"/>
              <w:right w:val="nil"/>
            </w:tcBorders>
            <w:shd w:val="clear" w:color="auto" w:fill="FFFFFF"/>
            <w:vAlign w:val="bottom"/>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Model</w:t>
            </w:r>
          </w:p>
        </w:tc>
        <w:tc>
          <w:tcPr>
            <w:tcW w:w="2027" w:type="dxa"/>
            <w:gridSpan w:val="2"/>
            <w:tcBorders>
              <w:top w:val="single" w:sz="16" w:space="0" w:color="000000"/>
              <w:left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Unstandardized Coefficients</w:t>
            </w:r>
          </w:p>
        </w:tc>
        <w:tc>
          <w:tcPr>
            <w:tcW w:w="1242" w:type="dxa"/>
            <w:tcBorders>
              <w:top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Standardized Coefficients</w:t>
            </w:r>
          </w:p>
        </w:tc>
        <w:tc>
          <w:tcPr>
            <w:tcW w:w="656" w:type="dxa"/>
            <w:vMerge w:val="restart"/>
            <w:tcBorders>
              <w:top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t</w:t>
            </w:r>
          </w:p>
        </w:tc>
        <w:tc>
          <w:tcPr>
            <w:tcW w:w="781" w:type="dxa"/>
            <w:vMerge w:val="restart"/>
            <w:tcBorders>
              <w:top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Sig.</w:t>
            </w:r>
          </w:p>
        </w:tc>
        <w:tc>
          <w:tcPr>
            <w:tcW w:w="1644" w:type="dxa"/>
            <w:gridSpan w:val="2"/>
            <w:tcBorders>
              <w:top w:val="single" w:sz="16" w:space="0" w:color="000000"/>
              <w:right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Collinearity Statistics</w:t>
            </w:r>
          </w:p>
        </w:tc>
      </w:tr>
      <w:tr w:rsidR="00BA0119">
        <w:trPr>
          <w:trHeight w:val="40"/>
        </w:trPr>
        <w:tc>
          <w:tcPr>
            <w:tcW w:w="2420" w:type="dxa"/>
            <w:gridSpan w:val="2"/>
            <w:vMerge/>
            <w:tcBorders>
              <w:top w:val="single" w:sz="16" w:space="0" w:color="000000"/>
              <w:left w:val="single" w:sz="16" w:space="0" w:color="000000"/>
              <w:bottom w:val="nil"/>
              <w:right w:val="nil"/>
            </w:tcBorders>
            <w:shd w:val="clear" w:color="auto" w:fill="FFFFFF"/>
            <w:vAlign w:val="bottom"/>
          </w:tcPr>
          <w:p w:rsidR="00BA0119" w:rsidRDefault="00BA0119" w:rsidP="0063668F">
            <w:pPr>
              <w:spacing w:after="0" w:line="240" w:lineRule="auto"/>
              <w:contextualSpacing/>
              <w:rPr>
                <w:rFonts w:ascii="Times New Roman" w:eastAsia="Times New Roman" w:hAnsi="Times New Roman" w:cs="Times New Roman"/>
              </w:rPr>
            </w:pPr>
          </w:p>
        </w:tc>
        <w:tc>
          <w:tcPr>
            <w:tcW w:w="1012" w:type="dxa"/>
            <w:tcBorders>
              <w:left w:val="single" w:sz="16" w:space="0" w:color="000000"/>
              <w:bottom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B</w:t>
            </w:r>
          </w:p>
        </w:tc>
        <w:tc>
          <w:tcPr>
            <w:tcW w:w="1015" w:type="dxa"/>
            <w:tcBorders>
              <w:bottom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Std. Error</w:t>
            </w:r>
          </w:p>
        </w:tc>
        <w:tc>
          <w:tcPr>
            <w:tcW w:w="1242" w:type="dxa"/>
            <w:tcBorders>
              <w:bottom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Beta</w:t>
            </w:r>
          </w:p>
        </w:tc>
        <w:tc>
          <w:tcPr>
            <w:tcW w:w="656" w:type="dxa"/>
            <w:vMerge/>
            <w:tcBorders>
              <w:top w:val="single" w:sz="16" w:space="0" w:color="000000"/>
            </w:tcBorders>
            <w:shd w:val="clear" w:color="auto" w:fill="FFFFFF"/>
            <w:vAlign w:val="bottom"/>
          </w:tcPr>
          <w:p w:rsidR="00BA0119" w:rsidRDefault="00BA0119" w:rsidP="0063668F">
            <w:pPr>
              <w:widowControl w:val="0"/>
              <w:spacing w:after="0" w:line="240" w:lineRule="auto"/>
              <w:contextualSpacing/>
              <w:rPr>
                <w:rFonts w:ascii="Times New Roman" w:eastAsia="Times New Roman" w:hAnsi="Times New Roman" w:cs="Times New Roman"/>
              </w:rPr>
            </w:pPr>
          </w:p>
        </w:tc>
        <w:tc>
          <w:tcPr>
            <w:tcW w:w="781" w:type="dxa"/>
            <w:vMerge/>
            <w:tcBorders>
              <w:top w:val="single" w:sz="16" w:space="0" w:color="000000"/>
            </w:tcBorders>
            <w:shd w:val="clear" w:color="auto" w:fill="FFFFFF"/>
            <w:vAlign w:val="bottom"/>
          </w:tcPr>
          <w:p w:rsidR="00BA0119" w:rsidRDefault="00BA0119" w:rsidP="0063668F">
            <w:pPr>
              <w:spacing w:after="0" w:line="240" w:lineRule="auto"/>
              <w:contextualSpacing/>
              <w:rPr>
                <w:rFonts w:ascii="Times New Roman" w:eastAsia="Times New Roman" w:hAnsi="Times New Roman" w:cs="Times New Roman"/>
              </w:rPr>
            </w:pPr>
          </w:p>
          <w:p w:rsidR="00BA0119" w:rsidRDefault="00BA0119" w:rsidP="0063668F">
            <w:pPr>
              <w:spacing w:after="0" w:line="240" w:lineRule="auto"/>
              <w:contextualSpacing/>
              <w:rPr>
                <w:rFonts w:ascii="Times New Roman" w:eastAsia="Times New Roman" w:hAnsi="Times New Roman" w:cs="Times New Roman"/>
              </w:rPr>
            </w:pPr>
          </w:p>
        </w:tc>
        <w:tc>
          <w:tcPr>
            <w:tcW w:w="981" w:type="dxa"/>
            <w:tcBorders>
              <w:bottom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Tolerance</w:t>
            </w:r>
          </w:p>
        </w:tc>
        <w:tc>
          <w:tcPr>
            <w:tcW w:w="663" w:type="dxa"/>
            <w:tcBorders>
              <w:bottom w:val="single" w:sz="16" w:space="0" w:color="000000"/>
              <w:right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VIF</w:t>
            </w:r>
          </w:p>
        </w:tc>
      </w:tr>
      <w:tr w:rsidR="00BA0119">
        <w:trPr>
          <w:trHeight w:val="120"/>
        </w:trPr>
        <w:tc>
          <w:tcPr>
            <w:tcW w:w="558" w:type="dxa"/>
            <w:vMerge w:val="restart"/>
            <w:tcBorders>
              <w:top w:val="single" w:sz="16" w:space="0" w:color="000000"/>
              <w:left w:val="single" w:sz="16" w:space="0" w:color="000000"/>
              <w:bottom w:val="single" w:sz="16" w:space="0" w:color="000000"/>
              <w:right w:val="nil"/>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1</w:t>
            </w:r>
          </w:p>
        </w:tc>
        <w:tc>
          <w:tcPr>
            <w:tcW w:w="1862" w:type="dxa"/>
            <w:tcBorders>
              <w:top w:val="single" w:sz="16" w:space="0" w:color="000000"/>
              <w:left w:val="nil"/>
              <w:bottom w:val="nil"/>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(Constant)</w:t>
            </w:r>
          </w:p>
        </w:tc>
        <w:tc>
          <w:tcPr>
            <w:tcW w:w="1012" w:type="dxa"/>
            <w:tcBorders>
              <w:top w:val="single" w:sz="16" w:space="0" w:color="000000"/>
              <w:left w:val="single" w:sz="16" w:space="0" w:color="000000"/>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10,309</w:t>
            </w:r>
          </w:p>
        </w:tc>
        <w:tc>
          <w:tcPr>
            <w:tcW w:w="1015" w:type="dxa"/>
            <w:tcBorders>
              <w:top w:val="single" w:sz="16" w:space="0" w:color="000000"/>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2,706</w:t>
            </w:r>
          </w:p>
        </w:tc>
        <w:tc>
          <w:tcPr>
            <w:tcW w:w="1242" w:type="dxa"/>
            <w:tcBorders>
              <w:top w:val="single" w:sz="16" w:space="0" w:color="000000"/>
              <w:bottom w:val="nil"/>
            </w:tcBorders>
            <w:shd w:val="clear" w:color="auto" w:fill="FFFFFF"/>
            <w:vAlign w:val="center"/>
          </w:tcPr>
          <w:p w:rsidR="00BA0119" w:rsidRDefault="00BA0119" w:rsidP="0063668F">
            <w:pPr>
              <w:spacing w:after="0" w:line="240" w:lineRule="auto"/>
              <w:contextualSpacing/>
              <w:rPr>
                <w:rFonts w:ascii="Times New Roman" w:eastAsia="Times New Roman" w:hAnsi="Times New Roman" w:cs="Times New Roman"/>
              </w:rPr>
            </w:pPr>
          </w:p>
        </w:tc>
        <w:tc>
          <w:tcPr>
            <w:tcW w:w="656" w:type="dxa"/>
            <w:tcBorders>
              <w:top w:val="single" w:sz="16" w:space="0" w:color="000000"/>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3,810</w:t>
            </w:r>
          </w:p>
        </w:tc>
        <w:tc>
          <w:tcPr>
            <w:tcW w:w="781" w:type="dxa"/>
            <w:tcBorders>
              <w:top w:val="single" w:sz="16" w:space="0" w:color="000000"/>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,000</w:t>
            </w:r>
          </w:p>
        </w:tc>
        <w:tc>
          <w:tcPr>
            <w:tcW w:w="981" w:type="dxa"/>
            <w:tcBorders>
              <w:top w:val="single" w:sz="16" w:space="0" w:color="000000"/>
              <w:bottom w:val="nil"/>
            </w:tcBorders>
            <w:shd w:val="clear" w:color="auto" w:fill="FFFFFF"/>
            <w:vAlign w:val="center"/>
          </w:tcPr>
          <w:p w:rsidR="00BA0119" w:rsidRDefault="00BA0119" w:rsidP="0063668F">
            <w:pPr>
              <w:spacing w:after="0" w:line="240" w:lineRule="auto"/>
              <w:contextualSpacing/>
              <w:rPr>
                <w:rFonts w:ascii="Times New Roman" w:eastAsia="Times New Roman" w:hAnsi="Times New Roman" w:cs="Times New Roman"/>
              </w:rPr>
            </w:pPr>
          </w:p>
        </w:tc>
        <w:tc>
          <w:tcPr>
            <w:tcW w:w="663" w:type="dxa"/>
            <w:tcBorders>
              <w:top w:val="single" w:sz="16" w:space="0" w:color="000000"/>
              <w:bottom w:val="nil"/>
              <w:right w:val="single" w:sz="16" w:space="0" w:color="000000"/>
            </w:tcBorders>
            <w:shd w:val="clear" w:color="auto" w:fill="FFFFFF"/>
            <w:vAlign w:val="center"/>
          </w:tcPr>
          <w:p w:rsidR="00BA0119" w:rsidRDefault="00BA0119" w:rsidP="0063668F">
            <w:pPr>
              <w:spacing w:after="0" w:line="240" w:lineRule="auto"/>
              <w:contextualSpacing/>
              <w:rPr>
                <w:rFonts w:ascii="Times New Roman" w:eastAsia="Times New Roman" w:hAnsi="Times New Roman" w:cs="Times New Roman"/>
              </w:rPr>
            </w:pPr>
          </w:p>
        </w:tc>
      </w:tr>
      <w:tr w:rsidR="00BA0119">
        <w:trPr>
          <w:trHeight w:val="40"/>
        </w:trPr>
        <w:tc>
          <w:tcPr>
            <w:tcW w:w="558" w:type="dxa"/>
            <w:vMerge/>
            <w:tcBorders>
              <w:top w:val="single" w:sz="16" w:space="0" w:color="000000"/>
              <w:left w:val="single" w:sz="16" w:space="0" w:color="000000"/>
              <w:bottom w:val="single" w:sz="16" w:space="0" w:color="000000"/>
              <w:right w:val="nil"/>
            </w:tcBorders>
            <w:shd w:val="clear" w:color="auto" w:fill="FFFFFF"/>
          </w:tcPr>
          <w:p w:rsidR="00BA0119" w:rsidRDefault="00BA0119" w:rsidP="0063668F">
            <w:pPr>
              <w:spacing w:after="0" w:line="240" w:lineRule="auto"/>
              <w:contextualSpacing/>
              <w:rPr>
                <w:rFonts w:ascii="Times New Roman" w:eastAsia="Times New Roman" w:hAnsi="Times New Roman" w:cs="Times New Roman"/>
              </w:rPr>
            </w:pPr>
          </w:p>
        </w:tc>
        <w:tc>
          <w:tcPr>
            <w:tcW w:w="1862" w:type="dxa"/>
            <w:tcBorders>
              <w:top w:val="nil"/>
              <w:left w:val="nil"/>
              <w:bottom w:val="nil"/>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Pendidikan Kewirausahaan</w:t>
            </w:r>
          </w:p>
        </w:tc>
        <w:tc>
          <w:tcPr>
            <w:tcW w:w="1012" w:type="dxa"/>
            <w:tcBorders>
              <w:top w:val="nil"/>
              <w:left w:val="single" w:sz="16" w:space="0" w:color="000000"/>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,869</w:t>
            </w:r>
          </w:p>
        </w:tc>
        <w:tc>
          <w:tcPr>
            <w:tcW w:w="1015" w:type="dxa"/>
            <w:tcBorders>
              <w:top w:val="nil"/>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,118</w:t>
            </w:r>
          </w:p>
        </w:tc>
        <w:tc>
          <w:tcPr>
            <w:tcW w:w="1242" w:type="dxa"/>
            <w:tcBorders>
              <w:top w:val="nil"/>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,638</w:t>
            </w:r>
          </w:p>
        </w:tc>
        <w:tc>
          <w:tcPr>
            <w:tcW w:w="656" w:type="dxa"/>
            <w:tcBorders>
              <w:top w:val="nil"/>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7,376</w:t>
            </w:r>
          </w:p>
        </w:tc>
        <w:tc>
          <w:tcPr>
            <w:tcW w:w="781" w:type="dxa"/>
            <w:tcBorders>
              <w:top w:val="nil"/>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,000</w:t>
            </w:r>
          </w:p>
        </w:tc>
        <w:tc>
          <w:tcPr>
            <w:tcW w:w="981" w:type="dxa"/>
            <w:tcBorders>
              <w:top w:val="nil"/>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,817</w:t>
            </w:r>
          </w:p>
        </w:tc>
        <w:tc>
          <w:tcPr>
            <w:tcW w:w="663" w:type="dxa"/>
            <w:tcBorders>
              <w:top w:val="nil"/>
              <w:bottom w:val="nil"/>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1,224</w:t>
            </w:r>
          </w:p>
        </w:tc>
      </w:tr>
      <w:tr w:rsidR="00BA0119">
        <w:trPr>
          <w:trHeight w:val="40"/>
        </w:trPr>
        <w:tc>
          <w:tcPr>
            <w:tcW w:w="558" w:type="dxa"/>
            <w:vMerge/>
            <w:tcBorders>
              <w:top w:val="single" w:sz="16" w:space="0" w:color="000000"/>
              <w:left w:val="single" w:sz="16" w:space="0" w:color="000000"/>
              <w:bottom w:val="single" w:sz="16" w:space="0" w:color="000000"/>
              <w:right w:val="nil"/>
            </w:tcBorders>
            <w:shd w:val="clear" w:color="auto" w:fill="FFFFFF"/>
          </w:tcPr>
          <w:p w:rsidR="00BA0119" w:rsidRDefault="00BA0119" w:rsidP="0063668F">
            <w:pPr>
              <w:spacing w:after="0" w:line="240" w:lineRule="auto"/>
              <w:contextualSpacing/>
              <w:rPr>
                <w:rFonts w:ascii="Times New Roman" w:eastAsia="Times New Roman" w:hAnsi="Times New Roman" w:cs="Times New Roman"/>
              </w:rPr>
            </w:pPr>
          </w:p>
        </w:tc>
        <w:tc>
          <w:tcPr>
            <w:tcW w:w="1862" w:type="dxa"/>
            <w:tcBorders>
              <w:top w:val="nil"/>
              <w:left w:val="nil"/>
              <w:bottom w:val="single" w:sz="16" w:space="0" w:color="000000"/>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Lingkungan Keluarga</w:t>
            </w:r>
          </w:p>
        </w:tc>
        <w:tc>
          <w:tcPr>
            <w:tcW w:w="1012" w:type="dxa"/>
            <w:tcBorders>
              <w:top w:val="nil"/>
              <w:left w:val="single" w:sz="16" w:space="0" w:color="000000"/>
              <w:bottom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,052</w:t>
            </w:r>
          </w:p>
        </w:tc>
        <w:tc>
          <w:tcPr>
            <w:tcW w:w="1015" w:type="dxa"/>
            <w:tcBorders>
              <w:top w:val="nil"/>
              <w:bottom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,104</w:t>
            </w:r>
          </w:p>
        </w:tc>
        <w:tc>
          <w:tcPr>
            <w:tcW w:w="1242" w:type="dxa"/>
            <w:tcBorders>
              <w:top w:val="nil"/>
              <w:bottom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,043</w:t>
            </w:r>
          </w:p>
        </w:tc>
        <w:tc>
          <w:tcPr>
            <w:tcW w:w="656" w:type="dxa"/>
            <w:tcBorders>
              <w:top w:val="nil"/>
              <w:bottom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,498</w:t>
            </w:r>
          </w:p>
        </w:tc>
        <w:tc>
          <w:tcPr>
            <w:tcW w:w="781" w:type="dxa"/>
            <w:tcBorders>
              <w:top w:val="nil"/>
              <w:bottom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,620</w:t>
            </w:r>
          </w:p>
        </w:tc>
        <w:tc>
          <w:tcPr>
            <w:tcW w:w="981" w:type="dxa"/>
            <w:tcBorders>
              <w:top w:val="nil"/>
              <w:bottom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,817</w:t>
            </w:r>
          </w:p>
        </w:tc>
        <w:tc>
          <w:tcPr>
            <w:tcW w:w="663" w:type="dxa"/>
            <w:tcBorders>
              <w:top w:val="nil"/>
              <w:bottom w:val="single" w:sz="16" w:space="0" w:color="000000"/>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1,224</w:t>
            </w:r>
          </w:p>
        </w:tc>
      </w:tr>
      <w:tr w:rsidR="00BA0119">
        <w:trPr>
          <w:trHeight w:val="120"/>
        </w:trPr>
        <w:tc>
          <w:tcPr>
            <w:tcW w:w="8770" w:type="dxa"/>
            <w:gridSpan w:val="9"/>
            <w:tcBorders>
              <w:top w:val="nil"/>
              <w:left w:val="nil"/>
              <w:bottom w:val="nil"/>
              <w:right w:val="nil"/>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a. Dependent Variable: Minat Berwirausaha</w:t>
            </w:r>
          </w:p>
        </w:tc>
      </w:tr>
    </w:tbl>
    <w:p w:rsidR="00BA0119" w:rsidRDefault="000C4E58" w:rsidP="0063668F">
      <w:p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i/>
        </w:rPr>
        <w:t xml:space="preserve">   Sumber : Data diolah peneliti (2017)</w:t>
      </w:r>
    </w:p>
    <w:p w:rsidR="00BA0119" w:rsidRDefault="000C4E58" w:rsidP="0063668F">
      <w:pPr>
        <w:spacing w:after="0" w:line="240" w:lineRule="auto"/>
        <w:ind w:firstLine="720"/>
        <w:contextualSpacing/>
        <w:jc w:val="both"/>
        <w:rPr>
          <w:rFonts w:ascii="Times New Roman" w:eastAsia="Times New Roman" w:hAnsi="Times New Roman" w:cs="Times New Roman"/>
          <w:i/>
        </w:rPr>
      </w:pPr>
      <w:r>
        <w:rPr>
          <w:rFonts w:ascii="Times New Roman" w:eastAsia="Times New Roman" w:hAnsi="Times New Roman" w:cs="Times New Roman"/>
        </w:rPr>
        <w:t xml:space="preserve">Dalam pengujian ini untuk melihat keterkaitan antar variabel X, dapat dilihat dari nilai VIF dan </w:t>
      </w:r>
      <w:r>
        <w:rPr>
          <w:rFonts w:ascii="Times New Roman" w:eastAsia="Times New Roman" w:hAnsi="Times New Roman" w:cs="Times New Roman"/>
          <w:i/>
        </w:rPr>
        <w:t>Tolerance</w:t>
      </w:r>
      <w:r>
        <w:rPr>
          <w:rFonts w:ascii="Times New Roman" w:eastAsia="Times New Roman" w:hAnsi="Times New Roman" w:cs="Times New Roman"/>
        </w:rPr>
        <w:t>. Jika nilai VIF  &gt; 10 maka terdapat linieritas. Jika nilai tolerance &lt; 10 maka tidak terjadi linieritas. Berdasarkan data di atas dapat diketahui :</w:t>
      </w:r>
    </w:p>
    <w:p w:rsidR="00BA0119" w:rsidRDefault="000C4E58" w:rsidP="0063668F">
      <w:pPr>
        <w:numPr>
          <w:ilvl w:val="0"/>
          <w:numId w:val="7"/>
        </w:numPr>
        <w:spacing w:after="0" w:line="240" w:lineRule="auto"/>
        <w:ind w:left="709"/>
        <w:contextualSpacing/>
        <w:jc w:val="both"/>
      </w:pPr>
      <w:r>
        <w:rPr>
          <w:rFonts w:ascii="Times New Roman" w:eastAsia="Times New Roman" w:hAnsi="Times New Roman" w:cs="Times New Roman"/>
        </w:rPr>
        <w:t xml:space="preserve">Nilai VIF 1,224  &lt; 10 maka variabel X ini tidak memiliki linieritas. </w:t>
      </w:r>
    </w:p>
    <w:p w:rsidR="00BA0119" w:rsidRDefault="000C4E58" w:rsidP="0063668F">
      <w:pPr>
        <w:numPr>
          <w:ilvl w:val="0"/>
          <w:numId w:val="7"/>
        </w:numPr>
        <w:spacing w:after="0" w:line="240" w:lineRule="auto"/>
        <w:ind w:left="709"/>
        <w:contextualSpacing/>
        <w:jc w:val="both"/>
      </w:pPr>
      <w:r>
        <w:rPr>
          <w:rFonts w:ascii="Times New Roman" w:eastAsia="Times New Roman" w:hAnsi="Times New Roman" w:cs="Times New Roman"/>
        </w:rPr>
        <w:t xml:space="preserve">Nilai </w:t>
      </w:r>
      <w:r>
        <w:rPr>
          <w:rFonts w:ascii="Times New Roman" w:eastAsia="Times New Roman" w:hAnsi="Times New Roman" w:cs="Times New Roman"/>
          <w:i/>
        </w:rPr>
        <w:t>tolerance</w:t>
      </w:r>
      <w:r>
        <w:rPr>
          <w:rFonts w:ascii="Times New Roman" w:eastAsia="Times New Roman" w:hAnsi="Times New Roman" w:cs="Times New Roman"/>
        </w:rPr>
        <w:t xml:space="preserve"> 0,817 &lt; 10 maka variabel X tidak memiliki linieritas.</w:t>
      </w:r>
    </w:p>
    <w:p w:rsidR="00BA0119" w:rsidRDefault="000C4E58" w:rsidP="0063668F">
      <w:pPr>
        <w:spacing w:after="0" w:line="240" w:lineRule="auto"/>
        <w:contextualSpacing/>
        <w:jc w:val="both"/>
        <w:rPr>
          <w:rFonts w:ascii="Times New Roman" w:eastAsia="Times New Roman" w:hAnsi="Times New Roman" w:cs="Times New Roman"/>
          <w:b/>
        </w:rPr>
      </w:pPr>
      <w:r>
        <w:rPr>
          <w:rFonts w:ascii="Times New Roman" w:eastAsia="Times New Roman" w:hAnsi="Times New Roman" w:cs="Times New Roman"/>
          <w:b/>
        </w:rPr>
        <w:t>Hasil Regresi Berganda</w:t>
      </w:r>
    </w:p>
    <w:p w:rsidR="00BA0119" w:rsidRDefault="000C4E58" w:rsidP="0063668F">
      <w:pPr>
        <w:spacing w:after="0" w:line="240" w:lineRule="auto"/>
        <w:ind w:firstLine="720"/>
        <w:contextualSpacing/>
        <w:jc w:val="center"/>
        <w:rPr>
          <w:rFonts w:ascii="Times New Roman" w:eastAsia="Times New Roman" w:hAnsi="Times New Roman" w:cs="Times New Roman"/>
          <w:b/>
        </w:rPr>
      </w:pPr>
      <w:r>
        <w:rPr>
          <w:rFonts w:ascii="Times New Roman" w:eastAsia="Times New Roman" w:hAnsi="Times New Roman" w:cs="Times New Roman"/>
          <w:b/>
        </w:rPr>
        <w:t>Tabel 1.9</w:t>
      </w:r>
    </w:p>
    <w:p w:rsidR="00BA0119" w:rsidRDefault="000C4E58" w:rsidP="0063668F">
      <w:pPr>
        <w:spacing w:after="0" w:line="240" w:lineRule="auto"/>
        <w:ind w:firstLine="720"/>
        <w:contextualSpacing/>
        <w:jc w:val="center"/>
        <w:rPr>
          <w:rFonts w:ascii="Times New Roman" w:eastAsia="Times New Roman" w:hAnsi="Times New Roman" w:cs="Times New Roman"/>
          <w:b/>
        </w:rPr>
      </w:pPr>
      <w:r>
        <w:rPr>
          <w:rFonts w:ascii="Times New Roman" w:eastAsia="Times New Roman" w:hAnsi="Times New Roman" w:cs="Times New Roman"/>
          <w:b/>
        </w:rPr>
        <w:t>Hasil regresi berganda</w:t>
      </w:r>
    </w:p>
    <w:tbl>
      <w:tblPr>
        <w:tblStyle w:val="ab"/>
        <w:tblW w:w="7816" w:type="dxa"/>
        <w:tblInd w:w="1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11"/>
        <w:gridCol w:w="2044"/>
        <w:gridCol w:w="1111"/>
        <w:gridCol w:w="1112"/>
        <w:gridCol w:w="1226"/>
        <w:gridCol w:w="856"/>
        <w:gridCol w:w="856"/>
      </w:tblGrid>
      <w:tr w:rsidR="00BA0119">
        <w:trPr>
          <w:trHeight w:val="260"/>
        </w:trPr>
        <w:tc>
          <w:tcPr>
            <w:tcW w:w="7816" w:type="dxa"/>
            <w:gridSpan w:val="7"/>
            <w:tcBorders>
              <w:top w:val="nil"/>
              <w:left w:val="nil"/>
              <w:bottom w:val="nil"/>
              <w:right w:val="nil"/>
            </w:tcBorders>
            <w:shd w:val="clear" w:color="auto" w:fill="FFFFFF"/>
            <w:vAlign w:val="center"/>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b/>
              </w:rPr>
              <w:t>Coefficients</w:t>
            </w:r>
            <w:r>
              <w:rPr>
                <w:rFonts w:ascii="Times New Roman" w:eastAsia="Times New Roman" w:hAnsi="Times New Roman" w:cs="Times New Roman"/>
                <w:b/>
                <w:vertAlign w:val="superscript"/>
              </w:rPr>
              <w:t>a</w:t>
            </w:r>
          </w:p>
        </w:tc>
      </w:tr>
      <w:tr w:rsidR="00BA0119">
        <w:trPr>
          <w:trHeight w:val="540"/>
        </w:trPr>
        <w:tc>
          <w:tcPr>
            <w:tcW w:w="2655" w:type="dxa"/>
            <w:gridSpan w:val="2"/>
            <w:vMerge w:val="restart"/>
            <w:tcBorders>
              <w:top w:val="single" w:sz="16" w:space="0" w:color="000000"/>
              <w:left w:val="single" w:sz="16" w:space="0" w:color="000000"/>
              <w:bottom w:val="nil"/>
              <w:right w:val="nil"/>
            </w:tcBorders>
            <w:shd w:val="clear" w:color="auto" w:fill="FFFFFF"/>
            <w:vAlign w:val="bottom"/>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Model</w:t>
            </w:r>
          </w:p>
        </w:tc>
        <w:tc>
          <w:tcPr>
            <w:tcW w:w="2223" w:type="dxa"/>
            <w:gridSpan w:val="2"/>
            <w:tcBorders>
              <w:top w:val="single" w:sz="16" w:space="0" w:color="000000"/>
              <w:left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Unstandardized Coefficients</w:t>
            </w:r>
          </w:p>
        </w:tc>
        <w:tc>
          <w:tcPr>
            <w:tcW w:w="1226" w:type="dxa"/>
            <w:tcBorders>
              <w:top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Standardized Coefficients</w:t>
            </w:r>
          </w:p>
        </w:tc>
        <w:tc>
          <w:tcPr>
            <w:tcW w:w="856" w:type="dxa"/>
            <w:vMerge w:val="restart"/>
            <w:tcBorders>
              <w:top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t</w:t>
            </w:r>
          </w:p>
        </w:tc>
        <w:tc>
          <w:tcPr>
            <w:tcW w:w="856" w:type="dxa"/>
            <w:vMerge w:val="restart"/>
            <w:tcBorders>
              <w:top w:val="single" w:sz="16" w:space="0" w:color="000000"/>
              <w:right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Sig.</w:t>
            </w:r>
          </w:p>
        </w:tc>
      </w:tr>
      <w:tr w:rsidR="00BA0119">
        <w:trPr>
          <w:trHeight w:val="120"/>
        </w:trPr>
        <w:tc>
          <w:tcPr>
            <w:tcW w:w="2655" w:type="dxa"/>
            <w:gridSpan w:val="2"/>
            <w:vMerge/>
            <w:tcBorders>
              <w:top w:val="single" w:sz="16" w:space="0" w:color="000000"/>
              <w:left w:val="single" w:sz="16" w:space="0" w:color="000000"/>
              <w:bottom w:val="nil"/>
              <w:right w:val="nil"/>
            </w:tcBorders>
            <w:shd w:val="clear" w:color="auto" w:fill="FFFFFF"/>
            <w:vAlign w:val="bottom"/>
          </w:tcPr>
          <w:p w:rsidR="00BA0119" w:rsidRDefault="00BA0119" w:rsidP="0063668F">
            <w:pPr>
              <w:spacing w:after="0" w:line="240" w:lineRule="auto"/>
              <w:contextualSpacing/>
              <w:rPr>
                <w:rFonts w:ascii="Times New Roman" w:eastAsia="Times New Roman" w:hAnsi="Times New Roman" w:cs="Times New Roman"/>
              </w:rPr>
            </w:pPr>
          </w:p>
        </w:tc>
        <w:tc>
          <w:tcPr>
            <w:tcW w:w="1111" w:type="dxa"/>
            <w:tcBorders>
              <w:left w:val="single" w:sz="16" w:space="0" w:color="000000"/>
              <w:bottom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B</w:t>
            </w:r>
          </w:p>
        </w:tc>
        <w:tc>
          <w:tcPr>
            <w:tcW w:w="1112" w:type="dxa"/>
            <w:tcBorders>
              <w:bottom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Std. Error</w:t>
            </w:r>
          </w:p>
        </w:tc>
        <w:tc>
          <w:tcPr>
            <w:tcW w:w="1226" w:type="dxa"/>
            <w:tcBorders>
              <w:bottom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Beta</w:t>
            </w:r>
          </w:p>
        </w:tc>
        <w:tc>
          <w:tcPr>
            <w:tcW w:w="856" w:type="dxa"/>
            <w:vMerge/>
            <w:tcBorders>
              <w:top w:val="single" w:sz="16" w:space="0" w:color="000000"/>
            </w:tcBorders>
            <w:shd w:val="clear" w:color="auto" w:fill="FFFFFF"/>
            <w:vAlign w:val="bottom"/>
          </w:tcPr>
          <w:p w:rsidR="00BA0119" w:rsidRDefault="00BA0119" w:rsidP="0063668F">
            <w:pPr>
              <w:widowControl w:val="0"/>
              <w:spacing w:after="0" w:line="240" w:lineRule="auto"/>
              <w:contextualSpacing/>
              <w:rPr>
                <w:rFonts w:ascii="Times New Roman" w:eastAsia="Times New Roman" w:hAnsi="Times New Roman" w:cs="Times New Roman"/>
              </w:rPr>
            </w:pPr>
          </w:p>
        </w:tc>
        <w:tc>
          <w:tcPr>
            <w:tcW w:w="856" w:type="dxa"/>
            <w:vMerge/>
            <w:tcBorders>
              <w:top w:val="single" w:sz="16" w:space="0" w:color="000000"/>
              <w:right w:val="single" w:sz="16" w:space="0" w:color="000000"/>
            </w:tcBorders>
            <w:shd w:val="clear" w:color="auto" w:fill="FFFFFF"/>
            <w:vAlign w:val="bottom"/>
          </w:tcPr>
          <w:p w:rsidR="00BA0119" w:rsidRDefault="00BA0119" w:rsidP="0063668F">
            <w:pPr>
              <w:spacing w:after="0" w:line="240" w:lineRule="auto"/>
              <w:contextualSpacing/>
              <w:rPr>
                <w:rFonts w:ascii="Times New Roman" w:eastAsia="Times New Roman" w:hAnsi="Times New Roman" w:cs="Times New Roman"/>
              </w:rPr>
            </w:pPr>
          </w:p>
          <w:p w:rsidR="00BA0119" w:rsidRDefault="00BA0119" w:rsidP="0063668F">
            <w:pPr>
              <w:spacing w:after="0" w:line="240" w:lineRule="auto"/>
              <w:contextualSpacing/>
              <w:rPr>
                <w:rFonts w:ascii="Times New Roman" w:eastAsia="Times New Roman" w:hAnsi="Times New Roman" w:cs="Times New Roman"/>
              </w:rPr>
            </w:pPr>
          </w:p>
        </w:tc>
      </w:tr>
      <w:tr w:rsidR="00BA0119">
        <w:trPr>
          <w:trHeight w:val="260"/>
        </w:trPr>
        <w:tc>
          <w:tcPr>
            <w:tcW w:w="611" w:type="dxa"/>
            <w:vMerge w:val="restart"/>
            <w:tcBorders>
              <w:top w:val="single" w:sz="16" w:space="0" w:color="000000"/>
              <w:left w:val="single" w:sz="16" w:space="0" w:color="000000"/>
              <w:bottom w:val="single" w:sz="16" w:space="0" w:color="000000"/>
              <w:right w:val="nil"/>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1</w:t>
            </w:r>
          </w:p>
        </w:tc>
        <w:tc>
          <w:tcPr>
            <w:tcW w:w="2044" w:type="dxa"/>
            <w:tcBorders>
              <w:top w:val="single" w:sz="16" w:space="0" w:color="000000"/>
              <w:left w:val="nil"/>
              <w:bottom w:val="nil"/>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(Constant)</w:t>
            </w:r>
          </w:p>
        </w:tc>
        <w:tc>
          <w:tcPr>
            <w:tcW w:w="1111" w:type="dxa"/>
            <w:tcBorders>
              <w:top w:val="single" w:sz="16" w:space="0" w:color="000000"/>
              <w:left w:val="single" w:sz="16" w:space="0" w:color="000000"/>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10,309</w:t>
            </w:r>
          </w:p>
        </w:tc>
        <w:tc>
          <w:tcPr>
            <w:tcW w:w="1112" w:type="dxa"/>
            <w:tcBorders>
              <w:top w:val="single" w:sz="16" w:space="0" w:color="000000"/>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2,706</w:t>
            </w:r>
          </w:p>
        </w:tc>
        <w:tc>
          <w:tcPr>
            <w:tcW w:w="1226" w:type="dxa"/>
            <w:tcBorders>
              <w:top w:val="single" w:sz="16" w:space="0" w:color="000000"/>
              <w:bottom w:val="nil"/>
            </w:tcBorders>
            <w:shd w:val="clear" w:color="auto" w:fill="FFFFFF"/>
            <w:vAlign w:val="center"/>
          </w:tcPr>
          <w:p w:rsidR="00BA0119" w:rsidRDefault="00BA0119" w:rsidP="0063668F">
            <w:pPr>
              <w:spacing w:after="0" w:line="240" w:lineRule="auto"/>
              <w:contextualSpacing/>
              <w:rPr>
                <w:rFonts w:ascii="Times New Roman" w:eastAsia="Times New Roman" w:hAnsi="Times New Roman" w:cs="Times New Roman"/>
              </w:rPr>
            </w:pPr>
          </w:p>
        </w:tc>
        <w:tc>
          <w:tcPr>
            <w:tcW w:w="856" w:type="dxa"/>
            <w:tcBorders>
              <w:top w:val="single" w:sz="16" w:space="0" w:color="000000"/>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3,810</w:t>
            </w:r>
          </w:p>
        </w:tc>
        <w:tc>
          <w:tcPr>
            <w:tcW w:w="856" w:type="dxa"/>
            <w:tcBorders>
              <w:top w:val="single" w:sz="16" w:space="0" w:color="000000"/>
              <w:bottom w:val="nil"/>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,000</w:t>
            </w:r>
          </w:p>
        </w:tc>
      </w:tr>
      <w:tr w:rsidR="00BA0119">
        <w:trPr>
          <w:trHeight w:val="120"/>
        </w:trPr>
        <w:tc>
          <w:tcPr>
            <w:tcW w:w="611" w:type="dxa"/>
            <w:vMerge/>
            <w:tcBorders>
              <w:top w:val="single" w:sz="16" w:space="0" w:color="000000"/>
              <w:left w:val="single" w:sz="16" w:space="0" w:color="000000"/>
              <w:bottom w:val="single" w:sz="16" w:space="0" w:color="000000"/>
              <w:right w:val="nil"/>
            </w:tcBorders>
            <w:shd w:val="clear" w:color="auto" w:fill="FFFFFF"/>
          </w:tcPr>
          <w:p w:rsidR="00BA0119" w:rsidRDefault="00BA0119" w:rsidP="0063668F">
            <w:pPr>
              <w:spacing w:after="0" w:line="240" w:lineRule="auto"/>
              <w:contextualSpacing/>
              <w:rPr>
                <w:rFonts w:ascii="Times New Roman" w:eastAsia="Times New Roman" w:hAnsi="Times New Roman" w:cs="Times New Roman"/>
              </w:rPr>
            </w:pPr>
          </w:p>
        </w:tc>
        <w:tc>
          <w:tcPr>
            <w:tcW w:w="2044" w:type="dxa"/>
            <w:tcBorders>
              <w:top w:val="nil"/>
              <w:left w:val="nil"/>
              <w:bottom w:val="nil"/>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Pendidikan Kewirausahaan</w:t>
            </w:r>
          </w:p>
        </w:tc>
        <w:tc>
          <w:tcPr>
            <w:tcW w:w="1111" w:type="dxa"/>
            <w:tcBorders>
              <w:top w:val="nil"/>
              <w:left w:val="single" w:sz="16" w:space="0" w:color="000000"/>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,869</w:t>
            </w:r>
          </w:p>
        </w:tc>
        <w:tc>
          <w:tcPr>
            <w:tcW w:w="1112" w:type="dxa"/>
            <w:tcBorders>
              <w:top w:val="nil"/>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,118</w:t>
            </w:r>
          </w:p>
        </w:tc>
        <w:tc>
          <w:tcPr>
            <w:tcW w:w="1226" w:type="dxa"/>
            <w:tcBorders>
              <w:top w:val="nil"/>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,638</w:t>
            </w:r>
          </w:p>
        </w:tc>
        <w:tc>
          <w:tcPr>
            <w:tcW w:w="856" w:type="dxa"/>
            <w:tcBorders>
              <w:top w:val="nil"/>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7,376</w:t>
            </w:r>
          </w:p>
        </w:tc>
        <w:tc>
          <w:tcPr>
            <w:tcW w:w="856" w:type="dxa"/>
            <w:tcBorders>
              <w:top w:val="nil"/>
              <w:bottom w:val="nil"/>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,000</w:t>
            </w:r>
          </w:p>
        </w:tc>
      </w:tr>
      <w:tr w:rsidR="00BA0119">
        <w:trPr>
          <w:trHeight w:val="120"/>
        </w:trPr>
        <w:tc>
          <w:tcPr>
            <w:tcW w:w="611" w:type="dxa"/>
            <w:vMerge/>
            <w:tcBorders>
              <w:top w:val="single" w:sz="16" w:space="0" w:color="000000"/>
              <w:left w:val="single" w:sz="16" w:space="0" w:color="000000"/>
              <w:bottom w:val="single" w:sz="16" w:space="0" w:color="000000"/>
              <w:right w:val="nil"/>
            </w:tcBorders>
            <w:shd w:val="clear" w:color="auto" w:fill="FFFFFF"/>
          </w:tcPr>
          <w:p w:rsidR="00BA0119" w:rsidRDefault="00BA0119" w:rsidP="0063668F">
            <w:pPr>
              <w:spacing w:after="0" w:line="240" w:lineRule="auto"/>
              <w:contextualSpacing/>
              <w:rPr>
                <w:rFonts w:ascii="Times New Roman" w:eastAsia="Times New Roman" w:hAnsi="Times New Roman" w:cs="Times New Roman"/>
              </w:rPr>
            </w:pPr>
          </w:p>
        </w:tc>
        <w:tc>
          <w:tcPr>
            <w:tcW w:w="2044" w:type="dxa"/>
            <w:tcBorders>
              <w:top w:val="nil"/>
              <w:left w:val="nil"/>
              <w:bottom w:val="single" w:sz="16" w:space="0" w:color="000000"/>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Lingkungan Keluarga</w:t>
            </w:r>
          </w:p>
        </w:tc>
        <w:tc>
          <w:tcPr>
            <w:tcW w:w="1111" w:type="dxa"/>
            <w:tcBorders>
              <w:top w:val="nil"/>
              <w:left w:val="single" w:sz="16" w:space="0" w:color="000000"/>
              <w:bottom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,052</w:t>
            </w:r>
          </w:p>
        </w:tc>
        <w:tc>
          <w:tcPr>
            <w:tcW w:w="1112" w:type="dxa"/>
            <w:tcBorders>
              <w:top w:val="nil"/>
              <w:bottom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,104</w:t>
            </w:r>
          </w:p>
        </w:tc>
        <w:tc>
          <w:tcPr>
            <w:tcW w:w="1226" w:type="dxa"/>
            <w:tcBorders>
              <w:top w:val="nil"/>
              <w:bottom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,043</w:t>
            </w:r>
          </w:p>
        </w:tc>
        <w:tc>
          <w:tcPr>
            <w:tcW w:w="856" w:type="dxa"/>
            <w:tcBorders>
              <w:top w:val="nil"/>
              <w:bottom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,498</w:t>
            </w:r>
          </w:p>
        </w:tc>
        <w:tc>
          <w:tcPr>
            <w:tcW w:w="856" w:type="dxa"/>
            <w:tcBorders>
              <w:top w:val="nil"/>
              <w:bottom w:val="single" w:sz="16" w:space="0" w:color="000000"/>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,620</w:t>
            </w:r>
          </w:p>
        </w:tc>
      </w:tr>
      <w:tr w:rsidR="00BA0119">
        <w:trPr>
          <w:trHeight w:val="260"/>
        </w:trPr>
        <w:tc>
          <w:tcPr>
            <w:tcW w:w="7816" w:type="dxa"/>
            <w:gridSpan w:val="7"/>
            <w:tcBorders>
              <w:top w:val="nil"/>
              <w:left w:val="nil"/>
              <w:bottom w:val="nil"/>
              <w:right w:val="nil"/>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b/>
              </w:rPr>
            </w:pPr>
            <w:r>
              <w:rPr>
                <w:rFonts w:ascii="Times New Roman" w:eastAsia="Times New Roman" w:hAnsi="Times New Roman" w:cs="Times New Roman"/>
                <w:b/>
              </w:rPr>
              <w:t>a. Dependent Variable: Minat Berwirausaha</w:t>
            </w:r>
          </w:p>
        </w:tc>
      </w:tr>
    </w:tbl>
    <w:p w:rsidR="00BA0119" w:rsidRDefault="000C4E58" w:rsidP="0063668F">
      <w:pP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i/>
        </w:rPr>
        <w:t xml:space="preserve">                      Sumber : Data diolah peneliti (2017)</w:t>
      </w:r>
    </w:p>
    <w:p w:rsidR="0063668F" w:rsidRDefault="0063668F" w:rsidP="0063668F">
      <w:pPr>
        <w:spacing w:after="0" w:line="240" w:lineRule="auto"/>
        <w:contextualSpacing/>
        <w:jc w:val="both"/>
        <w:rPr>
          <w:rFonts w:ascii="Times New Roman" w:eastAsia="Times New Roman" w:hAnsi="Times New Roman" w:cs="Times New Roman"/>
        </w:rPr>
        <w:sectPr w:rsidR="0063668F" w:rsidSect="00522A3D">
          <w:type w:val="continuous"/>
          <w:pgSz w:w="11906" w:h="16838" w:code="9"/>
          <w:pgMar w:top="1701" w:right="1701" w:bottom="1701" w:left="1701" w:header="709" w:footer="709" w:gutter="0"/>
          <w:pgNumType w:start="95"/>
          <w:cols w:space="720"/>
        </w:sectPr>
      </w:pPr>
    </w:p>
    <w:p w:rsidR="00BA0119" w:rsidRDefault="000C4E58" w:rsidP="0063668F">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lastRenderedPageBreak/>
        <w:t>Mengacu pada tabel di atas maka dapat dibuat persamaan regresi sebagai berikut :</w:t>
      </w:r>
    </w:p>
    <w:p w:rsidR="00BA0119" w:rsidRDefault="000C4E58" w:rsidP="0063668F">
      <w:pPr>
        <w:spacing w:after="0" w:line="240" w:lineRule="auto"/>
        <w:contextualSpacing/>
        <w:jc w:val="both"/>
        <w:rPr>
          <w:rFonts w:ascii="Times New Roman" w:eastAsia="Times New Roman" w:hAnsi="Times New Roman" w:cs="Times New Roman"/>
          <w:b/>
        </w:rPr>
      </w:pPr>
      <w:r>
        <w:rPr>
          <w:rFonts w:ascii="Times New Roman" w:eastAsia="Times New Roman" w:hAnsi="Times New Roman" w:cs="Times New Roman"/>
          <w:b/>
        </w:rPr>
        <w:t xml:space="preserve">Y = </w:t>
      </w:r>
      <m:oMath>
        <m:r>
          <w:rPr>
            <w:rFonts w:ascii="Cambria Math" w:eastAsia="Cambria Math" w:hAnsi="Cambria Math" w:cs="Cambria Math"/>
          </w:rPr>
          <m:t xml:space="preserve">10,309+0,869 </m:t>
        </m:r>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1</m:t>
            </m:r>
          </m:sub>
        </m:sSub>
        <m:r>
          <w:rPr>
            <w:rFonts w:ascii="Cambria Math" w:eastAsia="Cambria Math" w:hAnsi="Cambria Math" w:cs="Cambria Math"/>
          </w:rPr>
          <m:t xml:space="preserve">+0,052 </m:t>
        </m:r>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2</m:t>
            </m:r>
          </m:sub>
        </m:sSub>
        <m:r>
          <w:rPr>
            <w:rFonts w:ascii="Cambria Math" w:eastAsia="Cambria Math" w:hAnsi="Cambria Math" w:cs="Cambria Math"/>
          </w:rPr>
          <m:t>+e</m:t>
        </m:r>
      </m:oMath>
    </w:p>
    <w:p w:rsidR="00BA0119" w:rsidRDefault="000C4E58" w:rsidP="0063668F">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Berdasarkan persamaan di atas maka dapat dijelaskan sebagai berikut :</w:t>
      </w:r>
    </w:p>
    <w:p w:rsidR="00BA0119" w:rsidRDefault="000C4E58" w:rsidP="0063668F">
      <w:pPr>
        <w:numPr>
          <w:ilvl w:val="0"/>
          <w:numId w:val="6"/>
        </w:numPr>
        <w:spacing w:after="0" w:line="240" w:lineRule="auto"/>
        <w:ind w:left="709"/>
        <w:contextualSpacing/>
        <w:jc w:val="both"/>
      </w:pPr>
      <w:r>
        <w:rPr>
          <w:rFonts w:ascii="Times New Roman" w:eastAsia="Times New Roman" w:hAnsi="Times New Roman" w:cs="Times New Roman"/>
        </w:rPr>
        <w:t>Konstanta (</w:t>
      </w:r>
      <w:r>
        <w:rPr>
          <w:rFonts w:ascii="Symbol" w:eastAsia="Symbol" w:hAnsi="Symbol" w:cs="Symbol"/>
        </w:rPr>
        <w:t></w:t>
      </w:r>
      <w:r>
        <w:rPr>
          <w:rFonts w:ascii="Times New Roman" w:eastAsia="Times New Roman" w:hAnsi="Times New Roman" w:cs="Times New Roman"/>
          <w:vertAlign w:val="subscript"/>
        </w:rPr>
        <w:t>0</w:t>
      </w:r>
      <w:r>
        <w:rPr>
          <w:rFonts w:ascii="Times New Roman" w:eastAsia="Times New Roman" w:hAnsi="Times New Roman" w:cs="Times New Roman"/>
        </w:rPr>
        <w:t>) memiliki nilai 10,309. Nilai ini menunjukan bahwa jika tidak ada variabel pendidikan kewirausahaan dan lingkungan keluarga maka minat berwirausaha memiliki nilai 10,309.</w:t>
      </w:r>
    </w:p>
    <w:p w:rsidR="00BA0119" w:rsidRDefault="000C4E58" w:rsidP="0063668F">
      <w:pPr>
        <w:numPr>
          <w:ilvl w:val="0"/>
          <w:numId w:val="6"/>
        </w:numPr>
        <w:spacing w:after="0" w:line="240" w:lineRule="auto"/>
        <w:ind w:left="709"/>
        <w:contextualSpacing/>
        <w:jc w:val="both"/>
      </w:pPr>
      <w:r>
        <w:rPr>
          <w:rFonts w:ascii="Times New Roman" w:eastAsia="Times New Roman" w:hAnsi="Times New Roman" w:cs="Times New Roman"/>
        </w:rPr>
        <w:lastRenderedPageBreak/>
        <w:t xml:space="preserve">Koefisien </w:t>
      </w:r>
      <m:oMath>
        <m:sSub>
          <m:sSubPr>
            <m:ctrlPr>
              <w:rPr>
                <w:rFonts w:ascii="Cambria Math" w:eastAsia="Cambria Math" w:hAnsi="Cambria Math" w:cs="Cambria Math"/>
              </w:rPr>
            </m:ctrlPr>
          </m:sSubPr>
          <m:e>
            <m:r>
              <w:rPr>
                <w:rFonts w:ascii="Cambria Math" w:eastAsia="Cambria Math" w:hAnsi="Cambria Math" w:cs="Cambria Math"/>
              </w:rPr>
              <m:t>β</m:t>
            </m:r>
          </m:e>
          <m:sub>
            <m:r>
              <w:rPr>
                <w:rFonts w:ascii="Cambria Math" w:eastAsia="Cambria Math" w:hAnsi="Cambria Math" w:cs="Cambria Math"/>
              </w:rPr>
              <m:t>1</m:t>
            </m:r>
          </m:sub>
        </m:sSub>
      </m:oMath>
      <w:r>
        <w:rPr>
          <w:rFonts w:ascii="Times New Roman" w:eastAsia="Times New Roman" w:hAnsi="Times New Roman" w:cs="Times New Roman"/>
        </w:rPr>
        <w:t xml:space="preserve"> bernilai 0,869. Nilai ini menunjukan bahwa pengaruh pendidikan kewirausahaan terhadap minat berwirausaha adalah 0,869. Berdasarkan nilai ini dapat dikatakan pendidikan kewirausahaan memiliki pengaruh yang relatif besar, jika variabel pendidikan kewirausahaan meningkat 1% maka minat berwirausaha akan meningkat 0,869%. </w:t>
      </w:r>
    </w:p>
    <w:p w:rsidR="0063668F" w:rsidRDefault="000C4E58" w:rsidP="0063668F">
      <w:pPr>
        <w:numPr>
          <w:ilvl w:val="0"/>
          <w:numId w:val="6"/>
        </w:numPr>
        <w:spacing w:after="0" w:line="240" w:lineRule="auto"/>
        <w:ind w:left="709"/>
        <w:contextualSpacing/>
        <w:jc w:val="both"/>
        <w:rPr>
          <w:rFonts w:ascii="Times New Roman" w:eastAsia="Times New Roman" w:hAnsi="Times New Roman" w:cs="Times New Roman"/>
        </w:rPr>
        <w:sectPr w:rsidR="0063668F" w:rsidSect="00522A3D">
          <w:type w:val="continuous"/>
          <w:pgSz w:w="11906" w:h="16838" w:code="9"/>
          <w:pgMar w:top="1701" w:right="1701" w:bottom="1701" w:left="1701" w:header="709" w:footer="709" w:gutter="0"/>
          <w:pgNumType w:start="96"/>
          <w:cols w:num="2" w:space="720"/>
        </w:sectPr>
      </w:pPr>
      <w:r>
        <w:rPr>
          <w:rFonts w:ascii="Times New Roman" w:eastAsia="Times New Roman" w:hAnsi="Times New Roman" w:cs="Times New Roman"/>
        </w:rPr>
        <w:lastRenderedPageBreak/>
        <w:t xml:space="preserve">Koefisien </w:t>
      </w:r>
      <m:oMath>
        <m:sSub>
          <m:sSubPr>
            <m:ctrlPr>
              <w:rPr>
                <w:rFonts w:ascii="Cambria Math" w:eastAsia="Cambria Math" w:hAnsi="Cambria Math" w:cs="Cambria Math"/>
              </w:rPr>
            </m:ctrlPr>
          </m:sSubPr>
          <m:e>
            <m:r>
              <w:rPr>
                <w:rFonts w:ascii="Times New Roman" w:eastAsia="Times New Roman" w:hAnsi="Times New Roman" w:cs="Times New Roman"/>
              </w:rPr>
              <m:t>β</m:t>
            </m:r>
          </m:e>
          <m:sub>
            <m:r>
              <w:rPr>
                <w:rFonts w:ascii="Cambria Math" w:eastAsia="Cambria Math" w:hAnsi="Cambria Math" w:cs="Cambria Math"/>
              </w:rPr>
              <m:t>2</m:t>
            </m:r>
          </m:sub>
        </m:sSub>
      </m:oMath>
      <w:r>
        <w:rPr>
          <w:rFonts w:ascii="Times New Roman" w:eastAsia="Times New Roman" w:hAnsi="Times New Roman" w:cs="Times New Roman"/>
        </w:rPr>
        <w:t xml:space="preserve"> bernilai 0,052. Nilai ini menunjukan bahwa pengaruh lingkungan keluarga terhadap minat berwirausaha adalah 0,052. Berdasarkan nilai ini dapat dikatakan lingkungan keluarga </w:t>
      </w:r>
      <w:r>
        <w:rPr>
          <w:rFonts w:ascii="Times New Roman" w:eastAsia="Times New Roman" w:hAnsi="Times New Roman" w:cs="Times New Roman"/>
        </w:rPr>
        <w:lastRenderedPageBreak/>
        <w:t>memiliki pengaruh yang relatif kecil, jika variabel lingkungan keluarga meningkat 1% maka minat berwirausaha akan meningkat 0,052%.</w:t>
      </w:r>
    </w:p>
    <w:p w:rsidR="00BA0119" w:rsidRDefault="00BA0119" w:rsidP="0063668F">
      <w:pPr>
        <w:spacing w:after="0" w:line="240" w:lineRule="auto"/>
        <w:ind w:left="709"/>
        <w:contextualSpacing/>
        <w:jc w:val="both"/>
      </w:pPr>
    </w:p>
    <w:p w:rsidR="00BA0119" w:rsidRDefault="00BA0119" w:rsidP="0063668F">
      <w:pPr>
        <w:spacing w:after="0" w:line="240" w:lineRule="auto"/>
        <w:contextualSpacing/>
        <w:jc w:val="both"/>
        <w:rPr>
          <w:rFonts w:ascii="Times New Roman" w:eastAsia="Times New Roman" w:hAnsi="Times New Roman" w:cs="Times New Roman"/>
          <w:b/>
        </w:rPr>
      </w:pPr>
    </w:p>
    <w:p w:rsidR="00BA0119" w:rsidRDefault="000C4E58" w:rsidP="0063668F">
      <w:pPr>
        <w:spacing w:after="0" w:line="240" w:lineRule="auto"/>
        <w:contextualSpacing/>
        <w:jc w:val="both"/>
        <w:rPr>
          <w:rFonts w:ascii="Times New Roman" w:eastAsia="Times New Roman" w:hAnsi="Times New Roman" w:cs="Times New Roman"/>
          <w:b/>
        </w:rPr>
      </w:pPr>
      <w:r>
        <w:rPr>
          <w:rFonts w:ascii="Times New Roman" w:eastAsia="Times New Roman" w:hAnsi="Times New Roman" w:cs="Times New Roman"/>
          <w:b/>
        </w:rPr>
        <w:t>Uji T</w:t>
      </w:r>
    </w:p>
    <w:p w:rsidR="00BA0119" w:rsidRDefault="000C4E58" w:rsidP="0063668F">
      <w:pPr>
        <w:spacing w:after="0" w:line="240" w:lineRule="auto"/>
        <w:ind w:firstLine="720"/>
        <w:contextualSpacing/>
        <w:jc w:val="center"/>
        <w:rPr>
          <w:rFonts w:ascii="Times New Roman" w:eastAsia="Times New Roman" w:hAnsi="Times New Roman" w:cs="Times New Roman"/>
          <w:b/>
        </w:rPr>
      </w:pPr>
      <w:r>
        <w:rPr>
          <w:rFonts w:ascii="Times New Roman" w:eastAsia="Times New Roman" w:hAnsi="Times New Roman" w:cs="Times New Roman"/>
          <w:b/>
        </w:rPr>
        <w:t>Tabel 1.10</w:t>
      </w:r>
    </w:p>
    <w:p w:rsidR="00BA0119" w:rsidRDefault="000C4E58" w:rsidP="0063668F">
      <w:pPr>
        <w:spacing w:after="0" w:line="240" w:lineRule="auto"/>
        <w:ind w:left="720"/>
        <w:contextualSpacing/>
        <w:jc w:val="center"/>
        <w:rPr>
          <w:rFonts w:ascii="Times New Roman" w:eastAsia="Times New Roman" w:hAnsi="Times New Roman" w:cs="Times New Roman"/>
          <w:b/>
        </w:rPr>
      </w:pPr>
      <w:r>
        <w:rPr>
          <w:rFonts w:ascii="Times New Roman" w:eastAsia="Times New Roman" w:hAnsi="Times New Roman" w:cs="Times New Roman"/>
          <w:b/>
        </w:rPr>
        <w:t>Hasil Uji T</w:t>
      </w:r>
    </w:p>
    <w:tbl>
      <w:tblPr>
        <w:tblStyle w:val="ac"/>
        <w:tblW w:w="8402" w:type="dxa"/>
        <w:tblInd w:w="8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58"/>
        <w:gridCol w:w="2197"/>
        <w:gridCol w:w="1195"/>
        <w:gridCol w:w="1196"/>
        <w:gridCol w:w="1318"/>
        <w:gridCol w:w="919"/>
        <w:gridCol w:w="919"/>
      </w:tblGrid>
      <w:tr w:rsidR="00BA0119">
        <w:trPr>
          <w:trHeight w:val="280"/>
        </w:trPr>
        <w:tc>
          <w:tcPr>
            <w:tcW w:w="8402" w:type="dxa"/>
            <w:gridSpan w:val="7"/>
            <w:tcBorders>
              <w:top w:val="nil"/>
              <w:left w:val="nil"/>
              <w:bottom w:val="nil"/>
              <w:right w:val="nil"/>
            </w:tcBorders>
            <w:shd w:val="clear" w:color="auto" w:fill="FFFFFF"/>
            <w:vAlign w:val="center"/>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b/>
              </w:rPr>
              <w:t>Coefficients</w:t>
            </w:r>
            <w:r>
              <w:rPr>
                <w:rFonts w:ascii="Times New Roman" w:eastAsia="Times New Roman" w:hAnsi="Times New Roman" w:cs="Times New Roman"/>
                <w:b/>
                <w:vertAlign w:val="superscript"/>
              </w:rPr>
              <w:t>a</w:t>
            </w:r>
          </w:p>
        </w:tc>
      </w:tr>
      <w:tr w:rsidR="00BA0119">
        <w:trPr>
          <w:trHeight w:val="540"/>
        </w:trPr>
        <w:tc>
          <w:tcPr>
            <w:tcW w:w="2855" w:type="dxa"/>
            <w:gridSpan w:val="2"/>
            <w:vMerge w:val="restart"/>
            <w:tcBorders>
              <w:top w:val="single" w:sz="16" w:space="0" w:color="000000"/>
              <w:left w:val="single" w:sz="16" w:space="0" w:color="000000"/>
              <w:bottom w:val="nil"/>
              <w:right w:val="nil"/>
            </w:tcBorders>
            <w:shd w:val="clear" w:color="auto" w:fill="FFFFFF"/>
            <w:vAlign w:val="bottom"/>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Model</w:t>
            </w:r>
          </w:p>
        </w:tc>
        <w:tc>
          <w:tcPr>
            <w:tcW w:w="2391" w:type="dxa"/>
            <w:gridSpan w:val="2"/>
            <w:tcBorders>
              <w:top w:val="single" w:sz="16" w:space="0" w:color="000000"/>
              <w:left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Unstandardized Coefficients</w:t>
            </w:r>
          </w:p>
        </w:tc>
        <w:tc>
          <w:tcPr>
            <w:tcW w:w="1318" w:type="dxa"/>
            <w:tcBorders>
              <w:top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Standardized Coefficients</w:t>
            </w:r>
          </w:p>
        </w:tc>
        <w:tc>
          <w:tcPr>
            <w:tcW w:w="919" w:type="dxa"/>
            <w:vMerge w:val="restart"/>
            <w:tcBorders>
              <w:top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t</w:t>
            </w:r>
          </w:p>
        </w:tc>
        <w:tc>
          <w:tcPr>
            <w:tcW w:w="919" w:type="dxa"/>
            <w:vMerge w:val="restart"/>
            <w:tcBorders>
              <w:top w:val="single" w:sz="16" w:space="0" w:color="000000"/>
              <w:right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Sig.</w:t>
            </w:r>
          </w:p>
        </w:tc>
      </w:tr>
      <w:tr w:rsidR="00BA0119">
        <w:trPr>
          <w:trHeight w:val="120"/>
        </w:trPr>
        <w:tc>
          <w:tcPr>
            <w:tcW w:w="2855" w:type="dxa"/>
            <w:gridSpan w:val="2"/>
            <w:vMerge/>
            <w:tcBorders>
              <w:top w:val="single" w:sz="16" w:space="0" w:color="000000"/>
              <w:left w:val="single" w:sz="16" w:space="0" w:color="000000"/>
              <w:bottom w:val="nil"/>
              <w:right w:val="nil"/>
            </w:tcBorders>
            <w:shd w:val="clear" w:color="auto" w:fill="FFFFFF"/>
            <w:vAlign w:val="bottom"/>
          </w:tcPr>
          <w:p w:rsidR="00BA0119" w:rsidRDefault="00BA0119" w:rsidP="0063668F">
            <w:pPr>
              <w:spacing w:after="0" w:line="240" w:lineRule="auto"/>
              <w:contextualSpacing/>
              <w:rPr>
                <w:rFonts w:ascii="Times New Roman" w:eastAsia="Times New Roman" w:hAnsi="Times New Roman" w:cs="Times New Roman"/>
              </w:rPr>
            </w:pPr>
          </w:p>
        </w:tc>
        <w:tc>
          <w:tcPr>
            <w:tcW w:w="1195" w:type="dxa"/>
            <w:tcBorders>
              <w:left w:val="single" w:sz="16" w:space="0" w:color="000000"/>
              <w:bottom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B</w:t>
            </w:r>
          </w:p>
        </w:tc>
        <w:tc>
          <w:tcPr>
            <w:tcW w:w="1196" w:type="dxa"/>
            <w:tcBorders>
              <w:bottom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Std. Error</w:t>
            </w:r>
          </w:p>
        </w:tc>
        <w:tc>
          <w:tcPr>
            <w:tcW w:w="1318" w:type="dxa"/>
            <w:tcBorders>
              <w:bottom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Beta</w:t>
            </w:r>
          </w:p>
        </w:tc>
        <w:tc>
          <w:tcPr>
            <w:tcW w:w="919" w:type="dxa"/>
            <w:vMerge/>
            <w:tcBorders>
              <w:top w:val="single" w:sz="16" w:space="0" w:color="000000"/>
            </w:tcBorders>
            <w:shd w:val="clear" w:color="auto" w:fill="FFFFFF"/>
            <w:vAlign w:val="bottom"/>
          </w:tcPr>
          <w:p w:rsidR="00BA0119" w:rsidRDefault="00BA0119" w:rsidP="0063668F">
            <w:pPr>
              <w:widowControl w:val="0"/>
              <w:spacing w:after="0" w:line="240" w:lineRule="auto"/>
              <w:contextualSpacing/>
              <w:rPr>
                <w:rFonts w:ascii="Times New Roman" w:eastAsia="Times New Roman" w:hAnsi="Times New Roman" w:cs="Times New Roman"/>
              </w:rPr>
            </w:pPr>
          </w:p>
        </w:tc>
        <w:tc>
          <w:tcPr>
            <w:tcW w:w="919" w:type="dxa"/>
            <w:vMerge/>
            <w:tcBorders>
              <w:top w:val="single" w:sz="16" w:space="0" w:color="000000"/>
              <w:right w:val="single" w:sz="16" w:space="0" w:color="000000"/>
            </w:tcBorders>
            <w:shd w:val="clear" w:color="auto" w:fill="FFFFFF"/>
            <w:vAlign w:val="bottom"/>
          </w:tcPr>
          <w:p w:rsidR="00BA0119" w:rsidRDefault="00BA0119" w:rsidP="0063668F">
            <w:pPr>
              <w:spacing w:after="0" w:line="240" w:lineRule="auto"/>
              <w:contextualSpacing/>
              <w:rPr>
                <w:rFonts w:ascii="Times New Roman" w:eastAsia="Times New Roman" w:hAnsi="Times New Roman" w:cs="Times New Roman"/>
              </w:rPr>
            </w:pPr>
          </w:p>
          <w:p w:rsidR="00BA0119" w:rsidRDefault="00BA0119" w:rsidP="0063668F">
            <w:pPr>
              <w:spacing w:after="0" w:line="240" w:lineRule="auto"/>
              <w:contextualSpacing/>
              <w:rPr>
                <w:rFonts w:ascii="Times New Roman" w:eastAsia="Times New Roman" w:hAnsi="Times New Roman" w:cs="Times New Roman"/>
              </w:rPr>
            </w:pPr>
          </w:p>
        </w:tc>
      </w:tr>
      <w:tr w:rsidR="00BA0119">
        <w:trPr>
          <w:trHeight w:val="260"/>
        </w:trPr>
        <w:tc>
          <w:tcPr>
            <w:tcW w:w="658" w:type="dxa"/>
            <w:vMerge w:val="restart"/>
            <w:tcBorders>
              <w:top w:val="single" w:sz="16" w:space="0" w:color="000000"/>
              <w:left w:val="single" w:sz="16" w:space="0" w:color="000000"/>
              <w:bottom w:val="single" w:sz="16" w:space="0" w:color="000000"/>
              <w:right w:val="nil"/>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1</w:t>
            </w:r>
          </w:p>
        </w:tc>
        <w:tc>
          <w:tcPr>
            <w:tcW w:w="2197" w:type="dxa"/>
            <w:tcBorders>
              <w:top w:val="single" w:sz="16" w:space="0" w:color="000000"/>
              <w:left w:val="nil"/>
              <w:bottom w:val="nil"/>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(Constant)</w:t>
            </w:r>
          </w:p>
        </w:tc>
        <w:tc>
          <w:tcPr>
            <w:tcW w:w="1195" w:type="dxa"/>
            <w:tcBorders>
              <w:top w:val="single" w:sz="16" w:space="0" w:color="000000"/>
              <w:left w:val="single" w:sz="16" w:space="0" w:color="000000"/>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10,309</w:t>
            </w:r>
          </w:p>
        </w:tc>
        <w:tc>
          <w:tcPr>
            <w:tcW w:w="1196" w:type="dxa"/>
            <w:tcBorders>
              <w:top w:val="single" w:sz="16" w:space="0" w:color="000000"/>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2,706</w:t>
            </w:r>
          </w:p>
        </w:tc>
        <w:tc>
          <w:tcPr>
            <w:tcW w:w="1318" w:type="dxa"/>
            <w:tcBorders>
              <w:top w:val="single" w:sz="16" w:space="0" w:color="000000"/>
              <w:bottom w:val="nil"/>
            </w:tcBorders>
            <w:shd w:val="clear" w:color="auto" w:fill="FFFFFF"/>
            <w:vAlign w:val="center"/>
          </w:tcPr>
          <w:p w:rsidR="00BA0119" w:rsidRDefault="00BA0119" w:rsidP="0063668F">
            <w:pPr>
              <w:spacing w:after="0" w:line="240" w:lineRule="auto"/>
              <w:contextualSpacing/>
              <w:rPr>
                <w:rFonts w:ascii="Times New Roman" w:eastAsia="Times New Roman" w:hAnsi="Times New Roman" w:cs="Times New Roman"/>
              </w:rPr>
            </w:pPr>
          </w:p>
        </w:tc>
        <w:tc>
          <w:tcPr>
            <w:tcW w:w="919" w:type="dxa"/>
            <w:tcBorders>
              <w:top w:val="single" w:sz="16" w:space="0" w:color="000000"/>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3,810</w:t>
            </w:r>
          </w:p>
        </w:tc>
        <w:tc>
          <w:tcPr>
            <w:tcW w:w="919" w:type="dxa"/>
            <w:tcBorders>
              <w:top w:val="single" w:sz="16" w:space="0" w:color="000000"/>
              <w:bottom w:val="nil"/>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,000</w:t>
            </w:r>
          </w:p>
        </w:tc>
      </w:tr>
      <w:tr w:rsidR="00BA0119">
        <w:trPr>
          <w:trHeight w:val="120"/>
        </w:trPr>
        <w:tc>
          <w:tcPr>
            <w:tcW w:w="658" w:type="dxa"/>
            <w:vMerge/>
            <w:tcBorders>
              <w:top w:val="single" w:sz="16" w:space="0" w:color="000000"/>
              <w:left w:val="single" w:sz="16" w:space="0" w:color="000000"/>
              <w:bottom w:val="single" w:sz="16" w:space="0" w:color="000000"/>
              <w:right w:val="nil"/>
            </w:tcBorders>
            <w:shd w:val="clear" w:color="auto" w:fill="FFFFFF"/>
          </w:tcPr>
          <w:p w:rsidR="00BA0119" w:rsidRDefault="00BA0119" w:rsidP="0063668F">
            <w:pPr>
              <w:spacing w:after="0" w:line="240" w:lineRule="auto"/>
              <w:contextualSpacing/>
              <w:rPr>
                <w:rFonts w:ascii="Times New Roman" w:eastAsia="Times New Roman" w:hAnsi="Times New Roman" w:cs="Times New Roman"/>
              </w:rPr>
            </w:pPr>
          </w:p>
        </w:tc>
        <w:tc>
          <w:tcPr>
            <w:tcW w:w="2197" w:type="dxa"/>
            <w:tcBorders>
              <w:top w:val="nil"/>
              <w:left w:val="nil"/>
              <w:bottom w:val="nil"/>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Pendidikan Kewirausahaan</w:t>
            </w:r>
          </w:p>
        </w:tc>
        <w:tc>
          <w:tcPr>
            <w:tcW w:w="1195" w:type="dxa"/>
            <w:tcBorders>
              <w:top w:val="nil"/>
              <w:left w:val="single" w:sz="16" w:space="0" w:color="000000"/>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,869</w:t>
            </w:r>
          </w:p>
        </w:tc>
        <w:tc>
          <w:tcPr>
            <w:tcW w:w="1196" w:type="dxa"/>
            <w:tcBorders>
              <w:top w:val="nil"/>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,118</w:t>
            </w:r>
          </w:p>
        </w:tc>
        <w:tc>
          <w:tcPr>
            <w:tcW w:w="1318" w:type="dxa"/>
            <w:tcBorders>
              <w:top w:val="nil"/>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,638</w:t>
            </w:r>
          </w:p>
        </w:tc>
        <w:tc>
          <w:tcPr>
            <w:tcW w:w="919" w:type="dxa"/>
            <w:tcBorders>
              <w:top w:val="nil"/>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7,376</w:t>
            </w:r>
          </w:p>
        </w:tc>
        <w:tc>
          <w:tcPr>
            <w:tcW w:w="919" w:type="dxa"/>
            <w:tcBorders>
              <w:top w:val="nil"/>
              <w:bottom w:val="nil"/>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,000</w:t>
            </w:r>
          </w:p>
        </w:tc>
      </w:tr>
      <w:tr w:rsidR="00BA0119">
        <w:trPr>
          <w:trHeight w:val="120"/>
        </w:trPr>
        <w:tc>
          <w:tcPr>
            <w:tcW w:w="658" w:type="dxa"/>
            <w:vMerge/>
            <w:tcBorders>
              <w:top w:val="single" w:sz="16" w:space="0" w:color="000000"/>
              <w:left w:val="single" w:sz="16" w:space="0" w:color="000000"/>
              <w:bottom w:val="single" w:sz="16" w:space="0" w:color="000000"/>
              <w:right w:val="nil"/>
            </w:tcBorders>
            <w:shd w:val="clear" w:color="auto" w:fill="FFFFFF"/>
          </w:tcPr>
          <w:p w:rsidR="00BA0119" w:rsidRDefault="00BA0119" w:rsidP="0063668F">
            <w:pPr>
              <w:spacing w:after="0" w:line="240" w:lineRule="auto"/>
              <w:contextualSpacing/>
              <w:rPr>
                <w:rFonts w:ascii="Times New Roman" w:eastAsia="Times New Roman" w:hAnsi="Times New Roman" w:cs="Times New Roman"/>
              </w:rPr>
            </w:pPr>
          </w:p>
        </w:tc>
        <w:tc>
          <w:tcPr>
            <w:tcW w:w="2197" w:type="dxa"/>
            <w:tcBorders>
              <w:top w:val="nil"/>
              <w:left w:val="nil"/>
              <w:bottom w:val="single" w:sz="16" w:space="0" w:color="000000"/>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Lingkungan Keluarga</w:t>
            </w:r>
          </w:p>
        </w:tc>
        <w:tc>
          <w:tcPr>
            <w:tcW w:w="1195" w:type="dxa"/>
            <w:tcBorders>
              <w:top w:val="nil"/>
              <w:left w:val="single" w:sz="16" w:space="0" w:color="000000"/>
              <w:bottom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,052</w:t>
            </w:r>
          </w:p>
        </w:tc>
        <w:tc>
          <w:tcPr>
            <w:tcW w:w="1196" w:type="dxa"/>
            <w:tcBorders>
              <w:top w:val="nil"/>
              <w:bottom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,104</w:t>
            </w:r>
          </w:p>
        </w:tc>
        <w:tc>
          <w:tcPr>
            <w:tcW w:w="1318" w:type="dxa"/>
            <w:tcBorders>
              <w:top w:val="nil"/>
              <w:bottom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,043</w:t>
            </w:r>
          </w:p>
        </w:tc>
        <w:tc>
          <w:tcPr>
            <w:tcW w:w="919" w:type="dxa"/>
            <w:tcBorders>
              <w:top w:val="nil"/>
              <w:bottom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,498</w:t>
            </w:r>
          </w:p>
        </w:tc>
        <w:tc>
          <w:tcPr>
            <w:tcW w:w="919" w:type="dxa"/>
            <w:tcBorders>
              <w:top w:val="nil"/>
              <w:bottom w:val="single" w:sz="16" w:space="0" w:color="000000"/>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,620</w:t>
            </w:r>
          </w:p>
        </w:tc>
      </w:tr>
      <w:tr w:rsidR="00BA0119">
        <w:trPr>
          <w:trHeight w:val="260"/>
        </w:trPr>
        <w:tc>
          <w:tcPr>
            <w:tcW w:w="8402" w:type="dxa"/>
            <w:gridSpan w:val="7"/>
            <w:tcBorders>
              <w:top w:val="nil"/>
              <w:left w:val="nil"/>
              <w:bottom w:val="nil"/>
              <w:right w:val="nil"/>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a. Dependent Variable: Minat Berwirausaha</w:t>
            </w:r>
          </w:p>
        </w:tc>
      </w:tr>
    </w:tbl>
    <w:p w:rsidR="00BA0119" w:rsidRDefault="000C4E58" w:rsidP="0063668F">
      <w:pPr>
        <w:spacing w:after="0" w:line="240" w:lineRule="auto"/>
        <w:ind w:firstLine="720"/>
        <w:contextualSpacing/>
        <w:rPr>
          <w:rFonts w:ascii="Times New Roman" w:eastAsia="Times New Roman" w:hAnsi="Times New Roman" w:cs="Times New Roman"/>
          <w:i/>
        </w:rPr>
      </w:pPr>
      <w:r>
        <w:rPr>
          <w:rFonts w:ascii="Times New Roman" w:eastAsia="Times New Roman" w:hAnsi="Times New Roman" w:cs="Times New Roman"/>
          <w:i/>
        </w:rPr>
        <w:t xml:space="preserve">   Sumber : Data diolah peneliti (2017)</w:t>
      </w:r>
    </w:p>
    <w:p w:rsidR="0063668F" w:rsidRDefault="0063668F" w:rsidP="0063668F">
      <w:pPr>
        <w:spacing w:after="0" w:line="240" w:lineRule="auto"/>
        <w:contextualSpacing/>
        <w:jc w:val="both"/>
        <w:rPr>
          <w:rFonts w:ascii="Times New Roman" w:eastAsia="Times New Roman" w:hAnsi="Times New Roman" w:cs="Times New Roman"/>
        </w:rPr>
        <w:sectPr w:rsidR="0063668F" w:rsidSect="0063668F">
          <w:type w:val="continuous"/>
          <w:pgSz w:w="11906" w:h="16838" w:code="9"/>
          <w:pgMar w:top="1701" w:right="1701" w:bottom="1701" w:left="1701" w:header="709" w:footer="709" w:gutter="0"/>
          <w:pgNumType w:start="90"/>
          <w:cols w:space="720"/>
        </w:sectPr>
      </w:pPr>
    </w:p>
    <w:p w:rsidR="00BA0119" w:rsidRDefault="000C4E58" w:rsidP="0063668F">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lastRenderedPageBreak/>
        <w:t>Untuk mengetahui nilai T tabel maka dapat dihitung dengan perhitungan sebagai berikut :</w:t>
      </w:r>
    </w:p>
    <w:p w:rsidR="00BA0119" w:rsidRDefault="000C4E58" w:rsidP="0063668F">
      <w:pPr>
        <w:spacing w:after="0" w:line="240" w:lineRule="auto"/>
        <w:ind w:firstLine="403"/>
        <w:contextualSpacing/>
        <w:jc w:val="both"/>
        <w:rPr>
          <w:rFonts w:ascii="Times New Roman" w:eastAsia="Times New Roman" w:hAnsi="Times New Roman" w:cs="Times New Roman"/>
        </w:rPr>
      </w:pPr>
      <w:r>
        <w:rPr>
          <w:rFonts w:ascii="Times New Roman" w:eastAsia="Times New Roman" w:hAnsi="Times New Roman" w:cs="Times New Roman"/>
        </w:rPr>
        <w:t>T tabel = t (α / 2 : n – k – 1)</w:t>
      </w:r>
    </w:p>
    <w:p w:rsidR="00BA0119" w:rsidRDefault="000C4E58" w:rsidP="0063668F">
      <w:pPr>
        <w:spacing w:after="0" w:line="240" w:lineRule="auto"/>
        <w:ind w:firstLine="403"/>
        <w:contextualSpacing/>
        <w:jc w:val="both"/>
        <w:rPr>
          <w:rFonts w:ascii="Times New Roman" w:eastAsia="Times New Roman" w:hAnsi="Times New Roman" w:cs="Times New Roman"/>
        </w:rPr>
      </w:pPr>
      <w:r>
        <w:rPr>
          <w:rFonts w:ascii="Times New Roman" w:eastAsia="Times New Roman" w:hAnsi="Times New Roman" w:cs="Times New Roman"/>
        </w:rPr>
        <w:tab/>
        <w:t xml:space="preserve">          T (0,025 : 96 – 2 – 1 ) = 1,985</w:t>
      </w:r>
    </w:p>
    <w:p w:rsidR="00BA0119" w:rsidRDefault="000C4E58" w:rsidP="0063668F">
      <w:pPr>
        <w:spacing w:after="0" w:line="240" w:lineRule="auto"/>
        <w:ind w:firstLine="317"/>
        <w:contextualSpacing/>
        <w:jc w:val="both"/>
        <w:rPr>
          <w:rFonts w:ascii="Times New Roman" w:eastAsia="Times New Roman" w:hAnsi="Times New Roman" w:cs="Times New Roman"/>
        </w:rPr>
      </w:pPr>
      <w:r>
        <w:rPr>
          <w:rFonts w:ascii="Times New Roman" w:eastAsia="Times New Roman" w:hAnsi="Times New Roman" w:cs="Times New Roman"/>
        </w:rPr>
        <w:t>Berdasarkan tabel di atas maka dapat diinterpretasikan masing-masing variabel X (independen) sebagai berikut :</w:t>
      </w:r>
    </w:p>
    <w:p w:rsidR="00BA0119" w:rsidRDefault="000C4E58" w:rsidP="0063668F">
      <w:pPr>
        <w:numPr>
          <w:ilvl w:val="0"/>
          <w:numId w:val="1"/>
        </w:numPr>
        <w:spacing w:after="0" w:line="240" w:lineRule="auto"/>
        <w:ind w:left="426"/>
        <w:contextualSpacing/>
        <w:jc w:val="both"/>
      </w:pPr>
      <w:r>
        <w:rPr>
          <w:rFonts w:ascii="Times New Roman" w:eastAsia="Times New Roman" w:hAnsi="Times New Roman" w:cs="Times New Roman"/>
        </w:rPr>
        <w:t xml:space="preserve">Mengacu pada tabel di atas maka dapat diketahui nilai T hitung 7,376 &gt; T tabel 1,985 dan nilai signifikansi 0,000 </w:t>
      </w:r>
      <w:r>
        <w:rPr>
          <w:rFonts w:ascii="Times New Roman" w:eastAsia="Times New Roman" w:hAnsi="Times New Roman" w:cs="Times New Roman"/>
        </w:rPr>
        <w:lastRenderedPageBreak/>
        <w:t>&lt; 0,05 maka dapat disimpulkan variabel pendidikan kewirausahaan berpengaruh signifikan terhadap minat berwirausaha.</w:t>
      </w:r>
    </w:p>
    <w:p w:rsidR="00BA0119" w:rsidRDefault="000C4E58" w:rsidP="0063668F">
      <w:pPr>
        <w:numPr>
          <w:ilvl w:val="0"/>
          <w:numId w:val="1"/>
        </w:numPr>
        <w:spacing w:after="0" w:line="240" w:lineRule="auto"/>
        <w:ind w:left="426"/>
        <w:contextualSpacing/>
        <w:jc w:val="both"/>
      </w:pPr>
      <w:r>
        <w:rPr>
          <w:rFonts w:ascii="Times New Roman" w:eastAsia="Times New Roman" w:hAnsi="Times New Roman" w:cs="Times New Roman"/>
        </w:rPr>
        <w:t>Mengacu pada tabel di atas maka dapat diketahui nilai T hitung 0,498 &lt; T tabel 1,985 dan nilai signifikansi 0,620 &gt; 0,05 maka dapat disimpulkan variabel lingkungan keluarga berpengaruh tidak signifikan terhadap minat berwirausaha.</w:t>
      </w:r>
    </w:p>
    <w:p w:rsidR="0063668F" w:rsidRDefault="0063668F" w:rsidP="0063668F">
      <w:pPr>
        <w:spacing w:after="0" w:line="240" w:lineRule="auto"/>
        <w:contextualSpacing/>
        <w:rPr>
          <w:rFonts w:ascii="Times New Roman" w:eastAsia="Times New Roman" w:hAnsi="Times New Roman" w:cs="Times New Roman"/>
          <w:b/>
        </w:rPr>
        <w:sectPr w:rsidR="0063668F" w:rsidSect="0063668F">
          <w:type w:val="continuous"/>
          <w:pgSz w:w="11906" w:h="16838" w:code="9"/>
          <w:pgMar w:top="1701" w:right="1701" w:bottom="1701" w:left="1701" w:header="709" w:footer="709" w:gutter="0"/>
          <w:pgNumType w:start="90"/>
          <w:cols w:num="2" w:space="720"/>
        </w:sectPr>
      </w:pPr>
    </w:p>
    <w:p w:rsidR="00BA0119" w:rsidRDefault="00BA0119" w:rsidP="0063668F">
      <w:pPr>
        <w:spacing w:after="0" w:line="240" w:lineRule="auto"/>
        <w:contextualSpacing/>
        <w:rPr>
          <w:rFonts w:ascii="Times New Roman" w:eastAsia="Times New Roman" w:hAnsi="Times New Roman" w:cs="Times New Roman"/>
          <w:b/>
        </w:rPr>
      </w:pPr>
    </w:p>
    <w:p w:rsidR="00BA0119" w:rsidRDefault="000C4E58" w:rsidP="0063668F">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Uji F</w:t>
      </w:r>
    </w:p>
    <w:p w:rsidR="00BA0119" w:rsidRDefault="000C4E58" w:rsidP="0063668F">
      <w:pPr>
        <w:spacing w:after="0" w:line="240" w:lineRule="auto"/>
        <w:ind w:firstLine="720"/>
        <w:contextualSpacing/>
        <w:jc w:val="center"/>
        <w:rPr>
          <w:rFonts w:ascii="Times New Roman" w:eastAsia="Times New Roman" w:hAnsi="Times New Roman" w:cs="Times New Roman"/>
          <w:b/>
        </w:rPr>
      </w:pPr>
      <w:r>
        <w:rPr>
          <w:rFonts w:ascii="Times New Roman" w:eastAsia="Times New Roman" w:hAnsi="Times New Roman" w:cs="Times New Roman"/>
          <w:b/>
        </w:rPr>
        <w:t>Tabel 1.11</w:t>
      </w:r>
    </w:p>
    <w:p w:rsidR="00BA0119" w:rsidRDefault="000C4E58" w:rsidP="0063668F">
      <w:pPr>
        <w:spacing w:after="0" w:line="240" w:lineRule="auto"/>
        <w:ind w:left="720"/>
        <w:contextualSpacing/>
        <w:jc w:val="center"/>
        <w:rPr>
          <w:rFonts w:ascii="Times New Roman" w:eastAsia="Times New Roman" w:hAnsi="Times New Roman" w:cs="Times New Roman"/>
          <w:b/>
        </w:rPr>
      </w:pPr>
      <w:r>
        <w:rPr>
          <w:rFonts w:ascii="Times New Roman" w:eastAsia="Times New Roman" w:hAnsi="Times New Roman" w:cs="Times New Roman"/>
          <w:b/>
        </w:rPr>
        <w:t>Hasil Uji F</w:t>
      </w:r>
    </w:p>
    <w:tbl>
      <w:tblPr>
        <w:tblStyle w:val="ad"/>
        <w:tblW w:w="8009" w:type="dxa"/>
        <w:tblInd w:w="10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36"/>
        <w:gridCol w:w="1292"/>
        <w:gridCol w:w="1476"/>
        <w:gridCol w:w="1030"/>
        <w:gridCol w:w="1415"/>
        <w:gridCol w:w="1030"/>
        <w:gridCol w:w="1030"/>
      </w:tblGrid>
      <w:tr w:rsidR="00BA0119">
        <w:tc>
          <w:tcPr>
            <w:tcW w:w="8009" w:type="dxa"/>
            <w:gridSpan w:val="7"/>
            <w:tcBorders>
              <w:top w:val="nil"/>
              <w:left w:val="nil"/>
              <w:bottom w:val="nil"/>
              <w:right w:val="nil"/>
            </w:tcBorders>
            <w:shd w:val="clear" w:color="auto" w:fill="FFFFFF"/>
            <w:vAlign w:val="center"/>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b/>
              </w:rPr>
              <w:t>ANOVA</w:t>
            </w:r>
            <w:r>
              <w:rPr>
                <w:rFonts w:ascii="Times New Roman" w:eastAsia="Times New Roman" w:hAnsi="Times New Roman" w:cs="Times New Roman"/>
                <w:b/>
                <w:vertAlign w:val="superscript"/>
              </w:rPr>
              <w:t>a</w:t>
            </w:r>
          </w:p>
        </w:tc>
      </w:tr>
      <w:tr w:rsidR="00BA0119">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Sum of Squares</w:t>
            </w:r>
          </w:p>
        </w:tc>
        <w:tc>
          <w:tcPr>
            <w:tcW w:w="1030" w:type="dxa"/>
            <w:tcBorders>
              <w:top w:val="single" w:sz="16" w:space="0" w:color="000000"/>
              <w:bottom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df</w:t>
            </w:r>
          </w:p>
        </w:tc>
        <w:tc>
          <w:tcPr>
            <w:tcW w:w="1415" w:type="dxa"/>
            <w:tcBorders>
              <w:top w:val="single" w:sz="16" w:space="0" w:color="000000"/>
              <w:bottom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Mean Square</w:t>
            </w:r>
          </w:p>
        </w:tc>
        <w:tc>
          <w:tcPr>
            <w:tcW w:w="1030" w:type="dxa"/>
            <w:tcBorders>
              <w:top w:val="single" w:sz="16" w:space="0" w:color="000000"/>
              <w:bottom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F</w:t>
            </w:r>
          </w:p>
        </w:tc>
        <w:tc>
          <w:tcPr>
            <w:tcW w:w="1030" w:type="dxa"/>
            <w:tcBorders>
              <w:top w:val="single" w:sz="16" w:space="0" w:color="000000"/>
              <w:bottom w:val="single" w:sz="16" w:space="0" w:color="000000"/>
              <w:right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Sig.</w:t>
            </w:r>
          </w:p>
        </w:tc>
      </w:tr>
      <w:tr w:rsidR="00BA0119">
        <w:tc>
          <w:tcPr>
            <w:tcW w:w="736" w:type="dxa"/>
            <w:vMerge w:val="restart"/>
            <w:tcBorders>
              <w:top w:val="single" w:sz="16" w:space="0" w:color="000000"/>
              <w:left w:val="single" w:sz="16" w:space="0" w:color="000000"/>
              <w:bottom w:val="single" w:sz="16" w:space="0" w:color="000000"/>
              <w:right w:val="nil"/>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1</w:t>
            </w:r>
          </w:p>
        </w:tc>
        <w:tc>
          <w:tcPr>
            <w:tcW w:w="1292" w:type="dxa"/>
            <w:tcBorders>
              <w:top w:val="single" w:sz="16" w:space="0" w:color="000000"/>
              <w:left w:val="nil"/>
              <w:bottom w:val="nil"/>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Regression</w:t>
            </w:r>
          </w:p>
        </w:tc>
        <w:tc>
          <w:tcPr>
            <w:tcW w:w="1476" w:type="dxa"/>
            <w:tcBorders>
              <w:top w:val="single" w:sz="16" w:space="0" w:color="000000"/>
              <w:left w:val="single" w:sz="16" w:space="0" w:color="000000"/>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489,266</w:t>
            </w:r>
          </w:p>
        </w:tc>
        <w:tc>
          <w:tcPr>
            <w:tcW w:w="1030" w:type="dxa"/>
            <w:tcBorders>
              <w:top w:val="single" w:sz="16" w:space="0" w:color="000000"/>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2</w:t>
            </w:r>
          </w:p>
        </w:tc>
        <w:tc>
          <w:tcPr>
            <w:tcW w:w="1415" w:type="dxa"/>
            <w:tcBorders>
              <w:top w:val="single" w:sz="16" w:space="0" w:color="000000"/>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244,633</w:t>
            </w:r>
          </w:p>
        </w:tc>
        <w:tc>
          <w:tcPr>
            <w:tcW w:w="1030" w:type="dxa"/>
            <w:tcBorders>
              <w:top w:val="single" w:sz="16" w:space="0" w:color="000000"/>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35,361</w:t>
            </w:r>
          </w:p>
        </w:tc>
        <w:tc>
          <w:tcPr>
            <w:tcW w:w="1030" w:type="dxa"/>
            <w:tcBorders>
              <w:top w:val="single" w:sz="16" w:space="0" w:color="000000"/>
              <w:bottom w:val="nil"/>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,000</w:t>
            </w:r>
            <w:r>
              <w:rPr>
                <w:rFonts w:ascii="Times New Roman" w:eastAsia="Times New Roman" w:hAnsi="Times New Roman" w:cs="Times New Roman"/>
                <w:vertAlign w:val="superscript"/>
              </w:rPr>
              <w:t>b</w:t>
            </w:r>
          </w:p>
        </w:tc>
      </w:tr>
      <w:tr w:rsidR="00BA0119">
        <w:tc>
          <w:tcPr>
            <w:tcW w:w="736" w:type="dxa"/>
            <w:vMerge/>
            <w:tcBorders>
              <w:top w:val="single" w:sz="16" w:space="0" w:color="000000"/>
              <w:left w:val="single" w:sz="16" w:space="0" w:color="000000"/>
              <w:bottom w:val="single" w:sz="16" w:space="0" w:color="000000"/>
              <w:right w:val="nil"/>
            </w:tcBorders>
            <w:shd w:val="clear" w:color="auto" w:fill="FFFFFF"/>
          </w:tcPr>
          <w:p w:rsidR="00BA0119" w:rsidRDefault="00BA0119" w:rsidP="0063668F">
            <w:pPr>
              <w:spacing w:after="0" w:line="240" w:lineRule="auto"/>
              <w:contextualSpacing/>
              <w:rPr>
                <w:rFonts w:ascii="Times New Roman" w:eastAsia="Times New Roman" w:hAnsi="Times New Roman" w:cs="Times New Roman"/>
              </w:rPr>
            </w:pPr>
          </w:p>
        </w:tc>
        <w:tc>
          <w:tcPr>
            <w:tcW w:w="1292" w:type="dxa"/>
            <w:tcBorders>
              <w:top w:val="nil"/>
              <w:left w:val="nil"/>
              <w:bottom w:val="nil"/>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Residual</w:t>
            </w:r>
          </w:p>
        </w:tc>
        <w:tc>
          <w:tcPr>
            <w:tcW w:w="1476" w:type="dxa"/>
            <w:tcBorders>
              <w:top w:val="nil"/>
              <w:left w:val="single" w:sz="16" w:space="0" w:color="000000"/>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643,390</w:t>
            </w:r>
          </w:p>
        </w:tc>
        <w:tc>
          <w:tcPr>
            <w:tcW w:w="1030" w:type="dxa"/>
            <w:tcBorders>
              <w:top w:val="nil"/>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93</w:t>
            </w:r>
          </w:p>
        </w:tc>
        <w:tc>
          <w:tcPr>
            <w:tcW w:w="1415" w:type="dxa"/>
            <w:tcBorders>
              <w:top w:val="nil"/>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6,918</w:t>
            </w:r>
          </w:p>
        </w:tc>
        <w:tc>
          <w:tcPr>
            <w:tcW w:w="1030" w:type="dxa"/>
            <w:tcBorders>
              <w:top w:val="nil"/>
              <w:bottom w:val="nil"/>
            </w:tcBorders>
            <w:shd w:val="clear" w:color="auto" w:fill="FFFFFF"/>
            <w:vAlign w:val="center"/>
          </w:tcPr>
          <w:p w:rsidR="00BA0119" w:rsidRDefault="00BA0119" w:rsidP="0063668F">
            <w:pPr>
              <w:spacing w:after="0" w:line="240" w:lineRule="auto"/>
              <w:contextualSpacing/>
              <w:rPr>
                <w:rFonts w:ascii="Times New Roman" w:eastAsia="Times New Roman" w:hAnsi="Times New Roman" w:cs="Times New Roman"/>
              </w:rPr>
            </w:pPr>
          </w:p>
        </w:tc>
        <w:tc>
          <w:tcPr>
            <w:tcW w:w="1030" w:type="dxa"/>
            <w:tcBorders>
              <w:top w:val="nil"/>
              <w:bottom w:val="nil"/>
              <w:right w:val="single" w:sz="16" w:space="0" w:color="000000"/>
            </w:tcBorders>
            <w:shd w:val="clear" w:color="auto" w:fill="FFFFFF"/>
            <w:vAlign w:val="center"/>
          </w:tcPr>
          <w:p w:rsidR="00BA0119" w:rsidRDefault="00BA0119" w:rsidP="0063668F">
            <w:pPr>
              <w:spacing w:after="0" w:line="240" w:lineRule="auto"/>
              <w:contextualSpacing/>
              <w:rPr>
                <w:rFonts w:ascii="Times New Roman" w:eastAsia="Times New Roman" w:hAnsi="Times New Roman" w:cs="Times New Roman"/>
              </w:rPr>
            </w:pPr>
          </w:p>
        </w:tc>
      </w:tr>
      <w:tr w:rsidR="00BA0119">
        <w:tc>
          <w:tcPr>
            <w:tcW w:w="736" w:type="dxa"/>
            <w:vMerge/>
            <w:tcBorders>
              <w:top w:val="single" w:sz="16" w:space="0" w:color="000000"/>
              <w:left w:val="single" w:sz="16" w:space="0" w:color="000000"/>
              <w:bottom w:val="single" w:sz="16" w:space="0" w:color="000000"/>
              <w:right w:val="nil"/>
            </w:tcBorders>
            <w:shd w:val="clear" w:color="auto" w:fill="FFFFFF"/>
          </w:tcPr>
          <w:p w:rsidR="00BA0119" w:rsidRDefault="00BA0119" w:rsidP="0063668F">
            <w:pPr>
              <w:spacing w:after="0" w:line="240" w:lineRule="auto"/>
              <w:contextualSpacing/>
              <w:rPr>
                <w:rFonts w:ascii="Times New Roman" w:eastAsia="Times New Roman" w:hAnsi="Times New Roman" w:cs="Times New Roman"/>
              </w:rPr>
            </w:pPr>
          </w:p>
        </w:tc>
        <w:tc>
          <w:tcPr>
            <w:tcW w:w="1292" w:type="dxa"/>
            <w:tcBorders>
              <w:top w:val="nil"/>
              <w:left w:val="nil"/>
              <w:bottom w:val="single" w:sz="16" w:space="0" w:color="000000"/>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Total</w:t>
            </w:r>
          </w:p>
        </w:tc>
        <w:tc>
          <w:tcPr>
            <w:tcW w:w="1476" w:type="dxa"/>
            <w:tcBorders>
              <w:top w:val="nil"/>
              <w:left w:val="single" w:sz="16" w:space="0" w:color="000000"/>
              <w:bottom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1132,656</w:t>
            </w:r>
          </w:p>
        </w:tc>
        <w:tc>
          <w:tcPr>
            <w:tcW w:w="1030" w:type="dxa"/>
            <w:tcBorders>
              <w:top w:val="nil"/>
              <w:bottom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95</w:t>
            </w:r>
          </w:p>
        </w:tc>
        <w:tc>
          <w:tcPr>
            <w:tcW w:w="1415" w:type="dxa"/>
            <w:tcBorders>
              <w:top w:val="nil"/>
              <w:bottom w:val="single" w:sz="16" w:space="0" w:color="000000"/>
            </w:tcBorders>
            <w:shd w:val="clear" w:color="auto" w:fill="FFFFFF"/>
            <w:vAlign w:val="center"/>
          </w:tcPr>
          <w:p w:rsidR="00BA0119" w:rsidRDefault="00BA0119" w:rsidP="0063668F">
            <w:pPr>
              <w:spacing w:after="0" w:line="240" w:lineRule="auto"/>
              <w:contextualSpacing/>
              <w:rPr>
                <w:rFonts w:ascii="Times New Roman" w:eastAsia="Times New Roman" w:hAnsi="Times New Roman" w:cs="Times New Roman"/>
              </w:rPr>
            </w:pPr>
          </w:p>
        </w:tc>
        <w:tc>
          <w:tcPr>
            <w:tcW w:w="1030" w:type="dxa"/>
            <w:tcBorders>
              <w:top w:val="nil"/>
              <w:bottom w:val="single" w:sz="16" w:space="0" w:color="000000"/>
            </w:tcBorders>
            <w:shd w:val="clear" w:color="auto" w:fill="FFFFFF"/>
            <w:vAlign w:val="center"/>
          </w:tcPr>
          <w:p w:rsidR="00BA0119" w:rsidRDefault="00BA0119" w:rsidP="0063668F">
            <w:pPr>
              <w:spacing w:after="0" w:line="240" w:lineRule="auto"/>
              <w:contextualSpacing/>
              <w:rPr>
                <w:rFonts w:ascii="Times New Roman" w:eastAsia="Times New Roman" w:hAnsi="Times New Roman" w:cs="Times New Roman"/>
              </w:rPr>
            </w:pPr>
          </w:p>
        </w:tc>
        <w:tc>
          <w:tcPr>
            <w:tcW w:w="1030" w:type="dxa"/>
            <w:tcBorders>
              <w:top w:val="nil"/>
              <w:bottom w:val="single" w:sz="16" w:space="0" w:color="000000"/>
              <w:right w:val="single" w:sz="16" w:space="0" w:color="000000"/>
            </w:tcBorders>
            <w:shd w:val="clear" w:color="auto" w:fill="FFFFFF"/>
            <w:vAlign w:val="center"/>
          </w:tcPr>
          <w:p w:rsidR="00BA0119" w:rsidRDefault="00BA0119" w:rsidP="0063668F">
            <w:pPr>
              <w:spacing w:after="0" w:line="240" w:lineRule="auto"/>
              <w:contextualSpacing/>
              <w:rPr>
                <w:rFonts w:ascii="Times New Roman" w:eastAsia="Times New Roman" w:hAnsi="Times New Roman" w:cs="Times New Roman"/>
              </w:rPr>
            </w:pPr>
          </w:p>
        </w:tc>
      </w:tr>
      <w:tr w:rsidR="00BA0119">
        <w:tc>
          <w:tcPr>
            <w:tcW w:w="8009" w:type="dxa"/>
            <w:gridSpan w:val="7"/>
            <w:tcBorders>
              <w:top w:val="nil"/>
              <w:left w:val="nil"/>
              <w:bottom w:val="nil"/>
              <w:right w:val="nil"/>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a. Dependent Variable: Minat Berwirausaha</w:t>
            </w:r>
          </w:p>
        </w:tc>
      </w:tr>
      <w:tr w:rsidR="00BA0119">
        <w:tc>
          <w:tcPr>
            <w:tcW w:w="8009" w:type="dxa"/>
            <w:gridSpan w:val="7"/>
            <w:tcBorders>
              <w:top w:val="nil"/>
              <w:left w:val="nil"/>
              <w:bottom w:val="nil"/>
              <w:right w:val="nil"/>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b. Predictors: (Constant), Lingkungan Keluarga, Pendidikan Kewirausahaan</w:t>
            </w:r>
          </w:p>
        </w:tc>
      </w:tr>
    </w:tbl>
    <w:p w:rsidR="00BA0119" w:rsidRDefault="000C4E58" w:rsidP="0063668F">
      <w:pP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i/>
        </w:rPr>
        <w:t xml:space="preserve">                  Sumber : Data diolah peneliti (2017)</w:t>
      </w:r>
    </w:p>
    <w:p w:rsidR="0063668F" w:rsidRDefault="0063668F">
      <w:pPr>
        <w:rPr>
          <w:rFonts w:ascii="Times New Roman" w:eastAsia="Times New Roman" w:hAnsi="Times New Roman" w:cs="Times New Roman"/>
        </w:rPr>
      </w:pPr>
      <w:r>
        <w:rPr>
          <w:rFonts w:ascii="Times New Roman" w:eastAsia="Times New Roman" w:hAnsi="Times New Roman" w:cs="Times New Roman"/>
        </w:rPr>
        <w:br w:type="page"/>
      </w:r>
    </w:p>
    <w:p w:rsidR="0063668F" w:rsidRDefault="0063668F" w:rsidP="0063668F">
      <w:pPr>
        <w:spacing w:after="0" w:line="240" w:lineRule="auto"/>
        <w:contextualSpacing/>
        <w:jc w:val="both"/>
        <w:rPr>
          <w:rFonts w:ascii="Times New Roman" w:eastAsia="Times New Roman" w:hAnsi="Times New Roman" w:cs="Times New Roman"/>
        </w:rPr>
        <w:sectPr w:rsidR="0063668F" w:rsidSect="0063668F">
          <w:type w:val="continuous"/>
          <w:pgSz w:w="11906" w:h="16838" w:code="9"/>
          <w:pgMar w:top="1701" w:right="1701" w:bottom="1701" w:left="1701" w:header="709" w:footer="709" w:gutter="0"/>
          <w:pgNumType w:start="90"/>
          <w:cols w:space="720"/>
        </w:sectPr>
      </w:pPr>
    </w:p>
    <w:p w:rsidR="00BA0119" w:rsidRDefault="000C4E58" w:rsidP="0063668F">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lastRenderedPageBreak/>
        <w:t>Untuk mengetahui nilai F tabel maka dapat dihitung dengan perhitungan sebagai berikut :</w:t>
      </w:r>
    </w:p>
    <w:p w:rsidR="00BA0119" w:rsidRDefault="000C4E58" w:rsidP="0063668F">
      <w:pPr>
        <w:spacing w:after="0" w:line="240" w:lineRule="auto"/>
        <w:ind w:firstLine="403"/>
        <w:contextualSpacing/>
        <w:jc w:val="both"/>
        <w:rPr>
          <w:rFonts w:ascii="Times New Roman" w:eastAsia="Times New Roman" w:hAnsi="Times New Roman" w:cs="Times New Roman"/>
        </w:rPr>
      </w:pPr>
      <w:r>
        <w:rPr>
          <w:rFonts w:ascii="Times New Roman" w:eastAsia="Times New Roman" w:hAnsi="Times New Roman" w:cs="Times New Roman"/>
        </w:rPr>
        <w:t>F tabel = F (k : n : k)</w:t>
      </w:r>
    </w:p>
    <w:p w:rsidR="00BA0119" w:rsidRDefault="000C4E58" w:rsidP="0063668F">
      <w:pPr>
        <w:spacing w:after="0" w:line="240" w:lineRule="auto"/>
        <w:ind w:firstLine="403"/>
        <w:contextualSpacing/>
        <w:jc w:val="both"/>
        <w:rPr>
          <w:rFonts w:ascii="Times New Roman" w:eastAsia="Times New Roman" w:hAnsi="Times New Roman" w:cs="Times New Roman"/>
        </w:rPr>
      </w:pPr>
      <w:r>
        <w:rPr>
          <w:rFonts w:ascii="Times New Roman" w:eastAsia="Times New Roman" w:hAnsi="Times New Roman" w:cs="Times New Roman"/>
        </w:rPr>
        <w:tab/>
        <w:t xml:space="preserve">       = F (2 : 96 – 2)</w:t>
      </w:r>
    </w:p>
    <w:p w:rsidR="00BA0119" w:rsidRDefault="000C4E58" w:rsidP="0063668F">
      <w:pPr>
        <w:spacing w:after="0" w:line="240" w:lineRule="auto"/>
        <w:ind w:firstLine="403"/>
        <w:contextualSpacing/>
        <w:jc w:val="both"/>
        <w:rPr>
          <w:rFonts w:ascii="Times New Roman" w:eastAsia="Times New Roman" w:hAnsi="Times New Roman" w:cs="Times New Roman"/>
        </w:rPr>
      </w:pPr>
      <w:r>
        <w:rPr>
          <w:rFonts w:ascii="Times New Roman" w:eastAsia="Times New Roman" w:hAnsi="Times New Roman" w:cs="Times New Roman"/>
        </w:rPr>
        <w:tab/>
        <w:t xml:space="preserve">       = F (2 : 94) = 3,09</w:t>
      </w:r>
    </w:p>
    <w:p w:rsidR="00BA0119" w:rsidRDefault="000C4E58" w:rsidP="0063668F">
      <w:pPr>
        <w:spacing w:after="0" w:line="240" w:lineRule="auto"/>
        <w:ind w:firstLine="317"/>
        <w:contextualSpacing/>
        <w:jc w:val="both"/>
        <w:rPr>
          <w:rFonts w:ascii="Times New Roman" w:eastAsia="Times New Roman" w:hAnsi="Times New Roman" w:cs="Times New Roman"/>
          <w:b/>
        </w:rPr>
      </w:pPr>
      <w:r>
        <w:rPr>
          <w:rFonts w:ascii="Times New Roman" w:eastAsia="Times New Roman" w:hAnsi="Times New Roman" w:cs="Times New Roman"/>
        </w:rPr>
        <w:t xml:space="preserve">Berdasarkan tabel di atas maka dapat diinterpretasikan pengaruh variabel X </w:t>
      </w:r>
      <w:r>
        <w:rPr>
          <w:rFonts w:ascii="Times New Roman" w:eastAsia="Times New Roman" w:hAnsi="Times New Roman" w:cs="Times New Roman"/>
        </w:rPr>
        <w:lastRenderedPageBreak/>
        <w:t>(independen) secara simultan terhadap variabel Y sebagai berikut : Dari tabel di atas dapat diketahui nilai F hitung 35,361 &gt; 3,09 dan nilai signifikansi 0.000 &lt; 0,05 maka dapat disimpulkan variabel pendidikan kewirausahaan dan lingkungan keluarga berpengaruh signifikan terhadap minat berwirausaha secara simultan.</w:t>
      </w:r>
    </w:p>
    <w:p w:rsidR="0063668F" w:rsidRDefault="0063668F" w:rsidP="0063668F">
      <w:pPr>
        <w:spacing w:after="0" w:line="240" w:lineRule="auto"/>
        <w:contextualSpacing/>
        <w:jc w:val="both"/>
        <w:rPr>
          <w:rFonts w:ascii="Times New Roman" w:eastAsia="Times New Roman" w:hAnsi="Times New Roman" w:cs="Times New Roman"/>
          <w:b/>
        </w:rPr>
        <w:sectPr w:rsidR="0063668F" w:rsidSect="00522A3D">
          <w:type w:val="continuous"/>
          <w:pgSz w:w="11906" w:h="16838" w:code="9"/>
          <w:pgMar w:top="1701" w:right="1701" w:bottom="1701" w:left="1701" w:header="709" w:footer="709" w:gutter="0"/>
          <w:pgNumType w:start="97"/>
          <w:cols w:num="2" w:space="720"/>
        </w:sectPr>
      </w:pPr>
    </w:p>
    <w:p w:rsidR="00BA0119" w:rsidRDefault="000C4E58" w:rsidP="0063668F">
      <w:pPr>
        <w:spacing w:after="0" w:line="240" w:lineRule="auto"/>
        <w:contextualSpacing/>
        <w:jc w:val="both"/>
        <w:rPr>
          <w:rFonts w:ascii="Times New Roman" w:eastAsia="Times New Roman" w:hAnsi="Times New Roman" w:cs="Times New Roman"/>
          <w:b/>
        </w:rPr>
      </w:pPr>
      <w:r>
        <w:rPr>
          <w:rFonts w:ascii="Times New Roman" w:eastAsia="Times New Roman" w:hAnsi="Times New Roman" w:cs="Times New Roman"/>
          <w:b/>
        </w:rPr>
        <w:lastRenderedPageBreak/>
        <w:t>Koefisien Korelasi</w:t>
      </w:r>
    </w:p>
    <w:p w:rsidR="00BA0119" w:rsidRDefault="000C4E58" w:rsidP="0063668F">
      <w:pPr>
        <w:spacing w:after="0" w:line="240" w:lineRule="auto"/>
        <w:ind w:firstLine="284"/>
        <w:contextualSpacing/>
        <w:jc w:val="center"/>
        <w:rPr>
          <w:rFonts w:ascii="Times New Roman" w:eastAsia="Times New Roman" w:hAnsi="Times New Roman" w:cs="Times New Roman"/>
          <w:b/>
        </w:rPr>
      </w:pPr>
      <w:r>
        <w:rPr>
          <w:rFonts w:ascii="Times New Roman" w:eastAsia="Times New Roman" w:hAnsi="Times New Roman" w:cs="Times New Roman"/>
          <w:b/>
        </w:rPr>
        <w:t>Tabel 1.12</w:t>
      </w:r>
    </w:p>
    <w:p w:rsidR="00BA0119" w:rsidRDefault="000C4E58" w:rsidP="0063668F">
      <w:pPr>
        <w:spacing w:after="0" w:line="240" w:lineRule="auto"/>
        <w:ind w:firstLine="284"/>
        <w:contextualSpacing/>
        <w:jc w:val="center"/>
        <w:rPr>
          <w:rFonts w:ascii="Times New Roman" w:eastAsia="Times New Roman" w:hAnsi="Times New Roman" w:cs="Times New Roman"/>
          <w:b/>
        </w:rPr>
      </w:pPr>
      <w:r>
        <w:rPr>
          <w:rFonts w:ascii="Times New Roman" w:eastAsia="Times New Roman" w:hAnsi="Times New Roman" w:cs="Times New Roman"/>
          <w:b/>
        </w:rPr>
        <w:t>Tingkat Keeratan Korelasi</w:t>
      </w:r>
    </w:p>
    <w:tbl>
      <w:tblPr>
        <w:tblStyle w:val="ae"/>
        <w:tblW w:w="4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6"/>
        <w:gridCol w:w="2514"/>
      </w:tblGrid>
      <w:tr w:rsidR="00BA0119">
        <w:trPr>
          <w:jc w:val="center"/>
        </w:trPr>
        <w:tc>
          <w:tcPr>
            <w:tcW w:w="1986" w:type="dxa"/>
            <w:shd w:val="clear" w:color="auto" w:fill="auto"/>
          </w:tcPr>
          <w:p w:rsidR="00BA0119" w:rsidRDefault="000C4E58" w:rsidP="0063668F">
            <w:pPr>
              <w:spacing w:after="0" w:line="240" w:lineRule="auto"/>
              <w:ind w:left="-126"/>
              <w:contextualSpacing/>
              <w:jc w:val="center"/>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R</w:t>
            </w:r>
          </w:p>
        </w:tc>
        <w:tc>
          <w:tcPr>
            <w:tcW w:w="2514" w:type="dxa"/>
            <w:shd w:val="clear" w:color="auto" w:fill="auto"/>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Tingkat keeratan</w:t>
            </w:r>
          </w:p>
        </w:tc>
      </w:tr>
      <w:tr w:rsidR="00BA0119">
        <w:trPr>
          <w:jc w:val="center"/>
        </w:trPr>
        <w:tc>
          <w:tcPr>
            <w:tcW w:w="1986" w:type="dxa"/>
            <w:shd w:val="clear" w:color="auto" w:fill="auto"/>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0,00 – 0,199</w:t>
            </w:r>
          </w:p>
        </w:tc>
        <w:tc>
          <w:tcPr>
            <w:tcW w:w="2514" w:type="dxa"/>
            <w:shd w:val="clear" w:color="auto" w:fill="auto"/>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SangatLemah</w:t>
            </w:r>
          </w:p>
        </w:tc>
      </w:tr>
      <w:tr w:rsidR="00BA0119">
        <w:trPr>
          <w:jc w:val="center"/>
        </w:trPr>
        <w:tc>
          <w:tcPr>
            <w:tcW w:w="1986" w:type="dxa"/>
            <w:shd w:val="clear" w:color="auto" w:fill="auto"/>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0,20 – 0,399</w:t>
            </w:r>
          </w:p>
        </w:tc>
        <w:tc>
          <w:tcPr>
            <w:tcW w:w="2514" w:type="dxa"/>
            <w:shd w:val="clear" w:color="auto" w:fill="auto"/>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Lemah</w:t>
            </w:r>
          </w:p>
        </w:tc>
      </w:tr>
      <w:tr w:rsidR="00BA0119">
        <w:trPr>
          <w:jc w:val="center"/>
        </w:trPr>
        <w:tc>
          <w:tcPr>
            <w:tcW w:w="1986" w:type="dxa"/>
            <w:shd w:val="clear" w:color="auto" w:fill="auto"/>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0,40 – 0,599</w:t>
            </w:r>
          </w:p>
        </w:tc>
        <w:tc>
          <w:tcPr>
            <w:tcW w:w="2514" w:type="dxa"/>
            <w:shd w:val="clear" w:color="auto" w:fill="auto"/>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CukupKuat</w:t>
            </w:r>
          </w:p>
        </w:tc>
      </w:tr>
      <w:tr w:rsidR="00BA0119">
        <w:trPr>
          <w:jc w:val="center"/>
        </w:trPr>
        <w:tc>
          <w:tcPr>
            <w:tcW w:w="1986" w:type="dxa"/>
            <w:shd w:val="clear" w:color="auto" w:fill="auto"/>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0,60 – 0,799</w:t>
            </w:r>
          </w:p>
        </w:tc>
        <w:tc>
          <w:tcPr>
            <w:tcW w:w="2514" w:type="dxa"/>
            <w:shd w:val="clear" w:color="auto" w:fill="auto"/>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Kuat</w:t>
            </w:r>
          </w:p>
        </w:tc>
      </w:tr>
      <w:tr w:rsidR="00BA0119">
        <w:trPr>
          <w:jc w:val="center"/>
        </w:trPr>
        <w:tc>
          <w:tcPr>
            <w:tcW w:w="1986" w:type="dxa"/>
            <w:shd w:val="clear" w:color="auto" w:fill="auto"/>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0,80 – 1,000</w:t>
            </w:r>
          </w:p>
        </w:tc>
        <w:tc>
          <w:tcPr>
            <w:tcW w:w="2514" w:type="dxa"/>
            <w:shd w:val="clear" w:color="auto" w:fill="auto"/>
          </w:tcPr>
          <w:p w:rsidR="00BA0119" w:rsidRDefault="000C4E58" w:rsidP="0063668F">
            <w:pPr>
              <w:spacing w:after="0" w:line="240" w:lineRule="auto"/>
              <w:contextualSpacing/>
              <w:jc w:val="center"/>
              <w:rPr>
                <w:rFonts w:ascii="Times New Roman" w:eastAsia="Times New Roman" w:hAnsi="Times New Roman" w:cs="Times New Roman"/>
              </w:rPr>
            </w:pPr>
            <w:r>
              <w:rPr>
                <w:rFonts w:ascii="Times New Roman" w:eastAsia="Times New Roman" w:hAnsi="Times New Roman" w:cs="Times New Roman"/>
              </w:rPr>
              <w:t>SangatKuat</w:t>
            </w:r>
          </w:p>
        </w:tc>
      </w:tr>
    </w:tbl>
    <w:p w:rsidR="00BA0119" w:rsidRDefault="000C4E58" w:rsidP="0063668F">
      <w:pPr>
        <w:spacing w:after="0" w:line="240" w:lineRule="auto"/>
        <w:contextualSpacing/>
        <w:jc w:val="both"/>
        <w:rPr>
          <w:rFonts w:ascii="Times New Roman" w:eastAsia="Times New Roman" w:hAnsi="Times New Roman" w:cs="Times New Roman"/>
          <w:i/>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 xml:space="preserve">             Sumber: DuwiPriyatno (2016:83)</w:t>
      </w:r>
    </w:p>
    <w:p w:rsidR="0063668F" w:rsidRDefault="0063668F" w:rsidP="0063668F">
      <w:pPr>
        <w:spacing w:after="0" w:line="240" w:lineRule="auto"/>
        <w:contextualSpacing/>
        <w:jc w:val="both"/>
        <w:rPr>
          <w:rFonts w:ascii="Times New Roman" w:eastAsia="Times New Roman" w:hAnsi="Times New Roman" w:cs="Times New Roman"/>
        </w:rPr>
        <w:sectPr w:rsidR="0063668F" w:rsidSect="0063668F">
          <w:type w:val="continuous"/>
          <w:pgSz w:w="11906" w:h="16838" w:code="9"/>
          <w:pgMar w:top="1701" w:right="1701" w:bottom="1701" w:left="1701" w:header="709" w:footer="709" w:gutter="0"/>
          <w:pgNumType w:start="90"/>
          <w:cols w:space="720"/>
        </w:sectPr>
      </w:pPr>
    </w:p>
    <w:p w:rsidR="00BA0119" w:rsidRDefault="000C4E58" w:rsidP="0063668F">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lastRenderedPageBreak/>
        <w:t>Nilai koefisien korelasi r berkisar antara -1 sampai +1 atau (-1&lt;r&lt;1). Yang kriteria pemanfaatannya sebagai berikut :</w:t>
      </w:r>
    </w:p>
    <w:p w:rsidR="00BA0119" w:rsidRDefault="000C4E58" w:rsidP="0063668F">
      <w:pPr>
        <w:numPr>
          <w:ilvl w:val="0"/>
          <w:numId w:val="3"/>
        </w:numPr>
        <w:spacing w:after="0" w:line="240" w:lineRule="auto"/>
        <w:ind w:left="426"/>
        <w:contextualSpacing/>
        <w:jc w:val="both"/>
        <w:rPr>
          <w:rFonts w:ascii="Times New Roman" w:eastAsia="Times New Roman" w:hAnsi="Times New Roman" w:cs="Times New Roman"/>
        </w:rPr>
      </w:pPr>
      <w:r>
        <w:rPr>
          <w:rFonts w:ascii="Times New Roman" w:eastAsia="Times New Roman" w:hAnsi="Times New Roman" w:cs="Times New Roman"/>
        </w:rPr>
        <w:t>Jika nilai r &gt; 1, artinya telah terjadi hubungan yang linear positif, yaitu makin besar nilai variabel X, maka makin besar pula nilai variable Y atau sebaliknya.</w:t>
      </w:r>
    </w:p>
    <w:p w:rsidR="00BA0119" w:rsidRDefault="000C4E58" w:rsidP="0063668F">
      <w:pPr>
        <w:numPr>
          <w:ilvl w:val="0"/>
          <w:numId w:val="3"/>
        </w:numPr>
        <w:spacing w:after="0" w:line="240" w:lineRule="auto"/>
        <w:ind w:left="426"/>
        <w:contextualSpacing/>
        <w:jc w:val="both"/>
        <w:rPr>
          <w:rFonts w:ascii="Times New Roman" w:eastAsia="Times New Roman" w:hAnsi="Times New Roman" w:cs="Times New Roman"/>
        </w:rPr>
      </w:pPr>
      <w:r>
        <w:rPr>
          <w:rFonts w:ascii="Times New Roman" w:eastAsia="Times New Roman" w:hAnsi="Times New Roman" w:cs="Times New Roman"/>
        </w:rPr>
        <w:t>Jika nilai r &lt; 0, artinya telah terjadi hubungan yang linear negatif, yaitu makin kecil nilai variabel X (independen), maka makin besar nilai variabel Y atau sebaliknya.</w:t>
      </w:r>
    </w:p>
    <w:p w:rsidR="00BA0119" w:rsidRDefault="000C4E58" w:rsidP="0063668F">
      <w:pPr>
        <w:numPr>
          <w:ilvl w:val="0"/>
          <w:numId w:val="3"/>
        </w:numPr>
        <w:spacing w:after="0" w:line="240" w:lineRule="auto"/>
        <w:ind w:left="426"/>
        <w:contextualSpacing/>
        <w:jc w:val="both"/>
        <w:rPr>
          <w:rFonts w:ascii="Times New Roman" w:eastAsia="Times New Roman" w:hAnsi="Times New Roman" w:cs="Times New Roman"/>
        </w:rPr>
      </w:pPr>
      <w:r>
        <w:rPr>
          <w:rFonts w:ascii="Times New Roman" w:eastAsia="Times New Roman" w:hAnsi="Times New Roman" w:cs="Times New Roman"/>
        </w:rPr>
        <w:lastRenderedPageBreak/>
        <w:t>Jika nilai r = 0, artinya tidak ada hubungan linear sempurna yaitu berupa garis lurus, sedangkan untuk nilai r yang makin mengarah ke angka 0 maka garis tidak lurus.</w:t>
      </w:r>
    </w:p>
    <w:p w:rsidR="00BA0119" w:rsidRDefault="000C4E58" w:rsidP="0063668F">
      <w:pPr>
        <w:numPr>
          <w:ilvl w:val="0"/>
          <w:numId w:val="3"/>
        </w:numPr>
        <w:spacing w:after="0" w:line="240" w:lineRule="auto"/>
        <w:ind w:left="426"/>
        <w:contextualSpacing/>
        <w:jc w:val="both"/>
        <w:rPr>
          <w:rFonts w:ascii="Times New Roman" w:eastAsia="Times New Roman" w:hAnsi="Times New Roman" w:cs="Times New Roman"/>
        </w:rPr>
      </w:pPr>
      <w:r>
        <w:rPr>
          <w:rFonts w:ascii="Times New Roman" w:eastAsia="Times New Roman" w:hAnsi="Times New Roman" w:cs="Times New Roman"/>
        </w:rPr>
        <w:t>Jika nilai r = 1 atau r = -1, berarti telah terjadi hubungan linear sempurna yaitu berupa garis lurus, sedangkan untuk nilai r yang makin mengarah ke angka 0 maka garis makin tidak tidak lurus.</w:t>
      </w:r>
    </w:p>
    <w:p w:rsidR="00BA0119" w:rsidRDefault="000C4E58" w:rsidP="0063668F">
      <w:p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Dalam konteks ini dapat diketahui niai determinasi pada tabel model </w:t>
      </w:r>
      <w:r>
        <w:rPr>
          <w:rFonts w:ascii="Times New Roman" w:eastAsia="Times New Roman" w:hAnsi="Times New Roman" w:cs="Times New Roman"/>
          <w:i/>
        </w:rPr>
        <w:t xml:space="preserve">summary </w:t>
      </w:r>
      <w:r>
        <w:rPr>
          <w:rFonts w:ascii="Times New Roman" w:eastAsia="Times New Roman" w:hAnsi="Times New Roman" w:cs="Times New Roman"/>
        </w:rPr>
        <w:t>sebagai berikut :</w:t>
      </w:r>
    </w:p>
    <w:p w:rsidR="0063668F" w:rsidRDefault="0063668F" w:rsidP="0063668F">
      <w:pPr>
        <w:spacing w:after="0" w:line="240" w:lineRule="auto"/>
        <w:contextualSpacing/>
        <w:jc w:val="center"/>
        <w:rPr>
          <w:rFonts w:ascii="Times New Roman" w:eastAsia="Times New Roman" w:hAnsi="Times New Roman" w:cs="Times New Roman"/>
          <w:b/>
        </w:rPr>
        <w:sectPr w:rsidR="0063668F" w:rsidSect="0063668F">
          <w:type w:val="continuous"/>
          <w:pgSz w:w="11906" w:h="16838" w:code="9"/>
          <w:pgMar w:top="1701" w:right="1701" w:bottom="1701" w:left="1701" w:header="709" w:footer="709" w:gutter="0"/>
          <w:pgNumType w:start="90"/>
          <w:cols w:num="2" w:space="720"/>
        </w:sectPr>
      </w:pPr>
    </w:p>
    <w:p w:rsidR="00BA0119" w:rsidRDefault="000C4E58" w:rsidP="0063668F">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lastRenderedPageBreak/>
        <w:t>Tabel 1.13</w:t>
      </w:r>
    </w:p>
    <w:p w:rsidR="00BA0119" w:rsidRDefault="000C4E58" w:rsidP="0063668F">
      <w:pPr>
        <w:spacing w:after="0" w:line="240" w:lineRule="auto"/>
        <w:contextualSpacing/>
        <w:jc w:val="center"/>
        <w:rPr>
          <w:rFonts w:ascii="Times New Roman" w:eastAsia="Times New Roman" w:hAnsi="Times New Roman" w:cs="Times New Roman"/>
          <w:b/>
        </w:rPr>
      </w:pPr>
      <w:r>
        <w:rPr>
          <w:rFonts w:ascii="Times New Roman" w:eastAsia="Times New Roman" w:hAnsi="Times New Roman" w:cs="Times New Roman"/>
          <w:b/>
        </w:rPr>
        <w:t>Koefisien Korelasi</w:t>
      </w:r>
    </w:p>
    <w:tbl>
      <w:tblPr>
        <w:tblStyle w:val="af"/>
        <w:tblW w:w="9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9"/>
        <w:gridCol w:w="2135"/>
        <w:gridCol w:w="1576"/>
        <w:gridCol w:w="1576"/>
        <w:gridCol w:w="1576"/>
      </w:tblGrid>
      <w:tr w:rsidR="00BA0119">
        <w:trPr>
          <w:trHeight w:val="200"/>
        </w:trPr>
        <w:tc>
          <w:tcPr>
            <w:tcW w:w="9492" w:type="dxa"/>
            <w:gridSpan w:val="5"/>
            <w:tcBorders>
              <w:top w:val="nil"/>
              <w:left w:val="nil"/>
              <w:bottom w:val="nil"/>
              <w:right w:val="nil"/>
            </w:tcBorders>
            <w:shd w:val="clear" w:color="auto" w:fill="FFFFFF"/>
            <w:vAlign w:val="center"/>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b/>
              </w:rPr>
              <w:t>Correlations</w:t>
            </w:r>
          </w:p>
        </w:tc>
      </w:tr>
      <w:tr w:rsidR="00BA0119">
        <w:trPr>
          <w:trHeight w:val="440"/>
        </w:trPr>
        <w:tc>
          <w:tcPr>
            <w:tcW w:w="4764" w:type="dxa"/>
            <w:gridSpan w:val="2"/>
            <w:tcBorders>
              <w:top w:val="single" w:sz="16" w:space="0" w:color="000000"/>
              <w:left w:val="single" w:sz="16" w:space="0" w:color="000000"/>
              <w:bottom w:val="single" w:sz="16" w:space="0" w:color="000000"/>
              <w:right w:val="nil"/>
            </w:tcBorders>
            <w:shd w:val="clear" w:color="auto" w:fill="FFFFFF"/>
            <w:vAlign w:val="bottom"/>
          </w:tcPr>
          <w:p w:rsidR="00BA0119" w:rsidRDefault="00BA0119" w:rsidP="0063668F">
            <w:pPr>
              <w:spacing w:after="0" w:line="240" w:lineRule="auto"/>
              <w:contextualSpacing/>
              <w:rPr>
                <w:rFonts w:ascii="Times New Roman" w:eastAsia="Times New Roman" w:hAnsi="Times New Roman" w:cs="Times New Roman"/>
              </w:rPr>
            </w:pPr>
          </w:p>
        </w:tc>
        <w:tc>
          <w:tcPr>
            <w:tcW w:w="1576" w:type="dxa"/>
            <w:tcBorders>
              <w:top w:val="single" w:sz="16" w:space="0" w:color="000000"/>
              <w:left w:val="single" w:sz="16" w:space="0" w:color="000000"/>
              <w:bottom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Pendidikan Kewirausahaan</w:t>
            </w:r>
          </w:p>
        </w:tc>
        <w:tc>
          <w:tcPr>
            <w:tcW w:w="1576" w:type="dxa"/>
            <w:tcBorders>
              <w:top w:val="single" w:sz="16" w:space="0" w:color="000000"/>
              <w:bottom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Lingkungan Keluarga</w:t>
            </w:r>
          </w:p>
        </w:tc>
        <w:tc>
          <w:tcPr>
            <w:tcW w:w="1576" w:type="dxa"/>
            <w:tcBorders>
              <w:top w:val="single" w:sz="16" w:space="0" w:color="000000"/>
              <w:bottom w:val="single" w:sz="16" w:space="0" w:color="000000"/>
              <w:right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Minat Wirausaha</w:t>
            </w:r>
          </w:p>
        </w:tc>
      </w:tr>
      <w:tr w:rsidR="00BA0119">
        <w:trPr>
          <w:trHeight w:val="220"/>
        </w:trPr>
        <w:tc>
          <w:tcPr>
            <w:tcW w:w="2629" w:type="dxa"/>
            <w:vMerge w:val="restart"/>
            <w:tcBorders>
              <w:top w:val="single" w:sz="16" w:space="0" w:color="000000"/>
              <w:left w:val="single" w:sz="16" w:space="0" w:color="000000"/>
              <w:right w:val="nil"/>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Pendidikan Kewirausahaan</w:t>
            </w:r>
          </w:p>
        </w:tc>
        <w:tc>
          <w:tcPr>
            <w:tcW w:w="2135" w:type="dxa"/>
            <w:tcBorders>
              <w:top w:val="single" w:sz="16" w:space="0" w:color="000000"/>
              <w:left w:val="nil"/>
              <w:bottom w:val="nil"/>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Pearson Correlation</w:t>
            </w:r>
          </w:p>
        </w:tc>
        <w:tc>
          <w:tcPr>
            <w:tcW w:w="1576" w:type="dxa"/>
            <w:tcBorders>
              <w:top w:val="single" w:sz="16" w:space="0" w:color="000000"/>
              <w:left w:val="single" w:sz="16" w:space="0" w:color="000000"/>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1</w:t>
            </w:r>
          </w:p>
        </w:tc>
        <w:tc>
          <w:tcPr>
            <w:tcW w:w="1576" w:type="dxa"/>
            <w:tcBorders>
              <w:top w:val="single" w:sz="16" w:space="0" w:color="000000"/>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,428</w:t>
            </w:r>
            <w:r>
              <w:rPr>
                <w:rFonts w:ascii="Times New Roman" w:eastAsia="Times New Roman" w:hAnsi="Times New Roman" w:cs="Times New Roman"/>
                <w:vertAlign w:val="superscript"/>
              </w:rPr>
              <w:t>**</w:t>
            </w:r>
          </w:p>
        </w:tc>
        <w:tc>
          <w:tcPr>
            <w:tcW w:w="1576" w:type="dxa"/>
            <w:tcBorders>
              <w:top w:val="single" w:sz="16" w:space="0" w:color="000000"/>
              <w:bottom w:val="nil"/>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,656</w:t>
            </w:r>
            <w:r>
              <w:rPr>
                <w:rFonts w:ascii="Times New Roman" w:eastAsia="Times New Roman" w:hAnsi="Times New Roman" w:cs="Times New Roman"/>
                <w:vertAlign w:val="superscript"/>
              </w:rPr>
              <w:t>**</w:t>
            </w:r>
          </w:p>
        </w:tc>
      </w:tr>
      <w:tr w:rsidR="00BA0119">
        <w:trPr>
          <w:trHeight w:val="80"/>
        </w:trPr>
        <w:tc>
          <w:tcPr>
            <w:tcW w:w="2629" w:type="dxa"/>
            <w:vMerge/>
            <w:tcBorders>
              <w:top w:val="single" w:sz="16" w:space="0" w:color="000000"/>
              <w:left w:val="single" w:sz="16" w:space="0" w:color="000000"/>
              <w:right w:val="nil"/>
            </w:tcBorders>
            <w:shd w:val="clear" w:color="auto" w:fill="FFFFFF"/>
          </w:tcPr>
          <w:p w:rsidR="00BA0119" w:rsidRDefault="00BA0119" w:rsidP="0063668F">
            <w:pPr>
              <w:spacing w:after="0" w:line="240" w:lineRule="auto"/>
              <w:contextualSpacing/>
              <w:rPr>
                <w:rFonts w:ascii="Times New Roman" w:eastAsia="Times New Roman" w:hAnsi="Times New Roman" w:cs="Times New Roman"/>
              </w:rPr>
            </w:pPr>
          </w:p>
        </w:tc>
        <w:tc>
          <w:tcPr>
            <w:tcW w:w="2135" w:type="dxa"/>
            <w:tcBorders>
              <w:top w:val="nil"/>
              <w:left w:val="nil"/>
              <w:bottom w:val="nil"/>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Sig. (2-tailed)</w:t>
            </w:r>
          </w:p>
        </w:tc>
        <w:tc>
          <w:tcPr>
            <w:tcW w:w="1576" w:type="dxa"/>
            <w:tcBorders>
              <w:top w:val="nil"/>
              <w:left w:val="single" w:sz="16" w:space="0" w:color="000000"/>
              <w:bottom w:val="nil"/>
            </w:tcBorders>
            <w:shd w:val="clear" w:color="auto" w:fill="FFFFFF"/>
            <w:vAlign w:val="center"/>
          </w:tcPr>
          <w:p w:rsidR="00BA0119" w:rsidRDefault="00BA0119" w:rsidP="0063668F">
            <w:pPr>
              <w:spacing w:after="0" w:line="240" w:lineRule="auto"/>
              <w:contextualSpacing/>
              <w:rPr>
                <w:rFonts w:ascii="Times New Roman" w:eastAsia="Times New Roman" w:hAnsi="Times New Roman" w:cs="Times New Roman"/>
              </w:rPr>
            </w:pPr>
          </w:p>
        </w:tc>
        <w:tc>
          <w:tcPr>
            <w:tcW w:w="1576" w:type="dxa"/>
            <w:tcBorders>
              <w:top w:val="nil"/>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,000</w:t>
            </w:r>
          </w:p>
        </w:tc>
        <w:tc>
          <w:tcPr>
            <w:tcW w:w="1576" w:type="dxa"/>
            <w:tcBorders>
              <w:top w:val="nil"/>
              <w:bottom w:val="nil"/>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,000</w:t>
            </w:r>
          </w:p>
        </w:tc>
      </w:tr>
      <w:tr w:rsidR="00BA0119">
        <w:trPr>
          <w:trHeight w:val="80"/>
        </w:trPr>
        <w:tc>
          <w:tcPr>
            <w:tcW w:w="2629" w:type="dxa"/>
            <w:vMerge/>
            <w:tcBorders>
              <w:top w:val="single" w:sz="16" w:space="0" w:color="000000"/>
              <w:left w:val="single" w:sz="16" w:space="0" w:color="000000"/>
              <w:right w:val="nil"/>
            </w:tcBorders>
            <w:shd w:val="clear" w:color="auto" w:fill="FFFFFF"/>
          </w:tcPr>
          <w:p w:rsidR="00BA0119" w:rsidRDefault="00BA0119" w:rsidP="0063668F">
            <w:pPr>
              <w:spacing w:after="0" w:line="240" w:lineRule="auto"/>
              <w:contextualSpacing/>
              <w:rPr>
                <w:rFonts w:ascii="Times New Roman" w:eastAsia="Times New Roman" w:hAnsi="Times New Roman" w:cs="Times New Roman"/>
              </w:rPr>
            </w:pPr>
          </w:p>
        </w:tc>
        <w:tc>
          <w:tcPr>
            <w:tcW w:w="2135" w:type="dxa"/>
            <w:tcBorders>
              <w:top w:val="nil"/>
              <w:left w:val="nil"/>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N</w:t>
            </w:r>
          </w:p>
        </w:tc>
        <w:tc>
          <w:tcPr>
            <w:tcW w:w="1576" w:type="dxa"/>
            <w:tcBorders>
              <w:top w:val="nil"/>
              <w:lef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96</w:t>
            </w:r>
          </w:p>
        </w:tc>
        <w:tc>
          <w:tcPr>
            <w:tcW w:w="1576" w:type="dxa"/>
            <w:tcBorders>
              <w:top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96</w:t>
            </w:r>
          </w:p>
        </w:tc>
        <w:tc>
          <w:tcPr>
            <w:tcW w:w="1576" w:type="dxa"/>
            <w:tcBorders>
              <w:top w:val="nil"/>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96</w:t>
            </w:r>
          </w:p>
        </w:tc>
      </w:tr>
      <w:tr w:rsidR="00BA0119">
        <w:trPr>
          <w:trHeight w:val="220"/>
        </w:trPr>
        <w:tc>
          <w:tcPr>
            <w:tcW w:w="2629" w:type="dxa"/>
            <w:vMerge w:val="restart"/>
            <w:tcBorders>
              <w:top w:val="nil"/>
              <w:left w:val="single" w:sz="16" w:space="0" w:color="000000"/>
              <w:right w:val="nil"/>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Lingkungan Keluarga</w:t>
            </w:r>
          </w:p>
        </w:tc>
        <w:tc>
          <w:tcPr>
            <w:tcW w:w="2135" w:type="dxa"/>
            <w:tcBorders>
              <w:top w:val="nil"/>
              <w:left w:val="nil"/>
              <w:bottom w:val="nil"/>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Pearson Correlation</w:t>
            </w:r>
          </w:p>
        </w:tc>
        <w:tc>
          <w:tcPr>
            <w:tcW w:w="1576" w:type="dxa"/>
            <w:tcBorders>
              <w:top w:val="nil"/>
              <w:left w:val="single" w:sz="16" w:space="0" w:color="000000"/>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,428</w:t>
            </w:r>
            <w:r>
              <w:rPr>
                <w:rFonts w:ascii="Times New Roman" w:eastAsia="Times New Roman" w:hAnsi="Times New Roman" w:cs="Times New Roman"/>
                <w:vertAlign w:val="superscript"/>
              </w:rPr>
              <w:t>**</w:t>
            </w:r>
          </w:p>
        </w:tc>
        <w:tc>
          <w:tcPr>
            <w:tcW w:w="1576" w:type="dxa"/>
            <w:tcBorders>
              <w:top w:val="nil"/>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1</w:t>
            </w:r>
          </w:p>
        </w:tc>
        <w:tc>
          <w:tcPr>
            <w:tcW w:w="1576" w:type="dxa"/>
            <w:tcBorders>
              <w:top w:val="nil"/>
              <w:bottom w:val="nil"/>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,316</w:t>
            </w:r>
            <w:r>
              <w:rPr>
                <w:rFonts w:ascii="Times New Roman" w:eastAsia="Times New Roman" w:hAnsi="Times New Roman" w:cs="Times New Roman"/>
                <w:vertAlign w:val="superscript"/>
              </w:rPr>
              <w:t>**</w:t>
            </w:r>
          </w:p>
        </w:tc>
      </w:tr>
      <w:tr w:rsidR="00BA0119">
        <w:trPr>
          <w:trHeight w:val="80"/>
        </w:trPr>
        <w:tc>
          <w:tcPr>
            <w:tcW w:w="2629" w:type="dxa"/>
            <w:vMerge/>
            <w:tcBorders>
              <w:top w:val="nil"/>
              <w:left w:val="single" w:sz="16" w:space="0" w:color="000000"/>
              <w:right w:val="nil"/>
            </w:tcBorders>
            <w:shd w:val="clear" w:color="auto" w:fill="FFFFFF"/>
          </w:tcPr>
          <w:p w:rsidR="00BA0119" w:rsidRDefault="00BA0119" w:rsidP="0063668F">
            <w:pPr>
              <w:spacing w:after="0" w:line="240" w:lineRule="auto"/>
              <w:contextualSpacing/>
              <w:rPr>
                <w:rFonts w:ascii="Times New Roman" w:eastAsia="Times New Roman" w:hAnsi="Times New Roman" w:cs="Times New Roman"/>
              </w:rPr>
            </w:pPr>
          </w:p>
        </w:tc>
        <w:tc>
          <w:tcPr>
            <w:tcW w:w="2135" w:type="dxa"/>
            <w:tcBorders>
              <w:top w:val="nil"/>
              <w:left w:val="nil"/>
              <w:bottom w:val="nil"/>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Sig. (2-tailed)</w:t>
            </w:r>
          </w:p>
        </w:tc>
        <w:tc>
          <w:tcPr>
            <w:tcW w:w="1576" w:type="dxa"/>
            <w:tcBorders>
              <w:top w:val="nil"/>
              <w:left w:val="single" w:sz="16" w:space="0" w:color="000000"/>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,000</w:t>
            </w:r>
          </w:p>
        </w:tc>
        <w:tc>
          <w:tcPr>
            <w:tcW w:w="1576" w:type="dxa"/>
            <w:tcBorders>
              <w:top w:val="nil"/>
              <w:bottom w:val="nil"/>
            </w:tcBorders>
            <w:shd w:val="clear" w:color="auto" w:fill="FFFFFF"/>
            <w:vAlign w:val="center"/>
          </w:tcPr>
          <w:p w:rsidR="00BA0119" w:rsidRDefault="00BA0119" w:rsidP="0063668F">
            <w:pPr>
              <w:spacing w:after="0" w:line="240" w:lineRule="auto"/>
              <w:contextualSpacing/>
              <w:rPr>
                <w:rFonts w:ascii="Times New Roman" w:eastAsia="Times New Roman" w:hAnsi="Times New Roman" w:cs="Times New Roman"/>
              </w:rPr>
            </w:pPr>
          </w:p>
        </w:tc>
        <w:tc>
          <w:tcPr>
            <w:tcW w:w="1576" w:type="dxa"/>
            <w:tcBorders>
              <w:top w:val="nil"/>
              <w:bottom w:val="nil"/>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,002</w:t>
            </w:r>
          </w:p>
        </w:tc>
      </w:tr>
      <w:tr w:rsidR="00BA0119">
        <w:trPr>
          <w:trHeight w:val="80"/>
        </w:trPr>
        <w:tc>
          <w:tcPr>
            <w:tcW w:w="2629" w:type="dxa"/>
            <w:vMerge/>
            <w:tcBorders>
              <w:top w:val="nil"/>
              <w:left w:val="single" w:sz="16" w:space="0" w:color="000000"/>
              <w:right w:val="nil"/>
            </w:tcBorders>
            <w:shd w:val="clear" w:color="auto" w:fill="FFFFFF"/>
          </w:tcPr>
          <w:p w:rsidR="00BA0119" w:rsidRDefault="00BA0119" w:rsidP="0063668F">
            <w:pPr>
              <w:spacing w:after="0" w:line="240" w:lineRule="auto"/>
              <w:contextualSpacing/>
              <w:rPr>
                <w:rFonts w:ascii="Times New Roman" w:eastAsia="Times New Roman" w:hAnsi="Times New Roman" w:cs="Times New Roman"/>
              </w:rPr>
            </w:pPr>
          </w:p>
        </w:tc>
        <w:tc>
          <w:tcPr>
            <w:tcW w:w="2135" w:type="dxa"/>
            <w:tcBorders>
              <w:top w:val="nil"/>
              <w:left w:val="nil"/>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N</w:t>
            </w:r>
          </w:p>
        </w:tc>
        <w:tc>
          <w:tcPr>
            <w:tcW w:w="1576" w:type="dxa"/>
            <w:tcBorders>
              <w:top w:val="nil"/>
              <w:lef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96</w:t>
            </w:r>
          </w:p>
        </w:tc>
        <w:tc>
          <w:tcPr>
            <w:tcW w:w="1576" w:type="dxa"/>
            <w:tcBorders>
              <w:top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96</w:t>
            </w:r>
          </w:p>
        </w:tc>
        <w:tc>
          <w:tcPr>
            <w:tcW w:w="1576" w:type="dxa"/>
            <w:tcBorders>
              <w:top w:val="nil"/>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96</w:t>
            </w:r>
          </w:p>
        </w:tc>
      </w:tr>
      <w:tr w:rsidR="00BA0119">
        <w:trPr>
          <w:trHeight w:val="220"/>
        </w:trPr>
        <w:tc>
          <w:tcPr>
            <w:tcW w:w="2629" w:type="dxa"/>
            <w:vMerge w:val="restart"/>
            <w:tcBorders>
              <w:top w:val="nil"/>
              <w:left w:val="single" w:sz="16" w:space="0" w:color="000000"/>
              <w:bottom w:val="single" w:sz="16" w:space="0" w:color="000000"/>
              <w:right w:val="nil"/>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Minat Wirausaha</w:t>
            </w:r>
          </w:p>
        </w:tc>
        <w:tc>
          <w:tcPr>
            <w:tcW w:w="2135" w:type="dxa"/>
            <w:tcBorders>
              <w:top w:val="nil"/>
              <w:left w:val="nil"/>
              <w:bottom w:val="nil"/>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Pearson Correlation</w:t>
            </w:r>
          </w:p>
        </w:tc>
        <w:tc>
          <w:tcPr>
            <w:tcW w:w="1576" w:type="dxa"/>
            <w:tcBorders>
              <w:top w:val="nil"/>
              <w:left w:val="single" w:sz="16" w:space="0" w:color="000000"/>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,656</w:t>
            </w:r>
            <w:r>
              <w:rPr>
                <w:rFonts w:ascii="Times New Roman" w:eastAsia="Times New Roman" w:hAnsi="Times New Roman" w:cs="Times New Roman"/>
                <w:vertAlign w:val="superscript"/>
              </w:rPr>
              <w:t>**</w:t>
            </w:r>
          </w:p>
        </w:tc>
        <w:tc>
          <w:tcPr>
            <w:tcW w:w="1576" w:type="dxa"/>
            <w:tcBorders>
              <w:top w:val="nil"/>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,316</w:t>
            </w:r>
            <w:r>
              <w:rPr>
                <w:rFonts w:ascii="Times New Roman" w:eastAsia="Times New Roman" w:hAnsi="Times New Roman" w:cs="Times New Roman"/>
                <w:vertAlign w:val="superscript"/>
              </w:rPr>
              <w:t>**</w:t>
            </w:r>
          </w:p>
        </w:tc>
        <w:tc>
          <w:tcPr>
            <w:tcW w:w="1576" w:type="dxa"/>
            <w:tcBorders>
              <w:top w:val="nil"/>
              <w:bottom w:val="nil"/>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1</w:t>
            </w:r>
          </w:p>
        </w:tc>
      </w:tr>
      <w:tr w:rsidR="00BA0119">
        <w:trPr>
          <w:trHeight w:val="80"/>
        </w:trPr>
        <w:tc>
          <w:tcPr>
            <w:tcW w:w="2629" w:type="dxa"/>
            <w:vMerge/>
            <w:tcBorders>
              <w:top w:val="nil"/>
              <w:left w:val="single" w:sz="16" w:space="0" w:color="000000"/>
              <w:bottom w:val="single" w:sz="16" w:space="0" w:color="000000"/>
              <w:right w:val="nil"/>
            </w:tcBorders>
            <w:shd w:val="clear" w:color="auto" w:fill="FFFFFF"/>
          </w:tcPr>
          <w:p w:rsidR="00BA0119" w:rsidRDefault="00BA0119" w:rsidP="0063668F">
            <w:pPr>
              <w:spacing w:after="0" w:line="240" w:lineRule="auto"/>
              <w:contextualSpacing/>
              <w:rPr>
                <w:rFonts w:ascii="Times New Roman" w:eastAsia="Times New Roman" w:hAnsi="Times New Roman" w:cs="Times New Roman"/>
              </w:rPr>
            </w:pPr>
          </w:p>
        </w:tc>
        <w:tc>
          <w:tcPr>
            <w:tcW w:w="2135" w:type="dxa"/>
            <w:tcBorders>
              <w:top w:val="nil"/>
              <w:left w:val="nil"/>
              <w:bottom w:val="nil"/>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Sig. (2-tailed)</w:t>
            </w:r>
          </w:p>
        </w:tc>
        <w:tc>
          <w:tcPr>
            <w:tcW w:w="1576" w:type="dxa"/>
            <w:tcBorders>
              <w:top w:val="nil"/>
              <w:left w:val="single" w:sz="16" w:space="0" w:color="000000"/>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,000</w:t>
            </w:r>
          </w:p>
        </w:tc>
        <w:tc>
          <w:tcPr>
            <w:tcW w:w="1576" w:type="dxa"/>
            <w:tcBorders>
              <w:top w:val="nil"/>
              <w:bottom w:val="nil"/>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,002</w:t>
            </w:r>
          </w:p>
        </w:tc>
        <w:tc>
          <w:tcPr>
            <w:tcW w:w="1576" w:type="dxa"/>
            <w:tcBorders>
              <w:top w:val="nil"/>
              <w:bottom w:val="nil"/>
              <w:right w:val="single" w:sz="16" w:space="0" w:color="000000"/>
            </w:tcBorders>
            <w:shd w:val="clear" w:color="auto" w:fill="FFFFFF"/>
            <w:vAlign w:val="center"/>
          </w:tcPr>
          <w:p w:rsidR="00BA0119" w:rsidRDefault="00BA0119" w:rsidP="0063668F">
            <w:pPr>
              <w:spacing w:after="0" w:line="240" w:lineRule="auto"/>
              <w:contextualSpacing/>
              <w:rPr>
                <w:rFonts w:ascii="Times New Roman" w:eastAsia="Times New Roman" w:hAnsi="Times New Roman" w:cs="Times New Roman"/>
              </w:rPr>
            </w:pPr>
          </w:p>
        </w:tc>
      </w:tr>
      <w:tr w:rsidR="00BA0119">
        <w:trPr>
          <w:trHeight w:val="80"/>
        </w:trPr>
        <w:tc>
          <w:tcPr>
            <w:tcW w:w="2629" w:type="dxa"/>
            <w:vMerge/>
            <w:tcBorders>
              <w:top w:val="nil"/>
              <w:left w:val="single" w:sz="16" w:space="0" w:color="000000"/>
              <w:bottom w:val="single" w:sz="16" w:space="0" w:color="000000"/>
              <w:right w:val="nil"/>
            </w:tcBorders>
            <w:shd w:val="clear" w:color="auto" w:fill="FFFFFF"/>
          </w:tcPr>
          <w:p w:rsidR="00BA0119" w:rsidRDefault="00BA0119" w:rsidP="0063668F">
            <w:pPr>
              <w:spacing w:after="0" w:line="240" w:lineRule="auto"/>
              <w:contextualSpacing/>
              <w:rPr>
                <w:rFonts w:ascii="Times New Roman" w:eastAsia="Times New Roman" w:hAnsi="Times New Roman" w:cs="Times New Roman"/>
              </w:rPr>
            </w:pPr>
          </w:p>
        </w:tc>
        <w:tc>
          <w:tcPr>
            <w:tcW w:w="2135" w:type="dxa"/>
            <w:tcBorders>
              <w:top w:val="nil"/>
              <w:left w:val="nil"/>
              <w:bottom w:val="single" w:sz="16" w:space="0" w:color="000000"/>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N</w:t>
            </w:r>
          </w:p>
        </w:tc>
        <w:tc>
          <w:tcPr>
            <w:tcW w:w="1576" w:type="dxa"/>
            <w:tcBorders>
              <w:top w:val="nil"/>
              <w:left w:val="single" w:sz="16" w:space="0" w:color="000000"/>
              <w:bottom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96</w:t>
            </w:r>
          </w:p>
        </w:tc>
        <w:tc>
          <w:tcPr>
            <w:tcW w:w="1576" w:type="dxa"/>
            <w:tcBorders>
              <w:top w:val="nil"/>
              <w:bottom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96</w:t>
            </w:r>
          </w:p>
        </w:tc>
        <w:tc>
          <w:tcPr>
            <w:tcW w:w="1576" w:type="dxa"/>
            <w:tcBorders>
              <w:top w:val="nil"/>
              <w:bottom w:val="single" w:sz="16" w:space="0" w:color="000000"/>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96</w:t>
            </w:r>
          </w:p>
        </w:tc>
      </w:tr>
      <w:tr w:rsidR="00BA0119">
        <w:trPr>
          <w:trHeight w:val="200"/>
        </w:trPr>
        <w:tc>
          <w:tcPr>
            <w:tcW w:w="9492" w:type="dxa"/>
            <w:gridSpan w:val="5"/>
            <w:tcBorders>
              <w:top w:val="nil"/>
              <w:left w:val="nil"/>
              <w:bottom w:val="nil"/>
              <w:right w:val="nil"/>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 Correlation is significant at the 0.01 level (2-tailed).</w:t>
            </w:r>
          </w:p>
        </w:tc>
      </w:tr>
    </w:tbl>
    <w:p w:rsidR="00BA0119" w:rsidRDefault="000C4E58" w:rsidP="0063668F">
      <w:pP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i/>
        </w:rPr>
        <w:t xml:space="preserve"> Sumber : Data Primer diolah peneliti (2017)</w:t>
      </w:r>
    </w:p>
    <w:p w:rsidR="0063668F" w:rsidRDefault="0063668F" w:rsidP="0063668F">
      <w:pPr>
        <w:spacing w:after="0" w:line="240" w:lineRule="auto"/>
        <w:ind w:firstLine="720"/>
        <w:contextualSpacing/>
        <w:jc w:val="both"/>
        <w:rPr>
          <w:rFonts w:ascii="Times New Roman" w:eastAsia="Times New Roman" w:hAnsi="Times New Roman" w:cs="Times New Roman"/>
        </w:rPr>
        <w:sectPr w:rsidR="0063668F" w:rsidSect="0063668F">
          <w:type w:val="continuous"/>
          <w:pgSz w:w="11906" w:h="16838" w:code="9"/>
          <w:pgMar w:top="1701" w:right="1701" w:bottom="1701" w:left="1701" w:header="709" w:footer="709" w:gutter="0"/>
          <w:pgNumType w:start="90"/>
          <w:cols w:space="720"/>
        </w:sectPr>
      </w:pPr>
    </w:p>
    <w:p w:rsidR="00BA0119" w:rsidRDefault="000C4E58" w:rsidP="0063668F">
      <w:pPr>
        <w:spacing w:after="0" w:line="240" w:lineRule="auto"/>
        <w:ind w:firstLine="720"/>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Berdasarkan data output di atas dapat ditarik kesimpulan dengan merujuk pada dasar pengambilan keputusan uji korelasi. Berdasarkan nilai signifikansi </w:t>
      </w:r>
      <w:r>
        <w:rPr>
          <w:rFonts w:ascii="Times New Roman" w:eastAsia="Times New Roman" w:hAnsi="Times New Roman" w:cs="Times New Roman"/>
        </w:rPr>
        <w:lastRenderedPageBreak/>
        <w:t xml:space="preserve">diketahui antara Pendidikan Kewirausahaan (X1) terhadap Minat Wirausaha (Y) nilai signifikansinya 0,656, nilai koefisien korelasi diantara interval koefisien 0,60 - </w:t>
      </w:r>
      <w:r>
        <w:rPr>
          <w:rFonts w:ascii="Times New Roman" w:eastAsia="Times New Roman" w:hAnsi="Times New Roman" w:cs="Times New Roman"/>
        </w:rPr>
        <w:lastRenderedPageBreak/>
        <w:t xml:space="preserve">0,799 yang menyatakan tingkat hubungan positif yang “Kuat”. Sedangkan koefisien korelasi antara Lingkungan Keluarga (X2) terhadap Minat Wirausaha (Y) sebesar </w:t>
      </w:r>
      <w:r>
        <w:rPr>
          <w:rFonts w:ascii="Times New Roman" w:eastAsia="Times New Roman" w:hAnsi="Times New Roman" w:cs="Times New Roman"/>
        </w:rPr>
        <w:lastRenderedPageBreak/>
        <w:t>0,316, nilai koefisien korelasi diantara interval koefisien 0,20 – 0,399 yang menyatakan tingkat hubungan positif yang “Lemah”.</w:t>
      </w:r>
    </w:p>
    <w:p w:rsidR="0063668F" w:rsidRDefault="0063668F" w:rsidP="0063668F">
      <w:pPr>
        <w:spacing w:after="0" w:line="240" w:lineRule="auto"/>
        <w:contextualSpacing/>
        <w:jc w:val="both"/>
        <w:rPr>
          <w:rFonts w:ascii="Times New Roman" w:eastAsia="Times New Roman" w:hAnsi="Times New Roman" w:cs="Times New Roman"/>
          <w:b/>
        </w:rPr>
        <w:sectPr w:rsidR="0063668F" w:rsidSect="00522A3D">
          <w:type w:val="continuous"/>
          <w:pgSz w:w="11906" w:h="16838" w:code="9"/>
          <w:pgMar w:top="1701" w:right="1701" w:bottom="1701" w:left="1701" w:header="709" w:footer="709" w:gutter="0"/>
          <w:pgNumType w:start="97"/>
          <w:cols w:num="2" w:space="720"/>
        </w:sectPr>
      </w:pPr>
    </w:p>
    <w:p w:rsidR="00BA0119" w:rsidRDefault="000C4E58" w:rsidP="0063668F">
      <w:pPr>
        <w:spacing w:after="0" w:line="240" w:lineRule="auto"/>
        <w:contextualSpacing/>
        <w:jc w:val="both"/>
        <w:rPr>
          <w:rFonts w:ascii="Times New Roman" w:eastAsia="Times New Roman" w:hAnsi="Times New Roman" w:cs="Times New Roman"/>
          <w:b/>
        </w:rPr>
      </w:pPr>
      <w:r>
        <w:rPr>
          <w:rFonts w:ascii="Times New Roman" w:eastAsia="Times New Roman" w:hAnsi="Times New Roman" w:cs="Times New Roman"/>
          <w:b/>
        </w:rPr>
        <w:lastRenderedPageBreak/>
        <w:t>Koefisien Determinasi</w:t>
      </w:r>
    </w:p>
    <w:p w:rsidR="00BA0119" w:rsidRDefault="000C4E58" w:rsidP="0063668F">
      <w:pPr>
        <w:spacing w:after="0" w:line="240" w:lineRule="auto"/>
        <w:ind w:firstLine="720"/>
        <w:contextualSpacing/>
        <w:jc w:val="center"/>
        <w:rPr>
          <w:rFonts w:ascii="Times New Roman" w:eastAsia="Times New Roman" w:hAnsi="Times New Roman" w:cs="Times New Roman"/>
          <w:b/>
        </w:rPr>
      </w:pPr>
      <w:r>
        <w:rPr>
          <w:rFonts w:ascii="Times New Roman" w:eastAsia="Times New Roman" w:hAnsi="Times New Roman" w:cs="Times New Roman"/>
          <w:b/>
        </w:rPr>
        <w:t>Tabel 1.14</w:t>
      </w:r>
    </w:p>
    <w:p w:rsidR="00BA0119" w:rsidRDefault="000C4E58" w:rsidP="0063668F">
      <w:pPr>
        <w:spacing w:after="0" w:line="240" w:lineRule="auto"/>
        <w:ind w:left="720"/>
        <w:contextualSpacing/>
        <w:jc w:val="center"/>
        <w:rPr>
          <w:rFonts w:ascii="Times New Roman" w:eastAsia="Times New Roman" w:hAnsi="Times New Roman" w:cs="Times New Roman"/>
          <w:b/>
        </w:rPr>
      </w:pPr>
      <w:r>
        <w:rPr>
          <w:rFonts w:ascii="Times New Roman" w:eastAsia="Times New Roman" w:hAnsi="Times New Roman" w:cs="Times New Roman"/>
          <w:b/>
        </w:rPr>
        <w:t xml:space="preserve">Model </w:t>
      </w:r>
      <w:r>
        <w:rPr>
          <w:rFonts w:ascii="Times New Roman" w:eastAsia="Times New Roman" w:hAnsi="Times New Roman" w:cs="Times New Roman"/>
          <w:b/>
          <w:i/>
        </w:rPr>
        <w:t>Summary</w:t>
      </w:r>
    </w:p>
    <w:tbl>
      <w:tblPr>
        <w:tblStyle w:val="af0"/>
        <w:tblW w:w="5872" w:type="dxa"/>
        <w:tblInd w:w="15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98"/>
        <w:gridCol w:w="1030"/>
        <w:gridCol w:w="1092"/>
        <w:gridCol w:w="1476"/>
        <w:gridCol w:w="1476"/>
      </w:tblGrid>
      <w:tr w:rsidR="00BA0119">
        <w:tc>
          <w:tcPr>
            <w:tcW w:w="5872" w:type="dxa"/>
            <w:gridSpan w:val="5"/>
            <w:tcBorders>
              <w:top w:val="nil"/>
              <w:left w:val="nil"/>
              <w:bottom w:val="nil"/>
              <w:right w:val="nil"/>
            </w:tcBorders>
            <w:shd w:val="clear" w:color="auto" w:fill="FFFFFF"/>
            <w:vAlign w:val="center"/>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b/>
              </w:rPr>
              <w:t>Model Summary</w:t>
            </w:r>
          </w:p>
        </w:tc>
      </w:tr>
      <w:tr w:rsidR="00BA0119">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Model</w:t>
            </w:r>
          </w:p>
        </w:tc>
        <w:tc>
          <w:tcPr>
            <w:tcW w:w="1030" w:type="dxa"/>
            <w:tcBorders>
              <w:top w:val="single" w:sz="16" w:space="0" w:color="000000"/>
              <w:left w:val="single" w:sz="16" w:space="0" w:color="000000"/>
              <w:bottom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R</w:t>
            </w:r>
          </w:p>
        </w:tc>
        <w:tc>
          <w:tcPr>
            <w:tcW w:w="1092" w:type="dxa"/>
            <w:tcBorders>
              <w:top w:val="single" w:sz="16" w:space="0" w:color="000000"/>
              <w:bottom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R Square</w:t>
            </w:r>
          </w:p>
        </w:tc>
        <w:tc>
          <w:tcPr>
            <w:tcW w:w="1476" w:type="dxa"/>
            <w:tcBorders>
              <w:top w:val="single" w:sz="16" w:space="0" w:color="000000"/>
              <w:bottom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Adjusted R Square</w:t>
            </w:r>
          </w:p>
        </w:tc>
        <w:tc>
          <w:tcPr>
            <w:tcW w:w="1476" w:type="dxa"/>
            <w:tcBorders>
              <w:top w:val="single" w:sz="16" w:space="0" w:color="000000"/>
              <w:bottom w:val="single" w:sz="16" w:space="0" w:color="000000"/>
              <w:right w:val="single" w:sz="16" w:space="0" w:color="000000"/>
            </w:tcBorders>
            <w:shd w:val="clear" w:color="auto" w:fill="FFFFFF"/>
            <w:vAlign w:val="bottom"/>
          </w:tcPr>
          <w:p w:rsidR="00BA0119" w:rsidRDefault="000C4E58" w:rsidP="0063668F">
            <w:pPr>
              <w:spacing w:after="0" w:line="240" w:lineRule="auto"/>
              <w:ind w:left="60" w:right="60"/>
              <w:contextualSpacing/>
              <w:jc w:val="center"/>
              <w:rPr>
                <w:rFonts w:ascii="Times New Roman" w:eastAsia="Times New Roman" w:hAnsi="Times New Roman" w:cs="Times New Roman"/>
              </w:rPr>
            </w:pPr>
            <w:r>
              <w:rPr>
                <w:rFonts w:ascii="Times New Roman" w:eastAsia="Times New Roman" w:hAnsi="Times New Roman" w:cs="Times New Roman"/>
              </w:rPr>
              <w:t>Std. Error of the Estimate</w:t>
            </w:r>
          </w:p>
        </w:tc>
      </w:tr>
      <w:tr w:rsidR="00BA0119">
        <w:tc>
          <w:tcPr>
            <w:tcW w:w="798" w:type="dxa"/>
            <w:tcBorders>
              <w:top w:val="single" w:sz="16" w:space="0" w:color="000000"/>
              <w:left w:val="single" w:sz="16" w:space="0" w:color="000000"/>
              <w:bottom w:val="single" w:sz="16" w:space="0" w:color="000000"/>
              <w:right w:val="single" w:sz="16" w:space="0" w:color="000000"/>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1</w:t>
            </w:r>
          </w:p>
        </w:tc>
        <w:tc>
          <w:tcPr>
            <w:tcW w:w="1030" w:type="dxa"/>
            <w:tcBorders>
              <w:top w:val="single" w:sz="16" w:space="0" w:color="000000"/>
              <w:left w:val="single" w:sz="16" w:space="0" w:color="000000"/>
              <w:bottom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,657</w:t>
            </w:r>
            <w:r>
              <w:rPr>
                <w:rFonts w:ascii="Times New Roman" w:eastAsia="Times New Roman" w:hAnsi="Times New Roman" w:cs="Times New Roman"/>
                <w:vertAlign w:val="superscript"/>
              </w:rPr>
              <w:t>a</w:t>
            </w:r>
          </w:p>
        </w:tc>
        <w:tc>
          <w:tcPr>
            <w:tcW w:w="1092" w:type="dxa"/>
            <w:tcBorders>
              <w:top w:val="single" w:sz="16" w:space="0" w:color="000000"/>
              <w:bottom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,432</w:t>
            </w:r>
          </w:p>
        </w:tc>
        <w:tc>
          <w:tcPr>
            <w:tcW w:w="1476" w:type="dxa"/>
            <w:tcBorders>
              <w:top w:val="single" w:sz="16" w:space="0" w:color="000000"/>
              <w:bottom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,420</w:t>
            </w:r>
          </w:p>
        </w:tc>
        <w:tc>
          <w:tcPr>
            <w:tcW w:w="1476" w:type="dxa"/>
            <w:tcBorders>
              <w:top w:val="single" w:sz="16" w:space="0" w:color="000000"/>
              <w:bottom w:val="single" w:sz="16" w:space="0" w:color="000000"/>
              <w:right w:val="single" w:sz="16" w:space="0" w:color="000000"/>
            </w:tcBorders>
            <w:shd w:val="clear" w:color="auto" w:fill="FFFFFF"/>
            <w:vAlign w:val="center"/>
          </w:tcPr>
          <w:p w:rsidR="00BA0119" w:rsidRDefault="000C4E58" w:rsidP="0063668F">
            <w:pPr>
              <w:spacing w:after="0" w:line="240" w:lineRule="auto"/>
              <w:ind w:left="60" w:right="60"/>
              <w:contextualSpacing/>
              <w:jc w:val="right"/>
              <w:rPr>
                <w:rFonts w:ascii="Times New Roman" w:eastAsia="Times New Roman" w:hAnsi="Times New Roman" w:cs="Times New Roman"/>
              </w:rPr>
            </w:pPr>
            <w:r>
              <w:rPr>
                <w:rFonts w:ascii="Times New Roman" w:eastAsia="Times New Roman" w:hAnsi="Times New Roman" w:cs="Times New Roman"/>
              </w:rPr>
              <w:t>2,630</w:t>
            </w:r>
          </w:p>
        </w:tc>
      </w:tr>
      <w:tr w:rsidR="00BA0119">
        <w:tc>
          <w:tcPr>
            <w:tcW w:w="5872" w:type="dxa"/>
            <w:gridSpan w:val="5"/>
            <w:tcBorders>
              <w:top w:val="nil"/>
              <w:left w:val="nil"/>
              <w:bottom w:val="nil"/>
              <w:right w:val="nil"/>
            </w:tcBorders>
            <w:shd w:val="clear" w:color="auto" w:fill="FFFFFF"/>
          </w:tcPr>
          <w:p w:rsidR="00BA0119" w:rsidRDefault="000C4E58" w:rsidP="0063668F">
            <w:pPr>
              <w:spacing w:after="0" w:line="240" w:lineRule="auto"/>
              <w:ind w:left="60" w:right="60"/>
              <w:contextualSpacing/>
              <w:rPr>
                <w:rFonts w:ascii="Times New Roman" w:eastAsia="Times New Roman" w:hAnsi="Times New Roman" w:cs="Times New Roman"/>
              </w:rPr>
            </w:pPr>
            <w:r>
              <w:rPr>
                <w:rFonts w:ascii="Times New Roman" w:eastAsia="Times New Roman" w:hAnsi="Times New Roman" w:cs="Times New Roman"/>
              </w:rPr>
              <w:t>a. Predictors: (Constant), Lingkungan Keluarga, Pendidikan Kewirausahaan</w:t>
            </w:r>
          </w:p>
        </w:tc>
      </w:tr>
    </w:tbl>
    <w:p w:rsidR="00BA0119" w:rsidRDefault="000C4E58" w:rsidP="0063668F">
      <w:pPr>
        <w:spacing w:after="0" w:line="240" w:lineRule="auto"/>
        <w:contextualSpacing/>
        <w:rPr>
          <w:rFonts w:ascii="Times New Roman" w:eastAsia="Times New Roman" w:hAnsi="Times New Roman" w:cs="Times New Roman"/>
          <w:i/>
        </w:rPr>
      </w:pPr>
      <w:r>
        <w:rPr>
          <w:rFonts w:ascii="Times New Roman" w:eastAsia="Times New Roman" w:hAnsi="Times New Roman" w:cs="Times New Roman"/>
          <w:i/>
        </w:rPr>
        <w:t xml:space="preserve">        </w:t>
      </w:r>
      <w:r>
        <w:rPr>
          <w:rFonts w:ascii="Times New Roman" w:eastAsia="Times New Roman" w:hAnsi="Times New Roman" w:cs="Times New Roman"/>
          <w:i/>
        </w:rPr>
        <w:tab/>
      </w:r>
      <w:r>
        <w:rPr>
          <w:rFonts w:ascii="Times New Roman" w:eastAsia="Times New Roman" w:hAnsi="Times New Roman" w:cs="Times New Roman"/>
          <w:i/>
        </w:rPr>
        <w:tab/>
        <w:t xml:space="preserve">  Sumber : Data diolah peneliti (2017)</w:t>
      </w:r>
    </w:p>
    <w:p w:rsidR="0063668F" w:rsidRDefault="0063668F" w:rsidP="0063668F">
      <w:pPr>
        <w:spacing w:after="0" w:line="240" w:lineRule="auto"/>
        <w:ind w:firstLine="720"/>
        <w:contextualSpacing/>
        <w:jc w:val="both"/>
        <w:rPr>
          <w:rFonts w:ascii="Times New Roman" w:eastAsia="Times New Roman" w:hAnsi="Times New Roman" w:cs="Times New Roman"/>
        </w:rPr>
        <w:sectPr w:rsidR="0063668F" w:rsidSect="0063668F">
          <w:type w:val="continuous"/>
          <w:pgSz w:w="11906" w:h="16838" w:code="9"/>
          <w:pgMar w:top="1701" w:right="1701" w:bottom="1701" w:left="1701" w:header="709" w:footer="709" w:gutter="0"/>
          <w:pgNumType w:start="90"/>
          <w:cols w:space="720"/>
        </w:sectPr>
      </w:pPr>
    </w:p>
    <w:p w:rsidR="00BA0119" w:rsidRDefault="000C4E58" w:rsidP="0063668F">
      <w:pPr>
        <w:spacing w:after="0" w:line="240" w:lineRule="auto"/>
        <w:ind w:firstLine="720"/>
        <w:contextualSpacing/>
        <w:jc w:val="both"/>
        <w:rPr>
          <w:rFonts w:ascii="Times New Roman" w:eastAsia="Times New Roman" w:hAnsi="Times New Roman" w:cs="Times New Roman"/>
          <w:b/>
        </w:rPr>
      </w:pPr>
      <w:r>
        <w:rPr>
          <w:rFonts w:ascii="Times New Roman" w:eastAsia="Times New Roman" w:hAnsi="Times New Roman" w:cs="Times New Roman"/>
        </w:rPr>
        <w:lastRenderedPageBreak/>
        <w:t xml:space="preserve">Dari tabel di atas maka dapat diketahui nilai R </w:t>
      </w:r>
      <w:r>
        <w:rPr>
          <w:rFonts w:ascii="Times New Roman" w:eastAsia="Times New Roman" w:hAnsi="Times New Roman" w:cs="Times New Roman"/>
          <w:i/>
        </w:rPr>
        <w:t xml:space="preserve">Square </w:t>
      </w:r>
      <w:r>
        <w:rPr>
          <w:rFonts w:ascii="Times New Roman" w:eastAsia="Times New Roman" w:hAnsi="Times New Roman" w:cs="Times New Roman"/>
        </w:rPr>
        <w:t xml:space="preserve">adalah 0,420. Nilai ini berarti bahwa presentasi pengaruh variabel pendidikan kewirausahan dan </w:t>
      </w:r>
      <w:r>
        <w:rPr>
          <w:rFonts w:ascii="Times New Roman" w:eastAsia="Times New Roman" w:hAnsi="Times New Roman" w:cs="Times New Roman"/>
        </w:rPr>
        <w:lastRenderedPageBreak/>
        <w:t>lingkungan keluarga terhadap minat berwirausaha adalah 43,2%. Sisa nya adalah 56,8% dipengaruhi variabel yang lain yang tidak diteliti dalam penelitian ini</w:t>
      </w:r>
      <w:r>
        <w:rPr>
          <w:rFonts w:ascii="Times New Roman" w:eastAsia="Times New Roman" w:hAnsi="Times New Roman" w:cs="Times New Roman"/>
          <w:b/>
        </w:rPr>
        <w:t>.</w:t>
      </w:r>
    </w:p>
    <w:p w:rsidR="0063668F" w:rsidRDefault="0063668F" w:rsidP="0063668F">
      <w:pPr>
        <w:spacing w:after="0" w:line="240" w:lineRule="auto"/>
        <w:contextualSpacing/>
        <w:jc w:val="both"/>
        <w:rPr>
          <w:rFonts w:ascii="Times New Roman" w:eastAsia="Times New Roman" w:hAnsi="Times New Roman" w:cs="Times New Roman"/>
          <w:b/>
        </w:rPr>
        <w:sectPr w:rsidR="0063668F" w:rsidSect="0063668F">
          <w:type w:val="continuous"/>
          <w:pgSz w:w="11906" w:h="16838" w:code="9"/>
          <w:pgMar w:top="1701" w:right="1701" w:bottom="1701" w:left="1701" w:header="709" w:footer="709" w:gutter="0"/>
          <w:pgNumType w:start="90"/>
          <w:cols w:num="2" w:space="720"/>
        </w:sectPr>
      </w:pPr>
    </w:p>
    <w:p w:rsidR="0063668F" w:rsidRDefault="0063668F" w:rsidP="0063668F">
      <w:pPr>
        <w:spacing w:after="0" w:line="240" w:lineRule="auto"/>
        <w:contextualSpacing/>
        <w:jc w:val="both"/>
        <w:rPr>
          <w:rFonts w:ascii="Times New Roman" w:eastAsia="Times New Roman" w:hAnsi="Times New Roman" w:cs="Times New Roman"/>
          <w:b/>
          <w:lang w:val="en-US"/>
        </w:rPr>
      </w:pPr>
    </w:p>
    <w:p w:rsidR="00BA0119" w:rsidRDefault="000C4E58" w:rsidP="0063668F">
      <w:pPr>
        <w:spacing w:after="0" w:line="240" w:lineRule="auto"/>
        <w:contextualSpacing/>
        <w:jc w:val="both"/>
        <w:rPr>
          <w:rFonts w:ascii="Times New Roman" w:eastAsia="Times New Roman" w:hAnsi="Times New Roman" w:cs="Times New Roman"/>
          <w:b/>
        </w:rPr>
      </w:pPr>
      <w:r>
        <w:rPr>
          <w:rFonts w:ascii="Times New Roman" w:eastAsia="Times New Roman" w:hAnsi="Times New Roman" w:cs="Times New Roman"/>
          <w:b/>
        </w:rPr>
        <w:t>PEMBAHASAN</w:t>
      </w:r>
    </w:p>
    <w:p w:rsidR="0063668F" w:rsidRDefault="0063668F" w:rsidP="0063668F">
      <w:pPr>
        <w:spacing w:after="0" w:line="240" w:lineRule="auto"/>
        <w:ind w:firstLine="720"/>
        <w:contextualSpacing/>
        <w:jc w:val="both"/>
        <w:rPr>
          <w:rFonts w:ascii="Times New Roman" w:eastAsia="Times New Roman" w:hAnsi="Times New Roman" w:cs="Times New Roman"/>
        </w:rPr>
        <w:sectPr w:rsidR="0063668F" w:rsidSect="0063668F">
          <w:type w:val="continuous"/>
          <w:pgSz w:w="11906" w:h="16838" w:code="9"/>
          <w:pgMar w:top="1701" w:right="1701" w:bottom="1701" w:left="1701" w:header="709" w:footer="709" w:gutter="0"/>
          <w:pgNumType w:start="90"/>
          <w:cols w:space="720"/>
        </w:sectPr>
      </w:pPr>
    </w:p>
    <w:p w:rsidR="00BA0119" w:rsidRDefault="000C4E58" w:rsidP="0063668F">
      <w:pPr>
        <w:spacing w:after="0" w:line="240" w:lineRule="auto"/>
        <w:ind w:firstLine="720"/>
        <w:contextualSpacing/>
        <w:jc w:val="both"/>
        <w:rPr>
          <w:rFonts w:ascii="Times New Roman" w:eastAsia="Times New Roman" w:hAnsi="Times New Roman" w:cs="Times New Roman"/>
          <w:b/>
        </w:rPr>
      </w:pPr>
      <w:r>
        <w:rPr>
          <w:rFonts w:ascii="Times New Roman" w:eastAsia="Times New Roman" w:hAnsi="Times New Roman" w:cs="Times New Roman"/>
        </w:rPr>
        <w:lastRenderedPageBreak/>
        <w:t>Mengacu pada tujuan penelitian diawal pembahasan yaitu untuk mengetahui pengaruh X1 dan X2 terhadap Y. Dari berbagai hasil uji data dan hipotesis menunjukan bahwa ada pengaruh dari kedua variabel tersebut. Pengaruh ini akan dijelaskan dipembahasan di bawah ini :</w:t>
      </w:r>
    </w:p>
    <w:p w:rsidR="00BA0119" w:rsidRDefault="000C4E58" w:rsidP="0063668F">
      <w:pPr>
        <w:numPr>
          <w:ilvl w:val="0"/>
          <w:numId w:val="4"/>
        </w:numPr>
        <w:spacing w:after="0" w:line="240" w:lineRule="auto"/>
        <w:ind w:left="426"/>
        <w:contextualSpacing/>
        <w:jc w:val="both"/>
        <w:rPr>
          <w:rFonts w:ascii="Times New Roman" w:eastAsia="Times New Roman" w:hAnsi="Times New Roman" w:cs="Times New Roman"/>
        </w:rPr>
      </w:pPr>
      <w:r>
        <w:rPr>
          <w:rFonts w:ascii="Times New Roman" w:eastAsia="Times New Roman" w:hAnsi="Times New Roman" w:cs="Times New Roman"/>
        </w:rPr>
        <w:t>Pengaruh X1 terhadap Y</w:t>
      </w:r>
    </w:p>
    <w:p w:rsidR="00BA0119" w:rsidRDefault="000C4E58" w:rsidP="0063668F">
      <w:pPr>
        <w:spacing w:after="0" w:line="240" w:lineRule="auto"/>
        <w:ind w:left="426" w:firstLine="491"/>
        <w:contextualSpacing/>
        <w:jc w:val="both"/>
        <w:rPr>
          <w:rFonts w:ascii="Times New Roman" w:eastAsia="Times New Roman" w:hAnsi="Times New Roman" w:cs="Times New Roman"/>
        </w:rPr>
      </w:pPr>
      <w:r>
        <w:rPr>
          <w:rFonts w:ascii="Times New Roman" w:eastAsia="Times New Roman" w:hAnsi="Times New Roman" w:cs="Times New Roman"/>
        </w:rPr>
        <w:t xml:space="preserve">Mengacu pada hasil uji regresi </w:t>
      </w:r>
      <m:oMath>
        <m:sSub>
          <m:sSubPr>
            <m:ctrlPr>
              <w:rPr>
                <w:rFonts w:ascii="Cambria Math" w:eastAsia="Cambria Math" w:hAnsi="Cambria Math" w:cs="Cambria Math"/>
              </w:rPr>
            </m:ctrlPr>
          </m:sSubPr>
          <m:e>
            <m:r>
              <w:rPr>
                <w:rFonts w:ascii="Cambria Math" w:eastAsia="Cambria Math" w:hAnsi="Cambria Math" w:cs="Cambria Math"/>
              </w:rPr>
              <m:t>β</m:t>
            </m:r>
          </m:e>
          <m:sub>
            <m:r>
              <w:rPr>
                <w:rFonts w:ascii="Cambria Math" w:eastAsia="Cambria Math" w:hAnsi="Cambria Math" w:cs="Cambria Math"/>
              </w:rPr>
              <m:t>1</m:t>
            </m:r>
          </m:sub>
        </m:sSub>
      </m:oMath>
      <w:r>
        <w:rPr>
          <w:rFonts w:ascii="Times New Roman" w:eastAsia="Times New Roman" w:hAnsi="Times New Roman" w:cs="Times New Roman"/>
        </w:rPr>
        <w:t xml:space="preserve"> dengan nilai 0,869 dan hasil uji T yaitu T hitung 7,376 &gt; T tabel 1,985 dan nilai signifikansi 0,000 &lt; 0,05. Maka nilai H</w:t>
      </w:r>
      <w:r>
        <w:rPr>
          <w:rFonts w:ascii="Times New Roman" w:eastAsia="Times New Roman" w:hAnsi="Times New Roman" w:cs="Times New Roman"/>
          <w:vertAlign w:val="subscript"/>
        </w:rPr>
        <w:t xml:space="preserve">1 </w:t>
      </w:r>
      <w:r>
        <w:rPr>
          <w:rFonts w:ascii="Times New Roman" w:eastAsia="Times New Roman" w:hAnsi="Times New Roman" w:cs="Times New Roman"/>
        </w:rPr>
        <w:t xml:space="preserve">:  </w:t>
      </w:r>
      <m:oMath>
        <m:sSub>
          <m:sSubPr>
            <m:ctrlPr>
              <w:rPr>
                <w:rFonts w:ascii="Cambria Math" w:eastAsia="Cambria Math" w:hAnsi="Cambria Math" w:cs="Cambria Math"/>
              </w:rPr>
            </m:ctrlPr>
          </m:sSubPr>
          <m:e>
            <m:r>
              <w:rPr>
                <w:rFonts w:ascii="Cambria Math" w:eastAsia="Cambria Math" w:hAnsi="Cambria Math" w:cs="Cambria Math"/>
              </w:rPr>
              <m:t>β</m:t>
            </m:r>
          </m:e>
          <m:sub>
            <m:r>
              <w:rPr>
                <w:rFonts w:ascii="Cambria Math" w:eastAsia="Cambria Math" w:hAnsi="Cambria Math" w:cs="Cambria Math"/>
              </w:rPr>
              <m:t>1</m:t>
            </m:r>
          </m:sub>
        </m:sSub>
      </m:oMath>
      <w:r>
        <w:rPr>
          <w:rFonts w:ascii="Times New Roman" w:eastAsia="Times New Roman" w:hAnsi="Times New Roman" w:cs="Times New Roman"/>
        </w:rPr>
        <w:t xml:space="preserve"> ≠ 0, artinya hipotesis H</w:t>
      </w:r>
      <w:r>
        <w:rPr>
          <w:rFonts w:ascii="Times New Roman" w:eastAsia="Times New Roman" w:hAnsi="Times New Roman" w:cs="Times New Roman"/>
          <w:vertAlign w:val="subscript"/>
        </w:rPr>
        <w:t xml:space="preserve">1 </w:t>
      </w:r>
      <w:r>
        <w:rPr>
          <w:rFonts w:ascii="Times New Roman" w:eastAsia="Times New Roman" w:hAnsi="Times New Roman" w:cs="Times New Roman"/>
        </w:rPr>
        <w:t>diterima atau H</w:t>
      </w:r>
      <w:r>
        <w:rPr>
          <w:rFonts w:ascii="Times New Roman" w:eastAsia="Times New Roman" w:hAnsi="Times New Roman" w:cs="Times New Roman"/>
          <w:vertAlign w:val="subscript"/>
        </w:rPr>
        <w:t>0</w:t>
      </w:r>
      <w:r>
        <w:rPr>
          <w:rFonts w:ascii="Times New Roman" w:eastAsia="Times New Roman" w:hAnsi="Times New Roman" w:cs="Times New Roman"/>
        </w:rPr>
        <w:t xml:space="preserve"> ditolak </w:t>
      </w:r>
      <m:oMath>
        <m:sSub>
          <m:sSubPr>
            <m:ctrlPr>
              <w:rPr>
                <w:rFonts w:ascii="Cambria Math" w:eastAsia="Cambria Math" w:hAnsi="Cambria Math" w:cs="Cambria Math"/>
              </w:rPr>
            </m:ctrlPr>
          </m:sSubPr>
          <m:e>
            <m:r>
              <w:rPr>
                <w:rFonts w:ascii="Cambria Math" w:eastAsia="Cambria Math" w:hAnsi="Cambria Math" w:cs="Cambria Math"/>
              </w:rPr>
              <m:t>β</m:t>
            </m:r>
          </m:e>
          <m:sub>
            <m:r>
              <w:rPr>
                <w:rFonts w:ascii="Cambria Math" w:eastAsia="Cambria Math" w:hAnsi="Cambria Math" w:cs="Cambria Math"/>
              </w:rPr>
              <m:t>1</m:t>
            </m:r>
          </m:sub>
        </m:sSub>
      </m:oMath>
      <w:r>
        <w:rPr>
          <w:rFonts w:ascii="Times New Roman" w:eastAsia="Times New Roman" w:hAnsi="Times New Roman" w:cs="Times New Roman"/>
        </w:rPr>
        <w:t xml:space="preserve"> ≠ 0 dapat disimpulkan variabel pendidikan kewirausahaan berpengaruh signifikan terhadap minat berwirausaha.</w:t>
      </w:r>
    </w:p>
    <w:p w:rsidR="00BA0119" w:rsidRDefault="000C4E58" w:rsidP="0063668F">
      <w:pPr>
        <w:spacing w:after="0" w:line="240" w:lineRule="auto"/>
        <w:ind w:left="426" w:firstLine="491"/>
        <w:contextualSpacing/>
        <w:jc w:val="both"/>
        <w:rPr>
          <w:rFonts w:ascii="Times New Roman" w:eastAsia="Times New Roman" w:hAnsi="Times New Roman" w:cs="Times New Roman"/>
        </w:rPr>
      </w:pPr>
      <w:r>
        <w:rPr>
          <w:rFonts w:ascii="Times New Roman" w:eastAsia="Times New Roman" w:hAnsi="Times New Roman" w:cs="Times New Roman"/>
        </w:rPr>
        <w:t xml:space="preserve">Mengacu pada nilai </w:t>
      </w:r>
      <m:oMath>
        <m:sSub>
          <m:sSubPr>
            <m:ctrlPr>
              <w:rPr>
                <w:rFonts w:ascii="Cambria Math" w:eastAsia="Cambria Math" w:hAnsi="Cambria Math" w:cs="Cambria Math"/>
              </w:rPr>
            </m:ctrlPr>
          </m:sSubPr>
          <m:e>
            <m:r>
              <w:rPr>
                <w:rFonts w:ascii="Cambria Math" w:eastAsia="Cambria Math" w:hAnsi="Cambria Math" w:cs="Cambria Math"/>
              </w:rPr>
              <m:t>β</m:t>
            </m:r>
          </m:e>
          <m:sub>
            <m:r>
              <w:rPr>
                <w:rFonts w:ascii="Cambria Math" w:eastAsia="Cambria Math" w:hAnsi="Cambria Math" w:cs="Cambria Math"/>
              </w:rPr>
              <m:t>1</m:t>
            </m:r>
          </m:sub>
        </m:sSub>
      </m:oMath>
      <w:r>
        <w:rPr>
          <w:rFonts w:ascii="Times New Roman" w:eastAsia="Times New Roman" w:hAnsi="Times New Roman" w:cs="Times New Roman"/>
        </w:rPr>
        <w:t xml:space="preserve"> maka dapat diindikasikan bahwa variabel pendidikan kewirausahaan memiliki pengaruh yang besar jika dibandingkan dengan variabel lingkungan keluarga.</w:t>
      </w:r>
    </w:p>
    <w:p w:rsidR="00BA0119" w:rsidRDefault="000C4E58" w:rsidP="0063668F">
      <w:pPr>
        <w:numPr>
          <w:ilvl w:val="0"/>
          <w:numId w:val="4"/>
        </w:numPr>
        <w:spacing w:after="0" w:line="240" w:lineRule="auto"/>
        <w:ind w:left="426"/>
        <w:contextualSpacing/>
        <w:jc w:val="both"/>
        <w:rPr>
          <w:rFonts w:ascii="Times New Roman" w:eastAsia="Times New Roman" w:hAnsi="Times New Roman" w:cs="Times New Roman"/>
        </w:rPr>
      </w:pPr>
      <w:r>
        <w:rPr>
          <w:rFonts w:ascii="Times New Roman" w:eastAsia="Times New Roman" w:hAnsi="Times New Roman" w:cs="Times New Roman"/>
        </w:rPr>
        <w:t>Pengaruh X2 terhadap Y</w:t>
      </w:r>
    </w:p>
    <w:p w:rsidR="00BA0119" w:rsidRDefault="000C4E58" w:rsidP="0063668F">
      <w:pPr>
        <w:spacing w:after="0" w:line="240" w:lineRule="auto"/>
        <w:ind w:left="426" w:firstLine="491"/>
        <w:contextualSpacing/>
        <w:jc w:val="both"/>
        <w:rPr>
          <w:rFonts w:ascii="Times New Roman" w:eastAsia="Times New Roman" w:hAnsi="Times New Roman" w:cs="Times New Roman"/>
        </w:rPr>
      </w:pPr>
      <w:r>
        <w:rPr>
          <w:rFonts w:ascii="Times New Roman" w:eastAsia="Times New Roman" w:hAnsi="Times New Roman" w:cs="Times New Roman"/>
        </w:rPr>
        <w:t xml:space="preserve">Mengacu pada hasil uji regresi </w:t>
      </w:r>
      <m:oMath>
        <m:sSub>
          <m:sSubPr>
            <m:ctrlPr>
              <w:rPr>
                <w:rFonts w:ascii="Cambria Math" w:eastAsia="Cambria Math" w:hAnsi="Cambria Math" w:cs="Cambria Math"/>
              </w:rPr>
            </m:ctrlPr>
          </m:sSubPr>
          <m:e>
            <m:r>
              <w:rPr>
                <w:rFonts w:ascii="Cambria Math" w:eastAsia="Cambria Math" w:hAnsi="Cambria Math" w:cs="Cambria Math"/>
              </w:rPr>
              <m:t>β</m:t>
            </m:r>
          </m:e>
          <m:sub>
            <m:r>
              <w:rPr>
                <w:rFonts w:ascii="Cambria Math" w:eastAsia="Cambria Math" w:hAnsi="Cambria Math" w:cs="Cambria Math"/>
              </w:rPr>
              <m:t>2</m:t>
            </m:r>
          </m:sub>
        </m:sSub>
      </m:oMath>
      <w:r>
        <w:rPr>
          <w:rFonts w:ascii="Times New Roman" w:eastAsia="Times New Roman" w:hAnsi="Times New Roman" w:cs="Times New Roman"/>
        </w:rPr>
        <w:t xml:space="preserve"> dengan nilai 0,052 dan hasil uji T yaitu T hitung 0,498 &lt; T tabel 1,985 dan nilai signifikansi 0,620 &gt; 0,05. Maka nilai H</w:t>
      </w:r>
      <w:r>
        <w:rPr>
          <w:rFonts w:ascii="Times New Roman" w:eastAsia="Times New Roman" w:hAnsi="Times New Roman" w:cs="Times New Roman"/>
          <w:vertAlign w:val="subscript"/>
        </w:rPr>
        <w:t xml:space="preserve">1 </w:t>
      </w:r>
      <w:r>
        <w:rPr>
          <w:rFonts w:ascii="Times New Roman" w:eastAsia="Times New Roman" w:hAnsi="Times New Roman" w:cs="Times New Roman"/>
        </w:rPr>
        <w:t xml:space="preserve">: </w:t>
      </w:r>
      <m:oMath>
        <m:sSub>
          <m:sSubPr>
            <m:ctrlPr>
              <w:rPr>
                <w:rFonts w:ascii="Cambria Math" w:eastAsia="Cambria Math" w:hAnsi="Cambria Math" w:cs="Cambria Math"/>
              </w:rPr>
            </m:ctrlPr>
          </m:sSubPr>
          <m:e>
            <m:r>
              <w:rPr>
                <w:rFonts w:ascii="Cambria Math" w:eastAsia="Cambria Math" w:hAnsi="Cambria Math" w:cs="Cambria Math"/>
              </w:rPr>
              <m:t>β</m:t>
            </m:r>
          </m:e>
          <m:sub>
            <m:r>
              <w:rPr>
                <w:rFonts w:ascii="Cambria Math" w:eastAsia="Cambria Math" w:hAnsi="Cambria Math" w:cs="Cambria Math"/>
              </w:rPr>
              <m:t>2</m:t>
            </m:r>
          </m:sub>
        </m:sSub>
      </m:oMath>
      <w:r>
        <w:rPr>
          <w:rFonts w:ascii="Times New Roman" w:eastAsia="Times New Roman" w:hAnsi="Times New Roman" w:cs="Times New Roman"/>
        </w:rPr>
        <w:t xml:space="preserve"> ≠ 0, artinya hipotesis H</w:t>
      </w:r>
      <w:r>
        <w:rPr>
          <w:rFonts w:ascii="Times New Roman" w:eastAsia="Times New Roman" w:hAnsi="Times New Roman" w:cs="Times New Roman"/>
          <w:vertAlign w:val="subscript"/>
        </w:rPr>
        <w:t xml:space="preserve">1 </w:t>
      </w:r>
      <w:r>
        <w:rPr>
          <w:rFonts w:ascii="Times New Roman" w:eastAsia="Times New Roman" w:hAnsi="Times New Roman" w:cs="Times New Roman"/>
        </w:rPr>
        <w:t>diterima atau H</w:t>
      </w:r>
      <w:r>
        <w:rPr>
          <w:rFonts w:ascii="Times New Roman" w:eastAsia="Times New Roman" w:hAnsi="Times New Roman" w:cs="Times New Roman"/>
          <w:vertAlign w:val="subscript"/>
        </w:rPr>
        <w:t>0</w:t>
      </w:r>
      <w:r>
        <w:rPr>
          <w:rFonts w:ascii="Times New Roman" w:eastAsia="Times New Roman" w:hAnsi="Times New Roman" w:cs="Times New Roman"/>
        </w:rPr>
        <w:t xml:space="preserve"> ditolak </w:t>
      </w:r>
      <m:oMath>
        <m:sSub>
          <m:sSubPr>
            <m:ctrlPr>
              <w:rPr>
                <w:rFonts w:ascii="Cambria Math" w:eastAsia="Cambria Math" w:hAnsi="Cambria Math" w:cs="Cambria Math"/>
              </w:rPr>
            </m:ctrlPr>
          </m:sSubPr>
          <m:e>
            <m:r>
              <w:rPr>
                <w:rFonts w:ascii="Cambria Math" w:eastAsia="Cambria Math" w:hAnsi="Cambria Math" w:cs="Cambria Math"/>
              </w:rPr>
              <m:t>β</m:t>
            </m:r>
          </m:e>
          <m:sub>
            <m:r>
              <w:rPr>
                <w:rFonts w:ascii="Cambria Math" w:eastAsia="Cambria Math" w:hAnsi="Cambria Math" w:cs="Cambria Math"/>
              </w:rPr>
              <m:t>2</m:t>
            </m:r>
          </m:sub>
        </m:sSub>
      </m:oMath>
      <w:r>
        <w:rPr>
          <w:rFonts w:ascii="Times New Roman" w:eastAsia="Times New Roman" w:hAnsi="Times New Roman" w:cs="Times New Roman"/>
        </w:rPr>
        <w:t xml:space="preserve"> ≠ 0 dapat disimpulkan variabel lingkungan keluarga berpengaruh tidak </w:t>
      </w:r>
      <w:r>
        <w:rPr>
          <w:rFonts w:ascii="Times New Roman" w:eastAsia="Times New Roman" w:hAnsi="Times New Roman" w:cs="Times New Roman"/>
        </w:rPr>
        <w:lastRenderedPageBreak/>
        <w:t>signifikan terhadap minat berwirausaha.</w:t>
      </w:r>
    </w:p>
    <w:p w:rsidR="00BA0119" w:rsidRDefault="000C4E58" w:rsidP="0063668F">
      <w:pPr>
        <w:spacing w:after="0" w:line="240" w:lineRule="auto"/>
        <w:ind w:left="426" w:firstLine="491"/>
        <w:contextualSpacing/>
        <w:jc w:val="both"/>
        <w:rPr>
          <w:rFonts w:ascii="Times New Roman" w:eastAsia="Times New Roman" w:hAnsi="Times New Roman" w:cs="Times New Roman"/>
        </w:rPr>
      </w:pPr>
      <w:r>
        <w:rPr>
          <w:rFonts w:ascii="Times New Roman" w:eastAsia="Times New Roman" w:hAnsi="Times New Roman" w:cs="Times New Roman"/>
        </w:rPr>
        <w:t xml:space="preserve">Mengacu pada nilai </w:t>
      </w:r>
      <m:oMath>
        <m:sSub>
          <m:sSubPr>
            <m:ctrlPr>
              <w:rPr>
                <w:rFonts w:ascii="Cambria Math" w:eastAsia="Cambria Math" w:hAnsi="Cambria Math" w:cs="Cambria Math"/>
              </w:rPr>
            </m:ctrlPr>
          </m:sSubPr>
          <m:e>
            <m:r>
              <w:rPr>
                <w:rFonts w:ascii="Cambria Math" w:eastAsia="Cambria Math" w:hAnsi="Cambria Math" w:cs="Cambria Math"/>
              </w:rPr>
              <m:t>β</m:t>
            </m:r>
          </m:e>
          <m:sub>
            <m:r>
              <w:rPr>
                <w:rFonts w:ascii="Cambria Math" w:eastAsia="Cambria Math" w:hAnsi="Cambria Math" w:cs="Cambria Math"/>
              </w:rPr>
              <m:t>2</m:t>
            </m:r>
          </m:sub>
        </m:sSub>
      </m:oMath>
      <w:r>
        <w:rPr>
          <w:rFonts w:ascii="Times New Roman" w:eastAsia="Times New Roman" w:hAnsi="Times New Roman" w:cs="Times New Roman"/>
        </w:rPr>
        <w:t xml:space="preserve"> maka dapat diindikasikan bahwa variabel lingkungan keluarga memiliki pengaruh yang relatif kecil jika dibandingkan dengan variabel pendidikan kewirausahaan.</w:t>
      </w:r>
    </w:p>
    <w:p w:rsidR="00BA0119" w:rsidRDefault="000C4E58" w:rsidP="0063668F">
      <w:pPr>
        <w:numPr>
          <w:ilvl w:val="0"/>
          <w:numId w:val="4"/>
        </w:numPr>
        <w:spacing w:after="0" w:line="240" w:lineRule="auto"/>
        <w:ind w:left="426"/>
        <w:contextualSpacing/>
        <w:jc w:val="both"/>
        <w:rPr>
          <w:rFonts w:ascii="Times New Roman" w:eastAsia="Times New Roman" w:hAnsi="Times New Roman" w:cs="Times New Roman"/>
        </w:rPr>
      </w:pPr>
      <w:r>
        <w:rPr>
          <w:rFonts w:ascii="Times New Roman" w:eastAsia="Times New Roman" w:hAnsi="Times New Roman" w:cs="Times New Roman"/>
        </w:rPr>
        <w:t>Pengaruh X1 dan X2 terhadap Y</w:t>
      </w:r>
    </w:p>
    <w:p w:rsidR="00BA0119" w:rsidRDefault="000C4E58" w:rsidP="0063668F">
      <w:pPr>
        <w:spacing w:after="0" w:line="240" w:lineRule="auto"/>
        <w:ind w:left="426" w:firstLine="491"/>
        <w:contextualSpacing/>
        <w:jc w:val="both"/>
        <w:rPr>
          <w:rFonts w:ascii="Times New Roman" w:eastAsia="Times New Roman" w:hAnsi="Times New Roman" w:cs="Times New Roman"/>
        </w:rPr>
      </w:pPr>
      <w:r>
        <w:rPr>
          <w:rFonts w:ascii="Times New Roman" w:eastAsia="Times New Roman" w:hAnsi="Times New Roman" w:cs="Times New Roman"/>
        </w:rPr>
        <w:t xml:space="preserve">Mengacu pada hasil uji regresi </w:t>
      </w:r>
      <m:oMath>
        <m:sSub>
          <m:sSubPr>
            <m:ctrlPr>
              <w:rPr>
                <w:rFonts w:ascii="Cambria Math" w:eastAsia="Cambria Math" w:hAnsi="Cambria Math" w:cs="Cambria Math"/>
              </w:rPr>
            </m:ctrlPr>
          </m:sSubPr>
          <m:e>
            <m:r>
              <w:rPr>
                <w:rFonts w:ascii="Cambria Math" w:eastAsia="Cambria Math" w:hAnsi="Cambria Math" w:cs="Cambria Math"/>
              </w:rPr>
              <m:t>β</m:t>
            </m:r>
          </m:e>
          <m:sub>
            <m:r>
              <w:rPr>
                <w:rFonts w:ascii="Cambria Math" w:eastAsia="Cambria Math" w:hAnsi="Cambria Math" w:cs="Cambria Math"/>
              </w:rPr>
              <m:t>1</m:t>
            </m:r>
          </m:sub>
        </m:sSub>
      </m:oMath>
      <w:r>
        <w:rPr>
          <w:rFonts w:ascii="Times New Roman" w:eastAsia="Times New Roman" w:hAnsi="Times New Roman" w:cs="Times New Roman"/>
        </w:rPr>
        <w:t xml:space="preserve"> dengan nilai 0,869 dan </w:t>
      </w:r>
      <m:oMath>
        <m:sSub>
          <m:sSubPr>
            <m:ctrlPr>
              <w:rPr>
                <w:rFonts w:ascii="Cambria Math" w:eastAsia="Cambria Math" w:hAnsi="Cambria Math" w:cs="Cambria Math"/>
              </w:rPr>
            </m:ctrlPr>
          </m:sSubPr>
          <m:e>
            <m:r>
              <w:rPr>
                <w:rFonts w:ascii="Cambria Math" w:eastAsia="Cambria Math" w:hAnsi="Cambria Math" w:cs="Cambria Math"/>
              </w:rPr>
              <m:t>β</m:t>
            </m:r>
          </m:e>
          <m:sub>
            <m:r>
              <w:rPr>
                <w:rFonts w:ascii="Cambria Math" w:eastAsia="Cambria Math" w:hAnsi="Cambria Math" w:cs="Cambria Math"/>
              </w:rPr>
              <m:t>2</m:t>
            </m:r>
          </m:sub>
        </m:sSub>
      </m:oMath>
      <w:r>
        <w:rPr>
          <w:rFonts w:ascii="Times New Roman" w:eastAsia="Times New Roman" w:hAnsi="Times New Roman" w:cs="Times New Roman"/>
        </w:rPr>
        <w:t xml:space="preserve"> dengan nilai 0,052 serta dan hasil uji F yaitu F hitung 35,361 &gt; 3,09 dan nilai signifikansi 0.000 &lt; 0,05.  Dari hipotesis diketahui H</w:t>
      </w:r>
      <w:r>
        <w:rPr>
          <w:rFonts w:ascii="Times New Roman" w:eastAsia="Times New Roman" w:hAnsi="Times New Roman" w:cs="Times New Roman"/>
          <w:vertAlign w:val="subscript"/>
        </w:rPr>
        <w:t xml:space="preserve">1 </w:t>
      </w:r>
      <w:r>
        <w:rPr>
          <w:rFonts w:ascii="Times New Roman" w:eastAsia="Times New Roman" w:hAnsi="Times New Roman" w:cs="Times New Roman"/>
        </w:rPr>
        <w:t xml:space="preserve">:  </w:t>
      </w:r>
      <m:oMath>
        <m:sSub>
          <m:sSubPr>
            <m:ctrlPr>
              <w:rPr>
                <w:rFonts w:ascii="Cambria Math" w:eastAsia="Cambria Math" w:hAnsi="Cambria Math" w:cs="Cambria Math"/>
              </w:rPr>
            </m:ctrlPr>
          </m:sSubPr>
          <m:e>
            <m:r>
              <w:rPr>
                <w:rFonts w:ascii="Cambria Math" w:eastAsia="Cambria Math" w:hAnsi="Cambria Math" w:cs="Cambria Math"/>
              </w:rPr>
              <m:t>β</m:t>
            </m:r>
          </m:e>
          <m:sub>
            <m:r>
              <w:rPr>
                <w:rFonts w:ascii="Cambria Math" w:eastAsia="Cambria Math" w:hAnsi="Cambria Math" w:cs="Cambria Math"/>
              </w:rPr>
              <m:t>1</m:t>
            </m:r>
          </m:sub>
        </m:sSub>
      </m:oMath>
      <w:r>
        <w:rPr>
          <w:rFonts w:ascii="Times New Roman" w:eastAsia="Times New Roman" w:hAnsi="Times New Roman" w:cs="Times New Roman"/>
        </w:rPr>
        <w:t xml:space="preserve">, </w:t>
      </w:r>
      <m:oMath>
        <m:sSub>
          <m:sSubPr>
            <m:ctrlPr>
              <w:rPr>
                <w:rFonts w:ascii="Cambria Math" w:eastAsia="Cambria Math" w:hAnsi="Cambria Math" w:cs="Cambria Math"/>
              </w:rPr>
            </m:ctrlPr>
          </m:sSubPr>
          <m:e>
            <m:r>
              <w:rPr>
                <w:rFonts w:ascii="Cambria Math" w:eastAsia="Cambria Math" w:hAnsi="Cambria Math" w:cs="Cambria Math"/>
              </w:rPr>
              <m:t>β</m:t>
            </m:r>
          </m:e>
          <m:sub>
            <m:r>
              <w:rPr>
                <w:rFonts w:ascii="Cambria Math" w:eastAsia="Cambria Math" w:hAnsi="Cambria Math" w:cs="Cambria Math"/>
              </w:rPr>
              <m:t>2</m:t>
            </m:r>
          </m:sub>
        </m:sSub>
      </m:oMath>
      <w:r>
        <w:rPr>
          <w:rFonts w:ascii="Times New Roman" w:eastAsia="Times New Roman" w:hAnsi="Times New Roman" w:cs="Times New Roman"/>
        </w:rPr>
        <w:t xml:space="preserve"> ≠ 0, artinya hipotesis H</w:t>
      </w:r>
      <w:r>
        <w:rPr>
          <w:rFonts w:ascii="Times New Roman" w:eastAsia="Times New Roman" w:hAnsi="Times New Roman" w:cs="Times New Roman"/>
          <w:vertAlign w:val="subscript"/>
        </w:rPr>
        <w:t xml:space="preserve">1 </w:t>
      </w:r>
      <w:r>
        <w:rPr>
          <w:rFonts w:ascii="Times New Roman" w:eastAsia="Times New Roman" w:hAnsi="Times New Roman" w:cs="Times New Roman"/>
        </w:rPr>
        <w:t>diterima atau H</w:t>
      </w:r>
      <w:r>
        <w:rPr>
          <w:rFonts w:ascii="Times New Roman" w:eastAsia="Times New Roman" w:hAnsi="Times New Roman" w:cs="Times New Roman"/>
          <w:vertAlign w:val="subscript"/>
        </w:rPr>
        <w:t>0</w:t>
      </w:r>
      <w:r>
        <w:rPr>
          <w:rFonts w:ascii="Times New Roman" w:eastAsia="Times New Roman" w:hAnsi="Times New Roman" w:cs="Times New Roman"/>
        </w:rPr>
        <w:t xml:space="preserve"> ditolak, maka dapat disimpulkan variabel pendidikan kewirausahaan dan lingkungan keluarga berpengaruh signifikan terhadap minat berwirausaha secara simultan. </w:t>
      </w:r>
    </w:p>
    <w:p w:rsidR="00BA0119" w:rsidRDefault="000C4E58" w:rsidP="0063668F">
      <w:pPr>
        <w:spacing w:after="0" w:line="240" w:lineRule="auto"/>
        <w:ind w:left="426" w:firstLine="491"/>
        <w:contextualSpacing/>
        <w:jc w:val="both"/>
        <w:rPr>
          <w:rFonts w:ascii="Times New Roman" w:eastAsia="Times New Roman" w:hAnsi="Times New Roman" w:cs="Times New Roman"/>
        </w:rPr>
      </w:pPr>
      <w:r>
        <w:rPr>
          <w:rFonts w:ascii="Times New Roman" w:eastAsia="Times New Roman" w:hAnsi="Times New Roman" w:cs="Times New Roman"/>
        </w:rPr>
        <w:t>Dilihat secara simultan kedua variabel ini berpengaruh relatif besar jika ingin meningkatkan minat berwirausaha pada mahasiswa maka perlu adanya kolaborasi antara pendidikan kewirausahaan dan lingkungan keluarga. Namun pendidikan kewirausahaanlah yang harus lebih ditingkatkan di Perguruan Tinggi Ilmu Ekonomi di Purwakarta.</w:t>
      </w:r>
    </w:p>
    <w:p w:rsidR="0063668F" w:rsidRDefault="0063668F" w:rsidP="0063668F">
      <w:pPr>
        <w:spacing w:after="0" w:line="240" w:lineRule="auto"/>
        <w:contextualSpacing/>
        <w:jc w:val="both"/>
        <w:rPr>
          <w:rFonts w:ascii="Times New Roman" w:eastAsia="Times New Roman" w:hAnsi="Times New Roman" w:cs="Times New Roman"/>
          <w:b/>
        </w:rPr>
        <w:sectPr w:rsidR="0063668F" w:rsidSect="0063668F">
          <w:type w:val="continuous"/>
          <w:pgSz w:w="11906" w:h="16838" w:code="9"/>
          <w:pgMar w:top="1701" w:right="1701" w:bottom="1701" w:left="1701" w:header="709" w:footer="709" w:gutter="0"/>
          <w:pgNumType w:start="90"/>
          <w:cols w:num="2" w:space="720"/>
        </w:sectPr>
      </w:pPr>
    </w:p>
    <w:p w:rsidR="0063668F" w:rsidRPr="00D52739" w:rsidRDefault="0063668F" w:rsidP="0063668F">
      <w:pPr>
        <w:spacing w:after="0" w:line="240" w:lineRule="auto"/>
        <w:contextualSpacing/>
        <w:jc w:val="both"/>
        <w:rPr>
          <w:rFonts w:ascii="Times New Roman" w:eastAsia="Times New Roman" w:hAnsi="Times New Roman" w:cs="Times New Roman"/>
          <w:b/>
        </w:rPr>
      </w:pPr>
    </w:p>
    <w:p w:rsidR="00BA0119" w:rsidRDefault="000C4E58" w:rsidP="0063668F">
      <w:pPr>
        <w:spacing w:after="0" w:line="240" w:lineRule="auto"/>
        <w:contextualSpacing/>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KESIMPULAN </w:t>
      </w:r>
    </w:p>
    <w:p w:rsidR="0063668F" w:rsidRDefault="0063668F" w:rsidP="0063668F">
      <w:pPr>
        <w:spacing w:after="0" w:line="240" w:lineRule="auto"/>
        <w:ind w:firstLine="720"/>
        <w:contextualSpacing/>
        <w:jc w:val="both"/>
        <w:rPr>
          <w:rFonts w:ascii="Times New Roman" w:eastAsia="Times New Roman" w:hAnsi="Times New Roman" w:cs="Times New Roman"/>
        </w:rPr>
        <w:sectPr w:rsidR="0063668F" w:rsidSect="00522A3D">
          <w:type w:val="continuous"/>
          <w:pgSz w:w="11906" w:h="16838" w:code="9"/>
          <w:pgMar w:top="1701" w:right="1701" w:bottom="1701" w:left="1701" w:header="709" w:footer="709" w:gutter="0"/>
          <w:pgNumType w:start="98"/>
          <w:cols w:space="720"/>
        </w:sectPr>
      </w:pPr>
    </w:p>
    <w:p w:rsidR="00BA0119" w:rsidRDefault="000C4E58" w:rsidP="0063668F">
      <w:pPr>
        <w:spacing w:after="0" w:line="240" w:lineRule="auto"/>
        <w:ind w:firstLine="720"/>
        <w:contextualSpacing/>
        <w:jc w:val="both"/>
        <w:rPr>
          <w:rFonts w:ascii="Times New Roman" w:eastAsia="Times New Roman" w:hAnsi="Times New Roman" w:cs="Times New Roman"/>
          <w:b/>
        </w:rPr>
      </w:pPr>
      <w:r>
        <w:rPr>
          <w:rFonts w:ascii="Times New Roman" w:eastAsia="Times New Roman" w:hAnsi="Times New Roman" w:cs="Times New Roman"/>
        </w:rPr>
        <w:lastRenderedPageBreak/>
        <w:t>Dalam penelitian ini beberapa pengujian telah dilakukan dalam menguji data dan hipotesis. Maka dari itu dapat ditarik kesimpulan sebagai berikut :</w:t>
      </w:r>
    </w:p>
    <w:p w:rsidR="00BA0119" w:rsidRDefault="000C4E58" w:rsidP="0063668F">
      <w:pPr>
        <w:numPr>
          <w:ilvl w:val="0"/>
          <w:numId w:val="9"/>
        </w:numPr>
        <w:spacing w:after="0" w:line="240" w:lineRule="auto"/>
        <w:ind w:left="426"/>
        <w:contextualSpacing/>
        <w:jc w:val="both"/>
      </w:pPr>
      <w:r>
        <w:rPr>
          <w:rFonts w:ascii="Times New Roman" w:eastAsia="Times New Roman" w:hAnsi="Times New Roman" w:cs="Times New Roman"/>
        </w:rPr>
        <w:t>Terdapat pengaruh pendidikan kewirausahaan terhadap minat berwirausaha secara parsial.</w:t>
      </w:r>
    </w:p>
    <w:p w:rsidR="00BA0119" w:rsidRDefault="000C4E58" w:rsidP="0063668F">
      <w:pPr>
        <w:numPr>
          <w:ilvl w:val="0"/>
          <w:numId w:val="9"/>
        </w:numPr>
        <w:spacing w:after="0" w:line="240" w:lineRule="auto"/>
        <w:ind w:left="426"/>
        <w:contextualSpacing/>
        <w:jc w:val="both"/>
      </w:pPr>
      <w:r>
        <w:rPr>
          <w:rFonts w:ascii="Times New Roman" w:eastAsia="Times New Roman" w:hAnsi="Times New Roman" w:cs="Times New Roman"/>
        </w:rPr>
        <w:lastRenderedPageBreak/>
        <w:t>Terdapat pengaruh yang tidak signifikan lingkungan keluarga terhadap minat berwirausaha secara parsial.</w:t>
      </w:r>
    </w:p>
    <w:p w:rsidR="0063668F" w:rsidRDefault="000C4E58" w:rsidP="0063668F">
      <w:pPr>
        <w:numPr>
          <w:ilvl w:val="0"/>
          <w:numId w:val="9"/>
        </w:numPr>
        <w:spacing w:after="0" w:line="240" w:lineRule="auto"/>
        <w:ind w:left="426"/>
        <w:contextualSpacing/>
        <w:jc w:val="both"/>
        <w:rPr>
          <w:rFonts w:ascii="Times New Roman" w:eastAsia="Times New Roman" w:hAnsi="Times New Roman" w:cs="Times New Roman"/>
        </w:rPr>
        <w:sectPr w:rsidR="0063668F" w:rsidSect="0063668F">
          <w:type w:val="continuous"/>
          <w:pgSz w:w="11906" w:h="16838" w:code="9"/>
          <w:pgMar w:top="1701" w:right="1701" w:bottom="1701" w:left="1701" w:header="709" w:footer="709" w:gutter="0"/>
          <w:pgNumType w:start="90"/>
          <w:cols w:num="2" w:space="720"/>
        </w:sectPr>
      </w:pPr>
      <w:r>
        <w:rPr>
          <w:rFonts w:ascii="Times New Roman" w:eastAsia="Times New Roman" w:hAnsi="Times New Roman" w:cs="Times New Roman"/>
        </w:rPr>
        <w:t>Terdapat pengaruh variabel pendidikan kewirausahaan dan lingkungan keluarga terhadap minat berwirausaha secara simultan</w:t>
      </w:r>
    </w:p>
    <w:p w:rsidR="00BA0119" w:rsidRPr="0063668F" w:rsidRDefault="0063668F" w:rsidP="0063668F">
      <w:pPr>
        <w:spacing w:after="0" w:line="240" w:lineRule="auto"/>
        <w:contextualSpacing/>
        <w:jc w:val="both"/>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DAFTAR PUSTAKA</w:t>
      </w:r>
    </w:p>
    <w:p w:rsidR="0063668F" w:rsidRDefault="0063668F" w:rsidP="0063668F">
      <w:pPr>
        <w:spacing w:after="0" w:line="240" w:lineRule="auto"/>
        <w:contextualSpacing/>
        <w:jc w:val="both"/>
        <w:rPr>
          <w:rFonts w:ascii="Times New Roman" w:eastAsia="Times New Roman" w:hAnsi="Times New Roman" w:cs="Times New Roman"/>
        </w:rPr>
        <w:sectPr w:rsidR="0063668F" w:rsidSect="0063668F">
          <w:type w:val="continuous"/>
          <w:pgSz w:w="11906" w:h="16838" w:code="9"/>
          <w:pgMar w:top="1701" w:right="1701" w:bottom="1701" w:left="1701" w:header="709" w:footer="709" w:gutter="0"/>
          <w:pgNumType w:start="90"/>
          <w:cols w:space="720"/>
        </w:sectPr>
      </w:pPr>
    </w:p>
    <w:p w:rsidR="0063668F" w:rsidRPr="00D52739" w:rsidRDefault="000C4E58" w:rsidP="0063668F">
      <w:pPr>
        <w:spacing w:after="0" w:line="240" w:lineRule="auto"/>
        <w:ind w:left="567" w:hanging="567"/>
        <w:contextualSpacing/>
        <w:jc w:val="both"/>
        <w:rPr>
          <w:rFonts w:ascii="Times New Roman" w:eastAsia="Times New Roman" w:hAnsi="Times New Roman" w:cs="Times New Roman"/>
          <w:i/>
        </w:rPr>
      </w:pPr>
      <w:r>
        <w:rPr>
          <w:rFonts w:ascii="Times New Roman" w:eastAsia="Times New Roman" w:hAnsi="Times New Roman" w:cs="Times New Roman"/>
        </w:rPr>
        <w:lastRenderedPageBreak/>
        <w:t xml:space="preserve">Aritonang, Keke Taruli. 2013. </w:t>
      </w:r>
      <w:r w:rsidR="0063668F">
        <w:rPr>
          <w:rFonts w:ascii="Times New Roman" w:eastAsia="Times New Roman" w:hAnsi="Times New Roman" w:cs="Times New Roman"/>
          <w:i/>
        </w:rPr>
        <w:t>Pengintegrasian</w:t>
      </w:r>
      <w:r w:rsidR="0063668F">
        <w:rPr>
          <w:rFonts w:ascii="Times New Roman" w:eastAsia="Times New Roman" w:hAnsi="Times New Roman" w:cs="Times New Roman"/>
          <w:i/>
          <w:lang w:val="en-US"/>
        </w:rPr>
        <w:t xml:space="preserve"> </w:t>
      </w:r>
      <w:r>
        <w:rPr>
          <w:rFonts w:ascii="Times New Roman" w:eastAsia="Times New Roman" w:hAnsi="Times New Roman" w:cs="Times New Roman"/>
          <w:i/>
        </w:rPr>
        <w:t xml:space="preserve">Pendidikan Kewirausahaan  melalui </w:t>
      </w:r>
      <w:r w:rsidR="0063668F">
        <w:rPr>
          <w:rFonts w:ascii="Times New Roman" w:eastAsia="Times New Roman" w:hAnsi="Times New Roman" w:cs="Times New Roman"/>
          <w:i/>
          <w:lang w:val="en-US"/>
        </w:rPr>
        <w:t xml:space="preserve"> </w:t>
      </w:r>
      <w:r>
        <w:rPr>
          <w:rFonts w:ascii="Times New Roman" w:eastAsia="Times New Roman" w:hAnsi="Times New Roman" w:cs="Times New Roman"/>
          <w:i/>
        </w:rPr>
        <w:t>Pembelajaran Terpadu Berbagai Disiplin Ilmu</w:t>
      </w:r>
      <w:r>
        <w:rPr>
          <w:rFonts w:ascii="Times New Roman" w:eastAsia="Times New Roman" w:hAnsi="Times New Roman" w:cs="Times New Roman"/>
        </w:rPr>
        <w:t xml:space="preserve">. </w:t>
      </w:r>
      <w:r>
        <w:rPr>
          <w:rFonts w:ascii="Times New Roman" w:eastAsia="Times New Roman" w:hAnsi="Times New Roman" w:cs="Times New Roman"/>
          <w:i/>
        </w:rPr>
        <w:t>Jurnal Pendidikan Penabur</w:t>
      </w:r>
      <w:r>
        <w:rPr>
          <w:rFonts w:ascii="Times New Roman" w:eastAsia="Times New Roman" w:hAnsi="Times New Roman" w:cs="Times New Roman"/>
        </w:rPr>
        <w:t>, Vol. 12 (21), pp: 63-77.</w:t>
      </w:r>
    </w:p>
    <w:p w:rsidR="0063668F" w:rsidRDefault="000C4E58" w:rsidP="0063668F">
      <w:pPr>
        <w:spacing w:after="0" w:line="240" w:lineRule="auto"/>
        <w:ind w:left="567" w:hanging="567"/>
        <w:contextualSpacing/>
        <w:jc w:val="both"/>
        <w:rPr>
          <w:rFonts w:ascii="Times New Roman" w:eastAsia="Times New Roman" w:hAnsi="Times New Roman" w:cs="Times New Roman"/>
          <w:i/>
          <w:lang w:val="en-US"/>
        </w:rPr>
      </w:pPr>
      <w:r>
        <w:rPr>
          <w:rFonts w:ascii="Times New Roman" w:eastAsia="Times New Roman" w:hAnsi="Times New Roman" w:cs="Times New Roman"/>
        </w:rPr>
        <w:t xml:space="preserve">Dedeng Abdul Gani A. 2012. </w:t>
      </w:r>
      <w:r>
        <w:rPr>
          <w:rFonts w:ascii="Times New Roman" w:eastAsia="Times New Roman" w:hAnsi="Times New Roman" w:cs="Times New Roman"/>
          <w:i/>
        </w:rPr>
        <w:t>Karakteristik Usaha dan Jiwa Wirausaha terhadap Kinerja Usaha pada Usaha Mikro dan Kecil (UMK) Keramik Plered.</w:t>
      </w:r>
      <w:r>
        <w:rPr>
          <w:rFonts w:ascii="Times New Roman" w:eastAsia="Times New Roman" w:hAnsi="Times New Roman" w:cs="Times New Roman"/>
        </w:rPr>
        <w:t xml:space="preserve"> Jurnal Ekonomi dan Bisnis No. 1, Vol. 1 : 40-55.</w:t>
      </w:r>
    </w:p>
    <w:p w:rsidR="0063668F" w:rsidRDefault="000C4E58" w:rsidP="0063668F">
      <w:pPr>
        <w:spacing w:after="0" w:line="240" w:lineRule="auto"/>
        <w:ind w:left="567" w:hanging="567"/>
        <w:contextualSpacing/>
        <w:jc w:val="both"/>
        <w:rPr>
          <w:rFonts w:ascii="Times New Roman" w:eastAsia="Times New Roman" w:hAnsi="Times New Roman" w:cs="Times New Roman"/>
          <w:i/>
          <w:lang w:val="en-US"/>
        </w:rPr>
      </w:pPr>
      <w:r>
        <w:rPr>
          <w:rFonts w:ascii="Times New Roman" w:eastAsia="Times New Roman" w:hAnsi="Times New Roman" w:cs="Times New Roman"/>
        </w:rPr>
        <w:t xml:space="preserve">Siswo Wiratno. 2012. </w:t>
      </w:r>
      <w:r>
        <w:rPr>
          <w:rFonts w:ascii="Times New Roman" w:eastAsia="Times New Roman" w:hAnsi="Times New Roman" w:cs="Times New Roman"/>
          <w:i/>
        </w:rPr>
        <w:t>Pelaksanaan Kewirausahaan di Perguruan Tinggi</w:t>
      </w:r>
      <w:r>
        <w:rPr>
          <w:rFonts w:ascii="Times New Roman" w:eastAsia="Times New Roman" w:hAnsi="Times New Roman" w:cs="Times New Roman"/>
        </w:rPr>
        <w:t xml:space="preserve">. Jurnal Pendidikan </w:t>
      </w:r>
      <w:r w:rsidR="0063668F">
        <w:rPr>
          <w:rFonts w:ascii="Times New Roman" w:eastAsia="Times New Roman" w:hAnsi="Times New Roman" w:cs="Times New Roman"/>
          <w:lang w:val="en-US"/>
        </w:rPr>
        <w:t xml:space="preserve"> </w:t>
      </w:r>
      <w:r>
        <w:rPr>
          <w:rFonts w:ascii="Times New Roman" w:eastAsia="Times New Roman" w:hAnsi="Times New Roman" w:cs="Times New Roman"/>
        </w:rPr>
        <w:t>dan Kebudayaan Vol. 18, No. 4.</w:t>
      </w:r>
    </w:p>
    <w:p w:rsidR="0063668F" w:rsidRDefault="000C4E58" w:rsidP="0063668F">
      <w:pPr>
        <w:spacing w:after="0" w:line="240" w:lineRule="auto"/>
        <w:ind w:left="567" w:hanging="567"/>
        <w:contextualSpacing/>
        <w:jc w:val="both"/>
        <w:rPr>
          <w:rFonts w:ascii="Times New Roman" w:eastAsia="Times New Roman" w:hAnsi="Times New Roman" w:cs="Times New Roman"/>
          <w:i/>
          <w:lang w:val="en-US"/>
        </w:rPr>
      </w:pPr>
      <w:r>
        <w:rPr>
          <w:rFonts w:ascii="Times New Roman" w:eastAsia="Times New Roman" w:hAnsi="Times New Roman" w:cs="Times New Roman"/>
        </w:rPr>
        <w:t xml:space="preserve">Ni Putu Ayu Aditya Wedayani dan I Gusti Ayu Ketut Giantari. 2016. </w:t>
      </w:r>
      <w:r w:rsidR="0063668F">
        <w:rPr>
          <w:rFonts w:ascii="Times New Roman" w:eastAsia="Times New Roman" w:hAnsi="Times New Roman" w:cs="Times New Roman"/>
          <w:i/>
        </w:rPr>
        <w:t>Peran Pendidikan</w:t>
      </w:r>
      <w:r w:rsidR="0063668F">
        <w:rPr>
          <w:rFonts w:ascii="Times New Roman" w:eastAsia="Times New Roman" w:hAnsi="Times New Roman" w:cs="Times New Roman"/>
          <w:i/>
          <w:lang w:val="en-US"/>
        </w:rPr>
        <w:t xml:space="preserve"> </w:t>
      </w:r>
      <w:r>
        <w:rPr>
          <w:rFonts w:ascii="Times New Roman" w:eastAsia="Times New Roman" w:hAnsi="Times New Roman" w:cs="Times New Roman"/>
          <w:i/>
        </w:rPr>
        <w:t>Kewirausahaan dalam Memediasi Pengaruh Norma Subyektif  terhadap Niat Berwirausaha.</w:t>
      </w:r>
      <w:r>
        <w:rPr>
          <w:rFonts w:ascii="Times New Roman" w:eastAsia="Times New Roman" w:hAnsi="Times New Roman" w:cs="Times New Roman"/>
        </w:rPr>
        <w:t xml:space="preserve"> E-Jurnal Manajemen Unud Vol. 5, No. 1 : 533-560.</w:t>
      </w:r>
    </w:p>
    <w:p w:rsidR="0063668F" w:rsidRDefault="000C4E58" w:rsidP="0063668F">
      <w:pPr>
        <w:spacing w:after="0" w:line="240" w:lineRule="auto"/>
        <w:ind w:left="567" w:hanging="567"/>
        <w:contextualSpacing/>
        <w:jc w:val="both"/>
        <w:rPr>
          <w:rFonts w:ascii="Times New Roman" w:eastAsia="Times New Roman" w:hAnsi="Times New Roman" w:cs="Times New Roman"/>
          <w:i/>
          <w:lang w:val="en-US"/>
        </w:rPr>
      </w:pPr>
      <w:r>
        <w:rPr>
          <w:rFonts w:ascii="Times New Roman" w:eastAsia="Times New Roman" w:hAnsi="Times New Roman" w:cs="Times New Roman"/>
        </w:rPr>
        <w:t>Ramussen, Anders, dkk (2015)</w:t>
      </w:r>
      <w:r>
        <w:rPr>
          <w:rFonts w:ascii="Times New Roman" w:eastAsia="Times New Roman" w:hAnsi="Times New Roman" w:cs="Times New Roman"/>
          <w:i/>
        </w:rPr>
        <w:t>. A Taxonomy of Entrepreneurship Education</w:t>
      </w:r>
      <w:r>
        <w:rPr>
          <w:rFonts w:ascii="Times New Roman" w:eastAsia="Times New Roman" w:hAnsi="Times New Roman" w:cs="Times New Roman"/>
        </w:rPr>
        <w:t>. The Danish  Foundation for Entrepreneurship</w:t>
      </w:r>
    </w:p>
    <w:p w:rsidR="0063668F" w:rsidRPr="00D52739" w:rsidRDefault="000C4E58" w:rsidP="0063668F">
      <w:pPr>
        <w:spacing w:after="0" w:line="240" w:lineRule="auto"/>
        <w:ind w:left="567" w:hanging="567"/>
        <w:contextualSpacing/>
        <w:jc w:val="both"/>
        <w:rPr>
          <w:rFonts w:ascii="Times New Roman" w:eastAsia="Times New Roman" w:hAnsi="Times New Roman" w:cs="Times New Roman"/>
          <w:i/>
        </w:rPr>
      </w:pPr>
      <w:r>
        <w:rPr>
          <w:rFonts w:ascii="Times New Roman" w:eastAsia="Times New Roman" w:hAnsi="Times New Roman" w:cs="Times New Roman"/>
        </w:rPr>
        <w:t xml:space="preserve">Dewi, A.P dan Mulyatiningsih E. 2013. </w:t>
      </w:r>
      <w:r>
        <w:rPr>
          <w:rFonts w:ascii="Times New Roman" w:eastAsia="Times New Roman" w:hAnsi="Times New Roman" w:cs="Times New Roman"/>
          <w:i/>
        </w:rPr>
        <w:t>Pengaruh Peng</w:t>
      </w:r>
      <w:r w:rsidR="0063668F">
        <w:rPr>
          <w:rFonts w:ascii="Times New Roman" w:eastAsia="Times New Roman" w:hAnsi="Times New Roman" w:cs="Times New Roman"/>
          <w:i/>
        </w:rPr>
        <w:t>alaman Pendidikan Kewirausahaan</w:t>
      </w:r>
      <w:r w:rsidR="0063668F">
        <w:rPr>
          <w:rFonts w:ascii="Times New Roman" w:eastAsia="Times New Roman" w:hAnsi="Times New Roman" w:cs="Times New Roman"/>
          <w:i/>
          <w:lang w:val="en-US"/>
        </w:rPr>
        <w:t xml:space="preserve"> </w:t>
      </w:r>
      <w:r>
        <w:rPr>
          <w:rFonts w:ascii="Times New Roman" w:eastAsia="Times New Roman" w:hAnsi="Times New Roman" w:cs="Times New Roman"/>
          <w:i/>
        </w:rPr>
        <w:t xml:space="preserve">dan Keterampilan Kejuruan terhadap Motivasi Berwirausaha Siswa. Jurnal Pendidikan Vokasi, </w:t>
      </w:r>
      <w:r>
        <w:rPr>
          <w:rFonts w:ascii="Times New Roman" w:eastAsia="Times New Roman" w:hAnsi="Times New Roman" w:cs="Times New Roman"/>
        </w:rPr>
        <w:t>3(2): h: 231-240.</w:t>
      </w:r>
    </w:p>
    <w:p w:rsidR="0063668F" w:rsidRDefault="000C4E58" w:rsidP="0063668F">
      <w:pPr>
        <w:spacing w:after="0" w:line="240" w:lineRule="auto"/>
        <w:ind w:left="567" w:hanging="567"/>
        <w:contextualSpacing/>
        <w:jc w:val="both"/>
        <w:rPr>
          <w:rFonts w:ascii="Times New Roman" w:eastAsia="Times New Roman" w:hAnsi="Times New Roman" w:cs="Times New Roman"/>
          <w:i/>
          <w:lang w:val="en-US"/>
        </w:rPr>
      </w:pPr>
      <w:r>
        <w:rPr>
          <w:rFonts w:ascii="Times New Roman" w:eastAsia="Times New Roman" w:hAnsi="Times New Roman" w:cs="Times New Roman"/>
        </w:rPr>
        <w:t>Lestari, R.B. dan Wijaya, T. 2012.</w:t>
      </w:r>
      <w:r>
        <w:rPr>
          <w:rFonts w:ascii="Times New Roman" w:eastAsia="Times New Roman" w:hAnsi="Times New Roman" w:cs="Times New Roman"/>
          <w:i/>
        </w:rPr>
        <w:t xml:space="preserve">Pengaruh Pendidikan Kewirausahaan Terhadap Minat </w:t>
      </w:r>
      <w:r w:rsidR="0063668F" w:rsidRPr="0063668F">
        <w:rPr>
          <w:rFonts w:ascii="Times New Roman" w:eastAsia="Times New Roman" w:hAnsi="Times New Roman" w:cs="Times New Roman"/>
          <w:i/>
        </w:rPr>
        <w:t xml:space="preserve"> </w:t>
      </w:r>
      <w:r>
        <w:rPr>
          <w:rFonts w:ascii="Times New Roman" w:eastAsia="Times New Roman" w:hAnsi="Times New Roman" w:cs="Times New Roman"/>
          <w:i/>
        </w:rPr>
        <w:t xml:space="preserve">Berwirausaha </w:t>
      </w:r>
      <w:r>
        <w:rPr>
          <w:rFonts w:ascii="Times New Roman" w:eastAsia="Times New Roman" w:hAnsi="Times New Roman" w:cs="Times New Roman"/>
        </w:rPr>
        <w:t xml:space="preserve">Mahasiswa di STIE MDP, STMIK MDP, dan STIEMUSI. </w:t>
      </w:r>
      <w:r>
        <w:rPr>
          <w:rFonts w:ascii="Times New Roman" w:eastAsia="Times New Roman" w:hAnsi="Times New Roman" w:cs="Times New Roman"/>
          <w:i/>
        </w:rPr>
        <w:t xml:space="preserve">Jurnal Ilmiah STIE MD, </w:t>
      </w:r>
      <w:r>
        <w:rPr>
          <w:rFonts w:ascii="Times New Roman" w:eastAsia="Times New Roman" w:hAnsi="Times New Roman" w:cs="Times New Roman"/>
        </w:rPr>
        <w:t>1(2): h:112-119.</w:t>
      </w:r>
    </w:p>
    <w:p w:rsidR="0063668F" w:rsidRDefault="000C4E58" w:rsidP="0063668F">
      <w:pPr>
        <w:spacing w:after="0" w:line="240" w:lineRule="auto"/>
        <w:ind w:left="567" w:hanging="567"/>
        <w:contextualSpacing/>
        <w:jc w:val="both"/>
        <w:rPr>
          <w:rFonts w:ascii="Times New Roman" w:eastAsia="Times New Roman" w:hAnsi="Times New Roman" w:cs="Times New Roman"/>
          <w:i/>
          <w:lang w:val="en-US"/>
        </w:rPr>
      </w:pPr>
      <w:r>
        <w:rPr>
          <w:rFonts w:ascii="Times New Roman" w:eastAsia="Times New Roman" w:hAnsi="Times New Roman" w:cs="Times New Roman"/>
        </w:rPr>
        <w:t xml:space="preserve">Mopangga, Herwin. 2014. </w:t>
      </w:r>
      <w:r>
        <w:rPr>
          <w:rFonts w:ascii="Times New Roman" w:eastAsia="Times New Roman" w:hAnsi="Times New Roman" w:cs="Times New Roman"/>
          <w:i/>
        </w:rPr>
        <w:t>Faktor Determinan Minat Wirausaha</w:t>
      </w:r>
      <w:r>
        <w:rPr>
          <w:rFonts w:ascii="Times New Roman" w:eastAsia="Times New Roman" w:hAnsi="Times New Roman" w:cs="Times New Roman"/>
        </w:rPr>
        <w:t xml:space="preserve"> Mahasiswa Fakultas Ekonomi dan Bisnis Universitas Negeri Gorontalo. </w:t>
      </w:r>
      <w:r>
        <w:rPr>
          <w:rFonts w:ascii="Times New Roman" w:eastAsia="Times New Roman" w:hAnsi="Times New Roman" w:cs="Times New Roman"/>
          <w:i/>
        </w:rPr>
        <w:t xml:space="preserve">Trikonomika, </w:t>
      </w:r>
      <w:r>
        <w:rPr>
          <w:rFonts w:ascii="Times New Roman" w:eastAsia="Times New Roman" w:hAnsi="Times New Roman" w:cs="Times New Roman"/>
        </w:rPr>
        <w:t>13(1):h:78-90.</w:t>
      </w:r>
    </w:p>
    <w:p w:rsidR="0063668F" w:rsidRDefault="000C4E58" w:rsidP="0063668F">
      <w:pPr>
        <w:spacing w:after="0" w:line="240" w:lineRule="auto"/>
        <w:ind w:left="567" w:hanging="567"/>
        <w:contextualSpacing/>
        <w:jc w:val="both"/>
        <w:rPr>
          <w:rFonts w:ascii="Times New Roman" w:eastAsia="Times New Roman" w:hAnsi="Times New Roman" w:cs="Times New Roman"/>
          <w:i/>
          <w:lang w:val="en-US"/>
        </w:rPr>
      </w:pPr>
      <w:r>
        <w:rPr>
          <w:rFonts w:ascii="Times New Roman" w:eastAsia="Times New Roman" w:hAnsi="Times New Roman" w:cs="Times New Roman"/>
        </w:rPr>
        <w:t xml:space="preserve">Putra, Rano Aditya. 2012. </w:t>
      </w:r>
      <w:r>
        <w:rPr>
          <w:rFonts w:ascii="Times New Roman" w:eastAsia="Times New Roman" w:hAnsi="Times New Roman" w:cs="Times New Roman"/>
          <w:i/>
        </w:rPr>
        <w:t>Faktor-Faktor Penentu Minat Mahasiwa</w:t>
      </w:r>
      <w:r>
        <w:rPr>
          <w:rFonts w:ascii="Times New Roman" w:eastAsia="Times New Roman" w:hAnsi="Times New Roman" w:cs="Times New Roman"/>
        </w:rPr>
        <w:t xml:space="preserve"> Manajemen </w:t>
      </w:r>
      <w:r>
        <w:rPr>
          <w:rFonts w:ascii="Times New Roman" w:eastAsia="Times New Roman" w:hAnsi="Times New Roman" w:cs="Times New Roman"/>
        </w:rPr>
        <w:lastRenderedPageBreak/>
        <w:t xml:space="preserve">Untuk Berwirasusaha </w:t>
      </w:r>
      <w:r w:rsidR="0063668F">
        <w:rPr>
          <w:rFonts w:ascii="Times New Roman" w:eastAsia="Times New Roman" w:hAnsi="Times New Roman" w:cs="Times New Roman"/>
          <w:lang w:val="en-US"/>
        </w:rPr>
        <w:t xml:space="preserve"> </w:t>
      </w:r>
      <w:r>
        <w:rPr>
          <w:rFonts w:ascii="Times New Roman" w:eastAsia="Times New Roman" w:hAnsi="Times New Roman" w:cs="Times New Roman"/>
        </w:rPr>
        <w:t xml:space="preserve">(Studi Mahasiswa Manajemen FE Universitas Negeri Padang). </w:t>
      </w:r>
      <w:r>
        <w:rPr>
          <w:rFonts w:ascii="Times New Roman" w:eastAsia="Times New Roman" w:hAnsi="Times New Roman" w:cs="Times New Roman"/>
          <w:i/>
        </w:rPr>
        <w:t>Jurnal Manajemen</w:t>
      </w:r>
      <w:r>
        <w:rPr>
          <w:rFonts w:ascii="Times New Roman" w:eastAsia="Times New Roman" w:hAnsi="Times New Roman" w:cs="Times New Roman"/>
        </w:rPr>
        <w:t>, 1(1): h:30-40.</w:t>
      </w:r>
    </w:p>
    <w:p w:rsidR="0063668F" w:rsidRDefault="000C4E58" w:rsidP="0063668F">
      <w:pPr>
        <w:spacing w:after="0" w:line="240" w:lineRule="auto"/>
        <w:ind w:left="567" w:hanging="567"/>
        <w:contextualSpacing/>
        <w:jc w:val="both"/>
        <w:rPr>
          <w:rFonts w:ascii="Times New Roman" w:eastAsia="Times New Roman" w:hAnsi="Times New Roman" w:cs="Times New Roman"/>
          <w:lang w:val="en-US"/>
        </w:rPr>
      </w:pPr>
      <w:r>
        <w:rPr>
          <w:rFonts w:ascii="Times New Roman" w:eastAsia="Times New Roman" w:hAnsi="Times New Roman" w:cs="Times New Roman"/>
        </w:rPr>
        <w:t xml:space="preserve">Rochayati, Umi et al., 2013. </w:t>
      </w:r>
      <w:r>
        <w:rPr>
          <w:rFonts w:ascii="Times New Roman" w:eastAsia="Times New Roman" w:hAnsi="Times New Roman" w:cs="Times New Roman"/>
          <w:i/>
        </w:rPr>
        <w:t>Pengaruh Faktor Sosiode</w:t>
      </w:r>
      <w:r w:rsidR="0063668F">
        <w:rPr>
          <w:rFonts w:ascii="Times New Roman" w:eastAsia="Times New Roman" w:hAnsi="Times New Roman" w:cs="Times New Roman"/>
          <w:i/>
        </w:rPr>
        <w:t>mografi, Sikap, dan Kontekstual</w:t>
      </w:r>
      <w:r w:rsidR="0063668F">
        <w:rPr>
          <w:rFonts w:ascii="Times New Roman" w:eastAsia="Times New Roman" w:hAnsi="Times New Roman" w:cs="Times New Roman"/>
          <w:i/>
          <w:lang w:val="en-US"/>
        </w:rPr>
        <w:t xml:space="preserve"> </w:t>
      </w:r>
      <w:r>
        <w:rPr>
          <w:rFonts w:ascii="Times New Roman" w:eastAsia="Times New Roman" w:hAnsi="Times New Roman" w:cs="Times New Roman"/>
          <w:i/>
        </w:rPr>
        <w:t>terhadap Niat Berwirausaha</w:t>
      </w:r>
      <w:r>
        <w:rPr>
          <w:rFonts w:ascii="Times New Roman" w:eastAsia="Times New Roman" w:hAnsi="Times New Roman" w:cs="Times New Roman"/>
        </w:rPr>
        <w:t xml:space="preserve"> Siswa. </w:t>
      </w:r>
      <w:r>
        <w:rPr>
          <w:rFonts w:ascii="Times New Roman" w:eastAsia="Times New Roman" w:hAnsi="Times New Roman" w:cs="Times New Roman"/>
          <w:i/>
        </w:rPr>
        <w:t>Jurnal Kependidikan</w:t>
      </w:r>
      <w:r w:rsidR="0063668F">
        <w:rPr>
          <w:rFonts w:ascii="Times New Roman" w:eastAsia="Times New Roman" w:hAnsi="Times New Roman" w:cs="Times New Roman"/>
        </w:rPr>
        <w:t>, 43(2):h:154–163</w:t>
      </w:r>
    </w:p>
    <w:p w:rsidR="0063668F" w:rsidRDefault="000C4E58" w:rsidP="0063668F">
      <w:pPr>
        <w:spacing w:after="0" w:line="240" w:lineRule="auto"/>
        <w:ind w:left="567" w:hanging="567"/>
        <w:contextualSpacing/>
        <w:jc w:val="both"/>
        <w:rPr>
          <w:rFonts w:ascii="Times New Roman" w:eastAsia="Times New Roman" w:hAnsi="Times New Roman" w:cs="Times New Roman"/>
          <w:i/>
          <w:lang w:val="en-US"/>
        </w:rPr>
      </w:pPr>
      <w:r>
        <w:rPr>
          <w:rFonts w:ascii="Times New Roman" w:eastAsia="Times New Roman" w:hAnsi="Times New Roman" w:cs="Times New Roman"/>
        </w:rPr>
        <w:t>Rosmiati, Rosmiati., Teguh Santosa, Junias., Munawar, Munawar. 2015.</w:t>
      </w:r>
      <w:r>
        <w:rPr>
          <w:rFonts w:ascii="Times New Roman" w:eastAsia="Times New Roman" w:hAnsi="Times New Roman" w:cs="Times New Roman"/>
          <w:i/>
        </w:rPr>
        <w:t xml:space="preserve">Sikap, Motivasi dan </w:t>
      </w:r>
      <w:r w:rsidR="0063668F">
        <w:rPr>
          <w:rFonts w:ascii="Times New Roman" w:eastAsia="Times New Roman" w:hAnsi="Times New Roman" w:cs="Times New Roman"/>
          <w:i/>
          <w:lang w:val="en-US"/>
        </w:rPr>
        <w:t xml:space="preserve"> </w:t>
      </w:r>
      <w:r>
        <w:rPr>
          <w:rFonts w:ascii="Times New Roman" w:eastAsia="Times New Roman" w:hAnsi="Times New Roman" w:cs="Times New Roman"/>
          <w:i/>
        </w:rPr>
        <w:t>Minat Berwirausaha</w:t>
      </w:r>
      <w:r>
        <w:rPr>
          <w:rFonts w:ascii="Times New Roman" w:eastAsia="Times New Roman" w:hAnsi="Times New Roman" w:cs="Times New Roman"/>
        </w:rPr>
        <w:t xml:space="preserve"> Mahasiswa</w:t>
      </w:r>
      <w:r>
        <w:rPr>
          <w:rFonts w:ascii="Times New Roman" w:eastAsia="Times New Roman" w:hAnsi="Times New Roman" w:cs="Times New Roman"/>
          <w:i/>
        </w:rPr>
        <w:t xml:space="preserve">. Jurnal Manajemen Dan Kewirausahaa, </w:t>
      </w:r>
      <w:r w:rsidR="0063668F">
        <w:rPr>
          <w:rFonts w:ascii="Times New Roman" w:eastAsia="Times New Roman" w:hAnsi="Times New Roman" w:cs="Times New Roman"/>
        </w:rPr>
        <w:t>17(1): h: 21</w:t>
      </w:r>
      <w:r w:rsidR="0063668F">
        <w:rPr>
          <w:rFonts w:ascii="Times New Roman" w:eastAsia="Times New Roman" w:hAnsi="Times New Roman" w:cs="Times New Roman"/>
          <w:lang w:val="en-US"/>
        </w:rPr>
        <w:t xml:space="preserve"> </w:t>
      </w:r>
    </w:p>
    <w:p w:rsidR="0063668F" w:rsidRDefault="000C4E58" w:rsidP="0063668F">
      <w:pPr>
        <w:spacing w:after="0" w:line="240" w:lineRule="auto"/>
        <w:ind w:left="567" w:hanging="567"/>
        <w:contextualSpacing/>
        <w:jc w:val="both"/>
        <w:rPr>
          <w:rFonts w:ascii="Times New Roman" w:eastAsia="Times New Roman" w:hAnsi="Times New Roman" w:cs="Times New Roman"/>
          <w:i/>
          <w:lang w:val="en-US"/>
        </w:rPr>
      </w:pPr>
      <w:r>
        <w:rPr>
          <w:rFonts w:ascii="Times New Roman" w:eastAsia="Times New Roman" w:hAnsi="Times New Roman" w:cs="Times New Roman"/>
        </w:rPr>
        <w:t xml:space="preserve">Suharti, Lieli dan Hani Sirine. 2011. </w:t>
      </w:r>
      <w:r>
        <w:rPr>
          <w:rFonts w:ascii="Times New Roman" w:eastAsia="Times New Roman" w:hAnsi="Times New Roman" w:cs="Times New Roman"/>
          <w:i/>
        </w:rPr>
        <w:t>Faktor-Faktor</w:t>
      </w:r>
      <w:r w:rsidR="0063668F">
        <w:rPr>
          <w:rFonts w:ascii="Times New Roman" w:eastAsia="Times New Roman" w:hAnsi="Times New Roman" w:cs="Times New Roman"/>
          <w:i/>
        </w:rPr>
        <w:t xml:space="preserve"> yang Berpengaruh Terhadap Niat</w:t>
      </w:r>
      <w:r w:rsidR="0063668F">
        <w:rPr>
          <w:rFonts w:ascii="Times New Roman" w:eastAsia="Times New Roman" w:hAnsi="Times New Roman" w:cs="Times New Roman"/>
          <w:i/>
          <w:lang w:val="en-US"/>
        </w:rPr>
        <w:t xml:space="preserve"> </w:t>
      </w:r>
      <w:r>
        <w:rPr>
          <w:rFonts w:ascii="Times New Roman" w:eastAsia="Times New Roman" w:hAnsi="Times New Roman" w:cs="Times New Roman"/>
          <w:i/>
        </w:rPr>
        <w:t>Kewirausahaan (Entrepreneurial Intention),</w:t>
      </w:r>
      <w:r>
        <w:rPr>
          <w:rFonts w:ascii="Times New Roman" w:eastAsia="Times New Roman" w:hAnsi="Times New Roman" w:cs="Times New Roman"/>
        </w:rPr>
        <w:t xml:space="preserve"> (Studi Terhadap Mahasiswa Universitas Kristen Satya Wacana, Salatiga). </w:t>
      </w:r>
      <w:r>
        <w:rPr>
          <w:rFonts w:ascii="Times New Roman" w:eastAsia="Times New Roman" w:hAnsi="Times New Roman" w:cs="Times New Roman"/>
          <w:i/>
        </w:rPr>
        <w:t xml:space="preserve">Jurnal Manajemen dan Kewirausahaan, </w:t>
      </w:r>
      <w:r>
        <w:rPr>
          <w:rFonts w:ascii="Times New Roman" w:eastAsia="Times New Roman" w:hAnsi="Times New Roman" w:cs="Times New Roman"/>
        </w:rPr>
        <w:t>Vol. 13, (2), pp: 124-134.</w:t>
      </w:r>
    </w:p>
    <w:p w:rsidR="0063668F" w:rsidRDefault="000C4E58" w:rsidP="0063668F">
      <w:pPr>
        <w:spacing w:after="0" w:line="240" w:lineRule="auto"/>
        <w:ind w:left="567" w:hanging="567"/>
        <w:contextualSpacing/>
        <w:jc w:val="both"/>
        <w:rPr>
          <w:rFonts w:ascii="Times New Roman" w:eastAsia="Times New Roman" w:hAnsi="Times New Roman" w:cs="Times New Roman"/>
          <w:i/>
          <w:lang w:val="en-US"/>
        </w:rPr>
      </w:pPr>
      <w:r>
        <w:rPr>
          <w:rFonts w:ascii="Times New Roman" w:eastAsia="Times New Roman" w:hAnsi="Times New Roman" w:cs="Times New Roman"/>
        </w:rPr>
        <w:t xml:space="preserve">Sumarsono, Hadi. 2012. </w:t>
      </w:r>
      <w:r>
        <w:rPr>
          <w:rFonts w:ascii="Times New Roman" w:eastAsia="Times New Roman" w:hAnsi="Times New Roman" w:cs="Times New Roman"/>
          <w:i/>
        </w:rPr>
        <w:t>Faktor-Faktor yang Mempengaruhi Intensi Wirausaha</w:t>
      </w:r>
      <w:r>
        <w:rPr>
          <w:rFonts w:ascii="Times New Roman" w:eastAsia="Times New Roman" w:hAnsi="Times New Roman" w:cs="Times New Roman"/>
        </w:rPr>
        <w:t xml:space="preserve">Mahasiswa </w:t>
      </w:r>
      <w:r w:rsidR="0063668F">
        <w:rPr>
          <w:rFonts w:ascii="Times New Roman" w:eastAsia="Times New Roman" w:hAnsi="Times New Roman" w:cs="Times New Roman"/>
          <w:i/>
          <w:lang w:val="en-US"/>
        </w:rPr>
        <w:t xml:space="preserve"> </w:t>
      </w:r>
      <w:r>
        <w:rPr>
          <w:rFonts w:ascii="Times New Roman" w:eastAsia="Times New Roman" w:hAnsi="Times New Roman" w:cs="Times New Roman"/>
        </w:rPr>
        <w:t xml:space="preserve">Universitas Muhammadiyah Ponogoro. </w:t>
      </w:r>
      <w:r>
        <w:rPr>
          <w:rFonts w:ascii="Times New Roman" w:eastAsia="Times New Roman" w:hAnsi="Times New Roman" w:cs="Times New Roman"/>
          <w:i/>
        </w:rPr>
        <w:t>Jurnal Manajemen</w:t>
      </w:r>
      <w:r>
        <w:rPr>
          <w:rFonts w:ascii="Times New Roman" w:eastAsia="Times New Roman" w:hAnsi="Times New Roman" w:cs="Times New Roman"/>
        </w:rPr>
        <w:t>,11(2): h:1-22.</w:t>
      </w:r>
    </w:p>
    <w:p w:rsidR="0063668F" w:rsidRPr="00D52739" w:rsidRDefault="000C4E58" w:rsidP="0063668F">
      <w:pPr>
        <w:spacing w:after="0" w:line="240" w:lineRule="auto"/>
        <w:ind w:left="567" w:hanging="567"/>
        <w:contextualSpacing/>
        <w:jc w:val="both"/>
        <w:rPr>
          <w:rFonts w:ascii="Times New Roman" w:eastAsia="Times New Roman" w:hAnsi="Times New Roman" w:cs="Times New Roman"/>
          <w:i/>
        </w:rPr>
      </w:pPr>
      <w:r>
        <w:rPr>
          <w:rFonts w:ascii="Times New Roman" w:eastAsia="Times New Roman" w:hAnsi="Times New Roman" w:cs="Times New Roman"/>
        </w:rPr>
        <w:t xml:space="preserve">Suryana, Yuyus dan Kartib Bayu. 2010. </w:t>
      </w:r>
      <w:r>
        <w:rPr>
          <w:rFonts w:ascii="Times New Roman" w:eastAsia="Times New Roman" w:hAnsi="Times New Roman" w:cs="Times New Roman"/>
          <w:i/>
        </w:rPr>
        <w:t xml:space="preserve">Kewirausahaan: Pendekatan Karakteristik </w:t>
      </w:r>
      <w:r w:rsidR="0063668F">
        <w:rPr>
          <w:rFonts w:ascii="Times New Roman" w:eastAsia="Times New Roman" w:hAnsi="Times New Roman" w:cs="Times New Roman"/>
          <w:i/>
          <w:lang w:val="en-US"/>
        </w:rPr>
        <w:t xml:space="preserve"> </w:t>
      </w:r>
      <w:r>
        <w:rPr>
          <w:rFonts w:ascii="Times New Roman" w:eastAsia="Times New Roman" w:hAnsi="Times New Roman" w:cs="Times New Roman"/>
          <w:i/>
        </w:rPr>
        <w:t xml:space="preserve">Wirausahawan Sukses, </w:t>
      </w:r>
      <w:r>
        <w:rPr>
          <w:rFonts w:ascii="Times New Roman" w:eastAsia="Times New Roman" w:hAnsi="Times New Roman" w:cs="Times New Roman"/>
        </w:rPr>
        <w:t>Edisi Kedua. Jakarta: Kencana.</w:t>
      </w:r>
    </w:p>
    <w:p w:rsidR="0063668F" w:rsidRDefault="000C4E58" w:rsidP="0063668F">
      <w:pPr>
        <w:spacing w:after="0" w:line="240" w:lineRule="auto"/>
        <w:ind w:left="567" w:hanging="567"/>
        <w:contextualSpacing/>
        <w:jc w:val="both"/>
        <w:rPr>
          <w:rFonts w:ascii="Times New Roman" w:eastAsia="Times New Roman" w:hAnsi="Times New Roman" w:cs="Times New Roman"/>
          <w:i/>
          <w:lang w:val="en-US"/>
        </w:rPr>
      </w:pPr>
      <w:r>
        <w:rPr>
          <w:rFonts w:ascii="Times New Roman" w:eastAsia="Times New Roman" w:hAnsi="Times New Roman" w:cs="Times New Roman"/>
        </w:rPr>
        <w:t xml:space="preserve">Utomo, Bambang Budi., Mashudi, dan Nuraini Asriati. 2014. </w:t>
      </w:r>
      <w:r w:rsidR="0063668F">
        <w:rPr>
          <w:rFonts w:ascii="Times New Roman" w:eastAsia="Times New Roman" w:hAnsi="Times New Roman" w:cs="Times New Roman"/>
          <w:i/>
        </w:rPr>
        <w:t>Pengaruh Pendidikan</w:t>
      </w:r>
      <w:r w:rsidR="0063668F" w:rsidRPr="00D52739">
        <w:rPr>
          <w:rFonts w:ascii="Times New Roman" w:eastAsia="Times New Roman" w:hAnsi="Times New Roman" w:cs="Times New Roman"/>
          <w:i/>
        </w:rPr>
        <w:t xml:space="preserve"> </w:t>
      </w:r>
      <w:r>
        <w:rPr>
          <w:rFonts w:ascii="Times New Roman" w:eastAsia="Times New Roman" w:hAnsi="Times New Roman" w:cs="Times New Roman"/>
          <w:i/>
        </w:rPr>
        <w:t xml:space="preserve">Kewirausahaan dalam Keluarga dan di Sekolah terhadap Minat Berwirausaha dengan Mediasi Self-efficacy </w:t>
      </w:r>
      <w:r>
        <w:rPr>
          <w:rFonts w:ascii="Times New Roman" w:eastAsia="Times New Roman" w:hAnsi="Times New Roman" w:cs="Times New Roman"/>
        </w:rPr>
        <w:t xml:space="preserve">Siswa Kelas XI. </w:t>
      </w:r>
      <w:r>
        <w:rPr>
          <w:rFonts w:ascii="Times New Roman" w:eastAsia="Times New Roman" w:hAnsi="Times New Roman" w:cs="Times New Roman"/>
          <w:i/>
        </w:rPr>
        <w:t xml:space="preserve">Jurnal Pendidikan dan Pembelajaran, </w:t>
      </w:r>
      <w:r>
        <w:rPr>
          <w:rFonts w:ascii="Times New Roman" w:eastAsia="Times New Roman" w:hAnsi="Times New Roman" w:cs="Times New Roman"/>
        </w:rPr>
        <w:t>Vol. 3 (4), pp: 1-15.</w:t>
      </w:r>
    </w:p>
    <w:p w:rsidR="0063668F" w:rsidRPr="0063668F" w:rsidRDefault="000C4E58" w:rsidP="0063668F">
      <w:pPr>
        <w:spacing w:after="0" w:line="240" w:lineRule="auto"/>
        <w:ind w:left="567" w:hanging="567"/>
        <w:contextualSpacing/>
        <w:jc w:val="both"/>
        <w:rPr>
          <w:rFonts w:ascii="Times New Roman" w:eastAsia="Times New Roman" w:hAnsi="Times New Roman" w:cs="Times New Roman"/>
          <w:i/>
          <w:lang w:val="en-US"/>
        </w:rPr>
        <w:sectPr w:rsidR="0063668F" w:rsidRPr="0063668F" w:rsidSect="0063668F">
          <w:type w:val="continuous"/>
          <w:pgSz w:w="11906" w:h="16838" w:code="9"/>
          <w:pgMar w:top="1701" w:right="1274" w:bottom="1701" w:left="1276" w:header="709" w:footer="709" w:gutter="0"/>
          <w:pgNumType w:start="90"/>
          <w:cols w:num="2" w:space="720"/>
        </w:sectPr>
      </w:pPr>
      <w:r>
        <w:rPr>
          <w:rFonts w:ascii="Times New Roman" w:eastAsia="Times New Roman" w:hAnsi="Times New Roman" w:cs="Times New Roman"/>
        </w:rPr>
        <w:t xml:space="preserve">Z. Heflin Frinces. 2010. </w:t>
      </w:r>
      <w:r>
        <w:rPr>
          <w:rFonts w:ascii="Times New Roman" w:eastAsia="Times New Roman" w:hAnsi="Times New Roman" w:cs="Times New Roman"/>
          <w:i/>
        </w:rPr>
        <w:t>Pentingnya Profesi Wirausaha di Indonesia.</w:t>
      </w:r>
      <w:r w:rsidR="0063668F">
        <w:rPr>
          <w:rFonts w:ascii="Times New Roman" w:eastAsia="Times New Roman" w:hAnsi="Times New Roman" w:cs="Times New Roman"/>
        </w:rPr>
        <w:t xml:space="preserve"> Jurnal Ekonomi dan</w:t>
      </w:r>
      <w:r w:rsidR="0063668F">
        <w:rPr>
          <w:rFonts w:ascii="Times New Roman" w:eastAsia="Times New Roman" w:hAnsi="Times New Roman" w:cs="Times New Roman"/>
          <w:lang w:val="en-US"/>
        </w:rPr>
        <w:t xml:space="preserve"> </w:t>
      </w:r>
      <w:r>
        <w:rPr>
          <w:rFonts w:ascii="Times New Roman" w:eastAsia="Times New Roman" w:hAnsi="Times New Roman" w:cs="Times New Roman"/>
        </w:rPr>
        <w:t>Pendidikan. Vol. 7, No. 1 : 34-57.</w:t>
      </w:r>
    </w:p>
    <w:p w:rsidR="00BA0119" w:rsidRPr="0063668F" w:rsidRDefault="00BA0119" w:rsidP="0063668F">
      <w:pPr>
        <w:spacing w:after="0" w:line="240" w:lineRule="auto"/>
        <w:ind w:firstLine="720"/>
        <w:contextualSpacing/>
        <w:jc w:val="both"/>
        <w:rPr>
          <w:rFonts w:ascii="Times New Roman" w:eastAsia="Times New Roman" w:hAnsi="Times New Roman" w:cs="Times New Roman"/>
          <w:lang w:val="en-US"/>
        </w:rPr>
      </w:pPr>
    </w:p>
    <w:sectPr w:rsidR="00BA0119" w:rsidRPr="0063668F" w:rsidSect="0063668F">
      <w:type w:val="continuous"/>
      <w:pgSz w:w="11906" w:h="16838" w:code="9"/>
      <w:pgMar w:top="1701" w:right="1701" w:bottom="1701" w:left="1701" w:header="709" w:footer="709" w:gutter="0"/>
      <w:pgNumType w:start="9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F3A" w:rsidRDefault="00541F3A">
      <w:pPr>
        <w:spacing w:after="0" w:line="240" w:lineRule="auto"/>
      </w:pPr>
      <w:r>
        <w:separator/>
      </w:r>
    </w:p>
  </w:endnote>
  <w:endnote w:type="continuationSeparator" w:id="0">
    <w:p w:rsidR="00541F3A" w:rsidRDefault="00541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26463010"/>
      <w:docPartObj>
        <w:docPartGallery w:val="Page Numbers (Bottom of Page)"/>
        <w:docPartUnique/>
      </w:docPartObj>
    </w:sdtPr>
    <w:sdtEndPr>
      <w:rPr>
        <w:noProof/>
      </w:rPr>
    </w:sdtEndPr>
    <w:sdtContent>
      <w:p w:rsidR="00790DBB" w:rsidRPr="0063668F" w:rsidRDefault="00790DBB">
        <w:pPr>
          <w:pStyle w:val="Footer"/>
          <w:jc w:val="center"/>
          <w:rPr>
            <w:rFonts w:ascii="Times New Roman" w:hAnsi="Times New Roman" w:cs="Times New Roman"/>
          </w:rPr>
        </w:pPr>
        <w:r w:rsidRPr="0063668F">
          <w:rPr>
            <w:rFonts w:ascii="Times New Roman" w:hAnsi="Times New Roman" w:cs="Times New Roman"/>
          </w:rPr>
          <w:fldChar w:fldCharType="begin"/>
        </w:r>
        <w:r w:rsidRPr="0063668F">
          <w:rPr>
            <w:rFonts w:ascii="Times New Roman" w:hAnsi="Times New Roman" w:cs="Times New Roman"/>
          </w:rPr>
          <w:instrText xml:space="preserve"> PAGE   \* MERGEFORMAT </w:instrText>
        </w:r>
        <w:r w:rsidRPr="0063668F">
          <w:rPr>
            <w:rFonts w:ascii="Times New Roman" w:hAnsi="Times New Roman" w:cs="Times New Roman"/>
          </w:rPr>
          <w:fldChar w:fldCharType="separate"/>
        </w:r>
        <w:r w:rsidR="00D52739">
          <w:rPr>
            <w:rFonts w:ascii="Times New Roman" w:hAnsi="Times New Roman" w:cs="Times New Roman"/>
            <w:noProof/>
          </w:rPr>
          <w:t>90</w:t>
        </w:r>
        <w:r w:rsidRPr="0063668F">
          <w:rPr>
            <w:rFonts w:ascii="Times New Roman" w:hAnsi="Times New Roman" w:cs="Times New Roman"/>
            <w:noProof/>
          </w:rPr>
          <w:fldChar w:fldCharType="end"/>
        </w:r>
      </w:p>
    </w:sdtContent>
  </w:sdt>
  <w:p w:rsidR="00790DBB" w:rsidRDefault="00790DBB">
    <w:pPr>
      <w:tabs>
        <w:tab w:val="center" w:pos="4513"/>
        <w:tab w:val="right" w:pos="9026"/>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DBB" w:rsidRDefault="00790DBB">
    <w:pPr>
      <w:tabs>
        <w:tab w:val="center" w:pos="4513"/>
        <w:tab w:val="right" w:pos="9026"/>
      </w:tabs>
      <w:spacing w:after="0" w:line="240" w:lineRule="auto"/>
      <w:jc w:val="right"/>
    </w:pPr>
    <w:r>
      <w:fldChar w:fldCharType="begin"/>
    </w:r>
    <w:r>
      <w:instrText>PAGE</w:instrText>
    </w:r>
    <w:r>
      <w:fldChar w:fldCharType="end"/>
    </w:r>
  </w:p>
  <w:p w:rsidR="00790DBB" w:rsidRDefault="00790DBB">
    <w:pPr>
      <w:tabs>
        <w:tab w:val="center" w:pos="4513"/>
        <w:tab w:val="right" w:pos="902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F3A" w:rsidRDefault="00541F3A">
      <w:pPr>
        <w:spacing w:after="0" w:line="240" w:lineRule="auto"/>
      </w:pPr>
      <w:r>
        <w:separator/>
      </w:r>
    </w:p>
  </w:footnote>
  <w:footnote w:type="continuationSeparator" w:id="0">
    <w:p w:rsidR="00541F3A" w:rsidRDefault="00541F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524C"/>
    <w:multiLevelType w:val="multilevel"/>
    <w:tmpl w:val="CD027DB6"/>
    <w:lvl w:ilvl="0">
      <w:start w:val="1"/>
      <w:numFmt w:val="lowerLetter"/>
      <w:lvlText w:val="%1."/>
      <w:lvlJc w:val="left"/>
      <w:pPr>
        <w:ind w:left="2203" w:hanging="360"/>
      </w:pPr>
      <w:rPr>
        <w:rFonts w:ascii="Times New Roman" w:eastAsia="Times New Roman" w:hAnsi="Times New Roman" w:cs="Times New Roman"/>
        <w:b w:val="0"/>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1">
    <w:nsid w:val="12F2110A"/>
    <w:multiLevelType w:val="multilevel"/>
    <w:tmpl w:val="DC10F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C4C4521"/>
    <w:multiLevelType w:val="multilevel"/>
    <w:tmpl w:val="A3A218C2"/>
    <w:lvl w:ilvl="0">
      <w:start w:val="1"/>
      <w:numFmt w:val="lowerLetter"/>
      <w:lvlText w:val="%1)"/>
      <w:lvlJc w:val="left"/>
      <w:pPr>
        <w:ind w:left="2203" w:hanging="360"/>
      </w:pPr>
      <w:rPr>
        <w:b/>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3">
    <w:nsid w:val="1D4776C0"/>
    <w:multiLevelType w:val="multilevel"/>
    <w:tmpl w:val="D062DF18"/>
    <w:lvl w:ilvl="0">
      <w:start w:val="1"/>
      <w:numFmt w:val="lowerLetter"/>
      <w:lvlText w:val="%1."/>
      <w:lvlJc w:val="left"/>
      <w:pPr>
        <w:ind w:left="2520" w:hanging="360"/>
      </w:pPr>
      <w:rPr>
        <w:rFonts w:ascii="Times New Roman" w:eastAsia="Times New Roman" w:hAnsi="Times New Roman" w:cs="Times New Roman"/>
        <w:b w:val="0"/>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nsid w:val="1E1A0836"/>
    <w:multiLevelType w:val="multilevel"/>
    <w:tmpl w:val="5F8258A8"/>
    <w:lvl w:ilvl="0">
      <w:start w:val="1"/>
      <w:numFmt w:val="lowerLetter"/>
      <w:lvlText w:val="%1."/>
      <w:lvlJc w:val="left"/>
      <w:pPr>
        <w:ind w:left="2203"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5">
    <w:nsid w:val="2432486C"/>
    <w:multiLevelType w:val="multilevel"/>
    <w:tmpl w:val="12EC4EC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2B730D06"/>
    <w:multiLevelType w:val="multilevel"/>
    <w:tmpl w:val="925C67E2"/>
    <w:lvl w:ilvl="0">
      <w:start w:val="1"/>
      <w:numFmt w:val="lowerLetter"/>
      <w:lvlText w:val="%1."/>
      <w:lvlJc w:val="left"/>
      <w:pPr>
        <w:ind w:left="1636" w:hanging="360"/>
      </w:pPr>
      <w:rPr>
        <w:rFonts w:ascii="Times New Roman" w:eastAsia="Times New Roman" w:hAnsi="Times New Roman" w:cs="Times New Roman"/>
        <w:b w:val="0"/>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7">
    <w:nsid w:val="4F0C3B23"/>
    <w:multiLevelType w:val="multilevel"/>
    <w:tmpl w:val="FBBE3AEE"/>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nsid w:val="653B5734"/>
    <w:multiLevelType w:val="multilevel"/>
    <w:tmpl w:val="6D2222B2"/>
    <w:lvl w:ilvl="0">
      <w:start w:val="1"/>
      <w:numFmt w:val="lowerLetter"/>
      <w:lvlText w:val="%1)"/>
      <w:lvlJc w:val="left"/>
      <w:pPr>
        <w:ind w:left="2203" w:hanging="360"/>
      </w:pPr>
      <w:rPr>
        <w:b/>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9">
    <w:nsid w:val="730A0F96"/>
    <w:multiLevelType w:val="multilevel"/>
    <w:tmpl w:val="49BE4A98"/>
    <w:lvl w:ilvl="0">
      <w:start w:val="1"/>
      <w:numFmt w:val="lowerLetter"/>
      <w:lvlText w:val="%1."/>
      <w:lvlJc w:val="left"/>
      <w:pPr>
        <w:ind w:left="2203" w:hanging="360"/>
      </w:pPr>
      <w:rPr>
        <w:rFonts w:ascii="Times New Roman" w:eastAsia="Times New Roman" w:hAnsi="Times New Roman" w:cs="Times New Roman"/>
        <w:b w:val="0"/>
      </w:r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num w:numId="1">
    <w:abstractNumId w:val="0"/>
  </w:num>
  <w:num w:numId="2">
    <w:abstractNumId w:val="2"/>
  </w:num>
  <w:num w:numId="3">
    <w:abstractNumId w:val="4"/>
  </w:num>
  <w:num w:numId="4">
    <w:abstractNumId w:val="7"/>
  </w:num>
  <w:num w:numId="5">
    <w:abstractNumId w:val="5"/>
  </w:num>
  <w:num w:numId="6">
    <w:abstractNumId w:val="9"/>
  </w:num>
  <w:num w:numId="7">
    <w:abstractNumId w:val="3"/>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A0119"/>
    <w:rsid w:val="000C4E58"/>
    <w:rsid w:val="00522A3D"/>
    <w:rsid w:val="00541F3A"/>
    <w:rsid w:val="005D2456"/>
    <w:rsid w:val="0063668F"/>
    <w:rsid w:val="006838B0"/>
    <w:rsid w:val="006D6015"/>
    <w:rsid w:val="00790DBB"/>
    <w:rsid w:val="0082297C"/>
    <w:rsid w:val="00BA0119"/>
    <w:rsid w:val="00D527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id-ID" w:eastAsia="id-ID"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0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4F7C57"/>
    <w:rPr>
      <w:color w:val="0000FF" w:themeColor="hyperlink"/>
      <w:u w:val="single"/>
    </w:rPr>
  </w:style>
  <w:style w:type="character" w:customStyle="1" w:styleId="gi">
    <w:name w:val="gi"/>
    <w:basedOn w:val="DefaultParagraphFont"/>
    <w:rsid w:val="004F7C57"/>
  </w:style>
  <w:style w:type="paragraph" w:styleId="ListParagraph">
    <w:name w:val="List Paragraph"/>
    <w:basedOn w:val="Normal"/>
    <w:link w:val="ListParagraphChar"/>
    <w:uiPriority w:val="34"/>
    <w:qFormat/>
    <w:rsid w:val="004F7C57"/>
    <w:pPr>
      <w:ind w:left="720"/>
      <w:contextualSpacing/>
    </w:pPr>
  </w:style>
  <w:style w:type="paragraph" w:customStyle="1" w:styleId="Default">
    <w:name w:val="Default"/>
    <w:rsid w:val="00B228FC"/>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81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BC7"/>
  </w:style>
  <w:style w:type="paragraph" w:styleId="Footer">
    <w:name w:val="footer"/>
    <w:basedOn w:val="Normal"/>
    <w:link w:val="FooterChar"/>
    <w:uiPriority w:val="99"/>
    <w:unhideWhenUsed/>
    <w:rsid w:val="00981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BC7"/>
  </w:style>
  <w:style w:type="character" w:customStyle="1" w:styleId="ListParagraphChar">
    <w:name w:val="List Paragraph Char"/>
    <w:basedOn w:val="DefaultParagraphFont"/>
    <w:link w:val="ListParagraph"/>
    <w:uiPriority w:val="34"/>
    <w:locked/>
    <w:rsid w:val="00981BC7"/>
  </w:style>
  <w:style w:type="table" w:styleId="TableGrid">
    <w:name w:val="Table Grid"/>
    <w:basedOn w:val="TableNormal"/>
    <w:uiPriority w:val="59"/>
    <w:rsid w:val="004B0E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B0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E00"/>
    <w:rPr>
      <w:rFonts w:ascii="Tahoma" w:hAnsi="Tahoma" w:cs="Tahoma"/>
      <w:sz w:val="16"/>
      <w:szCs w:val="16"/>
    </w:rPr>
  </w:style>
  <w:style w:type="character" w:styleId="PlaceholderText">
    <w:name w:val="Placeholder Text"/>
    <w:basedOn w:val="DefaultParagraphFont"/>
    <w:uiPriority w:val="99"/>
    <w:semiHidden/>
    <w:rsid w:val="00320E40"/>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id-ID" w:eastAsia="id-ID"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0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4F7C57"/>
    <w:rPr>
      <w:color w:val="0000FF" w:themeColor="hyperlink"/>
      <w:u w:val="single"/>
    </w:rPr>
  </w:style>
  <w:style w:type="character" w:customStyle="1" w:styleId="gi">
    <w:name w:val="gi"/>
    <w:basedOn w:val="DefaultParagraphFont"/>
    <w:rsid w:val="004F7C57"/>
  </w:style>
  <w:style w:type="paragraph" w:styleId="ListParagraph">
    <w:name w:val="List Paragraph"/>
    <w:basedOn w:val="Normal"/>
    <w:link w:val="ListParagraphChar"/>
    <w:uiPriority w:val="34"/>
    <w:qFormat/>
    <w:rsid w:val="004F7C57"/>
    <w:pPr>
      <w:ind w:left="720"/>
      <w:contextualSpacing/>
    </w:pPr>
  </w:style>
  <w:style w:type="paragraph" w:customStyle="1" w:styleId="Default">
    <w:name w:val="Default"/>
    <w:rsid w:val="00B228FC"/>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81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BC7"/>
  </w:style>
  <w:style w:type="paragraph" w:styleId="Footer">
    <w:name w:val="footer"/>
    <w:basedOn w:val="Normal"/>
    <w:link w:val="FooterChar"/>
    <w:uiPriority w:val="99"/>
    <w:unhideWhenUsed/>
    <w:rsid w:val="00981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BC7"/>
  </w:style>
  <w:style w:type="character" w:customStyle="1" w:styleId="ListParagraphChar">
    <w:name w:val="List Paragraph Char"/>
    <w:basedOn w:val="DefaultParagraphFont"/>
    <w:link w:val="ListParagraph"/>
    <w:uiPriority w:val="34"/>
    <w:locked/>
    <w:rsid w:val="00981BC7"/>
  </w:style>
  <w:style w:type="table" w:styleId="TableGrid">
    <w:name w:val="Table Grid"/>
    <w:basedOn w:val="TableNormal"/>
    <w:uiPriority w:val="59"/>
    <w:rsid w:val="004B0E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B0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E00"/>
    <w:rPr>
      <w:rFonts w:ascii="Tahoma" w:hAnsi="Tahoma" w:cs="Tahoma"/>
      <w:sz w:val="16"/>
      <w:szCs w:val="16"/>
    </w:rPr>
  </w:style>
  <w:style w:type="character" w:styleId="PlaceholderText">
    <w:name w:val="Placeholder Text"/>
    <w:basedOn w:val="DefaultParagraphFont"/>
    <w:uiPriority w:val="99"/>
    <w:semiHidden/>
    <w:rsid w:val="00320E40"/>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mansidiknusannas@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3831</Words>
  <Characters>21841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LP3M QIEN</cp:lastModifiedBy>
  <cp:revision>7</cp:revision>
  <dcterms:created xsi:type="dcterms:W3CDTF">2018-03-07T09:43:00Z</dcterms:created>
  <dcterms:modified xsi:type="dcterms:W3CDTF">2018-10-10T15:29:00Z</dcterms:modified>
</cp:coreProperties>
</file>