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DFB" w:rsidRPr="00CD3C1A" w:rsidRDefault="00BC2733" w:rsidP="00C31866">
      <w:pPr>
        <w:spacing w:after="120" w:line="240" w:lineRule="auto"/>
        <w:jc w:val="center"/>
        <w:rPr>
          <w:rFonts w:ascii="Times New Roman" w:hAnsi="Times New Roman" w:cs="Times New Roman"/>
          <w:b/>
        </w:rPr>
      </w:pPr>
      <w:r w:rsidRPr="00CD3C1A">
        <w:rPr>
          <w:rFonts w:ascii="Times New Roman" w:hAnsi="Times New Roman" w:cs="Times New Roman"/>
          <w:b/>
        </w:rPr>
        <w:t>PENGARUH PENGGUNAAN VIDEO PEMBELAJARAN TERHADAP KETERAMPILAN MENULIS NARASI SISWA KELAS V SDN WIYUNG 1/453 SURABAYA</w:t>
      </w:r>
    </w:p>
    <w:p w:rsidR="00BC2733" w:rsidRPr="00CD3C1A" w:rsidRDefault="00BC2733" w:rsidP="00BC2733">
      <w:pPr>
        <w:jc w:val="center"/>
        <w:rPr>
          <w:rFonts w:ascii="Times New Roman" w:hAnsi="Times New Roman" w:cs="Times New Roman"/>
          <w:sz w:val="20"/>
          <w:szCs w:val="20"/>
        </w:rPr>
      </w:pPr>
    </w:p>
    <w:p w:rsidR="00BC2733" w:rsidRPr="00CD3C1A" w:rsidRDefault="00BC2733" w:rsidP="00C31866">
      <w:pPr>
        <w:spacing w:line="240" w:lineRule="auto"/>
        <w:contextualSpacing/>
        <w:jc w:val="center"/>
        <w:rPr>
          <w:rFonts w:ascii="Times New Roman" w:hAnsi="Times New Roman" w:cs="Times New Roman"/>
          <w:b/>
        </w:rPr>
      </w:pPr>
      <w:r w:rsidRPr="00CD3C1A">
        <w:rPr>
          <w:rFonts w:ascii="Times New Roman" w:hAnsi="Times New Roman" w:cs="Times New Roman"/>
          <w:b/>
        </w:rPr>
        <w:t xml:space="preserve">Donny </w:t>
      </w:r>
      <w:proofErr w:type="spellStart"/>
      <w:r w:rsidRPr="00CD3C1A">
        <w:rPr>
          <w:rFonts w:ascii="Times New Roman" w:hAnsi="Times New Roman" w:cs="Times New Roman"/>
          <w:b/>
        </w:rPr>
        <w:t>Mahendra</w:t>
      </w:r>
      <w:proofErr w:type="spellEnd"/>
    </w:p>
    <w:p w:rsidR="00BC2733" w:rsidRPr="00CD3C1A" w:rsidRDefault="00BC2733" w:rsidP="00BC2733">
      <w:pPr>
        <w:contextualSpacing/>
        <w:jc w:val="center"/>
        <w:rPr>
          <w:rFonts w:ascii="Times New Roman" w:hAnsi="Times New Roman" w:cs="Times New Roman"/>
          <w:sz w:val="20"/>
          <w:szCs w:val="20"/>
          <w:u w:val="single"/>
        </w:rPr>
      </w:pPr>
      <w:r w:rsidRPr="00CD3C1A">
        <w:rPr>
          <w:rFonts w:ascii="Times New Roman" w:hAnsi="Times New Roman" w:cs="Times New Roman"/>
          <w:sz w:val="20"/>
          <w:szCs w:val="20"/>
        </w:rPr>
        <w:t xml:space="preserve">PGSD, FIP, Universitas Negeri Surabaya, </w:t>
      </w:r>
      <w:hyperlink r:id="rId8" w:history="1">
        <w:r w:rsidRPr="00CD3C1A">
          <w:rPr>
            <w:rStyle w:val="Hyperlink"/>
            <w:rFonts w:ascii="Times New Roman" w:hAnsi="Times New Roman" w:cs="Times New Roman"/>
            <w:sz w:val="20"/>
            <w:szCs w:val="20"/>
          </w:rPr>
          <w:t>donnymahendra10@gmail.com</w:t>
        </w:r>
      </w:hyperlink>
    </w:p>
    <w:p w:rsidR="00BC2733" w:rsidRPr="00CD3C1A" w:rsidRDefault="00BC2733" w:rsidP="00BC2733">
      <w:pPr>
        <w:jc w:val="center"/>
        <w:rPr>
          <w:rFonts w:ascii="Times New Roman" w:hAnsi="Times New Roman" w:cs="Times New Roman"/>
          <w:sz w:val="20"/>
          <w:szCs w:val="20"/>
        </w:rPr>
      </w:pPr>
    </w:p>
    <w:p w:rsidR="00BC2733" w:rsidRPr="00CD3C1A" w:rsidRDefault="00BC2733" w:rsidP="00BC2733">
      <w:pPr>
        <w:pStyle w:val="StyleAuthorBold"/>
        <w:rPr>
          <w:sz w:val="20"/>
          <w:szCs w:val="20"/>
        </w:rPr>
      </w:pPr>
      <w:r w:rsidRPr="00CD3C1A">
        <w:rPr>
          <w:sz w:val="20"/>
          <w:szCs w:val="20"/>
        </w:rPr>
        <w:t>Wahyu Sukartiningsih</w:t>
      </w:r>
    </w:p>
    <w:p w:rsidR="00BC2733" w:rsidRPr="00CD3C1A" w:rsidRDefault="00451986" w:rsidP="00BC2733">
      <w:pPr>
        <w:pStyle w:val="Afiliasi"/>
        <w:rPr>
          <w:lang w:val="en-US"/>
        </w:rPr>
      </w:pPr>
      <w:r w:rsidRPr="00CD3C1A">
        <w:t xml:space="preserve">PGSD FIP </w:t>
      </w:r>
      <w:r w:rsidR="00BC2733" w:rsidRPr="00CD3C1A">
        <w:t>Universitas Negeri Surabaya</w:t>
      </w:r>
    </w:p>
    <w:p w:rsidR="00BC2733" w:rsidRPr="00CD3C1A" w:rsidRDefault="00BC2733" w:rsidP="00BC2733">
      <w:pPr>
        <w:jc w:val="center"/>
        <w:rPr>
          <w:rFonts w:ascii="Times New Roman" w:hAnsi="Times New Roman" w:cs="Times New Roman"/>
          <w:sz w:val="20"/>
          <w:szCs w:val="20"/>
        </w:rPr>
      </w:pPr>
    </w:p>
    <w:p w:rsidR="003C1950" w:rsidRPr="00CD3C1A" w:rsidRDefault="003C1950" w:rsidP="00C31866">
      <w:pPr>
        <w:spacing w:before="240" w:after="40" w:line="240" w:lineRule="auto"/>
        <w:contextualSpacing/>
        <w:jc w:val="center"/>
        <w:rPr>
          <w:rFonts w:ascii="Times New Roman" w:hAnsi="Times New Roman" w:cs="Times New Roman"/>
          <w:b/>
          <w:sz w:val="20"/>
          <w:szCs w:val="20"/>
        </w:rPr>
      </w:pPr>
      <w:r w:rsidRPr="00CD3C1A">
        <w:rPr>
          <w:rFonts w:ascii="Times New Roman" w:hAnsi="Times New Roman" w:cs="Times New Roman"/>
          <w:b/>
          <w:sz w:val="20"/>
          <w:szCs w:val="20"/>
        </w:rPr>
        <w:t>Abstrak</w:t>
      </w:r>
    </w:p>
    <w:p w:rsidR="00AE6535" w:rsidRPr="00CD3C1A" w:rsidRDefault="003C1950" w:rsidP="0033530E">
      <w:pPr>
        <w:spacing w:after="0" w:line="240" w:lineRule="auto"/>
        <w:ind w:left="567" w:right="567"/>
        <w:contextualSpacing/>
        <w:jc w:val="both"/>
        <w:rPr>
          <w:rFonts w:ascii="Times New Roman" w:hAnsi="Times New Roman" w:cs="Times New Roman"/>
          <w:sz w:val="20"/>
          <w:szCs w:val="20"/>
        </w:rPr>
      </w:pPr>
      <w:r w:rsidRPr="00CD3C1A">
        <w:rPr>
          <w:rFonts w:ascii="Times New Roman" w:hAnsi="Times New Roman" w:cs="Times New Roman"/>
          <w:sz w:val="20"/>
          <w:szCs w:val="20"/>
        </w:rPr>
        <w:t>Penelitian ini bertujuan untuk mengetahui seberapa besar pengaruh penggunaan video pembelajaran terhadap keterampila</w:t>
      </w:r>
      <w:r w:rsidR="00DB4AEA" w:rsidRPr="00CD3C1A">
        <w:rPr>
          <w:rFonts w:ascii="Times New Roman" w:hAnsi="Times New Roman" w:cs="Times New Roman"/>
          <w:sz w:val="20"/>
          <w:szCs w:val="20"/>
        </w:rPr>
        <w:t>n</w:t>
      </w:r>
      <w:r w:rsidR="00451986" w:rsidRPr="00CD3C1A">
        <w:rPr>
          <w:rFonts w:ascii="Times New Roman" w:hAnsi="Times New Roman" w:cs="Times New Roman"/>
          <w:sz w:val="20"/>
          <w:szCs w:val="20"/>
        </w:rPr>
        <w:t xml:space="preserve"> menulis narasi siswa kelas V </w:t>
      </w:r>
      <w:r w:rsidR="00FC131B" w:rsidRPr="00CD3C1A">
        <w:rPr>
          <w:rFonts w:ascii="Times New Roman" w:hAnsi="Times New Roman" w:cs="Times New Roman"/>
          <w:sz w:val="20"/>
          <w:szCs w:val="20"/>
        </w:rPr>
        <w:t xml:space="preserve">SDN </w:t>
      </w:r>
      <w:proofErr w:type="spellStart"/>
      <w:r w:rsidR="00FC131B" w:rsidRPr="00CD3C1A">
        <w:rPr>
          <w:rFonts w:ascii="Times New Roman" w:hAnsi="Times New Roman" w:cs="Times New Roman"/>
          <w:sz w:val="20"/>
          <w:szCs w:val="20"/>
        </w:rPr>
        <w:t>Wiyung</w:t>
      </w:r>
      <w:proofErr w:type="spellEnd"/>
      <w:r w:rsidR="00FC131B" w:rsidRPr="00CD3C1A">
        <w:rPr>
          <w:rFonts w:ascii="Times New Roman" w:hAnsi="Times New Roman" w:cs="Times New Roman"/>
          <w:sz w:val="20"/>
          <w:szCs w:val="20"/>
        </w:rPr>
        <w:t xml:space="preserve"> 1/453 Surabaya. Metode dalam penelitian ini adalah penelitian kuantitatif. Desain eksperimen yang digunakan adalah </w:t>
      </w:r>
      <w:proofErr w:type="spellStart"/>
      <w:r w:rsidR="00FC131B" w:rsidRPr="00CD3C1A">
        <w:rPr>
          <w:rFonts w:ascii="Times New Roman" w:hAnsi="Times New Roman" w:cs="Times New Roman"/>
          <w:i/>
          <w:sz w:val="20"/>
          <w:szCs w:val="20"/>
        </w:rPr>
        <w:t>nonequivalent</w:t>
      </w:r>
      <w:proofErr w:type="spellEnd"/>
      <w:r w:rsidR="00FC131B" w:rsidRPr="00CD3C1A">
        <w:rPr>
          <w:rFonts w:ascii="Times New Roman" w:hAnsi="Times New Roman" w:cs="Times New Roman"/>
          <w:i/>
          <w:sz w:val="20"/>
          <w:szCs w:val="20"/>
        </w:rPr>
        <w:t xml:space="preserve"> </w:t>
      </w:r>
      <w:proofErr w:type="spellStart"/>
      <w:r w:rsidR="00FC131B" w:rsidRPr="00CD3C1A">
        <w:rPr>
          <w:rFonts w:ascii="Times New Roman" w:hAnsi="Times New Roman" w:cs="Times New Roman"/>
          <w:i/>
          <w:sz w:val="20"/>
          <w:szCs w:val="20"/>
        </w:rPr>
        <w:t>control</w:t>
      </w:r>
      <w:proofErr w:type="spellEnd"/>
      <w:r w:rsidR="00FC131B" w:rsidRPr="00CD3C1A">
        <w:rPr>
          <w:rFonts w:ascii="Times New Roman" w:hAnsi="Times New Roman" w:cs="Times New Roman"/>
          <w:i/>
          <w:sz w:val="20"/>
          <w:szCs w:val="20"/>
        </w:rPr>
        <w:t xml:space="preserve"> </w:t>
      </w:r>
      <w:proofErr w:type="spellStart"/>
      <w:r w:rsidR="00FC131B" w:rsidRPr="00CD3C1A">
        <w:rPr>
          <w:rFonts w:ascii="Times New Roman" w:hAnsi="Times New Roman" w:cs="Times New Roman"/>
          <w:i/>
          <w:sz w:val="20"/>
          <w:szCs w:val="20"/>
        </w:rPr>
        <w:t>group</w:t>
      </w:r>
      <w:proofErr w:type="spellEnd"/>
      <w:r w:rsidR="00FC131B" w:rsidRPr="00CD3C1A">
        <w:rPr>
          <w:rFonts w:ascii="Times New Roman" w:hAnsi="Times New Roman" w:cs="Times New Roman"/>
          <w:i/>
          <w:sz w:val="20"/>
          <w:szCs w:val="20"/>
        </w:rPr>
        <w:t xml:space="preserve"> </w:t>
      </w:r>
      <w:proofErr w:type="spellStart"/>
      <w:r w:rsidR="00FC131B" w:rsidRPr="00CD3C1A">
        <w:rPr>
          <w:rFonts w:ascii="Times New Roman" w:hAnsi="Times New Roman" w:cs="Times New Roman"/>
          <w:i/>
          <w:sz w:val="20"/>
          <w:szCs w:val="20"/>
        </w:rPr>
        <w:t>design</w:t>
      </w:r>
      <w:proofErr w:type="spellEnd"/>
      <w:r w:rsidR="00B85A70" w:rsidRPr="00CD3C1A">
        <w:rPr>
          <w:rFonts w:ascii="Times New Roman" w:hAnsi="Times New Roman" w:cs="Times New Roman"/>
          <w:sz w:val="20"/>
          <w:szCs w:val="20"/>
        </w:rPr>
        <w:t xml:space="preserve"> dengan menggunakan teknik </w:t>
      </w:r>
      <w:proofErr w:type="spellStart"/>
      <w:r w:rsidR="00FC131B" w:rsidRPr="00CD3C1A">
        <w:rPr>
          <w:rFonts w:ascii="Times New Roman" w:hAnsi="Times New Roman" w:cs="Times New Roman"/>
          <w:i/>
          <w:sz w:val="20"/>
          <w:szCs w:val="20"/>
        </w:rPr>
        <w:t>simple</w:t>
      </w:r>
      <w:proofErr w:type="spellEnd"/>
      <w:r w:rsidR="00FC131B" w:rsidRPr="00CD3C1A">
        <w:rPr>
          <w:rFonts w:ascii="Times New Roman" w:hAnsi="Times New Roman" w:cs="Times New Roman"/>
          <w:i/>
          <w:sz w:val="20"/>
          <w:szCs w:val="20"/>
        </w:rPr>
        <w:t xml:space="preserve"> random sampling</w:t>
      </w:r>
      <w:r w:rsidR="00FC131B" w:rsidRPr="00CD3C1A">
        <w:rPr>
          <w:rFonts w:ascii="Times New Roman" w:hAnsi="Times New Roman" w:cs="Times New Roman"/>
          <w:sz w:val="20"/>
          <w:szCs w:val="20"/>
        </w:rPr>
        <w:t xml:space="preserve">. </w:t>
      </w:r>
      <w:r w:rsidR="004A45E0" w:rsidRPr="00CD3C1A">
        <w:rPr>
          <w:rFonts w:ascii="Times New Roman" w:hAnsi="Times New Roman" w:cs="Times New Roman"/>
          <w:sz w:val="20"/>
          <w:szCs w:val="20"/>
        </w:rPr>
        <w:t xml:space="preserve">Hasil penelitian </w:t>
      </w:r>
      <w:r w:rsidR="00FC131B" w:rsidRPr="00CD3C1A">
        <w:rPr>
          <w:rFonts w:ascii="Times New Roman" w:hAnsi="Times New Roman" w:cs="Times New Roman"/>
          <w:sz w:val="20"/>
          <w:szCs w:val="20"/>
        </w:rPr>
        <w:t xml:space="preserve">menunjukkan adanya pengaruh yang signifikan pada nilai </w:t>
      </w:r>
      <w:proofErr w:type="spellStart"/>
      <w:r w:rsidR="00FC131B" w:rsidRPr="00CD3C1A">
        <w:rPr>
          <w:rFonts w:ascii="Times New Roman" w:hAnsi="Times New Roman" w:cs="Times New Roman"/>
          <w:i/>
          <w:sz w:val="20"/>
          <w:szCs w:val="20"/>
        </w:rPr>
        <w:t>post-test</w:t>
      </w:r>
      <w:proofErr w:type="spellEnd"/>
      <w:r w:rsidR="00FC131B" w:rsidRPr="00CD3C1A">
        <w:rPr>
          <w:rFonts w:ascii="Times New Roman" w:hAnsi="Times New Roman" w:cs="Times New Roman"/>
          <w:i/>
          <w:sz w:val="20"/>
          <w:szCs w:val="20"/>
        </w:rPr>
        <w:t xml:space="preserve"> </w:t>
      </w:r>
      <w:r w:rsidR="00FC131B" w:rsidRPr="00CD3C1A">
        <w:rPr>
          <w:rFonts w:ascii="Times New Roman" w:hAnsi="Times New Roman" w:cs="Times New Roman"/>
          <w:sz w:val="20"/>
          <w:szCs w:val="20"/>
        </w:rPr>
        <w:t xml:space="preserve">pada kelas eksperimen yang diberi perlakuan berupa penayangan video pembelajaran dengan kelas kontrol yang hanya berupa metode konvensional. </w:t>
      </w:r>
      <w:r w:rsidR="00AE6535" w:rsidRPr="00CD3C1A">
        <w:rPr>
          <w:rFonts w:ascii="Times New Roman" w:hAnsi="Times New Roman" w:cs="Times New Roman"/>
          <w:sz w:val="20"/>
          <w:szCs w:val="20"/>
        </w:rPr>
        <w:t>Pada uji t(</w:t>
      </w:r>
      <w:proofErr w:type="spellStart"/>
      <w:r w:rsidR="00AE6535" w:rsidRPr="00CD3C1A">
        <w:rPr>
          <w:rFonts w:ascii="Times New Roman" w:hAnsi="Times New Roman" w:cs="Times New Roman"/>
          <w:i/>
          <w:sz w:val="20"/>
          <w:szCs w:val="20"/>
        </w:rPr>
        <w:t>T-Test</w:t>
      </w:r>
      <w:proofErr w:type="spellEnd"/>
      <w:r w:rsidR="00AE6535" w:rsidRPr="00CD3C1A">
        <w:rPr>
          <w:rFonts w:ascii="Times New Roman" w:hAnsi="Times New Roman" w:cs="Times New Roman"/>
          <w:sz w:val="20"/>
          <w:szCs w:val="20"/>
        </w:rPr>
        <w:t xml:space="preserve">) diperoleh nilai </w:t>
      </w:r>
      <w:proofErr w:type="spellStart"/>
      <w:r w:rsidR="00AE6535" w:rsidRPr="00CD3C1A">
        <w:rPr>
          <w:rFonts w:ascii="Times New Roman" w:hAnsi="Times New Roman" w:cs="Times New Roman"/>
          <w:i/>
          <w:sz w:val="20"/>
          <w:szCs w:val="20"/>
        </w:rPr>
        <w:t>sig</w:t>
      </w:r>
      <w:proofErr w:type="spellEnd"/>
      <w:r w:rsidR="00AE6535" w:rsidRPr="00CD3C1A">
        <w:rPr>
          <w:rFonts w:ascii="Times New Roman" w:hAnsi="Times New Roman" w:cs="Times New Roman"/>
          <w:i/>
          <w:sz w:val="20"/>
          <w:szCs w:val="20"/>
        </w:rPr>
        <w:t>. (2-tailed)</w:t>
      </w:r>
      <w:r w:rsidR="00AE6535" w:rsidRPr="00CD3C1A">
        <w:rPr>
          <w:rFonts w:ascii="Times New Roman" w:hAnsi="Times New Roman" w:cs="Times New Roman"/>
          <w:sz w:val="20"/>
          <w:szCs w:val="20"/>
        </w:rPr>
        <w:t xml:space="preserve"> yang menjadi salah satu acuan penghitungan diperoleh nilai sebesar 0,010. Jika nilai </w:t>
      </w:r>
      <w:proofErr w:type="spellStart"/>
      <w:r w:rsidR="00AE6535" w:rsidRPr="00CD3C1A">
        <w:rPr>
          <w:rFonts w:ascii="Times New Roman" w:hAnsi="Times New Roman" w:cs="Times New Roman"/>
          <w:i/>
          <w:sz w:val="20"/>
          <w:szCs w:val="20"/>
        </w:rPr>
        <w:t>sig</w:t>
      </w:r>
      <w:proofErr w:type="spellEnd"/>
      <w:r w:rsidR="00AE6535" w:rsidRPr="00CD3C1A">
        <w:rPr>
          <w:rFonts w:ascii="Times New Roman" w:hAnsi="Times New Roman" w:cs="Times New Roman"/>
          <w:i/>
          <w:sz w:val="20"/>
          <w:szCs w:val="20"/>
        </w:rPr>
        <w:t>. (2-tailed)</w:t>
      </w:r>
      <w:r w:rsidR="00AE6535" w:rsidRPr="00CD3C1A">
        <w:rPr>
          <w:rFonts w:ascii="Times New Roman" w:hAnsi="Times New Roman" w:cs="Times New Roman"/>
          <w:sz w:val="20"/>
          <w:szCs w:val="20"/>
        </w:rPr>
        <w:t xml:space="preserve"> lebih kecil dari 0,05 (taraf signifikansi) maka terdapat pengaruh antara hasil </w:t>
      </w:r>
      <w:proofErr w:type="spellStart"/>
      <w:r w:rsidR="00AE6535" w:rsidRPr="00CD3C1A">
        <w:rPr>
          <w:rFonts w:ascii="Times New Roman" w:hAnsi="Times New Roman" w:cs="Times New Roman"/>
          <w:i/>
          <w:sz w:val="20"/>
          <w:szCs w:val="20"/>
        </w:rPr>
        <w:t>post-test</w:t>
      </w:r>
      <w:proofErr w:type="spellEnd"/>
      <w:r w:rsidR="00AE6535" w:rsidRPr="00CD3C1A">
        <w:rPr>
          <w:rFonts w:ascii="Times New Roman" w:hAnsi="Times New Roman" w:cs="Times New Roman"/>
          <w:sz w:val="20"/>
          <w:szCs w:val="20"/>
        </w:rPr>
        <w:t xml:space="preserve"> kelas eksperimen dan kelas kontrol.</w:t>
      </w:r>
    </w:p>
    <w:p w:rsidR="008F4B37" w:rsidRPr="00CD3C1A" w:rsidRDefault="00451986" w:rsidP="0033530E">
      <w:pPr>
        <w:spacing w:line="240" w:lineRule="auto"/>
        <w:ind w:left="567" w:right="567"/>
        <w:contextualSpacing/>
        <w:jc w:val="both"/>
        <w:rPr>
          <w:rFonts w:ascii="Times New Roman" w:hAnsi="Times New Roman" w:cs="Times New Roman"/>
          <w:b/>
          <w:sz w:val="20"/>
          <w:szCs w:val="20"/>
        </w:rPr>
      </w:pPr>
      <w:r w:rsidRPr="00CD3C1A">
        <w:rPr>
          <w:rFonts w:ascii="Times New Roman" w:hAnsi="Times New Roman" w:cs="Times New Roman"/>
          <w:b/>
          <w:sz w:val="20"/>
          <w:szCs w:val="20"/>
        </w:rPr>
        <w:t xml:space="preserve">Kata Kunci : </w:t>
      </w:r>
      <w:r w:rsidR="0004127E" w:rsidRPr="00CD3C1A">
        <w:rPr>
          <w:rFonts w:ascii="Times New Roman" w:hAnsi="Times New Roman" w:cs="Times New Roman"/>
          <w:sz w:val="20"/>
          <w:szCs w:val="20"/>
        </w:rPr>
        <w:t>Video, Menulis, Narasi</w:t>
      </w:r>
    </w:p>
    <w:p w:rsidR="00EB3284" w:rsidRPr="00CD3C1A" w:rsidRDefault="00EB3284" w:rsidP="00DB4AEA">
      <w:pPr>
        <w:jc w:val="center"/>
        <w:rPr>
          <w:rFonts w:ascii="Times New Roman" w:hAnsi="Times New Roman" w:cs="Times New Roman"/>
          <w:b/>
          <w:i/>
          <w:sz w:val="20"/>
          <w:szCs w:val="20"/>
        </w:rPr>
      </w:pPr>
    </w:p>
    <w:p w:rsidR="00FC131B" w:rsidRPr="00CD3C1A" w:rsidRDefault="00B253E2" w:rsidP="0033530E">
      <w:pPr>
        <w:spacing w:after="0" w:line="240" w:lineRule="auto"/>
        <w:ind w:left="567" w:right="567"/>
        <w:contextualSpacing/>
        <w:jc w:val="center"/>
        <w:rPr>
          <w:rFonts w:ascii="Times New Roman" w:hAnsi="Times New Roman" w:cs="Times New Roman"/>
          <w:b/>
          <w:i/>
          <w:sz w:val="20"/>
          <w:szCs w:val="20"/>
        </w:rPr>
      </w:pPr>
      <w:proofErr w:type="spellStart"/>
      <w:r w:rsidRPr="00CD3C1A">
        <w:rPr>
          <w:rFonts w:ascii="Times New Roman" w:hAnsi="Times New Roman" w:cs="Times New Roman"/>
          <w:b/>
          <w:i/>
          <w:sz w:val="20"/>
          <w:szCs w:val="20"/>
        </w:rPr>
        <w:t>Abstract</w:t>
      </w:r>
      <w:proofErr w:type="spellEnd"/>
    </w:p>
    <w:p w:rsidR="00AE6535" w:rsidRPr="00CD3C1A" w:rsidRDefault="00B253E2" w:rsidP="0033530E">
      <w:pPr>
        <w:spacing w:after="0" w:line="240" w:lineRule="auto"/>
        <w:ind w:left="567" w:right="567"/>
        <w:contextualSpacing/>
        <w:jc w:val="both"/>
        <w:rPr>
          <w:rFonts w:ascii="Times New Roman" w:hAnsi="Times New Roman" w:cs="Times New Roman"/>
          <w:i/>
          <w:sz w:val="20"/>
          <w:szCs w:val="20"/>
        </w:rPr>
      </w:pPr>
      <w:proofErr w:type="spellStart"/>
      <w:r w:rsidRPr="00CD3C1A">
        <w:rPr>
          <w:rFonts w:ascii="Times New Roman" w:hAnsi="Times New Roman" w:cs="Times New Roman"/>
          <w:i/>
          <w:sz w:val="20"/>
          <w:szCs w:val="20"/>
        </w:rPr>
        <w:t>This</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research</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is</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aimed</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to</w:t>
      </w:r>
      <w:proofErr w:type="spellEnd"/>
      <w:r w:rsidRPr="00CD3C1A">
        <w:rPr>
          <w:rFonts w:ascii="Times New Roman" w:hAnsi="Times New Roman" w:cs="Times New Roman"/>
          <w:i/>
          <w:sz w:val="20"/>
          <w:szCs w:val="20"/>
        </w:rPr>
        <w:t xml:space="preserve"> </w:t>
      </w:r>
      <w:r w:rsidR="00DC1AF4" w:rsidRPr="00CD3C1A">
        <w:rPr>
          <w:rFonts w:ascii="Times New Roman" w:hAnsi="Times New Roman" w:cs="Times New Roman"/>
          <w:i/>
          <w:sz w:val="20"/>
          <w:szCs w:val="20"/>
        </w:rPr>
        <w:t xml:space="preserve"> </w:t>
      </w:r>
      <w:proofErr w:type="spellStart"/>
      <w:r w:rsidR="00DC1AF4" w:rsidRPr="00CD3C1A">
        <w:rPr>
          <w:rFonts w:ascii="Times New Roman" w:hAnsi="Times New Roman" w:cs="Times New Roman"/>
          <w:i/>
          <w:sz w:val="20"/>
          <w:szCs w:val="20"/>
        </w:rPr>
        <w:t>know</w:t>
      </w:r>
      <w:proofErr w:type="spellEnd"/>
      <w:r w:rsidR="00DC1AF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the</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effect</w:t>
      </w:r>
      <w:proofErr w:type="spellEnd"/>
      <w:r w:rsidR="007E05E4" w:rsidRPr="00CD3C1A">
        <w:rPr>
          <w:rFonts w:ascii="Times New Roman" w:hAnsi="Times New Roman" w:cs="Times New Roman"/>
          <w:i/>
          <w:sz w:val="20"/>
          <w:szCs w:val="20"/>
        </w:rPr>
        <w:t xml:space="preserve"> of </w:t>
      </w:r>
      <w:r w:rsidR="007E05E4" w:rsidRPr="00CD3C1A">
        <w:rPr>
          <w:rFonts w:ascii="Times New Roman" w:hAnsi="Times New Roman" w:cs="Times New Roman"/>
          <w:i/>
          <w:noProof/>
          <w:sz w:val="20"/>
          <w:szCs w:val="20"/>
        </w:rPr>
        <w:t>the influence of learning video application to the narration writing skill at 5th grade student of Wiyung 1/453 elementary school, Surabaya.</w:t>
      </w:r>
      <w:r w:rsidR="00DC1AF4" w:rsidRPr="00CD3C1A">
        <w:rPr>
          <w:rFonts w:ascii="Times New Roman" w:hAnsi="Times New Roman" w:cs="Times New Roman"/>
          <w:i/>
          <w:sz w:val="20"/>
          <w:szCs w:val="20"/>
        </w:rPr>
        <w:t xml:space="preserve"> </w:t>
      </w:r>
      <w:r w:rsidR="007E05E4" w:rsidRPr="00CD3C1A">
        <w:rPr>
          <w:rFonts w:ascii="Times New Roman" w:hAnsi="Times New Roman" w:cs="Times New Roman"/>
          <w:i/>
          <w:sz w:val="20"/>
          <w:szCs w:val="20"/>
        </w:rPr>
        <w:t xml:space="preserve"> The </w:t>
      </w:r>
      <w:proofErr w:type="spellStart"/>
      <w:r w:rsidR="007E05E4" w:rsidRPr="00CD3C1A">
        <w:rPr>
          <w:rFonts w:ascii="Times New Roman" w:hAnsi="Times New Roman" w:cs="Times New Roman"/>
          <w:i/>
          <w:sz w:val="20"/>
          <w:szCs w:val="20"/>
        </w:rPr>
        <w:t>research</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method</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used</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the</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quantitive</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approach</w:t>
      </w:r>
      <w:proofErr w:type="spellEnd"/>
      <w:r w:rsidR="007E05E4" w:rsidRPr="00CD3C1A">
        <w:rPr>
          <w:rFonts w:ascii="Times New Roman" w:hAnsi="Times New Roman" w:cs="Times New Roman"/>
          <w:i/>
          <w:sz w:val="20"/>
          <w:szCs w:val="20"/>
        </w:rPr>
        <w:t xml:space="preserve">. The </w:t>
      </w:r>
      <w:proofErr w:type="spellStart"/>
      <w:r w:rsidR="007E05E4" w:rsidRPr="00CD3C1A">
        <w:rPr>
          <w:rFonts w:ascii="Times New Roman" w:hAnsi="Times New Roman" w:cs="Times New Roman"/>
          <w:i/>
          <w:sz w:val="20"/>
          <w:szCs w:val="20"/>
        </w:rPr>
        <w:t>design</w:t>
      </w:r>
      <w:proofErr w:type="spellEnd"/>
      <w:r w:rsidR="007E05E4" w:rsidRPr="00CD3C1A">
        <w:rPr>
          <w:rFonts w:ascii="Times New Roman" w:hAnsi="Times New Roman" w:cs="Times New Roman"/>
          <w:i/>
          <w:sz w:val="20"/>
          <w:szCs w:val="20"/>
        </w:rPr>
        <w:t xml:space="preserve"> of </w:t>
      </w:r>
      <w:proofErr w:type="spellStart"/>
      <w:r w:rsidR="007E05E4" w:rsidRPr="00CD3C1A">
        <w:rPr>
          <w:rFonts w:ascii="Times New Roman" w:hAnsi="Times New Roman" w:cs="Times New Roman"/>
          <w:i/>
          <w:sz w:val="20"/>
          <w:szCs w:val="20"/>
        </w:rPr>
        <w:t>the</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research</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used</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nonequivalent</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control</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group</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design</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with</w:t>
      </w:r>
      <w:proofErr w:type="spellEnd"/>
      <w:r w:rsidR="007E05E4" w:rsidRPr="00CD3C1A">
        <w:rPr>
          <w:rFonts w:ascii="Times New Roman" w:hAnsi="Times New Roman" w:cs="Times New Roman"/>
          <w:i/>
          <w:sz w:val="20"/>
          <w:szCs w:val="20"/>
        </w:rPr>
        <w:t xml:space="preserve"> </w:t>
      </w:r>
      <w:proofErr w:type="spellStart"/>
      <w:r w:rsidR="007E05E4" w:rsidRPr="00CD3C1A">
        <w:rPr>
          <w:rFonts w:ascii="Times New Roman" w:hAnsi="Times New Roman" w:cs="Times New Roman"/>
          <w:i/>
          <w:sz w:val="20"/>
          <w:szCs w:val="20"/>
        </w:rPr>
        <w:t>si</w:t>
      </w:r>
      <w:r w:rsidR="00AE6535" w:rsidRPr="00CD3C1A">
        <w:rPr>
          <w:rFonts w:ascii="Times New Roman" w:hAnsi="Times New Roman" w:cs="Times New Roman"/>
          <w:i/>
          <w:sz w:val="20"/>
          <w:szCs w:val="20"/>
        </w:rPr>
        <w:t>mple</w:t>
      </w:r>
      <w:proofErr w:type="spellEnd"/>
      <w:r w:rsidR="00AE6535" w:rsidRPr="00CD3C1A">
        <w:rPr>
          <w:rFonts w:ascii="Times New Roman" w:hAnsi="Times New Roman" w:cs="Times New Roman"/>
          <w:i/>
          <w:sz w:val="20"/>
          <w:szCs w:val="20"/>
        </w:rPr>
        <w:t xml:space="preserve"> random sampling </w:t>
      </w:r>
      <w:proofErr w:type="spellStart"/>
      <w:r w:rsidR="00AE6535" w:rsidRPr="00CD3C1A">
        <w:rPr>
          <w:rFonts w:ascii="Times New Roman" w:hAnsi="Times New Roman" w:cs="Times New Roman"/>
          <w:i/>
          <w:sz w:val="20"/>
          <w:szCs w:val="20"/>
        </w:rPr>
        <w:t>technique</w:t>
      </w:r>
      <w:proofErr w:type="spellEnd"/>
      <w:r w:rsidR="00AE6535" w:rsidRPr="00CD3C1A">
        <w:rPr>
          <w:rFonts w:ascii="Times New Roman" w:hAnsi="Times New Roman" w:cs="Times New Roman"/>
          <w:i/>
          <w:sz w:val="20"/>
          <w:szCs w:val="20"/>
        </w:rPr>
        <w:t xml:space="preserve">. </w:t>
      </w:r>
      <w:r w:rsidR="00AE6535" w:rsidRPr="00CD3C1A">
        <w:rPr>
          <w:rFonts w:ascii="Times New Roman" w:hAnsi="Times New Roman" w:cs="Times New Roman"/>
          <w:i/>
          <w:noProof/>
          <w:sz w:val="20"/>
          <w:szCs w:val="20"/>
        </w:rPr>
        <w:t>The result of the research has showed a significant effect to the experiment class post test which treated by learning video impression than the control class with a usual method.. At t-test show sig. (2-tailed) score, that indicates as a reference obtainable 0,010. If the sig. (2-tailed) score is less than 0,05, it means a effect between experiment class and control class. From t-test show</w:t>
      </w:r>
      <w:r w:rsidR="00EB3284" w:rsidRPr="00CD3C1A">
        <w:rPr>
          <w:rFonts w:ascii="Times New Roman" w:hAnsi="Times New Roman" w:cs="Times New Roman"/>
          <w:i/>
          <w:noProof/>
          <w:sz w:val="20"/>
          <w:szCs w:val="20"/>
        </w:rPr>
        <w:t>ed</w:t>
      </w:r>
      <w:r w:rsidR="00AE6535" w:rsidRPr="00CD3C1A">
        <w:rPr>
          <w:rFonts w:ascii="Times New Roman" w:hAnsi="Times New Roman" w:cs="Times New Roman"/>
          <w:i/>
          <w:noProof/>
          <w:sz w:val="20"/>
          <w:szCs w:val="20"/>
        </w:rPr>
        <w:t xml:space="preserve"> 0,010&lt;0,05, it can be concluded that there is a significant result between experiment class and control class.</w:t>
      </w:r>
    </w:p>
    <w:p w:rsidR="00AE6535" w:rsidRPr="00CD3C1A" w:rsidRDefault="00EB3284" w:rsidP="009D2059">
      <w:pPr>
        <w:spacing w:after="0" w:line="240" w:lineRule="auto"/>
        <w:ind w:left="567" w:right="567"/>
        <w:contextualSpacing/>
        <w:jc w:val="both"/>
        <w:rPr>
          <w:rFonts w:ascii="Times New Roman" w:hAnsi="Times New Roman" w:cs="Times New Roman"/>
          <w:i/>
          <w:noProof/>
          <w:sz w:val="20"/>
          <w:szCs w:val="20"/>
        </w:rPr>
      </w:pPr>
      <w:r w:rsidRPr="00CD3C1A">
        <w:rPr>
          <w:rFonts w:ascii="Times New Roman" w:hAnsi="Times New Roman" w:cs="Times New Roman"/>
          <w:b/>
          <w:i/>
          <w:noProof/>
          <w:sz w:val="20"/>
          <w:szCs w:val="20"/>
        </w:rPr>
        <w:t>Keywords:</w:t>
      </w:r>
      <w:r w:rsidRPr="00CD3C1A">
        <w:rPr>
          <w:rFonts w:ascii="Times New Roman" w:hAnsi="Times New Roman" w:cs="Times New Roman"/>
          <w:i/>
          <w:noProof/>
          <w:sz w:val="20"/>
          <w:szCs w:val="20"/>
        </w:rPr>
        <w:t xml:space="preserve"> Video, Writing , Narration</w:t>
      </w:r>
    </w:p>
    <w:p w:rsidR="00EB3284" w:rsidRPr="00CD3C1A" w:rsidRDefault="00EB3284" w:rsidP="007E05E4">
      <w:pPr>
        <w:spacing w:line="240" w:lineRule="auto"/>
        <w:contextualSpacing/>
        <w:jc w:val="both"/>
        <w:rPr>
          <w:rFonts w:ascii="Times New Roman" w:hAnsi="Times New Roman" w:cs="Times New Roman"/>
          <w:i/>
          <w:noProof/>
          <w:sz w:val="20"/>
          <w:szCs w:val="20"/>
        </w:rPr>
      </w:pPr>
    </w:p>
    <w:p w:rsidR="00EB3284" w:rsidRPr="00CD3C1A" w:rsidRDefault="00EB3284" w:rsidP="007E05E4">
      <w:pPr>
        <w:spacing w:line="240" w:lineRule="auto"/>
        <w:contextualSpacing/>
        <w:jc w:val="both"/>
        <w:rPr>
          <w:rFonts w:ascii="Times New Roman" w:hAnsi="Times New Roman" w:cs="Times New Roman"/>
          <w:i/>
          <w:noProof/>
          <w:sz w:val="20"/>
          <w:szCs w:val="20"/>
        </w:rPr>
        <w:sectPr w:rsidR="00EB3284" w:rsidRPr="00CD3C1A" w:rsidSect="008C58F2">
          <w:headerReference w:type="even" r:id="rId9"/>
          <w:headerReference w:type="default" r:id="rId10"/>
          <w:footerReference w:type="even" r:id="rId11"/>
          <w:footerReference w:type="default" r:id="rId12"/>
          <w:headerReference w:type="first" r:id="rId13"/>
          <w:pgSz w:w="11906" w:h="16838"/>
          <w:pgMar w:top="1440" w:right="1440" w:bottom="1440" w:left="1440" w:header="708" w:footer="708" w:gutter="0"/>
          <w:cols w:space="708"/>
          <w:docGrid w:linePitch="360"/>
        </w:sectPr>
      </w:pPr>
    </w:p>
    <w:p w:rsidR="00B253E2" w:rsidRPr="00CD3C1A" w:rsidRDefault="00B253E2" w:rsidP="008F4B37">
      <w:pPr>
        <w:jc w:val="both"/>
        <w:rPr>
          <w:rFonts w:ascii="Times New Roman" w:hAnsi="Times New Roman" w:cs="Times New Roman"/>
          <w:b/>
          <w:sz w:val="20"/>
          <w:szCs w:val="20"/>
        </w:rPr>
      </w:pPr>
    </w:p>
    <w:p w:rsidR="003C1950" w:rsidRPr="00CD3C1A" w:rsidRDefault="003C1950" w:rsidP="00614313">
      <w:pPr>
        <w:spacing w:before="240" w:after="40" w:line="240" w:lineRule="auto"/>
        <w:contextualSpacing/>
        <w:jc w:val="both"/>
        <w:rPr>
          <w:rFonts w:ascii="Times New Roman" w:hAnsi="Times New Roman" w:cs="Times New Roman"/>
          <w:b/>
          <w:sz w:val="20"/>
          <w:szCs w:val="20"/>
        </w:rPr>
      </w:pPr>
      <w:r w:rsidRPr="00CD3C1A">
        <w:rPr>
          <w:rFonts w:ascii="Times New Roman" w:hAnsi="Times New Roman" w:cs="Times New Roman"/>
          <w:b/>
          <w:sz w:val="20"/>
          <w:szCs w:val="20"/>
        </w:rPr>
        <w:t xml:space="preserve">PENDAHULUAN </w:t>
      </w:r>
    </w:p>
    <w:p w:rsidR="00747C60" w:rsidRPr="00CD3C1A" w:rsidRDefault="001B4C36" w:rsidP="00614313">
      <w:pPr>
        <w:spacing w:after="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Bahasa seseorang mencerminkan kepribadian serta intelegensinya. Artinya, melatih keterampilan berbahasa berarti juga melatih keterampilan berpikir (</w:t>
      </w:r>
      <w:proofErr w:type="spellStart"/>
      <w:r w:rsidRPr="00CD3C1A">
        <w:rPr>
          <w:rFonts w:ascii="Times New Roman" w:hAnsi="Times New Roman" w:cs="Times New Roman"/>
          <w:sz w:val="20"/>
          <w:szCs w:val="20"/>
        </w:rPr>
        <w:t>Dawson</w:t>
      </w:r>
      <w:proofErr w:type="spellEnd"/>
      <w:r w:rsidRPr="00CD3C1A">
        <w:rPr>
          <w:rFonts w:ascii="Times New Roman" w:hAnsi="Times New Roman" w:cs="Times New Roman"/>
          <w:sz w:val="20"/>
          <w:szCs w:val="20"/>
        </w:rPr>
        <w:t xml:space="preserve"> </w:t>
      </w:r>
      <w:proofErr w:type="spellStart"/>
      <w:r w:rsidRPr="00CD3C1A">
        <w:rPr>
          <w:rFonts w:ascii="Times New Roman" w:hAnsi="Times New Roman" w:cs="Times New Roman"/>
          <w:i/>
          <w:sz w:val="20"/>
          <w:szCs w:val="20"/>
        </w:rPr>
        <w:t>et</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al</w:t>
      </w:r>
      <w:proofErr w:type="spellEnd"/>
      <w:r w:rsidRPr="00CD3C1A">
        <w:rPr>
          <w:rFonts w:ascii="Times New Roman" w:hAnsi="Times New Roman" w:cs="Times New Roman"/>
          <w:sz w:val="20"/>
          <w:szCs w:val="20"/>
        </w:rPr>
        <w:t xml:space="preserve">, dalam </w:t>
      </w:r>
      <w:proofErr w:type="spellStart"/>
      <w:r w:rsidRPr="00CD3C1A">
        <w:rPr>
          <w:rFonts w:ascii="Times New Roman" w:hAnsi="Times New Roman" w:cs="Times New Roman"/>
          <w:sz w:val="20"/>
          <w:szCs w:val="20"/>
        </w:rPr>
        <w:t>Tarigan</w:t>
      </w:r>
      <w:proofErr w:type="spellEnd"/>
      <w:r w:rsidRPr="00CD3C1A">
        <w:rPr>
          <w:rFonts w:ascii="Times New Roman" w:hAnsi="Times New Roman" w:cs="Times New Roman"/>
          <w:sz w:val="20"/>
          <w:szCs w:val="20"/>
        </w:rPr>
        <w:t xml:space="preserve">, 2008:1). Keterampilan menulis merupakan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kegiatan yang bersifat produktif dan ekspresif. Keterampilan menulis tidak datang secara otomatis melainkan harus melalui latihan dan </w:t>
      </w:r>
      <w:proofErr w:type="spellStart"/>
      <w:r w:rsidRPr="00CD3C1A">
        <w:rPr>
          <w:rFonts w:ascii="Times New Roman" w:hAnsi="Times New Roman" w:cs="Times New Roman"/>
          <w:sz w:val="20"/>
          <w:szCs w:val="20"/>
        </w:rPr>
        <w:t>praktik</w:t>
      </w:r>
      <w:proofErr w:type="spellEnd"/>
      <w:r w:rsidRPr="00CD3C1A">
        <w:rPr>
          <w:rFonts w:ascii="Times New Roman" w:hAnsi="Times New Roman" w:cs="Times New Roman"/>
          <w:sz w:val="20"/>
          <w:szCs w:val="20"/>
        </w:rPr>
        <w:t xml:space="preserve"> yang banyak </w:t>
      </w:r>
      <w:r w:rsidR="00901641" w:rsidRPr="00CD3C1A">
        <w:rPr>
          <w:rFonts w:ascii="Times New Roman" w:hAnsi="Times New Roman" w:cs="Times New Roman"/>
          <w:sz w:val="20"/>
          <w:szCs w:val="20"/>
        </w:rPr>
        <w:t xml:space="preserve">serta teratur. </w:t>
      </w:r>
      <w:r w:rsidRPr="00CD3C1A">
        <w:rPr>
          <w:rFonts w:ascii="Times New Roman" w:hAnsi="Times New Roman" w:cs="Times New Roman"/>
          <w:sz w:val="20"/>
          <w:szCs w:val="20"/>
        </w:rPr>
        <w:t xml:space="preserve">Saat ini, guru di Sekolah Dasar (SD) masih menerapkan pola tradisional dalam pembelajaran menulis teks narasi. Berdasarkan hasil observasi yang peneliti lakukan di SDN </w:t>
      </w:r>
      <w:proofErr w:type="spellStart"/>
      <w:r w:rsidRPr="00CD3C1A">
        <w:rPr>
          <w:rFonts w:ascii="Times New Roman" w:hAnsi="Times New Roman" w:cs="Times New Roman"/>
          <w:sz w:val="20"/>
          <w:szCs w:val="20"/>
        </w:rPr>
        <w:t>Wiyung</w:t>
      </w:r>
      <w:proofErr w:type="spellEnd"/>
      <w:r w:rsidRPr="00CD3C1A">
        <w:rPr>
          <w:rFonts w:ascii="Times New Roman" w:hAnsi="Times New Roman" w:cs="Times New Roman"/>
          <w:sz w:val="20"/>
          <w:szCs w:val="20"/>
        </w:rPr>
        <w:t xml:space="preserve"> 1, mayoritas guru masih menggunakan metode konvensional dalam melaksanakan pembelajaran. Peneliti mendapati bahwa guru mengalami kesulitan dalam mempersiapkan dan mendesain media pembelajaran  </w:t>
      </w:r>
      <w:r w:rsidRPr="00CD3C1A">
        <w:rPr>
          <w:rFonts w:ascii="Times New Roman" w:hAnsi="Times New Roman" w:cs="Times New Roman"/>
          <w:sz w:val="20"/>
          <w:szCs w:val="20"/>
        </w:rPr>
        <w:lastRenderedPageBreak/>
        <w:t xml:space="preserve">proporsional yang dapat digunakan dalam proses pembelajaran di kelas. Setelah ditindak lanjuti, sebagian guru masih awam dalam hal penggunaan komputer dan menyajikannya ke dalam pembelajaran. Peneliti mencoba memberikan solusi dan alternatif bagi guru yang kesulitan dalam memilih media yang tepat dalam pembelajaran. </w:t>
      </w:r>
      <w:r w:rsidR="00747C60" w:rsidRPr="00CD3C1A">
        <w:rPr>
          <w:rFonts w:ascii="Times New Roman" w:hAnsi="Times New Roman" w:cs="Times New Roman"/>
          <w:sz w:val="20"/>
          <w:szCs w:val="20"/>
        </w:rPr>
        <w:t xml:space="preserve"> </w:t>
      </w:r>
    </w:p>
    <w:p w:rsidR="00F90357" w:rsidRPr="00CD3C1A" w:rsidRDefault="001B4C36" w:rsidP="006D5B28">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Selain itu, berdasarkan survei yang dilakukan oleh </w:t>
      </w:r>
      <w:proofErr w:type="spellStart"/>
      <w:r w:rsidRPr="00CD3C1A">
        <w:rPr>
          <w:rFonts w:ascii="Times New Roman" w:hAnsi="Times New Roman" w:cs="Times New Roman"/>
          <w:sz w:val="20"/>
          <w:szCs w:val="20"/>
        </w:rPr>
        <w:t>Suparno</w:t>
      </w:r>
      <w:proofErr w:type="spellEnd"/>
      <w:r w:rsidRPr="00CD3C1A">
        <w:rPr>
          <w:rFonts w:ascii="Times New Roman" w:hAnsi="Times New Roman" w:cs="Times New Roman"/>
          <w:sz w:val="20"/>
          <w:szCs w:val="20"/>
        </w:rPr>
        <w:t xml:space="preserve">, aspek pelajaran bahasa yang paling tidak disukai oleh murid dan guru adalah menulis dan mengarang. Pada umumnya, guru kurang terampil dalam kegiatan menulis dan mengajarkannya kepada siswa. Oleh karena itu, dibutuhkan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media pembelajaran yang berguna untuk mempermudah bagi guru dalam menyajikan serta mengajarkan keterampilan menulis bagi siswa. Menurut Sudjana dan </w:t>
      </w:r>
      <w:proofErr w:type="spellStart"/>
      <w:r w:rsidRPr="00CD3C1A">
        <w:rPr>
          <w:rFonts w:ascii="Times New Roman" w:hAnsi="Times New Roman" w:cs="Times New Roman"/>
          <w:sz w:val="20"/>
          <w:szCs w:val="20"/>
        </w:rPr>
        <w:t>Rivai</w:t>
      </w:r>
      <w:proofErr w:type="spellEnd"/>
      <w:r w:rsidRPr="00CD3C1A">
        <w:rPr>
          <w:rFonts w:ascii="Times New Roman" w:hAnsi="Times New Roman" w:cs="Times New Roman"/>
          <w:sz w:val="20"/>
          <w:szCs w:val="20"/>
        </w:rPr>
        <w:t xml:space="preserve"> (2013:6), media pembelajaran berperan untuk memperjelas bahan pengajaran pada saat guru dalam menyampaikan </w:t>
      </w:r>
      <w:r w:rsidRPr="00CD3C1A">
        <w:rPr>
          <w:rFonts w:ascii="Times New Roman" w:hAnsi="Times New Roman" w:cs="Times New Roman"/>
          <w:sz w:val="20"/>
          <w:szCs w:val="20"/>
        </w:rPr>
        <w:lastRenderedPageBreak/>
        <w:t xml:space="preserve">pelajaran, mengangkat atau menimbulkan masalah atau persoalan baru, serta sebagai sumber belajar bagi siswa.  Berdasarkan latar belakang yang telah diuraikan di atas, maka media pembelajaran yang dipilih adalah media berbasis audio–visual yakni media pembelajaran video. </w:t>
      </w:r>
    </w:p>
    <w:p w:rsidR="00BA425C" w:rsidRPr="00CD3C1A" w:rsidRDefault="00BA425C" w:rsidP="006D5B28">
      <w:pPr>
        <w:tabs>
          <w:tab w:val="left" w:pos="567"/>
          <w:tab w:val="left" w:pos="709"/>
        </w:tabs>
        <w:spacing w:after="0" w:line="276" w:lineRule="auto"/>
        <w:ind w:firstLine="284"/>
        <w:contextualSpacing/>
        <w:jc w:val="both"/>
        <w:rPr>
          <w:rFonts w:ascii="Times New Roman" w:hAnsi="Times New Roman" w:cs="Times New Roman"/>
          <w:b/>
          <w:sz w:val="20"/>
          <w:szCs w:val="20"/>
        </w:rPr>
      </w:pPr>
      <w:r w:rsidRPr="00CD3C1A">
        <w:rPr>
          <w:rFonts w:ascii="Times New Roman" w:hAnsi="Times New Roman" w:cs="Times New Roman"/>
          <w:sz w:val="20"/>
          <w:szCs w:val="20"/>
        </w:rPr>
        <w:t xml:space="preserve">Kata media berasal dari bahasa Latin </w:t>
      </w:r>
      <w:proofErr w:type="spellStart"/>
      <w:r w:rsidRPr="00CD3C1A">
        <w:rPr>
          <w:rFonts w:ascii="Times New Roman" w:hAnsi="Times New Roman" w:cs="Times New Roman"/>
          <w:i/>
          <w:sz w:val="20"/>
          <w:szCs w:val="20"/>
        </w:rPr>
        <w:t>medius</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yang secara harfiah berarti ‘tengah’, ‘perantara’ atau ‘pengantar’. Dalam bahasa Arab, media adalah perantara atau pengantar pesan dari pengirim ke penerima pesan (</w:t>
      </w:r>
      <w:proofErr w:type="spellStart"/>
      <w:r w:rsidRPr="00CD3C1A">
        <w:rPr>
          <w:rFonts w:ascii="Times New Roman" w:hAnsi="Times New Roman" w:cs="Times New Roman"/>
          <w:sz w:val="20"/>
          <w:szCs w:val="20"/>
        </w:rPr>
        <w:t>Arsyad</w:t>
      </w:r>
      <w:proofErr w:type="spellEnd"/>
      <w:r w:rsidRPr="00CD3C1A">
        <w:rPr>
          <w:rFonts w:ascii="Times New Roman" w:hAnsi="Times New Roman" w:cs="Times New Roman"/>
          <w:sz w:val="20"/>
          <w:szCs w:val="20"/>
        </w:rPr>
        <w:t>, 2011:3).</w:t>
      </w:r>
      <w:r w:rsidR="00A12621" w:rsidRPr="00CD3C1A">
        <w:rPr>
          <w:rFonts w:ascii="Times New Roman" w:hAnsi="Times New Roman" w:cs="Times New Roman"/>
          <w:sz w:val="20"/>
          <w:szCs w:val="20"/>
        </w:rPr>
        <w:t xml:space="preserve">  </w:t>
      </w:r>
      <w:proofErr w:type="spellStart"/>
      <w:r w:rsidR="00A12621" w:rsidRPr="00CD3C1A">
        <w:rPr>
          <w:rFonts w:ascii="Times New Roman" w:hAnsi="Times New Roman" w:cs="Times New Roman"/>
          <w:sz w:val="20"/>
          <w:szCs w:val="20"/>
        </w:rPr>
        <w:t>Hamidjojo</w:t>
      </w:r>
      <w:proofErr w:type="spellEnd"/>
      <w:r w:rsidR="00A12621" w:rsidRPr="00CD3C1A">
        <w:rPr>
          <w:rFonts w:ascii="Times New Roman" w:hAnsi="Times New Roman" w:cs="Times New Roman"/>
          <w:sz w:val="20"/>
          <w:szCs w:val="20"/>
        </w:rPr>
        <w:t xml:space="preserve"> (dalam </w:t>
      </w:r>
      <w:proofErr w:type="spellStart"/>
      <w:r w:rsidRPr="00CD3C1A">
        <w:rPr>
          <w:rFonts w:ascii="Times New Roman" w:hAnsi="Times New Roman" w:cs="Times New Roman"/>
          <w:sz w:val="20"/>
          <w:szCs w:val="20"/>
        </w:rPr>
        <w:t>Arsyad</w:t>
      </w:r>
      <w:proofErr w:type="spellEnd"/>
      <w:r w:rsidRPr="00CD3C1A">
        <w:rPr>
          <w:rFonts w:ascii="Times New Roman" w:hAnsi="Times New Roman" w:cs="Times New Roman"/>
          <w:sz w:val="20"/>
          <w:szCs w:val="20"/>
        </w:rPr>
        <w:t xml:space="preserve">, 2011:4) </w:t>
      </w:r>
      <w:proofErr w:type="spellStart"/>
      <w:r w:rsidRPr="00CD3C1A">
        <w:rPr>
          <w:rFonts w:ascii="Times New Roman" w:hAnsi="Times New Roman" w:cs="Times New Roman"/>
          <w:sz w:val="20"/>
          <w:szCs w:val="20"/>
        </w:rPr>
        <w:t>mengemukakan</w:t>
      </w:r>
      <w:proofErr w:type="spellEnd"/>
      <w:r w:rsidRPr="00CD3C1A">
        <w:rPr>
          <w:rFonts w:ascii="Times New Roman" w:hAnsi="Times New Roman" w:cs="Times New Roman"/>
          <w:sz w:val="20"/>
          <w:szCs w:val="20"/>
        </w:rPr>
        <w:t xml:space="preserve"> bahwa  media sebagai bentuk perantara yang digunakan oleh  manusia  untuk  menyampaikan  atau  menyebar  ide,  gagasan,  atau  pendapat sehingga ide, gagasan atau pendapat yang dikemukakan itu sampai pada penerima yang  dituju. </w:t>
      </w:r>
      <w:proofErr w:type="spellStart"/>
      <w:r w:rsidRPr="00CD3C1A">
        <w:rPr>
          <w:rFonts w:ascii="Times New Roman" w:hAnsi="Times New Roman" w:cs="Times New Roman"/>
          <w:sz w:val="20"/>
          <w:szCs w:val="20"/>
        </w:rPr>
        <w:t>Heinich</w:t>
      </w:r>
      <w:proofErr w:type="spellEnd"/>
      <w:r w:rsidRPr="00CD3C1A">
        <w:rPr>
          <w:rFonts w:ascii="Times New Roman" w:hAnsi="Times New Roman" w:cs="Times New Roman"/>
          <w:sz w:val="20"/>
          <w:szCs w:val="20"/>
        </w:rPr>
        <w:t xml:space="preserve"> (dalam </w:t>
      </w:r>
      <w:proofErr w:type="spellStart"/>
      <w:r w:rsidRPr="00CD3C1A">
        <w:rPr>
          <w:rFonts w:ascii="Times New Roman" w:hAnsi="Times New Roman" w:cs="Times New Roman"/>
          <w:sz w:val="20"/>
          <w:szCs w:val="20"/>
        </w:rPr>
        <w:t>Arsyad</w:t>
      </w:r>
      <w:proofErr w:type="spellEnd"/>
      <w:r w:rsidRPr="00CD3C1A">
        <w:rPr>
          <w:rFonts w:ascii="Times New Roman" w:hAnsi="Times New Roman" w:cs="Times New Roman"/>
          <w:sz w:val="20"/>
          <w:szCs w:val="20"/>
        </w:rPr>
        <w:t xml:space="preserve">, 2011:4) berpendapat mengenai istilah medium sebagai perantara yang mengantar informasi antara sumber dan penerima. Jadi, berbagai macam media seperti televisi, film, video, rekaman, gambar proyeksi, dan sejenisnya merupakan media komunikasi. Apabila media itu membawa pesan pesan atau informasi yang bersifat instruksional atau mengandung intisari pengajaran maka media itu disebut media pembelajaran. </w:t>
      </w:r>
    </w:p>
    <w:p w:rsidR="0030732D" w:rsidRPr="00CD3C1A" w:rsidRDefault="00BA425C" w:rsidP="006D5B28">
      <w:pPr>
        <w:spacing w:after="0" w:line="276" w:lineRule="auto"/>
        <w:ind w:firstLine="284"/>
        <w:jc w:val="both"/>
        <w:rPr>
          <w:rFonts w:ascii="Times New Roman" w:hAnsi="Times New Roman" w:cs="Times New Roman"/>
          <w:b/>
          <w:sz w:val="20"/>
          <w:szCs w:val="20"/>
        </w:rPr>
      </w:pPr>
      <w:proofErr w:type="spellStart"/>
      <w:r w:rsidRPr="00CD3C1A">
        <w:rPr>
          <w:rFonts w:ascii="Times New Roman" w:hAnsi="Times New Roman" w:cs="Times New Roman"/>
          <w:sz w:val="20"/>
          <w:szCs w:val="20"/>
        </w:rPr>
        <w:t>Seringkali</w:t>
      </w:r>
      <w:proofErr w:type="spellEnd"/>
      <w:r w:rsidRPr="00CD3C1A">
        <w:rPr>
          <w:rFonts w:ascii="Times New Roman" w:hAnsi="Times New Roman" w:cs="Times New Roman"/>
          <w:sz w:val="20"/>
          <w:szCs w:val="20"/>
        </w:rPr>
        <w:t xml:space="preserve"> istilah media pendidikan digunakan secara bergantian dengan istilah alat bantu atau media komunikasi seperti yang dikemukakan oleh </w:t>
      </w:r>
      <w:proofErr w:type="spellStart"/>
      <w:r w:rsidRPr="00CD3C1A">
        <w:rPr>
          <w:rFonts w:ascii="Times New Roman" w:hAnsi="Times New Roman" w:cs="Times New Roman"/>
          <w:sz w:val="20"/>
          <w:szCs w:val="20"/>
        </w:rPr>
        <w:t>Hamalik</w:t>
      </w:r>
      <w:proofErr w:type="spellEnd"/>
      <w:r w:rsidRPr="00CD3C1A">
        <w:rPr>
          <w:rFonts w:ascii="Times New Roman" w:hAnsi="Times New Roman" w:cs="Times New Roman"/>
          <w:sz w:val="20"/>
          <w:szCs w:val="20"/>
        </w:rPr>
        <w:t xml:space="preserve"> (dalam </w:t>
      </w:r>
      <w:proofErr w:type="spellStart"/>
      <w:r w:rsidRPr="00CD3C1A">
        <w:rPr>
          <w:rFonts w:ascii="Times New Roman" w:hAnsi="Times New Roman" w:cs="Times New Roman"/>
          <w:sz w:val="20"/>
          <w:szCs w:val="20"/>
        </w:rPr>
        <w:t>Arsyad</w:t>
      </w:r>
      <w:proofErr w:type="spellEnd"/>
      <w:r w:rsidRPr="00CD3C1A">
        <w:rPr>
          <w:rFonts w:ascii="Times New Roman" w:hAnsi="Times New Roman" w:cs="Times New Roman"/>
          <w:sz w:val="20"/>
          <w:szCs w:val="20"/>
        </w:rPr>
        <w:t xml:space="preserve">, 2011:4) </w:t>
      </w:r>
      <w:proofErr w:type="spellStart"/>
      <w:r w:rsidRPr="00CD3C1A">
        <w:rPr>
          <w:rFonts w:ascii="Times New Roman" w:hAnsi="Times New Roman" w:cs="Times New Roman"/>
          <w:sz w:val="20"/>
          <w:szCs w:val="20"/>
        </w:rPr>
        <w:t>dimana</w:t>
      </w:r>
      <w:proofErr w:type="spellEnd"/>
      <w:r w:rsidRPr="00CD3C1A">
        <w:rPr>
          <w:rFonts w:ascii="Times New Roman" w:hAnsi="Times New Roman" w:cs="Times New Roman"/>
          <w:sz w:val="20"/>
          <w:szCs w:val="20"/>
        </w:rPr>
        <w:t xml:space="preserve"> ia melihat hubungan komunikasi akan berjalan baik dan lancar apabila menggunakan alat bantu yang dinamakan media komunikasi. Sementara itu, </w:t>
      </w:r>
      <w:proofErr w:type="spellStart"/>
      <w:r w:rsidRPr="00CD3C1A">
        <w:rPr>
          <w:rFonts w:ascii="Times New Roman" w:hAnsi="Times New Roman" w:cs="Times New Roman"/>
          <w:sz w:val="20"/>
          <w:szCs w:val="20"/>
        </w:rPr>
        <w:t>Gagne</w:t>
      </w:r>
      <w:proofErr w:type="spellEnd"/>
      <w:r w:rsidRPr="00CD3C1A">
        <w:rPr>
          <w:rFonts w:ascii="Times New Roman" w:hAnsi="Times New Roman" w:cs="Times New Roman"/>
          <w:sz w:val="20"/>
          <w:szCs w:val="20"/>
        </w:rPr>
        <w:t xml:space="preserve">’ dan </w:t>
      </w:r>
      <w:proofErr w:type="spellStart"/>
      <w:r w:rsidRPr="00CD3C1A">
        <w:rPr>
          <w:rFonts w:ascii="Times New Roman" w:hAnsi="Times New Roman" w:cs="Times New Roman"/>
          <w:sz w:val="20"/>
          <w:szCs w:val="20"/>
        </w:rPr>
        <w:t>Blits</w:t>
      </w:r>
      <w:proofErr w:type="spellEnd"/>
      <w:r w:rsidRPr="00CD3C1A">
        <w:rPr>
          <w:rFonts w:ascii="Times New Roman" w:hAnsi="Times New Roman" w:cs="Times New Roman"/>
          <w:sz w:val="20"/>
          <w:szCs w:val="20"/>
        </w:rPr>
        <w:t xml:space="preserve"> (dalam </w:t>
      </w:r>
      <w:proofErr w:type="spellStart"/>
      <w:r w:rsidRPr="00CD3C1A">
        <w:rPr>
          <w:rFonts w:ascii="Times New Roman" w:hAnsi="Times New Roman" w:cs="Times New Roman"/>
          <w:sz w:val="20"/>
          <w:szCs w:val="20"/>
        </w:rPr>
        <w:t>Arsyad</w:t>
      </w:r>
      <w:proofErr w:type="spellEnd"/>
      <w:r w:rsidRPr="00CD3C1A">
        <w:rPr>
          <w:rFonts w:ascii="Times New Roman" w:hAnsi="Times New Roman" w:cs="Times New Roman"/>
          <w:sz w:val="20"/>
          <w:szCs w:val="20"/>
        </w:rPr>
        <w:t xml:space="preserve">, 2011:24) secara implisit mengatakan bahwa media pembelajaran meliputi alat yang secara fisik digunakan dalam menyampaikan isi materi pengajaran , yang terdiri dari : buku, kaset, video, foto, gambar, grafik, televisi, dan komputer. Di lain pihak, </w:t>
      </w:r>
      <w:r w:rsidRPr="00CD3C1A">
        <w:rPr>
          <w:rFonts w:ascii="Times New Roman" w:hAnsi="Times New Roman" w:cs="Times New Roman"/>
          <w:i/>
          <w:sz w:val="20"/>
          <w:szCs w:val="20"/>
        </w:rPr>
        <w:t>National Education Association</w:t>
      </w:r>
      <w:r w:rsidRPr="00CD3C1A">
        <w:rPr>
          <w:rFonts w:ascii="Times New Roman" w:hAnsi="Times New Roman" w:cs="Times New Roman"/>
          <w:sz w:val="20"/>
          <w:szCs w:val="20"/>
        </w:rPr>
        <w:t xml:space="preserve"> memberikan definisi media sebagai bentuk – bentuk komunikasi baik </w:t>
      </w:r>
      <w:proofErr w:type="spellStart"/>
      <w:r w:rsidRPr="00CD3C1A">
        <w:rPr>
          <w:rFonts w:ascii="Times New Roman" w:hAnsi="Times New Roman" w:cs="Times New Roman"/>
          <w:i/>
          <w:sz w:val="20"/>
          <w:szCs w:val="20"/>
        </w:rPr>
        <w:t>printed</w:t>
      </w:r>
      <w:proofErr w:type="spellEnd"/>
      <w:r w:rsidRPr="00CD3C1A">
        <w:rPr>
          <w:rFonts w:ascii="Times New Roman" w:hAnsi="Times New Roman" w:cs="Times New Roman"/>
          <w:sz w:val="20"/>
          <w:szCs w:val="20"/>
        </w:rPr>
        <w:t xml:space="preserve"> (cetak) maupun audio – visual dan peralatannya; dengan demikian media dapat dimanipulasi, dilihat, didengar, atau dibaca.</w:t>
      </w:r>
    </w:p>
    <w:p w:rsidR="00BA425C" w:rsidRPr="00CD3C1A" w:rsidRDefault="00BA425C" w:rsidP="006D5B28">
      <w:pPr>
        <w:spacing w:after="0" w:line="276" w:lineRule="auto"/>
        <w:ind w:firstLine="284"/>
        <w:jc w:val="both"/>
        <w:rPr>
          <w:rFonts w:ascii="Times New Roman" w:hAnsi="Times New Roman" w:cs="Times New Roman"/>
          <w:b/>
          <w:sz w:val="20"/>
          <w:szCs w:val="20"/>
        </w:rPr>
      </w:pPr>
      <w:r w:rsidRPr="00CD3C1A">
        <w:rPr>
          <w:rFonts w:ascii="Times New Roman" w:hAnsi="Times New Roman" w:cs="Times New Roman"/>
          <w:sz w:val="20"/>
          <w:szCs w:val="20"/>
        </w:rPr>
        <w:t xml:space="preserve">Dapat diartikan bahwa media  pembelajaran  adalah  segala  sesuatu  yang  dapat  digunakan  untuk menyalurkan informasi maupun pesan yang dapat merangsang pikiran, perasaan,  perhatian, dan kemauan siswa sehingga dapat mendorong terjadinya  proses  belajar  pada  diri siswa.  Media  pembelajaran  sebagai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alat  bantu  dalam  proses  belajar  dan pembelajaran adalah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w:t>
      </w:r>
      <w:r w:rsidRPr="00CD3C1A">
        <w:rPr>
          <w:rFonts w:ascii="Times New Roman" w:hAnsi="Times New Roman" w:cs="Times New Roman"/>
          <w:sz w:val="20"/>
          <w:szCs w:val="20"/>
        </w:rPr>
        <w:lastRenderedPageBreak/>
        <w:t>kenyataan yang tidak bisa dipungkiri keberadaannya.</w:t>
      </w:r>
    </w:p>
    <w:p w:rsidR="005D290C" w:rsidRPr="00CD3C1A" w:rsidRDefault="005D290C" w:rsidP="006D5B28">
      <w:pPr>
        <w:spacing w:after="0"/>
        <w:ind w:firstLine="284"/>
        <w:jc w:val="both"/>
        <w:rPr>
          <w:rFonts w:ascii="Times New Roman" w:hAnsi="Times New Roman" w:cs="Times New Roman"/>
          <w:sz w:val="20"/>
          <w:szCs w:val="20"/>
        </w:rPr>
      </w:pPr>
      <w:r w:rsidRPr="00CD3C1A">
        <w:rPr>
          <w:rFonts w:ascii="Times New Roman" w:hAnsi="Times New Roman" w:cs="Times New Roman"/>
          <w:sz w:val="20"/>
          <w:szCs w:val="20"/>
        </w:rPr>
        <w:t xml:space="preserve">Terdapat  banyaknya  media  pembelajaran,  mulai  dari  yang  sangat  sederhana hingga  ke  kompleks,  mulai  dari  yang  hanya  menggunakan  indera  mata  hingga perpaduan  lebih  dari  satu  indera.  Dari  yang  harganya  murah  dan  tidak memerlukan  listrik  hingga  yang  mahal  dan  sangat  tergantung  pada  perangkat keras. Seiring  berkembangnya  teknologi,  muncul berbagai macam bahan ajar baru  yang  semakin canggih, mulai dari berkembangnya bentuk bahan ajar cetak lalu merambah ke bahan ajar audio, hingga bahan ajar audio -video.  Ini  semua menunjukkan bahwa bentuk bahan ajar selalu mengikuti perkembangan teknologi dan ilmu  pengetahuan.  Hal  ini  diperkuat  dengan  pendapat  </w:t>
      </w:r>
      <w:proofErr w:type="spellStart"/>
      <w:r w:rsidRPr="00CD3C1A">
        <w:rPr>
          <w:rFonts w:ascii="Times New Roman" w:hAnsi="Times New Roman" w:cs="Times New Roman"/>
          <w:sz w:val="20"/>
          <w:szCs w:val="20"/>
        </w:rPr>
        <w:t>Webster</w:t>
      </w:r>
      <w:proofErr w:type="spellEnd"/>
      <w:r w:rsidRPr="00CD3C1A">
        <w:rPr>
          <w:rFonts w:ascii="Times New Roman" w:hAnsi="Times New Roman" w:cs="Times New Roman"/>
          <w:sz w:val="20"/>
          <w:szCs w:val="20"/>
        </w:rPr>
        <w:t xml:space="preserve"> (dalam </w:t>
      </w:r>
      <w:proofErr w:type="spellStart"/>
      <w:r w:rsidRPr="00CD3C1A">
        <w:rPr>
          <w:rFonts w:ascii="Times New Roman" w:hAnsi="Times New Roman" w:cs="Times New Roman"/>
          <w:sz w:val="20"/>
          <w:szCs w:val="20"/>
        </w:rPr>
        <w:t>Arsyad</w:t>
      </w:r>
      <w:proofErr w:type="spellEnd"/>
      <w:r w:rsidRPr="00CD3C1A">
        <w:rPr>
          <w:rFonts w:ascii="Times New Roman" w:hAnsi="Times New Roman" w:cs="Times New Roman"/>
          <w:sz w:val="20"/>
          <w:szCs w:val="20"/>
        </w:rPr>
        <w:t xml:space="preserve">, 2011:5) yang menyatakan teknologi merupakan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perluasan konsep  media, </w:t>
      </w:r>
      <w:proofErr w:type="spellStart"/>
      <w:r w:rsidRPr="00CD3C1A">
        <w:rPr>
          <w:rFonts w:ascii="Times New Roman" w:hAnsi="Times New Roman" w:cs="Times New Roman"/>
          <w:sz w:val="20"/>
          <w:szCs w:val="20"/>
        </w:rPr>
        <w:t>dimana</w:t>
      </w:r>
      <w:proofErr w:type="spellEnd"/>
      <w:r w:rsidRPr="00CD3C1A">
        <w:rPr>
          <w:rFonts w:ascii="Times New Roman" w:hAnsi="Times New Roman" w:cs="Times New Roman"/>
          <w:sz w:val="20"/>
          <w:szCs w:val="20"/>
        </w:rPr>
        <w:t xml:space="preserve"> teknologi bukan sekedar benda, alat, bahan, atau perkakas, tetapi tersimpul pula sikap,  perbuatan,  organisasi,  dan  manajemen  yang  berhubungan  dengan penerapan  ilmu. </w:t>
      </w:r>
    </w:p>
    <w:p w:rsidR="005D290C" w:rsidRPr="00CD3C1A" w:rsidRDefault="005D290C" w:rsidP="006D5B28">
      <w:pPr>
        <w:spacing w:after="0"/>
        <w:ind w:firstLine="284"/>
        <w:jc w:val="both"/>
        <w:rPr>
          <w:rFonts w:ascii="Times New Roman" w:hAnsi="Times New Roman" w:cs="Times New Roman"/>
          <w:sz w:val="20"/>
          <w:szCs w:val="20"/>
        </w:rPr>
      </w:pPr>
      <w:r w:rsidRPr="00CD3C1A">
        <w:rPr>
          <w:rFonts w:ascii="Times New Roman" w:hAnsi="Times New Roman" w:cs="Times New Roman"/>
          <w:sz w:val="20"/>
          <w:szCs w:val="20"/>
        </w:rPr>
        <w:t xml:space="preserve">Teknologi  yang  paling  tua  yang  dimanfaatkan  dalam  proses belajar adalah percetakan yang bekerja atas dasar prinsip mekanis. Kemudian lahir teknologi  </w:t>
      </w:r>
      <w:proofErr w:type="spellStart"/>
      <w:r w:rsidRPr="00CD3C1A">
        <w:rPr>
          <w:rFonts w:ascii="Times New Roman" w:hAnsi="Times New Roman" w:cs="Times New Roman"/>
          <w:sz w:val="20"/>
          <w:szCs w:val="20"/>
        </w:rPr>
        <w:t>audio-visual</w:t>
      </w:r>
      <w:proofErr w:type="spellEnd"/>
      <w:r w:rsidRPr="00CD3C1A">
        <w:rPr>
          <w:rFonts w:ascii="Times New Roman" w:hAnsi="Times New Roman" w:cs="Times New Roman"/>
          <w:sz w:val="20"/>
          <w:szCs w:val="20"/>
        </w:rPr>
        <w:t xml:space="preserve">  yang  menggabungkan  penemuan  mekanis  dan  elektronis untuk  tujuan  pembelajaran.  Pengajaran  dengan  menggunakan  </w:t>
      </w:r>
      <w:proofErr w:type="spellStart"/>
      <w:r w:rsidRPr="00CD3C1A">
        <w:rPr>
          <w:rFonts w:ascii="Times New Roman" w:hAnsi="Times New Roman" w:cs="Times New Roman"/>
          <w:sz w:val="20"/>
          <w:szCs w:val="20"/>
        </w:rPr>
        <w:t>audio-visual</w:t>
      </w:r>
      <w:proofErr w:type="spellEnd"/>
      <w:r w:rsidRPr="00CD3C1A">
        <w:rPr>
          <w:rFonts w:ascii="Times New Roman" w:hAnsi="Times New Roman" w:cs="Times New Roman"/>
          <w:sz w:val="20"/>
          <w:szCs w:val="20"/>
        </w:rPr>
        <w:t xml:space="preserve"> bercirikan adanya pemakaian perangkat keras selama proses belajar, seperti mesin proyektor film, tape </w:t>
      </w:r>
      <w:proofErr w:type="spellStart"/>
      <w:r w:rsidRPr="00CD3C1A">
        <w:rPr>
          <w:rFonts w:ascii="Times New Roman" w:hAnsi="Times New Roman" w:cs="Times New Roman"/>
          <w:sz w:val="20"/>
          <w:szCs w:val="20"/>
        </w:rPr>
        <w:t>recorder</w:t>
      </w:r>
      <w:proofErr w:type="spellEnd"/>
      <w:r w:rsidRPr="00CD3C1A">
        <w:rPr>
          <w:rFonts w:ascii="Times New Roman" w:hAnsi="Times New Roman" w:cs="Times New Roman"/>
          <w:sz w:val="20"/>
          <w:szCs w:val="20"/>
        </w:rPr>
        <w:t xml:space="preserve">, dan proyektor visual lebar. Jadi, pengajaran  melalui </w:t>
      </w:r>
      <w:proofErr w:type="spellStart"/>
      <w:r w:rsidRPr="00CD3C1A">
        <w:rPr>
          <w:rFonts w:ascii="Times New Roman" w:hAnsi="Times New Roman" w:cs="Times New Roman"/>
          <w:sz w:val="20"/>
          <w:szCs w:val="20"/>
        </w:rPr>
        <w:t>audio-visual</w:t>
      </w:r>
      <w:proofErr w:type="spellEnd"/>
      <w:r w:rsidRPr="00CD3C1A">
        <w:rPr>
          <w:rFonts w:ascii="Times New Roman" w:hAnsi="Times New Roman" w:cs="Times New Roman"/>
          <w:sz w:val="20"/>
          <w:szCs w:val="20"/>
        </w:rPr>
        <w:t xml:space="preserve"> adalah produksi dan penggunaan materi yang penyerapannya melalui pandangan  dan  pendengaran. </w:t>
      </w:r>
    </w:p>
    <w:p w:rsidR="00E21591" w:rsidRPr="00CD3C1A" w:rsidRDefault="00E10170" w:rsidP="00E21591">
      <w:pPr>
        <w:spacing w:after="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Pemerolehan pengetahuan dan keterampilan, perubahan – perubahan sikap dan perilaku dapat terjadi karena interaksi antara pengalaman baru dengan pengalaman </w:t>
      </w:r>
      <w:r w:rsidR="00E21591" w:rsidRPr="00CD3C1A">
        <w:rPr>
          <w:rFonts w:ascii="Times New Roman" w:hAnsi="Times New Roman" w:cs="Times New Roman"/>
          <w:sz w:val="20"/>
          <w:szCs w:val="20"/>
        </w:rPr>
        <w:t xml:space="preserve">yang pernah dialami sebelumnya. </w:t>
      </w:r>
      <w:r w:rsidRPr="00CD3C1A">
        <w:rPr>
          <w:rFonts w:ascii="Times New Roman" w:hAnsi="Times New Roman" w:cs="Times New Roman"/>
          <w:sz w:val="20"/>
          <w:szCs w:val="20"/>
        </w:rPr>
        <w:t xml:space="preserve">Menurut </w:t>
      </w:r>
      <w:proofErr w:type="spellStart"/>
      <w:r w:rsidRPr="00CD3C1A">
        <w:rPr>
          <w:rFonts w:ascii="Times New Roman" w:hAnsi="Times New Roman" w:cs="Times New Roman"/>
          <w:sz w:val="20"/>
          <w:szCs w:val="20"/>
        </w:rPr>
        <w:t>Bruner</w:t>
      </w:r>
      <w:proofErr w:type="spellEnd"/>
      <w:r w:rsidRPr="00CD3C1A">
        <w:rPr>
          <w:rFonts w:ascii="Times New Roman" w:hAnsi="Times New Roman" w:cs="Times New Roman"/>
          <w:sz w:val="20"/>
          <w:szCs w:val="20"/>
        </w:rPr>
        <w:t xml:space="preserve"> (dalam </w:t>
      </w:r>
      <w:proofErr w:type="spellStart"/>
      <w:r w:rsidRPr="00CD3C1A">
        <w:rPr>
          <w:rFonts w:ascii="Times New Roman" w:hAnsi="Times New Roman" w:cs="Times New Roman"/>
          <w:sz w:val="20"/>
          <w:szCs w:val="20"/>
        </w:rPr>
        <w:t>Arsyad</w:t>
      </w:r>
      <w:proofErr w:type="spellEnd"/>
      <w:r w:rsidRPr="00CD3C1A">
        <w:rPr>
          <w:rFonts w:ascii="Times New Roman" w:hAnsi="Times New Roman" w:cs="Times New Roman"/>
          <w:sz w:val="20"/>
          <w:szCs w:val="20"/>
        </w:rPr>
        <w:t>, 2011:7) ada tiga tingkatan utama modus belajar, yaitu pengalaman langsung (</w:t>
      </w:r>
      <w:proofErr w:type="spellStart"/>
      <w:r w:rsidRPr="00CD3C1A">
        <w:rPr>
          <w:rFonts w:ascii="Times New Roman" w:hAnsi="Times New Roman" w:cs="Times New Roman"/>
          <w:i/>
          <w:sz w:val="20"/>
          <w:szCs w:val="20"/>
        </w:rPr>
        <w:t>enactive</w:t>
      </w:r>
      <w:proofErr w:type="spellEnd"/>
      <w:r w:rsidRPr="00CD3C1A">
        <w:rPr>
          <w:rFonts w:ascii="Times New Roman" w:hAnsi="Times New Roman" w:cs="Times New Roman"/>
          <w:sz w:val="20"/>
          <w:szCs w:val="20"/>
        </w:rPr>
        <w:t xml:space="preserve">), pengalaman </w:t>
      </w:r>
      <w:proofErr w:type="spellStart"/>
      <w:r w:rsidRPr="00CD3C1A">
        <w:rPr>
          <w:rFonts w:ascii="Times New Roman" w:hAnsi="Times New Roman" w:cs="Times New Roman"/>
          <w:sz w:val="20"/>
          <w:szCs w:val="20"/>
        </w:rPr>
        <w:t>piktorial</w:t>
      </w:r>
      <w:proofErr w:type="spellEnd"/>
      <w:r w:rsidRPr="00CD3C1A">
        <w:rPr>
          <w:rFonts w:ascii="Times New Roman" w:hAnsi="Times New Roman" w:cs="Times New Roman"/>
          <w:sz w:val="20"/>
          <w:szCs w:val="20"/>
        </w:rPr>
        <w:t>/gambar (</w:t>
      </w:r>
      <w:proofErr w:type="spellStart"/>
      <w:r w:rsidRPr="00CD3C1A">
        <w:rPr>
          <w:rFonts w:ascii="Times New Roman" w:hAnsi="Times New Roman" w:cs="Times New Roman"/>
          <w:i/>
          <w:sz w:val="20"/>
          <w:szCs w:val="20"/>
        </w:rPr>
        <w:t>iconic</w:t>
      </w:r>
      <w:proofErr w:type="spellEnd"/>
      <w:r w:rsidRPr="00CD3C1A">
        <w:rPr>
          <w:rFonts w:ascii="Times New Roman" w:hAnsi="Times New Roman" w:cs="Times New Roman"/>
          <w:sz w:val="20"/>
          <w:szCs w:val="20"/>
        </w:rPr>
        <w:t>)</w:t>
      </w:r>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dan pengalaman abstrak</w:t>
      </w:r>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symbolic</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Pengalaman langsung adalah mengerjakan, misalnya arti kata ‘simpul’ dipahami dengan langsung membuat ‘simpul’. Pada tingkatan kedua yang diberi label </w:t>
      </w:r>
      <w:proofErr w:type="spellStart"/>
      <w:r w:rsidRPr="00CD3C1A">
        <w:rPr>
          <w:rFonts w:ascii="Times New Roman" w:hAnsi="Times New Roman" w:cs="Times New Roman"/>
          <w:i/>
          <w:sz w:val="20"/>
          <w:szCs w:val="20"/>
        </w:rPr>
        <w:t>iconic</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kata ‘simpul’ dipelajari dari gambar, lukisan, foto, atau film. </w:t>
      </w:r>
    </w:p>
    <w:p w:rsidR="00E10170" w:rsidRPr="00CD3C1A" w:rsidRDefault="00E10170" w:rsidP="00E21591">
      <w:pPr>
        <w:spacing w:after="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Meskipun siswa belum pernah mengikat tali untuk membuat ‘simpul’ mereka mempelajari dan memahaminya gambar, foto, atau film. Selanjutnya pada tingkatan simbol, siswa membaca kata ‘simpul’ pada </w:t>
      </w:r>
      <w:proofErr w:type="spellStart"/>
      <w:r w:rsidRPr="00CD3C1A">
        <w:rPr>
          <w:rFonts w:ascii="Times New Roman" w:hAnsi="Times New Roman" w:cs="Times New Roman"/>
          <w:i/>
          <w:sz w:val="20"/>
          <w:szCs w:val="20"/>
        </w:rPr>
        <w:t>image</w:t>
      </w:r>
      <w:proofErr w:type="spellEnd"/>
      <w:r w:rsidRPr="00CD3C1A">
        <w:rPr>
          <w:rFonts w:ascii="Times New Roman" w:hAnsi="Times New Roman" w:cs="Times New Roman"/>
          <w:i/>
          <w:sz w:val="20"/>
          <w:szCs w:val="20"/>
        </w:rPr>
        <w:t xml:space="preserve"> mental </w:t>
      </w:r>
      <w:r w:rsidRPr="00CD3C1A">
        <w:rPr>
          <w:rFonts w:ascii="Times New Roman" w:hAnsi="Times New Roman" w:cs="Times New Roman"/>
          <w:sz w:val="20"/>
          <w:szCs w:val="20"/>
        </w:rPr>
        <w:t xml:space="preserve">atau mencocokkannya dengan pengalamannya membuat ‘simpul’. Ketiga </w:t>
      </w:r>
      <w:r w:rsidRPr="00CD3C1A">
        <w:rPr>
          <w:rFonts w:ascii="Times New Roman" w:hAnsi="Times New Roman" w:cs="Times New Roman"/>
          <w:sz w:val="20"/>
          <w:szCs w:val="20"/>
        </w:rPr>
        <w:lastRenderedPageBreak/>
        <w:t>tingkat pengalaman ini saling melengkapi dan berinteraksi dalam upaya memperoleh ‘pengalaman’ (pengetahuan, keterampilan, atau sikap) yang baru.</w:t>
      </w:r>
    </w:p>
    <w:p w:rsidR="00E10170" w:rsidRPr="00CD3C1A" w:rsidRDefault="00E10170" w:rsidP="002F3F93">
      <w:pPr>
        <w:spacing w:after="0" w:line="276" w:lineRule="auto"/>
        <w:ind w:firstLine="284"/>
        <w:contextualSpacing/>
        <w:jc w:val="both"/>
        <w:rPr>
          <w:rFonts w:ascii="Times New Roman" w:hAnsi="Times New Roman" w:cs="Times New Roman"/>
          <w:b/>
          <w:sz w:val="20"/>
          <w:szCs w:val="20"/>
        </w:rPr>
      </w:pPr>
      <w:r w:rsidRPr="00CD3C1A">
        <w:rPr>
          <w:rFonts w:ascii="Times New Roman" w:hAnsi="Times New Roman" w:cs="Times New Roman"/>
          <w:sz w:val="20"/>
          <w:szCs w:val="20"/>
        </w:rPr>
        <w:t xml:space="preserve">Berbagai manfaat media, khususnya media pembelajaran telah dibahas oleh banyak ahli. Menurut </w:t>
      </w:r>
      <w:proofErr w:type="spellStart"/>
      <w:r w:rsidRPr="00CD3C1A">
        <w:rPr>
          <w:rFonts w:ascii="Times New Roman" w:hAnsi="Times New Roman" w:cs="Times New Roman"/>
          <w:sz w:val="20"/>
          <w:szCs w:val="20"/>
        </w:rPr>
        <w:t>Kemp</w:t>
      </w:r>
      <w:proofErr w:type="spellEnd"/>
      <w:r w:rsidRPr="00CD3C1A">
        <w:rPr>
          <w:rFonts w:ascii="Times New Roman" w:hAnsi="Times New Roman" w:cs="Times New Roman"/>
          <w:sz w:val="20"/>
          <w:szCs w:val="20"/>
        </w:rPr>
        <w:t xml:space="preserve"> &amp; </w:t>
      </w:r>
      <w:proofErr w:type="spellStart"/>
      <w:r w:rsidRPr="00CD3C1A">
        <w:rPr>
          <w:rFonts w:ascii="Times New Roman" w:hAnsi="Times New Roman" w:cs="Times New Roman"/>
          <w:sz w:val="20"/>
          <w:szCs w:val="20"/>
        </w:rPr>
        <w:t>Dayton</w:t>
      </w:r>
      <w:proofErr w:type="spellEnd"/>
      <w:r w:rsidRPr="00CD3C1A">
        <w:rPr>
          <w:rFonts w:ascii="Times New Roman" w:hAnsi="Times New Roman" w:cs="Times New Roman"/>
          <w:sz w:val="20"/>
          <w:szCs w:val="20"/>
        </w:rPr>
        <w:t xml:space="preserve"> (dalam </w:t>
      </w:r>
      <w:proofErr w:type="spellStart"/>
      <w:r w:rsidRPr="00CD3C1A">
        <w:rPr>
          <w:rFonts w:ascii="Times New Roman" w:hAnsi="Times New Roman" w:cs="Times New Roman"/>
          <w:sz w:val="20"/>
          <w:szCs w:val="20"/>
        </w:rPr>
        <w:t>Arsyad</w:t>
      </w:r>
      <w:proofErr w:type="spellEnd"/>
      <w:r w:rsidRPr="00CD3C1A">
        <w:rPr>
          <w:rFonts w:ascii="Times New Roman" w:hAnsi="Times New Roman" w:cs="Times New Roman"/>
          <w:sz w:val="20"/>
          <w:szCs w:val="20"/>
        </w:rPr>
        <w:t xml:space="preserve">, 2011:21) meskipun telah lama disadari bahwa banyak keuntungan penggunaan media pembelajaran, penerimaannya serta pengintegrasiannya ke dalam program – program pengajaran berjalan lambat. Mereka </w:t>
      </w:r>
      <w:proofErr w:type="spellStart"/>
      <w:r w:rsidRPr="00CD3C1A">
        <w:rPr>
          <w:rFonts w:ascii="Times New Roman" w:hAnsi="Times New Roman" w:cs="Times New Roman"/>
          <w:sz w:val="20"/>
          <w:szCs w:val="20"/>
        </w:rPr>
        <w:t>mengemukakan</w:t>
      </w:r>
      <w:proofErr w:type="spellEnd"/>
      <w:r w:rsidRPr="00CD3C1A">
        <w:rPr>
          <w:rFonts w:ascii="Times New Roman" w:hAnsi="Times New Roman" w:cs="Times New Roman"/>
          <w:sz w:val="20"/>
          <w:szCs w:val="20"/>
        </w:rPr>
        <w:t xml:space="preserve"> hasil penelitian yang menunjukkan dampak positif dari penggunaan media di dalam pembelajaran kelas sebagai berikut : a)</w:t>
      </w:r>
      <w:r w:rsidRPr="00CD3C1A">
        <w:rPr>
          <w:rFonts w:ascii="Times New Roman" w:hAnsi="Times New Roman" w:cs="Times New Roman"/>
          <w:b/>
          <w:sz w:val="20"/>
          <w:szCs w:val="20"/>
        </w:rPr>
        <w:t xml:space="preserve"> </w:t>
      </w:r>
      <w:r w:rsidRPr="00CD3C1A">
        <w:rPr>
          <w:rFonts w:ascii="Times New Roman" w:hAnsi="Times New Roman" w:cs="Times New Roman"/>
          <w:sz w:val="20"/>
          <w:szCs w:val="20"/>
        </w:rPr>
        <w:t>Penyampaian pelajaran menjadi lebih baku. Setiap siswa melihat atau mendengar melalui media menerima pesan yang sama meskipun guru menafsirkan dan penerapan isi pelajaran dengan cara yang berbeda-beda.</w:t>
      </w:r>
      <w:r w:rsidRPr="00CD3C1A">
        <w:rPr>
          <w:rFonts w:ascii="Times New Roman" w:hAnsi="Times New Roman" w:cs="Times New Roman"/>
          <w:b/>
          <w:sz w:val="20"/>
          <w:szCs w:val="20"/>
        </w:rPr>
        <w:t xml:space="preserve"> </w:t>
      </w:r>
      <w:r w:rsidRPr="00CD3C1A">
        <w:rPr>
          <w:rFonts w:ascii="Times New Roman" w:hAnsi="Times New Roman" w:cs="Times New Roman"/>
          <w:sz w:val="20"/>
          <w:szCs w:val="20"/>
        </w:rPr>
        <w:t>b)</w:t>
      </w:r>
      <w:r w:rsidRPr="00CD3C1A">
        <w:rPr>
          <w:rFonts w:ascii="Times New Roman" w:hAnsi="Times New Roman" w:cs="Times New Roman"/>
          <w:b/>
          <w:sz w:val="20"/>
          <w:szCs w:val="20"/>
        </w:rPr>
        <w:t xml:space="preserve"> </w:t>
      </w:r>
      <w:r w:rsidRPr="00CD3C1A">
        <w:rPr>
          <w:rFonts w:ascii="Times New Roman" w:hAnsi="Times New Roman" w:cs="Times New Roman"/>
          <w:sz w:val="20"/>
          <w:szCs w:val="20"/>
        </w:rPr>
        <w:t>Pembelajaran lebih menarik.</w:t>
      </w:r>
    </w:p>
    <w:p w:rsidR="00E10170" w:rsidRPr="00CD3C1A" w:rsidRDefault="00FA6515" w:rsidP="00FA6515">
      <w:pPr>
        <w:spacing w:after="0" w:line="276" w:lineRule="auto"/>
        <w:contextualSpacing/>
        <w:jc w:val="both"/>
        <w:rPr>
          <w:rFonts w:ascii="Times New Roman" w:hAnsi="Times New Roman" w:cs="Times New Roman"/>
          <w:sz w:val="20"/>
          <w:szCs w:val="20"/>
        </w:rPr>
      </w:pPr>
      <w:r w:rsidRPr="00CD3C1A">
        <w:rPr>
          <w:rFonts w:ascii="Times New Roman" w:hAnsi="Times New Roman" w:cs="Times New Roman"/>
          <w:sz w:val="20"/>
          <w:szCs w:val="20"/>
        </w:rPr>
        <w:t>c)</w:t>
      </w:r>
      <w:r w:rsidR="00E10170" w:rsidRPr="00CD3C1A">
        <w:rPr>
          <w:rFonts w:ascii="Times New Roman" w:hAnsi="Times New Roman" w:cs="Times New Roman"/>
          <w:sz w:val="20"/>
          <w:szCs w:val="20"/>
        </w:rPr>
        <w:t>Pembelajaran lebih interaktif dengan diterapkannya teori belajar dan prinsip – prinsip psikologis.</w:t>
      </w:r>
    </w:p>
    <w:p w:rsidR="007D0E1C" w:rsidRPr="00CD3C1A" w:rsidRDefault="007D0E1C" w:rsidP="007D0E1C">
      <w:pPr>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Dalam memilih media untuk digunakan dalam pembelajaran sebaiknya memperhatikan kriteria-kriteria tertentu. Dalam bukunya, Sudjana dan </w:t>
      </w:r>
      <w:proofErr w:type="spellStart"/>
      <w:r w:rsidRPr="00CD3C1A">
        <w:rPr>
          <w:rFonts w:ascii="Times New Roman" w:hAnsi="Times New Roman" w:cs="Times New Roman"/>
          <w:sz w:val="20"/>
          <w:szCs w:val="20"/>
        </w:rPr>
        <w:t>Rivai</w:t>
      </w:r>
      <w:proofErr w:type="spellEnd"/>
      <w:r w:rsidRPr="00CD3C1A">
        <w:rPr>
          <w:rFonts w:ascii="Times New Roman" w:hAnsi="Times New Roman" w:cs="Times New Roman"/>
          <w:sz w:val="20"/>
          <w:szCs w:val="20"/>
        </w:rPr>
        <w:t xml:space="preserve"> (2010) </w:t>
      </w:r>
      <w:proofErr w:type="spellStart"/>
      <w:r w:rsidRPr="00CD3C1A">
        <w:rPr>
          <w:rFonts w:ascii="Times New Roman" w:hAnsi="Times New Roman" w:cs="Times New Roman"/>
          <w:sz w:val="20"/>
          <w:szCs w:val="20"/>
        </w:rPr>
        <w:t>mengemukakan</w:t>
      </w:r>
      <w:proofErr w:type="spellEnd"/>
      <w:r w:rsidRPr="00CD3C1A">
        <w:rPr>
          <w:rFonts w:ascii="Times New Roman" w:hAnsi="Times New Roman" w:cs="Times New Roman"/>
          <w:sz w:val="20"/>
          <w:szCs w:val="20"/>
        </w:rPr>
        <w:t xml:space="preserve"> beberapa k</w:t>
      </w:r>
      <w:r w:rsidRPr="00CD3C1A">
        <w:rPr>
          <w:rFonts w:ascii="Times New Roman" w:hAnsi="Times New Roman" w:cs="Times New Roman"/>
          <w:sz w:val="20"/>
          <w:szCs w:val="20"/>
        </w:rPr>
        <w:t>riteria pemilihan media, yaitu (a) k</w:t>
      </w:r>
      <w:r w:rsidRPr="00CD3C1A">
        <w:rPr>
          <w:rFonts w:ascii="Times New Roman" w:hAnsi="Times New Roman" w:cs="Times New Roman"/>
          <w:sz w:val="20"/>
          <w:szCs w:val="20"/>
        </w:rPr>
        <w:t>etepatan dalam tujuan pengajaran; artinya media dipilih dengan mempertimbangkan tujuan instruksional yang berisikan unsur pemahaman, aplikasi, dan analisis lebih memungkinkan digunakannya media.</w:t>
      </w:r>
      <w:r w:rsidRPr="00CD3C1A">
        <w:rPr>
          <w:rFonts w:ascii="Times New Roman" w:hAnsi="Times New Roman" w:cs="Times New Roman"/>
          <w:sz w:val="20"/>
          <w:szCs w:val="20"/>
        </w:rPr>
        <w:t xml:space="preserve"> (b) k</w:t>
      </w:r>
      <w:r w:rsidRPr="00CD3C1A">
        <w:rPr>
          <w:rFonts w:ascii="Times New Roman" w:hAnsi="Times New Roman" w:cs="Times New Roman"/>
          <w:sz w:val="20"/>
          <w:szCs w:val="20"/>
        </w:rPr>
        <w:t xml:space="preserve">emudahan pemerolehan media; artinya media yang diperlukan mudah diperoleh, praktis, dan efisien dalam </w:t>
      </w:r>
      <w:r w:rsidRPr="00CD3C1A">
        <w:rPr>
          <w:rFonts w:ascii="Times New Roman" w:hAnsi="Times New Roman" w:cs="Times New Roman"/>
          <w:sz w:val="20"/>
          <w:szCs w:val="20"/>
        </w:rPr>
        <w:t>penggunaan. (c) k</w:t>
      </w:r>
      <w:r w:rsidRPr="00CD3C1A">
        <w:rPr>
          <w:rFonts w:ascii="Times New Roman" w:hAnsi="Times New Roman" w:cs="Times New Roman"/>
          <w:sz w:val="20"/>
          <w:szCs w:val="20"/>
        </w:rPr>
        <w:t>eterampilan guru dalam menggunakan; apapun jenis media yang digunakan, syarat utama adalah guru harus dapat menguasainya. Adanya OHP, proyektor film, komputer, dan alat-alat modern lainnya, tidak mempunyai arti apa-apa, bila guru tidak dapat m</w:t>
      </w:r>
      <w:r w:rsidRPr="00CD3C1A">
        <w:rPr>
          <w:rFonts w:ascii="Times New Roman" w:hAnsi="Times New Roman" w:cs="Times New Roman"/>
          <w:sz w:val="20"/>
          <w:szCs w:val="20"/>
        </w:rPr>
        <w:t xml:space="preserve">empergunakannya. </w:t>
      </w:r>
    </w:p>
    <w:p w:rsidR="00BA425C" w:rsidRPr="00CD3C1A" w:rsidRDefault="00BA425C" w:rsidP="007D0E1C">
      <w:pPr>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Menurut  Kamus  Besar  Bahasa  Indonesia,  video  merupakan  rekaman gambar hidup atau program televisi untuk ditayangkan lewat pesawat televisi, atau  dengan  kata  lain  video  merupakan  tayangan  gambar  bergerak  yang disertai dengan suara. Video sebenarnya berasal dari bahasa Latin, </w:t>
      </w:r>
      <w:r w:rsidRPr="00CD3C1A">
        <w:rPr>
          <w:rFonts w:ascii="Times New Roman" w:hAnsi="Times New Roman" w:cs="Times New Roman"/>
          <w:i/>
          <w:sz w:val="20"/>
          <w:szCs w:val="20"/>
        </w:rPr>
        <w:t xml:space="preserve">video - </w:t>
      </w:r>
      <w:proofErr w:type="spellStart"/>
      <w:r w:rsidRPr="00CD3C1A">
        <w:rPr>
          <w:rFonts w:ascii="Times New Roman" w:hAnsi="Times New Roman" w:cs="Times New Roman"/>
          <w:i/>
          <w:sz w:val="20"/>
          <w:szCs w:val="20"/>
        </w:rPr>
        <w:t>vidivisum</w:t>
      </w:r>
      <w:proofErr w:type="spellEnd"/>
      <w:r w:rsidRPr="00CD3C1A">
        <w:rPr>
          <w:rFonts w:ascii="Times New Roman" w:hAnsi="Times New Roman" w:cs="Times New Roman"/>
          <w:sz w:val="20"/>
          <w:szCs w:val="20"/>
        </w:rPr>
        <w:t xml:space="preserve">  yang  artinya  melihat  (mempunyai  daya  penglihatan) atau  dapat  melihat. Media  video  merupakan  salah  satu  jenis  media  audio  visual.  Media  audio visual  adalah  media  yang  mengandalkan  indera  pendengaran  dan  indera penglihatan. Media  audio  visual  merupakan  salah  satu  media  yang  dapat digunakan dalam pembelajaran menyimak. Media ini dapat </w:t>
      </w:r>
      <w:r w:rsidRPr="00CD3C1A">
        <w:rPr>
          <w:rFonts w:ascii="Times New Roman" w:hAnsi="Times New Roman" w:cs="Times New Roman"/>
          <w:sz w:val="20"/>
          <w:szCs w:val="20"/>
        </w:rPr>
        <w:lastRenderedPageBreak/>
        <w:t xml:space="preserve">menambah minat siswa dalam belajar karena siswa dapat menyimak sekaligus melihat gambar. </w:t>
      </w:r>
    </w:p>
    <w:p w:rsidR="00BA425C" w:rsidRPr="00CD3C1A" w:rsidRDefault="00BA425C" w:rsidP="002F3F93">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Menulis merupakan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keterampilan berbahasa yang dipergunakan untuk berkomunikasi secara tidak langsung, tidak secara tatap muka dengan orang lain. Menulis juga merupakan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kegiatan yang produkti</w:t>
      </w:r>
      <w:r w:rsidR="00030C2E" w:rsidRPr="00CD3C1A">
        <w:rPr>
          <w:rFonts w:ascii="Times New Roman" w:hAnsi="Times New Roman" w:cs="Times New Roman"/>
          <w:sz w:val="20"/>
          <w:szCs w:val="20"/>
        </w:rPr>
        <w:t>f dan ekspresif (</w:t>
      </w:r>
      <w:proofErr w:type="spellStart"/>
      <w:r w:rsidR="00030C2E" w:rsidRPr="00CD3C1A">
        <w:rPr>
          <w:rFonts w:ascii="Times New Roman" w:hAnsi="Times New Roman" w:cs="Times New Roman"/>
          <w:sz w:val="20"/>
          <w:szCs w:val="20"/>
        </w:rPr>
        <w:t>Tarigan</w:t>
      </w:r>
      <w:proofErr w:type="spellEnd"/>
      <w:r w:rsidR="00030C2E" w:rsidRPr="00CD3C1A">
        <w:rPr>
          <w:rFonts w:ascii="Times New Roman" w:hAnsi="Times New Roman" w:cs="Times New Roman"/>
          <w:sz w:val="20"/>
          <w:szCs w:val="20"/>
        </w:rPr>
        <w:t>, 2008:</w:t>
      </w:r>
      <w:r w:rsidRPr="00CD3C1A">
        <w:rPr>
          <w:rFonts w:ascii="Times New Roman" w:hAnsi="Times New Roman" w:cs="Times New Roman"/>
          <w:sz w:val="20"/>
          <w:szCs w:val="20"/>
        </w:rPr>
        <w:t xml:space="preserve">3). Menulis merupakan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kegiatan dalam menuangkan ide dan gagasan lewat tulisan. Ide dan gagasan diperoleh siswa dari pengalaman dan pengamatan siswa tentang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objek yang dilihatnya, kemudian pengamatan objek tersebut ditulis dalam sebuah tulisan. Menulis, seperti halnya ketiga keterampilan berbahasa lainnya, merupakan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proses perkembangan. Menulis menuntut pengalaman, waktu, kesempatan, pelatihan, keterampilan khusus, dan pengajaran langsung. Sebagai proses, menulis merupakan serangkaian aktivitas yang terjadi dan melibatkan beberapa fase atau tahap tertentu. (</w:t>
      </w:r>
      <w:proofErr w:type="spellStart"/>
      <w:r w:rsidRPr="00CD3C1A">
        <w:rPr>
          <w:rFonts w:ascii="Times New Roman" w:hAnsi="Times New Roman" w:cs="Times New Roman"/>
          <w:sz w:val="20"/>
          <w:szCs w:val="20"/>
        </w:rPr>
        <w:t>Suparno</w:t>
      </w:r>
      <w:proofErr w:type="spellEnd"/>
      <w:r w:rsidRPr="00CD3C1A">
        <w:rPr>
          <w:rFonts w:ascii="Times New Roman" w:hAnsi="Times New Roman" w:cs="Times New Roman"/>
          <w:sz w:val="20"/>
          <w:szCs w:val="20"/>
        </w:rPr>
        <w:t>, 2010:1.14)</w:t>
      </w:r>
    </w:p>
    <w:p w:rsidR="00BA425C" w:rsidRPr="00CD3C1A" w:rsidRDefault="00BA425C" w:rsidP="002F3F93">
      <w:pPr>
        <w:spacing w:after="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Menulis adalah kegiatan menurunkan dan melukiskan lambang – lambang grafik yang menggambarkan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bahasa yang dipahami oleh seseorang. Pada prinsipnya, menulis dan tulisan merupakan alat komunikasi tidak langsung. Menulis sangat penting bagi pendidikan karena memudahkan para pelajar untuk berpikir. Juga memudahkan kita merasakan dan menikmati hubungan – hubungan, memperdalam daya tanggap atau persepsi kita, serta memecahkan masalah – masalah yang kita hadapi (</w:t>
      </w:r>
      <w:proofErr w:type="spellStart"/>
      <w:r w:rsidRPr="00CD3C1A">
        <w:rPr>
          <w:rFonts w:ascii="Times New Roman" w:hAnsi="Times New Roman" w:cs="Times New Roman"/>
          <w:sz w:val="20"/>
          <w:szCs w:val="20"/>
        </w:rPr>
        <w:t>Tarigan</w:t>
      </w:r>
      <w:proofErr w:type="spellEnd"/>
      <w:r w:rsidRPr="00CD3C1A">
        <w:rPr>
          <w:rFonts w:ascii="Times New Roman" w:hAnsi="Times New Roman" w:cs="Times New Roman"/>
          <w:sz w:val="20"/>
          <w:szCs w:val="20"/>
        </w:rPr>
        <w:t>, 2008:22-23).</w:t>
      </w:r>
    </w:p>
    <w:p w:rsidR="00A977FF" w:rsidRPr="00CD3C1A" w:rsidRDefault="00E7069A" w:rsidP="002F3F93">
      <w:pPr>
        <w:spacing w:after="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Menulis adalah kegiatan menurunkan dan melukiskan lambang – lambang grafik yang menggambarkan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bahasa yang dipahami oleh seseorang. Pada prinsipnya, menulis dan tulisan merupakan alat komunikasi tidak langsung. Menulis sangat penting bagi pendidikan karena memudahkan para pelajar untuk berpikir. Juga memudahkan kita merasakan dan menikmati hubungan – hubungan, memperdalam daya tanggap atau persepsi kita, serta memecahkan masalah – masalah yang kita hadapi (</w:t>
      </w:r>
      <w:proofErr w:type="spellStart"/>
      <w:r w:rsidRPr="00CD3C1A">
        <w:rPr>
          <w:rFonts w:ascii="Times New Roman" w:hAnsi="Times New Roman" w:cs="Times New Roman"/>
          <w:sz w:val="20"/>
          <w:szCs w:val="20"/>
        </w:rPr>
        <w:t>Tarigan</w:t>
      </w:r>
      <w:proofErr w:type="spellEnd"/>
      <w:r w:rsidRPr="00CD3C1A">
        <w:rPr>
          <w:rFonts w:ascii="Times New Roman" w:hAnsi="Times New Roman" w:cs="Times New Roman"/>
          <w:sz w:val="20"/>
          <w:szCs w:val="20"/>
        </w:rPr>
        <w:t>, 2008:22-23).</w:t>
      </w:r>
    </w:p>
    <w:p w:rsidR="00E7069A" w:rsidRPr="00CD3C1A" w:rsidRDefault="00E7069A" w:rsidP="002F3F93">
      <w:pPr>
        <w:spacing w:after="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Menurut </w:t>
      </w:r>
      <w:proofErr w:type="spellStart"/>
      <w:r w:rsidRPr="00CD3C1A">
        <w:rPr>
          <w:rFonts w:ascii="Times New Roman" w:hAnsi="Times New Roman" w:cs="Times New Roman"/>
          <w:sz w:val="20"/>
          <w:szCs w:val="20"/>
        </w:rPr>
        <w:t>Suparno</w:t>
      </w:r>
      <w:proofErr w:type="spellEnd"/>
      <w:r w:rsidRPr="00CD3C1A">
        <w:rPr>
          <w:rFonts w:ascii="Times New Roman" w:hAnsi="Times New Roman" w:cs="Times New Roman"/>
          <w:sz w:val="20"/>
          <w:szCs w:val="20"/>
        </w:rPr>
        <w:t xml:space="preserve"> (2008) ada empat </w:t>
      </w:r>
      <w:r w:rsidR="00436589" w:rsidRPr="00CD3C1A">
        <w:rPr>
          <w:rFonts w:ascii="Times New Roman" w:hAnsi="Times New Roman" w:cs="Times New Roman"/>
          <w:sz w:val="20"/>
          <w:szCs w:val="20"/>
        </w:rPr>
        <w:t>manfaat menulis antara lain 1) m</w:t>
      </w:r>
      <w:r w:rsidRPr="00CD3C1A">
        <w:rPr>
          <w:rFonts w:ascii="Times New Roman" w:hAnsi="Times New Roman" w:cs="Times New Roman"/>
          <w:sz w:val="20"/>
          <w:szCs w:val="20"/>
        </w:rPr>
        <w:t xml:space="preserve">eningkatkan kecerdasan; seseorang yang rajin menulis akan semakin mudah dalam mentransfer gagasan ke dalam bentuk simbol-simbol, sehingga pemikiran akan semakin berkembang, bertambah wawasan, dan dapat meningkatkan kecerdasan. 2) </w:t>
      </w:r>
      <w:r w:rsidR="00436589" w:rsidRPr="00CD3C1A">
        <w:rPr>
          <w:rFonts w:ascii="Times New Roman" w:hAnsi="Times New Roman" w:cs="Times New Roman"/>
          <w:sz w:val="20"/>
          <w:szCs w:val="20"/>
        </w:rPr>
        <w:t>p</w:t>
      </w:r>
      <w:r w:rsidRPr="00CD3C1A">
        <w:rPr>
          <w:rFonts w:ascii="Times New Roman" w:hAnsi="Times New Roman" w:cs="Times New Roman"/>
          <w:sz w:val="20"/>
          <w:szCs w:val="20"/>
        </w:rPr>
        <w:t>engembangan daya inisiatif dan kreativitas; dengan menulis kita diajak untuk m</w:t>
      </w:r>
      <w:r w:rsidR="00436589" w:rsidRPr="00CD3C1A">
        <w:rPr>
          <w:rFonts w:ascii="Times New Roman" w:hAnsi="Times New Roman" w:cs="Times New Roman"/>
          <w:sz w:val="20"/>
          <w:szCs w:val="20"/>
        </w:rPr>
        <w:t>enggali lebih dalam ilmu kita. S</w:t>
      </w:r>
      <w:r w:rsidRPr="00CD3C1A">
        <w:rPr>
          <w:rFonts w:ascii="Times New Roman" w:hAnsi="Times New Roman" w:cs="Times New Roman"/>
          <w:sz w:val="20"/>
          <w:szCs w:val="20"/>
        </w:rPr>
        <w:t>emakin sering menulis, maka semakin menggali lebih dalam ilmu, memberikan seb</w:t>
      </w:r>
      <w:r w:rsidR="00436589" w:rsidRPr="00CD3C1A">
        <w:rPr>
          <w:rFonts w:ascii="Times New Roman" w:hAnsi="Times New Roman" w:cs="Times New Roman"/>
          <w:sz w:val="20"/>
          <w:szCs w:val="20"/>
        </w:rPr>
        <w:t xml:space="preserve">uah kreativitas, imajinasi. 3) </w:t>
      </w:r>
      <w:r w:rsidR="00436589" w:rsidRPr="00CD3C1A">
        <w:rPr>
          <w:rFonts w:ascii="Times New Roman" w:hAnsi="Times New Roman" w:cs="Times New Roman"/>
          <w:sz w:val="20"/>
          <w:szCs w:val="20"/>
        </w:rPr>
        <w:lastRenderedPageBreak/>
        <w:t>p</w:t>
      </w:r>
      <w:r w:rsidRPr="00CD3C1A">
        <w:rPr>
          <w:rFonts w:ascii="Times New Roman" w:hAnsi="Times New Roman" w:cs="Times New Roman"/>
          <w:sz w:val="20"/>
          <w:szCs w:val="20"/>
        </w:rPr>
        <w:t>enumbuhan keberanian; karena hasil tulisan kita akan dibaca dan di nilai orang lain, maka dibutuhka</w:t>
      </w:r>
      <w:r w:rsidR="00436589" w:rsidRPr="00CD3C1A">
        <w:rPr>
          <w:rFonts w:ascii="Times New Roman" w:hAnsi="Times New Roman" w:cs="Times New Roman"/>
          <w:sz w:val="20"/>
          <w:szCs w:val="20"/>
        </w:rPr>
        <w:t>n keberanian untuk menulis. 4) p</w:t>
      </w:r>
      <w:r w:rsidRPr="00CD3C1A">
        <w:rPr>
          <w:rFonts w:ascii="Times New Roman" w:hAnsi="Times New Roman" w:cs="Times New Roman"/>
          <w:sz w:val="20"/>
          <w:szCs w:val="20"/>
        </w:rPr>
        <w:t>endorong kemauan dan kemampuan mengumpulkan informasi; karena seseorang yang gemar menulis akan berupaya mengumpulkan informasi-informasi, semakin banyak informasi yang diperoleh hasil tulisan semakin baik dan relevan.</w:t>
      </w:r>
    </w:p>
    <w:p w:rsidR="0030732D" w:rsidRPr="00CD3C1A" w:rsidRDefault="001D6296" w:rsidP="002F3F93">
      <w:pPr>
        <w:spacing w:after="20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Menulis sebagai sebuah proses, merupakan serangkaian aktivitas yang terjadi dan melibatkan beberapa fase. </w:t>
      </w:r>
      <w:proofErr w:type="spellStart"/>
      <w:r w:rsidRPr="00CD3C1A">
        <w:rPr>
          <w:rFonts w:ascii="Times New Roman" w:hAnsi="Times New Roman" w:cs="Times New Roman"/>
          <w:sz w:val="20"/>
          <w:szCs w:val="20"/>
        </w:rPr>
        <w:t>Suparno</w:t>
      </w:r>
      <w:proofErr w:type="spellEnd"/>
      <w:r w:rsidRPr="00CD3C1A">
        <w:rPr>
          <w:rFonts w:ascii="Times New Roman" w:hAnsi="Times New Roman" w:cs="Times New Roman"/>
          <w:sz w:val="20"/>
          <w:szCs w:val="20"/>
        </w:rPr>
        <w:t xml:space="preserve"> (2010) menyebutkan ada 3 (tiga) tahapan dalam kegiatan menulis, yaitu tahap </w:t>
      </w:r>
      <w:proofErr w:type="spellStart"/>
      <w:r w:rsidRPr="00CD3C1A">
        <w:rPr>
          <w:rFonts w:ascii="Times New Roman" w:hAnsi="Times New Roman" w:cs="Times New Roman"/>
          <w:sz w:val="20"/>
          <w:szCs w:val="20"/>
        </w:rPr>
        <w:t>prapenulisan</w:t>
      </w:r>
      <w:proofErr w:type="spellEnd"/>
      <w:r w:rsidRPr="00CD3C1A">
        <w:rPr>
          <w:rFonts w:ascii="Times New Roman" w:hAnsi="Times New Roman" w:cs="Times New Roman"/>
          <w:sz w:val="20"/>
          <w:szCs w:val="20"/>
        </w:rPr>
        <w:t xml:space="preserve"> (persiapan), penulisan (pengembangan isi karangan), dan </w:t>
      </w:r>
      <w:proofErr w:type="spellStart"/>
      <w:r w:rsidRPr="00CD3C1A">
        <w:rPr>
          <w:rFonts w:ascii="Times New Roman" w:hAnsi="Times New Roman" w:cs="Times New Roman"/>
          <w:sz w:val="20"/>
          <w:szCs w:val="20"/>
        </w:rPr>
        <w:t>pascapenulisan</w:t>
      </w:r>
      <w:proofErr w:type="spellEnd"/>
      <w:r w:rsidRPr="00CD3C1A">
        <w:rPr>
          <w:rFonts w:ascii="Times New Roman" w:hAnsi="Times New Roman" w:cs="Times New Roman"/>
          <w:sz w:val="20"/>
          <w:szCs w:val="20"/>
        </w:rPr>
        <w:t xml:space="preserve"> (telaah dan revisi tulisan). Tahap </w:t>
      </w:r>
      <w:proofErr w:type="spellStart"/>
      <w:r w:rsidRPr="00CD3C1A">
        <w:rPr>
          <w:rFonts w:ascii="Times New Roman" w:hAnsi="Times New Roman" w:cs="Times New Roman"/>
          <w:sz w:val="20"/>
          <w:szCs w:val="20"/>
        </w:rPr>
        <w:t>prapenulisan</w:t>
      </w:r>
      <w:proofErr w:type="spellEnd"/>
      <w:r w:rsidRPr="00CD3C1A">
        <w:rPr>
          <w:rFonts w:ascii="Times New Roman" w:hAnsi="Times New Roman" w:cs="Times New Roman"/>
          <w:sz w:val="20"/>
          <w:szCs w:val="20"/>
        </w:rPr>
        <w:t xml:space="preserve"> merupakan tahapan persiapan dalam menulis, seperti halnya pemanasan (</w:t>
      </w:r>
      <w:proofErr w:type="spellStart"/>
      <w:r w:rsidRPr="00CD3C1A">
        <w:rPr>
          <w:rFonts w:ascii="Times New Roman" w:hAnsi="Times New Roman" w:cs="Times New Roman"/>
          <w:i/>
          <w:sz w:val="20"/>
          <w:szCs w:val="20"/>
        </w:rPr>
        <w:t>warming</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up</w:t>
      </w:r>
      <w:proofErr w:type="spellEnd"/>
      <w:r w:rsidRPr="00CD3C1A">
        <w:rPr>
          <w:rFonts w:ascii="Times New Roman" w:hAnsi="Times New Roman" w:cs="Times New Roman"/>
          <w:sz w:val="20"/>
          <w:szCs w:val="20"/>
        </w:rPr>
        <w:t xml:space="preserve">) dalam berolahraga. Umumnya penulis tidak pernah memiliki pengetahuan atau ide yang benar-benar lengkap, siap, dan sistematis mengenai ide atau topik yang akan ditulis. Menurut </w:t>
      </w:r>
      <w:proofErr w:type="spellStart"/>
      <w:r w:rsidRPr="00CD3C1A">
        <w:rPr>
          <w:rFonts w:ascii="Times New Roman" w:hAnsi="Times New Roman" w:cs="Times New Roman"/>
          <w:sz w:val="20"/>
          <w:szCs w:val="20"/>
        </w:rPr>
        <w:t>Proett</w:t>
      </w:r>
      <w:proofErr w:type="spellEnd"/>
      <w:r w:rsidRPr="00CD3C1A">
        <w:rPr>
          <w:rFonts w:ascii="Times New Roman" w:hAnsi="Times New Roman" w:cs="Times New Roman"/>
          <w:sz w:val="20"/>
          <w:szCs w:val="20"/>
        </w:rPr>
        <w:t xml:space="preserve"> dan </w:t>
      </w:r>
      <w:proofErr w:type="spellStart"/>
      <w:r w:rsidRPr="00CD3C1A">
        <w:rPr>
          <w:rFonts w:ascii="Times New Roman" w:hAnsi="Times New Roman" w:cs="Times New Roman"/>
          <w:sz w:val="20"/>
          <w:szCs w:val="20"/>
        </w:rPr>
        <w:t>Gill</w:t>
      </w:r>
      <w:proofErr w:type="spellEnd"/>
      <w:r w:rsidRPr="00CD3C1A">
        <w:rPr>
          <w:rFonts w:ascii="Times New Roman" w:hAnsi="Times New Roman" w:cs="Times New Roman"/>
          <w:sz w:val="20"/>
          <w:szCs w:val="20"/>
        </w:rPr>
        <w:t xml:space="preserve"> (1986), tahap ini merupakan fase mencari dan menemukan pengetahuan dan pen</w:t>
      </w:r>
      <w:r w:rsidR="0030732D" w:rsidRPr="00CD3C1A">
        <w:rPr>
          <w:rFonts w:ascii="Times New Roman" w:hAnsi="Times New Roman" w:cs="Times New Roman"/>
          <w:sz w:val="20"/>
          <w:szCs w:val="20"/>
        </w:rPr>
        <w:t>galaman yang diperlukan penulis.</w:t>
      </w:r>
    </w:p>
    <w:p w:rsidR="001D6296" w:rsidRPr="00CD3C1A" w:rsidRDefault="0030732D" w:rsidP="002F3F93">
      <w:pPr>
        <w:spacing w:after="20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T</w:t>
      </w:r>
      <w:r w:rsidR="001D6296" w:rsidRPr="00CD3C1A">
        <w:rPr>
          <w:rFonts w:ascii="Times New Roman" w:hAnsi="Times New Roman" w:cs="Times New Roman"/>
          <w:sz w:val="20"/>
          <w:szCs w:val="20"/>
        </w:rPr>
        <w:t xml:space="preserve">ahap penulisan merupakan tahapan pengembangan dari ide yang telah ditentukan dalam tahapan sebelumnya. Dalam pengembangan setiap ide, seorang penulis dituntut untuk mengambil keputusan tentang : kedalaman materi, jenis informasi yang disajikan, pola organisasi karangan termasuk </w:t>
      </w:r>
      <w:proofErr w:type="spellStart"/>
      <w:r w:rsidR="001D6296" w:rsidRPr="00CD3C1A">
        <w:rPr>
          <w:rFonts w:ascii="Times New Roman" w:hAnsi="Times New Roman" w:cs="Times New Roman"/>
          <w:sz w:val="20"/>
          <w:szCs w:val="20"/>
        </w:rPr>
        <w:t>didalamnya</w:t>
      </w:r>
      <w:proofErr w:type="spellEnd"/>
      <w:r w:rsidR="001D6296" w:rsidRPr="00CD3C1A">
        <w:rPr>
          <w:rFonts w:ascii="Times New Roman" w:hAnsi="Times New Roman" w:cs="Times New Roman"/>
          <w:sz w:val="20"/>
          <w:szCs w:val="20"/>
        </w:rPr>
        <w:t xml:space="preserve"> teknik pengembangan alinea, serta gaya pembahasaan.</w:t>
      </w:r>
    </w:p>
    <w:p w:rsidR="001D6296" w:rsidRPr="00CD3C1A" w:rsidRDefault="001D6296" w:rsidP="002F3F93">
      <w:pPr>
        <w:spacing w:after="20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Tahap </w:t>
      </w:r>
      <w:proofErr w:type="spellStart"/>
      <w:r w:rsidRPr="00CD3C1A">
        <w:rPr>
          <w:rFonts w:ascii="Times New Roman" w:hAnsi="Times New Roman" w:cs="Times New Roman"/>
          <w:sz w:val="20"/>
          <w:szCs w:val="20"/>
        </w:rPr>
        <w:t>pascapenulisan</w:t>
      </w:r>
      <w:proofErr w:type="spellEnd"/>
      <w:r w:rsidRPr="00CD3C1A">
        <w:rPr>
          <w:rFonts w:ascii="Times New Roman" w:hAnsi="Times New Roman" w:cs="Times New Roman"/>
          <w:sz w:val="20"/>
          <w:szCs w:val="20"/>
        </w:rPr>
        <w:t xml:space="preserve"> merupakan tahap penghalusan dan penyempurnaan draf yang telah dihasilkan sebelumnya. Kegiatan pada tahap ini terdiri atas penyuntingan dan perbaikan (revisi). Penyuntingan merupakan kegiatan membaca ulang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unsur draf dengan tujuan untuk menilai dan memeriksa baik unsur mekanik ataupun isi karangan. Langkah-langkah kegiatan penyuntingan secara sederhana dapat dilakukan dengan cara : membaca keseluruhan karangan; menandai hal-hal yang perlu diperbaiki atau memberi catatan bila diperlukan; serta melakukan perbaikan sesuai dengan temuan yang ada.</w:t>
      </w:r>
    </w:p>
    <w:p w:rsidR="00E10170" w:rsidRPr="00CD3C1A" w:rsidRDefault="00E10170" w:rsidP="002F3F93">
      <w:pPr>
        <w:spacing w:after="20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Menurut Kamus Besar Bahasa Indonesia, narasi adalah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cerita atau kejadian yang disusun berdasarkan urutan kejadian tertentu. Menurut </w:t>
      </w:r>
      <w:proofErr w:type="spellStart"/>
      <w:r w:rsidRPr="00CD3C1A">
        <w:rPr>
          <w:rFonts w:ascii="Times New Roman" w:hAnsi="Times New Roman" w:cs="Times New Roman"/>
          <w:sz w:val="20"/>
          <w:szCs w:val="20"/>
        </w:rPr>
        <w:t>Suparno</w:t>
      </w:r>
      <w:proofErr w:type="spellEnd"/>
      <w:r w:rsidRPr="00CD3C1A">
        <w:rPr>
          <w:rFonts w:ascii="Times New Roman" w:hAnsi="Times New Roman" w:cs="Times New Roman"/>
          <w:sz w:val="20"/>
          <w:szCs w:val="20"/>
        </w:rPr>
        <w:t xml:space="preserve">  (2010) narasi berasal dari bahasa Inggris </w:t>
      </w:r>
      <w:proofErr w:type="spellStart"/>
      <w:r w:rsidRPr="00CD3C1A">
        <w:rPr>
          <w:rFonts w:ascii="Times New Roman" w:hAnsi="Times New Roman" w:cs="Times New Roman"/>
          <w:i/>
          <w:sz w:val="20"/>
          <w:szCs w:val="20"/>
        </w:rPr>
        <w:t>narration</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(cerita). Narasi adalah ragam wacana yang menceritakan proses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peristiwa. Tujuannya adalah memberikan gambaran sejelas – jelasnya pada pembaca mengenai fase, kronologi, atau </w:t>
      </w:r>
      <w:r w:rsidRPr="00CD3C1A">
        <w:rPr>
          <w:rFonts w:ascii="Times New Roman" w:hAnsi="Times New Roman" w:cs="Times New Roman"/>
          <w:sz w:val="20"/>
          <w:szCs w:val="20"/>
        </w:rPr>
        <w:lastRenderedPageBreak/>
        <w:t>rangkaian sesuatu hal. Bentuk karangan ini dapat ditemukan pada karya prosa (drama), biografi, auto biografi, dan catatan sejarah.</w:t>
      </w:r>
    </w:p>
    <w:p w:rsidR="00F91E9E" w:rsidRPr="00CD3C1A" w:rsidRDefault="00E10170" w:rsidP="00F91E9E">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Menurut </w:t>
      </w:r>
      <w:proofErr w:type="spellStart"/>
      <w:r w:rsidRPr="00CD3C1A">
        <w:rPr>
          <w:rFonts w:ascii="Times New Roman" w:hAnsi="Times New Roman" w:cs="Times New Roman"/>
          <w:sz w:val="20"/>
          <w:szCs w:val="20"/>
        </w:rPr>
        <w:t>Suparno</w:t>
      </w:r>
      <w:proofErr w:type="spellEnd"/>
      <w:r w:rsidRPr="00CD3C1A">
        <w:rPr>
          <w:rFonts w:ascii="Times New Roman" w:hAnsi="Times New Roman" w:cs="Times New Roman"/>
          <w:sz w:val="20"/>
          <w:szCs w:val="20"/>
        </w:rPr>
        <w:t xml:space="preserve"> dan Yunus (2008:4.31), secara garis besar ada dua bentuk narasi, yaitu narasi </w:t>
      </w:r>
      <w:proofErr w:type="spellStart"/>
      <w:r w:rsidRPr="00CD3C1A">
        <w:rPr>
          <w:rFonts w:ascii="Times New Roman" w:hAnsi="Times New Roman" w:cs="Times New Roman"/>
          <w:sz w:val="20"/>
          <w:szCs w:val="20"/>
        </w:rPr>
        <w:t>ekspositoris</w:t>
      </w:r>
      <w:proofErr w:type="spellEnd"/>
      <w:r w:rsidRPr="00CD3C1A">
        <w:rPr>
          <w:rFonts w:ascii="Times New Roman" w:hAnsi="Times New Roman" w:cs="Times New Roman"/>
          <w:sz w:val="20"/>
          <w:szCs w:val="20"/>
        </w:rPr>
        <w:t>/</w:t>
      </w:r>
      <w:proofErr w:type="spellStart"/>
      <w:r w:rsidRPr="00CD3C1A">
        <w:rPr>
          <w:rFonts w:ascii="Times New Roman" w:hAnsi="Times New Roman" w:cs="Times New Roman"/>
          <w:sz w:val="20"/>
          <w:szCs w:val="20"/>
        </w:rPr>
        <w:t>informasional</w:t>
      </w:r>
      <w:proofErr w:type="spellEnd"/>
      <w:r w:rsidRPr="00CD3C1A">
        <w:rPr>
          <w:rFonts w:ascii="Times New Roman" w:hAnsi="Times New Roman" w:cs="Times New Roman"/>
          <w:sz w:val="20"/>
          <w:szCs w:val="20"/>
        </w:rPr>
        <w:t xml:space="preserve"> dan narasi artistik. </w:t>
      </w:r>
      <w:r w:rsidR="00933577" w:rsidRPr="00CD3C1A">
        <w:rPr>
          <w:rFonts w:ascii="Times New Roman" w:hAnsi="Times New Roman" w:cs="Times New Roman"/>
          <w:sz w:val="20"/>
          <w:szCs w:val="20"/>
        </w:rPr>
        <w:t xml:space="preserve">Berikut adalah tabel perbandingan antara narasi </w:t>
      </w:r>
      <w:proofErr w:type="spellStart"/>
      <w:r w:rsidR="00933577" w:rsidRPr="00CD3C1A">
        <w:rPr>
          <w:rFonts w:ascii="Times New Roman" w:hAnsi="Times New Roman" w:cs="Times New Roman"/>
          <w:sz w:val="20"/>
          <w:szCs w:val="20"/>
        </w:rPr>
        <w:t>ekspositoris</w:t>
      </w:r>
      <w:proofErr w:type="spellEnd"/>
      <w:r w:rsidR="00933577" w:rsidRPr="00CD3C1A">
        <w:rPr>
          <w:rFonts w:ascii="Times New Roman" w:hAnsi="Times New Roman" w:cs="Times New Roman"/>
          <w:sz w:val="20"/>
          <w:szCs w:val="20"/>
        </w:rPr>
        <w:t xml:space="preserve"> dan narasi artistik.</w:t>
      </w:r>
    </w:p>
    <w:p w:rsidR="006D5B28" w:rsidRPr="00CD3C1A" w:rsidRDefault="006D5B28" w:rsidP="00F91E9E">
      <w:pPr>
        <w:spacing w:line="276" w:lineRule="auto"/>
        <w:ind w:firstLine="284"/>
        <w:contextualSpacing/>
        <w:jc w:val="center"/>
        <w:rPr>
          <w:rFonts w:ascii="Times New Roman" w:hAnsi="Times New Roman" w:cs="Times New Roman"/>
          <w:sz w:val="20"/>
          <w:szCs w:val="20"/>
        </w:rPr>
      </w:pPr>
      <w:r w:rsidRPr="00CD3C1A">
        <w:rPr>
          <w:rFonts w:ascii="Times New Roman" w:hAnsi="Times New Roman" w:cs="Times New Roman"/>
          <w:sz w:val="20"/>
          <w:szCs w:val="20"/>
        </w:rPr>
        <w:t>Tabel 1</w:t>
      </w:r>
      <w:r w:rsidR="00F91E9E" w:rsidRPr="00CD3C1A">
        <w:rPr>
          <w:rFonts w:ascii="Times New Roman" w:hAnsi="Times New Roman" w:cs="Times New Roman"/>
          <w:sz w:val="20"/>
          <w:szCs w:val="20"/>
        </w:rPr>
        <w:t xml:space="preserve"> </w:t>
      </w:r>
      <w:r w:rsidRPr="00CD3C1A">
        <w:rPr>
          <w:rFonts w:ascii="Times New Roman" w:hAnsi="Times New Roman" w:cs="Times New Roman"/>
          <w:sz w:val="20"/>
          <w:szCs w:val="20"/>
        </w:rPr>
        <w:t>Jenis Narasi</w:t>
      </w:r>
    </w:p>
    <w:tbl>
      <w:tblPr>
        <w:tblStyle w:val="TableGrid"/>
        <w:tblW w:w="3940" w:type="dxa"/>
        <w:tblInd w:w="-5" w:type="dxa"/>
        <w:tblLook w:val="04A0" w:firstRow="1" w:lastRow="0" w:firstColumn="1" w:lastColumn="0" w:noHBand="0" w:noVBand="1"/>
      </w:tblPr>
      <w:tblGrid>
        <w:gridCol w:w="1970"/>
        <w:gridCol w:w="1970"/>
      </w:tblGrid>
      <w:tr w:rsidR="00C15A54" w:rsidRPr="00CD3C1A" w:rsidTr="00C15A54">
        <w:trPr>
          <w:trHeight w:val="220"/>
        </w:trPr>
        <w:tc>
          <w:tcPr>
            <w:tcW w:w="1970" w:type="dxa"/>
          </w:tcPr>
          <w:p w:rsidR="00C15A54" w:rsidRPr="00CD3C1A" w:rsidRDefault="00C15A54" w:rsidP="009E3E51">
            <w:pPr>
              <w:jc w:val="center"/>
              <w:rPr>
                <w:rFonts w:ascii="Times New Roman" w:hAnsi="Times New Roman" w:cs="Times New Roman"/>
                <w:b/>
                <w:sz w:val="16"/>
                <w:szCs w:val="16"/>
              </w:rPr>
            </w:pPr>
            <w:r w:rsidRPr="00CD3C1A">
              <w:rPr>
                <w:rFonts w:ascii="Times New Roman" w:hAnsi="Times New Roman" w:cs="Times New Roman"/>
                <w:b/>
                <w:sz w:val="16"/>
                <w:szCs w:val="16"/>
              </w:rPr>
              <w:t xml:space="preserve">Narasi </w:t>
            </w:r>
            <w:proofErr w:type="spellStart"/>
            <w:r w:rsidRPr="00CD3C1A">
              <w:rPr>
                <w:rFonts w:ascii="Times New Roman" w:hAnsi="Times New Roman" w:cs="Times New Roman"/>
                <w:b/>
                <w:sz w:val="16"/>
                <w:szCs w:val="16"/>
              </w:rPr>
              <w:t>Informasional</w:t>
            </w:r>
            <w:proofErr w:type="spellEnd"/>
          </w:p>
        </w:tc>
        <w:tc>
          <w:tcPr>
            <w:tcW w:w="1970" w:type="dxa"/>
          </w:tcPr>
          <w:p w:rsidR="00C15A54" w:rsidRPr="00CD3C1A" w:rsidRDefault="00C15A54" w:rsidP="009E3E51">
            <w:pPr>
              <w:jc w:val="center"/>
              <w:rPr>
                <w:rFonts w:ascii="Times New Roman" w:hAnsi="Times New Roman" w:cs="Times New Roman"/>
                <w:b/>
                <w:sz w:val="16"/>
                <w:szCs w:val="16"/>
              </w:rPr>
            </w:pPr>
            <w:r w:rsidRPr="00CD3C1A">
              <w:rPr>
                <w:rFonts w:ascii="Times New Roman" w:hAnsi="Times New Roman" w:cs="Times New Roman"/>
                <w:b/>
                <w:sz w:val="16"/>
                <w:szCs w:val="16"/>
              </w:rPr>
              <w:t>Narasi Artistik</w:t>
            </w:r>
          </w:p>
        </w:tc>
      </w:tr>
      <w:tr w:rsidR="00C15A54" w:rsidRPr="00CD3C1A" w:rsidTr="00C15A54">
        <w:trPr>
          <w:trHeight w:val="220"/>
        </w:trPr>
        <w:tc>
          <w:tcPr>
            <w:tcW w:w="1970" w:type="dxa"/>
          </w:tcPr>
          <w:p w:rsidR="00C15A54" w:rsidRPr="00CD3C1A" w:rsidRDefault="00C15A54" w:rsidP="00C15A54">
            <w:pPr>
              <w:pStyle w:val="ListParagraph"/>
              <w:numPr>
                <w:ilvl w:val="0"/>
                <w:numId w:val="22"/>
              </w:numPr>
              <w:spacing w:line="240" w:lineRule="auto"/>
              <w:ind w:left="284" w:hanging="357"/>
              <w:rPr>
                <w:rFonts w:cs="Times New Roman"/>
                <w:sz w:val="16"/>
                <w:szCs w:val="16"/>
                <w:lang w:val="id-ID"/>
              </w:rPr>
            </w:pPr>
            <w:r w:rsidRPr="00CD3C1A">
              <w:rPr>
                <w:rFonts w:cs="Times New Roman"/>
                <w:sz w:val="16"/>
                <w:szCs w:val="16"/>
                <w:lang w:val="id-ID"/>
              </w:rPr>
              <w:t>Memperluas pengetahuan.</w:t>
            </w:r>
          </w:p>
          <w:p w:rsidR="00C15A54" w:rsidRPr="00CD3C1A" w:rsidRDefault="00C15A54" w:rsidP="00C15A54">
            <w:pPr>
              <w:pStyle w:val="ListParagraph"/>
              <w:numPr>
                <w:ilvl w:val="0"/>
                <w:numId w:val="22"/>
              </w:numPr>
              <w:spacing w:line="240" w:lineRule="auto"/>
              <w:ind w:left="284" w:hanging="357"/>
              <w:rPr>
                <w:rFonts w:cs="Times New Roman"/>
                <w:sz w:val="16"/>
                <w:szCs w:val="16"/>
                <w:lang w:val="id-ID"/>
              </w:rPr>
            </w:pPr>
            <w:r w:rsidRPr="00CD3C1A">
              <w:rPr>
                <w:rFonts w:cs="Times New Roman"/>
                <w:sz w:val="16"/>
                <w:szCs w:val="16"/>
                <w:lang w:val="id-ID"/>
              </w:rPr>
              <w:t>Menyampaikan informasi faktual mengenai sesuatu kejadian.</w:t>
            </w:r>
          </w:p>
          <w:p w:rsidR="00C15A54" w:rsidRPr="00CD3C1A" w:rsidRDefault="00C15A54" w:rsidP="00C15A54">
            <w:pPr>
              <w:pStyle w:val="ListParagraph"/>
              <w:numPr>
                <w:ilvl w:val="0"/>
                <w:numId w:val="22"/>
              </w:numPr>
              <w:spacing w:line="240" w:lineRule="auto"/>
              <w:ind w:left="284"/>
              <w:rPr>
                <w:rFonts w:cs="Times New Roman"/>
                <w:sz w:val="16"/>
                <w:szCs w:val="16"/>
                <w:lang w:val="id-ID"/>
              </w:rPr>
            </w:pPr>
            <w:r w:rsidRPr="00CD3C1A">
              <w:rPr>
                <w:rFonts w:cs="Times New Roman"/>
                <w:sz w:val="16"/>
                <w:szCs w:val="16"/>
                <w:lang w:val="id-ID"/>
              </w:rPr>
              <w:t>Didasarkan pada penalaran.</w:t>
            </w:r>
          </w:p>
          <w:p w:rsidR="00C15A54" w:rsidRPr="00CD3C1A" w:rsidRDefault="00C15A54" w:rsidP="00C15A54">
            <w:pPr>
              <w:pStyle w:val="ListParagraph"/>
              <w:numPr>
                <w:ilvl w:val="0"/>
                <w:numId w:val="22"/>
              </w:numPr>
              <w:spacing w:line="240" w:lineRule="auto"/>
              <w:ind w:left="284"/>
              <w:rPr>
                <w:rFonts w:cs="Times New Roman"/>
                <w:sz w:val="16"/>
                <w:szCs w:val="16"/>
                <w:lang w:val="id-ID"/>
              </w:rPr>
            </w:pPr>
            <w:r w:rsidRPr="00CD3C1A">
              <w:rPr>
                <w:rFonts w:cs="Times New Roman"/>
                <w:sz w:val="16"/>
                <w:szCs w:val="16"/>
                <w:lang w:val="id-ID"/>
              </w:rPr>
              <w:t>Bahasanya lebih condong ke bahasa informatif pada pemakaian makna denotatif.</w:t>
            </w:r>
          </w:p>
        </w:tc>
        <w:tc>
          <w:tcPr>
            <w:tcW w:w="1970" w:type="dxa"/>
          </w:tcPr>
          <w:p w:rsidR="00C15A54" w:rsidRPr="00CD3C1A" w:rsidRDefault="00C15A54" w:rsidP="00C15A54">
            <w:pPr>
              <w:pStyle w:val="ListParagraph"/>
              <w:numPr>
                <w:ilvl w:val="0"/>
                <w:numId w:val="23"/>
              </w:numPr>
              <w:spacing w:line="240" w:lineRule="auto"/>
              <w:ind w:left="284" w:hanging="256"/>
              <w:rPr>
                <w:rFonts w:cs="Times New Roman"/>
                <w:sz w:val="16"/>
                <w:szCs w:val="16"/>
                <w:lang w:val="id-ID"/>
              </w:rPr>
            </w:pPr>
            <w:r w:rsidRPr="00CD3C1A">
              <w:rPr>
                <w:rFonts w:cs="Times New Roman"/>
                <w:sz w:val="16"/>
                <w:szCs w:val="16"/>
                <w:lang w:val="id-ID"/>
              </w:rPr>
              <w:t xml:space="preserve">Menyampaikan </w:t>
            </w:r>
            <w:proofErr w:type="spellStart"/>
            <w:r w:rsidRPr="00CD3C1A">
              <w:rPr>
                <w:rFonts w:cs="Times New Roman"/>
                <w:sz w:val="16"/>
                <w:szCs w:val="16"/>
                <w:lang w:val="id-ID"/>
              </w:rPr>
              <w:t>suatu</w:t>
            </w:r>
            <w:proofErr w:type="spellEnd"/>
            <w:r w:rsidRPr="00CD3C1A">
              <w:rPr>
                <w:rFonts w:cs="Times New Roman"/>
                <w:sz w:val="16"/>
                <w:szCs w:val="16"/>
                <w:lang w:val="id-ID"/>
              </w:rPr>
              <w:t xml:space="preserve"> makna atau amanat yang tersirat.</w:t>
            </w:r>
          </w:p>
          <w:p w:rsidR="00C15A54" w:rsidRPr="00CD3C1A" w:rsidRDefault="00C15A54" w:rsidP="00C15A54">
            <w:pPr>
              <w:pStyle w:val="ListParagraph"/>
              <w:numPr>
                <w:ilvl w:val="0"/>
                <w:numId w:val="23"/>
              </w:numPr>
              <w:spacing w:line="240" w:lineRule="auto"/>
              <w:ind w:left="284" w:hanging="256"/>
              <w:rPr>
                <w:rFonts w:cs="Times New Roman"/>
                <w:sz w:val="16"/>
                <w:szCs w:val="16"/>
                <w:lang w:val="id-ID"/>
              </w:rPr>
            </w:pPr>
            <w:r w:rsidRPr="00CD3C1A">
              <w:rPr>
                <w:rFonts w:cs="Times New Roman"/>
                <w:sz w:val="16"/>
                <w:szCs w:val="16"/>
                <w:lang w:val="id-ID"/>
              </w:rPr>
              <w:t>Menimbulkan daya khayal.</w:t>
            </w:r>
          </w:p>
          <w:p w:rsidR="00C15A54" w:rsidRPr="00CD3C1A" w:rsidRDefault="00C15A54" w:rsidP="00C15A54">
            <w:pPr>
              <w:pStyle w:val="ListParagraph"/>
              <w:numPr>
                <w:ilvl w:val="0"/>
                <w:numId w:val="23"/>
              </w:numPr>
              <w:spacing w:line="240" w:lineRule="auto"/>
              <w:ind w:left="284" w:hanging="256"/>
              <w:rPr>
                <w:rFonts w:cs="Times New Roman"/>
                <w:sz w:val="16"/>
                <w:szCs w:val="16"/>
                <w:lang w:val="id-ID"/>
              </w:rPr>
            </w:pPr>
            <w:r w:rsidRPr="00CD3C1A">
              <w:rPr>
                <w:rFonts w:cs="Times New Roman"/>
                <w:sz w:val="16"/>
                <w:szCs w:val="16"/>
                <w:lang w:val="id-ID"/>
              </w:rPr>
              <w:t>Penalaran hanya berfungsi sebagai penyampaian makna.</w:t>
            </w:r>
          </w:p>
          <w:p w:rsidR="00C15A54" w:rsidRPr="00CD3C1A" w:rsidRDefault="00C15A54" w:rsidP="00C15A54">
            <w:pPr>
              <w:pStyle w:val="ListParagraph"/>
              <w:numPr>
                <w:ilvl w:val="0"/>
                <w:numId w:val="23"/>
              </w:numPr>
              <w:spacing w:line="240" w:lineRule="auto"/>
              <w:ind w:left="284" w:hanging="256"/>
              <w:rPr>
                <w:rFonts w:cs="Times New Roman"/>
                <w:sz w:val="16"/>
                <w:szCs w:val="16"/>
                <w:lang w:val="id-ID"/>
              </w:rPr>
            </w:pPr>
            <w:r w:rsidRPr="00CD3C1A">
              <w:rPr>
                <w:rFonts w:cs="Times New Roman"/>
                <w:sz w:val="16"/>
                <w:szCs w:val="16"/>
                <w:lang w:val="id-ID"/>
              </w:rPr>
              <w:t>Bahasanya lebih condong ke bahasa figuratif dengan menitikberatkan penggunaan kata-kata konotatif.</w:t>
            </w:r>
          </w:p>
        </w:tc>
      </w:tr>
    </w:tbl>
    <w:p w:rsidR="00E21591" w:rsidRPr="00CD3C1A" w:rsidRDefault="002F3F93" w:rsidP="00E21591">
      <w:pPr>
        <w:spacing w:after="0"/>
        <w:ind w:firstLine="284"/>
        <w:jc w:val="both"/>
        <w:rPr>
          <w:rFonts w:ascii="Times New Roman" w:hAnsi="Times New Roman" w:cs="Times New Roman"/>
          <w:sz w:val="20"/>
          <w:szCs w:val="20"/>
        </w:rPr>
      </w:pPr>
      <w:proofErr w:type="spellStart"/>
      <w:r w:rsidRPr="00CD3C1A">
        <w:rPr>
          <w:rFonts w:ascii="Times New Roman" w:hAnsi="Times New Roman" w:cs="Times New Roman"/>
          <w:sz w:val="20"/>
          <w:szCs w:val="20"/>
        </w:rPr>
        <w:t>Suparno</w:t>
      </w:r>
      <w:proofErr w:type="spellEnd"/>
      <w:r w:rsidRPr="00CD3C1A">
        <w:rPr>
          <w:rFonts w:ascii="Times New Roman" w:hAnsi="Times New Roman" w:cs="Times New Roman"/>
          <w:sz w:val="20"/>
          <w:szCs w:val="20"/>
        </w:rPr>
        <w:t xml:space="preserve"> </w:t>
      </w:r>
      <w:r w:rsidR="00D2506C" w:rsidRPr="00CD3C1A">
        <w:rPr>
          <w:rFonts w:ascii="Times New Roman" w:hAnsi="Times New Roman" w:cs="Times New Roman"/>
          <w:sz w:val="20"/>
          <w:szCs w:val="20"/>
        </w:rPr>
        <w:t xml:space="preserve">(2008:4.39) menjelaskan mengenai prinsip dasar di dalam sebuah karangan narasi, </w:t>
      </w:r>
      <w:proofErr w:type="spellStart"/>
      <w:r w:rsidR="00D2506C" w:rsidRPr="00CD3C1A">
        <w:rPr>
          <w:rFonts w:ascii="Times New Roman" w:hAnsi="Times New Roman" w:cs="Times New Roman"/>
          <w:sz w:val="20"/>
          <w:szCs w:val="20"/>
        </w:rPr>
        <w:t>diantaranya</w:t>
      </w:r>
      <w:proofErr w:type="spellEnd"/>
      <w:r w:rsidR="00D2506C" w:rsidRPr="00CD3C1A">
        <w:rPr>
          <w:rFonts w:ascii="Times New Roman" w:hAnsi="Times New Roman" w:cs="Times New Roman"/>
          <w:sz w:val="20"/>
          <w:szCs w:val="20"/>
        </w:rPr>
        <w:t xml:space="preserve">: alur, penokohan, latar, titik pandang, dan pemilihan detail peristiwa. </w:t>
      </w:r>
      <w:r w:rsidR="00E21591" w:rsidRPr="00CD3C1A">
        <w:rPr>
          <w:rFonts w:ascii="Times New Roman" w:hAnsi="Times New Roman" w:cs="Times New Roman"/>
          <w:sz w:val="20"/>
          <w:szCs w:val="20"/>
        </w:rPr>
        <w:t xml:space="preserve">Alur berbeda dengan jalan cerita meskipun keduanya hampir sulit untuk dibedakan. Suatu kejadian dapat dikatakan sebagai narasi jika di dalamnya ada perkembangan kejadian. Dan </w:t>
      </w:r>
      <w:proofErr w:type="spellStart"/>
      <w:r w:rsidR="00E21591" w:rsidRPr="00CD3C1A">
        <w:rPr>
          <w:rFonts w:ascii="Times New Roman" w:hAnsi="Times New Roman" w:cs="Times New Roman"/>
          <w:sz w:val="20"/>
          <w:szCs w:val="20"/>
        </w:rPr>
        <w:t>suatu</w:t>
      </w:r>
      <w:proofErr w:type="spellEnd"/>
      <w:r w:rsidR="00E21591" w:rsidRPr="00CD3C1A">
        <w:rPr>
          <w:rFonts w:ascii="Times New Roman" w:hAnsi="Times New Roman" w:cs="Times New Roman"/>
          <w:sz w:val="20"/>
          <w:szCs w:val="20"/>
        </w:rPr>
        <w:t xml:space="preserve"> kejadian berkembang jika ada yang menyebabkan terjadinya perkembangan, dalam hal ini adalah konflik. Intisari alur memang konflik, tetapi </w:t>
      </w:r>
      <w:proofErr w:type="spellStart"/>
      <w:r w:rsidR="00E21591" w:rsidRPr="00CD3C1A">
        <w:rPr>
          <w:rFonts w:ascii="Times New Roman" w:hAnsi="Times New Roman" w:cs="Times New Roman"/>
          <w:sz w:val="20"/>
          <w:szCs w:val="20"/>
        </w:rPr>
        <w:t>suatu</w:t>
      </w:r>
      <w:proofErr w:type="spellEnd"/>
      <w:r w:rsidR="00E21591" w:rsidRPr="00CD3C1A">
        <w:rPr>
          <w:rFonts w:ascii="Times New Roman" w:hAnsi="Times New Roman" w:cs="Times New Roman"/>
          <w:sz w:val="20"/>
          <w:szCs w:val="20"/>
        </w:rPr>
        <w:t xml:space="preserve"> konflik dalam narasi tidak dapat dipaparkan begitu saja. Oleh karena itu, alur sering dikupas menjadi beberapa elemen, </w:t>
      </w:r>
      <w:proofErr w:type="spellStart"/>
      <w:r w:rsidR="00E21591" w:rsidRPr="00CD3C1A">
        <w:rPr>
          <w:rFonts w:ascii="Times New Roman" w:hAnsi="Times New Roman" w:cs="Times New Roman"/>
          <w:sz w:val="20"/>
          <w:szCs w:val="20"/>
        </w:rPr>
        <w:t>diantaranya</w:t>
      </w:r>
      <w:proofErr w:type="spellEnd"/>
      <w:r w:rsidR="00E21591" w:rsidRPr="00CD3C1A">
        <w:rPr>
          <w:rFonts w:ascii="Times New Roman" w:hAnsi="Times New Roman" w:cs="Times New Roman"/>
          <w:sz w:val="20"/>
          <w:szCs w:val="20"/>
        </w:rPr>
        <w:t xml:space="preserve"> yaitu : (1) pengenalan, (2) timbulnya konflik, (3) konflik memuncak, (4) klima</w:t>
      </w:r>
      <w:r w:rsidR="00E21591" w:rsidRPr="00CD3C1A">
        <w:rPr>
          <w:rFonts w:ascii="Times New Roman" w:hAnsi="Times New Roman" w:cs="Times New Roman"/>
          <w:sz w:val="20"/>
          <w:szCs w:val="20"/>
        </w:rPr>
        <w:t xml:space="preserve">ks, dan (5) pemecahan masalah. </w:t>
      </w:r>
    </w:p>
    <w:p w:rsidR="00E21591" w:rsidRPr="00CD3C1A" w:rsidRDefault="00E21591" w:rsidP="00E21591">
      <w:pPr>
        <w:spacing w:after="0"/>
        <w:ind w:firstLine="284"/>
        <w:jc w:val="both"/>
        <w:rPr>
          <w:rFonts w:ascii="Times New Roman" w:hAnsi="Times New Roman" w:cs="Times New Roman"/>
          <w:sz w:val="20"/>
          <w:szCs w:val="20"/>
        </w:rPr>
      </w:pPr>
      <w:r w:rsidRPr="00CD3C1A">
        <w:rPr>
          <w:rFonts w:ascii="Times New Roman" w:hAnsi="Times New Roman" w:cs="Times New Roman"/>
          <w:sz w:val="20"/>
          <w:szCs w:val="20"/>
        </w:rPr>
        <w:t>Alur dalam cerita narasi m</w:t>
      </w:r>
      <w:r w:rsidRPr="00CD3C1A">
        <w:rPr>
          <w:rFonts w:ascii="Times New Roman" w:hAnsi="Times New Roman" w:cs="Times New Roman"/>
          <w:sz w:val="20"/>
          <w:szCs w:val="20"/>
        </w:rPr>
        <w:t xml:space="preserve">erupakan kerangka dasar yang sangat penting. Alur mengatur bagaimana tindakan – tindakan harus bertalian satu sama lain, bagaimana tokoh – tokoh harus digambarkan dan berperan dalam tindakan itu, dan bagaimana situasi(konflik) yang terikat oleh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kesatuan waktu. Oleh karena itu, baik tidaknya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pembuatan alur dapat dinilai dari beberapa hal berikut: (1) apakah tiap insiden tersusun secara kronologis dan alamiah; (2) apakah tiap insiden sudah cukup terbayang dan dimatangkan sebelumnya. </w:t>
      </w:r>
    </w:p>
    <w:p w:rsidR="00E21591" w:rsidRPr="00CD3C1A" w:rsidRDefault="00E21591" w:rsidP="00E21591">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Salah satu ciri khas narasi adalah mengisahkan tokoh cerita bergerak dalam rangkaian perbuatan atau mengisahkan tokoh cerita di dalam </w:t>
      </w:r>
      <w:proofErr w:type="spellStart"/>
      <w:r w:rsidRPr="00CD3C1A">
        <w:rPr>
          <w:rFonts w:ascii="Times New Roman" w:hAnsi="Times New Roman" w:cs="Times New Roman"/>
          <w:sz w:val="20"/>
          <w:szCs w:val="20"/>
        </w:rPr>
        <w:t>suatu</w:t>
      </w:r>
      <w:proofErr w:type="spellEnd"/>
      <w:r w:rsidRPr="00CD3C1A">
        <w:rPr>
          <w:rFonts w:ascii="Times New Roman" w:hAnsi="Times New Roman" w:cs="Times New Roman"/>
          <w:sz w:val="20"/>
          <w:szCs w:val="20"/>
        </w:rPr>
        <w:t xml:space="preserve"> peristiwa dan kejadian. Tindakan, peristiwa, dan kejadian disusun bersama – sama sehingga mendapatkan kesan atau efek tunggal. Untuk </w:t>
      </w:r>
      <w:r w:rsidRPr="00CD3C1A">
        <w:rPr>
          <w:rFonts w:ascii="Times New Roman" w:hAnsi="Times New Roman" w:cs="Times New Roman"/>
          <w:sz w:val="20"/>
          <w:szCs w:val="20"/>
        </w:rPr>
        <w:lastRenderedPageBreak/>
        <w:t xml:space="preserve">mendapatkannya, perlu dilakukan adanya pembatasan tokoh atau pemilihan tokoh yang dijadikan pusat dari cerita. Latar atau </w:t>
      </w:r>
      <w:proofErr w:type="spellStart"/>
      <w:r w:rsidRPr="00CD3C1A">
        <w:rPr>
          <w:rFonts w:ascii="Times New Roman" w:hAnsi="Times New Roman" w:cs="Times New Roman"/>
          <w:i/>
          <w:sz w:val="20"/>
          <w:szCs w:val="20"/>
        </w:rPr>
        <w:t>setting</w:t>
      </w:r>
      <w:proofErr w:type="spellEnd"/>
      <w:r w:rsidRPr="00CD3C1A">
        <w:rPr>
          <w:rFonts w:ascii="Times New Roman" w:hAnsi="Times New Roman" w:cs="Times New Roman"/>
          <w:sz w:val="20"/>
          <w:szCs w:val="20"/>
        </w:rPr>
        <w:t xml:space="preserve"> adalah tempat dan waktu terjadinya perbuatan tokoh atau peristiwa yang dialami oleh tokoh. Penyebutan nama latar secara pasti atau secara umum dalam narasi sebenarnya menyangkut esensi dan tujuan yang dicapai narasi itu sendiri. Dunia mandiri dalam narasi artistik tampak adanya konsistensi antara pengisahan latar fisik dan suasana psikologis yang dibangkitkan. Itulah mengapa selalu ada konsistensi antara suasana psikologis yang dialami tokoh dengan pemilihan latar fisik.</w:t>
      </w:r>
    </w:p>
    <w:p w:rsidR="00D2506C" w:rsidRPr="00CD3C1A" w:rsidRDefault="00D36409" w:rsidP="00E21591">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Dalam mengembangkan karangan narasi ada beberapa hal yang perlu diperhatikan, </w:t>
      </w:r>
      <w:proofErr w:type="spellStart"/>
      <w:r w:rsidRPr="00CD3C1A">
        <w:rPr>
          <w:rFonts w:ascii="Times New Roman" w:hAnsi="Times New Roman" w:cs="Times New Roman"/>
          <w:sz w:val="20"/>
          <w:szCs w:val="20"/>
        </w:rPr>
        <w:t>diantaranya</w:t>
      </w:r>
      <w:proofErr w:type="spellEnd"/>
      <w:r w:rsidRPr="00CD3C1A">
        <w:rPr>
          <w:rFonts w:ascii="Times New Roman" w:hAnsi="Times New Roman" w:cs="Times New Roman"/>
          <w:sz w:val="20"/>
          <w:szCs w:val="20"/>
        </w:rPr>
        <w:t xml:space="preserve"> : (a) penyusunan detail-detail; </w:t>
      </w:r>
      <w:r w:rsidRPr="00CD3C1A">
        <w:rPr>
          <w:rFonts w:ascii="Times New Roman" w:hAnsi="Times New Roman" w:cs="Times New Roman"/>
          <w:sz w:val="20"/>
          <w:szCs w:val="20"/>
        </w:rPr>
        <w:t xml:space="preserve">Salah satu ciri khas karangan narasi jika dibandingkan dengan karangan lain adalah adanya organisasi – organisasi detail ke dalam urutan ruang waktu yang menyarankan adanya bagian awal, tengah, dan akhir cerita. Organisasi demikian menyarankan adanya pergantian detail – detail atau pengembangan. Untuk pergantian pengisahan narasi yang mementingkan aspek tempat </w:t>
      </w:r>
      <w:r w:rsidRPr="00CD3C1A">
        <w:rPr>
          <w:rFonts w:ascii="Times New Roman" w:hAnsi="Times New Roman" w:cs="Times New Roman"/>
          <w:sz w:val="20"/>
          <w:szCs w:val="20"/>
        </w:rPr>
        <w:t>dapat menggunakan cara me</w:t>
      </w:r>
      <w:r w:rsidRPr="00CD3C1A">
        <w:rPr>
          <w:rFonts w:ascii="Times New Roman" w:hAnsi="Times New Roman" w:cs="Times New Roman"/>
          <w:sz w:val="20"/>
          <w:szCs w:val="20"/>
        </w:rPr>
        <w:t>mulai dari bagian teng</w:t>
      </w:r>
      <w:r w:rsidRPr="00CD3C1A">
        <w:rPr>
          <w:rFonts w:ascii="Times New Roman" w:hAnsi="Times New Roman" w:cs="Times New Roman"/>
          <w:sz w:val="20"/>
          <w:szCs w:val="20"/>
        </w:rPr>
        <w:t>ah atau pusat ke bagian tepi; me</w:t>
      </w:r>
      <w:r w:rsidRPr="00CD3C1A">
        <w:rPr>
          <w:rFonts w:ascii="Times New Roman" w:hAnsi="Times New Roman" w:cs="Times New Roman"/>
          <w:sz w:val="20"/>
          <w:szCs w:val="20"/>
        </w:rPr>
        <w:t>mulai dari bagian tepi menuju bagian tengah (</w:t>
      </w:r>
      <w:proofErr w:type="spellStart"/>
      <w:r w:rsidRPr="00CD3C1A">
        <w:rPr>
          <w:rFonts w:ascii="Times New Roman" w:hAnsi="Times New Roman" w:cs="Times New Roman"/>
          <w:sz w:val="20"/>
          <w:szCs w:val="20"/>
        </w:rPr>
        <w:t>Ahmadi</w:t>
      </w:r>
      <w:proofErr w:type="spellEnd"/>
      <w:r w:rsidRPr="00CD3C1A">
        <w:rPr>
          <w:rFonts w:ascii="Times New Roman" w:hAnsi="Times New Roman" w:cs="Times New Roman"/>
          <w:sz w:val="20"/>
          <w:szCs w:val="20"/>
        </w:rPr>
        <w:t xml:space="preserve">, dkk., dalam </w:t>
      </w:r>
      <w:proofErr w:type="spellStart"/>
      <w:r w:rsidRPr="00CD3C1A">
        <w:rPr>
          <w:rFonts w:ascii="Times New Roman" w:hAnsi="Times New Roman" w:cs="Times New Roman"/>
          <w:sz w:val="20"/>
          <w:szCs w:val="20"/>
        </w:rPr>
        <w:t>Suparno</w:t>
      </w:r>
      <w:proofErr w:type="spellEnd"/>
      <w:r w:rsidRPr="00CD3C1A">
        <w:rPr>
          <w:rFonts w:ascii="Times New Roman" w:hAnsi="Times New Roman" w:cs="Times New Roman"/>
          <w:sz w:val="20"/>
          <w:szCs w:val="20"/>
        </w:rPr>
        <w:t>, 2008).</w:t>
      </w:r>
      <w:r w:rsidRPr="00CD3C1A">
        <w:rPr>
          <w:rFonts w:ascii="Times New Roman" w:hAnsi="Times New Roman" w:cs="Times New Roman"/>
          <w:sz w:val="20"/>
          <w:szCs w:val="20"/>
        </w:rPr>
        <w:t xml:space="preserve"> (b) p</w:t>
      </w:r>
      <w:r w:rsidRPr="00CD3C1A">
        <w:rPr>
          <w:rFonts w:ascii="Times New Roman" w:hAnsi="Times New Roman" w:cs="Times New Roman"/>
          <w:sz w:val="20"/>
          <w:szCs w:val="20"/>
        </w:rPr>
        <w:t>enggunaan deskripsi, eksposisi, dan dialog</w:t>
      </w:r>
      <w:r w:rsidRPr="00CD3C1A">
        <w:rPr>
          <w:rFonts w:ascii="Times New Roman" w:hAnsi="Times New Roman" w:cs="Times New Roman"/>
          <w:sz w:val="20"/>
          <w:szCs w:val="20"/>
        </w:rPr>
        <w:t xml:space="preserve">; </w:t>
      </w:r>
      <w:r w:rsidRPr="00CD3C1A">
        <w:rPr>
          <w:rFonts w:ascii="Times New Roman" w:hAnsi="Times New Roman" w:cs="Times New Roman"/>
          <w:sz w:val="20"/>
          <w:szCs w:val="20"/>
        </w:rPr>
        <w:t xml:space="preserve">Dalam cerita, rangkaian peristiwa sangat penting. Segala sesuatu diusahakan supaya peristiwa menjadi jelas dan menarik serta menunjukkan kebenaran kepada pembaca. Untuk mencapai maksud tersebut, narasi menggunakan deskripsi, eksposisi, dan dialog dalam penyajiannya. Deskripsi yang terperinci akan menolong pengarang menciptakan suasana yang diinginkan, misalnya suasana hening dan damai di pertapaan di lereng gunung, suasana mencekam di dalam hutan yang penuh mara bahaya  dan </w:t>
      </w:r>
      <w:proofErr w:type="spellStart"/>
      <w:r w:rsidRPr="00CD3C1A">
        <w:rPr>
          <w:rFonts w:ascii="Times New Roman" w:hAnsi="Times New Roman" w:cs="Times New Roman"/>
          <w:sz w:val="20"/>
          <w:szCs w:val="20"/>
        </w:rPr>
        <w:t>sebagainya</w:t>
      </w:r>
      <w:proofErr w:type="spellEnd"/>
      <w:r w:rsidRPr="00CD3C1A">
        <w:rPr>
          <w:rFonts w:ascii="Times New Roman" w:hAnsi="Times New Roman" w:cs="Times New Roman"/>
          <w:sz w:val="20"/>
          <w:szCs w:val="20"/>
        </w:rPr>
        <w:t xml:space="preserve">. Deskripsi akan lebih jelas, jika pengarang mampu menggunakan kata – kata yang menghadirkan rangsangan pada </w:t>
      </w:r>
      <w:proofErr w:type="spellStart"/>
      <w:r w:rsidRPr="00CD3C1A">
        <w:rPr>
          <w:rFonts w:ascii="Times New Roman" w:hAnsi="Times New Roman" w:cs="Times New Roman"/>
          <w:sz w:val="20"/>
          <w:szCs w:val="20"/>
        </w:rPr>
        <w:t>panca</w:t>
      </w:r>
      <w:proofErr w:type="spellEnd"/>
      <w:r w:rsidRPr="00CD3C1A">
        <w:rPr>
          <w:rFonts w:ascii="Times New Roman" w:hAnsi="Times New Roman" w:cs="Times New Roman"/>
          <w:sz w:val="20"/>
          <w:szCs w:val="20"/>
        </w:rPr>
        <w:t xml:space="preserve"> indera.</w:t>
      </w:r>
    </w:p>
    <w:p w:rsidR="00150EDB" w:rsidRPr="00CD3C1A" w:rsidRDefault="00150EDB" w:rsidP="00D36409">
      <w:pPr>
        <w:spacing w:line="276" w:lineRule="auto"/>
        <w:contextualSpacing/>
        <w:jc w:val="both"/>
        <w:rPr>
          <w:rFonts w:ascii="Times New Roman" w:hAnsi="Times New Roman" w:cs="Times New Roman"/>
          <w:b/>
          <w:spacing w:val="2"/>
          <w:sz w:val="20"/>
          <w:szCs w:val="20"/>
        </w:rPr>
      </w:pPr>
    </w:p>
    <w:p w:rsidR="00184829" w:rsidRPr="00CD3C1A" w:rsidRDefault="00184829" w:rsidP="00A75ABB">
      <w:pPr>
        <w:spacing w:line="276" w:lineRule="auto"/>
        <w:contextualSpacing/>
        <w:jc w:val="both"/>
        <w:rPr>
          <w:rFonts w:ascii="Times New Roman" w:hAnsi="Times New Roman" w:cs="Times New Roman"/>
          <w:b/>
          <w:spacing w:val="2"/>
          <w:sz w:val="20"/>
          <w:szCs w:val="20"/>
        </w:rPr>
      </w:pPr>
      <w:r w:rsidRPr="00CD3C1A">
        <w:rPr>
          <w:rFonts w:ascii="Times New Roman" w:hAnsi="Times New Roman" w:cs="Times New Roman"/>
          <w:b/>
          <w:spacing w:val="2"/>
          <w:sz w:val="20"/>
          <w:szCs w:val="20"/>
        </w:rPr>
        <w:t>METODE</w:t>
      </w:r>
    </w:p>
    <w:p w:rsidR="00BA7E98" w:rsidRPr="00CD3C1A" w:rsidRDefault="00BA7E98" w:rsidP="00150EDB">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pacing w:val="2"/>
          <w:sz w:val="20"/>
          <w:szCs w:val="20"/>
        </w:rPr>
        <w:t>P</w:t>
      </w:r>
      <w:r w:rsidRPr="00CD3C1A">
        <w:rPr>
          <w:rFonts w:ascii="Times New Roman" w:hAnsi="Times New Roman" w:cs="Times New Roman"/>
          <w:spacing w:val="-1"/>
          <w:sz w:val="20"/>
          <w:szCs w:val="20"/>
        </w:rPr>
        <w:t>e</w:t>
      </w:r>
      <w:r w:rsidRPr="00CD3C1A">
        <w:rPr>
          <w:rFonts w:ascii="Times New Roman" w:hAnsi="Times New Roman" w:cs="Times New Roman"/>
          <w:sz w:val="20"/>
          <w:szCs w:val="20"/>
        </w:rPr>
        <w:t>n</w:t>
      </w:r>
      <w:r w:rsidRPr="00CD3C1A">
        <w:rPr>
          <w:rFonts w:ascii="Times New Roman" w:hAnsi="Times New Roman" w:cs="Times New Roman"/>
          <w:spacing w:val="-1"/>
          <w:sz w:val="20"/>
          <w:szCs w:val="20"/>
        </w:rPr>
        <w:t>e</w:t>
      </w:r>
      <w:r w:rsidRPr="00CD3C1A">
        <w:rPr>
          <w:rFonts w:ascii="Times New Roman" w:hAnsi="Times New Roman" w:cs="Times New Roman"/>
          <w:sz w:val="20"/>
          <w:szCs w:val="20"/>
        </w:rPr>
        <w:t>l</w:t>
      </w:r>
      <w:r w:rsidRPr="00CD3C1A">
        <w:rPr>
          <w:rFonts w:ascii="Times New Roman" w:hAnsi="Times New Roman" w:cs="Times New Roman"/>
          <w:spacing w:val="1"/>
          <w:sz w:val="20"/>
          <w:szCs w:val="20"/>
        </w:rPr>
        <w:t>i</w:t>
      </w:r>
      <w:r w:rsidRPr="00CD3C1A">
        <w:rPr>
          <w:rFonts w:ascii="Times New Roman" w:hAnsi="Times New Roman" w:cs="Times New Roman"/>
          <w:sz w:val="20"/>
          <w:szCs w:val="20"/>
        </w:rPr>
        <w:t>t</w:t>
      </w:r>
      <w:r w:rsidRPr="00CD3C1A">
        <w:rPr>
          <w:rFonts w:ascii="Times New Roman" w:hAnsi="Times New Roman" w:cs="Times New Roman"/>
          <w:spacing w:val="1"/>
          <w:sz w:val="20"/>
          <w:szCs w:val="20"/>
        </w:rPr>
        <w:t>i</w:t>
      </w:r>
      <w:r w:rsidRPr="00CD3C1A">
        <w:rPr>
          <w:rFonts w:ascii="Times New Roman" w:hAnsi="Times New Roman" w:cs="Times New Roman"/>
          <w:spacing w:val="-1"/>
          <w:sz w:val="20"/>
          <w:szCs w:val="20"/>
        </w:rPr>
        <w:t>a</w:t>
      </w:r>
      <w:r w:rsidRPr="00CD3C1A">
        <w:rPr>
          <w:rFonts w:ascii="Times New Roman" w:hAnsi="Times New Roman" w:cs="Times New Roman"/>
          <w:sz w:val="20"/>
          <w:szCs w:val="20"/>
        </w:rPr>
        <w:t xml:space="preserve">n yang berjudul “Pengaruh Penggunaan Video Pembelajaran terhadap Keterampilan Menulis Narasi Siswa Kelas V SDN </w:t>
      </w:r>
      <w:proofErr w:type="spellStart"/>
      <w:r w:rsidRPr="00CD3C1A">
        <w:rPr>
          <w:rFonts w:ascii="Times New Roman" w:hAnsi="Times New Roman" w:cs="Times New Roman"/>
          <w:sz w:val="20"/>
          <w:szCs w:val="20"/>
        </w:rPr>
        <w:t>Wiyung</w:t>
      </w:r>
      <w:proofErr w:type="spellEnd"/>
      <w:r w:rsidRPr="00CD3C1A">
        <w:rPr>
          <w:rFonts w:ascii="Times New Roman" w:hAnsi="Times New Roman" w:cs="Times New Roman"/>
          <w:sz w:val="20"/>
          <w:szCs w:val="20"/>
        </w:rPr>
        <w:t xml:space="preserve"> 1/453” ini merupakan jenis penelitian kuantitatif. Penelitian kuantitatif merupakan penelitian yang difokuskan pada kajian fenomena objektif untuk dikaji secara kuantitatif dalam  bentuk angka dan dianalisis menggunakan </w:t>
      </w:r>
      <w:r w:rsidR="004C796E" w:rsidRPr="00CD3C1A">
        <w:rPr>
          <w:rFonts w:ascii="Times New Roman" w:hAnsi="Times New Roman" w:cs="Times New Roman"/>
          <w:sz w:val="20"/>
          <w:szCs w:val="20"/>
        </w:rPr>
        <w:t>statistik (</w:t>
      </w:r>
      <w:proofErr w:type="spellStart"/>
      <w:r w:rsidR="004C796E" w:rsidRPr="00CD3C1A">
        <w:rPr>
          <w:rFonts w:ascii="Times New Roman" w:hAnsi="Times New Roman" w:cs="Times New Roman"/>
          <w:sz w:val="20"/>
          <w:szCs w:val="20"/>
        </w:rPr>
        <w:t>Musfiqon</w:t>
      </w:r>
      <w:proofErr w:type="spellEnd"/>
      <w:r w:rsidR="004C796E" w:rsidRPr="00CD3C1A">
        <w:rPr>
          <w:rFonts w:ascii="Times New Roman" w:hAnsi="Times New Roman" w:cs="Times New Roman"/>
          <w:sz w:val="20"/>
          <w:szCs w:val="20"/>
        </w:rPr>
        <w:t xml:space="preserve">, 2012:59). </w:t>
      </w:r>
      <w:r w:rsidRPr="00CD3C1A">
        <w:rPr>
          <w:rFonts w:ascii="Times New Roman" w:hAnsi="Times New Roman" w:cs="Times New Roman"/>
          <w:sz w:val="20"/>
          <w:szCs w:val="20"/>
        </w:rPr>
        <w:t xml:space="preserve"> </w:t>
      </w:r>
    </w:p>
    <w:p w:rsidR="003227F7" w:rsidRPr="00CD3C1A" w:rsidRDefault="00BA7E98" w:rsidP="00150EDB">
      <w:pPr>
        <w:spacing w:after="0" w:line="276" w:lineRule="auto"/>
        <w:ind w:firstLine="284"/>
        <w:contextualSpacing/>
        <w:jc w:val="both"/>
        <w:rPr>
          <w:rFonts w:ascii="Times New Roman" w:hAnsi="Times New Roman" w:cs="Times New Roman"/>
          <w:spacing w:val="1"/>
          <w:sz w:val="20"/>
          <w:szCs w:val="20"/>
        </w:rPr>
      </w:pPr>
      <w:r w:rsidRPr="00CD3C1A">
        <w:rPr>
          <w:rFonts w:ascii="Times New Roman" w:hAnsi="Times New Roman" w:cs="Times New Roman"/>
          <w:sz w:val="20"/>
          <w:szCs w:val="20"/>
        </w:rPr>
        <w:lastRenderedPageBreak/>
        <w:t xml:space="preserve">Dipilihnya penelitian kuantitatif dengan tujuan dapat mendapatkan hasil yang akurat tentang pengaruh penggunaan media video bagi keterampilan menulis karangan narasi siswa kelas V di SDN </w:t>
      </w:r>
      <w:proofErr w:type="spellStart"/>
      <w:r w:rsidRPr="00CD3C1A">
        <w:rPr>
          <w:rFonts w:ascii="Times New Roman" w:hAnsi="Times New Roman" w:cs="Times New Roman"/>
          <w:sz w:val="20"/>
          <w:szCs w:val="20"/>
        </w:rPr>
        <w:t>Wiyung</w:t>
      </w:r>
      <w:proofErr w:type="spellEnd"/>
      <w:r w:rsidRPr="00CD3C1A">
        <w:rPr>
          <w:rFonts w:ascii="Times New Roman" w:hAnsi="Times New Roman" w:cs="Times New Roman"/>
          <w:sz w:val="20"/>
          <w:szCs w:val="20"/>
        </w:rPr>
        <w:t xml:space="preserve"> 1/453 Surabaya. Dalam penelitian ini, digunakan metode  </w:t>
      </w:r>
      <w:proofErr w:type="spellStart"/>
      <w:r w:rsidRPr="00CD3C1A">
        <w:rPr>
          <w:rFonts w:ascii="Times New Roman" w:hAnsi="Times New Roman" w:cs="Times New Roman"/>
          <w:i/>
          <w:sz w:val="20"/>
          <w:szCs w:val="20"/>
        </w:rPr>
        <w:t>quasi</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experimental</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design</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dalam bentuk </w:t>
      </w:r>
      <w:proofErr w:type="spellStart"/>
      <w:r w:rsidRPr="00CD3C1A">
        <w:rPr>
          <w:rFonts w:ascii="Times New Roman" w:hAnsi="Times New Roman" w:cs="Times New Roman"/>
          <w:i/>
          <w:sz w:val="20"/>
          <w:szCs w:val="20"/>
        </w:rPr>
        <w:t>nonequivalent</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control</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group</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design</w:t>
      </w:r>
      <w:proofErr w:type="spellEnd"/>
      <w:r w:rsidRPr="00CD3C1A">
        <w:rPr>
          <w:rFonts w:ascii="Times New Roman" w:hAnsi="Times New Roman" w:cs="Times New Roman"/>
          <w:sz w:val="20"/>
          <w:szCs w:val="20"/>
        </w:rPr>
        <w:t>.</w:t>
      </w:r>
      <w:r w:rsidRPr="00CD3C1A">
        <w:rPr>
          <w:rFonts w:ascii="Times New Roman" w:hAnsi="Times New Roman" w:cs="Times New Roman"/>
          <w:spacing w:val="1"/>
          <w:sz w:val="20"/>
          <w:szCs w:val="20"/>
        </w:rPr>
        <w:t xml:space="preserve"> Dalam desain ini terdapat kelompok kontrol, tetapi tidak dapat difungsikan sepenuhnya untuk mengontrol dari variabel – variabel luar yang memengaruhi pelaksanaan penelitian. </w:t>
      </w:r>
    </w:p>
    <w:p w:rsidR="00F90357" w:rsidRPr="00CD3C1A" w:rsidRDefault="00F90357" w:rsidP="00C74B4F">
      <w:pPr>
        <w:spacing w:after="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pacing w:val="2"/>
          <w:sz w:val="20"/>
          <w:szCs w:val="20"/>
        </w:rPr>
        <w:t>P</w:t>
      </w:r>
      <w:r w:rsidRPr="00CD3C1A">
        <w:rPr>
          <w:rFonts w:ascii="Times New Roman" w:hAnsi="Times New Roman" w:cs="Times New Roman"/>
          <w:spacing w:val="-1"/>
          <w:sz w:val="20"/>
          <w:szCs w:val="20"/>
        </w:rPr>
        <w:t>e</w:t>
      </w:r>
      <w:r w:rsidRPr="00CD3C1A">
        <w:rPr>
          <w:rFonts w:ascii="Times New Roman" w:hAnsi="Times New Roman" w:cs="Times New Roman"/>
          <w:sz w:val="20"/>
          <w:szCs w:val="20"/>
        </w:rPr>
        <w:t>n</w:t>
      </w:r>
      <w:r w:rsidRPr="00CD3C1A">
        <w:rPr>
          <w:rFonts w:ascii="Times New Roman" w:hAnsi="Times New Roman" w:cs="Times New Roman"/>
          <w:spacing w:val="-1"/>
          <w:sz w:val="20"/>
          <w:szCs w:val="20"/>
        </w:rPr>
        <w:t>e</w:t>
      </w:r>
      <w:r w:rsidRPr="00CD3C1A">
        <w:rPr>
          <w:rFonts w:ascii="Times New Roman" w:hAnsi="Times New Roman" w:cs="Times New Roman"/>
          <w:sz w:val="20"/>
          <w:szCs w:val="20"/>
        </w:rPr>
        <w:t>l</w:t>
      </w:r>
      <w:r w:rsidRPr="00CD3C1A">
        <w:rPr>
          <w:rFonts w:ascii="Times New Roman" w:hAnsi="Times New Roman" w:cs="Times New Roman"/>
          <w:spacing w:val="1"/>
          <w:sz w:val="20"/>
          <w:szCs w:val="20"/>
        </w:rPr>
        <w:t>i</w:t>
      </w:r>
      <w:r w:rsidRPr="00CD3C1A">
        <w:rPr>
          <w:rFonts w:ascii="Times New Roman" w:hAnsi="Times New Roman" w:cs="Times New Roman"/>
          <w:sz w:val="20"/>
          <w:szCs w:val="20"/>
        </w:rPr>
        <w:t>t</w:t>
      </w:r>
      <w:r w:rsidRPr="00CD3C1A">
        <w:rPr>
          <w:rFonts w:ascii="Times New Roman" w:hAnsi="Times New Roman" w:cs="Times New Roman"/>
          <w:spacing w:val="1"/>
          <w:sz w:val="20"/>
          <w:szCs w:val="20"/>
        </w:rPr>
        <w:t>i</w:t>
      </w:r>
      <w:r w:rsidRPr="00CD3C1A">
        <w:rPr>
          <w:rFonts w:ascii="Times New Roman" w:hAnsi="Times New Roman" w:cs="Times New Roman"/>
          <w:spacing w:val="-1"/>
          <w:sz w:val="20"/>
          <w:szCs w:val="20"/>
        </w:rPr>
        <w:t>a</w:t>
      </w:r>
      <w:r w:rsidRPr="00CD3C1A">
        <w:rPr>
          <w:rFonts w:ascii="Times New Roman" w:hAnsi="Times New Roman" w:cs="Times New Roman"/>
          <w:sz w:val="20"/>
          <w:szCs w:val="20"/>
        </w:rPr>
        <w:t xml:space="preserve">n yang berjudul “Pengaruh Penggunaan Video Pembelajaran terhadap Keterampilan Menulis Narasi Siswa Kelas V SDN </w:t>
      </w:r>
      <w:proofErr w:type="spellStart"/>
      <w:r w:rsidRPr="00CD3C1A">
        <w:rPr>
          <w:rFonts w:ascii="Times New Roman" w:hAnsi="Times New Roman" w:cs="Times New Roman"/>
          <w:sz w:val="20"/>
          <w:szCs w:val="20"/>
        </w:rPr>
        <w:t>Wiyung</w:t>
      </w:r>
      <w:proofErr w:type="spellEnd"/>
      <w:r w:rsidRPr="00CD3C1A">
        <w:rPr>
          <w:rFonts w:ascii="Times New Roman" w:hAnsi="Times New Roman" w:cs="Times New Roman"/>
          <w:sz w:val="20"/>
          <w:szCs w:val="20"/>
        </w:rPr>
        <w:t xml:space="preserve"> 1/453” ini merupakan jenis penelitian kuantitatif. Penelitian kuantitatif merupakan penelitian yang difokuskan pada kajian fenomena objektif untuk dikaji secara kuantitatif dalam  bentuk angka dan dianalisis menggunakan statistik (</w:t>
      </w:r>
      <w:proofErr w:type="spellStart"/>
      <w:r w:rsidRPr="00CD3C1A">
        <w:rPr>
          <w:rFonts w:ascii="Times New Roman" w:hAnsi="Times New Roman" w:cs="Times New Roman"/>
          <w:sz w:val="20"/>
          <w:szCs w:val="20"/>
        </w:rPr>
        <w:t>Musfiqon</w:t>
      </w:r>
      <w:proofErr w:type="spellEnd"/>
      <w:r w:rsidRPr="00CD3C1A">
        <w:rPr>
          <w:rFonts w:ascii="Times New Roman" w:hAnsi="Times New Roman" w:cs="Times New Roman"/>
          <w:sz w:val="20"/>
          <w:szCs w:val="20"/>
        </w:rPr>
        <w:t xml:space="preserve">, 2012:59). Selain itu dalam Sugiyono (2008:14) menjelaskan penelitian kuantitatif berlandaskan pada filsafat positivisme yang berpusat pada fenomena objektif. Metode penelitian kuantitatif dapat diartikan sebagai metode penelitian yang digunakan untuk meneliti populasi atau sampel tertentu, teknik pengambilan sampel pada umumnya dilakukan secara random, pengumpulan data menggunakan instrumen penelitian, analisis data bersifat kuantitatif/statistik dengan tujuan untuk menguji hipotesis yang digunakan. </w:t>
      </w:r>
    </w:p>
    <w:p w:rsidR="0084267C" w:rsidRPr="00CD3C1A" w:rsidRDefault="00F90357" w:rsidP="00C74B4F">
      <w:pPr>
        <w:spacing w:after="0"/>
        <w:ind w:firstLine="284"/>
        <w:jc w:val="both"/>
        <w:rPr>
          <w:rFonts w:ascii="Times New Roman" w:hAnsi="Times New Roman" w:cs="Times New Roman"/>
          <w:sz w:val="20"/>
          <w:szCs w:val="20"/>
        </w:rPr>
      </w:pPr>
      <w:r w:rsidRPr="00CD3C1A">
        <w:rPr>
          <w:rFonts w:ascii="Times New Roman" w:hAnsi="Times New Roman" w:cs="Times New Roman"/>
          <w:sz w:val="20"/>
          <w:szCs w:val="20"/>
        </w:rPr>
        <w:t xml:space="preserve">Dipilihnya penelitian kuantitatif dengan tujuan dapat mendapatkan hasil yang akurat tentang pengaruh penggunaan media video bagi keterampilan menulis karangan narasi siswa kelas V di SDN </w:t>
      </w:r>
      <w:proofErr w:type="spellStart"/>
      <w:r w:rsidRPr="00CD3C1A">
        <w:rPr>
          <w:rFonts w:ascii="Times New Roman" w:hAnsi="Times New Roman" w:cs="Times New Roman"/>
          <w:sz w:val="20"/>
          <w:szCs w:val="20"/>
        </w:rPr>
        <w:t>Wiyung</w:t>
      </w:r>
      <w:proofErr w:type="spellEnd"/>
      <w:r w:rsidRPr="00CD3C1A">
        <w:rPr>
          <w:rFonts w:ascii="Times New Roman" w:hAnsi="Times New Roman" w:cs="Times New Roman"/>
          <w:sz w:val="20"/>
          <w:szCs w:val="20"/>
        </w:rPr>
        <w:t xml:space="preserve"> 1/453 Surabaya. Dalam penelitian ini, digunakan metode  </w:t>
      </w:r>
      <w:proofErr w:type="spellStart"/>
      <w:r w:rsidRPr="00CD3C1A">
        <w:rPr>
          <w:rFonts w:ascii="Times New Roman" w:hAnsi="Times New Roman" w:cs="Times New Roman"/>
          <w:i/>
          <w:sz w:val="20"/>
          <w:szCs w:val="20"/>
        </w:rPr>
        <w:t>quasi</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experimental</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design</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dalam bentuk </w:t>
      </w:r>
      <w:proofErr w:type="spellStart"/>
      <w:r w:rsidRPr="00CD3C1A">
        <w:rPr>
          <w:rFonts w:ascii="Times New Roman" w:hAnsi="Times New Roman" w:cs="Times New Roman"/>
          <w:i/>
          <w:sz w:val="20"/>
          <w:szCs w:val="20"/>
        </w:rPr>
        <w:t>nonequivalent</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control</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group</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design</w:t>
      </w:r>
      <w:proofErr w:type="spellEnd"/>
      <w:r w:rsidRPr="00CD3C1A">
        <w:rPr>
          <w:rFonts w:ascii="Times New Roman" w:hAnsi="Times New Roman" w:cs="Times New Roman"/>
          <w:sz w:val="20"/>
          <w:szCs w:val="20"/>
        </w:rPr>
        <w:t>.</w:t>
      </w:r>
      <w:r w:rsidRPr="00CD3C1A">
        <w:rPr>
          <w:rFonts w:ascii="Times New Roman" w:hAnsi="Times New Roman" w:cs="Times New Roman"/>
          <w:spacing w:val="1"/>
          <w:sz w:val="20"/>
          <w:szCs w:val="20"/>
        </w:rPr>
        <w:t xml:space="preserve"> Dalam desain ini terdapat kelompok kontrol, tetapi tidak dapat difungsikan sepenuhnya untuk mengontrol dari variabel – variabel luar yang memengaruhi pelaksanaan penelitian. Desain penelitian ini dapat digambarkan sebagai berikut:</w:t>
      </w:r>
    </w:p>
    <w:p w:rsidR="003A36F7" w:rsidRPr="00CD3C1A" w:rsidRDefault="00F90357" w:rsidP="003A36F7">
      <w:pPr>
        <w:spacing w:after="0"/>
        <w:jc w:val="both"/>
        <w:rPr>
          <w:rFonts w:ascii="Times New Roman" w:hAnsi="Times New Roman" w:cs="Times New Roman"/>
          <w:sz w:val="20"/>
          <w:szCs w:val="20"/>
        </w:rPr>
      </w:pPr>
      <w:r w:rsidRPr="00CD3C1A">
        <w:rPr>
          <w:rFonts w:ascii="Times New Roman" w:hAnsi="Times New Roman" w:cs="Times New Roman"/>
          <w:sz w:val="20"/>
          <w:szCs w:val="20"/>
        </w:rPr>
        <w:t>Penelitian menggunakan satu kelas eksperimen dan kelas kontrol dengan diawali oleh sebuah tes awal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yang diberikan kepada kedua kelompok, kemudian diberi perlakuan. Perlakuan pada kelas eksperimen menggunakan media video dalam pembelajaran, sedangkan  pada kelas kontrol tidak menggunakan media video.  Penelitian kemudian diakhiri dengan sebuah tes akhir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sz w:val="20"/>
          <w:szCs w:val="20"/>
        </w:rPr>
        <w:t>) yang diberikan kepada kedua kelompok.</w:t>
      </w:r>
    </w:p>
    <w:p w:rsidR="00F90357" w:rsidRPr="00CD3C1A" w:rsidRDefault="00F90357" w:rsidP="00C74B4F">
      <w:pPr>
        <w:spacing w:after="0"/>
        <w:ind w:firstLine="284"/>
        <w:jc w:val="both"/>
        <w:rPr>
          <w:rFonts w:ascii="Times New Roman" w:hAnsi="Times New Roman" w:cs="Times New Roman"/>
          <w:sz w:val="20"/>
          <w:szCs w:val="20"/>
        </w:rPr>
      </w:pPr>
      <w:r w:rsidRPr="00CD3C1A">
        <w:rPr>
          <w:rFonts w:ascii="Times New Roman" w:hAnsi="Times New Roman" w:cs="Times New Roman"/>
          <w:spacing w:val="1"/>
          <w:sz w:val="20"/>
          <w:szCs w:val="20"/>
        </w:rPr>
        <w:t>Lokasi</w:t>
      </w:r>
      <w:r w:rsidRPr="00CD3C1A">
        <w:rPr>
          <w:rFonts w:ascii="Times New Roman" w:hAnsi="Times New Roman" w:cs="Times New Roman"/>
          <w:spacing w:val="4"/>
          <w:sz w:val="20"/>
          <w:szCs w:val="20"/>
        </w:rPr>
        <w:t xml:space="preserve"> </w:t>
      </w:r>
      <w:r w:rsidRPr="00CD3C1A">
        <w:rPr>
          <w:rFonts w:ascii="Times New Roman" w:hAnsi="Times New Roman" w:cs="Times New Roman"/>
          <w:spacing w:val="2"/>
          <w:sz w:val="20"/>
          <w:szCs w:val="20"/>
        </w:rPr>
        <w:t>p</w:t>
      </w:r>
      <w:r w:rsidRPr="00CD3C1A">
        <w:rPr>
          <w:rFonts w:ascii="Times New Roman" w:hAnsi="Times New Roman" w:cs="Times New Roman"/>
          <w:spacing w:val="-1"/>
          <w:sz w:val="20"/>
          <w:szCs w:val="20"/>
        </w:rPr>
        <w:t>e</w:t>
      </w:r>
      <w:r w:rsidRPr="00CD3C1A">
        <w:rPr>
          <w:rFonts w:ascii="Times New Roman" w:hAnsi="Times New Roman" w:cs="Times New Roman"/>
          <w:sz w:val="20"/>
          <w:szCs w:val="20"/>
        </w:rPr>
        <w:t>n</w:t>
      </w:r>
      <w:r w:rsidRPr="00CD3C1A">
        <w:rPr>
          <w:rFonts w:ascii="Times New Roman" w:hAnsi="Times New Roman" w:cs="Times New Roman"/>
          <w:spacing w:val="-1"/>
          <w:sz w:val="20"/>
          <w:szCs w:val="20"/>
        </w:rPr>
        <w:t>e</w:t>
      </w:r>
      <w:r w:rsidRPr="00CD3C1A">
        <w:rPr>
          <w:rFonts w:ascii="Times New Roman" w:hAnsi="Times New Roman" w:cs="Times New Roman"/>
          <w:sz w:val="20"/>
          <w:szCs w:val="20"/>
        </w:rPr>
        <w:t>l</w:t>
      </w:r>
      <w:r w:rsidRPr="00CD3C1A">
        <w:rPr>
          <w:rFonts w:ascii="Times New Roman" w:hAnsi="Times New Roman" w:cs="Times New Roman"/>
          <w:spacing w:val="1"/>
          <w:sz w:val="20"/>
          <w:szCs w:val="20"/>
        </w:rPr>
        <w:t>i</w:t>
      </w:r>
      <w:r w:rsidRPr="00CD3C1A">
        <w:rPr>
          <w:rFonts w:ascii="Times New Roman" w:hAnsi="Times New Roman" w:cs="Times New Roman"/>
          <w:sz w:val="20"/>
          <w:szCs w:val="20"/>
        </w:rPr>
        <w:t>t</w:t>
      </w:r>
      <w:r w:rsidRPr="00CD3C1A">
        <w:rPr>
          <w:rFonts w:ascii="Times New Roman" w:hAnsi="Times New Roman" w:cs="Times New Roman"/>
          <w:spacing w:val="1"/>
          <w:sz w:val="20"/>
          <w:szCs w:val="20"/>
        </w:rPr>
        <w:t>i</w:t>
      </w:r>
      <w:r w:rsidRPr="00CD3C1A">
        <w:rPr>
          <w:rFonts w:ascii="Times New Roman" w:hAnsi="Times New Roman" w:cs="Times New Roman"/>
          <w:spacing w:val="-1"/>
          <w:sz w:val="20"/>
          <w:szCs w:val="20"/>
        </w:rPr>
        <w:t>a</w:t>
      </w:r>
      <w:r w:rsidRPr="00CD3C1A">
        <w:rPr>
          <w:rFonts w:ascii="Times New Roman" w:hAnsi="Times New Roman" w:cs="Times New Roman"/>
          <w:sz w:val="20"/>
          <w:szCs w:val="20"/>
        </w:rPr>
        <w:t>n</w:t>
      </w:r>
      <w:r w:rsidRPr="00CD3C1A">
        <w:rPr>
          <w:rFonts w:ascii="Times New Roman" w:hAnsi="Times New Roman" w:cs="Times New Roman"/>
          <w:spacing w:val="3"/>
          <w:sz w:val="20"/>
          <w:szCs w:val="20"/>
        </w:rPr>
        <w:t xml:space="preserve"> dilaksanakan di salah satu sekolah dasar di kota Surabaya yaitu SDN </w:t>
      </w:r>
      <w:proofErr w:type="spellStart"/>
      <w:r w:rsidRPr="00CD3C1A">
        <w:rPr>
          <w:rFonts w:ascii="Times New Roman" w:hAnsi="Times New Roman" w:cs="Times New Roman"/>
          <w:spacing w:val="3"/>
          <w:sz w:val="20"/>
          <w:szCs w:val="20"/>
        </w:rPr>
        <w:t>Wiyung</w:t>
      </w:r>
      <w:proofErr w:type="spellEnd"/>
      <w:r w:rsidRPr="00CD3C1A">
        <w:rPr>
          <w:rFonts w:ascii="Times New Roman" w:hAnsi="Times New Roman" w:cs="Times New Roman"/>
          <w:spacing w:val="3"/>
          <w:sz w:val="20"/>
          <w:szCs w:val="20"/>
        </w:rPr>
        <w:t xml:space="preserve"> 1/453 Surabaya</w:t>
      </w:r>
      <w:r w:rsidRPr="00CD3C1A">
        <w:rPr>
          <w:rFonts w:ascii="Times New Roman" w:hAnsi="Times New Roman" w:cs="Times New Roman"/>
          <w:sz w:val="20"/>
          <w:szCs w:val="20"/>
        </w:rPr>
        <w:t xml:space="preserve">. Pemilihan lokasi penelitian di </w:t>
      </w:r>
      <w:r w:rsidRPr="00CD3C1A">
        <w:rPr>
          <w:rFonts w:ascii="Times New Roman" w:hAnsi="Times New Roman" w:cs="Times New Roman"/>
          <w:sz w:val="20"/>
          <w:szCs w:val="20"/>
        </w:rPr>
        <w:lastRenderedPageBreak/>
        <w:t>sekolah ini  karena pembelajaran yang dilakukan oleh guru belum pernah menggunakan media video sebelumnya, serta sekolah ini dapat menerima masukan yang positif untuk perkembangan pendidikan di sekolah tersebut.</w:t>
      </w:r>
    </w:p>
    <w:p w:rsidR="00F70753" w:rsidRPr="00CD3C1A" w:rsidRDefault="00F90357" w:rsidP="00C74B4F">
      <w:pPr>
        <w:widowControl w:val="0"/>
        <w:tabs>
          <w:tab w:val="left" w:pos="851"/>
          <w:tab w:val="left" w:pos="1134"/>
        </w:tabs>
        <w:autoSpaceDE w:val="0"/>
        <w:autoSpaceDN w:val="0"/>
        <w:adjustRightInd w:val="0"/>
        <w:spacing w:after="0" w:line="276" w:lineRule="auto"/>
        <w:ind w:firstLine="284"/>
        <w:jc w:val="both"/>
        <w:rPr>
          <w:rFonts w:ascii="Times New Roman" w:hAnsi="Times New Roman" w:cs="Times New Roman"/>
          <w:sz w:val="20"/>
          <w:szCs w:val="20"/>
        </w:rPr>
      </w:pPr>
      <w:r w:rsidRPr="00CD3C1A">
        <w:rPr>
          <w:rFonts w:ascii="Times New Roman" w:hAnsi="Times New Roman" w:cs="Times New Roman"/>
          <w:sz w:val="20"/>
          <w:szCs w:val="20"/>
        </w:rPr>
        <w:t xml:space="preserve">Populasi dalam penelitian ini adalah seluruh siswa kelas 5 SDN </w:t>
      </w:r>
      <w:proofErr w:type="spellStart"/>
      <w:r w:rsidRPr="00CD3C1A">
        <w:rPr>
          <w:rFonts w:ascii="Times New Roman" w:hAnsi="Times New Roman" w:cs="Times New Roman"/>
          <w:sz w:val="20"/>
          <w:szCs w:val="20"/>
        </w:rPr>
        <w:t>Wiyung</w:t>
      </w:r>
      <w:proofErr w:type="spellEnd"/>
      <w:r w:rsidRPr="00CD3C1A">
        <w:rPr>
          <w:rFonts w:ascii="Times New Roman" w:hAnsi="Times New Roman" w:cs="Times New Roman"/>
          <w:sz w:val="20"/>
          <w:szCs w:val="20"/>
        </w:rPr>
        <w:t xml:space="preserve"> I Surabaya tahun ajaran 2014/ 2015 yang terdiri dari 5 kelas dengan jumlah 166 siswa.</w:t>
      </w:r>
      <w:r w:rsidR="004C796E" w:rsidRPr="00CD3C1A">
        <w:rPr>
          <w:rFonts w:ascii="Times New Roman" w:hAnsi="Times New Roman" w:cs="Times New Roman"/>
          <w:sz w:val="20"/>
          <w:szCs w:val="20"/>
        </w:rPr>
        <w:t xml:space="preserve"> </w:t>
      </w:r>
      <w:r w:rsidRPr="00CD3C1A">
        <w:rPr>
          <w:rFonts w:ascii="Times New Roman" w:hAnsi="Times New Roman" w:cs="Times New Roman"/>
          <w:sz w:val="20"/>
          <w:szCs w:val="20"/>
        </w:rPr>
        <w:t xml:space="preserve">Penelitian ini tidak mengambil sampel dari anggota populasi secara individu tetapi dalam bentuk kelas secara acak. Pemilihan acak dilakukan dengan asumsi 5 kelas paralel di SDN </w:t>
      </w:r>
      <w:proofErr w:type="spellStart"/>
      <w:r w:rsidRPr="00CD3C1A">
        <w:rPr>
          <w:rFonts w:ascii="Times New Roman" w:hAnsi="Times New Roman" w:cs="Times New Roman"/>
          <w:sz w:val="20"/>
          <w:szCs w:val="20"/>
        </w:rPr>
        <w:t>Wiyung</w:t>
      </w:r>
      <w:proofErr w:type="spellEnd"/>
      <w:r w:rsidRPr="00CD3C1A">
        <w:rPr>
          <w:rFonts w:ascii="Times New Roman" w:hAnsi="Times New Roman" w:cs="Times New Roman"/>
          <w:sz w:val="20"/>
          <w:szCs w:val="20"/>
        </w:rPr>
        <w:t xml:space="preserve"> dianggap homogen.  Sampel dalam penelitian ini adalah siswa kelas 5-A berjumlah 32 siswa dan kelas 5-B berjumlah 28 siswa. Kelas 5-A sebagai kelas eksperimen dan kelas 5-B sebagai kelas kontrol.</w:t>
      </w:r>
    </w:p>
    <w:p w:rsidR="005A3F67" w:rsidRPr="00CD3C1A" w:rsidRDefault="00F90357" w:rsidP="00C74B4F">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Dalam penelitian ini terdapat tiga variabel, yakni variabel bebas (independen), variabel terikat (dependen), dan variabel kontrol. Variabel bebas ialah variabel yang mempengaruhi atau mendasari terbentuknya variabel terikat. Pada penelitian ini yang menjadi variabel bebas adalah penggunaan media video. Sedangkan variabel terikat ialah variabel yang dipengaruhi atau yang menjadi akibat dari adanya variabel bebas. Pada penelitian ini yang menjadi variabel terikat adalah hasil tes akhir siswa. Sedangkan variabel kontrol adalah variabel yang dibuat konstan sehingga hubungan variabel independen terhadap dependen tidak terpengaruh oleh faktor luar. Variabel kontrolnya adalah tema pembelajaran, materi, dan sumber belajar.</w:t>
      </w:r>
    </w:p>
    <w:p w:rsidR="00797F10" w:rsidRPr="00CD3C1A" w:rsidRDefault="00F90357" w:rsidP="00C74B4F">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Instrumen penelitian yang digunakan dalam penelitian ini berupa tes </w:t>
      </w:r>
      <w:r w:rsidRPr="00CD3C1A">
        <w:rPr>
          <w:rFonts w:ascii="Times New Roman" w:hAnsi="Times New Roman" w:cs="Times New Roman"/>
          <w:bCs/>
          <w:sz w:val="20"/>
          <w:szCs w:val="20"/>
        </w:rPr>
        <w:t xml:space="preserve">yang berupa lembar soal. Lembar tes yang digunakan berkaitan dengan menulis narasi untuk mengetahui keterampilan siswa dalam menceritakan </w:t>
      </w:r>
      <w:proofErr w:type="spellStart"/>
      <w:r w:rsidRPr="00CD3C1A">
        <w:rPr>
          <w:rFonts w:ascii="Times New Roman" w:hAnsi="Times New Roman" w:cs="Times New Roman"/>
          <w:bCs/>
          <w:sz w:val="20"/>
          <w:szCs w:val="20"/>
        </w:rPr>
        <w:t>suatu</w:t>
      </w:r>
      <w:proofErr w:type="spellEnd"/>
      <w:r w:rsidRPr="00CD3C1A">
        <w:rPr>
          <w:rFonts w:ascii="Times New Roman" w:hAnsi="Times New Roman" w:cs="Times New Roman"/>
          <w:bCs/>
          <w:sz w:val="20"/>
          <w:szCs w:val="20"/>
        </w:rPr>
        <w:t xml:space="preserve"> peristiwa objek yang ditulis. </w:t>
      </w:r>
      <w:r w:rsidRPr="00CD3C1A">
        <w:rPr>
          <w:rFonts w:ascii="Times New Roman" w:hAnsi="Times New Roman" w:cs="Times New Roman"/>
          <w:sz w:val="20"/>
          <w:szCs w:val="20"/>
        </w:rPr>
        <w:t>Peneliti menggunakan pedoman penilaian menulis narasi untuk mengetahui hasil belajar siswa. Sebelum peneliti membuat instrumen penelitian, peneliti perlu menyusun kisi-kisi instrumen penilaian.</w:t>
      </w:r>
      <w:r w:rsidR="00797F10" w:rsidRPr="00CD3C1A">
        <w:rPr>
          <w:rFonts w:ascii="Times New Roman" w:hAnsi="Times New Roman" w:cs="Times New Roman"/>
          <w:sz w:val="20"/>
          <w:szCs w:val="20"/>
        </w:rPr>
        <w:t xml:space="preserve"> </w:t>
      </w:r>
      <w:r w:rsidR="00AE0BC5" w:rsidRPr="00CD3C1A">
        <w:rPr>
          <w:rFonts w:ascii="Times New Roman" w:hAnsi="Times New Roman" w:cs="Times New Roman"/>
          <w:sz w:val="20"/>
          <w:szCs w:val="20"/>
        </w:rPr>
        <w:t>Pada penelitian ini instrumen yang digunakan adalah penilaian berbentuk tes. Bentuk tes terdiri atas tes awal (</w:t>
      </w:r>
      <w:proofErr w:type="spellStart"/>
      <w:r w:rsidR="00AE0BC5" w:rsidRPr="00CD3C1A">
        <w:rPr>
          <w:rFonts w:ascii="Times New Roman" w:hAnsi="Times New Roman" w:cs="Times New Roman"/>
          <w:i/>
          <w:sz w:val="20"/>
          <w:szCs w:val="20"/>
        </w:rPr>
        <w:t>pre-test</w:t>
      </w:r>
      <w:proofErr w:type="spellEnd"/>
      <w:r w:rsidR="00AE0BC5" w:rsidRPr="00CD3C1A">
        <w:rPr>
          <w:rFonts w:ascii="Times New Roman" w:hAnsi="Times New Roman" w:cs="Times New Roman"/>
          <w:sz w:val="20"/>
          <w:szCs w:val="20"/>
        </w:rPr>
        <w:t>) dan tes akhir (</w:t>
      </w:r>
      <w:proofErr w:type="spellStart"/>
      <w:r w:rsidR="00AE0BC5" w:rsidRPr="00CD3C1A">
        <w:rPr>
          <w:rFonts w:ascii="Times New Roman" w:hAnsi="Times New Roman" w:cs="Times New Roman"/>
          <w:i/>
          <w:sz w:val="20"/>
          <w:szCs w:val="20"/>
        </w:rPr>
        <w:t>post-test</w:t>
      </w:r>
      <w:proofErr w:type="spellEnd"/>
      <w:r w:rsidR="00AE0BC5" w:rsidRPr="00CD3C1A">
        <w:rPr>
          <w:rFonts w:ascii="Times New Roman" w:hAnsi="Times New Roman" w:cs="Times New Roman"/>
          <w:sz w:val="20"/>
          <w:szCs w:val="20"/>
        </w:rPr>
        <w:t>).</w:t>
      </w:r>
    </w:p>
    <w:p w:rsidR="00153B95" w:rsidRPr="00CD3C1A" w:rsidRDefault="00153B95" w:rsidP="00C74B4F">
      <w:pPr>
        <w:spacing w:line="276" w:lineRule="auto"/>
        <w:ind w:firstLine="284"/>
        <w:contextualSpacing/>
        <w:jc w:val="both"/>
        <w:rPr>
          <w:rFonts w:ascii="Times New Roman" w:hAnsi="Times New Roman" w:cs="Times New Roman"/>
          <w:sz w:val="20"/>
          <w:szCs w:val="20"/>
        </w:rPr>
      </w:pPr>
    </w:p>
    <w:p w:rsidR="00EF664C" w:rsidRPr="00CD3C1A" w:rsidRDefault="00EF664C" w:rsidP="00EF664C">
      <w:pPr>
        <w:spacing w:after="0" w:line="240" w:lineRule="auto"/>
        <w:ind w:left="283"/>
        <w:jc w:val="center"/>
        <w:rPr>
          <w:rFonts w:ascii="Times New Roman" w:hAnsi="Times New Roman" w:cs="Times New Roman"/>
          <w:sz w:val="20"/>
          <w:szCs w:val="20"/>
        </w:rPr>
      </w:pPr>
      <w:r w:rsidRPr="00CD3C1A">
        <w:rPr>
          <w:rFonts w:ascii="Times New Roman" w:hAnsi="Times New Roman" w:cs="Times New Roman"/>
          <w:sz w:val="20"/>
          <w:szCs w:val="20"/>
        </w:rPr>
        <w:t xml:space="preserve">Tabel </w:t>
      </w:r>
      <w:r w:rsidR="00E52E99" w:rsidRPr="00CD3C1A">
        <w:rPr>
          <w:rFonts w:ascii="Times New Roman" w:hAnsi="Times New Roman" w:cs="Times New Roman"/>
          <w:sz w:val="20"/>
          <w:szCs w:val="20"/>
        </w:rPr>
        <w:t>2</w:t>
      </w:r>
      <w:r w:rsidRPr="00CD3C1A">
        <w:rPr>
          <w:rFonts w:ascii="Times New Roman" w:hAnsi="Times New Roman" w:cs="Times New Roman"/>
          <w:sz w:val="20"/>
          <w:szCs w:val="20"/>
        </w:rPr>
        <w:t xml:space="preserve"> Kisi-Kisi Penilaian Narasi</w:t>
      </w:r>
    </w:p>
    <w:tbl>
      <w:tblPr>
        <w:tblStyle w:val="TableGrid"/>
        <w:tblW w:w="3573" w:type="dxa"/>
        <w:tblInd w:w="-5" w:type="dxa"/>
        <w:tblLook w:val="04A0" w:firstRow="1" w:lastRow="0" w:firstColumn="1" w:lastColumn="0" w:noHBand="0" w:noVBand="1"/>
      </w:tblPr>
      <w:tblGrid>
        <w:gridCol w:w="424"/>
        <w:gridCol w:w="3149"/>
      </w:tblGrid>
      <w:tr w:rsidR="00EF664C" w:rsidRPr="00CD3C1A" w:rsidTr="00EF664C">
        <w:trPr>
          <w:trHeight w:val="236"/>
        </w:trPr>
        <w:tc>
          <w:tcPr>
            <w:tcW w:w="424" w:type="dxa"/>
          </w:tcPr>
          <w:p w:rsidR="00EF664C" w:rsidRPr="00CD3C1A" w:rsidRDefault="00EF664C" w:rsidP="00624A03">
            <w:pPr>
              <w:jc w:val="center"/>
              <w:rPr>
                <w:rFonts w:ascii="Times New Roman" w:hAnsi="Times New Roman" w:cs="Times New Roman"/>
                <w:b/>
                <w:sz w:val="16"/>
                <w:szCs w:val="16"/>
              </w:rPr>
            </w:pPr>
            <w:proofErr w:type="spellStart"/>
            <w:r w:rsidRPr="00CD3C1A">
              <w:rPr>
                <w:rFonts w:ascii="Times New Roman" w:hAnsi="Times New Roman" w:cs="Times New Roman"/>
                <w:b/>
                <w:sz w:val="16"/>
                <w:szCs w:val="16"/>
              </w:rPr>
              <w:t>No</w:t>
            </w:r>
            <w:proofErr w:type="spellEnd"/>
          </w:p>
        </w:tc>
        <w:tc>
          <w:tcPr>
            <w:tcW w:w="3149" w:type="dxa"/>
          </w:tcPr>
          <w:p w:rsidR="00EF664C" w:rsidRPr="00CD3C1A" w:rsidRDefault="00EF664C" w:rsidP="00624A03">
            <w:pPr>
              <w:jc w:val="center"/>
              <w:rPr>
                <w:rFonts w:ascii="Times New Roman" w:hAnsi="Times New Roman" w:cs="Times New Roman"/>
                <w:b/>
                <w:sz w:val="16"/>
                <w:szCs w:val="16"/>
              </w:rPr>
            </w:pPr>
            <w:r w:rsidRPr="00CD3C1A">
              <w:rPr>
                <w:rFonts w:ascii="Times New Roman" w:hAnsi="Times New Roman" w:cs="Times New Roman"/>
                <w:b/>
                <w:sz w:val="16"/>
                <w:szCs w:val="16"/>
              </w:rPr>
              <w:t>Aspek Penilaian</w:t>
            </w:r>
          </w:p>
        </w:tc>
      </w:tr>
      <w:tr w:rsidR="00EF664C" w:rsidRPr="00CD3C1A" w:rsidTr="00EF664C">
        <w:trPr>
          <w:trHeight w:val="236"/>
        </w:trPr>
        <w:tc>
          <w:tcPr>
            <w:tcW w:w="424" w:type="dxa"/>
          </w:tcPr>
          <w:p w:rsidR="00EF664C" w:rsidRPr="00CD3C1A" w:rsidRDefault="00EF664C" w:rsidP="00624A03">
            <w:pPr>
              <w:jc w:val="center"/>
              <w:rPr>
                <w:rFonts w:ascii="Times New Roman" w:hAnsi="Times New Roman" w:cs="Times New Roman"/>
                <w:sz w:val="16"/>
                <w:szCs w:val="16"/>
              </w:rPr>
            </w:pPr>
            <w:r w:rsidRPr="00CD3C1A">
              <w:rPr>
                <w:rFonts w:ascii="Times New Roman" w:hAnsi="Times New Roman" w:cs="Times New Roman"/>
                <w:sz w:val="16"/>
                <w:szCs w:val="16"/>
              </w:rPr>
              <w:t>1</w:t>
            </w:r>
          </w:p>
        </w:tc>
        <w:tc>
          <w:tcPr>
            <w:tcW w:w="3149" w:type="dxa"/>
          </w:tcPr>
          <w:p w:rsidR="00EF664C" w:rsidRPr="00CD3C1A" w:rsidRDefault="00EF664C" w:rsidP="00624A03">
            <w:pPr>
              <w:rPr>
                <w:rFonts w:ascii="Times New Roman" w:hAnsi="Times New Roman" w:cs="Times New Roman"/>
                <w:sz w:val="16"/>
                <w:szCs w:val="16"/>
              </w:rPr>
            </w:pPr>
            <w:r w:rsidRPr="00CD3C1A">
              <w:rPr>
                <w:rFonts w:ascii="Times New Roman" w:hAnsi="Times New Roman" w:cs="Times New Roman"/>
                <w:sz w:val="16"/>
                <w:szCs w:val="16"/>
              </w:rPr>
              <w:t xml:space="preserve">Kesesuaian isi tulisan dengan video </w:t>
            </w:r>
          </w:p>
        </w:tc>
      </w:tr>
      <w:tr w:rsidR="00EF664C" w:rsidRPr="00CD3C1A" w:rsidTr="00EF664C">
        <w:trPr>
          <w:trHeight w:val="236"/>
        </w:trPr>
        <w:tc>
          <w:tcPr>
            <w:tcW w:w="424" w:type="dxa"/>
          </w:tcPr>
          <w:p w:rsidR="00EF664C" w:rsidRPr="00CD3C1A" w:rsidRDefault="00EF664C" w:rsidP="00624A03">
            <w:pPr>
              <w:jc w:val="center"/>
              <w:rPr>
                <w:rFonts w:ascii="Times New Roman" w:hAnsi="Times New Roman" w:cs="Times New Roman"/>
                <w:sz w:val="16"/>
                <w:szCs w:val="16"/>
              </w:rPr>
            </w:pPr>
            <w:r w:rsidRPr="00CD3C1A">
              <w:rPr>
                <w:rFonts w:ascii="Times New Roman" w:hAnsi="Times New Roman" w:cs="Times New Roman"/>
                <w:sz w:val="16"/>
                <w:szCs w:val="16"/>
              </w:rPr>
              <w:t>2</w:t>
            </w:r>
          </w:p>
        </w:tc>
        <w:tc>
          <w:tcPr>
            <w:tcW w:w="3149" w:type="dxa"/>
          </w:tcPr>
          <w:p w:rsidR="00EF664C" w:rsidRPr="00CD3C1A" w:rsidRDefault="00EF664C" w:rsidP="00624A03">
            <w:pPr>
              <w:jc w:val="both"/>
              <w:rPr>
                <w:rFonts w:ascii="Times New Roman" w:hAnsi="Times New Roman" w:cs="Times New Roman"/>
                <w:sz w:val="16"/>
                <w:szCs w:val="16"/>
              </w:rPr>
            </w:pPr>
            <w:r w:rsidRPr="00CD3C1A">
              <w:rPr>
                <w:rFonts w:ascii="Times New Roman" w:hAnsi="Times New Roman" w:cs="Times New Roman"/>
                <w:sz w:val="16"/>
                <w:szCs w:val="16"/>
              </w:rPr>
              <w:t xml:space="preserve">Keruntutan urutan atau alur cerita </w:t>
            </w:r>
          </w:p>
        </w:tc>
      </w:tr>
      <w:tr w:rsidR="00EF664C" w:rsidRPr="00CD3C1A" w:rsidTr="00EF664C">
        <w:trPr>
          <w:trHeight w:val="475"/>
        </w:trPr>
        <w:tc>
          <w:tcPr>
            <w:tcW w:w="424" w:type="dxa"/>
          </w:tcPr>
          <w:p w:rsidR="00EF664C" w:rsidRPr="00CD3C1A" w:rsidRDefault="00EF664C" w:rsidP="00624A03">
            <w:pPr>
              <w:jc w:val="center"/>
              <w:rPr>
                <w:rFonts w:ascii="Times New Roman" w:hAnsi="Times New Roman" w:cs="Times New Roman"/>
                <w:sz w:val="16"/>
                <w:szCs w:val="16"/>
              </w:rPr>
            </w:pPr>
            <w:r w:rsidRPr="00CD3C1A">
              <w:rPr>
                <w:rFonts w:ascii="Times New Roman" w:hAnsi="Times New Roman" w:cs="Times New Roman"/>
                <w:sz w:val="16"/>
                <w:szCs w:val="16"/>
              </w:rPr>
              <w:t>3</w:t>
            </w:r>
          </w:p>
        </w:tc>
        <w:tc>
          <w:tcPr>
            <w:tcW w:w="3149" w:type="dxa"/>
          </w:tcPr>
          <w:p w:rsidR="00EF664C" w:rsidRPr="00CD3C1A" w:rsidRDefault="00EF664C" w:rsidP="00624A03">
            <w:pPr>
              <w:jc w:val="both"/>
              <w:rPr>
                <w:rFonts w:ascii="Times New Roman" w:hAnsi="Times New Roman" w:cs="Times New Roman"/>
                <w:sz w:val="16"/>
                <w:szCs w:val="16"/>
              </w:rPr>
            </w:pPr>
            <w:r w:rsidRPr="00CD3C1A">
              <w:rPr>
                <w:rFonts w:ascii="Times New Roman" w:hAnsi="Times New Roman" w:cs="Times New Roman"/>
                <w:sz w:val="16"/>
                <w:szCs w:val="16"/>
              </w:rPr>
              <w:t>Ketepatan ejaan, pemilihan kata dan tanda baca</w:t>
            </w:r>
          </w:p>
        </w:tc>
      </w:tr>
    </w:tbl>
    <w:p w:rsidR="00EF664C" w:rsidRPr="00CD3C1A" w:rsidRDefault="00EF664C" w:rsidP="00EF664C">
      <w:pPr>
        <w:spacing w:line="276" w:lineRule="auto"/>
        <w:contextualSpacing/>
        <w:jc w:val="both"/>
        <w:rPr>
          <w:rFonts w:ascii="Times New Roman" w:hAnsi="Times New Roman" w:cs="Times New Roman"/>
          <w:sz w:val="20"/>
          <w:szCs w:val="20"/>
        </w:rPr>
      </w:pPr>
    </w:p>
    <w:p w:rsidR="00C74B4F" w:rsidRPr="00CD3C1A" w:rsidRDefault="00AE0BC5" w:rsidP="00C74B4F">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lastRenderedPageBreak/>
        <w:t xml:space="preserve">Pada penelitian ini teknik yang digunakan dalam mengumpulkan data yaitu berupa tes. Tes merupakan alat penelitian yang terdiri dari sekumpulan pertanyaan yang diberikan kepada kepada siswa untuk mendapat jawaban dari siswa dalam bentuk lisan (tes lisan), atau dalam bentuk perbuatan (tes tindakan). </w:t>
      </w:r>
    </w:p>
    <w:p w:rsidR="003A36F7" w:rsidRPr="00CD3C1A" w:rsidRDefault="00AE0BC5" w:rsidP="00C74B4F">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Tes adalah salah satu bentuk pengukuran dan tes merupakan salah satu cara untuk mendapatkan informasi (</w:t>
      </w:r>
      <w:proofErr w:type="spellStart"/>
      <w:r w:rsidRPr="00CD3C1A">
        <w:rPr>
          <w:rFonts w:ascii="Times New Roman" w:hAnsi="Times New Roman" w:cs="Times New Roman"/>
          <w:sz w:val="20"/>
          <w:szCs w:val="20"/>
        </w:rPr>
        <w:t>Nurgiantoro</w:t>
      </w:r>
      <w:proofErr w:type="spellEnd"/>
      <w:r w:rsidRPr="00CD3C1A">
        <w:rPr>
          <w:rFonts w:ascii="Times New Roman" w:hAnsi="Times New Roman" w:cs="Times New Roman"/>
          <w:sz w:val="20"/>
          <w:szCs w:val="20"/>
        </w:rPr>
        <w:t xml:space="preserve">, 2012:105). Pengumpulan informasi lewat teknik tes biasanya dilaksanakan lewat seperangkat tugas, latihan, atau pertanyaan yang harus dilaksanakan oleh peserta didik. Bentuk </w:t>
      </w:r>
      <w:r w:rsidRPr="00CD3C1A">
        <w:rPr>
          <w:rFonts w:ascii="Times New Roman" w:hAnsi="Times New Roman" w:cs="Times New Roman"/>
          <w:bCs/>
          <w:sz w:val="20"/>
          <w:szCs w:val="20"/>
        </w:rPr>
        <w:t>tes yang diberikan berupa tes awal</w:t>
      </w:r>
      <w:r w:rsidR="003A36F7" w:rsidRPr="00CD3C1A">
        <w:rPr>
          <w:rFonts w:ascii="Times New Roman" w:hAnsi="Times New Roman" w:cs="Times New Roman"/>
          <w:bCs/>
          <w:sz w:val="20"/>
          <w:szCs w:val="20"/>
        </w:rPr>
        <w:t xml:space="preserve"> (</w:t>
      </w:r>
      <w:proofErr w:type="spellStart"/>
      <w:r w:rsidR="003A36F7" w:rsidRPr="00CD3C1A">
        <w:rPr>
          <w:rFonts w:ascii="Times New Roman" w:hAnsi="Times New Roman" w:cs="Times New Roman"/>
          <w:bCs/>
          <w:sz w:val="20"/>
          <w:szCs w:val="20"/>
        </w:rPr>
        <w:t>pretes</w:t>
      </w:r>
      <w:proofErr w:type="spellEnd"/>
      <w:r w:rsidR="003A36F7" w:rsidRPr="00CD3C1A">
        <w:rPr>
          <w:rFonts w:ascii="Times New Roman" w:hAnsi="Times New Roman" w:cs="Times New Roman"/>
          <w:bCs/>
          <w:sz w:val="20"/>
          <w:szCs w:val="20"/>
        </w:rPr>
        <w:t>)</w:t>
      </w:r>
      <w:r w:rsidRPr="00CD3C1A">
        <w:rPr>
          <w:rFonts w:ascii="Times New Roman" w:hAnsi="Times New Roman" w:cs="Times New Roman"/>
          <w:bCs/>
          <w:sz w:val="20"/>
          <w:szCs w:val="20"/>
        </w:rPr>
        <w:t xml:space="preserve"> dan tes akhir</w:t>
      </w:r>
      <w:r w:rsidR="003A36F7" w:rsidRPr="00CD3C1A">
        <w:rPr>
          <w:rFonts w:ascii="Times New Roman" w:hAnsi="Times New Roman" w:cs="Times New Roman"/>
          <w:bCs/>
          <w:sz w:val="20"/>
          <w:szCs w:val="20"/>
        </w:rPr>
        <w:t xml:space="preserve"> (</w:t>
      </w:r>
      <w:proofErr w:type="spellStart"/>
      <w:r w:rsidR="003A36F7" w:rsidRPr="00CD3C1A">
        <w:rPr>
          <w:rFonts w:ascii="Times New Roman" w:hAnsi="Times New Roman" w:cs="Times New Roman"/>
          <w:bCs/>
          <w:sz w:val="20"/>
          <w:szCs w:val="20"/>
        </w:rPr>
        <w:t>postes</w:t>
      </w:r>
      <w:proofErr w:type="spellEnd"/>
      <w:r w:rsidR="003A36F7" w:rsidRPr="00CD3C1A">
        <w:rPr>
          <w:rFonts w:ascii="Times New Roman" w:hAnsi="Times New Roman" w:cs="Times New Roman"/>
          <w:bCs/>
          <w:sz w:val="20"/>
          <w:szCs w:val="20"/>
        </w:rPr>
        <w:t>)</w:t>
      </w:r>
      <w:r w:rsidRPr="00CD3C1A">
        <w:rPr>
          <w:rFonts w:ascii="Times New Roman" w:hAnsi="Times New Roman" w:cs="Times New Roman"/>
          <w:bCs/>
          <w:sz w:val="20"/>
          <w:szCs w:val="20"/>
        </w:rPr>
        <w:t>.</w:t>
      </w:r>
      <w:r w:rsidR="003A36F7" w:rsidRPr="00CD3C1A">
        <w:rPr>
          <w:rFonts w:ascii="Times New Roman" w:hAnsi="Times New Roman" w:cs="Times New Roman"/>
          <w:bCs/>
          <w:sz w:val="20"/>
          <w:szCs w:val="20"/>
        </w:rPr>
        <w:t xml:space="preserve"> </w:t>
      </w:r>
      <w:r w:rsidRPr="00CD3C1A">
        <w:rPr>
          <w:rFonts w:ascii="Times New Roman" w:hAnsi="Times New Roman" w:cs="Times New Roman"/>
          <w:sz w:val="20"/>
          <w:szCs w:val="20"/>
        </w:rPr>
        <w:t xml:space="preserve">Dalam </w:t>
      </w:r>
      <w:proofErr w:type="spellStart"/>
      <w:r w:rsidRPr="00CD3C1A">
        <w:rPr>
          <w:rFonts w:ascii="Times New Roman" w:hAnsi="Times New Roman" w:cs="Times New Roman"/>
          <w:sz w:val="20"/>
          <w:szCs w:val="20"/>
        </w:rPr>
        <w:t>pretes</w:t>
      </w:r>
      <w:proofErr w:type="spellEnd"/>
      <w:r w:rsidRPr="00CD3C1A">
        <w:rPr>
          <w:rFonts w:ascii="Times New Roman" w:hAnsi="Times New Roman" w:cs="Times New Roman"/>
          <w:sz w:val="20"/>
          <w:szCs w:val="20"/>
        </w:rPr>
        <w:t xml:space="preserve"> guru memberikan soal dalam bentuk pilihan uraian,  .Soal </w:t>
      </w:r>
      <w:proofErr w:type="spellStart"/>
      <w:r w:rsidRPr="00CD3C1A">
        <w:rPr>
          <w:rFonts w:ascii="Times New Roman" w:hAnsi="Times New Roman" w:cs="Times New Roman"/>
          <w:sz w:val="20"/>
          <w:szCs w:val="20"/>
        </w:rPr>
        <w:t>pretes</w:t>
      </w:r>
      <w:proofErr w:type="spellEnd"/>
      <w:r w:rsidRPr="00CD3C1A">
        <w:rPr>
          <w:rFonts w:ascii="Times New Roman" w:hAnsi="Times New Roman" w:cs="Times New Roman"/>
          <w:sz w:val="20"/>
          <w:szCs w:val="20"/>
        </w:rPr>
        <w:t xml:space="preserve"> yang digunakan adalah soal membuat karangan narasi. Dalam </w:t>
      </w:r>
      <w:proofErr w:type="spellStart"/>
      <w:r w:rsidRPr="00CD3C1A">
        <w:rPr>
          <w:rFonts w:ascii="Times New Roman" w:hAnsi="Times New Roman" w:cs="Times New Roman"/>
          <w:sz w:val="20"/>
          <w:szCs w:val="20"/>
        </w:rPr>
        <w:t>pretes</w:t>
      </w:r>
      <w:proofErr w:type="spellEnd"/>
      <w:r w:rsidRPr="00CD3C1A">
        <w:rPr>
          <w:rFonts w:ascii="Times New Roman" w:hAnsi="Times New Roman" w:cs="Times New Roman"/>
          <w:sz w:val="20"/>
          <w:szCs w:val="20"/>
        </w:rPr>
        <w:t xml:space="preserve"> ini, tema yang diambil dalam karangan adalah tema kegiatan liburan siswa</w:t>
      </w:r>
      <w:r w:rsidR="003A36F7" w:rsidRPr="00CD3C1A">
        <w:rPr>
          <w:rFonts w:ascii="Times New Roman" w:hAnsi="Times New Roman" w:cs="Times New Roman"/>
          <w:sz w:val="20"/>
          <w:szCs w:val="20"/>
        </w:rPr>
        <w:t xml:space="preserve"> selama liburan tengah semester. </w:t>
      </w:r>
    </w:p>
    <w:p w:rsidR="00797F10" w:rsidRPr="00CD3C1A" w:rsidRDefault="00AE0BC5" w:rsidP="00C74B4F">
      <w:pPr>
        <w:ind w:firstLine="284"/>
        <w:contextualSpacing/>
        <w:jc w:val="both"/>
        <w:rPr>
          <w:rFonts w:ascii="Times New Roman" w:hAnsi="Times New Roman" w:cs="Times New Roman"/>
          <w:b/>
          <w:i/>
          <w:sz w:val="20"/>
          <w:szCs w:val="20"/>
        </w:rPr>
      </w:pPr>
      <w:r w:rsidRPr="00CD3C1A">
        <w:rPr>
          <w:rFonts w:ascii="Times New Roman" w:hAnsi="Times New Roman" w:cs="Times New Roman"/>
          <w:sz w:val="20"/>
          <w:szCs w:val="20"/>
        </w:rPr>
        <w:t xml:space="preserve">Dalam </w:t>
      </w:r>
      <w:proofErr w:type="spellStart"/>
      <w:r w:rsidRPr="00CD3C1A">
        <w:rPr>
          <w:rFonts w:ascii="Times New Roman" w:hAnsi="Times New Roman" w:cs="Times New Roman"/>
          <w:sz w:val="20"/>
          <w:szCs w:val="20"/>
        </w:rPr>
        <w:t>postes</w:t>
      </w:r>
      <w:proofErr w:type="spellEnd"/>
      <w:r w:rsidRPr="00CD3C1A">
        <w:rPr>
          <w:rFonts w:ascii="Times New Roman" w:hAnsi="Times New Roman" w:cs="Times New Roman"/>
          <w:sz w:val="20"/>
          <w:szCs w:val="20"/>
        </w:rPr>
        <w:t xml:space="preserve"> ini bentuk soal sama dengan </w:t>
      </w:r>
      <w:proofErr w:type="spellStart"/>
      <w:r w:rsidRPr="00CD3C1A">
        <w:rPr>
          <w:rFonts w:ascii="Times New Roman" w:hAnsi="Times New Roman" w:cs="Times New Roman"/>
          <w:sz w:val="20"/>
          <w:szCs w:val="20"/>
        </w:rPr>
        <w:t>pretes</w:t>
      </w:r>
      <w:proofErr w:type="spellEnd"/>
      <w:r w:rsidRPr="00CD3C1A">
        <w:rPr>
          <w:rFonts w:ascii="Times New Roman" w:hAnsi="Times New Roman" w:cs="Times New Roman"/>
          <w:i/>
          <w:sz w:val="20"/>
          <w:szCs w:val="20"/>
        </w:rPr>
        <w:t>.</w:t>
      </w:r>
      <w:r w:rsidRPr="00CD3C1A">
        <w:rPr>
          <w:rFonts w:ascii="Times New Roman" w:hAnsi="Times New Roman" w:cs="Times New Roman"/>
          <w:sz w:val="20"/>
          <w:szCs w:val="20"/>
        </w:rPr>
        <w:t xml:space="preserve"> Dalam </w:t>
      </w:r>
      <w:proofErr w:type="spellStart"/>
      <w:r w:rsidRPr="00CD3C1A">
        <w:rPr>
          <w:rFonts w:ascii="Times New Roman" w:hAnsi="Times New Roman" w:cs="Times New Roman"/>
          <w:sz w:val="20"/>
          <w:szCs w:val="20"/>
        </w:rPr>
        <w:t>postes</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siswa telah diberikan perlakuan atau </w:t>
      </w:r>
      <w:proofErr w:type="spellStart"/>
      <w:r w:rsidRPr="00CD3C1A">
        <w:rPr>
          <w:rFonts w:ascii="Times New Roman" w:hAnsi="Times New Roman" w:cs="Times New Roman"/>
          <w:i/>
          <w:sz w:val="20"/>
          <w:szCs w:val="20"/>
        </w:rPr>
        <w:t>treatment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dengan penggunaan media video  untuk mengetahui pengaruh penggunaan media video terhadap daya kreativitas dan pengembangan imajinasi siswa dalam menuliskan karangan narasi. Hanya kelas eksperimen yang diberi perlakuan, sedangkan kelas kontrol tidak diberi perlakuan. Pada kegiatan </w:t>
      </w:r>
      <w:proofErr w:type="spellStart"/>
      <w:r w:rsidRPr="00CD3C1A">
        <w:rPr>
          <w:rFonts w:ascii="Times New Roman" w:hAnsi="Times New Roman" w:cs="Times New Roman"/>
          <w:sz w:val="20"/>
          <w:szCs w:val="20"/>
        </w:rPr>
        <w:t>postes</w:t>
      </w:r>
      <w:proofErr w:type="spellEnd"/>
      <w:r w:rsidRPr="00CD3C1A">
        <w:rPr>
          <w:rFonts w:ascii="Times New Roman" w:hAnsi="Times New Roman" w:cs="Times New Roman"/>
          <w:sz w:val="20"/>
          <w:szCs w:val="20"/>
        </w:rPr>
        <w:t>, tema yang ditentukan dalam pembuatan karangan adalah tema yang sesuai dengan kegiatan pembelajaran, yaitu sejarah berdirinya masjid agung Demak.</w:t>
      </w:r>
      <w:r w:rsidR="00797F10" w:rsidRPr="00CD3C1A">
        <w:rPr>
          <w:rFonts w:ascii="Times New Roman" w:hAnsi="Times New Roman" w:cs="Times New Roman"/>
          <w:b/>
          <w:i/>
          <w:sz w:val="20"/>
          <w:szCs w:val="20"/>
        </w:rPr>
        <w:t xml:space="preserve"> </w:t>
      </w:r>
    </w:p>
    <w:p w:rsidR="004D67C2" w:rsidRPr="00CD3C1A" w:rsidRDefault="00AE0BC5" w:rsidP="00C74B4F">
      <w:pPr>
        <w:ind w:firstLine="284"/>
        <w:contextualSpacing/>
        <w:jc w:val="both"/>
        <w:rPr>
          <w:rFonts w:ascii="Times New Roman" w:hAnsi="Times New Roman" w:cs="Times New Roman"/>
          <w:b/>
          <w:i/>
          <w:sz w:val="20"/>
          <w:szCs w:val="20"/>
        </w:rPr>
      </w:pPr>
      <w:r w:rsidRPr="00CD3C1A">
        <w:rPr>
          <w:rFonts w:ascii="Times New Roman" w:hAnsi="Times New Roman" w:cs="Times New Roman"/>
          <w:sz w:val="20"/>
          <w:szCs w:val="20"/>
        </w:rPr>
        <w:t>Teknik analisis data pada penelitian ini menggunakan uji beda (</w:t>
      </w:r>
      <w:proofErr w:type="spellStart"/>
      <w:r w:rsidRPr="00CD3C1A">
        <w:rPr>
          <w:rFonts w:ascii="Times New Roman" w:hAnsi="Times New Roman" w:cs="Times New Roman"/>
          <w:i/>
          <w:sz w:val="20"/>
          <w:szCs w:val="20"/>
        </w:rPr>
        <w:t>t-test</w:t>
      </w:r>
      <w:proofErr w:type="spellEnd"/>
      <w:r w:rsidRPr="00CD3C1A">
        <w:rPr>
          <w:rFonts w:ascii="Times New Roman" w:hAnsi="Times New Roman" w:cs="Times New Roman"/>
          <w:sz w:val="20"/>
          <w:szCs w:val="20"/>
        </w:rPr>
        <w:t xml:space="preserve">). Sebelum dilakukan </w:t>
      </w:r>
      <w:proofErr w:type="spellStart"/>
      <w:r w:rsidRPr="00CD3C1A">
        <w:rPr>
          <w:rFonts w:ascii="Times New Roman" w:hAnsi="Times New Roman" w:cs="Times New Roman"/>
          <w:sz w:val="20"/>
          <w:szCs w:val="20"/>
        </w:rPr>
        <w:t>uji-t</w:t>
      </w:r>
      <w:proofErr w:type="spellEnd"/>
      <w:r w:rsidRPr="00CD3C1A">
        <w:rPr>
          <w:rFonts w:ascii="Times New Roman" w:hAnsi="Times New Roman" w:cs="Times New Roman"/>
          <w:sz w:val="20"/>
          <w:szCs w:val="20"/>
        </w:rPr>
        <w:t xml:space="preserve">, terlebih dahulu dilakukan uji </w:t>
      </w:r>
      <w:proofErr w:type="spellStart"/>
      <w:r w:rsidRPr="00CD3C1A">
        <w:rPr>
          <w:rFonts w:ascii="Times New Roman" w:hAnsi="Times New Roman" w:cs="Times New Roman"/>
          <w:sz w:val="20"/>
          <w:szCs w:val="20"/>
        </w:rPr>
        <w:t>prasyarat</w:t>
      </w:r>
      <w:proofErr w:type="spellEnd"/>
      <w:r w:rsidRPr="00CD3C1A">
        <w:rPr>
          <w:rFonts w:ascii="Times New Roman" w:hAnsi="Times New Roman" w:cs="Times New Roman"/>
          <w:sz w:val="20"/>
          <w:szCs w:val="20"/>
        </w:rPr>
        <w:t xml:space="preserve"> yaitu uji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dan uji homogenitas.  Dalam penelitian ini, data dihitung menggunakan sebuah program komputer yaitu SPSS. SPSS yang digunakan dalam penelitian ini adalah SPSS versi 19. Menurut Sugiyono (2008:241) menyebutkan </w:t>
      </w:r>
      <w:proofErr w:type="spellStart"/>
      <w:r w:rsidRPr="00CD3C1A">
        <w:rPr>
          <w:rFonts w:ascii="Times New Roman" w:hAnsi="Times New Roman" w:cs="Times New Roman"/>
          <w:sz w:val="20"/>
          <w:szCs w:val="20"/>
        </w:rPr>
        <w:t>parametris</w:t>
      </w:r>
      <w:proofErr w:type="spellEnd"/>
      <w:r w:rsidRPr="00CD3C1A">
        <w:rPr>
          <w:rFonts w:ascii="Times New Roman" w:hAnsi="Times New Roman" w:cs="Times New Roman"/>
          <w:sz w:val="20"/>
          <w:szCs w:val="20"/>
        </w:rPr>
        <w:t xml:space="preserve"> mensyaratkan data setiap variabel yang akan dianalisis harus berdistribusi normal. Oleh karena itu, maka terlebih dahulu akan dilakukan pengujian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data. Uji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dilakukan dengan bantuan program aplikasi SPSS 19 dengan kriteria yaitu : jika signifikansi kurang dari 0,05, maka data tidak berdistribusi normal; jika nilai signifikansi lebih dari 0,05, maka data berdistribusi normal.</w:t>
      </w:r>
      <w:r w:rsidR="004D67C2" w:rsidRPr="00CD3C1A">
        <w:rPr>
          <w:rFonts w:ascii="Times New Roman" w:hAnsi="Times New Roman" w:cs="Times New Roman"/>
          <w:sz w:val="20"/>
          <w:szCs w:val="20"/>
        </w:rPr>
        <w:t xml:space="preserve"> </w:t>
      </w:r>
    </w:p>
    <w:p w:rsidR="00FE71BF" w:rsidRPr="00CD3C1A" w:rsidRDefault="00AE0BC5" w:rsidP="005F2372">
      <w:pPr>
        <w:spacing w:after="0"/>
        <w:ind w:firstLine="284"/>
        <w:jc w:val="both"/>
        <w:rPr>
          <w:rFonts w:ascii="Times New Roman" w:hAnsi="Times New Roman" w:cs="Times New Roman"/>
          <w:sz w:val="20"/>
          <w:szCs w:val="20"/>
        </w:rPr>
      </w:pPr>
      <w:r w:rsidRPr="00CD3C1A">
        <w:rPr>
          <w:rFonts w:ascii="Times New Roman" w:hAnsi="Times New Roman" w:cs="Times New Roman"/>
          <w:sz w:val="20"/>
          <w:szCs w:val="20"/>
        </w:rPr>
        <w:t xml:space="preserve">Uji homogenitas digunakan untuk mengetahui apakah data dari masing-masing kelompok mempunyai varian yang sama atau berbeda. Uji ini </w:t>
      </w:r>
      <w:r w:rsidR="00153B95" w:rsidRPr="00CD3C1A">
        <w:rPr>
          <w:rFonts w:ascii="Times New Roman" w:hAnsi="Times New Roman" w:cs="Times New Roman"/>
          <w:b/>
          <w:noProof/>
          <w:sz w:val="20"/>
          <w:szCs w:val="20"/>
          <w:lang w:eastAsia="id-ID"/>
        </w:rPr>
        <w:lastRenderedPageBreak/>
        <w:drawing>
          <wp:anchor distT="0" distB="0" distL="114300" distR="114300" simplePos="0" relativeHeight="251711488" behindDoc="0" locked="0" layoutInCell="1" allowOverlap="1" wp14:anchorId="0459E69B" wp14:editId="07F072CC">
            <wp:simplePos x="0" y="0"/>
            <wp:positionH relativeFrom="margin">
              <wp:posOffset>3499485</wp:posOffset>
            </wp:positionH>
            <wp:positionV relativeFrom="paragraph">
              <wp:posOffset>0</wp:posOffset>
            </wp:positionV>
            <wp:extent cx="2258695" cy="1838960"/>
            <wp:effectExtent l="0" t="0" r="8255"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8695" cy="1838960"/>
                    </a:xfrm>
                    <a:prstGeom prst="rect">
                      <a:avLst/>
                    </a:prstGeom>
                  </pic:spPr>
                </pic:pic>
              </a:graphicData>
            </a:graphic>
            <wp14:sizeRelH relativeFrom="margin">
              <wp14:pctWidth>0</wp14:pctWidth>
            </wp14:sizeRelH>
            <wp14:sizeRelV relativeFrom="margin">
              <wp14:pctHeight>0</wp14:pctHeight>
            </wp14:sizeRelV>
          </wp:anchor>
        </w:drawing>
      </w:r>
      <w:r w:rsidRPr="00CD3C1A">
        <w:rPr>
          <w:rFonts w:ascii="Times New Roman" w:hAnsi="Times New Roman" w:cs="Times New Roman"/>
          <w:sz w:val="20"/>
          <w:szCs w:val="20"/>
        </w:rPr>
        <w:t xml:space="preserve">sebagai </w:t>
      </w:r>
      <w:proofErr w:type="spellStart"/>
      <w:r w:rsidRPr="00CD3C1A">
        <w:rPr>
          <w:rFonts w:ascii="Times New Roman" w:hAnsi="Times New Roman" w:cs="Times New Roman"/>
          <w:sz w:val="20"/>
          <w:szCs w:val="20"/>
        </w:rPr>
        <w:t>prasyarat</w:t>
      </w:r>
      <w:proofErr w:type="spellEnd"/>
      <w:r w:rsidRPr="00CD3C1A">
        <w:rPr>
          <w:rFonts w:ascii="Times New Roman" w:hAnsi="Times New Roman" w:cs="Times New Roman"/>
          <w:sz w:val="20"/>
          <w:szCs w:val="20"/>
        </w:rPr>
        <w:t xml:space="preserve"> dalam uji hipotesis, yaitu </w:t>
      </w:r>
      <w:r w:rsidRPr="00CD3C1A">
        <w:rPr>
          <w:rFonts w:ascii="Times New Roman" w:hAnsi="Times New Roman" w:cs="Times New Roman"/>
          <w:i/>
          <w:sz w:val="20"/>
          <w:szCs w:val="20"/>
        </w:rPr>
        <w:t xml:space="preserve">Independent </w:t>
      </w:r>
      <w:proofErr w:type="spellStart"/>
      <w:r w:rsidRPr="00CD3C1A">
        <w:rPr>
          <w:rFonts w:ascii="Times New Roman" w:hAnsi="Times New Roman" w:cs="Times New Roman"/>
          <w:i/>
          <w:sz w:val="20"/>
          <w:szCs w:val="20"/>
        </w:rPr>
        <w:t>Samples</w:t>
      </w:r>
      <w:proofErr w:type="spellEnd"/>
      <w:r w:rsidRPr="00CD3C1A">
        <w:rPr>
          <w:rFonts w:ascii="Times New Roman" w:hAnsi="Times New Roman" w:cs="Times New Roman"/>
          <w:i/>
          <w:sz w:val="20"/>
          <w:szCs w:val="20"/>
        </w:rPr>
        <w:t xml:space="preserve"> T Test</w:t>
      </w:r>
      <w:r w:rsidRPr="00CD3C1A">
        <w:rPr>
          <w:rFonts w:ascii="Times New Roman" w:hAnsi="Times New Roman" w:cs="Times New Roman"/>
          <w:sz w:val="20"/>
          <w:szCs w:val="20"/>
        </w:rPr>
        <w:t>. Uji homogenitas ini akan dilakukan dengan bantuan pr</w:t>
      </w:r>
      <w:r w:rsidR="004C796E" w:rsidRPr="00CD3C1A">
        <w:rPr>
          <w:rFonts w:ascii="Times New Roman" w:hAnsi="Times New Roman" w:cs="Times New Roman"/>
          <w:sz w:val="20"/>
          <w:szCs w:val="20"/>
        </w:rPr>
        <w:t>ogram aplikasi SPSS 19.</w:t>
      </w:r>
    </w:p>
    <w:p w:rsidR="005F2372" w:rsidRPr="00CD3C1A" w:rsidRDefault="00FE71BF" w:rsidP="00D36409">
      <w:pPr>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U</w:t>
      </w:r>
      <w:r w:rsidR="00AE0BC5" w:rsidRPr="00CD3C1A">
        <w:rPr>
          <w:rFonts w:ascii="Times New Roman" w:hAnsi="Times New Roman" w:cs="Times New Roman"/>
          <w:sz w:val="20"/>
          <w:szCs w:val="20"/>
        </w:rPr>
        <w:t xml:space="preserve">ji beda atau </w:t>
      </w:r>
      <w:r w:rsidR="00AE0BC5" w:rsidRPr="00CD3C1A">
        <w:rPr>
          <w:rFonts w:ascii="Times New Roman" w:hAnsi="Times New Roman" w:cs="Times New Roman"/>
          <w:i/>
          <w:sz w:val="20"/>
          <w:szCs w:val="20"/>
        </w:rPr>
        <w:t xml:space="preserve">t- </w:t>
      </w:r>
      <w:proofErr w:type="spellStart"/>
      <w:r w:rsidR="00AE0BC5" w:rsidRPr="00CD3C1A">
        <w:rPr>
          <w:rFonts w:ascii="Times New Roman" w:hAnsi="Times New Roman" w:cs="Times New Roman"/>
          <w:i/>
          <w:sz w:val="20"/>
          <w:szCs w:val="20"/>
        </w:rPr>
        <w:t>test</w:t>
      </w:r>
      <w:proofErr w:type="spellEnd"/>
      <w:r w:rsidR="00AE0BC5" w:rsidRPr="00CD3C1A">
        <w:rPr>
          <w:rFonts w:ascii="Times New Roman" w:hAnsi="Times New Roman" w:cs="Times New Roman"/>
          <w:i/>
          <w:sz w:val="20"/>
          <w:szCs w:val="20"/>
        </w:rPr>
        <w:t xml:space="preserve"> </w:t>
      </w:r>
      <w:r w:rsidR="00AE0BC5" w:rsidRPr="00CD3C1A">
        <w:rPr>
          <w:rFonts w:ascii="Times New Roman" w:hAnsi="Times New Roman" w:cs="Times New Roman"/>
          <w:sz w:val="20"/>
          <w:szCs w:val="20"/>
        </w:rPr>
        <w:t xml:space="preserve">digunakan untuk menguji perbedaan rata-rata dari dua kelompok independen. Dua kelompok independen </w:t>
      </w:r>
      <w:proofErr w:type="spellStart"/>
      <w:r w:rsidR="00AE0BC5" w:rsidRPr="00CD3C1A">
        <w:rPr>
          <w:rFonts w:ascii="Times New Roman" w:hAnsi="Times New Roman" w:cs="Times New Roman"/>
          <w:sz w:val="20"/>
          <w:szCs w:val="20"/>
        </w:rPr>
        <w:t>disini</w:t>
      </w:r>
      <w:proofErr w:type="spellEnd"/>
      <w:r w:rsidR="00AE0BC5" w:rsidRPr="00CD3C1A">
        <w:rPr>
          <w:rFonts w:ascii="Times New Roman" w:hAnsi="Times New Roman" w:cs="Times New Roman"/>
          <w:sz w:val="20"/>
          <w:szCs w:val="20"/>
        </w:rPr>
        <w:t xml:space="preserve"> maksudnya adalah dua kelompok yang tidak berpasangan, artinya sumber data berasal dari subjek yang berbeda.  Uji beda </w:t>
      </w:r>
      <w:r w:rsidR="00AE0BC5" w:rsidRPr="00CD3C1A">
        <w:rPr>
          <w:rFonts w:ascii="Times New Roman" w:hAnsi="Times New Roman" w:cs="Times New Roman"/>
          <w:i/>
          <w:sz w:val="20"/>
          <w:szCs w:val="20"/>
        </w:rPr>
        <w:t>(</w:t>
      </w:r>
      <w:proofErr w:type="spellStart"/>
      <w:r w:rsidR="00AE0BC5" w:rsidRPr="00CD3C1A">
        <w:rPr>
          <w:rFonts w:ascii="Times New Roman" w:hAnsi="Times New Roman" w:cs="Times New Roman"/>
          <w:i/>
          <w:sz w:val="20"/>
          <w:szCs w:val="20"/>
        </w:rPr>
        <w:t>t-test</w:t>
      </w:r>
      <w:proofErr w:type="spellEnd"/>
      <w:r w:rsidR="00AE0BC5" w:rsidRPr="00CD3C1A">
        <w:rPr>
          <w:rFonts w:ascii="Times New Roman" w:hAnsi="Times New Roman" w:cs="Times New Roman"/>
          <w:i/>
          <w:sz w:val="20"/>
          <w:szCs w:val="20"/>
        </w:rPr>
        <w:t>)</w:t>
      </w:r>
      <w:r w:rsidR="00AE0BC5" w:rsidRPr="00CD3C1A">
        <w:rPr>
          <w:rFonts w:ascii="Times New Roman" w:hAnsi="Times New Roman" w:cs="Times New Roman"/>
          <w:sz w:val="20"/>
          <w:szCs w:val="20"/>
        </w:rPr>
        <w:t xml:space="preserve"> akan dilakukan dengan bantuan program aplikasi SPSS 19</w:t>
      </w:r>
      <w:r w:rsidR="004C796E" w:rsidRPr="00CD3C1A">
        <w:rPr>
          <w:rFonts w:ascii="Times New Roman" w:hAnsi="Times New Roman" w:cs="Times New Roman"/>
          <w:sz w:val="20"/>
          <w:szCs w:val="20"/>
        </w:rPr>
        <w:t>.</w:t>
      </w:r>
    </w:p>
    <w:p w:rsidR="00D36409" w:rsidRPr="00CD3C1A" w:rsidRDefault="00D36409" w:rsidP="00D36409">
      <w:pPr>
        <w:ind w:firstLine="284"/>
        <w:contextualSpacing/>
        <w:jc w:val="both"/>
        <w:rPr>
          <w:rFonts w:ascii="Times New Roman" w:hAnsi="Times New Roman" w:cs="Times New Roman"/>
          <w:sz w:val="20"/>
          <w:szCs w:val="20"/>
        </w:rPr>
      </w:pPr>
    </w:p>
    <w:p w:rsidR="00797F10" w:rsidRPr="00CD3C1A" w:rsidRDefault="004C796E" w:rsidP="00D36409">
      <w:pPr>
        <w:contextualSpacing/>
        <w:jc w:val="both"/>
        <w:rPr>
          <w:rFonts w:ascii="Times New Roman" w:hAnsi="Times New Roman" w:cs="Times New Roman"/>
          <w:b/>
          <w:sz w:val="20"/>
          <w:szCs w:val="20"/>
          <w:lang w:val="en-US"/>
        </w:rPr>
      </w:pPr>
      <w:r w:rsidRPr="00CD3C1A">
        <w:rPr>
          <w:rFonts w:ascii="Times New Roman" w:hAnsi="Times New Roman" w:cs="Times New Roman"/>
          <w:b/>
          <w:sz w:val="20"/>
          <w:szCs w:val="20"/>
        </w:rPr>
        <w:t>PEMBAHASAN</w:t>
      </w:r>
    </w:p>
    <w:p w:rsidR="002E33DC" w:rsidRPr="00CD3C1A" w:rsidRDefault="002E33DC" w:rsidP="00D36409">
      <w:pPr>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Setelah dilakukan penelitian pada kelas kontrol dan kelas eksperimen, data dapat digunakan untuk menguji tingkat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data. Uji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ini dilakukan pada hasil data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kedua</w:t>
      </w:r>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kelas. Uji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ini dilakukan dengan bantuan analisis </w:t>
      </w:r>
      <w:r w:rsidRPr="00CD3C1A">
        <w:rPr>
          <w:rFonts w:ascii="Times New Roman" w:hAnsi="Times New Roman" w:cs="Times New Roman"/>
          <w:i/>
          <w:sz w:val="20"/>
          <w:szCs w:val="20"/>
        </w:rPr>
        <w:t>SPSS 19</w:t>
      </w:r>
      <w:r w:rsidRPr="00CD3C1A">
        <w:rPr>
          <w:rFonts w:ascii="Times New Roman" w:hAnsi="Times New Roman" w:cs="Times New Roman"/>
          <w:sz w:val="20"/>
          <w:szCs w:val="20"/>
        </w:rPr>
        <w:t>.</w:t>
      </w:r>
    </w:p>
    <w:tbl>
      <w:tblPr>
        <w:tblW w:w="4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5"/>
        <w:gridCol w:w="1351"/>
        <w:gridCol w:w="895"/>
        <w:gridCol w:w="905"/>
      </w:tblGrid>
      <w:tr w:rsidR="00601A14" w:rsidRPr="00CD3C1A" w:rsidTr="00E52E99">
        <w:trPr>
          <w:cantSplit/>
          <w:trHeight w:val="68"/>
          <w:tblHeader/>
        </w:trPr>
        <w:tc>
          <w:tcPr>
            <w:tcW w:w="4466" w:type="dxa"/>
            <w:gridSpan w:val="4"/>
            <w:tcBorders>
              <w:top w:val="nil"/>
              <w:left w:val="nil"/>
              <w:bottom w:val="nil"/>
              <w:right w:val="nil"/>
            </w:tcBorders>
            <w:shd w:val="clear" w:color="auto" w:fill="FFFFFF"/>
            <w:vAlign w:val="center"/>
          </w:tcPr>
          <w:p w:rsidR="00601A14" w:rsidRPr="00CD3C1A" w:rsidRDefault="00153B95" w:rsidP="00F91E9E">
            <w:pPr>
              <w:pStyle w:val="ListParagraph"/>
              <w:spacing w:line="276" w:lineRule="auto"/>
              <w:ind w:left="0"/>
              <w:jc w:val="center"/>
              <w:rPr>
                <w:rFonts w:cs="Times New Roman"/>
                <w:sz w:val="20"/>
                <w:szCs w:val="20"/>
                <w:lang w:val="id-ID"/>
              </w:rPr>
            </w:pPr>
            <w:r w:rsidRPr="00CD3C1A">
              <w:rPr>
                <w:rFonts w:cs="Times New Roman"/>
                <w:sz w:val="20"/>
                <w:szCs w:val="20"/>
                <w:lang w:val="id-ID"/>
              </w:rPr>
              <w:t>Tabel 3</w:t>
            </w:r>
            <w:r w:rsidR="00F91E9E" w:rsidRPr="00CD3C1A">
              <w:rPr>
                <w:rFonts w:cs="Times New Roman"/>
                <w:sz w:val="20"/>
                <w:szCs w:val="20"/>
                <w:lang w:val="id-ID"/>
              </w:rPr>
              <w:t xml:space="preserve"> </w:t>
            </w:r>
            <w:r w:rsidR="00601A14" w:rsidRPr="00CD3C1A">
              <w:rPr>
                <w:rFonts w:cs="Times New Roman"/>
                <w:sz w:val="20"/>
                <w:szCs w:val="20"/>
                <w:lang w:val="id-ID"/>
              </w:rPr>
              <w:t xml:space="preserve">Uji </w:t>
            </w:r>
            <w:proofErr w:type="spellStart"/>
            <w:r w:rsidR="00601A14" w:rsidRPr="00CD3C1A">
              <w:rPr>
                <w:rFonts w:cs="Times New Roman"/>
                <w:sz w:val="20"/>
                <w:szCs w:val="20"/>
                <w:lang w:val="id-ID"/>
              </w:rPr>
              <w:t>Normalitas</w:t>
            </w:r>
            <w:proofErr w:type="spellEnd"/>
          </w:p>
        </w:tc>
      </w:tr>
      <w:tr w:rsidR="00601A14" w:rsidRPr="00CD3C1A" w:rsidTr="00E52E99">
        <w:trPr>
          <w:cantSplit/>
          <w:trHeight w:val="71"/>
          <w:tblHeader/>
        </w:trPr>
        <w:tc>
          <w:tcPr>
            <w:tcW w:w="266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601A14" w:rsidRPr="00CD3C1A" w:rsidRDefault="00601A14" w:rsidP="00977584">
            <w:pPr>
              <w:rPr>
                <w:rFonts w:ascii="Times New Roman" w:hAnsi="Times New Roman" w:cs="Times New Roman"/>
                <w:b/>
                <w:sz w:val="16"/>
                <w:szCs w:val="16"/>
              </w:rPr>
            </w:pPr>
            <w:proofErr w:type="spellStart"/>
            <w:r w:rsidRPr="00CD3C1A">
              <w:rPr>
                <w:rFonts w:ascii="Times New Roman" w:hAnsi="Times New Roman" w:cs="Times New Roman"/>
                <w:b/>
                <w:sz w:val="16"/>
                <w:szCs w:val="16"/>
              </w:rPr>
              <w:t>Tests</w:t>
            </w:r>
            <w:proofErr w:type="spellEnd"/>
            <w:r w:rsidRPr="00CD3C1A">
              <w:rPr>
                <w:rFonts w:ascii="Times New Roman" w:hAnsi="Times New Roman" w:cs="Times New Roman"/>
                <w:b/>
                <w:sz w:val="16"/>
                <w:szCs w:val="16"/>
              </w:rPr>
              <w:t xml:space="preserve"> of </w:t>
            </w:r>
            <w:proofErr w:type="spellStart"/>
            <w:r w:rsidRPr="00CD3C1A">
              <w:rPr>
                <w:rFonts w:ascii="Times New Roman" w:hAnsi="Times New Roman" w:cs="Times New Roman"/>
                <w:b/>
                <w:sz w:val="16"/>
                <w:szCs w:val="16"/>
              </w:rPr>
              <w:t>Normality</w:t>
            </w:r>
            <w:proofErr w:type="spellEnd"/>
          </w:p>
        </w:tc>
        <w:tc>
          <w:tcPr>
            <w:tcW w:w="1800" w:type="dxa"/>
            <w:gridSpan w:val="2"/>
            <w:tcBorders>
              <w:top w:val="single" w:sz="16" w:space="0" w:color="000000"/>
              <w:left w:val="single" w:sz="16" w:space="0" w:color="000000"/>
              <w:right w:val="single" w:sz="16" w:space="0" w:color="000000"/>
            </w:tcBorders>
            <w:shd w:val="clear" w:color="auto" w:fill="FFFFFF"/>
            <w:vAlign w:val="bottom"/>
          </w:tcPr>
          <w:p w:rsidR="00601A14" w:rsidRPr="00CD3C1A" w:rsidRDefault="00601A14" w:rsidP="00977584">
            <w:pPr>
              <w:rPr>
                <w:rFonts w:ascii="Times New Roman" w:hAnsi="Times New Roman" w:cs="Times New Roman"/>
                <w:b/>
                <w:sz w:val="16"/>
                <w:szCs w:val="16"/>
              </w:rPr>
            </w:pPr>
            <w:r w:rsidRPr="00CD3C1A">
              <w:rPr>
                <w:rFonts w:ascii="Times New Roman" w:hAnsi="Times New Roman" w:cs="Times New Roman"/>
                <w:b/>
                <w:sz w:val="16"/>
                <w:szCs w:val="16"/>
              </w:rPr>
              <w:t>Nilai</w:t>
            </w:r>
          </w:p>
        </w:tc>
      </w:tr>
      <w:tr w:rsidR="00601A14" w:rsidRPr="00CD3C1A" w:rsidTr="00E52E99">
        <w:trPr>
          <w:cantSplit/>
          <w:trHeight w:val="80"/>
          <w:tblHeader/>
        </w:trPr>
        <w:tc>
          <w:tcPr>
            <w:tcW w:w="2666"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601A14" w:rsidRPr="00CD3C1A" w:rsidRDefault="00601A14" w:rsidP="00977584">
            <w:pPr>
              <w:rPr>
                <w:rFonts w:ascii="Times New Roman" w:hAnsi="Times New Roman" w:cs="Times New Roman"/>
                <w:b/>
                <w:sz w:val="16"/>
                <w:szCs w:val="16"/>
              </w:rPr>
            </w:pPr>
          </w:p>
        </w:tc>
        <w:tc>
          <w:tcPr>
            <w:tcW w:w="1800" w:type="dxa"/>
            <w:gridSpan w:val="2"/>
            <w:tcBorders>
              <w:top w:val="nil"/>
              <w:left w:val="single" w:sz="16" w:space="0" w:color="000000"/>
              <w:bottom w:val="nil"/>
              <w:right w:val="single" w:sz="16" w:space="0" w:color="000000"/>
            </w:tcBorders>
            <w:shd w:val="clear" w:color="auto" w:fill="FFFFFF"/>
            <w:vAlign w:val="bottom"/>
          </w:tcPr>
          <w:p w:rsidR="00601A14" w:rsidRPr="00CD3C1A" w:rsidRDefault="00601A14" w:rsidP="00977584">
            <w:pPr>
              <w:rPr>
                <w:rFonts w:ascii="Times New Roman" w:hAnsi="Times New Roman" w:cs="Times New Roman"/>
                <w:b/>
                <w:sz w:val="16"/>
                <w:szCs w:val="16"/>
              </w:rPr>
            </w:pPr>
            <w:r w:rsidRPr="00CD3C1A">
              <w:rPr>
                <w:rFonts w:ascii="Times New Roman" w:hAnsi="Times New Roman" w:cs="Times New Roman"/>
                <w:b/>
                <w:sz w:val="16"/>
                <w:szCs w:val="16"/>
              </w:rPr>
              <w:t>Kelompok</w:t>
            </w:r>
          </w:p>
        </w:tc>
      </w:tr>
      <w:tr w:rsidR="00601A14" w:rsidRPr="00CD3C1A" w:rsidTr="00E52E99">
        <w:trPr>
          <w:cantSplit/>
          <w:trHeight w:val="110"/>
          <w:tblHeader/>
        </w:trPr>
        <w:tc>
          <w:tcPr>
            <w:tcW w:w="2666"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601A14" w:rsidRPr="00CD3C1A" w:rsidRDefault="00601A14" w:rsidP="00977584">
            <w:pPr>
              <w:rPr>
                <w:rFonts w:ascii="Times New Roman" w:hAnsi="Times New Roman" w:cs="Times New Roman"/>
                <w:b/>
                <w:sz w:val="16"/>
                <w:szCs w:val="16"/>
              </w:rPr>
            </w:pPr>
          </w:p>
        </w:tc>
        <w:tc>
          <w:tcPr>
            <w:tcW w:w="895" w:type="dxa"/>
            <w:tcBorders>
              <w:left w:val="single" w:sz="16" w:space="0" w:color="000000"/>
              <w:bottom w:val="single" w:sz="16" w:space="0" w:color="000000"/>
            </w:tcBorders>
            <w:shd w:val="clear" w:color="auto" w:fill="FFFFFF"/>
            <w:vAlign w:val="bottom"/>
          </w:tcPr>
          <w:p w:rsidR="00601A14" w:rsidRPr="00CD3C1A" w:rsidRDefault="00601A14" w:rsidP="00977584">
            <w:pPr>
              <w:rPr>
                <w:rFonts w:ascii="Times New Roman" w:hAnsi="Times New Roman" w:cs="Times New Roman"/>
                <w:b/>
                <w:sz w:val="16"/>
                <w:szCs w:val="16"/>
              </w:rPr>
            </w:pPr>
            <w:r w:rsidRPr="00CD3C1A">
              <w:rPr>
                <w:rFonts w:ascii="Times New Roman" w:hAnsi="Times New Roman" w:cs="Times New Roman"/>
                <w:b/>
                <w:sz w:val="16"/>
                <w:szCs w:val="16"/>
              </w:rPr>
              <w:t>Eksperimen</w:t>
            </w:r>
          </w:p>
        </w:tc>
        <w:tc>
          <w:tcPr>
            <w:tcW w:w="904" w:type="dxa"/>
            <w:tcBorders>
              <w:bottom w:val="single" w:sz="16" w:space="0" w:color="000000"/>
              <w:right w:val="single" w:sz="16" w:space="0" w:color="000000"/>
            </w:tcBorders>
            <w:shd w:val="clear" w:color="auto" w:fill="FFFFFF"/>
            <w:vAlign w:val="bottom"/>
          </w:tcPr>
          <w:p w:rsidR="00601A14" w:rsidRPr="00CD3C1A" w:rsidRDefault="00601A14" w:rsidP="00977584">
            <w:pPr>
              <w:rPr>
                <w:rFonts w:ascii="Times New Roman" w:hAnsi="Times New Roman" w:cs="Times New Roman"/>
                <w:b/>
                <w:sz w:val="16"/>
                <w:szCs w:val="16"/>
              </w:rPr>
            </w:pPr>
            <w:r w:rsidRPr="00CD3C1A">
              <w:rPr>
                <w:rFonts w:ascii="Times New Roman" w:hAnsi="Times New Roman" w:cs="Times New Roman"/>
                <w:b/>
                <w:sz w:val="16"/>
                <w:szCs w:val="16"/>
              </w:rPr>
              <w:t>Kontrol</w:t>
            </w:r>
          </w:p>
        </w:tc>
      </w:tr>
      <w:tr w:rsidR="00601A14" w:rsidRPr="00CD3C1A" w:rsidTr="00E52E99">
        <w:trPr>
          <w:cantSplit/>
          <w:trHeight w:val="71"/>
          <w:tblHeader/>
        </w:trPr>
        <w:tc>
          <w:tcPr>
            <w:tcW w:w="1315" w:type="dxa"/>
            <w:vMerge w:val="restart"/>
            <w:tcBorders>
              <w:top w:val="single" w:sz="16" w:space="0" w:color="000000"/>
              <w:left w:val="single" w:sz="16" w:space="0" w:color="000000"/>
              <w:right w:val="nil"/>
            </w:tcBorders>
            <w:shd w:val="clear" w:color="auto" w:fill="FFFFFF"/>
          </w:tcPr>
          <w:p w:rsidR="00601A14" w:rsidRPr="00CD3C1A" w:rsidRDefault="00601A14" w:rsidP="00977584">
            <w:pPr>
              <w:rPr>
                <w:rFonts w:ascii="Times New Roman" w:hAnsi="Times New Roman" w:cs="Times New Roman"/>
                <w:sz w:val="16"/>
                <w:szCs w:val="16"/>
              </w:rPr>
            </w:pPr>
            <w:proofErr w:type="spellStart"/>
            <w:r w:rsidRPr="00CD3C1A">
              <w:rPr>
                <w:rFonts w:ascii="Times New Roman" w:hAnsi="Times New Roman" w:cs="Times New Roman"/>
                <w:sz w:val="16"/>
                <w:szCs w:val="16"/>
              </w:rPr>
              <w:t>Kolmogorov-Smirnova</w:t>
            </w:r>
            <w:proofErr w:type="spellEnd"/>
          </w:p>
        </w:tc>
        <w:tc>
          <w:tcPr>
            <w:tcW w:w="1350" w:type="dxa"/>
            <w:tcBorders>
              <w:top w:val="single" w:sz="16" w:space="0" w:color="000000"/>
              <w:left w:val="nil"/>
              <w:bottom w:val="nil"/>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proofErr w:type="spellStart"/>
            <w:r w:rsidRPr="00CD3C1A">
              <w:rPr>
                <w:rFonts w:ascii="Times New Roman" w:hAnsi="Times New Roman" w:cs="Times New Roman"/>
                <w:sz w:val="16"/>
                <w:szCs w:val="16"/>
              </w:rPr>
              <w:t>Statistic</w:t>
            </w:r>
            <w:proofErr w:type="spellEnd"/>
          </w:p>
        </w:tc>
        <w:tc>
          <w:tcPr>
            <w:tcW w:w="895" w:type="dxa"/>
            <w:tcBorders>
              <w:top w:val="single" w:sz="16" w:space="0" w:color="000000"/>
              <w:left w:val="single" w:sz="16" w:space="0" w:color="000000"/>
              <w:bottom w:val="nil"/>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,141</w:t>
            </w:r>
          </w:p>
        </w:tc>
        <w:tc>
          <w:tcPr>
            <w:tcW w:w="904" w:type="dxa"/>
            <w:tcBorders>
              <w:top w:val="single" w:sz="16" w:space="0" w:color="000000"/>
              <w:bottom w:val="nil"/>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,160</w:t>
            </w:r>
          </w:p>
        </w:tc>
      </w:tr>
      <w:tr w:rsidR="00601A14" w:rsidRPr="00CD3C1A" w:rsidTr="00E52E99">
        <w:trPr>
          <w:cantSplit/>
          <w:trHeight w:val="75"/>
          <w:tblHeader/>
        </w:trPr>
        <w:tc>
          <w:tcPr>
            <w:tcW w:w="1315" w:type="dxa"/>
            <w:vMerge/>
            <w:tcBorders>
              <w:top w:val="single" w:sz="16" w:space="0" w:color="000000"/>
              <w:left w:val="single" w:sz="16" w:space="0" w:color="000000"/>
              <w:right w:val="nil"/>
            </w:tcBorders>
            <w:shd w:val="clear" w:color="auto" w:fill="FFFFFF"/>
          </w:tcPr>
          <w:p w:rsidR="00601A14" w:rsidRPr="00CD3C1A" w:rsidRDefault="00601A14" w:rsidP="00977584">
            <w:pPr>
              <w:rPr>
                <w:rFonts w:ascii="Times New Roman" w:hAnsi="Times New Roman" w:cs="Times New Roman"/>
                <w:sz w:val="16"/>
                <w:szCs w:val="16"/>
              </w:rPr>
            </w:pPr>
          </w:p>
        </w:tc>
        <w:tc>
          <w:tcPr>
            <w:tcW w:w="1350" w:type="dxa"/>
            <w:tcBorders>
              <w:top w:val="nil"/>
              <w:left w:val="nil"/>
              <w:bottom w:val="nil"/>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proofErr w:type="spellStart"/>
            <w:r w:rsidRPr="00CD3C1A">
              <w:rPr>
                <w:rFonts w:ascii="Times New Roman" w:hAnsi="Times New Roman" w:cs="Times New Roman"/>
                <w:sz w:val="16"/>
                <w:szCs w:val="16"/>
              </w:rPr>
              <w:t>df</w:t>
            </w:r>
            <w:proofErr w:type="spellEnd"/>
          </w:p>
        </w:tc>
        <w:tc>
          <w:tcPr>
            <w:tcW w:w="895" w:type="dxa"/>
            <w:tcBorders>
              <w:top w:val="nil"/>
              <w:left w:val="single" w:sz="16" w:space="0" w:color="000000"/>
              <w:bottom w:val="nil"/>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32</w:t>
            </w:r>
          </w:p>
        </w:tc>
        <w:tc>
          <w:tcPr>
            <w:tcW w:w="904" w:type="dxa"/>
            <w:tcBorders>
              <w:top w:val="nil"/>
              <w:bottom w:val="nil"/>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28</w:t>
            </w:r>
          </w:p>
        </w:tc>
      </w:tr>
      <w:tr w:rsidR="00601A14" w:rsidRPr="00CD3C1A" w:rsidTr="00E52E99">
        <w:trPr>
          <w:cantSplit/>
          <w:trHeight w:val="80"/>
          <w:tblHeader/>
        </w:trPr>
        <w:tc>
          <w:tcPr>
            <w:tcW w:w="1315" w:type="dxa"/>
            <w:vMerge/>
            <w:tcBorders>
              <w:top w:val="single" w:sz="16" w:space="0" w:color="000000"/>
              <w:left w:val="single" w:sz="16" w:space="0" w:color="000000"/>
              <w:right w:val="nil"/>
            </w:tcBorders>
            <w:shd w:val="clear" w:color="auto" w:fill="FFFFFF"/>
          </w:tcPr>
          <w:p w:rsidR="00601A14" w:rsidRPr="00CD3C1A" w:rsidRDefault="00601A14" w:rsidP="00977584">
            <w:pPr>
              <w:rPr>
                <w:rFonts w:ascii="Times New Roman" w:hAnsi="Times New Roman" w:cs="Times New Roman"/>
                <w:sz w:val="16"/>
                <w:szCs w:val="16"/>
              </w:rPr>
            </w:pPr>
          </w:p>
        </w:tc>
        <w:tc>
          <w:tcPr>
            <w:tcW w:w="1350" w:type="dxa"/>
            <w:tcBorders>
              <w:top w:val="nil"/>
              <w:left w:val="nil"/>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proofErr w:type="spellStart"/>
            <w:r w:rsidRPr="00CD3C1A">
              <w:rPr>
                <w:rFonts w:ascii="Times New Roman" w:hAnsi="Times New Roman" w:cs="Times New Roman"/>
                <w:sz w:val="16"/>
                <w:szCs w:val="16"/>
              </w:rPr>
              <w:t>Sig</w:t>
            </w:r>
            <w:proofErr w:type="spellEnd"/>
            <w:r w:rsidRPr="00CD3C1A">
              <w:rPr>
                <w:rFonts w:ascii="Times New Roman" w:hAnsi="Times New Roman" w:cs="Times New Roman"/>
                <w:sz w:val="16"/>
                <w:szCs w:val="16"/>
              </w:rPr>
              <w:t>.</w:t>
            </w:r>
          </w:p>
        </w:tc>
        <w:tc>
          <w:tcPr>
            <w:tcW w:w="895" w:type="dxa"/>
            <w:tcBorders>
              <w:top w:val="nil"/>
              <w:lef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,104</w:t>
            </w:r>
          </w:p>
        </w:tc>
        <w:tc>
          <w:tcPr>
            <w:tcW w:w="904" w:type="dxa"/>
            <w:tcBorders>
              <w:top w:val="nil"/>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,065</w:t>
            </w:r>
          </w:p>
        </w:tc>
      </w:tr>
      <w:tr w:rsidR="00601A14" w:rsidRPr="00CD3C1A" w:rsidTr="00E52E99">
        <w:trPr>
          <w:cantSplit/>
          <w:trHeight w:val="71"/>
          <w:tblHeader/>
        </w:trPr>
        <w:tc>
          <w:tcPr>
            <w:tcW w:w="1315" w:type="dxa"/>
            <w:vMerge w:val="restart"/>
            <w:tcBorders>
              <w:left w:val="single" w:sz="16" w:space="0" w:color="000000"/>
              <w:bottom w:val="single" w:sz="16" w:space="0" w:color="000000"/>
              <w:right w:val="nil"/>
            </w:tcBorders>
            <w:shd w:val="clear" w:color="auto" w:fill="FFFFFF"/>
          </w:tcPr>
          <w:p w:rsidR="00601A14" w:rsidRPr="00CD3C1A" w:rsidRDefault="00601A14" w:rsidP="00977584">
            <w:pPr>
              <w:rPr>
                <w:rFonts w:ascii="Times New Roman" w:hAnsi="Times New Roman" w:cs="Times New Roman"/>
                <w:sz w:val="16"/>
                <w:szCs w:val="16"/>
              </w:rPr>
            </w:pPr>
            <w:proofErr w:type="spellStart"/>
            <w:r w:rsidRPr="00CD3C1A">
              <w:rPr>
                <w:rFonts w:ascii="Times New Roman" w:hAnsi="Times New Roman" w:cs="Times New Roman"/>
                <w:sz w:val="16"/>
                <w:szCs w:val="16"/>
              </w:rPr>
              <w:t>Shapiro-Wilk</w:t>
            </w:r>
            <w:proofErr w:type="spellEnd"/>
          </w:p>
        </w:tc>
        <w:tc>
          <w:tcPr>
            <w:tcW w:w="1350" w:type="dxa"/>
            <w:tcBorders>
              <w:left w:val="nil"/>
              <w:bottom w:val="nil"/>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proofErr w:type="spellStart"/>
            <w:r w:rsidRPr="00CD3C1A">
              <w:rPr>
                <w:rFonts w:ascii="Times New Roman" w:hAnsi="Times New Roman" w:cs="Times New Roman"/>
                <w:sz w:val="16"/>
                <w:szCs w:val="16"/>
              </w:rPr>
              <w:t>Statistic</w:t>
            </w:r>
            <w:proofErr w:type="spellEnd"/>
          </w:p>
        </w:tc>
        <w:tc>
          <w:tcPr>
            <w:tcW w:w="895" w:type="dxa"/>
            <w:tcBorders>
              <w:left w:val="single" w:sz="16" w:space="0" w:color="000000"/>
              <w:bottom w:val="nil"/>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,957</w:t>
            </w:r>
          </w:p>
        </w:tc>
        <w:tc>
          <w:tcPr>
            <w:tcW w:w="904" w:type="dxa"/>
            <w:tcBorders>
              <w:bottom w:val="nil"/>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,927</w:t>
            </w:r>
          </w:p>
        </w:tc>
      </w:tr>
      <w:tr w:rsidR="00601A14" w:rsidRPr="00CD3C1A" w:rsidTr="00E52E99">
        <w:trPr>
          <w:cantSplit/>
          <w:trHeight w:val="75"/>
          <w:tblHeader/>
        </w:trPr>
        <w:tc>
          <w:tcPr>
            <w:tcW w:w="1315" w:type="dxa"/>
            <w:vMerge/>
            <w:tcBorders>
              <w:left w:val="single" w:sz="16" w:space="0" w:color="000000"/>
              <w:bottom w:val="single" w:sz="16" w:space="0" w:color="000000"/>
              <w:right w:val="nil"/>
            </w:tcBorders>
            <w:shd w:val="clear" w:color="auto" w:fill="FFFFFF"/>
          </w:tcPr>
          <w:p w:rsidR="00601A14" w:rsidRPr="00CD3C1A" w:rsidRDefault="00601A14" w:rsidP="00977584">
            <w:pPr>
              <w:rPr>
                <w:rFonts w:ascii="Times New Roman" w:hAnsi="Times New Roman" w:cs="Times New Roman"/>
                <w:sz w:val="16"/>
                <w:szCs w:val="16"/>
              </w:rPr>
            </w:pPr>
          </w:p>
        </w:tc>
        <w:tc>
          <w:tcPr>
            <w:tcW w:w="1350" w:type="dxa"/>
            <w:tcBorders>
              <w:top w:val="nil"/>
              <w:left w:val="nil"/>
              <w:bottom w:val="nil"/>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proofErr w:type="spellStart"/>
            <w:r w:rsidRPr="00CD3C1A">
              <w:rPr>
                <w:rFonts w:ascii="Times New Roman" w:hAnsi="Times New Roman" w:cs="Times New Roman"/>
                <w:sz w:val="16"/>
                <w:szCs w:val="16"/>
              </w:rPr>
              <w:t>df</w:t>
            </w:r>
            <w:proofErr w:type="spellEnd"/>
          </w:p>
        </w:tc>
        <w:tc>
          <w:tcPr>
            <w:tcW w:w="895" w:type="dxa"/>
            <w:tcBorders>
              <w:top w:val="nil"/>
              <w:left w:val="single" w:sz="16" w:space="0" w:color="000000"/>
              <w:bottom w:val="nil"/>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32</w:t>
            </w:r>
          </w:p>
        </w:tc>
        <w:tc>
          <w:tcPr>
            <w:tcW w:w="904" w:type="dxa"/>
            <w:tcBorders>
              <w:top w:val="nil"/>
              <w:bottom w:val="nil"/>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28</w:t>
            </w:r>
          </w:p>
        </w:tc>
      </w:tr>
      <w:tr w:rsidR="00601A14" w:rsidRPr="00CD3C1A" w:rsidTr="00E52E99">
        <w:trPr>
          <w:cantSplit/>
          <w:trHeight w:val="62"/>
          <w:tblHeader/>
        </w:trPr>
        <w:tc>
          <w:tcPr>
            <w:tcW w:w="1315" w:type="dxa"/>
            <w:vMerge/>
            <w:tcBorders>
              <w:left w:val="single" w:sz="16" w:space="0" w:color="000000"/>
              <w:bottom w:val="single" w:sz="16" w:space="0" w:color="000000"/>
              <w:right w:val="nil"/>
            </w:tcBorders>
            <w:shd w:val="clear" w:color="auto" w:fill="FFFFFF"/>
          </w:tcPr>
          <w:p w:rsidR="00601A14" w:rsidRPr="00CD3C1A" w:rsidRDefault="00601A14" w:rsidP="00977584">
            <w:pPr>
              <w:rPr>
                <w:rFonts w:ascii="Times New Roman" w:hAnsi="Times New Roman" w:cs="Times New Roman"/>
                <w:sz w:val="16"/>
                <w:szCs w:val="16"/>
              </w:rPr>
            </w:pPr>
          </w:p>
        </w:tc>
        <w:tc>
          <w:tcPr>
            <w:tcW w:w="1350" w:type="dxa"/>
            <w:tcBorders>
              <w:top w:val="nil"/>
              <w:left w:val="nil"/>
              <w:bottom w:val="single" w:sz="16" w:space="0" w:color="000000"/>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proofErr w:type="spellStart"/>
            <w:r w:rsidRPr="00CD3C1A">
              <w:rPr>
                <w:rFonts w:ascii="Times New Roman" w:hAnsi="Times New Roman" w:cs="Times New Roman"/>
                <w:sz w:val="16"/>
                <w:szCs w:val="16"/>
              </w:rPr>
              <w:t>Sig</w:t>
            </w:r>
            <w:proofErr w:type="spellEnd"/>
            <w:r w:rsidRPr="00CD3C1A">
              <w:rPr>
                <w:rFonts w:ascii="Times New Roman" w:hAnsi="Times New Roman" w:cs="Times New Roman"/>
                <w:sz w:val="16"/>
                <w:szCs w:val="16"/>
              </w:rPr>
              <w:t>.</w:t>
            </w:r>
          </w:p>
        </w:tc>
        <w:tc>
          <w:tcPr>
            <w:tcW w:w="895" w:type="dxa"/>
            <w:tcBorders>
              <w:top w:val="nil"/>
              <w:left w:val="single" w:sz="16" w:space="0" w:color="000000"/>
              <w:bottom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,234</w:t>
            </w:r>
          </w:p>
        </w:tc>
        <w:tc>
          <w:tcPr>
            <w:tcW w:w="904" w:type="dxa"/>
            <w:tcBorders>
              <w:top w:val="nil"/>
              <w:bottom w:val="single" w:sz="16" w:space="0" w:color="000000"/>
              <w:right w:val="single" w:sz="16" w:space="0" w:color="000000"/>
            </w:tcBorders>
            <w:shd w:val="clear" w:color="auto" w:fill="FFFFFF"/>
          </w:tcPr>
          <w:p w:rsidR="00601A14" w:rsidRPr="00CD3C1A" w:rsidRDefault="00601A14" w:rsidP="00977584">
            <w:pPr>
              <w:rPr>
                <w:rFonts w:ascii="Times New Roman" w:hAnsi="Times New Roman" w:cs="Times New Roman"/>
                <w:sz w:val="16"/>
                <w:szCs w:val="16"/>
              </w:rPr>
            </w:pPr>
            <w:r w:rsidRPr="00CD3C1A">
              <w:rPr>
                <w:rFonts w:ascii="Times New Roman" w:hAnsi="Times New Roman" w:cs="Times New Roman"/>
                <w:sz w:val="16"/>
                <w:szCs w:val="16"/>
              </w:rPr>
              <w:t>,051</w:t>
            </w:r>
          </w:p>
        </w:tc>
      </w:tr>
      <w:tr w:rsidR="00601A14" w:rsidRPr="00CD3C1A" w:rsidTr="00E52E99">
        <w:trPr>
          <w:cantSplit/>
          <w:trHeight w:val="142"/>
        </w:trPr>
        <w:tc>
          <w:tcPr>
            <w:tcW w:w="4466" w:type="dxa"/>
            <w:gridSpan w:val="4"/>
            <w:tcBorders>
              <w:top w:val="nil"/>
              <w:left w:val="nil"/>
              <w:bottom w:val="nil"/>
              <w:right w:val="nil"/>
            </w:tcBorders>
            <w:shd w:val="clear" w:color="auto" w:fill="FFFFFF"/>
          </w:tcPr>
          <w:p w:rsidR="00601A14" w:rsidRPr="00CD3C1A" w:rsidRDefault="00601A14" w:rsidP="00601A14">
            <w:pPr>
              <w:rPr>
                <w:rFonts w:ascii="Times New Roman" w:hAnsi="Times New Roman" w:cs="Times New Roman"/>
                <w:sz w:val="16"/>
                <w:szCs w:val="16"/>
              </w:rPr>
            </w:pPr>
          </w:p>
        </w:tc>
      </w:tr>
    </w:tbl>
    <w:p w:rsidR="00153B95" w:rsidRPr="00CD3C1A" w:rsidRDefault="002E33DC" w:rsidP="00153B95">
      <w:pPr>
        <w:ind w:firstLine="284"/>
        <w:jc w:val="both"/>
        <w:rPr>
          <w:rFonts w:ascii="Times New Roman" w:hAnsi="Times New Roman" w:cs="Times New Roman"/>
          <w:sz w:val="20"/>
          <w:szCs w:val="20"/>
        </w:rPr>
      </w:pPr>
      <w:r w:rsidRPr="00CD3C1A">
        <w:rPr>
          <w:rFonts w:ascii="Times New Roman" w:hAnsi="Times New Roman" w:cs="Times New Roman"/>
          <w:sz w:val="20"/>
          <w:szCs w:val="20"/>
        </w:rPr>
        <w:t xml:space="preserve">Dari tabel di atas, perhitungan uji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dilihat pada kolom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sz w:val="20"/>
          <w:szCs w:val="20"/>
        </w:rPr>
        <w:t xml:space="preserve">. Di dalam tabel tersebut terdapat dua jenis kolom </w:t>
      </w:r>
      <w:r w:rsidRPr="00CD3C1A">
        <w:rPr>
          <w:rFonts w:ascii="Times New Roman" w:hAnsi="Times New Roman" w:cs="Times New Roman"/>
          <w:i/>
          <w:sz w:val="20"/>
          <w:szCs w:val="20"/>
        </w:rPr>
        <w:t xml:space="preserve">Test of </w:t>
      </w:r>
      <w:proofErr w:type="spellStart"/>
      <w:r w:rsidRPr="00CD3C1A">
        <w:rPr>
          <w:rFonts w:ascii="Times New Roman" w:hAnsi="Times New Roman" w:cs="Times New Roman"/>
          <w:i/>
          <w:sz w:val="20"/>
          <w:szCs w:val="20"/>
        </w:rPr>
        <w:t>Normality</w:t>
      </w:r>
      <w:proofErr w:type="spellEnd"/>
      <w:r w:rsidRPr="00CD3C1A">
        <w:rPr>
          <w:rFonts w:ascii="Times New Roman" w:hAnsi="Times New Roman" w:cs="Times New Roman"/>
          <w:sz w:val="20"/>
          <w:szCs w:val="20"/>
        </w:rPr>
        <w:t xml:space="preserve">, yakni </w:t>
      </w:r>
      <w:proofErr w:type="spellStart"/>
      <w:r w:rsidRPr="00CD3C1A">
        <w:rPr>
          <w:rFonts w:ascii="Times New Roman" w:hAnsi="Times New Roman" w:cs="Times New Roman"/>
          <w:i/>
          <w:sz w:val="20"/>
          <w:szCs w:val="20"/>
        </w:rPr>
        <w:t>Kolmogorov-Smirnova</w:t>
      </w:r>
      <w:proofErr w:type="spellEnd"/>
      <w:r w:rsidRPr="00CD3C1A">
        <w:rPr>
          <w:rFonts w:ascii="Times New Roman" w:hAnsi="Times New Roman" w:cs="Times New Roman"/>
          <w:sz w:val="20"/>
          <w:szCs w:val="20"/>
        </w:rPr>
        <w:t xml:space="preserve"> dan </w:t>
      </w:r>
      <w:proofErr w:type="spellStart"/>
      <w:r w:rsidRPr="00CD3C1A">
        <w:rPr>
          <w:rFonts w:ascii="Times New Roman" w:hAnsi="Times New Roman" w:cs="Times New Roman"/>
          <w:i/>
          <w:sz w:val="20"/>
          <w:szCs w:val="20"/>
        </w:rPr>
        <w:t>Shapiro-Wilk</w:t>
      </w:r>
      <w:proofErr w:type="spellEnd"/>
      <w:r w:rsidRPr="00CD3C1A">
        <w:rPr>
          <w:rFonts w:ascii="Times New Roman" w:hAnsi="Times New Roman" w:cs="Times New Roman"/>
          <w:sz w:val="20"/>
          <w:szCs w:val="20"/>
        </w:rPr>
        <w:t xml:space="preserve">. Apabila jumlah data lebih dari 50 maka data yang dilihat pada kolom </w:t>
      </w:r>
      <w:proofErr w:type="spellStart"/>
      <w:r w:rsidRPr="00CD3C1A">
        <w:rPr>
          <w:rFonts w:ascii="Times New Roman" w:hAnsi="Times New Roman" w:cs="Times New Roman"/>
          <w:i/>
          <w:sz w:val="20"/>
          <w:szCs w:val="20"/>
        </w:rPr>
        <w:t>Kolmogorov-Smirnova</w:t>
      </w:r>
      <w:proofErr w:type="spellEnd"/>
      <w:r w:rsidRPr="00CD3C1A">
        <w:rPr>
          <w:rFonts w:ascii="Times New Roman" w:hAnsi="Times New Roman" w:cs="Times New Roman"/>
          <w:sz w:val="20"/>
          <w:szCs w:val="20"/>
        </w:rPr>
        <w:t xml:space="preserve">, sedangkan jika jumlah data kurang dari 50 maka kita lihat pada kolom  </w:t>
      </w:r>
      <w:proofErr w:type="spellStart"/>
      <w:r w:rsidRPr="00CD3C1A">
        <w:rPr>
          <w:rFonts w:ascii="Times New Roman" w:hAnsi="Times New Roman" w:cs="Times New Roman"/>
          <w:i/>
          <w:sz w:val="20"/>
          <w:szCs w:val="20"/>
        </w:rPr>
        <w:t>Shapiro-Wilk</w:t>
      </w:r>
      <w:proofErr w:type="spellEnd"/>
      <w:r w:rsidRPr="00CD3C1A">
        <w:rPr>
          <w:rFonts w:ascii="Times New Roman" w:hAnsi="Times New Roman" w:cs="Times New Roman"/>
          <w:sz w:val="20"/>
          <w:szCs w:val="20"/>
        </w:rPr>
        <w:t xml:space="preserve">. Dikarenakan jumlah data pada penelitian ini lebih dari 50 yakni 60, maka data yang dilihat yakni pada nilai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sz w:val="20"/>
          <w:szCs w:val="20"/>
        </w:rPr>
        <w:t>.</w:t>
      </w:r>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Kolmogorov-Smirnova</w:t>
      </w:r>
      <w:proofErr w:type="spellEnd"/>
      <w:r w:rsidRPr="00CD3C1A">
        <w:rPr>
          <w:rFonts w:ascii="Times New Roman" w:hAnsi="Times New Roman" w:cs="Times New Roman"/>
          <w:sz w:val="20"/>
          <w:szCs w:val="20"/>
        </w:rPr>
        <w:t xml:space="preserve">. Didapatkan nilai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sz w:val="20"/>
          <w:szCs w:val="20"/>
        </w:rPr>
        <w:t xml:space="preserve"> pada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eksperimen yaitu 0,104 &gt; 0,05 dengan </w:t>
      </w:r>
      <w:proofErr w:type="spellStart"/>
      <w:r w:rsidRPr="00CD3C1A">
        <w:rPr>
          <w:rFonts w:ascii="Times New Roman" w:hAnsi="Times New Roman" w:cs="Times New Roman"/>
          <w:sz w:val="20"/>
          <w:szCs w:val="20"/>
        </w:rPr>
        <w:t>df</w:t>
      </w:r>
      <w:proofErr w:type="spellEnd"/>
      <w:r w:rsidRPr="00CD3C1A">
        <w:rPr>
          <w:rFonts w:ascii="Times New Roman" w:hAnsi="Times New Roman" w:cs="Times New Roman"/>
          <w:sz w:val="20"/>
          <w:szCs w:val="20"/>
        </w:rPr>
        <w:t xml:space="preserve">  32. Dengan demikian, data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kelas kontrol berdistribusi normal. Begitu juga pada data hasil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kelas eksperimen didapatkan nilai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sz w:val="20"/>
          <w:szCs w:val="20"/>
        </w:rPr>
        <w:t xml:space="preserve"> 0,065 &gt; 0,05, dengan </w:t>
      </w:r>
      <w:proofErr w:type="spellStart"/>
      <w:r w:rsidRPr="00CD3C1A">
        <w:rPr>
          <w:rFonts w:ascii="Times New Roman" w:hAnsi="Times New Roman" w:cs="Times New Roman"/>
          <w:sz w:val="20"/>
          <w:szCs w:val="20"/>
        </w:rPr>
        <w:t>df</w:t>
      </w:r>
      <w:proofErr w:type="spellEnd"/>
      <w:r w:rsidRPr="00CD3C1A">
        <w:rPr>
          <w:rFonts w:ascii="Times New Roman" w:hAnsi="Times New Roman" w:cs="Times New Roman"/>
          <w:sz w:val="20"/>
          <w:szCs w:val="20"/>
        </w:rPr>
        <w:t xml:space="preserve"> 28, maka data hasil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pada kelas eksperimen juga memiliki distribusi normal.</w:t>
      </w:r>
      <w:r w:rsidR="006872DC" w:rsidRPr="00CD3C1A">
        <w:rPr>
          <w:rFonts w:ascii="Times New Roman" w:hAnsi="Times New Roman" w:cs="Times New Roman"/>
          <w:sz w:val="20"/>
          <w:szCs w:val="20"/>
        </w:rPr>
        <w:t xml:space="preserve"> </w:t>
      </w:r>
      <w:r w:rsidR="00EB3029" w:rsidRPr="00CD3C1A">
        <w:rPr>
          <w:rFonts w:ascii="Times New Roman" w:hAnsi="Times New Roman" w:cs="Times New Roman"/>
          <w:sz w:val="20"/>
          <w:szCs w:val="20"/>
        </w:rPr>
        <w:t xml:space="preserve">Persebaran data normal pada </w:t>
      </w:r>
      <w:proofErr w:type="spellStart"/>
      <w:r w:rsidR="00EB3029" w:rsidRPr="00CD3C1A">
        <w:rPr>
          <w:rFonts w:ascii="Times New Roman" w:hAnsi="Times New Roman" w:cs="Times New Roman"/>
          <w:i/>
          <w:sz w:val="20"/>
          <w:szCs w:val="20"/>
        </w:rPr>
        <w:t>pre-test</w:t>
      </w:r>
      <w:proofErr w:type="spellEnd"/>
      <w:r w:rsidR="00EB3029" w:rsidRPr="00CD3C1A">
        <w:rPr>
          <w:rFonts w:ascii="Times New Roman" w:hAnsi="Times New Roman" w:cs="Times New Roman"/>
          <w:sz w:val="20"/>
          <w:szCs w:val="20"/>
        </w:rPr>
        <w:t xml:space="preserve"> dapat dilihat seperti pada </w:t>
      </w:r>
      <w:r w:rsidR="00DD1242" w:rsidRPr="00CD3C1A">
        <w:rPr>
          <w:rFonts w:ascii="Times New Roman" w:hAnsi="Times New Roman" w:cs="Times New Roman"/>
          <w:sz w:val="20"/>
          <w:szCs w:val="20"/>
        </w:rPr>
        <w:t xml:space="preserve">gambar </w:t>
      </w:r>
      <w:proofErr w:type="spellStart"/>
      <w:r w:rsidR="000219A5" w:rsidRPr="00CD3C1A">
        <w:rPr>
          <w:rFonts w:ascii="Times New Roman" w:hAnsi="Times New Roman" w:cs="Times New Roman"/>
          <w:sz w:val="20"/>
          <w:szCs w:val="20"/>
        </w:rPr>
        <w:t>dibawah</w:t>
      </w:r>
      <w:proofErr w:type="spellEnd"/>
      <w:r w:rsidR="000219A5" w:rsidRPr="00CD3C1A">
        <w:rPr>
          <w:rFonts w:ascii="Times New Roman" w:hAnsi="Times New Roman" w:cs="Times New Roman"/>
          <w:sz w:val="20"/>
          <w:szCs w:val="20"/>
        </w:rPr>
        <w:t xml:space="preserve"> </w:t>
      </w:r>
      <w:r w:rsidR="00153B95" w:rsidRPr="00CD3C1A">
        <w:rPr>
          <w:rFonts w:ascii="Times New Roman" w:hAnsi="Times New Roman" w:cs="Times New Roman"/>
          <w:sz w:val="20"/>
          <w:szCs w:val="20"/>
        </w:rPr>
        <w:t>ini.</w:t>
      </w:r>
    </w:p>
    <w:p w:rsidR="000219A5" w:rsidRPr="00CD3C1A" w:rsidRDefault="00E5412D" w:rsidP="00153B95">
      <w:pPr>
        <w:spacing w:after="0"/>
        <w:contextualSpacing/>
        <w:jc w:val="center"/>
        <w:rPr>
          <w:rFonts w:ascii="Times New Roman" w:hAnsi="Times New Roman" w:cs="Times New Roman"/>
          <w:sz w:val="20"/>
          <w:szCs w:val="20"/>
        </w:rPr>
      </w:pPr>
      <w:r w:rsidRPr="00CD3C1A">
        <w:rPr>
          <w:rFonts w:ascii="Times New Roman" w:hAnsi="Times New Roman" w:cs="Times New Roman"/>
          <w:sz w:val="20"/>
          <w:szCs w:val="20"/>
        </w:rPr>
        <w:t xml:space="preserve">           </w:t>
      </w:r>
      <w:r w:rsidR="000219A5" w:rsidRPr="00CD3C1A">
        <w:rPr>
          <w:rFonts w:ascii="Times New Roman" w:hAnsi="Times New Roman" w:cs="Times New Roman"/>
          <w:sz w:val="20"/>
          <w:szCs w:val="20"/>
        </w:rPr>
        <w:t>Gambar 1</w:t>
      </w:r>
      <w:r w:rsidR="000219A5" w:rsidRPr="00CD3C1A">
        <w:rPr>
          <w:rFonts w:ascii="Times New Roman" w:hAnsi="Times New Roman" w:cs="Times New Roman"/>
          <w:sz w:val="20"/>
          <w:szCs w:val="20"/>
        </w:rPr>
        <w:t xml:space="preserve"> </w:t>
      </w:r>
      <w:r w:rsidR="000219A5" w:rsidRPr="00CD3C1A">
        <w:rPr>
          <w:rFonts w:ascii="Times New Roman" w:hAnsi="Times New Roman" w:cs="Times New Roman"/>
          <w:sz w:val="20"/>
          <w:szCs w:val="20"/>
        </w:rPr>
        <w:t xml:space="preserve">Persebaran </w:t>
      </w:r>
      <w:proofErr w:type="spellStart"/>
      <w:r w:rsidR="000219A5" w:rsidRPr="00CD3C1A">
        <w:rPr>
          <w:rFonts w:ascii="Times New Roman" w:hAnsi="Times New Roman" w:cs="Times New Roman"/>
          <w:sz w:val="20"/>
          <w:szCs w:val="20"/>
        </w:rPr>
        <w:t>Normalitas</w:t>
      </w:r>
      <w:proofErr w:type="spellEnd"/>
    </w:p>
    <w:p w:rsidR="00DD1242" w:rsidRPr="00CD3C1A" w:rsidRDefault="00153B95" w:rsidP="000219A5">
      <w:pPr>
        <w:spacing w:after="0"/>
        <w:contextualSpacing/>
        <w:jc w:val="center"/>
        <w:rPr>
          <w:rFonts w:ascii="Times New Roman" w:hAnsi="Times New Roman" w:cs="Times New Roman"/>
          <w:sz w:val="20"/>
          <w:szCs w:val="20"/>
        </w:rPr>
      </w:pPr>
      <w:r w:rsidRPr="00CD3C1A">
        <w:rPr>
          <w:rFonts w:ascii="Times New Roman" w:hAnsi="Times New Roman" w:cs="Times New Roman"/>
          <w:noProof/>
          <w:sz w:val="20"/>
          <w:szCs w:val="20"/>
          <w:lang w:eastAsia="id-ID"/>
        </w:rPr>
        <w:drawing>
          <wp:anchor distT="0" distB="0" distL="114300" distR="114300" simplePos="0" relativeHeight="251713536" behindDoc="0" locked="0" layoutInCell="1" allowOverlap="1" wp14:anchorId="0AF57950" wp14:editId="063BA0F9">
            <wp:simplePos x="0" y="0"/>
            <wp:positionH relativeFrom="margin">
              <wp:posOffset>3489325</wp:posOffset>
            </wp:positionH>
            <wp:positionV relativeFrom="paragraph">
              <wp:posOffset>198120</wp:posOffset>
            </wp:positionV>
            <wp:extent cx="2216150" cy="1859915"/>
            <wp:effectExtent l="0" t="0" r="0" b="698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6150" cy="1859915"/>
                    </a:xfrm>
                    <a:prstGeom prst="rect">
                      <a:avLst/>
                    </a:prstGeom>
                  </pic:spPr>
                </pic:pic>
              </a:graphicData>
            </a:graphic>
            <wp14:sizeRelH relativeFrom="margin">
              <wp14:pctWidth>0</wp14:pctWidth>
            </wp14:sizeRelH>
            <wp14:sizeRelV relativeFrom="margin">
              <wp14:pctHeight>0</wp14:pctHeight>
            </wp14:sizeRelV>
          </wp:anchor>
        </w:drawing>
      </w:r>
      <w:r w:rsidR="00E5412D" w:rsidRPr="00CD3C1A">
        <w:rPr>
          <w:rFonts w:ascii="Times New Roman" w:hAnsi="Times New Roman" w:cs="Times New Roman"/>
          <w:sz w:val="20"/>
          <w:szCs w:val="20"/>
        </w:rPr>
        <w:t xml:space="preserve">             </w:t>
      </w:r>
      <w:r w:rsidR="000219A5" w:rsidRPr="00CD3C1A">
        <w:rPr>
          <w:rFonts w:ascii="Times New Roman" w:hAnsi="Times New Roman" w:cs="Times New Roman"/>
          <w:sz w:val="20"/>
          <w:szCs w:val="20"/>
        </w:rPr>
        <w:t xml:space="preserve">Data </w:t>
      </w:r>
      <w:proofErr w:type="spellStart"/>
      <w:r w:rsidR="000219A5" w:rsidRPr="00CD3C1A">
        <w:rPr>
          <w:rFonts w:ascii="Times New Roman" w:hAnsi="Times New Roman" w:cs="Times New Roman"/>
          <w:i/>
          <w:sz w:val="20"/>
          <w:szCs w:val="20"/>
        </w:rPr>
        <w:t>Pretest</w:t>
      </w:r>
      <w:proofErr w:type="spellEnd"/>
      <w:r w:rsidR="000219A5" w:rsidRPr="00CD3C1A">
        <w:rPr>
          <w:rFonts w:ascii="Times New Roman" w:hAnsi="Times New Roman" w:cs="Times New Roman"/>
          <w:sz w:val="20"/>
          <w:szCs w:val="20"/>
        </w:rPr>
        <w:t xml:space="preserve"> </w:t>
      </w:r>
      <w:r w:rsidR="00DD1242" w:rsidRPr="00CD3C1A">
        <w:rPr>
          <w:rFonts w:ascii="Times New Roman" w:hAnsi="Times New Roman" w:cs="Times New Roman"/>
          <w:sz w:val="20"/>
          <w:szCs w:val="20"/>
        </w:rPr>
        <w:t>Kelas Eksperimen</w:t>
      </w:r>
    </w:p>
    <w:p w:rsidR="000219A5" w:rsidRPr="00CD3C1A" w:rsidRDefault="00E5412D" w:rsidP="00153B95">
      <w:pPr>
        <w:spacing w:after="0"/>
        <w:contextualSpacing/>
        <w:jc w:val="center"/>
        <w:rPr>
          <w:rFonts w:ascii="Times New Roman" w:hAnsi="Times New Roman" w:cs="Times New Roman"/>
          <w:sz w:val="20"/>
          <w:szCs w:val="20"/>
        </w:rPr>
      </w:pPr>
      <w:r w:rsidRPr="00CD3C1A">
        <w:rPr>
          <w:rFonts w:ascii="Times New Roman" w:hAnsi="Times New Roman" w:cs="Times New Roman"/>
          <w:sz w:val="20"/>
          <w:szCs w:val="20"/>
        </w:rPr>
        <w:t xml:space="preserve">         </w:t>
      </w:r>
      <w:r w:rsidR="00153B95" w:rsidRPr="00CD3C1A">
        <w:rPr>
          <w:rFonts w:ascii="Times New Roman" w:hAnsi="Times New Roman" w:cs="Times New Roman"/>
          <w:sz w:val="20"/>
          <w:szCs w:val="20"/>
        </w:rPr>
        <w:t xml:space="preserve"> </w:t>
      </w:r>
      <w:r w:rsidR="005E23C0" w:rsidRPr="00CD3C1A">
        <w:rPr>
          <w:rFonts w:ascii="Times New Roman" w:hAnsi="Times New Roman" w:cs="Times New Roman"/>
          <w:sz w:val="20"/>
          <w:szCs w:val="20"/>
        </w:rPr>
        <w:t>Gambar 2</w:t>
      </w:r>
      <w:r w:rsidR="000219A5" w:rsidRPr="00CD3C1A">
        <w:rPr>
          <w:rFonts w:ascii="Times New Roman" w:hAnsi="Times New Roman" w:cs="Times New Roman"/>
          <w:sz w:val="20"/>
          <w:szCs w:val="20"/>
        </w:rPr>
        <w:t xml:space="preserve"> </w:t>
      </w:r>
      <w:r w:rsidR="00DD1242" w:rsidRPr="00CD3C1A">
        <w:rPr>
          <w:rFonts w:ascii="Times New Roman" w:hAnsi="Times New Roman" w:cs="Times New Roman"/>
          <w:sz w:val="20"/>
          <w:szCs w:val="20"/>
        </w:rPr>
        <w:t xml:space="preserve">Persebaran </w:t>
      </w:r>
      <w:proofErr w:type="spellStart"/>
      <w:r w:rsidR="00DD1242" w:rsidRPr="00CD3C1A">
        <w:rPr>
          <w:rFonts w:ascii="Times New Roman" w:hAnsi="Times New Roman" w:cs="Times New Roman"/>
          <w:sz w:val="20"/>
          <w:szCs w:val="20"/>
        </w:rPr>
        <w:t>Normalitas</w:t>
      </w:r>
      <w:proofErr w:type="spellEnd"/>
    </w:p>
    <w:p w:rsidR="00DD1242" w:rsidRPr="00CD3C1A" w:rsidRDefault="00E5412D" w:rsidP="000219A5">
      <w:pPr>
        <w:spacing w:after="0"/>
        <w:contextualSpacing/>
        <w:jc w:val="center"/>
        <w:rPr>
          <w:rFonts w:ascii="Times New Roman" w:hAnsi="Times New Roman" w:cs="Times New Roman"/>
          <w:sz w:val="20"/>
          <w:szCs w:val="20"/>
        </w:rPr>
      </w:pPr>
      <w:r w:rsidRPr="00CD3C1A">
        <w:rPr>
          <w:rFonts w:ascii="Times New Roman" w:hAnsi="Times New Roman" w:cs="Times New Roman"/>
          <w:sz w:val="20"/>
          <w:szCs w:val="20"/>
        </w:rPr>
        <w:t xml:space="preserve">          </w:t>
      </w:r>
      <w:r w:rsidR="00DD1242" w:rsidRPr="00CD3C1A">
        <w:rPr>
          <w:rFonts w:ascii="Times New Roman" w:hAnsi="Times New Roman" w:cs="Times New Roman"/>
          <w:sz w:val="20"/>
          <w:szCs w:val="20"/>
        </w:rPr>
        <w:t xml:space="preserve">Data </w:t>
      </w:r>
      <w:proofErr w:type="spellStart"/>
      <w:r w:rsidR="00DD1242" w:rsidRPr="00CD3C1A">
        <w:rPr>
          <w:rFonts w:ascii="Times New Roman" w:hAnsi="Times New Roman" w:cs="Times New Roman"/>
          <w:i/>
          <w:sz w:val="20"/>
          <w:szCs w:val="20"/>
        </w:rPr>
        <w:t>Pretest</w:t>
      </w:r>
      <w:proofErr w:type="spellEnd"/>
      <w:r w:rsidR="000219A5" w:rsidRPr="00CD3C1A">
        <w:rPr>
          <w:rFonts w:ascii="Times New Roman" w:hAnsi="Times New Roman" w:cs="Times New Roman"/>
          <w:sz w:val="20"/>
          <w:szCs w:val="20"/>
        </w:rPr>
        <w:t xml:space="preserve"> </w:t>
      </w:r>
      <w:r w:rsidR="00DD1242" w:rsidRPr="00CD3C1A">
        <w:rPr>
          <w:rFonts w:ascii="Times New Roman" w:hAnsi="Times New Roman" w:cs="Times New Roman"/>
          <w:sz w:val="20"/>
          <w:szCs w:val="20"/>
        </w:rPr>
        <w:t>Kelas Eksperimen</w:t>
      </w:r>
    </w:p>
    <w:p w:rsidR="00DD1242" w:rsidRPr="00CD3C1A" w:rsidRDefault="00DD1242" w:rsidP="00DD1242">
      <w:pPr>
        <w:pStyle w:val="ListParagraph"/>
        <w:spacing w:line="276" w:lineRule="auto"/>
        <w:ind w:left="0" w:firstLine="284"/>
        <w:rPr>
          <w:rFonts w:cs="Times New Roman"/>
          <w:sz w:val="20"/>
          <w:szCs w:val="20"/>
        </w:rPr>
      </w:pPr>
    </w:p>
    <w:p w:rsidR="00AD591C" w:rsidRPr="00CD3C1A" w:rsidRDefault="006872DC" w:rsidP="00DD1242">
      <w:pPr>
        <w:pStyle w:val="ListParagraph"/>
        <w:spacing w:line="276" w:lineRule="auto"/>
        <w:ind w:left="0" w:firstLine="284"/>
        <w:rPr>
          <w:rFonts w:cs="Times New Roman"/>
          <w:sz w:val="20"/>
          <w:szCs w:val="20"/>
        </w:rPr>
      </w:pPr>
      <w:proofErr w:type="spellStart"/>
      <w:r w:rsidRPr="00CD3C1A">
        <w:rPr>
          <w:rFonts w:cs="Times New Roman"/>
          <w:sz w:val="20"/>
          <w:szCs w:val="20"/>
        </w:rPr>
        <w:t>Setelah</w:t>
      </w:r>
      <w:proofErr w:type="spellEnd"/>
      <w:r w:rsidRPr="00CD3C1A">
        <w:rPr>
          <w:rFonts w:cs="Times New Roman"/>
          <w:sz w:val="20"/>
          <w:szCs w:val="20"/>
        </w:rPr>
        <w:t xml:space="preserve"> </w:t>
      </w:r>
      <w:proofErr w:type="spellStart"/>
      <w:r w:rsidRPr="00CD3C1A">
        <w:rPr>
          <w:rFonts w:cs="Times New Roman"/>
          <w:sz w:val="20"/>
          <w:szCs w:val="20"/>
        </w:rPr>
        <w:t>dilakukan</w:t>
      </w:r>
      <w:proofErr w:type="spellEnd"/>
      <w:r w:rsidRPr="00CD3C1A">
        <w:rPr>
          <w:rFonts w:cs="Times New Roman"/>
          <w:sz w:val="20"/>
          <w:szCs w:val="20"/>
        </w:rPr>
        <w:t xml:space="preserve"> </w:t>
      </w:r>
      <w:proofErr w:type="spellStart"/>
      <w:r w:rsidRPr="00CD3C1A">
        <w:rPr>
          <w:rFonts w:cs="Times New Roman"/>
          <w:sz w:val="20"/>
          <w:szCs w:val="20"/>
        </w:rPr>
        <w:t>penelitian</w:t>
      </w:r>
      <w:proofErr w:type="spellEnd"/>
      <w:r w:rsidRPr="00CD3C1A">
        <w:rPr>
          <w:rFonts w:cs="Times New Roman"/>
          <w:sz w:val="20"/>
          <w:szCs w:val="20"/>
        </w:rPr>
        <w:t xml:space="preserve"> </w:t>
      </w:r>
      <w:proofErr w:type="spellStart"/>
      <w:r w:rsidRPr="00CD3C1A">
        <w:rPr>
          <w:rFonts w:cs="Times New Roman"/>
          <w:sz w:val="20"/>
          <w:szCs w:val="20"/>
        </w:rPr>
        <w:t>pada</w:t>
      </w:r>
      <w:proofErr w:type="spellEnd"/>
      <w:r w:rsidRPr="00CD3C1A">
        <w:rPr>
          <w:rFonts w:cs="Times New Roman"/>
          <w:sz w:val="20"/>
          <w:szCs w:val="20"/>
        </w:rPr>
        <w:t xml:space="preserve"> kelas kontrol dan kelas eksperimen, data dapat digunakan untuk mengukur tingkat varian data yang memiliki kesamaan antara yang satu dengan yang lainnya (homogen) dengan melakukan uji homogenitas. </w:t>
      </w:r>
      <w:proofErr w:type="spellStart"/>
      <w:r w:rsidRPr="00CD3C1A">
        <w:rPr>
          <w:rFonts w:cs="Times New Roman"/>
          <w:sz w:val="20"/>
          <w:szCs w:val="20"/>
        </w:rPr>
        <w:t>Uji</w:t>
      </w:r>
      <w:proofErr w:type="spellEnd"/>
      <w:r w:rsidRPr="00CD3C1A">
        <w:rPr>
          <w:rFonts w:cs="Times New Roman"/>
          <w:sz w:val="20"/>
          <w:szCs w:val="20"/>
        </w:rPr>
        <w:t xml:space="preserve"> </w:t>
      </w:r>
      <w:proofErr w:type="spellStart"/>
      <w:r w:rsidRPr="00CD3C1A">
        <w:rPr>
          <w:rFonts w:cs="Times New Roman"/>
          <w:sz w:val="20"/>
          <w:szCs w:val="20"/>
        </w:rPr>
        <w:t>homogenitas</w:t>
      </w:r>
      <w:proofErr w:type="spellEnd"/>
      <w:r w:rsidRPr="00CD3C1A">
        <w:rPr>
          <w:rFonts w:cs="Times New Roman"/>
          <w:sz w:val="20"/>
          <w:szCs w:val="20"/>
        </w:rPr>
        <w:t xml:space="preserve"> </w:t>
      </w:r>
      <w:proofErr w:type="spellStart"/>
      <w:r w:rsidRPr="00CD3C1A">
        <w:rPr>
          <w:rFonts w:cs="Times New Roman"/>
          <w:sz w:val="20"/>
          <w:szCs w:val="20"/>
        </w:rPr>
        <w:t>ini</w:t>
      </w:r>
      <w:proofErr w:type="spellEnd"/>
      <w:r w:rsidRPr="00CD3C1A">
        <w:rPr>
          <w:rFonts w:cs="Times New Roman"/>
          <w:sz w:val="20"/>
          <w:szCs w:val="20"/>
        </w:rPr>
        <w:t xml:space="preserve"> </w:t>
      </w:r>
      <w:proofErr w:type="spellStart"/>
      <w:r w:rsidRPr="00CD3C1A">
        <w:rPr>
          <w:rFonts w:cs="Times New Roman"/>
          <w:sz w:val="20"/>
          <w:szCs w:val="20"/>
        </w:rPr>
        <w:t>dilakukan</w:t>
      </w:r>
      <w:proofErr w:type="spellEnd"/>
      <w:r w:rsidRPr="00CD3C1A">
        <w:rPr>
          <w:rFonts w:cs="Times New Roman"/>
          <w:sz w:val="20"/>
          <w:szCs w:val="20"/>
        </w:rPr>
        <w:t xml:space="preserve"> </w:t>
      </w:r>
      <w:proofErr w:type="spellStart"/>
      <w:r w:rsidRPr="00CD3C1A">
        <w:rPr>
          <w:rFonts w:cs="Times New Roman"/>
          <w:sz w:val="20"/>
          <w:szCs w:val="20"/>
        </w:rPr>
        <w:t>dua</w:t>
      </w:r>
      <w:proofErr w:type="spellEnd"/>
      <w:r w:rsidRPr="00CD3C1A">
        <w:rPr>
          <w:rFonts w:cs="Times New Roman"/>
          <w:sz w:val="20"/>
          <w:szCs w:val="20"/>
        </w:rPr>
        <w:t xml:space="preserve"> </w:t>
      </w:r>
      <w:proofErr w:type="spellStart"/>
      <w:r w:rsidRPr="00CD3C1A">
        <w:rPr>
          <w:rFonts w:cs="Times New Roman"/>
          <w:sz w:val="20"/>
          <w:szCs w:val="20"/>
        </w:rPr>
        <w:t>tahap</w:t>
      </w:r>
      <w:proofErr w:type="spellEnd"/>
      <w:r w:rsidRPr="00CD3C1A">
        <w:rPr>
          <w:rFonts w:cs="Times New Roman"/>
          <w:sz w:val="20"/>
          <w:szCs w:val="20"/>
        </w:rPr>
        <w:t xml:space="preserve"> </w:t>
      </w:r>
      <w:proofErr w:type="spellStart"/>
      <w:r w:rsidRPr="00CD3C1A">
        <w:rPr>
          <w:rFonts w:cs="Times New Roman"/>
          <w:sz w:val="20"/>
          <w:szCs w:val="20"/>
        </w:rPr>
        <w:t>yakni</w:t>
      </w:r>
      <w:proofErr w:type="spellEnd"/>
      <w:r w:rsidRPr="00CD3C1A">
        <w:rPr>
          <w:rFonts w:cs="Times New Roman"/>
          <w:sz w:val="20"/>
          <w:szCs w:val="20"/>
        </w:rPr>
        <w:t xml:space="preserve"> </w:t>
      </w:r>
      <w:proofErr w:type="spellStart"/>
      <w:r w:rsidRPr="00CD3C1A">
        <w:rPr>
          <w:rFonts w:cs="Times New Roman"/>
          <w:sz w:val="20"/>
          <w:szCs w:val="20"/>
        </w:rPr>
        <w:t>uji</w:t>
      </w:r>
      <w:proofErr w:type="spellEnd"/>
      <w:r w:rsidRPr="00CD3C1A">
        <w:rPr>
          <w:rFonts w:cs="Times New Roman"/>
          <w:sz w:val="20"/>
          <w:szCs w:val="20"/>
        </w:rPr>
        <w:t xml:space="preserve"> </w:t>
      </w:r>
      <w:proofErr w:type="spellStart"/>
      <w:r w:rsidRPr="00CD3C1A">
        <w:rPr>
          <w:rFonts w:cs="Times New Roman"/>
          <w:sz w:val="20"/>
          <w:szCs w:val="20"/>
        </w:rPr>
        <w:t>homogenitas</w:t>
      </w:r>
      <w:proofErr w:type="spellEnd"/>
      <w:r w:rsidRPr="00CD3C1A">
        <w:rPr>
          <w:rFonts w:cs="Times New Roman"/>
          <w:sz w:val="20"/>
          <w:szCs w:val="20"/>
        </w:rPr>
        <w:t xml:space="preserve"> </w:t>
      </w:r>
      <w:proofErr w:type="spellStart"/>
      <w:r w:rsidRPr="00CD3C1A">
        <w:rPr>
          <w:rFonts w:cs="Times New Roman"/>
          <w:sz w:val="20"/>
          <w:szCs w:val="20"/>
        </w:rPr>
        <w:t>untuk</w:t>
      </w:r>
      <w:proofErr w:type="spellEnd"/>
      <w:r w:rsidRPr="00CD3C1A">
        <w:rPr>
          <w:rFonts w:cs="Times New Roman"/>
          <w:sz w:val="20"/>
          <w:szCs w:val="20"/>
        </w:rPr>
        <w:t xml:space="preserve"> data </w:t>
      </w:r>
      <w:r w:rsidRPr="00CD3C1A">
        <w:rPr>
          <w:rFonts w:cs="Times New Roman"/>
          <w:i/>
          <w:sz w:val="20"/>
          <w:szCs w:val="20"/>
        </w:rPr>
        <w:t>pre-test</w:t>
      </w:r>
      <w:r w:rsidRPr="00CD3C1A">
        <w:rPr>
          <w:rFonts w:cs="Times New Roman"/>
          <w:sz w:val="20"/>
          <w:szCs w:val="20"/>
        </w:rPr>
        <w:t xml:space="preserve"> </w:t>
      </w:r>
      <w:proofErr w:type="spellStart"/>
      <w:r w:rsidRPr="00CD3C1A">
        <w:rPr>
          <w:rFonts w:cs="Times New Roman"/>
          <w:sz w:val="20"/>
          <w:szCs w:val="20"/>
        </w:rPr>
        <w:t>dan</w:t>
      </w:r>
      <w:proofErr w:type="spellEnd"/>
      <w:r w:rsidRPr="00CD3C1A">
        <w:rPr>
          <w:rFonts w:cs="Times New Roman"/>
          <w:sz w:val="20"/>
          <w:szCs w:val="20"/>
        </w:rPr>
        <w:t xml:space="preserve"> </w:t>
      </w:r>
      <w:proofErr w:type="spellStart"/>
      <w:r w:rsidRPr="00CD3C1A">
        <w:rPr>
          <w:rFonts w:cs="Times New Roman"/>
          <w:sz w:val="20"/>
          <w:szCs w:val="20"/>
        </w:rPr>
        <w:t>uji</w:t>
      </w:r>
      <w:proofErr w:type="spellEnd"/>
      <w:r w:rsidRPr="00CD3C1A">
        <w:rPr>
          <w:rFonts w:cs="Times New Roman"/>
          <w:sz w:val="20"/>
          <w:szCs w:val="20"/>
        </w:rPr>
        <w:t xml:space="preserve"> </w:t>
      </w:r>
      <w:proofErr w:type="spellStart"/>
      <w:r w:rsidRPr="00CD3C1A">
        <w:rPr>
          <w:rFonts w:cs="Times New Roman"/>
          <w:sz w:val="20"/>
          <w:szCs w:val="20"/>
        </w:rPr>
        <w:t>homogenitas</w:t>
      </w:r>
      <w:proofErr w:type="spellEnd"/>
      <w:r w:rsidRPr="00CD3C1A">
        <w:rPr>
          <w:rFonts w:cs="Times New Roman"/>
          <w:sz w:val="20"/>
          <w:szCs w:val="20"/>
        </w:rPr>
        <w:t xml:space="preserve"> </w:t>
      </w:r>
      <w:proofErr w:type="spellStart"/>
      <w:r w:rsidRPr="00CD3C1A">
        <w:rPr>
          <w:rFonts w:cs="Times New Roman"/>
          <w:sz w:val="20"/>
          <w:szCs w:val="20"/>
        </w:rPr>
        <w:t>untuk</w:t>
      </w:r>
      <w:proofErr w:type="spellEnd"/>
      <w:r w:rsidRPr="00CD3C1A">
        <w:rPr>
          <w:rFonts w:cs="Times New Roman"/>
          <w:sz w:val="20"/>
          <w:szCs w:val="20"/>
        </w:rPr>
        <w:t xml:space="preserve"> data </w:t>
      </w:r>
      <w:r w:rsidRPr="00CD3C1A">
        <w:rPr>
          <w:rFonts w:cs="Times New Roman"/>
          <w:i/>
          <w:sz w:val="20"/>
          <w:szCs w:val="20"/>
        </w:rPr>
        <w:t>post-test</w:t>
      </w:r>
      <w:r w:rsidRPr="00CD3C1A">
        <w:rPr>
          <w:rFonts w:cs="Times New Roman"/>
          <w:sz w:val="20"/>
          <w:szCs w:val="20"/>
        </w:rPr>
        <w:t xml:space="preserve">. </w:t>
      </w:r>
      <w:proofErr w:type="spellStart"/>
      <w:r w:rsidRPr="00CD3C1A">
        <w:rPr>
          <w:rFonts w:cs="Times New Roman"/>
          <w:sz w:val="20"/>
          <w:szCs w:val="20"/>
        </w:rPr>
        <w:t>Uji</w:t>
      </w:r>
      <w:proofErr w:type="spellEnd"/>
      <w:r w:rsidRPr="00CD3C1A">
        <w:rPr>
          <w:rFonts w:cs="Times New Roman"/>
          <w:sz w:val="20"/>
          <w:szCs w:val="20"/>
        </w:rPr>
        <w:t xml:space="preserve"> </w:t>
      </w:r>
      <w:proofErr w:type="spellStart"/>
      <w:r w:rsidRPr="00CD3C1A">
        <w:rPr>
          <w:rFonts w:cs="Times New Roman"/>
          <w:sz w:val="20"/>
          <w:szCs w:val="20"/>
        </w:rPr>
        <w:t>homogenitas</w:t>
      </w:r>
      <w:proofErr w:type="spellEnd"/>
      <w:r w:rsidRPr="00CD3C1A">
        <w:rPr>
          <w:rFonts w:cs="Times New Roman"/>
          <w:sz w:val="20"/>
          <w:szCs w:val="20"/>
        </w:rPr>
        <w:t xml:space="preserve"> </w:t>
      </w:r>
      <w:proofErr w:type="spellStart"/>
      <w:r w:rsidRPr="00CD3C1A">
        <w:rPr>
          <w:rFonts w:cs="Times New Roman"/>
          <w:sz w:val="20"/>
          <w:szCs w:val="20"/>
        </w:rPr>
        <w:t>ini</w:t>
      </w:r>
      <w:proofErr w:type="spellEnd"/>
      <w:r w:rsidRPr="00CD3C1A">
        <w:rPr>
          <w:rFonts w:cs="Times New Roman"/>
          <w:sz w:val="20"/>
          <w:szCs w:val="20"/>
        </w:rPr>
        <w:t xml:space="preserve"> </w:t>
      </w:r>
      <w:proofErr w:type="spellStart"/>
      <w:r w:rsidRPr="00CD3C1A">
        <w:rPr>
          <w:rFonts w:cs="Times New Roman"/>
          <w:sz w:val="20"/>
          <w:szCs w:val="20"/>
        </w:rPr>
        <w:t>dilakukan</w:t>
      </w:r>
      <w:proofErr w:type="spellEnd"/>
      <w:r w:rsidRPr="00CD3C1A">
        <w:rPr>
          <w:rFonts w:cs="Times New Roman"/>
          <w:sz w:val="20"/>
          <w:szCs w:val="20"/>
        </w:rPr>
        <w:t xml:space="preserve"> </w:t>
      </w:r>
      <w:proofErr w:type="spellStart"/>
      <w:r w:rsidRPr="00CD3C1A">
        <w:rPr>
          <w:rFonts w:cs="Times New Roman"/>
          <w:sz w:val="20"/>
          <w:szCs w:val="20"/>
        </w:rPr>
        <w:t>dengan</w:t>
      </w:r>
      <w:proofErr w:type="spellEnd"/>
      <w:r w:rsidRPr="00CD3C1A">
        <w:rPr>
          <w:rFonts w:cs="Times New Roman"/>
          <w:sz w:val="20"/>
          <w:szCs w:val="20"/>
        </w:rPr>
        <w:t xml:space="preserve"> </w:t>
      </w:r>
      <w:proofErr w:type="spellStart"/>
      <w:r w:rsidRPr="00CD3C1A">
        <w:rPr>
          <w:rFonts w:cs="Times New Roman"/>
          <w:sz w:val="20"/>
          <w:szCs w:val="20"/>
        </w:rPr>
        <w:t>analisis</w:t>
      </w:r>
      <w:proofErr w:type="spellEnd"/>
      <w:r w:rsidRPr="00CD3C1A">
        <w:rPr>
          <w:rFonts w:cs="Times New Roman"/>
          <w:sz w:val="20"/>
          <w:szCs w:val="20"/>
        </w:rPr>
        <w:t xml:space="preserve"> </w:t>
      </w:r>
      <w:r w:rsidRPr="00CD3C1A">
        <w:rPr>
          <w:rFonts w:cs="Times New Roman"/>
          <w:i/>
          <w:sz w:val="20"/>
          <w:szCs w:val="20"/>
        </w:rPr>
        <w:t>SPSS 19</w:t>
      </w:r>
      <w:r w:rsidRPr="00CD3C1A">
        <w:rPr>
          <w:rFonts w:cs="Times New Roman"/>
          <w:sz w:val="20"/>
          <w:szCs w:val="20"/>
        </w:rPr>
        <w:t>.</w:t>
      </w:r>
    </w:p>
    <w:p w:rsidR="000219A5" w:rsidRPr="00CD3C1A" w:rsidRDefault="006872DC" w:rsidP="00E5412D">
      <w:pPr>
        <w:ind w:firstLine="567"/>
        <w:jc w:val="both"/>
        <w:rPr>
          <w:rFonts w:ascii="Times New Roman" w:hAnsi="Times New Roman" w:cs="Times New Roman"/>
          <w:sz w:val="20"/>
          <w:szCs w:val="20"/>
        </w:rPr>
      </w:pPr>
      <w:r w:rsidRPr="00CD3C1A">
        <w:rPr>
          <w:rFonts w:ascii="Times New Roman" w:hAnsi="Times New Roman" w:cs="Times New Roman"/>
          <w:sz w:val="20"/>
          <w:szCs w:val="20"/>
        </w:rPr>
        <w:t xml:space="preserve">Setelah didapatkan data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dari kelompok kelas kontrol dan kelas eksperimen, maka dilakukan uji homogenitas dengan bantuan analisis </w:t>
      </w:r>
      <w:r w:rsidRPr="00CD3C1A">
        <w:rPr>
          <w:rFonts w:ascii="Times New Roman" w:hAnsi="Times New Roman" w:cs="Times New Roman"/>
          <w:i/>
          <w:sz w:val="20"/>
          <w:szCs w:val="20"/>
        </w:rPr>
        <w:t>SPSS 19</w:t>
      </w:r>
      <w:r w:rsidRPr="00CD3C1A">
        <w:rPr>
          <w:rFonts w:ascii="Times New Roman" w:hAnsi="Times New Roman" w:cs="Times New Roman"/>
          <w:sz w:val="20"/>
          <w:szCs w:val="20"/>
        </w:rPr>
        <w:t xml:space="preserve"> sesuai dengan kriteria apabila data tersebut memiliki signifikansi lebih besar dari pada 0,05 atau </w:t>
      </w:r>
      <w:proofErr w:type="spellStart"/>
      <w:r w:rsidRPr="00CD3C1A">
        <w:rPr>
          <w:rFonts w:ascii="Times New Roman" w:hAnsi="Times New Roman" w:cs="Times New Roman"/>
          <w:sz w:val="20"/>
          <w:szCs w:val="20"/>
        </w:rPr>
        <w:t>sig</w:t>
      </w:r>
      <w:proofErr w:type="spellEnd"/>
      <w:r w:rsidRPr="00CD3C1A">
        <w:rPr>
          <w:rFonts w:ascii="Times New Roman" w:hAnsi="Times New Roman" w:cs="Times New Roman"/>
          <w:sz w:val="20"/>
          <w:szCs w:val="20"/>
        </w:rPr>
        <w:t>. &gt; 0,05.</w:t>
      </w:r>
    </w:p>
    <w:p w:rsidR="004B4A60" w:rsidRPr="00CD3C1A" w:rsidRDefault="006343E7" w:rsidP="006343E7">
      <w:pPr>
        <w:contextualSpacing/>
        <w:jc w:val="center"/>
        <w:rPr>
          <w:rFonts w:ascii="Times New Roman" w:hAnsi="Times New Roman" w:cs="Times New Roman"/>
          <w:sz w:val="20"/>
          <w:szCs w:val="20"/>
        </w:rPr>
      </w:pPr>
      <w:r w:rsidRPr="00CD3C1A">
        <w:rPr>
          <w:rFonts w:ascii="Times New Roman" w:hAnsi="Times New Roman" w:cs="Times New Roman"/>
          <w:sz w:val="20"/>
          <w:szCs w:val="20"/>
        </w:rPr>
        <w:t xml:space="preserve">Tabel 4 </w:t>
      </w:r>
      <w:r w:rsidR="000219A5" w:rsidRPr="00CD3C1A">
        <w:rPr>
          <w:rFonts w:ascii="Times New Roman" w:hAnsi="Times New Roman" w:cs="Times New Roman"/>
          <w:noProof/>
          <w:lang w:eastAsia="id-ID"/>
        </w:rPr>
        <w:drawing>
          <wp:anchor distT="0" distB="0" distL="114300" distR="114300" simplePos="0" relativeHeight="251701248" behindDoc="0" locked="0" layoutInCell="1" allowOverlap="1" wp14:anchorId="67899BB7" wp14:editId="2527AEA6">
            <wp:simplePos x="0" y="0"/>
            <wp:positionH relativeFrom="column">
              <wp:align>left</wp:align>
            </wp:positionH>
            <wp:positionV relativeFrom="paragraph">
              <wp:posOffset>192756</wp:posOffset>
            </wp:positionV>
            <wp:extent cx="2440940" cy="4572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40940" cy="457200"/>
                    </a:xfrm>
                    <a:prstGeom prst="rect">
                      <a:avLst/>
                    </a:prstGeom>
                  </pic:spPr>
                </pic:pic>
              </a:graphicData>
            </a:graphic>
            <wp14:sizeRelH relativeFrom="margin">
              <wp14:pctWidth>0</wp14:pctWidth>
            </wp14:sizeRelH>
            <wp14:sizeRelV relativeFrom="margin">
              <wp14:pctHeight>0</wp14:pctHeight>
            </wp14:sizeRelV>
          </wp:anchor>
        </w:drawing>
      </w:r>
      <w:r w:rsidR="004B4A60" w:rsidRPr="00CD3C1A">
        <w:rPr>
          <w:rFonts w:ascii="Times New Roman" w:hAnsi="Times New Roman" w:cs="Times New Roman"/>
          <w:sz w:val="20"/>
          <w:szCs w:val="20"/>
        </w:rPr>
        <w:t>Uji Homogenitas</w:t>
      </w:r>
      <w:r w:rsidR="00D2506C" w:rsidRPr="00CD3C1A">
        <w:rPr>
          <w:rFonts w:ascii="Times New Roman" w:hAnsi="Times New Roman" w:cs="Times New Roman"/>
          <w:sz w:val="20"/>
          <w:szCs w:val="20"/>
        </w:rPr>
        <w:t xml:space="preserve"> </w:t>
      </w:r>
      <w:proofErr w:type="spellStart"/>
      <w:r w:rsidR="00D2506C" w:rsidRPr="00CD3C1A">
        <w:rPr>
          <w:rFonts w:ascii="Times New Roman" w:hAnsi="Times New Roman" w:cs="Times New Roman"/>
          <w:sz w:val="20"/>
          <w:szCs w:val="20"/>
        </w:rPr>
        <w:t>Pretes</w:t>
      </w:r>
      <w:proofErr w:type="spellEnd"/>
    </w:p>
    <w:p w:rsidR="000219A5" w:rsidRPr="00CD3C1A" w:rsidRDefault="000219A5" w:rsidP="008A3106">
      <w:pPr>
        <w:spacing w:line="276" w:lineRule="auto"/>
        <w:ind w:firstLine="284"/>
        <w:contextualSpacing/>
        <w:jc w:val="both"/>
        <w:rPr>
          <w:rFonts w:ascii="Times New Roman" w:hAnsi="Times New Roman" w:cs="Times New Roman"/>
          <w:sz w:val="20"/>
          <w:szCs w:val="20"/>
        </w:rPr>
      </w:pPr>
    </w:p>
    <w:p w:rsidR="004B4A60" w:rsidRPr="00CD3C1A" w:rsidRDefault="00D2506C" w:rsidP="008A3106">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Dari data tabel di atas dapat dilihat bahwa nilai signifikansi lebih besar daripada 0,05 atau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sz w:val="20"/>
          <w:szCs w:val="20"/>
        </w:rPr>
        <w:t xml:space="preserve">. &gt; 0,05. Nilai signifikansi variabel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kelas eksperimen berdasarkan variabel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kelas kontrol adalah  0,777 &gt; 0,05, yang artinya bahwa </w:t>
      </w:r>
      <w:r w:rsidRPr="00CD3C1A">
        <w:rPr>
          <w:rFonts w:ascii="Times New Roman" w:hAnsi="Times New Roman" w:cs="Times New Roman"/>
          <w:sz w:val="20"/>
          <w:szCs w:val="20"/>
        </w:rPr>
        <w:lastRenderedPageBreak/>
        <w:t xml:space="preserve">data variabel hasil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kelas eksperimen dengan hasil </w:t>
      </w:r>
      <w:proofErr w:type="spellStart"/>
      <w:r w:rsidRPr="00CD3C1A">
        <w:rPr>
          <w:rFonts w:ascii="Times New Roman" w:hAnsi="Times New Roman" w:cs="Times New Roman"/>
          <w:sz w:val="20"/>
          <w:szCs w:val="20"/>
        </w:rPr>
        <w:t>pretest</w:t>
      </w:r>
      <w:proofErr w:type="spellEnd"/>
      <w:r w:rsidRPr="00CD3C1A">
        <w:rPr>
          <w:rFonts w:ascii="Times New Roman" w:hAnsi="Times New Roman" w:cs="Times New Roman"/>
          <w:sz w:val="20"/>
          <w:szCs w:val="20"/>
        </w:rPr>
        <w:t xml:space="preserve"> kelas kontrol mempunyai varian yang sama (homogen). Nilai 0,777 dapat dilihat pada kolom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sz w:val="20"/>
          <w:szCs w:val="20"/>
        </w:rPr>
        <w:t>. (signifikansi).</w:t>
      </w:r>
    </w:p>
    <w:p w:rsidR="00A766BD" w:rsidRPr="00CD3C1A" w:rsidRDefault="00D2506C" w:rsidP="00A766BD">
      <w:pPr>
        <w:ind w:firstLine="284"/>
        <w:jc w:val="both"/>
        <w:rPr>
          <w:rFonts w:ascii="Times New Roman" w:hAnsi="Times New Roman" w:cs="Times New Roman"/>
          <w:sz w:val="20"/>
          <w:szCs w:val="20"/>
        </w:rPr>
      </w:pPr>
      <w:r w:rsidRPr="00CD3C1A">
        <w:rPr>
          <w:rFonts w:ascii="Times New Roman" w:hAnsi="Times New Roman" w:cs="Times New Roman"/>
          <w:sz w:val="20"/>
          <w:szCs w:val="20"/>
        </w:rPr>
        <w:t xml:space="preserve">Setelah didapatkan data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sz w:val="20"/>
          <w:szCs w:val="20"/>
        </w:rPr>
        <w:t xml:space="preserve"> dari kelompok kelas kontrol dan kelas eksperimen, maka dilakukan uji homogenitas dengan bantuan analisis </w:t>
      </w:r>
      <w:r w:rsidRPr="00CD3C1A">
        <w:rPr>
          <w:rFonts w:ascii="Times New Roman" w:hAnsi="Times New Roman" w:cs="Times New Roman"/>
          <w:i/>
          <w:sz w:val="20"/>
          <w:szCs w:val="20"/>
        </w:rPr>
        <w:t>SPSS 19</w:t>
      </w:r>
      <w:r w:rsidRPr="00CD3C1A">
        <w:rPr>
          <w:rFonts w:ascii="Times New Roman" w:hAnsi="Times New Roman" w:cs="Times New Roman"/>
          <w:sz w:val="20"/>
          <w:szCs w:val="20"/>
        </w:rPr>
        <w:t xml:space="preserve"> sesuai dengan kriteria apabila data tersebut memiliki signifikansi lebih besar dari pada 0,05 atau </w:t>
      </w:r>
      <w:proofErr w:type="spellStart"/>
      <w:r w:rsidRPr="00CD3C1A">
        <w:rPr>
          <w:rFonts w:ascii="Times New Roman" w:hAnsi="Times New Roman" w:cs="Times New Roman"/>
          <w:sz w:val="20"/>
          <w:szCs w:val="20"/>
        </w:rPr>
        <w:t>sig</w:t>
      </w:r>
      <w:proofErr w:type="spellEnd"/>
      <w:r w:rsidRPr="00CD3C1A">
        <w:rPr>
          <w:rFonts w:ascii="Times New Roman" w:hAnsi="Times New Roman" w:cs="Times New Roman"/>
          <w:sz w:val="20"/>
          <w:szCs w:val="20"/>
        </w:rPr>
        <w:t>. &gt; 0,05.</w:t>
      </w:r>
    </w:p>
    <w:p w:rsidR="00047BEE" w:rsidRPr="00CD3C1A" w:rsidRDefault="00EA1493" w:rsidP="006343E7">
      <w:pPr>
        <w:ind w:hanging="142"/>
        <w:contextualSpacing/>
        <w:jc w:val="center"/>
        <w:rPr>
          <w:rFonts w:ascii="Times New Roman" w:hAnsi="Times New Roman" w:cs="Times New Roman"/>
          <w:sz w:val="20"/>
          <w:szCs w:val="20"/>
        </w:rPr>
      </w:pPr>
      <w:r w:rsidRPr="00CD3C1A">
        <w:rPr>
          <w:rFonts w:ascii="Times New Roman" w:hAnsi="Times New Roman" w:cs="Times New Roman"/>
          <w:sz w:val="20"/>
          <w:szCs w:val="20"/>
        </w:rPr>
        <w:t>Tabel 5</w:t>
      </w:r>
      <w:r w:rsidR="006343E7" w:rsidRPr="00CD3C1A">
        <w:rPr>
          <w:rFonts w:ascii="Times New Roman" w:hAnsi="Times New Roman" w:cs="Times New Roman"/>
          <w:sz w:val="20"/>
          <w:szCs w:val="20"/>
        </w:rPr>
        <w:t xml:space="preserve"> </w:t>
      </w:r>
      <w:r w:rsidR="00E5412D" w:rsidRPr="00CD3C1A">
        <w:rPr>
          <w:rFonts w:ascii="Times New Roman" w:hAnsi="Times New Roman" w:cs="Times New Roman"/>
          <w:noProof/>
          <w:sz w:val="20"/>
          <w:szCs w:val="20"/>
          <w:lang w:eastAsia="id-ID"/>
        </w:rPr>
        <w:drawing>
          <wp:anchor distT="0" distB="0" distL="114300" distR="114300" simplePos="0" relativeHeight="251709440" behindDoc="0" locked="0" layoutInCell="1" allowOverlap="1" wp14:anchorId="4811F040" wp14:editId="733A909A">
            <wp:simplePos x="0" y="0"/>
            <wp:positionH relativeFrom="margin">
              <wp:align>left</wp:align>
            </wp:positionH>
            <wp:positionV relativeFrom="paragraph">
              <wp:posOffset>177231</wp:posOffset>
            </wp:positionV>
            <wp:extent cx="2190750" cy="40513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90750" cy="405130"/>
                    </a:xfrm>
                    <a:prstGeom prst="rect">
                      <a:avLst/>
                    </a:prstGeom>
                  </pic:spPr>
                </pic:pic>
              </a:graphicData>
            </a:graphic>
            <wp14:sizeRelH relativeFrom="margin">
              <wp14:pctWidth>0</wp14:pctWidth>
            </wp14:sizeRelH>
            <wp14:sizeRelV relativeFrom="margin">
              <wp14:pctHeight>0</wp14:pctHeight>
            </wp14:sizeRelV>
          </wp:anchor>
        </w:drawing>
      </w:r>
      <w:r w:rsidR="007A3EB4" w:rsidRPr="00CD3C1A">
        <w:rPr>
          <w:rFonts w:ascii="Times New Roman" w:hAnsi="Times New Roman" w:cs="Times New Roman"/>
          <w:sz w:val="20"/>
          <w:szCs w:val="20"/>
        </w:rPr>
        <w:t xml:space="preserve">Homogenitas </w:t>
      </w:r>
      <w:proofErr w:type="spellStart"/>
      <w:r w:rsidR="007A3EB4" w:rsidRPr="00CD3C1A">
        <w:rPr>
          <w:rFonts w:ascii="Times New Roman" w:hAnsi="Times New Roman" w:cs="Times New Roman"/>
          <w:sz w:val="20"/>
          <w:szCs w:val="20"/>
        </w:rPr>
        <w:t>Postes</w:t>
      </w:r>
      <w:proofErr w:type="spellEnd"/>
    </w:p>
    <w:p w:rsidR="00E5412D" w:rsidRPr="00CD3C1A" w:rsidRDefault="00E5412D" w:rsidP="00E5412D">
      <w:pPr>
        <w:spacing w:line="276" w:lineRule="auto"/>
        <w:ind w:firstLine="284"/>
        <w:contextualSpacing/>
        <w:jc w:val="both"/>
        <w:rPr>
          <w:rFonts w:ascii="Times New Roman" w:hAnsi="Times New Roman" w:cs="Times New Roman"/>
          <w:sz w:val="20"/>
          <w:szCs w:val="20"/>
        </w:rPr>
      </w:pPr>
    </w:p>
    <w:p w:rsidR="00D2506C" w:rsidRPr="00CD3C1A" w:rsidRDefault="00D2506C" w:rsidP="00E5412D">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Dari data tabel di atas dapat dilihat bahwa nilai signifikansi lebih besar daripada 0,05 atau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i/>
          <w:sz w:val="20"/>
          <w:szCs w:val="20"/>
        </w:rPr>
        <w:t>.</w:t>
      </w:r>
      <w:r w:rsidRPr="00CD3C1A">
        <w:rPr>
          <w:rFonts w:ascii="Times New Roman" w:hAnsi="Times New Roman" w:cs="Times New Roman"/>
          <w:sz w:val="20"/>
          <w:szCs w:val="20"/>
        </w:rPr>
        <w:t xml:space="preserve"> &gt; 0,05. Nilai signifikansi variabel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kelas eksperimen berdasarkan variabel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kelas kontrol adalah  0,364 &gt; 0,05, yang artinya data variabel hasil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sz w:val="20"/>
          <w:szCs w:val="20"/>
        </w:rPr>
        <w:t xml:space="preserve"> kelas eksperimen berdasarkan variabel hasil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sz w:val="20"/>
          <w:szCs w:val="20"/>
        </w:rPr>
        <w:t xml:space="preserve"> kelas kontrol mempunyai varian yang sama (homogen). Nilai 0,364 dapat dilihat pada kolom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i/>
          <w:sz w:val="20"/>
          <w:szCs w:val="20"/>
        </w:rPr>
        <w:t>.</w:t>
      </w:r>
      <w:r w:rsidRPr="00CD3C1A">
        <w:rPr>
          <w:rFonts w:ascii="Times New Roman" w:hAnsi="Times New Roman" w:cs="Times New Roman"/>
          <w:sz w:val="20"/>
          <w:szCs w:val="20"/>
        </w:rPr>
        <w:t xml:space="preserve"> (signifikansi) pada tabel </w:t>
      </w:r>
      <w:r w:rsidRPr="00CD3C1A">
        <w:rPr>
          <w:rFonts w:ascii="Times New Roman" w:hAnsi="Times New Roman" w:cs="Times New Roman"/>
          <w:i/>
          <w:sz w:val="20"/>
          <w:szCs w:val="20"/>
        </w:rPr>
        <w:t xml:space="preserve">Test of </w:t>
      </w:r>
      <w:proofErr w:type="spellStart"/>
      <w:r w:rsidRPr="00CD3C1A">
        <w:rPr>
          <w:rFonts w:ascii="Times New Roman" w:hAnsi="Times New Roman" w:cs="Times New Roman"/>
          <w:i/>
          <w:sz w:val="20"/>
          <w:szCs w:val="20"/>
        </w:rPr>
        <w:t>Homogeneity</w:t>
      </w:r>
      <w:proofErr w:type="spellEnd"/>
      <w:r w:rsidRPr="00CD3C1A">
        <w:rPr>
          <w:rFonts w:ascii="Times New Roman" w:hAnsi="Times New Roman" w:cs="Times New Roman"/>
          <w:i/>
          <w:sz w:val="20"/>
          <w:szCs w:val="20"/>
        </w:rPr>
        <w:t xml:space="preserve"> of </w:t>
      </w:r>
      <w:proofErr w:type="spellStart"/>
      <w:r w:rsidRPr="00CD3C1A">
        <w:rPr>
          <w:rFonts w:ascii="Times New Roman" w:hAnsi="Times New Roman" w:cs="Times New Roman"/>
          <w:i/>
          <w:sz w:val="20"/>
          <w:szCs w:val="20"/>
        </w:rPr>
        <w:t>Variances</w:t>
      </w:r>
      <w:proofErr w:type="spellEnd"/>
      <w:r w:rsidRPr="00CD3C1A">
        <w:rPr>
          <w:rFonts w:ascii="Times New Roman" w:hAnsi="Times New Roman" w:cs="Times New Roman"/>
          <w:sz w:val="20"/>
          <w:szCs w:val="20"/>
        </w:rPr>
        <w:t xml:space="preserve"> yang dihitung dengan menggunakan analisis </w:t>
      </w:r>
      <w:r w:rsidRPr="00CD3C1A">
        <w:rPr>
          <w:rFonts w:ascii="Times New Roman" w:hAnsi="Times New Roman" w:cs="Times New Roman"/>
          <w:i/>
          <w:sz w:val="20"/>
          <w:szCs w:val="20"/>
        </w:rPr>
        <w:t>SPSS</w:t>
      </w:r>
      <w:r w:rsidRPr="00CD3C1A">
        <w:rPr>
          <w:rFonts w:ascii="Times New Roman" w:hAnsi="Times New Roman" w:cs="Times New Roman"/>
          <w:sz w:val="20"/>
          <w:szCs w:val="20"/>
        </w:rPr>
        <w:t>.</w:t>
      </w:r>
    </w:p>
    <w:p w:rsidR="009A449A" w:rsidRPr="00CD3C1A" w:rsidRDefault="003227F7" w:rsidP="009A449A">
      <w:pPr>
        <w:spacing w:line="276" w:lineRule="auto"/>
        <w:ind w:firstLine="284"/>
        <w:contextualSpacing/>
        <w:jc w:val="both"/>
        <w:rPr>
          <w:rFonts w:ascii="Times New Roman" w:hAnsi="Times New Roman" w:cs="Times New Roman"/>
          <w:i/>
          <w:sz w:val="20"/>
          <w:szCs w:val="20"/>
        </w:rPr>
      </w:pPr>
      <w:r w:rsidRPr="00CD3C1A">
        <w:rPr>
          <w:rFonts w:ascii="Times New Roman" w:hAnsi="Times New Roman" w:cs="Times New Roman"/>
          <w:sz w:val="20"/>
          <w:szCs w:val="20"/>
        </w:rPr>
        <w:t>Uji</w:t>
      </w:r>
      <w:r w:rsidR="00AA6D1C" w:rsidRPr="00CD3C1A">
        <w:rPr>
          <w:rFonts w:ascii="Times New Roman" w:hAnsi="Times New Roman" w:cs="Times New Roman"/>
          <w:sz w:val="20"/>
          <w:szCs w:val="20"/>
        </w:rPr>
        <w:t xml:space="preserve"> t (</w:t>
      </w:r>
      <w:proofErr w:type="spellStart"/>
      <w:r w:rsidR="00AA6D1C" w:rsidRPr="00CD3C1A">
        <w:rPr>
          <w:rFonts w:ascii="Times New Roman" w:hAnsi="Times New Roman" w:cs="Times New Roman"/>
          <w:i/>
          <w:sz w:val="20"/>
          <w:szCs w:val="20"/>
        </w:rPr>
        <w:t>t-test</w:t>
      </w:r>
      <w:proofErr w:type="spellEnd"/>
      <w:r w:rsidR="00AA6D1C" w:rsidRPr="00CD3C1A">
        <w:rPr>
          <w:rFonts w:ascii="Times New Roman" w:hAnsi="Times New Roman" w:cs="Times New Roman"/>
          <w:sz w:val="20"/>
          <w:szCs w:val="20"/>
        </w:rPr>
        <w:t xml:space="preserve">) dilakukan dengan menghitung perbandingan beda antara rata rata hasil </w:t>
      </w:r>
      <w:proofErr w:type="spellStart"/>
      <w:r w:rsidR="00AA6D1C" w:rsidRPr="00CD3C1A">
        <w:rPr>
          <w:rFonts w:ascii="Times New Roman" w:hAnsi="Times New Roman" w:cs="Times New Roman"/>
          <w:i/>
          <w:sz w:val="20"/>
          <w:szCs w:val="20"/>
        </w:rPr>
        <w:t>pre-test</w:t>
      </w:r>
      <w:proofErr w:type="spellEnd"/>
      <w:r w:rsidR="00AA6D1C" w:rsidRPr="00CD3C1A">
        <w:rPr>
          <w:rFonts w:ascii="Times New Roman" w:hAnsi="Times New Roman" w:cs="Times New Roman"/>
          <w:i/>
          <w:sz w:val="20"/>
          <w:szCs w:val="20"/>
        </w:rPr>
        <w:t xml:space="preserve"> </w:t>
      </w:r>
      <w:r w:rsidR="00AA6D1C" w:rsidRPr="00CD3C1A">
        <w:rPr>
          <w:rFonts w:ascii="Times New Roman" w:hAnsi="Times New Roman" w:cs="Times New Roman"/>
          <w:sz w:val="20"/>
          <w:szCs w:val="20"/>
        </w:rPr>
        <w:t xml:space="preserve">dan </w:t>
      </w:r>
      <w:proofErr w:type="spellStart"/>
      <w:r w:rsidR="00AA6D1C" w:rsidRPr="00CD3C1A">
        <w:rPr>
          <w:rFonts w:ascii="Times New Roman" w:hAnsi="Times New Roman" w:cs="Times New Roman"/>
          <w:i/>
          <w:sz w:val="20"/>
          <w:szCs w:val="20"/>
        </w:rPr>
        <w:t>post-test</w:t>
      </w:r>
      <w:proofErr w:type="spellEnd"/>
      <w:r w:rsidR="00AA6D1C" w:rsidRPr="00CD3C1A">
        <w:rPr>
          <w:rFonts w:ascii="Times New Roman" w:hAnsi="Times New Roman" w:cs="Times New Roman"/>
          <w:i/>
          <w:sz w:val="20"/>
          <w:szCs w:val="20"/>
        </w:rPr>
        <w:t xml:space="preserve"> </w:t>
      </w:r>
      <w:r w:rsidR="00AA6D1C" w:rsidRPr="00CD3C1A">
        <w:rPr>
          <w:rFonts w:ascii="Times New Roman" w:hAnsi="Times New Roman" w:cs="Times New Roman"/>
          <w:sz w:val="20"/>
          <w:szCs w:val="20"/>
        </w:rPr>
        <w:t xml:space="preserve">dari kelompok kontrol dan kelompok eksperimen. Pada penelitian ini sampel yang digunakan tidak saling memengaruhi, sehingga yang digunakan adalah penghitungan </w:t>
      </w:r>
      <w:r w:rsidR="00AA6D1C" w:rsidRPr="00CD3C1A">
        <w:rPr>
          <w:rFonts w:ascii="Times New Roman" w:hAnsi="Times New Roman" w:cs="Times New Roman"/>
          <w:i/>
          <w:sz w:val="20"/>
          <w:szCs w:val="20"/>
        </w:rPr>
        <w:t xml:space="preserve">Independent </w:t>
      </w:r>
      <w:proofErr w:type="spellStart"/>
      <w:r w:rsidR="00AA6D1C" w:rsidRPr="00CD3C1A">
        <w:rPr>
          <w:rFonts w:ascii="Times New Roman" w:hAnsi="Times New Roman" w:cs="Times New Roman"/>
          <w:i/>
          <w:sz w:val="20"/>
          <w:szCs w:val="20"/>
        </w:rPr>
        <w:t>Sample</w:t>
      </w:r>
      <w:proofErr w:type="spellEnd"/>
      <w:r w:rsidR="00AA6D1C" w:rsidRPr="00CD3C1A">
        <w:rPr>
          <w:rFonts w:ascii="Times New Roman" w:hAnsi="Times New Roman" w:cs="Times New Roman"/>
          <w:i/>
          <w:sz w:val="20"/>
          <w:szCs w:val="20"/>
        </w:rPr>
        <w:t xml:space="preserve"> </w:t>
      </w:r>
      <w:proofErr w:type="spellStart"/>
      <w:r w:rsidR="00AA6D1C" w:rsidRPr="00CD3C1A">
        <w:rPr>
          <w:rFonts w:ascii="Times New Roman" w:hAnsi="Times New Roman" w:cs="Times New Roman"/>
          <w:i/>
          <w:sz w:val="20"/>
          <w:szCs w:val="20"/>
        </w:rPr>
        <w:t>T-Test</w:t>
      </w:r>
      <w:proofErr w:type="spellEnd"/>
      <w:r w:rsidR="00AA6D1C" w:rsidRPr="00CD3C1A">
        <w:rPr>
          <w:rFonts w:ascii="Times New Roman" w:hAnsi="Times New Roman" w:cs="Times New Roman"/>
          <w:i/>
          <w:sz w:val="20"/>
          <w:szCs w:val="20"/>
        </w:rPr>
        <w:t>.</w:t>
      </w:r>
      <w:r w:rsidR="00AA6D1C" w:rsidRPr="00CD3C1A">
        <w:rPr>
          <w:rFonts w:ascii="Times New Roman" w:hAnsi="Times New Roman" w:cs="Times New Roman"/>
          <w:sz w:val="20"/>
          <w:szCs w:val="20"/>
        </w:rPr>
        <w:t xml:space="preserve"> Ada beberapa syarat yang diperlukan guna melakukan uji </w:t>
      </w:r>
      <w:r w:rsidR="00AA6D1C" w:rsidRPr="00CD3C1A">
        <w:rPr>
          <w:rFonts w:ascii="Times New Roman" w:hAnsi="Times New Roman" w:cs="Times New Roman"/>
          <w:i/>
          <w:sz w:val="20"/>
          <w:szCs w:val="20"/>
        </w:rPr>
        <w:t xml:space="preserve">Independent </w:t>
      </w:r>
      <w:proofErr w:type="spellStart"/>
      <w:r w:rsidR="00AA6D1C" w:rsidRPr="00CD3C1A">
        <w:rPr>
          <w:rFonts w:ascii="Times New Roman" w:hAnsi="Times New Roman" w:cs="Times New Roman"/>
          <w:i/>
          <w:sz w:val="20"/>
          <w:szCs w:val="20"/>
        </w:rPr>
        <w:t>Sample</w:t>
      </w:r>
      <w:proofErr w:type="spellEnd"/>
      <w:r w:rsidR="00AA6D1C" w:rsidRPr="00CD3C1A">
        <w:rPr>
          <w:rFonts w:ascii="Times New Roman" w:hAnsi="Times New Roman" w:cs="Times New Roman"/>
          <w:i/>
          <w:sz w:val="20"/>
          <w:szCs w:val="20"/>
        </w:rPr>
        <w:t xml:space="preserve"> </w:t>
      </w:r>
      <w:proofErr w:type="spellStart"/>
      <w:r w:rsidR="00AA6D1C" w:rsidRPr="00CD3C1A">
        <w:rPr>
          <w:rFonts w:ascii="Times New Roman" w:hAnsi="Times New Roman" w:cs="Times New Roman"/>
          <w:i/>
          <w:sz w:val="20"/>
          <w:szCs w:val="20"/>
        </w:rPr>
        <w:t>T-Test</w:t>
      </w:r>
      <w:proofErr w:type="spellEnd"/>
      <w:r w:rsidR="00AA6D1C" w:rsidRPr="00CD3C1A">
        <w:rPr>
          <w:rFonts w:ascii="Times New Roman" w:hAnsi="Times New Roman" w:cs="Times New Roman"/>
          <w:i/>
          <w:sz w:val="20"/>
          <w:szCs w:val="20"/>
        </w:rPr>
        <w:t xml:space="preserve"> </w:t>
      </w:r>
      <w:proofErr w:type="spellStart"/>
      <w:r w:rsidR="00AA6D1C" w:rsidRPr="00CD3C1A">
        <w:rPr>
          <w:rFonts w:ascii="Times New Roman" w:hAnsi="Times New Roman" w:cs="Times New Roman"/>
          <w:sz w:val="20"/>
          <w:szCs w:val="20"/>
        </w:rPr>
        <w:t>diantaranya</w:t>
      </w:r>
      <w:proofErr w:type="spellEnd"/>
      <w:r w:rsidR="00AA6D1C" w:rsidRPr="00CD3C1A">
        <w:rPr>
          <w:rFonts w:ascii="Times New Roman" w:hAnsi="Times New Roman" w:cs="Times New Roman"/>
          <w:i/>
          <w:sz w:val="20"/>
          <w:szCs w:val="20"/>
        </w:rPr>
        <w:t xml:space="preserve"> </w:t>
      </w:r>
      <w:r w:rsidR="00AA6D1C" w:rsidRPr="00CD3C1A">
        <w:rPr>
          <w:rFonts w:ascii="Times New Roman" w:hAnsi="Times New Roman" w:cs="Times New Roman"/>
          <w:sz w:val="20"/>
          <w:szCs w:val="20"/>
        </w:rPr>
        <w:t xml:space="preserve">: (a) data yang diuji adalah data kuantitatif, (b) data berdistribusi normal, (c) data harus homogen atau sejenis. Perlu diketahui sebelumnya bahwa data telah diuji dengan uji </w:t>
      </w:r>
      <w:proofErr w:type="spellStart"/>
      <w:r w:rsidR="00AA6D1C" w:rsidRPr="00CD3C1A">
        <w:rPr>
          <w:rFonts w:ascii="Times New Roman" w:hAnsi="Times New Roman" w:cs="Times New Roman"/>
          <w:sz w:val="20"/>
          <w:szCs w:val="20"/>
        </w:rPr>
        <w:t>normalitas</w:t>
      </w:r>
      <w:proofErr w:type="spellEnd"/>
      <w:r w:rsidR="00AA6D1C" w:rsidRPr="00CD3C1A">
        <w:rPr>
          <w:rFonts w:ascii="Times New Roman" w:hAnsi="Times New Roman" w:cs="Times New Roman"/>
          <w:sz w:val="20"/>
          <w:szCs w:val="20"/>
        </w:rPr>
        <w:t xml:space="preserve"> dan hasilnya data normal. Kemudian melalui uji homogenitas diketahui data memiliki varian yang sama/homogen maka data telah memenuhi syarat. Selanjutnya yaitu menguji hipotesis melalui uji t. Uji </w:t>
      </w:r>
      <w:proofErr w:type="spellStart"/>
      <w:r w:rsidR="00AA6D1C" w:rsidRPr="00CD3C1A">
        <w:rPr>
          <w:rFonts w:ascii="Times New Roman" w:hAnsi="Times New Roman" w:cs="Times New Roman"/>
          <w:i/>
          <w:sz w:val="20"/>
          <w:szCs w:val="20"/>
        </w:rPr>
        <w:t>T-Test</w:t>
      </w:r>
      <w:proofErr w:type="spellEnd"/>
      <w:r w:rsidR="00AA6D1C" w:rsidRPr="00CD3C1A">
        <w:rPr>
          <w:rFonts w:ascii="Times New Roman" w:hAnsi="Times New Roman" w:cs="Times New Roman"/>
          <w:sz w:val="20"/>
          <w:szCs w:val="20"/>
        </w:rPr>
        <w:t xml:space="preserve"> ini dilakukan dengan bantuan </w:t>
      </w:r>
      <w:proofErr w:type="spellStart"/>
      <w:r w:rsidR="00AA6D1C" w:rsidRPr="00CD3C1A">
        <w:rPr>
          <w:rFonts w:ascii="Times New Roman" w:hAnsi="Times New Roman" w:cs="Times New Roman"/>
          <w:sz w:val="20"/>
          <w:szCs w:val="20"/>
        </w:rPr>
        <w:t>software</w:t>
      </w:r>
      <w:proofErr w:type="spellEnd"/>
      <w:r w:rsidR="00AA6D1C" w:rsidRPr="00CD3C1A">
        <w:rPr>
          <w:rFonts w:ascii="Times New Roman" w:hAnsi="Times New Roman" w:cs="Times New Roman"/>
          <w:sz w:val="20"/>
          <w:szCs w:val="20"/>
        </w:rPr>
        <w:t xml:space="preserve"> </w:t>
      </w:r>
      <w:r w:rsidR="00AA6D1C" w:rsidRPr="00CD3C1A">
        <w:rPr>
          <w:rFonts w:ascii="Times New Roman" w:hAnsi="Times New Roman" w:cs="Times New Roman"/>
          <w:i/>
          <w:sz w:val="20"/>
          <w:szCs w:val="20"/>
        </w:rPr>
        <w:t>SPSS 19.</w:t>
      </w:r>
      <w:r w:rsidR="009A449A" w:rsidRPr="00CD3C1A">
        <w:rPr>
          <w:rFonts w:ascii="Times New Roman" w:hAnsi="Times New Roman" w:cs="Times New Roman"/>
          <w:i/>
          <w:sz w:val="20"/>
          <w:szCs w:val="20"/>
        </w:rPr>
        <w:t xml:space="preserve"> </w:t>
      </w:r>
    </w:p>
    <w:p w:rsidR="009A449A" w:rsidRPr="00CD3C1A" w:rsidRDefault="009A449A" w:rsidP="009A449A">
      <w:pPr>
        <w:spacing w:line="276" w:lineRule="auto"/>
        <w:ind w:firstLine="284"/>
        <w:contextualSpacing/>
        <w:jc w:val="center"/>
        <w:rPr>
          <w:rFonts w:ascii="Times New Roman" w:hAnsi="Times New Roman" w:cs="Times New Roman"/>
          <w:sz w:val="20"/>
          <w:szCs w:val="20"/>
        </w:rPr>
      </w:pPr>
    </w:p>
    <w:p w:rsidR="00732DDA" w:rsidRPr="00CD3C1A" w:rsidRDefault="009A449A" w:rsidP="009A449A">
      <w:pPr>
        <w:spacing w:line="276" w:lineRule="auto"/>
        <w:ind w:firstLine="284"/>
        <w:contextualSpacing/>
        <w:jc w:val="center"/>
        <w:rPr>
          <w:rFonts w:ascii="Times New Roman" w:hAnsi="Times New Roman" w:cs="Times New Roman"/>
          <w:i/>
          <w:sz w:val="20"/>
          <w:szCs w:val="20"/>
        </w:rPr>
      </w:pPr>
      <w:r w:rsidRPr="00CD3C1A">
        <w:rPr>
          <w:rFonts w:ascii="Times New Roman" w:hAnsi="Times New Roman" w:cs="Times New Roman"/>
          <w:noProof/>
          <w:lang w:eastAsia="id-ID"/>
        </w:rPr>
        <w:drawing>
          <wp:anchor distT="0" distB="0" distL="114300" distR="114300" simplePos="0" relativeHeight="251715584" behindDoc="0" locked="0" layoutInCell="1" allowOverlap="1" wp14:anchorId="5271081F" wp14:editId="5551660D">
            <wp:simplePos x="0" y="0"/>
            <wp:positionH relativeFrom="column">
              <wp:posOffset>325755</wp:posOffset>
            </wp:positionH>
            <wp:positionV relativeFrom="paragraph">
              <wp:posOffset>191704</wp:posOffset>
            </wp:positionV>
            <wp:extent cx="1996440" cy="1141095"/>
            <wp:effectExtent l="0" t="0" r="381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96440" cy="1141095"/>
                    </a:xfrm>
                    <a:prstGeom prst="rect">
                      <a:avLst/>
                    </a:prstGeom>
                  </pic:spPr>
                </pic:pic>
              </a:graphicData>
            </a:graphic>
            <wp14:sizeRelH relativeFrom="margin">
              <wp14:pctWidth>0</wp14:pctWidth>
            </wp14:sizeRelH>
            <wp14:sizeRelV relativeFrom="margin">
              <wp14:pctHeight>0</wp14:pctHeight>
            </wp14:sizeRelV>
          </wp:anchor>
        </w:drawing>
      </w:r>
      <w:r w:rsidR="00732DDA" w:rsidRPr="00CD3C1A">
        <w:rPr>
          <w:rFonts w:ascii="Times New Roman" w:hAnsi="Times New Roman" w:cs="Times New Roman"/>
          <w:sz w:val="20"/>
          <w:szCs w:val="20"/>
        </w:rPr>
        <w:t>Tabel</w:t>
      </w:r>
      <w:r w:rsidR="00EA1493" w:rsidRPr="00CD3C1A">
        <w:rPr>
          <w:rFonts w:ascii="Times New Roman" w:hAnsi="Times New Roman" w:cs="Times New Roman"/>
          <w:sz w:val="20"/>
          <w:szCs w:val="20"/>
        </w:rPr>
        <w:t xml:space="preserve"> 6</w:t>
      </w:r>
      <w:r w:rsidR="00E5412D" w:rsidRPr="00CD3C1A">
        <w:rPr>
          <w:rFonts w:ascii="Times New Roman" w:hAnsi="Times New Roman" w:cs="Times New Roman"/>
          <w:sz w:val="20"/>
          <w:szCs w:val="20"/>
        </w:rPr>
        <w:t xml:space="preserve"> </w:t>
      </w:r>
      <w:proofErr w:type="spellStart"/>
      <w:r w:rsidR="006061A2" w:rsidRPr="00CD3C1A">
        <w:rPr>
          <w:rFonts w:ascii="Times New Roman" w:hAnsi="Times New Roman" w:cs="Times New Roman"/>
          <w:sz w:val="20"/>
          <w:szCs w:val="20"/>
        </w:rPr>
        <w:t>T-tes</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Kelas Eksperimen - </w:t>
      </w:r>
      <w:r w:rsidR="00732DDA" w:rsidRPr="00CD3C1A">
        <w:rPr>
          <w:rFonts w:ascii="Times New Roman" w:hAnsi="Times New Roman" w:cs="Times New Roman"/>
          <w:sz w:val="20"/>
          <w:szCs w:val="20"/>
        </w:rPr>
        <w:t>Kelas Kontrol</w:t>
      </w:r>
    </w:p>
    <w:p w:rsidR="00A766BD" w:rsidRPr="00CD3C1A" w:rsidRDefault="00A766BD" w:rsidP="00047BEE">
      <w:pPr>
        <w:spacing w:line="276" w:lineRule="auto"/>
        <w:contextualSpacing/>
        <w:jc w:val="center"/>
        <w:rPr>
          <w:rFonts w:ascii="Times New Roman" w:hAnsi="Times New Roman" w:cs="Times New Roman"/>
          <w:sz w:val="20"/>
          <w:szCs w:val="20"/>
        </w:rPr>
      </w:pPr>
    </w:p>
    <w:p w:rsidR="00AA6D1C" w:rsidRPr="00CD3C1A" w:rsidRDefault="002D3BBA" w:rsidP="008A3106">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Penghitungan uji </w:t>
      </w:r>
      <w:r w:rsidRPr="00CD3C1A">
        <w:rPr>
          <w:rFonts w:ascii="Times New Roman" w:hAnsi="Times New Roman" w:cs="Times New Roman"/>
          <w:i/>
          <w:sz w:val="20"/>
          <w:szCs w:val="20"/>
        </w:rPr>
        <w:t xml:space="preserve">Independent </w:t>
      </w:r>
      <w:proofErr w:type="spellStart"/>
      <w:r w:rsidRPr="00CD3C1A">
        <w:rPr>
          <w:rFonts w:ascii="Times New Roman" w:hAnsi="Times New Roman" w:cs="Times New Roman"/>
          <w:i/>
          <w:sz w:val="20"/>
          <w:szCs w:val="20"/>
        </w:rPr>
        <w:t>Sample</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T-Test</w:t>
      </w:r>
      <w:proofErr w:type="spellEnd"/>
      <w:r w:rsidRPr="00CD3C1A">
        <w:rPr>
          <w:rFonts w:ascii="Times New Roman" w:hAnsi="Times New Roman" w:cs="Times New Roman"/>
          <w:sz w:val="20"/>
          <w:szCs w:val="20"/>
        </w:rPr>
        <w:t xml:space="preserve"> untuk menentukan ada tidaknya pengaruh dari hasil </w:t>
      </w:r>
      <w:proofErr w:type="spellStart"/>
      <w:r w:rsidRPr="00CD3C1A">
        <w:rPr>
          <w:rFonts w:ascii="Times New Roman" w:hAnsi="Times New Roman" w:cs="Times New Roman"/>
          <w:i/>
          <w:sz w:val="20"/>
          <w:szCs w:val="20"/>
        </w:rPr>
        <w:t>treatment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dapat dilakukan dengan interpretasi </w:t>
      </w:r>
      <w:proofErr w:type="spellStart"/>
      <w:r w:rsidRPr="00CD3C1A">
        <w:rPr>
          <w:rFonts w:ascii="Times New Roman" w:hAnsi="Times New Roman" w:cs="Times New Roman"/>
          <w:sz w:val="20"/>
          <w:szCs w:val="20"/>
        </w:rPr>
        <w:t>output</w:t>
      </w:r>
      <w:proofErr w:type="spellEnd"/>
      <w:r w:rsidRPr="00CD3C1A">
        <w:rPr>
          <w:rFonts w:ascii="Times New Roman" w:hAnsi="Times New Roman" w:cs="Times New Roman"/>
          <w:sz w:val="20"/>
          <w:szCs w:val="20"/>
        </w:rPr>
        <w:t xml:space="preserve"> data </w:t>
      </w:r>
      <w:proofErr w:type="spellStart"/>
      <w:r w:rsidRPr="00CD3C1A">
        <w:rPr>
          <w:rFonts w:ascii="Times New Roman" w:hAnsi="Times New Roman" w:cs="Times New Roman"/>
          <w:sz w:val="20"/>
          <w:szCs w:val="20"/>
        </w:rPr>
        <w:t>diatas</w:t>
      </w:r>
      <w:proofErr w:type="spellEnd"/>
      <w:r w:rsidRPr="00CD3C1A">
        <w:rPr>
          <w:rFonts w:ascii="Times New Roman" w:hAnsi="Times New Roman" w:cs="Times New Roman"/>
          <w:sz w:val="20"/>
          <w:szCs w:val="20"/>
        </w:rPr>
        <w:t xml:space="preserve">. Berdasarkan data diperoleh nilai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sz w:val="20"/>
          <w:szCs w:val="20"/>
        </w:rPr>
        <w:t>.(</w:t>
      </w:r>
      <w:r w:rsidRPr="00CD3C1A">
        <w:rPr>
          <w:rFonts w:ascii="Times New Roman" w:hAnsi="Times New Roman" w:cs="Times New Roman"/>
          <w:i/>
          <w:sz w:val="20"/>
          <w:szCs w:val="20"/>
        </w:rPr>
        <w:t>2-tailed</w:t>
      </w:r>
      <w:r w:rsidRPr="00CD3C1A">
        <w:rPr>
          <w:rFonts w:ascii="Times New Roman" w:hAnsi="Times New Roman" w:cs="Times New Roman"/>
          <w:sz w:val="20"/>
          <w:szCs w:val="20"/>
        </w:rPr>
        <w:t xml:space="preserve">) sebesar 0,007, jika nilai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i/>
          <w:sz w:val="20"/>
          <w:szCs w:val="20"/>
        </w:rPr>
        <w:t>. (2-tailed)</w:t>
      </w:r>
      <w:r w:rsidRPr="00CD3C1A">
        <w:rPr>
          <w:rFonts w:ascii="Times New Roman" w:hAnsi="Times New Roman" w:cs="Times New Roman"/>
          <w:sz w:val="20"/>
          <w:szCs w:val="20"/>
        </w:rPr>
        <w:t xml:space="preserve"> &gt; 0,05 maka tidak ada pengaruh, sebaliknya apabila nilai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i/>
          <w:sz w:val="20"/>
          <w:szCs w:val="20"/>
        </w:rPr>
        <w:t>. (2-tailed)</w:t>
      </w:r>
      <w:r w:rsidRPr="00CD3C1A">
        <w:rPr>
          <w:rFonts w:ascii="Times New Roman" w:hAnsi="Times New Roman" w:cs="Times New Roman"/>
          <w:sz w:val="20"/>
          <w:szCs w:val="20"/>
        </w:rPr>
        <w:t xml:space="preserve"> &lt; 0,05 maka terdapat pengaruh. Nilai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i/>
          <w:sz w:val="20"/>
          <w:szCs w:val="20"/>
        </w:rPr>
        <w:t>. (2-tailed)</w:t>
      </w:r>
      <w:r w:rsidRPr="00CD3C1A">
        <w:rPr>
          <w:rFonts w:ascii="Times New Roman" w:hAnsi="Times New Roman" w:cs="Times New Roman"/>
          <w:sz w:val="20"/>
          <w:szCs w:val="20"/>
        </w:rPr>
        <w:t xml:space="preserve"> dari tabel di atas adalah sebesar 0,007 atau lebih kecil dari 0,05. Itu artinya bahwa terdapat perbedaan antara hasil rata-rata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sz w:val="20"/>
          <w:szCs w:val="20"/>
        </w:rPr>
        <w:t xml:space="preserve"> antara kelompok kelas eksperimen dengan kelompok kelas kontrol.</w:t>
      </w:r>
    </w:p>
    <w:p w:rsidR="009E2E85" w:rsidRPr="00CD3C1A" w:rsidRDefault="009E2E85" w:rsidP="002E30D1">
      <w:pPr>
        <w:spacing w:line="276" w:lineRule="auto"/>
        <w:ind w:firstLine="567"/>
        <w:contextualSpacing/>
        <w:jc w:val="both"/>
        <w:rPr>
          <w:rFonts w:ascii="Times New Roman" w:hAnsi="Times New Roman" w:cs="Times New Roman"/>
          <w:sz w:val="20"/>
          <w:szCs w:val="20"/>
        </w:rPr>
      </w:pPr>
      <w:r w:rsidRPr="00CD3C1A">
        <w:rPr>
          <w:rFonts w:ascii="Times New Roman" w:hAnsi="Times New Roman" w:cs="Times New Roman"/>
          <w:sz w:val="20"/>
          <w:szCs w:val="20"/>
        </w:rPr>
        <w:t>Berdasarkan pemaparan pada hasil penelitian, sebelum dibuktikan adanya pengaruh penayangan video terhadap kemampuan menulis narasi dengan menggunakan uji beda (</w:t>
      </w:r>
      <w:proofErr w:type="spellStart"/>
      <w:r w:rsidRPr="00CD3C1A">
        <w:rPr>
          <w:rFonts w:ascii="Times New Roman" w:hAnsi="Times New Roman" w:cs="Times New Roman"/>
          <w:i/>
          <w:sz w:val="20"/>
          <w:szCs w:val="20"/>
        </w:rPr>
        <w:t>t-test</w:t>
      </w:r>
      <w:proofErr w:type="spellEnd"/>
      <w:r w:rsidRPr="00CD3C1A">
        <w:rPr>
          <w:rFonts w:ascii="Times New Roman" w:hAnsi="Times New Roman" w:cs="Times New Roman"/>
          <w:sz w:val="20"/>
          <w:szCs w:val="20"/>
        </w:rPr>
        <w:t xml:space="preserve">), terlebih dahulu dilakukan uji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dan uji homogenitas. Uji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dan homogenitas merupakan syarat utama yang diperlukan sebelum dilakukan uji beda (</w:t>
      </w:r>
      <w:proofErr w:type="spellStart"/>
      <w:r w:rsidRPr="00CD3C1A">
        <w:rPr>
          <w:rFonts w:ascii="Times New Roman" w:hAnsi="Times New Roman" w:cs="Times New Roman"/>
          <w:i/>
          <w:sz w:val="20"/>
          <w:szCs w:val="20"/>
        </w:rPr>
        <w:t>t-test</w:t>
      </w:r>
      <w:proofErr w:type="spellEnd"/>
      <w:r w:rsidRPr="00CD3C1A">
        <w:rPr>
          <w:rFonts w:ascii="Times New Roman" w:hAnsi="Times New Roman" w:cs="Times New Roman"/>
          <w:sz w:val="20"/>
          <w:szCs w:val="20"/>
        </w:rPr>
        <w:t xml:space="preserve">). Uji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dilaksanakan menggunakan data tes awal (</w:t>
      </w:r>
      <w:proofErr w:type="spellStart"/>
      <w:r w:rsidRPr="00CD3C1A">
        <w:rPr>
          <w:rFonts w:ascii="Times New Roman" w:hAnsi="Times New Roman" w:cs="Times New Roman"/>
          <w:sz w:val="20"/>
          <w:szCs w:val="20"/>
        </w:rPr>
        <w:softHyphen/>
      </w:r>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Dari uji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untuk kelas eksperimen dan kelas kontrol diperoleh hasil berturut-turut sebesar  0,104 dan 0,065. Kemudian syarat kedua yang diperlukan adalah melaksanakan uji homogenitas. Uji homogenitas didapatkan dari hasil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dan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kedua kelas. Pada hasil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kelas eksperimen dan kelas kontrol diperoleh hasil sebesar 0,777 sedangkan pada hasil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sz w:val="20"/>
          <w:szCs w:val="20"/>
        </w:rPr>
        <w:t xml:space="preserve"> diperoleh hasil sebesar 0,364. Dari nilai uji </w:t>
      </w:r>
      <w:proofErr w:type="spellStart"/>
      <w:r w:rsidRPr="00CD3C1A">
        <w:rPr>
          <w:rFonts w:ascii="Times New Roman" w:hAnsi="Times New Roman" w:cs="Times New Roman"/>
          <w:sz w:val="20"/>
          <w:szCs w:val="20"/>
        </w:rPr>
        <w:t>normalitas</w:t>
      </w:r>
      <w:proofErr w:type="spellEnd"/>
      <w:r w:rsidRPr="00CD3C1A">
        <w:rPr>
          <w:rFonts w:ascii="Times New Roman" w:hAnsi="Times New Roman" w:cs="Times New Roman"/>
          <w:sz w:val="20"/>
          <w:szCs w:val="20"/>
        </w:rPr>
        <w:t xml:space="preserve"> dan uji homogenitas baik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sz w:val="20"/>
          <w:szCs w:val="20"/>
        </w:rPr>
        <w:t xml:space="preserve"> dan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sz w:val="20"/>
          <w:szCs w:val="20"/>
        </w:rPr>
        <w:t xml:space="preserve"> yang tersebut di atas nilainya lebih besar dari 0,05 dan dapat dilanjutkan uji beda </w:t>
      </w:r>
      <w:r w:rsidRPr="00CD3C1A">
        <w:rPr>
          <w:rFonts w:ascii="Times New Roman" w:hAnsi="Times New Roman" w:cs="Times New Roman"/>
          <w:i/>
          <w:sz w:val="20"/>
          <w:szCs w:val="20"/>
        </w:rPr>
        <w:t>(</w:t>
      </w:r>
      <w:proofErr w:type="spellStart"/>
      <w:r w:rsidRPr="00CD3C1A">
        <w:rPr>
          <w:rFonts w:ascii="Times New Roman" w:hAnsi="Times New Roman" w:cs="Times New Roman"/>
          <w:i/>
          <w:sz w:val="20"/>
          <w:szCs w:val="20"/>
        </w:rPr>
        <w:t>t-test</w:t>
      </w:r>
      <w:proofErr w:type="spellEnd"/>
      <w:r w:rsidRPr="00CD3C1A">
        <w:rPr>
          <w:rFonts w:ascii="Times New Roman" w:hAnsi="Times New Roman" w:cs="Times New Roman"/>
          <w:i/>
          <w:sz w:val="20"/>
          <w:szCs w:val="20"/>
        </w:rPr>
        <w:t>)</w:t>
      </w:r>
      <w:r w:rsidRPr="00CD3C1A">
        <w:rPr>
          <w:rFonts w:ascii="Times New Roman" w:hAnsi="Times New Roman" w:cs="Times New Roman"/>
          <w:sz w:val="20"/>
          <w:szCs w:val="20"/>
        </w:rPr>
        <w:t xml:space="preserve"> untuk membuktikan hipotesis yang telah diajukan sebelumnya.</w:t>
      </w:r>
    </w:p>
    <w:p w:rsidR="00A43B5E" w:rsidRPr="00CD3C1A" w:rsidRDefault="009E2E85" w:rsidP="005B70BE">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Pada uji t(</w:t>
      </w:r>
      <w:proofErr w:type="spellStart"/>
      <w:r w:rsidRPr="00CD3C1A">
        <w:rPr>
          <w:rFonts w:ascii="Times New Roman" w:hAnsi="Times New Roman" w:cs="Times New Roman"/>
          <w:i/>
          <w:sz w:val="20"/>
          <w:szCs w:val="20"/>
        </w:rPr>
        <w:t>t-test</w:t>
      </w:r>
      <w:proofErr w:type="spellEnd"/>
      <w:r w:rsidRPr="00CD3C1A">
        <w:rPr>
          <w:rFonts w:ascii="Times New Roman" w:hAnsi="Times New Roman" w:cs="Times New Roman"/>
          <w:sz w:val="20"/>
          <w:szCs w:val="20"/>
        </w:rPr>
        <w:t xml:space="preserve">) diperoleh nilai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i/>
          <w:sz w:val="20"/>
          <w:szCs w:val="20"/>
        </w:rPr>
        <w:t>. (2-tailed)</w:t>
      </w:r>
      <w:r w:rsidRPr="00CD3C1A">
        <w:rPr>
          <w:rFonts w:ascii="Times New Roman" w:hAnsi="Times New Roman" w:cs="Times New Roman"/>
          <w:sz w:val="20"/>
          <w:szCs w:val="20"/>
        </w:rPr>
        <w:t xml:space="preserve"> yang menjadi salah satu acuan penghitungan diperoleh nilai sebesar 0,007. Jika nilai </w:t>
      </w:r>
      <w:proofErr w:type="spellStart"/>
      <w:r w:rsidRPr="00CD3C1A">
        <w:rPr>
          <w:rFonts w:ascii="Times New Roman" w:hAnsi="Times New Roman" w:cs="Times New Roman"/>
          <w:i/>
          <w:sz w:val="20"/>
          <w:szCs w:val="20"/>
        </w:rPr>
        <w:t>Sig</w:t>
      </w:r>
      <w:proofErr w:type="spellEnd"/>
      <w:r w:rsidRPr="00CD3C1A">
        <w:rPr>
          <w:rFonts w:ascii="Times New Roman" w:hAnsi="Times New Roman" w:cs="Times New Roman"/>
          <w:i/>
          <w:sz w:val="20"/>
          <w:szCs w:val="20"/>
        </w:rPr>
        <w:t>. (2-tailed)</w:t>
      </w:r>
      <w:r w:rsidRPr="00CD3C1A">
        <w:rPr>
          <w:rFonts w:ascii="Times New Roman" w:hAnsi="Times New Roman" w:cs="Times New Roman"/>
          <w:sz w:val="20"/>
          <w:szCs w:val="20"/>
        </w:rPr>
        <w:t xml:space="preserve"> lebih kecil dari 0,05 (taraf signifikansi) maka terdapat pengaruh antara hasil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sz w:val="20"/>
          <w:szCs w:val="20"/>
        </w:rPr>
        <w:t xml:space="preserve"> kelas eksperimen dan kelas kontrol. Dari hasil uji t didapat nilai 0,007 &lt; 0,05, artinya ada pengaruh setelah dilaksanakan </w:t>
      </w:r>
      <w:proofErr w:type="spellStart"/>
      <w:r w:rsidRPr="00CD3C1A">
        <w:rPr>
          <w:rFonts w:ascii="Times New Roman" w:hAnsi="Times New Roman" w:cs="Times New Roman"/>
          <w:i/>
          <w:sz w:val="20"/>
          <w:szCs w:val="20"/>
        </w:rPr>
        <w:t>treatment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penayangan video terhadap kemampuan menulis narasi siswa kelas V SDN </w:t>
      </w:r>
      <w:proofErr w:type="spellStart"/>
      <w:r w:rsidRPr="00CD3C1A">
        <w:rPr>
          <w:rFonts w:ascii="Times New Roman" w:hAnsi="Times New Roman" w:cs="Times New Roman"/>
          <w:sz w:val="20"/>
          <w:szCs w:val="20"/>
        </w:rPr>
        <w:t>Wiyung</w:t>
      </w:r>
      <w:proofErr w:type="spellEnd"/>
      <w:r w:rsidRPr="00CD3C1A">
        <w:rPr>
          <w:rFonts w:ascii="Times New Roman" w:hAnsi="Times New Roman" w:cs="Times New Roman"/>
          <w:sz w:val="20"/>
          <w:szCs w:val="20"/>
        </w:rPr>
        <w:t xml:space="preserve"> 1/453 Surabaya.</w:t>
      </w:r>
    </w:p>
    <w:p w:rsidR="009E2E85" w:rsidRPr="00CD3C1A" w:rsidRDefault="009E2E85" w:rsidP="005B70BE">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Berdasarkan hasil analisis data yang telah dipaparkan di atas, berikut ini  akan diuraikan deskripsi dan interpretasi data hasil penelitian. Deskripsi dan interpretasi data hasil penelitian dianalisis dengan berdasarkan pada penggunaan media video terhadap kemampuan menulis narasi </w:t>
      </w:r>
      <w:r w:rsidRPr="00CD3C1A">
        <w:rPr>
          <w:rFonts w:ascii="Times New Roman" w:hAnsi="Times New Roman" w:cs="Times New Roman"/>
          <w:sz w:val="20"/>
          <w:szCs w:val="20"/>
        </w:rPr>
        <w:lastRenderedPageBreak/>
        <w:t xml:space="preserve">siswa pada tema 7 </w:t>
      </w:r>
      <w:proofErr w:type="spellStart"/>
      <w:r w:rsidRPr="00CD3C1A">
        <w:rPr>
          <w:rFonts w:ascii="Times New Roman" w:hAnsi="Times New Roman" w:cs="Times New Roman"/>
          <w:sz w:val="20"/>
          <w:szCs w:val="20"/>
        </w:rPr>
        <w:t>subtema</w:t>
      </w:r>
      <w:proofErr w:type="spellEnd"/>
      <w:r w:rsidRPr="00CD3C1A">
        <w:rPr>
          <w:rFonts w:ascii="Times New Roman" w:hAnsi="Times New Roman" w:cs="Times New Roman"/>
          <w:sz w:val="20"/>
          <w:szCs w:val="20"/>
        </w:rPr>
        <w:t xml:space="preserve"> 1 pembelajaran ke-1. Hasil uji hipotesis penelitian menunjukkan bahwa hasil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sz w:val="20"/>
          <w:szCs w:val="20"/>
        </w:rPr>
        <w:t xml:space="preserve"> pada kelompok eksperimen yang diberi </w:t>
      </w:r>
      <w:proofErr w:type="spellStart"/>
      <w:r w:rsidRPr="00CD3C1A">
        <w:rPr>
          <w:rFonts w:ascii="Times New Roman" w:hAnsi="Times New Roman" w:cs="Times New Roman"/>
          <w:i/>
          <w:sz w:val="20"/>
          <w:szCs w:val="20"/>
        </w:rPr>
        <w:t>treatment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mempunyai hasil yang lebih baik daripada hasil </w:t>
      </w:r>
      <w:proofErr w:type="spellStart"/>
      <w:r w:rsidRPr="00CD3C1A">
        <w:rPr>
          <w:rFonts w:ascii="Times New Roman" w:hAnsi="Times New Roman" w:cs="Times New Roman"/>
          <w:i/>
          <w:sz w:val="20"/>
          <w:szCs w:val="20"/>
        </w:rPr>
        <w:t>pre-test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siswa kelompok kontrol yang tidak diberi </w:t>
      </w:r>
      <w:proofErr w:type="spellStart"/>
      <w:r w:rsidRPr="00CD3C1A">
        <w:rPr>
          <w:rFonts w:ascii="Times New Roman" w:hAnsi="Times New Roman" w:cs="Times New Roman"/>
          <w:i/>
          <w:sz w:val="20"/>
          <w:szCs w:val="20"/>
        </w:rPr>
        <w:t>treatment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atau dengan model pembelajaran konvensional. Hal itu dapat dilihat dari hasil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kelas eksperimen jika dibandingkan dengan kelas kontrol yaitu 63,2 dengan 52,8.</w:t>
      </w:r>
    </w:p>
    <w:p w:rsidR="009E2E85" w:rsidRPr="00CD3C1A" w:rsidRDefault="009E2E85" w:rsidP="005B70BE">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Pada kelas eksperimen yang diberi </w:t>
      </w:r>
      <w:proofErr w:type="spellStart"/>
      <w:r w:rsidRPr="00CD3C1A">
        <w:rPr>
          <w:rFonts w:ascii="Times New Roman" w:hAnsi="Times New Roman" w:cs="Times New Roman"/>
          <w:i/>
          <w:sz w:val="20"/>
          <w:szCs w:val="20"/>
        </w:rPr>
        <w:t>treatment</w:t>
      </w:r>
      <w:proofErr w:type="spellEnd"/>
      <w:r w:rsidRPr="00CD3C1A">
        <w:rPr>
          <w:rFonts w:ascii="Times New Roman" w:hAnsi="Times New Roman" w:cs="Times New Roman"/>
          <w:i/>
          <w:sz w:val="20"/>
          <w:szCs w:val="20"/>
        </w:rPr>
        <w:t xml:space="preserve"> </w:t>
      </w:r>
      <w:r w:rsidRPr="00CD3C1A">
        <w:rPr>
          <w:rFonts w:ascii="Times New Roman" w:hAnsi="Times New Roman" w:cs="Times New Roman"/>
          <w:sz w:val="20"/>
          <w:szCs w:val="20"/>
        </w:rPr>
        <w:t xml:space="preserve">berupa penayangan video terlihat siswa antusias dalam menanggapi materi yang disajikan, siswa pun tidak sungkan untuk bertanya mengenai tokoh yang ada, lokasi, serta peristiwa yang terjadi di dalam </w:t>
      </w:r>
      <w:proofErr w:type="spellStart"/>
      <w:r w:rsidRPr="00CD3C1A">
        <w:rPr>
          <w:rFonts w:ascii="Times New Roman" w:hAnsi="Times New Roman" w:cs="Times New Roman"/>
          <w:sz w:val="20"/>
          <w:szCs w:val="20"/>
        </w:rPr>
        <w:t>konten</w:t>
      </w:r>
      <w:proofErr w:type="spellEnd"/>
      <w:r w:rsidRPr="00CD3C1A">
        <w:rPr>
          <w:rFonts w:ascii="Times New Roman" w:hAnsi="Times New Roman" w:cs="Times New Roman"/>
          <w:sz w:val="20"/>
          <w:szCs w:val="20"/>
        </w:rPr>
        <w:t xml:space="preserve"> video. Selain itu pembelajaran cenderung tidak monoton dan membosankan sehingga membuat siswa lebih mampu mengembangkan kata-kata serta gaya bahasa mereka sendiri. Hal ini dibuktikan dengan penelitian yang dilakukan oleh Thomas Adi Tri Nugroho dalam skripsinya yang berjudul ”Pengaruh</w:t>
      </w:r>
      <w:r w:rsidRPr="00CD3C1A">
        <w:rPr>
          <w:rFonts w:ascii="Times New Roman" w:hAnsi="Times New Roman" w:cs="Times New Roman"/>
        </w:rPr>
        <w:t xml:space="preserve"> </w:t>
      </w:r>
      <w:r w:rsidRPr="00CD3C1A">
        <w:rPr>
          <w:rFonts w:ascii="Times New Roman" w:hAnsi="Times New Roman" w:cs="Times New Roman"/>
          <w:sz w:val="20"/>
          <w:szCs w:val="20"/>
        </w:rPr>
        <w:t xml:space="preserve">Penggunaan  Media Video Pembelajaran Terhadap Keterampilan Proses IPA dan Hasil Belajar  IPA pada Siswa Kelas V SD Negeri </w:t>
      </w:r>
      <w:proofErr w:type="spellStart"/>
      <w:r w:rsidRPr="00CD3C1A">
        <w:rPr>
          <w:rFonts w:ascii="Times New Roman" w:hAnsi="Times New Roman" w:cs="Times New Roman"/>
          <w:sz w:val="20"/>
          <w:szCs w:val="20"/>
        </w:rPr>
        <w:t>Rejowinangun</w:t>
      </w:r>
      <w:proofErr w:type="spellEnd"/>
      <w:r w:rsidRPr="00CD3C1A">
        <w:rPr>
          <w:rFonts w:ascii="Times New Roman" w:hAnsi="Times New Roman" w:cs="Times New Roman"/>
          <w:sz w:val="20"/>
          <w:szCs w:val="20"/>
        </w:rPr>
        <w:t xml:space="preserve"> 1 Yogyakarta Tahun Ajaran 2014/2015”, telah membuktikan adanya pengaruh yang signifikan pada penggunaan media video terhadap hasil belajar siswa IPA kelas eksperimen dibanding kelas kontrol. Berdasarkan  data  hasil  penelitian  keterampilan  proses  IPA  menunjukkan nilai  hasil  rata-rata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sz w:val="20"/>
          <w:szCs w:val="20"/>
        </w:rPr>
        <w:t xml:space="preserve">  dan  hasil  observasi keterampilan  proses  IPA  kelas eksperimen  lebih  tinggi  bila  dibandingkan  dengan kelas  kontrol.  Setelah dilakukan analisis data hasil  penelitian, diperoleh hasil  bahwa  terdapat pengaruh penggunaan media video pembelajaran terhadap keterampilan proses IPA siswa.</w:t>
      </w:r>
    </w:p>
    <w:p w:rsidR="009E2E85" w:rsidRPr="00CD3C1A" w:rsidRDefault="009E2E85" w:rsidP="005B70BE">
      <w:pPr>
        <w:spacing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Hal ini juga dibuktikan oleh pernyataan </w:t>
      </w:r>
      <w:proofErr w:type="spellStart"/>
      <w:r w:rsidRPr="00CD3C1A">
        <w:rPr>
          <w:rFonts w:ascii="Times New Roman" w:hAnsi="Times New Roman" w:cs="Times New Roman"/>
          <w:sz w:val="20"/>
          <w:szCs w:val="20"/>
        </w:rPr>
        <w:t>Ronal</w:t>
      </w:r>
      <w:proofErr w:type="spellEnd"/>
      <w:r w:rsidRPr="00CD3C1A">
        <w:rPr>
          <w:rFonts w:ascii="Times New Roman" w:hAnsi="Times New Roman" w:cs="Times New Roman"/>
          <w:sz w:val="20"/>
          <w:szCs w:val="20"/>
        </w:rPr>
        <w:t xml:space="preserve"> Anderson (dalam </w:t>
      </w:r>
      <w:proofErr w:type="spellStart"/>
      <w:r w:rsidRPr="00CD3C1A">
        <w:rPr>
          <w:rFonts w:ascii="Times New Roman" w:hAnsi="Times New Roman" w:cs="Times New Roman"/>
          <w:sz w:val="20"/>
          <w:szCs w:val="20"/>
        </w:rPr>
        <w:t>Arsyad</w:t>
      </w:r>
      <w:proofErr w:type="spellEnd"/>
      <w:r w:rsidRPr="00CD3C1A">
        <w:rPr>
          <w:rFonts w:ascii="Times New Roman" w:hAnsi="Times New Roman" w:cs="Times New Roman"/>
          <w:sz w:val="20"/>
          <w:szCs w:val="20"/>
        </w:rPr>
        <w:t xml:space="preserve">, 2011) yang </w:t>
      </w:r>
      <w:proofErr w:type="spellStart"/>
      <w:r w:rsidRPr="00CD3C1A">
        <w:rPr>
          <w:rFonts w:ascii="Times New Roman" w:hAnsi="Times New Roman" w:cs="Times New Roman"/>
          <w:sz w:val="20"/>
          <w:szCs w:val="20"/>
        </w:rPr>
        <w:t>mengemukakan</w:t>
      </w:r>
      <w:proofErr w:type="spellEnd"/>
      <w:r w:rsidRPr="00CD3C1A">
        <w:rPr>
          <w:rFonts w:ascii="Times New Roman" w:hAnsi="Times New Roman" w:cs="Times New Roman"/>
          <w:sz w:val="20"/>
          <w:szCs w:val="20"/>
        </w:rPr>
        <w:t xml:space="preserve"> bahwa media video dapat mengembangkan kemampuan kognitif, afektif, dan psikomotor siswa. Hal ini juga membuktikan pendapat Sudjana dan </w:t>
      </w:r>
      <w:proofErr w:type="spellStart"/>
      <w:r w:rsidRPr="00CD3C1A">
        <w:rPr>
          <w:rFonts w:ascii="Times New Roman" w:hAnsi="Times New Roman" w:cs="Times New Roman"/>
          <w:sz w:val="20"/>
          <w:szCs w:val="20"/>
        </w:rPr>
        <w:t>Rivai</w:t>
      </w:r>
      <w:proofErr w:type="spellEnd"/>
      <w:r w:rsidRPr="00CD3C1A">
        <w:rPr>
          <w:rFonts w:ascii="Times New Roman" w:hAnsi="Times New Roman" w:cs="Times New Roman"/>
          <w:sz w:val="20"/>
          <w:szCs w:val="20"/>
        </w:rPr>
        <w:t xml:space="preserve"> (2013:2) yang </w:t>
      </w:r>
      <w:proofErr w:type="spellStart"/>
      <w:r w:rsidRPr="00CD3C1A">
        <w:rPr>
          <w:rFonts w:ascii="Times New Roman" w:hAnsi="Times New Roman" w:cs="Times New Roman"/>
          <w:sz w:val="20"/>
          <w:szCs w:val="20"/>
        </w:rPr>
        <w:t>mengemukakan</w:t>
      </w:r>
      <w:proofErr w:type="spellEnd"/>
      <w:r w:rsidRPr="00CD3C1A">
        <w:rPr>
          <w:rFonts w:ascii="Times New Roman" w:hAnsi="Times New Roman" w:cs="Times New Roman"/>
          <w:sz w:val="20"/>
          <w:szCs w:val="20"/>
        </w:rPr>
        <w:t xml:space="preserve"> manfaat media pembelajaran dalam proses belajar siswa, </w:t>
      </w:r>
      <w:proofErr w:type="spellStart"/>
      <w:r w:rsidRPr="00CD3C1A">
        <w:rPr>
          <w:rFonts w:ascii="Times New Roman" w:hAnsi="Times New Roman" w:cs="Times New Roman"/>
          <w:sz w:val="20"/>
          <w:szCs w:val="20"/>
        </w:rPr>
        <w:t>diantaranya</w:t>
      </w:r>
      <w:proofErr w:type="spellEnd"/>
      <w:r w:rsidRPr="00CD3C1A">
        <w:rPr>
          <w:rFonts w:ascii="Times New Roman" w:hAnsi="Times New Roman" w:cs="Times New Roman"/>
          <w:sz w:val="20"/>
          <w:szCs w:val="20"/>
        </w:rPr>
        <w:t xml:space="preserve"> yaitu membuat pembelajaran lebih menarik perhatian siswa sehingga dapat menumbuhkan motivasi belajar; bahan pembelajaran akan lebih jelas maknanya sehingga dapat lebih dipahami oleh siswa dan memungkinkannya menguasai tujuan pembelajaran; metode mengajar akan lebih bervariasi , tidak semata – mata komunikasi verbal melalui penuturan </w:t>
      </w:r>
      <w:r w:rsidRPr="00CD3C1A">
        <w:rPr>
          <w:rFonts w:ascii="Times New Roman" w:hAnsi="Times New Roman" w:cs="Times New Roman"/>
          <w:sz w:val="20"/>
          <w:szCs w:val="20"/>
        </w:rPr>
        <w:lastRenderedPageBreak/>
        <w:t xml:space="preserve">kata – kata oleh guru, sehingga siswa tidak merasa bosan dan guru tidak kehabisan tenaga, apalagi jika guru mengajar pada tiap jam pelajaran. Dapat disimpulkan bahwa penggunaan media video berpengaruh terhadap kemampuan menulis narasi siswa bila dibandingkan dengan pembelajaran konvensional. </w:t>
      </w:r>
    </w:p>
    <w:p w:rsidR="003D7FE0" w:rsidRDefault="009E2E85" w:rsidP="00CD3C1A">
      <w:pPr>
        <w:spacing w:after="12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Meskipun demikian, penggunaan media video dalam pembelajaran bukan tanpa kendala. Beberapa kendala </w:t>
      </w:r>
      <w:proofErr w:type="spellStart"/>
      <w:r w:rsidRPr="00CD3C1A">
        <w:rPr>
          <w:rFonts w:ascii="Times New Roman" w:hAnsi="Times New Roman" w:cs="Times New Roman"/>
          <w:sz w:val="20"/>
          <w:szCs w:val="20"/>
        </w:rPr>
        <w:t>diantaranya</w:t>
      </w:r>
      <w:proofErr w:type="spellEnd"/>
      <w:r w:rsidRPr="00CD3C1A">
        <w:rPr>
          <w:rFonts w:ascii="Times New Roman" w:hAnsi="Times New Roman" w:cs="Times New Roman"/>
          <w:sz w:val="20"/>
          <w:szCs w:val="20"/>
        </w:rPr>
        <w:t xml:space="preserve"> adalah perbedaan penafsiran pada siswa mengenai isi video. Dalam menerjemahkan membutuhkan konsentrasi dan fokus yang tinggi. Selain itu, penggunaan video dalam pembelajaran berkaitan dengan narasi merupakan hal yang pertama kali siswa alami, sehingga cukup sulit bagi mereka untuk bisa menuangkan ide dan gagasan dari tayangan video ke dalam teks narasi. Selain itu, desain ruang kelas pun hendaknya dikondisikan agar diperoleh suasana kelas yang kondusif dan nyaman dalam proses pembelajaran serta mampu mengakomodasi guru dan  siswa dalam melaksanakan kegiatan pembelajaran. </w:t>
      </w:r>
    </w:p>
    <w:p w:rsidR="00CD3C1A" w:rsidRPr="00CD3C1A" w:rsidRDefault="00CD3C1A" w:rsidP="00CD3C1A">
      <w:pPr>
        <w:spacing w:after="120" w:line="276" w:lineRule="auto"/>
        <w:ind w:firstLine="284"/>
        <w:contextualSpacing/>
        <w:jc w:val="both"/>
        <w:rPr>
          <w:rFonts w:ascii="Times New Roman" w:hAnsi="Times New Roman" w:cs="Times New Roman"/>
          <w:sz w:val="20"/>
          <w:szCs w:val="20"/>
        </w:rPr>
      </w:pPr>
    </w:p>
    <w:p w:rsidR="00D72BE8" w:rsidRPr="00CD3C1A" w:rsidRDefault="00D72BE8" w:rsidP="00CD3C1A">
      <w:pPr>
        <w:spacing w:after="120" w:line="276" w:lineRule="auto"/>
        <w:contextualSpacing/>
        <w:rPr>
          <w:rFonts w:ascii="Times New Roman" w:hAnsi="Times New Roman" w:cs="Times New Roman"/>
          <w:sz w:val="20"/>
          <w:szCs w:val="20"/>
        </w:rPr>
      </w:pPr>
      <w:r w:rsidRPr="00CD3C1A">
        <w:rPr>
          <w:rFonts w:ascii="Times New Roman" w:hAnsi="Times New Roman" w:cs="Times New Roman"/>
          <w:b/>
          <w:sz w:val="20"/>
          <w:szCs w:val="20"/>
        </w:rPr>
        <w:t>PENUTUP</w:t>
      </w:r>
    </w:p>
    <w:p w:rsidR="00D72BE8" w:rsidRPr="00CD3C1A" w:rsidRDefault="00AD591C" w:rsidP="00CD3C1A">
      <w:pPr>
        <w:spacing w:line="276" w:lineRule="auto"/>
        <w:contextualSpacing/>
        <w:rPr>
          <w:rFonts w:ascii="Times New Roman" w:hAnsi="Times New Roman" w:cs="Times New Roman"/>
          <w:b/>
          <w:sz w:val="20"/>
          <w:szCs w:val="20"/>
        </w:rPr>
      </w:pPr>
      <w:r w:rsidRPr="00CD3C1A">
        <w:rPr>
          <w:rFonts w:ascii="Times New Roman" w:hAnsi="Times New Roman" w:cs="Times New Roman"/>
          <w:b/>
          <w:sz w:val="20"/>
          <w:szCs w:val="20"/>
        </w:rPr>
        <w:t>S</w:t>
      </w:r>
      <w:r w:rsidR="00D72BE8" w:rsidRPr="00CD3C1A">
        <w:rPr>
          <w:rFonts w:ascii="Times New Roman" w:hAnsi="Times New Roman" w:cs="Times New Roman"/>
          <w:b/>
          <w:sz w:val="20"/>
          <w:szCs w:val="20"/>
        </w:rPr>
        <w:t>impulan</w:t>
      </w:r>
    </w:p>
    <w:p w:rsidR="00AD591C" w:rsidRPr="00CD3C1A" w:rsidRDefault="00D72BE8" w:rsidP="004E544C">
      <w:pPr>
        <w:spacing w:after="0" w:line="276" w:lineRule="auto"/>
        <w:ind w:firstLine="284"/>
        <w:jc w:val="both"/>
        <w:rPr>
          <w:rFonts w:ascii="Times New Roman" w:hAnsi="Times New Roman" w:cs="Times New Roman"/>
          <w:sz w:val="20"/>
          <w:szCs w:val="20"/>
        </w:rPr>
      </w:pPr>
      <w:r w:rsidRPr="00CD3C1A">
        <w:rPr>
          <w:rFonts w:ascii="Times New Roman" w:hAnsi="Times New Roman" w:cs="Times New Roman"/>
          <w:sz w:val="20"/>
          <w:szCs w:val="20"/>
        </w:rPr>
        <w:t xml:space="preserve">Berdasarkan hasil penelitian dan pembahasan pada bab sebelumnya dapat disimpulkan bahwa terdapat pengaruh yang signifikan mengenai penggunaan video pembelajaran terhadap kemampuan menulis narasi siswa kelas V SDN </w:t>
      </w:r>
      <w:proofErr w:type="spellStart"/>
      <w:r w:rsidRPr="00CD3C1A">
        <w:rPr>
          <w:rFonts w:ascii="Times New Roman" w:hAnsi="Times New Roman" w:cs="Times New Roman"/>
          <w:sz w:val="20"/>
          <w:szCs w:val="20"/>
        </w:rPr>
        <w:t>Wiyung</w:t>
      </w:r>
      <w:proofErr w:type="spellEnd"/>
      <w:r w:rsidRPr="00CD3C1A">
        <w:rPr>
          <w:rFonts w:ascii="Times New Roman" w:hAnsi="Times New Roman" w:cs="Times New Roman"/>
          <w:sz w:val="20"/>
          <w:szCs w:val="20"/>
        </w:rPr>
        <w:t xml:space="preserve"> 1/453 Surabaya. Hal ini dapat dilihat dari adanya perbedaan dari rata-rata nilai yang diperoleh siswa pada </w:t>
      </w:r>
      <w:proofErr w:type="spellStart"/>
      <w:r w:rsidRPr="00CD3C1A">
        <w:rPr>
          <w:rFonts w:ascii="Times New Roman" w:hAnsi="Times New Roman" w:cs="Times New Roman"/>
          <w:i/>
          <w:sz w:val="20"/>
          <w:szCs w:val="20"/>
        </w:rPr>
        <w:t>post-test</w:t>
      </w:r>
      <w:proofErr w:type="spellEnd"/>
      <w:r w:rsidRPr="00CD3C1A">
        <w:rPr>
          <w:rFonts w:ascii="Times New Roman" w:hAnsi="Times New Roman" w:cs="Times New Roman"/>
          <w:sz w:val="20"/>
          <w:szCs w:val="20"/>
        </w:rPr>
        <w:t xml:space="preserve"> kelas kontrol yang tidak diberi perlakuan dan kelas eksperimen yang diberi perlakuan. Karena sesuai teori, fungsi video yakni dapat mengembangkan  kemampuan  kognitif, afektif serta psikomotor siswa.</w:t>
      </w:r>
    </w:p>
    <w:p w:rsidR="00D72BE8" w:rsidRPr="00CD3C1A" w:rsidRDefault="00D72BE8" w:rsidP="00AD591C">
      <w:pPr>
        <w:spacing w:after="0" w:line="276" w:lineRule="auto"/>
        <w:contextualSpacing/>
        <w:jc w:val="both"/>
        <w:rPr>
          <w:rFonts w:ascii="Times New Roman" w:hAnsi="Times New Roman" w:cs="Times New Roman"/>
          <w:sz w:val="20"/>
          <w:szCs w:val="20"/>
        </w:rPr>
      </w:pPr>
      <w:r w:rsidRPr="00CD3C1A">
        <w:rPr>
          <w:rFonts w:ascii="Times New Roman" w:hAnsi="Times New Roman" w:cs="Times New Roman"/>
          <w:b/>
          <w:sz w:val="20"/>
          <w:szCs w:val="20"/>
        </w:rPr>
        <w:t xml:space="preserve">Saran </w:t>
      </w:r>
    </w:p>
    <w:p w:rsidR="00D72BE8" w:rsidRPr="00CD3C1A" w:rsidRDefault="00D72BE8" w:rsidP="004E544C">
      <w:pPr>
        <w:spacing w:after="0" w:line="276" w:lineRule="auto"/>
        <w:ind w:firstLine="284"/>
        <w:contextualSpacing/>
        <w:jc w:val="both"/>
        <w:rPr>
          <w:rFonts w:ascii="Times New Roman" w:hAnsi="Times New Roman" w:cs="Times New Roman"/>
          <w:sz w:val="20"/>
          <w:szCs w:val="20"/>
        </w:rPr>
      </w:pPr>
      <w:r w:rsidRPr="00CD3C1A">
        <w:rPr>
          <w:rFonts w:ascii="Times New Roman" w:hAnsi="Times New Roman" w:cs="Times New Roman"/>
          <w:sz w:val="20"/>
          <w:szCs w:val="20"/>
        </w:rPr>
        <w:t>Berdasarkan penelitian yang telah dilaksanakan, maka diharapkan guru untuk menerapkan penggunaan media video dalam kegiatan belajar mengajar di kelas, terlebih untuk tema 7 yang bertemakan sejarah peradaban Islam di Indonesia. Hal ini diperlukan untuk membuat siswa mampu menafsirkan materi yang ada, sebab dalam rentang usia 7-11 tahun siswa masih dalam tahapan operasional konkret. Dengan penggunaan media video, guru tidak kesulitan dalam memberikan penjelasan mengenai sejarah peradaban Islam di Indonesia.</w:t>
      </w:r>
    </w:p>
    <w:p w:rsidR="00D72BE8" w:rsidRPr="00CD3C1A" w:rsidRDefault="00D72BE8" w:rsidP="00A12621">
      <w:pPr>
        <w:spacing w:after="0" w:line="276" w:lineRule="auto"/>
        <w:ind w:firstLine="426"/>
        <w:contextualSpacing/>
        <w:jc w:val="both"/>
        <w:rPr>
          <w:rFonts w:ascii="Times New Roman" w:hAnsi="Times New Roman" w:cs="Times New Roman"/>
          <w:sz w:val="20"/>
          <w:szCs w:val="20"/>
        </w:rPr>
      </w:pPr>
      <w:r w:rsidRPr="00CD3C1A">
        <w:rPr>
          <w:rFonts w:ascii="Times New Roman" w:hAnsi="Times New Roman" w:cs="Times New Roman"/>
          <w:sz w:val="20"/>
          <w:szCs w:val="20"/>
        </w:rPr>
        <w:lastRenderedPageBreak/>
        <w:t>Diharapkan penelitian penggunaan media video dalam pembelajaran ini juga dapat digunakan bagi peneliti lain sebagai rujukan dalam melaksanakan penelitian.</w:t>
      </w:r>
    </w:p>
    <w:p w:rsidR="00D72BE8" w:rsidRPr="00CD3C1A" w:rsidRDefault="00D72BE8" w:rsidP="00AD591C">
      <w:pPr>
        <w:spacing w:line="276" w:lineRule="auto"/>
        <w:contextualSpacing/>
        <w:jc w:val="both"/>
        <w:rPr>
          <w:rFonts w:ascii="Times New Roman" w:hAnsi="Times New Roman" w:cs="Times New Roman"/>
          <w:sz w:val="20"/>
          <w:szCs w:val="20"/>
        </w:rPr>
      </w:pPr>
    </w:p>
    <w:p w:rsidR="005F39DB" w:rsidRPr="00CD3C1A" w:rsidRDefault="005F39DB" w:rsidP="005F39DB">
      <w:pPr>
        <w:spacing w:after="0"/>
        <w:contextualSpacing/>
        <w:rPr>
          <w:rFonts w:ascii="Times New Roman" w:hAnsi="Times New Roman" w:cs="Times New Roman"/>
          <w:b/>
          <w:sz w:val="20"/>
          <w:szCs w:val="20"/>
        </w:rPr>
      </w:pPr>
      <w:r w:rsidRPr="00CD3C1A">
        <w:rPr>
          <w:rFonts w:ascii="Times New Roman" w:hAnsi="Times New Roman" w:cs="Times New Roman"/>
          <w:b/>
          <w:sz w:val="20"/>
          <w:szCs w:val="20"/>
        </w:rPr>
        <w:t>DAFTAR PUSTAKA</w:t>
      </w:r>
    </w:p>
    <w:p w:rsidR="005F39DB" w:rsidRPr="00CD3C1A" w:rsidRDefault="005F39DB" w:rsidP="001E1166">
      <w:pPr>
        <w:pStyle w:val="ListParagraph"/>
        <w:spacing w:before="120" w:after="120" w:line="240" w:lineRule="auto"/>
        <w:ind w:left="284" w:hanging="284"/>
        <w:rPr>
          <w:rFonts w:cs="Times New Roman"/>
          <w:sz w:val="20"/>
          <w:szCs w:val="20"/>
        </w:rPr>
      </w:pPr>
      <w:proofErr w:type="spellStart"/>
      <w:r w:rsidRPr="00CD3C1A">
        <w:rPr>
          <w:rFonts w:cs="Times New Roman"/>
          <w:sz w:val="20"/>
          <w:szCs w:val="20"/>
        </w:rPr>
        <w:t>Arikunto</w:t>
      </w:r>
      <w:proofErr w:type="spellEnd"/>
      <w:r w:rsidRPr="00CD3C1A">
        <w:rPr>
          <w:rFonts w:cs="Times New Roman"/>
          <w:sz w:val="20"/>
          <w:szCs w:val="20"/>
        </w:rPr>
        <w:t xml:space="preserve">, </w:t>
      </w:r>
      <w:proofErr w:type="spellStart"/>
      <w:r w:rsidRPr="00CD3C1A">
        <w:rPr>
          <w:rFonts w:cs="Times New Roman"/>
          <w:sz w:val="20"/>
          <w:szCs w:val="20"/>
        </w:rPr>
        <w:t>Suharsimi</w:t>
      </w:r>
      <w:proofErr w:type="spellEnd"/>
      <w:r w:rsidRPr="00CD3C1A">
        <w:rPr>
          <w:rFonts w:cs="Times New Roman"/>
          <w:sz w:val="20"/>
          <w:szCs w:val="20"/>
        </w:rPr>
        <w:t xml:space="preserve">. 2010. </w:t>
      </w:r>
      <w:proofErr w:type="spellStart"/>
      <w:r w:rsidRPr="00CD3C1A">
        <w:rPr>
          <w:rFonts w:cs="Times New Roman"/>
          <w:i/>
          <w:sz w:val="20"/>
          <w:szCs w:val="20"/>
        </w:rPr>
        <w:t>Prosedur</w:t>
      </w:r>
      <w:proofErr w:type="spellEnd"/>
      <w:r w:rsidRPr="00CD3C1A">
        <w:rPr>
          <w:rFonts w:cs="Times New Roman"/>
          <w:i/>
          <w:sz w:val="20"/>
          <w:szCs w:val="20"/>
        </w:rPr>
        <w:t xml:space="preserve"> </w:t>
      </w:r>
      <w:proofErr w:type="spellStart"/>
      <w:r w:rsidRPr="00CD3C1A">
        <w:rPr>
          <w:rFonts w:cs="Times New Roman"/>
          <w:i/>
          <w:sz w:val="20"/>
          <w:szCs w:val="20"/>
        </w:rPr>
        <w:t>Penelitian</w:t>
      </w:r>
      <w:proofErr w:type="spellEnd"/>
      <w:r w:rsidRPr="00CD3C1A">
        <w:rPr>
          <w:rFonts w:cs="Times New Roman"/>
          <w:i/>
          <w:sz w:val="20"/>
          <w:szCs w:val="20"/>
        </w:rPr>
        <w:t xml:space="preserve">: </w:t>
      </w:r>
      <w:proofErr w:type="spellStart"/>
      <w:proofErr w:type="gramStart"/>
      <w:r w:rsidRPr="00CD3C1A">
        <w:rPr>
          <w:rFonts w:cs="Times New Roman"/>
          <w:i/>
          <w:sz w:val="20"/>
          <w:szCs w:val="20"/>
        </w:rPr>
        <w:t>Suatu</w:t>
      </w:r>
      <w:proofErr w:type="spellEnd"/>
      <w:r w:rsidRPr="00CD3C1A">
        <w:rPr>
          <w:rFonts w:cs="Times New Roman"/>
          <w:i/>
          <w:sz w:val="20"/>
          <w:szCs w:val="20"/>
        </w:rPr>
        <w:t xml:space="preserve"> </w:t>
      </w:r>
      <w:r w:rsidRPr="00CD3C1A">
        <w:rPr>
          <w:rFonts w:cs="Times New Roman"/>
          <w:i/>
          <w:sz w:val="20"/>
          <w:szCs w:val="20"/>
          <w:lang w:val="id-ID"/>
        </w:rPr>
        <w:t xml:space="preserve"> </w:t>
      </w:r>
      <w:proofErr w:type="spellStart"/>
      <w:r w:rsidRPr="00CD3C1A">
        <w:rPr>
          <w:rFonts w:cs="Times New Roman"/>
          <w:i/>
          <w:sz w:val="20"/>
          <w:szCs w:val="20"/>
        </w:rPr>
        <w:t>Pendekatan</w:t>
      </w:r>
      <w:proofErr w:type="spellEnd"/>
      <w:proofErr w:type="gramEnd"/>
      <w:r w:rsidRPr="00CD3C1A">
        <w:rPr>
          <w:rFonts w:cs="Times New Roman"/>
          <w:i/>
          <w:sz w:val="20"/>
          <w:szCs w:val="20"/>
        </w:rPr>
        <w:t xml:space="preserve"> </w:t>
      </w:r>
      <w:proofErr w:type="spellStart"/>
      <w:r w:rsidRPr="00CD3C1A">
        <w:rPr>
          <w:rFonts w:cs="Times New Roman"/>
          <w:i/>
          <w:sz w:val="20"/>
          <w:szCs w:val="20"/>
        </w:rPr>
        <w:t>Praktik</w:t>
      </w:r>
      <w:proofErr w:type="spellEnd"/>
      <w:r w:rsidRPr="00CD3C1A">
        <w:rPr>
          <w:rFonts w:cs="Times New Roman"/>
          <w:sz w:val="20"/>
          <w:szCs w:val="20"/>
        </w:rPr>
        <w:t xml:space="preserve">. Jakarta: </w:t>
      </w:r>
      <w:proofErr w:type="spellStart"/>
      <w:r w:rsidRPr="00CD3C1A">
        <w:rPr>
          <w:rFonts w:cs="Times New Roman"/>
          <w:sz w:val="20"/>
          <w:szCs w:val="20"/>
        </w:rPr>
        <w:t>Rineka</w:t>
      </w:r>
      <w:proofErr w:type="spellEnd"/>
      <w:r w:rsidRPr="00CD3C1A">
        <w:rPr>
          <w:rFonts w:cs="Times New Roman"/>
          <w:sz w:val="20"/>
          <w:szCs w:val="20"/>
        </w:rPr>
        <w:t xml:space="preserve"> </w:t>
      </w:r>
      <w:proofErr w:type="spellStart"/>
      <w:r w:rsidRPr="00CD3C1A">
        <w:rPr>
          <w:rFonts w:cs="Times New Roman"/>
          <w:sz w:val="20"/>
          <w:szCs w:val="20"/>
        </w:rPr>
        <w:t>Cipta</w:t>
      </w:r>
      <w:proofErr w:type="spellEnd"/>
      <w:r w:rsidRPr="00CD3C1A">
        <w:rPr>
          <w:rFonts w:cs="Times New Roman"/>
          <w:sz w:val="20"/>
          <w:szCs w:val="20"/>
        </w:rPr>
        <w:t xml:space="preserve">. </w:t>
      </w:r>
    </w:p>
    <w:p w:rsidR="005F39DB" w:rsidRPr="00CD3C1A" w:rsidRDefault="005F39DB" w:rsidP="001E1166">
      <w:pPr>
        <w:pStyle w:val="ListParagraph"/>
        <w:spacing w:before="120" w:after="120" w:line="276" w:lineRule="auto"/>
        <w:ind w:left="284" w:hanging="284"/>
        <w:rPr>
          <w:rFonts w:cs="Times New Roman"/>
          <w:sz w:val="20"/>
          <w:szCs w:val="20"/>
        </w:rPr>
      </w:pPr>
      <w:proofErr w:type="spellStart"/>
      <w:r w:rsidRPr="00CD3C1A">
        <w:rPr>
          <w:rFonts w:cs="Times New Roman"/>
          <w:sz w:val="20"/>
          <w:szCs w:val="20"/>
          <w:lang w:val="id-ID"/>
        </w:rPr>
        <w:t>Arikunto</w:t>
      </w:r>
      <w:proofErr w:type="spellEnd"/>
      <w:r w:rsidRPr="00CD3C1A">
        <w:rPr>
          <w:rFonts w:cs="Times New Roman"/>
          <w:sz w:val="20"/>
          <w:szCs w:val="20"/>
          <w:lang w:val="id-ID"/>
        </w:rPr>
        <w:t xml:space="preserve">, </w:t>
      </w:r>
      <w:proofErr w:type="spellStart"/>
      <w:r w:rsidRPr="00CD3C1A">
        <w:rPr>
          <w:rFonts w:cs="Times New Roman"/>
          <w:sz w:val="20"/>
          <w:szCs w:val="20"/>
          <w:lang w:val="id-ID"/>
        </w:rPr>
        <w:t>Suharsimi</w:t>
      </w:r>
      <w:proofErr w:type="spellEnd"/>
      <w:r w:rsidRPr="00CD3C1A">
        <w:rPr>
          <w:rFonts w:cs="Times New Roman"/>
          <w:sz w:val="20"/>
          <w:szCs w:val="20"/>
        </w:rPr>
        <w:t xml:space="preserve">. 2012. </w:t>
      </w:r>
      <w:proofErr w:type="spellStart"/>
      <w:r w:rsidRPr="00CD3C1A">
        <w:rPr>
          <w:rFonts w:cs="Times New Roman"/>
          <w:i/>
          <w:sz w:val="20"/>
          <w:szCs w:val="20"/>
        </w:rPr>
        <w:t>Prosedur</w:t>
      </w:r>
      <w:proofErr w:type="spellEnd"/>
      <w:r w:rsidRPr="00CD3C1A">
        <w:rPr>
          <w:rFonts w:cs="Times New Roman"/>
          <w:i/>
          <w:sz w:val="20"/>
          <w:szCs w:val="20"/>
        </w:rPr>
        <w:t xml:space="preserve"> </w:t>
      </w:r>
      <w:proofErr w:type="spellStart"/>
      <w:r w:rsidRPr="00CD3C1A">
        <w:rPr>
          <w:rFonts w:cs="Times New Roman"/>
          <w:i/>
          <w:sz w:val="20"/>
          <w:szCs w:val="20"/>
        </w:rPr>
        <w:t>Penelitian</w:t>
      </w:r>
      <w:proofErr w:type="spellEnd"/>
      <w:r w:rsidRPr="00CD3C1A">
        <w:rPr>
          <w:rFonts w:cs="Times New Roman"/>
          <w:i/>
          <w:sz w:val="20"/>
          <w:szCs w:val="20"/>
        </w:rPr>
        <w:t xml:space="preserve">: </w:t>
      </w:r>
      <w:proofErr w:type="spellStart"/>
      <w:r w:rsidRPr="00CD3C1A">
        <w:rPr>
          <w:rFonts w:cs="Times New Roman"/>
          <w:i/>
          <w:sz w:val="20"/>
          <w:szCs w:val="20"/>
        </w:rPr>
        <w:t>Suatu</w:t>
      </w:r>
      <w:proofErr w:type="spellEnd"/>
      <w:r w:rsidRPr="00CD3C1A">
        <w:rPr>
          <w:rFonts w:cs="Times New Roman"/>
          <w:i/>
          <w:sz w:val="20"/>
          <w:szCs w:val="20"/>
        </w:rPr>
        <w:t xml:space="preserve"> </w:t>
      </w:r>
      <w:proofErr w:type="spellStart"/>
      <w:r w:rsidRPr="00CD3C1A">
        <w:rPr>
          <w:rFonts w:cs="Times New Roman"/>
          <w:i/>
          <w:sz w:val="20"/>
          <w:szCs w:val="20"/>
        </w:rPr>
        <w:t>Pendekatan</w:t>
      </w:r>
      <w:proofErr w:type="spellEnd"/>
      <w:r w:rsidRPr="00CD3C1A">
        <w:rPr>
          <w:rFonts w:cs="Times New Roman"/>
          <w:i/>
          <w:sz w:val="20"/>
          <w:szCs w:val="20"/>
        </w:rPr>
        <w:t xml:space="preserve"> </w:t>
      </w:r>
      <w:proofErr w:type="spellStart"/>
      <w:r w:rsidRPr="00CD3C1A">
        <w:rPr>
          <w:rFonts w:cs="Times New Roman"/>
          <w:i/>
          <w:sz w:val="20"/>
          <w:szCs w:val="20"/>
        </w:rPr>
        <w:t>Praktik</w:t>
      </w:r>
      <w:proofErr w:type="spellEnd"/>
      <w:r w:rsidRPr="00CD3C1A">
        <w:rPr>
          <w:rFonts w:cs="Times New Roman"/>
          <w:sz w:val="20"/>
          <w:szCs w:val="20"/>
        </w:rPr>
        <w:t xml:space="preserve">. Jakarta: </w:t>
      </w:r>
      <w:proofErr w:type="spellStart"/>
      <w:r w:rsidRPr="00CD3C1A">
        <w:rPr>
          <w:rFonts w:cs="Times New Roman"/>
          <w:sz w:val="20"/>
          <w:szCs w:val="20"/>
        </w:rPr>
        <w:t>Rineka</w:t>
      </w:r>
      <w:proofErr w:type="spellEnd"/>
      <w:r w:rsidRPr="00CD3C1A">
        <w:rPr>
          <w:rFonts w:cs="Times New Roman"/>
          <w:sz w:val="20"/>
          <w:szCs w:val="20"/>
        </w:rPr>
        <w:t xml:space="preserve"> </w:t>
      </w:r>
      <w:proofErr w:type="spellStart"/>
      <w:r w:rsidRPr="00CD3C1A">
        <w:rPr>
          <w:rFonts w:cs="Times New Roman"/>
          <w:sz w:val="20"/>
          <w:szCs w:val="20"/>
        </w:rPr>
        <w:t>Cipta</w:t>
      </w:r>
      <w:proofErr w:type="spellEnd"/>
      <w:r w:rsidRPr="00CD3C1A">
        <w:rPr>
          <w:rFonts w:cs="Times New Roman"/>
          <w:sz w:val="20"/>
          <w:szCs w:val="20"/>
        </w:rPr>
        <w:t>.</w:t>
      </w:r>
    </w:p>
    <w:p w:rsidR="005F39DB" w:rsidRPr="00CD3C1A" w:rsidRDefault="005F39DB" w:rsidP="001E1166">
      <w:pPr>
        <w:spacing w:before="120" w:after="120" w:line="276" w:lineRule="auto"/>
        <w:ind w:left="284" w:hanging="284"/>
        <w:contextualSpacing/>
        <w:jc w:val="both"/>
        <w:rPr>
          <w:rFonts w:ascii="Times New Roman" w:hAnsi="Times New Roman" w:cs="Times New Roman"/>
          <w:sz w:val="20"/>
          <w:szCs w:val="20"/>
        </w:rPr>
      </w:pPr>
      <w:proofErr w:type="spellStart"/>
      <w:r w:rsidRPr="00CD3C1A">
        <w:rPr>
          <w:rFonts w:ascii="Times New Roman" w:hAnsi="Times New Roman" w:cs="Times New Roman"/>
          <w:sz w:val="20"/>
          <w:szCs w:val="20"/>
        </w:rPr>
        <w:t>Arsyad</w:t>
      </w:r>
      <w:proofErr w:type="spellEnd"/>
      <w:r w:rsidRPr="00CD3C1A">
        <w:rPr>
          <w:rFonts w:ascii="Times New Roman" w:hAnsi="Times New Roman" w:cs="Times New Roman"/>
          <w:sz w:val="20"/>
          <w:szCs w:val="20"/>
        </w:rPr>
        <w:t xml:space="preserve">, Azhar. 2011. </w:t>
      </w:r>
      <w:r w:rsidRPr="00CD3C1A">
        <w:rPr>
          <w:rFonts w:ascii="Times New Roman" w:hAnsi="Times New Roman" w:cs="Times New Roman"/>
          <w:i/>
          <w:sz w:val="20"/>
          <w:szCs w:val="20"/>
        </w:rPr>
        <w:t>Media Pembelajaran</w:t>
      </w:r>
      <w:r w:rsidRPr="00CD3C1A">
        <w:rPr>
          <w:rFonts w:ascii="Times New Roman" w:hAnsi="Times New Roman" w:cs="Times New Roman"/>
          <w:sz w:val="20"/>
          <w:szCs w:val="20"/>
        </w:rPr>
        <w:t>. Jakarta: Rajawali Pers.</w:t>
      </w:r>
    </w:p>
    <w:p w:rsidR="005F39DB" w:rsidRPr="00CD3C1A" w:rsidRDefault="005F39DB" w:rsidP="001E1166">
      <w:pPr>
        <w:spacing w:before="120" w:after="120" w:line="276" w:lineRule="auto"/>
        <w:ind w:left="284" w:hanging="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Munadi. 2008. </w:t>
      </w:r>
      <w:r w:rsidRPr="00CD3C1A">
        <w:rPr>
          <w:rFonts w:ascii="Times New Roman" w:hAnsi="Times New Roman" w:cs="Times New Roman"/>
          <w:i/>
          <w:sz w:val="20"/>
          <w:szCs w:val="20"/>
        </w:rPr>
        <w:t xml:space="preserve">Media Pembelajaran: Sebuah Pendekatan Baru. </w:t>
      </w:r>
      <w:r w:rsidRPr="00CD3C1A">
        <w:rPr>
          <w:rFonts w:ascii="Times New Roman" w:hAnsi="Times New Roman" w:cs="Times New Roman"/>
          <w:sz w:val="20"/>
          <w:szCs w:val="20"/>
        </w:rPr>
        <w:t>Jakarta: Gaung Persada.</w:t>
      </w:r>
    </w:p>
    <w:p w:rsidR="00B52DCB" w:rsidRPr="00CD3C1A" w:rsidRDefault="005F39DB" w:rsidP="001E1166">
      <w:pPr>
        <w:spacing w:before="120" w:after="120" w:line="276" w:lineRule="auto"/>
        <w:ind w:left="284" w:hanging="284"/>
        <w:contextualSpacing/>
        <w:jc w:val="both"/>
        <w:rPr>
          <w:rFonts w:ascii="Times New Roman" w:hAnsi="Times New Roman" w:cs="Times New Roman"/>
          <w:sz w:val="20"/>
          <w:szCs w:val="20"/>
        </w:rPr>
      </w:pPr>
      <w:proofErr w:type="spellStart"/>
      <w:r w:rsidRPr="00CD3C1A">
        <w:rPr>
          <w:rFonts w:ascii="Times New Roman" w:hAnsi="Times New Roman" w:cs="Times New Roman"/>
          <w:sz w:val="20"/>
          <w:szCs w:val="20"/>
        </w:rPr>
        <w:t>Musfiqon</w:t>
      </w:r>
      <w:proofErr w:type="spellEnd"/>
      <w:r w:rsidRPr="00CD3C1A">
        <w:rPr>
          <w:rFonts w:ascii="Times New Roman" w:hAnsi="Times New Roman" w:cs="Times New Roman"/>
          <w:sz w:val="20"/>
          <w:szCs w:val="20"/>
        </w:rPr>
        <w:t>. 2012.</w:t>
      </w:r>
      <w:r w:rsidRPr="00CD3C1A">
        <w:rPr>
          <w:rFonts w:ascii="Times New Roman" w:hAnsi="Times New Roman" w:cs="Times New Roman"/>
          <w:i/>
          <w:sz w:val="20"/>
          <w:szCs w:val="20"/>
        </w:rPr>
        <w:t xml:space="preserve"> Panduan Lengkap Metodologi Penelitian Pendidikan</w:t>
      </w:r>
      <w:r w:rsidRPr="00CD3C1A">
        <w:rPr>
          <w:rFonts w:ascii="Times New Roman" w:hAnsi="Times New Roman" w:cs="Times New Roman"/>
          <w:sz w:val="20"/>
          <w:szCs w:val="20"/>
        </w:rPr>
        <w:t xml:space="preserve">. Jakarta: Prestasi </w:t>
      </w:r>
      <w:proofErr w:type="spellStart"/>
      <w:r w:rsidRPr="00CD3C1A">
        <w:rPr>
          <w:rFonts w:ascii="Times New Roman" w:hAnsi="Times New Roman" w:cs="Times New Roman"/>
          <w:sz w:val="20"/>
          <w:szCs w:val="20"/>
        </w:rPr>
        <w:t>Pustakaraya</w:t>
      </w:r>
      <w:proofErr w:type="spellEnd"/>
      <w:r w:rsidRPr="00CD3C1A">
        <w:rPr>
          <w:rFonts w:ascii="Times New Roman" w:hAnsi="Times New Roman" w:cs="Times New Roman"/>
          <w:sz w:val="20"/>
          <w:szCs w:val="20"/>
        </w:rPr>
        <w:t>.</w:t>
      </w:r>
    </w:p>
    <w:p w:rsidR="005F39DB" w:rsidRPr="00CD3C1A" w:rsidRDefault="00B52DCB" w:rsidP="001E1166">
      <w:pPr>
        <w:spacing w:before="120" w:after="120" w:line="276" w:lineRule="auto"/>
        <w:ind w:left="284" w:hanging="284"/>
        <w:contextualSpacing/>
        <w:jc w:val="both"/>
        <w:rPr>
          <w:rFonts w:ascii="Times New Roman" w:hAnsi="Times New Roman" w:cs="Times New Roman"/>
          <w:sz w:val="20"/>
          <w:szCs w:val="20"/>
        </w:rPr>
      </w:pPr>
      <w:proofErr w:type="spellStart"/>
      <w:r w:rsidRPr="00CD3C1A">
        <w:rPr>
          <w:rFonts w:ascii="Times New Roman" w:hAnsi="Times New Roman" w:cs="Times New Roman"/>
          <w:sz w:val="20"/>
          <w:szCs w:val="20"/>
        </w:rPr>
        <w:t>Nurgiyantoro</w:t>
      </w:r>
      <w:proofErr w:type="spellEnd"/>
      <w:r w:rsidRPr="00CD3C1A">
        <w:rPr>
          <w:rFonts w:ascii="Times New Roman" w:hAnsi="Times New Roman" w:cs="Times New Roman"/>
          <w:sz w:val="20"/>
          <w:szCs w:val="20"/>
        </w:rPr>
        <w:t xml:space="preserve">, </w:t>
      </w:r>
      <w:r w:rsidR="005F39DB" w:rsidRPr="00CD3C1A">
        <w:rPr>
          <w:rFonts w:ascii="Times New Roman" w:hAnsi="Times New Roman" w:cs="Times New Roman"/>
          <w:sz w:val="20"/>
          <w:szCs w:val="20"/>
        </w:rPr>
        <w:t xml:space="preserve">Burhan.2012. </w:t>
      </w:r>
      <w:r w:rsidR="005F39DB" w:rsidRPr="00CD3C1A">
        <w:rPr>
          <w:rFonts w:ascii="Times New Roman" w:hAnsi="Times New Roman" w:cs="Times New Roman"/>
          <w:i/>
          <w:sz w:val="20"/>
          <w:szCs w:val="20"/>
        </w:rPr>
        <w:t xml:space="preserve">Penilaian Pembelajaran Bahasa. </w:t>
      </w:r>
      <w:r w:rsidR="005F39DB" w:rsidRPr="00CD3C1A">
        <w:rPr>
          <w:rFonts w:ascii="Times New Roman" w:hAnsi="Times New Roman" w:cs="Times New Roman"/>
          <w:sz w:val="20"/>
          <w:szCs w:val="20"/>
        </w:rPr>
        <w:t>Yogyakarta: BPFE.</w:t>
      </w:r>
    </w:p>
    <w:p w:rsidR="005F39DB" w:rsidRPr="00CD3C1A" w:rsidRDefault="005F39DB" w:rsidP="001E1166">
      <w:pPr>
        <w:spacing w:before="120" w:after="120" w:line="276" w:lineRule="auto"/>
        <w:ind w:left="284" w:hanging="284"/>
        <w:contextualSpacing/>
        <w:jc w:val="both"/>
        <w:rPr>
          <w:rFonts w:ascii="Times New Roman" w:hAnsi="Times New Roman" w:cs="Times New Roman"/>
          <w:sz w:val="20"/>
          <w:szCs w:val="20"/>
        </w:rPr>
      </w:pPr>
      <w:proofErr w:type="spellStart"/>
      <w:r w:rsidRPr="00CD3C1A">
        <w:rPr>
          <w:rFonts w:ascii="Times New Roman" w:hAnsi="Times New Roman" w:cs="Times New Roman"/>
          <w:sz w:val="20"/>
          <w:szCs w:val="20"/>
        </w:rPr>
        <w:t>Priyatno</w:t>
      </w:r>
      <w:proofErr w:type="spellEnd"/>
      <w:r w:rsidRPr="00CD3C1A">
        <w:rPr>
          <w:rFonts w:ascii="Times New Roman" w:hAnsi="Times New Roman" w:cs="Times New Roman"/>
          <w:sz w:val="20"/>
          <w:szCs w:val="20"/>
        </w:rPr>
        <w:t xml:space="preserve">, </w:t>
      </w:r>
      <w:proofErr w:type="spellStart"/>
      <w:r w:rsidRPr="00CD3C1A">
        <w:rPr>
          <w:rFonts w:ascii="Times New Roman" w:hAnsi="Times New Roman" w:cs="Times New Roman"/>
          <w:sz w:val="20"/>
          <w:szCs w:val="20"/>
        </w:rPr>
        <w:t>Duwi</w:t>
      </w:r>
      <w:proofErr w:type="spellEnd"/>
      <w:r w:rsidRPr="00CD3C1A">
        <w:rPr>
          <w:rFonts w:ascii="Times New Roman" w:hAnsi="Times New Roman" w:cs="Times New Roman"/>
          <w:sz w:val="20"/>
          <w:szCs w:val="20"/>
        </w:rPr>
        <w:t xml:space="preserve">. 2012. </w:t>
      </w:r>
      <w:r w:rsidRPr="00CD3C1A">
        <w:rPr>
          <w:rFonts w:ascii="Times New Roman" w:hAnsi="Times New Roman" w:cs="Times New Roman"/>
          <w:i/>
          <w:sz w:val="20"/>
          <w:szCs w:val="20"/>
        </w:rPr>
        <w:t xml:space="preserve">Belajar Praktis Analisis </w:t>
      </w:r>
      <w:proofErr w:type="spellStart"/>
      <w:r w:rsidRPr="00CD3C1A">
        <w:rPr>
          <w:rFonts w:ascii="Times New Roman" w:hAnsi="Times New Roman" w:cs="Times New Roman"/>
          <w:i/>
          <w:sz w:val="20"/>
          <w:szCs w:val="20"/>
        </w:rPr>
        <w:t>Parametrik</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danNon</w:t>
      </w:r>
      <w:proofErr w:type="spellEnd"/>
      <w:r w:rsidRPr="00CD3C1A">
        <w:rPr>
          <w:rFonts w:ascii="Times New Roman" w:hAnsi="Times New Roman" w:cs="Times New Roman"/>
          <w:i/>
          <w:sz w:val="20"/>
          <w:szCs w:val="20"/>
        </w:rPr>
        <w:t xml:space="preserve"> </w:t>
      </w:r>
      <w:proofErr w:type="spellStart"/>
      <w:r w:rsidRPr="00CD3C1A">
        <w:rPr>
          <w:rFonts w:ascii="Times New Roman" w:hAnsi="Times New Roman" w:cs="Times New Roman"/>
          <w:i/>
          <w:sz w:val="20"/>
          <w:szCs w:val="20"/>
        </w:rPr>
        <w:t>Parametrik</w:t>
      </w:r>
      <w:proofErr w:type="spellEnd"/>
      <w:r w:rsidRPr="00CD3C1A">
        <w:rPr>
          <w:rFonts w:ascii="Times New Roman" w:hAnsi="Times New Roman" w:cs="Times New Roman"/>
          <w:i/>
          <w:sz w:val="20"/>
          <w:szCs w:val="20"/>
        </w:rPr>
        <w:t xml:space="preserve"> dengan SPSS. </w:t>
      </w:r>
      <w:r w:rsidRPr="00CD3C1A">
        <w:rPr>
          <w:rFonts w:ascii="Times New Roman" w:hAnsi="Times New Roman" w:cs="Times New Roman"/>
          <w:sz w:val="20"/>
          <w:szCs w:val="20"/>
        </w:rPr>
        <w:t xml:space="preserve">Yogyakarta: </w:t>
      </w:r>
      <w:proofErr w:type="spellStart"/>
      <w:r w:rsidRPr="00CD3C1A">
        <w:rPr>
          <w:rFonts w:ascii="Times New Roman" w:hAnsi="Times New Roman" w:cs="Times New Roman"/>
          <w:sz w:val="20"/>
          <w:szCs w:val="20"/>
        </w:rPr>
        <w:t>Gava</w:t>
      </w:r>
      <w:proofErr w:type="spellEnd"/>
      <w:r w:rsidRPr="00CD3C1A">
        <w:rPr>
          <w:rFonts w:ascii="Times New Roman" w:hAnsi="Times New Roman" w:cs="Times New Roman"/>
          <w:sz w:val="20"/>
          <w:szCs w:val="20"/>
        </w:rPr>
        <w:t xml:space="preserve"> Media.</w:t>
      </w:r>
    </w:p>
    <w:p w:rsidR="005F39DB" w:rsidRPr="00CD3C1A" w:rsidRDefault="005F39DB" w:rsidP="001E1166">
      <w:pPr>
        <w:spacing w:before="120" w:after="120" w:line="276" w:lineRule="auto"/>
        <w:ind w:left="284" w:hanging="284"/>
        <w:contextualSpacing/>
        <w:jc w:val="both"/>
        <w:rPr>
          <w:rFonts w:ascii="Times New Roman" w:hAnsi="Times New Roman" w:cs="Times New Roman"/>
          <w:sz w:val="20"/>
          <w:szCs w:val="20"/>
        </w:rPr>
      </w:pPr>
      <w:r w:rsidRPr="00CD3C1A">
        <w:rPr>
          <w:rFonts w:ascii="Times New Roman" w:hAnsi="Times New Roman" w:cs="Times New Roman"/>
          <w:sz w:val="20"/>
          <w:szCs w:val="20"/>
        </w:rPr>
        <w:t xml:space="preserve">Sudjana, Nana dan </w:t>
      </w:r>
      <w:proofErr w:type="spellStart"/>
      <w:r w:rsidRPr="00CD3C1A">
        <w:rPr>
          <w:rFonts w:ascii="Times New Roman" w:hAnsi="Times New Roman" w:cs="Times New Roman"/>
          <w:sz w:val="20"/>
          <w:szCs w:val="20"/>
        </w:rPr>
        <w:t>Rivai</w:t>
      </w:r>
      <w:proofErr w:type="spellEnd"/>
      <w:r w:rsidRPr="00CD3C1A">
        <w:rPr>
          <w:rFonts w:ascii="Times New Roman" w:hAnsi="Times New Roman" w:cs="Times New Roman"/>
          <w:sz w:val="20"/>
          <w:szCs w:val="20"/>
        </w:rPr>
        <w:t xml:space="preserve">. 2010. </w:t>
      </w:r>
      <w:r w:rsidRPr="00CD3C1A">
        <w:rPr>
          <w:rFonts w:ascii="Times New Roman" w:hAnsi="Times New Roman" w:cs="Times New Roman"/>
          <w:i/>
          <w:sz w:val="20"/>
          <w:szCs w:val="20"/>
        </w:rPr>
        <w:t>Media Pengajaran</w:t>
      </w:r>
      <w:r w:rsidRPr="00CD3C1A">
        <w:rPr>
          <w:rFonts w:ascii="Times New Roman" w:hAnsi="Times New Roman" w:cs="Times New Roman"/>
          <w:sz w:val="20"/>
          <w:szCs w:val="20"/>
        </w:rPr>
        <w:t xml:space="preserve">. Bandung: Sinar Baru </w:t>
      </w:r>
      <w:proofErr w:type="spellStart"/>
      <w:r w:rsidRPr="00CD3C1A">
        <w:rPr>
          <w:rFonts w:ascii="Times New Roman" w:hAnsi="Times New Roman" w:cs="Times New Roman"/>
          <w:sz w:val="20"/>
          <w:szCs w:val="20"/>
        </w:rPr>
        <w:t>Algensindo</w:t>
      </w:r>
      <w:proofErr w:type="spellEnd"/>
      <w:r w:rsidRPr="00CD3C1A">
        <w:rPr>
          <w:rFonts w:ascii="Times New Roman" w:hAnsi="Times New Roman" w:cs="Times New Roman"/>
          <w:sz w:val="20"/>
          <w:szCs w:val="20"/>
        </w:rPr>
        <w:t>.</w:t>
      </w:r>
    </w:p>
    <w:p w:rsidR="005F39DB" w:rsidRPr="00CD3C1A" w:rsidRDefault="005F39DB" w:rsidP="001E1166">
      <w:pPr>
        <w:pStyle w:val="ListParagraph"/>
        <w:spacing w:before="120" w:after="120" w:line="276" w:lineRule="auto"/>
        <w:ind w:left="284" w:hanging="284"/>
        <w:rPr>
          <w:rFonts w:cs="Times New Roman"/>
          <w:sz w:val="20"/>
          <w:szCs w:val="20"/>
        </w:rPr>
      </w:pPr>
      <w:r w:rsidRPr="00CD3C1A">
        <w:rPr>
          <w:rFonts w:cs="Times New Roman"/>
          <w:sz w:val="20"/>
          <w:szCs w:val="20"/>
          <w:lang w:val="id-ID"/>
        </w:rPr>
        <w:t>Sugiyono</w:t>
      </w:r>
      <w:r w:rsidRPr="00CD3C1A">
        <w:rPr>
          <w:rFonts w:cs="Times New Roman"/>
          <w:sz w:val="20"/>
          <w:szCs w:val="20"/>
        </w:rPr>
        <w:t xml:space="preserve">. 2013. </w:t>
      </w:r>
      <w:proofErr w:type="spellStart"/>
      <w:r w:rsidRPr="00CD3C1A">
        <w:rPr>
          <w:rFonts w:cs="Times New Roman"/>
          <w:i/>
          <w:sz w:val="20"/>
          <w:szCs w:val="20"/>
        </w:rPr>
        <w:t>Metode</w:t>
      </w:r>
      <w:proofErr w:type="spellEnd"/>
      <w:r w:rsidRPr="00CD3C1A">
        <w:rPr>
          <w:rFonts w:cs="Times New Roman"/>
          <w:i/>
          <w:sz w:val="20"/>
          <w:szCs w:val="20"/>
        </w:rPr>
        <w:t xml:space="preserve"> </w:t>
      </w:r>
      <w:proofErr w:type="spellStart"/>
      <w:r w:rsidRPr="00CD3C1A">
        <w:rPr>
          <w:rFonts w:cs="Times New Roman"/>
          <w:i/>
          <w:sz w:val="20"/>
          <w:szCs w:val="20"/>
        </w:rPr>
        <w:t>Penelitian</w:t>
      </w:r>
      <w:proofErr w:type="spellEnd"/>
      <w:r w:rsidRPr="00CD3C1A">
        <w:rPr>
          <w:rFonts w:cs="Times New Roman"/>
          <w:i/>
          <w:sz w:val="20"/>
          <w:szCs w:val="20"/>
        </w:rPr>
        <w:t xml:space="preserve"> </w:t>
      </w:r>
      <w:proofErr w:type="spellStart"/>
      <w:r w:rsidRPr="00CD3C1A">
        <w:rPr>
          <w:rFonts w:cs="Times New Roman"/>
          <w:i/>
          <w:sz w:val="20"/>
          <w:szCs w:val="20"/>
        </w:rPr>
        <w:t>Pendidikan</w:t>
      </w:r>
      <w:proofErr w:type="spellEnd"/>
      <w:r w:rsidRPr="00CD3C1A">
        <w:rPr>
          <w:rFonts w:cs="Times New Roman"/>
          <w:i/>
          <w:sz w:val="20"/>
          <w:szCs w:val="20"/>
        </w:rPr>
        <w:t xml:space="preserve">: </w:t>
      </w:r>
      <w:proofErr w:type="spellStart"/>
      <w:r w:rsidRPr="00CD3C1A">
        <w:rPr>
          <w:rFonts w:cs="Times New Roman"/>
          <w:i/>
          <w:sz w:val="20"/>
          <w:szCs w:val="20"/>
        </w:rPr>
        <w:t>Pendekatan</w:t>
      </w:r>
      <w:proofErr w:type="spellEnd"/>
      <w:r w:rsidRPr="00CD3C1A">
        <w:rPr>
          <w:rFonts w:cs="Times New Roman"/>
          <w:i/>
          <w:sz w:val="20"/>
          <w:szCs w:val="20"/>
        </w:rPr>
        <w:t xml:space="preserve"> </w:t>
      </w:r>
      <w:proofErr w:type="spellStart"/>
      <w:r w:rsidRPr="00CD3C1A">
        <w:rPr>
          <w:rFonts w:cs="Times New Roman"/>
          <w:i/>
          <w:sz w:val="20"/>
          <w:szCs w:val="20"/>
        </w:rPr>
        <w:t>Kuantitatif</w:t>
      </w:r>
      <w:proofErr w:type="spellEnd"/>
      <w:r w:rsidRPr="00CD3C1A">
        <w:rPr>
          <w:rFonts w:cs="Times New Roman"/>
          <w:i/>
          <w:sz w:val="20"/>
          <w:szCs w:val="20"/>
        </w:rPr>
        <w:t xml:space="preserve">, </w:t>
      </w:r>
      <w:proofErr w:type="spellStart"/>
      <w:r w:rsidRPr="00CD3C1A">
        <w:rPr>
          <w:rFonts w:cs="Times New Roman"/>
          <w:i/>
          <w:sz w:val="20"/>
          <w:szCs w:val="20"/>
        </w:rPr>
        <w:t>Kualitatif</w:t>
      </w:r>
      <w:proofErr w:type="spellEnd"/>
      <w:r w:rsidRPr="00CD3C1A">
        <w:rPr>
          <w:rFonts w:cs="Times New Roman"/>
          <w:i/>
          <w:sz w:val="20"/>
          <w:szCs w:val="20"/>
        </w:rPr>
        <w:t xml:space="preserve">, </w:t>
      </w:r>
      <w:proofErr w:type="spellStart"/>
      <w:r w:rsidRPr="00CD3C1A">
        <w:rPr>
          <w:rFonts w:cs="Times New Roman"/>
          <w:i/>
          <w:sz w:val="20"/>
          <w:szCs w:val="20"/>
        </w:rPr>
        <w:t>dan</w:t>
      </w:r>
      <w:proofErr w:type="spellEnd"/>
      <w:r w:rsidRPr="00CD3C1A">
        <w:rPr>
          <w:rFonts w:cs="Times New Roman"/>
          <w:i/>
          <w:sz w:val="20"/>
          <w:szCs w:val="20"/>
        </w:rPr>
        <w:t xml:space="preserve"> R&amp;D</w:t>
      </w:r>
      <w:r w:rsidRPr="00CD3C1A">
        <w:rPr>
          <w:rFonts w:cs="Times New Roman"/>
          <w:sz w:val="20"/>
          <w:szCs w:val="20"/>
        </w:rPr>
        <w:t>. Bandung: ALFABETA.</w:t>
      </w:r>
    </w:p>
    <w:p w:rsidR="005D0F4D" w:rsidRPr="00CD3C1A" w:rsidRDefault="005F39DB" w:rsidP="001E1166">
      <w:pPr>
        <w:spacing w:before="120" w:after="120" w:line="276" w:lineRule="auto"/>
        <w:ind w:left="284" w:hanging="284"/>
        <w:contextualSpacing/>
        <w:jc w:val="both"/>
        <w:rPr>
          <w:rFonts w:ascii="Times New Roman" w:hAnsi="Times New Roman" w:cs="Times New Roman"/>
          <w:sz w:val="20"/>
          <w:szCs w:val="20"/>
        </w:rPr>
      </w:pPr>
      <w:proofErr w:type="spellStart"/>
      <w:r w:rsidRPr="00CD3C1A">
        <w:rPr>
          <w:rFonts w:ascii="Times New Roman" w:hAnsi="Times New Roman" w:cs="Times New Roman"/>
          <w:sz w:val="20"/>
          <w:szCs w:val="20"/>
        </w:rPr>
        <w:t>Suparno</w:t>
      </w:r>
      <w:proofErr w:type="spellEnd"/>
      <w:r w:rsidRPr="00CD3C1A">
        <w:rPr>
          <w:rFonts w:ascii="Times New Roman" w:hAnsi="Times New Roman" w:cs="Times New Roman"/>
          <w:sz w:val="20"/>
          <w:szCs w:val="20"/>
        </w:rPr>
        <w:t xml:space="preserve"> dan Mohammad Yunus. 2010. </w:t>
      </w:r>
      <w:r w:rsidRPr="00CD3C1A">
        <w:rPr>
          <w:rFonts w:ascii="Times New Roman" w:hAnsi="Times New Roman" w:cs="Times New Roman"/>
          <w:i/>
          <w:sz w:val="20"/>
          <w:szCs w:val="20"/>
        </w:rPr>
        <w:t>Keterampilan Dasar Menulis</w:t>
      </w:r>
      <w:r w:rsidRPr="00CD3C1A">
        <w:rPr>
          <w:rFonts w:ascii="Times New Roman" w:hAnsi="Times New Roman" w:cs="Times New Roman"/>
          <w:sz w:val="20"/>
          <w:szCs w:val="20"/>
        </w:rPr>
        <w:t>. Jakarta: Universitas Terbuka</w:t>
      </w:r>
    </w:p>
    <w:p w:rsidR="005D0F4D" w:rsidRPr="00CD3C1A" w:rsidRDefault="005F39DB" w:rsidP="001E1166">
      <w:pPr>
        <w:spacing w:before="120" w:after="120" w:line="276" w:lineRule="auto"/>
        <w:ind w:left="284" w:hanging="284"/>
        <w:contextualSpacing/>
        <w:jc w:val="both"/>
        <w:rPr>
          <w:rFonts w:ascii="Times New Roman" w:hAnsi="Times New Roman" w:cs="Times New Roman"/>
          <w:sz w:val="20"/>
          <w:szCs w:val="20"/>
        </w:rPr>
      </w:pPr>
      <w:proofErr w:type="spellStart"/>
      <w:r w:rsidRPr="00CD3C1A">
        <w:rPr>
          <w:rFonts w:ascii="Times New Roman" w:hAnsi="Times New Roman" w:cs="Times New Roman"/>
          <w:sz w:val="20"/>
          <w:szCs w:val="20"/>
        </w:rPr>
        <w:t>Tarigan</w:t>
      </w:r>
      <w:proofErr w:type="spellEnd"/>
      <w:r w:rsidRPr="00CD3C1A">
        <w:rPr>
          <w:rFonts w:ascii="Times New Roman" w:hAnsi="Times New Roman" w:cs="Times New Roman"/>
          <w:sz w:val="20"/>
          <w:szCs w:val="20"/>
        </w:rPr>
        <w:t xml:space="preserve">, Henry Guntur. 2008. </w:t>
      </w:r>
      <w:r w:rsidRPr="00CD3C1A">
        <w:rPr>
          <w:rFonts w:ascii="Times New Roman" w:hAnsi="Times New Roman" w:cs="Times New Roman"/>
          <w:i/>
          <w:sz w:val="20"/>
          <w:szCs w:val="20"/>
        </w:rPr>
        <w:t>Menulis Sebagai Suatu Keterampilan Berbahasa</w:t>
      </w:r>
      <w:r w:rsidRPr="00CD3C1A">
        <w:rPr>
          <w:rFonts w:ascii="Times New Roman" w:hAnsi="Times New Roman" w:cs="Times New Roman"/>
          <w:sz w:val="20"/>
          <w:szCs w:val="20"/>
        </w:rPr>
        <w:t>. Bandung: Angkasa</w:t>
      </w:r>
    </w:p>
    <w:p w:rsidR="005D0F4D" w:rsidRPr="00CD3C1A" w:rsidRDefault="005F39DB" w:rsidP="001E1166">
      <w:pPr>
        <w:spacing w:before="120" w:after="120" w:line="276" w:lineRule="auto"/>
        <w:ind w:left="284" w:hanging="284"/>
        <w:contextualSpacing/>
        <w:jc w:val="both"/>
        <w:rPr>
          <w:rFonts w:ascii="Times New Roman" w:hAnsi="Times New Roman" w:cs="Times New Roman"/>
          <w:sz w:val="20"/>
          <w:szCs w:val="20"/>
        </w:rPr>
      </w:pPr>
      <w:proofErr w:type="spellStart"/>
      <w:r w:rsidRPr="00CD3C1A">
        <w:rPr>
          <w:rFonts w:ascii="Times New Roman" w:hAnsi="Times New Roman" w:cs="Times New Roman"/>
          <w:sz w:val="20"/>
          <w:szCs w:val="20"/>
        </w:rPr>
        <w:t>Trihendradi</w:t>
      </w:r>
      <w:proofErr w:type="spellEnd"/>
      <w:r w:rsidRPr="00CD3C1A">
        <w:rPr>
          <w:rFonts w:ascii="Times New Roman" w:hAnsi="Times New Roman" w:cs="Times New Roman"/>
          <w:sz w:val="20"/>
          <w:szCs w:val="20"/>
        </w:rPr>
        <w:t xml:space="preserve">, C. 2010. </w:t>
      </w:r>
      <w:r w:rsidRPr="00CD3C1A">
        <w:rPr>
          <w:rFonts w:ascii="Times New Roman" w:hAnsi="Times New Roman" w:cs="Times New Roman"/>
          <w:i/>
          <w:sz w:val="20"/>
          <w:szCs w:val="20"/>
        </w:rPr>
        <w:t xml:space="preserve">SPSS 18 Analisis Data Statistik. </w:t>
      </w:r>
      <w:r w:rsidRPr="00CD3C1A">
        <w:rPr>
          <w:rFonts w:ascii="Times New Roman" w:hAnsi="Times New Roman" w:cs="Times New Roman"/>
          <w:sz w:val="20"/>
          <w:szCs w:val="20"/>
        </w:rPr>
        <w:t xml:space="preserve">Yogyakarta: CV Andi </w:t>
      </w:r>
    </w:p>
    <w:p w:rsidR="00BD7CB1" w:rsidRPr="00CD3C1A" w:rsidRDefault="00BD7CB1" w:rsidP="001E1166">
      <w:pPr>
        <w:pStyle w:val="DaftarPustaka"/>
        <w:contextualSpacing/>
      </w:pPr>
      <w:r w:rsidRPr="00CD3C1A">
        <w:t xml:space="preserve">UNESA. 2000. </w:t>
      </w:r>
      <w:r w:rsidRPr="00CD3C1A">
        <w:rPr>
          <w:i/>
        </w:rPr>
        <w:t xml:space="preserve">Pedoman Penulisan Artikel Jurnal, </w:t>
      </w:r>
      <w:r w:rsidRPr="00CD3C1A">
        <w:t>Surabaya: Lembaga Penelitian Universitas Negeri Surabaya.</w:t>
      </w:r>
    </w:p>
    <w:p w:rsidR="005F39DB" w:rsidRPr="00CD3C1A" w:rsidRDefault="005F39DB" w:rsidP="001E1166">
      <w:pPr>
        <w:spacing w:before="120" w:after="120" w:line="276" w:lineRule="auto"/>
        <w:ind w:left="284" w:hanging="284"/>
        <w:contextualSpacing/>
        <w:jc w:val="both"/>
        <w:rPr>
          <w:rFonts w:ascii="Times New Roman" w:hAnsi="Times New Roman" w:cs="Times New Roman"/>
          <w:sz w:val="20"/>
          <w:szCs w:val="20"/>
        </w:rPr>
      </w:pPr>
      <w:proofErr w:type="spellStart"/>
      <w:r w:rsidRPr="00CD3C1A">
        <w:rPr>
          <w:rFonts w:ascii="Times New Roman" w:hAnsi="Times New Roman" w:cs="Times New Roman"/>
          <w:sz w:val="20"/>
          <w:szCs w:val="20"/>
        </w:rPr>
        <w:t>Winarsunu</w:t>
      </w:r>
      <w:proofErr w:type="spellEnd"/>
      <w:r w:rsidRPr="00CD3C1A">
        <w:rPr>
          <w:rFonts w:ascii="Times New Roman" w:hAnsi="Times New Roman" w:cs="Times New Roman"/>
          <w:sz w:val="20"/>
          <w:szCs w:val="20"/>
        </w:rPr>
        <w:t xml:space="preserve">, Tulus. 2010. </w:t>
      </w:r>
      <w:r w:rsidRPr="00CD3C1A">
        <w:rPr>
          <w:rFonts w:ascii="Times New Roman" w:hAnsi="Times New Roman" w:cs="Times New Roman"/>
          <w:i/>
          <w:sz w:val="20"/>
          <w:szCs w:val="20"/>
        </w:rPr>
        <w:t xml:space="preserve">Statistik untuk Psikologi dan Pendidikan. </w:t>
      </w:r>
      <w:r w:rsidRPr="00CD3C1A">
        <w:rPr>
          <w:rFonts w:ascii="Times New Roman" w:hAnsi="Times New Roman" w:cs="Times New Roman"/>
          <w:sz w:val="20"/>
          <w:szCs w:val="20"/>
        </w:rPr>
        <w:t>Malang: UMM Press</w:t>
      </w:r>
      <w:r w:rsidRPr="00CD3C1A">
        <w:rPr>
          <w:rFonts w:ascii="Times New Roman" w:hAnsi="Times New Roman" w:cs="Times New Roman"/>
          <w:i/>
          <w:sz w:val="20"/>
          <w:szCs w:val="20"/>
        </w:rPr>
        <w:t xml:space="preserve"> </w:t>
      </w:r>
    </w:p>
    <w:p w:rsidR="005F39DB" w:rsidRPr="00CD3C1A" w:rsidRDefault="005F39DB" w:rsidP="001E1166">
      <w:pPr>
        <w:spacing w:before="120" w:after="120" w:line="276" w:lineRule="auto"/>
        <w:contextualSpacing/>
        <w:jc w:val="both"/>
        <w:rPr>
          <w:rFonts w:ascii="Times New Roman" w:hAnsi="Times New Roman" w:cs="Times New Roman"/>
          <w:sz w:val="20"/>
          <w:szCs w:val="20"/>
        </w:rPr>
      </w:pPr>
      <w:bookmarkStart w:id="0" w:name="_GoBack"/>
      <w:bookmarkEnd w:id="0"/>
    </w:p>
    <w:sectPr w:rsidR="005F39DB" w:rsidRPr="00CD3C1A" w:rsidSect="008F4B3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3E" w:rsidRDefault="0087263E" w:rsidP="00BC2733">
      <w:pPr>
        <w:spacing w:after="0" w:line="240" w:lineRule="auto"/>
      </w:pPr>
      <w:r>
        <w:separator/>
      </w:r>
    </w:p>
  </w:endnote>
  <w:endnote w:type="continuationSeparator" w:id="0">
    <w:p w:rsidR="0087263E" w:rsidRDefault="0087263E" w:rsidP="00BC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01324"/>
      <w:docPartObj>
        <w:docPartGallery w:val="Page Numbers (Bottom of Page)"/>
        <w:docPartUnique/>
      </w:docPartObj>
    </w:sdtPr>
    <w:sdtEndPr>
      <w:rPr>
        <w:noProof/>
      </w:rPr>
    </w:sdtEndPr>
    <w:sdtContent>
      <w:p w:rsidR="008C58F2" w:rsidRDefault="008C58F2">
        <w:pPr>
          <w:pStyle w:val="Footer"/>
          <w:jc w:val="center"/>
        </w:pPr>
        <w:r>
          <w:fldChar w:fldCharType="begin"/>
        </w:r>
        <w:r>
          <w:instrText xml:space="preserve"> PAGE   \* MERGEFORMAT </w:instrText>
        </w:r>
        <w:r>
          <w:fldChar w:fldCharType="separate"/>
        </w:r>
        <w:r w:rsidR="00CD3C1A">
          <w:rPr>
            <w:noProof/>
          </w:rPr>
          <w:t>10</w:t>
        </w:r>
        <w:r>
          <w:rPr>
            <w:noProof/>
          </w:rPr>
          <w:fldChar w:fldCharType="end"/>
        </w:r>
      </w:p>
    </w:sdtContent>
  </w:sdt>
  <w:p w:rsidR="008C58F2" w:rsidRDefault="008C5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7879"/>
      <w:docPartObj>
        <w:docPartGallery w:val="Page Numbers (Bottom of Page)"/>
        <w:docPartUnique/>
      </w:docPartObj>
    </w:sdtPr>
    <w:sdtEndPr>
      <w:rPr>
        <w:noProof/>
      </w:rPr>
    </w:sdtEndPr>
    <w:sdtContent>
      <w:p w:rsidR="003C1950" w:rsidRDefault="003C1950">
        <w:pPr>
          <w:pStyle w:val="Footer"/>
          <w:jc w:val="center"/>
        </w:pPr>
        <w:r>
          <w:fldChar w:fldCharType="begin"/>
        </w:r>
        <w:r>
          <w:instrText xml:space="preserve"> PAGE   \* MERGEFORMAT </w:instrText>
        </w:r>
        <w:r>
          <w:fldChar w:fldCharType="separate"/>
        </w:r>
        <w:r w:rsidR="00CD3C1A">
          <w:rPr>
            <w:noProof/>
          </w:rPr>
          <w:t>9</w:t>
        </w:r>
        <w:r>
          <w:rPr>
            <w:noProof/>
          </w:rPr>
          <w:fldChar w:fldCharType="end"/>
        </w:r>
      </w:p>
    </w:sdtContent>
  </w:sdt>
  <w:p w:rsidR="003C1950" w:rsidRDefault="003C1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3E" w:rsidRDefault="0087263E" w:rsidP="00BC2733">
      <w:pPr>
        <w:spacing w:after="0" w:line="240" w:lineRule="auto"/>
      </w:pPr>
      <w:r>
        <w:separator/>
      </w:r>
    </w:p>
  </w:footnote>
  <w:footnote w:type="continuationSeparator" w:id="0">
    <w:p w:rsidR="0087263E" w:rsidRDefault="0087263E" w:rsidP="00BC2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11F" w:rsidRPr="008C58F2" w:rsidRDefault="0087263E" w:rsidP="008C58F2">
    <w:pPr>
      <w:pStyle w:val="Header"/>
      <w:jc w:val="center"/>
      <w:rPr>
        <w:rFonts w:ascii="Times New Roman" w:hAnsi="Times New Roman" w:cs="Times New Roman"/>
        <w:sz w:val="20"/>
        <w:szCs w:val="20"/>
      </w:rPr>
    </w:pPr>
    <w:r>
      <w:rPr>
        <w:rFonts w:ascii="Times New Roman" w:hAnsi="Times New Roman" w:cs="Times New Roman"/>
        <w:noProof/>
        <w:sz w:val="20"/>
        <w:szCs w:val="20"/>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2"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8C58F2" w:rsidRPr="008C58F2">
      <w:rPr>
        <w:rFonts w:ascii="Times New Roman" w:hAnsi="Times New Roman" w:cs="Times New Roman"/>
        <w:sz w:val="20"/>
        <w:szCs w:val="20"/>
      </w:rPr>
      <w:t>JPGSD Volume 05 Nomor 01 Tahun 2018</w:t>
    </w:r>
    <w:r>
      <w:rPr>
        <w:rFonts w:ascii="Times New Roman" w:hAnsi="Times New Roman" w:cs="Times New Roman"/>
        <w:noProof/>
        <w:sz w:val="20"/>
        <w:szCs w:val="20"/>
        <w:lang w:eastAsia="id-ID"/>
      </w:rPr>
      <w:pict>
        <v:shape id="WordPictureWatermark995229094" o:spid="_x0000_s2050" type="#_x0000_t75" style="position:absolute;left:0;text-align:left;margin-left:0;margin-top:0;width:8in;height:8in;z-index:-251657216;mso-position-horizontal:center;mso-position-horizontal-relative:margin;mso-position-vertical:center;mso-position-vertical-relative:margin" o:allowincell="f">
          <v:imagedata r:id="rId2" o:title="unesa-bir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33" w:rsidRPr="00451986" w:rsidRDefault="00BC2733" w:rsidP="00BC2733">
    <w:pPr>
      <w:pStyle w:val="Header"/>
      <w:jc w:val="center"/>
      <w:rPr>
        <w:rFonts w:ascii="Times New Roman" w:hAnsi="Times New Roman" w:cs="Times New Roman"/>
        <w:i/>
        <w:sz w:val="20"/>
        <w:szCs w:val="20"/>
      </w:rPr>
    </w:pPr>
    <w:r w:rsidRPr="00451986">
      <w:rPr>
        <w:rFonts w:ascii="Times New Roman" w:hAnsi="Times New Roman" w:cs="Times New Roman"/>
        <w:i/>
        <w:sz w:val="20"/>
        <w:szCs w:val="20"/>
      </w:rPr>
      <w:t>Pengaruh Penggunaan Video</w:t>
    </w:r>
    <w:r w:rsidR="00F56903" w:rsidRPr="00451986">
      <w:rPr>
        <w:rFonts w:ascii="Times New Roman" w:hAnsi="Times New Roman" w:cs="Times New Roman"/>
        <w:i/>
        <w:sz w:val="20"/>
        <w:szCs w:val="20"/>
      </w:rPr>
      <w:t xml:space="preserve"> Pembelajaran terhadap Keterampilan Menulis Narasi Siswa </w:t>
    </w:r>
  </w:p>
  <w:p w:rsidR="00BC2733" w:rsidRDefault="0087263E">
    <w:pPr>
      <w:pStyle w:val="Header"/>
    </w:pPr>
    <w:r>
      <w:rPr>
        <w:rFonts w:ascii="Times New Roman" w:hAnsi="Times New Roman" w:cs="Times New Roman"/>
        <w:i/>
        <w:noProof/>
        <w:sz w:val="20"/>
        <w:szCs w:val="20"/>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229095" o:spid="_x0000_s2051" type="#_x0000_t75" style="position:absolute;margin-left:-83.35pt;margin-top:53.45pt;width:8in;height:8in;z-index:-251656192;mso-position-horizontal-relative:margin;mso-position-vertical-relative:margin" o:allowincell="f">
          <v:imagedata r:id="rId1" o:title="unesa-bi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11F" w:rsidRDefault="0087263E">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229093" o:spid="_x0000_s2049" type="#_x0000_t75" style="position:absolute;margin-left:0;margin-top:0;width:8in;height:8in;z-index:-251658240;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6B51"/>
    <w:multiLevelType w:val="hybridMultilevel"/>
    <w:tmpl w:val="A31CD45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AF626F5"/>
    <w:multiLevelType w:val="hybridMultilevel"/>
    <w:tmpl w:val="FA32EB42"/>
    <w:lvl w:ilvl="0" w:tplc="04210019">
      <w:start w:val="1"/>
      <w:numFmt w:val="lowerLetter"/>
      <w:lvlText w:val="%1."/>
      <w:lvlJc w:val="left"/>
      <w:pPr>
        <w:ind w:left="786" w:hanging="360"/>
      </w:pPr>
    </w:lvl>
    <w:lvl w:ilvl="1" w:tplc="642454CA">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0FEB4CC6"/>
    <w:multiLevelType w:val="hybridMultilevel"/>
    <w:tmpl w:val="0EEEFF2A"/>
    <w:lvl w:ilvl="0" w:tplc="04210019">
      <w:start w:val="1"/>
      <w:numFmt w:val="lowerLetter"/>
      <w:lvlText w:val="%1."/>
      <w:lvlJc w:val="left"/>
      <w:pPr>
        <w:ind w:left="1145" w:hanging="360"/>
      </w:pPr>
    </w:lvl>
    <w:lvl w:ilvl="1" w:tplc="04210019">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
    <w:nsid w:val="113B3015"/>
    <w:multiLevelType w:val="hybridMultilevel"/>
    <w:tmpl w:val="69126F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151985"/>
    <w:multiLevelType w:val="hybridMultilevel"/>
    <w:tmpl w:val="5CA498B4"/>
    <w:lvl w:ilvl="0" w:tplc="C4989CEE">
      <w:start w:val="1"/>
      <w:numFmt w:val="lowerLetter"/>
      <w:lvlText w:val="%1."/>
      <w:lvlJc w:val="left"/>
      <w:pPr>
        <w:ind w:left="1800" w:hanging="360"/>
      </w:pPr>
      <w:rPr>
        <w:rFonts w:ascii="Times New Roman" w:eastAsiaTheme="minorHAnsi" w:hAnsi="Times New Roman" w:cs="Times New Roman"/>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58929CC"/>
    <w:multiLevelType w:val="hybridMultilevel"/>
    <w:tmpl w:val="98C2CC98"/>
    <w:lvl w:ilvl="0" w:tplc="0421000F">
      <w:start w:val="1"/>
      <w:numFmt w:val="decimal"/>
      <w:lvlText w:val="%1."/>
      <w:lvlJc w:val="left"/>
      <w:pPr>
        <w:ind w:left="1268" w:hanging="360"/>
      </w:pPr>
      <w:rPr>
        <w:b/>
      </w:rPr>
    </w:lvl>
    <w:lvl w:ilvl="1" w:tplc="04210019">
      <w:start w:val="1"/>
      <w:numFmt w:val="lowerLetter"/>
      <w:lvlText w:val="%2."/>
      <w:lvlJc w:val="left"/>
      <w:pPr>
        <w:ind w:left="1988" w:hanging="360"/>
      </w:pPr>
    </w:lvl>
    <w:lvl w:ilvl="2" w:tplc="0421001B">
      <w:start w:val="1"/>
      <w:numFmt w:val="lowerRoman"/>
      <w:lvlText w:val="%3."/>
      <w:lvlJc w:val="right"/>
      <w:pPr>
        <w:ind w:left="2708" w:hanging="180"/>
      </w:pPr>
    </w:lvl>
    <w:lvl w:ilvl="3" w:tplc="0421000F">
      <w:start w:val="1"/>
      <w:numFmt w:val="decimal"/>
      <w:lvlText w:val="%4."/>
      <w:lvlJc w:val="left"/>
      <w:pPr>
        <w:ind w:left="3428" w:hanging="360"/>
      </w:pPr>
    </w:lvl>
    <w:lvl w:ilvl="4" w:tplc="04210019">
      <w:start w:val="1"/>
      <w:numFmt w:val="lowerLetter"/>
      <w:lvlText w:val="%5."/>
      <w:lvlJc w:val="left"/>
      <w:pPr>
        <w:ind w:left="4148" w:hanging="360"/>
      </w:pPr>
    </w:lvl>
    <w:lvl w:ilvl="5" w:tplc="0421001B">
      <w:start w:val="1"/>
      <w:numFmt w:val="lowerRoman"/>
      <w:lvlText w:val="%6."/>
      <w:lvlJc w:val="right"/>
      <w:pPr>
        <w:ind w:left="4868" w:hanging="180"/>
      </w:pPr>
    </w:lvl>
    <w:lvl w:ilvl="6" w:tplc="0421000F">
      <w:start w:val="1"/>
      <w:numFmt w:val="decimal"/>
      <w:lvlText w:val="%7."/>
      <w:lvlJc w:val="left"/>
      <w:pPr>
        <w:ind w:left="5588" w:hanging="360"/>
      </w:pPr>
    </w:lvl>
    <w:lvl w:ilvl="7" w:tplc="04210019">
      <w:start w:val="1"/>
      <w:numFmt w:val="lowerLetter"/>
      <w:lvlText w:val="%8."/>
      <w:lvlJc w:val="left"/>
      <w:pPr>
        <w:ind w:left="6308" w:hanging="360"/>
      </w:pPr>
    </w:lvl>
    <w:lvl w:ilvl="8" w:tplc="0421001B">
      <w:start w:val="1"/>
      <w:numFmt w:val="lowerRoman"/>
      <w:lvlText w:val="%9."/>
      <w:lvlJc w:val="right"/>
      <w:pPr>
        <w:ind w:left="7028" w:hanging="180"/>
      </w:pPr>
    </w:lvl>
  </w:abstractNum>
  <w:abstractNum w:abstractNumId="6">
    <w:nsid w:val="280E6CA1"/>
    <w:multiLevelType w:val="hybridMultilevel"/>
    <w:tmpl w:val="1B3E8970"/>
    <w:lvl w:ilvl="0" w:tplc="04210011">
      <w:start w:val="1"/>
      <w:numFmt w:val="decimal"/>
      <w:lvlText w:val="%1)"/>
      <w:lvlJc w:val="left"/>
      <w:pPr>
        <w:ind w:left="1448" w:hanging="360"/>
      </w:pPr>
    </w:lvl>
    <w:lvl w:ilvl="1" w:tplc="04210019">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7">
    <w:nsid w:val="31485FC5"/>
    <w:multiLevelType w:val="hybridMultilevel"/>
    <w:tmpl w:val="A1384D78"/>
    <w:lvl w:ilvl="0" w:tplc="5B4AB336">
      <w:start w:val="1"/>
      <w:numFmt w:val="decimal"/>
      <w:lvlText w:val="%1."/>
      <w:lvlJc w:val="left"/>
      <w:pPr>
        <w:ind w:left="1268" w:hanging="360"/>
      </w:pPr>
      <w:rPr>
        <w:b/>
        <w:i w:val="0"/>
      </w:rPr>
    </w:lvl>
    <w:lvl w:ilvl="1" w:tplc="04210019">
      <w:start w:val="1"/>
      <w:numFmt w:val="lowerLetter"/>
      <w:lvlText w:val="%2."/>
      <w:lvlJc w:val="left"/>
      <w:pPr>
        <w:ind w:left="1988" w:hanging="360"/>
      </w:pPr>
    </w:lvl>
    <w:lvl w:ilvl="2" w:tplc="0421001B">
      <w:start w:val="1"/>
      <w:numFmt w:val="lowerRoman"/>
      <w:lvlText w:val="%3."/>
      <w:lvlJc w:val="right"/>
      <w:pPr>
        <w:ind w:left="2708" w:hanging="180"/>
      </w:pPr>
    </w:lvl>
    <w:lvl w:ilvl="3" w:tplc="0421000F">
      <w:start w:val="1"/>
      <w:numFmt w:val="decimal"/>
      <w:lvlText w:val="%4."/>
      <w:lvlJc w:val="left"/>
      <w:pPr>
        <w:ind w:left="3428" w:hanging="360"/>
      </w:pPr>
    </w:lvl>
    <w:lvl w:ilvl="4" w:tplc="04210019">
      <w:start w:val="1"/>
      <w:numFmt w:val="lowerLetter"/>
      <w:lvlText w:val="%5."/>
      <w:lvlJc w:val="left"/>
      <w:pPr>
        <w:ind w:left="4148" w:hanging="360"/>
      </w:pPr>
    </w:lvl>
    <w:lvl w:ilvl="5" w:tplc="0421001B">
      <w:start w:val="1"/>
      <w:numFmt w:val="lowerRoman"/>
      <w:lvlText w:val="%6."/>
      <w:lvlJc w:val="right"/>
      <w:pPr>
        <w:ind w:left="4868" w:hanging="180"/>
      </w:pPr>
    </w:lvl>
    <w:lvl w:ilvl="6" w:tplc="0421000F">
      <w:start w:val="1"/>
      <w:numFmt w:val="decimal"/>
      <w:lvlText w:val="%7."/>
      <w:lvlJc w:val="left"/>
      <w:pPr>
        <w:ind w:left="5588" w:hanging="360"/>
      </w:pPr>
    </w:lvl>
    <w:lvl w:ilvl="7" w:tplc="04210019">
      <w:start w:val="1"/>
      <w:numFmt w:val="lowerLetter"/>
      <w:lvlText w:val="%8."/>
      <w:lvlJc w:val="left"/>
      <w:pPr>
        <w:ind w:left="6308" w:hanging="360"/>
      </w:pPr>
    </w:lvl>
    <w:lvl w:ilvl="8" w:tplc="0421001B">
      <w:start w:val="1"/>
      <w:numFmt w:val="lowerRoman"/>
      <w:lvlText w:val="%9."/>
      <w:lvlJc w:val="right"/>
      <w:pPr>
        <w:ind w:left="7028" w:hanging="180"/>
      </w:pPr>
    </w:lvl>
  </w:abstractNum>
  <w:abstractNum w:abstractNumId="8">
    <w:nsid w:val="34085FB8"/>
    <w:multiLevelType w:val="hybridMultilevel"/>
    <w:tmpl w:val="CEBEDAA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6AA47D6"/>
    <w:multiLevelType w:val="hybridMultilevel"/>
    <w:tmpl w:val="08087790"/>
    <w:lvl w:ilvl="0" w:tplc="C5A62CC8">
      <w:start w:val="5"/>
      <w:numFmt w:val="upperLetter"/>
      <w:lvlText w:val="%1."/>
      <w:lvlJc w:val="left"/>
      <w:pPr>
        <w:ind w:left="786"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36D82FB1"/>
    <w:multiLevelType w:val="multilevel"/>
    <w:tmpl w:val="90BA9DA6"/>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1">
    <w:nsid w:val="3A44719E"/>
    <w:multiLevelType w:val="hybridMultilevel"/>
    <w:tmpl w:val="AD1C7CDC"/>
    <w:lvl w:ilvl="0" w:tplc="A6929F0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641778"/>
    <w:multiLevelType w:val="hybridMultilevel"/>
    <w:tmpl w:val="9DD8D254"/>
    <w:lvl w:ilvl="0" w:tplc="59DA798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870A55"/>
    <w:multiLevelType w:val="hybridMultilevel"/>
    <w:tmpl w:val="881AD628"/>
    <w:lvl w:ilvl="0" w:tplc="60B43C8C">
      <w:start w:val="2"/>
      <w:numFmt w:val="decimal"/>
      <w:lvlText w:val="%1."/>
      <w:lvlJc w:val="left"/>
      <w:pPr>
        <w:ind w:left="1268" w:hanging="360"/>
      </w:pPr>
      <w:rPr>
        <w:b/>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9CC4F01"/>
    <w:multiLevelType w:val="multilevel"/>
    <w:tmpl w:val="95D24246"/>
    <w:lvl w:ilvl="0">
      <w:start w:val="7"/>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4D9760A0"/>
    <w:multiLevelType w:val="hybridMultilevel"/>
    <w:tmpl w:val="B87C1D8A"/>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5E2283"/>
    <w:multiLevelType w:val="hybridMultilevel"/>
    <w:tmpl w:val="552E16DA"/>
    <w:lvl w:ilvl="0" w:tplc="0421000F">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7">
    <w:nsid w:val="55020084"/>
    <w:multiLevelType w:val="hybridMultilevel"/>
    <w:tmpl w:val="61988D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6F16A3"/>
    <w:multiLevelType w:val="hybridMultilevel"/>
    <w:tmpl w:val="5CD49D9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nsid w:val="567A4B9A"/>
    <w:multiLevelType w:val="hybridMultilevel"/>
    <w:tmpl w:val="6D6675C4"/>
    <w:lvl w:ilvl="0" w:tplc="0421000F">
      <w:start w:val="1"/>
      <w:numFmt w:val="decimal"/>
      <w:lvlText w:val="%1."/>
      <w:lvlJc w:val="left"/>
      <w:pPr>
        <w:ind w:left="2586" w:hanging="360"/>
      </w:pPr>
    </w:lvl>
    <w:lvl w:ilvl="1" w:tplc="04210019">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20">
    <w:nsid w:val="680C7045"/>
    <w:multiLevelType w:val="hybridMultilevel"/>
    <w:tmpl w:val="A7D4EFA8"/>
    <w:lvl w:ilvl="0" w:tplc="0409000F">
      <w:start w:val="1"/>
      <w:numFmt w:val="decimal"/>
      <w:lvlText w:val="%1."/>
      <w:lvlJc w:val="left"/>
      <w:pPr>
        <w:ind w:left="1440" w:hanging="360"/>
      </w:pPr>
      <w:rPr>
        <w:rFonts w:hint="default"/>
      </w:rPr>
    </w:lvl>
    <w:lvl w:ilvl="1" w:tplc="04210019">
      <w:start w:val="1"/>
      <w:numFmt w:val="lowerLetter"/>
      <w:lvlText w:val="%2."/>
      <w:lvlJc w:val="left"/>
      <w:pPr>
        <w:ind w:left="2160" w:hanging="360"/>
      </w:pPr>
      <w:rPr>
        <w:rFonts w:hint="default"/>
      </w:rPr>
    </w:lvl>
    <w:lvl w:ilvl="2" w:tplc="9C087442">
      <w:start w:val="1"/>
      <w:numFmt w:val="lowerLetter"/>
      <w:lvlText w:val="(%3)"/>
      <w:lvlJc w:val="left"/>
      <w:pPr>
        <w:ind w:left="3060" w:hanging="360"/>
      </w:pPr>
      <w:rPr>
        <w:rFonts w:hint="default"/>
      </w:rPr>
    </w:lvl>
    <w:lvl w:ilvl="3" w:tplc="8E0CD3D0">
      <w:start w:val="3"/>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8F1462A"/>
    <w:multiLevelType w:val="hybridMultilevel"/>
    <w:tmpl w:val="0876197A"/>
    <w:lvl w:ilvl="0" w:tplc="0421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68F3798F"/>
    <w:multiLevelType w:val="hybridMultilevel"/>
    <w:tmpl w:val="778EE228"/>
    <w:lvl w:ilvl="0" w:tplc="72BC18A4">
      <w:start w:val="7"/>
      <w:numFmt w:val="decimal"/>
      <w:lvlText w:val="%1."/>
      <w:lvlJc w:val="left"/>
      <w:pPr>
        <w:ind w:left="720" w:hanging="360"/>
      </w:pPr>
      <w:rPr>
        <w:b/>
      </w:rPr>
    </w:lvl>
    <w:lvl w:ilvl="1" w:tplc="D1C621DA">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A1A31FC"/>
    <w:multiLevelType w:val="hybridMultilevel"/>
    <w:tmpl w:val="C0586888"/>
    <w:lvl w:ilvl="0" w:tplc="04210011">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EAC03AB"/>
    <w:multiLevelType w:val="hybridMultilevel"/>
    <w:tmpl w:val="990E5302"/>
    <w:lvl w:ilvl="0" w:tplc="E9B449A2">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6FD92DE4"/>
    <w:multiLevelType w:val="hybridMultilevel"/>
    <w:tmpl w:val="AC968E2A"/>
    <w:lvl w:ilvl="0" w:tplc="8A7C523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1A511D5"/>
    <w:multiLevelType w:val="hybridMultilevel"/>
    <w:tmpl w:val="85E4DAD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15"/>
  </w:num>
  <w:num w:numId="17">
    <w:abstractNumId w:val="23"/>
  </w:num>
  <w:num w:numId="18">
    <w:abstractNumId w:val="8"/>
  </w:num>
  <w:num w:numId="19">
    <w:abstractNumId w:val="2"/>
  </w:num>
  <w:num w:numId="20">
    <w:abstractNumId w:val="12"/>
  </w:num>
  <w:num w:numId="21">
    <w:abstractNumId w:val="20"/>
  </w:num>
  <w:num w:numId="22">
    <w:abstractNumId w:val="25"/>
  </w:num>
  <w:num w:numId="23">
    <w:abstractNumId w:val="11"/>
  </w:num>
  <w:num w:numId="24">
    <w:abstractNumId w:val="3"/>
  </w:num>
  <w:num w:numId="25">
    <w:abstractNumId w:val="26"/>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33"/>
    <w:rsid w:val="000219A5"/>
    <w:rsid w:val="00030C2E"/>
    <w:rsid w:val="0004127E"/>
    <w:rsid w:val="00047BEE"/>
    <w:rsid w:val="00077F4F"/>
    <w:rsid w:val="00117097"/>
    <w:rsid w:val="00150EDB"/>
    <w:rsid w:val="00153B95"/>
    <w:rsid w:val="00182C10"/>
    <w:rsid w:val="00184829"/>
    <w:rsid w:val="001B4C36"/>
    <w:rsid w:val="001C229D"/>
    <w:rsid w:val="001D6296"/>
    <w:rsid w:val="001E1166"/>
    <w:rsid w:val="002176BD"/>
    <w:rsid w:val="002200EC"/>
    <w:rsid w:val="00224D68"/>
    <w:rsid w:val="002D3BBA"/>
    <w:rsid w:val="002E30D1"/>
    <w:rsid w:val="002E33DC"/>
    <w:rsid w:val="002F3F93"/>
    <w:rsid w:val="0030732D"/>
    <w:rsid w:val="003227F7"/>
    <w:rsid w:val="003252F9"/>
    <w:rsid w:val="0033530E"/>
    <w:rsid w:val="00337F3D"/>
    <w:rsid w:val="00343D88"/>
    <w:rsid w:val="003A36F7"/>
    <w:rsid w:val="003C07C5"/>
    <w:rsid w:val="003C1950"/>
    <w:rsid w:val="003D7FE0"/>
    <w:rsid w:val="003F741B"/>
    <w:rsid w:val="00436589"/>
    <w:rsid w:val="00451986"/>
    <w:rsid w:val="00485628"/>
    <w:rsid w:val="00485FB4"/>
    <w:rsid w:val="004A45E0"/>
    <w:rsid w:val="004B4A60"/>
    <w:rsid w:val="004C7131"/>
    <w:rsid w:val="004C796E"/>
    <w:rsid w:val="004D67C2"/>
    <w:rsid w:val="004E544C"/>
    <w:rsid w:val="00536EA3"/>
    <w:rsid w:val="00541998"/>
    <w:rsid w:val="005A3F67"/>
    <w:rsid w:val="005B70BE"/>
    <w:rsid w:val="005D017A"/>
    <w:rsid w:val="005D0F4D"/>
    <w:rsid w:val="005D290C"/>
    <w:rsid w:val="005E23C0"/>
    <w:rsid w:val="005F2372"/>
    <w:rsid w:val="005F39DB"/>
    <w:rsid w:val="00601A14"/>
    <w:rsid w:val="006061A2"/>
    <w:rsid w:val="00606227"/>
    <w:rsid w:val="00614313"/>
    <w:rsid w:val="006343E7"/>
    <w:rsid w:val="006872DC"/>
    <w:rsid w:val="00694A8A"/>
    <w:rsid w:val="006A32F4"/>
    <w:rsid w:val="006A765D"/>
    <w:rsid w:val="006C32E0"/>
    <w:rsid w:val="006D5B28"/>
    <w:rsid w:val="007050E6"/>
    <w:rsid w:val="00732DDA"/>
    <w:rsid w:val="0074075B"/>
    <w:rsid w:val="0074511F"/>
    <w:rsid w:val="00747C60"/>
    <w:rsid w:val="007520BD"/>
    <w:rsid w:val="00797F10"/>
    <w:rsid w:val="007A3EB4"/>
    <w:rsid w:val="007B25FC"/>
    <w:rsid w:val="007C0A64"/>
    <w:rsid w:val="007D0E1C"/>
    <w:rsid w:val="007E05E4"/>
    <w:rsid w:val="007E5C68"/>
    <w:rsid w:val="007E6D38"/>
    <w:rsid w:val="00802CFC"/>
    <w:rsid w:val="0084267C"/>
    <w:rsid w:val="00844069"/>
    <w:rsid w:val="00857D58"/>
    <w:rsid w:val="0087263E"/>
    <w:rsid w:val="008A3106"/>
    <w:rsid w:val="008B1961"/>
    <w:rsid w:val="008C5048"/>
    <w:rsid w:val="008C58F2"/>
    <w:rsid w:val="008F4B37"/>
    <w:rsid w:val="00901641"/>
    <w:rsid w:val="00912770"/>
    <w:rsid w:val="009256CD"/>
    <w:rsid w:val="00933577"/>
    <w:rsid w:val="009968BC"/>
    <w:rsid w:val="009A449A"/>
    <w:rsid w:val="009D2059"/>
    <w:rsid w:val="009D20F9"/>
    <w:rsid w:val="009E2E85"/>
    <w:rsid w:val="00A12621"/>
    <w:rsid w:val="00A43B5E"/>
    <w:rsid w:val="00A45998"/>
    <w:rsid w:val="00A75ABB"/>
    <w:rsid w:val="00A766BD"/>
    <w:rsid w:val="00A977FF"/>
    <w:rsid w:val="00AA6D1C"/>
    <w:rsid w:val="00AD591C"/>
    <w:rsid w:val="00AE0BC5"/>
    <w:rsid w:val="00AE6535"/>
    <w:rsid w:val="00AF000F"/>
    <w:rsid w:val="00B14D86"/>
    <w:rsid w:val="00B253E2"/>
    <w:rsid w:val="00B52DCB"/>
    <w:rsid w:val="00B85A70"/>
    <w:rsid w:val="00BA425C"/>
    <w:rsid w:val="00BA7E98"/>
    <w:rsid w:val="00BC2733"/>
    <w:rsid w:val="00BC682D"/>
    <w:rsid w:val="00BD7CB1"/>
    <w:rsid w:val="00C15A54"/>
    <w:rsid w:val="00C31866"/>
    <w:rsid w:val="00C37D50"/>
    <w:rsid w:val="00C74B4F"/>
    <w:rsid w:val="00C90447"/>
    <w:rsid w:val="00CC25C1"/>
    <w:rsid w:val="00CC6109"/>
    <w:rsid w:val="00CD0DC0"/>
    <w:rsid w:val="00CD3C1A"/>
    <w:rsid w:val="00CF4DFB"/>
    <w:rsid w:val="00D23D3E"/>
    <w:rsid w:val="00D2506C"/>
    <w:rsid w:val="00D36409"/>
    <w:rsid w:val="00D72BE8"/>
    <w:rsid w:val="00DB4AEA"/>
    <w:rsid w:val="00DC1AF4"/>
    <w:rsid w:val="00DC40AB"/>
    <w:rsid w:val="00DD1242"/>
    <w:rsid w:val="00DF6DA7"/>
    <w:rsid w:val="00E06E4F"/>
    <w:rsid w:val="00E10170"/>
    <w:rsid w:val="00E12D0D"/>
    <w:rsid w:val="00E21591"/>
    <w:rsid w:val="00E41416"/>
    <w:rsid w:val="00E52E99"/>
    <w:rsid w:val="00E5412D"/>
    <w:rsid w:val="00E657D6"/>
    <w:rsid w:val="00E7069A"/>
    <w:rsid w:val="00EA1493"/>
    <w:rsid w:val="00EB3029"/>
    <w:rsid w:val="00EB3284"/>
    <w:rsid w:val="00ED1AED"/>
    <w:rsid w:val="00EF664C"/>
    <w:rsid w:val="00F12F49"/>
    <w:rsid w:val="00F21C3F"/>
    <w:rsid w:val="00F56903"/>
    <w:rsid w:val="00F70753"/>
    <w:rsid w:val="00F90357"/>
    <w:rsid w:val="00F91E9E"/>
    <w:rsid w:val="00FA6515"/>
    <w:rsid w:val="00FC131B"/>
    <w:rsid w:val="00FC7424"/>
    <w:rsid w:val="00FD3D90"/>
    <w:rsid w:val="00FE0A73"/>
    <w:rsid w:val="00FE71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EE00054-EDF0-4D2D-A55E-E9219422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2733"/>
    <w:pPr>
      <w:tabs>
        <w:tab w:val="center" w:pos="4513"/>
        <w:tab w:val="right" w:pos="9026"/>
      </w:tabs>
      <w:spacing w:after="0" w:line="240" w:lineRule="auto"/>
    </w:pPr>
  </w:style>
  <w:style w:type="character" w:customStyle="1" w:styleId="HeaderChar">
    <w:name w:val="Header Char"/>
    <w:basedOn w:val="DefaultParagraphFont"/>
    <w:link w:val="Header"/>
    <w:rsid w:val="00BC2733"/>
  </w:style>
  <w:style w:type="paragraph" w:styleId="Footer">
    <w:name w:val="footer"/>
    <w:basedOn w:val="Normal"/>
    <w:link w:val="FooterChar"/>
    <w:uiPriority w:val="99"/>
    <w:unhideWhenUsed/>
    <w:rsid w:val="00BC2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733"/>
  </w:style>
  <w:style w:type="character" w:styleId="Hyperlink">
    <w:name w:val="Hyperlink"/>
    <w:basedOn w:val="DefaultParagraphFont"/>
    <w:uiPriority w:val="99"/>
    <w:unhideWhenUsed/>
    <w:rsid w:val="00BC2733"/>
    <w:rPr>
      <w:color w:val="0563C1" w:themeColor="hyperlink"/>
      <w:u w:val="single"/>
    </w:rPr>
  </w:style>
  <w:style w:type="paragraph" w:customStyle="1" w:styleId="StyleAuthorBold">
    <w:name w:val="Style Author + Bold"/>
    <w:basedOn w:val="Normal"/>
    <w:rsid w:val="00BC2733"/>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BC2733"/>
    <w:pPr>
      <w:spacing w:before="40" w:after="40" w:line="240" w:lineRule="auto"/>
      <w:contextualSpacing/>
      <w:jc w:val="center"/>
    </w:pPr>
    <w:rPr>
      <w:rFonts w:ascii="Times New Roman" w:eastAsia="SimSun" w:hAnsi="Times New Roman" w:cs="Times New Roman"/>
      <w:noProof/>
      <w:sz w:val="20"/>
      <w:szCs w:val="20"/>
    </w:rPr>
  </w:style>
  <w:style w:type="paragraph" w:styleId="ListParagraph">
    <w:name w:val="List Paragraph"/>
    <w:aliases w:val="Body of text"/>
    <w:basedOn w:val="Normal"/>
    <w:link w:val="ListParagraphChar"/>
    <w:uiPriority w:val="34"/>
    <w:qFormat/>
    <w:rsid w:val="001B4C36"/>
    <w:pPr>
      <w:spacing w:after="0" w:line="360" w:lineRule="auto"/>
      <w:ind w:left="720"/>
      <w:contextualSpacing/>
      <w:jc w:val="both"/>
    </w:pPr>
    <w:rPr>
      <w:rFonts w:ascii="Times New Roman" w:hAnsi="Times New Roman"/>
      <w:sz w:val="24"/>
      <w:lang w:val="en-US"/>
    </w:rPr>
  </w:style>
  <w:style w:type="character" w:customStyle="1" w:styleId="ListParagraphChar">
    <w:name w:val="List Paragraph Char"/>
    <w:aliases w:val="Body of text Char"/>
    <w:link w:val="ListParagraph"/>
    <w:uiPriority w:val="34"/>
    <w:rsid w:val="001B4C36"/>
    <w:rPr>
      <w:rFonts w:ascii="Times New Roman" w:hAnsi="Times New Roman"/>
      <w:sz w:val="24"/>
      <w:lang w:val="en-US"/>
    </w:rPr>
  </w:style>
  <w:style w:type="paragraph" w:styleId="Caption">
    <w:name w:val="caption"/>
    <w:basedOn w:val="Normal"/>
    <w:next w:val="Normal"/>
    <w:uiPriority w:val="35"/>
    <w:semiHidden/>
    <w:unhideWhenUsed/>
    <w:qFormat/>
    <w:rsid w:val="00F90357"/>
    <w:pPr>
      <w:spacing w:after="200" w:line="240" w:lineRule="auto"/>
    </w:pPr>
    <w:rPr>
      <w:rFonts w:ascii="Times New Roman" w:eastAsia="Times New Roman" w:hAnsi="Times New Roman" w:cs="Times New Roman"/>
      <w:i/>
      <w:color w:val="44546A"/>
      <w:sz w:val="18"/>
      <w:szCs w:val="20"/>
      <w:lang w:eastAsia="id-ID"/>
    </w:rPr>
  </w:style>
  <w:style w:type="table" w:styleId="TableGrid">
    <w:name w:val="Table Grid"/>
    <w:basedOn w:val="TableNormal"/>
    <w:uiPriority w:val="59"/>
    <w:rsid w:val="00F90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E0BC5"/>
    <w:pPr>
      <w:spacing w:after="0" w:line="240" w:lineRule="auto"/>
    </w:pPr>
    <w:rPr>
      <w:rFonts w:ascii="Calibri" w:eastAsia="Calibri" w:hAnsi="Calibri" w:cs="Times New Roman"/>
    </w:rPr>
  </w:style>
  <w:style w:type="paragraph" w:customStyle="1" w:styleId="DaftarPustaka">
    <w:name w:val="Daftar Pustaka"/>
    <w:basedOn w:val="Title"/>
    <w:qFormat/>
    <w:rsid w:val="00BD7CB1"/>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BD7C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C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258921">
      <w:bodyDiv w:val="1"/>
      <w:marLeft w:val="0"/>
      <w:marRight w:val="0"/>
      <w:marTop w:val="0"/>
      <w:marBottom w:val="0"/>
      <w:divBdr>
        <w:top w:val="none" w:sz="0" w:space="0" w:color="auto"/>
        <w:left w:val="none" w:sz="0" w:space="0" w:color="auto"/>
        <w:bottom w:val="none" w:sz="0" w:space="0" w:color="auto"/>
        <w:right w:val="none" w:sz="0" w:space="0" w:color="auto"/>
      </w:divBdr>
    </w:div>
    <w:div w:id="394360355">
      <w:bodyDiv w:val="1"/>
      <w:marLeft w:val="0"/>
      <w:marRight w:val="0"/>
      <w:marTop w:val="0"/>
      <w:marBottom w:val="0"/>
      <w:divBdr>
        <w:top w:val="none" w:sz="0" w:space="0" w:color="auto"/>
        <w:left w:val="none" w:sz="0" w:space="0" w:color="auto"/>
        <w:bottom w:val="none" w:sz="0" w:space="0" w:color="auto"/>
        <w:right w:val="none" w:sz="0" w:space="0" w:color="auto"/>
      </w:divBdr>
    </w:div>
    <w:div w:id="657196310">
      <w:bodyDiv w:val="1"/>
      <w:marLeft w:val="0"/>
      <w:marRight w:val="0"/>
      <w:marTop w:val="0"/>
      <w:marBottom w:val="0"/>
      <w:divBdr>
        <w:top w:val="none" w:sz="0" w:space="0" w:color="auto"/>
        <w:left w:val="none" w:sz="0" w:space="0" w:color="auto"/>
        <w:bottom w:val="none" w:sz="0" w:space="0" w:color="auto"/>
        <w:right w:val="none" w:sz="0" w:space="0" w:color="auto"/>
      </w:divBdr>
    </w:div>
    <w:div w:id="14897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ymahendra10@gmail.com" TargetMode="External"/><Relationship Id="rId13" Type="http://schemas.openxmlformats.org/officeDocument/2006/relationships/header" Target="header3.xm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836B3-CEAC-4FBD-ACA8-BC00177F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10</Pages>
  <Words>6060</Words>
  <Characters>34547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dc:creator>
  <cp:keywords/>
  <dc:description/>
  <cp:lastModifiedBy>Donny</cp:lastModifiedBy>
  <cp:revision>131</cp:revision>
  <dcterms:created xsi:type="dcterms:W3CDTF">2017-04-05T10:42:00Z</dcterms:created>
  <dcterms:modified xsi:type="dcterms:W3CDTF">2018-01-10T06:00:00Z</dcterms:modified>
</cp:coreProperties>
</file>