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23" w:rsidRDefault="00C40F23" w:rsidP="00CE4C6A">
      <w:pPr>
        <w:pStyle w:val="Stylepapertitle14pt"/>
        <w:spacing w:after="0"/>
        <w:rPr>
          <w:b/>
          <w:sz w:val="22"/>
          <w:szCs w:val="22"/>
          <w:lang w:val="id-ID"/>
        </w:rPr>
      </w:pPr>
      <w:r>
        <w:rPr>
          <w:b/>
          <w:sz w:val="22"/>
          <w:szCs w:val="22"/>
          <w:lang w:val="id-ID"/>
        </w:rPr>
        <w:t xml:space="preserve">PENGARUH </w:t>
      </w:r>
      <w:r w:rsidR="00AC02F3">
        <w:rPr>
          <w:b/>
          <w:sz w:val="22"/>
          <w:szCs w:val="22"/>
          <w:lang w:val="id-ID"/>
        </w:rPr>
        <w:t>MODEL PEMBELAJARAN BERBASIS</w:t>
      </w:r>
      <w:r w:rsidR="00AC02F3">
        <w:rPr>
          <w:b/>
          <w:sz w:val="22"/>
          <w:szCs w:val="22"/>
        </w:rPr>
        <w:t xml:space="preserve"> PROYEK</w:t>
      </w:r>
    </w:p>
    <w:p w:rsidR="00ED13D6" w:rsidRPr="001478D5" w:rsidRDefault="00AC02F3" w:rsidP="00CE4C6A">
      <w:pPr>
        <w:pStyle w:val="Stylepapertitle14pt"/>
        <w:spacing w:after="0"/>
        <w:rPr>
          <w:b/>
        </w:rPr>
      </w:pPr>
      <w:r>
        <w:rPr>
          <w:b/>
          <w:sz w:val="22"/>
          <w:szCs w:val="22"/>
          <w:lang w:val="id-ID"/>
        </w:rPr>
        <w:t>TERHADAP KETERAMPILAN MENULIS EKSPOSISI KELAS V</w:t>
      </w:r>
      <w:r w:rsidR="00F47273">
        <w:rPr>
          <w:b/>
          <w:sz w:val="22"/>
          <w:szCs w:val="22"/>
          <w:lang w:val="id-ID"/>
        </w:rPr>
        <w:t xml:space="preserve"> SD</w:t>
      </w:r>
    </w:p>
    <w:p w:rsidR="005B410A" w:rsidRPr="00E02346" w:rsidRDefault="006909F8" w:rsidP="00C6538F">
      <w:pPr>
        <w:pStyle w:val="StyleAuthorBold"/>
        <w:rPr>
          <w:lang w:val="id-ID"/>
        </w:rPr>
      </w:pPr>
      <w:bookmarkStart w:id="0" w:name="_GoBack"/>
      <w:r>
        <w:rPr>
          <w:lang w:val="id-ID"/>
        </w:rPr>
        <w:t>Nuncky Astarina Dewi</w:t>
      </w:r>
      <w:bookmarkEnd w:id="0"/>
    </w:p>
    <w:p w:rsidR="002A2DFD" w:rsidRDefault="001478D5" w:rsidP="00053983">
      <w:pPr>
        <w:pStyle w:val="Afiliasi"/>
      </w:pPr>
      <w:r>
        <w:t>PGSD FIP Universitas Negeri Surabaya (</w:t>
      </w:r>
      <w:hyperlink r:id="rId7" w:history="1">
        <w:r w:rsidR="00C21DFB" w:rsidRPr="00FF1381">
          <w:rPr>
            <w:rStyle w:val="Hyperlink"/>
            <w:i/>
          </w:rPr>
          <w:t>nunckyastarinad</w:t>
        </w:r>
        <w:r w:rsidR="00C21DFB" w:rsidRPr="00FF1381">
          <w:rPr>
            <w:rStyle w:val="Hyperlink"/>
            <w:i/>
            <w:lang w:val="en-US"/>
          </w:rPr>
          <w:t>e</w:t>
        </w:r>
        <w:r w:rsidR="00C21DFB" w:rsidRPr="00FF1381">
          <w:rPr>
            <w:rStyle w:val="Hyperlink"/>
            <w:i/>
          </w:rPr>
          <w:t>wi</w:t>
        </w:r>
        <w:r w:rsidR="00C21DFB" w:rsidRPr="00FF1381">
          <w:rPr>
            <w:rStyle w:val="Hyperlink"/>
            <w:i/>
            <w:lang w:val="en-US"/>
          </w:rPr>
          <w:t>@yahoo.com</w:t>
        </w:r>
      </w:hyperlink>
      <w:r>
        <w:t>)</w:t>
      </w:r>
    </w:p>
    <w:p w:rsidR="00053983" w:rsidRPr="00053983" w:rsidRDefault="00AC02F3" w:rsidP="00053983">
      <w:pPr>
        <w:pStyle w:val="StyleAuthorBold"/>
        <w:rPr>
          <w:lang w:val="id-ID"/>
        </w:rPr>
      </w:pPr>
      <w:r>
        <w:rPr>
          <w:lang w:val="id-ID"/>
        </w:rPr>
        <w:t>Wahyu Sukartiningsih</w:t>
      </w:r>
    </w:p>
    <w:p w:rsidR="00053983" w:rsidRPr="00053983" w:rsidRDefault="001478D5" w:rsidP="00F47273">
      <w:pPr>
        <w:pStyle w:val="Afiliasi"/>
      </w:pPr>
      <w:r>
        <w:t>PGSD FIP Universitas Negeri Surabaya</w:t>
      </w:r>
    </w:p>
    <w:p w:rsidR="005B410A" w:rsidRDefault="00053983" w:rsidP="00C6538F">
      <w:pPr>
        <w:pStyle w:val="StyleAuthorBold"/>
        <w:rPr>
          <w:lang w:val="id-ID"/>
        </w:rPr>
      </w:pPr>
      <w:r>
        <w:rPr>
          <w:lang w:val="id-ID"/>
        </w:rPr>
        <w:t>Abstrak</w:t>
      </w:r>
    </w:p>
    <w:p w:rsidR="0056101A" w:rsidRPr="00C21DFB" w:rsidRDefault="006C6804" w:rsidP="00B7510D">
      <w:pPr>
        <w:pStyle w:val="abstrak"/>
        <w:rPr>
          <w:b/>
          <w:i/>
          <w:lang w:eastAsia="ar-SA"/>
        </w:rPr>
      </w:pPr>
      <w:r>
        <w:t xml:space="preserve">Penelitian ini bertujuan untuk mengetahui adanya pengaruh penerapan model pembelajaran berbasis proyek terhadap keterampilan menulis eksposisi siswa kelas V SDN Manukan Kulon Surabaya. Jenis penelitian yang digunakan </w:t>
      </w:r>
      <w:r w:rsidR="00886019">
        <w:t>adalah penelitian quasi</w:t>
      </w:r>
      <w:r w:rsidR="00AF6584">
        <w:t xml:space="preserve"> eksperiment dengan rancangan </w:t>
      </w:r>
      <w:r w:rsidR="00AF6584" w:rsidRPr="00AF6584">
        <w:rPr>
          <w:i/>
        </w:rPr>
        <w:t>nonequivalent control grup design</w:t>
      </w:r>
      <w:r w:rsidR="00AF6584">
        <w:t xml:space="preserve">. Sampel penelitian ini adalah siswa kelas VA sebagai kelas eksperimen dan VB sebagai kelas control. Teknik pengumpulan data dilakukan dengan tes dan observasi. Hasil dari uji hipotesis terhadap nilai pretes dan postes siswa kelas ekperimen dan kelas control diperoleh perbandingan </w:t>
      </w:r>
      <w:r w:rsidR="00AF6584" w:rsidRPr="00AF6584">
        <w:rPr>
          <w:szCs w:val="20"/>
        </w:rPr>
        <w:t>t</w:t>
      </w:r>
      <w:r w:rsidR="00AF6584" w:rsidRPr="00AF6584">
        <w:rPr>
          <w:szCs w:val="20"/>
          <w:vertAlign w:val="subscript"/>
        </w:rPr>
        <w:t xml:space="preserve">hitung </w:t>
      </w:r>
      <w:r w:rsidR="00AF6584" w:rsidRPr="00AF6584">
        <w:rPr>
          <w:szCs w:val="20"/>
        </w:rPr>
        <w:t>(2,872) &gt; t</w:t>
      </w:r>
      <w:r w:rsidR="00AF6584" w:rsidRPr="00AF6584">
        <w:rPr>
          <w:szCs w:val="20"/>
          <w:vertAlign w:val="subscript"/>
        </w:rPr>
        <w:t xml:space="preserve">tabel </w:t>
      </w:r>
      <w:r w:rsidR="00AF6584" w:rsidRPr="00AF6584">
        <w:rPr>
          <w:szCs w:val="20"/>
        </w:rPr>
        <w:t>(1</w:t>
      </w:r>
      <w:proofErr w:type="gramStart"/>
      <w:r w:rsidR="00AF6584" w:rsidRPr="00AF6584">
        <w:rPr>
          <w:szCs w:val="20"/>
        </w:rPr>
        <w:t>,9945</w:t>
      </w:r>
      <w:proofErr w:type="gramEnd"/>
      <w:r w:rsidR="00AF6584" w:rsidRPr="00AF6584">
        <w:rPr>
          <w:szCs w:val="20"/>
        </w:rPr>
        <w:t>)</w:t>
      </w:r>
      <w:r w:rsidR="00AF6584">
        <w:rPr>
          <w:szCs w:val="20"/>
        </w:rPr>
        <w:t>. Berdasarkan analisis tersebut dapat disimpulkan bahwa terdapat adanya signifikasi pengaruh model pembelajaran berbasis proyek terhadap keterampilan menulis eksposisi siswa kelas V SDN Manukan Kulon Surabaya.</w:t>
      </w:r>
    </w:p>
    <w:p w:rsidR="00DF1770" w:rsidRPr="0035791E" w:rsidRDefault="00DF1770" w:rsidP="00CE4C6A">
      <w:pPr>
        <w:ind w:left="567"/>
        <w:jc w:val="both"/>
        <w:rPr>
          <w:lang w:val="id-ID"/>
        </w:rPr>
      </w:pPr>
      <w:r w:rsidRPr="00A05CB1">
        <w:rPr>
          <w:b/>
        </w:rPr>
        <w:t xml:space="preserve">Kata Kunci: </w:t>
      </w:r>
      <w:r w:rsidR="0046240F">
        <w:rPr>
          <w:i/>
          <w:lang w:val="id-ID"/>
        </w:rPr>
        <w:t>keterampilan menulis eksposisi, model pembelaj</w:t>
      </w:r>
      <w:r w:rsidR="00AF6584">
        <w:rPr>
          <w:i/>
        </w:rPr>
        <w:t>a</w:t>
      </w:r>
      <w:r w:rsidR="0046240F">
        <w:rPr>
          <w:i/>
          <w:lang w:val="id-ID"/>
        </w:rPr>
        <w:t>ran berbasis proyek</w:t>
      </w:r>
    </w:p>
    <w:p w:rsidR="00C6538F" w:rsidRPr="00DF1770" w:rsidRDefault="00C6538F" w:rsidP="00C6538F">
      <w:pPr>
        <w:pStyle w:val="abstrak"/>
        <w:rPr>
          <w:i/>
          <w:lang w:val="id-ID"/>
        </w:rPr>
      </w:pPr>
    </w:p>
    <w:p w:rsidR="00C6538F" w:rsidRDefault="00C6538F" w:rsidP="00C6538F">
      <w:pPr>
        <w:pStyle w:val="StyleAuthorBold"/>
        <w:rPr>
          <w:lang w:val="id-ID"/>
        </w:rPr>
      </w:pPr>
      <w:r>
        <w:rPr>
          <w:lang w:val="id-ID"/>
        </w:rPr>
        <w:t>Abstract</w:t>
      </w:r>
    </w:p>
    <w:p w:rsidR="00B84107" w:rsidRPr="00094289" w:rsidRDefault="00B84107" w:rsidP="0044013F">
      <w:pPr>
        <w:pStyle w:val="abstrak"/>
        <w:rPr>
          <w:i/>
        </w:rPr>
      </w:pPr>
      <w:r>
        <w:rPr>
          <w:i/>
        </w:rPr>
        <w:t>This research porpose is to know the influence of based on project learning model application towards grade V SDN Manukan Kulon Surabaya writing skill exposition. Type of the research that used is quasy experime</w:t>
      </w:r>
      <w:r w:rsidR="00094289">
        <w:rPr>
          <w:i/>
        </w:rPr>
        <w:t xml:space="preserve">nt research with non equivalent group design. Sample of this research is group VA student as subject of the experiment and VB as the control class. Technique of data collection that used is by carry out a test and observation. From the result of hypotheses on pretest and posttest score of experiment and control class obtained that comparison of </w:t>
      </w:r>
      <w:r w:rsidR="00094289" w:rsidRPr="000E4D18">
        <w:rPr>
          <w:i/>
          <w:szCs w:val="20"/>
        </w:rPr>
        <w:t>t</w:t>
      </w:r>
      <w:r w:rsidR="00094289" w:rsidRPr="000E4D18">
        <w:rPr>
          <w:i/>
          <w:szCs w:val="20"/>
          <w:vertAlign w:val="subscript"/>
        </w:rPr>
        <w:t xml:space="preserve">count </w:t>
      </w:r>
      <w:r w:rsidR="00094289" w:rsidRPr="000E4D18">
        <w:rPr>
          <w:i/>
          <w:szCs w:val="20"/>
        </w:rPr>
        <w:t>(2,872) &gt; t</w:t>
      </w:r>
      <w:r w:rsidR="00094289" w:rsidRPr="000E4D18">
        <w:rPr>
          <w:i/>
          <w:szCs w:val="20"/>
          <w:vertAlign w:val="subscript"/>
        </w:rPr>
        <w:t xml:space="preserve">table </w:t>
      </w:r>
      <w:r w:rsidR="00094289" w:rsidRPr="000E4D18">
        <w:rPr>
          <w:i/>
          <w:szCs w:val="20"/>
        </w:rPr>
        <w:t>(1</w:t>
      </w:r>
      <w:proofErr w:type="gramStart"/>
      <w:r w:rsidR="00094289" w:rsidRPr="000E4D18">
        <w:rPr>
          <w:i/>
          <w:szCs w:val="20"/>
        </w:rPr>
        <w:t>,9945</w:t>
      </w:r>
      <w:proofErr w:type="gramEnd"/>
      <w:r w:rsidR="00094289">
        <w:rPr>
          <w:szCs w:val="20"/>
        </w:rPr>
        <w:t xml:space="preserve">). </w:t>
      </w:r>
      <w:r w:rsidR="00094289">
        <w:rPr>
          <w:i/>
          <w:szCs w:val="20"/>
        </w:rPr>
        <w:t>Based on the analysis it can be co</w:t>
      </w:r>
      <w:r w:rsidR="0044013F">
        <w:rPr>
          <w:i/>
          <w:szCs w:val="20"/>
        </w:rPr>
        <w:t>n</w:t>
      </w:r>
      <w:r w:rsidR="00094289">
        <w:rPr>
          <w:i/>
          <w:szCs w:val="20"/>
        </w:rPr>
        <w:t>cluded that there are significant influenc</w:t>
      </w:r>
      <w:r w:rsidR="0044013F">
        <w:rPr>
          <w:i/>
          <w:szCs w:val="20"/>
        </w:rPr>
        <w:t>e from project based learning on writing skill exposition in grade V SDN Manukan Kulon Surabaya</w:t>
      </w:r>
      <w:proofErr w:type="gramStart"/>
      <w:r w:rsidR="0044013F">
        <w:rPr>
          <w:i/>
          <w:szCs w:val="20"/>
        </w:rPr>
        <w:t>.</w:t>
      </w:r>
      <w:r w:rsidR="00094289">
        <w:rPr>
          <w:i/>
          <w:szCs w:val="20"/>
        </w:rPr>
        <w:t>.</w:t>
      </w:r>
      <w:proofErr w:type="gramEnd"/>
    </w:p>
    <w:p w:rsidR="00C6538F" w:rsidRDefault="00A7320D" w:rsidP="00E409DC">
      <w:pPr>
        <w:pStyle w:val="abstrak"/>
        <w:jc w:val="left"/>
        <w:rPr>
          <w:i/>
          <w:lang w:val="id-ID"/>
        </w:rPr>
      </w:pPr>
      <w:r w:rsidRPr="003904DD">
        <w:rPr>
          <w:b/>
        </w:rPr>
        <w:t>Keywords</w:t>
      </w:r>
      <w:proofErr w:type="gramStart"/>
      <w:r w:rsidR="00AF6584" w:rsidRPr="00AF6584">
        <w:rPr>
          <w:b/>
          <w:i/>
        </w:rPr>
        <w:t>:</w:t>
      </w:r>
      <w:r w:rsidR="00AF6584" w:rsidRPr="00AF6584">
        <w:rPr>
          <w:i/>
        </w:rPr>
        <w:t>Exposition</w:t>
      </w:r>
      <w:proofErr w:type="gramEnd"/>
      <w:r w:rsidR="00AF6584" w:rsidRPr="00AF6584">
        <w:rPr>
          <w:i/>
        </w:rPr>
        <w:t xml:space="preserve"> Writing Skills</w:t>
      </w:r>
      <w:r w:rsidR="00AF6584">
        <w:t>,</w:t>
      </w:r>
      <w:r w:rsidR="00401EAD">
        <w:rPr>
          <w:i/>
          <w:lang w:val="id-ID"/>
        </w:rPr>
        <w:t xml:space="preserve">Project </w:t>
      </w:r>
      <w:r w:rsidR="000E4D18">
        <w:rPr>
          <w:i/>
          <w:lang w:val="id-ID"/>
        </w:rPr>
        <w:t>Based Learning M</w:t>
      </w:r>
      <w:r w:rsidR="0068047D">
        <w:rPr>
          <w:i/>
          <w:lang w:val="id-ID"/>
        </w:rPr>
        <w:t>ode</w:t>
      </w:r>
      <w:r w:rsidR="00A50D63">
        <w:rPr>
          <w:i/>
          <w:lang w:val="id-ID"/>
        </w:rPr>
        <w:t>l</w:t>
      </w:r>
    </w:p>
    <w:p w:rsidR="00E409DC" w:rsidRDefault="00E409DC" w:rsidP="00A7320D">
      <w:pPr>
        <w:pStyle w:val="abstrak"/>
        <w:jc w:val="left"/>
        <w:rPr>
          <w:i/>
          <w:lang w:val="id-ID"/>
        </w:rPr>
      </w:pPr>
    </w:p>
    <w:p w:rsidR="00E409DC" w:rsidRDefault="00E409DC" w:rsidP="00A7320D">
      <w:pPr>
        <w:pStyle w:val="abstrak"/>
        <w:jc w:val="left"/>
        <w:rPr>
          <w:i/>
          <w:lang w:val="id-ID"/>
        </w:rPr>
      </w:pPr>
    </w:p>
    <w:p w:rsidR="00E409DC" w:rsidRPr="00A7320D" w:rsidRDefault="00E409DC" w:rsidP="00A7320D">
      <w:pPr>
        <w:pStyle w:val="abstrak"/>
        <w:jc w:val="left"/>
        <w:rPr>
          <w:lang w:val="id-ID"/>
        </w:rPr>
        <w:sectPr w:rsidR="00E409DC" w:rsidRPr="00A7320D" w:rsidSect="00403979">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867" w:gutter="0"/>
          <w:pgNumType w:start="1222"/>
          <w:cols w:space="720"/>
          <w:docGrid w:linePitch="360"/>
        </w:sectPr>
      </w:pPr>
    </w:p>
    <w:p w:rsidR="00ED13D6" w:rsidRPr="00337271" w:rsidRDefault="00ED13D6" w:rsidP="00337271">
      <w:pPr>
        <w:jc w:val="both"/>
        <w:rPr>
          <w:lang w:val="id-ID"/>
        </w:rPr>
        <w:sectPr w:rsidR="00ED13D6" w:rsidRPr="00337271" w:rsidSect="00E409DC">
          <w:type w:val="continuous"/>
          <w:pgSz w:w="11909" w:h="16834" w:code="9"/>
          <w:pgMar w:top="1418" w:right="1134" w:bottom="1418" w:left="1134" w:header="720" w:footer="868"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t>PENDAHULUAN</w:t>
      </w:r>
    </w:p>
    <w:p w:rsidR="0046240F" w:rsidRDefault="0046240F" w:rsidP="0046240F">
      <w:pPr>
        <w:pStyle w:val="BodyText"/>
        <w:spacing w:line="276" w:lineRule="auto"/>
        <w:rPr>
          <w:lang w:val="id-ID"/>
        </w:rPr>
      </w:pPr>
      <w:r w:rsidRPr="0046240F">
        <w:t>Model pembelajaran pada dasarnya merupakan bentuk pembelajaran yang tersusun dari awal proses belajar sampai akhir yang diajarkan oleh guru dengan ciri-ciri tertentu. Hal ini sejalan dengan pendapat Trianto (2007: 3) yang menyatakan bahwa model pembelajaran adalah suatu kerangka konseptual yang menggambarkan proses secara sistematik dan mengorganisir pengalaman belajar untuk mencapai tujuan belajar tertentu dan berfungsi sebagai paduan untuk para guru dalam merancang pembelajaran. Model pembelajaran mempunyai banyak cakupan, mulai dari perencanaan pembelajaran, perencanaan kurikulum, sampai perencanan bahan-bahan pembelajaran</w:t>
      </w:r>
      <w:r w:rsidR="00227664">
        <w:rPr>
          <w:lang w:val="id-ID"/>
        </w:rPr>
        <w:t>.</w:t>
      </w:r>
    </w:p>
    <w:p w:rsidR="0046240F" w:rsidRPr="00330A5E" w:rsidRDefault="0046240F" w:rsidP="0046240F">
      <w:pPr>
        <w:spacing w:line="276" w:lineRule="auto"/>
        <w:ind w:firstLine="720"/>
        <w:jc w:val="both"/>
        <w:rPr>
          <w:sz w:val="24"/>
          <w:szCs w:val="24"/>
        </w:rPr>
      </w:pPr>
      <w:r w:rsidRPr="0046240F">
        <w:t xml:space="preserve">Model pembelajaran memiliki berbagai macam jenis, salah satu jenisnya yaitu model pembelajaran </w:t>
      </w:r>
      <w:r w:rsidRPr="0046240F">
        <w:rPr>
          <w:i/>
        </w:rPr>
        <w:t xml:space="preserve">student centered oriented </w:t>
      </w:r>
      <w:r w:rsidRPr="0046240F">
        <w:t xml:space="preserve">atau biasa disebut dengan pembelajaran yang berpusat pada siswa. Model pembelajaran </w:t>
      </w:r>
      <w:r w:rsidRPr="0046240F">
        <w:rPr>
          <w:i/>
        </w:rPr>
        <w:t xml:space="preserve">student centered oriented </w:t>
      </w:r>
      <w:r w:rsidRPr="0046240F">
        <w:t xml:space="preserve">bernaung dalam teori belajar bermakna dari David Ausubel. Artinya </w:t>
      </w:r>
      <w:r w:rsidRPr="0046240F">
        <w:t xml:space="preserve">pembelajaran bermakna </w:t>
      </w:r>
      <w:proofErr w:type="gramStart"/>
      <w:r w:rsidRPr="0046240F">
        <w:t>akan</w:t>
      </w:r>
      <w:proofErr w:type="gramEnd"/>
      <w:r w:rsidRPr="0046240F">
        <w:t xml:space="preserve"> terjadi apabila siswa mampu mengaitkan antara informasi/pengetahuan awal dengan informasi baru yang relevan dengan struktur kognitif siswa. Jadi siswa dapat terlibat langsung dalam proses pencarian informasi baru yang berkaitan dengan pemecahan masalah</w:t>
      </w:r>
      <w:r w:rsidRPr="00330A5E">
        <w:rPr>
          <w:sz w:val="24"/>
          <w:szCs w:val="24"/>
        </w:rPr>
        <w:t>.</w:t>
      </w:r>
    </w:p>
    <w:p w:rsidR="00227664" w:rsidRPr="000E4D18" w:rsidRDefault="0046240F" w:rsidP="000E4D18">
      <w:pPr>
        <w:spacing w:line="276" w:lineRule="auto"/>
        <w:ind w:firstLine="720"/>
        <w:jc w:val="both"/>
      </w:pPr>
      <w:r w:rsidRPr="0046240F">
        <w:t xml:space="preserve">Model pembelajaran berbasis proyek (PBP) merupakan suatu model pembelajaran yang melibatkan suatu proyek dalam proses pembelajaran. Proyek yang dikerjakan oleh siswa dapat berupa proyek perseorangan atau kelompok dan dilaksanakan dalam jangka waktu tertentu secara kolaboratif, menghasilkan produk berupa barang maupun karya tulis yang hasilnya kemudian ditampilkan atau dipresentasikan. Model PBP mengutamakan adanya perencanaan langkah-langkah kerja terstruktur yang </w:t>
      </w:r>
      <w:proofErr w:type="gramStart"/>
      <w:r w:rsidRPr="0046240F">
        <w:t>akan</w:t>
      </w:r>
      <w:proofErr w:type="gramEnd"/>
      <w:r w:rsidRPr="0046240F">
        <w:t xml:space="preserve"> dilakukan siswa.</w:t>
      </w:r>
    </w:p>
    <w:p w:rsidR="000F0608" w:rsidRDefault="000F0608" w:rsidP="000F0608">
      <w:pPr>
        <w:spacing w:line="276" w:lineRule="auto"/>
        <w:ind w:firstLine="720"/>
        <w:jc w:val="both"/>
        <w:rPr>
          <w:sz w:val="24"/>
          <w:szCs w:val="24"/>
        </w:rPr>
      </w:pPr>
      <w:r w:rsidRPr="000F0608">
        <w:t xml:space="preserve">Model pembelajaran berbasis proyek dapat diterapkan dalam keterampilan menulis. Keterampilan menulis sangat penting diajarkan kepada siswa karena semua mata pelajaran memuat keterampilan menulis. </w:t>
      </w:r>
      <w:r w:rsidRPr="000F0608">
        <w:lastRenderedPageBreak/>
        <w:t>Keterampilan menulis digunakan dalam kehidupan sehari-hari sebagai komunikasi tidak langsung ataupun penyampaian pesan informasi kepada pembaca. Salah satu keterampilan menulis yang dipelajari oleh siswa kelas V adalah menulis eksposisi</w:t>
      </w:r>
      <w:r>
        <w:rPr>
          <w:sz w:val="24"/>
          <w:szCs w:val="24"/>
        </w:rPr>
        <w:t>.</w:t>
      </w:r>
    </w:p>
    <w:p w:rsidR="000F0608" w:rsidRPr="00330A5E" w:rsidRDefault="000F0608" w:rsidP="000F0608">
      <w:pPr>
        <w:spacing w:line="276" w:lineRule="auto"/>
        <w:ind w:firstLine="720"/>
        <w:jc w:val="both"/>
        <w:rPr>
          <w:sz w:val="24"/>
          <w:szCs w:val="24"/>
        </w:rPr>
      </w:pPr>
      <w:r w:rsidRPr="000F0608">
        <w:t xml:space="preserve">Kelebihan model pembelajaran berbasis proyek adalah adanya pengembangan aktivitas, kreativitas dan pengalaman siswa yang banyak dilakukan dalam pembelajaran. Dengan menggunakan model PBP siswa diajak untuk mengembangkan sendiri kemampuan yang ada dalam diri mereka dengan menciptakan kegiatan proyek belajar, sehingga secara otomatis </w:t>
      </w:r>
      <w:proofErr w:type="gramStart"/>
      <w:r w:rsidRPr="000F0608">
        <w:t>akan</w:t>
      </w:r>
      <w:proofErr w:type="gramEnd"/>
      <w:r w:rsidRPr="000F0608">
        <w:t xml:space="preserve"> menumbuhkan kemampuan riset mereka, kreativitas, berpikir kritis dan analisis. Untuk menyelesaikan sebuah proyek perlu usaha dan kerja keras serta bekerja secara kooperatif dengan kelompok. Dengan berpikir analitis siswa dapat menulis eksposisi yang dituntut untuk menjelaskan atau memaparkan suatu gagasan yang ada dalam pikirannya dengan baik</w:t>
      </w:r>
      <w:r w:rsidRPr="00330A5E">
        <w:rPr>
          <w:sz w:val="24"/>
          <w:szCs w:val="24"/>
        </w:rPr>
        <w:t>.</w:t>
      </w:r>
    </w:p>
    <w:p w:rsidR="000E4D18" w:rsidRPr="000F0608" w:rsidRDefault="000F0608" w:rsidP="000E4D18">
      <w:pPr>
        <w:spacing w:line="276" w:lineRule="auto"/>
        <w:ind w:firstLine="720"/>
        <w:jc w:val="both"/>
      </w:pPr>
      <w:r w:rsidRPr="000F0608">
        <w:t xml:space="preserve">Model pembelajaran berbasis proyek perlu diujicobakan dalam keterampilan menulis karena model pembelajaran berbasis proyek </w:t>
      </w:r>
      <w:proofErr w:type="gramStart"/>
      <w:r w:rsidRPr="000F0608">
        <w:t>akan</w:t>
      </w:r>
      <w:proofErr w:type="gramEnd"/>
      <w:r w:rsidRPr="000F0608">
        <w:t xml:space="preserve"> membantu mempermudah siswa dalam menulis eksposisi. Di dalam model pembelajaran berbasis proyek siswa secara berkelompok menyusun rancangan langkah-langkah kegiatan menulis eksposisi secara terstuktur. Dengan adanya rancangan langkah-langkah kegiatan tersebut siswa tidak </w:t>
      </w:r>
      <w:proofErr w:type="gramStart"/>
      <w:r w:rsidRPr="000F0608">
        <w:t>akan</w:t>
      </w:r>
      <w:proofErr w:type="gramEnd"/>
      <w:r w:rsidRPr="000F0608">
        <w:t xml:space="preserve"> kesulitan ketika akan memulai menulis ekposisi.</w:t>
      </w:r>
    </w:p>
    <w:p w:rsidR="000F0608" w:rsidRPr="00330A5E" w:rsidRDefault="000F0608" w:rsidP="000F0608">
      <w:pPr>
        <w:spacing w:line="276" w:lineRule="auto"/>
        <w:ind w:firstLine="720"/>
        <w:jc w:val="both"/>
        <w:rPr>
          <w:sz w:val="24"/>
          <w:szCs w:val="24"/>
        </w:rPr>
      </w:pPr>
      <w:r w:rsidRPr="000F0608">
        <w:t>Keterampilan menulis eskposisi mempunyai tujuan untuk menambah pengetahuan dan wawasan pembaca. Melalui tulisan eksposisi, seseorang dapat memaparkan atau memberi pemahaman pokok pikiran dengan sejelas-jelasnya, berdasarkan informasi atau pandangan yang diperoleh dan diorganisasikan dengan pengetahuan penulis agar pembaca dapat memahami tentang suatu permasalahan. Untuk itu perlu diadakan penelitian tentang menulis eksposisi dengan menggunakan model pembelajaran yang tepat dan inovatif seperti model pembelajaran berbasis proyek</w:t>
      </w:r>
      <w:r w:rsidRPr="00330A5E">
        <w:rPr>
          <w:sz w:val="24"/>
          <w:szCs w:val="24"/>
        </w:rPr>
        <w:t>.</w:t>
      </w:r>
    </w:p>
    <w:p w:rsidR="000F0608" w:rsidRDefault="000F0608" w:rsidP="000F0608">
      <w:pPr>
        <w:spacing w:line="276" w:lineRule="auto"/>
        <w:ind w:firstLine="720"/>
        <w:jc w:val="both"/>
      </w:pPr>
      <w:r w:rsidRPr="000F0608">
        <w:t>Berdasarkan uraian di atas maka perlu dilakukan uji cobaa melalui penelitian eksperimen dengan judul “Pengaruh Penggunaan Model Pembelajaran Berbasis Proyek Terhadap Keterampilan Menulis Eksposisi Siswa Kelas V SDN Manukan Kulon Surabaya”. Penelitian ini dilakukan untuk mengetahui adanya pengaruh penerapan model pembelajaran berbasis proyek terhadap keterampilan menulis eksposisi tema ekosistem kelas V SDN Manukan Kulon Surabaya.</w:t>
      </w:r>
    </w:p>
    <w:p w:rsidR="000E4D18" w:rsidRPr="000E4D18" w:rsidRDefault="000E4D18" w:rsidP="0007042B">
      <w:pPr>
        <w:spacing w:line="276" w:lineRule="auto"/>
        <w:ind w:firstLine="720"/>
        <w:jc w:val="both"/>
      </w:pPr>
      <w:r w:rsidRPr="000E4D18">
        <w:t xml:space="preserve">Pembelajaran yang baik ialah apabila pembelajaran tersebut dilakukan secara sadar dan terencana serta adanya aktivitas siswa dan guru di </w:t>
      </w:r>
      <w:r w:rsidRPr="000E4D18">
        <w:t>dalamnya. Salah satu indicator yang menentukan keberhasilan sebuah pengajarankarena adanya model pembelajaran yang terencana dengan baik. Beberapa ahli mengatakan tentang model pembelajaran, Trianto (2007: 3) Model pembelajaran aadalah suatu kerangka konseptual yang menggambarkan proses secara sistematik dan mengorganisir pengalaman belajar untuk mencapai tujuan belajar tertentu dan berfungsi sebagai panduan untuk para guru dalam merancang pembelajaran.</w:t>
      </w:r>
    </w:p>
    <w:p w:rsidR="0007042B" w:rsidRDefault="0007042B" w:rsidP="002A62F0">
      <w:pPr>
        <w:pStyle w:val="BodyText"/>
        <w:spacing w:line="276" w:lineRule="auto"/>
      </w:pPr>
      <w:r w:rsidRPr="0007042B">
        <w:t>Joyce &amp; Weil (dalam Rusman 2013: 133) berpendapat bahwa model pembelajaran adalah suatu perencanaan atau bentuk desain yang dapat dijadikan untuk menyusun kurikulum (rencana pembelajaran jangka panjang), merancang bahan materi pembelajaran dan membimbing kegiatan pembelajaran di kelas.</w:t>
      </w:r>
    </w:p>
    <w:p w:rsidR="0007042B" w:rsidRDefault="0007042B" w:rsidP="002A62F0">
      <w:pPr>
        <w:pStyle w:val="BodyText"/>
        <w:spacing w:line="276" w:lineRule="auto"/>
      </w:pPr>
      <w:r w:rsidRPr="0007042B">
        <w:t>Menurut Julianto (2010: 1) mengatakan model pembelajaran pada dasarnya adalah bentuk pembelajaran yang tersusun dari awal proses belajar sampai akhir (sintaks pembelajaran) yang diajarkan oleh guru dengan ciri-ciri tertentu</w:t>
      </w:r>
      <w:r>
        <w:t>.</w:t>
      </w:r>
    </w:p>
    <w:p w:rsidR="0007042B" w:rsidRDefault="0007042B" w:rsidP="002A62F0">
      <w:pPr>
        <w:pStyle w:val="BodyText"/>
        <w:spacing w:line="276" w:lineRule="auto"/>
      </w:pPr>
      <w:r w:rsidRPr="0007042B">
        <w:t xml:space="preserve">Dari beberapa definisi di atas dapat disimpulkan bahwa model pembelajaran adalah gambaran bentuk pembelajaran berupa langkah-langkah runtut dari awal pembelajaran sampai akhir, yang dilaksanakan oleh guru selama proses mengajar berlangsung. Dengan kata lain, model pembelajaran adalah suatu bungkus atau bingkai dari penerapan suatu pendekatan, metode, dan teknik pembelajaran. Model pembelajaran dapat dipilih dan digunakan sesuai dengan kebutuhan materi yang </w:t>
      </w:r>
      <w:proofErr w:type="gramStart"/>
      <w:r w:rsidRPr="0007042B">
        <w:t>akan</w:t>
      </w:r>
      <w:proofErr w:type="gramEnd"/>
      <w:r w:rsidRPr="0007042B">
        <w:t xml:space="preserve"> diajarkan, sehingga dapat mencapai suatu tujuan pembelajaran yang diharapkan oleh guru.</w:t>
      </w:r>
    </w:p>
    <w:p w:rsidR="0007042B" w:rsidRDefault="0007042B" w:rsidP="002A62F0">
      <w:pPr>
        <w:pStyle w:val="BodyText"/>
        <w:spacing w:line="276" w:lineRule="auto"/>
      </w:pPr>
      <w:r w:rsidRPr="0007042B">
        <w:t xml:space="preserve">Model pembelajaran berbasis proyek atau bisa disingkat dengan (PBP) adalah suatu pembelajaran yang menggunakan proyek sebagai media utama. Menurut Djamarah dan Aswan (2006: 83) metode proyek adalah </w:t>
      </w:r>
      <w:proofErr w:type="gramStart"/>
      <w:r w:rsidRPr="0007042B">
        <w:t>cara</w:t>
      </w:r>
      <w:proofErr w:type="gramEnd"/>
      <w:r w:rsidRPr="0007042B">
        <w:t xml:space="preserve"> menampilkan pelajaran yang berangkat dari suatu permasalahan, selanjutnya akan dibahas dari berbagai aspek yang berkaitan dengan penyelesaiannya secara keselurahan dan bermakna</w:t>
      </w:r>
      <w:r>
        <w:t>.</w:t>
      </w:r>
    </w:p>
    <w:p w:rsidR="0007042B" w:rsidRDefault="0007042B" w:rsidP="002A62F0">
      <w:pPr>
        <w:pStyle w:val="BodyText"/>
        <w:spacing w:line="276" w:lineRule="auto"/>
      </w:pPr>
      <w:r w:rsidRPr="0007042B">
        <w:t>Hamdani (2011: 218) pembelajaran berbabasis proyek adalah proyek perorangan atau grup yang dijalankan dalam kurun waktu tertentu dan menyajikan sebuah produk, kemudian produk tersebut ditampilkan atau dipamerkan. Fathurrohman (2015: 117) menambahkan bahwa modele PBP adalah sebagai model yang menitikberatkan pada pengadaan proyek atau kegiatan penelitian kecil dalam pembelajaran.</w:t>
      </w:r>
    </w:p>
    <w:p w:rsidR="0007042B" w:rsidRDefault="0007042B" w:rsidP="002A62F0">
      <w:pPr>
        <w:pStyle w:val="BodyText"/>
        <w:spacing w:line="276" w:lineRule="auto"/>
      </w:pPr>
      <w:r w:rsidRPr="0007042B">
        <w:t xml:space="preserve">Dari beberapa pendapat mengenai pengertian di atas, dapat disimpulkan bahwa model pembelajaran berbasis proyek adalah model pembelajaran yang menggunakan sebuah proyek untuk sarana pembelajaran pada kompetensi pengetahuan, sikap dan keterampilan. Proses pembelajaran ditekankan pada kegiatan siswa dalam </w:t>
      </w:r>
      <w:r w:rsidRPr="0007042B">
        <w:lastRenderedPageBreak/>
        <w:t>pemecahan masalah dengan keterampilan ilmiah seperti meneliti, menganalisis, mengeksplorasi, mengumpulkan informasi, hingga menampilkan produk yang diperoleh berdasar pengalaman yang telah dialami. Model ini membutuhkan partisipasi aktif dari siswa agar pembelajaran lebih bermakna karena siswa mempunyai alasan untuk dapat menyelesaikan projek tersebut.</w:t>
      </w:r>
    </w:p>
    <w:p w:rsidR="00B04003" w:rsidRPr="00B04003" w:rsidRDefault="00B04003" w:rsidP="00B04003">
      <w:pPr>
        <w:pStyle w:val="BodyText"/>
        <w:spacing w:line="276" w:lineRule="auto"/>
        <w:rPr>
          <w:sz w:val="24"/>
          <w:szCs w:val="24"/>
        </w:rPr>
      </w:pPr>
      <w:r w:rsidRPr="00B04003">
        <w:t>Model pembelajaran berbasis proyek memfokuskan pada kegiatan-kegiatan siswa. Melalui penugasan proyek siswa akan bekerja dalam kelompok maupun individu, siswa akan diajarkan untuk menemukan keterampilan merencanakan, mengorganisasi, negosiasi, siapa yang bertanggung jawab untuk setiap tugas, dani bagaimana informasi yang akan dikumpulkan dan dirangkai serta dipresentasikan.Tujuan menggunakan model pembelajaran berbasis proyek menurut Daryanto (2013: 19) sebagai berikut</w:t>
      </w:r>
      <w:r w:rsidRPr="00330A5E">
        <w:rPr>
          <w:sz w:val="24"/>
          <w:szCs w:val="24"/>
        </w:rPr>
        <w:t>:</w:t>
      </w:r>
      <w:r>
        <w:rPr>
          <w:sz w:val="24"/>
          <w:szCs w:val="24"/>
        </w:rPr>
        <w:t xml:space="preserve"> (a) </w:t>
      </w:r>
      <w:r w:rsidRPr="00B04003">
        <w:t>Menggunkan kemampuan dalam komunikasi melalui interaksi dengan tindakan menalar, artinya siswa melakukan komunikasi dengan lingkungan sekitar dengan menggunakan logika berpikir tingkat tinggi.</w:t>
      </w:r>
      <w:r>
        <w:t xml:space="preserve"> (b) </w:t>
      </w:r>
      <w:r w:rsidRPr="00B04003">
        <w:t>Mengarahkan kemampuan siswa dalam menghubungkan/mengaitkan hubungan timbal balik dengan inti materi.</w:t>
      </w:r>
      <w:r>
        <w:t xml:space="preserve"> (c) </w:t>
      </w:r>
      <w:r w:rsidRPr="00B04003">
        <w:t>Membuka sistem belajar dalam lingkungan sekolah atau luar sekolah.</w:t>
      </w:r>
      <w:r>
        <w:t xml:space="preserve"> (d) </w:t>
      </w:r>
      <w:r w:rsidRPr="00B04003">
        <w:t>Menuntun kemampuan siswa dalam mempelajari penguasaan kompleksitas di lapangan.</w:t>
      </w:r>
      <w:r>
        <w:t xml:space="preserve"> (e) </w:t>
      </w:r>
      <w:r w:rsidRPr="00B04003">
        <w:t>Mengerahkan kemampuan siswa untuk usaha melakukan pembaharuan dan perawatan.</w:t>
      </w:r>
      <w:r>
        <w:t xml:space="preserve"> (f) </w:t>
      </w:r>
      <w:r w:rsidRPr="00B04003">
        <w:t>Menumbuhkan rasa percaya diri agar tidak bergantung kepada orang lain.</w:t>
      </w:r>
      <w:r>
        <w:t xml:space="preserve"> (g) </w:t>
      </w:r>
      <w:r w:rsidRPr="00B04003">
        <w:t>Meningkatkan kreativitas, inisiatif, dan aktivitas siswa dalam mengikuti proses pembelajaran.</w:t>
      </w:r>
    </w:p>
    <w:p w:rsidR="00B04003" w:rsidRDefault="00B04003" w:rsidP="00B04003">
      <w:pPr>
        <w:spacing w:line="276" w:lineRule="auto"/>
        <w:ind w:firstLine="270"/>
        <w:jc w:val="both"/>
        <w:rPr>
          <w:sz w:val="24"/>
          <w:szCs w:val="24"/>
        </w:rPr>
      </w:pPr>
      <w:r>
        <w:t xml:space="preserve">Adapun prinsip pembelajaran berbasis proyek menurut Fatturohman (2015: 121) menyebutkan pembelajaran berbasis proyek mempunyai beberapa prinsip, yaitu: (a) </w:t>
      </w:r>
      <w:r w:rsidRPr="00B04003">
        <w:t>Prinsip sentralistis (</w:t>
      </w:r>
      <w:r w:rsidRPr="00B04003">
        <w:rPr>
          <w:i/>
        </w:rPr>
        <w:t>centrality</w:t>
      </w:r>
      <w:r w:rsidRPr="00B04003">
        <w:t>), model ini menegaskan bahwa kerja proyek merupakan intisari dari kurikulum sehingga model ini menjadi pusat strategi pembelajaran. Siswa mempelajari tentang konsepeutama dari suatu ilmu pengetahuan yang dilaksankan dengan kerja proyek. Untuk itu, kerja proyek menjadi dasar utama kegiatan pembelajaran di kelas bukan merupakan praktik tambahan ataupun aplikasi praktis dari konsep yang sedang di pelajari.</w:t>
      </w:r>
      <w:r>
        <w:t xml:space="preserve"> (b) </w:t>
      </w:r>
      <w:r w:rsidRPr="00B04003">
        <w:t>Prinsip pertanyaan pendorong/penuntun (</w:t>
      </w:r>
      <w:r w:rsidRPr="00B04003">
        <w:rPr>
          <w:i/>
        </w:rPr>
        <w:t>driving question</w:t>
      </w:r>
      <w:r w:rsidRPr="00B04003">
        <w:t>) berarti kerja proyek menekankan pada pertanyaan dan permasalahan yang menuntun siswa untuk kritis dan gigih dalam mendapatkan konsep utama.</w:t>
      </w:r>
      <w:r>
        <w:t xml:space="preserve"> (c) </w:t>
      </w:r>
      <w:r w:rsidRPr="00B04003">
        <w:t>Prinsip investigasi konstruktif (</w:t>
      </w:r>
      <w:r w:rsidRPr="00B04003">
        <w:rPr>
          <w:i/>
        </w:rPr>
        <w:t>constructive investigation</w:t>
      </w:r>
      <w:r w:rsidRPr="00B04003">
        <w:t xml:space="preserve">) merupakan hasil proses pencapai neyang mengandung komponen kegiatan inkuiri, membangun konsep, dan resolusi. Pada kompetensi ini guru harus mampu mendesain kerja proyek yang mampu membangkitkan rasa ingin meneliti, </w:t>
      </w:r>
      <w:r w:rsidRPr="00B04003">
        <w:t>rasa berjuang untuk memecahkan permsalahan, serta rasa ingin tahu yang tinggi.</w:t>
      </w:r>
      <w:r w:rsidR="00C15352">
        <w:t xml:space="preserve"> (d) </w:t>
      </w:r>
      <w:r w:rsidR="00C15352" w:rsidRPr="00C15352">
        <w:t>Prinsip otonomi (</w:t>
      </w:r>
      <w:r w:rsidR="00C15352" w:rsidRPr="00C15352">
        <w:rPr>
          <w:i/>
        </w:rPr>
        <w:t>autonomy</w:t>
      </w:r>
      <w:r w:rsidR="00C15352" w:rsidRPr="00C15352">
        <w:t>) dalam pengajaran berbasis proyek siswa secara mandiri dapat bebas menentukan pilihan sendiri, meminimalkan supervise dan bertanggung jawab. Maka lembar kerja siswa, petunjuk kerja praktikum dan yang lainnya bukan pengaplikasian dari pembelajaran berbasis proyek</w:t>
      </w:r>
      <w:r w:rsidR="00C15352" w:rsidRPr="00C15352">
        <w:rPr>
          <w:i/>
        </w:rPr>
        <w:t xml:space="preserve">. </w:t>
      </w:r>
      <w:r w:rsidR="00C15352" w:rsidRPr="00C15352">
        <w:t>Dalam konteks ini guru hanya sebagai fasilitator dan motivator untuk menumbuhkan sikap kemandirian siswa.</w:t>
      </w:r>
      <w:r w:rsidR="00C15352">
        <w:t xml:space="preserve"> (e) </w:t>
      </w:r>
      <w:r w:rsidR="00C15352" w:rsidRPr="00C15352">
        <w:t>Prinsip realistis (</w:t>
      </w:r>
      <w:r w:rsidR="00C15352" w:rsidRPr="00C15352">
        <w:rPr>
          <w:i/>
        </w:rPr>
        <w:t>realism</w:t>
      </w:r>
      <w:r w:rsidR="00C15352" w:rsidRPr="00C15352">
        <w:t>) artinya proyek adalah sesuatu hal yang nyata. PBP memfokuskan pada hal yang bersifat realistis, mengandung tantangan nyata pada permasalahan yang terjadi dalam kehidupan sehari-hari tanpa adanya rekayasa dan solusisnya dapat digunakan di lapangan</w:t>
      </w:r>
      <w:r w:rsidR="00C15352" w:rsidRPr="00330A5E">
        <w:rPr>
          <w:sz w:val="24"/>
          <w:szCs w:val="24"/>
        </w:rPr>
        <w:t>.</w:t>
      </w:r>
    </w:p>
    <w:p w:rsidR="00C15352" w:rsidRPr="00C15352" w:rsidRDefault="00C15352" w:rsidP="00B04003">
      <w:pPr>
        <w:spacing w:line="276" w:lineRule="auto"/>
        <w:ind w:firstLine="270"/>
        <w:jc w:val="both"/>
      </w:pPr>
      <w:r w:rsidRPr="00C15352">
        <w:t xml:space="preserve">Selain prinsip-prinsip di atas, adanya teori yang mendukung pembelajaran menggunakan PBP yang dapat memberikan pertimbangan pemilihan model ini. Teori yang pertama adalah teori belajar bermakna dari David Ausubel. Menurut Dahar (dalam Trianto, 2007: 25) belajar bermakna adalah suatu proses mengaitkan antara informasi baru dengan konsep yang relevan dengan struktur kognitif siswa. Pengetahuan yang telah diketahui siswa merupakan faktor yang sangat penting sebagai dasar dalam proses belajar. Pembelajaran bermakna </w:t>
      </w:r>
      <w:proofErr w:type="gramStart"/>
      <w:r w:rsidRPr="00C15352">
        <w:t>akan</w:t>
      </w:r>
      <w:proofErr w:type="gramEnd"/>
      <w:r w:rsidRPr="00C15352">
        <w:t xml:space="preserve"> terjadi apabila siswa mampu mengaitkan antara informasi/pengetahuan baru kedalam struktur pengetahuan mereka</w:t>
      </w:r>
    </w:p>
    <w:p w:rsidR="00B04003" w:rsidRDefault="00C15352" w:rsidP="00B04003">
      <w:pPr>
        <w:pStyle w:val="BodyText"/>
        <w:spacing w:line="276" w:lineRule="auto"/>
        <w:rPr>
          <w:sz w:val="24"/>
          <w:szCs w:val="24"/>
        </w:rPr>
      </w:pPr>
      <w:r w:rsidRPr="00C15352">
        <w:t xml:space="preserve">Berdasarkan teori tersebut guru harus memikirkan untuk menumbuhkan pengetahuan baru memerlukan konsp awal yang telah dimiliki siswa dan berhubungan dengan pengetahuan baru yang </w:t>
      </w:r>
      <w:proofErr w:type="gramStart"/>
      <w:r w:rsidRPr="00C15352">
        <w:t>akan</w:t>
      </w:r>
      <w:proofErr w:type="gramEnd"/>
      <w:r w:rsidRPr="00C15352">
        <w:t xml:space="preserve"> diperoleh. Sehingga siswa dapat menyelesaikan permasalahan yang nyata terjadi berdasakan konsep awal yang dimiliki sebelum memecahkan masalah kehidupan sehari-hari (Trianto, 2007: 26</w:t>
      </w:r>
      <w:r w:rsidRPr="00330A5E">
        <w:rPr>
          <w:sz w:val="24"/>
          <w:szCs w:val="24"/>
        </w:rPr>
        <w:t>)</w:t>
      </w:r>
    </w:p>
    <w:p w:rsidR="00C15352" w:rsidRDefault="00C15352" w:rsidP="00B04003">
      <w:pPr>
        <w:pStyle w:val="BodyText"/>
        <w:spacing w:line="276" w:lineRule="auto"/>
      </w:pPr>
      <w:r w:rsidRPr="00C15352">
        <w:t xml:space="preserve">Selain teori bermakna dari Ausubel teori yang mendukung model PBP adalah teori belajar konstruktivisme. Trianto (2007: 13) berpendapat bahwa dalam teori ini siswa harus mencari, mengubah informasi kompleks, mengkroscek informasi baru dengan aturan lama serta memperbaiki jika tidak sesuai secara mandiri. Dengan demikian siswa </w:t>
      </w:r>
      <w:proofErr w:type="gramStart"/>
      <w:r w:rsidRPr="00C15352">
        <w:t>akan</w:t>
      </w:r>
      <w:proofErr w:type="gramEnd"/>
      <w:r w:rsidRPr="00C15352">
        <w:t xml:space="preserve"> memahami dan menerapkan pengetahuan melalui pemecahan masalah dan penemuan ide-ide baru untuk dirinya sendiri</w:t>
      </w:r>
      <w:r>
        <w:t>.</w:t>
      </w:r>
    </w:p>
    <w:p w:rsidR="002758B8" w:rsidRDefault="002758B8" w:rsidP="002758B8">
      <w:pPr>
        <w:spacing w:line="276" w:lineRule="auto"/>
        <w:ind w:firstLine="270"/>
        <w:jc w:val="both"/>
      </w:pPr>
      <w:r w:rsidRPr="002758B8">
        <w:t xml:space="preserve">Djamarah (2006:83) menyebutkan kelebihan dari pembelajaran berbasis proyek yaitu dapat menambah wawasan siswa yang berguna dalam memecahkan permasalahan di kehidupan, membuat siswa aktif dalam pembelajaran, dan sesuai dengan prinsip pembelajaran modern. Pembelajaran berbasis proyek yang memberikan kesempatan siswa untuk menyelesaikan sebuah proyek </w:t>
      </w:r>
      <w:r w:rsidRPr="002758B8">
        <w:lastRenderedPageBreak/>
        <w:t>dapat memperluas pemikiran siswa dalam menganalisis hingga menyelesaikan sebuah perm</w:t>
      </w:r>
      <w:r w:rsidR="00C11E18">
        <w:t xml:space="preserve">asalah. Selain itu pembelajaran </w:t>
      </w:r>
      <w:r w:rsidRPr="002758B8">
        <w:t>berbasis proyek sesuai dengan pembelajaran modern yang dimana siswa memiliki kemampuan individu dan kerjasama, pembelajaran tidak terlepas dari kehidupan nyata, serta pengembangan aktivitas, kre</w:t>
      </w:r>
      <w:r>
        <w:t>ativitas, dan pengalaman siswa.</w:t>
      </w:r>
    </w:p>
    <w:p w:rsidR="002758B8" w:rsidRDefault="002758B8" w:rsidP="002758B8">
      <w:pPr>
        <w:spacing w:line="276" w:lineRule="auto"/>
        <w:ind w:firstLine="180"/>
        <w:jc w:val="both"/>
      </w:pPr>
      <w:r w:rsidRPr="002758B8">
        <w:t>Daryanto (2013: 21) mengungkapakan kelemahan dari model pembelajaran berbasis proyek antara lain</w:t>
      </w:r>
      <w:r w:rsidRPr="00330A5E">
        <w:rPr>
          <w:sz w:val="24"/>
          <w:szCs w:val="24"/>
        </w:rPr>
        <w:t>:</w:t>
      </w:r>
      <w:r>
        <w:rPr>
          <w:sz w:val="24"/>
          <w:szCs w:val="24"/>
        </w:rPr>
        <w:t xml:space="preserve"> (a) </w:t>
      </w:r>
      <w:r w:rsidRPr="002758B8">
        <w:t>Sulit memiliki tema yang sesuai dengan minat dan tingkat perkembangan siswa.</w:t>
      </w:r>
      <w:r>
        <w:t xml:space="preserve"> (b) </w:t>
      </w:r>
      <w:r w:rsidRPr="002758B8">
        <w:t xml:space="preserve">Perluasan problem berakibat pada waktu yang direncanakan. Semakin berkembangnya suatu permasalahan yang diberikan kepada siswa maka </w:t>
      </w:r>
      <w:proofErr w:type="gramStart"/>
      <w:r w:rsidRPr="002758B8">
        <w:t>akan</w:t>
      </w:r>
      <w:proofErr w:type="gramEnd"/>
      <w:r w:rsidRPr="002758B8">
        <w:t xml:space="preserve"> berdampak pada waktu penyelesaain yang lama.</w:t>
      </w:r>
      <w:r>
        <w:t xml:space="preserve"> (c) </w:t>
      </w:r>
      <w:r w:rsidRPr="002758B8">
        <w:t>Sulit mengawasi kegiatan kelompok jika objek dan tempat belajar berbeda/terpisah.</w:t>
      </w:r>
      <w:r>
        <w:t xml:space="preserve"> (d) </w:t>
      </w:r>
      <w:r w:rsidRPr="002758B8">
        <w:t>Besarnya biaya yang harus tersedia untuk keperluan pelaksanaan kerja.</w:t>
      </w:r>
      <w:r>
        <w:t xml:space="preserve"> (d) </w:t>
      </w:r>
      <w:r w:rsidRPr="002758B8">
        <w:t>Pengetahuan, keterampilan dan pengalaman yang didapatkan antar siswa yang satu dengan siswa lainnya berbeda.</w:t>
      </w:r>
      <w:r>
        <w:t xml:space="preserve"> (e) </w:t>
      </w:r>
      <w:r w:rsidRPr="002758B8">
        <w:t>Memungkinkan sebagian permasalahan menjadi bahan untuk jenis mata pelajaran tertentu.</w:t>
      </w:r>
      <w:r>
        <w:t xml:space="preserve"> (f) </w:t>
      </w:r>
      <w:r w:rsidRPr="002758B8">
        <w:t>Membutuhkan banyak keterampilan dalam proses pemecehan masalah.</w:t>
      </w:r>
    </w:p>
    <w:p w:rsidR="00C15352" w:rsidRDefault="002758B8" w:rsidP="002758B8">
      <w:pPr>
        <w:spacing w:line="276" w:lineRule="auto"/>
        <w:ind w:firstLine="270"/>
        <w:jc w:val="both"/>
      </w:pPr>
      <w:r w:rsidRPr="002758B8">
        <w:t xml:space="preserve">Kelemahan model pembelajaran berabasis proyek dapat diantisipasi dengan berbagai </w:t>
      </w:r>
      <w:proofErr w:type="gramStart"/>
      <w:r w:rsidRPr="002758B8">
        <w:t>cara</w:t>
      </w:r>
      <w:proofErr w:type="gramEnd"/>
      <w:r w:rsidRPr="002758B8">
        <w:t xml:space="preserve"> antara lain:</w:t>
      </w:r>
      <w:r>
        <w:t xml:space="preserve"> (a) </w:t>
      </w:r>
      <w:r w:rsidRPr="002758B8">
        <w:t xml:space="preserve">Guru harus lebih jeli dalam memilih media dan topik permasalahan yang tepat. Guru </w:t>
      </w:r>
      <w:proofErr w:type="gramStart"/>
      <w:r w:rsidRPr="002758B8">
        <w:t>dapat</w:t>
      </w:r>
      <w:proofErr w:type="gramEnd"/>
      <w:r w:rsidRPr="002758B8">
        <w:t xml:space="preserve"> menggunakan lingkungan sekitar, buku, majalah, brosur, poster, dan informasi lainnya untuk dijadikan media.</w:t>
      </w:r>
      <w:r>
        <w:t xml:space="preserve"> (b) </w:t>
      </w:r>
      <w:r w:rsidRPr="002758B8">
        <w:t>Model PBP membutuhkan waktu yang lama, permasalahan ini dapat diatasi dengan penggunaan waktu yang efektif melalui aturan yang jelas dan menyederhanakan tugas yang dikerjakan siswa.</w:t>
      </w:r>
      <w:r>
        <w:t xml:space="preserve"> (c) </w:t>
      </w:r>
      <w:r w:rsidRPr="002758B8">
        <w:t xml:space="preserve">Pembelajaran diusahakan dalam satu lokasi yang </w:t>
      </w:r>
      <w:proofErr w:type="gramStart"/>
      <w:r w:rsidRPr="002758B8">
        <w:t>sama</w:t>
      </w:r>
      <w:proofErr w:type="gramEnd"/>
      <w:r w:rsidRPr="002758B8">
        <w:t xml:space="preserve"> dan dapat di awasi oleh guru.</w:t>
      </w:r>
      <w:r>
        <w:t xml:space="preserve"> (d) </w:t>
      </w:r>
      <w:r w:rsidRPr="002758B8">
        <w:t xml:space="preserve">Kebutuhan biaya yang cukup banyak dalam materi menulis ekposisi tidak </w:t>
      </w:r>
      <w:proofErr w:type="gramStart"/>
      <w:r w:rsidRPr="002758B8">
        <w:t>akan</w:t>
      </w:r>
      <w:proofErr w:type="gramEnd"/>
      <w:r w:rsidRPr="002758B8">
        <w:t xml:space="preserve"> terjadi apabila guru mampu mencari sumber belajar melalui media gambar atau lingkungan sehari-hari siswa.</w:t>
      </w:r>
      <w:r>
        <w:t xml:space="preserve"> (e) </w:t>
      </w:r>
      <w:r w:rsidRPr="002758B8">
        <w:t>Perbedaan pengetahuan antar siswa dan membutuhkan banyak keterampilan untuk memecahkan permasalahan dapat diatasi dengan membuat kelompok-kelompok belajar proyek agar dapat saling melengkapi.</w:t>
      </w:r>
    </w:p>
    <w:p w:rsidR="002758B8" w:rsidRDefault="006D4B7D" w:rsidP="002758B8">
      <w:pPr>
        <w:spacing w:line="276" w:lineRule="auto"/>
        <w:ind w:left="90" w:firstLine="180"/>
        <w:jc w:val="both"/>
      </w:pPr>
      <w:r w:rsidRPr="006D4B7D">
        <w:t>Adapun sintaks pembelajaran berbasis proyek menurut Ibid dalam Fathurrohman (2015: 124) sebagai berikut:</w:t>
      </w:r>
    </w:p>
    <w:p w:rsidR="006D4B7D" w:rsidRPr="006D4B7D" w:rsidRDefault="006D4B7D" w:rsidP="00933040">
      <w:pPr>
        <w:spacing w:line="276" w:lineRule="auto"/>
        <w:jc w:val="both"/>
        <w:rPr>
          <w:b/>
        </w:rPr>
      </w:pPr>
      <w:r w:rsidRPr="006D4B7D">
        <w:rPr>
          <w:b/>
        </w:rPr>
        <w:t>(Penentuan Proyek)</w:t>
      </w:r>
    </w:p>
    <w:p w:rsidR="006D4B7D" w:rsidRDefault="006D4B7D" w:rsidP="00933040">
      <w:pPr>
        <w:spacing w:line="276" w:lineRule="auto"/>
        <w:ind w:left="270" w:hanging="270"/>
        <w:jc w:val="both"/>
      </w:pPr>
      <w:r>
        <w:t xml:space="preserve">1. </w:t>
      </w:r>
      <w:r w:rsidRPr="006D4B7D">
        <w:t xml:space="preserve">Siswa diberi penjelasan mengenai model PBP yang </w:t>
      </w:r>
      <w:proofErr w:type="gramStart"/>
      <w:r w:rsidRPr="006D4B7D">
        <w:t>akan</w:t>
      </w:r>
      <w:proofErr w:type="gramEnd"/>
      <w:r w:rsidRPr="006D4B7D">
        <w:t xml:space="preserve"> dilaksanakan untuk menulis teks eksposisi.</w:t>
      </w:r>
    </w:p>
    <w:p w:rsidR="006D4B7D" w:rsidRDefault="006D4B7D" w:rsidP="00933040">
      <w:pPr>
        <w:spacing w:line="276" w:lineRule="auto"/>
        <w:ind w:left="270" w:hanging="270"/>
        <w:jc w:val="both"/>
      </w:pPr>
      <w:r>
        <w:t xml:space="preserve">2. </w:t>
      </w:r>
      <w:r w:rsidRPr="006D4B7D">
        <w:t xml:space="preserve">Siswa diarahkan untuk membentuk kelompok yang terdiri dari 4 orang. </w:t>
      </w:r>
    </w:p>
    <w:p w:rsidR="006D4B7D" w:rsidRPr="006D4B7D" w:rsidRDefault="006D4B7D" w:rsidP="00933040">
      <w:pPr>
        <w:spacing w:line="276" w:lineRule="auto"/>
        <w:ind w:left="270" w:hanging="270"/>
        <w:jc w:val="both"/>
      </w:pPr>
      <w:r>
        <w:t xml:space="preserve">3. </w:t>
      </w:r>
      <w:r w:rsidRPr="006D4B7D">
        <w:t xml:space="preserve">Siswa menentukan tema proyek menulis eksposisi dengan bimbingan guru. </w:t>
      </w:r>
    </w:p>
    <w:p w:rsidR="006D4B7D" w:rsidRPr="006D4B7D" w:rsidRDefault="006D4B7D" w:rsidP="006D4B7D">
      <w:pPr>
        <w:autoSpaceDE w:val="0"/>
        <w:autoSpaceDN w:val="0"/>
        <w:adjustRightInd w:val="0"/>
        <w:spacing w:line="360" w:lineRule="auto"/>
        <w:jc w:val="both"/>
        <w:rPr>
          <w:b/>
        </w:rPr>
      </w:pPr>
      <w:r w:rsidRPr="006D4B7D">
        <w:rPr>
          <w:b/>
        </w:rPr>
        <w:t>(Perencanaan Langkah-Langkah Penyelesain Proyek)</w:t>
      </w:r>
    </w:p>
    <w:p w:rsidR="00933040" w:rsidRPr="00933040" w:rsidRDefault="006D4B7D" w:rsidP="00933040">
      <w:pPr>
        <w:pStyle w:val="ListParagraph"/>
        <w:numPr>
          <w:ilvl w:val="0"/>
          <w:numId w:val="25"/>
        </w:numPr>
        <w:autoSpaceDE w:val="0"/>
        <w:autoSpaceDN w:val="0"/>
        <w:adjustRightInd w:val="0"/>
        <w:ind w:left="270" w:hanging="180"/>
        <w:contextualSpacing/>
        <w:jc w:val="both"/>
        <w:rPr>
          <w:rFonts w:ascii="Times New Roman" w:hAnsi="Times New Roman"/>
          <w:sz w:val="20"/>
          <w:szCs w:val="20"/>
        </w:rPr>
      </w:pPr>
      <w:r w:rsidRPr="00933040">
        <w:rPr>
          <w:rFonts w:ascii="Times New Roman" w:hAnsi="Times New Roman"/>
          <w:sz w:val="20"/>
          <w:szCs w:val="20"/>
        </w:rPr>
        <w:t>Siswa membuat rancangan desain proyek bersama kelompok.</w:t>
      </w:r>
    </w:p>
    <w:p w:rsidR="00933040" w:rsidRPr="00933040" w:rsidRDefault="006D4B7D" w:rsidP="00933040">
      <w:pPr>
        <w:pStyle w:val="ListParagraph"/>
        <w:numPr>
          <w:ilvl w:val="0"/>
          <w:numId w:val="25"/>
        </w:numPr>
        <w:autoSpaceDE w:val="0"/>
        <w:autoSpaceDN w:val="0"/>
        <w:adjustRightInd w:val="0"/>
        <w:ind w:left="270" w:hanging="180"/>
        <w:contextualSpacing/>
        <w:jc w:val="both"/>
        <w:rPr>
          <w:rFonts w:ascii="Times New Roman" w:hAnsi="Times New Roman"/>
          <w:sz w:val="20"/>
          <w:szCs w:val="20"/>
        </w:rPr>
      </w:pPr>
      <w:r w:rsidRPr="00933040">
        <w:rPr>
          <w:rFonts w:ascii="Times New Roman" w:hAnsi="Times New Roman"/>
          <w:sz w:val="20"/>
          <w:szCs w:val="20"/>
        </w:rPr>
        <w:t>Siswa memilih tema teks yang diberikan oleh guru, yaitu Ekosistem Laut atau Ekosistem Hutan.</w:t>
      </w:r>
    </w:p>
    <w:p w:rsidR="00933040" w:rsidRPr="00933040" w:rsidRDefault="006D4B7D" w:rsidP="00933040">
      <w:pPr>
        <w:pStyle w:val="ListParagraph"/>
        <w:numPr>
          <w:ilvl w:val="0"/>
          <w:numId w:val="25"/>
        </w:numPr>
        <w:autoSpaceDE w:val="0"/>
        <w:autoSpaceDN w:val="0"/>
        <w:adjustRightInd w:val="0"/>
        <w:ind w:left="270" w:hanging="180"/>
        <w:contextualSpacing/>
        <w:jc w:val="both"/>
        <w:rPr>
          <w:rFonts w:ascii="Times New Roman" w:hAnsi="Times New Roman"/>
          <w:sz w:val="20"/>
          <w:szCs w:val="20"/>
        </w:rPr>
      </w:pPr>
      <w:r w:rsidRPr="00933040">
        <w:rPr>
          <w:rFonts w:ascii="Times New Roman" w:hAnsi="Times New Roman"/>
          <w:sz w:val="20"/>
          <w:szCs w:val="20"/>
        </w:rPr>
        <w:t>Siswa menentukan sumber bahan informasi yang berkaitan dengan topik.</w:t>
      </w:r>
    </w:p>
    <w:p w:rsidR="00933040" w:rsidRPr="00933040" w:rsidRDefault="006D4B7D" w:rsidP="00933040">
      <w:pPr>
        <w:pStyle w:val="ListParagraph"/>
        <w:numPr>
          <w:ilvl w:val="0"/>
          <w:numId w:val="25"/>
        </w:numPr>
        <w:autoSpaceDE w:val="0"/>
        <w:autoSpaceDN w:val="0"/>
        <w:adjustRightInd w:val="0"/>
        <w:spacing w:after="0"/>
        <w:ind w:left="270" w:hanging="180"/>
        <w:contextualSpacing/>
        <w:jc w:val="both"/>
        <w:rPr>
          <w:rFonts w:ascii="Times New Roman" w:hAnsi="Times New Roman"/>
          <w:sz w:val="20"/>
          <w:szCs w:val="20"/>
        </w:rPr>
      </w:pPr>
      <w:r w:rsidRPr="00933040">
        <w:rPr>
          <w:rFonts w:ascii="Times New Roman" w:hAnsi="Times New Roman"/>
          <w:sz w:val="20"/>
          <w:szCs w:val="20"/>
        </w:rPr>
        <w:t>Siswa membuat daftar pertanyaan untuk menggali informasi.</w:t>
      </w:r>
    </w:p>
    <w:p w:rsidR="006D4B7D" w:rsidRPr="00933040" w:rsidRDefault="006D4B7D" w:rsidP="00933040">
      <w:pPr>
        <w:autoSpaceDE w:val="0"/>
        <w:autoSpaceDN w:val="0"/>
        <w:adjustRightInd w:val="0"/>
        <w:spacing w:line="276" w:lineRule="auto"/>
        <w:ind w:left="90"/>
        <w:contextualSpacing/>
        <w:jc w:val="both"/>
        <w:rPr>
          <w:rFonts w:ascii="Calibri" w:hAnsi="Calibri"/>
          <w:sz w:val="22"/>
          <w:szCs w:val="22"/>
        </w:rPr>
      </w:pPr>
      <w:r w:rsidRPr="00933040">
        <w:rPr>
          <w:b/>
        </w:rPr>
        <w:t>(Penyusunan Jadwal Pelaksanaan Proyek)</w:t>
      </w:r>
    </w:p>
    <w:p w:rsidR="00933040" w:rsidRPr="00933040" w:rsidRDefault="006D4B7D" w:rsidP="00933040">
      <w:pPr>
        <w:pStyle w:val="ListParagraph"/>
        <w:numPr>
          <w:ilvl w:val="0"/>
          <w:numId w:val="25"/>
        </w:numPr>
        <w:autoSpaceDE w:val="0"/>
        <w:autoSpaceDN w:val="0"/>
        <w:adjustRightInd w:val="0"/>
        <w:spacing w:after="0"/>
        <w:ind w:left="360" w:hanging="270"/>
        <w:contextualSpacing/>
        <w:jc w:val="both"/>
        <w:rPr>
          <w:rFonts w:ascii="Times New Roman" w:hAnsi="Times New Roman"/>
          <w:sz w:val="20"/>
          <w:szCs w:val="20"/>
        </w:rPr>
      </w:pPr>
      <w:r w:rsidRPr="00933040">
        <w:rPr>
          <w:rFonts w:ascii="Times New Roman" w:hAnsi="Times New Roman"/>
          <w:sz w:val="20"/>
          <w:szCs w:val="20"/>
        </w:rPr>
        <w:t>Siswa menyusun jadwal kegiatan di lembar kerja penyusunan jadwal selama kegiatan proyek</w:t>
      </w:r>
    </w:p>
    <w:p w:rsidR="006D4B7D" w:rsidRPr="00933040" w:rsidRDefault="00933040" w:rsidP="00933040">
      <w:pPr>
        <w:autoSpaceDE w:val="0"/>
        <w:autoSpaceDN w:val="0"/>
        <w:adjustRightInd w:val="0"/>
        <w:spacing w:line="360" w:lineRule="auto"/>
        <w:ind w:left="90"/>
        <w:contextualSpacing/>
        <w:jc w:val="both"/>
        <w:rPr>
          <w:rFonts w:ascii="Calibri" w:hAnsi="Calibri"/>
          <w:sz w:val="22"/>
          <w:szCs w:val="22"/>
        </w:rPr>
      </w:pPr>
      <w:r>
        <w:rPr>
          <w:b/>
        </w:rPr>
        <w:t xml:space="preserve">(Pengerjaa </w:t>
      </w:r>
      <w:r w:rsidR="006D4B7D" w:rsidRPr="00933040">
        <w:rPr>
          <w:b/>
        </w:rPr>
        <w:t>Proyek Dengan Guru Sebagai Fasilitator Dan Monitoring)</w:t>
      </w:r>
    </w:p>
    <w:p w:rsidR="00933040" w:rsidRPr="00933040" w:rsidRDefault="006D4B7D" w:rsidP="00933040">
      <w:pPr>
        <w:pStyle w:val="ListParagraph"/>
        <w:numPr>
          <w:ilvl w:val="0"/>
          <w:numId w:val="25"/>
        </w:numPr>
        <w:autoSpaceDE w:val="0"/>
        <w:autoSpaceDN w:val="0"/>
        <w:adjustRightInd w:val="0"/>
        <w:spacing w:after="0"/>
        <w:ind w:left="360" w:hanging="270"/>
        <w:contextualSpacing/>
        <w:jc w:val="both"/>
        <w:rPr>
          <w:rFonts w:ascii="Times New Roman" w:hAnsi="Times New Roman"/>
          <w:sz w:val="20"/>
          <w:szCs w:val="20"/>
        </w:rPr>
      </w:pPr>
      <w:r w:rsidRPr="00933040">
        <w:rPr>
          <w:rFonts w:ascii="Times New Roman" w:hAnsi="Times New Roman"/>
          <w:sz w:val="20"/>
          <w:szCs w:val="20"/>
        </w:rPr>
        <w:t>Siswa menggali informasi berdasarkan daftar pertanyaan yang telah disiapkan sebelumnya dengan bimbingan guru. (5W+1H)</w:t>
      </w:r>
      <w:r w:rsidR="00933040" w:rsidRPr="00933040">
        <w:rPr>
          <w:rFonts w:ascii="Times New Roman" w:hAnsi="Times New Roman"/>
          <w:sz w:val="20"/>
          <w:szCs w:val="20"/>
        </w:rPr>
        <w:t>.</w:t>
      </w:r>
    </w:p>
    <w:p w:rsidR="006D4B7D" w:rsidRPr="00933040" w:rsidRDefault="006D4B7D" w:rsidP="00933040">
      <w:pPr>
        <w:pStyle w:val="ListParagraph"/>
        <w:numPr>
          <w:ilvl w:val="0"/>
          <w:numId w:val="25"/>
        </w:numPr>
        <w:autoSpaceDE w:val="0"/>
        <w:autoSpaceDN w:val="0"/>
        <w:adjustRightInd w:val="0"/>
        <w:spacing w:after="0"/>
        <w:ind w:left="360" w:hanging="270"/>
        <w:contextualSpacing/>
        <w:jc w:val="both"/>
      </w:pPr>
      <w:r w:rsidRPr="00933040">
        <w:rPr>
          <w:rFonts w:ascii="Times New Roman" w:hAnsi="Times New Roman"/>
          <w:sz w:val="20"/>
          <w:szCs w:val="20"/>
        </w:rPr>
        <w:t xml:space="preserve">Siswa dibimbing oleh guru menyusun kerangka karangan berdasarkan informasi yang telah dikumpulkan. </w:t>
      </w:r>
    </w:p>
    <w:p w:rsidR="006D4B7D" w:rsidRPr="00933040" w:rsidRDefault="006D4B7D" w:rsidP="00933040">
      <w:pPr>
        <w:autoSpaceDE w:val="0"/>
        <w:autoSpaceDN w:val="0"/>
        <w:adjustRightInd w:val="0"/>
        <w:spacing w:line="360" w:lineRule="auto"/>
        <w:jc w:val="both"/>
        <w:rPr>
          <w:b/>
        </w:rPr>
      </w:pPr>
      <w:r w:rsidRPr="00933040">
        <w:rPr>
          <w:b/>
        </w:rPr>
        <w:t>(Penyusunan Laporan Dan Presentasi Hasil Proyek)</w:t>
      </w:r>
    </w:p>
    <w:p w:rsidR="00933040" w:rsidRPr="00933040" w:rsidRDefault="006D4B7D" w:rsidP="00933040">
      <w:pPr>
        <w:pStyle w:val="ListParagraph"/>
        <w:numPr>
          <w:ilvl w:val="0"/>
          <w:numId w:val="25"/>
        </w:numPr>
        <w:autoSpaceDE w:val="0"/>
        <w:autoSpaceDN w:val="0"/>
        <w:adjustRightInd w:val="0"/>
        <w:ind w:left="450"/>
        <w:contextualSpacing/>
        <w:jc w:val="both"/>
        <w:rPr>
          <w:rFonts w:ascii="Times New Roman" w:hAnsi="Times New Roman"/>
          <w:sz w:val="20"/>
          <w:szCs w:val="20"/>
        </w:rPr>
      </w:pPr>
      <w:r w:rsidRPr="00933040">
        <w:rPr>
          <w:rFonts w:ascii="Times New Roman" w:hAnsi="Times New Roman"/>
          <w:sz w:val="20"/>
          <w:szCs w:val="20"/>
        </w:rPr>
        <w:t>Siswa bersama kelompok menyusun kerangka karangan menjadi paragraf eksposisi yang padu.</w:t>
      </w:r>
    </w:p>
    <w:p w:rsidR="00933040" w:rsidRPr="00933040" w:rsidRDefault="006D4B7D" w:rsidP="00933040">
      <w:pPr>
        <w:pStyle w:val="ListParagraph"/>
        <w:numPr>
          <w:ilvl w:val="0"/>
          <w:numId w:val="25"/>
        </w:numPr>
        <w:autoSpaceDE w:val="0"/>
        <w:autoSpaceDN w:val="0"/>
        <w:adjustRightInd w:val="0"/>
        <w:ind w:left="450"/>
        <w:contextualSpacing/>
        <w:jc w:val="both"/>
      </w:pPr>
      <w:r w:rsidRPr="00933040">
        <w:rPr>
          <w:rFonts w:ascii="Times New Roman" w:hAnsi="Times New Roman"/>
          <w:sz w:val="20"/>
          <w:szCs w:val="20"/>
        </w:rPr>
        <w:t>Siswa menunjukkan hasil tulisannya dan meminta saran pada guru.</w:t>
      </w:r>
    </w:p>
    <w:p w:rsidR="00933040" w:rsidRPr="00933040" w:rsidRDefault="006D4B7D" w:rsidP="00933040">
      <w:pPr>
        <w:pStyle w:val="ListParagraph"/>
        <w:numPr>
          <w:ilvl w:val="0"/>
          <w:numId w:val="25"/>
        </w:numPr>
        <w:autoSpaceDE w:val="0"/>
        <w:autoSpaceDN w:val="0"/>
        <w:adjustRightInd w:val="0"/>
        <w:ind w:left="450"/>
        <w:contextualSpacing/>
        <w:jc w:val="both"/>
      </w:pPr>
      <w:r w:rsidRPr="00933040">
        <w:rPr>
          <w:rFonts w:ascii="Times New Roman" w:hAnsi="Times New Roman"/>
          <w:sz w:val="20"/>
          <w:szCs w:val="20"/>
        </w:rPr>
        <w:t>Siswa bersama dengan kelompok melakukan perbaikan tulisan berdasarkan arahan dan masukan guru.</w:t>
      </w:r>
    </w:p>
    <w:p w:rsidR="006D4B7D" w:rsidRPr="00933040" w:rsidRDefault="006D4B7D" w:rsidP="00933040">
      <w:pPr>
        <w:pStyle w:val="ListParagraph"/>
        <w:numPr>
          <w:ilvl w:val="0"/>
          <w:numId w:val="25"/>
        </w:numPr>
        <w:autoSpaceDE w:val="0"/>
        <w:autoSpaceDN w:val="0"/>
        <w:adjustRightInd w:val="0"/>
        <w:spacing w:after="0"/>
        <w:ind w:left="450"/>
        <w:contextualSpacing/>
        <w:jc w:val="both"/>
      </w:pPr>
      <w:r w:rsidRPr="00933040">
        <w:rPr>
          <w:rFonts w:ascii="Times New Roman" w:hAnsi="Times New Roman"/>
          <w:sz w:val="20"/>
          <w:szCs w:val="20"/>
        </w:rPr>
        <w:t xml:space="preserve">Siswa mempublikasikan/mempresentasikan hasil perbaikan di depan kelas. </w:t>
      </w:r>
    </w:p>
    <w:p w:rsidR="006D4B7D" w:rsidRPr="00933040" w:rsidRDefault="006D4B7D" w:rsidP="00933040">
      <w:pPr>
        <w:autoSpaceDE w:val="0"/>
        <w:autoSpaceDN w:val="0"/>
        <w:adjustRightInd w:val="0"/>
        <w:spacing w:line="276" w:lineRule="auto"/>
        <w:jc w:val="both"/>
        <w:rPr>
          <w:b/>
        </w:rPr>
      </w:pPr>
      <w:r w:rsidRPr="00933040">
        <w:rPr>
          <w:b/>
        </w:rPr>
        <w:t>(Evaluasi Proses dan Hasil Proyek)</w:t>
      </w:r>
    </w:p>
    <w:p w:rsidR="00933040" w:rsidRPr="00933040" w:rsidRDefault="006D4B7D" w:rsidP="00933040">
      <w:pPr>
        <w:pStyle w:val="ListParagraph"/>
        <w:numPr>
          <w:ilvl w:val="0"/>
          <w:numId w:val="25"/>
        </w:numPr>
        <w:autoSpaceDE w:val="0"/>
        <w:autoSpaceDN w:val="0"/>
        <w:adjustRightInd w:val="0"/>
        <w:spacing w:after="0"/>
        <w:ind w:left="450"/>
        <w:contextualSpacing/>
        <w:jc w:val="both"/>
        <w:rPr>
          <w:rFonts w:ascii="Times New Roman" w:hAnsi="Times New Roman"/>
          <w:sz w:val="20"/>
          <w:szCs w:val="20"/>
        </w:rPr>
      </w:pPr>
      <w:r w:rsidRPr="00933040">
        <w:rPr>
          <w:rFonts w:ascii="Times New Roman" w:hAnsi="Times New Roman"/>
          <w:sz w:val="20"/>
          <w:szCs w:val="20"/>
        </w:rPr>
        <w:t xml:space="preserve">Guru menanyai siswa tentang bagaimana perencanaan dan pelaksanaan proyek yang dikerjakan </w:t>
      </w:r>
    </w:p>
    <w:p w:rsidR="00933040" w:rsidRPr="00933040" w:rsidRDefault="00163B54" w:rsidP="00933040">
      <w:pPr>
        <w:pStyle w:val="ListParagraph"/>
        <w:numPr>
          <w:ilvl w:val="0"/>
          <w:numId w:val="25"/>
        </w:numPr>
        <w:autoSpaceDE w:val="0"/>
        <w:autoSpaceDN w:val="0"/>
        <w:adjustRightInd w:val="0"/>
        <w:spacing w:after="0"/>
        <w:ind w:left="450"/>
        <w:contextualSpacing/>
        <w:jc w:val="both"/>
        <w:rPr>
          <w:rFonts w:ascii="Times New Roman" w:hAnsi="Times New Roman"/>
          <w:sz w:val="20"/>
          <w:szCs w:val="20"/>
        </w:rPr>
      </w:pPr>
      <w:r>
        <w:rPr>
          <w:rFonts w:ascii="Times New Roman" w:hAnsi="Times New Roman"/>
          <w:sz w:val="20"/>
          <w:szCs w:val="20"/>
        </w:rPr>
        <w:t xml:space="preserve">Guru </w:t>
      </w:r>
      <w:proofErr w:type="gramStart"/>
      <w:r>
        <w:rPr>
          <w:rFonts w:ascii="Times New Roman" w:hAnsi="Times New Roman"/>
          <w:sz w:val="20"/>
          <w:szCs w:val="20"/>
        </w:rPr>
        <w:t>memberikan</w:t>
      </w:r>
      <w:proofErr w:type="gramEnd"/>
      <w:r>
        <w:rPr>
          <w:rFonts w:ascii="Times New Roman" w:hAnsi="Times New Roman"/>
          <w:sz w:val="20"/>
          <w:szCs w:val="20"/>
        </w:rPr>
        <w:t xml:space="preserve"> </w:t>
      </w:r>
      <w:r w:rsidR="006D4B7D" w:rsidRPr="00933040">
        <w:rPr>
          <w:rFonts w:ascii="Times New Roman" w:hAnsi="Times New Roman"/>
          <w:sz w:val="20"/>
          <w:szCs w:val="20"/>
        </w:rPr>
        <w:t>penilaian terhadap hasil karya siswa</w:t>
      </w:r>
      <w:r w:rsidR="00933040">
        <w:rPr>
          <w:rFonts w:ascii="Times New Roman" w:hAnsi="Times New Roman"/>
          <w:sz w:val="20"/>
          <w:szCs w:val="20"/>
        </w:rPr>
        <w:t>.</w:t>
      </w:r>
    </w:p>
    <w:p w:rsidR="00163B54" w:rsidRPr="00163B54" w:rsidRDefault="00163B54" w:rsidP="00163B54">
      <w:pPr>
        <w:spacing w:line="276" w:lineRule="auto"/>
        <w:ind w:firstLine="289"/>
        <w:jc w:val="both"/>
        <w:rPr>
          <w:sz w:val="24"/>
          <w:szCs w:val="24"/>
        </w:rPr>
      </w:pPr>
      <w:r w:rsidRPr="00163B54">
        <w:t>Menulis adalah suatu bentuk kegiatan komunikasi tanpa adanya tatap muka secara langsung dengan orang lain. Namun, keterampilan ini patut dikuasai oleh siswa. Dalam kegiatan menulis, siswa dituntut untuk memperhatikan berbagai aspek seperti diksi, ejaan, dan lain-lain. Seperti yang disampaikan oleh Tarigan (2013: 3) bahwa menulis adalah bentuk komunikasi secara pasif antara penulis dan pembaca, karena tidak ada tatap muka secara langsung. Aktivitas menulis termasuk kegiatan produktif hal ini dapat dilihat dari hasil karya tulisan yang telah dibuat</w:t>
      </w:r>
      <w:r w:rsidRPr="00163B54">
        <w:rPr>
          <w:sz w:val="24"/>
          <w:szCs w:val="24"/>
        </w:rPr>
        <w:t>.</w:t>
      </w:r>
    </w:p>
    <w:p w:rsidR="00163B54" w:rsidRDefault="00163B54" w:rsidP="00163B54">
      <w:pPr>
        <w:pStyle w:val="BodyText"/>
        <w:spacing w:line="276" w:lineRule="auto"/>
        <w:rPr>
          <w:lang w:val="id-ID"/>
        </w:rPr>
      </w:pPr>
      <w:r w:rsidRPr="00163B54">
        <w:t xml:space="preserve">Menurut Dalman (2015: 3) menulis merupakan kegiatan komunikasi dalam menulis berupa penyampaian pesan atau informasi secara tertulis untuk disampaikan kepada pihak lain dengan menggunakan bahasa tulis sebagai alat </w:t>
      </w:r>
      <w:proofErr w:type="gramStart"/>
      <w:r w:rsidRPr="00163B54">
        <w:t>bantu</w:t>
      </w:r>
      <w:proofErr w:type="gramEnd"/>
      <w:r w:rsidRPr="00163B54">
        <w:t xml:space="preserve"> medianya</w:t>
      </w:r>
    </w:p>
    <w:p w:rsidR="00163B54" w:rsidRDefault="00163B54" w:rsidP="00163B54">
      <w:pPr>
        <w:pStyle w:val="BodyText"/>
        <w:spacing w:line="276" w:lineRule="auto"/>
        <w:rPr>
          <w:sz w:val="24"/>
          <w:szCs w:val="24"/>
        </w:rPr>
      </w:pPr>
      <w:r w:rsidRPr="00163B54">
        <w:lastRenderedPageBreak/>
        <w:t>Dari beberapa pendapat di atas dapat disimpulkan bahwa menulis adalah sebuah proses kreatif menuangkan gagasan dalam bentuk tulisan secara jelas dan sistematis agar mudah dipahami oleh pembaca serta mempunyai tujuan misalnya memberitahu, meyakinkan dan menghibur</w:t>
      </w:r>
      <w:r w:rsidRPr="00330A5E">
        <w:rPr>
          <w:sz w:val="24"/>
          <w:szCs w:val="24"/>
        </w:rPr>
        <w:t>.</w:t>
      </w:r>
    </w:p>
    <w:p w:rsidR="00163B54" w:rsidRPr="00163B54" w:rsidRDefault="00163B54" w:rsidP="00163B54">
      <w:pPr>
        <w:spacing w:line="276" w:lineRule="auto"/>
        <w:ind w:firstLine="270"/>
        <w:jc w:val="both"/>
      </w:pPr>
      <w:r w:rsidRPr="00163B54">
        <w:t xml:space="preserve">Pada aktivitas menulis terdapat proses kegiatan merangkai menyusun suatu tulisan yang berupa himpunan huruf menjadi sebuah kata dan dari himpunan kata tersebut kemudian membentuk kalimat, lalu dari kumpulan kalimat terbentuklah paragraf, dan yang terakhir dari kumpulan paragraph </w:t>
      </w:r>
      <w:proofErr w:type="gramStart"/>
      <w:r w:rsidRPr="00163B54">
        <w:t>akan</w:t>
      </w:r>
      <w:proofErr w:type="gramEnd"/>
      <w:r w:rsidRPr="00163B54">
        <w:t xml:space="preserve"> terbentuklah sebuah wacana atau karangan tulisan yang utuh dan bermakna.</w:t>
      </w:r>
    </w:p>
    <w:p w:rsidR="00163B54" w:rsidRPr="00330A5E" w:rsidRDefault="00163B54" w:rsidP="00163B54">
      <w:pPr>
        <w:pStyle w:val="ListParagraph"/>
        <w:tabs>
          <w:tab w:val="left" w:pos="1260"/>
        </w:tabs>
        <w:spacing w:after="0"/>
        <w:ind w:left="0" w:firstLine="270"/>
        <w:jc w:val="both"/>
        <w:rPr>
          <w:rFonts w:ascii="Times New Roman" w:hAnsi="Times New Roman"/>
          <w:sz w:val="24"/>
          <w:szCs w:val="24"/>
        </w:rPr>
      </w:pPr>
      <w:r w:rsidRPr="00163B54">
        <w:rPr>
          <w:rFonts w:ascii="Times New Roman" w:hAnsi="Times New Roman"/>
          <w:sz w:val="20"/>
          <w:szCs w:val="20"/>
        </w:rPr>
        <w:t xml:space="preserve">Menulis merupakan serangkaian aktivitas. Pengungkapan sebuah maksud dalam sebuah tulisan seringkali tidak berdiri sendiri, tetapi sering berhubungan dengan tujuan yang lainnya. Akan tetapi, diusahakan ada satu tujuan yang utama dalam suatu penulisan yang diberi </w:t>
      </w:r>
      <w:proofErr w:type="gramStart"/>
      <w:r w:rsidRPr="00163B54">
        <w:rPr>
          <w:rFonts w:ascii="Times New Roman" w:hAnsi="Times New Roman"/>
          <w:sz w:val="20"/>
          <w:szCs w:val="20"/>
        </w:rPr>
        <w:t>nama</w:t>
      </w:r>
      <w:proofErr w:type="gramEnd"/>
      <w:r w:rsidRPr="00163B54">
        <w:rPr>
          <w:rFonts w:ascii="Times New Roman" w:hAnsi="Times New Roman"/>
          <w:sz w:val="20"/>
          <w:szCs w:val="20"/>
        </w:rPr>
        <w:t xml:space="preserve"> keseluruhan tulisan atau karangan tersebut</w:t>
      </w:r>
      <w:r w:rsidRPr="00330A5E">
        <w:rPr>
          <w:rFonts w:ascii="Times New Roman" w:hAnsi="Times New Roman"/>
          <w:sz w:val="24"/>
          <w:szCs w:val="24"/>
        </w:rPr>
        <w:t>.</w:t>
      </w:r>
    </w:p>
    <w:p w:rsidR="00163B54" w:rsidRDefault="00163B54" w:rsidP="00163B54">
      <w:pPr>
        <w:pStyle w:val="BodyText"/>
        <w:spacing w:line="276" w:lineRule="auto"/>
      </w:pPr>
      <w:r w:rsidRPr="00163B54">
        <w:t>Dalman (2015: 12), menyebutkan tujuan menulis sebagai berikut:</w:t>
      </w:r>
    </w:p>
    <w:p w:rsidR="00163B54" w:rsidRPr="00163B54" w:rsidRDefault="00163B54" w:rsidP="00163B54">
      <w:pPr>
        <w:pStyle w:val="ListParagraph"/>
        <w:numPr>
          <w:ilvl w:val="0"/>
          <w:numId w:val="26"/>
        </w:numPr>
        <w:suppressAutoHyphens w:val="0"/>
        <w:spacing w:after="0"/>
        <w:ind w:left="360" w:firstLine="0"/>
        <w:contextualSpacing/>
        <w:jc w:val="both"/>
        <w:rPr>
          <w:rFonts w:ascii="Times New Roman" w:hAnsi="Times New Roman"/>
          <w:sz w:val="20"/>
          <w:szCs w:val="20"/>
        </w:rPr>
      </w:pPr>
      <w:r w:rsidRPr="00163B54">
        <w:rPr>
          <w:rFonts w:ascii="Times New Roman" w:hAnsi="Times New Roman"/>
          <w:sz w:val="20"/>
          <w:szCs w:val="20"/>
        </w:rPr>
        <w:t xml:space="preserve">Tujuan Penugasan </w:t>
      </w:r>
    </w:p>
    <w:p w:rsidR="00163B54" w:rsidRDefault="00163B54" w:rsidP="00163B54">
      <w:pPr>
        <w:pStyle w:val="ListParagraph"/>
        <w:spacing w:after="0"/>
        <w:ind w:left="360"/>
        <w:jc w:val="both"/>
        <w:rPr>
          <w:rFonts w:ascii="Times New Roman" w:hAnsi="Times New Roman"/>
          <w:sz w:val="20"/>
          <w:szCs w:val="20"/>
        </w:rPr>
      </w:pPr>
      <w:r w:rsidRPr="00163B54">
        <w:rPr>
          <w:rFonts w:ascii="Times New Roman" w:hAnsi="Times New Roman"/>
          <w:sz w:val="20"/>
          <w:szCs w:val="20"/>
        </w:rPr>
        <w:t>Sesuai dengan namanya yaitu tujuan penugasan yakni menulis sebuah karangan bertujuan untuk memenuhi penugasan yang diberikan oleh guru. Macam-macam bentuk tugas tersebut biasanya berupa makalah, laporan, ataupun karangan bebas.</w:t>
      </w:r>
    </w:p>
    <w:p w:rsidR="00163B54" w:rsidRPr="00163B54" w:rsidRDefault="00163B54" w:rsidP="00163B54">
      <w:pPr>
        <w:pStyle w:val="ListParagraph"/>
        <w:numPr>
          <w:ilvl w:val="0"/>
          <w:numId w:val="26"/>
        </w:numPr>
        <w:ind w:left="720"/>
        <w:contextualSpacing/>
        <w:jc w:val="both"/>
        <w:rPr>
          <w:rFonts w:ascii="Times New Roman" w:hAnsi="Times New Roman"/>
          <w:sz w:val="20"/>
          <w:szCs w:val="20"/>
        </w:rPr>
      </w:pPr>
      <w:r w:rsidRPr="00163B54">
        <w:rPr>
          <w:rFonts w:ascii="Times New Roman" w:hAnsi="Times New Roman"/>
          <w:sz w:val="20"/>
          <w:szCs w:val="20"/>
        </w:rPr>
        <w:t>Tujuan estetis</w:t>
      </w:r>
    </w:p>
    <w:p w:rsidR="00163B54" w:rsidRDefault="00163B54" w:rsidP="00163B54">
      <w:pPr>
        <w:pStyle w:val="ListParagraph"/>
        <w:spacing w:after="0"/>
        <w:ind w:left="360"/>
        <w:jc w:val="both"/>
        <w:rPr>
          <w:rFonts w:ascii="Times New Roman" w:hAnsi="Times New Roman"/>
          <w:sz w:val="20"/>
          <w:szCs w:val="20"/>
        </w:rPr>
      </w:pPr>
      <w:r w:rsidRPr="00163B54">
        <w:rPr>
          <w:rFonts w:ascii="Times New Roman" w:hAnsi="Times New Roman"/>
          <w:sz w:val="20"/>
          <w:szCs w:val="20"/>
        </w:rPr>
        <w:t>Sesuai dengan namanya, yaitu menulis dengan tujuan untuk menciptakan sebuah keindahan. Bentuk tulisan berupa sebuah puisi, cerpen, maupun novel. Dalam tujuan menulis ini penulis memerhatikan pilihan kata atau diksi serta penggunaan bahasa.</w:t>
      </w:r>
    </w:p>
    <w:p w:rsidR="00163B54" w:rsidRPr="00163B54" w:rsidRDefault="009A1E03" w:rsidP="009A1E03">
      <w:pPr>
        <w:ind w:firstLine="360"/>
        <w:jc w:val="both"/>
      </w:pPr>
      <w:r>
        <w:t xml:space="preserve">(c) </w:t>
      </w:r>
      <w:r w:rsidR="00163B54" w:rsidRPr="00163B54">
        <w:t>Tujuan Penerangan</w:t>
      </w:r>
    </w:p>
    <w:p w:rsidR="00163B54" w:rsidRDefault="00163B54" w:rsidP="00163B54">
      <w:pPr>
        <w:pStyle w:val="BodyText"/>
        <w:spacing w:line="276" w:lineRule="auto"/>
        <w:ind w:left="360" w:firstLine="0"/>
      </w:pPr>
      <w:r w:rsidRPr="00163B54">
        <w:t xml:space="preserve">Tujuan utama penulis membuat tulisan yakni untuk memberikan informasi kepada orang lain (pembaca). Bentuk tulisannya biasanya dimuat dalam </w:t>
      </w:r>
      <w:proofErr w:type="gramStart"/>
      <w:r w:rsidRPr="00163B54">
        <w:t>surat</w:t>
      </w:r>
      <w:proofErr w:type="gramEnd"/>
      <w:r w:rsidRPr="00163B54">
        <w:t xml:space="preserve"> kabar maupun majalah</w:t>
      </w:r>
      <w:r w:rsidR="009A1E03">
        <w:t>.</w:t>
      </w:r>
    </w:p>
    <w:p w:rsidR="009A1E03" w:rsidRPr="009A1E03" w:rsidRDefault="009A1E03" w:rsidP="009A1E03">
      <w:pPr>
        <w:pStyle w:val="ListParagraph"/>
        <w:numPr>
          <w:ilvl w:val="0"/>
          <w:numId w:val="30"/>
        </w:numPr>
        <w:spacing w:after="0"/>
        <w:contextualSpacing/>
        <w:jc w:val="both"/>
        <w:rPr>
          <w:rFonts w:ascii="Times New Roman" w:hAnsi="Times New Roman"/>
          <w:sz w:val="20"/>
          <w:szCs w:val="20"/>
        </w:rPr>
      </w:pPr>
      <w:r w:rsidRPr="009A1E03">
        <w:rPr>
          <w:rFonts w:ascii="Times New Roman" w:hAnsi="Times New Roman"/>
          <w:sz w:val="20"/>
          <w:szCs w:val="20"/>
        </w:rPr>
        <w:t>Tujuan Pernyataan diri</w:t>
      </w:r>
    </w:p>
    <w:p w:rsidR="009A1E03" w:rsidRDefault="009A1E03" w:rsidP="009A1E03">
      <w:pPr>
        <w:pStyle w:val="BodyText"/>
        <w:spacing w:line="276" w:lineRule="auto"/>
        <w:ind w:left="360" w:firstLine="0"/>
      </w:pPr>
      <w:r w:rsidRPr="009A1E03">
        <w:t xml:space="preserve">Menulis pernyataan adalah menulis dengan bertujuan untuk membuat pernyataan tentang </w:t>
      </w:r>
      <w:proofErr w:type="gramStart"/>
      <w:r w:rsidRPr="009A1E03">
        <w:t>apa</w:t>
      </w:r>
      <w:proofErr w:type="gramEnd"/>
      <w:r w:rsidRPr="009A1E03">
        <w:t xml:space="preserve"> yang telah dilakukan atau terjadi. Bentuk tulisannya ini berupa </w:t>
      </w:r>
      <w:proofErr w:type="gramStart"/>
      <w:r w:rsidRPr="009A1E03">
        <w:t>surat</w:t>
      </w:r>
      <w:proofErr w:type="gramEnd"/>
      <w:r w:rsidRPr="009A1E03">
        <w:t xml:space="preserve"> perjanjian maupun surat pernyataan.</w:t>
      </w:r>
    </w:p>
    <w:p w:rsidR="009A1E03" w:rsidRPr="009A1E03" w:rsidRDefault="009A1E03" w:rsidP="009A1E03">
      <w:pPr>
        <w:pStyle w:val="ListParagraph"/>
        <w:numPr>
          <w:ilvl w:val="0"/>
          <w:numId w:val="30"/>
        </w:numPr>
        <w:contextualSpacing/>
        <w:jc w:val="both"/>
        <w:rPr>
          <w:rFonts w:ascii="Times New Roman" w:hAnsi="Times New Roman"/>
          <w:sz w:val="20"/>
          <w:szCs w:val="20"/>
        </w:rPr>
      </w:pPr>
      <w:r w:rsidRPr="009A1E03">
        <w:rPr>
          <w:rFonts w:ascii="Times New Roman" w:hAnsi="Times New Roman"/>
          <w:sz w:val="20"/>
          <w:szCs w:val="20"/>
        </w:rPr>
        <w:t>Tujuan Kreatif</w:t>
      </w:r>
    </w:p>
    <w:p w:rsidR="009A1E03" w:rsidRPr="009A1E03" w:rsidRDefault="009A1E03" w:rsidP="009A1E03">
      <w:pPr>
        <w:pStyle w:val="ListParagraph"/>
        <w:spacing w:after="0"/>
        <w:ind w:left="360"/>
        <w:jc w:val="both"/>
        <w:rPr>
          <w:rFonts w:ascii="Times New Roman" w:hAnsi="Times New Roman"/>
          <w:sz w:val="20"/>
          <w:szCs w:val="20"/>
        </w:rPr>
      </w:pPr>
      <w:r w:rsidRPr="009A1E03">
        <w:rPr>
          <w:rFonts w:ascii="Times New Roman" w:hAnsi="Times New Roman"/>
          <w:sz w:val="20"/>
          <w:szCs w:val="20"/>
        </w:rPr>
        <w:t>Menulis yang menggunakan daya imajinasi secara maksimal untuk mengembangkan tulisannya. Terutama dalam menulis karya sastra, kekreatifan sangat dibutuhkan dalam prosesnya, tujuannya untuk mengembangkan penokohan, menjelaskan setting latar dan suasana, maupun yang lain.</w:t>
      </w:r>
    </w:p>
    <w:p w:rsidR="009A1E03" w:rsidRPr="009A1E03" w:rsidRDefault="009A1E03" w:rsidP="009A1E03">
      <w:pPr>
        <w:spacing w:line="276" w:lineRule="auto"/>
        <w:ind w:left="1440" w:hanging="1080"/>
        <w:contextualSpacing/>
        <w:jc w:val="both"/>
        <w:rPr>
          <w:sz w:val="24"/>
          <w:szCs w:val="24"/>
        </w:rPr>
      </w:pPr>
      <w:r>
        <w:rPr>
          <w:sz w:val="24"/>
          <w:szCs w:val="24"/>
        </w:rPr>
        <w:t>(f)</w:t>
      </w:r>
      <w:r w:rsidRPr="009A1E03">
        <w:t>Tujuan Konsumtif</w:t>
      </w:r>
    </w:p>
    <w:p w:rsidR="009A1E03" w:rsidRPr="00A106FF" w:rsidRDefault="009A1E03" w:rsidP="00A106FF">
      <w:pPr>
        <w:pStyle w:val="ListParagraph"/>
        <w:spacing w:after="0"/>
        <w:ind w:left="360"/>
        <w:jc w:val="both"/>
        <w:rPr>
          <w:rFonts w:ascii="Times New Roman" w:hAnsi="Times New Roman"/>
          <w:sz w:val="24"/>
          <w:szCs w:val="24"/>
        </w:rPr>
      </w:pPr>
      <w:r w:rsidRPr="009A1E03">
        <w:rPr>
          <w:rFonts w:ascii="Times New Roman" w:hAnsi="Times New Roman"/>
          <w:sz w:val="20"/>
          <w:szCs w:val="20"/>
        </w:rPr>
        <w:t>Sebuah karya tulisan yang telah selasai dibuat untuk diperjualkan belikan atau dikonsumsi oleh para pembaca, kepuasan pembaca sangat dipentingkan oleh penulis. Bentuk tulisan ini berupa novel-novel yang terkenal.</w:t>
      </w:r>
    </w:p>
    <w:p w:rsidR="00A106FF" w:rsidRDefault="00A106FF" w:rsidP="00163B54">
      <w:pPr>
        <w:pStyle w:val="BodyText"/>
        <w:spacing w:line="276" w:lineRule="auto"/>
      </w:pPr>
      <w:r>
        <w:t xml:space="preserve">Proses menulis ada beberapa tahapan yaitu (1) tahap persiapan (2) Tahap Penulisan (3) tahap pasca penulisan. </w:t>
      </w:r>
    </w:p>
    <w:p w:rsidR="0096327C" w:rsidRPr="00A106FF" w:rsidRDefault="0096327C" w:rsidP="00A106FF">
      <w:pPr>
        <w:pStyle w:val="BodyText"/>
        <w:spacing w:line="276" w:lineRule="auto"/>
        <w:ind w:firstLine="0"/>
      </w:pPr>
      <w:r>
        <w:t>Tahap persiapan adalah tahap pertama yang dilakuakan pembelajar sebelum memulai menulis adalah tahap persiapan atau prapenulisan (Dalman, 2015: 15). Aktivitas pada tahap prapenulisan antara lain: (a) menentukan topik (b) menetukan tujuan penulisan (c) memerhatikan sasaran penulisan (d) mengumpulkan informasi pendukung (e) mengorganisasikan ide dan informasi.</w:t>
      </w:r>
    </w:p>
    <w:p w:rsidR="0096327C" w:rsidRPr="00330A5E" w:rsidRDefault="0096327C" w:rsidP="0096327C">
      <w:pPr>
        <w:pStyle w:val="ListParagraph"/>
        <w:spacing w:after="0"/>
        <w:ind w:left="0" w:firstLine="360"/>
        <w:jc w:val="both"/>
        <w:rPr>
          <w:rFonts w:ascii="Times New Roman" w:hAnsi="Times New Roman"/>
          <w:sz w:val="24"/>
          <w:szCs w:val="24"/>
        </w:rPr>
      </w:pPr>
      <w:r w:rsidRPr="0096327C">
        <w:rPr>
          <w:rFonts w:ascii="Times New Roman" w:hAnsi="Times New Roman"/>
          <w:sz w:val="20"/>
          <w:szCs w:val="20"/>
        </w:rPr>
        <w:t xml:space="preserve">Tahap penulisan adalah tahapan setelah prapenulisan dari menentukan topik, menentukan tujuan memerhatikan sasaran penulisan, mengumpulkan informasi sampai menyusun ide, langkah selanjutnya adalah tahapan penulisan. Bagian awal karangan harus semenarik mungkin Karena bagian ini yang </w:t>
      </w:r>
      <w:proofErr w:type="gramStart"/>
      <w:r w:rsidRPr="0096327C">
        <w:rPr>
          <w:rFonts w:ascii="Times New Roman" w:hAnsi="Times New Roman"/>
          <w:sz w:val="20"/>
          <w:szCs w:val="20"/>
        </w:rPr>
        <w:t>akan</w:t>
      </w:r>
      <w:proofErr w:type="gramEnd"/>
      <w:r w:rsidRPr="0096327C">
        <w:rPr>
          <w:rFonts w:ascii="Times New Roman" w:hAnsi="Times New Roman"/>
          <w:sz w:val="20"/>
          <w:szCs w:val="20"/>
        </w:rPr>
        <w:t xml:space="preserve"> menetukan pembaca untuk melanjutkan kegiatan membacanya. Bagian awal berfungsi memperkenalkan pembaca pada topik yang </w:t>
      </w:r>
      <w:proofErr w:type="gramStart"/>
      <w:r w:rsidRPr="0096327C">
        <w:rPr>
          <w:rFonts w:ascii="Times New Roman" w:hAnsi="Times New Roman"/>
          <w:sz w:val="20"/>
          <w:szCs w:val="20"/>
        </w:rPr>
        <w:t>akan</w:t>
      </w:r>
      <w:proofErr w:type="gramEnd"/>
      <w:r w:rsidRPr="0096327C">
        <w:rPr>
          <w:rFonts w:ascii="Times New Roman" w:hAnsi="Times New Roman"/>
          <w:sz w:val="20"/>
          <w:szCs w:val="20"/>
        </w:rPr>
        <w:t xml:space="preserve"> dibahas dibagian isi. Bagian isi merupakan pokok bahasan tulisan. Bagian isi menyajikan topik utama tulisan. Pada bagian akhir pembaca </w:t>
      </w:r>
      <w:proofErr w:type="gramStart"/>
      <w:r w:rsidRPr="0096327C">
        <w:rPr>
          <w:rFonts w:ascii="Times New Roman" w:hAnsi="Times New Roman"/>
          <w:sz w:val="20"/>
          <w:szCs w:val="20"/>
        </w:rPr>
        <w:t>akan</w:t>
      </w:r>
      <w:proofErr w:type="gramEnd"/>
      <w:r w:rsidRPr="0096327C">
        <w:rPr>
          <w:rFonts w:ascii="Times New Roman" w:hAnsi="Times New Roman"/>
          <w:sz w:val="20"/>
          <w:szCs w:val="20"/>
        </w:rPr>
        <w:t xml:space="preserve"> dikembalikan pada penekanan topik atau berisi tentang kesimpulan tulisan</w:t>
      </w:r>
      <w:r w:rsidRPr="00330A5E">
        <w:rPr>
          <w:rFonts w:ascii="Times New Roman" w:hAnsi="Times New Roman"/>
          <w:sz w:val="24"/>
          <w:szCs w:val="24"/>
        </w:rPr>
        <w:t>.</w:t>
      </w:r>
    </w:p>
    <w:p w:rsidR="00C57A94" w:rsidRPr="0096327C" w:rsidRDefault="0096327C" w:rsidP="00C57A94">
      <w:pPr>
        <w:pStyle w:val="ListParagraph"/>
        <w:spacing w:after="0"/>
        <w:ind w:left="0" w:firstLine="360"/>
        <w:jc w:val="both"/>
        <w:rPr>
          <w:rFonts w:ascii="Times New Roman" w:hAnsi="Times New Roman"/>
          <w:sz w:val="20"/>
          <w:szCs w:val="20"/>
        </w:rPr>
      </w:pPr>
      <w:r w:rsidRPr="0096327C">
        <w:rPr>
          <w:rFonts w:ascii="Times New Roman" w:hAnsi="Times New Roman"/>
          <w:sz w:val="20"/>
          <w:szCs w:val="20"/>
        </w:rPr>
        <w:t>Tahapan pasca penulisan Pada tahap ini hal yang dilakukan penulis adala</w:t>
      </w:r>
      <w:r w:rsidR="00C57A94">
        <w:rPr>
          <w:rFonts w:ascii="Times New Roman" w:hAnsi="Times New Roman"/>
          <w:sz w:val="20"/>
          <w:szCs w:val="20"/>
        </w:rPr>
        <w:t xml:space="preserve">h memperbaiki dan mempersunting </w:t>
      </w:r>
      <w:r w:rsidRPr="0096327C">
        <w:rPr>
          <w:rFonts w:ascii="Times New Roman" w:hAnsi="Times New Roman"/>
          <w:sz w:val="20"/>
          <w:szCs w:val="20"/>
        </w:rPr>
        <w:t>tulisan. Hal ini dilakukan untuk memperhalus dan menyempurnak</w:t>
      </w:r>
      <w:r w:rsidR="00C57A94">
        <w:rPr>
          <w:rFonts w:ascii="Times New Roman" w:hAnsi="Times New Roman"/>
          <w:sz w:val="20"/>
          <w:szCs w:val="20"/>
        </w:rPr>
        <w:t xml:space="preserve">an tulisan. </w:t>
      </w:r>
      <w:r w:rsidRPr="0096327C">
        <w:rPr>
          <w:rFonts w:ascii="Times New Roman" w:hAnsi="Times New Roman"/>
          <w:sz w:val="20"/>
          <w:szCs w:val="20"/>
        </w:rPr>
        <w:t xml:space="preserve">Penyuntingan adalah memeriksa kembali unsur tulisan seperti diksi, </w:t>
      </w:r>
      <w:proofErr w:type="gramStart"/>
      <w:r w:rsidRPr="0096327C">
        <w:rPr>
          <w:rFonts w:ascii="Times New Roman" w:hAnsi="Times New Roman"/>
          <w:sz w:val="20"/>
          <w:szCs w:val="20"/>
        </w:rPr>
        <w:t>gaya</w:t>
      </w:r>
      <w:proofErr w:type="gramEnd"/>
      <w:r w:rsidRPr="0096327C">
        <w:rPr>
          <w:rFonts w:ascii="Times New Roman" w:hAnsi="Times New Roman"/>
          <w:sz w:val="20"/>
          <w:szCs w:val="20"/>
        </w:rPr>
        <w:t xml:space="preserve"> bahasa, pengkalimatan ejaan dan lainnya dengan cara membaca kembali seluruh hasil karan</w:t>
      </w:r>
      <w:r w:rsidR="00C57A94" w:rsidRPr="0096327C">
        <w:rPr>
          <w:rFonts w:ascii="Times New Roman" w:hAnsi="Times New Roman"/>
          <w:sz w:val="20"/>
          <w:szCs w:val="20"/>
        </w:rPr>
        <w:t>gan.</w:t>
      </w:r>
    </w:p>
    <w:p w:rsidR="0096327C" w:rsidRPr="0096327C" w:rsidRDefault="0096327C" w:rsidP="0096327C">
      <w:pPr>
        <w:pStyle w:val="ListParagraph"/>
        <w:spacing w:after="0"/>
        <w:ind w:left="0" w:firstLine="360"/>
        <w:jc w:val="both"/>
        <w:rPr>
          <w:rFonts w:ascii="Times New Roman" w:hAnsi="Times New Roman"/>
          <w:sz w:val="20"/>
          <w:szCs w:val="20"/>
        </w:rPr>
      </w:pPr>
      <w:r w:rsidRPr="0096327C">
        <w:rPr>
          <w:rFonts w:ascii="Times New Roman" w:hAnsi="Times New Roman"/>
          <w:sz w:val="20"/>
          <w:szCs w:val="20"/>
        </w:rPr>
        <w:t>Salah satu kemampuan berbahasa yang harus dikuasai oleh siswa SD adalah menulis sebuah karangan salah satunya karangan eksposisi. Karangan ini ditulis dengan tujuan untuk menambah pengetahuan dan wawasan pembaca. Hal ini sesuai dengan pendapat Akhadiah</w:t>
      </w:r>
      <w:proofErr w:type="gramStart"/>
      <w:r w:rsidRPr="0096327C">
        <w:rPr>
          <w:rFonts w:ascii="Times New Roman" w:hAnsi="Times New Roman"/>
          <w:sz w:val="20"/>
          <w:szCs w:val="20"/>
        </w:rPr>
        <w:t>,dkk</w:t>
      </w:r>
      <w:proofErr w:type="gramEnd"/>
      <w:r w:rsidRPr="0096327C">
        <w:rPr>
          <w:rFonts w:ascii="Times New Roman" w:hAnsi="Times New Roman"/>
          <w:sz w:val="20"/>
          <w:szCs w:val="20"/>
        </w:rPr>
        <w:t xml:space="preserve"> (dalam Dalman, 2015: 119)  suatu hal yang memperluas pandangan wawasan atau pengetahuan pemabaca dengan memberikan suatu corak karangan yang menerangkan atau menginformasikan disebut karangan eksposisi.</w:t>
      </w:r>
    </w:p>
    <w:p w:rsidR="0096327C" w:rsidRDefault="00C57A94" w:rsidP="00C57A94">
      <w:pPr>
        <w:pStyle w:val="BodyText"/>
        <w:spacing w:line="276" w:lineRule="auto"/>
      </w:pPr>
      <w:r w:rsidRPr="00C57A94">
        <w:t xml:space="preserve">Menurut Sukino (2010: 68) karangan eksposisi merupakan karangan yang berusaha menerangkan suatu hal atau suatu gagasan. Dalam memaparkan sesuatu, kita dapat menjelaskan dan memberi keterangan, atau dapat pula mengembangkan suatu gagasan sehingga menjadi luas dan mudah dimengerti. Karangan eksposisi </w:t>
      </w:r>
      <w:r w:rsidRPr="00C57A94">
        <w:lastRenderedPageBreak/>
        <w:t>memaparkan buah pikiran atau ide, perasaan atau pendapat penulisnya untuk diketahui oleh orang lain</w:t>
      </w:r>
      <w:r>
        <w:t>.</w:t>
      </w:r>
    </w:p>
    <w:p w:rsidR="00C57A94" w:rsidRDefault="00C57A94" w:rsidP="00C57A94">
      <w:pPr>
        <w:pStyle w:val="BodyText"/>
        <w:spacing w:line="276" w:lineRule="auto"/>
      </w:pPr>
      <w:r w:rsidRPr="00C57A94">
        <w:t>Dalman (2016: 119) menjelaskan bahwa karangan eksposisi adalah karangan yang menjelaskan atau memaparkan pendapat, gagasan, keyakinan, yang memerlukan fakta yang diperkuat dengan angka, statistic, peta, dan grafik, tetapi tidak bersifat memengaruhi pembaca. Karangan ini bertujuan untuk menyampaikan informasi tertentu dan menambah wawasan pembaca</w:t>
      </w:r>
      <w:r>
        <w:t>.</w:t>
      </w:r>
    </w:p>
    <w:p w:rsidR="00C57A94" w:rsidRDefault="00C57A94" w:rsidP="00C57A94">
      <w:pPr>
        <w:pStyle w:val="BodyText"/>
        <w:spacing w:line="276" w:lineRule="auto"/>
        <w:rPr>
          <w:sz w:val="24"/>
          <w:szCs w:val="24"/>
        </w:rPr>
      </w:pPr>
      <w:r w:rsidRPr="00C57A94">
        <w:t>Berdasarkan pendapat beberapa para ahli, eksposisi adalah suatu karangan yang berusaha memaparkan, menerangkan, dan menginformasikan suatu gagasan, pendapat, keyakinan yang bersifat memengaruhi pembaca dan dapat memperluas informasi bagi pembaca</w:t>
      </w:r>
      <w:r w:rsidRPr="00330A5E">
        <w:rPr>
          <w:sz w:val="24"/>
          <w:szCs w:val="24"/>
        </w:rPr>
        <w:t>.</w:t>
      </w:r>
    </w:p>
    <w:p w:rsidR="00C57A94" w:rsidRPr="00330A5E" w:rsidRDefault="00C57A94" w:rsidP="00C57A94">
      <w:pPr>
        <w:pStyle w:val="ListParagraph"/>
        <w:spacing w:after="0"/>
        <w:ind w:left="0" w:firstLine="270"/>
        <w:jc w:val="both"/>
        <w:rPr>
          <w:rFonts w:ascii="Times New Roman" w:hAnsi="Times New Roman"/>
          <w:sz w:val="24"/>
          <w:szCs w:val="24"/>
        </w:rPr>
      </w:pPr>
      <w:r w:rsidRPr="00C57A94">
        <w:rPr>
          <w:rFonts w:ascii="Times New Roman" w:hAnsi="Times New Roman"/>
          <w:sz w:val="20"/>
          <w:szCs w:val="20"/>
        </w:rPr>
        <w:t>Kajian terhadap penelitian yang relevan sebelumnya diperlukan agar diperoleh gambaran mengenai pengaruh penggunaan model pemebalajran berbasis proyek terhadap keterampilan menulis eksposisi siswa, antara lain sebagai berikut</w:t>
      </w:r>
      <w:r w:rsidRPr="00330A5E">
        <w:rPr>
          <w:rFonts w:ascii="Times New Roman" w:hAnsi="Times New Roman"/>
          <w:sz w:val="24"/>
          <w:szCs w:val="24"/>
        </w:rPr>
        <w:t xml:space="preserve">: </w:t>
      </w:r>
    </w:p>
    <w:p w:rsidR="00C57A94" w:rsidRPr="00C57A94" w:rsidRDefault="00C57A94" w:rsidP="00C57A94">
      <w:pPr>
        <w:spacing w:line="276" w:lineRule="auto"/>
        <w:ind w:firstLine="270"/>
        <w:contextualSpacing/>
        <w:jc w:val="both"/>
      </w:pPr>
      <w:r w:rsidRPr="00C57A94">
        <w:t xml:space="preserve">Adelia Frans Setyaningtyas (2013) penelitian yang berjudul “Pembelajaran Drama dengan model Project Based Learning di SMA Negeri 2 Wonogiri”. Terdapat perbedaan keterampilan bermain drama yang signifikan antara siswa yang mengikuti pembelajaran tanpa menggunakan model project based leraning dengan siswa yang mendapat perlakuan model project based learning. Kesamaan yang pertama dalam penelitian ini terdapat pada aspek desain penelitian yang dilakukan yaitu sama-sama menggunakan metode eksperimen semu. Selanjutnya penelitian ini juga membahas model pembelajaran yang </w:t>
      </w:r>
      <w:proofErr w:type="gramStart"/>
      <w:r w:rsidRPr="00C57A94">
        <w:t>sama</w:t>
      </w:r>
      <w:proofErr w:type="gramEnd"/>
      <w:r w:rsidRPr="00C57A94">
        <w:t xml:space="preserve"> yaitu model pembelajaran berbasis proyek (project based learning). Perbedaan dari penelitian dari Adelia Frans Setyaningtyas yaitu materi pembelajaran yang diteliti tentang bermain drama sedangkan peneliti keterampilan menulis ekposisi.</w:t>
      </w:r>
    </w:p>
    <w:p w:rsidR="00C57A94" w:rsidRDefault="00C57A94" w:rsidP="00C57A94">
      <w:pPr>
        <w:pStyle w:val="BodyText"/>
        <w:spacing w:line="276" w:lineRule="auto"/>
      </w:pPr>
      <w:r w:rsidRPr="00C57A94">
        <w:t xml:space="preserve">Hasan Riyadi (2015) penelitian yang berjudul “Keefektifan Model </w:t>
      </w:r>
      <w:r w:rsidRPr="00C57A94">
        <w:rPr>
          <w:i/>
        </w:rPr>
        <w:t>Project Based Learning</w:t>
      </w:r>
      <w:r w:rsidRPr="00C57A94">
        <w:t xml:space="preserve"> untuk pembelajaran menyusun teks biografi pada siswa kelas VIII SMP Negeri 1 Prambanan”. Terdapat perbedaan kemampuan menyusun teks biografi yang signifikan antara siswa yang mengikuti pembelajaran tanpa menggunakan model </w:t>
      </w:r>
      <w:r w:rsidRPr="00C57A94">
        <w:rPr>
          <w:i/>
        </w:rPr>
        <w:t xml:space="preserve">project based learning </w:t>
      </w:r>
      <w:r w:rsidRPr="00C57A94">
        <w:t>pada siswa kelas VIII SMP Negeri Prambanan. Perbedaan dapat diketahui dari uji-t skor tes akhir kelompok eksperimen dan kelompok control diperoleh nilai p sebesar 0,002 sehingga p &lt; taraf signifikan 0</w:t>
      </w:r>
      <w:proofErr w:type="gramStart"/>
      <w:r w:rsidRPr="00C57A94">
        <w:t>,05</w:t>
      </w:r>
      <w:proofErr w:type="gramEnd"/>
      <w:r w:rsidRPr="00C57A94">
        <w:t xml:space="preserve"> yang berarti signifikan.</w:t>
      </w:r>
    </w:p>
    <w:p w:rsidR="00C57A94" w:rsidRDefault="00C57A94" w:rsidP="00C57A94">
      <w:pPr>
        <w:pStyle w:val="BodyText"/>
        <w:spacing w:line="276" w:lineRule="auto"/>
      </w:pPr>
      <w:r w:rsidRPr="00C57A94">
        <w:t xml:space="preserve">Immaisy Novityaratu Megawati (2014) penelitian yang berjudul “Penerapan Model Pembelajaran Berbasis Projek Untuk Meningkatkan Keterampilan Menulis Eksposisi Siswa Kelas IV SDN Tandes Lor Surabaya”. Kesamaan dari penelitian ini adalah </w:t>
      </w:r>
      <w:proofErr w:type="gramStart"/>
      <w:r w:rsidRPr="00C57A94">
        <w:t>sama</w:t>
      </w:r>
      <w:proofErr w:type="gramEnd"/>
      <w:r w:rsidRPr="00C57A94">
        <w:t xml:space="preserve"> menggunakan model pembelajaran berbasis proyek, kesamaan yang </w:t>
      </w:r>
      <w:r w:rsidRPr="00C57A94">
        <w:t xml:space="preserve">kedua yaitu sama-sama mengukur kemampuan siswa dalam menulis teks eksposisi. Perbedaan penelitian ini terletak pada jenis penelitian yang digunakan. </w:t>
      </w:r>
      <w:proofErr w:type="gramStart"/>
      <w:r w:rsidRPr="00C57A94">
        <w:t>untuk</w:t>
      </w:r>
      <w:proofErr w:type="gramEnd"/>
      <w:r w:rsidRPr="00C57A94">
        <w:t xml:space="preserve"> hasil penelitian menunjukkan adanya peningkatan hasil menulis eksposisi setelah diajarkan menggunakan model pembelajaran berbasis proyek.</w:t>
      </w:r>
    </w:p>
    <w:p w:rsidR="00C57A94" w:rsidRDefault="00C57A94" w:rsidP="00C57A94">
      <w:pPr>
        <w:pStyle w:val="BodyText"/>
        <w:spacing w:line="276" w:lineRule="auto"/>
      </w:pPr>
    </w:p>
    <w:p w:rsidR="00A02FBA" w:rsidRDefault="00A02FBA" w:rsidP="00C57A94">
      <w:pPr>
        <w:pStyle w:val="BodyText"/>
        <w:spacing w:line="276" w:lineRule="auto"/>
      </w:pPr>
    </w:p>
    <w:p w:rsidR="00C57A94" w:rsidRPr="00AE08FF" w:rsidRDefault="00C57A94" w:rsidP="00C57A94">
      <w:pPr>
        <w:pStyle w:val="BodyText"/>
        <w:spacing w:line="276" w:lineRule="auto"/>
        <w:ind w:firstLine="0"/>
        <w:rPr>
          <w:b/>
          <w:lang w:val="id-ID"/>
        </w:rPr>
      </w:pPr>
      <w:r w:rsidRPr="00AE08FF">
        <w:rPr>
          <w:b/>
          <w:lang w:val="id-ID"/>
        </w:rPr>
        <w:t>METODE</w:t>
      </w:r>
    </w:p>
    <w:p w:rsidR="00C57A94" w:rsidRDefault="00EA2991" w:rsidP="00EA2991">
      <w:pPr>
        <w:pStyle w:val="BodyText"/>
        <w:spacing w:line="276" w:lineRule="auto"/>
        <w:rPr>
          <w:szCs w:val="24"/>
        </w:rPr>
      </w:pPr>
      <w:r w:rsidRPr="00EA2991">
        <w:rPr>
          <w:szCs w:val="24"/>
        </w:rPr>
        <w:t>Jenis penelitian yang digunakan adalah penelitian kuantitatif. Karena dalam penelitian ini data penelitian berupa angka-angka dan analsisis menggunakan statistik. Dan tujuan penelitian kuantitatif adalah untuk menguji hipotesis yang telah ditetapkan</w:t>
      </w:r>
    </w:p>
    <w:p w:rsidR="00EA2991" w:rsidRDefault="00EA2991" w:rsidP="00EA2991">
      <w:pPr>
        <w:pStyle w:val="BodyText"/>
        <w:spacing w:line="276" w:lineRule="auto"/>
        <w:ind w:firstLine="284"/>
        <w:rPr>
          <w:b/>
          <w:szCs w:val="24"/>
        </w:rPr>
      </w:pPr>
      <w:r>
        <w:rPr>
          <w:lang w:val="id-ID"/>
        </w:rPr>
        <w:t>Penelitian ini adalah penelitian kuantitatif. Metode yang digunakan adalah eksperimen semu (</w:t>
      </w:r>
      <w:r>
        <w:rPr>
          <w:i/>
          <w:lang w:val="id-ID"/>
        </w:rPr>
        <w:t>quasi eksperimen)</w:t>
      </w:r>
      <w:r>
        <w:rPr>
          <w:lang w:val="id-ID"/>
        </w:rPr>
        <w:t xml:space="preserve"> dengan desain </w:t>
      </w:r>
      <w:r>
        <w:rPr>
          <w:i/>
          <w:lang w:val="id-ID"/>
        </w:rPr>
        <w:t>Nonequivalent Control Group Design</w:t>
      </w:r>
      <w:r>
        <w:rPr>
          <w:lang w:val="id-ID"/>
        </w:rPr>
        <w:t>. Adapun desain penelitian ini adalah sebagai berikut:</w:t>
      </w:r>
    </w:p>
    <w:p w:rsidR="00EA2991" w:rsidRDefault="00EA2991" w:rsidP="00EA2991">
      <w:pPr>
        <w:pStyle w:val="ListParagraph"/>
        <w:tabs>
          <w:tab w:val="left" w:pos="1701"/>
          <w:tab w:val="left" w:pos="2410"/>
          <w:tab w:val="left" w:pos="3544"/>
        </w:tabs>
        <w:spacing w:after="0" w:line="360" w:lineRule="auto"/>
        <w:ind w:left="0"/>
      </w:pPr>
      <w:r>
        <w:rPr>
          <w:rFonts w:ascii="Times New Roman" w:hAnsi="Times New Roman"/>
          <w:b/>
          <w:sz w:val="20"/>
          <w:szCs w:val="24"/>
        </w:rPr>
        <w:t>Kelompok</w:t>
      </w:r>
      <w:r>
        <w:rPr>
          <w:rFonts w:ascii="Times New Roman" w:hAnsi="Times New Roman"/>
          <w:b/>
          <w:sz w:val="20"/>
          <w:szCs w:val="24"/>
        </w:rPr>
        <w:tab/>
        <w:t>Pretest</w:t>
      </w:r>
      <w:r>
        <w:rPr>
          <w:rFonts w:ascii="Times New Roman" w:hAnsi="Times New Roman"/>
          <w:b/>
          <w:sz w:val="20"/>
          <w:szCs w:val="24"/>
        </w:rPr>
        <w:tab/>
        <w:t>Perlakuan</w:t>
      </w:r>
      <w:r>
        <w:rPr>
          <w:rFonts w:ascii="Times New Roman" w:hAnsi="Times New Roman"/>
          <w:b/>
          <w:sz w:val="20"/>
          <w:szCs w:val="24"/>
        </w:rPr>
        <w:tab/>
        <w:t>Posttest</w:t>
      </w:r>
    </w:p>
    <w:p w:rsidR="00EA2991" w:rsidRDefault="00EA2991" w:rsidP="00EA2991">
      <w:pPr>
        <w:pStyle w:val="ListParagraph"/>
        <w:tabs>
          <w:tab w:val="left" w:pos="1701"/>
          <w:tab w:val="left" w:pos="2552"/>
          <w:tab w:val="left" w:pos="3544"/>
        </w:tabs>
        <w:spacing w:after="0" w:line="360" w:lineRule="auto"/>
        <w:ind w:left="0"/>
      </w:pPr>
      <w:r>
        <w:rPr>
          <w:rFonts w:ascii="Times New Roman" w:hAnsi="Times New Roman"/>
          <w:sz w:val="20"/>
          <w:szCs w:val="24"/>
        </w:rPr>
        <w:t>Eksperimen (KE)</w:t>
      </w:r>
      <w:r>
        <w:rPr>
          <w:rFonts w:ascii="Times New Roman" w:hAnsi="Times New Roman"/>
          <w:sz w:val="20"/>
          <w:szCs w:val="24"/>
        </w:rPr>
        <w:tab/>
        <w:t>O</w:t>
      </w:r>
      <w:r>
        <w:rPr>
          <w:rFonts w:ascii="Times New Roman" w:hAnsi="Times New Roman"/>
          <w:sz w:val="20"/>
          <w:szCs w:val="24"/>
          <w:vertAlign w:val="subscript"/>
        </w:rPr>
        <w:t>1</w:t>
      </w:r>
      <w:r>
        <w:rPr>
          <w:rFonts w:ascii="Times New Roman" w:hAnsi="Times New Roman"/>
          <w:sz w:val="20"/>
          <w:szCs w:val="24"/>
        </w:rPr>
        <w:tab/>
        <w:t>X</w:t>
      </w:r>
      <w:r>
        <w:rPr>
          <w:rFonts w:ascii="Times New Roman" w:hAnsi="Times New Roman"/>
          <w:sz w:val="20"/>
          <w:szCs w:val="24"/>
        </w:rPr>
        <w:tab/>
        <w:t>O</w:t>
      </w:r>
      <w:r>
        <w:rPr>
          <w:rFonts w:ascii="Times New Roman" w:hAnsi="Times New Roman"/>
          <w:sz w:val="20"/>
          <w:szCs w:val="24"/>
          <w:vertAlign w:val="subscript"/>
        </w:rPr>
        <w:t>3</w:t>
      </w:r>
    </w:p>
    <w:p w:rsidR="00EA2991" w:rsidRDefault="00EA2991" w:rsidP="00EA2991">
      <w:pPr>
        <w:pStyle w:val="ListParagraph"/>
        <w:tabs>
          <w:tab w:val="left" w:pos="1701"/>
          <w:tab w:val="left" w:pos="2410"/>
          <w:tab w:val="left" w:pos="3544"/>
        </w:tabs>
        <w:spacing w:after="0" w:line="360" w:lineRule="auto"/>
        <w:ind w:left="0"/>
        <w:rPr>
          <w:rFonts w:ascii="Times New Roman" w:hAnsi="Times New Roman"/>
          <w:sz w:val="20"/>
          <w:szCs w:val="24"/>
          <w:lang w:val="id-ID"/>
        </w:rPr>
      </w:pPr>
      <w:r>
        <w:rPr>
          <w:rFonts w:ascii="Times New Roman" w:hAnsi="Times New Roman"/>
          <w:sz w:val="20"/>
          <w:szCs w:val="24"/>
        </w:rPr>
        <w:t>Kontrol (KK)</w:t>
      </w:r>
      <w:r>
        <w:rPr>
          <w:rFonts w:ascii="Times New Roman" w:hAnsi="Times New Roman"/>
          <w:sz w:val="20"/>
          <w:szCs w:val="24"/>
        </w:rPr>
        <w:tab/>
        <w:t>O</w:t>
      </w:r>
      <w:r>
        <w:rPr>
          <w:rFonts w:ascii="Times New Roman" w:hAnsi="Times New Roman"/>
          <w:sz w:val="20"/>
          <w:szCs w:val="24"/>
          <w:vertAlign w:val="subscript"/>
        </w:rPr>
        <w:t>2</w:t>
      </w:r>
      <w:r>
        <w:rPr>
          <w:rFonts w:ascii="Times New Roman" w:hAnsi="Times New Roman"/>
          <w:sz w:val="20"/>
          <w:szCs w:val="24"/>
        </w:rPr>
        <w:tab/>
      </w:r>
      <w:r>
        <w:rPr>
          <w:rFonts w:ascii="Times New Roman" w:hAnsi="Times New Roman"/>
          <w:sz w:val="20"/>
          <w:szCs w:val="24"/>
          <w:lang w:val="id-ID"/>
        </w:rPr>
        <w:t xml:space="preserve">    ̶ </w:t>
      </w:r>
      <w:r>
        <w:rPr>
          <w:rFonts w:ascii="Times New Roman" w:hAnsi="Times New Roman"/>
          <w:sz w:val="20"/>
          <w:szCs w:val="24"/>
          <w:lang w:val="id-ID"/>
        </w:rPr>
        <w:tab/>
      </w:r>
      <w:r>
        <w:rPr>
          <w:rFonts w:ascii="Times New Roman" w:hAnsi="Times New Roman"/>
          <w:sz w:val="20"/>
          <w:szCs w:val="24"/>
        </w:rPr>
        <w:t>O</w:t>
      </w:r>
      <w:r>
        <w:rPr>
          <w:rFonts w:ascii="Times New Roman" w:hAnsi="Times New Roman"/>
          <w:sz w:val="20"/>
          <w:szCs w:val="24"/>
          <w:vertAlign w:val="subscript"/>
        </w:rPr>
        <w:t>4</w:t>
      </w:r>
    </w:p>
    <w:p w:rsidR="00EA2991" w:rsidRDefault="00EA2991" w:rsidP="00EA2991">
      <w:pPr>
        <w:pStyle w:val="ListParagraph"/>
        <w:tabs>
          <w:tab w:val="left" w:pos="1701"/>
          <w:tab w:val="left" w:pos="2410"/>
          <w:tab w:val="left" w:pos="3544"/>
        </w:tabs>
        <w:spacing w:after="0"/>
        <w:ind w:left="0"/>
        <w:jc w:val="right"/>
        <w:rPr>
          <w:rFonts w:ascii="Times New Roman" w:hAnsi="Times New Roman"/>
          <w:sz w:val="20"/>
          <w:szCs w:val="24"/>
        </w:rPr>
      </w:pPr>
      <w:r>
        <w:rPr>
          <w:rFonts w:ascii="Times New Roman" w:hAnsi="Times New Roman"/>
          <w:sz w:val="20"/>
          <w:szCs w:val="24"/>
          <w:lang w:val="id-ID"/>
        </w:rPr>
        <w:t>(Sugiyono, 2015: 116)</w:t>
      </w:r>
    </w:p>
    <w:p w:rsidR="00EA2991" w:rsidRDefault="00EA2991" w:rsidP="00EA2991">
      <w:pPr>
        <w:pStyle w:val="ListParagraph"/>
        <w:tabs>
          <w:tab w:val="left" w:pos="1701"/>
          <w:tab w:val="left" w:pos="2410"/>
          <w:tab w:val="left" w:pos="3544"/>
        </w:tabs>
        <w:spacing w:after="0"/>
        <w:ind w:left="0"/>
        <w:rPr>
          <w:rFonts w:ascii="Times New Roman" w:hAnsi="Times New Roman"/>
          <w:sz w:val="20"/>
          <w:szCs w:val="24"/>
        </w:rPr>
      </w:pPr>
      <w:r>
        <w:rPr>
          <w:rFonts w:ascii="Times New Roman" w:hAnsi="Times New Roman"/>
          <w:sz w:val="20"/>
          <w:szCs w:val="24"/>
        </w:rPr>
        <w:t>Keterangan:</w:t>
      </w:r>
    </w:p>
    <w:p w:rsidR="00EA2991" w:rsidRPr="00B24692" w:rsidRDefault="00EA2991" w:rsidP="00EA2991">
      <w:pPr>
        <w:pStyle w:val="ListParagraph"/>
        <w:tabs>
          <w:tab w:val="left" w:pos="426"/>
          <w:tab w:val="left" w:pos="709"/>
        </w:tabs>
        <w:spacing w:after="0" w:line="240" w:lineRule="auto"/>
        <w:ind w:left="709" w:hanging="709"/>
        <w:rPr>
          <w:rFonts w:ascii="Times New Roman" w:hAnsi="Times New Roman"/>
          <w:i/>
          <w:iCs/>
          <w:sz w:val="20"/>
          <w:szCs w:val="24"/>
          <w:lang w:val="id-ID"/>
        </w:rPr>
      </w:pPr>
      <w:r>
        <w:rPr>
          <w:rFonts w:ascii="Times New Roman" w:hAnsi="Times New Roman"/>
          <w:sz w:val="20"/>
          <w:szCs w:val="24"/>
        </w:rPr>
        <w:t>X</w:t>
      </w:r>
      <w:r>
        <w:rPr>
          <w:rFonts w:ascii="Times New Roman" w:hAnsi="Times New Roman"/>
          <w:sz w:val="20"/>
          <w:szCs w:val="24"/>
        </w:rPr>
        <w:tab/>
        <w:t>=</w:t>
      </w:r>
      <w:r>
        <w:rPr>
          <w:rFonts w:ascii="Times New Roman" w:hAnsi="Times New Roman"/>
          <w:sz w:val="20"/>
          <w:szCs w:val="24"/>
        </w:rPr>
        <w:tab/>
        <w:t xml:space="preserve">Perlakuan pembelajaran dengan model </w:t>
      </w:r>
      <w:r>
        <w:rPr>
          <w:rFonts w:ascii="Times New Roman" w:hAnsi="Times New Roman"/>
          <w:i/>
          <w:iCs/>
          <w:sz w:val="20"/>
          <w:szCs w:val="24"/>
          <w:lang w:val="id-ID"/>
        </w:rPr>
        <w:t>PjBL</w:t>
      </w:r>
    </w:p>
    <w:p w:rsidR="00EA2991" w:rsidRDefault="00EA2991" w:rsidP="00EA2991">
      <w:pPr>
        <w:pStyle w:val="ListParagraph"/>
        <w:tabs>
          <w:tab w:val="left" w:pos="426"/>
          <w:tab w:val="left" w:pos="709"/>
        </w:tabs>
        <w:spacing w:after="0" w:line="240" w:lineRule="auto"/>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1</w:t>
      </w:r>
      <w:r>
        <w:rPr>
          <w:rFonts w:ascii="Times New Roman" w:hAnsi="Times New Roman"/>
          <w:sz w:val="20"/>
          <w:szCs w:val="24"/>
        </w:rPr>
        <w:tab/>
        <w:t>=</w:t>
      </w:r>
      <w:r>
        <w:rPr>
          <w:rFonts w:ascii="Times New Roman" w:hAnsi="Times New Roman"/>
          <w:sz w:val="20"/>
          <w:szCs w:val="24"/>
        </w:rPr>
        <w:tab/>
        <w:t xml:space="preserve">Hasil </w:t>
      </w:r>
      <w:r>
        <w:rPr>
          <w:rFonts w:ascii="Times New Roman" w:hAnsi="Times New Roman"/>
          <w:i/>
          <w:iCs/>
          <w:sz w:val="20"/>
          <w:szCs w:val="24"/>
          <w:lang w:val="id-ID"/>
        </w:rPr>
        <w:t>pretest</w:t>
      </w:r>
      <w:r>
        <w:rPr>
          <w:rFonts w:ascii="Times New Roman" w:hAnsi="Times New Roman"/>
          <w:sz w:val="20"/>
          <w:szCs w:val="24"/>
        </w:rPr>
        <w:t xml:space="preserve"> pada kelas eksperimen</w:t>
      </w:r>
    </w:p>
    <w:p w:rsidR="00EA2991" w:rsidRDefault="00EA2991" w:rsidP="00EA2991">
      <w:pPr>
        <w:pStyle w:val="ListParagraph"/>
        <w:tabs>
          <w:tab w:val="left" w:pos="426"/>
          <w:tab w:val="left" w:pos="709"/>
        </w:tabs>
        <w:spacing w:after="0" w:line="240" w:lineRule="auto"/>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2</w:t>
      </w:r>
      <w:r>
        <w:rPr>
          <w:rFonts w:ascii="Times New Roman" w:hAnsi="Times New Roman"/>
          <w:sz w:val="20"/>
          <w:szCs w:val="24"/>
        </w:rPr>
        <w:tab/>
        <w:t>=</w:t>
      </w:r>
      <w:r>
        <w:rPr>
          <w:rFonts w:ascii="Times New Roman" w:hAnsi="Times New Roman"/>
          <w:sz w:val="20"/>
          <w:szCs w:val="24"/>
        </w:rPr>
        <w:tab/>
        <w:t xml:space="preserve">Hasil </w:t>
      </w:r>
      <w:r>
        <w:rPr>
          <w:rFonts w:ascii="Times New Roman" w:hAnsi="Times New Roman"/>
          <w:i/>
          <w:iCs/>
          <w:sz w:val="20"/>
          <w:szCs w:val="24"/>
          <w:lang w:val="id-ID"/>
        </w:rPr>
        <w:t xml:space="preserve">pretest </w:t>
      </w:r>
      <w:r>
        <w:rPr>
          <w:rFonts w:ascii="Times New Roman" w:hAnsi="Times New Roman"/>
          <w:sz w:val="20"/>
          <w:szCs w:val="24"/>
        </w:rPr>
        <w:t>pada kelas kontrol</w:t>
      </w:r>
    </w:p>
    <w:p w:rsidR="00EA2991" w:rsidRDefault="00EA2991" w:rsidP="00EA2991">
      <w:pPr>
        <w:pStyle w:val="ListParagraph"/>
        <w:tabs>
          <w:tab w:val="left" w:pos="426"/>
          <w:tab w:val="left" w:pos="709"/>
        </w:tabs>
        <w:spacing w:after="0" w:line="240" w:lineRule="auto"/>
        <w:ind w:left="709" w:hanging="709"/>
        <w:rPr>
          <w:rFonts w:ascii="Times New Roman" w:hAnsi="Times New Roman"/>
          <w:sz w:val="20"/>
          <w:szCs w:val="24"/>
        </w:rPr>
      </w:pPr>
      <w:r>
        <w:rPr>
          <w:rFonts w:ascii="Times New Roman" w:hAnsi="Times New Roman"/>
          <w:sz w:val="20"/>
          <w:szCs w:val="24"/>
        </w:rPr>
        <w:t>O</w:t>
      </w:r>
      <w:r>
        <w:rPr>
          <w:rFonts w:ascii="Times New Roman" w:hAnsi="Times New Roman"/>
          <w:sz w:val="20"/>
          <w:szCs w:val="24"/>
          <w:vertAlign w:val="subscript"/>
        </w:rPr>
        <w:t>3</w:t>
      </w:r>
      <w:r>
        <w:rPr>
          <w:rFonts w:ascii="Times New Roman" w:hAnsi="Times New Roman"/>
          <w:sz w:val="20"/>
          <w:szCs w:val="24"/>
        </w:rPr>
        <w:tab/>
        <w:t>=</w:t>
      </w:r>
      <w:r>
        <w:rPr>
          <w:rFonts w:ascii="Times New Roman" w:hAnsi="Times New Roman"/>
          <w:sz w:val="20"/>
          <w:szCs w:val="24"/>
        </w:rPr>
        <w:tab/>
        <w:t xml:space="preserve">Hasil </w:t>
      </w:r>
      <w:r>
        <w:rPr>
          <w:rFonts w:ascii="Times New Roman" w:hAnsi="Times New Roman"/>
          <w:i/>
          <w:iCs/>
          <w:sz w:val="20"/>
          <w:szCs w:val="24"/>
          <w:lang w:val="id-ID"/>
        </w:rPr>
        <w:t>posttest</w:t>
      </w:r>
      <w:r>
        <w:rPr>
          <w:rFonts w:ascii="Times New Roman" w:hAnsi="Times New Roman"/>
          <w:sz w:val="20"/>
          <w:szCs w:val="24"/>
        </w:rPr>
        <w:t xml:space="preserve"> pada kelas eksperimen</w:t>
      </w:r>
    </w:p>
    <w:p w:rsidR="00EA2991" w:rsidRDefault="00EA2991" w:rsidP="00EA2991">
      <w:pPr>
        <w:pStyle w:val="ListParagraph"/>
        <w:tabs>
          <w:tab w:val="left" w:pos="426"/>
          <w:tab w:val="left" w:pos="709"/>
        </w:tabs>
        <w:spacing w:after="0" w:line="240" w:lineRule="auto"/>
        <w:ind w:left="709" w:hanging="709"/>
        <w:rPr>
          <w:rFonts w:ascii="Times New Roman" w:hAnsi="Times New Roman"/>
          <w:sz w:val="20"/>
          <w:szCs w:val="24"/>
          <w:lang w:val="id-ID"/>
        </w:rPr>
      </w:pPr>
      <w:r>
        <w:rPr>
          <w:rFonts w:ascii="Times New Roman" w:hAnsi="Times New Roman"/>
          <w:sz w:val="20"/>
          <w:szCs w:val="24"/>
        </w:rPr>
        <w:t>O</w:t>
      </w:r>
      <w:r>
        <w:rPr>
          <w:rFonts w:ascii="Times New Roman" w:hAnsi="Times New Roman"/>
          <w:sz w:val="20"/>
          <w:szCs w:val="24"/>
          <w:vertAlign w:val="subscript"/>
        </w:rPr>
        <w:t>4</w:t>
      </w:r>
      <w:r>
        <w:rPr>
          <w:rFonts w:ascii="Times New Roman" w:hAnsi="Times New Roman"/>
          <w:sz w:val="20"/>
          <w:szCs w:val="24"/>
        </w:rPr>
        <w:tab/>
        <w:t>=</w:t>
      </w:r>
      <w:r>
        <w:rPr>
          <w:rFonts w:ascii="Times New Roman" w:hAnsi="Times New Roman"/>
          <w:sz w:val="20"/>
          <w:szCs w:val="24"/>
        </w:rPr>
        <w:tab/>
        <w:t xml:space="preserve">Hasil </w:t>
      </w:r>
      <w:r>
        <w:rPr>
          <w:rFonts w:ascii="Times New Roman" w:hAnsi="Times New Roman"/>
          <w:i/>
          <w:iCs/>
          <w:sz w:val="20"/>
          <w:szCs w:val="24"/>
          <w:lang w:val="id-ID"/>
        </w:rPr>
        <w:t xml:space="preserve">posttest </w:t>
      </w:r>
      <w:r>
        <w:rPr>
          <w:rFonts w:ascii="Times New Roman" w:hAnsi="Times New Roman"/>
          <w:sz w:val="20"/>
          <w:szCs w:val="24"/>
        </w:rPr>
        <w:t>pada kelas control</w:t>
      </w:r>
    </w:p>
    <w:p w:rsidR="00EA2991" w:rsidRDefault="00EA2991" w:rsidP="00EA2991">
      <w:pPr>
        <w:tabs>
          <w:tab w:val="left" w:pos="426"/>
          <w:tab w:val="left" w:pos="709"/>
        </w:tabs>
        <w:jc w:val="both"/>
        <w:rPr>
          <w:i/>
          <w:iCs/>
          <w:szCs w:val="24"/>
          <w:lang w:val="id-ID"/>
        </w:rPr>
      </w:pPr>
      <w:r>
        <w:rPr>
          <w:szCs w:val="24"/>
          <w:lang w:val="id-ID"/>
        </w:rPr>
        <w:t xml:space="preserve">  ̶</w:t>
      </w:r>
      <w:r>
        <w:rPr>
          <w:szCs w:val="24"/>
          <w:lang w:val="id-ID"/>
        </w:rPr>
        <w:tab/>
        <w:t xml:space="preserve">= </w:t>
      </w:r>
      <w:r>
        <w:rPr>
          <w:szCs w:val="24"/>
          <w:lang w:val="id-ID"/>
        </w:rPr>
        <w:tab/>
        <w:t xml:space="preserve">Perlakuan pembelajaran tanpa model </w:t>
      </w:r>
      <w:r w:rsidRPr="003E7610">
        <w:rPr>
          <w:i/>
          <w:iCs/>
          <w:szCs w:val="24"/>
          <w:lang w:val="id-ID"/>
        </w:rPr>
        <w:t>PjBL</w:t>
      </w:r>
    </w:p>
    <w:p w:rsidR="00D56000" w:rsidRPr="003E7610" w:rsidRDefault="00D56000" w:rsidP="00EA2991">
      <w:pPr>
        <w:tabs>
          <w:tab w:val="left" w:pos="426"/>
          <w:tab w:val="left" w:pos="709"/>
        </w:tabs>
        <w:jc w:val="both"/>
        <w:rPr>
          <w:szCs w:val="24"/>
          <w:lang w:val="id-ID"/>
        </w:rPr>
      </w:pPr>
    </w:p>
    <w:p w:rsidR="00D56000" w:rsidRPr="00330A5E" w:rsidRDefault="00D56000" w:rsidP="00D56000">
      <w:pPr>
        <w:spacing w:line="276" w:lineRule="auto"/>
        <w:ind w:firstLine="360"/>
        <w:jc w:val="both"/>
        <w:rPr>
          <w:sz w:val="24"/>
          <w:szCs w:val="24"/>
        </w:rPr>
      </w:pPr>
      <w:r w:rsidRPr="00D56000">
        <w:t>Penelitian ini dilaksanakan pada semester genap tahun ajaran 2016/2017 di SDN Manukan Kulon Surabaya. Alasan peneliti memilih SDN Manukan Kulon karena Sekolah ini dipilih karena belum pernah menerapkan model pembelajaran berbasis proyek dalam pembelajaran menulis teks eksposisi. Sekolah tersebut memiliki kelas paralel yang mendukung penelitian. Keterbukaan pihak sekolah yang mengijinkan sekolah tersebut digunakan penelitian.</w:t>
      </w:r>
    </w:p>
    <w:p w:rsidR="00D56000" w:rsidRDefault="00D56000" w:rsidP="00D56000">
      <w:pPr>
        <w:pStyle w:val="BodyText"/>
        <w:spacing w:line="276" w:lineRule="auto"/>
        <w:ind w:firstLine="284"/>
        <w:rPr>
          <w:szCs w:val="24"/>
        </w:rPr>
      </w:pPr>
      <w:r>
        <w:rPr>
          <w:szCs w:val="24"/>
        </w:rPr>
        <w:t>P</w:t>
      </w:r>
      <w:r w:rsidRPr="00C32429">
        <w:rPr>
          <w:szCs w:val="24"/>
        </w:rPr>
        <w:t xml:space="preserve">opulasi dari penelitian ini adalah seluruh kelas V SDN </w:t>
      </w:r>
      <w:r>
        <w:rPr>
          <w:szCs w:val="24"/>
          <w:lang w:val="id-ID"/>
        </w:rPr>
        <w:t>Manukan Kulon</w:t>
      </w:r>
      <w:r w:rsidRPr="00C32429">
        <w:rPr>
          <w:szCs w:val="24"/>
        </w:rPr>
        <w:t xml:space="preserve"> Surabaya</w:t>
      </w:r>
      <w:r>
        <w:rPr>
          <w:szCs w:val="24"/>
          <w:lang w:val="id-ID"/>
        </w:rPr>
        <w:t xml:space="preserve"> dengan jumlah 184 siswa yang terdiri dari 77 siswa laki-laki dan 107 siswa perempuan</w:t>
      </w:r>
      <w:r w:rsidRPr="00C32429">
        <w:rPr>
          <w:szCs w:val="24"/>
        </w:rPr>
        <w:t xml:space="preserve">, sedangkan sampel dari penelitian ini </w:t>
      </w:r>
      <w:r>
        <w:rPr>
          <w:szCs w:val="24"/>
        </w:rPr>
        <w:t>adalah kelas VA sebagai kelas eksperimen</w:t>
      </w:r>
      <w:r w:rsidRPr="00C32429">
        <w:rPr>
          <w:szCs w:val="24"/>
        </w:rPr>
        <w:t xml:space="preserve"> dan V</w:t>
      </w:r>
      <w:r>
        <w:rPr>
          <w:szCs w:val="24"/>
        </w:rPr>
        <w:t>B sebagai kelas kontrol</w:t>
      </w:r>
      <w:r>
        <w:rPr>
          <w:szCs w:val="24"/>
          <w:lang w:val="id-ID"/>
        </w:rPr>
        <w:t xml:space="preserve"> dengan banyak siswa 35 pada masing-masing kelas yang </w:t>
      </w:r>
      <w:r>
        <w:rPr>
          <w:lang w:val="id-ID"/>
        </w:rPr>
        <w:t>terdiri dari 15 siswa laki-laki dan 20 siswa perempuan di kelas VA serta 18 siswa laki-laki dan 17 siswa perempuan di kelas VB</w:t>
      </w:r>
      <w:r w:rsidRPr="00C32429">
        <w:rPr>
          <w:szCs w:val="24"/>
        </w:rPr>
        <w:t>.</w:t>
      </w:r>
    </w:p>
    <w:p w:rsidR="00D56000" w:rsidRDefault="00D56000" w:rsidP="00D56000">
      <w:pPr>
        <w:pStyle w:val="BodyText"/>
        <w:spacing w:line="276" w:lineRule="auto"/>
        <w:ind w:firstLine="284"/>
        <w:rPr>
          <w:szCs w:val="24"/>
          <w:lang w:val="id-ID"/>
        </w:rPr>
      </w:pPr>
      <w:r>
        <w:rPr>
          <w:lang w:val="id-ID"/>
        </w:rPr>
        <w:t xml:space="preserve">Variabel dalam penelitian ini dibedakan menjadi tiga, yaitu variabel bebas, variabel kontrol dan variabel terikat. Variabel bebas penelitian yaitu penerapan </w:t>
      </w:r>
      <w:r>
        <w:rPr>
          <w:szCs w:val="24"/>
        </w:rPr>
        <w:t xml:space="preserve">model </w:t>
      </w:r>
      <w:r>
        <w:rPr>
          <w:i/>
          <w:szCs w:val="24"/>
          <w:lang w:val="id-ID"/>
        </w:rPr>
        <w:t>Project Based Learning</w:t>
      </w:r>
      <w:r>
        <w:rPr>
          <w:szCs w:val="24"/>
        </w:rPr>
        <w:t>.</w:t>
      </w:r>
      <w:r>
        <w:rPr>
          <w:szCs w:val="24"/>
          <w:lang w:val="id-ID"/>
        </w:rPr>
        <w:t xml:space="preserve"> Variabel kontrol pada penelitian ini yaitu </w:t>
      </w:r>
      <w:r>
        <w:rPr>
          <w:szCs w:val="24"/>
          <w:lang w:val="id-ID"/>
        </w:rPr>
        <w:lastRenderedPageBreak/>
        <w:t>alokasi waktu yang digunakan, materi pembelajaran yang diterapkan serta guru yang mengajar dalam pembelajaran. Sedangkan Variabel terikat yaitu keterampilan menulis eksposisi siswa.</w:t>
      </w:r>
    </w:p>
    <w:p w:rsidR="00D56000" w:rsidRDefault="00D56000" w:rsidP="00D56000">
      <w:pPr>
        <w:pStyle w:val="BodyText"/>
        <w:spacing w:line="276" w:lineRule="auto"/>
        <w:ind w:firstLine="284"/>
        <w:rPr>
          <w:lang w:val="id-ID"/>
        </w:rPr>
      </w:pPr>
      <w:r w:rsidRPr="00361FAD">
        <w:rPr>
          <w:lang w:val="id-ID"/>
        </w:rPr>
        <w:t>Dalam penelitian ini pengumpulan data diperoleh melalui metode tes dan pengamatan. Metode tes pada penelitian ini adalah tes tulis yang digunakan selama dua kali yaitu sebelum diberikan perlakuan (</w:t>
      </w:r>
      <w:r>
        <w:rPr>
          <w:i/>
          <w:lang w:val="id-ID"/>
        </w:rPr>
        <w:t>pre</w:t>
      </w:r>
      <w:r w:rsidRPr="00361FAD">
        <w:rPr>
          <w:i/>
          <w:lang w:val="id-ID"/>
        </w:rPr>
        <w:t>test</w:t>
      </w:r>
      <w:r w:rsidRPr="00361FAD">
        <w:rPr>
          <w:lang w:val="id-ID"/>
        </w:rPr>
        <w:t>) dan setelah diberikan perlakuan (</w:t>
      </w:r>
      <w:r>
        <w:rPr>
          <w:i/>
          <w:lang w:val="id-ID"/>
        </w:rPr>
        <w:t>post</w:t>
      </w:r>
      <w:r w:rsidRPr="00361FAD">
        <w:rPr>
          <w:i/>
          <w:lang w:val="id-ID"/>
        </w:rPr>
        <w:t>test</w:t>
      </w:r>
      <w:r w:rsidRPr="00361FAD">
        <w:rPr>
          <w:lang w:val="id-ID"/>
        </w:rPr>
        <w:t xml:space="preserve">). </w:t>
      </w:r>
      <w:r>
        <w:rPr>
          <w:lang w:val="id-ID"/>
        </w:rPr>
        <w:t>P</w:t>
      </w:r>
      <w:r w:rsidRPr="00361FAD">
        <w:rPr>
          <w:lang w:val="id-ID"/>
        </w:rPr>
        <w:t xml:space="preserve">engamatan </w:t>
      </w:r>
      <w:r>
        <w:rPr>
          <w:lang w:val="id-ID"/>
        </w:rPr>
        <w:t>digunakan u</w:t>
      </w:r>
      <w:r w:rsidRPr="00361FAD">
        <w:rPr>
          <w:lang w:val="id-ID"/>
        </w:rPr>
        <w:t>ntuk mendukung da</w:t>
      </w:r>
      <w:r>
        <w:rPr>
          <w:lang w:val="id-ID"/>
        </w:rPr>
        <w:t>ta penelitian</w:t>
      </w:r>
      <w:r w:rsidRPr="00361FAD">
        <w:rPr>
          <w:lang w:val="id-ID"/>
        </w:rPr>
        <w:t>.</w:t>
      </w:r>
    </w:p>
    <w:p w:rsidR="00D56000" w:rsidRDefault="00D56000" w:rsidP="00D56000">
      <w:pPr>
        <w:pStyle w:val="BodyText"/>
        <w:spacing w:line="276" w:lineRule="auto"/>
        <w:ind w:firstLine="284"/>
        <w:rPr>
          <w:szCs w:val="24"/>
          <w:lang w:val="id-ID"/>
        </w:rPr>
      </w:pPr>
      <w:r>
        <w:rPr>
          <w:lang w:val="id-ID"/>
        </w:rPr>
        <w:t>Instrumen dalam penelitian ini yaitu in</w:t>
      </w:r>
      <w:r w:rsidR="00624777">
        <w:rPr>
          <w:lang w:val="id-ID"/>
        </w:rPr>
        <w:t>strumen tes</w:t>
      </w:r>
      <w:r>
        <w:rPr>
          <w:lang w:val="id-ID"/>
        </w:rPr>
        <w:t xml:space="preserve">. Instrumen tes diperoleh dari tes tulis. </w:t>
      </w:r>
      <w:r>
        <w:rPr>
          <w:szCs w:val="24"/>
        </w:rPr>
        <w:t>Tes</w:t>
      </w:r>
      <w:r w:rsidRPr="00361FAD">
        <w:rPr>
          <w:szCs w:val="24"/>
          <w:lang w:val="id-ID"/>
        </w:rPr>
        <w:t xml:space="preserve"> tulis menggunakan soal uraian dengan indikator</w:t>
      </w:r>
      <w:r w:rsidR="00624777">
        <w:rPr>
          <w:szCs w:val="24"/>
          <w:lang w:val="id-ID"/>
        </w:rPr>
        <w:t xml:space="preserve"> kemampuan siswa dalam menentukan judul, membuat kerangka karangan ekposisi, dan mengembangkan kerangka menjadi paragraf yang padu</w:t>
      </w:r>
      <w:r w:rsidRPr="00361FAD">
        <w:rPr>
          <w:szCs w:val="24"/>
          <w:lang w:val="id-ID"/>
        </w:rPr>
        <w:t>. Tes dilaku</w:t>
      </w:r>
      <w:r>
        <w:rPr>
          <w:szCs w:val="24"/>
          <w:lang w:val="id-ID"/>
        </w:rPr>
        <w:t xml:space="preserve">kan sebanyak dua kali yaitu </w:t>
      </w:r>
      <w:r w:rsidRPr="00361FAD">
        <w:rPr>
          <w:i/>
          <w:szCs w:val="24"/>
          <w:lang w:val="id-ID"/>
        </w:rPr>
        <w:t>pretest</w:t>
      </w:r>
      <w:r w:rsidRPr="00361FAD">
        <w:rPr>
          <w:szCs w:val="24"/>
          <w:lang w:val="id-ID"/>
        </w:rPr>
        <w:t xml:space="preserve"> dan </w:t>
      </w:r>
      <w:r w:rsidRPr="00361FAD">
        <w:rPr>
          <w:i/>
          <w:szCs w:val="24"/>
          <w:lang w:val="id-ID"/>
        </w:rPr>
        <w:t>posttest</w:t>
      </w:r>
      <w:r w:rsidRPr="00361FAD">
        <w:rPr>
          <w:szCs w:val="24"/>
          <w:lang w:val="id-ID"/>
        </w:rPr>
        <w:t xml:space="preserve"> yang dibuat sama</w:t>
      </w:r>
      <w:r>
        <w:rPr>
          <w:szCs w:val="24"/>
          <w:lang w:val="id-ID"/>
        </w:rPr>
        <w:t xml:space="preserve"> dengan </w:t>
      </w:r>
      <w:r w:rsidRPr="00B13A53">
        <w:rPr>
          <w:szCs w:val="24"/>
          <w:lang w:val="id-ID"/>
        </w:rPr>
        <w:t>tuj</w:t>
      </w:r>
      <w:r w:rsidR="00624777">
        <w:rPr>
          <w:szCs w:val="24"/>
          <w:lang w:val="id-ID"/>
        </w:rPr>
        <w:t xml:space="preserve">uan untuk mengetahui keterampilan menulis eksposisi </w:t>
      </w:r>
      <w:r w:rsidRPr="00B13A53">
        <w:rPr>
          <w:szCs w:val="24"/>
          <w:lang w:val="id-ID"/>
        </w:rPr>
        <w:t xml:space="preserve">siswa sebelum dan sesudah </w:t>
      </w:r>
      <w:r>
        <w:rPr>
          <w:szCs w:val="24"/>
          <w:lang w:val="id-ID"/>
        </w:rPr>
        <w:t xml:space="preserve">pembelajaran dilaksanakan. </w:t>
      </w:r>
      <w:r w:rsidRPr="00B13A53">
        <w:rPr>
          <w:szCs w:val="24"/>
          <w:lang w:val="id-ID"/>
        </w:rPr>
        <w:t>Lembar pengamatan proyek memuat aspek perencanaan, pelaksanaan, dan pelaporan hasil</w:t>
      </w:r>
      <w:r>
        <w:rPr>
          <w:szCs w:val="24"/>
          <w:lang w:val="id-ID"/>
        </w:rPr>
        <w:t xml:space="preserve"> proyek.</w:t>
      </w:r>
    </w:p>
    <w:p w:rsidR="00624777" w:rsidRDefault="00624777" w:rsidP="00624777">
      <w:pPr>
        <w:pStyle w:val="BodyText"/>
        <w:spacing w:line="276" w:lineRule="auto"/>
        <w:ind w:firstLine="284"/>
      </w:pPr>
      <w:r>
        <w:rPr>
          <w:lang w:val="id-ID"/>
        </w:rPr>
        <w:t>Instrumen tes perlu diakukan uji validitas dan uji reliabilitas yang bertujuan untuk menentukan tingkat kehandalan dan tingkat keajegan instrumen, serta uji tingkat kesukaran butir soal. Pada penelitian ini digunakan dua jenis uji validitas yaitu uji validitas konstruk dan uji validitas isi. Uji validitas konstruk dilakukan dengan meminta pendapat ahli dalam bidang bahasa Indonesia tentang instrumen yang digunakan selama penelitian. Berdasarkan hasil uji validitas konstruk, didapatkan hasil bahwa semua instrumen dinyatakan valid dan layak digunakan dalam penelitian. Sedangkan untuk uji validitas isi, diperoleh hasil bahwa terdapat 3</w:t>
      </w:r>
      <w:r w:rsidRPr="00B13A53">
        <w:rPr>
          <w:lang w:val="id-ID"/>
        </w:rPr>
        <w:t xml:space="preserve"> butir soal dinyatakan valid</w:t>
      </w:r>
      <w:r>
        <w:rPr>
          <w:lang w:val="id-ID"/>
        </w:rPr>
        <w:t xml:space="preserve">. </w:t>
      </w:r>
      <w:r w:rsidR="00617E25">
        <w:t>Untuk menghitung instrumen penelitian maka digunakan rumus korelasi product moment sebagai berikut:</w:t>
      </w:r>
    </w:p>
    <w:p w:rsidR="00617E25" w:rsidRPr="00617E25" w:rsidRDefault="00617E25" w:rsidP="00617E25">
      <w:pPr>
        <w:spacing w:line="360" w:lineRule="auto"/>
        <w:rPr>
          <w:rFonts w:eastAsia="Times New Roman"/>
          <w:sz w:val="28"/>
          <w:szCs w:val="28"/>
        </w:rPr>
      </w:pPr>
      <w:proofErr w:type="gramStart"/>
      <w:r w:rsidRPr="00617E25">
        <w:rPr>
          <w:sz w:val="24"/>
          <w:szCs w:val="24"/>
        </w:rPr>
        <w:t>r</w:t>
      </w:r>
      <w:r w:rsidRPr="00617E25">
        <w:rPr>
          <w:sz w:val="24"/>
          <w:szCs w:val="24"/>
          <w:vertAlign w:val="subscript"/>
        </w:rPr>
        <w:t>xy</w:t>
      </w:r>
      <w:proofErr w:type="gramEnd"/>
      <w:r w:rsidRPr="00617E25">
        <w:rPr>
          <w:sz w:val="24"/>
          <w:szCs w:val="24"/>
          <w:vertAlign w:val="subscript"/>
        </w:rPr>
        <w:t xml:space="preserve"> </w:t>
      </w:r>
      <w:r w:rsidRPr="00617E25">
        <w:rPr>
          <w:sz w:val="24"/>
          <w:szCs w:val="24"/>
        </w:rPr>
        <w:t xml:space="preserve">= </w:t>
      </w:r>
      <m:oMath>
        <m:f>
          <m:fPr>
            <m:ctrlPr>
              <w:rPr>
                <w:rFonts w:ascii="Cambria Math" w:hAnsi="Cambria Math"/>
                <w:i/>
                <w:sz w:val="28"/>
                <w:szCs w:val="28"/>
              </w:rPr>
            </m:ctrlPr>
          </m:fPr>
          <m:num>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e>
            </m:nary>
            <m:r>
              <w:rPr>
                <w:rFonts w:ascii="Cambria Math" w:hAnsi="Cambria Math"/>
                <w:sz w:val="28"/>
                <w:szCs w:val="28"/>
              </w:rPr>
              <m:t>Y-(</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 (</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Y)</m:t>
                    </m:r>
                  </m:e>
                </m:nary>
              </m:e>
            </m:nary>
          </m:num>
          <m:den>
            <m:rad>
              <m:radPr>
                <m:degHide m:val="1"/>
                <m:ctrlPr>
                  <w:rPr>
                    <w:rFonts w:ascii="Cambria Math" w:hAnsi="Cambria Math"/>
                    <w:i/>
                    <w:sz w:val="28"/>
                    <w:szCs w:val="28"/>
                  </w:rPr>
                </m:ctrlPr>
              </m:radPr>
              <m:deg/>
              <m:e>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 xml:space="preserve">2 </m:t>
                        </m:r>
                      </m:sup>
                    </m:s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nary>
                  </m:e>
                </m:nary>
                <m:r>
                  <w:rPr>
                    <w:rFonts w:ascii="Cambria Math" w:hAnsi="Cambria Math"/>
                    <w:sz w:val="28"/>
                    <w:szCs w:val="28"/>
                  </w:rPr>
                  <m:t>} {N</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xml:space="preserve"> }</m:t>
                        </m:r>
                      </m:e>
                    </m:nary>
                  </m:e>
                </m:nary>
              </m:e>
            </m:rad>
          </m:den>
        </m:f>
      </m:oMath>
    </w:p>
    <w:p w:rsidR="00617E25" w:rsidRPr="00617E25" w:rsidRDefault="00617E25" w:rsidP="00617E25">
      <w:pPr>
        <w:pStyle w:val="ListParagraph"/>
        <w:spacing w:after="0"/>
        <w:ind w:left="1080"/>
        <w:rPr>
          <w:rFonts w:ascii="Times New Roman" w:eastAsia="Times New Roman" w:hAnsi="Times New Roman"/>
          <w:sz w:val="20"/>
          <w:szCs w:val="20"/>
        </w:rPr>
      </w:pPr>
      <w:r>
        <w:rPr>
          <w:rFonts w:ascii="Times New Roman" w:eastAsia="Times New Roman" w:hAnsi="Times New Roman"/>
          <w:sz w:val="24"/>
          <w:szCs w:val="24"/>
        </w:rPr>
        <w:tab/>
      </w:r>
      <w:r>
        <w:rPr>
          <w:rFonts w:ascii="Times New Roman" w:eastAsia="Times New Roman" w:hAnsi="Times New Roman"/>
          <w:sz w:val="24"/>
          <w:szCs w:val="24"/>
        </w:rPr>
        <w:tab/>
      </w:r>
      <w:r w:rsidRPr="00617E25">
        <w:rPr>
          <w:rFonts w:ascii="Times New Roman" w:eastAsia="Times New Roman" w:hAnsi="Times New Roman"/>
          <w:sz w:val="20"/>
          <w:szCs w:val="20"/>
        </w:rPr>
        <w:t>(Winarsunu, 2012: 68)</w:t>
      </w:r>
    </w:p>
    <w:p w:rsidR="00617E25" w:rsidRPr="00617E25" w:rsidRDefault="005D4C4F" w:rsidP="00617E25">
      <w:pPr>
        <w:pStyle w:val="ListParagraph"/>
        <w:tabs>
          <w:tab w:val="left" w:pos="1710"/>
          <w:tab w:val="left" w:pos="6840"/>
          <w:tab w:val="left" w:pos="7200"/>
        </w:tabs>
        <w:spacing w:after="0" w:line="360" w:lineRule="auto"/>
        <w:ind w:left="0"/>
        <w:jc w:val="center"/>
        <w:rPr>
          <w:rFonts w:ascii="Times New Roman" w:hAnsi="Times New Roman"/>
          <w:b/>
          <w:sz w:val="20"/>
          <w:szCs w:val="20"/>
        </w:rPr>
      </w:pPr>
      <w:r>
        <w:rPr>
          <w:rFonts w:ascii="Times New Roman" w:hAnsi="Times New Roman"/>
          <w:b/>
          <w:sz w:val="20"/>
          <w:szCs w:val="20"/>
        </w:rPr>
        <w:t>Tabel</w:t>
      </w:r>
      <w:r w:rsidR="00C86AF9">
        <w:rPr>
          <w:rFonts w:ascii="Times New Roman" w:hAnsi="Times New Roman"/>
          <w:b/>
          <w:sz w:val="20"/>
          <w:szCs w:val="20"/>
        </w:rPr>
        <w:t xml:space="preserve"> 1</w:t>
      </w:r>
      <w:r w:rsidR="00617E25" w:rsidRPr="00617E25">
        <w:rPr>
          <w:rFonts w:ascii="Times New Roman" w:hAnsi="Times New Roman"/>
          <w:b/>
          <w:sz w:val="20"/>
          <w:szCs w:val="20"/>
        </w:rPr>
        <w:t xml:space="preserve">Klasifikasi Validitas Butir Soal Tabel </w:t>
      </w:r>
    </w:p>
    <w:tbl>
      <w:tblPr>
        <w:tblW w:w="2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547"/>
      </w:tblGrid>
      <w:tr w:rsidR="00617E25" w:rsidRPr="00617E25" w:rsidTr="00617E25">
        <w:trPr>
          <w:trHeight w:val="422"/>
          <w:jc w:val="center"/>
        </w:trPr>
        <w:tc>
          <w:tcPr>
            <w:tcW w:w="1407" w:type="dxa"/>
            <w:shd w:val="clear" w:color="auto" w:fill="auto"/>
          </w:tcPr>
          <w:p w:rsidR="00617E25" w:rsidRPr="00617E25" w:rsidRDefault="00617E25" w:rsidP="00617E25">
            <w:pPr>
              <w:pStyle w:val="ListParagraph"/>
              <w:tabs>
                <w:tab w:val="left" w:pos="1080"/>
                <w:tab w:val="left" w:pos="6840"/>
                <w:tab w:val="left" w:pos="7200"/>
              </w:tabs>
              <w:spacing w:after="0"/>
              <w:ind w:left="0"/>
              <w:jc w:val="center"/>
              <w:rPr>
                <w:rFonts w:ascii="Times New Roman" w:hAnsi="Times New Roman"/>
                <w:sz w:val="20"/>
                <w:szCs w:val="20"/>
              </w:rPr>
            </w:pPr>
            <w:r w:rsidRPr="00617E25">
              <w:rPr>
                <w:rFonts w:ascii="Times New Roman" w:hAnsi="Times New Roman"/>
                <w:sz w:val="20"/>
                <w:szCs w:val="20"/>
              </w:rPr>
              <w:t>Besarnya koefisien</w:t>
            </w:r>
          </w:p>
        </w:tc>
        <w:tc>
          <w:tcPr>
            <w:tcW w:w="1547" w:type="dxa"/>
            <w:shd w:val="clear" w:color="auto" w:fill="auto"/>
          </w:tcPr>
          <w:p w:rsidR="00617E25" w:rsidRPr="00617E25" w:rsidRDefault="00617E25" w:rsidP="00617E25">
            <w:pPr>
              <w:pStyle w:val="ListParagraph"/>
              <w:tabs>
                <w:tab w:val="left" w:pos="1080"/>
                <w:tab w:val="left" w:pos="6840"/>
                <w:tab w:val="left" w:pos="7200"/>
              </w:tabs>
              <w:spacing w:after="0"/>
              <w:ind w:left="0"/>
              <w:jc w:val="center"/>
              <w:rPr>
                <w:rFonts w:ascii="Times New Roman" w:hAnsi="Times New Roman"/>
                <w:sz w:val="20"/>
                <w:szCs w:val="20"/>
              </w:rPr>
            </w:pPr>
            <w:r w:rsidRPr="00617E25">
              <w:rPr>
                <w:rFonts w:ascii="Times New Roman" w:hAnsi="Times New Roman"/>
                <w:sz w:val="20"/>
                <w:szCs w:val="20"/>
              </w:rPr>
              <w:t>Kriteria</w:t>
            </w:r>
          </w:p>
        </w:tc>
      </w:tr>
      <w:tr w:rsidR="00617E25" w:rsidRPr="00617E25" w:rsidTr="00617E25">
        <w:trPr>
          <w:trHeight w:val="242"/>
          <w:jc w:val="center"/>
        </w:trPr>
        <w:tc>
          <w:tcPr>
            <w:tcW w:w="140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0,800 – 1,000</w:t>
            </w:r>
          </w:p>
        </w:tc>
        <w:tc>
          <w:tcPr>
            <w:tcW w:w="154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Sangat Tinggi</w:t>
            </w:r>
          </w:p>
        </w:tc>
      </w:tr>
      <w:tr w:rsidR="00617E25" w:rsidRPr="00617E25" w:rsidTr="00617E25">
        <w:trPr>
          <w:trHeight w:val="260"/>
          <w:jc w:val="center"/>
        </w:trPr>
        <w:tc>
          <w:tcPr>
            <w:tcW w:w="140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0,600 – 0,799</w:t>
            </w:r>
          </w:p>
        </w:tc>
        <w:tc>
          <w:tcPr>
            <w:tcW w:w="154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Tinggi</w:t>
            </w:r>
          </w:p>
        </w:tc>
      </w:tr>
      <w:tr w:rsidR="00617E25" w:rsidRPr="00617E25" w:rsidTr="00617E25">
        <w:trPr>
          <w:trHeight w:val="260"/>
          <w:jc w:val="center"/>
        </w:trPr>
        <w:tc>
          <w:tcPr>
            <w:tcW w:w="140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0,400 – 0,599</w:t>
            </w:r>
          </w:p>
        </w:tc>
        <w:tc>
          <w:tcPr>
            <w:tcW w:w="154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 xml:space="preserve">Cukup </w:t>
            </w:r>
          </w:p>
        </w:tc>
      </w:tr>
      <w:tr w:rsidR="00617E25" w:rsidRPr="00617E25" w:rsidTr="00617E25">
        <w:trPr>
          <w:trHeight w:val="242"/>
          <w:jc w:val="center"/>
        </w:trPr>
        <w:tc>
          <w:tcPr>
            <w:tcW w:w="140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0,200 – 0,399</w:t>
            </w:r>
          </w:p>
        </w:tc>
        <w:tc>
          <w:tcPr>
            <w:tcW w:w="154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 xml:space="preserve">Rendah </w:t>
            </w:r>
          </w:p>
        </w:tc>
      </w:tr>
      <w:tr w:rsidR="00617E25" w:rsidRPr="00617E25" w:rsidTr="00617E25">
        <w:trPr>
          <w:trHeight w:val="179"/>
          <w:jc w:val="center"/>
        </w:trPr>
        <w:tc>
          <w:tcPr>
            <w:tcW w:w="140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&lt; 0,200</w:t>
            </w:r>
          </w:p>
        </w:tc>
        <w:tc>
          <w:tcPr>
            <w:tcW w:w="1547" w:type="dxa"/>
            <w:shd w:val="clear" w:color="auto" w:fill="auto"/>
          </w:tcPr>
          <w:p w:rsidR="00617E25" w:rsidRPr="00617E25" w:rsidRDefault="00617E25" w:rsidP="00617E25">
            <w:pPr>
              <w:pStyle w:val="ListParagraph"/>
              <w:tabs>
                <w:tab w:val="left" w:pos="1080"/>
                <w:tab w:val="left" w:pos="6840"/>
                <w:tab w:val="left" w:pos="7200"/>
              </w:tabs>
              <w:spacing w:after="0"/>
              <w:ind w:left="0"/>
              <w:jc w:val="both"/>
              <w:rPr>
                <w:rFonts w:ascii="Times New Roman" w:hAnsi="Times New Roman"/>
                <w:sz w:val="20"/>
                <w:szCs w:val="20"/>
              </w:rPr>
            </w:pPr>
            <w:r w:rsidRPr="00617E25">
              <w:rPr>
                <w:rFonts w:ascii="Times New Roman" w:hAnsi="Times New Roman"/>
                <w:sz w:val="20"/>
                <w:szCs w:val="20"/>
              </w:rPr>
              <w:t>Sangat Rendah</w:t>
            </w:r>
          </w:p>
        </w:tc>
      </w:tr>
    </w:tbl>
    <w:p w:rsidR="00617E25" w:rsidRDefault="00617E25" w:rsidP="00617E25">
      <w:pPr>
        <w:jc w:val="both"/>
        <w:rPr>
          <w:sz w:val="24"/>
          <w:szCs w:val="24"/>
        </w:rPr>
      </w:pPr>
      <w:r>
        <w:rPr>
          <w:sz w:val="24"/>
          <w:szCs w:val="24"/>
        </w:rPr>
        <w:tab/>
      </w:r>
      <w:r>
        <w:rPr>
          <w:sz w:val="24"/>
          <w:szCs w:val="24"/>
        </w:rPr>
        <w:tab/>
      </w:r>
      <w:r w:rsidRPr="00617E25">
        <w:t xml:space="preserve">(Arikunto dalam Wulandari, </w:t>
      </w:r>
      <w:proofErr w:type="gramStart"/>
      <w:r w:rsidRPr="00617E25">
        <w:t>2016 :</w:t>
      </w:r>
      <w:proofErr w:type="gramEnd"/>
      <w:r w:rsidRPr="00617E25">
        <w:t xml:space="preserve"> 47</w:t>
      </w:r>
      <w:r w:rsidRPr="00617E25">
        <w:rPr>
          <w:sz w:val="24"/>
          <w:szCs w:val="24"/>
        </w:rPr>
        <w:t>)</w:t>
      </w:r>
    </w:p>
    <w:p w:rsidR="00A02FBA" w:rsidRPr="00617E25" w:rsidRDefault="00A02FBA" w:rsidP="00617E25">
      <w:pPr>
        <w:jc w:val="both"/>
        <w:rPr>
          <w:sz w:val="24"/>
          <w:szCs w:val="24"/>
        </w:rPr>
      </w:pPr>
    </w:p>
    <w:p w:rsidR="00617E25" w:rsidRDefault="00617E25" w:rsidP="00617E25">
      <w:pPr>
        <w:pStyle w:val="ListParagraph"/>
        <w:spacing w:after="0"/>
        <w:ind w:left="0" w:firstLine="270"/>
        <w:jc w:val="both"/>
        <w:rPr>
          <w:rFonts w:ascii="Times New Roman" w:hAnsi="Times New Roman"/>
          <w:sz w:val="24"/>
          <w:szCs w:val="24"/>
        </w:rPr>
      </w:pPr>
      <w:r w:rsidRPr="00617E25">
        <w:rPr>
          <w:rFonts w:ascii="Times New Roman" w:hAnsi="Times New Roman"/>
          <w:sz w:val="20"/>
          <w:szCs w:val="20"/>
        </w:rPr>
        <w:t xml:space="preserve">Pengukuran realibilitas dilakukan pada hasil tes keterampilan menulis ekposisi. Skor yang diperoleh </w:t>
      </w:r>
      <w:r w:rsidRPr="00617E25">
        <w:rPr>
          <w:rFonts w:ascii="Times New Roman" w:hAnsi="Times New Roman"/>
          <w:sz w:val="20"/>
          <w:szCs w:val="20"/>
        </w:rPr>
        <w:t>berasal dari instrument penilaian yang digunakan. Jika nilai reliabilitas instrument (r</w:t>
      </w:r>
      <w:r w:rsidRPr="00617E25">
        <w:rPr>
          <w:rFonts w:ascii="Times New Roman" w:hAnsi="Times New Roman"/>
          <w:sz w:val="20"/>
          <w:szCs w:val="20"/>
          <w:vertAlign w:val="subscript"/>
        </w:rPr>
        <w:t>11</w:t>
      </w:r>
      <w:r w:rsidRPr="00617E25">
        <w:rPr>
          <w:rFonts w:ascii="Times New Roman" w:hAnsi="Times New Roman"/>
          <w:sz w:val="20"/>
          <w:szCs w:val="20"/>
        </w:rPr>
        <w:t>) &gt; 0</w:t>
      </w:r>
      <w:proofErr w:type="gramStart"/>
      <w:r w:rsidRPr="00617E25">
        <w:rPr>
          <w:rFonts w:ascii="Times New Roman" w:hAnsi="Times New Roman"/>
          <w:sz w:val="20"/>
          <w:szCs w:val="20"/>
        </w:rPr>
        <w:t>,6</w:t>
      </w:r>
      <w:proofErr w:type="gramEnd"/>
      <w:r w:rsidRPr="00617E25">
        <w:rPr>
          <w:rFonts w:ascii="Times New Roman" w:hAnsi="Times New Roman"/>
          <w:sz w:val="20"/>
          <w:szCs w:val="20"/>
        </w:rPr>
        <w:t xml:space="preserve"> maka instrument penelitian diakatakan reliabel. Untuk menghitung tingkat realibilitas instrument penilain menulis eksposisi, dengan menggunakan rumus Alpha</w:t>
      </w:r>
      <w:r w:rsidRPr="00330A5E">
        <w:rPr>
          <w:rFonts w:ascii="Times New Roman" w:hAnsi="Times New Roman"/>
          <w:sz w:val="24"/>
          <w:szCs w:val="24"/>
        </w:rPr>
        <w:t>.</w:t>
      </w:r>
    </w:p>
    <w:p w:rsidR="00617E25" w:rsidRPr="00617E25" w:rsidRDefault="00617E25" w:rsidP="00617E25">
      <w:pPr>
        <w:jc w:val="both"/>
      </w:pPr>
      <w:r w:rsidRPr="00617E25">
        <w:t>Menentukan reliabilitas instrument:</w:t>
      </w:r>
    </w:p>
    <w:p w:rsidR="00617E25" w:rsidRDefault="00617E25" w:rsidP="005D4C4F">
      <w:pPr>
        <w:spacing w:line="360" w:lineRule="auto"/>
        <w:ind w:left="720"/>
        <w:jc w:val="both"/>
        <w:rPr>
          <w:sz w:val="24"/>
          <w:szCs w:val="24"/>
        </w:rPr>
      </w:pPr>
      <w:r w:rsidRPr="005D4C4F">
        <w:rPr>
          <w:sz w:val="24"/>
          <w:szCs w:val="24"/>
        </w:rPr>
        <w:t>r</w:t>
      </w:r>
      <w:r w:rsidRPr="005D4C4F">
        <w:rPr>
          <w:sz w:val="24"/>
          <w:szCs w:val="24"/>
          <w:vertAlign w:val="subscript"/>
        </w:rPr>
        <w:t>11</w:t>
      </w:r>
      <w:r w:rsidRPr="005D4C4F">
        <w:rPr>
          <w:sz w:val="24"/>
          <w:szCs w:val="24"/>
        </w:rPr>
        <w:t xml:space="preserve"> = (</w:t>
      </w:r>
      <m:oMath>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oMath>
      <w:r w:rsidRPr="005D4C4F">
        <w:rPr>
          <w:sz w:val="24"/>
          <w:szCs w:val="24"/>
        </w:rPr>
        <w:t xml:space="preserve">) (1 - </w:t>
      </w:r>
      <m:oMath>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b</m:t>
                    </m:r>
                  </m:sub>
                  <m:sup>
                    <m:r>
                      <w:rPr>
                        <w:rFonts w:ascii="Cambria Math" w:hAnsi="Cambria Math"/>
                        <w:sz w:val="24"/>
                        <w:szCs w:val="24"/>
                      </w:rPr>
                      <m:t>2</m:t>
                    </m:r>
                  </m:sup>
                </m:sSubSup>
              </m:e>
            </m:nary>
          </m:num>
          <m:den>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den>
        </m:f>
      </m:oMath>
      <w:r w:rsidRPr="005D4C4F">
        <w:rPr>
          <w:sz w:val="24"/>
          <w:szCs w:val="24"/>
        </w:rPr>
        <w:t>)</w:t>
      </w:r>
    </w:p>
    <w:p w:rsidR="005D4C4F" w:rsidRPr="005D4C4F" w:rsidRDefault="005D4C4F" w:rsidP="005D4C4F">
      <w:pPr>
        <w:pStyle w:val="ListParagraph"/>
        <w:tabs>
          <w:tab w:val="left" w:pos="1710"/>
          <w:tab w:val="left" w:pos="6840"/>
          <w:tab w:val="left" w:pos="7200"/>
        </w:tabs>
        <w:ind w:left="0"/>
        <w:jc w:val="center"/>
        <w:rPr>
          <w:rFonts w:ascii="Times New Roman" w:hAnsi="Times New Roman"/>
          <w:b/>
          <w:sz w:val="20"/>
          <w:szCs w:val="20"/>
        </w:rPr>
      </w:pPr>
      <w:r w:rsidRPr="005D4C4F">
        <w:rPr>
          <w:rFonts w:ascii="Times New Roman" w:hAnsi="Times New Roman"/>
          <w:b/>
          <w:sz w:val="20"/>
          <w:szCs w:val="20"/>
        </w:rPr>
        <w:t>Tabel</w:t>
      </w:r>
      <w:r w:rsidR="00C86AF9">
        <w:rPr>
          <w:rFonts w:ascii="Times New Roman" w:hAnsi="Times New Roman"/>
          <w:b/>
          <w:sz w:val="20"/>
          <w:szCs w:val="20"/>
        </w:rPr>
        <w:t xml:space="preserve"> 2</w:t>
      </w:r>
      <w:r w:rsidRPr="005D4C4F">
        <w:rPr>
          <w:rFonts w:ascii="Times New Roman" w:hAnsi="Times New Roman"/>
          <w:b/>
          <w:sz w:val="20"/>
          <w:szCs w:val="20"/>
        </w:rPr>
        <w:t xml:space="preserve"> Klasifikasi Koefisien Reliabilitas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800"/>
      </w:tblGrid>
      <w:tr w:rsidR="005D4C4F" w:rsidRPr="005D4C4F" w:rsidTr="005D4C4F">
        <w:trPr>
          <w:trHeight w:val="359"/>
          <w:jc w:val="center"/>
        </w:trPr>
        <w:tc>
          <w:tcPr>
            <w:tcW w:w="2088" w:type="dxa"/>
            <w:shd w:val="clear" w:color="auto" w:fill="auto"/>
          </w:tcPr>
          <w:p w:rsidR="005D4C4F" w:rsidRPr="005D4C4F" w:rsidRDefault="005D4C4F" w:rsidP="005D4C4F">
            <w:pPr>
              <w:pStyle w:val="ListParagraph"/>
              <w:tabs>
                <w:tab w:val="left" w:pos="1080"/>
                <w:tab w:val="left" w:pos="6840"/>
                <w:tab w:val="left" w:pos="7200"/>
              </w:tabs>
              <w:spacing w:after="0"/>
              <w:ind w:left="0"/>
              <w:jc w:val="center"/>
              <w:rPr>
                <w:rFonts w:ascii="Times New Roman" w:hAnsi="Times New Roman"/>
                <w:sz w:val="20"/>
                <w:szCs w:val="20"/>
              </w:rPr>
            </w:pPr>
            <w:r w:rsidRPr="005D4C4F">
              <w:rPr>
                <w:rFonts w:ascii="Times New Roman" w:hAnsi="Times New Roman"/>
                <w:sz w:val="20"/>
                <w:szCs w:val="20"/>
              </w:rPr>
              <w:t>Koefisien korelasi</w:t>
            </w:r>
          </w:p>
        </w:tc>
        <w:tc>
          <w:tcPr>
            <w:tcW w:w="1800" w:type="dxa"/>
            <w:shd w:val="clear" w:color="auto" w:fill="auto"/>
          </w:tcPr>
          <w:p w:rsidR="005D4C4F" w:rsidRPr="005D4C4F" w:rsidRDefault="005D4C4F" w:rsidP="005D4C4F">
            <w:pPr>
              <w:pStyle w:val="ListParagraph"/>
              <w:tabs>
                <w:tab w:val="left" w:pos="1080"/>
                <w:tab w:val="left" w:pos="6840"/>
                <w:tab w:val="left" w:pos="7200"/>
              </w:tabs>
              <w:spacing w:after="0"/>
              <w:ind w:left="0"/>
              <w:jc w:val="center"/>
              <w:rPr>
                <w:rFonts w:ascii="Times New Roman" w:hAnsi="Times New Roman"/>
                <w:sz w:val="20"/>
                <w:szCs w:val="20"/>
              </w:rPr>
            </w:pPr>
            <w:r w:rsidRPr="005D4C4F">
              <w:rPr>
                <w:rFonts w:ascii="Times New Roman" w:hAnsi="Times New Roman"/>
                <w:sz w:val="20"/>
                <w:szCs w:val="20"/>
              </w:rPr>
              <w:t>Interpretasi</w:t>
            </w:r>
          </w:p>
        </w:tc>
      </w:tr>
      <w:tr w:rsidR="005D4C4F" w:rsidRPr="005D4C4F" w:rsidTr="005D4C4F">
        <w:trPr>
          <w:trHeight w:val="269"/>
          <w:jc w:val="center"/>
        </w:trPr>
        <w:tc>
          <w:tcPr>
            <w:tcW w:w="2088"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0,80 ≤ r11 ≤ 1,00</w:t>
            </w:r>
          </w:p>
        </w:tc>
        <w:tc>
          <w:tcPr>
            <w:tcW w:w="1800"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Sangat Tinggi</w:t>
            </w:r>
          </w:p>
        </w:tc>
      </w:tr>
      <w:tr w:rsidR="005D4C4F" w:rsidRPr="005D4C4F" w:rsidTr="005D4C4F">
        <w:trPr>
          <w:trHeight w:val="350"/>
          <w:jc w:val="center"/>
        </w:trPr>
        <w:tc>
          <w:tcPr>
            <w:tcW w:w="2088"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0,60 ≤ r11 ≤ 0,80</w:t>
            </w:r>
          </w:p>
        </w:tc>
        <w:tc>
          <w:tcPr>
            <w:tcW w:w="1800"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Tinggi</w:t>
            </w:r>
          </w:p>
        </w:tc>
      </w:tr>
      <w:tr w:rsidR="005D4C4F" w:rsidRPr="005D4C4F" w:rsidTr="005D4C4F">
        <w:trPr>
          <w:trHeight w:val="260"/>
          <w:jc w:val="center"/>
        </w:trPr>
        <w:tc>
          <w:tcPr>
            <w:tcW w:w="2088"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0,40 ≤ r11 ≤ 0,60</w:t>
            </w:r>
          </w:p>
        </w:tc>
        <w:tc>
          <w:tcPr>
            <w:tcW w:w="1800"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 xml:space="preserve">Cukup </w:t>
            </w:r>
          </w:p>
        </w:tc>
      </w:tr>
      <w:tr w:rsidR="005D4C4F" w:rsidRPr="005D4C4F" w:rsidTr="005D4C4F">
        <w:trPr>
          <w:trHeight w:val="242"/>
          <w:jc w:val="center"/>
        </w:trPr>
        <w:tc>
          <w:tcPr>
            <w:tcW w:w="2088"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0,20 ≤ r11 ≤ 0,40</w:t>
            </w:r>
          </w:p>
        </w:tc>
        <w:tc>
          <w:tcPr>
            <w:tcW w:w="1800"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 xml:space="preserve">Rendah </w:t>
            </w:r>
          </w:p>
        </w:tc>
      </w:tr>
      <w:tr w:rsidR="005D4C4F" w:rsidRPr="005D4C4F" w:rsidTr="005D4C4F">
        <w:trPr>
          <w:trHeight w:val="242"/>
          <w:jc w:val="center"/>
        </w:trPr>
        <w:tc>
          <w:tcPr>
            <w:tcW w:w="2088"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0,00 ≤ r11 ≤ 0,20</w:t>
            </w:r>
          </w:p>
        </w:tc>
        <w:tc>
          <w:tcPr>
            <w:tcW w:w="1800" w:type="dxa"/>
            <w:shd w:val="clear" w:color="auto" w:fill="auto"/>
          </w:tcPr>
          <w:p w:rsidR="005D4C4F" w:rsidRPr="005D4C4F" w:rsidRDefault="005D4C4F" w:rsidP="005D4C4F">
            <w:pPr>
              <w:pStyle w:val="ListParagraph"/>
              <w:tabs>
                <w:tab w:val="left" w:pos="1080"/>
                <w:tab w:val="left" w:pos="6840"/>
                <w:tab w:val="left" w:pos="7200"/>
              </w:tabs>
              <w:spacing w:after="0"/>
              <w:ind w:left="0"/>
              <w:jc w:val="both"/>
              <w:rPr>
                <w:rFonts w:ascii="Times New Roman" w:hAnsi="Times New Roman"/>
                <w:sz w:val="20"/>
                <w:szCs w:val="20"/>
              </w:rPr>
            </w:pPr>
            <w:r w:rsidRPr="005D4C4F">
              <w:rPr>
                <w:rFonts w:ascii="Times New Roman" w:hAnsi="Times New Roman"/>
                <w:sz w:val="20"/>
                <w:szCs w:val="20"/>
              </w:rPr>
              <w:t>Sangat Rendah</w:t>
            </w:r>
          </w:p>
        </w:tc>
      </w:tr>
    </w:tbl>
    <w:p w:rsidR="00617E25" w:rsidRDefault="005D4C4F" w:rsidP="005D4C4F">
      <w:pPr>
        <w:tabs>
          <w:tab w:val="left" w:pos="720"/>
          <w:tab w:val="left" w:pos="1440"/>
          <w:tab w:val="left" w:pos="2160"/>
          <w:tab w:val="left" w:pos="2880"/>
          <w:tab w:val="left" w:pos="3705"/>
        </w:tabs>
        <w:jc w:val="both"/>
      </w:pPr>
      <w:r>
        <w:tab/>
      </w:r>
      <w:r w:rsidRPr="005D4C4F">
        <w:t>(Ruseffendi dalam Sundayana, 2015:12)</w:t>
      </w:r>
    </w:p>
    <w:p w:rsidR="005D4C4F" w:rsidRPr="005D4C4F" w:rsidRDefault="005D4C4F" w:rsidP="005D4C4F">
      <w:pPr>
        <w:tabs>
          <w:tab w:val="left" w:pos="720"/>
          <w:tab w:val="left" w:pos="1440"/>
          <w:tab w:val="left" w:pos="2160"/>
          <w:tab w:val="left" w:pos="2880"/>
          <w:tab w:val="left" w:pos="3705"/>
        </w:tabs>
        <w:jc w:val="both"/>
      </w:pPr>
    </w:p>
    <w:p w:rsidR="005D4C4F" w:rsidRDefault="00624777" w:rsidP="005D4C4F">
      <w:pPr>
        <w:pStyle w:val="BodyText"/>
        <w:spacing w:line="276" w:lineRule="auto"/>
        <w:ind w:firstLine="284"/>
        <w:rPr>
          <w:szCs w:val="24"/>
          <w:lang w:val="id-ID"/>
        </w:rPr>
      </w:pPr>
      <w:r>
        <w:rPr>
          <w:lang w:val="id-ID"/>
        </w:rPr>
        <w:t xml:space="preserve">Teknik analisis hasil data yang digunakan adalah </w:t>
      </w:r>
      <w:r>
        <w:t xml:space="preserve">analisis hasil tes belajar, uji normalitas dan uji hipotesis. </w:t>
      </w:r>
      <w:r w:rsidRPr="00624777">
        <w:t xml:space="preserve">Sebelum pengujian hipotesis dilaksanakan terlebih dahulu </w:t>
      </w:r>
      <w:proofErr w:type="gramStart"/>
      <w:r w:rsidRPr="00624777">
        <w:t>akan</w:t>
      </w:r>
      <w:proofErr w:type="gramEnd"/>
      <w:r w:rsidRPr="00624777">
        <w:t xml:space="preserve"> dilakukan pengujian normalitas data untuk mengetahui apakah data sudah berdistribusi normal atau tidak. Analisis normalitas yang digunakan dalam penelitian ini adalah </w:t>
      </w:r>
      <w:r w:rsidRPr="00624777">
        <w:rPr>
          <w:i/>
        </w:rPr>
        <w:t>Kolmogorov Smirnov</w:t>
      </w:r>
      <w:r w:rsidRPr="00624777">
        <w:rPr>
          <w:i/>
          <w:vertAlign w:val="superscript"/>
        </w:rPr>
        <w:t xml:space="preserve">a </w:t>
      </w:r>
      <w:r w:rsidRPr="00624777">
        <w:t>karena banyak sampel yang diteliti lebih dari 50. Perhitungan uji normalitas dilakukan dengan menggunakan SPSS 22</w:t>
      </w:r>
      <w:r w:rsidRPr="00330A5E">
        <w:rPr>
          <w:sz w:val="24"/>
          <w:szCs w:val="24"/>
        </w:rPr>
        <w:t>.</w:t>
      </w:r>
      <w:r w:rsidR="005D4C4F">
        <w:rPr>
          <w:lang w:val="id-ID"/>
        </w:rPr>
        <w:t>Kriteria uji normalitas dengan menggunakan taraf signifikansi 5% adalah:</w:t>
      </w:r>
    </w:p>
    <w:p w:rsidR="005D4C4F" w:rsidRDefault="005D4C4F" w:rsidP="005D4C4F">
      <w:pPr>
        <w:pStyle w:val="ListParagraph"/>
        <w:numPr>
          <w:ilvl w:val="0"/>
          <w:numId w:val="14"/>
        </w:numPr>
        <w:spacing w:after="0"/>
        <w:ind w:left="284" w:hanging="284"/>
        <w:jc w:val="both"/>
        <w:rPr>
          <w:rFonts w:ascii="Times New Roman" w:hAnsi="Times New Roman"/>
          <w:sz w:val="20"/>
          <w:szCs w:val="24"/>
          <w:lang w:val="id-ID"/>
        </w:rPr>
      </w:pPr>
      <w:r>
        <w:rPr>
          <w:rFonts w:ascii="Times New Roman" w:hAnsi="Times New Roman"/>
          <w:sz w:val="20"/>
          <w:szCs w:val="24"/>
          <w:lang w:val="id-ID"/>
        </w:rPr>
        <w:t>Jika nilai signifikansi pengujiannya lebih besar atau sama dengan 0,05 maka data berdistribusi normal.</w:t>
      </w:r>
    </w:p>
    <w:p w:rsidR="005D4C4F" w:rsidRPr="005D4C4F" w:rsidRDefault="005D4C4F" w:rsidP="005D4C4F">
      <w:pPr>
        <w:pStyle w:val="ListParagraph"/>
        <w:numPr>
          <w:ilvl w:val="0"/>
          <w:numId w:val="14"/>
        </w:numPr>
        <w:spacing w:after="0"/>
        <w:ind w:left="284" w:hanging="284"/>
        <w:jc w:val="both"/>
        <w:rPr>
          <w:rFonts w:ascii="Times New Roman" w:hAnsi="Times New Roman"/>
          <w:sz w:val="20"/>
          <w:szCs w:val="20"/>
          <w:lang w:val="id-ID"/>
        </w:rPr>
      </w:pPr>
      <w:r>
        <w:rPr>
          <w:rFonts w:ascii="Times New Roman" w:hAnsi="Times New Roman"/>
          <w:sz w:val="20"/>
          <w:szCs w:val="24"/>
          <w:lang w:val="id-ID"/>
        </w:rPr>
        <w:t>Jika nilai signifikansi pengujiannya lebih kecil dari 0,05 maka data berdistribusi tidak normal.</w:t>
      </w:r>
    </w:p>
    <w:p w:rsidR="00D56000" w:rsidRDefault="00624777" w:rsidP="00624777">
      <w:pPr>
        <w:pStyle w:val="ListParagraph"/>
        <w:spacing w:after="0"/>
        <w:ind w:left="0" w:firstLine="270"/>
        <w:jc w:val="both"/>
        <w:rPr>
          <w:rFonts w:ascii="Times New Roman" w:hAnsi="Times New Roman"/>
          <w:sz w:val="20"/>
          <w:szCs w:val="20"/>
        </w:rPr>
      </w:pPr>
      <w:r w:rsidRPr="00624777">
        <w:rPr>
          <w:rFonts w:ascii="Times New Roman" w:hAnsi="Times New Roman"/>
          <w:sz w:val="20"/>
          <w:szCs w:val="20"/>
        </w:rPr>
        <w:t>Uji hipotesis digunakan untuk menguji perbedaan signifikasi antara hasil rata-rata belajar siswa pretse dan postes. Kriteria penerimaan dan penolakan hipotesis dua arah dalam penelitan ini menggunakan taraf signifikansi 5%. Uji hipotesis dilakukan dengan menggunakan Independent Samples T-Test untuk menguji dua rata-rata dari dua data yang independen karena data berasal dari duakelompok data yang independen atau terdistribusi normal.</w:t>
      </w:r>
    </w:p>
    <w:p w:rsidR="005D4C4F" w:rsidRDefault="005D4C4F" w:rsidP="005D4C4F">
      <w:pPr>
        <w:jc w:val="both"/>
        <w:rPr>
          <w:sz w:val="24"/>
          <w:szCs w:val="24"/>
        </w:rPr>
      </w:pPr>
    </w:p>
    <w:p w:rsidR="005D4C4F" w:rsidRDefault="005D4C4F" w:rsidP="005D4C4F">
      <w:pPr>
        <w:pStyle w:val="BodyText"/>
        <w:spacing w:line="276" w:lineRule="auto"/>
        <w:ind w:firstLine="0"/>
        <w:rPr>
          <w:b/>
          <w:lang w:val="id-ID"/>
        </w:rPr>
      </w:pPr>
      <w:r w:rsidRPr="00AE08FF">
        <w:rPr>
          <w:b/>
          <w:lang w:val="id-ID"/>
        </w:rPr>
        <w:t>HASIL DAN PEMBAHASAN</w:t>
      </w:r>
    </w:p>
    <w:p w:rsidR="005D4C4F" w:rsidRDefault="005D4C4F" w:rsidP="005D4C4F">
      <w:pPr>
        <w:pStyle w:val="BodyText"/>
        <w:spacing w:line="276" w:lineRule="auto"/>
        <w:rPr>
          <w:szCs w:val="24"/>
          <w:lang w:val="id-ID"/>
        </w:rPr>
      </w:pPr>
      <w:r w:rsidRPr="008B052C">
        <w:rPr>
          <w:szCs w:val="24"/>
          <w:lang w:val="id-ID"/>
        </w:rPr>
        <w:t>Dalam bab ini disajikan hasil dan pembahasan data penelitian yang telah dilaksanakan di SDN Manukan Kulon Surabaya dengan sampel</w:t>
      </w:r>
      <w:r w:rsidR="00A02FBA">
        <w:rPr>
          <w:szCs w:val="24"/>
          <w:lang w:val="id-ID"/>
        </w:rPr>
        <w:t xml:space="preserve"> 2 kelompok kelas yaitu kelas VA</w:t>
      </w:r>
      <w:r w:rsidRPr="008B052C">
        <w:rPr>
          <w:szCs w:val="24"/>
          <w:lang w:val="id-ID"/>
        </w:rPr>
        <w:t xml:space="preserve"> sebagai kelomp</w:t>
      </w:r>
      <w:r w:rsidR="00A02FBA">
        <w:rPr>
          <w:szCs w:val="24"/>
          <w:lang w:val="id-ID"/>
        </w:rPr>
        <w:t>ok kelas eksperimen dan kelas VB</w:t>
      </w:r>
      <w:r w:rsidRPr="008B052C">
        <w:rPr>
          <w:szCs w:val="24"/>
          <w:lang w:val="id-ID"/>
        </w:rPr>
        <w:t xml:space="preserve"> sebagai kelompok kelas kontrol. </w:t>
      </w:r>
      <w:r w:rsidRPr="005077E2">
        <w:rPr>
          <w:szCs w:val="24"/>
        </w:rPr>
        <w:t xml:space="preserve">Sebelum melaksanakan penelitian, peneliti terlebih dahulu menguji validasi perangkat pembelajaran kepada dosen ahli dan </w:t>
      </w:r>
      <w:r w:rsidRPr="005077E2">
        <w:rPr>
          <w:szCs w:val="24"/>
        </w:rPr>
        <w:lastRenderedPageBreak/>
        <w:t xml:space="preserve">hasilnya perangkat pembelajaran layak digunakan dalam penelitian. Peneliti juga menguji kelayakan butir soal di sekolah yang </w:t>
      </w:r>
      <w:proofErr w:type="gramStart"/>
      <w:r w:rsidRPr="005077E2">
        <w:rPr>
          <w:szCs w:val="24"/>
        </w:rPr>
        <w:t>sama</w:t>
      </w:r>
      <w:proofErr w:type="gramEnd"/>
      <w:r w:rsidRPr="005077E2">
        <w:rPr>
          <w:szCs w:val="24"/>
        </w:rPr>
        <w:t xml:space="preserve"> dengan responden yang berbeda dari sampel yang digunakan dalam penelitian untuk mengetahui validitas dan reliabilitas butir soal. Data yang diambil diawal penelitian yaitu nilai </w:t>
      </w:r>
      <w:r w:rsidRPr="005077E2">
        <w:rPr>
          <w:i/>
          <w:szCs w:val="24"/>
        </w:rPr>
        <w:t>pretest</w:t>
      </w:r>
      <w:r w:rsidRPr="005077E2">
        <w:rPr>
          <w:szCs w:val="24"/>
        </w:rPr>
        <w:t xml:space="preserve"> dari kelompok kelas kontrol dan kelompok kelas eksperimen yang digunakan untuk me</w:t>
      </w:r>
      <w:r w:rsidR="00A02FBA">
        <w:rPr>
          <w:szCs w:val="24"/>
        </w:rPr>
        <w:t>nghitung normalitas dan keterampilan menulis eksposisi</w:t>
      </w:r>
      <w:r w:rsidRPr="005077E2">
        <w:rPr>
          <w:szCs w:val="24"/>
        </w:rPr>
        <w:t xml:space="preserve"> siswa sebelum mengguna</w:t>
      </w:r>
      <w:r w:rsidR="00A02FBA">
        <w:rPr>
          <w:szCs w:val="24"/>
        </w:rPr>
        <w:t>kan model pembelajaran berbasis proyek</w:t>
      </w:r>
      <w:r w:rsidRPr="005077E2">
        <w:rPr>
          <w:szCs w:val="24"/>
        </w:rPr>
        <w:t xml:space="preserve">. Selanjutnya diambil nilai </w:t>
      </w:r>
      <w:r w:rsidRPr="005077E2">
        <w:rPr>
          <w:i/>
          <w:szCs w:val="24"/>
        </w:rPr>
        <w:t>posttest</w:t>
      </w:r>
      <w:r w:rsidRPr="005077E2">
        <w:rPr>
          <w:szCs w:val="24"/>
        </w:rPr>
        <w:t xml:space="preserve"> untuk menge</w:t>
      </w:r>
      <w:r w:rsidR="00A02FBA">
        <w:rPr>
          <w:szCs w:val="24"/>
        </w:rPr>
        <w:t>tahui keterampilan menulis eksposisi</w:t>
      </w:r>
      <w:r>
        <w:rPr>
          <w:szCs w:val="24"/>
        </w:rPr>
        <w:t xml:space="preserve"> siswa setelah</w:t>
      </w:r>
      <w:r>
        <w:rPr>
          <w:szCs w:val="24"/>
          <w:lang w:val="id-ID"/>
        </w:rPr>
        <w:t>pembelajaran dengan</w:t>
      </w:r>
      <w:r w:rsidR="00A02FBA">
        <w:rPr>
          <w:szCs w:val="24"/>
        </w:rPr>
        <w:t xml:space="preserve"> model pembelajaran berabsis proyek</w:t>
      </w:r>
      <w:r w:rsidRPr="005077E2">
        <w:rPr>
          <w:szCs w:val="24"/>
        </w:rPr>
        <w:t>. Selain itu juga diambil dat</w:t>
      </w:r>
      <w:r w:rsidR="00A02FBA">
        <w:rPr>
          <w:szCs w:val="24"/>
        </w:rPr>
        <w:t>a pengamatan proses keterlaksaan model pembelajaran berabsis proyek</w:t>
      </w:r>
      <w:r w:rsidRPr="005077E2">
        <w:rPr>
          <w:szCs w:val="24"/>
        </w:rPr>
        <w:t xml:space="preserve">. </w:t>
      </w:r>
    </w:p>
    <w:p w:rsidR="00A02FBA" w:rsidRDefault="00A02FBA" w:rsidP="00A02FBA">
      <w:pPr>
        <w:pStyle w:val="BodyText"/>
        <w:spacing w:line="276" w:lineRule="auto"/>
        <w:rPr>
          <w:lang w:val="id-ID"/>
        </w:rPr>
      </w:pPr>
      <w:r>
        <w:rPr>
          <w:lang w:val="id-ID"/>
        </w:rPr>
        <w:t>Kelas kontrol sebagai kelas pembanding, pembelajaran menerapkan model pembelajaran la</w:t>
      </w:r>
      <w:r>
        <w:t>n</w:t>
      </w:r>
      <w:r>
        <w:rPr>
          <w:lang w:val="id-ID"/>
        </w:rPr>
        <w:t>gsung</w:t>
      </w:r>
      <w:r>
        <w:rPr>
          <w:i/>
          <w:lang w:val="id-ID"/>
        </w:rPr>
        <w:t xml:space="preserve">. </w:t>
      </w:r>
      <w:r>
        <w:rPr>
          <w:lang w:val="id-ID"/>
        </w:rPr>
        <w:t xml:space="preserve">Sebelum melakukan pembelajaran dilakukan </w:t>
      </w:r>
      <w:r>
        <w:rPr>
          <w:i/>
          <w:lang w:val="id-ID"/>
        </w:rPr>
        <w:t xml:space="preserve">pretest </w:t>
      </w:r>
      <w:r>
        <w:rPr>
          <w:lang w:val="id-ID"/>
        </w:rPr>
        <w:t xml:space="preserve">untuk memperoleh hasil keterampilan menulis eksposisi siswa sebelum pembelajaran. Setelah melakukan pembelajaran akan dilakukan </w:t>
      </w:r>
      <w:r>
        <w:rPr>
          <w:i/>
          <w:lang w:val="id-ID"/>
        </w:rPr>
        <w:t xml:space="preserve">posttest </w:t>
      </w:r>
      <w:r>
        <w:rPr>
          <w:lang w:val="id-ID"/>
        </w:rPr>
        <w:t>untuk mengetahui hasil keterampilan menulis eksposisi setelah pembelajaran.</w:t>
      </w:r>
    </w:p>
    <w:p w:rsidR="00931580" w:rsidRPr="00931580" w:rsidRDefault="00931580" w:rsidP="00931580">
      <w:pPr>
        <w:rPr>
          <w:b/>
        </w:rPr>
      </w:pPr>
      <w:r w:rsidRPr="00931580">
        <w:rPr>
          <w:b/>
        </w:rPr>
        <w:t>Tabel</w:t>
      </w:r>
      <w:r w:rsidR="00C86AF9">
        <w:rPr>
          <w:b/>
        </w:rPr>
        <w:t xml:space="preserve"> 3</w:t>
      </w:r>
      <w:r w:rsidRPr="00931580">
        <w:rPr>
          <w:b/>
        </w:rPr>
        <w:t xml:space="preserve"> Pembantu untuk Uji Validitas Manual instrumen 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83"/>
        <w:gridCol w:w="526"/>
        <w:gridCol w:w="461"/>
        <w:gridCol w:w="628"/>
        <w:gridCol w:w="981"/>
      </w:tblGrid>
      <w:tr w:rsidR="00931580" w:rsidRPr="00330A5E" w:rsidTr="00931580">
        <w:tc>
          <w:tcPr>
            <w:tcW w:w="461" w:type="dxa"/>
            <w:vMerge w:val="restart"/>
            <w:shd w:val="clear" w:color="auto" w:fill="auto"/>
          </w:tcPr>
          <w:p w:rsidR="00931580" w:rsidRPr="00330A5E" w:rsidRDefault="00931580" w:rsidP="00C86AF9">
            <w:pPr>
              <w:rPr>
                <w:b/>
              </w:rPr>
            </w:pPr>
            <w:r w:rsidRPr="00330A5E">
              <w:rPr>
                <w:b/>
              </w:rPr>
              <w:t>No</w:t>
            </w:r>
          </w:p>
        </w:tc>
        <w:tc>
          <w:tcPr>
            <w:tcW w:w="1083" w:type="dxa"/>
            <w:vMerge w:val="restart"/>
            <w:shd w:val="clear" w:color="auto" w:fill="auto"/>
          </w:tcPr>
          <w:p w:rsidR="00931580" w:rsidRPr="00330A5E" w:rsidRDefault="00931580" w:rsidP="00C86AF9">
            <w:pPr>
              <w:rPr>
                <w:b/>
              </w:rPr>
            </w:pPr>
            <w:r w:rsidRPr="00330A5E">
              <w:rPr>
                <w:b/>
              </w:rPr>
              <w:t>Nama siswa</w:t>
            </w:r>
          </w:p>
        </w:tc>
        <w:tc>
          <w:tcPr>
            <w:tcW w:w="1615" w:type="dxa"/>
            <w:gridSpan w:val="3"/>
            <w:shd w:val="clear" w:color="auto" w:fill="auto"/>
          </w:tcPr>
          <w:p w:rsidR="00931580" w:rsidRPr="00330A5E" w:rsidRDefault="00931580" w:rsidP="00C86AF9">
            <w:pPr>
              <w:rPr>
                <w:b/>
              </w:rPr>
            </w:pPr>
            <w:r w:rsidRPr="00330A5E">
              <w:rPr>
                <w:b/>
              </w:rPr>
              <w:t>Skor Item</w:t>
            </w:r>
          </w:p>
        </w:tc>
        <w:tc>
          <w:tcPr>
            <w:tcW w:w="981" w:type="dxa"/>
            <w:vMerge w:val="restart"/>
            <w:shd w:val="clear" w:color="auto" w:fill="auto"/>
          </w:tcPr>
          <w:p w:rsidR="00931580" w:rsidRPr="00330A5E" w:rsidRDefault="00931580" w:rsidP="00C86AF9">
            <w:pPr>
              <w:rPr>
                <w:b/>
              </w:rPr>
            </w:pPr>
            <w:r w:rsidRPr="00330A5E">
              <w:rPr>
                <w:b/>
              </w:rPr>
              <w:t>Skor Total</w:t>
            </w:r>
          </w:p>
          <w:p w:rsidR="00931580" w:rsidRPr="00330A5E" w:rsidRDefault="00931580" w:rsidP="00C86AF9">
            <w:pPr>
              <w:rPr>
                <w:b/>
              </w:rPr>
            </w:pPr>
            <w:r w:rsidRPr="00330A5E">
              <w:rPr>
                <w:b/>
              </w:rPr>
              <w:t>(Y)</w:t>
            </w:r>
          </w:p>
        </w:tc>
      </w:tr>
      <w:tr w:rsidR="00931580" w:rsidRPr="00330A5E" w:rsidTr="00931580">
        <w:tc>
          <w:tcPr>
            <w:tcW w:w="461" w:type="dxa"/>
            <w:vMerge/>
            <w:shd w:val="clear" w:color="auto" w:fill="auto"/>
          </w:tcPr>
          <w:p w:rsidR="00931580" w:rsidRPr="00330A5E" w:rsidRDefault="00931580" w:rsidP="00C86AF9"/>
        </w:tc>
        <w:tc>
          <w:tcPr>
            <w:tcW w:w="1083" w:type="dxa"/>
            <w:vMerge/>
            <w:shd w:val="clear" w:color="auto" w:fill="auto"/>
          </w:tcPr>
          <w:p w:rsidR="00931580" w:rsidRPr="00330A5E" w:rsidRDefault="00931580" w:rsidP="00C86AF9"/>
        </w:tc>
        <w:tc>
          <w:tcPr>
            <w:tcW w:w="526" w:type="dxa"/>
            <w:shd w:val="clear" w:color="auto" w:fill="auto"/>
          </w:tcPr>
          <w:p w:rsidR="00931580" w:rsidRPr="00330A5E" w:rsidRDefault="00931580" w:rsidP="00C86AF9">
            <w:pPr>
              <w:rPr>
                <w:b/>
              </w:rPr>
            </w:pPr>
            <w:r w:rsidRPr="00330A5E">
              <w:rPr>
                <w:b/>
              </w:rPr>
              <w:t>X1</w:t>
            </w:r>
          </w:p>
        </w:tc>
        <w:tc>
          <w:tcPr>
            <w:tcW w:w="461" w:type="dxa"/>
            <w:shd w:val="clear" w:color="auto" w:fill="auto"/>
          </w:tcPr>
          <w:p w:rsidR="00931580" w:rsidRPr="00330A5E" w:rsidRDefault="00931580" w:rsidP="00C86AF9">
            <w:pPr>
              <w:rPr>
                <w:b/>
              </w:rPr>
            </w:pPr>
            <w:r w:rsidRPr="00330A5E">
              <w:rPr>
                <w:b/>
              </w:rPr>
              <w:t>X2</w:t>
            </w:r>
          </w:p>
        </w:tc>
        <w:tc>
          <w:tcPr>
            <w:tcW w:w="628" w:type="dxa"/>
            <w:shd w:val="clear" w:color="auto" w:fill="auto"/>
          </w:tcPr>
          <w:p w:rsidR="00931580" w:rsidRPr="00330A5E" w:rsidRDefault="00931580" w:rsidP="00C86AF9">
            <w:pPr>
              <w:rPr>
                <w:b/>
              </w:rPr>
            </w:pPr>
            <w:r w:rsidRPr="00330A5E">
              <w:rPr>
                <w:b/>
              </w:rPr>
              <w:t>X3</w:t>
            </w:r>
          </w:p>
        </w:tc>
        <w:tc>
          <w:tcPr>
            <w:tcW w:w="981" w:type="dxa"/>
            <w:vMerge/>
            <w:shd w:val="clear" w:color="auto" w:fill="auto"/>
          </w:tcPr>
          <w:p w:rsidR="00931580" w:rsidRPr="00330A5E" w:rsidRDefault="00931580" w:rsidP="00C86AF9"/>
        </w:tc>
      </w:tr>
      <w:tr w:rsidR="00931580" w:rsidRPr="00330A5E" w:rsidTr="00931580">
        <w:trPr>
          <w:trHeight w:val="332"/>
        </w:trPr>
        <w:tc>
          <w:tcPr>
            <w:tcW w:w="461" w:type="dxa"/>
            <w:shd w:val="clear" w:color="auto" w:fill="auto"/>
            <w:vAlign w:val="bottom"/>
          </w:tcPr>
          <w:p w:rsidR="00931580" w:rsidRPr="00330A5E" w:rsidRDefault="00931580" w:rsidP="00C86AF9">
            <w:pPr>
              <w:jc w:val="right"/>
              <w:rPr>
                <w:rFonts w:cs="Calibri"/>
              </w:rPr>
            </w:pPr>
            <w:r w:rsidRPr="00330A5E">
              <w:rPr>
                <w:rFonts w:cs="Calibri"/>
              </w:rPr>
              <w:t>1</w:t>
            </w:r>
          </w:p>
        </w:tc>
        <w:tc>
          <w:tcPr>
            <w:tcW w:w="1083" w:type="dxa"/>
            <w:shd w:val="clear" w:color="auto" w:fill="auto"/>
            <w:vAlign w:val="bottom"/>
          </w:tcPr>
          <w:p w:rsidR="00931580" w:rsidRPr="00330A5E" w:rsidRDefault="00931580" w:rsidP="00C86AF9">
            <w:pPr>
              <w:rPr>
                <w:rFonts w:cs="Calibri"/>
              </w:rPr>
            </w:pPr>
            <w:r w:rsidRPr="00330A5E">
              <w:rPr>
                <w:rFonts w:cs="Calibri"/>
              </w:rPr>
              <w:t>ADW</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27</w:t>
            </w:r>
          </w:p>
        </w:tc>
        <w:tc>
          <w:tcPr>
            <w:tcW w:w="981" w:type="dxa"/>
            <w:shd w:val="clear" w:color="auto" w:fill="auto"/>
            <w:vAlign w:val="bottom"/>
          </w:tcPr>
          <w:p w:rsidR="00931580" w:rsidRPr="00330A5E" w:rsidRDefault="00931580" w:rsidP="00C86AF9">
            <w:pPr>
              <w:rPr>
                <w:rFonts w:cs="Calibri"/>
              </w:rPr>
            </w:pPr>
            <w:r w:rsidRPr="00330A5E">
              <w:rPr>
                <w:rFonts w:cs="Calibri"/>
              </w:rPr>
              <w:t>43</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2</w:t>
            </w:r>
          </w:p>
        </w:tc>
        <w:tc>
          <w:tcPr>
            <w:tcW w:w="1083" w:type="dxa"/>
            <w:shd w:val="clear" w:color="auto" w:fill="auto"/>
            <w:vAlign w:val="bottom"/>
          </w:tcPr>
          <w:p w:rsidR="00931580" w:rsidRPr="00330A5E" w:rsidRDefault="00931580" w:rsidP="00C86AF9">
            <w:pPr>
              <w:rPr>
                <w:rFonts w:cs="Calibri"/>
              </w:rPr>
            </w:pPr>
            <w:r w:rsidRPr="00330A5E">
              <w:rPr>
                <w:rFonts w:cs="Calibri"/>
              </w:rPr>
              <w:t>AGD</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27</w:t>
            </w:r>
          </w:p>
        </w:tc>
        <w:tc>
          <w:tcPr>
            <w:tcW w:w="981" w:type="dxa"/>
            <w:shd w:val="clear" w:color="auto" w:fill="auto"/>
            <w:vAlign w:val="bottom"/>
          </w:tcPr>
          <w:p w:rsidR="00931580" w:rsidRPr="00330A5E" w:rsidRDefault="00931580" w:rsidP="00C86AF9">
            <w:pPr>
              <w:rPr>
                <w:rFonts w:cs="Calibri"/>
              </w:rPr>
            </w:pPr>
            <w:r w:rsidRPr="00330A5E">
              <w:rPr>
                <w:rFonts w:cs="Calibri"/>
              </w:rPr>
              <w:t>43</w:t>
            </w:r>
          </w:p>
        </w:tc>
      </w:tr>
      <w:tr w:rsidR="00931580" w:rsidRPr="00330A5E" w:rsidTr="00931580">
        <w:trPr>
          <w:trHeight w:val="260"/>
        </w:trPr>
        <w:tc>
          <w:tcPr>
            <w:tcW w:w="461" w:type="dxa"/>
            <w:shd w:val="clear" w:color="auto" w:fill="auto"/>
            <w:vAlign w:val="bottom"/>
          </w:tcPr>
          <w:p w:rsidR="00931580" w:rsidRPr="00330A5E" w:rsidRDefault="00931580" w:rsidP="00C86AF9">
            <w:pPr>
              <w:jc w:val="right"/>
              <w:rPr>
                <w:rFonts w:cs="Calibri"/>
              </w:rPr>
            </w:pPr>
            <w:r w:rsidRPr="00330A5E">
              <w:rPr>
                <w:rFonts w:cs="Calibri"/>
              </w:rPr>
              <w:t>3</w:t>
            </w:r>
          </w:p>
        </w:tc>
        <w:tc>
          <w:tcPr>
            <w:tcW w:w="1083" w:type="dxa"/>
            <w:shd w:val="clear" w:color="auto" w:fill="auto"/>
            <w:vAlign w:val="bottom"/>
          </w:tcPr>
          <w:p w:rsidR="00931580" w:rsidRPr="00330A5E" w:rsidRDefault="00931580" w:rsidP="00C86AF9">
            <w:pPr>
              <w:rPr>
                <w:rFonts w:cs="Calibri"/>
              </w:rPr>
            </w:pPr>
            <w:r w:rsidRPr="00330A5E">
              <w:rPr>
                <w:rFonts w:cs="Calibri"/>
              </w:rPr>
              <w:t>AER</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27</w:t>
            </w:r>
          </w:p>
        </w:tc>
        <w:tc>
          <w:tcPr>
            <w:tcW w:w="981" w:type="dxa"/>
            <w:shd w:val="clear" w:color="auto" w:fill="auto"/>
            <w:vAlign w:val="bottom"/>
          </w:tcPr>
          <w:p w:rsidR="00931580" w:rsidRPr="00330A5E" w:rsidRDefault="00931580" w:rsidP="00C86AF9">
            <w:pPr>
              <w:rPr>
                <w:rFonts w:cs="Calibri"/>
              </w:rPr>
            </w:pPr>
            <w:r w:rsidRPr="00330A5E">
              <w:rPr>
                <w:rFonts w:cs="Calibri"/>
              </w:rPr>
              <w:t>43</w:t>
            </w:r>
          </w:p>
        </w:tc>
      </w:tr>
      <w:tr w:rsidR="00931580" w:rsidRPr="00330A5E" w:rsidTr="00931580">
        <w:trPr>
          <w:trHeight w:val="260"/>
        </w:trPr>
        <w:tc>
          <w:tcPr>
            <w:tcW w:w="461" w:type="dxa"/>
            <w:shd w:val="clear" w:color="auto" w:fill="auto"/>
            <w:vAlign w:val="bottom"/>
          </w:tcPr>
          <w:p w:rsidR="00931580" w:rsidRPr="00330A5E" w:rsidRDefault="00931580" w:rsidP="00C86AF9">
            <w:pPr>
              <w:jc w:val="right"/>
              <w:rPr>
                <w:rFonts w:cs="Calibri"/>
              </w:rPr>
            </w:pPr>
            <w:r w:rsidRPr="00330A5E">
              <w:rPr>
                <w:rFonts w:cs="Calibri"/>
              </w:rPr>
              <w:t>4</w:t>
            </w:r>
          </w:p>
        </w:tc>
        <w:tc>
          <w:tcPr>
            <w:tcW w:w="1083" w:type="dxa"/>
            <w:shd w:val="clear" w:color="auto" w:fill="auto"/>
            <w:vAlign w:val="bottom"/>
          </w:tcPr>
          <w:p w:rsidR="00931580" w:rsidRPr="00330A5E" w:rsidRDefault="00931580" w:rsidP="00C86AF9">
            <w:pPr>
              <w:rPr>
                <w:rFonts w:cs="Calibri"/>
              </w:rPr>
            </w:pPr>
            <w:r w:rsidRPr="00330A5E">
              <w:rPr>
                <w:rFonts w:cs="Calibri"/>
              </w:rPr>
              <w:t>AOR</w:t>
            </w:r>
          </w:p>
        </w:tc>
        <w:tc>
          <w:tcPr>
            <w:tcW w:w="526" w:type="dxa"/>
            <w:shd w:val="clear" w:color="auto" w:fill="auto"/>
            <w:vAlign w:val="bottom"/>
          </w:tcPr>
          <w:p w:rsidR="00931580" w:rsidRPr="00330A5E" w:rsidRDefault="00931580" w:rsidP="00C86AF9">
            <w:pPr>
              <w:rPr>
                <w:rFonts w:cs="Calibri"/>
              </w:rPr>
            </w:pPr>
            <w:r w:rsidRPr="00330A5E">
              <w:rPr>
                <w:rFonts w:cs="Calibri"/>
              </w:rPr>
              <w:t>8</w:t>
            </w:r>
          </w:p>
        </w:tc>
        <w:tc>
          <w:tcPr>
            <w:tcW w:w="461" w:type="dxa"/>
            <w:shd w:val="clear" w:color="auto" w:fill="auto"/>
            <w:vAlign w:val="bottom"/>
          </w:tcPr>
          <w:p w:rsidR="00931580" w:rsidRPr="00330A5E" w:rsidRDefault="00931580" w:rsidP="00C86AF9">
            <w:pPr>
              <w:rPr>
                <w:rFonts w:cs="Calibri"/>
              </w:rPr>
            </w:pPr>
            <w:r w:rsidRPr="00330A5E">
              <w:rPr>
                <w:rFonts w:cs="Calibri"/>
              </w:rPr>
              <w:t>1</w:t>
            </w:r>
          </w:p>
        </w:tc>
        <w:tc>
          <w:tcPr>
            <w:tcW w:w="628" w:type="dxa"/>
            <w:shd w:val="clear" w:color="auto" w:fill="auto"/>
            <w:vAlign w:val="bottom"/>
          </w:tcPr>
          <w:p w:rsidR="00931580" w:rsidRPr="00330A5E" w:rsidRDefault="00931580" w:rsidP="00C86AF9">
            <w:pPr>
              <w:rPr>
                <w:rFonts w:cs="Calibri"/>
              </w:rPr>
            </w:pPr>
            <w:r w:rsidRPr="00330A5E">
              <w:rPr>
                <w:rFonts w:cs="Calibri"/>
              </w:rPr>
              <w:t>17</w:t>
            </w:r>
          </w:p>
        </w:tc>
        <w:tc>
          <w:tcPr>
            <w:tcW w:w="981" w:type="dxa"/>
            <w:shd w:val="clear" w:color="auto" w:fill="auto"/>
            <w:vAlign w:val="bottom"/>
          </w:tcPr>
          <w:p w:rsidR="00931580" w:rsidRPr="00330A5E" w:rsidRDefault="00931580" w:rsidP="00C86AF9">
            <w:pPr>
              <w:rPr>
                <w:rFonts w:cs="Calibri"/>
              </w:rPr>
            </w:pPr>
            <w:r w:rsidRPr="00330A5E">
              <w:rPr>
                <w:rFonts w:cs="Calibri"/>
              </w:rPr>
              <w:t>26</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5</w:t>
            </w:r>
          </w:p>
        </w:tc>
        <w:tc>
          <w:tcPr>
            <w:tcW w:w="1083" w:type="dxa"/>
            <w:shd w:val="clear" w:color="auto" w:fill="auto"/>
            <w:vAlign w:val="bottom"/>
          </w:tcPr>
          <w:p w:rsidR="00931580" w:rsidRPr="00330A5E" w:rsidRDefault="00931580" w:rsidP="00C86AF9">
            <w:pPr>
              <w:rPr>
                <w:rFonts w:cs="Calibri"/>
              </w:rPr>
            </w:pPr>
            <w:r w:rsidRPr="00330A5E">
              <w:rPr>
                <w:rFonts w:cs="Calibri"/>
              </w:rPr>
              <w:t>AC</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41</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6</w:t>
            </w:r>
          </w:p>
        </w:tc>
        <w:tc>
          <w:tcPr>
            <w:tcW w:w="1083" w:type="dxa"/>
            <w:shd w:val="clear" w:color="auto" w:fill="auto"/>
            <w:vAlign w:val="bottom"/>
          </w:tcPr>
          <w:p w:rsidR="00931580" w:rsidRPr="00330A5E" w:rsidRDefault="00931580" w:rsidP="00C86AF9">
            <w:pPr>
              <w:rPr>
                <w:rFonts w:cs="Calibri"/>
              </w:rPr>
            </w:pPr>
            <w:r w:rsidRPr="00330A5E">
              <w:rPr>
                <w:rFonts w:cs="Calibri"/>
              </w:rPr>
              <w:t>ABPRAF</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23</w:t>
            </w:r>
          </w:p>
        </w:tc>
        <w:tc>
          <w:tcPr>
            <w:tcW w:w="981" w:type="dxa"/>
            <w:shd w:val="clear" w:color="auto" w:fill="auto"/>
            <w:vAlign w:val="bottom"/>
          </w:tcPr>
          <w:p w:rsidR="00931580" w:rsidRPr="00330A5E" w:rsidRDefault="00931580" w:rsidP="00C86AF9">
            <w:pPr>
              <w:rPr>
                <w:rFonts w:cs="Calibri"/>
              </w:rPr>
            </w:pPr>
            <w:r w:rsidRPr="00330A5E">
              <w:rPr>
                <w:rFonts w:cs="Calibri"/>
              </w:rPr>
              <w:t>39</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7</w:t>
            </w:r>
          </w:p>
        </w:tc>
        <w:tc>
          <w:tcPr>
            <w:tcW w:w="1083" w:type="dxa"/>
            <w:shd w:val="clear" w:color="auto" w:fill="auto"/>
            <w:vAlign w:val="bottom"/>
          </w:tcPr>
          <w:p w:rsidR="00931580" w:rsidRPr="00330A5E" w:rsidRDefault="00931580" w:rsidP="00C86AF9">
            <w:pPr>
              <w:rPr>
                <w:rFonts w:cs="Calibri"/>
              </w:rPr>
            </w:pPr>
            <w:r w:rsidRPr="00330A5E">
              <w:rPr>
                <w:rFonts w:cs="Calibri"/>
              </w:rPr>
              <w:t>DDA</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41</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8</w:t>
            </w:r>
          </w:p>
        </w:tc>
        <w:tc>
          <w:tcPr>
            <w:tcW w:w="1083" w:type="dxa"/>
            <w:shd w:val="clear" w:color="auto" w:fill="auto"/>
            <w:vAlign w:val="bottom"/>
          </w:tcPr>
          <w:p w:rsidR="00931580" w:rsidRPr="00330A5E" w:rsidRDefault="00931580" w:rsidP="00C86AF9">
            <w:pPr>
              <w:rPr>
                <w:rFonts w:cs="Calibri"/>
              </w:rPr>
            </w:pPr>
            <w:r w:rsidRPr="00330A5E">
              <w:rPr>
                <w:rFonts w:cs="Calibri"/>
              </w:rPr>
              <w:t>ER</w:t>
            </w:r>
          </w:p>
        </w:tc>
        <w:tc>
          <w:tcPr>
            <w:tcW w:w="526" w:type="dxa"/>
            <w:shd w:val="clear" w:color="auto" w:fill="auto"/>
            <w:vAlign w:val="bottom"/>
          </w:tcPr>
          <w:p w:rsidR="00931580" w:rsidRPr="00330A5E" w:rsidRDefault="00931580" w:rsidP="00C86AF9">
            <w:pPr>
              <w:rPr>
                <w:rFonts w:cs="Calibri"/>
              </w:rPr>
            </w:pPr>
            <w:r w:rsidRPr="00330A5E">
              <w:rPr>
                <w:rFonts w:cs="Calibri"/>
              </w:rPr>
              <w:t>8</w:t>
            </w:r>
          </w:p>
        </w:tc>
        <w:tc>
          <w:tcPr>
            <w:tcW w:w="461" w:type="dxa"/>
            <w:shd w:val="clear" w:color="auto" w:fill="auto"/>
            <w:vAlign w:val="bottom"/>
          </w:tcPr>
          <w:p w:rsidR="00931580" w:rsidRPr="00330A5E" w:rsidRDefault="00931580" w:rsidP="00C86AF9">
            <w:pPr>
              <w:rPr>
                <w:rFonts w:cs="Calibri"/>
              </w:rPr>
            </w:pPr>
            <w:r w:rsidRPr="00330A5E">
              <w:rPr>
                <w:rFonts w:cs="Calibri"/>
              </w:rPr>
              <w:t>1</w:t>
            </w:r>
          </w:p>
        </w:tc>
        <w:tc>
          <w:tcPr>
            <w:tcW w:w="628" w:type="dxa"/>
            <w:shd w:val="clear" w:color="auto" w:fill="auto"/>
            <w:vAlign w:val="bottom"/>
          </w:tcPr>
          <w:p w:rsidR="00931580" w:rsidRPr="00330A5E" w:rsidRDefault="00931580" w:rsidP="00C86AF9">
            <w:pPr>
              <w:rPr>
                <w:rFonts w:cs="Calibri"/>
              </w:rPr>
            </w:pPr>
            <w:r w:rsidRPr="00330A5E">
              <w:rPr>
                <w:rFonts w:cs="Calibri"/>
              </w:rPr>
              <w:t>15</w:t>
            </w:r>
          </w:p>
        </w:tc>
        <w:tc>
          <w:tcPr>
            <w:tcW w:w="981" w:type="dxa"/>
            <w:shd w:val="clear" w:color="auto" w:fill="auto"/>
            <w:vAlign w:val="bottom"/>
          </w:tcPr>
          <w:p w:rsidR="00931580" w:rsidRPr="00330A5E" w:rsidRDefault="00931580" w:rsidP="00C86AF9">
            <w:pPr>
              <w:rPr>
                <w:rFonts w:cs="Calibri"/>
              </w:rPr>
            </w:pPr>
            <w:r w:rsidRPr="00330A5E">
              <w:rPr>
                <w:rFonts w:cs="Calibri"/>
              </w:rPr>
              <w:t>24</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9</w:t>
            </w:r>
          </w:p>
        </w:tc>
        <w:tc>
          <w:tcPr>
            <w:tcW w:w="1083" w:type="dxa"/>
            <w:shd w:val="clear" w:color="auto" w:fill="auto"/>
            <w:vAlign w:val="bottom"/>
          </w:tcPr>
          <w:p w:rsidR="00931580" w:rsidRPr="00330A5E" w:rsidRDefault="00931580" w:rsidP="00C86AF9">
            <w:pPr>
              <w:rPr>
                <w:rFonts w:cs="Calibri"/>
              </w:rPr>
            </w:pPr>
            <w:r w:rsidRPr="00330A5E">
              <w:rPr>
                <w:rFonts w:cs="Calibri"/>
              </w:rPr>
              <w:t>FNW</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27</w:t>
            </w:r>
          </w:p>
        </w:tc>
        <w:tc>
          <w:tcPr>
            <w:tcW w:w="981" w:type="dxa"/>
            <w:shd w:val="clear" w:color="auto" w:fill="auto"/>
            <w:vAlign w:val="bottom"/>
          </w:tcPr>
          <w:p w:rsidR="00931580" w:rsidRPr="00330A5E" w:rsidRDefault="00931580" w:rsidP="00C86AF9">
            <w:pPr>
              <w:rPr>
                <w:rFonts w:cs="Calibri"/>
              </w:rPr>
            </w:pPr>
            <w:r w:rsidRPr="00330A5E">
              <w:rPr>
                <w:rFonts w:cs="Calibri"/>
              </w:rPr>
              <w:t>43</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10</w:t>
            </w:r>
          </w:p>
        </w:tc>
        <w:tc>
          <w:tcPr>
            <w:tcW w:w="1083" w:type="dxa"/>
            <w:shd w:val="clear" w:color="auto" w:fill="auto"/>
            <w:vAlign w:val="bottom"/>
          </w:tcPr>
          <w:p w:rsidR="00931580" w:rsidRPr="00330A5E" w:rsidRDefault="00931580" w:rsidP="00C86AF9">
            <w:pPr>
              <w:rPr>
                <w:rFonts w:cs="Calibri"/>
              </w:rPr>
            </w:pPr>
            <w:r w:rsidRPr="00330A5E">
              <w:rPr>
                <w:rFonts w:cs="Calibri"/>
              </w:rPr>
              <w:t>FJML</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41</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11</w:t>
            </w:r>
          </w:p>
        </w:tc>
        <w:tc>
          <w:tcPr>
            <w:tcW w:w="1083" w:type="dxa"/>
            <w:shd w:val="clear" w:color="auto" w:fill="auto"/>
            <w:vAlign w:val="bottom"/>
          </w:tcPr>
          <w:p w:rsidR="00931580" w:rsidRPr="00330A5E" w:rsidRDefault="00931580" w:rsidP="00C86AF9">
            <w:pPr>
              <w:rPr>
                <w:rFonts w:cs="Calibri"/>
              </w:rPr>
            </w:pPr>
            <w:r w:rsidRPr="00330A5E">
              <w:rPr>
                <w:rFonts w:cs="Calibri"/>
              </w:rPr>
              <w:t>GF</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41</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12</w:t>
            </w:r>
          </w:p>
        </w:tc>
        <w:tc>
          <w:tcPr>
            <w:tcW w:w="1083" w:type="dxa"/>
            <w:shd w:val="clear" w:color="auto" w:fill="auto"/>
            <w:vAlign w:val="bottom"/>
          </w:tcPr>
          <w:p w:rsidR="00931580" w:rsidRPr="00330A5E" w:rsidRDefault="00931580" w:rsidP="00C86AF9">
            <w:pPr>
              <w:rPr>
                <w:rFonts w:cs="Calibri"/>
              </w:rPr>
            </w:pPr>
            <w:r w:rsidRPr="00330A5E">
              <w:rPr>
                <w:rFonts w:cs="Calibri"/>
              </w:rPr>
              <w:t>HCA</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41</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13</w:t>
            </w:r>
          </w:p>
        </w:tc>
        <w:tc>
          <w:tcPr>
            <w:tcW w:w="1083" w:type="dxa"/>
            <w:shd w:val="clear" w:color="auto" w:fill="auto"/>
            <w:vAlign w:val="bottom"/>
          </w:tcPr>
          <w:p w:rsidR="00931580" w:rsidRPr="00330A5E" w:rsidRDefault="00931580" w:rsidP="00C86AF9">
            <w:pPr>
              <w:rPr>
                <w:rFonts w:cs="Calibri"/>
              </w:rPr>
            </w:pPr>
            <w:r w:rsidRPr="00330A5E">
              <w:rPr>
                <w:rFonts w:cs="Calibri"/>
              </w:rPr>
              <w:t>IW</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27</w:t>
            </w:r>
          </w:p>
        </w:tc>
        <w:tc>
          <w:tcPr>
            <w:tcW w:w="981" w:type="dxa"/>
            <w:shd w:val="clear" w:color="auto" w:fill="auto"/>
            <w:vAlign w:val="bottom"/>
          </w:tcPr>
          <w:p w:rsidR="00931580" w:rsidRPr="00330A5E" w:rsidRDefault="00931580" w:rsidP="00C86AF9">
            <w:pPr>
              <w:rPr>
                <w:rFonts w:cs="Calibri"/>
              </w:rPr>
            </w:pPr>
            <w:r w:rsidRPr="00330A5E">
              <w:rPr>
                <w:rFonts w:cs="Calibri"/>
              </w:rPr>
              <w:t>43</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14</w:t>
            </w:r>
          </w:p>
        </w:tc>
        <w:tc>
          <w:tcPr>
            <w:tcW w:w="1083" w:type="dxa"/>
            <w:shd w:val="clear" w:color="auto" w:fill="auto"/>
            <w:vAlign w:val="bottom"/>
          </w:tcPr>
          <w:p w:rsidR="00931580" w:rsidRPr="00330A5E" w:rsidRDefault="00931580" w:rsidP="00C86AF9">
            <w:pPr>
              <w:rPr>
                <w:rFonts w:cs="Calibri"/>
              </w:rPr>
            </w:pPr>
            <w:r w:rsidRPr="00330A5E">
              <w:rPr>
                <w:rFonts w:cs="Calibri"/>
              </w:rPr>
              <w:t>MRA</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27</w:t>
            </w:r>
          </w:p>
        </w:tc>
        <w:tc>
          <w:tcPr>
            <w:tcW w:w="981" w:type="dxa"/>
            <w:shd w:val="clear" w:color="auto" w:fill="auto"/>
            <w:vAlign w:val="bottom"/>
          </w:tcPr>
          <w:p w:rsidR="00931580" w:rsidRPr="00330A5E" w:rsidRDefault="00931580" w:rsidP="00C86AF9">
            <w:pPr>
              <w:rPr>
                <w:rFonts w:cs="Calibri"/>
              </w:rPr>
            </w:pPr>
            <w:r w:rsidRPr="00330A5E">
              <w:rPr>
                <w:rFonts w:cs="Calibri"/>
              </w:rPr>
              <w:t>43</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15</w:t>
            </w:r>
          </w:p>
        </w:tc>
        <w:tc>
          <w:tcPr>
            <w:tcW w:w="1083" w:type="dxa"/>
            <w:shd w:val="clear" w:color="auto" w:fill="auto"/>
            <w:vAlign w:val="bottom"/>
          </w:tcPr>
          <w:p w:rsidR="00931580" w:rsidRPr="00330A5E" w:rsidRDefault="00931580" w:rsidP="00C86AF9">
            <w:pPr>
              <w:rPr>
                <w:rFonts w:cs="Calibri"/>
              </w:rPr>
            </w:pPr>
            <w:r w:rsidRPr="00330A5E">
              <w:rPr>
                <w:rFonts w:cs="Calibri"/>
              </w:rPr>
              <w:t>MFDP</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41</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16</w:t>
            </w:r>
          </w:p>
        </w:tc>
        <w:tc>
          <w:tcPr>
            <w:tcW w:w="1083" w:type="dxa"/>
            <w:shd w:val="clear" w:color="auto" w:fill="auto"/>
            <w:vAlign w:val="bottom"/>
          </w:tcPr>
          <w:p w:rsidR="00931580" w:rsidRPr="00330A5E" w:rsidRDefault="00931580" w:rsidP="00C86AF9">
            <w:pPr>
              <w:rPr>
                <w:rFonts w:cs="Calibri"/>
              </w:rPr>
            </w:pPr>
            <w:r w:rsidRPr="00330A5E">
              <w:rPr>
                <w:rFonts w:cs="Calibri"/>
              </w:rPr>
              <w:t>MWA</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3</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40</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17</w:t>
            </w:r>
          </w:p>
        </w:tc>
        <w:tc>
          <w:tcPr>
            <w:tcW w:w="1083" w:type="dxa"/>
            <w:shd w:val="clear" w:color="auto" w:fill="auto"/>
            <w:vAlign w:val="bottom"/>
          </w:tcPr>
          <w:p w:rsidR="00931580" w:rsidRPr="00330A5E" w:rsidRDefault="00931580" w:rsidP="00C86AF9">
            <w:pPr>
              <w:rPr>
                <w:rFonts w:cs="Calibri"/>
              </w:rPr>
            </w:pPr>
            <w:r w:rsidRPr="00330A5E">
              <w:rPr>
                <w:rFonts w:cs="Calibri"/>
              </w:rPr>
              <w:t>NRP</w:t>
            </w:r>
          </w:p>
        </w:tc>
        <w:tc>
          <w:tcPr>
            <w:tcW w:w="526" w:type="dxa"/>
            <w:shd w:val="clear" w:color="auto" w:fill="auto"/>
            <w:vAlign w:val="bottom"/>
          </w:tcPr>
          <w:p w:rsidR="00931580" w:rsidRPr="00330A5E" w:rsidRDefault="00931580" w:rsidP="00C86AF9">
            <w:pPr>
              <w:rPr>
                <w:rFonts w:cs="Calibri"/>
              </w:rPr>
            </w:pPr>
            <w:r w:rsidRPr="00330A5E">
              <w:rPr>
                <w:rFonts w:cs="Calibri"/>
              </w:rPr>
              <w:t>12</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26</w:t>
            </w:r>
          </w:p>
        </w:tc>
        <w:tc>
          <w:tcPr>
            <w:tcW w:w="981" w:type="dxa"/>
            <w:shd w:val="clear" w:color="auto" w:fill="auto"/>
            <w:vAlign w:val="bottom"/>
          </w:tcPr>
          <w:p w:rsidR="00931580" w:rsidRPr="00330A5E" w:rsidRDefault="00931580" w:rsidP="00C86AF9">
            <w:pPr>
              <w:rPr>
                <w:rFonts w:cs="Calibri"/>
              </w:rPr>
            </w:pPr>
            <w:r w:rsidRPr="00330A5E">
              <w:rPr>
                <w:rFonts w:cs="Calibri"/>
              </w:rPr>
              <w:t>42</w:t>
            </w:r>
          </w:p>
        </w:tc>
      </w:tr>
      <w:tr w:rsidR="00931580" w:rsidRPr="00330A5E" w:rsidTr="00931580">
        <w:tc>
          <w:tcPr>
            <w:tcW w:w="461" w:type="dxa"/>
            <w:shd w:val="clear" w:color="auto" w:fill="auto"/>
            <w:vAlign w:val="bottom"/>
          </w:tcPr>
          <w:p w:rsidR="00931580" w:rsidRPr="00330A5E" w:rsidRDefault="00931580" w:rsidP="00C86AF9">
            <w:pPr>
              <w:jc w:val="right"/>
              <w:rPr>
                <w:rFonts w:cs="Calibri"/>
              </w:rPr>
            </w:pPr>
            <w:r w:rsidRPr="00330A5E">
              <w:rPr>
                <w:rFonts w:cs="Calibri"/>
              </w:rPr>
              <w:t>18</w:t>
            </w:r>
          </w:p>
        </w:tc>
        <w:tc>
          <w:tcPr>
            <w:tcW w:w="1083" w:type="dxa"/>
            <w:shd w:val="clear" w:color="auto" w:fill="auto"/>
            <w:vAlign w:val="bottom"/>
          </w:tcPr>
          <w:p w:rsidR="00931580" w:rsidRPr="00330A5E" w:rsidRDefault="00931580" w:rsidP="00C86AF9">
            <w:pPr>
              <w:rPr>
                <w:rFonts w:cs="Calibri"/>
              </w:rPr>
            </w:pPr>
            <w:r w:rsidRPr="00330A5E">
              <w:rPr>
                <w:rFonts w:cs="Calibri"/>
              </w:rPr>
              <w:t>NMAZ</w:t>
            </w:r>
          </w:p>
        </w:tc>
        <w:tc>
          <w:tcPr>
            <w:tcW w:w="526" w:type="dxa"/>
            <w:shd w:val="clear" w:color="auto" w:fill="auto"/>
            <w:vAlign w:val="bottom"/>
          </w:tcPr>
          <w:p w:rsidR="00931580" w:rsidRPr="00330A5E" w:rsidRDefault="00931580" w:rsidP="00C86AF9">
            <w:pPr>
              <w:rPr>
                <w:rFonts w:cs="Calibri"/>
              </w:rPr>
            </w:pPr>
            <w:r w:rsidRPr="00330A5E">
              <w:rPr>
                <w:rFonts w:cs="Calibri"/>
              </w:rPr>
              <w:t>11</w:t>
            </w:r>
          </w:p>
        </w:tc>
        <w:tc>
          <w:tcPr>
            <w:tcW w:w="461" w:type="dxa"/>
            <w:shd w:val="clear" w:color="auto" w:fill="auto"/>
            <w:vAlign w:val="bottom"/>
          </w:tcPr>
          <w:p w:rsidR="00931580" w:rsidRPr="00330A5E" w:rsidRDefault="00931580" w:rsidP="00C86AF9">
            <w:pPr>
              <w:rPr>
                <w:rFonts w:cs="Calibri"/>
              </w:rPr>
            </w:pPr>
            <w:r w:rsidRPr="00330A5E">
              <w:rPr>
                <w:rFonts w:cs="Calibri"/>
              </w:rPr>
              <w:t>4</w:t>
            </w:r>
          </w:p>
        </w:tc>
        <w:tc>
          <w:tcPr>
            <w:tcW w:w="628" w:type="dxa"/>
            <w:shd w:val="clear" w:color="auto" w:fill="auto"/>
            <w:vAlign w:val="bottom"/>
          </w:tcPr>
          <w:p w:rsidR="00931580" w:rsidRPr="00330A5E" w:rsidRDefault="00931580" w:rsidP="00C86AF9">
            <w:pPr>
              <w:rPr>
                <w:rFonts w:cs="Calibri"/>
              </w:rPr>
            </w:pPr>
            <w:r w:rsidRPr="00330A5E">
              <w:rPr>
                <w:rFonts w:cs="Calibri"/>
              </w:rPr>
              <w:t>25</w:t>
            </w:r>
          </w:p>
        </w:tc>
        <w:tc>
          <w:tcPr>
            <w:tcW w:w="981" w:type="dxa"/>
            <w:shd w:val="clear" w:color="auto" w:fill="auto"/>
            <w:vAlign w:val="bottom"/>
          </w:tcPr>
          <w:p w:rsidR="00931580" w:rsidRPr="00330A5E" w:rsidRDefault="00931580" w:rsidP="00C86AF9">
            <w:pPr>
              <w:rPr>
                <w:rFonts w:cs="Calibri"/>
              </w:rPr>
            </w:pPr>
            <w:r w:rsidRPr="00330A5E">
              <w:rPr>
                <w:rFonts w:cs="Calibri"/>
              </w:rPr>
              <w:t>40</w:t>
            </w:r>
          </w:p>
        </w:tc>
      </w:tr>
      <w:tr w:rsidR="00931580" w:rsidRPr="00330A5E" w:rsidTr="00931580">
        <w:tc>
          <w:tcPr>
            <w:tcW w:w="1544" w:type="dxa"/>
            <w:gridSpan w:val="2"/>
            <w:shd w:val="clear" w:color="auto" w:fill="auto"/>
            <w:vAlign w:val="bottom"/>
          </w:tcPr>
          <w:p w:rsidR="00931580" w:rsidRPr="00330A5E" w:rsidRDefault="00931580" w:rsidP="00C86AF9">
            <w:pPr>
              <w:rPr>
                <w:b/>
              </w:rPr>
            </w:pPr>
            <w:r w:rsidRPr="00330A5E">
              <w:rPr>
                <w:b/>
              </w:rPr>
              <w:t>JUMLAH</w:t>
            </w:r>
          </w:p>
        </w:tc>
        <w:tc>
          <w:tcPr>
            <w:tcW w:w="526" w:type="dxa"/>
            <w:shd w:val="clear" w:color="auto" w:fill="auto"/>
            <w:vAlign w:val="bottom"/>
          </w:tcPr>
          <w:p w:rsidR="00931580" w:rsidRPr="00330A5E" w:rsidRDefault="00931580" w:rsidP="00C86AF9">
            <w:pPr>
              <w:rPr>
                <w:rFonts w:cs="Calibri"/>
              </w:rPr>
            </w:pPr>
            <w:r w:rsidRPr="00330A5E">
              <w:rPr>
                <w:rFonts w:cs="Calibri"/>
              </w:rPr>
              <w:t>207</w:t>
            </w:r>
          </w:p>
        </w:tc>
        <w:tc>
          <w:tcPr>
            <w:tcW w:w="461" w:type="dxa"/>
            <w:shd w:val="clear" w:color="auto" w:fill="auto"/>
            <w:vAlign w:val="bottom"/>
          </w:tcPr>
          <w:p w:rsidR="00931580" w:rsidRPr="00330A5E" w:rsidRDefault="00931580" w:rsidP="00C86AF9">
            <w:pPr>
              <w:rPr>
                <w:rFonts w:cs="Calibri"/>
              </w:rPr>
            </w:pPr>
            <w:r w:rsidRPr="00330A5E">
              <w:rPr>
                <w:rFonts w:cs="Calibri"/>
              </w:rPr>
              <w:t>65</w:t>
            </w:r>
          </w:p>
        </w:tc>
        <w:tc>
          <w:tcPr>
            <w:tcW w:w="628" w:type="dxa"/>
            <w:shd w:val="clear" w:color="auto" w:fill="auto"/>
            <w:vAlign w:val="bottom"/>
          </w:tcPr>
          <w:p w:rsidR="00931580" w:rsidRPr="00330A5E" w:rsidRDefault="00931580" w:rsidP="00C86AF9">
            <w:pPr>
              <w:rPr>
                <w:rFonts w:cs="Calibri"/>
              </w:rPr>
            </w:pPr>
            <w:r w:rsidRPr="00330A5E">
              <w:rPr>
                <w:rFonts w:cs="Calibri"/>
              </w:rPr>
              <w:t>443</w:t>
            </w:r>
          </w:p>
        </w:tc>
        <w:tc>
          <w:tcPr>
            <w:tcW w:w="981" w:type="dxa"/>
            <w:shd w:val="clear" w:color="auto" w:fill="auto"/>
            <w:vAlign w:val="bottom"/>
          </w:tcPr>
          <w:p w:rsidR="00931580" w:rsidRPr="00330A5E" w:rsidRDefault="00931580" w:rsidP="00C86AF9">
            <w:pPr>
              <w:rPr>
                <w:rFonts w:cs="Calibri"/>
              </w:rPr>
            </w:pPr>
            <w:r w:rsidRPr="00330A5E">
              <w:rPr>
                <w:rFonts w:cs="Calibri"/>
              </w:rPr>
              <w:t>715</w:t>
            </w:r>
          </w:p>
        </w:tc>
      </w:tr>
    </w:tbl>
    <w:p w:rsidR="00931580" w:rsidRPr="00C86AF9" w:rsidRDefault="00C86AF9" w:rsidP="00C86AF9">
      <w:pPr>
        <w:tabs>
          <w:tab w:val="left" w:pos="6525"/>
        </w:tabs>
        <w:spacing w:line="360" w:lineRule="auto"/>
        <w:rPr>
          <w:b/>
          <w:sz w:val="24"/>
          <w:szCs w:val="24"/>
        </w:rPr>
      </w:pPr>
      <w:r w:rsidRPr="00C86AF9">
        <w:rPr>
          <w:b/>
          <w:sz w:val="24"/>
          <w:szCs w:val="24"/>
        </w:rPr>
        <w:t>Tabel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069"/>
        <w:gridCol w:w="540"/>
        <w:gridCol w:w="540"/>
        <w:gridCol w:w="540"/>
        <w:gridCol w:w="990"/>
      </w:tblGrid>
      <w:tr w:rsidR="00931580" w:rsidRPr="00330A5E" w:rsidTr="00931580">
        <w:tc>
          <w:tcPr>
            <w:tcW w:w="461" w:type="dxa"/>
            <w:vMerge w:val="restart"/>
            <w:shd w:val="clear" w:color="auto" w:fill="auto"/>
          </w:tcPr>
          <w:p w:rsidR="00931580" w:rsidRPr="00330A5E" w:rsidRDefault="00931580" w:rsidP="00C86AF9">
            <w:pPr>
              <w:rPr>
                <w:b/>
              </w:rPr>
            </w:pPr>
            <w:r w:rsidRPr="00330A5E">
              <w:rPr>
                <w:b/>
              </w:rPr>
              <w:t>No</w:t>
            </w:r>
          </w:p>
        </w:tc>
        <w:tc>
          <w:tcPr>
            <w:tcW w:w="1069" w:type="dxa"/>
            <w:vMerge w:val="restart"/>
            <w:shd w:val="clear" w:color="auto" w:fill="auto"/>
          </w:tcPr>
          <w:p w:rsidR="00931580" w:rsidRPr="00330A5E" w:rsidRDefault="00931580" w:rsidP="00C86AF9">
            <w:pPr>
              <w:rPr>
                <w:b/>
              </w:rPr>
            </w:pPr>
            <w:r w:rsidRPr="00330A5E">
              <w:rPr>
                <w:b/>
              </w:rPr>
              <w:t>Nama siswa</w:t>
            </w:r>
          </w:p>
        </w:tc>
        <w:tc>
          <w:tcPr>
            <w:tcW w:w="1620" w:type="dxa"/>
            <w:gridSpan w:val="3"/>
            <w:shd w:val="clear" w:color="auto" w:fill="auto"/>
          </w:tcPr>
          <w:p w:rsidR="00931580" w:rsidRPr="00330A5E" w:rsidRDefault="00931580" w:rsidP="00C86AF9">
            <w:pPr>
              <w:rPr>
                <w:b/>
              </w:rPr>
            </w:pPr>
            <w:r w:rsidRPr="00330A5E">
              <w:rPr>
                <w:b/>
              </w:rPr>
              <w:t>Kuadrat Skor Item</w:t>
            </w:r>
          </w:p>
        </w:tc>
        <w:tc>
          <w:tcPr>
            <w:tcW w:w="990" w:type="dxa"/>
            <w:vMerge w:val="restart"/>
            <w:shd w:val="clear" w:color="auto" w:fill="auto"/>
          </w:tcPr>
          <w:p w:rsidR="00931580" w:rsidRPr="00330A5E" w:rsidRDefault="00931580" w:rsidP="00C86AF9">
            <w:pPr>
              <w:rPr>
                <w:b/>
              </w:rPr>
            </w:pPr>
            <w:r w:rsidRPr="00330A5E">
              <w:rPr>
                <w:b/>
              </w:rPr>
              <w:t>Skor Total</w:t>
            </w:r>
          </w:p>
          <w:p w:rsidR="00931580" w:rsidRPr="00330A5E" w:rsidRDefault="00931580" w:rsidP="00C86AF9">
            <w:pPr>
              <w:rPr>
                <w:b/>
              </w:rPr>
            </w:pPr>
            <w:r w:rsidRPr="00330A5E">
              <w:rPr>
                <w:b/>
              </w:rPr>
              <w:t>(</w:t>
            </w:r>
            <w:r w:rsidRPr="00330A5E">
              <w:rPr>
                <w:rFonts w:eastAsia="Times New Roman" w:cs="Calibri"/>
                <w:b/>
                <w:bCs/>
              </w:rPr>
              <w:t>Y</w:t>
            </w:r>
            <w:r w:rsidRPr="00330A5E">
              <w:rPr>
                <w:rFonts w:eastAsia="Times New Roman"/>
                <w:b/>
                <w:bCs/>
              </w:rPr>
              <w:t>²</w:t>
            </w:r>
            <w:r w:rsidRPr="00330A5E">
              <w:rPr>
                <w:b/>
              </w:rPr>
              <w:t>)</w:t>
            </w:r>
          </w:p>
        </w:tc>
      </w:tr>
      <w:tr w:rsidR="00931580" w:rsidRPr="00330A5E" w:rsidTr="00931580">
        <w:tc>
          <w:tcPr>
            <w:tcW w:w="461" w:type="dxa"/>
            <w:vMerge/>
            <w:shd w:val="clear" w:color="auto" w:fill="auto"/>
          </w:tcPr>
          <w:p w:rsidR="00931580" w:rsidRPr="00330A5E" w:rsidRDefault="00931580" w:rsidP="00C86AF9"/>
        </w:tc>
        <w:tc>
          <w:tcPr>
            <w:tcW w:w="1069" w:type="dxa"/>
            <w:vMerge/>
            <w:shd w:val="clear" w:color="auto" w:fill="auto"/>
          </w:tcPr>
          <w:p w:rsidR="00931580" w:rsidRPr="00330A5E" w:rsidRDefault="00931580" w:rsidP="00C86AF9"/>
        </w:tc>
        <w:tc>
          <w:tcPr>
            <w:tcW w:w="540" w:type="dxa"/>
            <w:shd w:val="clear" w:color="auto" w:fill="auto"/>
            <w:vAlign w:val="bottom"/>
          </w:tcPr>
          <w:p w:rsidR="00931580" w:rsidRPr="00330A5E" w:rsidRDefault="00931580" w:rsidP="00C86AF9">
            <w:pPr>
              <w:rPr>
                <w:rFonts w:eastAsia="Times New Roman" w:cs="Calibri"/>
                <w:b/>
                <w:bCs/>
              </w:rPr>
            </w:pPr>
            <w:r w:rsidRPr="00330A5E">
              <w:rPr>
                <w:rFonts w:eastAsia="Times New Roman" w:cs="Calibri"/>
                <w:b/>
                <w:bCs/>
              </w:rPr>
              <w:t>X1</w:t>
            </w:r>
            <w:r w:rsidRPr="00330A5E">
              <w:rPr>
                <w:rFonts w:eastAsia="Times New Roman"/>
                <w:b/>
                <w:bCs/>
              </w:rPr>
              <w:t>²</w:t>
            </w:r>
          </w:p>
        </w:tc>
        <w:tc>
          <w:tcPr>
            <w:tcW w:w="540" w:type="dxa"/>
            <w:shd w:val="clear" w:color="auto" w:fill="auto"/>
            <w:vAlign w:val="bottom"/>
          </w:tcPr>
          <w:p w:rsidR="00931580" w:rsidRPr="00330A5E" w:rsidRDefault="00931580" w:rsidP="00C86AF9">
            <w:pPr>
              <w:rPr>
                <w:rFonts w:eastAsia="Times New Roman" w:cs="Calibri"/>
                <w:b/>
                <w:bCs/>
              </w:rPr>
            </w:pPr>
            <w:r w:rsidRPr="00330A5E">
              <w:rPr>
                <w:rFonts w:eastAsia="Times New Roman" w:cs="Calibri"/>
                <w:b/>
                <w:bCs/>
              </w:rPr>
              <w:t>X2</w:t>
            </w:r>
            <w:r w:rsidRPr="00330A5E">
              <w:rPr>
                <w:rFonts w:eastAsia="Times New Roman"/>
                <w:b/>
                <w:bCs/>
              </w:rPr>
              <w:t>²</w:t>
            </w:r>
          </w:p>
        </w:tc>
        <w:tc>
          <w:tcPr>
            <w:tcW w:w="540" w:type="dxa"/>
            <w:shd w:val="clear" w:color="auto" w:fill="auto"/>
            <w:vAlign w:val="bottom"/>
          </w:tcPr>
          <w:p w:rsidR="00931580" w:rsidRPr="00330A5E" w:rsidRDefault="00931580" w:rsidP="00C86AF9">
            <w:pPr>
              <w:rPr>
                <w:rFonts w:eastAsia="Times New Roman" w:cs="Calibri"/>
                <w:b/>
                <w:bCs/>
              </w:rPr>
            </w:pPr>
            <w:r w:rsidRPr="00330A5E">
              <w:rPr>
                <w:rFonts w:eastAsia="Times New Roman" w:cs="Calibri"/>
                <w:b/>
                <w:bCs/>
              </w:rPr>
              <w:t>X3</w:t>
            </w:r>
            <w:r w:rsidRPr="00330A5E">
              <w:rPr>
                <w:rFonts w:eastAsia="Times New Roman"/>
                <w:b/>
                <w:bCs/>
              </w:rPr>
              <w:t>²</w:t>
            </w:r>
          </w:p>
        </w:tc>
        <w:tc>
          <w:tcPr>
            <w:tcW w:w="990" w:type="dxa"/>
            <w:vMerge/>
            <w:shd w:val="clear" w:color="auto" w:fill="auto"/>
          </w:tcPr>
          <w:p w:rsidR="00931580" w:rsidRPr="00330A5E" w:rsidRDefault="00931580" w:rsidP="00C86AF9"/>
        </w:tc>
      </w:tr>
      <w:tr w:rsidR="00931580" w:rsidRPr="00330A5E" w:rsidTr="00931580">
        <w:trPr>
          <w:trHeight w:val="332"/>
        </w:trPr>
        <w:tc>
          <w:tcPr>
            <w:tcW w:w="461" w:type="dxa"/>
            <w:shd w:val="clear" w:color="auto" w:fill="auto"/>
          </w:tcPr>
          <w:p w:rsidR="00931580" w:rsidRPr="00330A5E" w:rsidRDefault="00931580" w:rsidP="00C86AF9">
            <w:r w:rsidRPr="00330A5E">
              <w:t>1</w:t>
            </w:r>
          </w:p>
        </w:tc>
        <w:tc>
          <w:tcPr>
            <w:tcW w:w="1069" w:type="dxa"/>
            <w:shd w:val="clear" w:color="auto" w:fill="auto"/>
          </w:tcPr>
          <w:p w:rsidR="00931580" w:rsidRPr="00330A5E" w:rsidRDefault="00931580" w:rsidP="00C86AF9">
            <w:r w:rsidRPr="00330A5E">
              <w:t>ADW</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729</w:t>
            </w:r>
          </w:p>
        </w:tc>
        <w:tc>
          <w:tcPr>
            <w:tcW w:w="990" w:type="dxa"/>
            <w:shd w:val="clear" w:color="auto" w:fill="auto"/>
            <w:vAlign w:val="bottom"/>
          </w:tcPr>
          <w:p w:rsidR="00931580" w:rsidRPr="00330A5E" w:rsidRDefault="00931580" w:rsidP="00C86AF9">
            <w:pPr>
              <w:rPr>
                <w:rFonts w:cs="Calibri"/>
              </w:rPr>
            </w:pPr>
            <w:r w:rsidRPr="00330A5E">
              <w:rPr>
                <w:rFonts w:cs="Calibri"/>
              </w:rPr>
              <w:t>1849</w:t>
            </w:r>
          </w:p>
        </w:tc>
      </w:tr>
      <w:tr w:rsidR="00931580" w:rsidRPr="00330A5E" w:rsidTr="00931580">
        <w:tc>
          <w:tcPr>
            <w:tcW w:w="461" w:type="dxa"/>
            <w:shd w:val="clear" w:color="auto" w:fill="auto"/>
          </w:tcPr>
          <w:p w:rsidR="00931580" w:rsidRPr="00330A5E" w:rsidRDefault="00931580" w:rsidP="00C86AF9">
            <w:r w:rsidRPr="00330A5E">
              <w:t>2</w:t>
            </w:r>
          </w:p>
        </w:tc>
        <w:tc>
          <w:tcPr>
            <w:tcW w:w="1069" w:type="dxa"/>
            <w:shd w:val="clear" w:color="auto" w:fill="auto"/>
          </w:tcPr>
          <w:p w:rsidR="00931580" w:rsidRPr="00330A5E" w:rsidRDefault="00931580" w:rsidP="00C86AF9">
            <w:r w:rsidRPr="00330A5E">
              <w:t>AGD</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729</w:t>
            </w:r>
          </w:p>
        </w:tc>
        <w:tc>
          <w:tcPr>
            <w:tcW w:w="990" w:type="dxa"/>
            <w:shd w:val="clear" w:color="auto" w:fill="auto"/>
            <w:vAlign w:val="bottom"/>
          </w:tcPr>
          <w:p w:rsidR="00931580" w:rsidRPr="00330A5E" w:rsidRDefault="00931580" w:rsidP="00C86AF9">
            <w:pPr>
              <w:rPr>
                <w:rFonts w:cs="Calibri"/>
              </w:rPr>
            </w:pPr>
            <w:r w:rsidRPr="00330A5E">
              <w:rPr>
                <w:rFonts w:cs="Calibri"/>
              </w:rPr>
              <w:t>1849</w:t>
            </w:r>
          </w:p>
        </w:tc>
      </w:tr>
      <w:tr w:rsidR="00931580" w:rsidRPr="00330A5E" w:rsidTr="00931580">
        <w:trPr>
          <w:trHeight w:val="260"/>
        </w:trPr>
        <w:tc>
          <w:tcPr>
            <w:tcW w:w="461" w:type="dxa"/>
            <w:shd w:val="clear" w:color="auto" w:fill="auto"/>
          </w:tcPr>
          <w:p w:rsidR="00931580" w:rsidRPr="00330A5E" w:rsidRDefault="00931580" w:rsidP="00C86AF9">
            <w:r w:rsidRPr="00330A5E">
              <w:t>3</w:t>
            </w:r>
          </w:p>
        </w:tc>
        <w:tc>
          <w:tcPr>
            <w:tcW w:w="1069" w:type="dxa"/>
            <w:shd w:val="clear" w:color="auto" w:fill="auto"/>
          </w:tcPr>
          <w:p w:rsidR="00931580" w:rsidRPr="00330A5E" w:rsidRDefault="00931580" w:rsidP="00C86AF9">
            <w:r w:rsidRPr="00330A5E">
              <w:t>AER</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729</w:t>
            </w:r>
          </w:p>
        </w:tc>
        <w:tc>
          <w:tcPr>
            <w:tcW w:w="990" w:type="dxa"/>
            <w:shd w:val="clear" w:color="auto" w:fill="auto"/>
            <w:vAlign w:val="bottom"/>
          </w:tcPr>
          <w:p w:rsidR="00931580" w:rsidRPr="00330A5E" w:rsidRDefault="00931580" w:rsidP="00C86AF9">
            <w:pPr>
              <w:rPr>
                <w:rFonts w:cs="Calibri"/>
              </w:rPr>
            </w:pPr>
            <w:r w:rsidRPr="00330A5E">
              <w:rPr>
                <w:rFonts w:cs="Calibri"/>
              </w:rPr>
              <w:t>1849</w:t>
            </w:r>
          </w:p>
        </w:tc>
      </w:tr>
      <w:tr w:rsidR="00931580" w:rsidRPr="00330A5E" w:rsidTr="00931580">
        <w:trPr>
          <w:trHeight w:val="260"/>
        </w:trPr>
        <w:tc>
          <w:tcPr>
            <w:tcW w:w="461" w:type="dxa"/>
            <w:shd w:val="clear" w:color="auto" w:fill="auto"/>
          </w:tcPr>
          <w:p w:rsidR="00931580" w:rsidRPr="00330A5E" w:rsidRDefault="00931580" w:rsidP="00C86AF9">
            <w:r w:rsidRPr="00330A5E">
              <w:t>4</w:t>
            </w:r>
          </w:p>
        </w:tc>
        <w:tc>
          <w:tcPr>
            <w:tcW w:w="1069" w:type="dxa"/>
            <w:shd w:val="clear" w:color="auto" w:fill="auto"/>
          </w:tcPr>
          <w:p w:rsidR="00931580" w:rsidRPr="00330A5E" w:rsidRDefault="00931580" w:rsidP="00C86AF9">
            <w:r w:rsidRPr="00330A5E">
              <w:t>AOR</w:t>
            </w:r>
          </w:p>
        </w:tc>
        <w:tc>
          <w:tcPr>
            <w:tcW w:w="540" w:type="dxa"/>
            <w:shd w:val="clear" w:color="auto" w:fill="auto"/>
            <w:vAlign w:val="bottom"/>
          </w:tcPr>
          <w:p w:rsidR="00931580" w:rsidRPr="00330A5E" w:rsidRDefault="00931580" w:rsidP="00C86AF9">
            <w:pPr>
              <w:rPr>
                <w:rFonts w:cs="Calibri"/>
              </w:rPr>
            </w:pPr>
            <w:r w:rsidRPr="00330A5E">
              <w:rPr>
                <w:rFonts w:cs="Calibri"/>
              </w:rPr>
              <w:t>64</w:t>
            </w:r>
          </w:p>
        </w:tc>
        <w:tc>
          <w:tcPr>
            <w:tcW w:w="540" w:type="dxa"/>
            <w:shd w:val="clear" w:color="auto" w:fill="auto"/>
            <w:vAlign w:val="bottom"/>
          </w:tcPr>
          <w:p w:rsidR="00931580" w:rsidRPr="00330A5E" w:rsidRDefault="00931580" w:rsidP="00C86AF9">
            <w:pPr>
              <w:rPr>
                <w:rFonts w:cs="Calibri"/>
              </w:rPr>
            </w:pPr>
            <w:r w:rsidRPr="00330A5E">
              <w:rPr>
                <w:rFonts w:cs="Calibri"/>
              </w:rPr>
              <w:t>1</w:t>
            </w:r>
          </w:p>
        </w:tc>
        <w:tc>
          <w:tcPr>
            <w:tcW w:w="540" w:type="dxa"/>
            <w:shd w:val="clear" w:color="auto" w:fill="auto"/>
            <w:vAlign w:val="bottom"/>
          </w:tcPr>
          <w:p w:rsidR="00931580" w:rsidRPr="00330A5E" w:rsidRDefault="00931580" w:rsidP="00C86AF9">
            <w:pPr>
              <w:rPr>
                <w:rFonts w:cs="Calibri"/>
              </w:rPr>
            </w:pPr>
            <w:r w:rsidRPr="00330A5E">
              <w:rPr>
                <w:rFonts w:cs="Calibri"/>
              </w:rPr>
              <w:t>289</w:t>
            </w:r>
          </w:p>
        </w:tc>
        <w:tc>
          <w:tcPr>
            <w:tcW w:w="990" w:type="dxa"/>
            <w:shd w:val="clear" w:color="auto" w:fill="auto"/>
            <w:vAlign w:val="bottom"/>
          </w:tcPr>
          <w:p w:rsidR="00931580" w:rsidRPr="00330A5E" w:rsidRDefault="00931580" w:rsidP="00C86AF9">
            <w:pPr>
              <w:rPr>
                <w:rFonts w:cs="Calibri"/>
              </w:rPr>
            </w:pPr>
            <w:r w:rsidRPr="00330A5E">
              <w:rPr>
                <w:rFonts w:cs="Calibri"/>
              </w:rPr>
              <w:t>676</w:t>
            </w:r>
          </w:p>
        </w:tc>
      </w:tr>
      <w:tr w:rsidR="00931580" w:rsidRPr="00330A5E" w:rsidTr="00931580">
        <w:tc>
          <w:tcPr>
            <w:tcW w:w="461" w:type="dxa"/>
            <w:shd w:val="clear" w:color="auto" w:fill="auto"/>
          </w:tcPr>
          <w:p w:rsidR="00931580" w:rsidRPr="00330A5E" w:rsidRDefault="00931580" w:rsidP="00C86AF9">
            <w:r w:rsidRPr="00330A5E">
              <w:t>5</w:t>
            </w:r>
          </w:p>
        </w:tc>
        <w:tc>
          <w:tcPr>
            <w:tcW w:w="1069" w:type="dxa"/>
            <w:shd w:val="clear" w:color="auto" w:fill="auto"/>
          </w:tcPr>
          <w:p w:rsidR="00931580" w:rsidRPr="00330A5E" w:rsidRDefault="00931580" w:rsidP="00C86AF9">
            <w:r w:rsidRPr="00330A5E">
              <w:t>AC</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1681</w:t>
            </w:r>
          </w:p>
        </w:tc>
      </w:tr>
      <w:tr w:rsidR="00931580" w:rsidRPr="00330A5E" w:rsidTr="00931580">
        <w:tc>
          <w:tcPr>
            <w:tcW w:w="461" w:type="dxa"/>
            <w:shd w:val="clear" w:color="auto" w:fill="auto"/>
          </w:tcPr>
          <w:p w:rsidR="00931580" w:rsidRPr="00330A5E" w:rsidRDefault="00931580" w:rsidP="00C86AF9">
            <w:r w:rsidRPr="00330A5E">
              <w:t>6</w:t>
            </w:r>
          </w:p>
        </w:tc>
        <w:tc>
          <w:tcPr>
            <w:tcW w:w="1069" w:type="dxa"/>
            <w:shd w:val="clear" w:color="auto" w:fill="auto"/>
          </w:tcPr>
          <w:p w:rsidR="00931580" w:rsidRPr="00330A5E" w:rsidRDefault="00931580" w:rsidP="00C86AF9">
            <w:r w:rsidRPr="00330A5E">
              <w:t>ABRPRAF</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529</w:t>
            </w:r>
          </w:p>
        </w:tc>
        <w:tc>
          <w:tcPr>
            <w:tcW w:w="990" w:type="dxa"/>
            <w:shd w:val="clear" w:color="auto" w:fill="auto"/>
            <w:vAlign w:val="bottom"/>
          </w:tcPr>
          <w:p w:rsidR="00931580" w:rsidRPr="00330A5E" w:rsidRDefault="00931580" w:rsidP="00C86AF9">
            <w:pPr>
              <w:rPr>
                <w:rFonts w:cs="Calibri"/>
              </w:rPr>
            </w:pPr>
            <w:r w:rsidRPr="00330A5E">
              <w:rPr>
                <w:rFonts w:cs="Calibri"/>
              </w:rPr>
              <w:t>1521</w:t>
            </w:r>
          </w:p>
        </w:tc>
      </w:tr>
      <w:tr w:rsidR="00931580" w:rsidRPr="00330A5E" w:rsidTr="00931580">
        <w:tc>
          <w:tcPr>
            <w:tcW w:w="461" w:type="dxa"/>
            <w:shd w:val="clear" w:color="auto" w:fill="auto"/>
          </w:tcPr>
          <w:p w:rsidR="00931580" w:rsidRPr="00330A5E" w:rsidRDefault="00931580" w:rsidP="00C86AF9">
            <w:r w:rsidRPr="00330A5E">
              <w:t>7</w:t>
            </w:r>
          </w:p>
        </w:tc>
        <w:tc>
          <w:tcPr>
            <w:tcW w:w="1069" w:type="dxa"/>
            <w:shd w:val="clear" w:color="auto" w:fill="auto"/>
          </w:tcPr>
          <w:p w:rsidR="00931580" w:rsidRPr="00330A5E" w:rsidRDefault="00931580" w:rsidP="00C86AF9">
            <w:r w:rsidRPr="00330A5E">
              <w:t>DDA</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1681</w:t>
            </w:r>
          </w:p>
        </w:tc>
      </w:tr>
      <w:tr w:rsidR="00931580" w:rsidRPr="00330A5E" w:rsidTr="00931580">
        <w:tc>
          <w:tcPr>
            <w:tcW w:w="461" w:type="dxa"/>
            <w:shd w:val="clear" w:color="auto" w:fill="auto"/>
          </w:tcPr>
          <w:p w:rsidR="00931580" w:rsidRPr="00330A5E" w:rsidRDefault="00931580" w:rsidP="00C86AF9">
            <w:r w:rsidRPr="00330A5E">
              <w:t>8</w:t>
            </w:r>
          </w:p>
        </w:tc>
        <w:tc>
          <w:tcPr>
            <w:tcW w:w="1069" w:type="dxa"/>
            <w:shd w:val="clear" w:color="auto" w:fill="auto"/>
          </w:tcPr>
          <w:p w:rsidR="00931580" w:rsidRPr="00330A5E" w:rsidRDefault="00931580" w:rsidP="00C86AF9">
            <w:r w:rsidRPr="00330A5E">
              <w:t>ER</w:t>
            </w:r>
          </w:p>
        </w:tc>
        <w:tc>
          <w:tcPr>
            <w:tcW w:w="540" w:type="dxa"/>
            <w:shd w:val="clear" w:color="auto" w:fill="auto"/>
            <w:vAlign w:val="bottom"/>
          </w:tcPr>
          <w:p w:rsidR="00931580" w:rsidRPr="00330A5E" w:rsidRDefault="00931580" w:rsidP="00C86AF9">
            <w:pPr>
              <w:rPr>
                <w:rFonts w:cs="Calibri"/>
              </w:rPr>
            </w:pPr>
            <w:r w:rsidRPr="00330A5E">
              <w:rPr>
                <w:rFonts w:cs="Calibri"/>
              </w:rPr>
              <w:t>64</w:t>
            </w:r>
          </w:p>
        </w:tc>
        <w:tc>
          <w:tcPr>
            <w:tcW w:w="540" w:type="dxa"/>
            <w:shd w:val="clear" w:color="auto" w:fill="auto"/>
            <w:vAlign w:val="bottom"/>
          </w:tcPr>
          <w:p w:rsidR="00931580" w:rsidRPr="00330A5E" w:rsidRDefault="00931580" w:rsidP="00C86AF9">
            <w:pPr>
              <w:rPr>
                <w:rFonts w:cs="Calibri"/>
              </w:rPr>
            </w:pPr>
            <w:r w:rsidRPr="00330A5E">
              <w:rPr>
                <w:rFonts w:cs="Calibri"/>
              </w:rPr>
              <w:t>1</w:t>
            </w:r>
          </w:p>
        </w:tc>
        <w:tc>
          <w:tcPr>
            <w:tcW w:w="540" w:type="dxa"/>
            <w:shd w:val="clear" w:color="auto" w:fill="auto"/>
            <w:vAlign w:val="bottom"/>
          </w:tcPr>
          <w:p w:rsidR="00931580" w:rsidRPr="00330A5E" w:rsidRDefault="00931580" w:rsidP="00C86AF9">
            <w:pPr>
              <w:rPr>
                <w:rFonts w:cs="Calibri"/>
              </w:rPr>
            </w:pPr>
            <w:r w:rsidRPr="00330A5E">
              <w:rPr>
                <w:rFonts w:cs="Calibri"/>
              </w:rPr>
              <w:t>225</w:t>
            </w:r>
          </w:p>
        </w:tc>
        <w:tc>
          <w:tcPr>
            <w:tcW w:w="990" w:type="dxa"/>
            <w:shd w:val="clear" w:color="auto" w:fill="auto"/>
            <w:vAlign w:val="bottom"/>
          </w:tcPr>
          <w:p w:rsidR="00931580" w:rsidRPr="00330A5E" w:rsidRDefault="00931580" w:rsidP="00C86AF9">
            <w:pPr>
              <w:rPr>
                <w:rFonts w:cs="Calibri"/>
              </w:rPr>
            </w:pPr>
            <w:r w:rsidRPr="00330A5E">
              <w:rPr>
                <w:rFonts w:cs="Calibri"/>
              </w:rPr>
              <w:t>576</w:t>
            </w:r>
          </w:p>
        </w:tc>
      </w:tr>
      <w:tr w:rsidR="00931580" w:rsidRPr="00330A5E" w:rsidTr="00931580">
        <w:tc>
          <w:tcPr>
            <w:tcW w:w="461" w:type="dxa"/>
            <w:shd w:val="clear" w:color="auto" w:fill="auto"/>
          </w:tcPr>
          <w:p w:rsidR="00931580" w:rsidRPr="00330A5E" w:rsidRDefault="00931580" w:rsidP="00C86AF9">
            <w:r w:rsidRPr="00330A5E">
              <w:t>9</w:t>
            </w:r>
          </w:p>
        </w:tc>
        <w:tc>
          <w:tcPr>
            <w:tcW w:w="1069" w:type="dxa"/>
            <w:shd w:val="clear" w:color="auto" w:fill="auto"/>
          </w:tcPr>
          <w:p w:rsidR="00931580" w:rsidRPr="00330A5E" w:rsidRDefault="00931580" w:rsidP="00C86AF9">
            <w:r w:rsidRPr="00330A5E">
              <w:t>FNW</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729</w:t>
            </w:r>
          </w:p>
        </w:tc>
        <w:tc>
          <w:tcPr>
            <w:tcW w:w="990" w:type="dxa"/>
            <w:shd w:val="clear" w:color="auto" w:fill="auto"/>
            <w:vAlign w:val="bottom"/>
          </w:tcPr>
          <w:p w:rsidR="00931580" w:rsidRPr="00330A5E" w:rsidRDefault="00931580" w:rsidP="00C86AF9">
            <w:pPr>
              <w:rPr>
                <w:rFonts w:cs="Calibri"/>
              </w:rPr>
            </w:pPr>
            <w:r w:rsidRPr="00330A5E">
              <w:rPr>
                <w:rFonts w:cs="Calibri"/>
              </w:rPr>
              <w:t>1849</w:t>
            </w:r>
          </w:p>
        </w:tc>
      </w:tr>
      <w:tr w:rsidR="00931580" w:rsidRPr="00330A5E" w:rsidTr="00931580">
        <w:tc>
          <w:tcPr>
            <w:tcW w:w="461" w:type="dxa"/>
            <w:shd w:val="clear" w:color="auto" w:fill="auto"/>
          </w:tcPr>
          <w:p w:rsidR="00931580" w:rsidRPr="00330A5E" w:rsidRDefault="00931580" w:rsidP="00C86AF9">
            <w:r w:rsidRPr="00330A5E">
              <w:t>10</w:t>
            </w:r>
          </w:p>
        </w:tc>
        <w:tc>
          <w:tcPr>
            <w:tcW w:w="1069" w:type="dxa"/>
            <w:shd w:val="clear" w:color="auto" w:fill="auto"/>
          </w:tcPr>
          <w:p w:rsidR="00931580" w:rsidRPr="00330A5E" w:rsidRDefault="00931580" w:rsidP="00C86AF9">
            <w:r w:rsidRPr="00330A5E">
              <w:t>FJML</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1681</w:t>
            </w:r>
          </w:p>
        </w:tc>
      </w:tr>
      <w:tr w:rsidR="00931580" w:rsidRPr="00330A5E" w:rsidTr="00931580">
        <w:tc>
          <w:tcPr>
            <w:tcW w:w="461" w:type="dxa"/>
            <w:shd w:val="clear" w:color="auto" w:fill="auto"/>
          </w:tcPr>
          <w:p w:rsidR="00931580" w:rsidRPr="00330A5E" w:rsidRDefault="00931580" w:rsidP="00C86AF9">
            <w:r w:rsidRPr="00330A5E">
              <w:t>11</w:t>
            </w:r>
          </w:p>
        </w:tc>
        <w:tc>
          <w:tcPr>
            <w:tcW w:w="1069" w:type="dxa"/>
            <w:shd w:val="clear" w:color="auto" w:fill="auto"/>
          </w:tcPr>
          <w:p w:rsidR="00931580" w:rsidRPr="00330A5E" w:rsidRDefault="00931580" w:rsidP="00C86AF9">
            <w:r w:rsidRPr="00330A5E">
              <w:t>GF</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1681</w:t>
            </w:r>
          </w:p>
        </w:tc>
      </w:tr>
      <w:tr w:rsidR="00931580" w:rsidRPr="00330A5E" w:rsidTr="00931580">
        <w:tc>
          <w:tcPr>
            <w:tcW w:w="461" w:type="dxa"/>
            <w:shd w:val="clear" w:color="auto" w:fill="auto"/>
          </w:tcPr>
          <w:p w:rsidR="00931580" w:rsidRPr="00330A5E" w:rsidRDefault="00931580" w:rsidP="00C86AF9">
            <w:r w:rsidRPr="00330A5E">
              <w:t>12</w:t>
            </w:r>
          </w:p>
        </w:tc>
        <w:tc>
          <w:tcPr>
            <w:tcW w:w="1069" w:type="dxa"/>
            <w:shd w:val="clear" w:color="auto" w:fill="auto"/>
          </w:tcPr>
          <w:p w:rsidR="00931580" w:rsidRPr="00330A5E" w:rsidRDefault="00931580" w:rsidP="00C86AF9">
            <w:r w:rsidRPr="00330A5E">
              <w:t>HCA</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1681</w:t>
            </w:r>
          </w:p>
        </w:tc>
      </w:tr>
      <w:tr w:rsidR="00931580" w:rsidRPr="00330A5E" w:rsidTr="00931580">
        <w:tc>
          <w:tcPr>
            <w:tcW w:w="461" w:type="dxa"/>
            <w:shd w:val="clear" w:color="auto" w:fill="auto"/>
          </w:tcPr>
          <w:p w:rsidR="00931580" w:rsidRPr="00330A5E" w:rsidRDefault="00931580" w:rsidP="00C86AF9">
            <w:r w:rsidRPr="00330A5E">
              <w:t>13</w:t>
            </w:r>
          </w:p>
        </w:tc>
        <w:tc>
          <w:tcPr>
            <w:tcW w:w="1069" w:type="dxa"/>
            <w:shd w:val="clear" w:color="auto" w:fill="auto"/>
          </w:tcPr>
          <w:p w:rsidR="00931580" w:rsidRPr="00330A5E" w:rsidRDefault="00931580" w:rsidP="00C86AF9">
            <w:r w:rsidRPr="00330A5E">
              <w:t>IW</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729</w:t>
            </w:r>
          </w:p>
        </w:tc>
        <w:tc>
          <w:tcPr>
            <w:tcW w:w="990" w:type="dxa"/>
            <w:shd w:val="clear" w:color="auto" w:fill="auto"/>
            <w:vAlign w:val="bottom"/>
          </w:tcPr>
          <w:p w:rsidR="00931580" w:rsidRPr="00330A5E" w:rsidRDefault="00931580" w:rsidP="00C86AF9">
            <w:pPr>
              <w:rPr>
                <w:rFonts w:cs="Calibri"/>
              </w:rPr>
            </w:pPr>
            <w:r w:rsidRPr="00330A5E">
              <w:rPr>
                <w:rFonts w:cs="Calibri"/>
              </w:rPr>
              <w:t>1849</w:t>
            </w:r>
          </w:p>
        </w:tc>
      </w:tr>
      <w:tr w:rsidR="00931580" w:rsidRPr="00330A5E" w:rsidTr="00931580">
        <w:tc>
          <w:tcPr>
            <w:tcW w:w="461" w:type="dxa"/>
            <w:shd w:val="clear" w:color="auto" w:fill="auto"/>
          </w:tcPr>
          <w:p w:rsidR="00931580" w:rsidRPr="00330A5E" w:rsidRDefault="00931580" w:rsidP="00C86AF9">
            <w:r w:rsidRPr="00330A5E">
              <w:t>14</w:t>
            </w:r>
          </w:p>
        </w:tc>
        <w:tc>
          <w:tcPr>
            <w:tcW w:w="1069" w:type="dxa"/>
            <w:shd w:val="clear" w:color="auto" w:fill="auto"/>
          </w:tcPr>
          <w:p w:rsidR="00931580" w:rsidRPr="00330A5E" w:rsidRDefault="00931580" w:rsidP="00C86AF9">
            <w:r w:rsidRPr="00330A5E">
              <w:t>MRA</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729</w:t>
            </w:r>
          </w:p>
        </w:tc>
        <w:tc>
          <w:tcPr>
            <w:tcW w:w="990" w:type="dxa"/>
            <w:shd w:val="clear" w:color="auto" w:fill="auto"/>
            <w:vAlign w:val="bottom"/>
          </w:tcPr>
          <w:p w:rsidR="00931580" w:rsidRPr="00330A5E" w:rsidRDefault="00931580" w:rsidP="00C86AF9">
            <w:pPr>
              <w:rPr>
                <w:rFonts w:cs="Calibri"/>
              </w:rPr>
            </w:pPr>
            <w:r w:rsidRPr="00330A5E">
              <w:rPr>
                <w:rFonts w:cs="Calibri"/>
              </w:rPr>
              <w:t>1849</w:t>
            </w:r>
          </w:p>
        </w:tc>
      </w:tr>
      <w:tr w:rsidR="00931580" w:rsidRPr="00330A5E" w:rsidTr="00931580">
        <w:tc>
          <w:tcPr>
            <w:tcW w:w="461" w:type="dxa"/>
            <w:shd w:val="clear" w:color="auto" w:fill="auto"/>
          </w:tcPr>
          <w:p w:rsidR="00931580" w:rsidRPr="00330A5E" w:rsidRDefault="00931580" w:rsidP="00C86AF9">
            <w:r w:rsidRPr="00330A5E">
              <w:t>15</w:t>
            </w:r>
          </w:p>
        </w:tc>
        <w:tc>
          <w:tcPr>
            <w:tcW w:w="1069" w:type="dxa"/>
            <w:shd w:val="clear" w:color="auto" w:fill="auto"/>
          </w:tcPr>
          <w:p w:rsidR="00931580" w:rsidRPr="00330A5E" w:rsidRDefault="00931580" w:rsidP="00C86AF9">
            <w:r w:rsidRPr="00330A5E">
              <w:t>MFDP</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1681</w:t>
            </w:r>
          </w:p>
        </w:tc>
      </w:tr>
      <w:tr w:rsidR="00931580" w:rsidRPr="00330A5E" w:rsidTr="00931580">
        <w:tc>
          <w:tcPr>
            <w:tcW w:w="461" w:type="dxa"/>
            <w:shd w:val="clear" w:color="auto" w:fill="auto"/>
          </w:tcPr>
          <w:p w:rsidR="00931580" w:rsidRPr="00330A5E" w:rsidRDefault="00931580" w:rsidP="00C86AF9">
            <w:r w:rsidRPr="00330A5E">
              <w:t>16</w:t>
            </w:r>
          </w:p>
        </w:tc>
        <w:tc>
          <w:tcPr>
            <w:tcW w:w="1069" w:type="dxa"/>
            <w:shd w:val="clear" w:color="auto" w:fill="auto"/>
          </w:tcPr>
          <w:p w:rsidR="00931580" w:rsidRPr="00330A5E" w:rsidRDefault="00931580" w:rsidP="00C86AF9">
            <w:r w:rsidRPr="00330A5E">
              <w:t>MWA</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9</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1600</w:t>
            </w:r>
          </w:p>
        </w:tc>
      </w:tr>
      <w:tr w:rsidR="00931580" w:rsidRPr="00330A5E" w:rsidTr="00931580">
        <w:tc>
          <w:tcPr>
            <w:tcW w:w="461" w:type="dxa"/>
            <w:shd w:val="clear" w:color="auto" w:fill="auto"/>
          </w:tcPr>
          <w:p w:rsidR="00931580" w:rsidRPr="00330A5E" w:rsidRDefault="00931580" w:rsidP="00C86AF9">
            <w:r w:rsidRPr="00330A5E">
              <w:t>17</w:t>
            </w:r>
          </w:p>
        </w:tc>
        <w:tc>
          <w:tcPr>
            <w:tcW w:w="1069" w:type="dxa"/>
            <w:shd w:val="clear" w:color="auto" w:fill="auto"/>
          </w:tcPr>
          <w:p w:rsidR="00931580" w:rsidRPr="00330A5E" w:rsidRDefault="00931580" w:rsidP="00C86AF9">
            <w:r w:rsidRPr="00330A5E">
              <w:t>NRP</w:t>
            </w:r>
          </w:p>
        </w:tc>
        <w:tc>
          <w:tcPr>
            <w:tcW w:w="540" w:type="dxa"/>
            <w:shd w:val="clear" w:color="auto" w:fill="auto"/>
            <w:vAlign w:val="bottom"/>
          </w:tcPr>
          <w:p w:rsidR="00931580" w:rsidRPr="00330A5E" w:rsidRDefault="00931580" w:rsidP="00C86AF9">
            <w:pPr>
              <w:rPr>
                <w:rFonts w:cs="Calibri"/>
              </w:rPr>
            </w:pPr>
            <w:r w:rsidRPr="00330A5E">
              <w:rPr>
                <w:rFonts w:cs="Calibri"/>
              </w:rPr>
              <w:t>144</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676</w:t>
            </w:r>
          </w:p>
        </w:tc>
        <w:tc>
          <w:tcPr>
            <w:tcW w:w="990" w:type="dxa"/>
            <w:shd w:val="clear" w:color="auto" w:fill="auto"/>
            <w:vAlign w:val="bottom"/>
          </w:tcPr>
          <w:p w:rsidR="00931580" w:rsidRPr="00330A5E" w:rsidRDefault="00931580" w:rsidP="00C86AF9">
            <w:pPr>
              <w:rPr>
                <w:rFonts w:cs="Calibri"/>
              </w:rPr>
            </w:pPr>
            <w:r w:rsidRPr="00330A5E">
              <w:rPr>
                <w:rFonts w:cs="Calibri"/>
              </w:rPr>
              <w:t>1764</w:t>
            </w:r>
          </w:p>
        </w:tc>
      </w:tr>
      <w:tr w:rsidR="00931580" w:rsidRPr="00330A5E" w:rsidTr="00931580">
        <w:tc>
          <w:tcPr>
            <w:tcW w:w="461" w:type="dxa"/>
            <w:shd w:val="clear" w:color="auto" w:fill="auto"/>
          </w:tcPr>
          <w:p w:rsidR="00931580" w:rsidRPr="00330A5E" w:rsidRDefault="00931580" w:rsidP="00C86AF9">
            <w:r w:rsidRPr="00330A5E">
              <w:t>18</w:t>
            </w:r>
          </w:p>
        </w:tc>
        <w:tc>
          <w:tcPr>
            <w:tcW w:w="1069" w:type="dxa"/>
            <w:shd w:val="clear" w:color="auto" w:fill="auto"/>
          </w:tcPr>
          <w:p w:rsidR="00931580" w:rsidRPr="00330A5E" w:rsidRDefault="00931580" w:rsidP="00C86AF9">
            <w:r w:rsidRPr="00330A5E">
              <w:t>NMAZ</w:t>
            </w:r>
          </w:p>
        </w:tc>
        <w:tc>
          <w:tcPr>
            <w:tcW w:w="540" w:type="dxa"/>
            <w:shd w:val="clear" w:color="auto" w:fill="auto"/>
            <w:vAlign w:val="bottom"/>
          </w:tcPr>
          <w:p w:rsidR="00931580" w:rsidRPr="00330A5E" w:rsidRDefault="00931580" w:rsidP="00C86AF9">
            <w:pPr>
              <w:rPr>
                <w:rFonts w:cs="Calibri"/>
              </w:rPr>
            </w:pPr>
            <w:r w:rsidRPr="00330A5E">
              <w:rPr>
                <w:rFonts w:cs="Calibri"/>
              </w:rPr>
              <w:t>121</w:t>
            </w:r>
          </w:p>
        </w:tc>
        <w:tc>
          <w:tcPr>
            <w:tcW w:w="540" w:type="dxa"/>
            <w:shd w:val="clear" w:color="auto" w:fill="auto"/>
            <w:vAlign w:val="bottom"/>
          </w:tcPr>
          <w:p w:rsidR="00931580" w:rsidRPr="00330A5E" w:rsidRDefault="00931580" w:rsidP="00C86AF9">
            <w:pPr>
              <w:rPr>
                <w:rFonts w:cs="Calibri"/>
              </w:rPr>
            </w:pPr>
            <w:r w:rsidRPr="00330A5E">
              <w:rPr>
                <w:rFonts w:cs="Calibri"/>
              </w:rPr>
              <w:t>16</w:t>
            </w:r>
          </w:p>
        </w:tc>
        <w:tc>
          <w:tcPr>
            <w:tcW w:w="540" w:type="dxa"/>
            <w:shd w:val="clear" w:color="auto" w:fill="auto"/>
            <w:vAlign w:val="bottom"/>
          </w:tcPr>
          <w:p w:rsidR="00931580" w:rsidRPr="00330A5E" w:rsidRDefault="00931580" w:rsidP="00C86AF9">
            <w:pPr>
              <w:rPr>
                <w:rFonts w:cs="Calibri"/>
              </w:rPr>
            </w:pPr>
            <w:r w:rsidRPr="00330A5E">
              <w:rPr>
                <w:rFonts w:cs="Calibri"/>
              </w:rPr>
              <w:t>625</w:t>
            </w:r>
          </w:p>
        </w:tc>
        <w:tc>
          <w:tcPr>
            <w:tcW w:w="990" w:type="dxa"/>
            <w:shd w:val="clear" w:color="auto" w:fill="auto"/>
            <w:vAlign w:val="bottom"/>
          </w:tcPr>
          <w:p w:rsidR="00931580" w:rsidRPr="00330A5E" w:rsidRDefault="00931580" w:rsidP="00C86AF9">
            <w:pPr>
              <w:rPr>
                <w:rFonts w:cs="Calibri"/>
              </w:rPr>
            </w:pPr>
            <w:r w:rsidRPr="00330A5E">
              <w:rPr>
                <w:rFonts w:cs="Calibri"/>
              </w:rPr>
              <w:t>1600</w:t>
            </w:r>
          </w:p>
        </w:tc>
      </w:tr>
      <w:tr w:rsidR="00931580" w:rsidRPr="00330A5E" w:rsidTr="00931580">
        <w:tc>
          <w:tcPr>
            <w:tcW w:w="1530" w:type="dxa"/>
            <w:gridSpan w:val="2"/>
            <w:shd w:val="clear" w:color="auto" w:fill="auto"/>
          </w:tcPr>
          <w:p w:rsidR="00931580" w:rsidRPr="00330A5E" w:rsidRDefault="00931580" w:rsidP="00C86AF9">
            <w:pPr>
              <w:rPr>
                <w:b/>
              </w:rPr>
            </w:pPr>
            <w:r w:rsidRPr="00330A5E">
              <w:rPr>
                <w:b/>
              </w:rPr>
              <w:t>JUMLAH</w:t>
            </w:r>
          </w:p>
        </w:tc>
        <w:tc>
          <w:tcPr>
            <w:tcW w:w="540" w:type="dxa"/>
            <w:shd w:val="clear" w:color="auto" w:fill="auto"/>
            <w:vAlign w:val="bottom"/>
          </w:tcPr>
          <w:p w:rsidR="00931580" w:rsidRPr="00330A5E" w:rsidRDefault="00931580" w:rsidP="00C86AF9">
            <w:pPr>
              <w:rPr>
                <w:rFonts w:cs="Calibri"/>
              </w:rPr>
            </w:pPr>
            <w:r w:rsidRPr="00330A5E">
              <w:rPr>
                <w:rFonts w:cs="Calibri"/>
              </w:rPr>
              <w:t>2409</w:t>
            </w:r>
          </w:p>
        </w:tc>
        <w:tc>
          <w:tcPr>
            <w:tcW w:w="540" w:type="dxa"/>
            <w:shd w:val="clear" w:color="auto" w:fill="auto"/>
            <w:vAlign w:val="bottom"/>
          </w:tcPr>
          <w:p w:rsidR="00931580" w:rsidRPr="00330A5E" w:rsidRDefault="00931580" w:rsidP="00C86AF9">
            <w:pPr>
              <w:rPr>
                <w:rFonts w:cs="Calibri"/>
              </w:rPr>
            </w:pPr>
            <w:r w:rsidRPr="00330A5E">
              <w:rPr>
                <w:rFonts w:cs="Calibri"/>
              </w:rPr>
              <w:t>251</w:t>
            </w:r>
          </w:p>
        </w:tc>
        <w:tc>
          <w:tcPr>
            <w:tcW w:w="540" w:type="dxa"/>
            <w:shd w:val="clear" w:color="auto" w:fill="auto"/>
            <w:vAlign w:val="bottom"/>
          </w:tcPr>
          <w:p w:rsidR="00931580" w:rsidRPr="00330A5E" w:rsidRDefault="00931580" w:rsidP="00C86AF9">
            <w:pPr>
              <w:rPr>
                <w:rFonts w:cs="Calibri"/>
              </w:rPr>
            </w:pPr>
            <w:r w:rsidRPr="00330A5E">
              <w:rPr>
                <w:rFonts w:cs="Calibri"/>
              </w:rPr>
              <w:t>11093</w:t>
            </w:r>
          </w:p>
        </w:tc>
        <w:tc>
          <w:tcPr>
            <w:tcW w:w="990" w:type="dxa"/>
            <w:shd w:val="clear" w:color="auto" w:fill="auto"/>
            <w:vAlign w:val="bottom"/>
          </w:tcPr>
          <w:p w:rsidR="00931580" w:rsidRPr="00330A5E" w:rsidRDefault="00931580" w:rsidP="00C86AF9">
            <w:pPr>
              <w:rPr>
                <w:rFonts w:cs="Calibri"/>
              </w:rPr>
            </w:pPr>
            <w:r w:rsidRPr="00330A5E">
              <w:rPr>
                <w:rFonts w:cs="Calibri"/>
              </w:rPr>
              <w:t>28917</w:t>
            </w:r>
          </w:p>
        </w:tc>
      </w:tr>
    </w:tbl>
    <w:p w:rsidR="00931580" w:rsidRPr="00C86AF9" w:rsidRDefault="00C86AF9" w:rsidP="00C86AF9">
      <w:pPr>
        <w:spacing w:line="360" w:lineRule="auto"/>
        <w:rPr>
          <w:b/>
          <w:sz w:val="24"/>
          <w:szCs w:val="24"/>
        </w:rPr>
      </w:pPr>
      <w:r w:rsidRPr="00C86AF9">
        <w:rPr>
          <w:b/>
          <w:sz w:val="24"/>
          <w:szCs w:val="24"/>
        </w:rPr>
        <w:t>Tabel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59"/>
        <w:gridCol w:w="720"/>
        <w:gridCol w:w="720"/>
        <w:gridCol w:w="1080"/>
      </w:tblGrid>
      <w:tr w:rsidR="00931580" w:rsidRPr="00330A5E" w:rsidTr="00931580">
        <w:tc>
          <w:tcPr>
            <w:tcW w:w="461" w:type="dxa"/>
            <w:vMerge w:val="restart"/>
            <w:shd w:val="clear" w:color="auto" w:fill="auto"/>
          </w:tcPr>
          <w:p w:rsidR="00931580" w:rsidRPr="00330A5E" w:rsidRDefault="00931580" w:rsidP="00C86AF9">
            <w:pPr>
              <w:rPr>
                <w:b/>
              </w:rPr>
            </w:pPr>
            <w:r w:rsidRPr="00330A5E">
              <w:rPr>
                <w:b/>
              </w:rPr>
              <w:t>No</w:t>
            </w:r>
          </w:p>
        </w:tc>
        <w:tc>
          <w:tcPr>
            <w:tcW w:w="1159" w:type="dxa"/>
            <w:vMerge w:val="restart"/>
            <w:shd w:val="clear" w:color="auto" w:fill="auto"/>
          </w:tcPr>
          <w:p w:rsidR="00931580" w:rsidRPr="00330A5E" w:rsidRDefault="00931580" w:rsidP="00C86AF9">
            <w:pPr>
              <w:rPr>
                <w:b/>
              </w:rPr>
            </w:pPr>
            <w:r w:rsidRPr="00330A5E">
              <w:rPr>
                <w:b/>
              </w:rPr>
              <w:t>Nama siswa</w:t>
            </w:r>
          </w:p>
        </w:tc>
        <w:tc>
          <w:tcPr>
            <w:tcW w:w="2520" w:type="dxa"/>
            <w:gridSpan w:val="3"/>
            <w:shd w:val="clear" w:color="auto" w:fill="auto"/>
          </w:tcPr>
          <w:p w:rsidR="00931580" w:rsidRPr="00330A5E" w:rsidRDefault="00931580" w:rsidP="00C86AF9">
            <w:pPr>
              <w:rPr>
                <w:b/>
              </w:rPr>
            </w:pPr>
            <w:r w:rsidRPr="00330A5E">
              <w:rPr>
                <w:rFonts w:eastAsia="Times New Roman" w:cs="Calibri"/>
                <w:b/>
                <w:bCs/>
              </w:rPr>
              <w:t>X.Y</w:t>
            </w:r>
          </w:p>
        </w:tc>
      </w:tr>
      <w:tr w:rsidR="00931580" w:rsidRPr="00330A5E" w:rsidTr="00931580">
        <w:tc>
          <w:tcPr>
            <w:tcW w:w="461" w:type="dxa"/>
            <w:vMerge/>
            <w:shd w:val="clear" w:color="auto" w:fill="auto"/>
          </w:tcPr>
          <w:p w:rsidR="00931580" w:rsidRPr="00330A5E" w:rsidRDefault="00931580" w:rsidP="00C86AF9"/>
        </w:tc>
        <w:tc>
          <w:tcPr>
            <w:tcW w:w="1159" w:type="dxa"/>
            <w:vMerge/>
            <w:shd w:val="clear" w:color="auto" w:fill="auto"/>
          </w:tcPr>
          <w:p w:rsidR="00931580" w:rsidRPr="00330A5E" w:rsidRDefault="00931580" w:rsidP="00C86AF9"/>
        </w:tc>
        <w:tc>
          <w:tcPr>
            <w:tcW w:w="720" w:type="dxa"/>
            <w:shd w:val="clear" w:color="auto" w:fill="auto"/>
            <w:vAlign w:val="bottom"/>
          </w:tcPr>
          <w:p w:rsidR="00931580" w:rsidRPr="00330A5E" w:rsidRDefault="00931580" w:rsidP="00C86AF9">
            <w:pPr>
              <w:rPr>
                <w:rFonts w:eastAsia="Times New Roman" w:cs="Calibri"/>
                <w:b/>
                <w:bCs/>
                <w:sz w:val="24"/>
                <w:szCs w:val="24"/>
              </w:rPr>
            </w:pPr>
            <w:r w:rsidRPr="00330A5E">
              <w:rPr>
                <w:rFonts w:eastAsia="Times New Roman" w:cs="Calibri"/>
                <w:b/>
                <w:bCs/>
                <w:sz w:val="24"/>
                <w:szCs w:val="24"/>
              </w:rPr>
              <w:t>X1Y</w:t>
            </w:r>
          </w:p>
        </w:tc>
        <w:tc>
          <w:tcPr>
            <w:tcW w:w="720" w:type="dxa"/>
            <w:shd w:val="clear" w:color="auto" w:fill="auto"/>
            <w:vAlign w:val="bottom"/>
          </w:tcPr>
          <w:p w:rsidR="00931580" w:rsidRPr="00330A5E" w:rsidRDefault="00931580" w:rsidP="00C86AF9">
            <w:pPr>
              <w:rPr>
                <w:rFonts w:eastAsia="Times New Roman" w:cs="Calibri"/>
                <w:b/>
                <w:bCs/>
                <w:sz w:val="24"/>
                <w:szCs w:val="24"/>
              </w:rPr>
            </w:pPr>
            <w:r w:rsidRPr="00330A5E">
              <w:rPr>
                <w:rFonts w:eastAsia="Times New Roman" w:cs="Calibri"/>
                <w:b/>
                <w:bCs/>
                <w:sz w:val="24"/>
                <w:szCs w:val="24"/>
              </w:rPr>
              <w:t>X2Y</w:t>
            </w:r>
          </w:p>
        </w:tc>
        <w:tc>
          <w:tcPr>
            <w:tcW w:w="1080" w:type="dxa"/>
            <w:shd w:val="clear" w:color="auto" w:fill="auto"/>
            <w:vAlign w:val="bottom"/>
          </w:tcPr>
          <w:p w:rsidR="00931580" w:rsidRPr="00330A5E" w:rsidRDefault="00931580" w:rsidP="00C86AF9">
            <w:pPr>
              <w:rPr>
                <w:rFonts w:eastAsia="Times New Roman" w:cs="Calibri"/>
                <w:b/>
                <w:bCs/>
                <w:sz w:val="24"/>
                <w:szCs w:val="24"/>
              </w:rPr>
            </w:pPr>
            <w:r w:rsidRPr="00330A5E">
              <w:rPr>
                <w:rFonts w:eastAsia="Times New Roman" w:cs="Calibri"/>
                <w:b/>
                <w:bCs/>
                <w:sz w:val="24"/>
                <w:szCs w:val="24"/>
              </w:rPr>
              <w:t>X3Y</w:t>
            </w:r>
          </w:p>
        </w:tc>
      </w:tr>
      <w:tr w:rsidR="00931580" w:rsidRPr="00330A5E" w:rsidTr="00931580">
        <w:trPr>
          <w:trHeight w:val="332"/>
        </w:trPr>
        <w:tc>
          <w:tcPr>
            <w:tcW w:w="461" w:type="dxa"/>
            <w:shd w:val="clear" w:color="auto" w:fill="auto"/>
          </w:tcPr>
          <w:p w:rsidR="00931580" w:rsidRPr="00330A5E" w:rsidRDefault="00931580" w:rsidP="00C86AF9">
            <w:r w:rsidRPr="00330A5E">
              <w:t>1</w:t>
            </w:r>
          </w:p>
        </w:tc>
        <w:tc>
          <w:tcPr>
            <w:tcW w:w="1159" w:type="dxa"/>
            <w:shd w:val="clear" w:color="auto" w:fill="auto"/>
          </w:tcPr>
          <w:p w:rsidR="00931580" w:rsidRPr="00330A5E" w:rsidRDefault="00931580" w:rsidP="00C86AF9">
            <w:r w:rsidRPr="00330A5E">
              <w:t>ADW</w:t>
            </w:r>
          </w:p>
        </w:tc>
        <w:tc>
          <w:tcPr>
            <w:tcW w:w="720" w:type="dxa"/>
            <w:shd w:val="clear" w:color="auto" w:fill="auto"/>
            <w:vAlign w:val="bottom"/>
          </w:tcPr>
          <w:p w:rsidR="00931580" w:rsidRPr="00330A5E" w:rsidRDefault="00931580" w:rsidP="00C86AF9">
            <w:pPr>
              <w:rPr>
                <w:rFonts w:cs="Calibri"/>
              </w:rPr>
            </w:pPr>
            <w:r w:rsidRPr="00330A5E">
              <w:rPr>
                <w:rFonts w:cs="Calibri"/>
              </w:rPr>
              <w:t>516</w:t>
            </w:r>
          </w:p>
        </w:tc>
        <w:tc>
          <w:tcPr>
            <w:tcW w:w="720" w:type="dxa"/>
            <w:shd w:val="clear" w:color="auto" w:fill="auto"/>
            <w:vAlign w:val="bottom"/>
          </w:tcPr>
          <w:p w:rsidR="00931580" w:rsidRPr="00330A5E" w:rsidRDefault="00931580" w:rsidP="00C86AF9">
            <w:pPr>
              <w:rPr>
                <w:rFonts w:cs="Calibri"/>
              </w:rPr>
            </w:pPr>
            <w:r w:rsidRPr="00330A5E">
              <w:rPr>
                <w:rFonts w:cs="Calibri"/>
              </w:rPr>
              <w:t>172</w:t>
            </w:r>
          </w:p>
        </w:tc>
        <w:tc>
          <w:tcPr>
            <w:tcW w:w="1080" w:type="dxa"/>
            <w:shd w:val="clear" w:color="auto" w:fill="auto"/>
            <w:vAlign w:val="bottom"/>
          </w:tcPr>
          <w:p w:rsidR="00931580" w:rsidRPr="00330A5E" w:rsidRDefault="00931580" w:rsidP="00C86AF9">
            <w:pPr>
              <w:rPr>
                <w:rFonts w:cs="Calibri"/>
              </w:rPr>
            </w:pPr>
            <w:r w:rsidRPr="00330A5E">
              <w:rPr>
                <w:rFonts w:cs="Calibri"/>
              </w:rPr>
              <w:t>1161</w:t>
            </w:r>
          </w:p>
        </w:tc>
      </w:tr>
      <w:tr w:rsidR="00931580" w:rsidRPr="00330A5E" w:rsidTr="00931580">
        <w:tc>
          <w:tcPr>
            <w:tcW w:w="461" w:type="dxa"/>
            <w:shd w:val="clear" w:color="auto" w:fill="auto"/>
          </w:tcPr>
          <w:p w:rsidR="00931580" w:rsidRPr="00330A5E" w:rsidRDefault="00931580" w:rsidP="00C86AF9">
            <w:r w:rsidRPr="00330A5E">
              <w:t>2</w:t>
            </w:r>
          </w:p>
        </w:tc>
        <w:tc>
          <w:tcPr>
            <w:tcW w:w="1159" w:type="dxa"/>
            <w:shd w:val="clear" w:color="auto" w:fill="auto"/>
          </w:tcPr>
          <w:p w:rsidR="00931580" w:rsidRPr="00330A5E" w:rsidRDefault="00931580" w:rsidP="00C86AF9">
            <w:r w:rsidRPr="00330A5E">
              <w:t>AGD</w:t>
            </w:r>
          </w:p>
        </w:tc>
        <w:tc>
          <w:tcPr>
            <w:tcW w:w="720" w:type="dxa"/>
            <w:shd w:val="clear" w:color="auto" w:fill="auto"/>
            <w:vAlign w:val="bottom"/>
          </w:tcPr>
          <w:p w:rsidR="00931580" w:rsidRPr="00330A5E" w:rsidRDefault="00931580" w:rsidP="00C86AF9">
            <w:pPr>
              <w:rPr>
                <w:rFonts w:cs="Calibri"/>
              </w:rPr>
            </w:pPr>
            <w:r w:rsidRPr="00330A5E">
              <w:rPr>
                <w:rFonts w:cs="Calibri"/>
              </w:rPr>
              <w:t>516</w:t>
            </w:r>
          </w:p>
        </w:tc>
        <w:tc>
          <w:tcPr>
            <w:tcW w:w="720" w:type="dxa"/>
            <w:shd w:val="clear" w:color="auto" w:fill="auto"/>
            <w:vAlign w:val="bottom"/>
          </w:tcPr>
          <w:p w:rsidR="00931580" w:rsidRPr="00330A5E" w:rsidRDefault="00931580" w:rsidP="00C86AF9">
            <w:pPr>
              <w:rPr>
                <w:rFonts w:cs="Calibri"/>
              </w:rPr>
            </w:pPr>
            <w:r w:rsidRPr="00330A5E">
              <w:rPr>
                <w:rFonts w:cs="Calibri"/>
              </w:rPr>
              <w:t>172</w:t>
            </w:r>
          </w:p>
        </w:tc>
        <w:tc>
          <w:tcPr>
            <w:tcW w:w="1080" w:type="dxa"/>
            <w:shd w:val="clear" w:color="auto" w:fill="auto"/>
            <w:vAlign w:val="bottom"/>
          </w:tcPr>
          <w:p w:rsidR="00931580" w:rsidRPr="00330A5E" w:rsidRDefault="00931580" w:rsidP="00C86AF9">
            <w:pPr>
              <w:rPr>
                <w:rFonts w:cs="Calibri"/>
              </w:rPr>
            </w:pPr>
            <w:r w:rsidRPr="00330A5E">
              <w:rPr>
                <w:rFonts w:cs="Calibri"/>
              </w:rPr>
              <w:t>1161</w:t>
            </w:r>
          </w:p>
        </w:tc>
      </w:tr>
      <w:tr w:rsidR="00931580" w:rsidRPr="00330A5E" w:rsidTr="00931580">
        <w:trPr>
          <w:trHeight w:val="260"/>
        </w:trPr>
        <w:tc>
          <w:tcPr>
            <w:tcW w:w="461" w:type="dxa"/>
            <w:shd w:val="clear" w:color="auto" w:fill="auto"/>
          </w:tcPr>
          <w:p w:rsidR="00931580" w:rsidRPr="00330A5E" w:rsidRDefault="00931580" w:rsidP="00C86AF9">
            <w:r w:rsidRPr="00330A5E">
              <w:t>3</w:t>
            </w:r>
          </w:p>
        </w:tc>
        <w:tc>
          <w:tcPr>
            <w:tcW w:w="1159" w:type="dxa"/>
            <w:shd w:val="clear" w:color="auto" w:fill="auto"/>
          </w:tcPr>
          <w:p w:rsidR="00931580" w:rsidRPr="00330A5E" w:rsidRDefault="00931580" w:rsidP="00C86AF9">
            <w:r w:rsidRPr="00330A5E">
              <w:t>AER</w:t>
            </w:r>
          </w:p>
        </w:tc>
        <w:tc>
          <w:tcPr>
            <w:tcW w:w="720" w:type="dxa"/>
            <w:shd w:val="clear" w:color="auto" w:fill="auto"/>
            <w:vAlign w:val="bottom"/>
          </w:tcPr>
          <w:p w:rsidR="00931580" w:rsidRPr="00330A5E" w:rsidRDefault="00931580" w:rsidP="00C86AF9">
            <w:pPr>
              <w:rPr>
                <w:rFonts w:cs="Calibri"/>
              </w:rPr>
            </w:pPr>
            <w:r w:rsidRPr="00330A5E">
              <w:rPr>
                <w:rFonts w:cs="Calibri"/>
              </w:rPr>
              <w:t>516</w:t>
            </w:r>
          </w:p>
        </w:tc>
        <w:tc>
          <w:tcPr>
            <w:tcW w:w="720" w:type="dxa"/>
            <w:shd w:val="clear" w:color="auto" w:fill="auto"/>
            <w:vAlign w:val="bottom"/>
          </w:tcPr>
          <w:p w:rsidR="00931580" w:rsidRPr="00330A5E" w:rsidRDefault="00931580" w:rsidP="00C86AF9">
            <w:pPr>
              <w:rPr>
                <w:rFonts w:cs="Calibri"/>
              </w:rPr>
            </w:pPr>
            <w:r w:rsidRPr="00330A5E">
              <w:rPr>
                <w:rFonts w:cs="Calibri"/>
              </w:rPr>
              <w:t>172</w:t>
            </w:r>
          </w:p>
        </w:tc>
        <w:tc>
          <w:tcPr>
            <w:tcW w:w="1080" w:type="dxa"/>
            <w:shd w:val="clear" w:color="auto" w:fill="auto"/>
            <w:vAlign w:val="bottom"/>
          </w:tcPr>
          <w:p w:rsidR="00931580" w:rsidRPr="00330A5E" w:rsidRDefault="00931580" w:rsidP="00C86AF9">
            <w:pPr>
              <w:rPr>
                <w:rFonts w:cs="Calibri"/>
              </w:rPr>
            </w:pPr>
            <w:r w:rsidRPr="00330A5E">
              <w:rPr>
                <w:rFonts w:cs="Calibri"/>
              </w:rPr>
              <w:t>1161</w:t>
            </w:r>
          </w:p>
        </w:tc>
      </w:tr>
      <w:tr w:rsidR="00931580" w:rsidRPr="00330A5E" w:rsidTr="00931580">
        <w:trPr>
          <w:trHeight w:val="260"/>
        </w:trPr>
        <w:tc>
          <w:tcPr>
            <w:tcW w:w="461" w:type="dxa"/>
            <w:shd w:val="clear" w:color="auto" w:fill="auto"/>
          </w:tcPr>
          <w:p w:rsidR="00931580" w:rsidRPr="00330A5E" w:rsidRDefault="00931580" w:rsidP="00C86AF9">
            <w:r w:rsidRPr="00330A5E">
              <w:t>4</w:t>
            </w:r>
          </w:p>
        </w:tc>
        <w:tc>
          <w:tcPr>
            <w:tcW w:w="1159" w:type="dxa"/>
            <w:shd w:val="clear" w:color="auto" w:fill="auto"/>
          </w:tcPr>
          <w:p w:rsidR="00931580" w:rsidRPr="00330A5E" w:rsidRDefault="00931580" w:rsidP="00C86AF9">
            <w:r w:rsidRPr="00330A5E">
              <w:t>AOR</w:t>
            </w:r>
          </w:p>
        </w:tc>
        <w:tc>
          <w:tcPr>
            <w:tcW w:w="720" w:type="dxa"/>
            <w:shd w:val="clear" w:color="auto" w:fill="auto"/>
            <w:vAlign w:val="bottom"/>
          </w:tcPr>
          <w:p w:rsidR="00931580" w:rsidRPr="00330A5E" w:rsidRDefault="00931580" w:rsidP="00C86AF9">
            <w:pPr>
              <w:rPr>
                <w:rFonts w:cs="Calibri"/>
              </w:rPr>
            </w:pPr>
            <w:r w:rsidRPr="00330A5E">
              <w:rPr>
                <w:rFonts w:cs="Calibri"/>
              </w:rPr>
              <w:t>208</w:t>
            </w:r>
          </w:p>
        </w:tc>
        <w:tc>
          <w:tcPr>
            <w:tcW w:w="720" w:type="dxa"/>
            <w:shd w:val="clear" w:color="auto" w:fill="auto"/>
            <w:vAlign w:val="bottom"/>
          </w:tcPr>
          <w:p w:rsidR="00931580" w:rsidRPr="00330A5E" w:rsidRDefault="00931580" w:rsidP="00C86AF9">
            <w:pPr>
              <w:rPr>
                <w:rFonts w:cs="Calibri"/>
              </w:rPr>
            </w:pPr>
            <w:r w:rsidRPr="00330A5E">
              <w:rPr>
                <w:rFonts w:cs="Calibri"/>
              </w:rPr>
              <w:t>26</w:t>
            </w:r>
          </w:p>
        </w:tc>
        <w:tc>
          <w:tcPr>
            <w:tcW w:w="1080" w:type="dxa"/>
            <w:shd w:val="clear" w:color="auto" w:fill="auto"/>
            <w:vAlign w:val="bottom"/>
          </w:tcPr>
          <w:p w:rsidR="00931580" w:rsidRPr="00330A5E" w:rsidRDefault="00931580" w:rsidP="00C86AF9">
            <w:pPr>
              <w:rPr>
                <w:rFonts w:cs="Calibri"/>
              </w:rPr>
            </w:pPr>
            <w:r w:rsidRPr="00330A5E">
              <w:rPr>
                <w:rFonts w:cs="Calibri"/>
              </w:rPr>
              <w:t>442</w:t>
            </w:r>
          </w:p>
        </w:tc>
      </w:tr>
      <w:tr w:rsidR="00931580" w:rsidRPr="00330A5E" w:rsidTr="00931580">
        <w:tc>
          <w:tcPr>
            <w:tcW w:w="461" w:type="dxa"/>
            <w:shd w:val="clear" w:color="auto" w:fill="auto"/>
          </w:tcPr>
          <w:p w:rsidR="00931580" w:rsidRPr="00330A5E" w:rsidRDefault="00931580" w:rsidP="00C86AF9">
            <w:r w:rsidRPr="00330A5E">
              <w:t>5</w:t>
            </w:r>
          </w:p>
        </w:tc>
        <w:tc>
          <w:tcPr>
            <w:tcW w:w="1159" w:type="dxa"/>
            <w:shd w:val="clear" w:color="auto" w:fill="auto"/>
          </w:tcPr>
          <w:p w:rsidR="00931580" w:rsidRPr="00330A5E" w:rsidRDefault="00931580" w:rsidP="00C86AF9">
            <w:r w:rsidRPr="00330A5E">
              <w:t>AC</w:t>
            </w:r>
          </w:p>
        </w:tc>
        <w:tc>
          <w:tcPr>
            <w:tcW w:w="720" w:type="dxa"/>
            <w:shd w:val="clear" w:color="auto" w:fill="auto"/>
            <w:vAlign w:val="bottom"/>
          </w:tcPr>
          <w:p w:rsidR="00931580" w:rsidRPr="00330A5E" w:rsidRDefault="00931580" w:rsidP="00C86AF9">
            <w:pPr>
              <w:rPr>
                <w:rFonts w:cs="Calibri"/>
              </w:rPr>
            </w:pPr>
            <w:r w:rsidRPr="00330A5E">
              <w:rPr>
                <w:rFonts w:cs="Calibri"/>
              </w:rPr>
              <w:t>492</w:t>
            </w:r>
          </w:p>
        </w:tc>
        <w:tc>
          <w:tcPr>
            <w:tcW w:w="720" w:type="dxa"/>
            <w:shd w:val="clear" w:color="auto" w:fill="auto"/>
            <w:vAlign w:val="bottom"/>
          </w:tcPr>
          <w:p w:rsidR="00931580" w:rsidRPr="00330A5E" w:rsidRDefault="00931580" w:rsidP="00C86AF9">
            <w:pPr>
              <w:rPr>
                <w:rFonts w:cs="Calibri"/>
              </w:rPr>
            </w:pPr>
            <w:r w:rsidRPr="00330A5E">
              <w:rPr>
                <w:rFonts w:cs="Calibri"/>
              </w:rPr>
              <w:t>164</w:t>
            </w:r>
          </w:p>
        </w:tc>
        <w:tc>
          <w:tcPr>
            <w:tcW w:w="1080" w:type="dxa"/>
            <w:shd w:val="clear" w:color="auto" w:fill="auto"/>
            <w:vAlign w:val="bottom"/>
          </w:tcPr>
          <w:p w:rsidR="00931580" w:rsidRPr="00330A5E" w:rsidRDefault="00931580" w:rsidP="00C86AF9">
            <w:pPr>
              <w:rPr>
                <w:rFonts w:cs="Calibri"/>
              </w:rPr>
            </w:pPr>
            <w:r w:rsidRPr="00330A5E">
              <w:rPr>
                <w:rFonts w:cs="Calibri"/>
              </w:rPr>
              <w:t>1025</w:t>
            </w:r>
          </w:p>
        </w:tc>
      </w:tr>
      <w:tr w:rsidR="00931580" w:rsidRPr="00330A5E" w:rsidTr="00931580">
        <w:tc>
          <w:tcPr>
            <w:tcW w:w="461" w:type="dxa"/>
            <w:shd w:val="clear" w:color="auto" w:fill="auto"/>
          </w:tcPr>
          <w:p w:rsidR="00931580" w:rsidRPr="00330A5E" w:rsidRDefault="00931580" w:rsidP="00C86AF9">
            <w:r w:rsidRPr="00330A5E">
              <w:t>6</w:t>
            </w:r>
          </w:p>
        </w:tc>
        <w:tc>
          <w:tcPr>
            <w:tcW w:w="1159" w:type="dxa"/>
            <w:shd w:val="clear" w:color="auto" w:fill="auto"/>
          </w:tcPr>
          <w:p w:rsidR="00931580" w:rsidRPr="00330A5E" w:rsidRDefault="00931580" w:rsidP="00C86AF9">
            <w:r w:rsidRPr="00330A5E">
              <w:t>ABRPRAF</w:t>
            </w:r>
          </w:p>
        </w:tc>
        <w:tc>
          <w:tcPr>
            <w:tcW w:w="720" w:type="dxa"/>
            <w:shd w:val="clear" w:color="auto" w:fill="auto"/>
            <w:vAlign w:val="bottom"/>
          </w:tcPr>
          <w:p w:rsidR="00931580" w:rsidRPr="00330A5E" w:rsidRDefault="00931580" w:rsidP="00C86AF9">
            <w:pPr>
              <w:rPr>
                <w:rFonts w:cs="Calibri"/>
              </w:rPr>
            </w:pPr>
            <w:r w:rsidRPr="00330A5E">
              <w:rPr>
                <w:rFonts w:cs="Calibri"/>
              </w:rPr>
              <w:t>468</w:t>
            </w:r>
          </w:p>
        </w:tc>
        <w:tc>
          <w:tcPr>
            <w:tcW w:w="720" w:type="dxa"/>
            <w:shd w:val="clear" w:color="auto" w:fill="auto"/>
            <w:vAlign w:val="bottom"/>
          </w:tcPr>
          <w:p w:rsidR="00931580" w:rsidRPr="00330A5E" w:rsidRDefault="00931580" w:rsidP="00C86AF9">
            <w:pPr>
              <w:rPr>
                <w:rFonts w:cs="Calibri"/>
              </w:rPr>
            </w:pPr>
            <w:r w:rsidRPr="00330A5E">
              <w:rPr>
                <w:rFonts w:cs="Calibri"/>
              </w:rPr>
              <w:t>156</w:t>
            </w:r>
          </w:p>
        </w:tc>
        <w:tc>
          <w:tcPr>
            <w:tcW w:w="1080" w:type="dxa"/>
            <w:shd w:val="clear" w:color="auto" w:fill="auto"/>
            <w:vAlign w:val="bottom"/>
          </w:tcPr>
          <w:p w:rsidR="00931580" w:rsidRPr="00330A5E" w:rsidRDefault="00931580" w:rsidP="00C86AF9">
            <w:pPr>
              <w:rPr>
                <w:rFonts w:cs="Calibri"/>
              </w:rPr>
            </w:pPr>
            <w:r w:rsidRPr="00330A5E">
              <w:rPr>
                <w:rFonts w:cs="Calibri"/>
              </w:rPr>
              <w:t>897</w:t>
            </w:r>
          </w:p>
        </w:tc>
      </w:tr>
      <w:tr w:rsidR="00931580" w:rsidRPr="00330A5E" w:rsidTr="00931580">
        <w:tc>
          <w:tcPr>
            <w:tcW w:w="461" w:type="dxa"/>
            <w:shd w:val="clear" w:color="auto" w:fill="auto"/>
          </w:tcPr>
          <w:p w:rsidR="00931580" w:rsidRPr="00330A5E" w:rsidRDefault="00931580" w:rsidP="00C86AF9">
            <w:r w:rsidRPr="00330A5E">
              <w:t>7</w:t>
            </w:r>
          </w:p>
        </w:tc>
        <w:tc>
          <w:tcPr>
            <w:tcW w:w="1159" w:type="dxa"/>
            <w:shd w:val="clear" w:color="auto" w:fill="auto"/>
          </w:tcPr>
          <w:p w:rsidR="00931580" w:rsidRPr="00330A5E" w:rsidRDefault="00931580" w:rsidP="00C86AF9">
            <w:r w:rsidRPr="00330A5E">
              <w:t>DDA</w:t>
            </w:r>
          </w:p>
        </w:tc>
        <w:tc>
          <w:tcPr>
            <w:tcW w:w="720" w:type="dxa"/>
            <w:shd w:val="clear" w:color="auto" w:fill="auto"/>
            <w:vAlign w:val="bottom"/>
          </w:tcPr>
          <w:p w:rsidR="00931580" w:rsidRPr="00330A5E" w:rsidRDefault="00931580" w:rsidP="00C86AF9">
            <w:pPr>
              <w:rPr>
                <w:rFonts w:cs="Calibri"/>
              </w:rPr>
            </w:pPr>
            <w:r w:rsidRPr="00330A5E">
              <w:rPr>
                <w:rFonts w:cs="Calibri"/>
              </w:rPr>
              <w:t>492</w:t>
            </w:r>
          </w:p>
        </w:tc>
        <w:tc>
          <w:tcPr>
            <w:tcW w:w="720" w:type="dxa"/>
            <w:shd w:val="clear" w:color="auto" w:fill="auto"/>
            <w:vAlign w:val="bottom"/>
          </w:tcPr>
          <w:p w:rsidR="00931580" w:rsidRPr="00330A5E" w:rsidRDefault="00931580" w:rsidP="00C86AF9">
            <w:pPr>
              <w:rPr>
                <w:rFonts w:cs="Calibri"/>
              </w:rPr>
            </w:pPr>
            <w:r w:rsidRPr="00330A5E">
              <w:rPr>
                <w:rFonts w:cs="Calibri"/>
              </w:rPr>
              <w:t>164</w:t>
            </w:r>
          </w:p>
        </w:tc>
        <w:tc>
          <w:tcPr>
            <w:tcW w:w="1080" w:type="dxa"/>
            <w:shd w:val="clear" w:color="auto" w:fill="auto"/>
            <w:vAlign w:val="bottom"/>
          </w:tcPr>
          <w:p w:rsidR="00931580" w:rsidRPr="00330A5E" w:rsidRDefault="00931580" w:rsidP="00C86AF9">
            <w:pPr>
              <w:rPr>
                <w:rFonts w:cs="Calibri"/>
              </w:rPr>
            </w:pPr>
            <w:r w:rsidRPr="00330A5E">
              <w:rPr>
                <w:rFonts w:cs="Calibri"/>
              </w:rPr>
              <w:t>1025</w:t>
            </w:r>
          </w:p>
        </w:tc>
      </w:tr>
      <w:tr w:rsidR="00931580" w:rsidRPr="00330A5E" w:rsidTr="00931580">
        <w:tc>
          <w:tcPr>
            <w:tcW w:w="461" w:type="dxa"/>
            <w:shd w:val="clear" w:color="auto" w:fill="auto"/>
          </w:tcPr>
          <w:p w:rsidR="00931580" w:rsidRPr="00330A5E" w:rsidRDefault="00931580" w:rsidP="00C86AF9">
            <w:r w:rsidRPr="00330A5E">
              <w:t>8</w:t>
            </w:r>
          </w:p>
        </w:tc>
        <w:tc>
          <w:tcPr>
            <w:tcW w:w="1159" w:type="dxa"/>
            <w:shd w:val="clear" w:color="auto" w:fill="auto"/>
          </w:tcPr>
          <w:p w:rsidR="00931580" w:rsidRPr="00330A5E" w:rsidRDefault="00931580" w:rsidP="00C86AF9">
            <w:r w:rsidRPr="00330A5E">
              <w:t>ER</w:t>
            </w:r>
          </w:p>
        </w:tc>
        <w:tc>
          <w:tcPr>
            <w:tcW w:w="720" w:type="dxa"/>
            <w:shd w:val="clear" w:color="auto" w:fill="auto"/>
            <w:vAlign w:val="bottom"/>
          </w:tcPr>
          <w:p w:rsidR="00931580" w:rsidRPr="00330A5E" w:rsidRDefault="00931580" w:rsidP="00C86AF9">
            <w:pPr>
              <w:rPr>
                <w:rFonts w:cs="Calibri"/>
              </w:rPr>
            </w:pPr>
            <w:r w:rsidRPr="00330A5E">
              <w:rPr>
                <w:rFonts w:cs="Calibri"/>
              </w:rPr>
              <w:t>192</w:t>
            </w:r>
          </w:p>
        </w:tc>
        <w:tc>
          <w:tcPr>
            <w:tcW w:w="720" w:type="dxa"/>
            <w:shd w:val="clear" w:color="auto" w:fill="auto"/>
            <w:vAlign w:val="bottom"/>
          </w:tcPr>
          <w:p w:rsidR="00931580" w:rsidRPr="00330A5E" w:rsidRDefault="00931580" w:rsidP="00C86AF9">
            <w:pPr>
              <w:rPr>
                <w:rFonts w:cs="Calibri"/>
              </w:rPr>
            </w:pPr>
            <w:r w:rsidRPr="00330A5E">
              <w:rPr>
                <w:rFonts w:cs="Calibri"/>
              </w:rPr>
              <w:t>24</w:t>
            </w:r>
          </w:p>
        </w:tc>
        <w:tc>
          <w:tcPr>
            <w:tcW w:w="1080" w:type="dxa"/>
            <w:shd w:val="clear" w:color="auto" w:fill="auto"/>
            <w:vAlign w:val="bottom"/>
          </w:tcPr>
          <w:p w:rsidR="00931580" w:rsidRPr="00330A5E" w:rsidRDefault="00931580" w:rsidP="00C86AF9">
            <w:pPr>
              <w:rPr>
                <w:rFonts w:cs="Calibri"/>
              </w:rPr>
            </w:pPr>
            <w:r w:rsidRPr="00330A5E">
              <w:rPr>
                <w:rFonts w:cs="Calibri"/>
              </w:rPr>
              <w:t>360</w:t>
            </w:r>
          </w:p>
        </w:tc>
      </w:tr>
      <w:tr w:rsidR="00931580" w:rsidRPr="00330A5E" w:rsidTr="00931580">
        <w:tc>
          <w:tcPr>
            <w:tcW w:w="461" w:type="dxa"/>
            <w:shd w:val="clear" w:color="auto" w:fill="auto"/>
          </w:tcPr>
          <w:p w:rsidR="00931580" w:rsidRPr="00330A5E" w:rsidRDefault="00931580" w:rsidP="00C86AF9">
            <w:r w:rsidRPr="00330A5E">
              <w:t>9</w:t>
            </w:r>
          </w:p>
        </w:tc>
        <w:tc>
          <w:tcPr>
            <w:tcW w:w="1159" w:type="dxa"/>
            <w:shd w:val="clear" w:color="auto" w:fill="auto"/>
          </w:tcPr>
          <w:p w:rsidR="00931580" w:rsidRPr="00330A5E" w:rsidRDefault="00931580" w:rsidP="00C86AF9">
            <w:r w:rsidRPr="00330A5E">
              <w:t>FNW</w:t>
            </w:r>
          </w:p>
        </w:tc>
        <w:tc>
          <w:tcPr>
            <w:tcW w:w="720" w:type="dxa"/>
            <w:shd w:val="clear" w:color="auto" w:fill="auto"/>
            <w:vAlign w:val="bottom"/>
          </w:tcPr>
          <w:p w:rsidR="00931580" w:rsidRPr="00330A5E" w:rsidRDefault="00931580" w:rsidP="00C86AF9">
            <w:pPr>
              <w:rPr>
                <w:rFonts w:cs="Calibri"/>
              </w:rPr>
            </w:pPr>
            <w:r w:rsidRPr="00330A5E">
              <w:rPr>
                <w:rFonts w:cs="Calibri"/>
              </w:rPr>
              <w:t>516</w:t>
            </w:r>
          </w:p>
        </w:tc>
        <w:tc>
          <w:tcPr>
            <w:tcW w:w="720" w:type="dxa"/>
            <w:shd w:val="clear" w:color="auto" w:fill="auto"/>
            <w:vAlign w:val="bottom"/>
          </w:tcPr>
          <w:p w:rsidR="00931580" w:rsidRPr="00330A5E" w:rsidRDefault="00931580" w:rsidP="00C86AF9">
            <w:pPr>
              <w:rPr>
                <w:rFonts w:cs="Calibri"/>
              </w:rPr>
            </w:pPr>
            <w:r w:rsidRPr="00330A5E">
              <w:rPr>
                <w:rFonts w:cs="Calibri"/>
              </w:rPr>
              <w:t>172</w:t>
            </w:r>
          </w:p>
        </w:tc>
        <w:tc>
          <w:tcPr>
            <w:tcW w:w="1080" w:type="dxa"/>
            <w:shd w:val="clear" w:color="auto" w:fill="auto"/>
            <w:vAlign w:val="bottom"/>
          </w:tcPr>
          <w:p w:rsidR="00931580" w:rsidRPr="00330A5E" w:rsidRDefault="00931580" w:rsidP="00C86AF9">
            <w:pPr>
              <w:rPr>
                <w:rFonts w:cs="Calibri"/>
              </w:rPr>
            </w:pPr>
            <w:r w:rsidRPr="00330A5E">
              <w:rPr>
                <w:rFonts w:cs="Calibri"/>
              </w:rPr>
              <w:t>1161</w:t>
            </w:r>
          </w:p>
        </w:tc>
      </w:tr>
      <w:tr w:rsidR="00931580" w:rsidRPr="00330A5E" w:rsidTr="00931580">
        <w:tc>
          <w:tcPr>
            <w:tcW w:w="461" w:type="dxa"/>
            <w:shd w:val="clear" w:color="auto" w:fill="auto"/>
          </w:tcPr>
          <w:p w:rsidR="00931580" w:rsidRPr="00330A5E" w:rsidRDefault="00931580" w:rsidP="00C86AF9">
            <w:r w:rsidRPr="00330A5E">
              <w:t>10</w:t>
            </w:r>
          </w:p>
        </w:tc>
        <w:tc>
          <w:tcPr>
            <w:tcW w:w="1159" w:type="dxa"/>
            <w:shd w:val="clear" w:color="auto" w:fill="auto"/>
          </w:tcPr>
          <w:p w:rsidR="00931580" w:rsidRPr="00330A5E" w:rsidRDefault="00931580" w:rsidP="00C86AF9">
            <w:r w:rsidRPr="00330A5E">
              <w:t>FJML</w:t>
            </w:r>
          </w:p>
        </w:tc>
        <w:tc>
          <w:tcPr>
            <w:tcW w:w="720" w:type="dxa"/>
            <w:shd w:val="clear" w:color="auto" w:fill="auto"/>
            <w:vAlign w:val="bottom"/>
          </w:tcPr>
          <w:p w:rsidR="00931580" w:rsidRPr="00330A5E" w:rsidRDefault="00931580" w:rsidP="00C86AF9">
            <w:pPr>
              <w:rPr>
                <w:rFonts w:cs="Calibri"/>
              </w:rPr>
            </w:pPr>
            <w:r w:rsidRPr="00330A5E">
              <w:rPr>
                <w:rFonts w:cs="Calibri"/>
              </w:rPr>
              <w:t>492</w:t>
            </w:r>
          </w:p>
        </w:tc>
        <w:tc>
          <w:tcPr>
            <w:tcW w:w="720" w:type="dxa"/>
            <w:shd w:val="clear" w:color="auto" w:fill="auto"/>
            <w:vAlign w:val="bottom"/>
          </w:tcPr>
          <w:p w:rsidR="00931580" w:rsidRPr="00330A5E" w:rsidRDefault="00931580" w:rsidP="00C86AF9">
            <w:pPr>
              <w:rPr>
                <w:rFonts w:cs="Calibri"/>
              </w:rPr>
            </w:pPr>
            <w:r w:rsidRPr="00330A5E">
              <w:rPr>
                <w:rFonts w:cs="Calibri"/>
              </w:rPr>
              <w:t>164</w:t>
            </w:r>
          </w:p>
        </w:tc>
        <w:tc>
          <w:tcPr>
            <w:tcW w:w="1080" w:type="dxa"/>
            <w:shd w:val="clear" w:color="auto" w:fill="auto"/>
            <w:vAlign w:val="bottom"/>
          </w:tcPr>
          <w:p w:rsidR="00931580" w:rsidRPr="00330A5E" w:rsidRDefault="00931580" w:rsidP="00C86AF9">
            <w:pPr>
              <w:rPr>
                <w:rFonts w:cs="Calibri"/>
              </w:rPr>
            </w:pPr>
            <w:r w:rsidRPr="00330A5E">
              <w:rPr>
                <w:rFonts w:cs="Calibri"/>
              </w:rPr>
              <w:t>1025</w:t>
            </w:r>
          </w:p>
        </w:tc>
      </w:tr>
      <w:tr w:rsidR="00931580" w:rsidRPr="00330A5E" w:rsidTr="00931580">
        <w:tc>
          <w:tcPr>
            <w:tcW w:w="461" w:type="dxa"/>
            <w:shd w:val="clear" w:color="auto" w:fill="auto"/>
          </w:tcPr>
          <w:p w:rsidR="00931580" w:rsidRPr="00330A5E" w:rsidRDefault="00931580" w:rsidP="00C86AF9">
            <w:r w:rsidRPr="00330A5E">
              <w:t>11</w:t>
            </w:r>
          </w:p>
        </w:tc>
        <w:tc>
          <w:tcPr>
            <w:tcW w:w="1159" w:type="dxa"/>
            <w:shd w:val="clear" w:color="auto" w:fill="auto"/>
          </w:tcPr>
          <w:p w:rsidR="00931580" w:rsidRPr="00330A5E" w:rsidRDefault="00931580" w:rsidP="00C86AF9">
            <w:r w:rsidRPr="00330A5E">
              <w:t>GF</w:t>
            </w:r>
          </w:p>
        </w:tc>
        <w:tc>
          <w:tcPr>
            <w:tcW w:w="720" w:type="dxa"/>
            <w:shd w:val="clear" w:color="auto" w:fill="auto"/>
            <w:vAlign w:val="bottom"/>
          </w:tcPr>
          <w:p w:rsidR="00931580" w:rsidRPr="00330A5E" w:rsidRDefault="00931580" w:rsidP="00C86AF9">
            <w:pPr>
              <w:rPr>
                <w:rFonts w:cs="Calibri"/>
              </w:rPr>
            </w:pPr>
            <w:r w:rsidRPr="00330A5E">
              <w:rPr>
                <w:rFonts w:cs="Calibri"/>
              </w:rPr>
              <w:t>492</w:t>
            </w:r>
          </w:p>
        </w:tc>
        <w:tc>
          <w:tcPr>
            <w:tcW w:w="720" w:type="dxa"/>
            <w:shd w:val="clear" w:color="auto" w:fill="auto"/>
            <w:vAlign w:val="bottom"/>
          </w:tcPr>
          <w:p w:rsidR="00931580" w:rsidRPr="00330A5E" w:rsidRDefault="00931580" w:rsidP="00C86AF9">
            <w:pPr>
              <w:rPr>
                <w:rFonts w:cs="Calibri"/>
              </w:rPr>
            </w:pPr>
            <w:r w:rsidRPr="00330A5E">
              <w:rPr>
                <w:rFonts w:cs="Calibri"/>
              </w:rPr>
              <w:t>164</w:t>
            </w:r>
          </w:p>
        </w:tc>
        <w:tc>
          <w:tcPr>
            <w:tcW w:w="1080" w:type="dxa"/>
            <w:shd w:val="clear" w:color="auto" w:fill="auto"/>
            <w:vAlign w:val="bottom"/>
          </w:tcPr>
          <w:p w:rsidR="00931580" w:rsidRPr="00330A5E" w:rsidRDefault="00931580" w:rsidP="00C86AF9">
            <w:pPr>
              <w:rPr>
                <w:rFonts w:cs="Calibri"/>
              </w:rPr>
            </w:pPr>
            <w:r w:rsidRPr="00330A5E">
              <w:rPr>
                <w:rFonts w:cs="Calibri"/>
              </w:rPr>
              <w:t>1025</w:t>
            </w:r>
          </w:p>
        </w:tc>
      </w:tr>
      <w:tr w:rsidR="00931580" w:rsidRPr="00330A5E" w:rsidTr="00931580">
        <w:tc>
          <w:tcPr>
            <w:tcW w:w="461" w:type="dxa"/>
            <w:shd w:val="clear" w:color="auto" w:fill="auto"/>
          </w:tcPr>
          <w:p w:rsidR="00931580" w:rsidRPr="00330A5E" w:rsidRDefault="00931580" w:rsidP="00C86AF9">
            <w:r w:rsidRPr="00330A5E">
              <w:t>12</w:t>
            </w:r>
          </w:p>
        </w:tc>
        <w:tc>
          <w:tcPr>
            <w:tcW w:w="1159" w:type="dxa"/>
            <w:shd w:val="clear" w:color="auto" w:fill="auto"/>
          </w:tcPr>
          <w:p w:rsidR="00931580" w:rsidRPr="00330A5E" w:rsidRDefault="00931580" w:rsidP="00C86AF9">
            <w:r w:rsidRPr="00330A5E">
              <w:t>HCA</w:t>
            </w:r>
          </w:p>
        </w:tc>
        <w:tc>
          <w:tcPr>
            <w:tcW w:w="720" w:type="dxa"/>
            <w:shd w:val="clear" w:color="auto" w:fill="auto"/>
            <w:vAlign w:val="bottom"/>
          </w:tcPr>
          <w:p w:rsidR="00931580" w:rsidRPr="00330A5E" w:rsidRDefault="00931580" w:rsidP="00C86AF9">
            <w:pPr>
              <w:rPr>
                <w:rFonts w:cs="Calibri"/>
              </w:rPr>
            </w:pPr>
            <w:r w:rsidRPr="00330A5E">
              <w:rPr>
                <w:rFonts w:cs="Calibri"/>
              </w:rPr>
              <w:t>492</w:t>
            </w:r>
          </w:p>
        </w:tc>
        <w:tc>
          <w:tcPr>
            <w:tcW w:w="720" w:type="dxa"/>
            <w:shd w:val="clear" w:color="auto" w:fill="auto"/>
            <w:vAlign w:val="bottom"/>
          </w:tcPr>
          <w:p w:rsidR="00931580" w:rsidRPr="00330A5E" w:rsidRDefault="00931580" w:rsidP="00C86AF9">
            <w:pPr>
              <w:rPr>
                <w:rFonts w:cs="Calibri"/>
              </w:rPr>
            </w:pPr>
            <w:r w:rsidRPr="00330A5E">
              <w:rPr>
                <w:rFonts w:cs="Calibri"/>
              </w:rPr>
              <w:t>164</w:t>
            </w:r>
          </w:p>
        </w:tc>
        <w:tc>
          <w:tcPr>
            <w:tcW w:w="1080" w:type="dxa"/>
            <w:shd w:val="clear" w:color="auto" w:fill="auto"/>
            <w:vAlign w:val="bottom"/>
          </w:tcPr>
          <w:p w:rsidR="00931580" w:rsidRPr="00330A5E" w:rsidRDefault="00931580" w:rsidP="00C86AF9">
            <w:pPr>
              <w:rPr>
                <w:rFonts w:cs="Calibri"/>
              </w:rPr>
            </w:pPr>
            <w:r w:rsidRPr="00330A5E">
              <w:rPr>
                <w:rFonts w:cs="Calibri"/>
              </w:rPr>
              <w:t>1025</w:t>
            </w:r>
          </w:p>
        </w:tc>
      </w:tr>
      <w:tr w:rsidR="00931580" w:rsidRPr="00330A5E" w:rsidTr="00931580">
        <w:tc>
          <w:tcPr>
            <w:tcW w:w="461" w:type="dxa"/>
            <w:shd w:val="clear" w:color="auto" w:fill="auto"/>
          </w:tcPr>
          <w:p w:rsidR="00931580" w:rsidRPr="00330A5E" w:rsidRDefault="00931580" w:rsidP="00C86AF9">
            <w:r w:rsidRPr="00330A5E">
              <w:t>13</w:t>
            </w:r>
          </w:p>
        </w:tc>
        <w:tc>
          <w:tcPr>
            <w:tcW w:w="1159" w:type="dxa"/>
            <w:shd w:val="clear" w:color="auto" w:fill="auto"/>
          </w:tcPr>
          <w:p w:rsidR="00931580" w:rsidRPr="00330A5E" w:rsidRDefault="00931580" w:rsidP="00C86AF9">
            <w:r w:rsidRPr="00330A5E">
              <w:t>IW</w:t>
            </w:r>
          </w:p>
        </w:tc>
        <w:tc>
          <w:tcPr>
            <w:tcW w:w="720" w:type="dxa"/>
            <w:shd w:val="clear" w:color="auto" w:fill="auto"/>
            <w:vAlign w:val="bottom"/>
          </w:tcPr>
          <w:p w:rsidR="00931580" w:rsidRPr="00330A5E" w:rsidRDefault="00931580" w:rsidP="00C86AF9">
            <w:pPr>
              <w:rPr>
                <w:rFonts w:cs="Calibri"/>
              </w:rPr>
            </w:pPr>
            <w:r w:rsidRPr="00330A5E">
              <w:rPr>
                <w:rFonts w:cs="Calibri"/>
              </w:rPr>
              <w:t>516</w:t>
            </w:r>
          </w:p>
        </w:tc>
        <w:tc>
          <w:tcPr>
            <w:tcW w:w="720" w:type="dxa"/>
            <w:shd w:val="clear" w:color="auto" w:fill="auto"/>
            <w:vAlign w:val="bottom"/>
          </w:tcPr>
          <w:p w:rsidR="00931580" w:rsidRPr="00330A5E" w:rsidRDefault="00931580" w:rsidP="00C86AF9">
            <w:pPr>
              <w:rPr>
                <w:rFonts w:cs="Calibri"/>
              </w:rPr>
            </w:pPr>
            <w:r w:rsidRPr="00330A5E">
              <w:rPr>
                <w:rFonts w:cs="Calibri"/>
              </w:rPr>
              <w:t>172</w:t>
            </w:r>
          </w:p>
        </w:tc>
        <w:tc>
          <w:tcPr>
            <w:tcW w:w="1080" w:type="dxa"/>
            <w:shd w:val="clear" w:color="auto" w:fill="auto"/>
            <w:vAlign w:val="bottom"/>
          </w:tcPr>
          <w:p w:rsidR="00931580" w:rsidRPr="00330A5E" w:rsidRDefault="00931580" w:rsidP="00C86AF9">
            <w:pPr>
              <w:rPr>
                <w:rFonts w:cs="Calibri"/>
              </w:rPr>
            </w:pPr>
            <w:r w:rsidRPr="00330A5E">
              <w:rPr>
                <w:rFonts w:cs="Calibri"/>
              </w:rPr>
              <w:t>1161</w:t>
            </w:r>
          </w:p>
        </w:tc>
      </w:tr>
      <w:tr w:rsidR="00931580" w:rsidRPr="00330A5E" w:rsidTr="00931580">
        <w:tc>
          <w:tcPr>
            <w:tcW w:w="461" w:type="dxa"/>
            <w:shd w:val="clear" w:color="auto" w:fill="auto"/>
          </w:tcPr>
          <w:p w:rsidR="00931580" w:rsidRPr="00330A5E" w:rsidRDefault="00931580" w:rsidP="00C86AF9">
            <w:r w:rsidRPr="00330A5E">
              <w:t>14</w:t>
            </w:r>
          </w:p>
        </w:tc>
        <w:tc>
          <w:tcPr>
            <w:tcW w:w="1159" w:type="dxa"/>
            <w:shd w:val="clear" w:color="auto" w:fill="auto"/>
          </w:tcPr>
          <w:p w:rsidR="00931580" w:rsidRPr="00330A5E" w:rsidRDefault="00931580" w:rsidP="00C86AF9">
            <w:r w:rsidRPr="00330A5E">
              <w:t>MRA</w:t>
            </w:r>
          </w:p>
        </w:tc>
        <w:tc>
          <w:tcPr>
            <w:tcW w:w="720" w:type="dxa"/>
            <w:shd w:val="clear" w:color="auto" w:fill="auto"/>
            <w:vAlign w:val="bottom"/>
          </w:tcPr>
          <w:p w:rsidR="00931580" w:rsidRPr="00330A5E" w:rsidRDefault="00931580" w:rsidP="00C86AF9">
            <w:pPr>
              <w:rPr>
                <w:rFonts w:cs="Calibri"/>
              </w:rPr>
            </w:pPr>
            <w:r w:rsidRPr="00330A5E">
              <w:rPr>
                <w:rFonts w:cs="Calibri"/>
              </w:rPr>
              <w:t>516</w:t>
            </w:r>
          </w:p>
        </w:tc>
        <w:tc>
          <w:tcPr>
            <w:tcW w:w="720" w:type="dxa"/>
            <w:shd w:val="clear" w:color="auto" w:fill="auto"/>
            <w:vAlign w:val="bottom"/>
          </w:tcPr>
          <w:p w:rsidR="00931580" w:rsidRPr="00330A5E" w:rsidRDefault="00931580" w:rsidP="00C86AF9">
            <w:pPr>
              <w:rPr>
                <w:rFonts w:cs="Calibri"/>
              </w:rPr>
            </w:pPr>
            <w:r w:rsidRPr="00330A5E">
              <w:rPr>
                <w:rFonts w:cs="Calibri"/>
              </w:rPr>
              <w:t>172</w:t>
            </w:r>
          </w:p>
        </w:tc>
        <w:tc>
          <w:tcPr>
            <w:tcW w:w="1080" w:type="dxa"/>
            <w:shd w:val="clear" w:color="auto" w:fill="auto"/>
            <w:vAlign w:val="bottom"/>
          </w:tcPr>
          <w:p w:rsidR="00931580" w:rsidRPr="00330A5E" w:rsidRDefault="00931580" w:rsidP="00C86AF9">
            <w:pPr>
              <w:rPr>
                <w:rFonts w:cs="Calibri"/>
              </w:rPr>
            </w:pPr>
            <w:r w:rsidRPr="00330A5E">
              <w:rPr>
                <w:rFonts w:cs="Calibri"/>
              </w:rPr>
              <w:t>1161</w:t>
            </w:r>
          </w:p>
        </w:tc>
      </w:tr>
      <w:tr w:rsidR="00931580" w:rsidRPr="00330A5E" w:rsidTr="00931580">
        <w:tc>
          <w:tcPr>
            <w:tcW w:w="461" w:type="dxa"/>
            <w:shd w:val="clear" w:color="auto" w:fill="auto"/>
          </w:tcPr>
          <w:p w:rsidR="00931580" w:rsidRPr="00330A5E" w:rsidRDefault="00931580" w:rsidP="00C86AF9">
            <w:r w:rsidRPr="00330A5E">
              <w:t>15</w:t>
            </w:r>
          </w:p>
        </w:tc>
        <w:tc>
          <w:tcPr>
            <w:tcW w:w="1159" w:type="dxa"/>
            <w:shd w:val="clear" w:color="auto" w:fill="auto"/>
          </w:tcPr>
          <w:p w:rsidR="00931580" w:rsidRPr="00330A5E" w:rsidRDefault="00931580" w:rsidP="00C86AF9">
            <w:r w:rsidRPr="00330A5E">
              <w:t>MFDP</w:t>
            </w:r>
          </w:p>
        </w:tc>
        <w:tc>
          <w:tcPr>
            <w:tcW w:w="720" w:type="dxa"/>
            <w:shd w:val="clear" w:color="auto" w:fill="auto"/>
            <w:vAlign w:val="bottom"/>
          </w:tcPr>
          <w:p w:rsidR="00931580" w:rsidRPr="00330A5E" w:rsidRDefault="00931580" w:rsidP="00C86AF9">
            <w:pPr>
              <w:rPr>
                <w:rFonts w:cs="Calibri"/>
              </w:rPr>
            </w:pPr>
            <w:r w:rsidRPr="00330A5E">
              <w:rPr>
                <w:rFonts w:cs="Calibri"/>
              </w:rPr>
              <w:t>492</w:t>
            </w:r>
          </w:p>
        </w:tc>
        <w:tc>
          <w:tcPr>
            <w:tcW w:w="720" w:type="dxa"/>
            <w:shd w:val="clear" w:color="auto" w:fill="auto"/>
            <w:vAlign w:val="bottom"/>
          </w:tcPr>
          <w:p w:rsidR="00931580" w:rsidRPr="00330A5E" w:rsidRDefault="00931580" w:rsidP="00C86AF9">
            <w:pPr>
              <w:rPr>
                <w:rFonts w:cs="Calibri"/>
              </w:rPr>
            </w:pPr>
            <w:r w:rsidRPr="00330A5E">
              <w:rPr>
                <w:rFonts w:cs="Calibri"/>
              </w:rPr>
              <w:t>164</w:t>
            </w:r>
          </w:p>
        </w:tc>
        <w:tc>
          <w:tcPr>
            <w:tcW w:w="1080" w:type="dxa"/>
            <w:shd w:val="clear" w:color="auto" w:fill="auto"/>
            <w:vAlign w:val="bottom"/>
          </w:tcPr>
          <w:p w:rsidR="00931580" w:rsidRPr="00330A5E" w:rsidRDefault="00931580" w:rsidP="00C86AF9">
            <w:pPr>
              <w:rPr>
                <w:rFonts w:cs="Calibri"/>
              </w:rPr>
            </w:pPr>
            <w:r w:rsidRPr="00330A5E">
              <w:rPr>
                <w:rFonts w:cs="Calibri"/>
              </w:rPr>
              <w:t>1025</w:t>
            </w:r>
          </w:p>
        </w:tc>
      </w:tr>
      <w:tr w:rsidR="00931580" w:rsidRPr="00330A5E" w:rsidTr="00931580">
        <w:tc>
          <w:tcPr>
            <w:tcW w:w="461" w:type="dxa"/>
            <w:shd w:val="clear" w:color="auto" w:fill="auto"/>
          </w:tcPr>
          <w:p w:rsidR="00931580" w:rsidRPr="00330A5E" w:rsidRDefault="00931580" w:rsidP="00C86AF9">
            <w:r w:rsidRPr="00330A5E">
              <w:t>16</w:t>
            </w:r>
          </w:p>
        </w:tc>
        <w:tc>
          <w:tcPr>
            <w:tcW w:w="1159" w:type="dxa"/>
            <w:shd w:val="clear" w:color="auto" w:fill="auto"/>
          </w:tcPr>
          <w:p w:rsidR="00931580" w:rsidRPr="00330A5E" w:rsidRDefault="00931580" w:rsidP="00C86AF9">
            <w:r w:rsidRPr="00330A5E">
              <w:t>MWA</w:t>
            </w:r>
          </w:p>
        </w:tc>
        <w:tc>
          <w:tcPr>
            <w:tcW w:w="720" w:type="dxa"/>
            <w:shd w:val="clear" w:color="auto" w:fill="auto"/>
            <w:vAlign w:val="bottom"/>
          </w:tcPr>
          <w:p w:rsidR="00931580" w:rsidRPr="00330A5E" w:rsidRDefault="00931580" w:rsidP="00C86AF9">
            <w:pPr>
              <w:rPr>
                <w:rFonts w:cs="Calibri"/>
              </w:rPr>
            </w:pPr>
            <w:r w:rsidRPr="00330A5E">
              <w:rPr>
                <w:rFonts w:cs="Calibri"/>
              </w:rPr>
              <w:t>480</w:t>
            </w:r>
          </w:p>
        </w:tc>
        <w:tc>
          <w:tcPr>
            <w:tcW w:w="720" w:type="dxa"/>
            <w:shd w:val="clear" w:color="auto" w:fill="auto"/>
            <w:vAlign w:val="bottom"/>
          </w:tcPr>
          <w:p w:rsidR="00931580" w:rsidRPr="00330A5E" w:rsidRDefault="00931580" w:rsidP="00C86AF9">
            <w:pPr>
              <w:rPr>
                <w:rFonts w:cs="Calibri"/>
              </w:rPr>
            </w:pPr>
            <w:r w:rsidRPr="00330A5E">
              <w:rPr>
                <w:rFonts w:cs="Calibri"/>
              </w:rPr>
              <w:t>120</w:t>
            </w:r>
          </w:p>
        </w:tc>
        <w:tc>
          <w:tcPr>
            <w:tcW w:w="1080" w:type="dxa"/>
            <w:shd w:val="clear" w:color="auto" w:fill="auto"/>
            <w:vAlign w:val="bottom"/>
          </w:tcPr>
          <w:p w:rsidR="00931580" w:rsidRPr="00330A5E" w:rsidRDefault="00931580" w:rsidP="00C86AF9">
            <w:pPr>
              <w:rPr>
                <w:rFonts w:cs="Calibri"/>
              </w:rPr>
            </w:pPr>
            <w:r w:rsidRPr="00330A5E">
              <w:rPr>
                <w:rFonts w:cs="Calibri"/>
              </w:rPr>
              <w:t>1000</w:t>
            </w:r>
          </w:p>
        </w:tc>
      </w:tr>
      <w:tr w:rsidR="00931580" w:rsidRPr="00330A5E" w:rsidTr="00931580">
        <w:tc>
          <w:tcPr>
            <w:tcW w:w="461" w:type="dxa"/>
            <w:shd w:val="clear" w:color="auto" w:fill="auto"/>
          </w:tcPr>
          <w:p w:rsidR="00931580" w:rsidRPr="00330A5E" w:rsidRDefault="00931580" w:rsidP="00C86AF9">
            <w:r w:rsidRPr="00330A5E">
              <w:t>17</w:t>
            </w:r>
          </w:p>
        </w:tc>
        <w:tc>
          <w:tcPr>
            <w:tcW w:w="1159" w:type="dxa"/>
            <w:shd w:val="clear" w:color="auto" w:fill="auto"/>
          </w:tcPr>
          <w:p w:rsidR="00931580" w:rsidRPr="00330A5E" w:rsidRDefault="00931580" w:rsidP="00C86AF9">
            <w:r w:rsidRPr="00330A5E">
              <w:t>NRP</w:t>
            </w:r>
          </w:p>
        </w:tc>
        <w:tc>
          <w:tcPr>
            <w:tcW w:w="720" w:type="dxa"/>
            <w:shd w:val="clear" w:color="auto" w:fill="auto"/>
            <w:vAlign w:val="bottom"/>
          </w:tcPr>
          <w:p w:rsidR="00931580" w:rsidRPr="00330A5E" w:rsidRDefault="00931580" w:rsidP="00C86AF9">
            <w:pPr>
              <w:rPr>
                <w:rFonts w:cs="Calibri"/>
              </w:rPr>
            </w:pPr>
            <w:r w:rsidRPr="00330A5E">
              <w:rPr>
                <w:rFonts w:cs="Calibri"/>
              </w:rPr>
              <w:t>504</w:t>
            </w:r>
          </w:p>
        </w:tc>
        <w:tc>
          <w:tcPr>
            <w:tcW w:w="720" w:type="dxa"/>
            <w:shd w:val="clear" w:color="auto" w:fill="auto"/>
            <w:vAlign w:val="bottom"/>
          </w:tcPr>
          <w:p w:rsidR="00931580" w:rsidRPr="00330A5E" w:rsidRDefault="00931580" w:rsidP="00C86AF9">
            <w:pPr>
              <w:rPr>
                <w:rFonts w:cs="Calibri"/>
              </w:rPr>
            </w:pPr>
            <w:r w:rsidRPr="00330A5E">
              <w:rPr>
                <w:rFonts w:cs="Calibri"/>
              </w:rPr>
              <w:t>168</w:t>
            </w:r>
          </w:p>
        </w:tc>
        <w:tc>
          <w:tcPr>
            <w:tcW w:w="1080" w:type="dxa"/>
            <w:shd w:val="clear" w:color="auto" w:fill="auto"/>
            <w:vAlign w:val="bottom"/>
          </w:tcPr>
          <w:p w:rsidR="00931580" w:rsidRPr="00330A5E" w:rsidRDefault="00931580" w:rsidP="00C86AF9">
            <w:pPr>
              <w:rPr>
                <w:rFonts w:cs="Calibri"/>
              </w:rPr>
            </w:pPr>
            <w:r w:rsidRPr="00330A5E">
              <w:rPr>
                <w:rFonts w:cs="Calibri"/>
              </w:rPr>
              <w:t>1092</w:t>
            </w:r>
          </w:p>
        </w:tc>
      </w:tr>
      <w:tr w:rsidR="00931580" w:rsidRPr="00330A5E" w:rsidTr="00931580">
        <w:tc>
          <w:tcPr>
            <w:tcW w:w="461" w:type="dxa"/>
            <w:shd w:val="clear" w:color="auto" w:fill="auto"/>
          </w:tcPr>
          <w:p w:rsidR="00931580" w:rsidRPr="00330A5E" w:rsidRDefault="00931580" w:rsidP="00C86AF9">
            <w:r w:rsidRPr="00330A5E">
              <w:t>18</w:t>
            </w:r>
          </w:p>
        </w:tc>
        <w:tc>
          <w:tcPr>
            <w:tcW w:w="1159" w:type="dxa"/>
            <w:shd w:val="clear" w:color="auto" w:fill="auto"/>
          </w:tcPr>
          <w:p w:rsidR="00931580" w:rsidRPr="00330A5E" w:rsidRDefault="00931580" w:rsidP="00C86AF9">
            <w:r w:rsidRPr="00330A5E">
              <w:t>NMAZ</w:t>
            </w:r>
          </w:p>
        </w:tc>
        <w:tc>
          <w:tcPr>
            <w:tcW w:w="720" w:type="dxa"/>
            <w:shd w:val="clear" w:color="auto" w:fill="auto"/>
            <w:vAlign w:val="bottom"/>
          </w:tcPr>
          <w:p w:rsidR="00931580" w:rsidRPr="00330A5E" w:rsidRDefault="00931580" w:rsidP="00C86AF9">
            <w:pPr>
              <w:rPr>
                <w:rFonts w:cs="Calibri"/>
              </w:rPr>
            </w:pPr>
            <w:r w:rsidRPr="00330A5E">
              <w:rPr>
                <w:rFonts w:cs="Calibri"/>
              </w:rPr>
              <w:t>440</w:t>
            </w:r>
          </w:p>
        </w:tc>
        <w:tc>
          <w:tcPr>
            <w:tcW w:w="720" w:type="dxa"/>
            <w:shd w:val="clear" w:color="auto" w:fill="auto"/>
            <w:vAlign w:val="bottom"/>
          </w:tcPr>
          <w:p w:rsidR="00931580" w:rsidRPr="00330A5E" w:rsidRDefault="00931580" w:rsidP="00C86AF9">
            <w:pPr>
              <w:rPr>
                <w:rFonts w:cs="Calibri"/>
              </w:rPr>
            </w:pPr>
            <w:r w:rsidRPr="00330A5E">
              <w:rPr>
                <w:rFonts w:cs="Calibri"/>
              </w:rPr>
              <w:t>160</w:t>
            </w:r>
          </w:p>
        </w:tc>
        <w:tc>
          <w:tcPr>
            <w:tcW w:w="1080" w:type="dxa"/>
            <w:shd w:val="clear" w:color="auto" w:fill="auto"/>
            <w:vAlign w:val="bottom"/>
          </w:tcPr>
          <w:p w:rsidR="00931580" w:rsidRPr="00330A5E" w:rsidRDefault="00931580" w:rsidP="00C86AF9">
            <w:pPr>
              <w:rPr>
                <w:rFonts w:cs="Calibri"/>
              </w:rPr>
            </w:pPr>
            <w:r w:rsidRPr="00330A5E">
              <w:rPr>
                <w:rFonts w:cs="Calibri"/>
              </w:rPr>
              <w:t>1000</w:t>
            </w:r>
          </w:p>
        </w:tc>
      </w:tr>
      <w:tr w:rsidR="00931580" w:rsidRPr="00330A5E" w:rsidTr="00931580">
        <w:tc>
          <w:tcPr>
            <w:tcW w:w="1620" w:type="dxa"/>
            <w:gridSpan w:val="2"/>
            <w:shd w:val="clear" w:color="auto" w:fill="auto"/>
          </w:tcPr>
          <w:p w:rsidR="00931580" w:rsidRPr="00330A5E" w:rsidRDefault="00931580" w:rsidP="00C86AF9">
            <w:pPr>
              <w:rPr>
                <w:b/>
              </w:rPr>
            </w:pPr>
            <w:r w:rsidRPr="00330A5E">
              <w:rPr>
                <w:b/>
              </w:rPr>
              <w:t>JUMLAH</w:t>
            </w:r>
          </w:p>
        </w:tc>
        <w:tc>
          <w:tcPr>
            <w:tcW w:w="720" w:type="dxa"/>
            <w:shd w:val="clear" w:color="auto" w:fill="auto"/>
            <w:vAlign w:val="bottom"/>
          </w:tcPr>
          <w:p w:rsidR="00931580" w:rsidRPr="00330A5E" w:rsidRDefault="00931580" w:rsidP="00C86AF9">
            <w:pPr>
              <w:rPr>
                <w:rFonts w:cs="Calibri"/>
              </w:rPr>
            </w:pPr>
            <w:r w:rsidRPr="00330A5E">
              <w:rPr>
                <w:rFonts w:cs="Calibri"/>
              </w:rPr>
              <w:t>8340</w:t>
            </w:r>
          </w:p>
        </w:tc>
        <w:tc>
          <w:tcPr>
            <w:tcW w:w="720" w:type="dxa"/>
            <w:shd w:val="clear" w:color="auto" w:fill="auto"/>
            <w:vAlign w:val="bottom"/>
          </w:tcPr>
          <w:p w:rsidR="00931580" w:rsidRPr="00330A5E" w:rsidRDefault="00931580" w:rsidP="00C86AF9">
            <w:pPr>
              <w:rPr>
                <w:rFonts w:cs="Calibri"/>
              </w:rPr>
            </w:pPr>
            <w:r w:rsidRPr="00330A5E">
              <w:rPr>
                <w:rFonts w:cs="Calibri"/>
              </w:rPr>
              <w:t>2670</w:t>
            </w:r>
          </w:p>
        </w:tc>
        <w:tc>
          <w:tcPr>
            <w:tcW w:w="1080" w:type="dxa"/>
            <w:shd w:val="clear" w:color="auto" w:fill="auto"/>
            <w:vAlign w:val="bottom"/>
          </w:tcPr>
          <w:p w:rsidR="00931580" w:rsidRPr="00330A5E" w:rsidRDefault="00931580" w:rsidP="00C86AF9">
            <w:pPr>
              <w:rPr>
                <w:rFonts w:cs="Calibri"/>
              </w:rPr>
            </w:pPr>
            <w:r w:rsidRPr="00330A5E">
              <w:rPr>
                <w:rFonts w:cs="Calibri"/>
              </w:rPr>
              <w:t>17907</w:t>
            </w:r>
          </w:p>
        </w:tc>
      </w:tr>
    </w:tbl>
    <w:p w:rsidR="00931580" w:rsidRPr="00931580" w:rsidRDefault="00931580" w:rsidP="00931580">
      <w:pPr>
        <w:spacing w:line="276" w:lineRule="auto"/>
        <w:jc w:val="both"/>
      </w:pPr>
      <w:r w:rsidRPr="00931580">
        <w:t>Diketahui:</w:t>
      </w:r>
    </w:p>
    <w:p w:rsidR="00931580" w:rsidRPr="00931580" w:rsidRDefault="00931580" w:rsidP="00931580">
      <w:pPr>
        <w:tabs>
          <w:tab w:val="left" w:pos="1440"/>
          <w:tab w:val="left" w:pos="2160"/>
          <w:tab w:val="left" w:pos="3420"/>
          <w:tab w:val="left" w:pos="4860"/>
          <w:tab w:val="left" w:pos="6120"/>
          <w:tab w:val="left" w:pos="7380"/>
        </w:tabs>
        <w:spacing w:line="276" w:lineRule="auto"/>
        <w:ind w:right="-702"/>
        <w:jc w:val="both"/>
      </w:pPr>
      <w:r>
        <w:t xml:space="preserve">∑X1= 207        ∑X2= 65           </w:t>
      </w:r>
      <w:r w:rsidRPr="00931580">
        <w:t>∑X3= 443</w:t>
      </w:r>
      <w:r w:rsidRPr="00931580">
        <w:tab/>
        <w:t>∑Y= 715</w:t>
      </w:r>
    </w:p>
    <w:p w:rsidR="00931580" w:rsidRPr="00931580" w:rsidRDefault="00931580" w:rsidP="00931580">
      <w:pPr>
        <w:tabs>
          <w:tab w:val="left" w:pos="1440"/>
          <w:tab w:val="left" w:pos="2160"/>
          <w:tab w:val="left" w:pos="3420"/>
          <w:tab w:val="left" w:pos="4860"/>
          <w:tab w:val="left" w:pos="6120"/>
          <w:tab w:val="left" w:pos="7380"/>
        </w:tabs>
        <w:spacing w:line="276" w:lineRule="auto"/>
        <w:ind w:right="-702"/>
        <w:jc w:val="both"/>
      </w:pPr>
      <w:r w:rsidRPr="00931580">
        <w:t xml:space="preserve">∑X1²= 2409∑X2²= 251∑X3²= </w:t>
      </w:r>
      <w:r>
        <w:t>1109</w:t>
      </w:r>
      <w:r w:rsidR="004A69E6">
        <w:t xml:space="preserve">3 </w:t>
      </w:r>
      <w:r w:rsidRPr="00931580">
        <w:t>∑Y²= 28917</w:t>
      </w:r>
    </w:p>
    <w:p w:rsidR="004A69E6" w:rsidRDefault="00931580" w:rsidP="00931580">
      <w:pPr>
        <w:tabs>
          <w:tab w:val="left" w:pos="1440"/>
          <w:tab w:val="left" w:pos="1800"/>
          <w:tab w:val="left" w:pos="2160"/>
          <w:tab w:val="left" w:pos="3600"/>
          <w:tab w:val="left" w:pos="5040"/>
          <w:tab w:val="left" w:pos="5400"/>
          <w:tab w:val="left" w:pos="6480"/>
          <w:tab w:val="left" w:pos="7920"/>
        </w:tabs>
        <w:spacing w:line="276" w:lineRule="auto"/>
        <w:ind w:right="-612"/>
        <w:jc w:val="both"/>
      </w:pPr>
      <w:r w:rsidRPr="00931580">
        <w:t>∑X1</w:t>
      </w:r>
      <w:r w:rsidR="004A69E6">
        <w:t>Y=</w:t>
      </w:r>
      <w:r w:rsidRPr="00931580">
        <w:t xml:space="preserve">8340∑X2Y= 2670∑X3Y= </w:t>
      </w:r>
      <w:r>
        <w:t>1790</w:t>
      </w:r>
    </w:p>
    <w:p w:rsidR="00931580" w:rsidRPr="00931580" w:rsidRDefault="00931580" w:rsidP="00931580">
      <w:pPr>
        <w:tabs>
          <w:tab w:val="left" w:pos="1440"/>
          <w:tab w:val="left" w:pos="1800"/>
          <w:tab w:val="left" w:pos="2160"/>
          <w:tab w:val="left" w:pos="3600"/>
          <w:tab w:val="left" w:pos="5040"/>
          <w:tab w:val="left" w:pos="5400"/>
          <w:tab w:val="left" w:pos="6480"/>
          <w:tab w:val="left" w:pos="7920"/>
        </w:tabs>
        <w:spacing w:line="276" w:lineRule="auto"/>
        <w:ind w:right="-612"/>
        <w:jc w:val="both"/>
      </w:pPr>
      <w:r w:rsidRPr="00931580">
        <w:t>N=18     ∑XY= 28917</w:t>
      </w:r>
    </w:p>
    <w:p w:rsidR="00931580" w:rsidRPr="00931580" w:rsidRDefault="00931580" w:rsidP="00931580">
      <w:pPr>
        <w:spacing w:line="276" w:lineRule="auto"/>
        <w:jc w:val="both"/>
      </w:pPr>
      <w:r w:rsidRPr="00931580">
        <w:t xml:space="preserve">Selanjutnya dihitung dengan menggunakan rumus </w:t>
      </w:r>
      <w:r w:rsidRPr="00931580">
        <w:rPr>
          <w:i/>
        </w:rPr>
        <w:t xml:space="preserve">product moment </w:t>
      </w:r>
      <w:proofErr w:type="gramStart"/>
      <w:r w:rsidRPr="00931580">
        <w:rPr>
          <w:i/>
        </w:rPr>
        <w:t>pearson</w:t>
      </w:r>
      <w:proofErr w:type="gramEnd"/>
      <w:r w:rsidRPr="00931580">
        <w:t xml:space="preserve"> sebagai berikut.</w:t>
      </w:r>
    </w:p>
    <w:p w:rsidR="004A69E6" w:rsidRPr="004A69E6" w:rsidRDefault="004A69E6" w:rsidP="004A69E6">
      <w:pPr>
        <w:spacing w:line="276" w:lineRule="auto"/>
        <w:jc w:val="both"/>
      </w:pPr>
      <w:r w:rsidRPr="004A69E6">
        <w:t>Uji validitas butir soal nomor 2</w:t>
      </w:r>
    </w:p>
    <w:p w:rsidR="004A69E6" w:rsidRPr="004A69E6" w:rsidRDefault="004A69E6" w:rsidP="004A69E6">
      <w:pPr>
        <w:pStyle w:val="ListParagraph"/>
        <w:tabs>
          <w:tab w:val="left" w:pos="1080"/>
        </w:tabs>
        <w:ind w:left="1080" w:hanging="360"/>
        <w:rPr>
          <w:rFonts w:ascii="Times New Roman" w:eastAsiaTheme="minorEastAsia" w:hAnsi="Times New Roman"/>
          <w:sz w:val="20"/>
          <w:szCs w:val="20"/>
        </w:rPr>
      </w:pPr>
      <w:proofErr w:type="gramStart"/>
      <w:r w:rsidRPr="004A69E6">
        <w:rPr>
          <w:rFonts w:ascii="Times New Roman" w:hAnsi="Times New Roman"/>
          <w:sz w:val="20"/>
          <w:szCs w:val="20"/>
        </w:rPr>
        <w:t>r</w:t>
      </w:r>
      <w:r w:rsidRPr="004A69E6">
        <w:rPr>
          <w:rFonts w:ascii="Times New Roman" w:hAnsi="Times New Roman"/>
          <w:i/>
          <w:sz w:val="20"/>
          <w:szCs w:val="20"/>
          <w:vertAlign w:val="subscript"/>
        </w:rPr>
        <w:t>xy</w:t>
      </w:r>
      <w:proofErr w:type="gramEnd"/>
      <w:r w:rsidRPr="004A69E6">
        <w:rPr>
          <w:rFonts w:ascii="Times New Roman" w:hAnsi="Times New Roman"/>
          <w:sz w:val="20"/>
          <w:szCs w:val="20"/>
        </w:rPr>
        <w:tab/>
        <w:t xml:space="preserve">= </w:t>
      </w:r>
      <m:oMath>
        <m:f>
          <m:fPr>
            <m:ctrlPr>
              <w:rPr>
                <w:rFonts w:ascii="Cambria Math" w:hAnsi="Times New Roman"/>
                <w:sz w:val="20"/>
                <w:szCs w:val="20"/>
              </w:rPr>
            </m:ctrlPr>
          </m:fPr>
          <m:num>
            <m:r>
              <m:rPr>
                <m:sty m:val="p"/>
              </m:rPr>
              <w:rPr>
                <w:rFonts w:ascii="Cambria Math" w:hAnsi="Times New Roman"/>
                <w:sz w:val="20"/>
                <w:szCs w:val="20"/>
              </w:rPr>
              <m:t>18</m:t>
            </m:r>
            <m:d>
              <m:dPr>
                <m:ctrlPr>
                  <w:rPr>
                    <w:rFonts w:ascii="Cambria Math" w:hAnsi="Times New Roman"/>
                    <w:sz w:val="20"/>
                    <w:szCs w:val="20"/>
                  </w:rPr>
                </m:ctrlPr>
              </m:dPr>
              <m:e>
                <m:r>
                  <m:rPr>
                    <m:sty m:val="p"/>
                  </m:rPr>
                  <w:rPr>
                    <w:rFonts w:ascii="Cambria Math" w:hAnsi="Times New Roman"/>
                    <w:sz w:val="20"/>
                    <w:szCs w:val="20"/>
                  </w:rPr>
                  <m:t>8340</m:t>
                </m:r>
              </m:e>
            </m:d>
            <m:r>
              <m:rPr>
                <m:sty m:val="p"/>
              </m:rPr>
              <w:rPr>
                <w:rFonts w:ascii="Cambria Math" w:hAnsi="Cambria Math"/>
                <w:sz w:val="20"/>
                <w:szCs w:val="20"/>
              </w:rPr>
              <m:t>-</m:t>
            </m:r>
            <m:r>
              <m:rPr>
                <m:sty m:val="p"/>
              </m:rPr>
              <w:rPr>
                <w:rFonts w:ascii="Cambria Math" w:hAnsi="Times New Roman"/>
                <w:sz w:val="20"/>
                <w:szCs w:val="20"/>
              </w:rPr>
              <m:t xml:space="preserve"> (207)(715)</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18</m:t>
                    </m:r>
                    <m:d>
                      <m:dPr>
                        <m:ctrlPr>
                          <w:rPr>
                            <w:rFonts w:ascii="Cambria Math" w:hAnsi="Times New Roman"/>
                            <w:sz w:val="20"/>
                            <w:szCs w:val="20"/>
                          </w:rPr>
                        </m:ctrlPr>
                      </m:dPr>
                      <m:e>
                        <m:r>
                          <w:rPr>
                            <w:rFonts w:ascii="Cambria Math" w:hAnsi="Cambria Math"/>
                            <w:sz w:val="20"/>
                            <w:szCs w:val="20"/>
                          </w:rPr>
                          <m:t>2409</m:t>
                        </m:r>
                      </m:e>
                    </m:d>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207</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(18</m:t>
                </m:r>
                <m:d>
                  <m:dPr>
                    <m:ctrlPr>
                      <w:rPr>
                        <w:rFonts w:ascii="Cambria Math" w:hAnsi="Times New Roman"/>
                        <w:sz w:val="20"/>
                        <w:szCs w:val="20"/>
                      </w:rPr>
                    </m:ctrlPr>
                  </m:dPr>
                  <m:e>
                    <m:r>
                      <w:rPr>
                        <w:rFonts w:ascii="Cambria Math" w:hAnsi="Cambria Math"/>
                        <w:sz w:val="20"/>
                        <w:szCs w:val="20"/>
                      </w:rPr>
                      <m:t>28917</m:t>
                    </m:r>
                  </m:e>
                </m:d>
                <m:r>
                  <m:rPr>
                    <m:sty m:val="p"/>
                  </m:rPr>
                  <w:rPr>
                    <w:rFonts w:ascii="Cambria Math" w:hAnsi="Cambria Math"/>
                    <w:sz w:val="20"/>
                    <w:szCs w:val="20"/>
                  </w:rPr>
                  <m:t>-</m:t>
                </m:r>
                <m:r>
                  <m:rPr>
                    <m:sty m:val="p"/>
                  </m:rPr>
                  <w:rPr>
                    <w:rFonts w:ascii="Cambria Math" w:hAnsi="Times New Roman"/>
                    <w:sz w:val="20"/>
                    <w:szCs w:val="20"/>
                  </w:rPr>
                  <m:t xml:space="preserve"> (</m:t>
                </m:r>
                <m:r>
                  <w:rPr>
                    <w:rFonts w:ascii="Cambria Math" w:hAnsi="Cambria Math"/>
                    <w:sz w:val="20"/>
                    <w:szCs w:val="20"/>
                  </w:rPr>
                  <m:t>715</m:t>
                </m:r>
                <m:r>
                  <m:rPr>
                    <m:sty m:val="p"/>
                  </m:rPr>
                  <w:rPr>
                    <w:rFonts w:ascii="Cambria Math" w:hAnsi="Times New Roman"/>
                    <w:sz w:val="20"/>
                    <w:szCs w:val="20"/>
                  </w:rPr>
                  <m:t>)</m:t>
                </m:r>
                <m:r>
                  <m:rPr>
                    <m:sty m:val="p"/>
                  </m:rPr>
                  <w:rPr>
                    <w:rFonts w:ascii="Cambria Math" w:hAnsi="Cambria Math"/>
                    <w:sz w:val="20"/>
                    <w:szCs w:val="20"/>
                  </w:rPr>
                  <m:t>²</m:t>
                </m:r>
                <m:r>
                  <m:rPr>
                    <m:sty m:val="p"/>
                  </m:rPr>
                  <w:rPr>
                    <w:rFonts w:ascii="Cambria Math" w:hAnsi="Times New Roman"/>
                    <w:sz w:val="20"/>
                    <w:szCs w:val="20"/>
                  </w:rPr>
                  <m:t>)]</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150120</m:t>
            </m:r>
            <m:r>
              <m:rPr>
                <m:sty m:val="p"/>
              </m:rPr>
              <w:rPr>
                <w:rFonts w:ascii="Cambria Math" w:hAnsi="Cambria Math"/>
                <w:sz w:val="20"/>
                <w:szCs w:val="20"/>
              </w:rPr>
              <m:t>-</m:t>
            </m:r>
            <m:r>
              <m:rPr>
                <m:sty m:val="p"/>
              </m:rPr>
              <w:rPr>
                <w:rFonts w:ascii="Cambria Math" w:hAnsi="Times New Roman"/>
                <w:sz w:val="20"/>
                <w:szCs w:val="20"/>
              </w:rPr>
              <m:t xml:space="preserve"> 148005</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 xml:space="preserve">43362 </m:t>
                    </m:r>
                    <m:r>
                      <m:rPr>
                        <m:sty m:val="p"/>
                      </m:rPr>
                      <w:rPr>
                        <w:rFonts w:ascii="Cambria Math" w:hAnsi="Cambria Math"/>
                        <w:sz w:val="20"/>
                        <w:szCs w:val="20"/>
                      </w:rPr>
                      <m:t>–</m:t>
                    </m:r>
                    <m:r>
                      <m:rPr>
                        <m:sty m:val="p"/>
                      </m:rPr>
                      <w:rPr>
                        <w:rFonts w:ascii="Cambria Math" w:hAnsi="Times New Roman"/>
                        <w:sz w:val="20"/>
                        <w:szCs w:val="20"/>
                      </w:rPr>
                      <m:t>42849</m:t>
                    </m:r>
                  </m:e>
                </m:d>
                <m:r>
                  <m:rPr>
                    <m:sty m:val="p"/>
                  </m:rPr>
                  <w:rPr>
                    <w:rFonts w:ascii="Cambria Math" w:hAnsi="Times New Roman"/>
                    <w:sz w:val="20"/>
                    <w:szCs w:val="20"/>
                  </w:rPr>
                  <m:t xml:space="preserve"> . (520506</m:t>
                </m:r>
                <m:r>
                  <m:rPr>
                    <m:sty m:val="p"/>
                  </m:rPr>
                  <w:rPr>
                    <w:rFonts w:ascii="Cambria Math" w:hAnsi="Cambria Math"/>
                    <w:sz w:val="20"/>
                    <w:szCs w:val="20"/>
                  </w:rPr>
                  <m:t>-</m:t>
                </m:r>
                <m:r>
                  <m:rPr>
                    <m:sty m:val="p"/>
                  </m:rPr>
                  <w:rPr>
                    <w:rFonts w:ascii="Cambria Math" w:hAnsi="Times New Roman"/>
                    <w:sz w:val="20"/>
                    <w:szCs w:val="20"/>
                  </w:rPr>
                  <m:t xml:space="preserve"> 511225)]</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2115</m:t>
            </m:r>
          </m:num>
          <m:den>
            <m:rad>
              <m:radPr>
                <m:degHide m:val="1"/>
                <m:ctrlPr>
                  <w:rPr>
                    <w:rFonts w:ascii="Cambria Math" w:hAnsi="Times New Roman"/>
                    <w:sz w:val="20"/>
                    <w:szCs w:val="20"/>
                  </w:rPr>
                </m:ctrlPr>
              </m:radPr>
              <m:deg/>
              <m:e>
                <m:r>
                  <m:rPr>
                    <m:sty m:val="p"/>
                  </m:rPr>
                  <w:rPr>
                    <w:rFonts w:ascii="Cambria Math" w:hAnsi="Times New Roman"/>
                    <w:sz w:val="20"/>
                    <w:szCs w:val="20"/>
                  </w:rPr>
                  <m:t>[(513)(9281)]</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lastRenderedPageBreak/>
        <w:t xml:space="preserve">= </w:t>
      </w:r>
      <m:oMath>
        <m:f>
          <m:fPr>
            <m:ctrlPr>
              <w:rPr>
                <w:rFonts w:ascii="Cambria Math" w:hAnsi="Times New Roman"/>
                <w:sz w:val="20"/>
                <w:szCs w:val="20"/>
              </w:rPr>
            </m:ctrlPr>
          </m:fPr>
          <m:num>
            <m:r>
              <m:rPr>
                <m:sty m:val="p"/>
              </m:rPr>
              <w:rPr>
                <w:rFonts w:ascii="Cambria Math" w:hAnsi="Times New Roman"/>
                <w:sz w:val="20"/>
                <w:szCs w:val="20"/>
              </w:rPr>
              <m:t>2115</m:t>
            </m:r>
          </m:num>
          <m:den>
            <m:r>
              <w:rPr>
                <w:rFonts w:ascii="Cambria Math" w:hAnsi="Times New Roman"/>
                <w:sz w:val="20"/>
                <w:szCs w:val="20"/>
              </w:rPr>
              <m:t>2182,01</m:t>
            </m:r>
          </m:den>
        </m:f>
      </m:oMath>
    </w:p>
    <w:p w:rsidR="004A69E6" w:rsidRPr="00330A5E" w:rsidRDefault="004A69E6" w:rsidP="004A69E6">
      <w:pPr>
        <w:pStyle w:val="ListParagraph"/>
        <w:tabs>
          <w:tab w:val="left" w:pos="1080"/>
        </w:tabs>
        <w:ind w:left="1080"/>
        <w:rPr>
          <w:rFonts w:ascii="Times New Roman" w:eastAsiaTheme="minorEastAsia" w:hAnsi="Times New Roman"/>
          <w:sz w:val="24"/>
          <w:szCs w:val="24"/>
        </w:rPr>
      </w:pPr>
      <w:r w:rsidRPr="004A69E6">
        <w:rPr>
          <w:rFonts w:ascii="Times New Roman" w:eastAsiaTheme="minorEastAsia" w:hAnsi="Times New Roman"/>
          <w:sz w:val="20"/>
          <w:szCs w:val="20"/>
        </w:rPr>
        <w:t>= 0,969</w:t>
      </w:r>
    </w:p>
    <w:p w:rsidR="004A69E6" w:rsidRPr="004A69E6" w:rsidRDefault="004A69E6" w:rsidP="004A69E6">
      <w:pPr>
        <w:spacing w:line="276" w:lineRule="auto"/>
        <w:jc w:val="both"/>
      </w:pPr>
      <w:r w:rsidRPr="004A69E6">
        <w:t>Uji validitas butir soal nomor 3</w:t>
      </w:r>
    </w:p>
    <w:p w:rsidR="004A69E6" w:rsidRPr="004A69E6" w:rsidRDefault="004A69E6" w:rsidP="004A69E6">
      <w:pPr>
        <w:pStyle w:val="ListParagraph"/>
        <w:tabs>
          <w:tab w:val="left" w:pos="1080"/>
        </w:tabs>
        <w:ind w:left="1080" w:hanging="360"/>
        <w:rPr>
          <w:rFonts w:ascii="Times New Roman" w:eastAsiaTheme="minorEastAsia" w:hAnsi="Times New Roman"/>
          <w:sz w:val="20"/>
          <w:szCs w:val="20"/>
        </w:rPr>
      </w:pPr>
      <w:proofErr w:type="gramStart"/>
      <w:r w:rsidRPr="004A69E6">
        <w:rPr>
          <w:rFonts w:ascii="Times New Roman" w:hAnsi="Times New Roman"/>
          <w:sz w:val="20"/>
          <w:szCs w:val="20"/>
        </w:rPr>
        <w:t>r</w:t>
      </w:r>
      <w:r w:rsidRPr="004A69E6">
        <w:rPr>
          <w:rFonts w:ascii="Times New Roman" w:hAnsi="Times New Roman"/>
          <w:i/>
          <w:sz w:val="20"/>
          <w:szCs w:val="20"/>
          <w:vertAlign w:val="subscript"/>
        </w:rPr>
        <w:t>xy</w:t>
      </w:r>
      <w:proofErr w:type="gramEnd"/>
      <w:r w:rsidRPr="004A69E6">
        <w:rPr>
          <w:rFonts w:ascii="Times New Roman" w:hAnsi="Times New Roman"/>
          <w:sz w:val="20"/>
          <w:szCs w:val="20"/>
        </w:rPr>
        <w:tab/>
        <w:t xml:space="preserve">= </w:t>
      </w:r>
      <m:oMath>
        <m:f>
          <m:fPr>
            <m:ctrlPr>
              <w:rPr>
                <w:rFonts w:ascii="Cambria Math" w:hAnsi="Times New Roman"/>
                <w:sz w:val="20"/>
                <w:szCs w:val="20"/>
              </w:rPr>
            </m:ctrlPr>
          </m:fPr>
          <m:num>
            <m:r>
              <m:rPr>
                <m:sty m:val="p"/>
              </m:rPr>
              <w:rPr>
                <w:rFonts w:ascii="Cambria Math" w:hAnsi="Times New Roman"/>
                <w:sz w:val="20"/>
                <w:szCs w:val="20"/>
              </w:rPr>
              <m:t>18</m:t>
            </m:r>
            <m:d>
              <m:dPr>
                <m:ctrlPr>
                  <w:rPr>
                    <w:rFonts w:ascii="Cambria Math" w:hAnsi="Times New Roman"/>
                    <w:sz w:val="20"/>
                    <w:szCs w:val="20"/>
                  </w:rPr>
                </m:ctrlPr>
              </m:dPr>
              <m:e>
                <m:r>
                  <m:rPr>
                    <m:sty m:val="p"/>
                  </m:rPr>
                  <w:rPr>
                    <w:rFonts w:ascii="Cambria Math" w:hAnsi="Times New Roman"/>
                    <w:sz w:val="20"/>
                    <w:szCs w:val="20"/>
                  </w:rPr>
                  <m:t>2670</m:t>
                </m:r>
              </m:e>
            </m:d>
            <m:r>
              <m:rPr>
                <m:sty m:val="p"/>
              </m:rPr>
              <w:rPr>
                <w:rFonts w:ascii="Cambria Math" w:hAnsi="Cambria Math"/>
                <w:sz w:val="20"/>
                <w:szCs w:val="20"/>
              </w:rPr>
              <m:t>-</m:t>
            </m:r>
            <m:r>
              <m:rPr>
                <m:sty m:val="p"/>
              </m:rPr>
              <w:rPr>
                <w:rFonts w:ascii="Cambria Math" w:hAnsi="Times New Roman"/>
                <w:sz w:val="20"/>
                <w:szCs w:val="20"/>
              </w:rPr>
              <m:t xml:space="preserve"> (65)(715)</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18</m:t>
                    </m:r>
                    <m:d>
                      <m:dPr>
                        <m:ctrlPr>
                          <w:rPr>
                            <w:rFonts w:ascii="Cambria Math" w:hAnsi="Times New Roman"/>
                            <w:sz w:val="20"/>
                            <w:szCs w:val="20"/>
                          </w:rPr>
                        </m:ctrlPr>
                      </m:dPr>
                      <m:e>
                        <m:r>
                          <w:rPr>
                            <w:rFonts w:ascii="Cambria Math" w:hAnsi="Cambria Math"/>
                            <w:sz w:val="20"/>
                            <w:szCs w:val="20"/>
                          </w:rPr>
                          <m:t>251</m:t>
                        </m:r>
                      </m:e>
                    </m:d>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65</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(18</m:t>
                </m:r>
                <m:d>
                  <m:dPr>
                    <m:ctrlPr>
                      <w:rPr>
                        <w:rFonts w:ascii="Cambria Math" w:hAnsi="Times New Roman"/>
                        <w:sz w:val="20"/>
                        <w:szCs w:val="20"/>
                      </w:rPr>
                    </m:ctrlPr>
                  </m:dPr>
                  <m:e>
                    <m:r>
                      <w:rPr>
                        <w:rFonts w:ascii="Cambria Math" w:hAnsi="Cambria Math"/>
                        <w:sz w:val="20"/>
                        <w:szCs w:val="20"/>
                      </w:rPr>
                      <m:t>28917</m:t>
                    </m:r>
                  </m:e>
                </m:d>
                <m:r>
                  <m:rPr>
                    <m:sty m:val="p"/>
                  </m:rPr>
                  <w:rPr>
                    <w:rFonts w:ascii="Cambria Math" w:hAnsi="Cambria Math"/>
                    <w:sz w:val="20"/>
                    <w:szCs w:val="20"/>
                  </w:rPr>
                  <m:t>-</m:t>
                </m:r>
                <m:r>
                  <m:rPr>
                    <m:sty m:val="p"/>
                  </m:rPr>
                  <w:rPr>
                    <w:rFonts w:ascii="Cambria Math" w:hAnsi="Times New Roman"/>
                    <w:sz w:val="20"/>
                    <w:szCs w:val="20"/>
                  </w:rPr>
                  <m:t xml:space="preserve"> (</m:t>
                </m:r>
                <m:r>
                  <w:rPr>
                    <w:rFonts w:ascii="Cambria Math" w:hAnsi="Cambria Math"/>
                    <w:sz w:val="20"/>
                    <w:szCs w:val="20"/>
                  </w:rPr>
                  <m:t>715</m:t>
                </m:r>
                <m:r>
                  <m:rPr>
                    <m:sty m:val="p"/>
                  </m:rPr>
                  <w:rPr>
                    <w:rFonts w:ascii="Cambria Math" w:hAnsi="Times New Roman"/>
                    <w:sz w:val="20"/>
                    <w:szCs w:val="20"/>
                  </w:rPr>
                  <m:t>)</m:t>
                </m:r>
                <m:r>
                  <m:rPr>
                    <m:sty m:val="p"/>
                  </m:rPr>
                  <w:rPr>
                    <w:rFonts w:ascii="Cambria Math" w:hAnsi="Cambria Math"/>
                    <w:sz w:val="20"/>
                    <w:szCs w:val="20"/>
                  </w:rPr>
                  <m:t>²</m:t>
                </m:r>
                <m:r>
                  <m:rPr>
                    <m:sty m:val="p"/>
                  </m:rPr>
                  <w:rPr>
                    <w:rFonts w:ascii="Cambria Math" w:hAnsi="Times New Roman"/>
                    <w:sz w:val="20"/>
                    <w:szCs w:val="20"/>
                  </w:rPr>
                  <m:t>)]</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48060</m:t>
            </m:r>
            <m:r>
              <m:rPr>
                <m:sty m:val="p"/>
              </m:rPr>
              <w:rPr>
                <w:rFonts w:ascii="Cambria Math" w:hAnsi="Cambria Math"/>
                <w:sz w:val="20"/>
                <w:szCs w:val="20"/>
              </w:rPr>
              <m:t>-</m:t>
            </m:r>
            <m:r>
              <m:rPr>
                <m:sty m:val="p"/>
              </m:rPr>
              <w:rPr>
                <w:rFonts w:ascii="Cambria Math" w:hAnsi="Times New Roman"/>
                <w:sz w:val="20"/>
                <w:szCs w:val="20"/>
              </w:rPr>
              <m:t xml:space="preserve"> 46475</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 xml:space="preserve">4518 </m:t>
                    </m:r>
                    <m:r>
                      <m:rPr>
                        <m:sty m:val="p"/>
                      </m:rPr>
                      <w:rPr>
                        <w:rFonts w:ascii="Cambria Math" w:hAnsi="Cambria Math"/>
                        <w:sz w:val="20"/>
                        <w:szCs w:val="20"/>
                      </w:rPr>
                      <m:t>–</m:t>
                    </m:r>
                    <m:r>
                      <m:rPr>
                        <m:sty m:val="p"/>
                      </m:rPr>
                      <w:rPr>
                        <w:rFonts w:ascii="Cambria Math" w:hAnsi="Times New Roman"/>
                        <w:sz w:val="20"/>
                        <w:szCs w:val="20"/>
                      </w:rPr>
                      <m:t>4225</m:t>
                    </m:r>
                  </m:e>
                </m:d>
                <m:r>
                  <m:rPr>
                    <m:sty m:val="p"/>
                  </m:rPr>
                  <w:rPr>
                    <w:rFonts w:ascii="Cambria Math" w:hAnsi="Times New Roman"/>
                    <w:sz w:val="20"/>
                    <w:szCs w:val="20"/>
                  </w:rPr>
                  <m:t xml:space="preserve"> . (520506</m:t>
                </m:r>
                <m:r>
                  <m:rPr>
                    <m:sty m:val="p"/>
                  </m:rPr>
                  <w:rPr>
                    <w:rFonts w:ascii="Cambria Math" w:hAnsi="Cambria Math"/>
                    <w:sz w:val="20"/>
                    <w:szCs w:val="20"/>
                  </w:rPr>
                  <m:t>-</m:t>
                </m:r>
                <m:r>
                  <m:rPr>
                    <m:sty m:val="p"/>
                  </m:rPr>
                  <w:rPr>
                    <w:rFonts w:ascii="Cambria Math" w:hAnsi="Times New Roman"/>
                    <w:sz w:val="20"/>
                    <w:szCs w:val="20"/>
                  </w:rPr>
                  <m:t xml:space="preserve"> 511225)]</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1585</m:t>
            </m:r>
          </m:num>
          <m:den>
            <m:rad>
              <m:radPr>
                <m:degHide m:val="1"/>
                <m:ctrlPr>
                  <w:rPr>
                    <w:rFonts w:ascii="Cambria Math" w:hAnsi="Times New Roman"/>
                    <w:sz w:val="20"/>
                    <w:szCs w:val="20"/>
                  </w:rPr>
                </m:ctrlPr>
              </m:radPr>
              <m:deg/>
              <m:e>
                <m:r>
                  <m:rPr>
                    <m:sty m:val="p"/>
                  </m:rPr>
                  <w:rPr>
                    <w:rFonts w:ascii="Cambria Math" w:hAnsi="Times New Roman"/>
                    <w:sz w:val="20"/>
                    <w:szCs w:val="20"/>
                  </w:rPr>
                  <m:t>[(293)(9281)]</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1585</m:t>
            </m:r>
          </m:num>
          <m:den>
            <m:r>
              <w:rPr>
                <w:rFonts w:ascii="Cambria Math" w:hAnsi="Times New Roman"/>
                <w:sz w:val="20"/>
                <w:szCs w:val="20"/>
              </w:rPr>
              <m:t>1649,04</m:t>
            </m:r>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0,961</w:t>
      </w:r>
    </w:p>
    <w:p w:rsidR="004A69E6" w:rsidRPr="004A69E6" w:rsidRDefault="004A69E6" w:rsidP="004A69E6">
      <w:pPr>
        <w:spacing w:line="276" w:lineRule="auto"/>
        <w:jc w:val="both"/>
      </w:pPr>
      <w:r w:rsidRPr="004A69E6">
        <w:t>Uji validitas butir soal nomor 4</w:t>
      </w:r>
    </w:p>
    <w:p w:rsidR="004A69E6" w:rsidRPr="004A69E6" w:rsidRDefault="004A69E6" w:rsidP="004A69E6">
      <w:pPr>
        <w:pStyle w:val="ListParagraph"/>
        <w:tabs>
          <w:tab w:val="left" w:pos="1080"/>
        </w:tabs>
        <w:ind w:left="1080" w:hanging="360"/>
        <w:rPr>
          <w:rFonts w:ascii="Times New Roman" w:eastAsiaTheme="minorEastAsia" w:hAnsi="Times New Roman"/>
          <w:sz w:val="20"/>
          <w:szCs w:val="20"/>
        </w:rPr>
      </w:pPr>
      <w:proofErr w:type="gramStart"/>
      <w:r w:rsidRPr="004A69E6">
        <w:rPr>
          <w:rFonts w:ascii="Times New Roman" w:hAnsi="Times New Roman"/>
          <w:sz w:val="20"/>
          <w:szCs w:val="20"/>
        </w:rPr>
        <w:t>r</w:t>
      </w:r>
      <w:r w:rsidRPr="004A69E6">
        <w:rPr>
          <w:rFonts w:ascii="Times New Roman" w:hAnsi="Times New Roman"/>
          <w:i/>
          <w:sz w:val="20"/>
          <w:szCs w:val="20"/>
          <w:vertAlign w:val="subscript"/>
        </w:rPr>
        <w:t>xy</w:t>
      </w:r>
      <w:proofErr w:type="gramEnd"/>
      <w:r w:rsidRPr="004A69E6">
        <w:rPr>
          <w:rFonts w:ascii="Times New Roman" w:hAnsi="Times New Roman"/>
          <w:sz w:val="20"/>
          <w:szCs w:val="20"/>
        </w:rPr>
        <w:tab/>
        <w:t xml:space="preserve">= </w:t>
      </w:r>
      <m:oMath>
        <m:f>
          <m:fPr>
            <m:ctrlPr>
              <w:rPr>
                <w:rFonts w:ascii="Cambria Math" w:hAnsi="Times New Roman"/>
                <w:sz w:val="20"/>
                <w:szCs w:val="20"/>
              </w:rPr>
            </m:ctrlPr>
          </m:fPr>
          <m:num>
            <m:r>
              <m:rPr>
                <m:sty m:val="p"/>
              </m:rPr>
              <w:rPr>
                <w:rFonts w:ascii="Cambria Math" w:hAnsi="Times New Roman"/>
                <w:sz w:val="20"/>
                <w:szCs w:val="20"/>
              </w:rPr>
              <m:t>18</m:t>
            </m:r>
            <m:d>
              <m:dPr>
                <m:ctrlPr>
                  <w:rPr>
                    <w:rFonts w:ascii="Cambria Math" w:hAnsi="Times New Roman"/>
                    <w:sz w:val="20"/>
                    <w:szCs w:val="20"/>
                  </w:rPr>
                </m:ctrlPr>
              </m:dPr>
              <m:e>
                <m:r>
                  <m:rPr>
                    <m:sty m:val="p"/>
                  </m:rPr>
                  <w:rPr>
                    <w:rFonts w:ascii="Cambria Math" w:hAnsi="Times New Roman"/>
                    <w:sz w:val="20"/>
                    <w:szCs w:val="20"/>
                  </w:rPr>
                  <m:t>17907</m:t>
                </m:r>
              </m:e>
            </m:d>
            <m:r>
              <m:rPr>
                <m:sty m:val="p"/>
              </m:rPr>
              <w:rPr>
                <w:rFonts w:ascii="Cambria Math" w:hAnsi="Cambria Math"/>
                <w:sz w:val="20"/>
                <w:szCs w:val="20"/>
              </w:rPr>
              <m:t>-</m:t>
            </m:r>
            <m:r>
              <m:rPr>
                <m:sty m:val="p"/>
              </m:rPr>
              <w:rPr>
                <w:rFonts w:ascii="Cambria Math" w:hAnsi="Times New Roman"/>
                <w:sz w:val="20"/>
                <w:szCs w:val="20"/>
              </w:rPr>
              <m:t xml:space="preserve"> (443)(715)</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18</m:t>
                    </m:r>
                    <m:d>
                      <m:dPr>
                        <m:ctrlPr>
                          <w:rPr>
                            <w:rFonts w:ascii="Cambria Math" w:hAnsi="Times New Roman"/>
                            <w:sz w:val="20"/>
                            <w:szCs w:val="20"/>
                          </w:rPr>
                        </m:ctrlPr>
                      </m:dPr>
                      <m:e>
                        <m:r>
                          <w:rPr>
                            <w:rFonts w:ascii="Cambria Math" w:hAnsi="Cambria Math"/>
                            <w:sz w:val="20"/>
                            <w:szCs w:val="20"/>
                          </w:rPr>
                          <m:t>11093</m:t>
                        </m:r>
                      </m:e>
                    </m:d>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443</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(18</m:t>
                </m:r>
                <m:d>
                  <m:dPr>
                    <m:ctrlPr>
                      <w:rPr>
                        <w:rFonts w:ascii="Cambria Math" w:hAnsi="Times New Roman"/>
                        <w:sz w:val="20"/>
                        <w:szCs w:val="20"/>
                      </w:rPr>
                    </m:ctrlPr>
                  </m:dPr>
                  <m:e>
                    <m:r>
                      <w:rPr>
                        <w:rFonts w:ascii="Cambria Math" w:hAnsi="Cambria Math"/>
                        <w:sz w:val="20"/>
                        <w:szCs w:val="20"/>
                      </w:rPr>
                      <m:t>28917</m:t>
                    </m:r>
                  </m:e>
                </m:d>
                <m:r>
                  <m:rPr>
                    <m:sty m:val="p"/>
                  </m:rPr>
                  <w:rPr>
                    <w:rFonts w:ascii="Cambria Math" w:hAnsi="Cambria Math"/>
                    <w:sz w:val="20"/>
                    <w:szCs w:val="20"/>
                  </w:rPr>
                  <m:t>-</m:t>
                </m:r>
                <m:r>
                  <m:rPr>
                    <m:sty m:val="p"/>
                  </m:rPr>
                  <w:rPr>
                    <w:rFonts w:ascii="Cambria Math" w:hAnsi="Times New Roman"/>
                    <w:sz w:val="20"/>
                    <w:szCs w:val="20"/>
                  </w:rPr>
                  <m:t xml:space="preserve"> (</m:t>
                </m:r>
                <m:r>
                  <w:rPr>
                    <w:rFonts w:ascii="Cambria Math" w:hAnsi="Cambria Math"/>
                    <w:sz w:val="20"/>
                    <w:szCs w:val="20"/>
                  </w:rPr>
                  <m:t>715</m:t>
                </m:r>
                <m:r>
                  <m:rPr>
                    <m:sty m:val="p"/>
                  </m:rPr>
                  <w:rPr>
                    <w:rFonts w:ascii="Cambria Math" w:hAnsi="Times New Roman"/>
                    <w:sz w:val="20"/>
                    <w:szCs w:val="20"/>
                  </w:rPr>
                  <m:t>)</m:t>
                </m:r>
                <m:r>
                  <m:rPr>
                    <m:sty m:val="p"/>
                  </m:rPr>
                  <w:rPr>
                    <w:rFonts w:ascii="Cambria Math" w:hAnsi="Cambria Math"/>
                    <w:sz w:val="20"/>
                    <w:szCs w:val="20"/>
                  </w:rPr>
                  <m:t>²</m:t>
                </m:r>
                <m:r>
                  <m:rPr>
                    <m:sty m:val="p"/>
                  </m:rPr>
                  <w:rPr>
                    <w:rFonts w:ascii="Cambria Math" w:hAnsi="Times New Roman"/>
                    <w:sz w:val="20"/>
                    <w:szCs w:val="20"/>
                  </w:rPr>
                  <m:t>)]</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322326</m:t>
            </m:r>
            <m:r>
              <m:rPr>
                <m:sty m:val="p"/>
              </m:rPr>
              <w:rPr>
                <w:rFonts w:ascii="Cambria Math" w:hAnsi="Cambria Math"/>
                <w:sz w:val="20"/>
                <w:szCs w:val="20"/>
              </w:rPr>
              <m:t>-</m:t>
            </m:r>
            <m:r>
              <m:rPr>
                <m:sty m:val="p"/>
              </m:rPr>
              <w:rPr>
                <w:rFonts w:ascii="Cambria Math" w:hAnsi="Times New Roman"/>
                <w:sz w:val="20"/>
                <w:szCs w:val="20"/>
              </w:rPr>
              <m:t xml:space="preserve"> 316745</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 xml:space="preserve">199674 </m:t>
                    </m:r>
                    <m:r>
                      <m:rPr>
                        <m:sty m:val="p"/>
                      </m:rPr>
                      <w:rPr>
                        <w:rFonts w:ascii="Cambria Math" w:hAnsi="Cambria Math"/>
                        <w:sz w:val="20"/>
                        <w:szCs w:val="20"/>
                      </w:rPr>
                      <m:t>–</m:t>
                    </m:r>
                    <m:r>
                      <m:rPr>
                        <m:sty m:val="p"/>
                      </m:rPr>
                      <w:rPr>
                        <w:rFonts w:ascii="Cambria Math" w:hAnsi="Times New Roman"/>
                        <w:sz w:val="20"/>
                        <w:szCs w:val="20"/>
                      </w:rPr>
                      <m:t>196249</m:t>
                    </m:r>
                  </m:e>
                </m:d>
                <m:r>
                  <m:rPr>
                    <m:sty m:val="p"/>
                  </m:rPr>
                  <w:rPr>
                    <w:rFonts w:ascii="Cambria Math" w:hAnsi="Times New Roman"/>
                    <w:sz w:val="20"/>
                    <w:szCs w:val="20"/>
                  </w:rPr>
                  <m:t xml:space="preserve"> . (520506</m:t>
                </m:r>
                <m:r>
                  <m:rPr>
                    <m:sty m:val="p"/>
                  </m:rPr>
                  <w:rPr>
                    <w:rFonts w:ascii="Cambria Math" w:hAnsi="Cambria Math"/>
                    <w:sz w:val="20"/>
                    <w:szCs w:val="20"/>
                  </w:rPr>
                  <m:t>-</m:t>
                </m:r>
                <m:r>
                  <m:rPr>
                    <m:sty m:val="p"/>
                  </m:rPr>
                  <w:rPr>
                    <w:rFonts w:ascii="Cambria Math" w:hAnsi="Times New Roman"/>
                    <w:sz w:val="20"/>
                    <w:szCs w:val="20"/>
                  </w:rPr>
                  <m:t xml:space="preserve"> 511225)]</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5581</m:t>
            </m:r>
          </m:num>
          <m:den>
            <m:rad>
              <m:radPr>
                <m:degHide m:val="1"/>
                <m:ctrlPr>
                  <w:rPr>
                    <w:rFonts w:ascii="Cambria Math" w:hAnsi="Times New Roman"/>
                    <w:sz w:val="20"/>
                    <w:szCs w:val="20"/>
                  </w:rPr>
                </m:ctrlPr>
              </m:radPr>
              <m:deg/>
              <m:e>
                <m:r>
                  <m:rPr>
                    <m:sty m:val="p"/>
                  </m:rPr>
                  <w:rPr>
                    <w:rFonts w:ascii="Cambria Math" w:hAnsi="Times New Roman"/>
                    <w:sz w:val="20"/>
                    <w:szCs w:val="20"/>
                  </w:rPr>
                  <m:t>[(3425)(9281)]</m:t>
                </m:r>
              </m:e>
            </m:rad>
          </m:den>
        </m:f>
      </m:oMath>
    </w:p>
    <w:p w:rsidR="004A69E6" w:rsidRPr="004A69E6" w:rsidRDefault="004A69E6" w:rsidP="004A69E6">
      <w:pPr>
        <w:pStyle w:val="ListParagraph"/>
        <w:tabs>
          <w:tab w:val="left" w:pos="1080"/>
        </w:tabs>
        <w:ind w:left="1080"/>
        <w:rPr>
          <w:rFonts w:ascii="Times New Roman" w:eastAsiaTheme="minorEastAsia" w:hAnsi="Times New Roman"/>
          <w:sz w:val="20"/>
          <w:szCs w:val="20"/>
        </w:rPr>
      </w:pPr>
      <w:r w:rsidRPr="004A69E6">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5581</m:t>
            </m:r>
          </m:num>
          <m:den>
            <m:r>
              <w:rPr>
                <w:rFonts w:ascii="Cambria Math" w:hAnsi="Times New Roman"/>
                <w:sz w:val="20"/>
                <w:szCs w:val="20"/>
              </w:rPr>
              <m:t>5638,03</m:t>
            </m:r>
          </m:den>
        </m:f>
      </m:oMath>
    </w:p>
    <w:p w:rsidR="004A69E6" w:rsidRPr="000A5A1D" w:rsidRDefault="004A69E6" w:rsidP="000A5A1D">
      <w:pPr>
        <w:pStyle w:val="ListParagraph"/>
        <w:tabs>
          <w:tab w:val="left" w:pos="1080"/>
        </w:tabs>
        <w:ind w:left="1080"/>
        <w:rPr>
          <w:rFonts w:ascii="Times New Roman" w:eastAsiaTheme="minorEastAsia" w:hAnsi="Times New Roman"/>
          <w:sz w:val="24"/>
          <w:szCs w:val="24"/>
        </w:rPr>
      </w:pPr>
      <w:r w:rsidRPr="004A69E6">
        <w:rPr>
          <w:rFonts w:ascii="Times New Roman" w:eastAsiaTheme="minorEastAsia" w:hAnsi="Times New Roman"/>
          <w:sz w:val="20"/>
          <w:szCs w:val="20"/>
        </w:rPr>
        <w:t>= 0,989</w:t>
      </w:r>
    </w:p>
    <w:p w:rsidR="004A69E6" w:rsidRPr="004A69E6" w:rsidRDefault="004A69E6" w:rsidP="004A69E6">
      <w:pPr>
        <w:spacing w:line="276" w:lineRule="auto"/>
        <w:ind w:firstLine="360"/>
        <w:jc w:val="both"/>
      </w:pPr>
      <w:r w:rsidRPr="004A69E6">
        <w:t xml:space="preserve">Berdasarkan perhitungan secara manual dan perhitungan </w:t>
      </w:r>
      <w:r w:rsidRPr="004A69E6">
        <w:rPr>
          <w:i/>
        </w:rPr>
        <w:t>Pearson Correlation</w:t>
      </w:r>
      <w:r w:rsidRPr="004A69E6">
        <w:t xml:space="preserve"> pada tabel di atas, hasil dapat dikonsultasikan dengan tabel korelasi </w:t>
      </w:r>
      <w:r w:rsidRPr="004A69E6">
        <w:rPr>
          <w:i/>
        </w:rPr>
        <w:t xml:space="preserve">Pearson Product Moment. </w:t>
      </w:r>
      <w:r w:rsidRPr="004A69E6">
        <w:t>Jika r</w:t>
      </w:r>
      <w:r w:rsidRPr="004A69E6">
        <w:rPr>
          <w:vertAlign w:val="subscript"/>
        </w:rPr>
        <w:t>hitung</w:t>
      </w:r>
      <w:r w:rsidRPr="004A69E6">
        <w:t>&gt; r</w:t>
      </w:r>
      <w:r w:rsidRPr="004A69E6">
        <w:rPr>
          <w:vertAlign w:val="subscript"/>
        </w:rPr>
        <w:t xml:space="preserve">tabel </w:t>
      </w:r>
      <w:r w:rsidRPr="004A69E6">
        <w:t>maka soal dikatakan valid dengan taraf signifikansi 5%. Dari uji validitas butir soal instrument testersebut diperoleh hasil sebagai berikut.</w:t>
      </w:r>
    </w:p>
    <w:p w:rsidR="004A69E6" w:rsidRPr="004A69E6" w:rsidRDefault="00C86AF9" w:rsidP="004A69E6">
      <w:pPr>
        <w:ind w:firstLine="720"/>
        <w:jc w:val="both"/>
        <w:rPr>
          <w:b/>
        </w:rPr>
      </w:pPr>
      <w:r>
        <w:rPr>
          <w:b/>
        </w:rPr>
        <w:t xml:space="preserve">Tabel 6 </w:t>
      </w:r>
      <w:r w:rsidR="004A69E6" w:rsidRPr="004A69E6">
        <w:rPr>
          <w:b/>
        </w:rPr>
        <w:t>Hasil Uji Validitas Instrumen 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48"/>
        <w:gridCol w:w="1260"/>
        <w:gridCol w:w="1530"/>
      </w:tblGrid>
      <w:tr w:rsidR="004A69E6" w:rsidRPr="004A69E6" w:rsidTr="004A69E6">
        <w:tc>
          <w:tcPr>
            <w:tcW w:w="672" w:type="dxa"/>
          </w:tcPr>
          <w:p w:rsidR="004A69E6" w:rsidRPr="004A69E6" w:rsidRDefault="004A69E6" w:rsidP="004A69E6">
            <w:pPr>
              <w:spacing w:line="276" w:lineRule="auto"/>
              <w:rPr>
                <w:b/>
              </w:rPr>
            </w:pPr>
            <w:r w:rsidRPr="004A69E6">
              <w:rPr>
                <w:b/>
              </w:rPr>
              <w:t>Butir Soal</w:t>
            </w:r>
          </w:p>
        </w:tc>
        <w:tc>
          <w:tcPr>
            <w:tcW w:w="948" w:type="dxa"/>
          </w:tcPr>
          <w:p w:rsidR="004A69E6" w:rsidRPr="004A69E6" w:rsidRDefault="004A69E6" w:rsidP="004A69E6">
            <w:pPr>
              <w:spacing w:line="276" w:lineRule="auto"/>
              <w:rPr>
                <w:b/>
              </w:rPr>
            </w:pPr>
            <w:r w:rsidRPr="004A69E6">
              <w:rPr>
                <w:b/>
              </w:rPr>
              <w:t>Hasil Korelasi Hitung</w:t>
            </w:r>
          </w:p>
        </w:tc>
        <w:tc>
          <w:tcPr>
            <w:tcW w:w="1260" w:type="dxa"/>
          </w:tcPr>
          <w:p w:rsidR="004A69E6" w:rsidRPr="004A69E6" w:rsidRDefault="004A69E6" w:rsidP="004A69E6">
            <w:pPr>
              <w:spacing w:line="276" w:lineRule="auto"/>
              <w:rPr>
                <w:b/>
              </w:rPr>
            </w:pPr>
            <w:r w:rsidRPr="004A69E6">
              <w:rPr>
                <w:b/>
              </w:rPr>
              <w:t>Keterangan</w:t>
            </w:r>
          </w:p>
        </w:tc>
        <w:tc>
          <w:tcPr>
            <w:tcW w:w="1530" w:type="dxa"/>
          </w:tcPr>
          <w:p w:rsidR="004A69E6" w:rsidRPr="004A69E6" w:rsidRDefault="004A69E6" w:rsidP="004A69E6">
            <w:pPr>
              <w:spacing w:line="276" w:lineRule="auto"/>
              <w:rPr>
                <w:b/>
              </w:rPr>
            </w:pPr>
            <w:r w:rsidRPr="004A69E6">
              <w:rPr>
                <w:b/>
              </w:rPr>
              <w:t>Kriteria</w:t>
            </w:r>
          </w:p>
        </w:tc>
      </w:tr>
      <w:tr w:rsidR="004A69E6" w:rsidRPr="004A69E6" w:rsidTr="004A69E6">
        <w:tc>
          <w:tcPr>
            <w:tcW w:w="672" w:type="dxa"/>
          </w:tcPr>
          <w:p w:rsidR="004A69E6" w:rsidRPr="004A69E6" w:rsidRDefault="004A69E6" w:rsidP="004A69E6">
            <w:pPr>
              <w:spacing w:line="276" w:lineRule="auto"/>
            </w:pPr>
            <w:r w:rsidRPr="004A69E6">
              <w:t>2</w:t>
            </w:r>
          </w:p>
        </w:tc>
        <w:tc>
          <w:tcPr>
            <w:tcW w:w="948" w:type="dxa"/>
          </w:tcPr>
          <w:p w:rsidR="004A69E6" w:rsidRPr="004A69E6" w:rsidRDefault="004A69E6" w:rsidP="004A69E6">
            <w:pPr>
              <w:spacing w:line="276" w:lineRule="auto"/>
            </w:pPr>
            <w:r w:rsidRPr="004A69E6">
              <w:t>0,969</w:t>
            </w:r>
          </w:p>
        </w:tc>
        <w:tc>
          <w:tcPr>
            <w:tcW w:w="1260" w:type="dxa"/>
          </w:tcPr>
          <w:p w:rsidR="004A69E6" w:rsidRPr="004A69E6" w:rsidRDefault="004A69E6" w:rsidP="004A69E6">
            <w:pPr>
              <w:spacing w:line="276" w:lineRule="auto"/>
            </w:pPr>
            <w:r w:rsidRPr="004A69E6">
              <w:t>Valid</w:t>
            </w:r>
          </w:p>
        </w:tc>
        <w:tc>
          <w:tcPr>
            <w:tcW w:w="1530" w:type="dxa"/>
          </w:tcPr>
          <w:p w:rsidR="004A69E6" w:rsidRPr="004A69E6" w:rsidRDefault="004A69E6" w:rsidP="004A69E6">
            <w:pPr>
              <w:spacing w:line="276" w:lineRule="auto"/>
            </w:pPr>
            <w:r w:rsidRPr="004A69E6">
              <w:t>Sangat tinggi</w:t>
            </w:r>
          </w:p>
        </w:tc>
      </w:tr>
      <w:tr w:rsidR="004A69E6" w:rsidRPr="004A69E6" w:rsidTr="004A69E6">
        <w:tc>
          <w:tcPr>
            <w:tcW w:w="672" w:type="dxa"/>
          </w:tcPr>
          <w:p w:rsidR="004A69E6" w:rsidRPr="004A69E6" w:rsidRDefault="004A69E6" w:rsidP="004A69E6">
            <w:pPr>
              <w:spacing w:line="276" w:lineRule="auto"/>
            </w:pPr>
            <w:r w:rsidRPr="004A69E6">
              <w:t>3</w:t>
            </w:r>
          </w:p>
        </w:tc>
        <w:tc>
          <w:tcPr>
            <w:tcW w:w="948" w:type="dxa"/>
          </w:tcPr>
          <w:p w:rsidR="004A69E6" w:rsidRPr="004A69E6" w:rsidRDefault="004A69E6" w:rsidP="004A69E6">
            <w:pPr>
              <w:spacing w:line="276" w:lineRule="auto"/>
            </w:pPr>
            <w:r w:rsidRPr="004A69E6">
              <w:t>0,961</w:t>
            </w:r>
          </w:p>
        </w:tc>
        <w:tc>
          <w:tcPr>
            <w:tcW w:w="1260" w:type="dxa"/>
          </w:tcPr>
          <w:p w:rsidR="004A69E6" w:rsidRPr="004A69E6" w:rsidRDefault="004A69E6" w:rsidP="004A69E6">
            <w:pPr>
              <w:spacing w:line="276" w:lineRule="auto"/>
            </w:pPr>
            <w:r w:rsidRPr="004A69E6">
              <w:t>Valid</w:t>
            </w:r>
          </w:p>
        </w:tc>
        <w:tc>
          <w:tcPr>
            <w:tcW w:w="1530" w:type="dxa"/>
          </w:tcPr>
          <w:p w:rsidR="004A69E6" w:rsidRPr="004A69E6" w:rsidRDefault="004A69E6" w:rsidP="004A69E6">
            <w:pPr>
              <w:spacing w:line="276" w:lineRule="auto"/>
            </w:pPr>
            <w:r w:rsidRPr="004A69E6">
              <w:t>Sangat tinggi</w:t>
            </w:r>
          </w:p>
        </w:tc>
      </w:tr>
      <w:tr w:rsidR="004A69E6" w:rsidRPr="004A69E6" w:rsidTr="004A69E6">
        <w:tc>
          <w:tcPr>
            <w:tcW w:w="672" w:type="dxa"/>
          </w:tcPr>
          <w:p w:rsidR="004A69E6" w:rsidRPr="004A69E6" w:rsidRDefault="004A69E6" w:rsidP="004A69E6">
            <w:pPr>
              <w:spacing w:line="276" w:lineRule="auto"/>
            </w:pPr>
            <w:r w:rsidRPr="004A69E6">
              <w:t>4</w:t>
            </w:r>
          </w:p>
        </w:tc>
        <w:tc>
          <w:tcPr>
            <w:tcW w:w="948" w:type="dxa"/>
          </w:tcPr>
          <w:p w:rsidR="004A69E6" w:rsidRPr="004A69E6" w:rsidRDefault="004A69E6" w:rsidP="004A69E6">
            <w:pPr>
              <w:spacing w:line="276" w:lineRule="auto"/>
            </w:pPr>
            <w:r w:rsidRPr="004A69E6">
              <w:t>0,990</w:t>
            </w:r>
          </w:p>
        </w:tc>
        <w:tc>
          <w:tcPr>
            <w:tcW w:w="1260" w:type="dxa"/>
          </w:tcPr>
          <w:p w:rsidR="004A69E6" w:rsidRPr="004A69E6" w:rsidRDefault="004A69E6" w:rsidP="004A69E6">
            <w:pPr>
              <w:spacing w:line="276" w:lineRule="auto"/>
            </w:pPr>
            <w:r w:rsidRPr="004A69E6">
              <w:t>Valid</w:t>
            </w:r>
          </w:p>
        </w:tc>
        <w:tc>
          <w:tcPr>
            <w:tcW w:w="1530" w:type="dxa"/>
          </w:tcPr>
          <w:p w:rsidR="004A69E6" w:rsidRPr="004A69E6" w:rsidRDefault="004A69E6" w:rsidP="004A69E6">
            <w:pPr>
              <w:spacing w:line="276" w:lineRule="auto"/>
            </w:pPr>
            <w:r w:rsidRPr="004A69E6">
              <w:t>Sangat tinggi</w:t>
            </w:r>
          </w:p>
        </w:tc>
      </w:tr>
    </w:tbl>
    <w:p w:rsidR="00A02FBA" w:rsidRDefault="004A69E6" w:rsidP="000A5A1D">
      <w:pPr>
        <w:pStyle w:val="BodyText"/>
        <w:spacing w:line="276" w:lineRule="auto"/>
        <w:ind w:firstLine="270"/>
      </w:pPr>
      <w:r w:rsidRPr="000A5A1D">
        <w:t>Diketahui harga r</w:t>
      </w:r>
      <w:r w:rsidRPr="000A5A1D">
        <w:rPr>
          <w:vertAlign w:val="subscript"/>
        </w:rPr>
        <w:t xml:space="preserve">tabel </w:t>
      </w:r>
      <w:r w:rsidRPr="000A5A1D">
        <w:t>untuk n=18 dengan taraf signifikan 5% adalah 0,468. Jadi r</w:t>
      </w:r>
      <w:r w:rsidRPr="000A5A1D">
        <w:rPr>
          <w:vertAlign w:val="subscript"/>
        </w:rPr>
        <w:t>hitung</w:t>
      </w:r>
      <w:r w:rsidRPr="000A5A1D">
        <w:t>&gt; r</w:t>
      </w:r>
      <w:r w:rsidRPr="000A5A1D">
        <w:rPr>
          <w:vertAlign w:val="subscript"/>
        </w:rPr>
        <w:t>tabel</w:t>
      </w:r>
      <w:r w:rsidRPr="000A5A1D">
        <w:t xml:space="preserve">, maka hasil uji validitas butir instrument tes menunjukkan ketiga butir soal dinyatakan </w:t>
      </w:r>
      <w:r w:rsidRPr="000A5A1D">
        <w:rPr>
          <w:b/>
        </w:rPr>
        <w:t>valid</w:t>
      </w:r>
      <w:r w:rsidRPr="000A5A1D">
        <w:t>.</w:t>
      </w:r>
    </w:p>
    <w:p w:rsidR="000A5A1D" w:rsidRPr="000A5A1D" w:rsidRDefault="000A5A1D" w:rsidP="000A5A1D">
      <w:pPr>
        <w:pStyle w:val="BodyText"/>
        <w:spacing w:line="276" w:lineRule="auto"/>
        <w:ind w:firstLine="270"/>
        <w:rPr>
          <w:lang w:val="id-ID"/>
        </w:rPr>
      </w:pPr>
    </w:p>
    <w:p w:rsidR="000A5A1D" w:rsidRDefault="000A5A1D" w:rsidP="000A5A1D">
      <w:pPr>
        <w:pStyle w:val="BodyText"/>
        <w:spacing w:line="276" w:lineRule="auto"/>
        <w:ind w:firstLine="360"/>
        <w:rPr>
          <w:b/>
        </w:rPr>
      </w:pPr>
      <w:r>
        <w:rPr>
          <w:b/>
        </w:rPr>
        <w:t>Uji reliabilitas Instrumen Tes</w:t>
      </w:r>
    </w:p>
    <w:p w:rsidR="000A5A1D" w:rsidRDefault="000A5A1D" w:rsidP="000A5A1D">
      <w:pPr>
        <w:spacing w:line="276" w:lineRule="auto"/>
        <w:ind w:firstLine="270"/>
        <w:jc w:val="both"/>
      </w:pPr>
      <w:r w:rsidRPr="000A5A1D">
        <w:t xml:space="preserve">Sebelum dinyatakan kereliabilitasannya, dilakukan juga perhitungan uji reliabilitas dengan bantuan SPSS 22. </w:t>
      </w:r>
      <w:r w:rsidRPr="000A5A1D">
        <w:t xml:space="preserve">Hasil perhitungan uji reliabilitas instrumen soal </w:t>
      </w:r>
      <w:r w:rsidRPr="000A5A1D">
        <w:rPr>
          <w:i/>
        </w:rPr>
        <w:t xml:space="preserve">pretest </w:t>
      </w:r>
      <w:r w:rsidRPr="000A5A1D">
        <w:t>dengan bantuan SPSS 22 ialah sebagai berikut.</w:t>
      </w:r>
    </w:p>
    <w:p w:rsidR="000A5A1D" w:rsidRPr="000A5A1D" w:rsidRDefault="000A5A1D" w:rsidP="000A5A1D">
      <w:pPr>
        <w:spacing w:line="276" w:lineRule="auto"/>
        <w:ind w:firstLine="270"/>
        <w:jc w:val="both"/>
      </w:pPr>
    </w:p>
    <w:p w:rsidR="000A5A1D" w:rsidRPr="000A5A1D" w:rsidRDefault="000A5A1D" w:rsidP="000A5A1D">
      <w:pPr>
        <w:autoSpaceDE w:val="0"/>
        <w:autoSpaceDN w:val="0"/>
        <w:adjustRightInd w:val="0"/>
        <w:spacing w:line="276" w:lineRule="auto"/>
        <w:ind w:left="1080"/>
        <w:rPr>
          <w:b/>
        </w:rPr>
      </w:pPr>
      <w:r>
        <w:rPr>
          <w:b/>
        </w:rPr>
        <w:t>Tabel</w:t>
      </w:r>
      <w:r w:rsidR="00C86AF9">
        <w:rPr>
          <w:b/>
        </w:rPr>
        <w:t xml:space="preserve"> 7 </w:t>
      </w:r>
      <w:r w:rsidRPr="000A5A1D">
        <w:rPr>
          <w:b/>
        </w:rPr>
        <w:t>Uji Reliabilitas instrument tes</w:t>
      </w:r>
    </w:p>
    <w:tbl>
      <w:tblPr>
        <w:tblpPr w:leftFromText="180" w:rightFromText="180" w:vertAnchor="text" w:horzAnchor="page" w:tblpX="7261" w:tblpY="36"/>
        <w:tblW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0A5A1D" w:rsidRPr="000A5A1D" w:rsidTr="000A5A1D">
        <w:trPr>
          <w:cantSplit/>
        </w:trPr>
        <w:tc>
          <w:tcPr>
            <w:tcW w:w="2692" w:type="dxa"/>
            <w:gridSpan w:val="2"/>
            <w:tcBorders>
              <w:top w:val="nil"/>
              <w:left w:val="nil"/>
              <w:bottom w:val="nil"/>
              <w:right w:val="nil"/>
            </w:tcBorders>
            <w:shd w:val="clear" w:color="auto" w:fill="FFFFFF"/>
            <w:vAlign w:val="center"/>
          </w:tcPr>
          <w:p w:rsidR="000A5A1D" w:rsidRPr="000A5A1D" w:rsidRDefault="000A5A1D" w:rsidP="000A5A1D">
            <w:pPr>
              <w:autoSpaceDE w:val="0"/>
              <w:autoSpaceDN w:val="0"/>
              <w:adjustRightInd w:val="0"/>
              <w:spacing w:line="276" w:lineRule="auto"/>
              <w:ind w:left="60" w:right="60"/>
              <w:rPr>
                <w:rFonts w:ascii="Arial" w:hAnsi="Arial" w:cs="Arial"/>
              </w:rPr>
            </w:pPr>
            <w:r w:rsidRPr="000A5A1D">
              <w:rPr>
                <w:rFonts w:ascii="Arial" w:hAnsi="Arial" w:cs="Arial"/>
                <w:b/>
                <w:bCs/>
              </w:rPr>
              <w:t>Reliability Statistics</w:t>
            </w:r>
          </w:p>
        </w:tc>
      </w:tr>
      <w:tr w:rsidR="000A5A1D" w:rsidRPr="000A5A1D" w:rsidTr="000A5A1D">
        <w:trPr>
          <w:cantSplit/>
        </w:trPr>
        <w:tc>
          <w:tcPr>
            <w:tcW w:w="1512" w:type="dxa"/>
            <w:tcBorders>
              <w:top w:val="single" w:sz="16" w:space="0" w:color="000000"/>
              <w:left w:val="single" w:sz="16" w:space="0" w:color="000000"/>
              <w:bottom w:val="single" w:sz="16" w:space="0" w:color="000000"/>
            </w:tcBorders>
            <w:shd w:val="clear" w:color="auto" w:fill="FFFFFF"/>
            <w:vAlign w:val="bottom"/>
          </w:tcPr>
          <w:p w:rsidR="000A5A1D" w:rsidRPr="000A5A1D" w:rsidRDefault="000A5A1D" w:rsidP="000A5A1D">
            <w:pPr>
              <w:autoSpaceDE w:val="0"/>
              <w:autoSpaceDN w:val="0"/>
              <w:adjustRightInd w:val="0"/>
              <w:spacing w:line="276" w:lineRule="auto"/>
              <w:ind w:left="60" w:right="60"/>
              <w:rPr>
                <w:rFonts w:ascii="Arial" w:hAnsi="Arial" w:cs="Arial"/>
              </w:rPr>
            </w:pPr>
            <w:r w:rsidRPr="000A5A1D">
              <w:rPr>
                <w:rFonts w:ascii="Arial" w:hAnsi="Arial" w:cs="Arial"/>
              </w:rPr>
              <w:t>Cronbach's Alpha</w:t>
            </w:r>
          </w:p>
        </w:tc>
        <w:tc>
          <w:tcPr>
            <w:tcW w:w="1180" w:type="dxa"/>
            <w:tcBorders>
              <w:top w:val="single" w:sz="16" w:space="0" w:color="000000"/>
              <w:bottom w:val="single" w:sz="16" w:space="0" w:color="000000"/>
              <w:right w:val="single" w:sz="16" w:space="0" w:color="000000"/>
            </w:tcBorders>
            <w:shd w:val="clear" w:color="auto" w:fill="FFFFFF"/>
            <w:vAlign w:val="bottom"/>
          </w:tcPr>
          <w:p w:rsidR="000A5A1D" w:rsidRPr="000A5A1D" w:rsidRDefault="000A5A1D" w:rsidP="000A5A1D">
            <w:pPr>
              <w:autoSpaceDE w:val="0"/>
              <w:autoSpaceDN w:val="0"/>
              <w:adjustRightInd w:val="0"/>
              <w:spacing w:line="276" w:lineRule="auto"/>
              <w:ind w:left="60" w:right="60"/>
              <w:rPr>
                <w:rFonts w:ascii="Arial" w:hAnsi="Arial" w:cs="Arial"/>
              </w:rPr>
            </w:pPr>
            <w:r w:rsidRPr="000A5A1D">
              <w:rPr>
                <w:rFonts w:ascii="Arial" w:hAnsi="Arial" w:cs="Arial"/>
              </w:rPr>
              <w:t>N of Items</w:t>
            </w:r>
          </w:p>
        </w:tc>
      </w:tr>
      <w:tr w:rsidR="000A5A1D" w:rsidRPr="000A5A1D" w:rsidTr="000A5A1D">
        <w:trPr>
          <w:cantSplit/>
        </w:trPr>
        <w:tc>
          <w:tcPr>
            <w:tcW w:w="1512" w:type="dxa"/>
            <w:tcBorders>
              <w:top w:val="single" w:sz="16" w:space="0" w:color="000000"/>
              <w:left w:val="single" w:sz="16" w:space="0" w:color="000000"/>
              <w:bottom w:val="single" w:sz="16" w:space="0" w:color="000000"/>
            </w:tcBorders>
            <w:shd w:val="clear" w:color="auto" w:fill="FFFFFF"/>
            <w:vAlign w:val="center"/>
          </w:tcPr>
          <w:p w:rsidR="000A5A1D" w:rsidRPr="000A5A1D" w:rsidRDefault="000A5A1D" w:rsidP="000A5A1D">
            <w:pPr>
              <w:autoSpaceDE w:val="0"/>
              <w:autoSpaceDN w:val="0"/>
              <w:adjustRightInd w:val="0"/>
              <w:spacing w:line="276" w:lineRule="auto"/>
              <w:ind w:left="60" w:right="60"/>
              <w:jc w:val="right"/>
              <w:rPr>
                <w:rFonts w:ascii="Arial" w:hAnsi="Arial" w:cs="Arial"/>
              </w:rPr>
            </w:pPr>
            <w:r w:rsidRPr="000A5A1D">
              <w:rPr>
                <w:rFonts w:ascii="Arial" w:hAnsi="Arial" w:cs="Arial"/>
              </w:rPr>
              <w:t>.</w:t>
            </w:r>
            <w:r w:rsidRPr="000A5A1D">
              <w:rPr>
                <w:rFonts w:ascii="Arial" w:hAnsi="Arial" w:cs="Arial"/>
                <w:highlight w:val="yellow"/>
              </w:rPr>
              <w:t>816</w:t>
            </w:r>
          </w:p>
        </w:tc>
        <w:tc>
          <w:tcPr>
            <w:tcW w:w="1180" w:type="dxa"/>
            <w:tcBorders>
              <w:top w:val="single" w:sz="16" w:space="0" w:color="000000"/>
              <w:bottom w:val="single" w:sz="16" w:space="0" w:color="000000"/>
              <w:right w:val="single" w:sz="16" w:space="0" w:color="000000"/>
            </w:tcBorders>
            <w:shd w:val="clear" w:color="auto" w:fill="FFFFFF"/>
            <w:vAlign w:val="center"/>
          </w:tcPr>
          <w:p w:rsidR="000A5A1D" w:rsidRPr="000A5A1D" w:rsidRDefault="000A5A1D" w:rsidP="000A5A1D">
            <w:pPr>
              <w:autoSpaceDE w:val="0"/>
              <w:autoSpaceDN w:val="0"/>
              <w:adjustRightInd w:val="0"/>
              <w:spacing w:line="276" w:lineRule="auto"/>
              <w:ind w:left="60" w:right="60"/>
              <w:jc w:val="right"/>
              <w:rPr>
                <w:rFonts w:ascii="Arial" w:hAnsi="Arial" w:cs="Arial"/>
              </w:rPr>
            </w:pPr>
            <w:r w:rsidRPr="000A5A1D">
              <w:rPr>
                <w:rFonts w:ascii="Arial" w:hAnsi="Arial" w:cs="Arial"/>
              </w:rPr>
              <w:t>3</w:t>
            </w:r>
          </w:p>
        </w:tc>
      </w:tr>
    </w:tbl>
    <w:p w:rsidR="000A5A1D" w:rsidRPr="000A5A1D" w:rsidRDefault="000A5A1D" w:rsidP="000A5A1D">
      <w:pPr>
        <w:autoSpaceDE w:val="0"/>
        <w:autoSpaceDN w:val="0"/>
        <w:adjustRightInd w:val="0"/>
        <w:spacing w:line="276" w:lineRule="auto"/>
      </w:pPr>
    </w:p>
    <w:p w:rsidR="000A5A1D" w:rsidRPr="000A5A1D" w:rsidRDefault="000A5A1D" w:rsidP="000A5A1D">
      <w:pPr>
        <w:autoSpaceDE w:val="0"/>
        <w:autoSpaceDN w:val="0"/>
        <w:adjustRightInd w:val="0"/>
        <w:spacing w:line="276" w:lineRule="auto"/>
        <w:ind w:firstLine="270"/>
        <w:jc w:val="both"/>
      </w:pPr>
      <w:r w:rsidRPr="000A5A1D">
        <w:t xml:space="preserve">Berdasarkan hasil perhitungan </w:t>
      </w:r>
      <w:r w:rsidRPr="000A5A1D">
        <w:rPr>
          <w:i/>
        </w:rPr>
        <w:t>Cronbach’s Alpha</w:t>
      </w:r>
      <w:r w:rsidRPr="000A5A1D">
        <w:t xml:space="preserve"> pada tabel di atas, hasil dapat dikonsultasikan dengan tabel klasifikasi koefisien reliabilitas dan diketahui bahwa hasil uji reliabilitas instrument tes memiliki tingkat reliabel </w:t>
      </w:r>
      <w:r w:rsidRPr="000A5A1D">
        <w:rPr>
          <w:b/>
        </w:rPr>
        <w:t>sangat tinggi</w:t>
      </w:r>
      <w:r w:rsidRPr="000A5A1D">
        <w:t xml:space="preserve"> dengan kriteria 0</w:t>
      </w:r>
      <w:proofErr w:type="gramStart"/>
      <w:r w:rsidRPr="000A5A1D">
        <w:t>,80</w:t>
      </w:r>
      <w:proofErr w:type="gramEnd"/>
      <w:r w:rsidRPr="000A5A1D">
        <w:t xml:space="preserve"> ≤ 0,816 ≤ 1,00.</w:t>
      </w:r>
    </w:p>
    <w:p w:rsidR="000A5A1D" w:rsidRPr="000A5A1D" w:rsidRDefault="000A5A1D" w:rsidP="000A5A1D">
      <w:pPr>
        <w:pStyle w:val="ListParagraph"/>
        <w:ind w:left="0" w:firstLine="270"/>
        <w:jc w:val="both"/>
        <w:rPr>
          <w:rFonts w:ascii="Times New Roman" w:hAnsi="Times New Roman"/>
          <w:sz w:val="20"/>
          <w:szCs w:val="20"/>
        </w:rPr>
      </w:pPr>
      <w:r w:rsidRPr="000A5A1D">
        <w:rPr>
          <w:rFonts w:ascii="Times New Roman" w:hAnsi="Times New Roman"/>
          <w:sz w:val="20"/>
          <w:szCs w:val="20"/>
        </w:rPr>
        <w:t xml:space="preserve">Berikut adalah hasil rata-rata nilai </w:t>
      </w:r>
      <w:r w:rsidRPr="000A5A1D">
        <w:rPr>
          <w:rFonts w:ascii="Times New Roman" w:hAnsi="Times New Roman"/>
          <w:i/>
          <w:sz w:val="20"/>
          <w:szCs w:val="20"/>
        </w:rPr>
        <w:t>pretest</w:t>
      </w:r>
      <w:r w:rsidRPr="000A5A1D">
        <w:rPr>
          <w:rFonts w:ascii="Times New Roman" w:hAnsi="Times New Roman"/>
          <w:sz w:val="20"/>
          <w:szCs w:val="20"/>
        </w:rPr>
        <w:t xml:space="preserve"> dan </w:t>
      </w:r>
      <w:r w:rsidRPr="000A5A1D">
        <w:rPr>
          <w:rFonts w:ascii="Times New Roman" w:hAnsi="Times New Roman"/>
          <w:i/>
          <w:sz w:val="20"/>
          <w:szCs w:val="20"/>
        </w:rPr>
        <w:t xml:space="preserve">posttest </w:t>
      </w:r>
      <w:r w:rsidRPr="000A5A1D">
        <w:rPr>
          <w:rFonts w:ascii="Times New Roman" w:hAnsi="Times New Roman"/>
          <w:sz w:val="20"/>
          <w:szCs w:val="20"/>
        </w:rPr>
        <w:t>kelas kontrol dan kelas eksperimen.</w:t>
      </w:r>
    </w:p>
    <w:p w:rsidR="000A5A1D" w:rsidRPr="000A5A1D" w:rsidRDefault="000A5A1D" w:rsidP="000A5A1D">
      <w:pPr>
        <w:spacing w:line="276" w:lineRule="auto"/>
        <w:ind w:left="720"/>
        <w:rPr>
          <w:b/>
        </w:rPr>
      </w:pPr>
      <w:r w:rsidRPr="000A5A1D">
        <w:rPr>
          <w:b/>
        </w:rPr>
        <w:t>Tabel</w:t>
      </w:r>
      <w:r w:rsidR="00C86AF9">
        <w:rPr>
          <w:b/>
        </w:rPr>
        <w:t xml:space="preserve"> 8</w:t>
      </w:r>
      <w:r w:rsidRPr="000A5A1D">
        <w:rPr>
          <w:b/>
        </w:rPr>
        <w:t xml:space="preserve">Hasil Rata-Rata Nilai </w:t>
      </w:r>
      <w:r w:rsidRPr="000A5A1D">
        <w:rPr>
          <w:b/>
          <w:i/>
        </w:rPr>
        <w:t xml:space="preserve">Pretest </w:t>
      </w:r>
      <w:r w:rsidRPr="000A5A1D">
        <w:rPr>
          <w:b/>
        </w:rPr>
        <w:t xml:space="preserve">dan </w:t>
      </w:r>
      <w:r w:rsidRPr="000A5A1D">
        <w:rPr>
          <w:b/>
          <w:i/>
        </w:rPr>
        <w:t>Posttest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508"/>
      </w:tblGrid>
      <w:tr w:rsidR="000A5A1D" w:rsidRPr="000A5A1D" w:rsidTr="00336E0E">
        <w:trPr>
          <w:trHeight w:val="395"/>
        </w:trPr>
        <w:tc>
          <w:tcPr>
            <w:tcW w:w="1260" w:type="dxa"/>
            <w:vMerge w:val="restart"/>
          </w:tcPr>
          <w:p w:rsidR="000A5A1D" w:rsidRPr="000A5A1D" w:rsidRDefault="000A5A1D" w:rsidP="000A5A1D">
            <w:pPr>
              <w:spacing w:line="276" w:lineRule="auto"/>
              <w:rPr>
                <w:b/>
              </w:rPr>
            </w:pPr>
          </w:p>
          <w:p w:rsidR="000A5A1D" w:rsidRPr="000A5A1D" w:rsidRDefault="000A5A1D" w:rsidP="000A5A1D">
            <w:pPr>
              <w:spacing w:line="276" w:lineRule="auto"/>
              <w:rPr>
                <w:b/>
              </w:rPr>
            </w:pPr>
            <w:r w:rsidRPr="000A5A1D">
              <w:rPr>
                <w:b/>
              </w:rPr>
              <w:t>Kelas</w:t>
            </w:r>
          </w:p>
        </w:tc>
        <w:tc>
          <w:tcPr>
            <w:tcW w:w="2948" w:type="dxa"/>
            <w:gridSpan w:val="2"/>
          </w:tcPr>
          <w:p w:rsidR="000A5A1D" w:rsidRPr="000A5A1D" w:rsidRDefault="000A5A1D" w:rsidP="000A5A1D">
            <w:pPr>
              <w:spacing w:line="276" w:lineRule="auto"/>
              <w:rPr>
                <w:b/>
              </w:rPr>
            </w:pPr>
            <w:r w:rsidRPr="000A5A1D">
              <w:rPr>
                <w:b/>
              </w:rPr>
              <w:t>Rata-rata</w:t>
            </w:r>
          </w:p>
        </w:tc>
      </w:tr>
      <w:tr w:rsidR="000A5A1D" w:rsidRPr="000A5A1D" w:rsidTr="00336E0E">
        <w:trPr>
          <w:trHeight w:val="475"/>
        </w:trPr>
        <w:tc>
          <w:tcPr>
            <w:tcW w:w="1260" w:type="dxa"/>
            <w:vMerge/>
          </w:tcPr>
          <w:p w:rsidR="000A5A1D" w:rsidRPr="000A5A1D" w:rsidRDefault="000A5A1D" w:rsidP="000A5A1D">
            <w:pPr>
              <w:spacing w:line="276" w:lineRule="auto"/>
              <w:rPr>
                <w:b/>
              </w:rPr>
            </w:pPr>
          </w:p>
        </w:tc>
        <w:tc>
          <w:tcPr>
            <w:tcW w:w="1440" w:type="dxa"/>
          </w:tcPr>
          <w:p w:rsidR="000A5A1D" w:rsidRPr="000A5A1D" w:rsidRDefault="000A5A1D" w:rsidP="000A5A1D">
            <w:pPr>
              <w:spacing w:line="276" w:lineRule="auto"/>
              <w:rPr>
                <w:b/>
              </w:rPr>
            </w:pPr>
            <w:r w:rsidRPr="000A5A1D">
              <w:rPr>
                <w:b/>
              </w:rPr>
              <w:t xml:space="preserve">Nilai </w:t>
            </w:r>
            <w:r w:rsidRPr="000A5A1D">
              <w:rPr>
                <w:b/>
                <w:i/>
              </w:rPr>
              <w:t>Pretest</w:t>
            </w:r>
          </w:p>
        </w:tc>
        <w:tc>
          <w:tcPr>
            <w:tcW w:w="1508" w:type="dxa"/>
          </w:tcPr>
          <w:p w:rsidR="000A5A1D" w:rsidRPr="000A5A1D" w:rsidRDefault="000A5A1D" w:rsidP="000A5A1D">
            <w:pPr>
              <w:spacing w:line="276" w:lineRule="auto"/>
              <w:rPr>
                <w:b/>
              </w:rPr>
            </w:pPr>
            <w:r w:rsidRPr="000A5A1D">
              <w:rPr>
                <w:b/>
              </w:rPr>
              <w:t xml:space="preserve">Nilai </w:t>
            </w:r>
            <w:r w:rsidRPr="000A5A1D">
              <w:rPr>
                <w:b/>
                <w:i/>
              </w:rPr>
              <w:t>Posttest</w:t>
            </w:r>
          </w:p>
        </w:tc>
      </w:tr>
      <w:tr w:rsidR="000A5A1D" w:rsidRPr="000A5A1D" w:rsidTr="00336E0E">
        <w:tc>
          <w:tcPr>
            <w:tcW w:w="1260" w:type="dxa"/>
          </w:tcPr>
          <w:p w:rsidR="000A5A1D" w:rsidRPr="000A5A1D" w:rsidRDefault="000A5A1D" w:rsidP="000A5A1D">
            <w:pPr>
              <w:spacing w:line="276" w:lineRule="auto"/>
            </w:pPr>
            <w:r w:rsidRPr="000A5A1D">
              <w:t>Kontrol</w:t>
            </w:r>
          </w:p>
        </w:tc>
        <w:tc>
          <w:tcPr>
            <w:tcW w:w="1440" w:type="dxa"/>
          </w:tcPr>
          <w:p w:rsidR="000A5A1D" w:rsidRPr="000A5A1D" w:rsidRDefault="000A5A1D" w:rsidP="000A5A1D">
            <w:pPr>
              <w:spacing w:line="276" w:lineRule="auto"/>
            </w:pPr>
            <w:r w:rsidRPr="000A5A1D">
              <w:t>63,5</w:t>
            </w:r>
          </w:p>
        </w:tc>
        <w:tc>
          <w:tcPr>
            <w:tcW w:w="1508" w:type="dxa"/>
          </w:tcPr>
          <w:p w:rsidR="000A5A1D" w:rsidRPr="000A5A1D" w:rsidRDefault="000A5A1D" w:rsidP="000A5A1D">
            <w:pPr>
              <w:spacing w:line="276" w:lineRule="auto"/>
            </w:pPr>
            <w:r w:rsidRPr="000A5A1D">
              <w:t>70,03</w:t>
            </w:r>
          </w:p>
        </w:tc>
      </w:tr>
      <w:tr w:rsidR="000A5A1D" w:rsidRPr="000A5A1D" w:rsidTr="00336E0E">
        <w:tc>
          <w:tcPr>
            <w:tcW w:w="1260" w:type="dxa"/>
          </w:tcPr>
          <w:p w:rsidR="000A5A1D" w:rsidRPr="000A5A1D" w:rsidRDefault="000A5A1D" w:rsidP="000A5A1D">
            <w:pPr>
              <w:spacing w:line="276" w:lineRule="auto"/>
            </w:pPr>
            <w:r w:rsidRPr="000A5A1D">
              <w:t>Eksperimen</w:t>
            </w:r>
          </w:p>
        </w:tc>
        <w:tc>
          <w:tcPr>
            <w:tcW w:w="1440" w:type="dxa"/>
          </w:tcPr>
          <w:p w:rsidR="000A5A1D" w:rsidRPr="000A5A1D" w:rsidRDefault="000A5A1D" w:rsidP="000A5A1D">
            <w:pPr>
              <w:spacing w:line="276" w:lineRule="auto"/>
            </w:pPr>
            <w:r w:rsidRPr="000A5A1D">
              <w:t>60,6</w:t>
            </w:r>
          </w:p>
        </w:tc>
        <w:tc>
          <w:tcPr>
            <w:tcW w:w="1508" w:type="dxa"/>
          </w:tcPr>
          <w:p w:rsidR="000A5A1D" w:rsidRPr="000A5A1D" w:rsidRDefault="000A5A1D" w:rsidP="000A5A1D">
            <w:pPr>
              <w:spacing w:line="276" w:lineRule="auto"/>
            </w:pPr>
            <w:r w:rsidRPr="000A5A1D">
              <w:t>76,83</w:t>
            </w:r>
          </w:p>
        </w:tc>
      </w:tr>
    </w:tbl>
    <w:p w:rsidR="000A5A1D" w:rsidRPr="000A5A1D" w:rsidRDefault="000A5A1D" w:rsidP="000A5A1D">
      <w:pPr>
        <w:spacing w:line="276" w:lineRule="auto"/>
        <w:jc w:val="both"/>
      </w:pPr>
    </w:p>
    <w:p w:rsidR="000A5A1D" w:rsidRDefault="000A5A1D" w:rsidP="00336E0E">
      <w:pPr>
        <w:pStyle w:val="ListParagraph"/>
        <w:spacing w:after="0"/>
        <w:ind w:left="0" w:firstLine="360"/>
        <w:jc w:val="both"/>
        <w:rPr>
          <w:rFonts w:ascii="Times New Roman" w:hAnsi="Times New Roman"/>
          <w:sz w:val="20"/>
          <w:szCs w:val="20"/>
        </w:rPr>
      </w:pPr>
      <w:r w:rsidRPr="000A5A1D">
        <w:rPr>
          <w:rFonts w:ascii="Times New Roman" w:hAnsi="Times New Roman"/>
          <w:sz w:val="20"/>
          <w:szCs w:val="20"/>
        </w:rPr>
        <w:t xml:space="preserve">Berdasarkan tabel di atas, menunjukkan adanya peningkatan hasil, namun peningkatan yang diperoleh menunjukkan perbedaan antara nilai </w:t>
      </w:r>
      <w:r w:rsidRPr="000A5A1D">
        <w:rPr>
          <w:rFonts w:ascii="Times New Roman" w:hAnsi="Times New Roman"/>
          <w:i/>
          <w:sz w:val="20"/>
          <w:szCs w:val="20"/>
        </w:rPr>
        <w:t xml:space="preserve">posttest </w:t>
      </w:r>
      <w:r w:rsidRPr="000A5A1D">
        <w:rPr>
          <w:rFonts w:ascii="Times New Roman" w:hAnsi="Times New Roman"/>
          <w:sz w:val="20"/>
          <w:szCs w:val="20"/>
        </w:rPr>
        <w:t xml:space="preserve">kelas kontrol dan nilai </w:t>
      </w:r>
      <w:r w:rsidRPr="000A5A1D">
        <w:rPr>
          <w:rFonts w:ascii="Times New Roman" w:hAnsi="Times New Roman"/>
          <w:i/>
          <w:sz w:val="20"/>
          <w:szCs w:val="20"/>
        </w:rPr>
        <w:t xml:space="preserve">posttest </w:t>
      </w:r>
      <w:r w:rsidRPr="000A5A1D">
        <w:rPr>
          <w:rFonts w:ascii="Times New Roman" w:hAnsi="Times New Roman"/>
          <w:sz w:val="20"/>
          <w:szCs w:val="20"/>
        </w:rPr>
        <w:t xml:space="preserve">kelas eksperimen. Berikut ini adalah grafik perbandingan hasil </w:t>
      </w:r>
      <w:r w:rsidRPr="000A5A1D">
        <w:rPr>
          <w:rFonts w:ascii="Times New Roman" w:hAnsi="Times New Roman"/>
          <w:i/>
          <w:sz w:val="20"/>
          <w:szCs w:val="20"/>
        </w:rPr>
        <w:t>pretest</w:t>
      </w:r>
      <w:r w:rsidRPr="000A5A1D">
        <w:rPr>
          <w:rFonts w:ascii="Times New Roman" w:hAnsi="Times New Roman"/>
          <w:sz w:val="20"/>
          <w:szCs w:val="20"/>
        </w:rPr>
        <w:t xml:space="preserve"> dan </w:t>
      </w:r>
      <w:r w:rsidRPr="000A5A1D">
        <w:rPr>
          <w:rFonts w:ascii="Times New Roman" w:hAnsi="Times New Roman"/>
          <w:i/>
          <w:sz w:val="20"/>
          <w:szCs w:val="20"/>
        </w:rPr>
        <w:t>posttest</w:t>
      </w:r>
      <w:r w:rsidRPr="000A5A1D">
        <w:rPr>
          <w:rFonts w:ascii="Times New Roman" w:hAnsi="Times New Roman"/>
          <w:sz w:val="20"/>
          <w:szCs w:val="20"/>
        </w:rPr>
        <w:t xml:space="preserve"> yang diperoleh pada kelas kontrol maupun kelas eksperimen.</w:t>
      </w:r>
    </w:p>
    <w:p w:rsidR="00336E0E" w:rsidRPr="00336E0E" w:rsidRDefault="00336E0E" w:rsidP="00336E0E">
      <w:pPr>
        <w:pStyle w:val="ListParagraph"/>
        <w:spacing w:after="0"/>
        <w:ind w:left="0" w:firstLine="360"/>
        <w:jc w:val="both"/>
        <w:rPr>
          <w:rFonts w:ascii="Times New Roman" w:hAnsi="Times New Roman"/>
          <w:sz w:val="20"/>
          <w:szCs w:val="20"/>
        </w:rPr>
      </w:pPr>
      <w:r w:rsidRPr="00330A5E">
        <w:rPr>
          <w:rFonts w:ascii="Times New Roman" w:hAnsi="Times New Roman"/>
          <w:noProof/>
          <w:sz w:val="24"/>
          <w:szCs w:val="24"/>
          <w:lang w:val="id-ID" w:eastAsia="id-ID"/>
        </w:rPr>
        <w:drawing>
          <wp:inline distT="0" distB="0" distL="0" distR="0">
            <wp:extent cx="2724150" cy="1679575"/>
            <wp:effectExtent l="0" t="0" r="0" b="1587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6E0E" w:rsidRPr="00C86AF9" w:rsidRDefault="00C86AF9" w:rsidP="002A62F0">
      <w:pPr>
        <w:pStyle w:val="BodyText"/>
        <w:spacing w:line="276" w:lineRule="auto"/>
      </w:pPr>
      <w:r w:rsidRPr="00C86AF9">
        <w:t xml:space="preserve">Diagram 1 rata-rata nilai kelas control dan eksperimen </w:t>
      </w:r>
    </w:p>
    <w:p w:rsidR="00336E0E" w:rsidRDefault="00336E0E" w:rsidP="002A62F0">
      <w:pPr>
        <w:pStyle w:val="BodyText"/>
        <w:spacing w:line="276" w:lineRule="auto"/>
        <w:rPr>
          <w:b/>
        </w:rPr>
      </w:pPr>
      <w:r>
        <w:rPr>
          <w:b/>
        </w:rPr>
        <w:t>Uji normalitas</w:t>
      </w:r>
    </w:p>
    <w:p w:rsidR="00336E0E" w:rsidRPr="00336E0E" w:rsidRDefault="00336E0E" w:rsidP="00336E0E">
      <w:pPr>
        <w:pStyle w:val="ListParagraph"/>
        <w:ind w:left="0" w:firstLine="360"/>
        <w:jc w:val="both"/>
        <w:rPr>
          <w:rFonts w:ascii="Times New Roman" w:hAnsi="Times New Roman"/>
          <w:sz w:val="20"/>
          <w:szCs w:val="20"/>
        </w:rPr>
      </w:pPr>
      <w:r w:rsidRPr="00336E0E">
        <w:rPr>
          <w:rFonts w:ascii="Times New Roman" w:hAnsi="Times New Roman"/>
          <w:sz w:val="20"/>
          <w:szCs w:val="20"/>
        </w:rPr>
        <w:t xml:space="preserve">Uji normalitas dilakukan berdasarkan data </w:t>
      </w:r>
      <w:r w:rsidRPr="00336E0E">
        <w:rPr>
          <w:rFonts w:ascii="Times New Roman" w:hAnsi="Times New Roman"/>
          <w:i/>
          <w:sz w:val="20"/>
          <w:szCs w:val="20"/>
        </w:rPr>
        <w:t xml:space="preserve">pretest </w:t>
      </w:r>
      <w:r w:rsidRPr="00336E0E">
        <w:rPr>
          <w:rFonts w:ascii="Times New Roman" w:hAnsi="Times New Roman"/>
          <w:sz w:val="20"/>
          <w:szCs w:val="20"/>
        </w:rPr>
        <w:t xml:space="preserve">dan </w:t>
      </w:r>
      <w:r w:rsidRPr="00336E0E">
        <w:rPr>
          <w:rFonts w:ascii="Times New Roman" w:hAnsi="Times New Roman"/>
          <w:i/>
          <w:sz w:val="20"/>
          <w:szCs w:val="20"/>
        </w:rPr>
        <w:t xml:space="preserve">posttest </w:t>
      </w:r>
      <w:r w:rsidRPr="00336E0E">
        <w:rPr>
          <w:rFonts w:ascii="Times New Roman" w:hAnsi="Times New Roman"/>
          <w:sz w:val="20"/>
          <w:szCs w:val="20"/>
        </w:rPr>
        <w:t>dari dua sampel kelasuntuk diuji apakah data tersebut distribusinya normal. Uji normalitas menggunakan rumus Kolmogorov-Smirnov</w:t>
      </w:r>
      <w:r w:rsidRPr="00336E0E">
        <w:rPr>
          <w:rFonts w:ascii="Times New Roman" w:hAnsi="Times New Roman"/>
          <w:sz w:val="20"/>
          <w:szCs w:val="20"/>
          <w:vertAlign w:val="superscript"/>
        </w:rPr>
        <w:t>a</w:t>
      </w:r>
      <w:r w:rsidRPr="00336E0E">
        <w:rPr>
          <w:rFonts w:ascii="Times New Roman" w:hAnsi="Times New Roman"/>
          <w:sz w:val="20"/>
          <w:szCs w:val="20"/>
        </w:rPr>
        <w:t xml:space="preserve"> karena banyak sampel lebih dari 50.</w:t>
      </w:r>
    </w:p>
    <w:p w:rsidR="00336E0E" w:rsidRPr="00336E0E" w:rsidRDefault="00336E0E" w:rsidP="00336E0E">
      <w:pPr>
        <w:pStyle w:val="ListParagraph"/>
        <w:spacing w:after="0"/>
        <w:ind w:left="0" w:firstLine="360"/>
        <w:jc w:val="both"/>
        <w:rPr>
          <w:rFonts w:ascii="Times New Roman" w:hAnsi="Times New Roman"/>
          <w:sz w:val="20"/>
          <w:szCs w:val="20"/>
        </w:rPr>
      </w:pPr>
      <w:r w:rsidRPr="00336E0E">
        <w:rPr>
          <w:rFonts w:ascii="Times New Roman" w:hAnsi="Times New Roman"/>
          <w:sz w:val="20"/>
          <w:szCs w:val="20"/>
        </w:rPr>
        <w:lastRenderedPageBreak/>
        <w:t xml:space="preserve">Setelah menghitung uji normalitas dengan bantuan SPSS 22, data diinterpretasikan dengan kriteria pengujian yaitu jika taraf signifikansi pada tabel </w:t>
      </w:r>
      <w:r w:rsidRPr="00336E0E">
        <w:rPr>
          <w:rFonts w:ascii="Times New Roman" w:hAnsi="Times New Roman"/>
          <w:i/>
          <w:sz w:val="20"/>
          <w:szCs w:val="20"/>
        </w:rPr>
        <w:t>Kolmogorov-Smirnov</w:t>
      </w:r>
      <w:r w:rsidRPr="00336E0E">
        <w:rPr>
          <w:rFonts w:ascii="Times New Roman" w:hAnsi="Times New Roman"/>
          <w:sz w:val="20"/>
          <w:szCs w:val="20"/>
          <w:vertAlign w:val="superscript"/>
        </w:rPr>
        <w:t>a</w:t>
      </w:r>
      <w:r w:rsidRPr="00336E0E">
        <w:rPr>
          <w:rFonts w:ascii="Times New Roman" w:hAnsi="Times New Roman"/>
          <w:i/>
          <w:sz w:val="20"/>
          <w:szCs w:val="20"/>
        </w:rPr>
        <w:t>&gt;</w:t>
      </w:r>
      <w:r w:rsidRPr="00336E0E">
        <w:rPr>
          <w:rFonts w:ascii="Times New Roman" w:hAnsi="Times New Roman"/>
          <w:sz w:val="20"/>
          <w:szCs w:val="20"/>
        </w:rPr>
        <w:t xml:space="preserve"> 0</w:t>
      </w:r>
      <w:proofErr w:type="gramStart"/>
      <w:r w:rsidRPr="00336E0E">
        <w:rPr>
          <w:rFonts w:ascii="Times New Roman" w:hAnsi="Times New Roman"/>
          <w:sz w:val="20"/>
          <w:szCs w:val="20"/>
        </w:rPr>
        <w:t>,05</w:t>
      </w:r>
      <w:proofErr w:type="gramEnd"/>
      <w:r w:rsidRPr="00336E0E">
        <w:rPr>
          <w:rFonts w:ascii="Times New Roman" w:hAnsi="Times New Roman"/>
          <w:sz w:val="20"/>
          <w:szCs w:val="20"/>
        </w:rPr>
        <w:t xml:space="preserve"> maka data yang diperoleh berdistribusi dengan normal. Sebaliknya, jika taraf signifikansinya pada tabel </w:t>
      </w:r>
      <w:r w:rsidRPr="00336E0E">
        <w:rPr>
          <w:rFonts w:ascii="Times New Roman" w:hAnsi="Times New Roman"/>
          <w:i/>
          <w:sz w:val="20"/>
          <w:szCs w:val="20"/>
        </w:rPr>
        <w:t>Kolmogorov-Smirnov</w:t>
      </w:r>
      <w:r w:rsidRPr="00336E0E">
        <w:rPr>
          <w:rFonts w:ascii="Times New Roman" w:hAnsi="Times New Roman"/>
          <w:sz w:val="20"/>
          <w:szCs w:val="20"/>
          <w:vertAlign w:val="superscript"/>
        </w:rPr>
        <w:t>a</w:t>
      </w:r>
      <w:r w:rsidRPr="00336E0E">
        <w:rPr>
          <w:rFonts w:ascii="Times New Roman" w:hAnsi="Times New Roman"/>
          <w:sz w:val="20"/>
          <w:szCs w:val="20"/>
        </w:rPr>
        <w:t>&lt; 0</w:t>
      </w:r>
      <w:proofErr w:type="gramStart"/>
      <w:r w:rsidRPr="00336E0E">
        <w:rPr>
          <w:rFonts w:ascii="Times New Roman" w:hAnsi="Times New Roman"/>
          <w:sz w:val="20"/>
          <w:szCs w:val="20"/>
        </w:rPr>
        <w:t>,05</w:t>
      </w:r>
      <w:proofErr w:type="gramEnd"/>
      <w:r w:rsidRPr="00336E0E">
        <w:rPr>
          <w:rFonts w:ascii="Times New Roman" w:hAnsi="Times New Roman"/>
          <w:sz w:val="20"/>
          <w:szCs w:val="20"/>
        </w:rPr>
        <w:t xml:space="preserve"> maka data yang diperoleh tidak berdistribusi dengan normal.</w:t>
      </w:r>
    </w:p>
    <w:p w:rsidR="00336E0E" w:rsidRPr="00336E0E" w:rsidRDefault="00336E0E" w:rsidP="00C86AF9">
      <w:pPr>
        <w:tabs>
          <w:tab w:val="left" w:pos="2160"/>
        </w:tabs>
        <w:spacing w:line="276" w:lineRule="auto"/>
        <w:ind w:left="1080"/>
        <w:jc w:val="left"/>
        <w:rPr>
          <w:b/>
        </w:rPr>
      </w:pPr>
      <w:r>
        <w:rPr>
          <w:b/>
        </w:rPr>
        <w:t>Tabel</w:t>
      </w:r>
      <w:r w:rsidR="00C86AF9">
        <w:rPr>
          <w:b/>
        </w:rPr>
        <w:t xml:space="preserve"> 9</w:t>
      </w:r>
      <w:r w:rsidRPr="00336E0E">
        <w:rPr>
          <w:b/>
        </w:rPr>
        <w:t>Hasil P</w:t>
      </w:r>
      <w:r w:rsidR="002F66C8">
        <w:rPr>
          <w:b/>
        </w:rPr>
        <w:t>erhitungan Uji Normalitas pada d</w:t>
      </w:r>
      <w:r w:rsidRPr="00336E0E">
        <w:rPr>
          <w:b/>
        </w:rPr>
        <w:t xml:space="preserve">ata </w:t>
      </w:r>
      <w:r w:rsidRPr="00336E0E">
        <w:rPr>
          <w:b/>
          <w:i/>
        </w:rPr>
        <w:t>Pretest</w:t>
      </w:r>
    </w:p>
    <w:tbl>
      <w:tblPr>
        <w:tblpPr w:leftFromText="180" w:rightFromText="180" w:vertAnchor="text" w:horzAnchor="page" w:tblpX="1216" w:tblpY="69"/>
        <w:tblW w:w="4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56"/>
        <w:gridCol w:w="804"/>
        <w:gridCol w:w="443"/>
        <w:gridCol w:w="712"/>
        <w:gridCol w:w="802"/>
        <w:gridCol w:w="513"/>
        <w:gridCol w:w="22"/>
        <w:gridCol w:w="50"/>
      </w:tblGrid>
      <w:tr w:rsidR="002F66C8" w:rsidRPr="00330A5E" w:rsidTr="002F66C8">
        <w:trPr>
          <w:gridAfter w:val="2"/>
          <w:wAfter w:w="72" w:type="dxa"/>
          <w:cantSplit/>
        </w:trPr>
        <w:tc>
          <w:tcPr>
            <w:tcW w:w="4470" w:type="dxa"/>
            <w:gridSpan w:val="7"/>
            <w:tcBorders>
              <w:top w:val="nil"/>
              <w:left w:val="nil"/>
              <w:bottom w:val="nil"/>
              <w:right w:val="nil"/>
            </w:tcBorders>
            <w:shd w:val="clear" w:color="auto" w:fill="FFFFFF"/>
            <w:vAlign w:val="center"/>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b/>
                <w:bCs/>
                <w:sz w:val="18"/>
                <w:szCs w:val="18"/>
              </w:rPr>
              <w:t>Tests of Normality</w:t>
            </w:r>
          </w:p>
        </w:tc>
      </w:tr>
      <w:tr w:rsidR="002F66C8" w:rsidRPr="00330A5E" w:rsidTr="002F66C8">
        <w:trPr>
          <w:gridAfter w:val="2"/>
          <w:wAfter w:w="72" w:type="dxa"/>
          <w:cantSplit/>
        </w:trPr>
        <w:tc>
          <w:tcPr>
            <w:tcW w:w="40" w:type="dxa"/>
          </w:tcPr>
          <w:p w:rsidR="002F66C8" w:rsidRPr="00330A5E" w:rsidRDefault="002F66C8" w:rsidP="002F66C8">
            <w:pPr>
              <w:autoSpaceDE w:val="0"/>
              <w:autoSpaceDN w:val="0"/>
              <w:adjustRightInd w:val="0"/>
              <w:rPr>
                <w:rFonts w:ascii="Arial" w:hAnsi="Arial" w:cs="Arial"/>
                <w:sz w:val="18"/>
                <w:szCs w:val="18"/>
              </w:rPr>
            </w:pPr>
          </w:p>
        </w:tc>
        <w:tc>
          <w:tcPr>
            <w:tcW w:w="1156" w:type="dxa"/>
            <w:vMerge w:val="restart"/>
            <w:tcBorders>
              <w:top w:val="single" w:sz="16" w:space="0" w:color="000000"/>
              <w:left w:val="nil"/>
              <w:bottom w:val="nil"/>
              <w:right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Kelas</w:t>
            </w:r>
          </w:p>
        </w:tc>
        <w:tc>
          <w:tcPr>
            <w:tcW w:w="1959" w:type="dxa"/>
            <w:gridSpan w:val="3"/>
            <w:tcBorders>
              <w:top w:val="single" w:sz="16" w:space="0" w:color="000000"/>
              <w:left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Kolmogorov-Smirnov</w:t>
            </w:r>
            <w:r w:rsidRPr="00330A5E">
              <w:rPr>
                <w:rFonts w:ascii="Arial" w:hAnsi="Arial" w:cs="Arial"/>
                <w:sz w:val="18"/>
                <w:szCs w:val="18"/>
                <w:vertAlign w:val="superscript"/>
              </w:rPr>
              <w:t>a</w:t>
            </w:r>
          </w:p>
        </w:tc>
        <w:tc>
          <w:tcPr>
            <w:tcW w:w="1315" w:type="dxa"/>
            <w:gridSpan w:val="2"/>
            <w:tcBorders>
              <w:top w:val="single" w:sz="16" w:space="0" w:color="000000"/>
              <w:right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Shapiro-Wilk</w:t>
            </w:r>
          </w:p>
        </w:tc>
      </w:tr>
      <w:tr w:rsidR="002F66C8" w:rsidRPr="00330A5E" w:rsidTr="002F66C8">
        <w:trPr>
          <w:cantSplit/>
          <w:trHeight w:val="92"/>
        </w:trPr>
        <w:tc>
          <w:tcPr>
            <w:tcW w:w="40" w:type="dxa"/>
          </w:tcPr>
          <w:p w:rsidR="002F66C8" w:rsidRPr="00330A5E" w:rsidRDefault="002F66C8" w:rsidP="002F66C8">
            <w:pPr>
              <w:autoSpaceDE w:val="0"/>
              <w:autoSpaceDN w:val="0"/>
              <w:adjustRightInd w:val="0"/>
              <w:rPr>
                <w:rFonts w:ascii="Arial" w:hAnsi="Arial" w:cs="Arial"/>
                <w:sz w:val="18"/>
                <w:szCs w:val="18"/>
              </w:rPr>
            </w:pPr>
          </w:p>
        </w:tc>
        <w:tc>
          <w:tcPr>
            <w:tcW w:w="1156" w:type="dxa"/>
            <w:vMerge/>
            <w:tcBorders>
              <w:top w:val="single" w:sz="16" w:space="0" w:color="000000"/>
              <w:left w:val="nil"/>
              <w:bottom w:val="nil"/>
              <w:right w:val="single" w:sz="16" w:space="0" w:color="000000"/>
            </w:tcBorders>
            <w:shd w:val="clear" w:color="auto" w:fill="FFFFFF"/>
            <w:vAlign w:val="bottom"/>
          </w:tcPr>
          <w:p w:rsidR="002F66C8" w:rsidRPr="00330A5E" w:rsidRDefault="002F66C8" w:rsidP="002F66C8">
            <w:pPr>
              <w:autoSpaceDE w:val="0"/>
              <w:autoSpaceDN w:val="0"/>
              <w:adjustRightInd w:val="0"/>
              <w:rPr>
                <w:rFonts w:ascii="Arial" w:hAnsi="Arial" w:cs="Arial"/>
                <w:sz w:val="18"/>
                <w:szCs w:val="18"/>
              </w:rPr>
            </w:pPr>
          </w:p>
        </w:tc>
        <w:tc>
          <w:tcPr>
            <w:tcW w:w="804" w:type="dxa"/>
            <w:tcBorders>
              <w:left w:val="single" w:sz="16" w:space="0" w:color="000000"/>
              <w:bottom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Statistic</w:t>
            </w:r>
          </w:p>
        </w:tc>
        <w:tc>
          <w:tcPr>
            <w:tcW w:w="443" w:type="dxa"/>
            <w:tcBorders>
              <w:bottom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df</w:t>
            </w:r>
          </w:p>
        </w:tc>
        <w:tc>
          <w:tcPr>
            <w:tcW w:w="712" w:type="dxa"/>
            <w:tcBorders>
              <w:bottom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Sig.</w:t>
            </w:r>
          </w:p>
        </w:tc>
        <w:tc>
          <w:tcPr>
            <w:tcW w:w="802" w:type="dxa"/>
            <w:tcBorders>
              <w:bottom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Statistic</w:t>
            </w:r>
          </w:p>
        </w:tc>
        <w:tc>
          <w:tcPr>
            <w:tcW w:w="535" w:type="dxa"/>
            <w:gridSpan w:val="2"/>
            <w:tcBorders>
              <w:bottom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df</w:t>
            </w:r>
          </w:p>
        </w:tc>
        <w:tc>
          <w:tcPr>
            <w:tcW w:w="50" w:type="dxa"/>
            <w:tcBorders>
              <w:bottom w:val="single" w:sz="16" w:space="0" w:color="000000"/>
              <w:right w:val="single" w:sz="16" w:space="0" w:color="000000"/>
            </w:tcBorders>
            <w:shd w:val="clear" w:color="auto" w:fill="FFFFFF"/>
            <w:vAlign w:val="bottom"/>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Sig.</w:t>
            </w:r>
          </w:p>
        </w:tc>
      </w:tr>
      <w:tr w:rsidR="002F66C8" w:rsidRPr="00330A5E" w:rsidTr="002F66C8">
        <w:trPr>
          <w:cantSplit/>
          <w:trHeight w:val="932"/>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2F66C8" w:rsidRPr="00330A5E" w:rsidRDefault="002F66C8" w:rsidP="002F66C8">
            <w:pPr>
              <w:autoSpaceDE w:val="0"/>
              <w:autoSpaceDN w:val="0"/>
              <w:adjustRightInd w:val="0"/>
              <w:spacing w:line="320" w:lineRule="atLeast"/>
              <w:ind w:right="60"/>
              <w:jc w:val="both"/>
              <w:rPr>
                <w:rFonts w:ascii="Arial" w:hAnsi="Arial" w:cs="Arial"/>
                <w:sz w:val="18"/>
                <w:szCs w:val="18"/>
              </w:rPr>
            </w:pPr>
          </w:p>
        </w:tc>
        <w:tc>
          <w:tcPr>
            <w:tcW w:w="1156" w:type="dxa"/>
            <w:tcBorders>
              <w:top w:val="single" w:sz="16" w:space="0" w:color="000000"/>
              <w:left w:val="nil"/>
              <w:bottom w:val="nil"/>
              <w:right w:val="single" w:sz="16" w:space="0" w:color="000000"/>
            </w:tcBorders>
            <w:shd w:val="clear" w:color="auto" w:fill="FFFFFF"/>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Kontrol</w:t>
            </w:r>
          </w:p>
        </w:tc>
        <w:tc>
          <w:tcPr>
            <w:tcW w:w="804" w:type="dxa"/>
            <w:tcBorders>
              <w:top w:val="single" w:sz="16" w:space="0" w:color="000000"/>
              <w:left w:val="single" w:sz="16" w:space="0" w:color="000000"/>
              <w:bottom w:val="nil"/>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.124</w:t>
            </w:r>
          </w:p>
        </w:tc>
        <w:tc>
          <w:tcPr>
            <w:tcW w:w="443" w:type="dxa"/>
            <w:tcBorders>
              <w:top w:val="single" w:sz="16" w:space="0" w:color="000000"/>
              <w:bottom w:val="nil"/>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36</w:t>
            </w:r>
          </w:p>
        </w:tc>
        <w:tc>
          <w:tcPr>
            <w:tcW w:w="712" w:type="dxa"/>
            <w:tcBorders>
              <w:top w:val="single" w:sz="16" w:space="0" w:color="000000"/>
              <w:bottom w:val="nil"/>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highlight w:val="yellow"/>
              </w:rPr>
            </w:pPr>
            <w:r w:rsidRPr="00330A5E">
              <w:rPr>
                <w:rFonts w:ascii="Arial" w:hAnsi="Arial" w:cs="Arial"/>
                <w:sz w:val="18"/>
                <w:szCs w:val="18"/>
                <w:highlight w:val="yellow"/>
              </w:rPr>
              <w:t>.175</w:t>
            </w:r>
          </w:p>
        </w:tc>
        <w:tc>
          <w:tcPr>
            <w:tcW w:w="802" w:type="dxa"/>
            <w:tcBorders>
              <w:top w:val="single" w:sz="16" w:space="0" w:color="000000"/>
              <w:bottom w:val="nil"/>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.934</w:t>
            </w:r>
          </w:p>
        </w:tc>
        <w:tc>
          <w:tcPr>
            <w:tcW w:w="535" w:type="dxa"/>
            <w:gridSpan w:val="2"/>
            <w:tcBorders>
              <w:top w:val="single" w:sz="16" w:space="0" w:color="000000"/>
              <w:bottom w:val="nil"/>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36</w:t>
            </w:r>
          </w:p>
        </w:tc>
        <w:tc>
          <w:tcPr>
            <w:tcW w:w="50" w:type="dxa"/>
            <w:tcBorders>
              <w:top w:val="single" w:sz="16" w:space="0" w:color="000000"/>
              <w:bottom w:val="nil"/>
              <w:right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.034</w:t>
            </w:r>
          </w:p>
        </w:tc>
      </w:tr>
      <w:tr w:rsidR="002F66C8" w:rsidRPr="00330A5E" w:rsidTr="002F66C8">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2F66C8" w:rsidRPr="00330A5E" w:rsidRDefault="002F66C8" w:rsidP="002F66C8">
            <w:pPr>
              <w:autoSpaceDE w:val="0"/>
              <w:autoSpaceDN w:val="0"/>
              <w:adjustRightInd w:val="0"/>
              <w:rPr>
                <w:rFonts w:ascii="Arial" w:hAnsi="Arial" w:cs="Arial"/>
                <w:sz w:val="18"/>
                <w:szCs w:val="18"/>
              </w:rPr>
            </w:pPr>
          </w:p>
        </w:tc>
        <w:tc>
          <w:tcPr>
            <w:tcW w:w="1156" w:type="dxa"/>
            <w:tcBorders>
              <w:top w:val="nil"/>
              <w:left w:val="nil"/>
              <w:bottom w:val="single" w:sz="16" w:space="0" w:color="000000"/>
              <w:right w:val="single" w:sz="16" w:space="0" w:color="000000"/>
            </w:tcBorders>
            <w:shd w:val="clear" w:color="auto" w:fill="FFFFFF"/>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Eksperimen</w:t>
            </w:r>
          </w:p>
        </w:tc>
        <w:tc>
          <w:tcPr>
            <w:tcW w:w="804" w:type="dxa"/>
            <w:tcBorders>
              <w:top w:val="nil"/>
              <w:left w:val="single" w:sz="16" w:space="0" w:color="000000"/>
              <w:bottom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.125</w:t>
            </w:r>
          </w:p>
        </w:tc>
        <w:tc>
          <w:tcPr>
            <w:tcW w:w="443" w:type="dxa"/>
            <w:tcBorders>
              <w:top w:val="nil"/>
              <w:bottom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35</w:t>
            </w:r>
          </w:p>
        </w:tc>
        <w:tc>
          <w:tcPr>
            <w:tcW w:w="712" w:type="dxa"/>
            <w:tcBorders>
              <w:top w:val="nil"/>
              <w:bottom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highlight w:val="yellow"/>
              </w:rPr>
            </w:pPr>
            <w:r w:rsidRPr="00330A5E">
              <w:rPr>
                <w:rFonts w:ascii="Arial" w:hAnsi="Arial" w:cs="Arial"/>
                <w:sz w:val="18"/>
                <w:szCs w:val="18"/>
                <w:highlight w:val="yellow"/>
              </w:rPr>
              <w:t>.182</w:t>
            </w:r>
          </w:p>
        </w:tc>
        <w:tc>
          <w:tcPr>
            <w:tcW w:w="802" w:type="dxa"/>
            <w:tcBorders>
              <w:top w:val="nil"/>
              <w:bottom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.949</w:t>
            </w:r>
          </w:p>
        </w:tc>
        <w:tc>
          <w:tcPr>
            <w:tcW w:w="535" w:type="dxa"/>
            <w:gridSpan w:val="2"/>
            <w:tcBorders>
              <w:top w:val="nil"/>
              <w:bottom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35</w:t>
            </w:r>
          </w:p>
        </w:tc>
        <w:tc>
          <w:tcPr>
            <w:tcW w:w="50" w:type="dxa"/>
            <w:tcBorders>
              <w:top w:val="nil"/>
              <w:bottom w:val="single" w:sz="16" w:space="0" w:color="000000"/>
              <w:right w:val="single" w:sz="16" w:space="0" w:color="000000"/>
            </w:tcBorders>
            <w:shd w:val="clear" w:color="auto" w:fill="FFFFFF"/>
            <w:vAlign w:val="center"/>
          </w:tcPr>
          <w:p w:rsidR="002F66C8" w:rsidRPr="00330A5E" w:rsidRDefault="002F66C8" w:rsidP="002F66C8">
            <w:pPr>
              <w:autoSpaceDE w:val="0"/>
              <w:autoSpaceDN w:val="0"/>
              <w:adjustRightInd w:val="0"/>
              <w:spacing w:line="320" w:lineRule="atLeast"/>
              <w:ind w:left="60" w:right="60"/>
              <w:jc w:val="right"/>
              <w:rPr>
                <w:rFonts w:ascii="Arial" w:hAnsi="Arial" w:cs="Arial"/>
                <w:sz w:val="18"/>
                <w:szCs w:val="18"/>
              </w:rPr>
            </w:pPr>
            <w:r w:rsidRPr="00330A5E">
              <w:rPr>
                <w:rFonts w:ascii="Arial" w:hAnsi="Arial" w:cs="Arial"/>
                <w:sz w:val="18"/>
                <w:szCs w:val="18"/>
              </w:rPr>
              <w:t>.109</w:t>
            </w:r>
          </w:p>
        </w:tc>
      </w:tr>
      <w:tr w:rsidR="002F66C8" w:rsidRPr="00330A5E" w:rsidTr="002F66C8">
        <w:trPr>
          <w:gridAfter w:val="2"/>
          <w:wAfter w:w="72" w:type="dxa"/>
          <w:cantSplit/>
        </w:trPr>
        <w:tc>
          <w:tcPr>
            <w:tcW w:w="4470" w:type="dxa"/>
            <w:gridSpan w:val="7"/>
            <w:tcBorders>
              <w:top w:val="nil"/>
              <w:left w:val="nil"/>
              <w:bottom w:val="nil"/>
              <w:right w:val="nil"/>
            </w:tcBorders>
            <w:shd w:val="clear" w:color="auto" w:fill="FFFFFF"/>
          </w:tcPr>
          <w:p w:rsidR="002F66C8" w:rsidRPr="00330A5E" w:rsidRDefault="002F66C8" w:rsidP="002F66C8">
            <w:pPr>
              <w:autoSpaceDE w:val="0"/>
              <w:autoSpaceDN w:val="0"/>
              <w:adjustRightInd w:val="0"/>
              <w:spacing w:line="320" w:lineRule="atLeast"/>
              <w:ind w:left="60" w:right="60"/>
              <w:rPr>
                <w:rFonts w:ascii="Arial" w:hAnsi="Arial" w:cs="Arial"/>
                <w:sz w:val="18"/>
                <w:szCs w:val="18"/>
              </w:rPr>
            </w:pPr>
            <w:r w:rsidRPr="00330A5E">
              <w:rPr>
                <w:rFonts w:ascii="Arial" w:hAnsi="Arial" w:cs="Arial"/>
                <w:sz w:val="18"/>
                <w:szCs w:val="18"/>
              </w:rPr>
              <w:t>a. Lilliefors Significance Correction</w:t>
            </w:r>
          </w:p>
        </w:tc>
      </w:tr>
    </w:tbl>
    <w:p w:rsidR="002F66C8" w:rsidRDefault="002F66C8" w:rsidP="002F66C8">
      <w:pPr>
        <w:autoSpaceDE w:val="0"/>
        <w:autoSpaceDN w:val="0"/>
        <w:adjustRightInd w:val="0"/>
        <w:spacing w:line="276" w:lineRule="auto"/>
        <w:ind w:firstLine="270"/>
        <w:jc w:val="both"/>
      </w:pPr>
    </w:p>
    <w:p w:rsidR="002F66C8" w:rsidRPr="002F66C8" w:rsidRDefault="002F66C8" w:rsidP="002F66C8">
      <w:pPr>
        <w:autoSpaceDE w:val="0"/>
        <w:autoSpaceDN w:val="0"/>
        <w:adjustRightInd w:val="0"/>
        <w:spacing w:line="276" w:lineRule="auto"/>
        <w:ind w:firstLine="270"/>
        <w:jc w:val="both"/>
      </w:pPr>
      <w:r w:rsidRPr="002F66C8">
        <w:t>Berdasarkan tabel di atas dapat dilihat normalitas dalam Kolmogorov-Smirnov</w:t>
      </w:r>
      <w:r w:rsidRPr="002F66C8">
        <w:rPr>
          <w:vertAlign w:val="superscript"/>
        </w:rPr>
        <w:t xml:space="preserve">a </w:t>
      </w:r>
      <w:r w:rsidRPr="002F66C8">
        <w:t xml:space="preserve">pada hasil </w:t>
      </w:r>
      <w:r w:rsidRPr="002F66C8">
        <w:rPr>
          <w:i/>
        </w:rPr>
        <w:t xml:space="preserve">pretest </w:t>
      </w:r>
      <w:r w:rsidRPr="002F66C8">
        <w:t xml:space="preserve">mendapatkan nilai signifikansi lebih dari 0,05 yaitu pada kelas kontrol sebesar 0,175 &gt; 0,05 dan pada kelas eksperimen sebesar 0,182 &gt; 0,05. Maka dapat disimpulkan data hasil </w:t>
      </w:r>
      <w:r w:rsidRPr="002F66C8">
        <w:rPr>
          <w:i/>
        </w:rPr>
        <w:t xml:space="preserve">pretest </w:t>
      </w:r>
      <w:r w:rsidRPr="002F66C8">
        <w:t>kelas kontrol dan kelas eksperimen terdistribusi dengan normal.</w:t>
      </w:r>
    </w:p>
    <w:p w:rsidR="002F66C8" w:rsidRPr="002F66C8" w:rsidRDefault="002F66C8" w:rsidP="002F66C8">
      <w:pPr>
        <w:tabs>
          <w:tab w:val="left" w:pos="2160"/>
        </w:tabs>
        <w:spacing w:line="276" w:lineRule="auto"/>
        <w:ind w:firstLine="270"/>
        <w:jc w:val="both"/>
      </w:pPr>
      <w:r w:rsidRPr="002F66C8">
        <w:t xml:space="preserve">Setelah data dinyatakan terdisitribusi dengan normal dan data tersebut bersifat homogen maka langkah selanjutnya adalah menghitung uji t-test. Uji t-test digunakan untuk membandingkan hasil </w:t>
      </w:r>
      <w:r w:rsidRPr="002F66C8">
        <w:rPr>
          <w:i/>
        </w:rPr>
        <w:t>posttest</w:t>
      </w:r>
      <w:r w:rsidRPr="002F66C8">
        <w:t xml:space="preserve"> antara kelas kontrol dan kelas eksperimen. Pada penelitian ini uji t-test berupa </w:t>
      </w:r>
      <w:r w:rsidRPr="002F66C8">
        <w:rPr>
          <w:i/>
        </w:rPr>
        <w:t>Independent Samples T-Test</w:t>
      </w:r>
      <w:r w:rsidRPr="002F66C8">
        <w:t xml:space="preserve"> dengan menggunakan SPSS 22. Adapun hasil perhitungannya dapat dilihat pada tabel berikut ini</w:t>
      </w:r>
      <w:r w:rsidRPr="00330A5E">
        <w:rPr>
          <w:sz w:val="24"/>
        </w:rPr>
        <w:t>.</w:t>
      </w:r>
    </w:p>
    <w:p w:rsidR="00C86AF9" w:rsidRPr="00C86AF9" w:rsidRDefault="00C86AF9" w:rsidP="00C86AF9">
      <w:pPr>
        <w:pStyle w:val="ListParagraph"/>
        <w:spacing w:after="0"/>
        <w:ind w:left="0" w:firstLine="284"/>
        <w:jc w:val="center"/>
        <w:rPr>
          <w:rFonts w:ascii="Times New Roman" w:hAnsi="Times New Roman"/>
          <w:b/>
          <w:color w:val="1D1B11"/>
          <w:sz w:val="20"/>
          <w:szCs w:val="20"/>
        </w:rPr>
      </w:pPr>
      <w:r w:rsidRPr="00C86AF9">
        <w:rPr>
          <w:rFonts w:ascii="Times New Roman" w:hAnsi="Times New Roman"/>
          <w:b/>
          <w:color w:val="1D1B11"/>
          <w:sz w:val="20"/>
          <w:szCs w:val="20"/>
        </w:rPr>
        <w:t>Tabel. 10</w:t>
      </w:r>
    </w:p>
    <w:p w:rsidR="00C86AF9" w:rsidRPr="00C86AF9" w:rsidRDefault="00C86AF9" w:rsidP="00C86AF9">
      <w:pPr>
        <w:pStyle w:val="ListParagraph"/>
        <w:spacing w:after="0"/>
        <w:ind w:left="0" w:firstLine="284"/>
        <w:jc w:val="center"/>
        <w:rPr>
          <w:rFonts w:ascii="Times New Roman" w:hAnsi="Times New Roman"/>
          <w:b/>
          <w:color w:val="1D1B11"/>
          <w:sz w:val="20"/>
          <w:szCs w:val="20"/>
        </w:rPr>
      </w:pPr>
      <w:r w:rsidRPr="00C86AF9">
        <w:rPr>
          <w:rFonts w:ascii="Times New Roman" w:hAnsi="Times New Roman"/>
          <w:b/>
          <w:color w:val="1D1B11"/>
          <w:sz w:val="20"/>
          <w:szCs w:val="20"/>
        </w:rPr>
        <w:t>Penghitungan Uji Hipotesis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540"/>
        <w:gridCol w:w="540"/>
        <w:gridCol w:w="450"/>
        <w:gridCol w:w="540"/>
        <w:gridCol w:w="540"/>
        <w:gridCol w:w="540"/>
        <w:gridCol w:w="540"/>
        <w:gridCol w:w="540"/>
      </w:tblGrid>
      <w:tr w:rsidR="00C86AF9" w:rsidRPr="00C86AF9" w:rsidTr="00C86AF9">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No</w:t>
            </w:r>
          </w:p>
        </w:tc>
        <w:tc>
          <w:tcPr>
            <w:tcW w:w="2070" w:type="dxa"/>
            <w:gridSpan w:val="4"/>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Kelas Eksperimen</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Kelas Kontrol</w:t>
            </w:r>
          </w:p>
        </w:tc>
      </w:tr>
      <w:tr w:rsidR="00C86AF9" w:rsidRPr="00C86AF9" w:rsidTr="00C86AF9">
        <w:tc>
          <w:tcPr>
            <w:tcW w:w="450" w:type="dxa"/>
            <w:vMerge/>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X</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X</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403979" w:rsidP="00C86AF9">
            <w:pPr>
              <w:autoSpaceDE w:val="0"/>
              <w:autoSpaceDN w:val="0"/>
              <w:adjustRightInd w:val="0"/>
              <w:spacing w:line="276" w:lineRule="auto"/>
            </w:pPr>
            <m:oMathPara>
              <m:oMath>
                <m:sSup>
                  <m:sSupPr>
                    <m:ctrlPr>
                      <w:rPr>
                        <w:rFonts w:ascii="Cambria Math" w:hAnsi="Cambria Math"/>
                        <w:i/>
                      </w:rPr>
                    </m:ctrlPr>
                  </m:sSupPr>
                  <m:e>
                    <m:r>
                      <w:rPr>
                        <w:rFonts w:ascii="Cambria Math" w:hAnsi="Cambria Math"/>
                      </w:rPr>
                      <m:t>X1</m:t>
                    </m:r>
                  </m:e>
                  <m:sup>
                    <m:r>
                      <w:rPr>
                        <w:rFonts w:ascii="Cambria Math" w:hAnsi="Cambria Math"/>
                      </w:rPr>
                      <m:t>2</m:t>
                    </m:r>
                  </m:sup>
                </m:sSup>
              </m:oMath>
            </m:oMathPara>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Y</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y</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Y</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403979" w:rsidP="00C86AF9">
            <w:pPr>
              <w:autoSpaceDE w:val="0"/>
              <w:autoSpaceDN w:val="0"/>
              <w:adjustRightInd w:val="0"/>
              <w:spacing w:line="276" w:lineRule="auto"/>
            </w:pPr>
            <m:oMathPara>
              <m:oMath>
                <m:sSup>
                  <m:sSupPr>
                    <m:ctrlPr>
                      <w:rPr>
                        <w:rFonts w:ascii="Cambria Math" w:hAnsi="Cambria Math"/>
                        <w:i/>
                      </w:rPr>
                    </m:ctrlPr>
                  </m:sSupPr>
                  <m:e>
                    <m:r>
                      <w:rPr>
                        <w:rFonts w:ascii="Cambria Math" w:hAnsi="Cambria Math"/>
                      </w:rPr>
                      <m:t>Y2</m:t>
                    </m:r>
                  </m:e>
                  <m:sup>
                    <m:r>
                      <w:rPr>
                        <w:rFonts w:ascii="Cambria Math" w:hAnsi="Cambria Math"/>
                      </w:rPr>
                      <m:t>2</m:t>
                    </m:r>
                  </m:sup>
                </m:sSup>
              </m:oMath>
            </m:oMathPara>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361</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93</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169</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100</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37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1369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169</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93</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93</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38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1444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93</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93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25</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22.</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44</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1936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29.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56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49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88</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0</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31.</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69</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75</w:t>
            </w:r>
          </w:p>
        </w:tc>
        <w:tc>
          <w:tcPr>
            <w:tcW w:w="45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6</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63</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32.</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44</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88</w:t>
            </w:r>
          </w:p>
        </w:tc>
        <w:tc>
          <w:tcPr>
            <w:tcW w:w="45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44</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1936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lastRenderedPageBreak/>
              <w:t>33.</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56</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63</w:t>
            </w:r>
          </w:p>
        </w:tc>
        <w:tc>
          <w:tcPr>
            <w:tcW w:w="450" w:type="dxa"/>
            <w:tcBorders>
              <w:top w:val="single" w:sz="4" w:space="0" w:color="auto"/>
              <w:left w:val="single" w:sz="4" w:space="0" w:color="auto"/>
              <w:bottom w:val="single" w:sz="4" w:space="0" w:color="auto"/>
              <w:right w:val="single" w:sz="4" w:space="0" w:color="auto"/>
            </w:tcBorders>
            <w:vAlign w:val="center"/>
          </w:tcPr>
          <w:p w:rsidR="00C86AF9" w:rsidRPr="00C86AF9" w:rsidRDefault="002E60E4" w:rsidP="00C86AF9">
            <w:pPr>
              <w:autoSpaceDE w:val="0"/>
              <w:autoSpaceDN w:val="0"/>
              <w:adjustRightInd w:val="0"/>
              <w:spacing w:line="276" w:lineRule="auto"/>
            </w:pPr>
            <w:r>
              <w:t>7</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49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34.</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69</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88</w:t>
            </w:r>
          </w:p>
        </w:tc>
        <w:tc>
          <w:tcPr>
            <w:tcW w:w="45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19</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361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81</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100</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19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361</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35.</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75</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81</w:t>
            </w:r>
          </w:p>
        </w:tc>
        <w:tc>
          <w:tcPr>
            <w:tcW w:w="45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6</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867BB3" w:rsidP="00C86AF9">
            <w:pPr>
              <w:autoSpaceDE w:val="0"/>
              <w:autoSpaceDN w:val="0"/>
              <w:adjustRightInd w:val="0"/>
              <w:spacing w:line="276" w:lineRule="auto"/>
            </w:pPr>
            <w:r>
              <w:t>36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69</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pPr>
            <w:r w:rsidRPr="00C86AF9">
              <w:t>75</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spacing w:line="276" w:lineRule="auto"/>
              <w:rPr>
                <w:color w:val="000000"/>
              </w:rPr>
            </w:pPr>
            <w:r w:rsidRPr="00C86AF9">
              <w:rPr>
                <w:color w:val="000000"/>
              </w:rPr>
              <w:t>36</w:t>
            </w:r>
          </w:p>
        </w:tc>
      </w:tr>
      <w:tr w:rsidR="00C86AF9" w:rsidRPr="00C86AF9" w:rsidTr="00C86AF9">
        <w:tc>
          <w:tcPr>
            <w:tcW w:w="450" w:type="dxa"/>
            <w:tcBorders>
              <w:top w:val="single" w:sz="4" w:space="0" w:color="auto"/>
              <w:left w:val="single" w:sz="4" w:space="0" w:color="auto"/>
              <w:bottom w:val="single" w:sz="4" w:space="0" w:color="auto"/>
              <w:right w:val="single" w:sz="4" w:space="0" w:color="auto"/>
            </w:tcBorders>
            <w:vAlign w:val="center"/>
            <w:hideMark/>
          </w:tcPr>
          <w:p w:rsidR="00C86AF9" w:rsidRPr="00C86AF9" w:rsidRDefault="00C86AF9" w:rsidP="00C86AF9">
            <w:pPr>
              <w:autoSpaceDE w:val="0"/>
              <w:autoSpaceDN w:val="0"/>
              <w:adjustRightInd w:val="0"/>
              <w:spacing w:line="276" w:lineRule="auto"/>
            </w:pPr>
            <w:r w:rsidRPr="00C86AF9">
              <w:t>Jumlah</w:t>
            </w: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r w:rsidRPr="00C86AF9">
              <w:rPr>
                <w:color w:val="000000"/>
              </w:rPr>
              <w:t>411</w:t>
            </w:r>
          </w:p>
          <w:p w:rsidR="00C86AF9" w:rsidRPr="00C86AF9" w:rsidRDefault="00C86AF9" w:rsidP="00C86AF9">
            <w:pPr>
              <w:spacing w:line="276" w:lineRule="auto"/>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r w:rsidRPr="00C86AF9">
              <w:rPr>
                <w:color w:val="000000"/>
              </w:rPr>
              <w:t>9193</w:t>
            </w:r>
          </w:p>
          <w:p w:rsidR="00C86AF9" w:rsidRPr="00C86AF9" w:rsidRDefault="00C86AF9" w:rsidP="00C86AF9">
            <w:pPr>
              <w:spacing w:line="276" w:lineRule="auto"/>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r w:rsidRPr="00C86AF9">
              <w:rPr>
                <w:color w:val="000000"/>
              </w:rPr>
              <w:t>217</w:t>
            </w:r>
          </w:p>
          <w:p w:rsidR="00C86AF9" w:rsidRPr="00C86AF9" w:rsidRDefault="00C86AF9" w:rsidP="00C86AF9">
            <w:pPr>
              <w:spacing w:line="276" w:lineRule="auto"/>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C86AF9" w:rsidRPr="00C86AF9" w:rsidRDefault="00C86AF9" w:rsidP="00C86AF9">
            <w:pPr>
              <w:spacing w:line="276" w:lineRule="auto"/>
              <w:rPr>
                <w:color w:val="000000"/>
              </w:rPr>
            </w:pPr>
            <w:r w:rsidRPr="00C86AF9">
              <w:rPr>
                <w:color w:val="000000"/>
              </w:rPr>
              <w:t>2289</w:t>
            </w:r>
          </w:p>
          <w:p w:rsidR="00C86AF9" w:rsidRPr="00C86AF9" w:rsidRDefault="00C86AF9" w:rsidP="00C86AF9">
            <w:pPr>
              <w:spacing w:line="276" w:lineRule="auto"/>
              <w:rPr>
                <w:color w:val="000000"/>
              </w:rPr>
            </w:pPr>
          </w:p>
        </w:tc>
      </w:tr>
    </w:tbl>
    <w:p w:rsidR="00C86AF9" w:rsidRPr="00C86AF9" w:rsidRDefault="00C86AF9" w:rsidP="00C86AF9">
      <w:pPr>
        <w:pStyle w:val="ListParagraph"/>
        <w:ind w:left="0" w:firstLine="284"/>
        <w:jc w:val="both"/>
        <w:rPr>
          <w:rFonts w:ascii="Times New Roman" w:eastAsia="Times New Roman" w:hAnsi="Times New Roman"/>
          <w:spacing w:val="-1"/>
          <w:sz w:val="20"/>
          <w:szCs w:val="20"/>
        </w:rPr>
      </w:pPr>
      <w:r w:rsidRPr="00C86AF9">
        <w:rPr>
          <w:rFonts w:ascii="Times New Roman" w:hAnsi="Times New Roman"/>
          <w:noProof/>
          <w:sz w:val="20"/>
          <w:szCs w:val="20"/>
          <w:lang w:val="id-ID" w:eastAsia="id-ID"/>
        </w:rPr>
        <w:drawing>
          <wp:anchor distT="0" distB="0" distL="114300" distR="114300" simplePos="0" relativeHeight="251658752" behindDoc="1" locked="0" layoutInCell="1" allowOverlap="1">
            <wp:simplePos x="0" y="0"/>
            <wp:positionH relativeFrom="column">
              <wp:posOffset>53975</wp:posOffset>
            </wp:positionH>
            <wp:positionV relativeFrom="paragraph">
              <wp:posOffset>29845</wp:posOffset>
            </wp:positionV>
            <wp:extent cx="1757045" cy="1757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7045" cy="1757045"/>
                    </a:xfrm>
                    <a:prstGeom prst="rect">
                      <a:avLst/>
                    </a:prstGeom>
                    <a:noFill/>
                    <a:ln>
                      <a:noFill/>
                    </a:ln>
                  </pic:spPr>
                </pic:pic>
              </a:graphicData>
            </a:graphic>
          </wp:anchor>
        </w:drawing>
      </w:r>
    </w:p>
    <w:p w:rsidR="00C86AF9" w:rsidRPr="00C86AF9" w:rsidRDefault="00C86AF9" w:rsidP="00C86AF9">
      <w:pPr>
        <w:pStyle w:val="ListParagraph"/>
        <w:ind w:left="0" w:firstLine="284"/>
        <w:jc w:val="both"/>
        <w:rPr>
          <w:rFonts w:ascii="Times New Roman" w:eastAsia="Times New Roman" w:hAnsi="Times New Roman"/>
          <w:color w:val="FF0000"/>
          <w:sz w:val="20"/>
          <w:szCs w:val="20"/>
        </w:rPr>
      </w:pPr>
    </w:p>
    <w:p w:rsidR="00C86AF9" w:rsidRPr="00C86AF9" w:rsidRDefault="00C86AF9" w:rsidP="00C86AF9">
      <w:pPr>
        <w:pStyle w:val="ListParagraph"/>
        <w:ind w:left="0" w:firstLine="284"/>
        <w:jc w:val="both"/>
        <w:rPr>
          <w:rFonts w:ascii="Times New Roman" w:eastAsia="Times New Roman" w:hAnsi="Times New Roman"/>
          <w:color w:val="FF0000"/>
          <w:sz w:val="20"/>
          <w:szCs w:val="20"/>
        </w:rPr>
      </w:pPr>
    </w:p>
    <w:p w:rsidR="00C86AF9" w:rsidRPr="00C86AF9" w:rsidRDefault="00C86AF9" w:rsidP="00C86AF9">
      <w:pPr>
        <w:pStyle w:val="ListParagraph"/>
        <w:ind w:left="0" w:firstLine="284"/>
        <w:jc w:val="both"/>
        <w:rPr>
          <w:rFonts w:ascii="Times New Roman" w:eastAsia="Times New Roman" w:hAnsi="Times New Roman"/>
          <w:color w:val="FF0000"/>
          <w:sz w:val="20"/>
          <w:szCs w:val="20"/>
        </w:rPr>
      </w:pPr>
    </w:p>
    <w:p w:rsidR="00C86AF9" w:rsidRPr="00C86AF9" w:rsidRDefault="00C86AF9" w:rsidP="00C86AF9">
      <w:pPr>
        <w:pStyle w:val="ListParagraph"/>
        <w:ind w:left="0" w:firstLine="284"/>
        <w:jc w:val="both"/>
        <w:rPr>
          <w:rFonts w:ascii="Times New Roman" w:eastAsia="Times New Roman" w:hAnsi="Times New Roman"/>
          <w:color w:val="FF0000"/>
          <w:sz w:val="20"/>
          <w:szCs w:val="20"/>
        </w:rPr>
      </w:pPr>
    </w:p>
    <w:p w:rsidR="00C86AF9" w:rsidRDefault="00C86AF9" w:rsidP="00C86AF9">
      <w:pPr>
        <w:autoSpaceDE w:val="0"/>
        <w:autoSpaceDN w:val="0"/>
        <w:adjustRightInd w:val="0"/>
        <w:spacing w:line="276" w:lineRule="auto"/>
        <w:jc w:val="both"/>
        <w:rPr>
          <w:rFonts w:eastAsia="Times New Roman"/>
          <w:color w:val="FF0000"/>
          <w:lang w:eastAsia="ar-SA"/>
        </w:rPr>
      </w:pPr>
    </w:p>
    <w:p w:rsidR="00C86AF9" w:rsidRPr="00C86AF9" w:rsidRDefault="00C86AF9" w:rsidP="00C86AF9">
      <w:pPr>
        <w:autoSpaceDE w:val="0"/>
        <w:autoSpaceDN w:val="0"/>
        <w:adjustRightInd w:val="0"/>
        <w:spacing w:line="276" w:lineRule="auto"/>
        <w:jc w:val="both"/>
        <w:rPr>
          <w:rFonts w:eastAsia="Times New Roman"/>
        </w:rPr>
      </w:pPr>
    </w:p>
    <w:p w:rsidR="00C86AF9" w:rsidRPr="00C86AF9" w:rsidRDefault="00C86AF9" w:rsidP="00C86AF9">
      <w:pPr>
        <w:autoSpaceDE w:val="0"/>
        <w:autoSpaceDN w:val="0"/>
        <w:adjustRightInd w:val="0"/>
        <w:spacing w:line="276" w:lineRule="auto"/>
        <w:jc w:val="both"/>
      </w:pPr>
      <w:r w:rsidRPr="00C86AF9">
        <w:t>Penghitungan</w:t>
      </w:r>
      <w:r w:rsidRPr="00C86AF9">
        <w:tab/>
        <w:t>:</w:t>
      </w:r>
    </w:p>
    <w:p w:rsidR="00C86AF9" w:rsidRPr="00C86AF9" w:rsidRDefault="00C86AF9" w:rsidP="00C86AF9">
      <w:pPr>
        <w:autoSpaceDE w:val="0"/>
        <w:autoSpaceDN w:val="0"/>
        <w:adjustRightInd w:val="0"/>
        <w:spacing w:line="276" w:lineRule="auto"/>
        <w:jc w:val="both"/>
      </w:pPr>
      <w:r w:rsidRPr="00C86AF9">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1</m:t>
            </m:r>
          </m:sub>
        </m:sSub>
      </m:oMath>
    </w:p>
    <w:p w:rsidR="00C86AF9" w:rsidRPr="00C86AF9" w:rsidRDefault="00403979" w:rsidP="00C86AF9">
      <w:pPr>
        <w:autoSpaceDE w:val="0"/>
        <w:autoSpaceDN w:val="0"/>
        <w:adjustRightInd w:val="0"/>
        <w:spacing w:line="276" w:lineRule="auto"/>
        <w:jc w:val="both"/>
        <w:rPr>
          <w:rFonts w:eastAsia="Times New Roman"/>
        </w:rP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eastAsia="Times New Roman"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411</m:t>
                  </m:r>
                </m:e>
              </m:nary>
            </m:num>
            <m:den>
              <m:r>
                <w:rPr>
                  <w:rFonts w:ascii="Cambria Math" w:hAnsi="Cambria Math"/>
                </w:rPr>
                <m:t>30</m:t>
              </m:r>
            </m:den>
          </m:f>
          <m:r>
            <w:rPr>
              <w:rFonts w:ascii="Cambria Math" w:hAnsi="Cambria Math"/>
            </w:rPr>
            <m:t>=13,7</m:t>
          </m:r>
        </m:oMath>
      </m:oMathPara>
    </w:p>
    <w:p w:rsidR="00C86AF9" w:rsidRPr="00C86AF9" w:rsidRDefault="00C86AF9" w:rsidP="00C86AF9">
      <w:pPr>
        <w:autoSpaceDE w:val="0"/>
        <w:autoSpaceDN w:val="0"/>
        <w:adjustRightInd w:val="0"/>
        <w:spacing w:line="276" w:lineRule="auto"/>
        <w:jc w:val="both"/>
        <w:rPr>
          <w:rFonts w:eastAsia="Times New Roman"/>
        </w:rPr>
      </w:pPr>
      <w:r w:rsidRPr="00C86AF9">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2</m:t>
            </m:r>
          </m:sub>
        </m:sSub>
      </m:oMath>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217</m:t>
                  </m:r>
                </m:e>
              </m:nary>
            </m:num>
            <m:den>
              <m:r>
                <w:rPr>
                  <w:rFonts w:ascii="Cambria Math" w:hAnsi="Cambria Math"/>
                </w:rPr>
                <m:t>35</m:t>
              </m:r>
            </m:den>
          </m:f>
          <m:r>
            <w:rPr>
              <w:rFonts w:ascii="Cambria Math" w:hAnsi="Cambria Math"/>
            </w:rPr>
            <m:t>=6.2</m:t>
          </m:r>
        </m:oMath>
      </m:oMathPara>
    </w:p>
    <w:p w:rsidR="00C86AF9" w:rsidRPr="00C86AF9" w:rsidRDefault="00C86AF9" w:rsidP="00C86AF9">
      <w:pPr>
        <w:autoSpaceDE w:val="0"/>
        <w:autoSpaceDN w:val="0"/>
        <w:adjustRightInd w:val="0"/>
        <w:spacing w:line="276" w:lineRule="auto"/>
        <w:jc w:val="both"/>
        <w:rPr>
          <w:rFonts w:eastAsia="Times New Roman"/>
        </w:rPr>
      </w:pPr>
      <w:r w:rsidRPr="00C86AF9">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1</m:t>
            </m:r>
          </m:sub>
        </m:sSub>
      </m:oMath>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9193</m:t>
          </m:r>
          <m:r>
            <w:rPr>
              <w:rFonts w:ascii="Cambria Math" w:hAnsi="Cambria Math"/>
            </w:rPr>
            <m:t xml:space="preserve">- </m:t>
          </m:r>
          <m:f>
            <m:fPr>
              <m:ctrlPr>
                <w:rPr>
                  <w:rFonts w:ascii="Cambria Math" w:hAnsi="Cambria Math"/>
                  <w:i/>
                </w:rPr>
              </m:ctrlPr>
            </m:fPr>
            <m:num>
              <m:r>
                <w:rPr>
                  <w:rFonts w:ascii="Cambria Math" w:hAnsi="Cambria Math"/>
                </w:rPr>
                <m:t>(411</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30</m:t>
              </m:r>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9193</m:t>
          </m:r>
          <m:r>
            <w:rPr>
              <w:rFonts w:ascii="Cambria Math" w:hAnsi="Cambria Math"/>
            </w:rPr>
            <m:t xml:space="preserve">- </m:t>
          </m:r>
          <m:f>
            <m:fPr>
              <m:ctrlPr>
                <w:rPr>
                  <w:rFonts w:ascii="Cambria Math" w:hAnsi="Cambria Math"/>
                  <w:i/>
                </w:rPr>
              </m:ctrlPr>
            </m:fPr>
            <m:num>
              <m:r>
                <w:rPr>
                  <w:rFonts w:ascii="Cambria Math" w:hAnsi="Cambria Math"/>
                </w:rPr>
                <m:t>168921</m:t>
              </m:r>
            </m:num>
            <m:den>
              <m:r>
                <w:rPr>
                  <w:rFonts w:ascii="Cambria Math" w:hAnsi="Cambria Math"/>
                </w:rPr>
                <m:t>30</m:t>
              </m:r>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9193</m:t>
          </m:r>
          <m:r>
            <w:rPr>
              <w:rFonts w:ascii="Cambria Math" w:hAnsi="Cambria Math"/>
            </w:rPr>
            <m:t>- 5630.7</m:t>
          </m:r>
        </m:oMath>
      </m:oMathPara>
    </w:p>
    <w:p w:rsidR="00C86AF9" w:rsidRPr="00C86AF9" w:rsidRDefault="00403979" w:rsidP="00C86AF9">
      <w:pPr>
        <w:autoSpaceDE w:val="0"/>
        <w:autoSpaceDN w:val="0"/>
        <w:adjustRightInd w:val="0"/>
        <w:spacing w:line="276" w:lineRule="auto"/>
        <w:jc w:val="both"/>
        <w:rPr>
          <w:rFonts w:eastAsia="Times New Roman"/>
          <w:color w:val="000000"/>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3562.3</m:t>
          </m:r>
        </m:oMath>
      </m:oMathPara>
    </w:p>
    <w:p w:rsidR="00C86AF9" w:rsidRPr="00C86AF9" w:rsidRDefault="00C86AF9" w:rsidP="00C86AF9">
      <w:pPr>
        <w:autoSpaceDE w:val="0"/>
        <w:autoSpaceDN w:val="0"/>
        <w:adjustRightInd w:val="0"/>
        <w:spacing w:line="276" w:lineRule="auto"/>
        <w:jc w:val="both"/>
        <w:rPr>
          <w:rFonts w:eastAsia="Times New Roman"/>
        </w:rPr>
      </w:pPr>
      <w:r w:rsidRPr="00C86AF9">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2</m:t>
            </m:r>
          </m:sub>
        </m:sSub>
      </m:oMath>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2289</m:t>
          </m:r>
          <m:r>
            <w:rPr>
              <w:rFonts w:ascii="Cambria Math" w:hAnsi="Cambria Math"/>
            </w:rPr>
            <m:t xml:space="preserve">- </m:t>
          </m:r>
          <m:f>
            <m:fPr>
              <m:ctrlPr>
                <w:rPr>
                  <w:rFonts w:ascii="Cambria Math" w:hAnsi="Cambria Math"/>
                  <w:i/>
                </w:rPr>
              </m:ctrlPr>
            </m:fPr>
            <m:num>
              <m:r>
                <w:rPr>
                  <w:rFonts w:ascii="Cambria Math" w:hAnsi="Cambria Math"/>
                </w:rPr>
                <m:t>(217</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35</m:t>
              </m:r>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2289</m:t>
          </m:r>
          <m:r>
            <w:rPr>
              <w:rFonts w:ascii="Cambria Math" w:hAnsi="Cambria Math"/>
            </w:rPr>
            <m:t xml:space="preserve">- </m:t>
          </m:r>
          <m:f>
            <m:fPr>
              <m:ctrlPr>
                <w:rPr>
                  <w:rFonts w:ascii="Cambria Math" w:hAnsi="Cambria Math"/>
                  <w:i/>
                </w:rPr>
              </m:ctrlPr>
            </m:fPr>
            <m:num>
              <m:r>
                <w:rPr>
                  <w:rFonts w:ascii="Cambria Math" w:hAnsi="Cambria Math"/>
                </w:rPr>
                <m:t>47089</m:t>
              </m:r>
            </m:num>
            <m:den>
              <m:r>
                <w:rPr>
                  <w:rFonts w:ascii="Cambria Math" w:hAnsi="Cambria Math"/>
                </w:rPr>
                <m:t>35</m:t>
              </m:r>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2289</m:t>
          </m:r>
          <m:r>
            <w:rPr>
              <w:rFonts w:ascii="Cambria Math" w:hAnsi="Cambria Math"/>
            </w:rPr>
            <m:t>- 1345.4</m:t>
          </m:r>
        </m:oMath>
      </m:oMathPara>
    </w:p>
    <w:p w:rsidR="00C86AF9" w:rsidRPr="00C86AF9" w:rsidRDefault="00403979" w:rsidP="00C86AF9">
      <w:pPr>
        <w:autoSpaceDE w:val="0"/>
        <w:autoSpaceDN w:val="0"/>
        <w:adjustRightInd w:val="0"/>
        <w:spacing w:line="276" w:lineRule="auto"/>
        <w:jc w:val="left"/>
        <w:rPr>
          <w:rFonts w:eastAsia="Times New Roman"/>
          <w:color w:val="000000"/>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943.6</m:t>
          </m:r>
        </m:oMath>
      </m:oMathPara>
    </w:p>
    <w:p w:rsidR="00C86AF9" w:rsidRPr="00C86AF9" w:rsidRDefault="00C86AF9" w:rsidP="00C86AF9">
      <w:pPr>
        <w:autoSpaceDE w:val="0"/>
        <w:autoSpaceDN w:val="0"/>
        <w:adjustRightInd w:val="0"/>
        <w:spacing w:line="276" w:lineRule="auto"/>
        <w:jc w:val="both"/>
        <w:rPr>
          <w:rFonts w:eastAsia="Times New Roman"/>
        </w:rPr>
      </w:pPr>
      <w:r w:rsidRPr="00C86AF9">
        <w:rPr>
          <w:rFonts w:eastAsia="Times New Roman"/>
        </w:rPr>
        <w:t xml:space="preserve">Mencari nilai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hitung</m:t>
            </m:r>
          </m:sub>
        </m:sSub>
      </m:oMath>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13.7-6.2</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3562.3+943.6</m:t>
                      </m:r>
                    </m:num>
                    <m:den>
                      <m:r>
                        <w:rPr>
                          <w:rFonts w:ascii="Cambria Math" w:hAnsi="Cambria Math"/>
                        </w:rPr>
                        <m:t>30+35-2</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35</m:t>
                          </m:r>
                        </m:den>
                      </m:f>
                    </m:e>
                  </m:d>
                </m:e>
              </m:rad>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7.5</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4505.9</m:t>
                      </m:r>
                    </m:num>
                    <m:den>
                      <m:r>
                        <w:rPr>
                          <w:rFonts w:ascii="Cambria Math" w:hAnsi="Cambria Math"/>
                        </w:rPr>
                        <m:t>63</m:t>
                      </m:r>
                    </m:den>
                  </m:f>
                  <m:d>
                    <m:dPr>
                      <m:ctrlPr>
                        <w:rPr>
                          <w:rFonts w:ascii="Cambria Math" w:hAnsi="Cambria Math"/>
                          <w:i/>
                        </w:rPr>
                      </m:ctrlPr>
                    </m:dPr>
                    <m:e>
                      <m:r>
                        <w:rPr>
                          <w:rFonts w:ascii="Cambria Math" w:hAnsi="Cambria Math"/>
                        </w:rPr>
                        <m:t>0,0333+0.0286</m:t>
                      </m:r>
                    </m:e>
                  </m:d>
                </m:e>
              </m:rad>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 xml:space="preserve">= </m:t>
          </m:r>
          <m:f>
            <m:fPr>
              <m:ctrlPr>
                <w:rPr>
                  <w:rFonts w:ascii="Cambria Math" w:hAnsi="Cambria Math"/>
                  <w:i/>
                </w:rPr>
              </m:ctrlPr>
            </m:fPr>
            <m:num>
              <m:r>
                <w:rPr>
                  <w:rFonts w:ascii="Cambria Math" w:hAnsi="Cambria Math"/>
                </w:rPr>
                <m:t>7.5</m:t>
              </m:r>
            </m:num>
            <m:den>
              <m:rad>
                <m:radPr>
                  <m:degHide m:val="1"/>
                  <m:ctrlPr>
                    <w:rPr>
                      <w:rFonts w:ascii="Cambria Math" w:hAnsi="Cambria Math"/>
                      <w:i/>
                    </w:rPr>
                  </m:ctrlPr>
                </m:radPr>
                <m:deg/>
                <m:e>
                  <m:r>
                    <w:rPr>
                      <w:rFonts w:ascii="Cambria Math" w:hAnsi="Cambria Math"/>
                    </w:rPr>
                    <m:t>71.52222</m:t>
                  </m:r>
                  <m:d>
                    <m:dPr>
                      <m:ctrlPr>
                        <w:rPr>
                          <w:rFonts w:ascii="Cambria Math" w:hAnsi="Cambria Math"/>
                          <w:i/>
                        </w:rPr>
                      </m:ctrlPr>
                    </m:dPr>
                    <m:e>
                      <m:r>
                        <w:rPr>
                          <w:rFonts w:ascii="Cambria Math" w:hAnsi="Cambria Math"/>
                        </w:rPr>
                        <m:t>0,0619</m:t>
                      </m:r>
                    </m:e>
                  </m:d>
                </m:e>
              </m:rad>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7.5</m:t>
              </m:r>
            </m:num>
            <m:den>
              <m:rad>
                <m:radPr>
                  <m:degHide m:val="1"/>
                  <m:ctrlPr>
                    <w:rPr>
                      <w:rFonts w:ascii="Cambria Math" w:hAnsi="Cambria Math"/>
                      <w:i/>
                    </w:rPr>
                  </m:ctrlPr>
                </m:radPr>
                <m:deg/>
                <m:e>
                  <m:r>
                    <w:rPr>
                      <w:rFonts w:ascii="Cambria Math" w:hAnsi="Cambria Math"/>
                    </w:rPr>
                    <m:t>4.4272225418</m:t>
                  </m:r>
                </m:e>
              </m:rad>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2.1040972929</m:t>
              </m:r>
            </m:den>
          </m:f>
        </m:oMath>
      </m:oMathPara>
    </w:p>
    <w:p w:rsidR="00C86AF9" w:rsidRPr="00C86AF9" w:rsidRDefault="00403979" w:rsidP="00C86AF9">
      <w:pPr>
        <w:autoSpaceDE w:val="0"/>
        <w:autoSpaceDN w:val="0"/>
        <w:adjustRightInd w:val="0"/>
        <w:spacing w:line="276" w:lineRule="auto"/>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=3,564474</m:t>
          </m:r>
        </m:oMath>
      </m:oMathPara>
    </w:p>
    <w:p w:rsidR="00C86AF9" w:rsidRPr="00C86AF9" w:rsidRDefault="00C86AF9" w:rsidP="00C86AF9">
      <w:pPr>
        <w:autoSpaceDE w:val="0"/>
        <w:autoSpaceDN w:val="0"/>
        <w:adjustRightInd w:val="0"/>
        <w:spacing w:line="276" w:lineRule="auto"/>
        <w:ind w:firstLine="270"/>
        <w:jc w:val="both"/>
      </w:pPr>
    </w:p>
    <w:p w:rsidR="00C86AF9" w:rsidRPr="00C86AF9" w:rsidRDefault="00C86AF9" w:rsidP="00C86AF9">
      <w:pPr>
        <w:autoSpaceDE w:val="0"/>
        <w:autoSpaceDN w:val="0"/>
        <w:adjustRightInd w:val="0"/>
        <w:spacing w:line="276" w:lineRule="auto"/>
        <w:ind w:firstLine="270"/>
        <w:jc w:val="both"/>
      </w:pPr>
      <w:r w:rsidRPr="00C86AF9">
        <w:t>Hasil uji t-test secara manual untuk mengetahui pengaruh signifikan</w:t>
      </w:r>
      <w:r w:rsidRPr="00C86AF9">
        <w:rPr>
          <w:i/>
        </w:rPr>
        <w:t xml:space="preserve"> posttest-pretest </w:t>
      </w:r>
      <w:r>
        <w:t xml:space="preserve">eksperimen diperoleh </w:t>
      </w:r>
      <w:r w:rsidRPr="00C86AF9">
        <w:t xml:space="preserve">hasil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C86AF9">
        <w:t>3.564 dengan nilai signifikan 0.001. Jika nilai signifikan &lt; 0</w:t>
      </w:r>
      <w:proofErr w:type="gramStart"/>
      <w:r w:rsidRPr="00C86AF9">
        <w:t>,05</w:t>
      </w:r>
      <w:proofErr w:type="gramEnd"/>
      <w:r w:rsidRPr="00C86AF9">
        <w:t xml:space="preserve"> atau </w:t>
      </w:r>
      <m:oMath>
        <m:sSub>
          <m:sSubPr>
            <m:ctrlPr>
              <w:rPr>
                <w:rFonts w:ascii="Cambria Math" w:hAnsi="Cambria Math"/>
                <w:i/>
              </w:rPr>
            </m:ctrlPr>
          </m:sSubPr>
          <m:e>
            <m:r>
              <w:rPr>
                <w:rFonts w:ascii="Cambria Math" w:hAnsi="Cambria Math"/>
              </w:rPr>
              <m:t>t</m:t>
            </m:r>
          </m:e>
          <m:sub>
            <m:r>
              <w:rPr>
                <w:rFonts w:ascii="Cambria Math" w:hAnsi="Cambria Math"/>
              </w:rPr>
              <m:t>hitung&gt;</m:t>
            </m:r>
          </m:sub>
        </m:sSub>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tabel</m:t>
            </m:r>
          </m:sub>
        </m:sSub>
      </m:oMath>
      <w:r w:rsidRPr="00C86AF9">
        <w:rPr>
          <w:rFonts w:eastAsia="Times New Roman"/>
        </w:rPr>
        <w:t xml:space="preserve"> maka </w:t>
      </w:r>
      <w:r w:rsidRPr="00C86AF9">
        <w:t xml:space="preserve">hipotesis adanya pengaruh yang signifkan pada kelas eksperimen diterima. </w:t>
      </w:r>
      <w:r w:rsidRPr="00C86AF9">
        <w:rPr>
          <w:rFonts w:eastAsia="Times New Roman"/>
        </w:rPr>
        <w:t>Pada tabel nilai t dengan db = 63diketahui nilai t teoritik pada taraf signifikansi 5% sebesar 1.998. Hal ini menunjukkan bahwa t</w:t>
      </w:r>
      <w:r w:rsidRPr="00C86AF9">
        <w:rPr>
          <w:rFonts w:eastAsia="Times New Roman"/>
          <w:vertAlign w:val="subscript"/>
        </w:rPr>
        <w:t>t</w:t>
      </w:r>
      <w:r w:rsidRPr="00C86AF9">
        <w:rPr>
          <w:rFonts w:eastAsia="Times New Roman"/>
        </w:rPr>
        <w:t xml:space="preserve"> (5% = 1,998) &lt; t</w:t>
      </w:r>
      <w:r w:rsidRPr="00C86AF9">
        <w:rPr>
          <w:rFonts w:eastAsia="Times New Roman"/>
          <w:vertAlign w:val="subscript"/>
        </w:rPr>
        <w:t>hitung</w:t>
      </w:r>
      <w:r w:rsidRPr="00C86AF9">
        <w:rPr>
          <w:rFonts w:eastAsia="Times New Roman"/>
        </w:rPr>
        <w:t xml:space="preserve"> (3</w:t>
      </w:r>
      <w:proofErr w:type="gramStart"/>
      <w:r w:rsidRPr="00C86AF9">
        <w:rPr>
          <w:rFonts w:eastAsia="Times New Roman"/>
        </w:rPr>
        <w:t>,564474</w:t>
      </w:r>
      <w:proofErr w:type="gramEnd"/>
      <w:r w:rsidRPr="00C86AF9">
        <w:rPr>
          <w:rFonts w:eastAsia="Times New Roman"/>
        </w:rPr>
        <w:t>) atau t hitung melebihi nilai t teoritik baik pada taraf signifikansi 5%. Dengan demikian menunjukkan bahwa eksperimen dengan menerapkan m</w:t>
      </w:r>
      <w:r>
        <w:rPr>
          <w:rFonts w:eastAsia="Times New Roman"/>
        </w:rPr>
        <w:t xml:space="preserve">odel pembelajaran berbasis proyek </w:t>
      </w:r>
      <w:r w:rsidRPr="00C86AF9">
        <w:rPr>
          <w:rFonts w:eastAsia="Times New Roman"/>
        </w:rPr>
        <w:t>mempunyai pengaruh yang signifikan terh</w:t>
      </w:r>
      <w:r>
        <w:rPr>
          <w:rFonts w:eastAsia="Times New Roman"/>
        </w:rPr>
        <w:t>adap keterampilan menulis eksposisi</w:t>
      </w:r>
      <w:r w:rsidRPr="00C86AF9">
        <w:rPr>
          <w:rFonts w:eastAsia="Times New Roman"/>
        </w:rPr>
        <w:t xml:space="preserve"> siswa kelas V di SDN </w:t>
      </w:r>
      <w:r>
        <w:rPr>
          <w:rFonts w:eastAsia="Times New Roman"/>
        </w:rPr>
        <w:t xml:space="preserve">Manukan Kulon </w:t>
      </w:r>
      <w:r w:rsidRPr="00C86AF9">
        <w:rPr>
          <w:rFonts w:eastAsia="Times New Roman"/>
        </w:rPr>
        <w:t>Surabaya pada taraf signifikansi 5%.</w:t>
      </w:r>
    </w:p>
    <w:p w:rsidR="00C86AF9" w:rsidRDefault="00C86AF9" w:rsidP="00C86AF9">
      <w:pPr>
        <w:pStyle w:val="ListParagraph"/>
        <w:spacing w:after="0"/>
        <w:ind w:left="0" w:firstLine="284"/>
        <w:jc w:val="both"/>
        <w:rPr>
          <w:rFonts w:ascii="Times New Roman" w:hAnsi="Times New Roman"/>
          <w:sz w:val="20"/>
          <w:szCs w:val="20"/>
        </w:rPr>
      </w:pPr>
      <w:r w:rsidRPr="00C86AF9">
        <w:rPr>
          <w:rFonts w:ascii="Times New Roman" w:hAnsi="Times New Roman"/>
          <w:sz w:val="20"/>
          <w:szCs w:val="20"/>
        </w:rPr>
        <w:t xml:space="preserve">Hasil tersebut dapat dilihat dari selisih perbandingan </w:t>
      </w:r>
      <w:r w:rsidRPr="00C86AF9">
        <w:rPr>
          <w:rFonts w:ascii="Times New Roman" w:hAnsi="Times New Roman"/>
          <w:i/>
          <w:sz w:val="20"/>
          <w:szCs w:val="20"/>
        </w:rPr>
        <w:t>posttest-pretest</w:t>
      </w:r>
      <w:r w:rsidRPr="00C86AF9">
        <w:rPr>
          <w:rFonts w:ascii="Times New Roman" w:hAnsi="Times New Roman"/>
          <w:sz w:val="20"/>
          <w:szCs w:val="20"/>
        </w:rPr>
        <w:t xml:space="preserve"> penelitian kelas eksperimen</w:t>
      </w:r>
      <w:r>
        <w:rPr>
          <w:rFonts w:ascii="Times New Roman" w:hAnsi="Times New Roman"/>
          <w:sz w:val="20"/>
          <w:szCs w:val="20"/>
        </w:rPr>
        <w:t xml:space="preserve"> VA</w:t>
      </w:r>
      <w:r w:rsidRPr="00C86AF9">
        <w:rPr>
          <w:rFonts w:ascii="Times New Roman" w:hAnsi="Times New Roman"/>
          <w:sz w:val="20"/>
          <w:szCs w:val="20"/>
        </w:rPr>
        <w:t xml:space="preserve"> lebih besar dibandingkan kelas kontrol VB. Selisih tersebut berkisar 13.7 untuk kelas eksperimen dan 6.2 untuk kelas kontrol dengan rincian rata-rata nilai </w:t>
      </w:r>
      <w:r w:rsidRPr="00C86AF9">
        <w:rPr>
          <w:rFonts w:ascii="Times New Roman" w:hAnsi="Times New Roman"/>
          <w:i/>
          <w:sz w:val="20"/>
          <w:szCs w:val="20"/>
        </w:rPr>
        <w:t>pretest</w:t>
      </w:r>
      <w:r>
        <w:rPr>
          <w:rFonts w:ascii="Times New Roman" w:hAnsi="Times New Roman"/>
          <w:sz w:val="20"/>
          <w:szCs w:val="20"/>
        </w:rPr>
        <w:t xml:space="preserve"> dari siswa kelas VA</w:t>
      </w:r>
      <w:r w:rsidRPr="00C86AF9">
        <w:rPr>
          <w:rFonts w:ascii="Times New Roman" w:hAnsi="Times New Roman"/>
          <w:sz w:val="20"/>
          <w:szCs w:val="20"/>
        </w:rPr>
        <w:t xml:space="preserve"> sebesar 66.53 dan rata-rata nilai </w:t>
      </w:r>
      <w:r w:rsidRPr="00C86AF9">
        <w:rPr>
          <w:rFonts w:ascii="Times New Roman" w:hAnsi="Times New Roman"/>
          <w:i/>
          <w:sz w:val="20"/>
          <w:szCs w:val="20"/>
        </w:rPr>
        <w:t>postest</w:t>
      </w:r>
      <w:r w:rsidRPr="00C86AF9">
        <w:rPr>
          <w:rFonts w:ascii="Times New Roman" w:hAnsi="Times New Roman"/>
          <w:sz w:val="20"/>
          <w:szCs w:val="20"/>
        </w:rPr>
        <w:t xml:space="preserve"> sebesar 80,23. Sementara itu, rata-rata nilai </w:t>
      </w:r>
      <w:r w:rsidRPr="00C86AF9">
        <w:rPr>
          <w:rFonts w:ascii="Times New Roman" w:hAnsi="Times New Roman"/>
          <w:i/>
          <w:sz w:val="20"/>
          <w:szCs w:val="20"/>
        </w:rPr>
        <w:t>pretes</w:t>
      </w:r>
      <w:r w:rsidRPr="00C86AF9">
        <w:rPr>
          <w:rFonts w:ascii="Times New Roman" w:hAnsi="Times New Roman"/>
          <w:sz w:val="20"/>
          <w:szCs w:val="20"/>
        </w:rPr>
        <w:t>t dari siswa kelas VB sebesar 68</w:t>
      </w:r>
      <w:proofErr w:type="gramStart"/>
      <w:r w:rsidRPr="00C86AF9">
        <w:rPr>
          <w:rFonts w:ascii="Times New Roman" w:hAnsi="Times New Roman"/>
          <w:sz w:val="20"/>
          <w:szCs w:val="20"/>
        </w:rPr>
        <w:t>,34</w:t>
      </w:r>
      <w:proofErr w:type="gramEnd"/>
      <w:r w:rsidRPr="00C86AF9">
        <w:rPr>
          <w:rFonts w:ascii="Times New Roman" w:hAnsi="Times New Roman"/>
          <w:sz w:val="20"/>
          <w:szCs w:val="20"/>
        </w:rPr>
        <w:t xml:space="preserve"> dan rata-rata nilai posttest sebesar 74,54. Hipotesis tersebut dapat dibuktikan juga melalui uji t-test menggunakan rumus </w:t>
      </w:r>
      <w:r w:rsidRPr="00C86AF9">
        <w:rPr>
          <w:rFonts w:ascii="Times New Roman" w:hAnsi="Times New Roman"/>
          <w:i/>
          <w:sz w:val="20"/>
          <w:szCs w:val="20"/>
        </w:rPr>
        <w:t>independent sample test</w:t>
      </w:r>
      <w:r w:rsidRPr="00C86AF9">
        <w:rPr>
          <w:rFonts w:ascii="Times New Roman" w:hAnsi="Times New Roman"/>
          <w:sz w:val="20"/>
          <w:szCs w:val="20"/>
        </w:rPr>
        <w:t xml:space="preserve"> dengan bantuan SPSS dan secara manual.</w:t>
      </w:r>
    </w:p>
    <w:p w:rsidR="00C86AF9" w:rsidRDefault="00C86AF9" w:rsidP="00C86AF9">
      <w:pPr>
        <w:pStyle w:val="ListParagraph"/>
        <w:spacing w:after="0"/>
        <w:ind w:left="0" w:firstLine="284"/>
        <w:jc w:val="both"/>
        <w:rPr>
          <w:rFonts w:ascii="Times New Roman" w:hAnsi="Times New Roman"/>
          <w:sz w:val="20"/>
          <w:szCs w:val="20"/>
        </w:rPr>
      </w:pPr>
      <w:r>
        <w:rPr>
          <w:rFonts w:ascii="Times New Roman" w:hAnsi="Times New Roman"/>
          <w:sz w:val="20"/>
          <w:szCs w:val="20"/>
        </w:rPr>
        <w:t xml:space="preserve">Berdasarkan hasil penelitian yang dilakukan pada kedua kelas di SDN Manukan Kulon Surabaya dapat disimpulkan </w:t>
      </w:r>
      <w:r w:rsidR="00E75982">
        <w:rPr>
          <w:rFonts w:ascii="Times New Roman" w:hAnsi="Times New Roman"/>
          <w:sz w:val="20"/>
          <w:szCs w:val="20"/>
        </w:rPr>
        <w:t>hipotesis diterima yaitu terdapat pengaruh yang signifikan penerapan model pembelajaran berbasis proyek terhadap keterampilan menulis eksposisi siswa kelas V SDN Manukan Kulon Surabaya.</w:t>
      </w:r>
    </w:p>
    <w:p w:rsidR="00E75982" w:rsidRDefault="00E75982" w:rsidP="00C86AF9">
      <w:pPr>
        <w:pStyle w:val="ListParagraph"/>
        <w:spacing w:after="0"/>
        <w:ind w:left="0" w:firstLine="284"/>
        <w:jc w:val="both"/>
        <w:rPr>
          <w:rFonts w:ascii="Times New Roman" w:hAnsi="Times New Roman"/>
          <w:sz w:val="20"/>
          <w:szCs w:val="20"/>
        </w:rPr>
      </w:pPr>
    </w:p>
    <w:p w:rsidR="00E75982" w:rsidRPr="00B639B0" w:rsidRDefault="00E75982" w:rsidP="00E75982">
      <w:pPr>
        <w:pStyle w:val="BodyText"/>
        <w:spacing w:after="40" w:line="276" w:lineRule="auto"/>
        <w:ind w:firstLine="0"/>
        <w:rPr>
          <w:b/>
          <w:lang w:val="id-ID"/>
        </w:rPr>
      </w:pPr>
      <w:r w:rsidRPr="00B639B0">
        <w:rPr>
          <w:b/>
          <w:lang w:val="id-ID"/>
        </w:rPr>
        <w:t>PENUTUP</w:t>
      </w:r>
    </w:p>
    <w:p w:rsidR="00E75982" w:rsidRPr="00B639B0" w:rsidRDefault="00E75982" w:rsidP="00E75982">
      <w:pPr>
        <w:pStyle w:val="BodyText"/>
        <w:spacing w:line="276" w:lineRule="auto"/>
        <w:ind w:firstLine="0"/>
        <w:rPr>
          <w:b/>
          <w:lang w:val="id-ID"/>
        </w:rPr>
      </w:pPr>
      <w:r w:rsidRPr="00B639B0">
        <w:rPr>
          <w:b/>
          <w:lang w:val="id-ID"/>
        </w:rPr>
        <w:t>Simpulan</w:t>
      </w:r>
    </w:p>
    <w:p w:rsidR="00E75982" w:rsidRPr="00B639B0" w:rsidRDefault="00E75982" w:rsidP="00E75982">
      <w:pPr>
        <w:pStyle w:val="BodyText"/>
        <w:spacing w:line="276" w:lineRule="auto"/>
        <w:ind w:firstLine="270"/>
      </w:pPr>
      <w:r w:rsidRPr="00B639B0">
        <w:t>Berdasarkan hasil penelitian dan pembahasan yang telah dilakukan, dapat disimpulkan bahwa penerapan model pem</w:t>
      </w:r>
      <w:r>
        <w:t>belajaran berbasis proyek</w:t>
      </w:r>
      <w:r w:rsidRPr="00B639B0">
        <w:t xml:space="preserve"> memiliki pengaruh yang signifik</w:t>
      </w:r>
      <w:r>
        <w:t>an terhadap keterampilan menulis eksposisisiswa kelas V di SDN Manukan Kulon Surabaya.</w:t>
      </w:r>
      <w:r w:rsidRPr="00B639B0">
        <w:t xml:space="preserve">  Hasil uji pengaruh tersebut dibuktikan dengan adanya peningkatan terhadap nilai yang diperoleh siswa setelah dilakukannya perlakuan.</w:t>
      </w:r>
    </w:p>
    <w:p w:rsidR="00E75982" w:rsidRPr="00B639B0" w:rsidRDefault="00E75982" w:rsidP="00E75982">
      <w:pPr>
        <w:pStyle w:val="BodyText"/>
        <w:spacing w:line="276" w:lineRule="auto"/>
        <w:ind w:firstLine="270"/>
      </w:pPr>
      <w:r w:rsidRPr="00B639B0">
        <w:t xml:space="preserve">Hasil penelitian yang dilakukan  dapat dilihat dari selisih perbandingan </w:t>
      </w:r>
      <w:r w:rsidRPr="00B639B0">
        <w:rPr>
          <w:i/>
        </w:rPr>
        <w:t>posttest-pretest</w:t>
      </w:r>
      <w:r>
        <w:t xml:space="preserve"> penelitian kelas eksperimen VA </w:t>
      </w:r>
      <w:r w:rsidRPr="00B639B0">
        <w:t xml:space="preserve">lebih besar dibandingkan kelas kontrol VB. Selisih tersebut berkisar 13.7 untuk kelas eksperimen dan 6.2 untuk kelas kontrol dengan rincian rata-rata nilai </w:t>
      </w:r>
      <w:r w:rsidRPr="00B639B0">
        <w:rPr>
          <w:i/>
        </w:rPr>
        <w:lastRenderedPageBreak/>
        <w:t>pretest</w:t>
      </w:r>
      <w:r w:rsidRPr="00B639B0">
        <w:t xml:space="preserve"> dari siswa kelas VB sebanyak 66.53 dan rata-rata nilai </w:t>
      </w:r>
      <w:r w:rsidRPr="00B639B0">
        <w:rPr>
          <w:i/>
        </w:rPr>
        <w:t>pretest</w:t>
      </w:r>
      <w:r w:rsidRPr="00B639B0">
        <w:t xml:space="preserve"> dari siswa </w:t>
      </w:r>
      <w:r>
        <w:t>kelas VA</w:t>
      </w:r>
      <w:r w:rsidRPr="00B639B0">
        <w:t xml:space="preserve"> sebesar 68,34. Sementara itu, rata-rata ni</w:t>
      </w:r>
      <w:r>
        <w:t>lai posttest dari siswa kelas VA</w:t>
      </w:r>
      <w:r w:rsidRPr="00B639B0">
        <w:t xml:space="preserve"> sebanyak 80</w:t>
      </w:r>
      <w:proofErr w:type="gramStart"/>
      <w:r w:rsidRPr="00B639B0">
        <w:t>,23</w:t>
      </w:r>
      <w:proofErr w:type="gramEnd"/>
      <w:r w:rsidRPr="00B639B0">
        <w:t xml:space="preserve"> dan rata-rata nilai posttest dari siswa kelas VB sebesar 74,54. Hipotesis tersebut dapat </w:t>
      </w:r>
      <w:proofErr w:type="gramStart"/>
      <w:r w:rsidRPr="00B639B0">
        <w:t>dibuktikan  melalui</w:t>
      </w:r>
      <w:proofErr w:type="gramEnd"/>
      <w:r w:rsidRPr="00B639B0">
        <w:t xml:space="preserve"> uji t-test (uji beda) menggunakan rumus independent sample test dengan bantuan SPSS dan secara manual.</w:t>
      </w:r>
    </w:p>
    <w:p w:rsidR="00E75982" w:rsidRDefault="00E75982" w:rsidP="00E75982">
      <w:pPr>
        <w:pStyle w:val="BodyText"/>
        <w:spacing w:line="276" w:lineRule="auto"/>
        <w:ind w:firstLine="270"/>
      </w:pPr>
      <w:r w:rsidRPr="00B639B0">
        <w:t xml:space="preserve">Hasil penelitian tersebut menunjukan adanya pengaruh signifikan posttest-pretest eksperimen </w:t>
      </w:r>
      <w:proofErr w:type="gramStart"/>
      <w:r w:rsidRPr="00B639B0">
        <w:t>diperoleh  hasil</w:t>
      </w:r>
      <w:proofErr w:type="gramEnd"/>
      <w:r w:rsidRPr="00B639B0">
        <w:t xml:space="preserve"> </w:t>
      </w:r>
      <m:oMath>
        <m:sSub>
          <m:sSubPr>
            <m:ctrlPr>
              <w:rPr>
                <w:rFonts w:ascii="Cambria Math" w:eastAsia="Calibri" w:hAnsi="Cambria Math"/>
                <w:i/>
                <w:sz w:val="24"/>
                <w:szCs w:val="24"/>
              </w:rPr>
            </m:ctrlPr>
          </m:sSubPr>
          <m:e>
            <m:r>
              <w:rPr>
                <w:rFonts w:ascii="Cambria Math" w:eastAsia="Calibri" w:hAnsi="Cambria Math"/>
                <w:sz w:val="24"/>
                <w:szCs w:val="24"/>
              </w:rPr>
              <m:t>t</m:t>
            </m:r>
          </m:e>
          <m:sub>
            <m:r>
              <w:rPr>
                <w:rFonts w:ascii="Cambria Math" w:eastAsia="Calibri" w:hAnsi="Cambria Math"/>
                <w:sz w:val="24"/>
                <w:szCs w:val="24"/>
              </w:rPr>
              <m:t>hitung</m:t>
            </m:r>
          </m:sub>
        </m:sSub>
      </m:oMath>
      <w:r w:rsidRPr="00B639B0">
        <w:t>3.564 &gt;</w:t>
      </w:r>
      <m:oMath>
        <m:sSub>
          <m:sSubPr>
            <m:ctrlPr>
              <w:rPr>
                <w:rFonts w:ascii="Cambria Math" w:eastAsia="Times New Roman" w:hAnsi="Cambria Math"/>
                <w:i/>
                <w:sz w:val="24"/>
                <w:szCs w:val="24"/>
              </w:rPr>
            </m:ctrlPr>
          </m:sSubPr>
          <m:e>
            <m:r>
              <w:rPr>
                <w:rFonts w:ascii="Cambria Math" w:eastAsia="Times New Roman" w:hAnsi="Cambria Math"/>
                <w:sz w:val="24"/>
                <w:szCs w:val="24"/>
              </w:rPr>
              <m:t>t</m:t>
            </m:r>
          </m:e>
          <m:sub>
            <m:r>
              <w:rPr>
                <w:rFonts w:ascii="Cambria Math" w:eastAsia="Times New Roman" w:hAnsi="Cambria Math"/>
                <w:sz w:val="24"/>
                <w:szCs w:val="24"/>
              </w:rPr>
              <m:t>tabel</m:t>
            </m:r>
          </m:sub>
        </m:sSub>
      </m:oMath>
      <w:r w:rsidRPr="00B639B0">
        <w:t xml:space="preserve"> 5% = 1,998  dan signifikan 0.001 &lt; 0,05. Hasil uji tersebut menunjukan hipotesis diterima yaitu terdapat pengaruh signifikan penerapan model pembelajaran </w:t>
      </w:r>
      <w:r>
        <w:t>berbasis proyek</w:t>
      </w:r>
      <w:r w:rsidRPr="00B639B0">
        <w:t xml:space="preserve"> terhadap keterampilan m</w:t>
      </w:r>
      <w:r>
        <w:t>enuliseksposisi</w:t>
      </w:r>
      <w:r w:rsidRPr="00B639B0">
        <w:t xml:space="preserve"> siswa kelas</w:t>
      </w:r>
      <w:r>
        <w:t xml:space="preserve"> V SDN Manukan Kulon Suarabya.</w:t>
      </w:r>
    </w:p>
    <w:p w:rsidR="002E60E4" w:rsidRPr="00B639B0" w:rsidRDefault="002E60E4" w:rsidP="00E75982">
      <w:pPr>
        <w:pStyle w:val="BodyText"/>
        <w:spacing w:line="276" w:lineRule="auto"/>
        <w:ind w:firstLine="270"/>
      </w:pPr>
    </w:p>
    <w:p w:rsidR="00E75982" w:rsidRPr="00B639B0" w:rsidRDefault="00E75982" w:rsidP="00E75982">
      <w:pPr>
        <w:pStyle w:val="BodyText"/>
        <w:spacing w:line="276" w:lineRule="auto"/>
        <w:ind w:firstLine="0"/>
      </w:pPr>
      <w:r w:rsidRPr="00B639B0">
        <w:rPr>
          <w:b/>
        </w:rPr>
        <w:t xml:space="preserve">Saran </w:t>
      </w:r>
    </w:p>
    <w:p w:rsidR="00102A59" w:rsidRDefault="00E75982" w:rsidP="002E60E4">
      <w:pPr>
        <w:pStyle w:val="BodyText"/>
        <w:spacing w:line="276" w:lineRule="auto"/>
        <w:rPr>
          <w:szCs w:val="24"/>
          <w:lang w:val="id-ID"/>
        </w:rPr>
      </w:pPr>
      <w:r>
        <w:rPr>
          <w:szCs w:val="24"/>
          <w:lang w:val="id-ID"/>
        </w:rPr>
        <w:t>Berdasarkan hasil penelitian yang diperoleh, terdapat saran yang dapat diungkapkan peneliti. Saran tersebut diantaranya adalah (1) p</w:t>
      </w:r>
      <w:r w:rsidRPr="009F25B9">
        <w:rPr>
          <w:szCs w:val="24"/>
          <w:lang w:val="id-ID"/>
        </w:rPr>
        <w:t xml:space="preserve">erangkat pembelajaran disesuaikan dengan alokasi waktu yang tersedia untuk terlaksananya model </w:t>
      </w:r>
      <w:r w:rsidRPr="009F25B9">
        <w:rPr>
          <w:i/>
          <w:iCs/>
          <w:szCs w:val="24"/>
          <w:lang w:val="id-ID"/>
        </w:rPr>
        <w:t>Project Based Learning</w:t>
      </w:r>
      <w:r>
        <w:rPr>
          <w:szCs w:val="24"/>
          <w:lang w:val="id-ID"/>
        </w:rPr>
        <w:t xml:space="preserve"> dengan optimal; (2) p</w:t>
      </w:r>
      <w:r w:rsidRPr="009F25B9">
        <w:rPr>
          <w:szCs w:val="24"/>
          <w:lang w:val="id-ID"/>
        </w:rPr>
        <w:t xml:space="preserve">enelitian dengan model </w:t>
      </w:r>
      <w:r w:rsidRPr="009F25B9">
        <w:rPr>
          <w:i/>
          <w:iCs/>
          <w:szCs w:val="24"/>
          <w:lang w:val="id-ID"/>
        </w:rPr>
        <w:t>Project Based Learning</w:t>
      </w:r>
      <w:r w:rsidRPr="009F25B9">
        <w:rPr>
          <w:szCs w:val="24"/>
          <w:lang w:val="id-ID"/>
        </w:rPr>
        <w:t xml:space="preserve"> dilakukan dengan waktu yang lebih lama untuk memperoleh hasil kreativitas siswa </w:t>
      </w:r>
      <w:r>
        <w:rPr>
          <w:szCs w:val="24"/>
          <w:lang w:val="id-ID"/>
        </w:rPr>
        <w:t>yang lebih maksimal; (3) p</w:t>
      </w:r>
      <w:r w:rsidRPr="009F25B9">
        <w:rPr>
          <w:szCs w:val="24"/>
          <w:lang w:val="id-ID"/>
        </w:rPr>
        <w:t xml:space="preserve">erlu adanya persiapan sumber dan media belajar yang lebih beragam agar hasil </w:t>
      </w:r>
      <w:r>
        <w:rPr>
          <w:szCs w:val="24"/>
        </w:rPr>
        <w:t xml:space="preserve">menulis eksposisi </w:t>
      </w:r>
      <w:r w:rsidRPr="009F25B9">
        <w:rPr>
          <w:szCs w:val="24"/>
          <w:lang w:val="id-ID"/>
        </w:rPr>
        <w:t xml:space="preserve">siswa menggunakan model </w:t>
      </w:r>
      <w:r w:rsidRPr="009F25B9">
        <w:rPr>
          <w:i/>
          <w:iCs/>
          <w:szCs w:val="24"/>
          <w:lang w:val="id-ID"/>
        </w:rPr>
        <w:t>Project Based Learning</w:t>
      </w:r>
      <w:r>
        <w:rPr>
          <w:szCs w:val="24"/>
          <w:lang w:val="id-ID"/>
        </w:rPr>
        <w:t xml:space="preserve"> lebih optimal; (4) m</w:t>
      </w:r>
      <w:r w:rsidRPr="009F25B9">
        <w:rPr>
          <w:szCs w:val="24"/>
          <w:lang w:val="id-ID"/>
        </w:rPr>
        <w:t xml:space="preserve">odel </w:t>
      </w:r>
      <w:r w:rsidRPr="009F25B9">
        <w:rPr>
          <w:i/>
          <w:iCs/>
          <w:szCs w:val="24"/>
          <w:lang w:val="id-ID"/>
        </w:rPr>
        <w:t>Project Based Learning</w:t>
      </w:r>
      <w:r w:rsidRPr="009F25B9">
        <w:rPr>
          <w:szCs w:val="24"/>
          <w:lang w:val="id-ID"/>
        </w:rPr>
        <w:t xml:space="preserve"> dapat digunakan sebagai alternati</w:t>
      </w:r>
      <w:r>
        <w:rPr>
          <w:szCs w:val="24"/>
          <w:lang w:val="id-ID"/>
        </w:rPr>
        <w:t>f untuk meningkatkan keterampilan menulis eksposisi</w:t>
      </w:r>
      <w:r w:rsidRPr="009F25B9">
        <w:rPr>
          <w:szCs w:val="24"/>
          <w:lang w:val="id-ID"/>
        </w:rPr>
        <w:t xml:space="preserve"> siswa.</w:t>
      </w:r>
    </w:p>
    <w:p w:rsidR="002E60E4" w:rsidRDefault="002E60E4" w:rsidP="002E60E4">
      <w:pPr>
        <w:pStyle w:val="BodyText"/>
        <w:spacing w:line="276" w:lineRule="auto"/>
        <w:rPr>
          <w:szCs w:val="24"/>
          <w:lang w:val="id-ID"/>
        </w:rPr>
      </w:pPr>
    </w:p>
    <w:p w:rsidR="002E60E4" w:rsidRPr="002E60E4" w:rsidRDefault="002E60E4" w:rsidP="002E60E4">
      <w:pPr>
        <w:pStyle w:val="BodyText"/>
        <w:spacing w:line="276" w:lineRule="auto"/>
        <w:rPr>
          <w:szCs w:val="24"/>
          <w:lang w:val="id-ID"/>
        </w:rPr>
      </w:pPr>
    </w:p>
    <w:p w:rsidR="00891BA0" w:rsidRDefault="00891BA0" w:rsidP="00985574">
      <w:pPr>
        <w:pStyle w:val="BodyText"/>
        <w:ind w:firstLine="0"/>
        <w:rPr>
          <w:b/>
          <w:lang w:val="id-ID"/>
        </w:rPr>
      </w:pPr>
      <w:r>
        <w:rPr>
          <w:b/>
          <w:lang w:val="id-ID"/>
        </w:rPr>
        <w:t>DAFTAR PUSTAKA</w:t>
      </w:r>
    </w:p>
    <w:p w:rsidR="00ED17E9" w:rsidRPr="00ED17E9" w:rsidRDefault="00ED17E9" w:rsidP="002E60E4">
      <w:pPr>
        <w:pStyle w:val="DaftarPustaka"/>
        <w:rPr>
          <w:lang w:val="id-ID"/>
        </w:rPr>
      </w:pPr>
      <w:r>
        <w:t xml:space="preserve">Arikunto, Suharsimi. 2010. Prosedur Penelitian Suatu </w:t>
      </w:r>
    </w:p>
    <w:p w:rsidR="00ED17E9" w:rsidRPr="00ED17E9" w:rsidRDefault="00ED17E9" w:rsidP="002E60E4">
      <w:pPr>
        <w:pStyle w:val="DaftarPustaka"/>
        <w:rPr>
          <w:lang w:val="id-ID"/>
        </w:rPr>
      </w:pPr>
      <w:r>
        <w:t>Djamarah, B. Syaiful dan Aswan Zain. 2011. Strategi Belajar M</w:t>
      </w:r>
      <w:r w:rsidR="002E60E4">
        <w:t>engajar. Jakarta: Rieneka Cipta</w:t>
      </w:r>
      <w:r>
        <w:t>.</w:t>
      </w:r>
    </w:p>
    <w:p w:rsidR="00ED17E9" w:rsidRDefault="00ED17E9" w:rsidP="00ED17E9">
      <w:pPr>
        <w:pStyle w:val="DaftarPustaka"/>
      </w:pPr>
      <w:r>
        <w:t>Fathurrohman, Muhammad. 2015. Model-model Pembelajaran Inovatif : Alternatif Desain Pembelajaran yang Menyenangkan. Jogjakarta: Ar-ruzz Media.</w:t>
      </w:r>
    </w:p>
    <w:p w:rsidR="002E60E4" w:rsidRPr="002E60E4" w:rsidRDefault="002E60E4" w:rsidP="002E60E4">
      <w:pPr>
        <w:spacing w:before="240" w:line="276" w:lineRule="auto"/>
        <w:ind w:left="270" w:hanging="270"/>
        <w:jc w:val="both"/>
      </w:pPr>
      <w:r w:rsidRPr="002E60E4">
        <w:t>Hamdani. 2011. Strategi Belajar Mengajar. Bandung: Pustaka Setia.</w:t>
      </w:r>
    </w:p>
    <w:p w:rsidR="00ED17E9" w:rsidRPr="002E60E4" w:rsidRDefault="00ED17E9" w:rsidP="00ED17E9">
      <w:pPr>
        <w:pStyle w:val="DaftarPustaka"/>
      </w:pPr>
      <w:r w:rsidRPr="002E60E4">
        <w:t>Julianto. 20</w:t>
      </w:r>
      <w:r w:rsidR="002E60E4" w:rsidRPr="002E60E4">
        <w:t>10</w:t>
      </w:r>
      <w:r w:rsidRPr="002E60E4">
        <w:t>. Model Pembelajaran IPA. Surabaya: Unesa University Press.</w:t>
      </w:r>
    </w:p>
    <w:p w:rsidR="002E60E4" w:rsidRDefault="002E60E4" w:rsidP="002E60E4">
      <w:pPr>
        <w:tabs>
          <w:tab w:val="left" w:pos="270"/>
        </w:tabs>
        <w:spacing w:line="276" w:lineRule="auto"/>
        <w:ind w:left="270" w:hanging="270"/>
        <w:jc w:val="both"/>
      </w:pPr>
      <w:r w:rsidRPr="002E60E4">
        <w:t>Nurgiyantoro, Burhan. 2012. Penilaian Pembelajaran Bahasa Berbasis Kompetensi. Yogyakarta: BPFE.</w:t>
      </w:r>
    </w:p>
    <w:p w:rsidR="002E60E4" w:rsidRPr="002E60E4" w:rsidRDefault="002E60E4" w:rsidP="002E60E4">
      <w:pPr>
        <w:tabs>
          <w:tab w:val="left" w:pos="270"/>
        </w:tabs>
        <w:spacing w:line="276" w:lineRule="auto"/>
        <w:ind w:left="270" w:hanging="270"/>
        <w:jc w:val="both"/>
      </w:pPr>
    </w:p>
    <w:p w:rsidR="002E60E4" w:rsidRPr="002E60E4" w:rsidRDefault="002E60E4" w:rsidP="002E60E4">
      <w:pPr>
        <w:spacing w:line="276" w:lineRule="auto"/>
        <w:ind w:left="270" w:hanging="270"/>
        <w:jc w:val="both"/>
        <w:rPr>
          <w:sz w:val="24"/>
        </w:rPr>
      </w:pPr>
      <w:r w:rsidRPr="002E60E4">
        <w:t>Sadhono, Khundaru dan Slamet. 2014. Pembelajaran Keterampilan berbahasa Indonesia Teori dan Aplikasi. Yogyakarta: Graha Ilmu</w:t>
      </w:r>
      <w:r w:rsidRPr="002E60E4">
        <w:rPr>
          <w:sz w:val="24"/>
        </w:rPr>
        <w:t>.</w:t>
      </w:r>
    </w:p>
    <w:p w:rsidR="002E60E4" w:rsidRPr="002E60E4" w:rsidRDefault="002E60E4" w:rsidP="002E60E4">
      <w:pPr>
        <w:tabs>
          <w:tab w:val="left" w:pos="709"/>
        </w:tabs>
        <w:spacing w:line="276" w:lineRule="auto"/>
        <w:ind w:left="709" w:hanging="709"/>
        <w:jc w:val="both"/>
      </w:pPr>
    </w:p>
    <w:p w:rsidR="00ED17E9" w:rsidRPr="002E60E4" w:rsidRDefault="00ED17E9" w:rsidP="00ED17E9">
      <w:pPr>
        <w:pStyle w:val="DaftarPustaka"/>
        <w:rPr>
          <w:lang w:val="id-ID"/>
        </w:rPr>
      </w:pPr>
      <w:r w:rsidRPr="002E60E4">
        <w:t>Sugiyono. 2015. Metode Penelitian Pendidikan. Bandung: Alfabeta.</w:t>
      </w:r>
    </w:p>
    <w:p w:rsidR="00ED17E9" w:rsidRPr="002E60E4" w:rsidRDefault="00ED17E9" w:rsidP="00ED17E9">
      <w:pPr>
        <w:pStyle w:val="DaftarPustaka"/>
        <w:rPr>
          <w:lang w:val="id-ID"/>
        </w:rPr>
      </w:pPr>
      <w:r w:rsidRPr="002E60E4">
        <w:t>Sundayana, Rostina. 2015. Statiska Penelitian Pendidikan. Bandung: Alfabeta.</w:t>
      </w:r>
    </w:p>
    <w:p w:rsidR="00891BA0" w:rsidRPr="00ED17E9" w:rsidRDefault="00891BA0" w:rsidP="00ED17E9">
      <w:pPr>
        <w:pStyle w:val="DaftarPustaka"/>
        <w:ind w:left="0" w:firstLine="0"/>
        <w:rPr>
          <w:b/>
          <w:lang w:val="id-ID"/>
        </w:rPr>
      </w:pPr>
    </w:p>
    <w:sectPr w:rsidR="00891BA0" w:rsidRPr="00ED17E9" w:rsidSect="00EA3BEE">
      <w:type w:val="continuous"/>
      <w:pgSz w:w="11909" w:h="16834" w:code="9"/>
      <w:pgMar w:top="1377" w:right="1134" w:bottom="1418" w:left="1134" w:header="426" w:footer="867"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EE" w:rsidRDefault="008969EE" w:rsidP="003D7F74">
      <w:r>
        <w:separator/>
      </w:r>
    </w:p>
  </w:endnote>
  <w:endnote w:type="continuationSeparator" w:id="0">
    <w:p w:rsidR="008969EE" w:rsidRDefault="008969EE"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744408"/>
      <w:docPartObj>
        <w:docPartGallery w:val="Page Numbers (Bottom of Page)"/>
        <w:docPartUnique/>
      </w:docPartObj>
    </w:sdtPr>
    <w:sdtEndPr>
      <w:rPr>
        <w:noProof/>
      </w:rPr>
    </w:sdtEndPr>
    <w:sdtContent>
      <w:p w:rsidR="00B84107" w:rsidRDefault="00B84107">
        <w:pPr>
          <w:pStyle w:val="Footer"/>
        </w:pPr>
      </w:p>
      <w:p w:rsidR="00B84107" w:rsidRDefault="009F4FA0">
        <w:pPr>
          <w:pStyle w:val="Footer"/>
        </w:pPr>
        <w:r>
          <w:fldChar w:fldCharType="begin"/>
        </w:r>
        <w:r w:rsidR="00B84107">
          <w:instrText xml:space="preserve"> PAGE   \* MERGEFORMAT </w:instrText>
        </w:r>
        <w:r>
          <w:fldChar w:fldCharType="separate"/>
        </w:r>
        <w:r w:rsidR="00403979">
          <w:rPr>
            <w:noProof/>
          </w:rPr>
          <w:t>1232</w:t>
        </w:r>
        <w:r>
          <w:rPr>
            <w:noProof/>
          </w:rPr>
          <w:fldChar w:fldCharType="end"/>
        </w:r>
      </w:p>
    </w:sdtContent>
  </w:sdt>
  <w:p w:rsidR="00B84107" w:rsidRDefault="00B8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07" w:rsidRDefault="009F4FA0">
    <w:pPr>
      <w:pStyle w:val="Footer"/>
    </w:pPr>
    <w:r>
      <w:fldChar w:fldCharType="begin"/>
    </w:r>
    <w:r w:rsidR="00B84107">
      <w:instrText xml:space="preserve"> PAGE   \* MERGEFORMAT </w:instrText>
    </w:r>
    <w:r>
      <w:fldChar w:fldCharType="separate"/>
    </w:r>
    <w:r w:rsidR="00403979">
      <w:rPr>
        <w:noProof/>
      </w:rPr>
      <w:t>1233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EE" w:rsidRDefault="008969EE" w:rsidP="003D7F74">
      <w:r>
        <w:separator/>
      </w:r>
    </w:p>
  </w:footnote>
  <w:footnote w:type="continuationSeparator" w:id="0">
    <w:p w:rsidR="008969EE" w:rsidRDefault="008969EE"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07" w:rsidRPr="00403979" w:rsidRDefault="00403979">
    <w:pPr>
      <w:pStyle w:val="Header"/>
      <w:rPr>
        <w:i/>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Pr>
        <w:i/>
        <w:lang w:val="id-ID"/>
      </w:rPr>
      <w:t>Pengaruh Model Pembelajaran Berbasis Proyek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07" w:rsidRPr="007617B5" w:rsidRDefault="00403979" w:rsidP="003904DD">
    <w:pPr>
      <w:pStyle w:val="Header"/>
      <w:rPr>
        <w:i/>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Pr="00403979">
      <w:rPr>
        <w:lang w:val="id-ID"/>
      </w:rPr>
      <w:t xml:space="preserve"> </w:t>
    </w:r>
    <w:r>
      <w:rPr>
        <w:lang w:val="id-ID"/>
      </w:rPr>
      <w:t>JPGSD. Volume 05 Nomor 0</w:t>
    </w:r>
    <w:r>
      <w:t>3</w:t>
    </w:r>
    <w:r>
      <w:rPr>
        <w:lang w:val="id-ID"/>
      </w:rPr>
      <w:t xml:space="preserve"> Tahun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07" w:rsidRDefault="0040397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EA402BE8"/>
    <w:lvl w:ilvl="0" w:tplc="D1FC46B0">
      <w:start w:val="1"/>
      <w:numFmt w:val="bulle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15:restartNumberingAfterBreak="0">
    <w:nsid w:val="00000006"/>
    <w:multiLevelType w:val="singleLevel"/>
    <w:tmpl w:val="00000006"/>
    <w:name w:val="WW8Num15"/>
    <w:lvl w:ilvl="0">
      <w:start w:val="1"/>
      <w:numFmt w:val="lowerLetter"/>
      <w:lvlText w:val="%1."/>
      <w:lvlJc w:val="left"/>
      <w:pPr>
        <w:tabs>
          <w:tab w:val="num" w:pos="0"/>
        </w:tabs>
        <w:ind w:left="1636" w:hanging="360"/>
      </w:pPr>
      <w:rPr>
        <w:rFonts w:ascii="Times New Roman" w:hAnsi="Times New Roman" w:cs="Times New Roman" w:hint="default"/>
        <w:sz w:val="20"/>
        <w:szCs w:val="24"/>
        <w:lang w:val="id-ID"/>
      </w:rPr>
    </w:lvl>
  </w:abstractNum>
  <w:abstractNum w:abstractNumId="2" w15:restartNumberingAfterBreak="0">
    <w:nsid w:val="00000007"/>
    <w:multiLevelType w:val="singleLevel"/>
    <w:tmpl w:val="00000007"/>
    <w:name w:val="WW8Num16"/>
    <w:lvl w:ilvl="0">
      <w:start w:val="1"/>
      <w:numFmt w:val="lowerLetter"/>
      <w:lvlText w:val="%1."/>
      <w:lvlJc w:val="left"/>
      <w:pPr>
        <w:tabs>
          <w:tab w:val="num" w:pos="0"/>
        </w:tabs>
        <w:ind w:left="720" w:hanging="360"/>
      </w:pPr>
      <w:rPr>
        <w:rFonts w:ascii="Times New Roman" w:hAnsi="Times New Roman" w:cs="Times New Roman" w:hint="default"/>
        <w:sz w:val="20"/>
        <w:szCs w:val="24"/>
        <w:lang w:val="id-ID"/>
      </w:rPr>
    </w:lvl>
  </w:abstractNum>
  <w:abstractNum w:abstractNumId="3" w15:restartNumberingAfterBreak="0">
    <w:nsid w:val="13E0246B"/>
    <w:multiLevelType w:val="hybridMultilevel"/>
    <w:tmpl w:val="2A96344E"/>
    <w:lvl w:ilvl="0" w:tplc="1308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348A"/>
    <w:multiLevelType w:val="hybridMultilevel"/>
    <w:tmpl w:val="2A96344E"/>
    <w:lvl w:ilvl="0" w:tplc="1308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5E689B"/>
    <w:multiLevelType w:val="hybridMultilevel"/>
    <w:tmpl w:val="3260FA50"/>
    <w:lvl w:ilvl="0" w:tplc="FB627DDE">
      <w:start w:val="2"/>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F1C3D9A"/>
    <w:multiLevelType w:val="hybridMultilevel"/>
    <w:tmpl w:val="F014D870"/>
    <w:lvl w:ilvl="0" w:tplc="FE605BD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107251"/>
    <w:multiLevelType w:val="hybridMultilevel"/>
    <w:tmpl w:val="87F2EC20"/>
    <w:lvl w:ilvl="0" w:tplc="58AAD178">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F1A3DC3"/>
    <w:multiLevelType w:val="hybridMultilevel"/>
    <w:tmpl w:val="53BA86FA"/>
    <w:lvl w:ilvl="0" w:tplc="14EC0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195307B"/>
    <w:multiLevelType w:val="hybridMultilevel"/>
    <w:tmpl w:val="295E5F10"/>
    <w:lvl w:ilvl="0" w:tplc="BF2CA7F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426A74"/>
    <w:multiLevelType w:val="hybridMultilevel"/>
    <w:tmpl w:val="2A96344E"/>
    <w:lvl w:ilvl="0" w:tplc="1308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E7E71"/>
    <w:multiLevelType w:val="hybridMultilevel"/>
    <w:tmpl w:val="AEEE4BB6"/>
    <w:lvl w:ilvl="0" w:tplc="FCCCA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01D91"/>
    <w:multiLevelType w:val="hybridMultilevel"/>
    <w:tmpl w:val="2A96344E"/>
    <w:lvl w:ilvl="0" w:tplc="1308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95B3BF8"/>
    <w:multiLevelType w:val="hybridMultilevel"/>
    <w:tmpl w:val="9662A1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001BB"/>
    <w:multiLevelType w:val="hybridMultilevel"/>
    <w:tmpl w:val="2A96344E"/>
    <w:lvl w:ilvl="0" w:tplc="1308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D25097"/>
    <w:multiLevelType w:val="hybridMultilevel"/>
    <w:tmpl w:val="40C2CAF4"/>
    <w:lvl w:ilvl="0" w:tplc="32C61BD0">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7335091D"/>
    <w:multiLevelType w:val="hybridMultilevel"/>
    <w:tmpl w:val="C41C1CFA"/>
    <w:lvl w:ilvl="0" w:tplc="03B6B7EA">
      <w:start w:val="1"/>
      <w:numFmt w:val="decimal"/>
      <w:lvlText w:val="%1."/>
      <w:lvlJc w:val="left"/>
      <w:pPr>
        <w:ind w:left="900" w:hanging="360"/>
      </w:pPr>
      <w:rPr>
        <w:rFonts w:ascii="Times New Roman" w:eastAsia="SimSu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3E446CA"/>
    <w:multiLevelType w:val="hybridMultilevel"/>
    <w:tmpl w:val="CD561610"/>
    <w:lvl w:ilvl="0" w:tplc="36F48D4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43791"/>
    <w:multiLevelType w:val="hybridMultilevel"/>
    <w:tmpl w:val="8C0081CE"/>
    <w:lvl w:ilvl="0" w:tplc="9DB81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D138B2"/>
    <w:multiLevelType w:val="hybridMultilevel"/>
    <w:tmpl w:val="2A96344E"/>
    <w:lvl w:ilvl="0" w:tplc="1308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F07"/>
    <w:multiLevelType w:val="hybridMultilevel"/>
    <w:tmpl w:val="06DED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E4D2ED7"/>
    <w:multiLevelType w:val="hybridMultilevel"/>
    <w:tmpl w:val="0E0EB234"/>
    <w:lvl w:ilvl="0" w:tplc="B3E868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2"/>
  </w:num>
  <w:num w:numId="2">
    <w:abstractNumId w:val="24"/>
  </w:num>
  <w:num w:numId="3">
    <w:abstractNumId w:val="10"/>
  </w:num>
  <w:num w:numId="4">
    <w:abstractNumId w:val="14"/>
  </w:num>
  <w:num w:numId="5">
    <w:abstractNumId w:val="14"/>
  </w:num>
  <w:num w:numId="6">
    <w:abstractNumId w:val="14"/>
  </w:num>
  <w:num w:numId="7">
    <w:abstractNumId w:val="14"/>
  </w:num>
  <w:num w:numId="8">
    <w:abstractNumId w:val="20"/>
  </w:num>
  <w:num w:numId="9">
    <w:abstractNumId w:val="25"/>
  </w:num>
  <w:num w:numId="10">
    <w:abstractNumId w:val="13"/>
  </w:num>
  <w:num w:numId="11">
    <w:abstractNumId w:val="8"/>
  </w:num>
  <w:num w:numId="12">
    <w:abstractNumId w:val="7"/>
  </w:num>
  <w:num w:numId="13">
    <w:abstractNumId w:val="16"/>
  </w:num>
  <w:num w:numId="14">
    <w:abstractNumId w:val="1"/>
  </w:num>
  <w:num w:numId="15">
    <w:abstractNumId w:val="2"/>
  </w:num>
  <w:num w:numId="16">
    <w:abstractNumId w:val="9"/>
  </w:num>
  <w:num w:numId="17">
    <w:abstractNumId w:val="5"/>
  </w:num>
  <w:num w:numId="18">
    <w:abstractNumId w:val="6"/>
  </w:num>
  <w:num w:numId="19">
    <w:abstractNumId w:val="30"/>
  </w:num>
  <w:num w:numId="20">
    <w:abstractNumId w:val="18"/>
  </w:num>
  <w:num w:numId="21">
    <w:abstractNumId w:val="28"/>
  </w:num>
  <w:num w:numId="22">
    <w:abstractNumId w:val="15"/>
  </w:num>
  <w:num w:numId="23">
    <w:abstractNumId w:val="26"/>
  </w:num>
  <w:num w:numId="24">
    <w:abstractNumId w:val="23"/>
  </w:num>
  <w:num w:numId="25">
    <w:abstractNumId w:val="21"/>
  </w:num>
  <w:num w:numId="26">
    <w:abstractNumId w:val="3"/>
  </w:num>
  <w:num w:numId="27">
    <w:abstractNumId w:val="4"/>
  </w:num>
  <w:num w:numId="28">
    <w:abstractNumId w:val="19"/>
  </w:num>
  <w:num w:numId="29">
    <w:abstractNumId w:val="17"/>
  </w:num>
  <w:num w:numId="30">
    <w:abstractNumId w:val="27"/>
  </w:num>
  <w:num w:numId="31">
    <w:abstractNumId w:val="22"/>
  </w:num>
  <w:num w:numId="32">
    <w:abstractNumId w:val="29"/>
  </w:num>
  <w:num w:numId="33">
    <w:abstractNumId w:val="11"/>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2212C"/>
    <w:rsid w:val="000251B5"/>
    <w:rsid w:val="000306A0"/>
    <w:rsid w:val="0003112C"/>
    <w:rsid w:val="00053126"/>
    <w:rsid w:val="000534FF"/>
    <w:rsid w:val="00053983"/>
    <w:rsid w:val="0007042B"/>
    <w:rsid w:val="00090199"/>
    <w:rsid w:val="00094289"/>
    <w:rsid w:val="00095DA8"/>
    <w:rsid w:val="000A2263"/>
    <w:rsid w:val="000A57C1"/>
    <w:rsid w:val="000A5A1D"/>
    <w:rsid w:val="000C5BCA"/>
    <w:rsid w:val="000E4D18"/>
    <w:rsid w:val="000F0608"/>
    <w:rsid w:val="001009DF"/>
    <w:rsid w:val="00102A59"/>
    <w:rsid w:val="00136D5D"/>
    <w:rsid w:val="001427F5"/>
    <w:rsid w:val="001478D5"/>
    <w:rsid w:val="00163668"/>
    <w:rsid w:val="00163B54"/>
    <w:rsid w:val="001647FB"/>
    <w:rsid w:val="001736A4"/>
    <w:rsid w:val="00191BD6"/>
    <w:rsid w:val="001B5827"/>
    <w:rsid w:val="001F0D65"/>
    <w:rsid w:val="00214DD4"/>
    <w:rsid w:val="00217369"/>
    <w:rsid w:val="002214AF"/>
    <w:rsid w:val="00225783"/>
    <w:rsid w:val="00227664"/>
    <w:rsid w:val="0023558B"/>
    <w:rsid w:val="002464A9"/>
    <w:rsid w:val="002758B8"/>
    <w:rsid w:val="002A2DFD"/>
    <w:rsid w:val="002A62F0"/>
    <w:rsid w:val="002B124B"/>
    <w:rsid w:val="002B4E3F"/>
    <w:rsid w:val="002B7CAD"/>
    <w:rsid w:val="002D1AED"/>
    <w:rsid w:val="002E405D"/>
    <w:rsid w:val="002E60E4"/>
    <w:rsid w:val="002F66C8"/>
    <w:rsid w:val="003109EE"/>
    <w:rsid w:val="0031490D"/>
    <w:rsid w:val="00316DF9"/>
    <w:rsid w:val="00336E0E"/>
    <w:rsid w:val="00337271"/>
    <w:rsid w:val="003438BC"/>
    <w:rsid w:val="00350483"/>
    <w:rsid w:val="0035791E"/>
    <w:rsid w:val="00361FAD"/>
    <w:rsid w:val="00375F72"/>
    <w:rsid w:val="00376BA1"/>
    <w:rsid w:val="00386AA9"/>
    <w:rsid w:val="003904DD"/>
    <w:rsid w:val="003A47EF"/>
    <w:rsid w:val="003B5D15"/>
    <w:rsid w:val="003D7F74"/>
    <w:rsid w:val="003E7610"/>
    <w:rsid w:val="003F2FC1"/>
    <w:rsid w:val="003F6600"/>
    <w:rsid w:val="00401EAD"/>
    <w:rsid w:val="00403979"/>
    <w:rsid w:val="00412E6D"/>
    <w:rsid w:val="00427F35"/>
    <w:rsid w:val="0044013F"/>
    <w:rsid w:val="004563E8"/>
    <w:rsid w:val="0046240F"/>
    <w:rsid w:val="00462BC6"/>
    <w:rsid w:val="004A2C59"/>
    <w:rsid w:val="004A69E6"/>
    <w:rsid w:val="004D122B"/>
    <w:rsid w:val="004D2E2F"/>
    <w:rsid w:val="004F5F64"/>
    <w:rsid w:val="0050513B"/>
    <w:rsid w:val="005077E2"/>
    <w:rsid w:val="005116B0"/>
    <w:rsid w:val="0052402A"/>
    <w:rsid w:val="00554733"/>
    <w:rsid w:val="0056101A"/>
    <w:rsid w:val="005726FC"/>
    <w:rsid w:val="0057337F"/>
    <w:rsid w:val="005A15DF"/>
    <w:rsid w:val="005A36A3"/>
    <w:rsid w:val="005A7678"/>
    <w:rsid w:val="005B410A"/>
    <w:rsid w:val="005B5BDD"/>
    <w:rsid w:val="005C24AE"/>
    <w:rsid w:val="005D4C4F"/>
    <w:rsid w:val="00603DCA"/>
    <w:rsid w:val="00610388"/>
    <w:rsid w:val="006112A5"/>
    <w:rsid w:val="006129BD"/>
    <w:rsid w:val="00617E25"/>
    <w:rsid w:val="00624777"/>
    <w:rsid w:val="0068047D"/>
    <w:rsid w:val="006909F8"/>
    <w:rsid w:val="00693B10"/>
    <w:rsid w:val="006B731B"/>
    <w:rsid w:val="006C6804"/>
    <w:rsid w:val="006D08DA"/>
    <w:rsid w:val="006D4B7D"/>
    <w:rsid w:val="006E19C4"/>
    <w:rsid w:val="006E3F12"/>
    <w:rsid w:val="006E4C12"/>
    <w:rsid w:val="006E6CC6"/>
    <w:rsid w:val="00701657"/>
    <w:rsid w:val="00726E49"/>
    <w:rsid w:val="00733ABC"/>
    <w:rsid w:val="00757F3E"/>
    <w:rsid w:val="007617B5"/>
    <w:rsid w:val="00763D3B"/>
    <w:rsid w:val="00764A4C"/>
    <w:rsid w:val="00775821"/>
    <w:rsid w:val="007B2DA7"/>
    <w:rsid w:val="007C2E94"/>
    <w:rsid w:val="007D62F7"/>
    <w:rsid w:val="0081457C"/>
    <w:rsid w:val="008316BF"/>
    <w:rsid w:val="00867BB3"/>
    <w:rsid w:val="00872554"/>
    <w:rsid w:val="00886019"/>
    <w:rsid w:val="0089037D"/>
    <w:rsid w:val="00891BA0"/>
    <w:rsid w:val="008969EE"/>
    <w:rsid w:val="00896B35"/>
    <w:rsid w:val="008A1BF3"/>
    <w:rsid w:val="008A4955"/>
    <w:rsid w:val="008B052C"/>
    <w:rsid w:val="008D0095"/>
    <w:rsid w:val="008D7C0F"/>
    <w:rsid w:val="009040AD"/>
    <w:rsid w:val="00924916"/>
    <w:rsid w:val="00926F89"/>
    <w:rsid w:val="00931580"/>
    <w:rsid w:val="00933040"/>
    <w:rsid w:val="0093792D"/>
    <w:rsid w:val="0094289A"/>
    <w:rsid w:val="0096327C"/>
    <w:rsid w:val="00971E63"/>
    <w:rsid w:val="00975A69"/>
    <w:rsid w:val="00985574"/>
    <w:rsid w:val="00996A94"/>
    <w:rsid w:val="009A0513"/>
    <w:rsid w:val="009A1E03"/>
    <w:rsid w:val="009A4892"/>
    <w:rsid w:val="009A72A2"/>
    <w:rsid w:val="009E23D9"/>
    <w:rsid w:val="009F25B9"/>
    <w:rsid w:val="009F4FA0"/>
    <w:rsid w:val="00A02FBA"/>
    <w:rsid w:val="00A106FF"/>
    <w:rsid w:val="00A1176C"/>
    <w:rsid w:val="00A42F9B"/>
    <w:rsid w:val="00A50D63"/>
    <w:rsid w:val="00A62FB9"/>
    <w:rsid w:val="00A64812"/>
    <w:rsid w:val="00A7320D"/>
    <w:rsid w:val="00A76103"/>
    <w:rsid w:val="00AA1C1E"/>
    <w:rsid w:val="00AB1636"/>
    <w:rsid w:val="00AB3F61"/>
    <w:rsid w:val="00AC02F3"/>
    <w:rsid w:val="00AE08FF"/>
    <w:rsid w:val="00AE664E"/>
    <w:rsid w:val="00AF6584"/>
    <w:rsid w:val="00B04003"/>
    <w:rsid w:val="00B0407D"/>
    <w:rsid w:val="00B063D7"/>
    <w:rsid w:val="00B13141"/>
    <w:rsid w:val="00B13A53"/>
    <w:rsid w:val="00B20304"/>
    <w:rsid w:val="00B24692"/>
    <w:rsid w:val="00B340F4"/>
    <w:rsid w:val="00B42E34"/>
    <w:rsid w:val="00B57A1C"/>
    <w:rsid w:val="00B632A5"/>
    <w:rsid w:val="00B652AC"/>
    <w:rsid w:val="00B7510D"/>
    <w:rsid w:val="00B81AA5"/>
    <w:rsid w:val="00B84020"/>
    <w:rsid w:val="00B84107"/>
    <w:rsid w:val="00B91881"/>
    <w:rsid w:val="00B93727"/>
    <w:rsid w:val="00BA2601"/>
    <w:rsid w:val="00BB2233"/>
    <w:rsid w:val="00BB5694"/>
    <w:rsid w:val="00C11E18"/>
    <w:rsid w:val="00C15352"/>
    <w:rsid w:val="00C21DFB"/>
    <w:rsid w:val="00C32429"/>
    <w:rsid w:val="00C33BF7"/>
    <w:rsid w:val="00C37220"/>
    <w:rsid w:val="00C40F23"/>
    <w:rsid w:val="00C42768"/>
    <w:rsid w:val="00C57A94"/>
    <w:rsid w:val="00C620A3"/>
    <w:rsid w:val="00C6538F"/>
    <w:rsid w:val="00C867C1"/>
    <w:rsid w:val="00C86AF9"/>
    <w:rsid w:val="00C94E19"/>
    <w:rsid w:val="00CA203E"/>
    <w:rsid w:val="00CE4C6A"/>
    <w:rsid w:val="00CE744A"/>
    <w:rsid w:val="00D136AC"/>
    <w:rsid w:val="00D17185"/>
    <w:rsid w:val="00D216D7"/>
    <w:rsid w:val="00D224F4"/>
    <w:rsid w:val="00D411B5"/>
    <w:rsid w:val="00D43C02"/>
    <w:rsid w:val="00D51E98"/>
    <w:rsid w:val="00D530E5"/>
    <w:rsid w:val="00D539DE"/>
    <w:rsid w:val="00D55A94"/>
    <w:rsid w:val="00D56000"/>
    <w:rsid w:val="00D7405C"/>
    <w:rsid w:val="00D84219"/>
    <w:rsid w:val="00DA6CC7"/>
    <w:rsid w:val="00DC1F09"/>
    <w:rsid w:val="00DC7470"/>
    <w:rsid w:val="00DD024F"/>
    <w:rsid w:val="00DF1770"/>
    <w:rsid w:val="00E02346"/>
    <w:rsid w:val="00E02BE6"/>
    <w:rsid w:val="00E16D9F"/>
    <w:rsid w:val="00E17ABE"/>
    <w:rsid w:val="00E26A74"/>
    <w:rsid w:val="00E409DC"/>
    <w:rsid w:val="00E64B42"/>
    <w:rsid w:val="00E73EC8"/>
    <w:rsid w:val="00E75982"/>
    <w:rsid w:val="00E81AF2"/>
    <w:rsid w:val="00E82FE1"/>
    <w:rsid w:val="00E904BE"/>
    <w:rsid w:val="00EA0D69"/>
    <w:rsid w:val="00EA2991"/>
    <w:rsid w:val="00EA3BEE"/>
    <w:rsid w:val="00ED13D6"/>
    <w:rsid w:val="00ED17E9"/>
    <w:rsid w:val="00F040BA"/>
    <w:rsid w:val="00F07ECF"/>
    <w:rsid w:val="00F11AE3"/>
    <w:rsid w:val="00F12242"/>
    <w:rsid w:val="00F264E7"/>
    <w:rsid w:val="00F32424"/>
    <w:rsid w:val="00F4482D"/>
    <w:rsid w:val="00F47273"/>
    <w:rsid w:val="00F55345"/>
    <w:rsid w:val="00FB3E7D"/>
    <w:rsid w:val="00FF5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77117C2-8561-4B34-922F-5F85519C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C32429"/>
    <w:pPr>
      <w:suppressAutoHyphens/>
      <w:spacing w:after="200" w:line="276" w:lineRule="auto"/>
      <w:ind w:left="720"/>
      <w:jc w:val="left"/>
    </w:pPr>
    <w:rPr>
      <w:rFonts w:ascii="Calibri" w:eastAsia="Calibri" w:hAnsi="Calibri"/>
      <w:sz w:val="22"/>
      <w:szCs w:val="22"/>
      <w:lang w:eastAsia="ar-SA"/>
    </w:rPr>
  </w:style>
  <w:style w:type="table" w:styleId="TableGrid">
    <w:name w:val="Table Grid"/>
    <w:basedOn w:val="TableNormal"/>
    <w:uiPriority w:val="39"/>
    <w:rsid w:val="002464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40AD"/>
    <w:rPr>
      <w:rFonts w:ascii="Tahoma" w:hAnsi="Tahoma" w:cs="Tahoma"/>
      <w:sz w:val="16"/>
      <w:szCs w:val="16"/>
    </w:rPr>
  </w:style>
  <w:style w:type="character" w:customStyle="1" w:styleId="BalloonTextChar">
    <w:name w:val="Balloon Text Char"/>
    <w:link w:val="BalloonText"/>
    <w:rsid w:val="009040AD"/>
    <w:rPr>
      <w:rFonts w:ascii="Tahoma" w:hAnsi="Tahoma" w:cs="Tahoma"/>
      <w:sz w:val="16"/>
      <w:szCs w:val="16"/>
      <w:lang w:val="en-US" w:eastAsia="en-US"/>
    </w:rPr>
  </w:style>
  <w:style w:type="character" w:customStyle="1" w:styleId="ListParagraphChar">
    <w:name w:val="List Paragraph Char"/>
    <w:aliases w:val="Body of text Char"/>
    <w:link w:val="ListParagraph"/>
    <w:uiPriority w:val="34"/>
    <w:locked/>
    <w:rsid w:val="006D4B7D"/>
    <w:rPr>
      <w:rFonts w:ascii="Calibri" w:eastAsia="Calibri" w:hAnsi="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9000">
      <w:bodyDiv w:val="1"/>
      <w:marLeft w:val="0"/>
      <w:marRight w:val="0"/>
      <w:marTop w:val="0"/>
      <w:marBottom w:val="0"/>
      <w:divBdr>
        <w:top w:val="none" w:sz="0" w:space="0" w:color="auto"/>
        <w:left w:val="none" w:sz="0" w:space="0" w:color="auto"/>
        <w:bottom w:val="none" w:sz="0" w:space="0" w:color="auto"/>
        <w:right w:val="none" w:sz="0" w:space="0" w:color="auto"/>
      </w:divBdr>
    </w:div>
    <w:div w:id="14672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nunckyastarinadewi@yahoo.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41868042356775"/>
          <c:y val="5.2044245972259463E-2"/>
          <c:w val="0.89632631527344286"/>
          <c:h val="0.6853727352438167"/>
        </c:manualLayout>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Sheet1!$A$2:$A$5</c:f>
              <c:strCache>
                <c:ptCount val="2"/>
                <c:pt idx="0">
                  <c:v>Kelas Kontrol</c:v>
                </c:pt>
                <c:pt idx="1">
                  <c:v>Kelas Eksperimen</c:v>
                </c:pt>
              </c:strCache>
            </c:strRef>
          </c:cat>
          <c:val>
            <c:numRef>
              <c:f>Sheet1!$B$2:$B$5</c:f>
              <c:numCache>
                <c:formatCode>General</c:formatCode>
                <c:ptCount val="4"/>
                <c:pt idx="0">
                  <c:v>63.5</c:v>
                </c:pt>
                <c:pt idx="1">
                  <c:v>60.6</c:v>
                </c:pt>
              </c:numCache>
            </c:numRef>
          </c:val>
        </c:ser>
        <c:ser>
          <c:idx val="1"/>
          <c:order val="1"/>
          <c:tx>
            <c:strRef>
              <c:f>Sheet1!$C$1</c:f>
              <c:strCache>
                <c:ptCount val="1"/>
                <c:pt idx="0">
                  <c:v>Posstest</c:v>
                </c:pt>
              </c:strCache>
            </c:strRef>
          </c:tx>
          <c:spPr>
            <a:solidFill>
              <a:schemeClr val="accent2"/>
            </a:solidFill>
            <a:ln>
              <a:noFill/>
            </a:ln>
            <a:effectLst/>
          </c:spPr>
          <c:invertIfNegative val="0"/>
          <c:cat>
            <c:strRef>
              <c:f>Sheet1!$A$2:$A$5</c:f>
              <c:strCache>
                <c:ptCount val="2"/>
                <c:pt idx="0">
                  <c:v>Kelas Kontrol</c:v>
                </c:pt>
                <c:pt idx="1">
                  <c:v>Kelas Eksperimen</c:v>
                </c:pt>
              </c:strCache>
            </c:strRef>
          </c:cat>
          <c:val>
            <c:numRef>
              <c:f>Sheet1!$C$2:$C$5</c:f>
              <c:numCache>
                <c:formatCode>General</c:formatCode>
                <c:ptCount val="4"/>
                <c:pt idx="0">
                  <c:v>70.03</c:v>
                </c:pt>
                <c:pt idx="1">
                  <c:v>76.83</c:v>
                </c:pt>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2"/>
                <c:pt idx="0">
                  <c:v>Kelas Kontrol</c:v>
                </c:pt>
                <c:pt idx="1">
                  <c:v>Kelas Eksperimen</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8333296"/>
        <c:axId val="248334080"/>
      </c:barChart>
      <c:catAx>
        <c:axId val="24833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334080"/>
        <c:crosses val="autoZero"/>
        <c:auto val="1"/>
        <c:lblAlgn val="ctr"/>
        <c:lblOffset val="100"/>
        <c:noMultiLvlLbl val="0"/>
      </c:catAx>
      <c:valAx>
        <c:axId val="24833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333296"/>
        <c:crosses val="autoZero"/>
        <c:crossBetween val="between"/>
      </c:valAx>
      <c:spPr>
        <a:noFill/>
        <a:ln>
          <a:noFill/>
        </a:ln>
        <a:effectLst/>
      </c:spPr>
    </c:plotArea>
    <c:legend>
      <c:legendPos val="b"/>
      <c:layout>
        <c:manualLayout>
          <c:xMode val="edge"/>
          <c:yMode val="edge"/>
          <c:x val="0.18729771925061092"/>
          <c:y val="0.8648384263876282"/>
          <c:w val="0.61678387184360572"/>
          <c:h val="0.12760013693940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12</Pages>
  <Words>6876</Words>
  <Characters>39196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45981</CharactersWithSpaces>
  <SharedDoc>false</SharedDoc>
  <HLinks>
    <vt:vector size="12" baseType="variant">
      <vt:variant>
        <vt:i4>983167</vt:i4>
      </vt:variant>
      <vt:variant>
        <vt:i4>3</vt:i4>
      </vt:variant>
      <vt:variant>
        <vt:i4>0</vt:i4>
      </vt:variant>
      <vt:variant>
        <vt:i4>5</vt:i4>
      </vt:variant>
      <vt:variant>
        <vt:lpwstr>mailto:suryanti@unesa.ac.id</vt:lpwstr>
      </vt:variant>
      <vt:variant>
        <vt:lpwstr/>
      </vt:variant>
      <vt:variant>
        <vt:i4>5177468</vt:i4>
      </vt:variant>
      <vt:variant>
        <vt:i4>0</vt:i4>
      </vt:variant>
      <vt:variant>
        <vt:i4>0</vt:i4>
      </vt:variant>
      <vt:variant>
        <vt:i4>5</vt:i4>
      </vt:variant>
      <vt:variant>
        <vt:lpwstr>mailto:gitaparamitha@mhs.unesa.ac.id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16</cp:revision>
  <cp:lastPrinted>2017-06-09T02:35:00Z</cp:lastPrinted>
  <dcterms:created xsi:type="dcterms:W3CDTF">2017-05-11T12:09:00Z</dcterms:created>
  <dcterms:modified xsi:type="dcterms:W3CDTF">2017-07-03T03:04:00Z</dcterms:modified>
</cp:coreProperties>
</file>