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43D" w:rsidRPr="0075443D" w:rsidRDefault="0075443D" w:rsidP="0075443D">
      <w:pPr>
        <w:spacing w:line="360" w:lineRule="auto"/>
        <w:rPr>
          <w:b/>
          <w:sz w:val="22"/>
          <w:szCs w:val="24"/>
        </w:rPr>
      </w:pPr>
      <w:r w:rsidRPr="0075443D">
        <w:rPr>
          <w:b/>
          <w:sz w:val="22"/>
          <w:szCs w:val="24"/>
        </w:rPr>
        <w:t>PENGGUNAAN MEDIA “POP UP BOOK” UNTUK</w:t>
      </w:r>
    </w:p>
    <w:p w:rsidR="0027410F" w:rsidRDefault="0075443D" w:rsidP="0027410F">
      <w:pPr>
        <w:spacing w:line="360" w:lineRule="auto"/>
        <w:rPr>
          <w:b/>
          <w:sz w:val="22"/>
          <w:szCs w:val="24"/>
        </w:rPr>
      </w:pPr>
      <w:r w:rsidRPr="0075443D">
        <w:rPr>
          <w:b/>
          <w:sz w:val="22"/>
          <w:szCs w:val="24"/>
        </w:rPr>
        <w:t>MENINGKATKAN KETERAMPILAN M</w:t>
      </w:r>
      <w:r w:rsidR="0027410F">
        <w:rPr>
          <w:b/>
          <w:sz w:val="22"/>
          <w:szCs w:val="24"/>
        </w:rPr>
        <w:t>ENULIS DESKRIPSI SISWA</w:t>
      </w:r>
    </w:p>
    <w:p w:rsidR="0075443D" w:rsidRPr="0075443D" w:rsidRDefault="0027410F" w:rsidP="0027410F">
      <w:pPr>
        <w:spacing w:line="360" w:lineRule="auto"/>
        <w:rPr>
          <w:b/>
          <w:sz w:val="22"/>
          <w:szCs w:val="24"/>
        </w:rPr>
      </w:pPr>
      <w:r>
        <w:rPr>
          <w:b/>
          <w:sz w:val="22"/>
          <w:szCs w:val="24"/>
        </w:rPr>
        <w:t xml:space="preserve">KELAS </w:t>
      </w:r>
      <w:r w:rsidR="0075443D">
        <w:rPr>
          <w:b/>
          <w:sz w:val="22"/>
          <w:szCs w:val="24"/>
        </w:rPr>
        <w:t>IV</w:t>
      </w:r>
      <w:r>
        <w:rPr>
          <w:b/>
          <w:sz w:val="22"/>
          <w:szCs w:val="24"/>
        </w:rPr>
        <w:t xml:space="preserve"> </w:t>
      </w:r>
      <w:r w:rsidR="0075443D" w:rsidRPr="0075443D">
        <w:rPr>
          <w:b/>
          <w:sz w:val="22"/>
          <w:szCs w:val="24"/>
        </w:rPr>
        <w:t>SDN CERME LOR – GRESIK</w:t>
      </w:r>
    </w:p>
    <w:p w:rsidR="0075443D" w:rsidRPr="00B063D7" w:rsidRDefault="0075443D" w:rsidP="0075443D">
      <w:pPr>
        <w:pStyle w:val="Stylepapertitle14pt"/>
        <w:spacing w:after="0"/>
        <w:rPr>
          <w:b/>
          <w:sz w:val="22"/>
          <w:szCs w:val="22"/>
          <w:lang w:val="id-ID"/>
        </w:rPr>
      </w:pPr>
    </w:p>
    <w:p w:rsidR="0075443D" w:rsidRPr="0075443D" w:rsidRDefault="0075443D" w:rsidP="0075443D">
      <w:pPr>
        <w:pStyle w:val="StyleAuthorBold"/>
        <w:spacing w:before="0" w:after="0"/>
      </w:pPr>
      <w:bookmarkStart w:id="0" w:name="_GoBack"/>
      <w:r>
        <w:rPr>
          <w:lang w:val="en-ID"/>
        </w:rPr>
        <w:t>Dwi Kurnia Setyowati</w:t>
      </w:r>
      <w:bookmarkEnd w:id="0"/>
    </w:p>
    <w:p w:rsidR="0075443D" w:rsidRDefault="0075443D" w:rsidP="0075443D">
      <w:pPr>
        <w:pStyle w:val="Afiliasi"/>
        <w:spacing w:before="0" w:after="0"/>
        <w:rPr>
          <w:lang w:val="en-ID"/>
        </w:rPr>
      </w:pPr>
      <w:r>
        <w:rPr>
          <w:lang w:val="en-ID"/>
        </w:rPr>
        <w:t>PGSD FIP Universitas Negeri Surabaya (</w:t>
      </w:r>
      <w:hyperlink r:id="rId7" w:history="1">
        <w:r w:rsidRPr="004A2C0C">
          <w:rPr>
            <w:rStyle w:val="Hyperlink"/>
            <w:lang w:val="en-ID"/>
          </w:rPr>
          <w:t>dwi.kurnia.setyowati94@gmail.com</w:t>
        </w:r>
      </w:hyperlink>
      <w:r>
        <w:rPr>
          <w:lang w:val="en-ID"/>
        </w:rPr>
        <w:t xml:space="preserve">)  </w:t>
      </w:r>
    </w:p>
    <w:p w:rsidR="0075443D" w:rsidRPr="00CC4146" w:rsidRDefault="0075443D" w:rsidP="0075443D">
      <w:pPr>
        <w:pStyle w:val="Afiliasi"/>
        <w:spacing w:before="0" w:after="0"/>
        <w:rPr>
          <w:lang w:val="en-ID"/>
        </w:rPr>
      </w:pPr>
    </w:p>
    <w:p w:rsidR="0075443D" w:rsidRPr="00CC4146" w:rsidRDefault="0075443D" w:rsidP="0075443D">
      <w:pPr>
        <w:pStyle w:val="StyleAuthorBold"/>
        <w:spacing w:before="0" w:after="0"/>
        <w:rPr>
          <w:lang w:val="en-ID"/>
        </w:rPr>
      </w:pPr>
      <w:r>
        <w:rPr>
          <w:lang w:val="en-ID"/>
        </w:rPr>
        <w:t>Maryam Isnaini Damayanti</w:t>
      </w:r>
      <w:r>
        <w:rPr>
          <w:lang w:val="id-ID"/>
        </w:rPr>
        <w:t xml:space="preserve"> </w:t>
      </w:r>
    </w:p>
    <w:p w:rsidR="0075443D" w:rsidRDefault="0075443D" w:rsidP="0075443D">
      <w:pPr>
        <w:pStyle w:val="Afiliasi"/>
        <w:spacing w:before="0" w:after="0"/>
        <w:rPr>
          <w:lang w:val="en-ID"/>
        </w:rPr>
      </w:pPr>
      <w:r>
        <w:rPr>
          <w:lang w:val="en-ID"/>
        </w:rPr>
        <w:t>PGSD FIP Universitas Negeri Surabaya</w:t>
      </w:r>
    </w:p>
    <w:p w:rsidR="0075443D" w:rsidRPr="00CC4146" w:rsidRDefault="0075443D" w:rsidP="0075443D">
      <w:pPr>
        <w:pStyle w:val="Afiliasi"/>
        <w:spacing w:before="0" w:after="0"/>
        <w:rPr>
          <w:lang w:val="en-ID"/>
        </w:rPr>
      </w:pPr>
    </w:p>
    <w:p w:rsidR="0075443D" w:rsidRDefault="0075443D" w:rsidP="0075443D">
      <w:pPr>
        <w:pStyle w:val="StyleAuthorBold"/>
        <w:spacing w:before="0" w:after="0"/>
      </w:pPr>
      <w:r>
        <w:rPr>
          <w:lang w:val="id-ID"/>
        </w:rPr>
        <w:t>Abstrak</w:t>
      </w:r>
    </w:p>
    <w:p w:rsidR="000454E9" w:rsidRDefault="000454E9" w:rsidP="007168D4">
      <w:pPr>
        <w:pStyle w:val="StyleAuthorBold"/>
        <w:spacing w:before="0" w:after="0"/>
      </w:pPr>
    </w:p>
    <w:p w:rsidR="000454E9" w:rsidRPr="000454E9" w:rsidRDefault="000454E9" w:rsidP="007168D4">
      <w:pPr>
        <w:ind w:firstLine="567"/>
        <w:jc w:val="both"/>
      </w:pPr>
      <w:r w:rsidRPr="000454E9">
        <w:t xml:space="preserve">Penelitian ini merupakan penelitian tindakan kelas, </w:t>
      </w:r>
      <w:r w:rsidRPr="000454E9">
        <w:rPr>
          <w:color w:val="000000" w:themeColor="text1"/>
          <w:lang w:val="id-ID"/>
        </w:rPr>
        <w:t>yang memaparkan proses dan hasil tindakan yang dilakukan dalam suatu kelas</w:t>
      </w:r>
      <w:r w:rsidRPr="000454E9">
        <w:rPr>
          <w:color w:val="000000" w:themeColor="text1"/>
        </w:rPr>
        <w:t xml:space="preserve"> </w:t>
      </w:r>
      <w:r w:rsidRPr="000454E9">
        <w:rPr>
          <w:color w:val="000000" w:themeColor="text1"/>
          <w:lang w:val="id-ID"/>
        </w:rPr>
        <w:t>untuk meningkatkan hasil dan kualitas proses pembelajaran.</w:t>
      </w:r>
      <w:r w:rsidRPr="000454E9">
        <w:rPr>
          <w:color w:val="000000" w:themeColor="text1"/>
        </w:rPr>
        <w:t xml:space="preserve"> </w:t>
      </w:r>
      <w:r w:rsidRPr="000454E9">
        <w:t xml:space="preserve">Subjek penelitian ini </w:t>
      </w:r>
      <w:r w:rsidRPr="000454E9">
        <w:rPr>
          <w:color w:val="000000" w:themeColor="text1"/>
        </w:rPr>
        <w:t xml:space="preserve">adalah guru dan siswa kelas </w:t>
      </w:r>
      <w:r w:rsidRPr="000454E9">
        <w:rPr>
          <w:color w:val="000000" w:themeColor="text1"/>
          <w:lang w:val="id-ID"/>
        </w:rPr>
        <w:t>I</w:t>
      </w:r>
      <w:r w:rsidRPr="000454E9">
        <w:rPr>
          <w:color w:val="000000" w:themeColor="text1"/>
        </w:rPr>
        <w:t xml:space="preserve">V SDN Cerme Lor </w:t>
      </w:r>
      <w:r w:rsidRPr="000454E9">
        <w:rPr>
          <w:color w:val="000000" w:themeColor="text1"/>
          <w:lang w:val="id-ID"/>
        </w:rPr>
        <w:t>– Gresik</w:t>
      </w:r>
      <w:r w:rsidRPr="000454E9">
        <w:rPr>
          <w:color w:val="000000" w:themeColor="text1"/>
        </w:rPr>
        <w:t xml:space="preserve"> </w:t>
      </w:r>
      <w:r w:rsidRPr="000454E9">
        <w:rPr>
          <w:color w:val="000000" w:themeColor="text1"/>
          <w:lang w:val="id-ID"/>
        </w:rPr>
        <w:t>T</w:t>
      </w:r>
      <w:r w:rsidRPr="000454E9">
        <w:rPr>
          <w:color w:val="000000" w:themeColor="text1"/>
        </w:rPr>
        <w:t xml:space="preserve">ahun </w:t>
      </w:r>
      <w:r w:rsidRPr="000454E9">
        <w:rPr>
          <w:color w:val="000000" w:themeColor="text1"/>
          <w:lang w:val="id-ID"/>
        </w:rPr>
        <w:t>P</w:t>
      </w:r>
      <w:r w:rsidRPr="000454E9">
        <w:rPr>
          <w:color w:val="000000" w:themeColor="text1"/>
        </w:rPr>
        <w:t>elajaran 201</w:t>
      </w:r>
      <w:r w:rsidRPr="000454E9">
        <w:rPr>
          <w:color w:val="000000" w:themeColor="text1"/>
          <w:lang w:val="id-ID"/>
        </w:rPr>
        <w:t>6</w:t>
      </w:r>
      <w:r w:rsidRPr="000454E9">
        <w:rPr>
          <w:color w:val="000000" w:themeColor="text1"/>
        </w:rPr>
        <w:t>/201</w:t>
      </w:r>
      <w:r w:rsidRPr="000454E9">
        <w:rPr>
          <w:color w:val="000000" w:themeColor="text1"/>
          <w:lang w:val="id-ID"/>
        </w:rPr>
        <w:t>7</w:t>
      </w:r>
      <w:r w:rsidRPr="000454E9">
        <w:rPr>
          <w:color w:val="000000" w:themeColor="text1"/>
        </w:rPr>
        <w:t xml:space="preserve">. Siswa kelas </w:t>
      </w:r>
      <w:r w:rsidRPr="000454E9">
        <w:rPr>
          <w:color w:val="000000" w:themeColor="text1"/>
          <w:lang w:val="id-ID"/>
        </w:rPr>
        <w:t>I</w:t>
      </w:r>
      <w:r w:rsidRPr="000454E9">
        <w:rPr>
          <w:color w:val="000000" w:themeColor="text1"/>
        </w:rPr>
        <w:t xml:space="preserve">V berjumlah 32 siswa, yang terdiri dari 12 siswa laki-laki dan 20 siswa perempuan. Hasil penelitian yang telah dilakukan </w:t>
      </w:r>
      <w:r w:rsidRPr="000454E9">
        <w:t xml:space="preserve">pada tema 7 kurikulum 2013 pada hasil belajar siswa siklus pertama 69% dan siklus kedua 91% terjadi peningkatan 22% hal ini menunjukkan bahwa media </w:t>
      </w:r>
      <w:r w:rsidRPr="000454E9">
        <w:rPr>
          <w:i/>
        </w:rPr>
        <w:t>Pop Up Book</w:t>
      </w:r>
      <w:r w:rsidRPr="000454E9">
        <w:t xml:space="preserve"> layak digunakan untuk meningkatkan keterampilan menulis deskripsi siswa tingkat sekolah dasar.</w:t>
      </w:r>
    </w:p>
    <w:p w:rsidR="0027410F" w:rsidRPr="0027410F" w:rsidRDefault="0027410F" w:rsidP="007168D4">
      <w:pPr>
        <w:jc w:val="both"/>
        <w:rPr>
          <w:szCs w:val="24"/>
        </w:rPr>
      </w:pPr>
    </w:p>
    <w:p w:rsidR="0027410F" w:rsidRPr="001201B9" w:rsidRDefault="0027410F" w:rsidP="007168D4">
      <w:pPr>
        <w:jc w:val="both"/>
        <w:rPr>
          <w:b/>
          <w:sz w:val="24"/>
          <w:szCs w:val="24"/>
        </w:rPr>
      </w:pPr>
      <w:r w:rsidRPr="0027410F">
        <w:rPr>
          <w:b/>
          <w:szCs w:val="24"/>
        </w:rPr>
        <w:t xml:space="preserve">Kata kunci: keterampilan menulis, </w:t>
      </w:r>
      <w:r w:rsidRPr="0027410F">
        <w:rPr>
          <w:b/>
          <w:i/>
          <w:szCs w:val="24"/>
        </w:rPr>
        <w:t>Pop Up Book</w:t>
      </w:r>
      <w:r w:rsidRPr="0027410F">
        <w:rPr>
          <w:b/>
          <w:szCs w:val="24"/>
        </w:rPr>
        <w:t>, Sekolah Dasar</w:t>
      </w:r>
    </w:p>
    <w:p w:rsidR="0075443D" w:rsidRDefault="0075443D" w:rsidP="007168D4">
      <w:pPr>
        <w:pStyle w:val="abstrak"/>
        <w:ind w:left="0"/>
        <w:rPr>
          <w:lang w:val="id-ID"/>
        </w:rPr>
      </w:pPr>
      <w:r w:rsidRPr="00AA69FC">
        <w:tab/>
      </w:r>
    </w:p>
    <w:p w:rsidR="0066364B" w:rsidRDefault="0075443D" w:rsidP="007168D4">
      <w:pPr>
        <w:pStyle w:val="StyleAuthorBold"/>
        <w:spacing w:before="0" w:after="0"/>
        <w:ind w:left="567" w:right="569"/>
        <w:rPr>
          <w:i/>
          <w:sz w:val="20"/>
          <w:szCs w:val="20"/>
        </w:rPr>
      </w:pPr>
      <w:r w:rsidRPr="00475A28">
        <w:rPr>
          <w:i/>
          <w:sz w:val="20"/>
          <w:szCs w:val="20"/>
          <w:lang w:val="id-ID"/>
        </w:rPr>
        <w:t>Abstract</w:t>
      </w:r>
    </w:p>
    <w:p w:rsidR="000454E9" w:rsidRDefault="000454E9" w:rsidP="007168D4">
      <w:pPr>
        <w:pStyle w:val="StyleAuthorBold"/>
        <w:spacing w:before="0" w:after="0"/>
        <w:ind w:left="567" w:right="569"/>
        <w:rPr>
          <w:i/>
          <w:sz w:val="20"/>
          <w:szCs w:val="20"/>
        </w:rPr>
      </w:pPr>
    </w:p>
    <w:p w:rsidR="000454E9" w:rsidRPr="006C0F3A" w:rsidRDefault="000454E9" w:rsidP="007168D4">
      <w:pPr>
        <w:pStyle w:val="StyleAuthorBold"/>
        <w:spacing w:before="0" w:after="0"/>
        <w:ind w:right="2" w:firstLine="567"/>
        <w:jc w:val="both"/>
        <w:rPr>
          <w:b w:val="0"/>
          <w:i/>
          <w:color w:val="212121"/>
          <w:sz w:val="20"/>
        </w:rPr>
      </w:pPr>
      <w:r w:rsidRPr="006C0F3A">
        <w:rPr>
          <w:b w:val="0"/>
          <w:i/>
          <w:color w:val="212121"/>
          <w:sz w:val="20"/>
        </w:rPr>
        <w:t xml:space="preserve">This study is a classroom action research, which describes the process and the results of actions taken in a classroom to improve the outcome and quality of the learning process. </w:t>
      </w:r>
      <w:r w:rsidR="00591E92" w:rsidRPr="006C0F3A">
        <w:rPr>
          <w:b w:val="0"/>
          <w:i/>
          <w:color w:val="212121"/>
          <w:sz w:val="20"/>
        </w:rPr>
        <w:t>The subjects of this study were teachers and fourth grade students of Elementary School Cerme Lor – Gresik in Lesson 2016/2017. Fourth graders were 32 students, consisting of 12 female students. The result of the research that has been done on the theme of 7 curriculum 2013 in the first cycle result of 69% and the second cycle 91% happened 22% increase indicating that the Pop Up Book media is suitable to improve the writing skill of the elementary school students description.</w:t>
      </w:r>
    </w:p>
    <w:p w:rsidR="00591E92" w:rsidRDefault="00591E92" w:rsidP="007168D4">
      <w:pPr>
        <w:pStyle w:val="StyleAuthorBold"/>
        <w:spacing w:before="0" w:after="0"/>
        <w:ind w:right="569"/>
        <w:jc w:val="both"/>
        <w:rPr>
          <w:sz w:val="16"/>
          <w:szCs w:val="20"/>
        </w:rPr>
      </w:pPr>
    </w:p>
    <w:p w:rsidR="004A2483" w:rsidRPr="00591E92" w:rsidRDefault="00591E92" w:rsidP="007168D4">
      <w:pPr>
        <w:pStyle w:val="StyleAuthorBold"/>
        <w:spacing w:before="0" w:after="0"/>
        <w:ind w:right="569"/>
        <w:jc w:val="both"/>
        <w:rPr>
          <w:sz w:val="16"/>
          <w:szCs w:val="20"/>
        </w:rPr>
      </w:pPr>
      <w:r w:rsidRPr="00591E92">
        <w:rPr>
          <w:sz w:val="20"/>
          <w:szCs w:val="20"/>
        </w:rPr>
        <w:t>Keywords</w:t>
      </w:r>
      <w:r>
        <w:rPr>
          <w:sz w:val="20"/>
          <w:szCs w:val="20"/>
        </w:rPr>
        <w:t>: Writing skill, Pop Up Book, Elementary School</w:t>
      </w:r>
    </w:p>
    <w:p w:rsidR="0075443D" w:rsidRDefault="0075443D" w:rsidP="0075443D">
      <w:pPr>
        <w:jc w:val="both"/>
        <w:rPr>
          <w:rFonts w:eastAsia="Times New Roman"/>
          <w:color w:val="212121"/>
          <w:szCs w:val="24"/>
        </w:rPr>
      </w:pPr>
    </w:p>
    <w:p w:rsidR="007168D4" w:rsidRPr="009242E3" w:rsidRDefault="007168D4" w:rsidP="0075443D">
      <w:pPr>
        <w:jc w:val="both"/>
        <w:rPr>
          <w:sz w:val="22"/>
        </w:rPr>
        <w:sectPr w:rsidR="007168D4" w:rsidRPr="009242E3" w:rsidSect="002D6B4C">
          <w:headerReference w:type="even" r:id="rId8"/>
          <w:headerReference w:type="default" r:id="rId9"/>
          <w:footerReference w:type="default" r:id="rId10"/>
          <w:headerReference w:type="first" r:id="rId11"/>
          <w:pgSz w:w="11909" w:h="16834" w:code="9"/>
          <w:pgMar w:top="1701" w:right="1701" w:bottom="1701" w:left="2268" w:header="720" w:footer="720" w:gutter="0"/>
          <w:pgNumType w:start="1085"/>
          <w:cols w:space="720"/>
          <w:docGrid w:linePitch="360"/>
        </w:sectPr>
      </w:pPr>
    </w:p>
    <w:p w:rsidR="0075443D" w:rsidRPr="00C37BC8" w:rsidRDefault="0075443D" w:rsidP="0075443D">
      <w:pPr>
        <w:pStyle w:val="Heading1"/>
        <w:numPr>
          <w:ilvl w:val="0"/>
          <w:numId w:val="0"/>
        </w:numPr>
        <w:spacing w:before="0" w:after="0"/>
        <w:jc w:val="both"/>
        <w:rPr>
          <w:b/>
          <w:lang w:val="id-ID"/>
        </w:rPr>
      </w:pPr>
      <w:r w:rsidRPr="00C37BC8">
        <w:rPr>
          <w:b/>
          <w:lang w:val="id-ID"/>
        </w:rPr>
        <w:t xml:space="preserve">PENDAHULUAN </w:t>
      </w:r>
    </w:p>
    <w:p w:rsidR="002F3103" w:rsidRPr="00E044C1" w:rsidRDefault="002F3103" w:rsidP="002F3103">
      <w:pPr>
        <w:pStyle w:val="ListParagraph"/>
        <w:spacing w:after="0" w:line="240" w:lineRule="auto"/>
        <w:ind w:left="0" w:firstLine="567"/>
        <w:rPr>
          <w:sz w:val="20"/>
          <w:szCs w:val="24"/>
        </w:rPr>
      </w:pPr>
      <w:r w:rsidRPr="00E044C1">
        <w:rPr>
          <w:sz w:val="20"/>
          <w:szCs w:val="24"/>
        </w:rPr>
        <w:t xml:space="preserve">Pembelajaran Bahasa Indonesia di Sekolah Dasar (SD) memiliki peran pokok dalam kehidupan sehari-hari. Kemampuan berbahasa seseorang yang dibina sejak </w:t>
      </w:r>
      <w:proofErr w:type="gramStart"/>
      <w:r w:rsidRPr="00E044C1">
        <w:rPr>
          <w:sz w:val="20"/>
          <w:szCs w:val="24"/>
        </w:rPr>
        <w:t>usia</w:t>
      </w:r>
      <w:proofErr w:type="gramEnd"/>
      <w:r w:rsidRPr="00E044C1">
        <w:rPr>
          <w:sz w:val="20"/>
          <w:szCs w:val="24"/>
        </w:rPr>
        <w:t xml:space="preserve"> dini ini akan membekali siswa untuk menempuh jenjang pendidikan selanjutnya. Kemampuan berbahasa yang baik </w:t>
      </w:r>
      <w:proofErr w:type="gramStart"/>
      <w:r w:rsidRPr="00E044C1">
        <w:rPr>
          <w:sz w:val="20"/>
          <w:szCs w:val="24"/>
        </w:rPr>
        <w:t>akan</w:t>
      </w:r>
      <w:proofErr w:type="gramEnd"/>
      <w:r w:rsidRPr="00E044C1">
        <w:rPr>
          <w:sz w:val="20"/>
          <w:szCs w:val="24"/>
        </w:rPr>
        <w:t xml:space="preserve"> membawa pengaruh yang besar dalam kehidupan di masyarakat luas. Keberhasilan menjalin komunikasi dengan orang lain juga dipengaruhi oleh penguasaan bahasa yang dimiliki seseorang.</w:t>
      </w:r>
    </w:p>
    <w:p w:rsidR="002F3103" w:rsidRPr="00E044C1" w:rsidRDefault="002F3103" w:rsidP="002F3103">
      <w:pPr>
        <w:pStyle w:val="ListParagraph"/>
        <w:spacing w:after="0" w:line="240" w:lineRule="auto"/>
        <w:ind w:left="0" w:firstLine="567"/>
        <w:rPr>
          <w:sz w:val="20"/>
          <w:szCs w:val="24"/>
        </w:rPr>
      </w:pPr>
      <w:r w:rsidRPr="00E044C1">
        <w:rPr>
          <w:sz w:val="20"/>
          <w:szCs w:val="24"/>
        </w:rPr>
        <w:t>Tarigan (2008:1) berpendapat, kemampuan seseorang dalam berbahasa dilandasi empat keterampilan berbahasa yaitu keterampilan menyimak (</w:t>
      </w:r>
      <w:r w:rsidRPr="00E044C1">
        <w:rPr>
          <w:i/>
          <w:sz w:val="20"/>
          <w:szCs w:val="24"/>
        </w:rPr>
        <w:t>listening skill</w:t>
      </w:r>
      <w:r w:rsidRPr="00E044C1">
        <w:rPr>
          <w:sz w:val="20"/>
          <w:szCs w:val="24"/>
        </w:rPr>
        <w:t xml:space="preserve">), keterampilan berbicara (speaking </w:t>
      </w:r>
      <w:r w:rsidRPr="00E044C1">
        <w:rPr>
          <w:i/>
          <w:sz w:val="20"/>
          <w:szCs w:val="24"/>
        </w:rPr>
        <w:t>skill</w:t>
      </w:r>
      <w:r w:rsidRPr="00E044C1">
        <w:rPr>
          <w:sz w:val="20"/>
          <w:szCs w:val="24"/>
        </w:rPr>
        <w:t>), keterampilan membaca (</w:t>
      </w:r>
      <w:r w:rsidRPr="00E044C1">
        <w:rPr>
          <w:i/>
          <w:sz w:val="20"/>
          <w:szCs w:val="24"/>
        </w:rPr>
        <w:t>reading skill</w:t>
      </w:r>
      <w:r w:rsidRPr="00E044C1">
        <w:rPr>
          <w:sz w:val="20"/>
          <w:szCs w:val="24"/>
        </w:rPr>
        <w:t>), keterampilan menulis (</w:t>
      </w:r>
      <w:r w:rsidRPr="00E044C1">
        <w:rPr>
          <w:i/>
          <w:sz w:val="20"/>
          <w:szCs w:val="24"/>
        </w:rPr>
        <w:t>writing skill</w:t>
      </w:r>
      <w:r w:rsidRPr="00E044C1">
        <w:rPr>
          <w:sz w:val="20"/>
          <w:szCs w:val="24"/>
        </w:rPr>
        <w:t>). Setiap keterampilan memiliki hubungan yang erat dengan proses mendasari kemampuan berbahasa seseorang.</w:t>
      </w:r>
    </w:p>
    <w:p w:rsidR="002F3103" w:rsidRPr="00E044C1" w:rsidRDefault="002F3103" w:rsidP="002F3103">
      <w:pPr>
        <w:pStyle w:val="ListParagraph"/>
        <w:spacing w:after="0" w:line="240" w:lineRule="auto"/>
        <w:ind w:left="0" w:firstLine="567"/>
        <w:rPr>
          <w:sz w:val="20"/>
          <w:szCs w:val="24"/>
        </w:rPr>
      </w:pPr>
      <w:r w:rsidRPr="00E044C1">
        <w:rPr>
          <w:sz w:val="20"/>
          <w:szCs w:val="24"/>
        </w:rPr>
        <w:t xml:space="preserve">Keterampilan menulis merupakan salah satu aspek penting dalam keterampilan berbahasa harus dilatih secara bersungguh-sungguh, karena pencapaian </w:t>
      </w:r>
      <w:r w:rsidRPr="00E044C1">
        <w:rPr>
          <w:sz w:val="20"/>
          <w:szCs w:val="24"/>
        </w:rPr>
        <w:t xml:space="preserve">keterampilan ini memerlukan berbagai aspek lain yang lebih kompleks. Menulis tidak hanya menyalin kata-kata, melainkan juga mengembangkan dan menuangkan </w:t>
      </w:r>
      <w:proofErr w:type="gramStart"/>
      <w:r w:rsidRPr="00E044C1">
        <w:rPr>
          <w:sz w:val="20"/>
          <w:szCs w:val="24"/>
        </w:rPr>
        <w:t>pikiran</w:t>
      </w:r>
      <w:proofErr w:type="gramEnd"/>
      <w:r w:rsidRPr="00E044C1">
        <w:rPr>
          <w:sz w:val="20"/>
          <w:szCs w:val="24"/>
        </w:rPr>
        <w:t xml:space="preserve"> dalam suatu struktur tulisan yang teratur.</w:t>
      </w:r>
    </w:p>
    <w:p w:rsidR="00897BFE" w:rsidRDefault="002F3103" w:rsidP="00897BFE">
      <w:pPr>
        <w:pStyle w:val="ListParagraph"/>
        <w:spacing w:after="0" w:line="240" w:lineRule="auto"/>
        <w:ind w:left="0" w:firstLine="567"/>
        <w:rPr>
          <w:sz w:val="20"/>
          <w:szCs w:val="24"/>
        </w:rPr>
      </w:pPr>
      <w:r w:rsidRPr="00E044C1">
        <w:rPr>
          <w:sz w:val="20"/>
          <w:szCs w:val="24"/>
        </w:rPr>
        <w:t xml:space="preserve">Ahmad Rofi’uddin dan Darmiyati Zuchdi (1999:159) menjelaskan bahwa menulis merupakan proses menuangkan pikiran, ide, gagasan tentang suatu pernyataan keinginan, atau pengungkapan perasaan dengan menggunakan bahasa secara tertulis. Keterampilan menulis sangat diperlukan siswa karena kegiatan pembelajaran di </w:t>
      </w:r>
      <w:r w:rsidRPr="00E044C1">
        <w:rPr>
          <w:sz w:val="20"/>
          <w:szCs w:val="24"/>
          <w:lang w:val="id-ID"/>
        </w:rPr>
        <w:t xml:space="preserve">dalam </w:t>
      </w:r>
      <w:r w:rsidRPr="00E044C1">
        <w:rPr>
          <w:sz w:val="20"/>
          <w:szCs w:val="24"/>
        </w:rPr>
        <w:t xml:space="preserve">kelas </w:t>
      </w:r>
      <w:r w:rsidRPr="00E044C1">
        <w:rPr>
          <w:sz w:val="20"/>
          <w:szCs w:val="24"/>
          <w:lang w:val="id-ID"/>
        </w:rPr>
        <w:t xml:space="preserve">berhubungan </w:t>
      </w:r>
      <w:proofErr w:type="gramStart"/>
      <w:r w:rsidRPr="00E044C1">
        <w:rPr>
          <w:sz w:val="20"/>
          <w:szCs w:val="24"/>
          <w:lang w:val="id-ID"/>
        </w:rPr>
        <w:t xml:space="preserve">dengan </w:t>
      </w:r>
      <w:r w:rsidRPr="00E044C1">
        <w:rPr>
          <w:sz w:val="20"/>
          <w:szCs w:val="24"/>
        </w:rPr>
        <w:t xml:space="preserve"> kegiatan</w:t>
      </w:r>
      <w:proofErr w:type="gramEnd"/>
      <w:r w:rsidRPr="00E044C1">
        <w:rPr>
          <w:sz w:val="20"/>
          <w:szCs w:val="24"/>
        </w:rPr>
        <w:t xml:space="preserve"> menulis.</w:t>
      </w:r>
    </w:p>
    <w:p w:rsidR="007A14FF" w:rsidRDefault="002F3103" w:rsidP="007A14FF">
      <w:pPr>
        <w:pStyle w:val="ListParagraph"/>
        <w:spacing w:after="0" w:line="240" w:lineRule="auto"/>
        <w:ind w:left="0" w:firstLine="567"/>
        <w:rPr>
          <w:sz w:val="20"/>
          <w:szCs w:val="24"/>
        </w:rPr>
      </w:pPr>
      <w:r w:rsidRPr="00E044C1">
        <w:rPr>
          <w:sz w:val="20"/>
          <w:szCs w:val="24"/>
        </w:rPr>
        <w:t xml:space="preserve">Keterampilan menulis dapat dibina dan dilatih sejak </w:t>
      </w:r>
      <w:proofErr w:type="gramStart"/>
      <w:r w:rsidRPr="00E044C1">
        <w:rPr>
          <w:sz w:val="20"/>
          <w:szCs w:val="24"/>
        </w:rPr>
        <w:t>usia</w:t>
      </w:r>
      <w:proofErr w:type="gramEnd"/>
      <w:r w:rsidRPr="00E044C1">
        <w:rPr>
          <w:sz w:val="20"/>
          <w:szCs w:val="24"/>
        </w:rPr>
        <w:t xml:space="preserve"> SD, yaitu melalui pembelajaran menulis karangan deskripsi. Keterampilan menulis karangan deskripsi memerlukan penguasaan </w:t>
      </w:r>
      <w:r>
        <w:rPr>
          <w:sz w:val="20"/>
          <w:szCs w:val="24"/>
        </w:rPr>
        <w:t xml:space="preserve">materi dasar yang mendukungnya, </w:t>
      </w:r>
      <w:r w:rsidR="00897BFE" w:rsidRPr="00E044C1">
        <w:rPr>
          <w:sz w:val="20"/>
          <w:szCs w:val="24"/>
        </w:rPr>
        <w:t xml:space="preserve">yaitu penguasaan kosa kata, diksi, penyusunan kalimat, pembentukan paragraf, logika berpikir, tanda baca, dan ejaan yang tepat. Keterampilan menulis memiliki posisi sebagai keterampilan yang </w:t>
      </w:r>
      <w:r w:rsidR="00897BFE" w:rsidRPr="00E044C1">
        <w:rPr>
          <w:sz w:val="20"/>
          <w:szCs w:val="24"/>
        </w:rPr>
        <w:lastRenderedPageBreak/>
        <w:t>paling tinggi dibanding lainnya, yaitu keterampilan menyimak, berbicara, dan membaca.</w:t>
      </w:r>
    </w:p>
    <w:p w:rsidR="007A14FF" w:rsidRDefault="007A14FF" w:rsidP="007A14FF">
      <w:pPr>
        <w:pStyle w:val="ListParagraph"/>
        <w:spacing w:after="0" w:line="240" w:lineRule="auto"/>
        <w:ind w:left="0" w:firstLine="567"/>
        <w:rPr>
          <w:sz w:val="20"/>
          <w:szCs w:val="24"/>
        </w:rPr>
      </w:pPr>
      <w:r w:rsidRPr="007A14FF">
        <w:rPr>
          <w:sz w:val="20"/>
          <w:szCs w:val="24"/>
        </w:rPr>
        <w:t xml:space="preserve">Menulis karangan </w:t>
      </w:r>
      <w:r w:rsidRPr="007A14FF">
        <w:rPr>
          <w:sz w:val="20"/>
          <w:szCs w:val="24"/>
          <w:lang w:val="id-ID"/>
        </w:rPr>
        <w:t xml:space="preserve">merupakan </w:t>
      </w:r>
      <w:r w:rsidRPr="007A14FF">
        <w:rPr>
          <w:sz w:val="20"/>
          <w:szCs w:val="24"/>
        </w:rPr>
        <w:t xml:space="preserve">cerita tentang </w:t>
      </w:r>
      <w:r w:rsidRPr="007A14FF">
        <w:rPr>
          <w:sz w:val="20"/>
          <w:szCs w:val="24"/>
          <w:lang w:val="id-ID"/>
        </w:rPr>
        <w:t xml:space="preserve">imajinasi </w:t>
      </w:r>
      <w:r w:rsidRPr="007A14FF">
        <w:rPr>
          <w:sz w:val="20"/>
          <w:szCs w:val="24"/>
        </w:rPr>
        <w:t>siswa</w:t>
      </w:r>
      <w:r w:rsidRPr="007A14FF">
        <w:rPr>
          <w:sz w:val="20"/>
          <w:szCs w:val="24"/>
          <w:lang w:val="id-ID"/>
        </w:rPr>
        <w:t xml:space="preserve">, kemudian </w:t>
      </w:r>
      <w:r w:rsidRPr="007A14FF">
        <w:rPr>
          <w:sz w:val="20"/>
          <w:szCs w:val="24"/>
        </w:rPr>
        <w:t xml:space="preserve">dikembangkan pada bentuk lisan </w:t>
      </w:r>
      <w:r w:rsidRPr="007A14FF">
        <w:rPr>
          <w:sz w:val="20"/>
          <w:szCs w:val="24"/>
          <w:lang w:val="id-ID"/>
        </w:rPr>
        <w:t>atau</w:t>
      </w:r>
      <w:r w:rsidRPr="007A14FF">
        <w:rPr>
          <w:sz w:val="20"/>
          <w:szCs w:val="24"/>
        </w:rPr>
        <w:t xml:space="preserve">pun tulisan. Sebenarnya semua siswa itu bisa mengarang, hanya saja saat disuruh menggembangkan ke dalam sebuah karangan mereka merasa kesulitan dalam menentukan gagasan pokok yang </w:t>
      </w:r>
      <w:proofErr w:type="gramStart"/>
      <w:r w:rsidRPr="007A14FF">
        <w:rPr>
          <w:sz w:val="20"/>
          <w:szCs w:val="24"/>
        </w:rPr>
        <w:t>akan</w:t>
      </w:r>
      <w:proofErr w:type="gramEnd"/>
      <w:r w:rsidRPr="007A14FF">
        <w:rPr>
          <w:sz w:val="20"/>
          <w:szCs w:val="24"/>
        </w:rPr>
        <w:t xml:space="preserve"> dibahas setiap paragrafnya. Sebagian siswa memang pandai berbicara, </w:t>
      </w:r>
      <w:proofErr w:type="gramStart"/>
      <w:r w:rsidRPr="007A14FF">
        <w:rPr>
          <w:sz w:val="20"/>
          <w:szCs w:val="24"/>
        </w:rPr>
        <w:t>akan</w:t>
      </w:r>
      <w:proofErr w:type="gramEnd"/>
      <w:r w:rsidRPr="007A14FF">
        <w:rPr>
          <w:sz w:val="20"/>
          <w:szCs w:val="24"/>
        </w:rPr>
        <w:t xml:space="preserve"> tetapi mereka banyak yang belum mampu mengembangkan gagasan pokok dalam sebuah karangan.</w:t>
      </w:r>
    </w:p>
    <w:p w:rsidR="007A14FF" w:rsidRDefault="007A14FF" w:rsidP="007A14FF">
      <w:pPr>
        <w:pStyle w:val="ListParagraph"/>
        <w:spacing w:after="0" w:line="240" w:lineRule="auto"/>
        <w:ind w:left="0" w:firstLine="567"/>
        <w:rPr>
          <w:sz w:val="20"/>
          <w:szCs w:val="24"/>
        </w:rPr>
      </w:pPr>
      <w:r w:rsidRPr="007A14FF">
        <w:rPr>
          <w:sz w:val="20"/>
          <w:szCs w:val="24"/>
        </w:rPr>
        <w:t>Faktanya sekarang pembelajaran yang terkait dengan keterampilan menulis karangan deskripsi mendapatkan perhatian. Dalam pembelajaran bahasa Indonesia, kegiatan menulis karangan kurang ditanggani dengan baik. Mengakibatkan keterampilan siswa dalam menulis karangan deskripsi sangat rendah. Rendahnya keterampilan menulis karangan deskripsi pada siswa kelas IV SDN Cerme Lor – Gresik dapat diketahui dari hasil observasi di kelas IV SDN Cerme Lor – Gresik.</w:t>
      </w:r>
    </w:p>
    <w:p w:rsidR="00BD46AC" w:rsidRDefault="007A14FF" w:rsidP="00BD46AC">
      <w:pPr>
        <w:pStyle w:val="ListParagraph"/>
        <w:spacing w:after="0" w:line="240" w:lineRule="auto"/>
        <w:ind w:left="0" w:firstLine="567"/>
        <w:rPr>
          <w:sz w:val="20"/>
          <w:szCs w:val="24"/>
        </w:rPr>
      </w:pPr>
      <w:r w:rsidRPr="007A14FF">
        <w:rPr>
          <w:sz w:val="20"/>
          <w:szCs w:val="24"/>
        </w:rPr>
        <w:t>Berdasarkan hasil observasi di kelas IV SDN Cerme Lor – Gresik pada saat proses pembelajaran menulis karangan deskripsi diperoleh data pengamatan, yaitu: siswa belum memiliki minat yang baik untuk menulis karangan deskripsi, kurangnya penguasaan terkait ejaan, tanda baca, dan tata bahasa, siswa kurang antusias dan bersemangat dalam mengikuti kegiatan pembelajaran menulis karangan deskripsi, tidak menggunakan media saat proses pembelajaran menulis karangan deskripsi, pembelajaran berlangsung secara klasikal, dimana guru lebih sering menjelaskan materi dan siswa mendengarkan, siswa mengerjakan tugas menulis karangan deskripsi dengan berpedoman pada contoh yang diberikan oleh guru, sehingga masih kesulitan dalam mengembangkan gagasannya.</w:t>
      </w:r>
    </w:p>
    <w:p w:rsidR="00BD46AC" w:rsidRDefault="00BD46AC" w:rsidP="00BD46AC">
      <w:pPr>
        <w:pStyle w:val="ListParagraph"/>
        <w:spacing w:after="0" w:line="240" w:lineRule="auto"/>
        <w:ind w:left="0" w:firstLine="567"/>
        <w:rPr>
          <w:sz w:val="20"/>
          <w:szCs w:val="24"/>
        </w:rPr>
      </w:pPr>
      <w:r w:rsidRPr="00BD46AC">
        <w:rPr>
          <w:sz w:val="20"/>
          <w:szCs w:val="24"/>
        </w:rPr>
        <w:t>Berdasarkan hasil observasi di atas, dapat dilihat keterampilan menulis karangan deskripsi siswa kelas IV SDN Cerme Lor – Gresik masih rendah. Siswa masih mengalami kesulitan dalam mengembangkan ide dan gagasan. Siswa juga kurang menguasai keterampilan menulis yang berhubungan dengan ejaan, tanda baca, dan tata bahasa. Kurangnya minat dan motivasi siswa dalam mengikuti pembelajaran menulis karangan deskripsi juga menjadi pemicu rendahnya keterampilan menulis karangan deskripsi pada siswa kelas IV SDN Cerme Lor – Gresik. Selain itu, pembelajaran yang dilakukan oleh guru terlihat kurang menarik karena tidak menggunakan media dalam kegiatan menulis karangan deskripsi, hanya menggunakan gambar yang ada di buku siswa masing-masing. Akibatnya kreativitas siswa dalam menulis karangan deskripsi menjadi kurang optimal. Selain itu, diperoleh informasi ada 55% atau sebanyak 20 siswa belum tuntas dalam menulis karangan deskripsi sehingga belum memenuhi KKB (Kriteria Ketuntasan Belajar) yang telah ditetapkan yaitu 75.</w:t>
      </w:r>
    </w:p>
    <w:p w:rsidR="00BD46AC" w:rsidRPr="00BD46AC" w:rsidRDefault="00BD46AC" w:rsidP="00BD46AC">
      <w:pPr>
        <w:pStyle w:val="ListParagraph"/>
        <w:spacing w:after="0" w:line="240" w:lineRule="auto"/>
        <w:ind w:left="0" w:firstLine="567"/>
        <w:rPr>
          <w:sz w:val="20"/>
          <w:szCs w:val="24"/>
        </w:rPr>
      </w:pPr>
      <w:r w:rsidRPr="00BD46AC">
        <w:rPr>
          <w:sz w:val="20"/>
          <w:szCs w:val="24"/>
        </w:rPr>
        <w:t xml:space="preserve">Berdasarkan hasil diskusi yang telah dilakukan bersama guru kelas IV untuk mengatasi permasalahan tersebut. Telah ditawarkan solusi berupa penggunaan media pembelajaran yang dapat digunakan dalam pembelajaran menulis karangan deskripsi, mengingat </w:t>
      </w:r>
      <w:r w:rsidRPr="00BD46AC">
        <w:rPr>
          <w:sz w:val="20"/>
          <w:szCs w:val="24"/>
        </w:rPr>
        <w:t xml:space="preserve">media pembelajaran merupakan salah satu unsur yang sangat penting dalam proses belajar mengajar. Azhar Arsyad (2006:2-3) menjelaskan bahwa media pembelajaran merupakan komponen yang tidak terpisahkan dari kegiatan belajar mengajar untuk mencapai tujuan pembelajaran dan tujuan pendidikan </w:t>
      </w:r>
      <w:proofErr w:type="gramStart"/>
      <w:r w:rsidRPr="00BD46AC">
        <w:rPr>
          <w:sz w:val="20"/>
          <w:szCs w:val="24"/>
        </w:rPr>
        <w:t>secara</w:t>
      </w:r>
      <w:proofErr w:type="gramEnd"/>
      <w:r w:rsidRPr="00BD46AC">
        <w:rPr>
          <w:sz w:val="20"/>
          <w:szCs w:val="24"/>
        </w:rPr>
        <w:t xml:space="preserve"> optimal.</w:t>
      </w:r>
    </w:p>
    <w:p w:rsidR="00BD46AC" w:rsidRDefault="00BD46AC" w:rsidP="00BD46AC">
      <w:pPr>
        <w:pStyle w:val="ListParagraph"/>
        <w:spacing w:after="0" w:line="240" w:lineRule="auto"/>
        <w:ind w:left="0" w:firstLine="567"/>
        <w:rPr>
          <w:sz w:val="20"/>
          <w:szCs w:val="24"/>
        </w:rPr>
      </w:pPr>
      <w:r w:rsidRPr="00E044C1">
        <w:rPr>
          <w:sz w:val="20"/>
          <w:szCs w:val="24"/>
        </w:rPr>
        <w:t>Media pembelajaran memiliki banyak sekali manfaat dalam menunjang kegiatan pembelajaran. Salah satu manfaat media pembelajaran yaitu menumbuhkan minat dan motivasi belajar siswa. Pendapat serupa disampaikan oleh Hamalik (dalam Azhar Arsyad, 2006:15), bahwa penggunaan media pembelajaran dalam proses belajar mengajar dapat membangkitkan minat dan motivasi siswa, serta membawa pengaruh terhadap perkembangan psikologi siswa.</w:t>
      </w:r>
    </w:p>
    <w:p w:rsidR="00A01BF6" w:rsidRDefault="00BD46AC" w:rsidP="00A01BF6">
      <w:pPr>
        <w:pStyle w:val="ListParagraph"/>
        <w:spacing w:after="0" w:line="240" w:lineRule="auto"/>
        <w:ind w:left="0" w:firstLine="567"/>
        <w:rPr>
          <w:sz w:val="20"/>
          <w:szCs w:val="24"/>
        </w:rPr>
      </w:pPr>
      <w:r w:rsidRPr="00BD46AC">
        <w:rPr>
          <w:sz w:val="20"/>
          <w:szCs w:val="24"/>
        </w:rPr>
        <w:t xml:space="preserve">Media pembelajaran digunakan untuk membantu guru dalam memenuhi kebutuhan belajar siswa. Melalui media pembelajaran, siswa dapat berpartisipasi aktif dalam proses belajar mengajar di sekolah. Pemilihan media pembelajaran yang tepat harus disesuaikan dengan karakteristik siswa. John W. Santrock menyatakan pada teori </w:t>
      </w:r>
      <w:r w:rsidRPr="00BD46AC">
        <w:rPr>
          <w:sz w:val="20"/>
          <w:szCs w:val="24"/>
          <w:lang w:val="id-ID"/>
        </w:rPr>
        <w:t>T</w:t>
      </w:r>
      <w:r w:rsidRPr="00BD46AC">
        <w:rPr>
          <w:sz w:val="20"/>
          <w:szCs w:val="24"/>
        </w:rPr>
        <w:t xml:space="preserve">ahap </w:t>
      </w:r>
      <w:r w:rsidRPr="00BD46AC">
        <w:rPr>
          <w:sz w:val="20"/>
          <w:szCs w:val="24"/>
          <w:lang w:val="id-ID"/>
        </w:rPr>
        <w:t>P</w:t>
      </w:r>
      <w:r w:rsidRPr="00BD46AC">
        <w:rPr>
          <w:sz w:val="20"/>
          <w:szCs w:val="24"/>
        </w:rPr>
        <w:t xml:space="preserve">erkembangan </w:t>
      </w:r>
      <w:r w:rsidRPr="00BD46AC">
        <w:rPr>
          <w:sz w:val="20"/>
          <w:szCs w:val="24"/>
          <w:lang w:val="id-ID"/>
        </w:rPr>
        <w:t xml:space="preserve">Pengetahuan </w:t>
      </w:r>
      <w:r w:rsidRPr="00BD46AC">
        <w:rPr>
          <w:sz w:val="20"/>
          <w:szCs w:val="24"/>
        </w:rPr>
        <w:t>Piaget, dapat diketahui bahwa siswa kelas IV S</w:t>
      </w:r>
      <w:r w:rsidRPr="00BD46AC">
        <w:rPr>
          <w:sz w:val="20"/>
          <w:szCs w:val="24"/>
          <w:lang w:val="id-ID"/>
        </w:rPr>
        <w:t>DN Cerme Lor - Gresik</w:t>
      </w:r>
      <w:r w:rsidRPr="00BD46AC">
        <w:rPr>
          <w:sz w:val="20"/>
          <w:szCs w:val="24"/>
        </w:rPr>
        <w:t xml:space="preserve"> rata-rata berusia </w:t>
      </w:r>
      <w:r w:rsidRPr="00BD46AC">
        <w:rPr>
          <w:sz w:val="20"/>
          <w:szCs w:val="24"/>
          <w:lang w:val="id-ID"/>
        </w:rPr>
        <w:t>9-</w:t>
      </w:r>
      <w:r w:rsidRPr="00BD46AC">
        <w:rPr>
          <w:sz w:val="20"/>
          <w:szCs w:val="24"/>
        </w:rPr>
        <w:t>10 tahun yaitu berada pada tahapan operasional konkret. Artinya dalam pembelajaran menulis karangan deskripsi sebaiknya menggunakan media. Siswa kelas IV S</w:t>
      </w:r>
      <w:r w:rsidRPr="00BD46AC">
        <w:rPr>
          <w:sz w:val="20"/>
          <w:szCs w:val="24"/>
          <w:lang w:val="id-ID"/>
        </w:rPr>
        <w:t xml:space="preserve">DN Cerme Lor – Gresik </w:t>
      </w:r>
      <w:r w:rsidRPr="00BD46AC">
        <w:rPr>
          <w:sz w:val="20"/>
          <w:szCs w:val="24"/>
        </w:rPr>
        <w:t>belum mampu untuk menyelesaikan masalah dengan baik apabila dihadapkan dengan masalah secara verbal tanpa ada bahan yang konkret. Siswa kelas IV S</w:t>
      </w:r>
      <w:r w:rsidRPr="00BD46AC">
        <w:rPr>
          <w:sz w:val="20"/>
          <w:szCs w:val="24"/>
          <w:lang w:val="id-ID"/>
        </w:rPr>
        <w:t xml:space="preserve">DN Cerme Lor – Gresik </w:t>
      </w:r>
      <w:r w:rsidRPr="00BD46AC">
        <w:rPr>
          <w:sz w:val="20"/>
          <w:szCs w:val="24"/>
        </w:rPr>
        <w:t>memiliki rasa ingin tahu yang cukup tinggi dan tertarik untuk mencoba hal-hal yang baru. Selain itu, mereka juga menyukai permainan yang membuat mereka senang. Dengan demikian, jenis media pembelajaran yang sesuai dengan karakteristik siswa kelas IV S</w:t>
      </w:r>
      <w:r w:rsidRPr="00BD46AC">
        <w:rPr>
          <w:sz w:val="20"/>
          <w:szCs w:val="24"/>
          <w:lang w:val="id-ID"/>
        </w:rPr>
        <w:t xml:space="preserve">DN Cerme Lor – Gresik </w:t>
      </w:r>
      <w:r w:rsidRPr="00BD46AC">
        <w:rPr>
          <w:sz w:val="20"/>
          <w:szCs w:val="24"/>
        </w:rPr>
        <w:t>adalah media visual karena membantu siswa dalam mengkonkretkan hal-hal yang masih bersifat abstrak.</w:t>
      </w:r>
    </w:p>
    <w:p w:rsidR="00A01BF6" w:rsidRDefault="00A01BF6" w:rsidP="00A01BF6">
      <w:pPr>
        <w:pStyle w:val="ListParagraph"/>
        <w:spacing w:after="0" w:line="240" w:lineRule="auto"/>
        <w:ind w:left="0" w:firstLine="567"/>
        <w:rPr>
          <w:sz w:val="20"/>
          <w:szCs w:val="24"/>
        </w:rPr>
      </w:pPr>
      <w:r w:rsidRPr="00A01BF6">
        <w:rPr>
          <w:sz w:val="20"/>
          <w:szCs w:val="24"/>
        </w:rPr>
        <w:t>Salah satu media visual yang dapat digunakan untuk mengatasi permasalahan keterampilan menulis karangan deskripsi pada siswa kelas IV S</w:t>
      </w:r>
      <w:r w:rsidRPr="00A01BF6">
        <w:rPr>
          <w:sz w:val="20"/>
          <w:szCs w:val="24"/>
          <w:lang w:val="id-ID"/>
        </w:rPr>
        <w:t>DN Cerme Lor – Gresik</w:t>
      </w:r>
      <w:r w:rsidRPr="00A01BF6">
        <w:rPr>
          <w:sz w:val="20"/>
          <w:szCs w:val="24"/>
        </w:rPr>
        <w:t xml:space="preserve"> adalah dengan menggunakan media </w:t>
      </w:r>
      <w:r w:rsidRPr="00A01BF6">
        <w:rPr>
          <w:i/>
          <w:sz w:val="20"/>
          <w:szCs w:val="24"/>
          <w:lang w:val="id-ID"/>
        </w:rPr>
        <w:t xml:space="preserve">Pop </w:t>
      </w:r>
      <w:proofErr w:type="gramStart"/>
      <w:r w:rsidRPr="00A01BF6">
        <w:rPr>
          <w:i/>
          <w:sz w:val="20"/>
          <w:szCs w:val="24"/>
          <w:lang w:val="id-ID"/>
        </w:rPr>
        <w:t>Up</w:t>
      </w:r>
      <w:proofErr w:type="gramEnd"/>
      <w:r w:rsidRPr="00A01BF6">
        <w:rPr>
          <w:i/>
          <w:sz w:val="20"/>
          <w:szCs w:val="24"/>
          <w:lang w:val="id-ID"/>
        </w:rPr>
        <w:t xml:space="preserve"> Book</w:t>
      </w:r>
      <w:r w:rsidRPr="00A01BF6">
        <w:rPr>
          <w:sz w:val="20"/>
          <w:szCs w:val="24"/>
        </w:rPr>
        <w:t xml:space="preserve">. Media </w:t>
      </w:r>
      <w:r w:rsidRPr="00A01BF6">
        <w:rPr>
          <w:i/>
          <w:sz w:val="20"/>
          <w:szCs w:val="24"/>
          <w:lang w:val="id-ID"/>
        </w:rPr>
        <w:t xml:space="preserve">Pop </w:t>
      </w:r>
      <w:proofErr w:type="gramStart"/>
      <w:r w:rsidRPr="00A01BF6">
        <w:rPr>
          <w:i/>
          <w:sz w:val="20"/>
          <w:szCs w:val="24"/>
          <w:lang w:val="id-ID"/>
        </w:rPr>
        <w:t>Up</w:t>
      </w:r>
      <w:proofErr w:type="gramEnd"/>
      <w:r w:rsidRPr="00A01BF6">
        <w:rPr>
          <w:i/>
          <w:sz w:val="20"/>
          <w:szCs w:val="24"/>
          <w:lang w:val="id-ID"/>
        </w:rPr>
        <w:t xml:space="preserve"> Book</w:t>
      </w:r>
      <w:r w:rsidRPr="00A01BF6">
        <w:rPr>
          <w:sz w:val="20"/>
          <w:szCs w:val="24"/>
        </w:rPr>
        <w:t xml:space="preserve"> merupakan sebuah buku yang memiliki unsur tiga dimensi. Penggunaan </w:t>
      </w:r>
      <w:r w:rsidRPr="00A01BF6">
        <w:rPr>
          <w:i/>
          <w:sz w:val="20"/>
          <w:szCs w:val="24"/>
        </w:rPr>
        <w:t xml:space="preserve">Media Pop </w:t>
      </w:r>
      <w:proofErr w:type="gramStart"/>
      <w:r w:rsidRPr="00A01BF6">
        <w:rPr>
          <w:i/>
          <w:sz w:val="20"/>
          <w:szCs w:val="24"/>
        </w:rPr>
        <w:t>Up</w:t>
      </w:r>
      <w:proofErr w:type="gramEnd"/>
      <w:r w:rsidRPr="00A01BF6">
        <w:rPr>
          <w:i/>
          <w:sz w:val="20"/>
          <w:szCs w:val="24"/>
        </w:rPr>
        <w:t xml:space="preserve"> Book</w:t>
      </w:r>
      <w:r w:rsidRPr="00A01BF6">
        <w:rPr>
          <w:sz w:val="20"/>
          <w:szCs w:val="24"/>
        </w:rPr>
        <w:t xml:space="preserve"> dapat meningkatkan perhatian dan minat siswa sehingga aktivitas siswa meningkat. Alasan lain dengan penggunaan media</w:t>
      </w:r>
      <w:r w:rsidRPr="00A01BF6">
        <w:rPr>
          <w:i/>
          <w:sz w:val="20"/>
          <w:szCs w:val="24"/>
        </w:rPr>
        <w:t xml:space="preserve"> Pop </w:t>
      </w:r>
      <w:proofErr w:type="gramStart"/>
      <w:r w:rsidRPr="00A01BF6">
        <w:rPr>
          <w:i/>
          <w:sz w:val="20"/>
          <w:szCs w:val="24"/>
        </w:rPr>
        <w:t>Up</w:t>
      </w:r>
      <w:proofErr w:type="gramEnd"/>
      <w:r w:rsidRPr="00A01BF6">
        <w:rPr>
          <w:i/>
          <w:sz w:val="20"/>
          <w:szCs w:val="24"/>
        </w:rPr>
        <w:t xml:space="preserve"> Book</w:t>
      </w:r>
      <w:r w:rsidRPr="00A01BF6">
        <w:rPr>
          <w:sz w:val="20"/>
          <w:szCs w:val="24"/>
        </w:rPr>
        <w:t xml:space="preserve">, siswa akan belajar berpikir logis. Siswa dapat mudah menyusun kata-kata menjadi sebuah kalimat dan menyusun kalimat menjadi sebuah paragraf sehingga terbentuklah sebuah tulisan atau karya yang utuh. Pembelajaran dengan media </w:t>
      </w:r>
      <w:r w:rsidRPr="00A01BF6">
        <w:rPr>
          <w:i/>
          <w:sz w:val="20"/>
          <w:szCs w:val="24"/>
        </w:rPr>
        <w:t xml:space="preserve">Media Pop </w:t>
      </w:r>
      <w:proofErr w:type="gramStart"/>
      <w:r w:rsidRPr="00A01BF6">
        <w:rPr>
          <w:i/>
          <w:sz w:val="20"/>
          <w:szCs w:val="24"/>
        </w:rPr>
        <w:t>Up</w:t>
      </w:r>
      <w:proofErr w:type="gramEnd"/>
      <w:r w:rsidRPr="00A01BF6">
        <w:rPr>
          <w:i/>
          <w:sz w:val="20"/>
          <w:szCs w:val="24"/>
        </w:rPr>
        <w:t xml:space="preserve"> Book</w:t>
      </w:r>
      <w:r w:rsidRPr="00A01BF6">
        <w:rPr>
          <w:sz w:val="20"/>
          <w:szCs w:val="24"/>
        </w:rPr>
        <w:t xml:space="preserve"> ini diharapkan dapat meningkatkan keterampilan menulis deskripsi siswa kelas IV SD</w:t>
      </w:r>
      <w:r w:rsidRPr="00A01BF6">
        <w:rPr>
          <w:sz w:val="20"/>
          <w:szCs w:val="24"/>
          <w:lang w:val="id-ID"/>
        </w:rPr>
        <w:t>N</w:t>
      </w:r>
      <w:r w:rsidRPr="00A01BF6">
        <w:rPr>
          <w:sz w:val="20"/>
          <w:szCs w:val="24"/>
        </w:rPr>
        <w:t xml:space="preserve"> </w:t>
      </w:r>
      <w:r w:rsidRPr="00A01BF6">
        <w:rPr>
          <w:sz w:val="20"/>
          <w:szCs w:val="24"/>
          <w:lang w:val="id-ID"/>
        </w:rPr>
        <w:t>Cerme Lor - Gresik</w:t>
      </w:r>
      <w:r w:rsidRPr="00A01BF6">
        <w:rPr>
          <w:sz w:val="20"/>
          <w:szCs w:val="24"/>
        </w:rPr>
        <w:t>.</w:t>
      </w:r>
    </w:p>
    <w:p w:rsidR="00A01BF6" w:rsidRPr="00A01BF6" w:rsidRDefault="00A01BF6" w:rsidP="00A01BF6">
      <w:pPr>
        <w:pStyle w:val="ListParagraph"/>
        <w:spacing w:after="0" w:line="240" w:lineRule="auto"/>
        <w:ind w:left="0" w:firstLine="567"/>
        <w:rPr>
          <w:sz w:val="20"/>
          <w:szCs w:val="24"/>
        </w:rPr>
      </w:pPr>
      <w:r w:rsidRPr="00A01BF6">
        <w:rPr>
          <w:sz w:val="20"/>
          <w:szCs w:val="24"/>
        </w:rPr>
        <w:t xml:space="preserve">Setelah didiskusikan bersama guru kelas sepakat memilih media </w:t>
      </w:r>
      <w:proofErr w:type="gramStart"/>
      <w:r w:rsidRPr="00A01BF6">
        <w:rPr>
          <w:i/>
          <w:sz w:val="20"/>
          <w:szCs w:val="24"/>
          <w:lang w:val="id-ID"/>
        </w:rPr>
        <w:t>Pop</w:t>
      </w:r>
      <w:proofErr w:type="gramEnd"/>
      <w:r w:rsidRPr="00A01BF6">
        <w:rPr>
          <w:i/>
          <w:sz w:val="20"/>
          <w:szCs w:val="24"/>
          <w:lang w:val="id-ID"/>
        </w:rPr>
        <w:t xml:space="preserve"> Up Book</w:t>
      </w:r>
      <w:r w:rsidRPr="00A01BF6">
        <w:rPr>
          <w:i/>
          <w:sz w:val="20"/>
          <w:szCs w:val="24"/>
        </w:rPr>
        <w:t xml:space="preserve"> </w:t>
      </w:r>
      <w:r w:rsidRPr="00A01BF6">
        <w:rPr>
          <w:sz w:val="20"/>
          <w:szCs w:val="24"/>
        </w:rPr>
        <w:t xml:space="preserve">untuk digunakan dalam pembelajaran menulis karangan deskripsi mengingat banyaknya kelebihan-kelebihan yang dimiliki media tersebut. Media </w:t>
      </w:r>
      <w:r w:rsidRPr="00A01BF6">
        <w:rPr>
          <w:i/>
          <w:sz w:val="20"/>
          <w:szCs w:val="24"/>
        </w:rPr>
        <w:t>Pop Up</w:t>
      </w:r>
      <w:r w:rsidRPr="00A01BF6">
        <w:rPr>
          <w:sz w:val="20"/>
          <w:szCs w:val="24"/>
        </w:rPr>
        <w:t xml:space="preserve"> memiliki beberapa kelebihan, antara lain: dapat menunjukkan objek secara utuh dan </w:t>
      </w:r>
      <w:r w:rsidRPr="00A01BF6">
        <w:rPr>
          <w:sz w:val="20"/>
          <w:szCs w:val="24"/>
        </w:rPr>
        <w:lastRenderedPageBreak/>
        <w:t>terlihat seperti nyata, menyesuaikan karakteristik anak yang cenderung berfikir secara konkret, siswa lebih mudah mengilustrasikan gambar, dapat menarik perhatian dan memotivasi siswa dalam pembelajaran, membuat pembelajaran lebih efektif, interaktif, dan mudah untuk diingat, menyediakan umpan pembelajaran.</w:t>
      </w:r>
    </w:p>
    <w:p w:rsidR="00BD46AC" w:rsidRDefault="00A01BF6" w:rsidP="00A01BF6">
      <w:pPr>
        <w:pStyle w:val="ListParagraph"/>
        <w:spacing w:after="0" w:line="240" w:lineRule="auto"/>
        <w:ind w:left="0" w:firstLine="567"/>
        <w:rPr>
          <w:sz w:val="20"/>
          <w:szCs w:val="24"/>
        </w:rPr>
      </w:pPr>
      <w:r w:rsidRPr="00E044C1">
        <w:rPr>
          <w:sz w:val="20"/>
          <w:szCs w:val="24"/>
        </w:rPr>
        <w:t xml:space="preserve">Berdasarkan penjabaran di atas, maka perlu dilakukan penelitian tindakan kelas untuk meningkatkan keterampilan menulis karangan deskripsi pada siswa kelas IV SDN Cerme Lor – Gresik menggunakan media </w:t>
      </w:r>
      <w:r w:rsidRPr="00E044C1">
        <w:rPr>
          <w:i/>
          <w:sz w:val="20"/>
          <w:szCs w:val="24"/>
        </w:rPr>
        <w:t xml:space="preserve">Pop </w:t>
      </w:r>
      <w:proofErr w:type="gramStart"/>
      <w:r w:rsidRPr="00E044C1">
        <w:rPr>
          <w:i/>
          <w:sz w:val="20"/>
          <w:szCs w:val="24"/>
        </w:rPr>
        <w:t>Up</w:t>
      </w:r>
      <w:proofErr w:type="gramEnd"/>
      <w:r w:rsidRPr="00E044C1">
        <w:rPr>
          <w:i/>
          <w:sz w:val="20"/>
          <w:szCs w:val="24"/>
        </w:rPr>
        <w:t xml:space="preserve"> Book. </w:t>
      </w:r>
      <w:r w:rsidRPr="00E044C1">
        <w:rPr>
          <w:sz w:val="20"/>
          <w:szCs w:val="24"/>
        </w:rPr>
        <w:t>Dalam penelitian ini,</w:t>
      </w:r>
      <w:r w:rsidRPr="00E044C1">
        <w:rPr>
          <w:sz w:val="20"/>
          <w:szCs w:val="24"/>
          <w:lang w:val="id-ID"/>
        </w:rPr>
        <w:t xml:space="preserve"> diambil</w:t>
      </w:r>
      <w:r w:rsidRPr="00E044C1">
        <w:rPr>
          <w:sz w:val="20"/>
          <w:szCs w:val="24"/>
        </w:rPr>
        <w:t xml:space="preserve"> judul “Penggunaan Media </w:t>
      </w:r>
      <w:r w:rsidRPr="00E044C1">
        <w:rPr>
          <w:i/>
          <w:sz w:val="20"/>
          <w:szCs w:val="24"/>
        </w:rPr>
        <w:t xml:space="preserve">Pop </w:t>
      </w:r>
      <w:proofErr w:type="gramStart"/>
      <w:r w:rsidRPr="00E044C1">
        <w:rPr>
          <w:i/>
          <w:sz w:val="20"/>
          <w:szCs w:val="24"/>
        </w:rPr>
        <w:t>Up</w:t>
      </w:r>
      <w:proofErr w:type="gramEnd"/>
      <w:r w:rsidRPr="00E044C1">
        <w:rPr>
          <w:i/>
          <w:sz w:val="20"/>
          <w:szCs w:val="24"/>
        </w:rPr>
        <w:t xml:space="preserve"> Book </w:t>
      </w:r>
      <w:r w:rsidRPr="00E044C1">
        <w:rPr>
          <w:sz w:val="20"/>
          <w:szCs w:val="24"/>
          <w:lang w:val="id-ID"/>
        </w:rPr>
        <w:t>u</w:t>
      </w:r>
      <w:r w:rsidRPr="00E044C1">
        <w:rPr>
          <w:sz w:val="20"/>
          <w:szCs w:val="24"/>
        </w:rPr>
        <w:t>ntuk Meningkatkan Keterampilan Menulis Deskripsi Siswa Kelas IV SDN Cerme Lor – Gresik</w:t>
      </w:r>
      <w:r w:rsidRPr="00E044C1">
        <w:rPr>
          <w:sz w:val="20"/>
          <w:szCs w:val="24"/>
          <w:lang w:val="id-ID"/>
        </w:rPr>
        <w:t>”</w:t>
      </w:r>
      <w:r w:rsidRPr="00E044C1">
        <w:rPr>
          <w:sz w:val="20"/>
          <w:szCs w:val="24"/>
        </w:rPr>
        <w:t>. Setelah dilaksanakan penelitian tindakan kelas ini, diharapkan keterampilan menulis karangan deskripsi siswa kelas IV SDN Cerme Lor – Gresik dapat meningkat.</w:t>
      </w:r>
    </w:p>
    <w:p w:rsidR="0075443D" w:rsidRPr="00CC0B05" w:rsidRDefault="0075443D" w:rsidP="0075443D">
      <w:pPr>
        <w:pStyle w:val="BodyText"/>
        <w:spacing w:line="240" w:lineRule="auto"/>
        <w:ind w:firstLine="0"/>
      </w:pPr>
    </w:p>
    <w:p w:rsidR="0075443D" w:rsidRDefault="0075443D" w:rsidP="0075443D">
      <w:pPr>
        <w:pStyle w:val="BodyText"/>
        <w:spacing w:line="240" w:lineRule="auto"/>
        <w:ind w:firstLine="0"/>
        <w:rPr>
          <w:b/>
        </w:rPr>
      </w:pPr>
      <w:r w:rsidRPr="00C37BC8">
        <w:rPr>
          <w:b/>
          <w:lang w:val="id-ID"/>
        </w:rPr>
        <w:t>METODE</w:t>
      </w:r>
    </w:p>
    <w:p w:rsidR="00CC0B05" w:rsidRDefault="00CC0B05" w:rsidP="00CC0B05">
      <w:pPr>
        <w:pStyle w:val="ListParagraph"/>
        <w:spacing w:after="0" w:line="240" w:lineRule="auto"/>
        <w:ind w:left="0" w:firstLine="567"/>
        <w:rPr>
          <w:color w:val="000000" w:themeColor="text1"/>
          <w:sz w:val="20"/>
          <w:szCs w:val="24"/>
          <w:lang w:val="en-US"/>
        </w:rPr>
      </w:pPr>
      <w:r w:rsidRPr="00E044C1">
        <w:rPr>
          <w:color w:val="000000" w:themeColor="text1"/>
          <w:sz w:val="20"/>
          <w:szCs w:val="24"/>
          <w:lang w:val="id-ID"/>
        </w:rPr>
        <w:t>Rancangan penelitian ini merupakan jenis Penelitian Tindakan Kelas (PTK). P</w:t>
      </w:r>
      <w:r w:rsidRPr="00E044C1">
        <w:rPr>
          <w:color w:val="000000" w:themeColor="text1"/>
          <w:sz w:val="20"/>
          <w:szCs w:val="24"/>
        </w:rPr>
        <w:t xml:space="preserve">TK </w:t>
      </w:r>
      <w:r w:rsidRPr="00E044C1">
        <w:rPr>
          <w:color w:val="000000" w:themeColor="text1"/>
          <w:sz w:val="20"/>
          <w:szCs w:val="24"/>
          <w:lang w:val="id-ID"/>
        </w:rPr>
        <w:t>merupakan jenis penelitian yang memaparkan proses dan hasil tindakan yang dilakukan dalam suatu kelas</w:t>
      </w:r>
      <w:r w:rsidRPr="00E044C1">
        <w:rPr>
          <w:color w:val="000000" w:themeColor="text1"/>
          <w:sz w:val="20"/>
          <w:szCs w:val="24"/>
        </w:rPr>
        <w:t xml:space="preserve"> </w:t>
      </w:r>
      <w:r w:rsidRPr="00E044C1">
        <w:rPr>
          <w:color w:val="000000" w:themeColor="text1"/>
          <w:sz w:val="20"/>
          <w:szCs w:val="24"/>
          <w:lang w:val="id-ID"/>
        </w:rPr>
        <w:t>untuk meningkatkan hasil dan kualitas proses pembelajaran. Penelitian tindakan kelas bertujuan untuk meningkatkan mutu pembelajaran di kelas dengan permasalahan pokok yang diangkatdari kondisi nyata yang terjadi.</w:t>
      </w:r>
    </w:p>
    <w:p w:rsidR="00CC0B05" w:rsidRDefault="00CC0B05" w:rsidP="00CC0B05">
      <w:pPr>
        <w:pStyle w:val="ListParagraph"/>
        <w:spacing w:after="0" w:line="240" w:lineRule="auto"/>
        <w:ind w:left="0" w:firstLine="567"/>
        <w:rPr>
          <w:color w:val="000000" w:themeColor="text1"/>
          <w:sz w:val="20"/>
          <w:szCs w:val="24"/>
          <w:lang w:val="en-US"/>
        </w:rPr>
      </w:pPr>
      <w:r w:rsidRPr="00CC0B05">
        <w:rPr>
          <w:color w:val="000000" w:themeColor="text1"/>
          <w:sz w:val="20"/>
          <w:szCs w:val="24"/>
          <w:lang w:val="id-ID"/>
        </w:rPr>
        <w:t>Permasalahan yang dikaji d</w:t>
      </w:r>
      <w:r w:rsidRPr="00CC0B05">
        <w:rPr>
          <w:color w:val="000000" w:themeColor="text1"/>
          <w:sz w:val="20"/>
          <w:szCs w:val="24"/>
        </w:rPr>
        <w:t>i d</w:t>
      </w:r>
      <w:r w:rsidRPr="00CC0B05">
        <w:rPr>
          <w:color w:val="000000" w:themeColor="text1"/>
          <w:sz w:val="20"/>
          <w:szCs w:val="24"/>
          <w:lang w:val="id-ID"/>
        </w:rPr>
        <w:t>alam penelitian</w:t>
      </w:r>
      <w:r w:rsidRPr="00CC0B05">
        <w:rPr>
          <w:color w:val="000000" w:themeColor="text1"/>
          <w:sz w:val="20"/>
          <w:szCs w:val="24"/>
        </w:rPr>
        <w:t xml:space="preserve"> </w:t>
      </w:r>
      <w:r w:rsidRPr="00CC0B05">
        <w:rPr>
          <w:color w:val="000000" w:themeColor="text1"/>
          <w:sz w:val="20"/>
          <w:szCs w:val="24"/>
          <w:lang w:val="id-ID"/>
        </w:rPr>
        <w:t xml:space="preserve">yaitu mengenai rendahnya keterampilan menulis </w:t>
      </w:r>
      <w:r w:rsidRPr="00CC0B05">
        <w:rPr>
          <w:color w:val="000000" w:themeColor="text1"/>
          <w:sz w:val="20"/>
          <w:szCs w:val="24"/>
        </w:rPr>
        <w:t xml:space="preserve">karangan deskripsi </w:t>
      </w:r>
      <w:r w:rsidRPr="00CC0B05">
        <w:rPr>
          <w:color w:val="000000" w:themeColor="text1"/>
          <w:sz w:val="20"/>
          <w:szCs w:val="24"/>
          <w:lang w:val="id-ID"/>
        </w:rPr>
        <w:t>siswa kelas IV SDN Cerme Lor – Gresik. Penelitian tindakan kelas ini merupakan penelitian kolaboratif. Peneliti terlibat langsung dalam proses penelitian dengan memantau, menganalisa, mencatat, mengumpulkan data serta melaporkan hasil penelitian. Penelitian ini dilakukan dengan memberikan suatu tindakan untuk melihat kekurangan dan kelebihan, sehingga bisa dilakukan perbaikan yang dapat meningkatkan kualitas prosesdan hasil belajar.</w:t>
      </w:r>
    </w:p>
    <w:p w:rsidR="004C5C5F" w:rsidRDefault="00CC0B05" w:rsidP="004C5C5F">
      <w:pPr>
        <w:pStyle w:val="ListParagraph"/>
        <w:spacing w:after="0" w:line="240" w:lineRule="auto"/>
        <w:ind w:left="0" w:firstLine="567"/>
        <w:rPr>
          <w:color w:val="000000" w:themeColor="text1"/>
          <w:sz w:val="20"/>
          <w:szCs w:val="24"/>
          <w:lang w:val="en-US"/>
        </w:rPr>
      </w:pPr>
      <w:r w:rsidRPr="00CC0B05">
        <w:rPr>
          <w:color w:val="000000" w:themeColor="text1"/>
          <w:sz w:val="20"/>
          <w:szCs w:val="24"/>
          <w:lang w:val="id-ID"/>
        </w:rPr>
        <w:t>Melakukan kolaborasi atau bekerjasama dengan</w:t>
      </w:r>
      <w:r w:rsidRPr="00CC0B05">
        <w:rPr>
          <w:color w:val="000000" w:themeColor="text1"/>
          <w:sz w:val="20"/>
          <w:szCs w:val="24"/>
        </w:rPr>
        <w:t xml:space="preserve"> </w:t>
      </w:r>
      <w:r w:rsidRPr="00CC0B05">
        <w:rPr>
          <w:color w:val="000000" w:themeColor="text1"/>
          <w:sz w:val="20"/>
          <w:szCs w:val="24"/>
          <w:lang w:val="id-ID"/>
        </w:rPr>
        <w:t>guru kelas IV SDN Cerme Lor – Gresik dalam perencanaan, pelaksanaan, observasi, refleksi, dan perencanaan untuk siklus selanjutnya.</w:t>
      </w:r>
      <w:r w:rsidRPr="00CC0B05">
        <w:rPr>
          <w:color w:val="000000" w:themeColor="text1"/>
          <w:sz w:val="20"/>
          <w:szCs w:val="24"/>
        </w:rPr>
        <w:t xml:space="preserve"> </w:t>
      </w:r>
      <w:r w:rsidRPr="00CC0B05">
        <w:rPr>
          <w:color w:val="000000" w:themeColor="text1"/>
          <w:sz w:val="20"/>
          <w:szCs w:val="24"/>
          <w:lang w:val="id-ID"/>
        </w:rPr>
        <w:t>Peneliti dan guru kelas secara bersama-sama melakukan penelitian dengan tujuan untuk meningkatkan keterampilan menulis</w:t>
      </w:r>
      <w:r w:rsidRPr="00CC0B05">
        <w:rPr>
          <w:color w:val="000000" w:themeColor="text1"/>
          <w:sz w:val="20"/>
          <w:szCs w:val="24"/>
        </w:rPr>
        <w:t xml:space="preserve"> karangan deskripsi </w:t>
      </w:r>
      <w:r w:rsidRPr="00CC0B05">
        <w:rPr>
          <w:color w:val="000000" w:themeColor="text1"/>
          <w:sz w:val="20"/>
          <w:szCs w:val="24"/>
          <w:lang w:val="id-ID"/>
        </w:rPr>
        <w:t xml:space="preserve">dengan menggunakan media </w:t>
      </w:r>
      <w:r w:rsidRPr="00CC0B05">
        <w:rPr>
          <w:i/>
          <w:color w:val="000000" w:themeColor="text1"/>
          <w:sz w:val="20"/>
          <w:szCs w:val="24"/>
          <w:lang w:val="id-ID"/>
        </w:rPr>
        <w:t>Pop Up Book</w:t>
      </w:r>
      <w:r w:rsidRPr="00CC0B05">
        <w:rPr>
          <w:color w:val="000000" w:themeColor="text1"/>
          <w:sz w:val="20"/>
          <w:szCs w:val="24"/>
          <w:lang w:val="id-ID"/>
        </w:rPr>
        <w:t xml:space="preserve"> pada siswa kelas IV</w:t>
      </w:r>
      <w:r w:rsidRPr="00CC0B05">
        <w:rPr>
          <w:color w:val="000000" w:themeColor="text1"/>
          <w:sz w:val="20"/>
          <w:szCs w:val="24"/>
        </w:rPr>
        <w:t xml:space="preserve"> </w:t>
      </w:r>
      <w:r w:rsidRPr="00CC0B05">
        <w:rPr>
          <w:color w:val="000000" w:themeColor="text1"/>
          <w:sz w:val="20"/>
          <w:szCs w:val="24"/>
          <w:lang w:val="id-ID"/>
        </w:rPr>
        <w:t>SDN Cerme Lor – Gresik semester 2 Tahun Pelajaran 2016/2017.</w:t>
      </w:r>
    </w:p>
    <w:p w:rsidR="0085553A" w:rsidRDefault="004C5C5F" w:rsidP="0085553A">
      <w:pPr>
        <w:pStyle w:val="ListParagraph"/>
        <w:spacing w:after="0" w:line="240" w:lineRule="auto"/>
        <w:ind w:left="0" w:firstLine="567"/>
        <w:rPr>
          <w:color w:val="000000" w:themeColor="text1"/>
          <w:sz w:val="20"/>
          <w:szCs w:val="24"/>
        </w:rPr>
      </w:pPr>
      <w:r w:rsidRPr="004C5C5F">
        <w:rPr>
          <w:color w:val="000000" w:themeColor="text1"/>
          <w:sz w:val="20"/>
          <w:szCs w:val="24"/>
        </w:rPr>
        <w:t xml:space="preserve">Subjek dalam penelitian ini adalah guru dan siswa kelas </w:t>
      </w:r>
      <w:r w:rsidRPr="004C5C5F">
        <w:rPr>
          <w:color w:val="000000" w:themeColor="text1"/>
          <w:sz w:val="20"/>
          <w:szCs w:val="24"/>
          <w:lang w:val="id-ID"/>
        </w:rPr>
        <w:t>I</w:t>
      </w:r>
      <w:r w:rsidRPr="004C5C5F">
        <w:rPr>
          <w:color w:val="000000" w:themeColor="text1"/>
          <w:sz w:val="20"/>
          <w:szCs w:val="24"/>
        </w:rPr>
        <w:t xml:space="preserve">V SDN Cerme Lor </w:t>
      </w:r>
      <w:r w:rsidRPr="004C5C5F">
        <w:rPr>
          <w:color w:val="000000" w:themeColor="text1"/>
          <w:sz w:val="20"/>
          <w:szCs w:val="24"/>
          <w:lang w:val="id-ID"/>
        </w:rPr>
        <w:t>– Gresik</w:t>
      </w:r>
      <w:r w:rsidRPr="004C5C5F">
        <w:rPr>
          <w:color w:val="000000" w:themeColor="text1"/>
          <w:sz w:val="20"/>
          <w:szCs w:val="24"/>
        </w:rPr>
        <w:t xml:space="preserve"> </w:t>
      </w:r>
      <w:r w:rsidRPr="004C5C5F">
        <w:rPr>
          <w:color w:val="000000" w:themeColor="text1"/>
          <w:sz w:val="20"/>
          <w:szCs w:val="24"/>
          <w:lang w:val="id-ID"/>
        </w:rPr>
        <w:t>T</w:t>
      </w:r>
      <w:r w:rsidRPr="004C5C5F">
        <w:rPr>
          <w:color w:val="000000" w:themeColor="text1"/>
          <w:sz w:val="20"/>
          <w:szCs w:val="24"/>
        </w:rPr>
        <w:t xml:space="preserve">ahun </w:t>
      </w:r>
      <w:r w:rsidRPr="004C5C5F">
        <w:rPr>
          <w:color w:val="000000" w:themeColor="text1"/>
          <w:sz w:val="20"/>
          <w:szCs w:val="24"/>
          <w:lang w:val="id-ID"/>
        </w:rPr>
        <w:t>P</w:t>
      </w:r>
      <w:r w:rsidRPr="004C5C5F">
        <w:rPr>
          <w:color w:val="000000" w:themeColor="text1"/>
          <w:sz w:val="20"/>
          <w:szCs w:val="24"/>
        </w:rPr>
        <w:t>elajaran 201</w:t>
      </w:r>
      <w:r w:rsidRPr="004C5C5F">
        <w:rPr>
          <w:color w:val="000000" w:themeColor="text1"/>
          <w:sz w:val="20"/>
          <w:szCs w:val="24"/>
          <w:lang w:val="id-ID"/>
        </w:rPr>
        <w:t>6</w:t>
      </w:r>
      <w:r w:rsidRPr="004C5C5F">
        <w:rPr>
          <w:color w:val="000000" w:themeColor="text1"/>
          <w:sz w:val="20"/>
          <w:szCs w:val="24"/>
        </w:rPr>
        <w:t>/201</w:t>
      </w:r>
      <w:r w:rsidRPr="004C5C5F">
        <w:rPr>
          <w:color w:val="000000" w:themeColor="text1"/>
          <w:sz w:val="20"/>
          <w:szCs w:val="24"/>
          <w:lang w:val="id-ID"/>
        </w:rPr>
        <w:t>7</w:t>
      </w:r>
      <w:r w:rsidRPr="004C5C5F">
        <w:rPr>
          <w:color w:val="000000" w:themeColor="text1"/>
          <w:sz w:val="20"/>
          <w:szCs w:val="24"/>
        </w:rPr>
        <w:t xml:space="preserve">. Siswa kelas </w:t>
      </w:r>
      <w:r w:rsidRPr="004C5C5F">
        <w:rPr>
          <w:color w:val="000000" w:themeColor="text1"/>
          <w:sz w:val="20"/>
          <w:szCs w:val="24"/>
          <w:lang w:val="id-ID"/>
        </w:rPr>
        <w:t>I</w:t>
      </w:r>
      <w:r w:rsidRPr="004C5C5F">
        <w:rPr>
          <w:color w:val="000000" w:themeColor="text1"/>
          <w:sz w:val="20"/>
          <w:szCs w:val="24"/>
        </w:rPr>
        <w:t>V berjumlah 32 siswa, yang terdiri dari 12 siswa laki-laki dan 20 siswa perempuan.</w:t>
      </w:r>
    </w:p>
    <w:p w:rsidR="0085553A" w:rsidRPr="0085553A" w:rsidRDefault="0085553A" w:rsidP="0085553A">
      <w:pPr>
        <w:pStyle w:val="ListParagraph"/>
        <w:spacing w:after="0" w:line="240" w:lineRule="auto"/>
        <w:ind w:left="0" w:firstLine="567"/>
        <w:rPr>
          <w:color w:val="000000" w:themeColor="text1"/>
          <w:sz w:val="20"/>
          <w:szCs w:val="24"/>
        </w:rPr>
      </w:pPr>
      <w:r w:rsidRPr="0085553A">
        <w:rPr>
          <w:color w:val="000000" w:themeColor="text1"/>
          <w:sz w:val="20"/>
          <w:szCs w:val="24"/>
        </w:rPr>
        <w:t>Lokasi Penelitian</w:t>
      </w:r>
    </w:p>
    <w:p w:rsidR="0085553A" w:rsidRPr="0085553A" w:rsidRDefault="0085553A" w:rsidP="0085553A">
      <w:pPr>
        <w:pStyle w:val="ListParagraph"/>
        <w:spacing w:after="0" w:line="240" w:lineRule="auto"/>
        <w:ind w:left="0" w:firstLine="567"/>
        <w:rPr>
          <w:color w:val="000000" w:themeColor="text1"/>
          <w:sz w:val="16"/>
          <w:szCs w:val="24"/>
        </w:rPr>
      </w:pPr>
      <w:r w:rsidRPr="0085553A">
        <w:rPr>
          <w:color w:val="000000" w:themeColor="text1"/>
          <w:sz w:val="20"/>
          <w:szCs w:val="24"/>
        </w:rPr>
        <w:t>Alasan peneliti memilih lokasi sekolah di SDN Cerme Lor</w:t>
      </w:r>
      <w:r w:rsidRPr="0085553A">
        <w:rPr>
          <w:color w:val="000000" w:themeColor="text1"/>
          <w:sz w:val="20"/>
          <w:szCs w:val="24"/>
          <w:lang w:val="id-ID"/>
        </w:rPr>
        <w:t xml:space="preserve"> - Gresik</w:t>
      </w:r>
      <w:r w:rsidRPr="0085553A">
        <w:rPr>
          <w:color w:val="000000" w:themeColor="text1"/>
          <w:sz w:val="20"/>
          <w:szCs w:val="24"/>
        </w:rPr>
        <w:t>, yaitu:</w:t>
      </w:r>
    </w:p>
    <w:p w:rsidR="0085553A" w:rsidRDefault="0085553A" w:rsidP="0085553A">
      <w:pPr>
        <w:pStyle w:val="ListParagraph"/>
        <w:numPr>
          <w:ilvl w:val="0"/>
          <w:numId w:val="25"/>
        </w:numPr>
        <w:spacing w:after="0" w:line="240" w:lineRule="auto"/>
        <w:ind w:left="426" w:right="0" w:hanging="426"/>
        <w:rPr>
          <w:color w:val="000000" w:themeColor="text1"/>
          <w:sz w:val="20"/>
          <w:szCs w:val="20"/>
        </w:rPr>
      </w:pPr>
      <w:r w:rsidRPr="0085553A">
        <w:rPr>
          <w:color w:val="000000" w:themeColor="text1"/>
          <w:sz w:val="20"/>
          <w:szCs w:val="20"/>
        </w:rPr>
        <w:t xml:space="preserve">Karena di kelas </w:t>
      </w:r>
      <w:r w:rsidRPr="0085553A">
        <w:rPr>
          <w:color w:val="000000" w:themeColor="text1"/>
          <w:sz w:val="20"/>
          <w:szCs w:val="20"/>
          <w:lang w:val="id-ID"/>
        </w:rPr>
        <w:t>I</w:t>
      </w:r>
      <w:r w:rsidRPr="0085553A">
        <w:rPr>
          <w:color w:val="000000" w:themeColor="text1"/>
          <w:sz w:val="20"/>
          <w:szCs w:val="20"/>
        </w:rPr>
        <w:t>V SDN Cerme Lor terdapat masalah pembelajaran menulis karangan deskripsi yang harus segera diatasi.</w:t>
      </w:r>
    </w:p>
    <w:p w:rsidR="0085553A" w:rsidRDefault="0085553A" w:rsidP="0085553A">
      <w:pPr>
        <w:pStyle w:val="ListParagraph"/>
        <w:numPr>
          <w:ilvl w:val="0"/>
          <w:numId w:val="25"/>
        </w:numPr>
        <w:spacing w:after="0" w:line="240" w:lineRule="auto"/>
        <w:ind w:left="426" w:right="0" w:hanging="426"/>
        <w:rPr>
          <w:color w:val="000000" w:themeColor="text1"/>
          <w:sz w:val="20"/>
          <w:szCs w:val="20"/>
        </w:rPr>
      </w:pPr>
      <w:r w:rsidRPr="0085553A">
        <w:rPr>
          <w:color w:val="000000" w:themeColor="text1"/>
          <w:sz w:val="20"/>
          <w:szCs w:val="20"/>
        </w:rPr>
        <w:t xml:space="preserve">Kepala sekolah terbuka untuk dilaksanakannya penelitian berjudul “Penggunaan Media </w:t>
      </w:r>
      <w:r w:rsidRPr="0085553A">
        <w:rPr>
          <w:i/>
          <w:color w:val="000000" w:themeColor="text1"/>
          <w:sz w:val="20"/>
          <w:szCs w:val="20"/>
        </w:rPr>
        <w:t xml:space="preserve">Pop </w:t>
      </w:r>
      <w:proofErr w:type="gramStart"/>
      <w:r w:rsidRPr="0085553A">
        <w:rPr>
          <w:i/>
          <w:color w:val="000000" w:themeColor="text1"/>
          <w:sz w:val="20"/>
          <w:szCs w:val="20"/>
        </w:rPr>
        <w:t>Up</w:t>
      </w:r>
      <w:proofErr w:type="gramEnd"/>
      <w:r w:rsidRPr="0085553A">
        <w:rPr>
          <w:i/>
          <w:color w:val="000000" w:themeColor="text1"/>
          <w:sz w:val="20"/>
          <w:szCs w:val="20"/>
        </w:rPr>
        <w:t xml:space="preserve"> </w:t>
      </w:r>
      <w:r w:rsidRPr="0085553A">
        <w:rPr>
          <w:i/>
          <w:color w:val="000000" w:themeColor="text1"/>
          <w:sz w:val="20"/>
          <w:szCs w:val="20"/>
        </w:rPr>
        <w:t>Book</w:t>
      </w:r>
      <w:r w:rsidRPr="0085553A">
        <w:rPr>
          <w:color w:val="000000" w:themeColor="text1"/>
          <w:sz w:val="20"/>
          <w:szCs w:val="20"/>
        </w:rPr>
        <w:t xml:space="preserve"> untuk Meningkatkan Keterampilan Menulis Deskripsi Siswa Kelas IV SDN Cerme Lor – Gresik”.</w:t>
      </w:r>
    </w:p>
    <w:p w:rsidR="0085553A" w:rsidRDefault="0085553A" w:rsidP="00E5742A">
      <w:pPr>
        <w:pStyle w:val="ListParagraph"/>
        <w:numPr>
          <w:ilvl w:val="0"/>
          <w:numId w:val="25"/>
        </w:numPr>
        <w:spacing w:after="0" w:line="240" w:lineRule="auto"/>
        <w:ind w:left="426" w:right="0" w:hanging="426"/>
        <w:rPr>
          <w:color w:val="000000" w:themeColor="text1"/>
          <w:sz w:val="20"/>
          <w:szCs w:val="20"/>
        </w:rPr>
      </w:pPr>
      <w:r w:rsidRPr="0085553A">
        <w:rPr>
          <w:color w:val="000000" w:themeColor="text1"/>
          <w:sz w:val="20"/>
          <w:szCs w:val="20"/>
        </w:rPr>
        <w:t xml:space="preserve">Guru </w:t>
      </w:r>
      <w:proofErr w:type="gramStart"/>
      <w:r w:rsidRPr="0085553A">
        <w:rPr>
          <w:color w:val="000000" w:themeColor="text1"/>
          <w:sz w:val="20"/>
          <w:szCs w:val="20"/>
        </w:rPr>
        <w:t>bersedia</w:t>
      </w:r>
      <w:proofErr w:type="gramEnd"/>
      <w:r w:rsidRPr="0085553A">
        <w:rPr>
          <w:color w:val="000000" w:themeColor="text1"/>
          <w:sz w:val="20"/>
          <w:szCs w:val="20"/>
        </w:rPr>
        <w:t xml:space="preserve"> berkolaborasi dengan peneliti untuk memperbaiki proses pembelajaran.</w:t>
      </w:r>
    </w:p>
    <w:p w:rsidR="0089503F" w:rsidRDefault="0089503F" w:rsidP="0089503F">
      <w:pPr>
        <w:ind w:firstLine="709"/>
        <w:jc w:val="both"/>
        <w:rPr>
          <w:color w:val="000000" w:themeColor="text1"/>
          <w:szCs w:val="24"/>
        </w:rPr>
      </w:pPr>
      <w:r w:rsidRPr="0089503F">
        <w:rPr>
          <w:color w:val="000000" w:themeColor="text1"/>
          <w:szCs w:val="24"/>
        </w:rPr>
        <w:t xml:space="preserve">Penelitian ini dilaksanakan dengan langkah-langkah penelitian tindakan kelas yang mengacu pada teori dan pandangan Kemmis dan Teggart (dalam Arikunto, 2010) yang dimulai dengan tahap perencanaan </w:t>
      </w:r>
      <w:r w:rsidRPr="0089503F">
        <w:rPr>
          <w:i/>
          <w:color w:val="000000" w:themeColor="text1"/>
          <w:szCs w:val="24"/>
        </w:rPr>
        <w:t>(plan</w:t>
      </w:r>
      <w:r w:rsidRPr="0089503F">
        <w:rPr>
          <w:i/>
          <w:color w:val="000000" w:themeColor="text1"/>
          <w:szCs w:val="24"/>
          <w:lang w:val="id-ID"/>
        </w:rPr>
        <w:t>ning</w:t>
      </w:r>
      <w:r w:rsidRPr="0089503F">
        <w:rPr>
          <w:i/>
          <w:color w:val="000000" w:themeColor="text1"/>
          <w:szCs w:val="24"/>
        </w:rPr>
        <w:t>)</w:t>
      </w:r>
      <w:r w:rsidRPr="0089503F">
        <w:rPr>
          <w:color w:val="000000" w:themeColor="text1"/>
          <w:szCs w:val="24"/>
        </w:rPr>
        <w:t xml:space="preserve">, tahap pelaksanaan dan pengamatan </w:t>
      </w:r>
      <w:r w:rsidRPr="0089503F">
        <w:rPr>
          <w:i/>
          <w:color w:val="000000" w:themeColor="text1"/>
          <w:szCs w:val="24"/>
        </w:rPr>
        <w:t>(acting and observing)</w:t>
      </w:r>
      <w:r w:rsidRPr="0089503F">
        <w:rPr>
          <w:color w:val="000000" w:themeColor="text1"/>
          <w:szCs w:val="24"/>
        </w:rPr>
        <w:t xml:space="preserve">, tahap refleksi </w:t>
      </w:r>
      <w:r w:rsidRPr="0089503F">
        <w:rPr>
          <w:i/>
          <w:color w:val="000000" w:themeColor="text1"/>
          <w:szCs w:val="24"/>
        </w:rPr>
        <w:t>(reflecting)</w:t>
      </w:r>
      <w:r w:rsidRPr="0089503F">
        <w:rPr>
          <w:color w:val="000000" w:themeColor="text1"/>
          <w:szCs w:val="24"/>
        </w:rPr>
        <w:t>.</w:t>
      </w:r>
    </w:p>
    <w:p w:rsidR="0089503F" w:rsidRDefault="0089503F" w:rsidP="0089503F">
      <w:pPr>
        <w:ind w:firstLine="709"/>
        <w:jc w:val="both"/>
        <w:rPr>
          <w:color w:val="000000" w:themeColor="text1"/>
          <w:szCs w:val="24"/>
        </w:rPr>
      </w:pPr>
      <w:r w:rsidRPr="0089503F">
        <w:rPr>
          <w:color w:val="000000" w:themeColor="text1"/>
          <w:szCs w:val="24"/>
          <w:lang w:val="id-ID"/>
        </w:rPr>
        <w:t>Siklus dalam penelitian ini dilakukan secara berulang dan berkelanjutan yang artinya semakin lama proses pembelajaran, maka semakin meningkat pula hasil belajar yang diperoleh oleh siswa.</w:t>
      </w:r>
    </w:p>
    <w:p w:rsidR="0089503F" w:rsidRDefault="0089503F" w:rsidP="0089503F">
      <w:pPr>
        <w:ind w:firstLine="709"/>
        <w:jc w:val="both"/>
        <w:rPr>
          <w:color w:val="000000" w:themeColor="text1"/>
          <w:szCs w:val="24"/>
        </w:rPr>
      </w:pPr>
      <w:r w:rsidRPr="0089503F">
        <w:rPr>
          <w:color w:val="000000" w:themeColor="text1"/>
          <w:szCs w:val="24"/>
        </w:rPr>
        <w:t xml:space="preserve">Berikut ini adalah prosedur penelitian tindakan kelas yang akan </w:t>
      </w:r>
      <w:proofErr w:type="gramStart"/>
      <w:r w:rsidRPr="0089503F">
        <w:rPr>
          <w:color w:val="000000" w:themeColor="text1"/>
          <w:szCs w:val="24"/>
        </w:rPr>
        <w:t>dilakukan :</w:t>
      </w:r>
      <w:proofErr w:type="gramEnd"/>
    </w:p>
    <w:p w:rsidR="002B7AAB" w:rsidRPr="0089503F" w:rsidRDefault="002B7AAB" w:rsidP="0089503F">
      <w:pPr>
        <w:ind w:firstLine="709"/>
        <w:jc w:val="both"/>
        <w:rPr>
          <w:color w:val="000000" w:themeColor="text1"/>
          <w:szCs w:val="24"/>
          <w:lang w:val="id-ID"/>
        </w:rPr>
      </w:pPr>
    </w:p>
    <w:p w:rsidR="0089503F" w:rsidRPr="00E5742A" w:rsidRDefault="002B7AAB" w:rsidP="0089503F">
      <w:pPr>
        <w:pStyle w:val="ListParagraph"/>
        <w:spacing w:after="0" w:line="240" w:lineRule="auto"/>
        <w:ind w:left="426" w:right="0" w:firstLine="0"/>
        <w:rPr>
          <w:color w:val="000000" w:themeColor="text1"/>
          <w:sz w:val="20"/>
          <w:szCs w:val="20"/>
        </w:rPr>
      </w:pPr>
      <w:r w:rsidRPr="002B7AAB">
        <w:rPr>
          <w:noProof/>
          <w:color w:val="000000" w:themeColor="text1"/>
          <w:sz w:val="20"/>
          <w:szCs w:val="20"/>
          <w:lang w:val="id-ID" w:eastAsia="id-ID"/>
        </w:rPr>
        <w:drawing>
          <wp:anchor distT="0" distB="0" distL="114300" distR="114300" simplePos="0" relativeHeight="251658240" behindDoc="0" locked="0" layoutInCell="1" allowOverlap="1">
            <wp:simplePos x="0" y="0"/>
            <wp:positionH relativeFrom="column">
              <wp:posOffset>310973</wp:posOffset>
            </wp:positionH>
            <wp:positionV relativeFrom="paragraph">
              <wp:posOffset>51967</wp:posOffset>
            </wp:positionV>
            <wp:extent cx="2581275" cy="2353871"/>
            <wp:effectExtent l="38100" t="57150" r="123825" b="103579"/>
            <wp:wrapNone/>
            <wp:docPr id="10" name="Picture 0"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12" cstate="print"/>
                    <a:stretch>
                      <a:fillRect/>
                    </a:stretch>
                  </pic:blipFill>
                  <pic:spPr>
                    <a:xfrm>
                      <a:off x="0" y="0"/>
                      <a:ext cx="2581275" cy="235387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2B7AAB" w:rsidRDefault="002B7AAB" w:rsidP="0075443D">
      <w:pPr>
        <w:ind w:right="50" w:firstLine="720"/>
        <w:jc w:val="both"/>
      </w:pPr>
    </w:p>
    <w:p w:rsidR="002B7AAB" w:rsidRDefault="002D6B4C" w:rsidP="0075443D">
      <w:pPr>
        <w:ind w:right="50" w:firstLine="720"/>
        <w:jc w:val="both"/>
      </w:pPr>
      <w:r>
        <w:rPr>
          <w:noProof/>
        </w:rPr>
        <w:pict>
          <v:rect id="_x0000_s1027" style="position:absolute;left:0;text-align:left;margin-left:209.55pt;margin-top:3.4pt;width:62.25pt;height:24.4pt;z-index:251660288">
            <v:textbox style="mso-next-textbox:#_x0000_s1027">
              <w:txbxContent>
                <w:p w:rsidR="002B7AAB" w:rsidRPr="00CD5F17" w:rsidRDefault="002B7AAB" w:rsidP="002B7AAB">
                  <w:pPr>
                    <w:rPr>
                      <w:b/>
                      <w:sz w:val="24"/>
                      <w:szCs w:val="24"/>
                    </w:rPr>
                  </w:pPr>
                  <w:r w:rsidRPr="00CD5F17">
                    <w:rPr>
                      <w:b/>
                      <w:sz w:val="24"/>
                      <w:szCs w:val="24"/>
                    </w:rPr>
                    <w:t>Siklus I</w:t>
                  </w:r>
                </w:p>
              </w:txbxContent>
            </v:textbox>
          </v:rect>
        </w:pict>
      </w:r>
    </w:p>
    <w:p w:rsidR="002B7AAB" w:rsidRDefault="002B7AAB" w:rsidP="0075443D">
      <w:pPr>
        <w:ind w:right="50" w:firstLine="720"/>
        <w:jc w:val="both"/>
      </w:pPr>
    </w:p>
    <w:p w:rsidR="002B7AAB" w:rsidRDefault="002B7AAB" w:rsidP="0075443D">
      <w:pPr>
        <w:ind w:right="50" w:firstLine="720"/>
        <w:jc w:val="both"/>
      </w:pPr>
    </w:p>
    <w:p w:rsidR="002B7AAB" w:rsidRDefault="002B7AAB" w:rsidP="0075443D">
      <w:pPr>
        <w:ind w:right="50" w:firstLine="720"/>
        <w:jc w:val="both"/>
      </w:pPr>
    </w:p>
    <w:p w:rsidR="002B7AAB" w:rsidRDefault="002B7AAB" w:rsidP="0075443D">
      <w:pPr>
        <w:ind w:right="50" w:firstLine="720"/>
        <w:jc w:val="both"/>
      </w:pPr>
    </w:p>
    <w:p w:rsidR="002B7AAB" w:rsidRDefault="002B7AAB" w:rsidP="0075443D">
      <w:pPr>
        <w:ind w:right="50" w:firstLine="720"/>
        <w:jc w:val="both"/>
      </w:pPr>
    </w:p>
    <w:p w:rsidR="002B7AAB" w:rsidRDefault="002B7AAB" w:rsidP="0075443D">
      <w:pPr>
        <w:ind w:right="50" w:firstLine="720"/>
        <w:jc w:val="both"/>
      </w:pPr>
    </w:p>
    <w:p w:rsidR="002B7AAB" w:rsidRDefault="002D6B4C" w:rsidP="0075443D">
      <w:pPr>
        <w:ind w:right="50" w:firstLine="720"/>
        <w:jc w:val="both"/>
      </w:pPr>
      <w:r>
        <w:rPr>
          <w:noProof/>
        </w:rPr>
        <w:pict>
          <v:rect id="_x0000_s1026" style="position:absolute;left:0;text-align:left;margin-left:209.55pt;margin-top:2.45pt;width:62.25pt;height:24.4pt;z-index:251659264">
            <v:textbox style="mso-next-textbox:#_x0000_s1026">
              <w:txbxContent>
                <w:p w:rsidR="002B7AAB" w:rsidRPr="00CD5F17" w:rsidRDefault="002B7AAB" w:rsidP="002B7AAB">
                  <w:pPr>
                    <w:rPr>
                      <w:b/>
                      <w:sz w:val="24"/>
                      <w:szCs w:val="24"/>
                    </w:rPr>
                  </w:pPr>
                  <w:r w:rsidRPr="00CD5F17">
                    <w:rPr>
                      <w:b/>
                      <w:sz w:val="24"/>
                      <w:szCs w:val="24"/>
                    </w:rPr>
                    <w:t>Siklus I</w:t>
                  </w:r>
                  <w:r>
                    <w:rPr>
                      <w:b/>
                      <w:sz w:val="24"/>
                      <w:szCs w:val="24"/>
                    </w:rPr>
                    <w:t>I</w:t>
                  </w:r>
                </w:p>
              </w:txbxContent>
            </v:textbox>
          </v:rect>
        </w:pict>
      </w:r>
    </w:p>
    <w:p w:rsidR="002B7AAB" w:rsidRDefault="002B7AAB" w:rsidP="0075443D">
      <w:pPr>
        <w:ind w:right="50" w:firstLine="720"/>
        <w:jc w:val="both"/>
      </w:pPr>
    </w:p>
    <w:p w:rsidR="002B7AAB" w:rsidRDefault="002B7AAB" w:rsidP="0075443D">
      <w:pPr>
        <w:ind w:right="50" w:firstLine="720"/>
        <w:jc w:val="both"/>
      </w:pPr>
    </w:p>
    <w:p w:rsidR="002B7AAB" w:rsidRDefault="002B7AAB" w:rsidP="0075443D">
      <w:pPr>
        <w:ind w:right="50" w:firstLine="720"/>
        <w:jc w:val="both"/>
      </w:pPr>
    </w:p>
    <w:p w:rsidR="002B7AAB" w:rsidRDefault="002B7AAB" w:rsidP="0075443D">
      <w:pPr>
        <w:ind w:right="50" w:firstLine="720"/>
        <w:jc w:val="both"/>
      </w:pPr>
    </w:p>
    <w:p w:rsidR="002B7AAB" w:rsidRDefault="002B7AAB" w:rsidP="0075443D">
      <w:pPr>
        <w:ind w:right="50" w:firstLine="720"/>
        <w:jc w:val="both"/>
      </w:pPr>
    </w:p>
    <w:p w:rsidR="002B7AAB" w:rsidRDefault="002B7AAB" w:rsidP="0075443D">
      <w:pPr>
        <w:ind w:right="50" w:firstLine="720"/>
        <w:jc w:val="both"/>
      </w:pPr>
    </w:p>
    <w:p w:rsidR="002B7AAB" w:rsidRDefault="002B7AAB" w:rsidP="0075443D">
      <w:pPr>
        <w:ind w:right="50" w:firstLine="720"/>
        <w:jc w:val="both"/>
      </w:pPr>
    </w:p>
    <w:p w:rsidR="002B7AAB" w:rsidRDefault="00913508" w:rsidP="00913508">
      <w:pPr>
        <w:ind w:right="50" w:firstLine="720"/>
      </w:pPr>
      <w:r>
        <w:t>Diagram .1</w:t>
      </w:r>
    </w:p>
    <w:p w:rsidR="00913508" w:rsidRDefault="00913508" w:rsidP="00913508">
      <w:pPr>
        <w:ind w:right="50" w:firstLine="720"/>
      </w:pPr>
      <w:r>
        <w:t>Prosedur PTK</w:t>
      </w:r>
    </w:p>
    <w:p w:rsidR="00913508" w:rsidRDefault="00913508" w:rsidP="00913508">
      <w:pPr>
        <w:ind w:right="50" w:firstLine="720"/>
      </w:pPr>
    </w:p>
    <w:p w:rsidR="0075443D" w:rsidRDefault="0075443D" w:rsidP="0075443D">
      <w:pPr>
        <w:ind w:right="50" w:firstLine="720"/>
        <w:jc w:val="both"/>
      </w:pPr>
      <w:r w:rsidRPr="00C37BC8">
        <w:t>Teknik analisis data yang diguna</w:t>
      </w:r>
      <w:r w:rsidR="006A044C">
        <w:t>kan dalam penelitian ini yaitu:</w:t>
      </w:r>
    </w:p>
    <w:p w:rsidR="006A044C" w:rsidRPr="00703C51" w:rsidRDefault="006A044C" w:rsidP="00F23CC1">
      <w:pPr>
        <w:pStyle w:val="ListParagraph"/>
        <w:numPr>
          <w:ilvl w:val="0"/>
          <w:numId w:val="7"/>
        </w:numPr>
        <w:spacing w:after="0" w:line="240" w:lineRule="auto"/>
        <w:ind w:left="426" w:right="0" w:hanging="425"/>
        <w:rPr>
          <w:color w:val="000000" w:themeColor="text1"/>
          <w:sz w:val="20"/>
          <w:szCs w:val="20"/>
          <w:lang w:val="id-ID"/>
        </w:rPr>
      </w:pPr>
      <w:r w:rsidRPr="00703C51">
        <w:rPr>
          <w:color w:val="000000" w:themeColor="text1"/>
          <w:sz w:val="20"/>
          <w:szCs w:val="20"/>
          <w:lang w:val="id-ID"/>
        </w:rPr>
        <w:t>Keterlaksanaan Kegiatan Pembelajaran</w:t>
      </w:r>
    </w:p>
    <w:p w:rsidR="006A044C" w:rsidRPr="00284EB5" w:rsidRDefault="006A044C" w:rsidP="006A044C">
      <w:pPr>
        <w:pStyle w:val="ListParagraph"/>
        <w:spacing w:after="0" w:line="240" w:lineRule="auto"/>
        <w:ind w:left="426" w:firstLine="567"/>
        <w:rPr>
          <w:color w:val="000000" w:themeColor="text1"/>
          <w:sz w:val="20"/>
          <w:szCs w:val="20"/>
          <w:lang w:val="en-US"/>
        </w:rPr>
      </w:pPr>
      <w:r w:rsidRPr="00703C51">
        <w:rPr>
          <w:color w:val="000000" w:themeColor="text1"/>
          <w:sz w:val="20"/>
          <w:szCs w:val="20"/>
          <w:lang w:val="id-ID"/>
        </w:rPr>
        <w:t>Data yang diperoleh melalui observasi kemudian dianalisis secara deskripsi kualitatif. Sementara untuk menghitung presentase keterlaksanaan kegiatan pembelajaran, data tersebut diolah dengan menggunakan rumus</w:t>
      </w:r>
      <w:r w:rsidRPr="00703C51">
        <w:rPr>
          <w:color w:val="000000" w:themeColor="text1"/>
          <w:sz w:val="20"/>
          <w:szCs w:val="20"/>
        </w:rPr>
        <w:t xml:space="preserve"> </w:t>
      </w:r>
      <w:r w:rsidRPr="00703C51">
        <w:rPr>
          <w:color w:val="000000" w:themeColor="text1"/>
          <w:sz w:val="20"/>
          <w:szCs w:val="20"/>
          <w:lang w:val="id-ID"/>
        </w:rPr>
        <w:t>sebagai berikut:</w:t>
      </w:r>
    </w:p>
    <w:p w:rsidR="006A044C" w:rsidRPr="00703C51" w:rsidRDefault="006A044C" w:rsidP="006A044C">
      <w:pPr>
        <w:ind w:left="426"/>
        <w:jc w:val="left"/>
      </w:pPr>
      <w:r w:rsidRPr="00703C51">
        <w:t xml:space="preserve">P = </w:t>
      </w:r>
      <m:oMath>
        <m:f>
          <m:fPr>
            <m:ctrlPr>
              <w:rPr>
                <w:rFonts w:ascii="Cambria Math" w:hAnsi="Cambria Math"/>
                <w:i/>
              </w:rPr>
            </m:ctrlPr>
          </m:fPr>
          <m:num>
            <m:r>
              <w:rPr>
                <w:rFonts w:ascii="Cambria Math" w:hAnsi="Cambria Math"/>
              </w:rPr>
              <m:t>Fx</m:t>
            </m:r>
          </m:num>
          <m:den>
            <m:r>
              <w:rPr>
                <w:rFonts w:ascii="Cambria Math" w:hAnsi="Cambria Math"/>
              </w:rPr>
              <m:t>N</m:t>
            </m:r>
          </m:den>
        </m:f>
      </m:oMath>
      <w:r w:rsidRPr="00703C51">
        <w:rPr>
          <w:rFonts w:eastAsiaTheme="minorEastAsia"/>
        </w:rPr>
        <w:t xml:space="preserve"> x 100%</w:t>
      </w:r>
    </w:p>
    <w:p w:rsidR="006A044C" w:rsidRPr="00703C51" w:rsidRDefault="006A044C" w:rsidP="006A044C">
      <w:pPr>
        <w:pStyle w:val="ListParagraph"/>
        <w:spacing w:after="0" w:line="240" w:lineRule="auto"/>
        <w:ind w:left="426"/>
        <w:rPr>
          <w:color w:val="000000" w:themeColor="text1"/>
          <w:sz w:val="20"/>
          <w:szCs w:val="20"/>
          <w:lang w:val="id-ID"/>
        </w:rPr>
      </w:pPr>
      <w:r w:rsidRPr="00703C51">
        <w:rPr>
          <w:color w:val="000000" w:themeColor="text1"/>
          <w:sz w:val="20"/>
          <w:szCs w:val="20"/>
          <w:lang w:val="id-ID"/>
        </w:rPr>
        <w:t>Keterangan:</w:t>
      </w:r>
    </w:p>
    <w:p w:rsidR="006A044C" w:rsidRPr="00703C51" w:rsidRDefault="006C0F3A" w:rsidP="006C0F3A">
      <w:pPr>
        <w:pStyle w:val="ListParagraph"/>
        <w:tabs>
          <w:tab w:val="left" w:pos="709"/>
        </w:tabs>
        <w:spacing w:after="0" w:line="240" w:lineRule="auto"/>
        <w:ind w:left="851" w:hanging="435"/>
        <w:rPr>
          <w:color w:val="000000" w:themeColor="text1"/>
          <w:sz w:val="20"/>
          <w:szCs w:val="20"/>
        </w:rPr>
      </w:pPr>
      <w:r>
        <w:rPr>
          <w:color w:val="000000" w:themeColor="text1"/>
          <w:sz w:val="20"/>
          <w:szCs w:val="20"/>
          <w:lang w:val="id-ID"/>
        </w:rPr>
        <w:t>P</w:t>
      </w:r>
      <w:r>
        <w:rPr>
          <w:color w:val="000000" w:themeColor="text1"/>
          <w:sz w:val="20"/>
          <w:szCs w:val="20"/>
          <w:lang w:val="id-ID"/>
        </w:rPr>
        <w:tab/>
        <w:t>:</w:t>
      </w:r>
      <w:r>
        <w:rPr>
          <w:color w:val="000000" w:themeColor="text1"/>
          <w:sz w:val="20"/>
          <w:szCs w:val="20"/>
          <w:lang w:val="en-US"/>
        </w:rPr>
        <w:tab/>
      </w:r>
      <w:r w:rsidR="006A044C" w:rsidRPr="00703C51">
        <w:rPr>
          <w:color w:val="000000" w:themeColor="text1"/>
          <w:sz w:val="20"/>
          <w:szCs w:val="20"/>
        </w:rPr>
        <w:t>Persentase keterlaksanaan kegiatan pembelajaran</w:t>
      </w:r>
    </w:p>
    <w:p w:rsidR="006A044C" w:rsidRPr="00703C51" w:rsidRDefault="006A044C" w:rsidP="006A044C">
      <w:pPr>
        <w:pStyle w:val="ListParagraph"/>
        <w:spacing w:after="0" w:line="240" w:lineRule="auto"/>
        <w:ind w:left="426"/>
        <w:rPr>
          <w:color w:val="000000" w:themeColor="text1"/>
          <w:sz w:val="20"/>
          <w:szCs w:val="20"/>
        </w:rPr>
      </w:pPr>
      <w:r w:rsidRPr="00703C51">
        <w:rPr>
          <w:color w:val="000000" w:themeColor="text1"/>
          <w:sz w:val="20"/>
          <w:szCs w:val="20"/>
          <w:lang w:val="id-ID"/>
        </w:rPr>
        <w:t>F</w:t>
      </w:r>
      <w:r w:rsidRPr="00703C51">
        <w:rPr>
          <w:color w:val="000000" w:themeColor="text1"/>
          <w:sz w:val="20"/>
          <w:szCs w:val="20"/>
        </w:rPr>
        <w:t>x</w:t>
      </w:r>
      <w:r w:rsidRPr="00703C51">
        <w:rPr>
          <w:color w:val="000000" w:themeColor="text1"/>
          <w:sz w:val="20"/>
          <w:szCs w:val="20"/>
          <w:lang w:val="id-ID"/>
        </w:rPr>
        <w:tab/>
        <w:t xml:space="preserve">: Jumlah </w:t>
      </w:r>
      <w:r w:rsidRPr="00703C51">
        <w:rPr>
          <w:color w:val="000000" w:themeColor="text1"/>
          <w:sz w:val="20"/>
          <w:szCs w:val="20"/>
        </w:rPr>
        <w:t>kegiatan pembelajaran yang terlaksana</w:t>
      </w:r>
    </w:p>
    <w:p w:rsidR="006A044C" w:rsidRPr="00703C51" w:rsidRDefault="006A044C" w:rsidP="006A044C">
      <w:pPr>
        <w:pStyle w:val="ListParagraph"/>
        <w:spacing w:after="0" w:line="240" w:lineRule="auto"/>
        <w:ind w:left="426"/>
        <w:rPr>
          <w:color w:val="000000" w:themeColor="text1"/>
          <w:sz w:val="20"/>
          <w:szCs w:val="20"/>
        </w:rPr>
      </w:pPr>
      <w:r w:rsidRPr="00703C51">
        <w:rPr>
          <w:color w:val="000000" w:themeColor="text1"/>
          <w:sz w:val="20"/>
          <w:szCs w:val="20"/>
          <w:lang w:val="id-ID"/>
        </w:rPr>
        <w:t>N</w:t>
      </w:r>
      <w:r w:rsidRPr="00703C51">
        <w:rPr>
          <w:color w:val="000000" w:themeColor="text1"/>
          <w:sz w:val="20"/>
          <w:szCs w:val="20"/>
          <w:lang w:val="id-ID"/>
        </w:rPr>
        <w:tab/>
        <w:t>:</w:t>
      </w:r>
      <w:r w:rsidRPr="00703C51">
        <w:rPr>
          <w:color w:val="000000" w:themeColor="text1"/>
          <w:sz w:val="20"/>
          <w:szCs w:val="20"/>
        </w:rPr>
        <w:t xml:space="preserve"> Jumlah keseluruhan kegiatan pembelajaran yang direncanakan</w:t>
      </w:r>
    </w:p>
    <w:p w:rsidR="006A044C" w:rsidRPr="00703C51" w:rsidRDefault="006A044C" w:rsidP="00374056">
      <w:pPr>
        <w:ind w:left="426" w:hanging="425"/>
        <w:jc w:val="both"/>
        <w:rPr>
          <w:color w:val="000000" w:themeColor="text1"/>
          <w:lang w:val="id-ID"/>
        </w:rPr>
      </w:pPr>
      <w:r w:rsidRPr="00703C51">
        <w:rPr>
          <w:color w:val="000000" w:themeColor="text1"/>
          <w:lang w:val="id-ID"/>
        </w:rPr>
        <w:t xml:space="preserve">2. </w:t>
      </w:r>
      <w:r w:rsidRPr="00703C51">
        <w:rPr>
          <w:color w:val="000000" w:themeColor="text1"/>
          <w:lang w:val="id-ID"/>
        </w:rPr>
        <w:tab/>
        <w:t>Nilai Ketercapaian Pelaksanaan Pembelajaran</w:t>
      </w:r>
    </w:p>
    <w:p w:rsidR="006A044C" w:rsidRPr="00F5610A" w:rsidRDefault="006A044C" w:rsidP="00F5610A">
      <w:pPr>
        <w:ind w:left="426"/>
        <w:jc w:val="both"/>
        <w:rPr>
          <w:color w:val="000000" w:themeColor="text1"/>
        </w:rPr>
      </w:pPr>
      <w:r w:rsidRPr="00703C51">
        <w:rPr>
          <w:color w:val="000000" w:themeColor="text1"/>
          <w:lang w:val="id-ID"/>
        </w:rPr>
        <w:t>Untuk mengetahui ketercapaian pelaksanaan pembelajaran digunakan rumus:</w:t>
      </w:r>
    </w:p>
    <w:p w:rsidR="006A044C" w:rsidRDefault="006A044C" w:rsidP="00374056">
      <w:pPr>
        <w:spacing w:after="200" w:line="276" w:lineRule="auto"/>
        <w:ind w:left="426"/>
        <w:jc w:val="both"/>
        <w:rPr>
          <w:rFonts w:eastAsiaTheme="minorEastAsia"/>
          <w:szCs w:val="24"/>
        </w:rPr>
      </w:pPr>
      <w:r w:rsidRPr="00284EB5">
        <w:rPr>
          <w:szCs w:val="24"/>
        </w:rPr>
        <w:t xml:space="preserve">Ketercapaian = </w:t>
      </w:r>
      <m:oMath>
        <m:f>
          <m:fPr>
            <m:ctrlPr>
              <w:rPr>
                <w:rFonts w:ascii="Cambria Math" w:hAnsi="Cambria Math"/>
                <w:i/>
                <w:szCs w:val="24"/>
              </w:rPr>
            </m:ctrlPr>
          </m:fPr>
          <m:num>
            <m:r>
              <w:rPr>
                <w:rFonts w:ascii="Cambria Math" w:hAnsi="Cambria Math"/>
                <w:szCs w:val="24"/>
              </w:rPr>
              <m:t>Jumlah</m:t>
            </m:r>
            <m:r>
              <w:rPr>
                <w:rFonts w:ascii="Cambria Math"/>
                <w:szCs w:val="24"/>
              </w:rPr>
              <m:t xml:space="preserve"> </m:t>
            </m:r>
            <m:r>
              <w:rPr>
                <w:rFonts w:ascii="Cambria Math" w:hAnsi="Cambria Math"/>
                <w:szCs w:val="24"/>
              </w:rPr>
              <m:t>skor</m:t>
            </m:r>
            <m:r>
              <w:rPr>
                <w:rFonts w:ascii="Cambria Math"/>
                <w:szCs w:val="24"/>
              </w:rPr>
              <m:t xml:space="preserve"> </m:t>
            </m:r>
            <m:r>
              <w:rPr>
                <w:rFonts w:ascii="Cambria Math" w:hAnsi="Cambria Math"/>
                <w:szCs w:val="24"/>
              </w:rPr>
              <m:t>yang</m:t>
            </m:r>
            <m:r>
              <w:rPr>
                <w:rFonts w:ascii="Cambria Math"/>
                <w:szCs w:val="24"/>
              </w:rPr>
              <m:t xml:space="preserve"> </m:t>
            </m:r>
            <m:r>
              <w:rPr>
                <w:rFonts w:ascii="Cambria Math" w:hAnsi="Cambria Math"/>
                <w:szCs w:val="24"/>
              </w:rPr>
              <m:t>diperoleh</m:t>
            </m:r>
          </m:num>
          <m:den>
            <m:r>
              <w:rPr>
                <w:rFonts w:ascii="Cambria Math" w:hAnsi="Cambria Math"/>
                <w:szCs w:val="24"/>
              </w:rPr>
              <m:t>skor</m:t>
            </m:r>
            <m:r>
              <w:rPr>
                <w:rFonts w:ascii="Cambria Math"/>
                <w:szCs w:val="24"/>
              </w:rPr>
              <m:t xml:space="preserve"> </m:t>
            </m:r>
            <m:r>
              <w:rPr>
                <w:rFonts w:ascii="Cambria Math" w:hAnsi="Cambria Math"/>
                <w:szCs w:val="24"/>
              </w:rPr>
              <m:t>maksimal</m:t>
            </m:r>
          </m:den>
        </m:f>
      </m:oMath>
      <w:r w:rsidRPr="00284EB5">
        <w:rPr>
          <w:rFonts w:eastAsiaTheme="minorEastAsia"/>
          <w:szCs w:val="24"/>
        </w:rPr>
        <w:t xml:space="preserve"> x 100</w:t>
      </w:r>
    </w:p>
    <w:p w:rsidR="00BF7417" w:rsidRDefault="00BF7417" w:rsidP="00374056">
      <w:pPr>
        <w:spacing w:after="200" w:line="276" w:lineRule="auto"/>
        <w:ind w:left="426"/>
        <w:jc w:val="both"/>
        <w:rPr>
          <w:szCs w:val="24"/>
        </w:rPr>
      </w:pPr>
    </w:p>
    <w:p w:rsidR="00BF7417" w:rsidRPr="00284EB5" w:rsidRDefault="00BF7417" w:rsidP="00374056">
      <w:pPr>
        <w:spacing w:after="200" w:line="276" w:lineRule="auto"/>
        <w:ind w:left="426"/>
        <w:jc w:val="both"/>
        <w:rPr>
          <w:szCs w:val="24"/>
        </w:rPr>
      </w:pPr>
    </w:p>
    <w:p w:rsidR="006A044C" w:rsidRPr="00703C51" w:rsidRDefault="006A044C" w:rsidP="00374056">
      <w:pPr>
        <w:ind w:left="426" w:hanging="425"/>
        <w:jc w:val="both"/>
        <w:rPr>
          <w:color w:val="000000" w:themeColor="text1"/>
          <w:lang w:val="id-ID"/>
        </w:rPr>
      </w:pPr>
      <w:r w:rsidRPr="00703C51">
        <w:rPr>
          <w:color w:val="000000" w:themeColor="text1"/>
          <w:lang w:val="id-ID"/>
        </w:rPr>
        <w:t xml:space="preserve">3. </w:t>
      </w:r>
      <w:r w:rsidRPr="00703C51">
        <w:rPr>
          <w:color w:val="000000" w:themeColor="text1"/>
          <w:lang w:val="id-ID"/>
        </w:rPr>
        <w:tab/>
        <w:t xml:space="preserve">Analisis </w:t>
      </w:r>
      <w:r w:rsidRPr="00703C51">
        <w:rPr>
          <w:color w:val="000000" w:themeColor="text1"/>
        </w:rPr>
        <w:t xml:space="preserve">Data Hasil </w:t>
      </w:r>
      <w:r w:rsidRPr="00703C51">
        <w:rPr>
          <w:color w:val="000000" w:themeColor="text1"/>
          <w:lang w:val="id-ID"/>
        </w:rPr>
        <w:t>Belajar Siswa</w:t>
      </w:r>
    </w:p>
    <w:p w:rsidR="006A044C" w:rsidRDefault="006A044C" w:rsidP="00F23CC1">
      <w:pPr>
        <w:pStyle w:val="ListParagraph"/>
        <w:numPr>
          <w:ilvl w:val="0"/>
          <w:numId w:val="8"/>
        </w:numPr>
        <w:spacing w:after="0" w:line="240" w:lineRule="auto"/>
        <w:ind w:left="709" w:right="0" w:hanging="283"/>
        <w:rPr>
          <w:color w:val="000000" w:themeColor="text1"/>
          <w:sz w:val="20"/>
          <w:szCs w:val="20"/>
        </w:rPr>
      </w:pPr>
      <w:r w:rsidRPr="00703C51">
        <w:rPr>
          <w:color w:val="000000" w:themeColor="text1"/>
          <w:sz w:val="20"/>
          <w:szCs w:val="20"/>
          <w:lang w:val="id-ID"/>
        </w:rPr>
        <w:t>Hasil Tes Individu</w:t>
      </w:r>
    </w:p>
    <w:p w:rsidR="006A044C" w:rsidRPr="00C03B88" w:rsidRDefault="006A044C" w:rsidP="00C03B88">
      <w:pPr>
        <w:spacing w:after="200" w:line="276" w:lineRule="auto"/>
        <w:ind w:left="709"/>
        <w:jc w:val="both"/>
      </w:pPr>
      <w:r w:rsidRPr="00284EB5">
        <w:t xml:space="preserve">Nilai Akhir = </w:t>
      </w:r>
      <m:oMath>
        <m:f>
          <m:fPr>
            <m:ctrlPr>
              <w:rPr>
                <w:rFonts w:ascii="Cambria Math" w:hAnsi="Cambria Math"/>
                <w:i/>
              </w:rPr>
            </m:ctrlPr>
          </m:fPr>
          <m:num>
            <m:r>
              <w:rPr>
                <w:rFonts w:ascii="Cambria Math" w:hAnsi="Cambria Math"/>
              </w:rPr>
              <m:t>Jumlah</m:t>
            </m:r>
            <m:r>
              <w:rPr>
                <w:rFonts w:ascii="Cambria Math"/>
              </w:rPr>
              <m:t xml:space="preserve"> </m:t>
            </m:r>
            <m:r>
              <w:rPr>
                <w:rFonts w:ascii="Cambria Math" w:hAnsi="Cambria Math"/>
              </w:rPr>
              <m:t>skor</m:t>
            </m:r>
            <m:r>
              <w:rPr>
                <w:rFonts w:ascii="Cambria Math"/>
              </w:rPr>
              <m:t xml:space="preserve"> </m:t>
            </m:r>
            <m:r>
              <w:rPr>
                <w:rFonts w:ascii="Cambria Math" w:hAnsi="Cambria Math"/>
              </w:rPr>
              <m:t>yang</m:t>
            </m:r>
            <m:r>
              <w:rPr>
                <w:rFonts w:ascii="Cambria Math"/>
              </w:rPr>
              <m:t xml:space="preserve"> </m:t>
            </m:r>
            <m:r>
              <w:rPr>
                <w:rFonts w:ascii="Cambria Math" w:hAnsi="Cambria Math"/>
              </w:rPr>
              <m:t>diperoleh</m:t>
            </m:r>
          </m:num>
          <m:den>
            <m:r>
              <w:rPr>
                <w:rFonts w:ascii="Cambria Math" w:hAnsi="Cambria Math"/>
              </w:rPr>
              <m:t>skor</m:t>
            </m:r>
            <m:r>
              <w:rPr>
                <w:rFonts w:ascii="Cambria Math"/>
              </w:rPr>
              <m:t xml:space="preserve"> </m:t>
            </m:r>
            <m:r>
              <w:rPr>
                <w:rFonts w:ascii="Cambria Math" w:hAnsi="Cambria Math"/>
              </w:rPr>
              <m:t>maksimal</m:t>
            </m:r>
          </m:den>
        </m:f>
      </m:oMath>
      <w:r w:rsidRPr="00284EB5">
        <w:rPr>
          <w:rFonts w:eastAsiaTheme="minorEastAsia"/>
        </w:rPr>
        <w:t xml:space="preserve"> x 100</w:t>
      </w:r>
    </w:p>
    <w:p w:rsidR="006A044C" w:rsidRPr="00703C51" w:rsidRDefault="00C03B88" w:rsidP="00F23CC1">
      <w:pPr>
        <w:pStyle w:val="ListParagraph"/>
        <w:numPr>
          <w:ilvl w:val="0"/>
          <w:numId w:val="8"/>
        </w:numPr>
        <w:spacing w:after="0" w:line="240" w:lineRule="auto"/>
        <w:ind w:left="709" w:right="0" w:hanging="283"/>
        <w:rPr>
          <w:color w:val="000000" w:themeColor="text1"/>
          <w:sz w:val="20"/>
          <w:szCs w:val="20"/>
        </w:rPr>
      </w:pPr>
      <w:r>
        <w:rPr>
          <w:color w:val="000000" w:themeColor="text1"/>
          <w:sz w:val="20"/>
          <w:szCs w:val="20"/>
        </w:rPr>
        <w:t>Ketuntasan</w:t>
      </w:r>
      <w:r w:rsidR="006A044C" w:rsidRPr="00703C51">
        <w:rPr>
          <w:color w:val="000000" w:themeColor="text1"/>
          <w:sz w:val="20"/>
          <w:szCs w:val="20"/>
        </w:rPr>
        <w:t xml:space="preserve"> Belajar Klasikal</w:t>
      </w:r>
    </w:p>
    <w:p w:rsidR="006A044C" w:rsidRDefault="006A044C" w:rsidP="00374056">
      <w:pPr>
        <w:pStyle w:val="ListParagraph"/>
        <w:spacing w:after="0" w:line="240" w:lineRule="auto"/>
        <w:ind w:left="709"/>
        <w:rPr>
          <w:color w:val="000000" w:themeColor="text1"/>
          <w:sz w:val="20"/>
          <w:szCs w:val="20"/>
        </w:rPr>
      </w:pPr>
      <w:r w:rsidRPr="00703C51">
        <w:rPr>
          <w:color w:val="000000" w:themeColor="text1"/>
          <w:sz w:val="20"/>
          <w:szCs w:val="20"/>
        </w:rPr>
        <w:t>Untuk mengetahui ketercapaian pelaksanaan pembelajaran digunakan rumus:</w:t>
      </w:r>
    </w:p>
    <w:p w:rsidR="006A044C" w:rsidRPr="00F5610A" w:rsidRDefault="003C6F4A" w:rsidP="00F5610A">
      <w:pPr>
        <w:ind w:left="709"/>
        <w:jc w:val="both"/>
        <w:rPr>
          <w:szCs w:val="24"/>
        </w:rPr>
      </w:pPr>
      <w:r>
        <w:rPr>
          <w:szCs w:val="24"/>
        </w:rPr>
        <w:t>%</w:t>
      </w:r>
      <w:r w:rsidR="006A044C" w:rsidRPr="00284EB5">
        <w:rPr>
          <w:szCs w:val="24"/>
        </w:rPr>
        <w:t xml:space="preserve"> = </w:t>
      </w:r>
      <m:oMath>
        <m:f>
          <m:fPr>
            <m:ctrlPr>
              <w:rPr>
                <w:rFonts w:ascii="Cambria Math" w:hAnsi="Cambria Math"/>
                <w:i/>
                <w:szCs w:val="24"/>
              </w:rPr>
            </m:ctrlPr>
          </m:fPr>
          <m:num>
            <m:r>
              <w:rPr>
                <w:rFonts w:ascii="Cambria Math" w:hAnsi="Cambria Math"/>
                <w:szCs w:val="24"/>
              </w:rPr>
              <m:t>Jumlah</m:t>
            </m:r>
            <m:r>
              <w:rPr>
                <w:rFonts w:ascii="Cambria Math"/>
                <w:szCs w:val="24"/>
              </w:rPr>
              <m:t xml:space="preserve"> </m:t>
            </m:r>
            <m:r>
              <w:rPr>
                <w:rFonts w:ascii="Cambria Math" w:hAnsi="Cambria Math"/>
                <w:szCs w:val="24"/>
              </w:rPr>
              <m:t>siswa yang tuntas belajar</m:t>
            </m:r>
          </m:num>
          <m:den>
            <m:r>
              <w:rPr>
                <w:rFonts w:ascii="Cambria Math" w:hAnsi="Cambria Math"/>
                <w:szCs w:val="24"/>
              </w:rPr>
              <m:t>Jumlah siswa</m:t>
            </m:r>
          </m:den>
        </m:f>
      </m:oMath>
      <w:r w:rsidR="006A044C" w:rsidRPr="00284EB5">
        <w:rPr>
          <w:rFonts w:eastAsiaTheme="minorEastAsia"/>
          <w:szCs w:val="24"/>
        </w:rPr>
        <w:t xml:space="preserve"> x 100</w:t>
      </w:r>
      <w:r>
        <w:rPr>
          <w:rFonts w:eastAsiaTheme="minorEastAsia"/>
          <w:szCs w:val="24"/>
        </w:rPr>
        <w:t>%</w:t>
      </w:r>
    </w:p>
    <w:p w:rsidR="00550A91" w:rsidRPr="00284EB5" w:rsidRDefault="00550A91" w:rsidP="00550A91">
      <w:pPr>
        <w:pStyle w:val="ListParagraph"/>
        <w:spacing w:after="0" w:line="240" w:lineRule="auto"/>
        <w:ind w:left="426" w:firstLine="567"/>
        <w:rPr>
          <w:color w:val="000000" w:themeColor="text1"/>
          <w:sz w:val="20"/>
          <w:szCs w:val="24"/>
        </w:rPr>
      </w:pPr>
      <w:r w:rsidRPr="00284EB5">
        <w:rPr>
          <w:color w:val="000000" w:themeColor="text1"/>
          <w:sz w:val="20"/>
          <w:szCs w:val="24"/>
        </w:rPr>
        <w:t>Sesuai dengan karakteristik penelitian tindakan, keberhasilan penelitian tindakan kelas ini ditandai dengan adanya perubahan dalam pembelajaran ke arah yang lebih baik dari segi proses maupun hasil. Terkait dengan hal tersebut, dalam penelitian ini peneliti dan guru kelas IV sebagai kolaborator sepakat untuk menentukan kriteria yang digunakan dalam menentukan keberhasilan, yaitu:</w:t>
      </w:r>
    </w:p>
    <w:p w:rsidR="00F75E30" w:rsidRPr="00F75E30" w:rsidRDefault="00550A91" w:rsidP="00F23CC1">
      <w:pPr>
        <w:pStyle w:val="ListParagraph"/>
        <w:numPr>
          <w:ilvl w:val="0"/>
          <w:numId w:val="9"/>
        </w:numPr>
        <w:spacing w:after="200" w:line="240" w:lineRule="auto"/>
        <w:ind w:right="0"/>
        <w:rPr>
          <w:color w:val="000000" w:themeColor="text1"/>
          <w:sz w:val="20"/>
          <w:szCs w:val="24"/>
        </w:rPr>
      </w:pPr>
      <w:r w:rsidRPr="00F75E30">
        <w:rPr>
          <w:color w:val="000000" w:themeColor="text1"/>
          <w:sz w:val="20"/>
          <w:szCs w:val="24"/>
          <w:lang w:val="id-ID"/>
        </w:rPr>
        <w:t xml:space="preserve">Pelaksanaan pembelajaran </w:t>
      </w:r>
      <w:r w:rsidR="00F75E30" w:rsidRPr="00F75E30">
        <w:rPr>
          <w:color w:val="000000" w:themeColor="text1"/>
          <w:sz w:val="20"/>
          <w:szCs w:val="24"/>
          <w:lang w:val="en-US"/>
        </w:rPr>
        <w:t xml:space="preserve">memperoleh </w:t>
      </w:r>
      <w:r w:rsidR="00F75E30" w:rsidRPr="00F75E30">
        <w:rPr>
          <w:color w:val="000000" w:themeColor="text1"/>
          <w:sz w:val="20"/>
          <w:szCs w:val="24"/>
          <w:lang w:val="id-ID"/>
        </w:rPr>
        <w:t xml:space="preserve">≥ 80% </w:t>
      </w:r>
      <w:r w:rsidR="00F75E30" w:rsidRPr="00F75E30">
        <w:rPr>
          <w:color w:val="000000" w:themeColor="text1"/>
          <w:sz w:val="20"/>
          <w:szCs w:val="24"/>
          <w:lang w:val="en-US"/>
        </w:rPr>
        <w:t xml:space="preserve">dengan niai ketercapaian </w:t>
      </w:r>
      <w:r w:rsidR="00F75E30" w:rsidRPr="00F75E30">
        <w:rPr>
          <w:color w:val="000000" w:themeColor="text1"/>
          <w:sz w:val="20"/>
          <w:szCs w:val="24"/>
          <w:lang w:val="id-ID"/>
        </w:rPr>
        <w:t xml:space="preserve">≥ </w:t>
      </w:r>
      <w:r w:rsidR="00F75E30">
        <w:rPr>
          <w:color w:val="000000" w:themeColor="text1"/>
          <w:sz w:val="20"/>
          <w:szCs w:val="24"/>
          <w:lang w:val="en-US"/>
        </w:rPr>
        <w:t>80.</w:t>
      </w:r>
    </w:p>
    <w:p w:rsidR="00550A91" w:rsidRPr="00F75E30" w:rsidRDefault="00D152A9" w:rsidP="00F23CC1">
      <w:pPr>
        <w:pStyle w:val="ListParagraph"/>
        <w:numPr>
          <w:ilvl w:val="0"/>
          <w:numId w:val="9"/>
        </w:numPr>
        <w:spacing w:after="200" w:line="240" w:lineRule="auto"/>
        <w:ind w:right="0"/>
        <w:rPr>
          <w:color w:val="000000" w:themeColor="text1"/>
          <w:sz w:val="20"/>
          <w:szCs w:val="24"/>
        </w:rPr>
      </w:pPr>
      <w:r>
        <w:rPr>
          <w:color w:val="000000" w:themeColor="text1"/>
          <w:sz w:val="20"/>
          <w:szCs w:val="24"/>
          <w:lang w:val="en-US"/>
        </w:rPr>
        <w:t xml:space="preserve">Sebanyak </w:t>
      </w:r>
      <w:r w:rsidRPr="00F75E30">
        <w:rPr>
          <w:color w:val="000000" w:themeColor="text1"/>
          <w:sz w:val="20"/>
          <w:szCs w:val="24"/>
          <w:lang w:val="id-ID"/>
        </w:rPr>
        <w:t xml:space="preserve">≥ 80% </w:t>
      </w:r>
      <w:r>
        <w:rPr>
          <w:color w:val="000000" w:themeColor="text1"/>
          <w:sz w:val="20"/>
          <w:szCs w:val="24"/>
          <w:lang w:val="en-US"/>
        </w:rPr>
        <w:t>siswa telah tuntas belajar dengan mencapai KKM 75.</w:t>
      </w:r>
      <w:r w:rsidR="00550A91" w:rsidRPr="00F75E30">
        <w:rPr>
          <w:color w:val="000000" w:themeColor="text1"/>
          <w:sz w:val="20"/>
          <w:szCs w:val="24"/>
          <w:lang w:val="id-ID"/>
        </w:rPr>
        <w:t xml:space="preserve"> </w:t>
      </w:r>
    </w:p>
    <w:p w:rsidR="0075443D" w:rsidRPr="00737926" w:rsidRDefault="00550A91" w:rsidP="00737926">
      <w:pPr>
        <w:pStyle w:val="ListParagraph"/>
        <w:numPr>
          <w:ilvl w:val="0"/>
          <w:numId w:val="9"/>
        </w:numPr>
        <w:spacing w:after="0" w:line="240" w:lineRule="auto"/>
        <w:ind w:right="0"/>
        <w:rPr>
          <w:color w:val="000000" w:themeColor="text1"/>
          <w:sz w:val="20"/>
          <w:szCs w:val="24"/>
        </w:rPr>
      </w:pPr>
      <w:r w:rsidRPr="00284EB5">
        <w:rPr>
          <w:color w:val="000000" w:themeColor="text1"/>
          <w:sz w:val="20"/>
          <w:szCs w:val="24"/>
          <w:lang w:val="id-ID"/>
        </w:rPr>
        <w:t>S</w:t>
      </w:r>
      <w:r w:rsidR="006C6599">
        <w:rPr>
          <w:color w:val="000000" w:themeColor="text1"/>
          <w:sz w:val="20"/>
          <w:szCs w:val="24"/>
          <w:lang w:val="en-US"/>
        </w:rPr>
        <w:t>emua kendala yang muncul telah dapat diatasi.</w:t>
      </w:r>
    </w:p>
    <w:p w:rsidR="00737926" w:rsidRPr="00550A91" w:rsidRDefault="00737926" w:rsidP="00737926">
      <w:pPr>
        <w:pStyle w:val="ListParagraph"/>
        <w:spacing w:after="0" w:line="240" w:lineRule="auto"/>
        <w:ind w:right="0" w:firstLine="0"/>
        <w:rPr>
          <w:color w:val="000000" w:themeColor="text1"/>
          <w:sz w:val="20"/>
          <w:szCs w:val="24"/>
        </w:rPr>
      </w:pPr>
    </w:p>
    <w:p w:rsidR="00ED4DB5" w:rsidRDefault="00737926" w:rsidP="00737926">
      <w:pPr>
        <w:pStyle w:val="BodyText"/>
        <w:spacing w:line="240" w:lineRule="auto"/>
        <w:ind w:firstLine="0"/>
        <w:rPr>
          <w:b/>
        </w:rPr>
      </w:pPr>
      <w:r>
        <w:rPr>
          <w:b/>
        </w:rPr>
        <w:t>H</w:t>
      </w:r>
      <w:r w:rsidR="0075443D" w:rsidRPr="00C37BC8">
        <w:rPr>
          <w:b/>
          <w:lang w:val="id-ID"/>
        </w:rPr>
        <w:t>ASIL DAN PEMBAHASAN</w:t>
      </w:r>
    </w:p>
    <w:p w:rsidR="005A3B48" w:rsidRPr="005A3B48" w:rsidRDefault="005A3B48" w:rsidP="00737926">
      <w:pPr>
        <w:pStyle w:val="BodyText"/>
        <w:spacing w:line="240" w:lineRule="auto"/>
        <w:ind w:firstLine="0"/>
        <w:rPr>
          <w:b/>
        </w:rPr>
      </w:pPr>
    </w:p>
    <w:p w:rsidR="0075443D" w:rsidRPr="006F5C36" w:rsidRDefault="0075443D" w:rsidP="0075443D">
      <w:pPr>
        <w:pStyle w:val="BodyText"/>
        <w:spacing w:line="240" w:lineRule="auto"/>
        <w:ind w:firstLine="0"/>
        <w:rPr>
          <w:b/>
          <w:lang w:val="en-ID"/>
        </w:rPr>
      </w:pPr>
      <w:r>
        <w:rPr>
          <w:b/>
          <w:lang w:val="en-ID"/>
        </w:rPr>
        <w:t>HASIL</w:t>
      </w:r>
    </w:p>
    <w:p w:rsidR="0075443D" w:rsidRDefault="0075443D" w:rsidP="0075443D">
      <w:pPr>
        <w:pStyle w:val="BodyText"/>
        <w:spacing w:line="240" w:lineRule="auto"/>
        <w:ind w:firstLine="426"/>
      </w:pPr>
      <w:r w:rsidRPr="00C37BC8">
        <w:t xml:space="preserve">Berikut </w:t>
      </w:r>
      <w:proofErr w:type="gramStart"/>
      <w:r w:rsidRPr="00C37BC8">
        <w:t>akan</w:t>
      </w:r>
      <w:proofErr w:type="gramEnd"/>
      <w:r w:rsidRPr="00C37BC8">
        <w:t xml:space="preserve"> dipaparkan hasil penelitian </w:t>
      </w:r>
      <w:r w:rsidR="00E93D11">
        <w:t xml:space="preserve">penggunaan media </w:t>
      </w:r>
      <w:r w:rsidR="00E93D11" w:rsidRPr="00E93D11">
        <w:rPr>
          <w:i/>
        </w:rPr>
        <w:t>Pop Up Book</w:t>
      </w:r>
      <w:r w:rsidR="00E93D11">
        <w:t xml:space="preserve"> </w:t>
      </w:r>
      <w:r w:rsidRPr="00C37BC8">
        <w:t xml:space="preserve">untuk meningkatkan </w:t>
      </w:r>
      <w:r w:rsidR="00E93D11">
        <w:t xml:space="preserve">keterampilan menulis deskripsi siswa </w:t>
      </w:r>
      <w:r w:rsidRPr="00C37BC8">
        <w:t xml:space="preserve">kelas IV SDN </w:t>
      </w:r>
      <w:r w:rsidR="00A43B55">
        <w:t>Cerme Lor</w:t>
      </w:r>
      <w:r w:rsidR="00B80804">
        <w:t xml:space="preserve"> - </w:t>
      </w:r>
      <w:r w:rsidR="00A43B55">
        <w:t>Gresik.</w:t>
      </w:r>
      <w:r w:rsidRPr="00C37BC8">
        <w:t xml:space="preserve"> Penelitian tindakan</w:t>
      </w:r>
      <w:r w:rsidR="00B80804">
        <w:t xml:space="preserve"> kelas ini dilakukan selama dua</w:t>
      </w:r>
      <w:r w:rsidRPr="00C37BC8">
        <w:t xml:space="preserve"> siklus penelitian. Siklus I </w:t>
      </w:r>
      <w:r w:rsidR="0090041F">
        <w:t xml:space="preserve">dan II terdiri dari dua pertemuan </w:t>
      </w:r>
      <w:r w:rsidRPr="00C37BC8">
        <w:t xml:space="preserve">pembelajaran terdiri dari tiga tahap yaitu tahap perencanaan, tahap pelaksanaan dan pengamatan, serta refleksi. Data yang didapatkan dalam penelitian ini adalah </w:t>
      </w:r>
      <w:r w:rsidR="005C4F5A">
        <w:t xml:space="preserve">ketercapaian pelaksanaan pembelajaran, </w:t>
      </w:r>
      <w:r w:rsidRPr="00C37BC8">
        <w:t xml:space="preserve">data hasil tes </w:t>
      </w:r>
      <w:r w:rsidR="0016345B">
        <w:t>keterampilan menulis deskripsi, serta kendala yang dihadapi saat dilaksanakannya pembelajaran</w:t>
      </w:r>
      <w:r w:rsidR="00D7199B">
        <w:t>.</w:t>
      </w:r>
    </w:p>
    <w:p w:rsidR="005A3B48" w:rsidRDefault="005A3B48" w:rsidP="0075443D">
      <w:pPr>
        <w:pStyle w:val="BodyText"/>
        <w:spacing w:line="240" w:lineRule="auto"/>
        <w:ind w:firstLine="426"/>
      </w:pPr>
    </w:p>
    <w:p w:rsidR="00D7199B" w:rsidRDefault="00547F85" w:rsidP="00F23CC1">
      <w:pPr>
        <w:pStyle w:val="BodyText"/>
        <w:numPr>
          <w:ilvl w:val="0"/>
          <w:numId w:val="10"/>
        </w:numPr>
        <w:spacing w:line="240" w:lineRule="auto"/>
        <w:ind w:left="284" w:hanging="284"/>
      </w:pPr>
      <w:r>
        <w:t>Sik</w:t>
      </w:r>
      <w:r w:rsidR="00D7199B">
        <w:t>l</w:t>
      </w:r>
      <w:r>
        <w:t>u</w:t>
      </w:r>
      <w:r w:rsidR="00D7199B">
        <w:t>s I</w:t>
      </w:r>
    </w:p>
    <w:p w:rsidR="00F62226" w:rsidRDefault="00BE05FB" w:rsidP="00F629AE">
      <w:pPr>
        <w:ind w:left="284" w:firstLine="709"/>
        <w:jc w:val="both"/>
        <w:rPr>
          <w:color w:val="000000" w:themeColor="text1"/>
          <w:szCs w:val="24"/>
        </w:rPr>
      </w:pPr>
      <w:r w:rsidRPr="00BE05FB">
        <w:rPr>
          <w:color w:val="000000" w:themeColor="text1"/>
          <w:szCs w:val="24"/>
        </w:rPr>
        <w:t>Persentase keterlaksanaan pembelajaran menulis karangan deskripsi dengan menggunakan media</w:t>
      </w:r>
      <w:r>
        <w:rPr>
          <w:color w:val="000000" w:themeColor="text1"/>
          <w:szCs w:val="24"/>
        </w:rPr>
        <w:t xml:space="preserve"> </w:t>
      </w:r>
      <w:r w:rsidRPr="00BE05FB">
        <w:rPr>
          <w:i/>
          <w:color w:val="000000" w:themeColor="text1"/>
          <w:szCs w:val="24"/>
        </w:rPr>
        <w:t xml:space="preserve">Pop </w:t>
      </w:r>
      <w:proofErr w:type="gramStart"/>
      <w:r w:rsidRPr="00BE05FB">
        <w:rPr>
          <w:i/>
          <w:color w:val="000000" w:themeColor="text1"/>
          <w:szCs w:val="24"/>
        </w:rPr>
        <w:t>Up</w:t>
      </w:r>
      <w:proofErr w:type="gramEnd"/>
      <w:r w:rsidRPr="00BE05FB">
        <w:rPr>
          <w:i/>
          <w:color w:val="000000" w:themeColor="text1"/>
          <w:szCs w:val="24"/>
        </w:rPr>
        <w:t xml:space="preserve"> Book</w:t>
      </w:r>
      <w:r>
        <w:rPr>
          <w:color w:val="000000" w:themeColor="text1"/>
          <w:szCs w:val="24"/>
        </w:rPr>
        <w:t xml:space="preserve"> Siklus I Pertemuan 1 dihitung </w:t>
      </w:r>
      <w:r w:rsidRPr="00BE05FB">
        <w:rPr>
          <w:color w:val="000000" w:themeColor="text1"/>
          <w:szCs w:val="24"/>
        </w:rPr>
        <w:t>dengan menggunakan rumus sebagai berikut:</w:t>
      </w:r>
    </w:p>
    <w:p w:rsidR="005A3B48" w:rsidRDefault="005A3B48" w:rsidP="00F629AE">
      <w:pPr>
        <w:ind w:left="284" w:firstLine="709"/>
        <w:jc w:val="both"/>
        <w:rPr>
          <w:color w:val="000000" w:themeColor="text1"/>
          <w:szCs w:val="24"/>
        </w:rPr>
      </w:pPr>
    </w:p>
    <w:p w:rsidR="00BE05FB" w:rsidRPr="00BE05FB" w:rsidRDefault="00BE05FB" w:rsidP="00F629AE">
      <w:pPr>
        <w:ind w:left="284"/>
        <w:jc w:val="both"/>
        <w:rPr>
          <w:rFonts w:eastAsiaTheme="minorEastAsia"/>
          <w:color w:val="000000" w:themeColor="text1"/>
          <w:szCs w:val="24"/>
        </w:rPr>
      </w:pPr>
      <w:r w:rsidRPr="00BE05FB">
        <w:rPr>
          <w:color w:val="000000" w:themeColor="text1"/>
          <w:szCs w:val="24"/>
        </w:rPr>
        <w:t xml:space="preserve">Persentase </w:t>
      </w:r>
      <w:proofErr w:type="gramStart"/>
      <w:r w:rsidRPr="00BE05FB">
        <w:rPr>
          <w:color w:val="000000" w:themeColor="text1"/>
          <w:szCs w:val="24"/>
        </w:rPr>
        <w:t>Keterlaksanaan  =</w:t>
      </w:r>
      <w:proofErr w:type="gramEnd"/>
      <w:r w:rsidRPr="00BE05FB">
        <w:rPr>
          <w:color w:val="000000" w:themeColor="text1"/>
          <w:szCs w:val="24"/>
        </w:rPr>
        <w:t xml:space="preserve"> </w:t>
      </w:r>
      <m:oMath>
        <m:f>
          <m:fPr>
            <m:ctrlPr>
              <w:rPr>
                <w:rFonts w:ascii="Cambria Math" w:hAnsi="Cambria Math"/>
                <w:i/>
                <w:color w:val="000000" w:themeColor="text1"/>
                <w:szCs w:val="24"/>
              </w:rPr>
            </m:ctrlPr>
          </m:fPr>
          <m:num>
            <m:r>
              <w:rPr>
                <w:rFonts w:ascii="Cambria Math" w:hAnsi="Cambria Math"/>
                <w:color w:val="000000" w:themeColor="text1"/>
                <w:szCs w:val="24"/>
              </w:rPr>
              <m:t>Fx</m:t>
            </m:r>
          </m:num>
          <m:den>
            <m:r>
              <w:rPr>
                <w:rFonts w:ascii="Cambria Math" w:hAnsi="Cambria Math"/>
                <w:color w:val="000000" w:themeColor="text1"/>
                <w:szCs w:val="24"/>
              </w:rPr>
              <m:t>N</m:t>
            </m:r>
          </m:den>
        </m:f>
      </m:oMath>
      <w:r w:rsidRPr="00BE05FB">
        <w:rPr>
          <w:rFonts w:eastAsiaTheme="minorEastAsia"/>
          <w:color w:val="000000" w:themeColor="text1"/>
          <w:szCs w:val="24"/>
        </w:rPr>
        <w:t xml:space="preserve"> x 100%</w:t>
      </w:r>
    </w:p>
    <w:p w:rsidR="00BE05FB" w:rsidRPr="0055758D" w:rsidRDefault="00F629AE" w:rsidP="009B6BE7">
      <w:pPr>
        <w:pStyle w:val="ListParagraph"/>
        <w:spacing w:after="0" w:line="240" w:lineRule="auto"/>
        <w:ind w:left="1004" w:firstLine="0"/>
        <w:rPr>
          <w:rFonts w:eastAsiaTheme="minorEastAsia"/>
          <w:color w:val="000000" w:themeColor="text1"/>
          <w:sz w:val="20"/>
          <w:szCs w:val="24"/>
        </w:rPr>
      </w:pPr>
      <w:r>
        <w:rPr>
          <w:color w:val="000000" w:themeColor="text1"/>
          <w:sz w:val="20"/>
          <w:szCs w:val="24"/>
        </w:rPr>
        <w:t xml:space="preserve">   </w:t>
      </w:r>
      <w:r>
        <w:rPr>
          <w:color w:val="000000" w:themeColor="text1"/>
          <w:sz w:val="20"/>
          <w:szCs w:val="24"/>
        </w:rPr>
        <w:tab/>
      </w:r>
      <w:r>
        <w:rPr>
          <w:color w:val="000000" w:themeColor="text1"/>
          <w:sz w:val="20"/>
          <w:szCs w:val="24"/>
        </w:rPr>
        <w:tab/>
        <w:t xml:space="preserve">      </w:t>
      </w:r>
      <w:r w:rsidR="00BE05FB" w:rsidRPr="0055758D">
        <w:rPr>
          <w:color w:val="000000" w:themeColor="text1"/>
          <w:sz w:val="20"/>
          <w:szCs w:val="24"/>
        </w:rPr>
        <w:t xml:space="preserve">= </w:t>
      </w:r>
      <m:oMath>
        <m:f>
          <m:fPr>
            <m:ctrlPr>
              <w:rPr>
                <w:rFonts w:ascii="Cambria Math" w:hAnsi="Cambria Math"/>
                <w:i/>
                <w:color w:val="000000" w:themeColor="text1"/>
                <w:sz w:val="20"/>
                <w:szCs w:val="24"/>
              </w:rPr>
            </m:ctrlPr>
          </m:fPr>
          <m:num>
            <m:r>
              <w:rPr>
                <w:rFonts w:ascii="Cambria Math"/>
                <w:color w:val="000000" w:themeColor="text1"/>
                <w:sz w:val="20"/>
                <w:szCs w:val="24"/>
              </w:rPr>
              <m:t>26</m:t>
            </m:r>
          </m:num>
          <m:den>
            <m:r>
              <w:rPr>
                <w:rFonts w:ascii="Cambria Math"/>
                <w:color w:val="000000" w:themeColor="text1"/>
                <w:sz w:val="20"/>
                <w:szCs w:val="24"/>
              </w:rPr>
              <m:t>26</m:t>
            </m:r>
          </m:den>
        </m:f>
      </m:oMath>
      <w:r w:rsidR="00BE05FB" w:rsidRPr="0055758D">
        <w:rPr>
          <w:rFonts w:eastAsiaTheme="minorEastAsia"/>
          <w:color w:val="000000" w:themeColor="text1"/>
          <w:sz w:val="20"/>
          <w:szCs w:val="24"/>
        </w:rPr>
        <w:t xml:space="preserve"> x 100%</w:t>
      </w:r>
    </w:p>
    <w:p w:rsidR="00BE05FB" w:rsidRPr="0055758D" w:rsidRDefault="00F629AE" w:rsidP="009B6BE7">
      <w:pPr>
        <w:pStyle w:val="ListParagraph"/>
        <w:spacing w:after="0" w:line="240" w:lineRule="auto"/>
        <w:ind w:left="1004" w:firstLine="0"/>
        <w:rPr>
          <w:color w:val="000000" w:themeColor="text1"/>
          <w:sz w:val="20"/>
          <w:szCs w:val="24"/>
        </w:rPr>
      </w:pPr>
      <w:r>
        <w:rPr>
          <w:color w:val="000000" w:themeColor="text1"/>
          <w:sz w:val="20"/>
          <w:szCs w:val="24"/>
        </w:rPr>
        <w:t xml:space="preserve">   </w:t>
      </w:r>
      <w:r>
        <w:rPr>
          <w:color w:val="000000" w:themeColor="text1"/>
          <w:sz w:val="20"/>
          <w:szCs w:val="24"/>
        </w:rPr>
        <w:tab/>
      </w:r>
      <w:r>
        <w:rPr>
          <w:color w:val="000000" w:themeColor="text1"/>
          <w:sz w:val="20"/>
          <w:szCs w:val="24"/>
        </w:rPr>
        <w:tab/>
        <w:t xml:space="preserve">      </w:t>
      </w:r>
      <w:r w:rsidR="00BE05FB" w:rsidRPr="0055758D">
        <w:rPr>
          <w:color w:val="000000" w:themeColor="text1"/>
          <w:sz w:val="20"/>
          <w:szCs w:val="24"/>
        </w:rPr>
        <w:t>= 100% (baik sekali)</w:t>
      </w:r>
    </w:p>
    <w:p w:rsidR="00BE05FB" w:rsidRPr="00BE05FB" w:rsidRDefault="00BE05FB" w:rsidP="009B6BE7">
      <w:pPr>
        <w:pStyle w:val="ListParagraph"/>
        <w:spacing w:after="0" w:line="240" w:lineRule="auto"/>
        <w:ind w:left="567" w:firstLine="567"/>
        <w:rPr>
          <w:color w:val="000000" w:themeColor="text1"/>
          <w:sz w:val="20"/>
          <w:szCs w:val="20"/>
        </w:rPr>
      </w:pPr>
      <w:r w:rsidRPr="0055758D">
        <w:rPr>
          <w:color w:val="000000" w:themeColor="text1"/>
          <w:sz w:val="20"/>
          <w:szCs w:val="24"/>
        </w:rPr>
        <w:t xml:space="preserve">Nilai ketercapaian pelaksanaan pembelajaran menulis karangan deskripsi dengan menggunakan media </w:t>
      </w:r>
      <w:r w:rsidRPr="0055758D">
        <w:rPr>
          <w:i/>
          <w:color w:val="000000" w:themeColor="text1"/>
          <w:sz w:val="20"/>
          <w:szCs w:val="24"/>
        </w:rPr>
        <w:t xml:space="preserve">Pop </w:t>
      </w:r>
      <w:proofErr w:type="gramStart"/>
      <w:r w:rsidRPr="0055758D">
        <w:rPr>
          <w:i/>
          <w:color w:val="000000" w:themeColor="text1"/>
          <w:sz w:val="20"/>
          <w:szCs w:val="24"/>
        </w:rPr>
        <w:t>Up</w:t>
      </w:r>
      <w:proofErr w:type="gramEnd"/>
      <w:r w:rsidRPr="0055758D">
        <w:rPr>
          <w:i/>
          <w:color w:val="000000" w:themeColor="text1"/>
          <w:sz w:val="20"/>
          <w:szCs w:val="24"/>
        </w:rPr>
        <w:t xml:space="preserve"> Book</w:t>
      </w:r>
      <w:r w:rsidRPr="0055758D">
        <w:rPr>
          <w:color w:val="000000" w:themeColor="text1"/>
          <w:sz w:val="20"/>
          <w:szCs w:val="24"/>
        </w:rPr>
        <w:t xml:space="preserve"> Siklus I Pertemuan 1 dihitung </w:t>
      </w:r>
      <w:r w:rsidRPr="00BE05FB">
        <w:rPr>
          <w:color w:val="000000" w:themeColor="text1"/>
          <w:sz w:val="20"/>
          <w:szCs w:val="20"/>
        </w:rPr>
        <w:t>dengan menggunakan rumus sebagai berikut:</w:t>
      </w:r>
    </w:p>
    <w:p w:rsidR="00BE05FB" w:rsidRPr="00BE05FB" w:rsidRDefault="00BE05FB" w:rsidP="009B6BE7">
      <w:pPr>
        <w:ind w:left="1843" w:hanging="1276"/>
        <w:jc w:val="both"/>
        <w:rPr>
          <w:rFonts w:eastAsiaTheme="minorEastAsia"/>
          <w:color w:val="000000" w:themeColor="text1"/>
        </w:rPr>
      </w:pPr>
      <w:r w:rsidRPr="00BE05FB">
        <w:rPr>
          <w:color w:val="000000" w:themeColor="text1"/>
        </w:rPr>
        <w:t xml:space="preserve">Ketercapaian </w:t>
      </w:r>
      <w:r w:rsidR="000519C3">
        <w:rPr>
          <w:color w:val="000000" w:themeColor="text1"/>
        </w:rPr>
        <w:tab/>
      </w:r>
      <w:r w:rsidRPr="00BE05FB">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jumla</m:t>
            </m:r>
            <m:r>
              <w:rPr>
                <w:rFonts w:hAnsi="Cambria Math"/>
                <w:color w:val="000000" w:themeColor="text1"/>
              </w:rPr>
              <m:t>h</m:t>
            </m:r>
            <m:r>
              <w:rPr>
                <w:rFonts w:ascii="Cambria Math"/>
                <w:color w:val="000000" w:themeColor="text1"/>
              </w:rPr>
              <m:t xml:space="preserve"> </m:t>
            </m:r>
            <m:r>
              <w:rPr>
                <w:rFonts w:ascii="Cambria Math" w:hAnsi="Cambria Math"/>
                <w:color w:val="000000" w:themeColor="text1"/>
              </w:rPr>
              <m:t>skor</m:t>
            </m:r>
            <m:r>
              <w:rPr>
                <w:rFonts w:ascii="Cambria Math"/>
                <w:color w:val="000000" w:themeColor="text1"/>
              </w:rPr>
              <m:t xml:space="preserve"> </m:t>
            </m:r>
            <m:r>
              <w:rPr>
                <w:rFonts w:ascii="Cambria Math" w:hAnsi="Cambria Math"/>
                <w:color w:val="000000" w:themeColor="text1"/>
              </w:rPr>
              <m:t>yang</m:t>
            </m:r>
            <m:r>
              <w:rPr>
                <w:rFonts w:ascii="Cambria Math"/>
                <w:color w:val="000000" w:themeColor="text1"/>
              </w:rPr>
              <m:t xml:space="preserve"> </m:t>
            </m:r>
            <m:r>
              <w:rPr>
                <w:rFonts w:ascii="Cambria Math" w:hAnsi="Cambria Math"/>
                <w:color w:val="000000" w:themeColor="text1"/>
              </w:rPr>
              <m:t>diperole</m:t>
            </m:r>
            <m:r>
              <w:rPr>
                <w:rFonts w:hAnsi="Cambria Math"/>
                <w:color w:val="000000" w:themeColor="text1"/>
              </w:rPr>
              <m:t>h</m:t>
            </m:r>
          </m:num>
          <m:den>
            <m:r>
              <w:rPr>
                <w:rFonts w:ascii="Cambria Math" w:hAnsi="Cambria Math"/>
                <w:color w:val="000000" w:themeColor="text1"/>
              </w:rPr>
              <m:t>skor</m:t>
            </m:r>
            <m:r>
              <w:rPr>
                <w:rFonts w:ascii="Cambria Math"/>
                <w:color w:val="000000" w:themeColor="text1"/>
              </w:rPr>
              <m:t xml:space="preserve"> </m:t>
            </m:r>
            <m:r>
              <w:rPr>
                <w:rFonts w:ascii="Cambria Math" w:hAnsi="Cambria Math"/>
                <w:color w:val="000000" w:themeColor="text1"/>
              </w:rPr>
              <m:t>maksimal</m:t>
            </m:r>
          </m:den>
        </m:f>
      </m:oMath>
      <w:r w:rsidRPr="00BE05FB">
        <w:rPr>
          <w:rFonts w:eastAsiaTheme="minorEastAsia"/>
          <w:color w:val="000000" w:themeColor="text1"/>
        </w:rPr>
        <w:t xml:space="preserve"> x 100</w:t>
      </w:r>
    </w:p>
    <w:p w:rsidR="00BE05FB" w:rsidRPr="00BE05FB" w:rsidRDefault="00BE05FB" w:rsidP="009B6BE7">
      <w:pPr>
        <w:ind w:left="720" w:firstLine="720"/>
        <w:jc w:val="both"/>
        <w:rPr>
          <w:rFonts w:eastAsiaTheme="minorEastAsia"/>
          <w:color w:val="000000" w:themeColor="text1"/>
        </w:rPr>
      </w:pPr>
      <w:r>
        <w:rPr>
          <w:color w:val="000000" w:themeColor="text1"/>
        </w:rPr>
        <w:t xml:space="preserve">        </w:t>
      </w:r>
      <w:r w:rsidRPr="00BE05FB">
        <w:rPr>
          <w:color w:val="000000" w:themeColor="text1"/>
        </w:rPr>
        <w:t xml:space="preserve">= </w:t>
      </w:r>
      <m:oMath>
        <m:f>
          <m:fPr>
            <m:ctrlPr>
              <w:rPr>
                <w:rFonts w:ascii="Cambria Math" w:hAnsi="Cambria Math"/>
                <w:i/>
                <w:color w:val="000000" w:themeColor="text1"/>
              </w:rPr>
            </m:ctrlPr>
          </m:fPr>
          <m:num>
            <m:r>
              <w:rPr>
                <w:rFonts w:ascii="Cambria Math"/>
                <w:color w:val="000000" w:themeColor="text1"/>
              </w:rPr>
              <m:t>80</m:t>
            </m:r>
          </m:num>
          <m:den>
            <m:r>
              <w:rPr>
                <w:rFonts w:ascii="Cambria Math"/>
                <w:color w:val="000000" w:themeColor="text1"/>
              </w:rPr>
              <m:t>104</m:t>
            </m:r>
          </m:den>
        </m:f>
      </m:oMath>
      <w:r w:rsidRPr="00BE05FB">
        <w:rPr>
          <w:rFonts w:eastAsiaTheme="minorEastAsia"/>
          <w:color w:val="000000" w:themeColor="text1"/>
        </w:rPr>
        <w:t xml:space="preserve"> x 100</w:t>
      </w:r>
    </w:p>
    <w:p w:rsidR="00BE05FB" w:rsidRDefault="00BE05FB" w:rsidP="009B6BE7">
      <w:pPr>
        <w:ind w:left="1440"/>
        <w:jc w:val="both"/>
        <w:rPr>
          <w:rFonts w:eastAsiaTheme="minorEastAsia"/>
          <w:color w:val="000000" w:themeColor="text1"/>
        </w:rPr>
      </w:pPr>
      <w:r>
        <w:rPr>
          <w:rFonts w:eastAsiaTheme="minorEastAsia"/>
          <w:color w:val="000000" w:themeColor="text1"/>
        </w:rPr>
        <w:t xml:space="preserve">        </w:t>
      </w:r>
      <w:r w:rsidRPr="00BE05FB">
        <w:rPr>
          <w:rFonts w:eastAsiaTheme="minorEastAsia"/>
          <w:color w:val="000000" w:themeColor="text1"/>
        </w:rPr>
        <w:t>= 77 (baik)</w:t>
      </w:r>
    </w:p>
    <w:p w:rsidR="00B771A2" w:rsidRDefault="00BE05FB" w:rsidP="00EF02A4">
      <w:pPr>
        <w:ind w:left="567" w:firstLine="567"/>
        <w:jc w:val="both"/>
        <w:rPr>
          <w:rFonts w:eastAsiaTheme="minorEastAsia"/>
          <w:color w:val="000000" w:themeColor="text1"/>
        </w:rPr>
      </w:pPr>
      <w:r w:rsidRPr="00954304">
        <w:rPr>
          <w:rFonts w:eastAsiaTheme="minorEastAsia"/>
          <w:color w:val="000000" w:themeColor="text1"/>
        </w:rPr>
        <w:t>Nilai persentase pengamatan pada siklus I pertemuan 1 untuk pelaksanaan pembelajaran menulis karangan deskripsi 100%, apabila disesuaikan dengan kriteria yang ditetapkan P = 100% adalah termasuk kriteria baik sekali.</w:t>
      </w:r>
    </w:p>
    <w:p w:rsidR="001D763D" w:rsidRDefault="00BE05FB" w:rsidP="00EF02A4">
      <w:pPr>
        <w:ind w:left="567" w:firstLine="567"/>
        <w:jc w:val="both"/>
        <w:rPr>
          <w:rFonts w:eastAsiaTheme="minorEastAsia"/>
          <w:color w:val="000000" w:themeColor="text1"/>
        </w:rPr>
      </w:pPr>
      <w:r w:rsidRPr="00B771A2">
        <w:rPr>
          <w:rFonts w:eastAsiaTheme="minorEastAsia"/>
          <w:color w:val="000000" w:themeColor="text1"/>
        </w:rPr>
        <w:t>Sedangkan ketercapaian pelaksanaan kegiatan pembelajaran menulis karangan deskripsi adalah 77, apabila disesuaikan dengan kriteria yang ditetapkan ketercapaian 77 adalah termasuk kriteria baik.</w:t>
      </w:r>
    </w:p>
    <w:p w:rsidR="001D763D" w:rsidRPr="001D763D" w:rsidRDefault="001D763D" w:rsidP="00240664">
      <w:pPr>
        <w:ind w:left="567" w:firstLine="567"/>
        <w:jc w:val="both"/>
        <w:rPr>
          <w:rFonts w:eastAsiaTheme="minorEastAsia"/>
          <w:color w:val="000000" w:themeColor="text1"/>
        </w:rPr>
      </w:pPr>
      <w:r w:rsidRPr="001D763D">
        <w:rPr>
          <w:color w:val="000000" w:themeColor="text1"/>
          <w:szCs w:val="24"/>
        </w:rPr>
        <w:t xml:space="preserve">Persentase keterlaksanaan pembelajaran menulis karangan deskripsi dengan menggunakan media </w:t>
      </w:r>
      <w:r w:rsidRPr="001D763D">
        <w:rPr>
          <w:i/>
          <w:color w:val="000000" w:themeColor="text1"/>
          <w:szCs w:val="24"/>
        </w:rPr>
        <w:t xml:space="preserve">Pop </w:t>
      </w:r>
      <w:proofErr w:type="gramStart"/>
      <w:r w:rsidRPr="001D763D">
        <w:rPr>
          <w:i/>
          <w:color w:val="000000" w:themeColor="text1"/>
          <w:szCs w:val="24"/>
        </w:rPr>
        <w:t>Up</w:t>
      </w:r>
      <w:proofErr w:type="gramEnd"/>
      <w:r w:rsidRPr="001D763D">
        <w:rPr>
          <w:i/>
          <w:color w:val="000000" w:themeColor="text1"/>
          <w:szCs w:val="24"/>
        </w:rPr>
        <w:t xml:space="preserve"> Book</w:t>
      </w:r>
      <w:r w:rsidRPr="001D763D">
        <w:rPr>
          <w:color w:val="000000" w:themeColor="text1"/>
          <w:szCs w:val="24"/>
        </w:rPr>
        <w:t xml:space="preserve"> Siklus I Pertemuan 2 dihitung dengan menggunakan rumus sebagai berikut:</w:t>
      </w:r>
    </w:p>
    <w:p w:rsidR="001D763D" w:rsidRPr="001D763D" w:rsidRDefault="001D763D" w:rsidP="00255B04">
      <w:pPr>
        <w:ind w:left="567"/>
        <w:jc w:val="both"/>
        <w:rPr>
          <w:rFonts w:eastAsiaTheme="minorEastAsia"/>
          <w:color w:val="000000" w:themeColor="text1"/>
          <w:szCs w:val="24"/>
        </w:rPr>
      </w:pPr>
      <w:r w:rsidRPr="001D763D">
        <w:rPr>
          <w:color w:val="000000" w:themeColor="text1"/>
          <w:szCs w:val="24"/>
        </w:rPr>
        <w:t xml:space="preserve">Persentase </w:t>
      </w:r>
      <w:proofErr w:type="gramStart"/>
      <w:r w:rsidRPr="001D763D">
        <w:rPr>
          <w:color w:val="000000" w:themeColor="text1"/>
          <w:szCs w:val="24"/>
        </w:rPr>
        <w:t>Keterlaksanaan  =</w:t>
      </w:r>
      <w:proofErr w:type="gramEnd"/>
      <w:r w:rsidRPr="001D763D">
        <w:rPr>
          <w:color w:val="000000" w:themeColor="text1"/>
          <w:szCs w:val="24"/>
        </w:rPr>
        <w:t xml:space="preserve"> </w:t>
      </w:r>
      <m:oMath>
        <m:f>
          <m:fPr>
            <m:ctrlPr>
              <w:rPr>
                <w:rFonts w:ascii="Cambria Math" w:hAnsi="Cambria Math"/>
                <w:i/>
                <w:color w:val="000000" w:themeColor="text1"/>
                <w:szCs w:val="24"/>
              </w:rPr>
            </m:ctrlPr>
          </m:fPr>
          <m:num>
            <m:r>
              <w:rPr>
                <w:rFonts w:ascii="Cambria Math" w:hAnsi="Cambria Math"/>
                <w:color w:val="000000" w:themeColor="text1"/>
                <w:szCs w:val="24"/>
              </w:rPr>
              <m:t>Fx</m:t>
            </m:r>
          </m:num>
          <m:den>
            <m:r>
              <w:rPr>
                <w:rFonts w:ascii="Cambria Math" w:hAnsi="Cambria Math"/>
                <w:color w:val="000000" w:themeColor="text1"/>
                <w:szCs w:val="24"/>
              </w:rPr>
              <m:t>N</m:t>
            </m:r>
          </m:den>
        </m:f>
      </m:oMath>
      <w:r w:rsidRPr="001D763D">
        <w:rPr>
          <w:rFonts w:eastAsiaTheme="minorEastAsia"/>
          <w:color w:val="000000" w:themeColor="text1"/>
          <w:szCs w:val="24"/>
        </w:rPr>
        <w:t xml:space="preserve"> x 100%</w:t>
      </w:r>
    </w:p>
    <w:p w:rsidR="001D763D" w:rsidRPr="00255B04" w:rsidRDefault="00255B04" w:rsidP="00255B04">
      <w:pPr>
        <w:ind w:left="2694"/>
        <w:jc w:val="both"/>
        <w:rPr>
          <w:rFonts w:eastAsiaTheme="minorEastAsia"/>
          <w:color w:val="000000" w:themeColor="text1"/>
          <w:szCs w:val="24"/>
        </w:rPr>
      </w:pPr>
      <w:r>
        <w:rPr>
          <w:color w:val="000000" w:themeColor="text1"/>
          <w:szCs w:val="24"/>
        </w:rPr>
        <w:t xml:space="preserve">  </w:t>
      </w:r>
      <w:r w:rsidR="001D763D" w:rsidRPr="00255B04">
        <w:rPr>
          <w:color w:val="000000" w:themeColor="text1"/>
          <w:szCs w:val="24"/>
        </w:rPr>
        <w:t xml:space="preserve">= </w:t>
      </w:r>
      <m:oMath>
        <m:f>
          <m:fPr>
            <m:ctrlPr>
              <w:rPr>
                <w:rFonts w:ascii="Cambria Math" w:hAnsi="Cambria Math"/>
                <w:i/>
                <w:color w:val="000000" w:themeColor="text1"/>
                <w:szCs w:val="24"/>
              </w:rPr>
            </m:ctrlPr>
          </m:fPr>
          <m:num>
            <m:r>
              <w:rPr>
                <w:rFonts w:ascii="Cambria Math" w:hAnsi="Cambria Math"/>
                <w:color w:val="000000" w:themeColor="text1"/>
                <w:szCs w:val="24"/>
              </w:rPr>
              <m:t>22</m:t>
            </m:r>
          </m:num>
          <m:den>
            <m:r>
              <w:rPr>
                <w:rFonts w:ascii="Cambria Math" w:hAnsi="Cambria Math"/>
                <w:color w:val="000000" w:themeColor="text1"/>
                <w:szCs w:val="24"/>
              </w:rPr>
              <m:t>22</m:t>
            </m:r>
          </m:den>
        </m:f>
      </m:oMath>
      <w:r w:rsidR="001D763D" w:rsidRPr="00255B04">
        <w:rPr>
          <w:rFonts w:eastAsiaTheme="minorEastAsia"/>
          <w:color w:val="000000" w:themeColor="text1"/>
          <w:szCs w:val="24"/>
        </w:rPr>
        <w:t xml:space="preserve"> x 100%</w:t>
      </w:r>
    </w:p>
    <w:p w:rsidR="001D763D" w:rsidRPr="00FC3BB8" w:rsidRDefault="00255B04" w:rsidP="00255B04">
      <w:pPr>
        <w:pStyle w:val="ListParagraph"/>
        <w:spacing w:after="0" w:line="240" w:lineRule="auto"/>
        <w:ind w:left="2694"/>
        <w:rPr>
          <w:color w:val="000000" w:themeColor="text1"/>
          <w:sz w:val="20"/>
          <w:szCs w:val="24"/>
        </w:rPr>
      </w:pPr>
      <w:r>
        <w:rPr>
          <w:color w:val="000000" w:themeColor="text1"/>
          <w:sz w:val="20"/>
          <w:szCs w:val="24"/>
        </w:rPr>
        <w:t xml:space="preserve">  </w:t>
      </w:r>
      <w:r w:rsidR="001D763D" w:rsidRPr="00FC3BB8">
        <w:rPr>
          <w:color w:val="000000" w:themeColor="text1"/>
          <w:sz w:val="20"/>
          <w:szCs w:val="24"/>
        </w:rPr>
        <w:t>= 100% (baik sekali)</w:t>
      </w:r>
    </w:p>
    <w:p w:rsidR="001D763D" w:rsidRPr="001D763D" w:rsidRDefault="001D763D" w:rsidP="00941FBD">
      <w:pPr>
        <w:ind w:left="567" w:firstLine="567"/>
        <w:jc w:val="both"/>
        <w:rPr>
          <w:color w:val="000000" w:themeColor="text1"/>
          <w:szCs w:val="24"/>
        </w:rPr>
      </w:pPr>
      <w:r w:rsidRPr="001D763D">
        <w:rPr>
          <w:color w:val="000000" w:themeColor="text1"/>
          <w:szCs w:val="24"/>
        </w:rPr>
        <w:t xml:space="preserve">Nilai ketercapaian pelaksanaan pembelajaran menulis karangan deskripsi dengan menggunakan media </w:t>
      </w:r>
      <w:r w:rsidRPr="001D763D">
        <w:rPr>
          <w:i/>
          <w:color w:val="000000" w:themeColor="text1"/>
          <w:szCs w:val="24"/>
        </w:rPr>
        <w:t xml:space="preserve">Pop </w:t>
      </w:r>
      <w:proofErr w:type="gramStart"/>
      <w:r w:rsidRPr="001D763D">
        <w:rPr>
          <w:i/>
          <w:color w:val="000000" w:themeColor="text1"/>
          <w:szCs w:val="24"/>
        </w:rPr>
        <w:t>Up</w:t>
      </w:r>
      <w:proofErr w:type="gramEnd"/>
      <w:r w:rsidRPr="001D763D">
        <w:rPr>
          <w:i/>
          <w:color w:val="000000" w:themeColor="text1"/>
          <w:szCs w:val="24"/>
        </w:rPr>
        <w:t xml:space="preserve"> Book</w:t>
      </w:r>
      <w:r w:rsidRPr="001D763D">
        <w:rPr>
          <w:color w:val="000000" w:themeColor="text1"/>
          <w:szCs w:val="24"/>
        </w:rPr>
        <w:t xml:space="preserve"> Siklus I Pertemuan 2 dihitung dengan menggunakan rumus sebagai berikut:</w:t>
      </w:r>
    </w:p>
    <w:p w:rsidR="001F2DE3" w:rsidRDefault="00E634D3" w:rsidP="00941FBD">
      <w:pPr>
        <w:ind w:left="567"/>
        <w:jc w:val="both"/>
        <w:rPr>
          <w:rFonts w:eastAsiaTheme="minorEastAsia"/>
          <w:color w:val="000000" w:themeColor="text1"/>
          <w:szCs w:val="24"/>
        </w:rPr>
      </w:pPr>
      <w:r>
        <w:rPr>
          <w:color w:val="000000" w:themeColor="text1"/>
          <w:szCs w:val="24"/>
        </w:rPr>
        <w:t xml:space="preserve">Ketercapaian </w:t>
      </w:r>
      <w:r w:rsidR="001D763D" w:rsidRPr="00E634D3">
        <w:rPr>
          <w:color w:val="000000" w:themeColor="text1"/>
          <w:szCs w:val="24"/>
        </w:rPr>
        <w:t xml:space="preserve">= </w:t>
      </w:r>
      <m:oMath>
        <m:f>
          <m:fPr>
            <m:ctrlPr>
              <w:rPr>
                <w:rFonts w:ascii="Cambria Math" w:hAnsi="Cambria Math"/>
                <w:i/>
                <w:color w:val="000000" w:themeColor="text1"/>
                <w:szCs w:val="24"/>
              </w:rPr>
            </m:ctrlPr>
          </m:fPr>
          <m:num>
            <m:r>
              <w:rPr>
                <w:rFonts w:ascii="Cambria Math" w:hAnsi="Cambria Math"/>
                <w:color w:val="000000" w:themeColor="text1"/>
                <w:szCs w:val="24"/>
              </w:rPr>
              <m:t>jumlah skor yang diperoleh</m:t>
            </m:r>
          </m:num>
          <m:den>
            <m:r>
              <w:rPr>
                <w:rFonts w:ascii="Cambria Math" w:hAnsi="Cambria Math"/>
                <w:color w:val="000000" w:themeColor="text1"/>
                <w:szCs w:val="24"/>
              </w:rPr>
              <m:t>skor maksimal</m:t>
            </m:r>
          </m:den>
        </m:f>
      </m:oMath>
      <w:r w:rsidR="001D763D" w:rsidRPr="00E634D3">
        <w:rPr>
          <w:rFonts w:eastAsiaTheme="minorEastAsia"/>
          <w:color w:val="000000" w:themeColor="text1"/>
          <w:szCs w:val="24"/>
        </w:rPr>
        <w:t xml:space="preserve"> x 100</w:t>
      </w:r>
    </w:p>
    <w:p w:rsidR="001D763D" w:rsidRPr="00B53237" w:rsidRDefault="00941FBD" w:rsidP="00941FBD">
      <w:pPr>
        <w:ind w:left="1560"/>
        <w:jc w:val="both"/>
        <w:rPr>
          <w:rFonts w:eastAsiaTheme="minorEastAsia"/>
          <w:color w:val="000000" w:themeColor="text1"/>
          <w:szCs w:val="24"/>
        </w:rPr>
      </w:pPr>
      <w:r>
        <w:rPr>
          <w:rFonts w:eastAsiaTheme="minorEastAsia"/>
          <w:color w:val="000000" w:themeColor="text1"/>
          <w:szCs w:val="24"/>
        </w:rPr>
        <w:t xml:space="preserve">  </w:t>
      </w:r>
      <w:r w:rsidR="001D763D" w:rsidRPr="00B53237">
        <w:rPr>
          <w:rFonts w:eastAsiaTheme="minorEastAsia"/>
          <w:color w:val="000000" w:themeColor="text1"/>
          <w:szCs w:val="24"/>
        </w:rPr>
        <w:t xml:space="preserve">= </w:t>
      </w:r>
      <m:oMath>
        <m:f>
          <m:fPr>
            <m:ctrlPr>
              <w:rPr>
                <w:rFonts w:ascii="Cambria Math" w:eastAsiaTheme="minorEastAsia" w:hAnsi="Cambria Math"/>
                <w:i/>
                <w:color w:val="000000" w:themeColor="text1"/>
                <w:szCs w:val="24"/>
              </w:rPr>
            </m:ctrlPr>
          </m:fPr>
          <m:num>
            <m:r>
              <w:rPr>
                <w:rFonts w:ascii="Cambria Math" w:eastAsiaTheme="minorEastAsia" w:hAnsi="Cambria Math"/>
                <w:color w:val="000000" w:themeColor="text1"/>
                <w:szCs w:val="24"/>
              </w:rPr>
              <m:t>69,5</m:t>
            </m:r>
          </m:num>
          <m:den>
            <m:r>
              <w:rPr>
                <w:rFonts w:ascii="Cambria Math" w:eastAsiaTheme="minorEastAsia" w:hAnsi="Cambria Math"/>
                <w:color w:val="000000" w:themeColor="text1"/>
                <w:szCs w:val="24"/>
              </w:rPr>
              <m:t>88</m:t>
            </m:r>
          </m:den>
        </m:f>
      </m:oMath>
      <w:r w:rsidR="001D763D" w:rsidRPr="00B53237">
        <w:rPr>
          <w:rFonts w:eastAsiaTheme="minorEastAsia"/>
          <w:color w:val="000000" w:themeColor="text1"/>
          <w:szCs w:val="24"/>
        </w:rPr>
        <w:t xml:space="preserve"> x 100</w:t>
      </w:r>
    </w:p>
    <w:p w:rsidR="001D763D" w:rsidRPr="00B53237" w:rsidRDefault="00E634D3" w:rsidP="00941FBD">
      <w:pPr>
        <w:ind w:left="1560" w:hanging="11"/>
        <w:jc w:val="both"/>
        <w:rPr>
          <w:color w:val="000000" w:themeColor="text1"/>
          <w:szCs w:val="24"/>
        </w:rPr>
      </w:pPr>
      <w:r>
        <w:rPr>
          <w:color w:val="000000" w:themeColor="text1"/>
          <w:szCs w:val="24"/>
        </w:rPr>
        <w:t xml:space="preserve">  </w:t>
      </w:r>
      <w:r w:rsidR="001D763D" w:rsidRPr="00B53237">
        <w:rPr>
          <w:color w:val="000000" w:themeColor="text1"/>
          <w:szCs w:val="24"/>
        </w:rPr>
        <w:t>= 79 (baik)</w:t>
      </w:r>
    </w:p>
    <w:p w:rsidR="00F21652" w:rsidRDefault="001D763D" w:rsidP="00EF02A4">
      <w:pPr>
        <w:ind w:left="567" w:firstLine="567"/>
        <w:jc w:val="both"/>
        <w:rPr>
          <w:rFonts w:eastAsiaTheme="minorEastAsia"/>
          <w:color w:val="000000" w:themeColor="text1"/>
          <w:szCs w:val="24"/>
        </w:rPr>
      </w:pPr>
      <w:r w:rsidRPr="00FC3BB8">
        <w:rPr>
          <w:rFonts w:eastAsiaTheme="minorEastAsia"/>
          <w:color w:val="000000" w:themeColor="text1"/>
          <w:szCs w:val="24"/>
        </w:rPr>
        <w:t>Nilai persentase pengamatan pada siklus I pertemuan 2 untuk pelaksanaan pembelajaran menulis karangan deskripsi 100%, apabila disesuaikan dengan kriteria yang ditetapkan P = 100% adalah termasuk kriteria baik sekali.</w:t>
      </w:r>
    </w:p>
    <w:p w:rsidR="005321AF" w:rsidRDefault="001D763D" w:rsidP="003A0221">
      <w:pPr>
        <w:ind w:left="567" w:firstLine="567"/>
        <w:jc w:val="both"/>
        <w:rPr>
          <w:rFonts w:eastAsiaTheme="minorEastAsia"/>
          <w:color w:val="000000" w:themeColor="text1"/>
          <w:szCs w:val="24"/>
        </w:rPr>
      </w:pPr>
      <w:r w:rsidRPr="00FC3BB8">
        <w:rPr>
          <w:rFonts w:eastAsiaTheme="minorEastAsia"/>
          <w:color w:val="000000" w:themeColor="text1"/>
          <w:szCs w:val="24"/>
        </w:rPr>
        <w:t>Sedangkan ketercapaian pelaksanaan kegiatan pembelajaran menulis karangan deskripsi adalah 79, apabila disesuaikan dengan kriteria yang ditetapkan ketercapaian 79 adalah termasuk kriteria baik.</w:t>
      </w:r>
    </w:p>
    <w:p w:rsidR="00404AC3" w:rsidRDefault="00404AC3" w:rsidP="003A0221">
      <w:pPr>
        <w:ind w:left="567" w:firstLine="567"/>
        <w:jc w:val="both"/>
        <w:rPr>
          <w:rFonts w:eastAsiaTheme="minorEastAsia"/>
          <w:color w:val="000000" w:themeColor="text1"/>
          <w:szCs w:val="24"/>
        </w:rPr>
      </w:pPr>
    </w:p>
    <w:p w:rsidR="002E597E" w:rsidRDefault="002E597E" w:rsidP="002E597E">
      <w:pPr>
        <w:ind w:left="567"/>
        <w:jc w:val="both"/>
        <w:rPr>
          <w:rFonts w:eastAsiaTheme="minorEastAsia"/>
          <w:color w:val="000000" w:themeColor="text1"/>
          <w:szCs w:val="24"/>
        </w:rPr>
      </w:pPr>
      <w:r w:rsidRPr="002E597E">
        <w:rPr>
          <w:rFonts w:eastAsiaTheme="minorEastAsia"/>
          <w:noProof/>
          <w:color w:val="000000" w:themeColor="text1"/>
          <w:szCs w:val="24"/>
          <w:lang w:val="id-ID" w:eastAsia="id-ID"/>
        </w:rPr>
        <w:drawing>
          <wp:inline distT="0" distB="0" distL="0" distR="0">
            <wp:extent cx="2946637" cy="2775097"/>
            <wp:effectExtent l="19050" t="0" r="25163" b="6203"/>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23FFA" w:rsidRDefault="00123FFA" w:rsidP="000A5713">
      <w:pPr>
        <w:ind w:left="567"/>
        <w:rPr>
          <w:rFonts w:eastAsiaTheme="minorEastAsia"/>
          <w:color w:val="000000" w:themeColor="text1"/>
          <w:szCs w:val="24"/>
        </w:rPr>
      </w:pPr>
    </w:p>
    <w:p w:rsidR="002E597E" w:rsidRDefault="00622744" w:rsidP="000A5713">
      <w:pPr>
        <w:ind w:left="567"/>
        <w:rPr>
          <w:rFonts w:eastAsiaTheme="minorEastAsia"/>
          <w:color w:val="000000" w:themeColor="text1"/>
          <w:szCs w:val="24"/>
        </w:rPr>
      </w:pPr>
      <w:r>
        <w:rPr>
          <w:rFonts w:eastAsiaTheme="minorEastAsia"/>
          <w:color w:val="000000" w:themeColor="text1"/>
          <w:szCs w:val="24"/>
        </w:rPr>
        <w:t>Diagram 2</w:t>
      </w:r>
    </w:p>
    <w:p w:rsidR="000A5713" w:rsidRDefault="000A5713" w:rsidP="000A5713">
      <w:pPr>
        <w:ind w:left="567"/>
        <w:rPr>
          <w:rFonts w:eastAsiaTheme="minorEastAsia"/>
          <w:color w:val="000000" w:themeColor="text1"/>
          <w:szCs w:val="24"/>
        </w:rPr>
      </w:pPr>
      <w:r>
        <w:rPr>
          <w:rFonts w:eastAsiaTheme="minorEastAsia"/>
          <w:color w:val="000000" w:themeColor="text1"/>
          <w:szCs w:val="24"/>
        </w:rPr>
        <w:t>Perbandingan nilai ketercapaian pel</w:t>
      </w:r>
      <w:r w:rsidR="008C2AC9">
        <w:rPr>
          <w:rFonts w:eastAsiaTheme="minorEastAsia"/>
          <w:color w:val="000000" w:themeColor="text1"/>
          <w:szCs w:val="24"/>
        </w:rPr>
        <w:t>aksananaan pembelajaran siklus I</w:t>
      </w:r>
    </w:p>
    <w:p w:rsidR="005A3B48" w:rsidRDefault="005A3B48" w:rsidP="003A0221">
      <w:pPr>
        <w:ind w:left="567" w:firstLine="567"/>
        <w:jc w:val="both"/>
        <w:rPr>
          <w:rFonts w:eastAsiaTheme="minorEastAsia"/>
          <w:color w:val="000000" w:themeColor="text1"/>
          <w:szCs w:val="24"/>
        </w:rPr>
      </w:pPr>
    </w:p>
    <w:p w:rsidR="00404AC3" w:rsidRDefault="00404AC3" w:rsidP="003A0221">
      <w:pPr>
        <w:ind w:left="567" w:firstLine="567"/>
        <w:jc w:val="both"/>
        <w:rPr>
          <w:rFonts w:eastAsiaTheme="minorEastAsia"/>
          <w:color w:val="000000" w:themeColor="text1"/>
          <w:szCs w:val="24"/>
        </w:rPr>
      </w:pPr>
    </w:p>
    <w:p w:rsidR="00737926" w:rsidRPr="00F629AE" w:rsidRDefault="00737926" w:rsidP="00737926">
      <w:pPr>
        <w:ind w:left="567"/>
        <w:jc w:val="both"/>
      </w:pPr>
      <w:r w:rsidRPr="00F629AE">
        <w:t>Hasil rata-rata pelaksanaan kegiatan pembelajaran pada Siklus I Pertemuan 1 dan 2</w:t>
      </w:r>
    </w:p>
    <w:p w:rsidR="00737926" w:rsidRPr="00F629AE" w:rsidRDefault="00737926" w:rsidP="00737926">
      <w:pPr>
        <w:pStyle w:val="ListParagraph"/>
        <w:spacing w:after="0" w:line="240" w:lineRule="auto"/>
        <w:ind w:left="567"/>
        <w:rPr>
          <w:rFonts w:eastAsiaTheme="minorEastAsia"/>
          <w:color w:val="000000" w:themeColor="text1"/>
          <w:sz w:val="20"/>
          <w:szCs w:val="20"/>
        </w:rPr>
      </w:pPr>
      <w:r w:rsidRPr="00F629AE">
        <w:rPr>
          <w:color w:val="000000" w:themeColor="text1"/>
          <w:sz w:val="20"/>
          <w:szCs w:val="20"/>
        </w:rPr>
        <w:t xml:space="preserve">Rata-rata = </w:t>
      </w:r>
      <m:oMath>
        <m:f>
          <m:fPr>
            <m:ctrlPr>
              <w:rPr>
                <w:rFonts w:ascii="Cambria Math" w:hAnsi="Cambria Math"/>
                <w:i/>
                <w:color w:val="000000" w:themeColor="text1"/>
                <w:sz w:val="20"/>
                <w:szCs w:val="20"/>
              </w:rPr>
            </m:ctrlPr>
          </m:fPr>
          <m:num>
            <m:r>
              <w:rPr>
                <w:rFonts w:ascii="Cambria Math" w:hAnsi="Cambria Math"/>
                <w:color w:val="000000" w:themeColor="text1"/>
                <w:sz w:val="20"/>
                <w:szCs w:val="20"/>
              </w:rPr>
              <m:t>pertemuan</m:t>
            </m:r>
            <m:r>
              <w:rPr>
                <w:rFonts w:ascii="Cambria Math"/>
                <w:color w:val="000000" w:themeColor="text1"/>
                <w:sz w:val="20"/>
                <w:szCs w:val="20"/>
              </w:rPr>
              <m:t xml:space="preserve"> 1 + </m:t>
            </m:r>
            <m:r>
              <w:rPr>
                <w:rFonts w:ascii="Cambria Math" w:hAnsi="Cambria Math"/>
                <w:color w:val="000000" w:themeColor="text1"/>
                <w:sz w:val="20"/>
                <w:szCs w:val="20"/>
              </w:rPr>
              <m:t>pertemuan</m:t>
            </m:r>
            <m:r>
              <w:rPr>
                <w:rFonts w:ascii="Cambria Math"/>
                <w:color w:val="000000" w:themeColor="text1"/>
                <w:sz w:val="20"/>
                <w:szCs w:val="20"/>
              </w:rPr>
              <m:t xml:space="preserve"> 2</m:t>
            </m:r>
          </m:num>
          <m:den>
            <m:r>
              <w:rPr>
                <w:rFonts w:ascii="Cambria Math"/>
                <w:color w:val="000000" w:themeColor="text1"/>
                <w:sz w:val="20"/>
                <w:szCs w:val="20"/>
              </w:rPr>
              <m:t>2</m:t>
            </m:r>
          </m:den>
        </m:f>
      </m:oMath>
    </w:p>
    <w:p w:rsidR="00737926" w:rsidRPr="00F629AE" w:rsidRDefault="00737926" w:rsidP="00737926">
      <w:pPr>
        <w:pStyle w:val="ListParagraph"/>
        <w:tabs>
          <w:tab w:val="left" w:pos="4560"/>
        </w:tabs>
        <w:spacing w:after="0" w:line="240" w:lineRule="auto"/>
        <w:ind w:left="1276"/>
        <w:rPr>
          <w:color w:val="000000" w:themeColor="text1"/>
          <w:sz w:val="20"/>
          <w:szCs w:val="20"/>
        </w:rPr>
      </w:pPr>
      <w:r w:rsidRPr="00F629AE">
        <w:rPr>
          <w:color w:val="000000" w:themeColor="text1"/>
          <w:sz w:val="20"/>
          <w:szCs w:val="20"/>
        </w:rPr>
        <w:t xml:space="preserve"> = </w:t>
      </w:r>
      <m:oMath>
        <m:f>
          <m:fPr>
            <m:ctrlPr>
              <w:rPr>
                <w:rFonts w:ascii="Cambria Math" w:hAnsi="Cambria Math"/>
                <w:i/>
                <w:color w:val="000000" w:themeColor="text1"/>
                <w:sz w:val="20"/>
                <w:szCs w:val="20"/>
              </w:rPr>
            </m:ctrlPr>
          </m:fPr>
          <m:num>
            <m:r>
              <w:rPr>
                <w:rFonts w:ascii="Cambria Math"/>
                <w:color w:val="000000" w:themeColor="text1"/>
                <w:sz w:val="20"/>
                <w:szCs w:val="20"/>
              </w:rPr>
              <m:t>77+79</m:t>
            </m:r>
          </m:num>
          <m:den>
            <m:r>
              <w:rPr>
                <w:rFonts w:ascii="Cambria Math"/>
                <w:color w:val="000000" w:themeColor="text1"/>
                <w:sz w:val="20"/>
                <w:szCs w:val="20"/>
              </w:rPr>
              <m:t>2</m:t>
            </m:r>
          </m:den>
        </m:f>
      </m:oMath>
      <w:r w:rsidRPr="00F629AE">
        <w:rPr>
          <w:color w:val="000000" w:themeColor="text1"/>
          <w:sz w:val="20"/>
          <w:szCs w:val="20"/>
        </w:rPr>
        <w:tab/>
      </w:r>
    </w:p>
    <w:p w:rsidR="00737926" w:rsidRPr="00F629AE" w:rsidRDefault="00737926" w:rsidP="00737926">
      <w:pPr>
        <w:pStyle w:val="ListParagraph"/>
        <w:tabs>
          <w:tab w:val="left" w:pos="4560"/>
        </w:tabs>
        <w:spacing w:after="0" w:line="240" w:lineRule="auto"/>
        <w:ind w:left="1276"/>
        <w:rPr>
          <w:rFonts w:eastAsiaTheme="minorEastAsia"/>
          <w:color w:val="000000" w:themeColor="text1"/>
          <w:sz w:val="20"/>
          <w:szCs w:val="20"/>
        </w:rPr>
      </w:pPr>
      <w:r w:rsidRPr="00F629AE">
        <w:rPr>
          <w:color w:val="000000" w:themeColor="text1"/>
          <w:sz w:val="20"/>
          <w:szCs w:val="20"/>
        </w:rPr>
        <w:t xml:space="preserve"> = </w:t>
      </w:r>
      <m:oMath>
        <m:f>
          <m:fPr>
            <m:ctrlPr>
              <w:rPr>
                <w:rFonts w:ascii="Cambria Math" w:hAnsi="Cambria Math"/>
                <w:i/>
                <w:color w:val="000000" w:themeColor="text1"/>
                <w:sz w:val="20"/>
                <w:szCs w:val="20"/>
              </w:rPr>
            </m:ctrlPr>
          </m:fPr>
          <m:num>
            <m:r>
              <w:rPr>
                <w:rFonts w:ascii="Cambria Math"/>
                <w:color w:val="000000" w:themeColor="text1"/>
                <w:sz w:val="20"/>
                <w:szCs w:val="20"/>
              </w:rPr>
              <m:t>156</m:t>
            </m:r>
          </m:num>
          <m:den>
            <m:r>
              <w:rPr>
                <w:rFonts w:ascii="Cambria Math"/>
                <w:color w:val="000000" w:themeColor="text1"/>
                <w:sz w:val="20"/>
                <w:szCs w:val="20"/>
              </w:rPr>
              <m:t>2</m:t>
            </m:r>
          </m:den>
        </m:f>
      </m:oMath>
    </w:p>
    <w:p w:rsidR="00737926" w:rsidRPr="00F629AE" w:rsidRDefault="00737926" w:rsidP="00737926">
      <w:pPr>
        <w:pStyle w:val="ListParagraph"/>
        <w:tabs>
          <w:tab w:val="left" w:pos="4560"/>
        </w:tabs>
        <w:spacing w:after="0" w:line="240" w:lineRule="auto"/>
        <w:ind w:left="1276"/>
        <w:rPr>
          <w:rFonts w:eastAsiaTheme="minorEastAsia"/>
          <w:color w:val="000000" w:themeColor="text1"/>
          <w:sz w:val="20"/>
          <w:szCs w:val="20"/>
        </w:rPr>
      </w:pPr>
      <w:r w:rsidRPr="00F629AE">
        <w:rPr>
          <w:rFonts w:eastAsiaTheme="minorEastAsia"/>
          <w:color w:val="000000" w:themeColor="text1"/>
          <w:sz w:val="20"/>
          <w:szCs w:val="20"/>
        </w:rPr>
        <w:t xml:space="preserve"> = 78</w:t>
      </w:r>
    </w:p>
    <w:p w:rsidR="00737926" w:rsidRPr="00F629AE" w:rsidRDefault="00737926" w:rsidP="00737926">
      <w:pPr>
        <w:pStyle w:val="ListParagraph"/>
        <w:tabs>
          <w:tab w:val="left" w:pos="4560"/>
        </w:tabs>
        <w:spacing w:after="0" w:line="240" w:lineRule="auto"/>
        <w:ind w:left="567" w:firstLine="567"/>
        <w:rPr>
          <w:color w:val="000000" w:themeColor="text1"/>
          <w:sz w:val="20"/>
          <w:szCs w:val="20"/>
        </w:rPr>
      </w:pPr>
      <w:r w:rsidRPr="00F629AE">
        <w:rPr>
          <w:color w:val="000000" w:themeColor="text1"/>
          <w:sz w:val="20"/>
          <w:szCs w:val="20"/>
        </w:rPr>
        <w:t xml:space="preserve">Jadi, hasil skor </w:t>
      </w:r>
      <w:r w:rsidRPr="00F629AE">
        <w:rPr>
          <w:sz w:val="20"/>
          <w:szCs w:val="20"/>
        </w:rPr>
        <w:t xml:space="preserve">pelaksanaan kegiatan pembelajaran </w:t>
      </w:r>
      <w:r w:rsidRPr="00F629AE">
        <w:rPr>
          <w:color w:val="000000" w:themeColor="text1"/>
          <w:sz w:val="20"/>
          <w:szCs w:val="20"/>
        </w:rPr>
        <w:t xml:space="preserve">pada siklus I adalah 78%. Skor yang didapat belum mencapai jumlah skor yang dicapai yaitu 80% dari keseluruhan </w:t>
      </w:r>
      <w:r w:rsidRPr="00F629AE">
        <w:rPr>
          <w:sz w:val="20"/>
          <w:szCs w:val="20"/>
        </w:rPr>
        <w:t>pelaksanaan kegiatan pembelajaran</w:t>
      </w:r>
      <w:r w:rsidRPr="00F629AE">
        <w:rPr>
          <w:color w:val="000000" w:themeColor="text1"/>
          <w:sz w:val="20"/>
          <w:szCs w:val="20"/>
        </w:rPr>
        <w:t>.</w:t>
      </w:r>
    </w:p>
    <w:p w:rsidR="00737926" w:rsidRDefault="00737926" w:rsidP="003A0221">
      <w:pPr>
        <w:ind w:left="567" w:firstLine="567"/>
        <w:jc w:val="both"/>
        <w:rPr>
          <w:rFonts w:eastAsiaTheme="minorEastAsia"/>
          <w:color w:val="000000" w:themeColor="text1"/>
          <w:szCs w:val="24"/>
        </w:rPr>
      </w:pPr>
    </w:p>
    <w:p w:rsidR="000F2B38" w:rsidRPr="000F735A" w:rsidRDefault="00153713" w:rsidP="000F2B38">
      <w:pPr>
        <w:pStyle w:val="ListParagraph"/>
        <w:spacing w:line="240" w:lineRule="auto"/>
        <w:ind w:left="0"/>
        <w:jc w:val="center"/>
        <w:rPr>
          <w:sz w:val="20"/>
          <w:szCs w:val="20"/>
          <w:lang w:eastAsia="id-ID"/>
        </w:rPr>
      </w:pPr>
      <w:r>
        <w:rPr>
          <w:sz w:val="20"/>
          <w:szCs w:val="20"/>
          <w:lang w:eastAsia="id-ID"/>
        </w:rPr>
        <w:t xml:space="preserve">Tabel </w:t>
      </w:r>
      <w:r w:rsidR="00F629AE">
        <w:rPr>
          <w:sz w:val="20"/>
          <w:szCs w:val="20"/>
          <w:lang w:eastAsia="id-ID"/>
        </w:rPr>
        <w:t>1</w:t>
      </w:r>
    </w:p>
    <w:p w:rsidR="000F2B38" w:rsidRPr="000F735A" w:rsidRDefault="000F2B38" w:rsidP="000F2B38">
      <w:pPr>
        <w:pStyle w:val="ListParagraph"/>
        <w:spacing w:line="240" w:lineRule="auto"/>
        <w:ind w:left="0"/>
        <w:jc w:val="center"/>
        <w:rPr>
          <w:sz w:val="20"/>
          <w:szCs w:val="20"/>
          <w:lang w:eastAsia="id-ID"/>
        </w:rPr>
      </w:pPr>
      <w:r w:rsidRPr="000F735A">
        <w:rPr>
          <w:sz w:val="20"/>
          <w:szCs w:val="20"/>
          <w:lang w:eastAsia="id-ID"/>
        </w:rPr>
        <w:t>Data Hasil Belajar Siswa Menulis Karangan Deskripsi</w:t>
      </w:r>
    </w:p>
    <w:p w:rsidR="000F2B38" w:rsidRPr="000F735A" w:rsidRDefault="000F2B38" w:rsidP="000F2B38">
      <w:pPr>
        <w:pStyle w:val="ListParagraph"/>
        <w:spacing w:line="240" w:lineRule="auto"/>
        <w:ind w:left="0"/>
        <w:jc w:val="center"/>
        <w:rPr>
          <w:sz w:val="20"/>
          <w:szCs w:val="20"/>
          <w:lang w:eastAsia="id-ID"/>
        </w:rPr>
      </w:pPr>
      <w:proofErr w:type="gramStart"/>
      <w:r w:rsidRPr="000F735A">
        <w:rPr>
          <w:sz w:val="20"/>
          <w:szCs w:val="20"/>
          <w:lang w:eastAsia="id-ID"/>
        </w:rPr>
        <w:t>dengan</w:t>
      </w:r>
      <w:proofErr w:type="gramEnd"/>
      <w:r w:rsidRPr="000F735A">
        <w:rPr>
          <w:sz w:val="20"/>
          <w:szCs w:val="20"/>
          <w:lang w:eastAsia="id-ID"/>
        </w:rPr>
        <w:t xml:space="preserve"> Penggunaan Media Pop Up Book</w:t>
      </w:r>
    </w:p>
    <w:p w:rsidR="000F2B38" w:rsidRPr="000F735A" w:rsidRDefault="000F2B38" w:rsidP="000F2B38">
      <w:pPr>
        <w:pStyle w:val="ListParagraph"/>
        <w:spacing w:line="240" w:lineRule="auto"/>
        <w:ind w:left="0"/>
        <w:jc w:val="center"/>
        <w:rPr>
          <w:sz w:val="20"/>
          <w:szCs w:val="20"/>
          <w:lang w:eastAsia="id-ID"/>
        </w:rPr>
      </w:pPr>
      <w:r w:rsidRPr="000F735A">
        <w:rPr>
          <w:sz w:val="20"/>
          <w:szCs w:val="20"/>
          <w:lang w:eastAsia="id-ID"/>
        </w:rPr>
        <w:t>Pada Siklus I</w:t>
      </w:r>
    </w:p>
    <w:tbl>
      <w:tblPr>
        <w:tblStyle w:val="TableGrid"/>
        <w:tblW w:w="2836" w:type="dxa"/>
        <w:jc w:val="center"/>
        <w:tblLayout w:type="fixed"/>
        <w:tblLook w:val="04A0" w:firstRow="1" w:lastRow="0" w:firstColumn="1" w:lastColumn="0" w:noHBand="0" w:noVBand="1"/>
      </w:tblPr>
      <w:tblGrid>
        <w:gridCol w:w="567"/>
        <w:gridCol w:w="851"/>
        <w:gridCol w:w="709"/>
        <w:gridCol w:w="709"/>
      </w:tblGrid>
      <w:tr w:rsidR="00A85535" w:rsidRPr="000F735A" w:rsidTr="00A85535">
        <w:trPr>
          <w:trHeight w:val="349"/>
          <w:jc w:val="center"/>
        </w:trPr>
        <w:tc>
          <w:tcPr>
            <w:tcW w:w="567" w:type="dxa"/>
            <w:vMerge w:val="restart"/>
            <w:vAlign w:val="center"/>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No.</w:t>
            </w:r>
          </w:p>
        </w:tc>
        <w:tc>
          <w:tcPr>
            <w:tcW w:w="851" w:type="dxa"/>
            <w:vMerge w:val="restart"/>
            <w:vAlign w:val="center"/>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Nama</w:t>
            </w:r>
          </w:p>
        </w:tc>
        <w:tc>
          <w:tcPr>
            <w:tcW w:w="709" w:type="dxa"/>
            <w:vMerge w:val="restart"/>
            <w:vAlign w:val="center"/>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Total</w:t>
            </w:r>
          </w:p>
        </w:tc>
        <w:tc>
          <w:tcPr>
            <w:tcW w:w="709" w:type="dxa"/>
            <w:vMerge w:val="restart"/>
            <w:vAlign w:val="center"/>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Ket</w:t>
            </w:r>
          </w:p>
        </w:tc>
      </w:tr>
      <w:tr w:rsidR="00A85535" w:rsidRPr="000F735A" w:rsidTr="00A85535">
        <w:trPr>
          <w:trHeight w:val="349"/>
          <w:jc w:val="center"/>
        </w:trPr>
        <w:tc>
          <w:tcPr>
            <w:tcW w:w="567" w:type="dxa"/>
            <w:vMerge/>
          </w:tcPr>
          <w:p w:rsidR="00A85535" w:rsidRPr="000F735A" w:rsidRDefault="00A85535" w:rsidP="00F629AE">
            <w:pPr>
              <w:pStyle w:val="ListParagraph"/>
              <w:spacing w:line="240" w:lineRule="auto"/>
              <w:ind w:left="0"/>
              <w:jc w:val="center"/>
              <w:rPr>
                <w:sz w:val="20"/>
                <w:szCs w:val="20"/>
                <w:lang w:eastAsia="id-ID"/>
              </w:rPr>
            </w:pPr>
          </w:p>
        </w:tc>
        <w:tc>
          <w:tcPr>
            <w:tcW w:w="851" w:type="dxa"/>
            <w:vMerge/>
          </w:tcPr>
          <w:p w:rsidR="00A85535" w:rsidRPr="000F735A" w:rsidRDefault="00A85535" w:rsidP="00F629AE">
            <w:pPr>
              <w:pStyle w:val="ListParagraph"/>
              <w:spacing w:line="240" w:lineRule="auto"/>
              <w:ind w:left="0"/>
              <w:jc w:val="center"/>
              <w:rPr>
                <w:sz w:val="20"/>
                <w:szCs w:val="20"/>
                <w:lang w:eastAsia="id-ID"/>
              </w:rPr>
            </w:pPr>
          </w:p>
        </w:tc>
        <w:tc>
          <w:tcPr>
            <w:tcW w:w="709" w:type="dxa"/>
            <w:vMerge/>
          </w:tcPr>
          <w:p w:rsidR="00A85535" w:rsidRPr="000F735A" w:rsidRDefault="00A85535" w:rsidP="00F629AE">
            <w:pPr>
              <w:pStyle w:val="ListParagraph"/>
              <w:spacing w:line="240" w:lineRule="auto"/>
              <w:ind w:left="0"/>
              <w:jc w:val="center"/>
              <w:rPr>
                <w:sz w:val="20"/>
                <w:szCs w:val="20"/>
                <w:lang w:eastAsia="id-ID"/>
              </w:rPr>
            </w:pPr>
          </w:p>
        </w:tc>
        <w:tc>
          <w:tcPr>
            <w:tcW w:w="709" w:type="dxa"/>
            <w:vMerge/>
          </w:tcPr>
          <w:p w:rsidR="00A85535" w:rsidRPr="000F735A" w:rsidRDefault="00A85535" w:rsidP="00F629AE">
            <w:pPr>
              <w:pStyle w:val="ListParagraph"/>
              <w:spacing w:line="240" w:lineRule="auto"/>
              <w:ind w:left="0"/>
              <w:jc w:val="center"/>
              <w:rPr>
                <w:sz w:val="20"/>
                <w:szCs w:val="20"/>
                <w:lang w:eastAsia="id-ID"/>
              </w:rPr>
            </w:pPr>
          </w:p>
        </w:tc>
      </w:tr>
      <w:tr w:rsidR="00A85535" w:rsidRPr="000F735A" w:rsidTr="00A85535">
        <w:trPr>
          <w:jc w:val="center"/>
        </w:trPr>
        <w:tc>
          <w:tcPr>
            <w:tcW w:w="567"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1.</w:t>
            </w:r>
          </w:p>
        </w:tc>
        <w:tc>
          <w:tcPr>
            <w:tcW w:w="851"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ASW</w:t>
            </w:r>
          </w:p>
        </w:tc>
        <w:tc>
          <w:tcPr>
            <w:tcW w:w="709" w:type="dxa"/>
          </w:tcPr>
          <w:p w:rsidR="00A85535" w:rsidRPr="000F735A" w:rsidRDefault="00A85535" w:rsidP="00F629AE">
            <w:pPr>
              <w:pStyle w:val="ListParagraph"/>
              <w:spacing w:line="240" w:lineRule="auto"/>
              <w:ind w:left="0"/>
              <w:jc w:val="center"/>
              <w:rPr>
                <w:sz w:val="20"/>
                <w:szCs w:val="20"/>
                <w:lang w:eastAsia="id-ID"/>
              </w:rPr>
            </w:pPr>
            <w:r>
              <w:rPr>
                <w:sz w:val="20"/>
                <w:szCs w:val="20"/>
                <w:lang w:eastAsia="id-ID"/>
              </w:rPr>
              <w:t>50</w:t>
            </w: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BT</w:t>
            </w:r>
          </w:p>
        </w:tc>
      </w:tr>
      <w:tr w:rsidR="00A85535" w:rsidRPr="000F735A" w:rsidTr="00A85535">
        <w:trPr>
          <w:jc w:val="center"/>
        </w:trPr>
        <w:tc>
          <w:tcPr>
            <w:tcW w:w="567"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2.</w:t>
            </w:r>
          </w:p>
        </w:tc>
        <w:tc>
          <w:tcPr>
            <w:tcW w:w="851"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ADM</w:t>
            </w:r>
          </w:p>
        </w:tc>
        <w:tc>
          <w:tcPr>
            <w:tcW w:w="709" w:type="dxa"/>
          </w:tcPr>
          <w:p w:rsidR="00A85535" w:rsidRPr="000F735A" w:rsidRDefault="00B86729" w:rsidP="00F629AE">
            <w:pPr>
              <w:pStyle w:val="ListParagraph"/>
              <w:spacing w:line="240" w:lineRule="auto"/>
              <w:ind w:left="0"/>
              <w:jc w:val="center"/>
              <w:rPr>
                <w:sz w:val="20"/>
                <w:szCs w:val="20"/>
                <w:lang w:eastAsia="id-ID"/>
              </w:rPr>
            </w:pPr>
            <w:r>
              <w:rPr>
                <w:sz w:val="20"/>
                <w:szCs w:val="20"/>
                <w:lang w:eastAsia="id-ID"/>
              </w:rPr>
              <w:t>81</w:t>
            </w: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T</w:t>
            </w:r>
          </w:p>
        </w:tc>
      </w:tr>
      <w:tr w:rsidR="00A85535" w:rsidRPr="000F735A" w:rsidTr="00A85535">
        <w:trPr>
          <w:jc w:val="center"/>
        </w:trPr>
        <w:tc>
          <w:tcPr>
            <w:tcW w:w="567"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3.</w:t>
            </w:r>
          </w:p>
        </w:tc>
        <w:tc>
          <w:tcPr>
            <w:tcW w:w="851"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AS</w:t>
            </w:r>
          </w:p>
        </w:tc>
        <w:tc>
          <w:tcPr>
            <w:tcW w:w="709" w:type="dxa"/>
          </w:tcPr>
          <w:p w:rsidR="00A85535" w:rsidRPr="000F735A" w:rsidRDefault="00B86729" w:rsidP="00F629AE">
            <w:pPr>
              <w:pStyle w:val="ListParagraph"/>
              <w:spacing w:line="240" w:lineRule="auto"/>
              <w:ind w:left="0"/>
              <w:jc w:val="center"/>
              <w:rPr>
                <w:sz w:val="20"/>
                <w:szCs w:val="20"/>
                <w:lang w:eastAsia="id-ID"/>
              </w:rPr>
            </w:pPr>
            <w:r>
              <w:rPr>
                <w:sz w:val="20"/>
                <w:szCs w:val="20"/>
                <w:lang w:eastAsia="id-ID"/>
              </w:rPr>
              <w:t>81</w:t>
            </w: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T</w:t>
            </w:r>
          </w:p>
        </w:tc>
      </w:tr>
      <w:tr w:rsidR="00A85535" w:rsidRPr="000F735A" w:rsidTr="00A85535">
        <w:trPr>
          <w:jc w:val="center"/>
        </w:trPr>
        <w:tc>
          <w:tcPr>
            <w:tcW w:w="567"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4.</w:t>
            </w:r>
          </w:p>
        </w:tc>
        <w:tc>
          <w:tcPr>
            <w:tcW w:w="851"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AGK</w:t>
            </w:r>
          </w:p>
        </w:tc>
        <w:tc>
          <w:tcPr>
            <w:tcW w:w="709" w:type="dxa"/>
          </w:tcPr>
          <w:p w:rsidR="00A85535" w:rsidRPr="000F735A" w:rsidRDefault="001F1D99" w:rsidP="00F629AE">
            <w:pPr>
              <w:pStyle w:val="ListParagraph"/>
              <w:spacing w:line="240" w:lineRule="auto"/>
              <w:ind w:left="0"/>
              <w:jc w:val="center"/>
              <w:rPr>
                <w:sz w:val="20"/>
                <w:szCs w:val="20"/>
                <w:lang w:eastAsia="id-ID"/>
              </w:rPr>
            </w:pPr>
            <w:r>
              <w:rPr>
                <w:sz w:val="20"/>
                <w:szCs w:val="20"/>
                <w:lang w:eastAsia="id-ID"/>
              </w:rPr>
              <w:t>62</w:t>
            </w: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BT</w:t>
            </w:r>
          </w:p>
        </w:tc>
      </w:tr>
      <w:tr w:rsidR="00A85535" w:rsidRPr="000F735A" w:rsidTr="00A85535">
        <w:trPr>
          <w:jc w:val="center"/>
        </w:trPr>
        <w:tc>
          <w:tcPr>
            <w:tcW w:w="567"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5.</w:t>
            </w:r>
          </w:p>
        </w:tc>
        <w:tc>
          <w:tcPr>
            <w:tcW w:w="851"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ARA</w:t>
            </w:r>
          </w:p>
        </w:tc>
        <w:tc>
          <w:tcPr>
            <w:tcW w:w="709" w:type="dxa"/>
          </w:tcPr>
          <w:p w:rsidR="00A85535" w:rsidRPr="000F735A" w:rsidRDefault="001F1D99" w:rsidP="00F629AE">
            <w:pPr>
              <w:pStyle w:val="ListParagraph"/>
              <w:spacing w:line="240" w:lineRule="auto"/>
              <w:ind w:left="0"/>
              <w:jc w:val="center"/>
              <w:rPr>
                <w:sz w:val="20"/>
                <w:szCs w:val="20"/>
                <w:lang w:eastAsia="id-ID"/>
              </w:rPr>
            </w:pPr>
            <w:r>
              <w:rPr>
                <w:sz w:val="20"/>
                <w:szCs w:val="20"/>
                <w:lang w:eastAsia="id-ID"/>
              </w:rPr>
              <w:t>81</w:t>
            </w: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T</w:t>
            </w:r>
          </w:p>
        </w:tc>
      </w:tr>
      <w:tr w:rsidR="00A85535" w:rsidRPr="000F735A" w:rsidTr="00A85535">
        <w:trPr>
          <w:jc w:val="center"/>
        </w:trPr>
        <w:tc>
          <w:tcPr>
            <w:tcW w:w="567"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6.</w:t>
            </w:r>
          </w:p>
        </w:tc>
        <w:tc>
          <w:tcPr>
            <w:tcW w:w="851"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ANS</w:t>
            </w:r>
          </w:p>
        </w:tc>
        <w:tc>
          <w:tcPr>
            <w:tcW w:w="709" w:type="dxa"/>
          </w:tcPr>
          <w:p w:rsidR="00A85535" w:rsidRPr="000F735A" w:rsidRDefault="001F1D99" w:rsidP="00F629AE">
            <w:pPr>
              <w:pStyle w:val="ListParagraph"/>
              <w:spacing w:line="240" w:lineRule="auto"/>
              <w:ind w:left="0"/>
              <w:jc w:val="center"/>
              <w:rPr>
                <w:sz w:val="20"/>
                <w:szCs w:val="20"/>
                <w:lang w:eastAsia="id-ID"/>
              </w:rPr>
            </w:pPr>
            <w:r>
              <w:rPr>
                <w:sz w:val="20"/>
                <w:szCs w:val="20"/>
                <w:lang w:eastAsia="id-ID"/>
              </w:rPr>
              <w:t>81</w:t>
            </w: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T</w:t>
            </w:r>
          </w:p>
        </w:tc>
      </w:tr>
      <w:tr w:rsidR="00A85535" w:rsidRPr="000F735A" w:rsidTr="00A85535">
        <w:trPr>
          <w:jc w:val="center"/>
        </w:trPr>
        <w:tc>
          <w:tcPr>
            <w:tcW w:w="567"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7.</w:t>
            </w:r>
          </w:p>
        </w:tc>
        <w:tc>
          <w:tcPr>
            <w:tcW w:w="851"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AN</w:t>
            </w:r>
          </w:p>
        </w:tc>
        <w:tc>
          <w:tcPr>
            <w:tcW w:w="709" w:type="dxa"/>
          </w:tcPr>
          <w:p w:rsidR="00A85535" w:rsidRPr="000F735A" w:rsidRDefault="009E434B" w:rsidP="00F629AE">
            <w:pPr>
              <w:pStyle w:val="ListParagraph"/>
              <w:spacing w:line="240" w:lineRule="auto"/>
              <w:ind w:left="0"/>
              <w:jc w:val="center"/>
              <w:rPr>
                <w:sz w:val="20"/>
                <w:szCs w:val="20"/>
                <w:lang w:eastAsia="id-ID"/>
              </w:rPr>
            </w:pPr>
            <w:r>
              <w:rPr>
                <w:sz w:val="20"/>
                <w:szCs w:val="20"/>
                <w:lang w:eastAsia="id-ID"/>
              </w:rPr>
              <w:t>81</w:t>
            </w: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T</w:t>
            </w:r>
          </w:p>
        </w:tc>
      </w:tr>
      <w:tr w:rsidR="00A85535" w:rsidRPr="000F735A" w:rsidTr="00A85535">
        <w:trPr>
          <w:jc w:val="center"/>
        </w:trPr>
        <w:tc>
          <w:tcPr>
            <w:tcW w:w="567"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8.</w:t>
            </w:r>
          </w:p>
        </w:tc>
        <w:tc>
          <w:tcPr>
            <w:tcW w:w="851"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APA</w:t>
            </w:r>
          </w:p>
        </w:tc>
        <w:tc>
          <w:tcPr>
            <w:tcW w:w="709" w:type="dxa"/>
          </w:tcPr>
          <w:p w:rsidR="00A85535" w:rsidRPr="000F735A" w:rsidRDefault="008A3934" w:rsidP="00F629AE">
            <w:pPr>
              <w:pStyle w:val="ListParagraph"/>
              <w:spacing w:line="240" w:lineRule="auto"/>
              <w:ind w:left="0"/>
              <w:jc w:val="center"/>
              <w:rPr>
                <w:sz w:val="20"/>
                <w:szCs w:val="20"/>
                <w:lang w:eastAsia="id-ID"/>
              </w:rPr>
            </w:pPr>
            <w:r>
              <w:rPr>
                <w:sz w:val="20"/>
                <w:szCs w:val="20"/>
                <w:lang w:eastAsia="id-ID"/>
              </w:rPr>
              <w:t>56</w:t>
            </w: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BT</w:t>
            </w:r>
          </w:p>
        </w:tc>
      </w:tr>
      <w:tr w:rsidR="00A85535" w:rsidRPr="000F735A" w:rsidTr="00A85535">
        <w:trPr>
          <w:jc w:val="center"/>
        </w:trPr>
        <w:tc>
          <w:tcPr>
            <w:tcW w:w="567"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9.</w:t>
            </w:r>
          </w:p>
        </w:tc>
        <w:tc>
          <w:tcPr>
            <w:tcW w:w="851"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APN</w:t>
            </w:r>
          </w:p>
        </w:tc>
        <w:tc>
          <w:tcPr>
            <w:tcW w:w="709" w:type="dxa"/>
          </w:tcPr>
          <w:p w:rsidR="00A85535" w:rsidRPr="000F735A" w:rsidRDefault="008A3934" w:rsidP="00F629AE">
            <w:pPr>
              <w:pStyle w:val="ListParagraph"/>
              <w:spacing w:line="240" w:lineRule="auto"/>
              <w:ind w:left="0"/>
              <w:jc w:val="center"/>
              <w:rPr>
                <w:sz w:val="20"/>
                <w:szCs w:val="20"/>
                <w:lang w:eastAsia="id-ID"/>
              </w:rPr>
            </w:pPr>
            <w:r>
              <w:rPr>
                <w:sz w:val="20"/>
                <w:szCs w:val="20"/>
                <w:lang w:eastAsia="id-ID"/>
              </w:rPr>
              <w:t>75</w:t>
            </w: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BT</w:t>
            </w:r>
          </w:p>
        </w:tc>
      </w:tr>
      <w:tr w:rsidR="00A85535" w:rsidRPr="000F735A" w:rsidTr="00A85535">
        <w:trPr>
          <w:jc w:val="center"/>
        </w:trPr>
        <w:tc>
          <w:tcPr>
            <w:tcW w:w="567"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10.</w:t>
            </w:r>
          </w:p>
        </w:tc>
        <w:tc>
          <w:tcPr>
            <w:tcW w:w="851"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ATW</w:t>
            </w:r>
          </w:p>
        </w:tc>
        <w:tc>
          <w:tcPr>
            <w:tcW w:w="709" w:type="dxa"/>
          </w:tcPr>
          <w:p w:rsidR="00A85535" w:rsidRPr="000F735A" w:rsidRDefault="004D6FFD" w:rsidP="00F629AE">
            <w:pPr>
              <w:pStyle w:val="ListParagraph"/>
              <w:spacing w:line="240" w:lineRule="auto"/>
              <w:ind w:left="0"/>
              <w:jc w:val="center"/>
              <w:rPr>
                <w:sz w:val="20"/>
                <w:szCs w:val="20"/>
                <w:lang w:eastAsia="id-ID"/>
              </w:rPr>
            </w:pPr>
            <w:r>
              <w:rPr>
                <w:sz w:val="20"/>
                <w:szCs w:val="20"/>
                <w:lang w:eastAsia="id-ID"/>
              </w:rPr>
              <w:t>81</w:t>
            </w: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T</w:t>
            </w:r>
          </w:p>
        </w:tc>
      </w:tr>
      <w:tr w:rsidR="00A85535" w:rsidRPr="000F735A" w:rsidTr="00A85535">
        <w:trPr>
          <w:jc w:val="center"/>
        </w:trPr>
        <w:tc>
          <w:tcPr>
            <w:tcW w:w="567"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11.</w:t>
            </w:r>
          </w:p>
        </w:tc>
        <w:tc>
          <w:tcPr>
            <w:tcW w:w="851"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ANQ</w:t>
            </w:r>
          </w:p>
        </w:tc>
        <w:tc>
          <w:tcPr>
            <w:tcW w:w="709" w:type="dxa"/>
          </w:tcPr>
          <w:p w:rsidR="00A85535" w:rsidRPr="000F735A" w:rsidRDefault="00B77AE8" w:rsidP="00F629AE">
            <w:pPr>
              <w:pStyle w:val="ListParagraph"/>
              <w:spacing w:line="240" w:lineRule="auto"/>
              <w:ind w:left="0"/>
              <w:jc w:val="center"/>
              <w:rPr>
                <w:sz w:val="20"/>
                <w:szCs w:val="20"/>
                <w:lang w:eastAsia="id-ID"/>
              </w:rPr>
            </w:pPr>
            <w:r>
              <w:rPr>
                <w:sz w:val="20"/>
                <w:szCs w:val="20"/>
                <w:lang w:eastAsia="id-ID"/>
              </w:rPr>
              <w:t>68</w:t>
            </w: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BT</w:t>
            </w:r>
          </w:p>
        </w:tc>
      </w:tr>
      <w:tr w:rsidR="00A85535" w:rsidRPr="000F735A" w:rsidTr="00A85535">
        <w:trPr>
          <w:jc w:val="center"/>
        </w:trPr>
        <w:tc>
          <w:tcPr>
            <w:tcW w:w="567"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12.</w:t>
            </w:r>
          </w:p>
        </w:tc>
        <w:tc>
          <w:tcPr>
            <w:tcW w:w="851"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ATH</w:t>
            </w:r>
          </w:p>
        </w:tc>
        <w:tc>
          <w:tcPr>
            <w:tcW w:w="709" w:type="dxa"/>
          </w:tcPr>
          <w:p w:rsidR="00A85535" w:rsidRPr="000F735A" w:rsidRDefault="00962079" w:rsidP="00F629AE">
            <w:pPr>
              <w:pStyle w:val="ListParagraph"/>
              <w:spacing w:line="240" w:lineRule="auto"/>
              <w:ind w:left="0"/>
              <w:jc w:val="center"/>
              <w:rPr>
                <w:sz w:val="20"/>
                <w:szCs w:val="20"/>
                <w:lang w:eastAsia="id-ID"/>
              </w:rPr>
            </w:pPr>
            <w:r>
              <w:rPr>
                <w:sz w:val="20"/>
                <w:szCs w:val="20"/>
                <w:lang w:eastAsia="id-ID"/>
              </w:rPr>
              <w:t>75</w:t>
            </w: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BT</w:t>
            </w:r>
          </w:p>
        </w:tc>
      </w:tr>
      <w:tr w:rsidR="00A85535" w:rsidRPr="000F735A" w:rsidTr="00A85535">
        <w:trPr>
          <w:jc w:val="center"/>
        </w:trPr>
        <w:tc>
          <w:tcPr>
            <w:tcW w:w="567"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13.</w:t>
            </w:r>
          </w:p>
        </w:tc>
        <w:tc>
          <w:tcPr>
            <w:tcW w:w="851"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ARH</w:t>
            </w:r>
          </w:p>
        </w:tc>
        <w:tc>
          <w:tcPr>
            <w:tcW w:w="709" w:type="dxa"/>
          </w:tcPr>
          <w:p w:rsidR="00A85535" w:rsidRPr="000F735A" w:rsidRDefault="00962079" w:rsidP="00F629AE">
            <w:pPr>
              <w:pStyle w:val="ListParagraph"/>
              <w:spacing w:line="240" w:lineRule="auto"/>
              <w:ind w:left="0"/>
              <w:jc w:val="center"/>
              <w:rPr>
                <w:sz w:val="20"/>
                <w:szCs w:val="20"/>
                <w:lang w:eastAsia="id-ID"/>
              </w:rPr>
            </w:pPr>
            <w:r>
              <w:rPr>
                <w:sz w:val="20"/>
                <w:szCs w:val="20"/>
                <w:lang w:eastAsia="id-ID"/>
              </w:rPr>
              <w:t>75</w:t>
            </w: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BT</w:t>
            </w:r>
          </w:p>
        </w:tc>
      </w:tr>
      <w:tr w:rsidR="00A85535" w:rsidRPr="000F735A" w:rsidTr="00A85535">
        <w:trPr>
          <w:jc w:val="center"/>
        </w:trPr>
        <w:tc>
          <w:tcPr>
            <w:tcW w:w="567"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14.</w:t>
            </w:r>
          </w:p>
        </w:tc>
        <w:tc>
          <w:tcPr>
            <w:tcW w:w="851"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ARM</w:t>
            </w:r>
          </w:p>
        </w:tc>
        <w:tc>
          <w:tcPr>
            <w:tcW w:w="709" w:type="dxa"/>
          </w:tcPr>
          <w:p w:rsidR="00A85535" w:rsidRPr="000F735A" w:rsidRDefault="000364E9" w:rsidP="00F629AE">
            <w:pPr>
              <w:pStyle w:val="ListParagraph"/>
              <w:spacing w:line="240" w:lineRule="auto"/>
              <w:ind w:left="0"/>
              <w:jc w:val="center"/>
              <w:rPr>
                <w:sz w:val="20"/>
                <w:szCs w:val="20"/>
                <w:lang w:eastAsia="id-ID"/>
              </w:rPr>
            </w:pPr>
            <w:r>
              <w:rPr>
                <w:sz w:val="20"/>
                <w:szCs w:val="20"/>
                <w:lang w:eastAsia="id-ID"/>
              </w:rPr>
              <w:t>81</w:t>
            </w: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T</w:t>
            </w:r>
          </w:p>
        </w:tc>
      </w:tr>
      <w:tr w:rsidR="00A85535" w:rsidRPr="000F735A" w:rsidTr="00A85535">
        <w:trPr>
          <w:jc w:val="center"/>
        </w:trPr>
        <w:tc>
          <w:tcPr>
            <w:tcW w:w="567"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15.</w:t>
            </w:r>
          </w:p>
        </w:tc>
        <w:tc>
          <w:tcPr>
            <w:tcW w:w="851"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ADP</w:t>
            </w:r>
          </w:p>
        </w:tc>
        <w:tc>
          <w:tcPr>
            <w:tcW w:w="709" w:type="dxa"/>
          </w:tcPr>
          <w:p w:rsidR="00A85535" w:rsidRPr="000F735A" w:rsidRDefault="005155B5" w:rsidP="00F629AE">
            <w:pPr>
              <w:pStyle w:val="ListParagraph"/>
              <w:spacing w:line="240" w:lineRule="auto"/>
              <w:ind w:left="0"/>
              <w:jc w:val="center"/>
              <w:rPr>
                <w:sz w:val="20"/>
                <w:szCs w:val="20"/>
                <w:lang w:eastAsia="id-ID"/>
              </w:rPr>
            </w:pPr>
            <w:r>
              <w:rPr>
                <w:sz w:val="20"/>
                <w:szCs w:val="20"/>
                <w:lang w:eastAsia="id-ID"/>
              </w:rPr>
              <w:t>87</w:t>
            </w: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T</w:t>
            </w:r>
          </w:p>
        </w:tc>
      </w:tr>
      <w:tr w:rsidR="00A85535" w:rsidRPr="000F735A" w:rsidTr="00A85535">
        <w:trPr>
          <w:jc w:val="center"/>
        </w:trPr>
        <w:tc>
          <w:tcPr>
            <w:tcW w:w="567"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16.</w:t>
            </w:r>
          </w:p>
        </w:tc>
        <w:tc>
          <w:tcPr>
            <w:tcW w:w="851"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BDC</w:t>
            </w:r>
          </w:p>
        </w:tc>
        <w:tc>
          <w:tcPr>
            <w:tcW w:w="709" w:type="dxa"/>
          </w:tcPr>
          <w:p w:rsidR="00A85535" w:rsidRPr="000F735A" w:rsidRDefault="00037860" w:rsidP="00F629AE">
            <w:pPr>
              <w:pStyle w:val="ListParagraph"/>
              <w:spacing w:line="240" w:lineRule="auto"/>
              <w:ind w:left="0"/>
              <w:jc w:val="center"/>
              <w:rPr>
                <w:sz w:val="20"/>
                <w:szCs w:val="20"/>
                <w:lang w:eastAsia="id-ID"/>
              </w:rPr>
            </w:pPr>
            <w:r>
              <w:rPr>
                <w:sz w:val="20"/>
                <w:szCs w:val="20"/>
                <w:lang w:eastAsia="id-ID"/>
              </w:rPr>
              <w:t>75</w:t>
            </w: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BT</w:t>
            </w:r>
          </w:p>
        </w:tc>
      </w:tr>
      <w:tr w:rsidR="00A85535" w:rsidRPr="000F735A" w:rsidTr="00A85535">
        <w:trPr>
          <w:jc w:val="center"/>
        </w:trPr>
        <w:tc>
          <w:tcPr>
            <w:tcW w:w="567"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17.</w:t>
            </w:r>
          </w:p>
        </w:tc>
        <w:tc>
          <w:tcPr>
            <w:tcW w:w="851"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BSP</w:t>
            </w:r>
          </w:p>
        </w:tc>
        <w:tc>
          <w:tcPr>
            <w:tcW w:w="709" w:type="dxa"/>
          </w:tcPr>
          <w:p w:rsidR="00A85535" w:rsidRPr="000F735A" w:rsidRDefault="006A437F" w:rsidP="00F629AE">
            <w:pPr>
              <w:pStyle w:val="ListParagraph"/>
              <w:spacing w:line="240" w:lineRule="auto"/>
              <w:ind w:left="0"/>
              <w:jc w:val="center"/>
              <w:rPr>
                <w:sz w:val="20"/>
                <w:szCs w:val="20"/>
                <w:lang w:eastAsia="id-ID"/>
              </w:rPr>
            </w:pPr>
            <w:r>
              <w:rPr>
                <w:sz w:val="20"/>
                <w:szCs w:val="20"/>
                <w:lang w:eastAsia="id-ID"/>
              </w:rPr>
              <w:t>87</w:t>
            </w: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T</w:t>
            </w:r>
          </w:p>
        </w:tc>
      </w:tr>
      <w:tr w:rsidR="00A85535" w:rsidRPr="000F735A" w:rsidTr="00A85535">
        <w:trPr>
          <w:jc w:val="center"/>
        </w:trPr>
        <w:tc>
          <w:tcPr>
            <w:tcW w:w="567"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18.</w:t>
            </w:r>
          </w:p>
        </w:tc>
        <w:tc>
          <w:tcPr>
            <w:tcW w:w="851"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DDM</w:t>
            </w:r>
          </w:p>
        </w:tc>
        <w:tc>
          <w:tcPr>
            <w:tcW w:w="709" w:type="dxa"/>
          </w:tcPr>
          <w:p w:rsidR="00A85535" w:rsidRPr="000F735A" w:rsidRDefault="006A437F" w:rsidP="00F629AE">
            <w:pPr>
              <w:pStyle w:val="ListParagraph"/>
              <w:spacing w:line="240" w:lineRule="auto"/>
              <w:ind w:left="0"/>
              <w:jc w:val="center"/>
              <w:rPr>
                <w:sz w:val="20"/>
                <w:szCs w:val="20"/>
                <w:lang w:eastAsia="id-ID"/>
              </w:rPr>
            </w:pPr>
            <w:r>
              <w:rPr>
                <w:sz w:val="20"/>
                <w:szCs w:val="20"/>
                <w:lang w:eastAsia="id-ID"/>
              </w:rPr>
              <w:t>81</w:t>
            </w: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T</w:t>
            </w:r>
          </w:p>
        </w:tc>
      </w:tr>
      <w:tr w:rsidR="00A85535" w:rsidRPr="000F735A" w:rsidTr="00A85535">
        <w:trPr>
          <w:jc w:val="center"/>
        </w:trPr>
        <w:tc>
          <w:tcPr>
            <w:tcW w:w="567"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19.</w:t>
            </w:r>
          </w:p>
        </w:tc>
        <w:tc>
          <w:tcPr>
            <w:tcW w:w="851"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DJS</w:t>
            </w:r>
          </w:p>
        </w:tc>
        <w:tc>
          <w:tcPr>
            <w:tcW w:w="709" w:type="dxa"/>
          </w:tcPr>
          <w:p w:rsidR="00A85535" w:rsidRPr="000F735A" w:rsidRDefault="006A437F" w:rsidP="00F629AE">
            <w:pPr>
              <w:pStyle w:val="ListParagraph"/>
              <w:spacing w:line="240" w:lineRule="auto"/>
              <w:ind w:left="0"/>
              <w:jc w:val="center"/>
              <w:rPr>
                <w:sz w:val="20"/>
                <w:szCs w:val="20"/>
                <w:lang w:eastAsia="id-ID"/>
              </w:rPr>
            </w:pPr>
            <w:r>
              <w:rPr>
                <w:sz w:val="20"/>
                <w:szCs w:val="20"/>
                <w:lang w:eastAsia="id-ID"/>
              </w:rPr>
              <w:t>81</w:t>
            </w: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T</w:t>
            </w:r>
          </w:p>
        </w:tc>
      </w:tr>
      <w:tr w:rsidR="00A85535" w:rsidRPr="000F735A" w:rsidTr="00A85535">
        <w:trPr>
          <w:jc w:val="center"/>
        </w:trPr>
        <w:tc>
          <w:tcPr>
            <w:tcW w:w="567"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20.</w:t>
            </w:r>
          </w:p>
        </w:tc>
        <w:tc>
          <w:tcPr>
            <w:tcW w:w="851"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DIP</w:t>
            </w:r>
          </w:p>
        </w:tc>
        <w:tc>
          <w:tcPr>
            <w:tcW w:w="709" w:type="dxa"/>
          </w:tcPr>
          <w:p w:rsidR="00A85535" w:rsidRPr="000F735A" w:rsidRDefault="006A437F" w:rsidP="00F629AE">
            <w:pPr>
              <w:pStyle w:val="ListParagraph"/>
              <w:spacing w:line="240" w:lineRule="auto"/>
              <w:ind w:left="0"/>
              <w:jc w:val="center"/>
              <w:rPr>
                <w:sz w:val="20"/>
                <w:szCs w:val="20"/>
                <w:lang w:eastAsia="id-ID"/>
              </w:rPr>
            </w:pPr>
            <w:r>
              <w:rPr>
                <w:sz w:val="20"/>
                <w:szCs w:val="20"/>
                <w:lang w:eastAsia="id-ID"/>
              </w:rPr>
              <w:t>81</w:t>
            </w: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T</w:t>
            </w:r>
          </w:p>
        </w:tc>
      </w:tr>
      <w:tr w:rsidR="00A85535" w:rsidRPr="000F735A" w:rsidTr="00A85535">
        <w:trPr>
          <w:jc w:val="center"/>
        </w:trPr>
        <w:tc>
          <w:tcPr>
            <w:tcW w:w="567"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21.</w:t>
            </w:r>
          </w:p>
        </w:tc>
        <w:tc>
          <w:tcPr>
            <w:tcW w:w="851"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DPY</w:t>
            </w:r>
          </w:p>
        </w:tc>
        <w:tc>
          <w:tcPr>
            <w:tcW w:w="709" w:type="dxa"/>
          </w:tcPr>
          <w:p w:rsidR="00A85535" w:rsidRPr="000F735A" w:rsidRDefault="00833C2A" w:rsidP="00F629AE">
            <w:pPr>
              <w:pStyle w:val="ListParagraph"/>
              <w:spacing w:line="240" w:lineRule="auto"/>
              <w:ind w:left="0"/>
              <w:jc w:val="center"/>
              <w:rPr>
                <w:sz w:val="20"/>
                <w:szCs w:val="20"/>
                <w:lang w:eastAsia="id-ID"/>
              </w:rPr>
            </w:pPr>
            <w:r>
              <w:rPr>
                <w:sz w:val="20"/>
                <w:szCs w:val="20"/>
                <w:lang w:eastAsia="id-ID"/>
              </w:rPr>
              <w:t>56</w:t>
            </w: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BT</w:t>
            </w:r>
          </w:p>
        </w:tc>
      </w:tr>
      <w:tr w:rsidR="00A85535" w:rsidRPr="000F735A" w:rsidTr="00A85535">
        <w:trPr>
          <w:jc w:val="center"/>
        </w:trPr>
        <w:tc>
          <w:tcPr>
            <w:tcW w:w="567"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22.</w:t>
            </w:r>
          </w:p>
        </w:tc>
        <w:tc>
          <w:tcPr>
            <w:tcW w:w="851"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DAS</w:t>
            </w:r>
          </w:p>
        </w:tc>
        <w:tc>
          <w:tcPr>
            <w:tcW w:w="709" w:type="dxa"/>
          </w:tcPr>
          <w:p w:rsidR="00A85535" w:rsidRPr="000F735A" w:rsidRDefault="00833C2A" w:rsidP="00F629AE">
            <w:pPr>
              <w:pStyle w:val="ListParagraph"/>
              <w:spacing w:line="240" w:lineRule="auto"/>
              <w:ind w:left="0"/>
              <w:jc w:val="center"/>
              <w:rPr>
                <w:sz w:val="20"/>
                <w:szCs w:val="20"/>
                <w:lang w:eastAsia="id-ID"/>
              </w:rPr>
            </w:pPr>
            <w:r>
              <w:rPr>
                <w:sz w:val="20"/>
                <w:szCs w:val="20"/>
                <w:lang w:eastAsia="id-ID"/>
              </w:rPr>
              <w:t>68</w:t>
            </w: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BT</w:t>
            </w:r>
          </w:p>
        </w:tc>
      </w:tr>
      <w:tr w:rsidR="00A85535" w:rsidRPr="000F735A" w:rsidTr="00A85535">
        <w:trPr>
          <w:jc w:val="center"/>
        </w:trPr>
        <w:tc>
          <w:tcPr>
            <w:tcW w:w="567"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23.</w:t>
            </w:r>
          </w:p>
        </w:tc>
        <w:tc>
          <w:tcPr>
            <w:tcW w:w="851"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DAE</w:t>
            </w:r>
          </w:p>
        </w:tc>
        <w:tc>
          <w:tcPr>
            <w:tcW w:w="709" w:type="dxa"/>
          </w:tcPr>
          <w:p w:rsidR="00A85535" w:rsidRPr="000F735A" w:rsidRDefault="008D6CB5" w:rsidP="00F629AE">
            <w:pPr>
              <w:pStyle w:val="ListParagraph"/>
              <w:spacing w:line="240" w:lineRule="auto"/>
              <w:ind w:left="0"/>
              <w:jc w:val="center"/>
              <w:rPr>
                <w:sz w:val="20"/>
                <w:szCs w:val="20"/>
                <w:lang w:eastAsia="id-ID"/>
              </w:rPr>
            </w:pPr>
            <w:r>
              <w:rPr>
                <w:sz w:val="20"/>
                <w:szCs w:val="20"/>
                <w:lang w:eastAsia="id-ID"/>
              </w:rPr>
              <w:t>81</w:t>
            </w: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T</w:t>
            </w:r>
          </w:p>
        </w:tc>
      </w:tr>
      <w:tr w:rsidR="00A85535" w:rsidRPr="000F735A" w:rsidTr="00A85535">
        <w:trPr>
          <w:jc w:val="center"/>
        </w:trPr>
        <w:tc>
          <w:tcPr>
            <w:tcW w:w="567"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24.</w:t>
            </w:r>
          </w:p>
        </w:tc>
        <w:tc>
          <w:tcPr>
            <w:tcW w:w="851"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DA</w:t>
            </w:r>
          </w:p>
        </w:tc>
        <w:tc>
          <w:tcPr>
            <w:tcW w:w="709" w:type="dxa"/>
          </w:tcPr>
          <w:p w:rsidR="00A85535" w:rsidRPr="000F735A" w:rsidRDefault="008D6CB5" w:rsidP="00F629AE">
            <w:pPr>
              <w:pStyle w:val="ListParagraph"/>
              <w:spacing w:line="240" w:lineRule="auto"/>
              <w:ind w:left="0"/>
              <w:jc w:val="center"/>
              <w:rPr>
                <w:sz w:val="20"/>
                <w:szCs w:val="20"/>
                <w:lang w:eastAsia="id-ID"/>
              </w:rPr>
            </w:pPr>
            <w:r>
              <w:rPr>
                <w:sz w:val="20"/>
                <w:szCs w:val="20"/>
                <w:lang w:eastAsia="id-ID"/>
              </w:rPr>
              <w:t>81</w:t>
            </w: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T</w:t>
            </w:r>
          </w:p>
        </w:tc>
      </w:tr>
      <w:tr w:rsidR="00A85535" w:rsidRPr="000F735A" w:rsidTr="00A85535">
        <w:trPr>
          <w:jc w:val="center"/>
        </w:trPr>
        <w:tc>
          <w:tcPr>
            <w:tcW w:w="567"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25.</w:t>
            </w:r>
          </w:p>
        </w:tc>
        <w:tc>
          <w:tcPr>
            <w:tcW w:w="851"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DAP</w:t>
            </w:r>
          </w:p>
        </w:tc>
        <w:tc>
          <w:tcPr>
            <w:tcW w:w="709" w:type="dxa"/>
          </w:tcPr>
          <w:p w:rsidR="00A85535" w:rsidRPr="000F735A" w:rsidRDefault="00B433CD" w:rsidP="00F629AE">
            <w:pPr>
              <w:pStyle w:val="ListParagraph"/>
              <w:spacing w:line="240" w:lineRule="auto"/>
              <w:ind w:left="0"/>
              <w:jc w:val="center"/>
              <w:rPr>
                <w:sz w:val="20"/>
                <w:szCs w:val="20"/>
                <w:lang w:eastAsia="id-ID"/>
              </w:rPr>
            </w:pPr>
            <w:r>
              <w:rPr>
                <w:sz w:val="20"/>
                <w:szCs w:val="20"/>
                <w:lang w:eastAsia="id-ID"/>
              </w:rPr>
              <w:t>87</w:t>
            </w: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T</w:t>
            </w:r>
          </w:p>
        </w:tc>
      </w:tr>
      <w:tr w:rsidR="00A85535" w:rsidRPr="000F735A" w:rsidTr="00A85535">
        <w:trPr>
          <w:jc w:val="center"/>
        </w:trPr>
        <w:tc>
          <w:tcPr>
            <w:tcW w:w="567"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26.</w:t>
            </w:r>
          </w:p>
        </w:tc>
        <w:tc>
          <w:tcPr>
            <w:tcW w:w="851"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DCA</w:t>
            </w:r>
          </w:p>
        </w:tc>
        <w:tc>
          <w:tcPr>
            <w:tcW w:w="709" w:type="dxa"/>
          </w:tcPr>
          <w:p w:rsidR="00A85535" w:rsidRPr="000F735A" w:rsidRDefault="00B433CD" w:rsidP="00F629AE">
            <w:pPr>
              <w:pStyle w:val="ListParagraph"/>
              <w:spacing w:line="240" w:lineRule="auto"/>
              <w:ind w:left="0"/>
              <w:jc w:val="center"/>
              <w:rPr>
                <w:sz w:val="20"/>
                <w:szCs w:val="20"/>
                <w:lang w:eastAsia="id-ID"/>
              </w:rPr>
            </w:pPr>
            <w:r>
              <w:rPr>
                <w:sz w:val="20"/>
                <w:szCs w:val="20"/>
                <w:lang w:eastAsia="id-ID"/>
              </w:rPr>
              <w:t>87</w:t>
            </w: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T</w:t>
            </w:r>
          </w:p>
        </w:tc>
      </w:tr>
      <w:tr w:rsidR="00A85535" w:rsidRPr="000F735A" w:rsidTr="00A85535">
        <w:trPr>
          <w:jc w:val="center"/>
        </w:trPr>
        <w:tc>
          <w:tcPr>
            <w:tcW w:w="567"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27.</w:t>
            </w:r>
          </w:p>
        </w:tc>
        <w:tc>
          <w:tcPr>
            <w:tcW w:w="851"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DVA</w:t>
            </w:r>
          </w:p>
        </w:tc>
        <w:tc>
          <w:tcPr>
            <w:tcW w:w="709" w:type="dxa"/>
          </w:tcPr>
          <w:p w:rsidR="00A85535" w:rsidRPr="000F735A" w:rsidRDefault="00B433CD" w:rsidP="00F629AE">
            <w:pPr>
              <w:pStyle w:val="ListParagraph"/>
              <w:spacing w:line="240" w:lineRule="auto"/>
              <w:ind w:left="0"/>
              <w:jc w:val="center"/>
              <w:rPr>
                <w:sz w:val="20"/>
                <w:szCs w:val="20"/>
                <w:lang w:eastAsia="id-ID"/>
              </w:rPr>
            </w:pPr>
            <w:r>
              <w:rPr>
                <w:sz w:val="20"/>
                <w:szCs w:val="20"/>
                <w:lang w:eastAsia="id-ID"/>
              </w:rPr>
              <w:t>87</w:t>
            </w: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T</w:t>
            </w:r>
          </w:p>
        </w:tc>
      </w:tr>
      <w:tr w:rsidR="00A85535" w:rsidRPr="000F735A" w:rsidTr="00A85535">
        <w:trPr>
          <w:jc w:val="center"/>
        </w:trPr>
        <w:tc>
          <w:tcPr>
            <w:tcW w:w="567"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28.</w:t>
            </w:r>
          </w:p>
        </w:tc>
        <w:tc>
          <w:tcPr>
            <w:tcW w:w="851"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EFA</w:t>
            </w:r>
          </w:p>
        </w:tc>
        <w:tc>
          <w:tcPr>
            <w:tcW w:w="709" w:type="dxa"/>
          </w:tcPr>
          <w:p w:rsidR="00A85535" w:rsidRPr="000F735A" w:rsidRDefault="00724094" w:rsidP="00F629AE">
            <w:pPr>
              <w:pStyle w:val="ListParagraph"/>
              <w:spacing w:line="240" w:lineRule="auto"/>
              <w:ind w:left="0"/>
              <w:jc w:val="center"/>
              <w:rPr>
                <w:sz w:val="20"/>
                <w:szCs w:val="20"/>
                <w:lang w:eastAsia="id-ID"/>
              </w:rPr>
            </w:pPr>
            <w:r>
              <w:rPr>
                <w:sz w:val="20"/>
                <w:szCs w:val="20"/>
                <w:lang w:eastAsia="id-ID"/>
              </w:rPr>
              <w:t>81</w:t>
            </w: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T</w:t>
            </w:r>
          </w:p>
        </w:tc>
      </w:tr>
      <w:tr w:rsidR="00A85535" w:rsidRPr="000F735A" w:rsidTr="00A85535">
        <w:trPr>
          <w:jc w:val="center"/>
        </w:trPr>
        <w:tc>
          <w:tcPr>
            <w:tcW w:w="567"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29.</w:t>
            </w:r>
          </w:p>
        </w:tc>
        <w:tc>
          <w:tcPr>
            <w:tcW w:w="851"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FM</w:t>
            </w:r>
          </w:p>
        </w:tc>
        <w:tc>
          <w:tcPr>
            <w:tcW w:w="709" w:type="dxa"/>
          </w:tcPr>
          <w:p w:rsidR="00A85535" w:rsidRPr="000F735A" w:rsidRDefault="00724094" w:rsidP="00F629AE">
            <w:pPr>
              <w:pStyle w:val="ListParagraph"/>
              <w:spacing w:line="240" w:lineRule="auto"/>
              <w:ind w:left="0"/>
              <w:jc w:val="center"/>
              <w:rPr>
                <w:sz w:val="20"/>
                <w:szCs w:val="20"/>
                <w:lang w:eastAsia="id-ID"/>
              </w:rPr>
            </w:pPr>
            <w:r>
              <w:rPr>
                <w:sz w:val="20"/>
                <w:szCs w:val="20"/>
                <w:lang w:eastAsia="id-ID"/>
              </w:rPr>
              <w:t>81</w:t>
            </w: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T</w:t>
            </w:r>
          </w:p>
        </w:tc>
      </w:tr>
      <w:tr w:rsidR="00A85535" w:rsidRPr="000F735A" w:rsidTr="00A85535">
        <w:trPr>
          <w:jc w:val="center"/>
        </w:trPr>
        <w:tc>
          <w:tcPr>
            <w:tcW w:w="567"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30.</w:t>
            </w:r>
          </w:p>
        </w:tc>
        <w:tc>
          <w:tcPr>
            <w:tcW w:w="851"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FA</w:t>
            </w:r>
          </w:p>
        </w:tc>
        <w:tc>
          <w:tcPr>
            <w:tcW w:w="709" w:type="dxa"/>
          </w:tcPr>
          <w:p w:rsidR="00A85535" w:rsidRPr="000F735A" w:rsidRDefault="00724094" w:rsidP="00F629AE">
            <w:pPr>
              <w:pStyle w:val="ListParagraph"/>
              <w:spacing w:line="240" w:lineRule="auto"/>
              <w:ind w:left="0"/>
              <w:jc w:val="center"/>
              <w:rPr>
                <w:sz w:val="20"/>
                <w:szCs w:val="20"/>
                <w:lang w:eastAsia="id-ID"/>
              </w:rPr>
            </w:pPr>
            <w:r>
              <w:rPr>
                <w:sz w:val="20"/>
                <w:szCs w:val="20"/>
                <w:lang w:eastAsia="id-ID"/>
              </w:rPr>
              <w:t>81</w:t>
            </w: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T</w:t>
            </w:r>
          </w:p>
        </w:tc>
      </w:tr>
      <w:tr w:rsidR="00A85535" w:rsidRPr="000F735A" w:rsidTr="00A85535">
        <w:trPr>
          <w:jc w:val="center"/>
        </w:trPr>
        <w:tc>
          <w:tcPr>
            <w:tcW w:w="567"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31.</w:t>
            </w:r>
          </w:p>
        </w:tc>
        <w:tc>
          <w:tcPr>
            <w:tcW w:w="851"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FNW</w:t>
            </w:r>
          </w:p>
        </w:tc>
        <w:tc>
          <w:tcPr>
            <w:tcW w:w="709" w:type="dxa"/>
          </w:tcPr>
          <w:p w:rsidR="00A85535" w:rsidRPr="000F735A" w:rsidRDefault="00724094" w:rsidP="00F629AE">
            <w:pPr>
              <w:pStyle w:val="ListParagraph"/>
              <w:spacing w:line="240" w:lineRule="auto"/>
              <w:ind w:left="0"/>
              <w:jc w:val="center"/>
              <w:rPr>
                <w:sz w:val="20"/>
                <w:szCs w:val="20"/>
                <w:lang w:eastAsia="id-ID"/>
              </w:rPr>
            </w:pPr>
            <w:r>
              <w:rPr>
                <w:sz w:val="20"/>
                <w:szCs w:val="20"/>
                <w:lang w:eastAsia="id-ID"/>
              </w:rPr>
              <w:t>81</w:t>
            </w: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T</w:t>
            </w:r>
          </w:p>
        </w:tc>
      </w:tr>
      <w:tr w:rsidR="00A85535" w:rsidRPr="000F735A" w:rsidTr="00A85535">
        <w:trPr>
          <w:jc w:val="center"/>
        </w:trPr>
        <w:tc>
          <w:tcPr>
            <w:tcW w:w="567"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32.</w:t>
            </w:r>
          </w:p>
        </w:tc>
        <w:tc>
          <w:tcPr>
            <w:tcW w:w="851"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FJM</w:t>
            </w:r>
          </w:p>
        </w:tc>
        <w:tc>
          <w:tcPr>
            <w:tcW w:w="709" w:type="dxa"/>
          </w:tcPr>
          <w:p w:rsidR="00A85535" w:rsidRPr="000F735A" w:rsidRDefault="00724094" w:rsidP="00F629AE">
            <w:pPr>
              <w:pStyle w:val="ListParagraph"/>
              <w:spacing w:line="240" w:lineRule="auto"/>
              <w:ind w:left="0"/>
              <w:jc w:val="center"/>
              <w:rPr>
                <w:sz w:val="20"/>
                <w:szCs w:val="20"/>
                <w:lang w:eastAsia="id-ID"/>
              </w:rPr>
            </w:pPr>
            <w:r>
              <w:rPr>
                <w:sz w:val="20"/>
                <w:szCs w:val="20"/>
                <w:lang w:eastAsia="id-ID"/>
              </w:rPr>
              <w:t>81</w:t>
            </w: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T</w:t>
            </w:r>
          </w:p>
        </w:tc>
      </w:tr>
      <w:tr w:rsidR="00A85535" w:rsidRPr="000F735A" w:rsidTr="00A85535">
        <w:trPr>
          <w:jc w:val="center"/>
        </w:trPr>
        <w:tc>
          <w:tcPr>
            <w:tcW w:w="1418" w:type="dxa"/>
            <w:gridSpan w:val="2"/>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Jumlah</w:t>
            </w:r>
          </w:p>
        </w:tc>
        <w:tc>
          <w:tcPr>
            <w:tcW w:w="709" w:type="dxa"/>
          </w:tcPr>
          <w:p w:rsidR="00A85535" w:rsidRPr="000F735A" w:rsidRDefault="00B539CF" w:rsidP="00F629AE">
            <w:pPr>
              <w:pStyle w:val="ListParagraph"/>
              <w:spacing w:line="240" w:lineRule="auto"/>
              <w:ind w:left="0"/>
              <w:jc w:val="center"/>
              <w:rPr>
                <w:sz w:val="20"/>
                <w:szCs w:val="20"/>
                <w:lang w:eastAsia="id-ID"/>
              </w:rPr>
            </w:pPr>
            <w:r>
              <w:rPr>
                <w:sz w:val="20"/>
                <w:szCs w:val="20"/>
                <w:lang w:eastAsia="id-ID"/>
              </w:rPr>
              <w:t>2470</w:t>
            </w:r>
          </w:p>
        </w:tc>
        <w:tc>
          <w:tcPr>
            <w:tcW w:w="709" w:type="dxa"/>
          </w:tcPr>
          <w:p w:rsidR="00A85535" w:rsidRPr="000F735A" w:rsidRDefault="00A85535" w:rsidP="00F629AE">
            <w:pPr>
              <w:pStyle w:val="ListParagraph"/>
              <w:spacing w:line="240" w:lineRule="auto"/>
              <w:ind w:left="0"/>
              <w:jc w:val="center"/>
              <w:rPr>
                <w:sz w:val="20"/>
                <w:szCs w:val="20"/>
                <w:lang w:eastAsia="id-ID"/>
              </w:rPr>
            </w:pPr>
          </w:p>
        </w:tc>
      </w:tr>
      <w:tr w:rsidR="00A85535" w:rsidRPr="000F735A" w:rsidTr="00A85535">
        <w:trPr>
          <w:jc w:val="center"/>
        </w:trPr>
        <w:tc>
          <w:tcPr>
            <w:tcW w:w="1418" w:type="dxa"/>
            <w:gridSpan w:val="2"/>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Rata-rata</w:t>
            </w:r>
          </w:p>
        </w:tc>
        <w:tc>
          <w:tcPr>
            <w:tcW w:w="709" w:type="dxa"/>
          </w:tcPr>
          <w:p w:rsidR="00A85535" w:rsidRPr="000F735A" w:rsidRDefault="00B539CF" w:rsidP="00F629AE">
            <w:pPr>
              <w:pStyle w:val="ListParagraph"/>
              <w:spacing w:line="240" w:lineRule="auto"/>
              <w:ind w:left="0"/>
              <w:jc w:val="center"/>
              <w:rPr>
                <w:sz w:val="20"/>
                <w:szCs w:val="20"/>
                <w:lang w:eastAsia="id-ID"/>
              </w:rPr>
            </w:pPr>
            <w:r>
              <w:rPr>
                <w:sz w:val="20"/>
                <w:szCs w:val="20"/>
                <w:lang w:eastAsia="id-ID"/>
              </w:rPr>
              <w:t>77</w:t>
            </w:r>
          </w:p>
        </w:tc>
        <w:tc>
          <w:tcPr>
            <w:tcW w:w="709" w:type="dxa"/>
          </w:tcPr>
          <w:p w:rsidR="00A85535" w:rsidRPr="000F735A" w:rsidRDefault="00A85535" w:rsidP="00F629AE">
            <w:pPr>
              <w:pStyle w:val="ListParagraph"/>
              <w:spacing w:line="240" w:lineRule="auto"/>
              <w:ind w:left="0"/>
              <w:jc w:val="center"/>
              <w:rPr>
                <w:sz w:val="20"/>
                <w:szCs w:val="20"/>
                <w:lang w:eastAsia="id-ID"/>
              </w:rPr>
            </w:pPr>
          </w:p>
        </w:tc>
      </w:tr>
      <w:tr w:rsidR="00A85535" w:rsidRPr="000F735A" w:rsidTr="00A85535">
        <w:trPr>
          <w:jc w:val="center"/>
        </w:trPr>
        <w:tc>
          <w:tcPr>
            <w:tcW w:w="1418" w:type="dxa"/>
            <w:gridSpan w:val="2"/>
          </w:tcPr>
          <w:p w:rsidR="00A85535" w:rsidRPr="000F735A" w:rsidRDefault="00A85535" w:rsidP="00F629AE">
            <w:pPr>
              <w:pStyle w:val="ListParagraph"/>
              <w:spacing w:line="240" w:lineRule="auto"/>
              <w:ind w:left="0"/>
              <w:jc w:val="center"/>
              <w:rPr>
                <w:sz w:val="20"/>
                <w:szCs w:val="20"/>
                <w:lang w:eastAsia="id-ID"/>
              </w:rPr>
            </w:pPr>
            <w:r>
              <w:rPr>
                <w:sz w:val="20"/>
                <w:szCs w:val="20"/>
                <w:lang w:eastAsia="id-ID"/>
              </w:rPr>
              <w:t>Per</w:t>
            </w:r>
            <w:r w:rsidRPr="000F735A">
              <w:rPr>
                <w:sz w:val="20"/>
                <w:szCs w:val="20"/>
                <w:lang w:eastAsia="id-ID"/>
              </w:rPr>
              <w:t>sentase T</w:t>
            </w:r>
          </w:p>
        </w:tc>
        <w:tc>
          <w:tcPr>
            <w:tcW w:w="709" w:type="dxa"/>
          </w:tcPr>
          <w:p w:rsidR="00A85535" w:rsidRPr="000F735A" w:rsidRDefault="00A85535" w:rsidP="00F629AE">
            <w:pPr>
              <w:pStyle w:val="ListParagraph"/>
              <w:spacing w:line="240" w:lineRule="auto"/>
              <w:ind w:left="0"/>
              <w:jc w:val="center"/>
              <w:rPr>
                <w:sz w:val="20"/>
                <w:szCs w:val="20"/>
                <w:lang w:eastAsia="id-ID"/>
              </w:rPr>
            </w:pP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69</w:t>
            </w:r>
          </w:p>
        </w:tc>
      </w:tr>
      <w:tr w:rsidR="00A85535" w:rsidRPr="000F735A" w:rsidTr="00A85535">
        <w:trPr>
          <w:jc w:val="center"/>
        </w:trPr>
        <w:tc>
          <w:tcPr>
            <w:tcW w:w="1418" w:type="dxa"/>
            <w:gridSpan w:val="2"/>
          </w:tcPr>
          <w:p w:rsidR="00A85535" w:rsidRPr="000F735A" w:rsidRDefault="00A85535" w:rsidP="00F629AE">
            <w:pPr>
              <w:pStyle w:val="ListParagraph"/>
              <w:spacing w:line="240" w:lineRule="auto"/>
              <w:ind w:left="0"/>
              <w:jc w:val="center"/>
              <w:rPr>
                <w:sz w:val="20"/>
                <w:szCs w:val="20"/>
                <w:lang w:eastAsia="id-ID"/>
              </w:rPr>
            </w:pPr>
            <w:r>
              <w:rPr>
                <w:sz w:val="20"/>
                <w:szCs w:val="20"/>
                <w:lang w:eastAsia="id-ID"/>
              </w:rPr>
              <w:t>Per</w:t>
            </w:r>
            <w:r w:rsidRPr="000F735A">
              <w:rPr>
                <w:sz w:val="20"/>
                <w:szCs w:val="20"/>
                <w:lang w:eastAsia="id-ID"/>
              </w:rPr>
              <w:t>sentase BT</w:t>
            </w:r>
          </w:p>
        </w:tc>
        <w:tc>
          <w:tcPr>
            <w:tcW w:w="709" w:type="dxa"/>
          </w:tcPr>
          <w:p w:rsidR="00A85535" w:rsidRPr="000F735A" w:rsidRDefault="00A85535" w:rsidP="00F629AE">
            <w:pPr>
              <w:pStyle w:val="ListParagraph"/>
              <w:spacing w:line="240" w:lineRule="auto"/>
              <w:ind w:left="0"/>
              <w:jc w:val="center"/>
              <w:rPr>
                <w:sz w:val="20"/>
                <w:szCs w:val="20"/>
                <w:lang w:eastAsia="id-ID"/>
              </w:rPr>
            </w:pPr>
          </w:p>
        </w:tc>
        <w:tc>
          <w:tcPr>
            <w:tcW w:w="709" w:type="dxa"/>
          </w:tcPr>
          <w:p w:rsidR="00A85535" w:rsidRPr="000F735A" w:rsidRDefault="00A85535" w:rsidP="00F629AE">
            <w:pPr>
              <w:pStyle w:val="ListParagraph"/>
              <w:spacing w:line="240" w:lineRule="auto"/>
              <w:ind w:left="0"/>
              <w:jc w:val="center"/>
              <w:rPr>
                <w:sz w:val="20"/>
                <w:szCs w:val="20"/>
                <w:lang w:eastAsia="id-ID"/>
              </w:rPr>
            </w:pPr>
            <w:r w:rsidRPr="000F735A">
              <w:rPr>
                <w:sz w:val="20"/>
                <w:szCs w:val="20"/>
                <w:lang w:eastAsia="id-ID"/>
              </w:rPr>
              <w:t>31</w:t>
            </w:r>
          </w:p>
        </w:tc>
      </w:tr>
    </w:tbl>
    <w:p w:rsidR="000A5713" w:rsidRDefault="000A5713" w:rsidP="00DA765D">
      <w:pPr>
        <w:ind w:left="567" w:firstLine="567"/>
        <w:jc w:val="both"/>
        <w:rPr>
          <w:szCs w:val="24"/>
        </w:rPr>
      </w:pPr>
    </w:p>
    <w:p w:rsidR="00E671D4" w:rsidRPr="00DA765D" w:rsidRDefault="00E671D4" w:rsidP="00DA765D">
      <w:pPr>
        <w:ind w:left="567" w:firstLine="567"/>
        <w:jc w:val="both"/>
        <w:rPr>
          <w:szCs w:val="24"/>
        </w:rPr>
      </w:pPr>
      <w:r w:rsidRPr="00DA765D">
        <w:rPr>
          <w:szCs w:val="24"/>
        </w:rPr>
        <w:t>Ketuntasan Belajar Klasikal untuk mengetahui ketercapaian pelaksanaan pembelajaran digunakan rumus sebagai berikut:</w:t>
      </w:r>
    </w:p>
    <w:p w:rsidR="00C17BA5" w:rsidRDefault="00C17BA5" w:rsidP="00470933">
      <w:pPr>
        <w:pStyle w:val="ListParagraph"/>
        <w:spacing w:line="240" w:lineRule="auto"/>
        <w:ind w:left="567" w:firstLine="0"/>
        <w:rPr>
          <w:sz w:val="20"/>
          <w:szCs w:val="24"/>
        </w:rPr>
      </w:pPr>
      <w:r>
        <w:rPr>
          <w:sz w:val="20"/>
          <w:szCs w:val="24"/>
        </w:rPr>
        <w:t xml:space="preserve">% = </w:t>
      </w:r>
      <m:oMath>
        <m:f>
          <m:fPr>
            <m:ctrlPr>
              <w:rPr>
                <w:rFonts w:ascii="Cambria Math" w:hAnsi="Cambria Math"/>
                <w:i/>
                <w:sz w:val="20"/>
                <w:szCs w:val="24"/>
              </w:rPr>
            </m:ctrlPr>
          </m:fPr>
          <m:num>
            <m:r>
              <w:rPr>
                <w:rFonts w:ascii="Cambria Math" w:hAnsi="Cambria Math"/>
                <w:sz w:val="20"/>
                <w:szCs w:val="24"/>
              </w:rPr>
              <m:t>Jumlah siswa yang tuntas belajar</m:t>
            </m:r>
          </m:num>
          <m:den>
            <m:r>
              <w:rPr>
                <w:rFonts w:ascii="Cambria Math" w:hAnsi="Cambria Math"/>
                <w:sz w:val="20"/>
                <w:szCs w:val="24"/>
              </w:rPr>
              <m:t>Jumlah siswa</m:t>
            </m:r>
          </m:den>
        </m:f>
      </m:oMath>
      <w:r w:rsidR="005961A0">
        <w:rPr>
          <w:sz w:val="20"/>
          <w:szCs w:val="24"/>
        </w:rPr>
        <w:t xml:space="preserve"> x 100%</w:t>
      </w:r>
    </w:p>
    <w:p w:rsidR="00B1400D" w:rsidRPr="00470933" w:rsidRDefault="00470933" w:rsidP="00470933">
      <w:pPr>
        <w:ind w:left="709"/>
        <w:jc w:val="both"/>
        <w:rPr>
          <w:szCs w:val="24"/>
        </w:rPr>
      </w:pPr>
      <w:r>
        <w:rPr>
          <w:szCs w:val="24"/>
        </w:rPr>
        <w:t xml:space="preserve"> </w:t>
      </w:r>
      <w:r w:rsidR="00B1400D" w:rsidRPr="00470933">
        <w:rPr>
          <w:szCs w:val="24"/>
        </w:rPr>
        <w:t xml:space="preserve">= </w:t>
      </w:r>
      <m:oMath>
        <m:f>
          <m:fPr>
            <m:ctrlPr>
              <w:rPr>
                <w:rFonts w:ascii="Cambria Math" w:eastAsia="Times New Roman" w:hAnsi="Cambria Math"/>
                <w:i/>
                <w:color w:val="000000"/>
                <w:szCs w:val="24"/>
                <w:lang w:val="en-ID" w:eastAsia="en-ID"/>
              </w:rPr>
            </m:ctrlPr>
          </m:fPr>
          <m:num>
            <m:r>
              <w:rPr>
                <w:rFonts w:ascii="Cambria Math" w:hAnsi="Cambria Math"/>
                <w:szCs w:val="24"/>
              </w:rPr>
              <m:t>22</m:t>
            </m:r>
          </m:num>
          <m:den>
            <m:r>
              <w:rPr>
                <w:rFonts w:ascii="Cambria Math" w:hAnsi="Cambria Math"/>
                <w:szCs w:val="24"/>
              </w:rPr>
              <m:t>32</m:t>
            </m:r>
          </m:den>
        </m:f>
      </m:oMath>
      <w:r w:rsidR="00B1400D" w:rsidRPr="00470933">
        <w:rPr>
          <w:szCs w:val="24"/>
        </w:rPr>
        <w:t xml:space="preserve"> x 100%</w:t>
      </w:r>
    </w:p>
    <w:p w:rsidR="00B1400D" w:rsidRDefault="00B1400D" w:rsidP="00470933">
      <w:pPr>
        <w:pStyle w:val="ListParagraph"/>
        <w:spacing w:line="240" w:lineRule="auto"/>
        <w:ind w:left="709" w:firstLine="0"/>
        <w:rPr>
          <w:sz w:val="20"/>
          <w:szCs w:val="24"/>
        </w:rPr>
      </w:pPr>
      <w:r>
        <w:rPr>
          <w:sz w:val="20"/>
          <w:szCs w:val="24"/>
        </w:rPr>
        <w:t xml:space="preserve"> = 69%</w:t>
      </w:r>
    </w:p>
    <w:p w:rsidR="00B1400D" w:rsidRDefault="00B1400D" w:rsidP="005321AF">
      <w:pPr>
        <w:pStyle w:val="ListParagraph"/>
        <w:spacing w:line="240" w:lineRule="auto"/>
        <w:ind w:left="567" w:firstLine="567"/>
        <w:rPr>
          <w:sz w:val="20"/>
          <w:szCs w:val="24"/>
        </w:rPr>
      </w:pPr>
      <w:r w:rsidRPr="00CA79E5">
        <w:rPr>
          <w:sz w:val="20"/>
          <w:szCs w:val="24"/>
        </w:rPr>
        <w:t>Berdasarkan tabel di atas dapat dilihat bahwa siswa yang tidak tuntas ada 31% yaitu ada 10 siswa. Sedangkan persentase siswa yang tuntas ada 69% yaitu ada 22 siswa. Nilai rata-rata kelas yang dicapai yaitu 77.</w:t>
      </w:r>
    </w:p>
    <w:p w:rsidR="00FF0A8C" w:rsidRDefault="001B07D6" w:rsidP="00A65D68">
      <w:pPr>
        <w:pStyle w:val="ListParagraph"/>
        <w:spacing w:line="240" w:lineRule="auto"/>
        <w:ind w:left="567" w:firstLine="567"/>
        <w:rPr>
          <w:sz w:val="20"/>
          <w:szCs w:val="24"/>
          <w:lang w:eastAsia="id-ID"/>
        </w:rPr>
      </w:pPr>
      <w:r w:rsidRPr="00CA79E5">
        <w:rPr>
          <w:sz w:val="20"/>
          <w:szCs w:val="24"/>
        </w:rPr>
        <w:t xml:space="preserve">Menurut Indarti (2008), presentase klasikal hasil belajar 69% termasuk kriteria baik. </w:t>
      </w:r>
      <w:r w:rsidRPr="00CA79E5">
        <w:rPr>
          <w:sz w:val="20"/>
          <w:szCs w:val="24"/>
          <w:lang w:eastAsia="id-ID"/>
        </w:rPr>
        <w:t xml:space="preserve">Jika dibandingkan dengan indikator keberhasilan penelitian yaitu 80. </w:t>
      </w:r>
      <w:proofErr w:type="gramStart"/>
      <w:r w:rsidRPr="00CA79E5">
        <w:rPr>
          <w:sz w:val="20"/>
          <w:szCs w:val="24"/>
          <w:lang w:eastAsia="id-ID"/>
        </w:rPr>
        <w:t>berarti</w:t>
      </w:r>
      <w:proofErr w:type="gramEnd"/>
      <w:r w:rsidRPr="00CA79E5">
        <w:rPr>
          <w:sz w:val="20"/>
          <w:szCs w:val="24"/>
          <w:lang w:eastAsia="id-ID"/>
        </w:rPr>
        <w:t xml:space="preserve"> hasil belajar tersebut belum dapat memenuhi indikator tersebut. Begitu juga dengan nilai rata-rata kelas yang belum mencapai 80. Hal ini menunjukkan bahwa hasil belajar tersebut masih perlu ditingkatkan pada siklus II.</w:t>
      </w:r>
    </w:p>
    <w:p w:rsidR="005A3B48" w:rsidRDefault="005A3B48" w:rsidP="00A65D68">
      <w:pPr>
        <w:pStyle w:val="ListParagraph"/>
        <w:spacing w:line="240" w:lineRule="auto"/>
        <w:ind w:left="567" w:firstLine="567"/>
        <w:rPr>
          <w:sz w:val="20"/>
          <w:szCs w:val="24"/>
          <w:lang w:eastAsia="id-ID"/>
        </w:rPr>
      </w:pPr>
    </w:p>
    <w:p w:rsidR="00737926" w:rsidRPr="00594297" w:rsidRDefault="00737926" w:rsidP="00737926">
      <w:pPr>
        <w:ind w:left="567"/>
        <w:jc w:val="both"/>
        <w:rPr>
          <w:color w:val="000000" w:themeColor="text1"/>
          <w:szCs w:val="24"/>
        </w:rPr>
      </w:pPr>
      <w:r w:rsidRPr="00594297">
        <w:rPr>
          <w:color w:val="000000" w:themeColor="text1"/>
          <w:szCs w:val="24"/>
        </w:rPr>
        <w:t>Tahap Refleksi</w:t>
      </w:r>
    </w:p>
    <w:p w:rsidR="00737926" w:rsidRDefault="00737926" w:rsidP="00737926">
      <w:pPr>
        <w:pStyle w:val="ListParagraph"/>
        <w:spacing w:after="0" w:line="240" w:lineRule="auto"/>
        <w:ind w:left="567"/>
        <w:rPr>
          <w:color w:val="000000" w:themeColor="text1"/>
          <w:sz w:val="20"/>
          <w:szCs w:val="24"/>
        </w:rPr>
      </w:pPr>
      <w:r w:rsidRPr="00FC3BB8">
        <w:rPr>
          <w:color w:val="000000" w:themeColor="text1"/>
          <w:sz w:val="20"/>
          <w:szCs w:val="24"/>
        </w:rPr>
        <w:t>Tahap refleksi dilaksanakan setelah tahap perencanaan, pelaksanaan dan pengamatan yang telah dilakukan.</w:t>
      </w:r>
    </w:p>
    <w:p w:rsidR="00C53FC9" w:rsidRPr="00FC3BB8" w:rsidRDefault="00C53FC9" w:rsidP="00737926">
      <w:pPr>
        <w:pStyle w:val="ListParagraph"/>
        <w:spacing w:after="0" w:line="240" w:lineRule="auto"/>
        <w:ind w:left="567"/>
        <w:rPr>
          <w:color w:val="000000" w:themeColor="text1"/>
          <w:sz w:val="20"/>
          <w:szCs w:val="24"/>
        </w:rPr>
      </w:pPr>
    </w:p>
    <w:p w:rsidR="00737926" w:rsidRPr="00FC3BB8" w:rsidRDefault="00737926" w:rsidP="00737926">
      <w:pPr>
        <w:pStyle w:val="ListParagraph"/>
        <w:numPr>
          <w:ilvl w:val="0"/>
          <w:numId w:val="14"/>
        </w:numPr>
        <w:spacing w:after="0" w:line="240" w:lineRule="auto"/>
        <w:ind w:left="851" w:right="0" w:hanging="284"/>
        <w:rPr>
          <w:color w:val="000000" w:themeColor="text1"/>
          <w:sz w:val="20"/>
          <w:szCs w:val="24"/>
        </w:rPr>
      </w:pPr>
      <w:r w:rsidRPr="00FC3BB8">
        <w:rPr>
          <w:color w:val="000000" w:themeColor="text1"/>
          <w:sz w:val="20"/>
          <w:szCs w:val="24"/>
        </w:rPr>
        <w:t>Ketercapaian Pelaksanaan Pembelajaran</w:t>
      </w:r>
    </w:p>
    <w:p w:rsidR="00737926" w:rsidRDefault="00737926" w:rsidP="00737926">
      <w:pPr>
        <w:pStyle w:val="ListParagraph"/>
        <w:tabs>
          <w:tab w:val="left" w:pos="4560"/>
        </w:tabs>
        <w:spacing w:after="0" w:line="240" w:lineRule="auto"/>
        <w:ind w:left="851" w:firstLine="567"/>
        <w:rPr>
          <w:color w:val="000000" w:themeColor="text1"/>
          <w:sz w:val="20"/>
          <w:szCs w:val="24"/>
        </w:rPr>
      </w:pPr>
      <w:r w:rsidRPr="00FC3BB8">
        <w:rPr>
          <w:color w:val="000000" w:themeColor="text1"/>
          <w:sz w:val="20"/>
          <w:szCs w:val="24"/>
        </w:rPr>
        <w:t>K</w:t>
      </w:r>
      <w:r>
        <w:rPr>
          <w:color w:val="000000" w:themeColor="text1"/>
          <w:sz w:val="20"/>
          <w:szCs w:val="24"/>
        </w:rPr>
        <w:t xml:space="preserve">etercapaian </w:t>
      </w:r>
      <w:r w:rsidRPr="00FC3BB8">
        <w:rPr>
          <w:color w:val="000000" w:themeColor="text1"/>
          <w:sz w:val="20"/>
          <w:szCs w:val="24"/>
        </w:rPr>
        <w:t xml:space="preserve">pelaksanaan pembelajaran pada siklus I adalah 78%. Skor yang didapat belum mencapai jumlah skor yang ditentukan yaitu 80% dari keseluruhan </w:t>
      </w:r>
      <w:r w:rsidRPr="00FC3BB8">
        <w:rPr>
          <w:sz w:val="20"/>
          <w:szCs w:val="24"/>
        </w:rPr>
        <w:t>pelaksanaan kegiatan pembelajaran</w:t>
      </w:r>
      <w:r w:rsidRPr="00FC3BB8">
        <w:rPr>
          <w:color w:val="000000" w:themeColor="text1"/>
          <w:sz w:val="20"/>
          <w:szCs w:val="24"/>
        </w:rPr>
        <w:t>.</w:t>
      </w:r>
    </w:p>
    <w:p w:rsidR="00C53FC9" w:rsidRPr="00FC3BB8" w:rsidRDefault="00C53FC9" w:rsidP="00737926">
      <w:pPr>
        <w:pStyle w:val="ListParagraph"/>
        <w:tabs>
          <w:tab w:val="left" w:pos="4560"/>
        </w:tabs>
        <w:spacing w:after="0" w:line="240" w:lineRule="auto"/>
        <w:ind w:left="851" w:firstLine="567"/>
        <w:rPr>
          <w:color w:val="000000" w:themeColor="text1"/>
          <w:sz w:val="20"/>
          <w:szCs w:val="24"/>
        </w:rPr>
      </w:pPr>
    </w:p>
    <w:p w:rsidR="00737926" w:rsidRPr="00FC3BB8" w:rsidRDefault="00737926" w:rsidP="00737926">
      <w:pPr>
        <w:pStyle w:val="ListParagraph"/>
        <w:numPr>
          <w:ilvl w:val="0"/>
          <w:numId w:val="14"/>
        </w:numPr>
        <w:spacing w:after="0" w:line="240" w:lineRule="auto"/>
        <w:ind w:left="851" w:right="0" w:hanging="284"/>
        <w:rPr>
          <w:color w:val="000000" w:themeColor="text1"/>
          <w:sz w:val="20"/>
          <w:szCs w:val="24"/>
        </w:rPr>
      </w:pPr>
      <w:r w:rsidRPr="00FC3BB8">
        <w:rPr>
          <w:color w:val="000000" w:themeColor="text1"/>
          <w:sz w:val="20"/>
          <w:szCs w:val="24"/>
        </w:rPr>
        <w:t>Hasil Belajar</w:t>
      </w:r>
    </w:p>
    <w:p w:rsidR="00737926" w:rsidRDefault="00737926" w:rsidP="00737926">
      <w:pPr>
        <w:pStyle w:val="ListParagraph"/>
        <w:spacing w:line="240" w:lineRule="auto"/>
        <w:ind w:left="851" w:firstLine="567"/>
        <w:rPr>
          <w:sz w:val="20"/>
          <w:szCs w:val="24"/>
          <w:lang w:eastAsia="id-ID"/>
        </w:rPr>
      </w:pPr>
      <w:r w:rsidRPr="00FC3BB8">
        <w:rPr>
          <w:color w:val="000000" w:themeColor="text1"/>
          <w:sz w:val="20"/>
          <w:szCs w:val="24"/>
        </w:rPr>
        <w:t xml:space="preserve">Hasil belajar siswa menulis karangan deskripsi dengan penggunaan media </w:t>
      </w:r>
      <w:proofErr w:type="gramStart"/>
      <w:r w:rsidRPr="00FC3BB8">
        <w:rPr>
          <w:i/>
          <w:color w:val="000000" w:themeColor="text1"/>
          <w:sz w:val="20"/>
          <w:szCs w:val="24"/>
        </w:rPr>
        <w:t>Pop</w:t>
      </w:r>
      <w:proofErr w:type="gramEnd"/>
      <w:r w:rsidRPr="00FC3BB8">
        <w:rPr>
          <w:i/>
          <w:color w:val="000000" w:themeColor="text1"/>
          <w:sz w:val="20"/>
          <w:szCs w:val="24"/>
        </w:rPr>
        <w:t xml:space="preserve"> Up Book</w:t>
      </w:r>
      <w:r w:rsidRPr="00FC3BB8">
        <w:rPr>
          <w:color w:val="000000" w:themeColor="text1"/>
          <w:sz w:val="20"/>
          <w:szCs w:val="24"/>
        </w:rPr>
        <w:t xml:space="preserve"> diperoleh rata-rata hasil belajar yaitu 77. </w:t>
      </w:r>
      <w:r w:rsidRPr="00FC3BB8">
        <w:rPr>
          <w:sz w:val="20"/>
          <w:szCs w:val="24"/>
          <w:lang w:eastAsia="id-ID"/>
        </w:rPr>
        <w:t>Ketuntasan belajar yang dicapai pada siklus I adalah 69% atau 22 siswa yang tuntas belajar dan 10 siswa yang tidak tuntas belajar atau sebesar 31%. Hal ini menunjukkan bahwa siklus I belum mencapai standar ketuntasan belajar yang ditetapkan yaitu 80%.</w:t>
      </w:r>
    </w:p>
    <w:p w:rsidR="00C53FC9" w:rsidRDefault="00C53FC9" w:rsidP="00C53FC9">
      <w:pPr>
        <w:pStyle w:val="ListParagraph"/>
        <w:spacing w:after="0" w:line="240" w:lineRule="auto"/>
        <w:ind w:left="851" w:right="0" w:firstLine="0"/>
        <w:rPr>
          <w:color w:val="000000" w:themeColor="text1"/>
          <w:sz w:val="20"/>
          <w:szCs w:val="24"/>
        </w:rPr>
      </w:pPr>
    </w:p>
    <w:p w:rsidR="00737926" w:rsidRPr="00FC3BB8" w:rsidRDefault="00737926" w:rsidP="00737926">
      <w:pPr>
        <w:pStyle w:val="ListParagraph"/>
        <w:numPr>
          <w:ilvl w:val="0"/>
          <w:numId w:val="14"/>
        </w:numPr>
        <w:spacing w:after="0" w:line="240" w:lineRule="auto"/>
        <w:ind w:left="851" w:right="0" w:hanging="284"/>
        <w:rPr>
          <w:color w:val="000000" w:themeColor="text1"/>
          <w:sz w:val="20"/>
          <w:szCs w:val="24"/>
        </w:rPr>
      </w:pPr>
      <w:r w:rsidRPr="00FC3BB8">
        <w:rPr>
          <w:color w:val="000000" w:themeColor="text1"/>
          <w:sz w:val="20"/>
          <w:szCs w:val="24"/>
        </w:rPr>
        <w:t>Catatan Lapangan</w:t>
      </w:r>
    </w:p>
    <w:p w:rsidR="00737926" w:rsidRDefault="00737926" w:rsidP="00737926">
      <w:pPr>
        <w:pStyle w:val="ListParagraph"/>
        <w:spacing w:after="0" w:line="240" w:lineRule="auto"/>
        <w:ind w:left="851" w:firstLine="567"/>
        <w:rPr>
          <w:color w:val="000000" w:themeColor="text1"/>
          <w:sz w:val="20"/>
          <w:szCs w:val="24"/>
        </w:rPr>
      </w:pPr>
      <w:r w:rsidRPr="00FC3BB8">
        <w:rPr>
          <w:color w:val="000000" w:themeColor="text1"/>
          <w:sz w:val="20"/>
          <w:szCs w:val="24"/>
        </w:rPr>
        <w:t xml:space="preserve">Catatan lapangan berisi kendala-kendala yang muncul saat kegiatan pembelajaran berlangsung. Kendala-kendala dicatat oleh observer pada instrument catatan lapangan dan nantinya </w:t>
      </w:r>
      <w:proofErr w:type="gramStart"/>
      <w:r w:rsidRPr="00FC3BB8">
        <w:rPr>
          <w:color w:val="000000" w:themeColor="text1"/>
          <w:sz w:val="20"/>
          <w:szCs w:val="24"/>
        </w:rPr>
        <w:t>akan</w:t>
      </w:r>
      <w:proofErr w:type="gramEnd"/>
      <w:r w:rsidRPr="00FC3BB8">
        <w:rPr>
          <w:color w:val="000000" w:themeColor="text1"/>
          <w:sz w:val="20"/>
          <w:szCs w:val="24"/>
        </w:rPr>
        <w:t xml:space="preserve"> dicarikan solusi untuk memecahkan permasalahan tersebut.</w:t>
      </w:r>
    </w:p>
    <w:p w:rsidR="00737926" w:rsidRDefault="00737926" w:rsidP="00737926">
      <w:pPr>
        <w:pStyle w:val="ListParagraph"/>
        <w:spacing w:after="0" w:line="240" w:lineRule="auto"/>
        <w:ind w:left="851" w:firstLine="567"/>
        <w:rPr>
          <w:color w:val="000000" w:themeColor="text1"/>
          <w:sz w:val="20"/>
          <w:szCs w:val="24"/>
        </w:rPr>
      </w:pPr>
      <w:r w:rsidRPr="00824349">
        <w:rPr>
          <w:color w:val="000000" w:themeColor="text1"/>
          <w:sz w:val="20"/>
          <w:szCs w:val="24"/>
        </w:rPr>
        <w:t xml:space="preserve">Berdasarkan data catatan lapangan yang telah ditulis oleh pengamat selama proses pelaksanaan pembelajaran menulis karangan deskripsi dengan menggunakan media </w:t>
      </w:r>
      <w:r w:rsidRPr="00824349">
        <w:rPr>
          <w:i/>
          <w:color w:val="000000" w:themeColor="text1"/>
          <w:sz w:val="20"/>
          <w:szCs w:val="24"/>
        </w:rPr>
        <w:t xml:space="preserve">Pop </w:t>
      </w:r>
      <w:proofErr w:type="gramStart"/>
      <w:r w:rsidRPr="00824349">
        <w:rPr>
          <w:i/>
          <w:color w:val="000000" w:themeColor="text1"/>
          <w:sz w:val="20"/>
          <w:szCs w:val="24"/>
        </w:rPr>
        <w:t>Up</w:t>
      </w:r>
      <w:proofErr w:type="gramEnd"/>
      <w:r w:rsidRPr="00824349">
        <w:rPr>
          <w:i/>
          <w:color w:val="000000" w:themeColor="text1"/>
          <w:sz w:val="20"/>
          <w:szCs w:val="24"/>
        </w:rPr>
        <w:t xml:space="preserve"> Book</w:t>
      </w:r>
      <w:r w:rsidRPr="00824349">
        <w:rPr>
          <w:color w:val="000000" w:themeColor="text1"/>
          <w:sz w:val="20"/>
          <w:szCs w:val="24"/>
        </w:rPr>
        <w:t xml:space="preserve"> kelas IV SDN Cerme Lor – Gresik diperoleh data sebagai berikut:</w:t>
      </w:r>
    </w:p>
    <w:p w:rsidR="000A5713" w:rsidRDefault="000A5713" w:rsidP="00737926">
      <w:pPr>
        <w:pStyle w:val="ListParagraph"/>
        <w:spacing w:after="0" w:line="240" w:lineRule="auto"/>
        <w:ind w:left="851" w:firstLine="567"/>
        <w:rPr>
          <w:color w:val="000000" w:themeColor="text1"/>
          <w:sz w:val="20"/>
          <w:szCs w:val="24"/>
        </w:rPr>
      </w:pPr>
    </w:p>
    <w:p w:rsidR="00404AC3" w:rsidRPr="00E234B0" w:rsidRDefault="00404AC3" w:rsidP="00E234B0">
      <w:pPr>
        <w:jc w:val="both"/>
        <w:rPr>
          <w:color w:val="000000" w:themeColor="text1"/>
          <w:szCs w:val="24"/>
        </w:rPr>
      </w:pPr>
    </w:p>
    <w:p w:rsidR="00737926" w:rsidRPr="00FC3BB8" w:rsidRDefault="00737926" w:rsidP="00737926">
      <w:pPr>
        <w:pStyle w:val="ListParagraph"/>
        <w:numPr>
          <w:ilvl w:val="0"/>
          <w:numId w:val="13"/>
        </w:numPr>
        <w:spacing w:after="0" w:line="240" w:lineRule="auto"/>
        <w:ind w:left="1134" w:right="0" w:hanging="283"/>
        <w:rPr>
          <w:color w:val="000000" w:themeColor="text1"/>
          <w:sz w:val="20"/>
          <w:szCs w:val="24"/>
        </w:rPr>
      </w:pPr>
      <w:r w:rsidRPr="00FC3BB8">
        <w:rPr>
          <w:color w:val="000000" w:themeColor="text1"/>
          <w:sz w:val="20"/>
          <w:szCs w:val="24"/>
        </w:rPr>
        <w:t>Siklus I Pertemuan 1 dan 2</w:t>
      </w:r>
    </w:p>
    <w:p w:rsidR="00737926" w:rsidRPr="00FC3BB8" w:rsidRDefault="00737926" w:rsidP="00737926">
      <w:pPr>
        <w:pStyle w:val="ListParagraph"/>
        <w:numPr>
          <w:ilvl w:val="0"/>
          <w:numId w:val="15"/>
        </w:numPr>
        <w:tabs>
          <w:tab w:val="left" w:pos="1701"/>
        </w:tabs>
        <w:spacing w:after="0" w:line="240" w:lineRule="auto"/>
        <w:ind w:left="1418" w:right="0" w:hanging="284"/>
        <w:rPr>
          <w:color w:val="000000" w:themeColor="text1"/>
          <w:sz w:val="20"/>
          <w:szCs w:val="24"/>
        </w:rPr>
      </w:pPr>
      <w:r w:rsidRPr="00FC3BB8">
        <w:rPr>
          <w:color w:val="000000" w:themeColor="text1"/>
          <w:sz w:val="20"/>
          <w:szCs w:val="24"/>
        </w:rPr>
        <w:t xml:space="preserve">Guru </w:t>
      </w:r>
      <w:proofErr w:type="gramStart"/>
      <w:r w:rsidRPr="00FC3BB8">
        <w:rPr>
          <w:color w:val="000000" w:themeColor="text1"/>
          <w:sz w:val="20"/>
          <w:szCs w:val="24"/>
        </w:rPr>
        <w:t>kurang</w:t>
      </w:r>
      <w:proofErr w:type="gramEnd"/>
      <w:r w:rsidRPr="00FC3BB8">
        <w:rPr>
          <w:color w:val="000000" w:themeColor="text1"/>
          <w:sz w:val="20"/>
          <w:szCs w:val="24"/>
        </w:rPr>
        <w:t xml:space="preserve"> dalam memotivasi siswa sehingga membuat siswa kurang termotivasi di awal pembelajaran.</w:t>
      </w:r>
    </w:p>
    <w:p w:rsidR="00737926" w:rsidRPr="00FC3BB8" w:rsidRDefault="00737926" w:rsidP="00737926">
      <w:pPr>
        <w:pStyle w:val="ListParagraph"/>
        <w:numPr>
          <w:ilvl w:val="0"/>
          <w:numId w:val="15"/>
        </w:numPr>
        <w:tabs>
          <w:tab w:val="left" w:pos="1701"/>
        </w:tabs>
        <w:spacing w:after="0" w:line="240" w:lineRule="auto"/>
        <w:ind w:left="1418" w:right="0" w:hanging="284"/>
        <w:rPr>
          <w:color w:val="000000" w:themeColor="text1"/>
          <w:sz w:val="20"/>
          <w:szCs w:val="24"/>
        </w:rPr>
      </w:pPr>
      <w:r w:rsidRPr="00FC3BB8">
        <w:rPr>
          <w:color w:val="000000" w:themeColor="text1"/>
          <w:sz w:val="20"/>
          <w:szCs w:val="24"/>
        </w:rPr>
        <w:t xml:space="preserve">Guru </w:t>
      </w:r>
      <w:proofErr w:type="gramStart"/>
      <w:r w:rsidRPr="00FC3BB8">
        <w:rPr>
          <w:color w:val="000000" w:themeColor="text1"/>
          <w:sz w:val="20"/>
          <w:szCs w:val="24"/>
        </w:rPr>
        <w:t>masih</w:t>
      </w:r>
      <w:proofErr w:type="gramEnd"/>
      <w:r w:rsidRPr="00FC3BB8">
        <w:rPr>
          <w:color w:val="000000" w:themeColor="text1"/>
          <w:sz w:val="20"/>
          <w:szCs w:val="24"/>
        </w:rPr>
        <w:t xml:space="preserve"> kurang bisa menguasai kelas sehingga banyak siswa yang belum tertib dan membuat gaduh di kelas sehingga tidak memperhatikan penjelasan guru.</w:t>
      </w:r>
    </w:p>
    <w:p w:rsidR="00737926" w:rsidRPr="00FC3BB8" w:rsidRDefault="00737926" w:rsidP="00737926">
      <w:pPr>
        <w:pStyle w:val="ListParagraph"/>
        <w:numPr>
          <w:ilvl w:val="0"/>
          <w:numId w:val="15"/>
        </w:numPr>
        <w:tabs>
          <w:tab w:val="left" w:pos="1701"/>
        </w:tabs>
        <w:spacing w:after="0" w:line="240" w:lineRule="auto"/>
        <w:ind w:left="1418" w:right="0" w:hanging="284"/>
        <w:rPr>
          <w:color w:val="000000" w:themeColor="text1"/>
          <w:sz w:val="20"/>
          <w:szCs w:val="24"/>
        </w:rPr>
      </w:pPr>
      <w:r w:rsidRPr="00FC3BB8">
        <w:rPr>
          <w:color w:val="000000" w:themeColor="text1"/>
          <w:sz w:val="20"/>
          <w:szCs w:val="24"/>
        </w:rPr>
        <w:t xml:space="preserve">Guru </w:t>
      </w:r>
      <w:proofErr w:type="gramStart"/>
      <w:r w:rsidRPr="00FC3BB8">
        <w:rPr>
          <w:color w:val="000000" w:themeColor="text1"/>
          <w:sz w:val="20"/>
          <w:szCs w:val="24"/>
        </w:rPr>
        <w:t>masih</w:t>
      </w:r>
      <w:proofErr w:type="gramEnd"/>
      <w:r w:rsidRPr="00FC3BB8">
        <w:rPr>
          <w:color w:val="000000" w:themeColor="text1"/>
          <w:sz w:val="20"/>
          <w:szCs w:val="24"/>
        </w:rPr>
        <w:t xml:space="preserve"> kurang dalam menjelaskan bagaimana cara membuka media </w:t>
      </w:r>
      <w:r w:rsidRPr="00FC3BB8">
        <w:rPr>
          <w:i/>
          <w:color w:val="000000" w:themeColor="text1"/>
          <w:sz w:val="20"/>
          <w:szCs w:val="24"/>
        </w:rPr>
        <w:t>Pop Up Book</w:t>
      </w:r>
      <w:r w:rsidRPr="00FC3BB8">
        <w:rPr>
          <w:color w:val="000000" w:themeColor="text1"/>
          <w:sz w:val="20"/>
          <w:szCs w:val="24"/>
        </w:rPr>
        <w:t>, sehingga ada salah satu kelompok yang medianya sobek karena membukanya terlalu kencang.</w:t>
      </w:r>
    </w:p>
    <w:p w:rsidR="00737926" w:rsidRDefault="00737926" w:rsidP="00737926">
      <w:pPr>
        <w:pStyle w:val="ListParagraph"/>
        <w:numPr>
          <w:ilvl w:val="0"/>
          <w:numId w:val="15"/>
        </w:numPr>
        <w:tabs>
          <w:tab w:val="left" w:pos="1701"/>
        </w:tabs>
        <w:spacing w:after="0" w:line="240" w:lineRule="auto"/>
        <w:ind w:left="1418" w:right="0" w:hanging="284"/>
        <w:rPr>
          <w:color w:val="000000" w:themeColor="text1"/>
          <w:sz w:val="20"/>
          <w:szCs w:val="24"/>
        </w:rPr>
      </w:pPr>
      <w:r w:rsidRPr="00FC3BB8">
        <w:rPr>
          <w:color w:val="000000" w:themeColor="text1"/>
          <w:sz w:val="20"/>
          <w:szCs w:val="24"/>
        </w:rPr>
        <w:t xml:space="preserve">Guru </w:t>
      </w:r>
      <w:proofErr w:type="gramStart"/>
      <w:r w:rsidRPr="00FC3BB8">
        <w:rPr>
          <w:color w:val="000000" w:themeColor="text1"/>
          <w:sz w:val="20"/>
          <w:szCs w:val="24"/>
        </w:rPr>
        <w:t>belum</w:t>
      </w:r>
      <w:proofErr w:type="gramEnd"/>
      <w:r w:rsidRPr="00FC3BB8">
        <w:rPr>
          <w:color w:val="000000" w:themeColor="text1"/>
          <w:sz w:val="20"/>
          <w:szCs w:val="24"/>
        </w:rPr>
        <w:t xml:space="preserve"> banyak melakukan bimbingan ke siswa sehingga masih ada siswa yang merasa kebingunggan.</w:t>
      </w:r>
    </w:p>
    <w:p w:rsidR="000A5713" w:rsidRPr="00FC3BB8" w:rsidRDefault="000A5713" w:rsidP="000A5713">
      <w:pPr>
        <w:pStyle w:val="ListParagraph"/>
        <w:tabs>
          <w:tab w:val="left" w:pos="1701"/>
        </w:tabs>
        <w:spacing w:after="0" w:line="240" w:lineRule="auto"/>
        <w:ind w:left="1418" w:right="0" w:firstLine="0"/>
        <w:rPr>
          <w:color w:val="000000" w:themeColor="text1"/>
          <w:sz w:val="20"/>
          <w:szCs w:val="24"/>
        </w:rPr>
      </w:pPr>
    </w:p>
    <w:p w:rsidR="00737926" w:rsidRPr="00FC3BB8" w:rsidRDefault="00737926" w:rsidP="00737926">
      <w:pPr>
        <w:pStyle w:val="ListParagraph"/>
        <w:numPr>
          <w:ilvl w:val="0"/>
          <w:numId w:val="13"/>
        </w:numPr>
        <w:spacing w:after="0" w:line="240" w:lineRule="auto"/>
        <w:ind w:left="1134" w:right="0" w:hanging="283"/>
        <w:rPr>
          <w:color w:val="000000" w:themeColor="text1"/>
          <w:sz w:val="20"/>
          <w:szCs w:val="24"/>
        </w:rPr>
      </w:pPr>
      <w:r w:rsidRPr="00FC3BB8">
        <w:rPr>
          <w:color w:val="000000" w:themeColor="text1"/>
          <w:sz w:val="20"/>
          <w:szCs w:val="24"/>
        </w:rPr>
        <w:t>Cara mengatasi kendala Siklus I Pertemuan 1 dan 2</w:t>
      </w:r>
    </w:p>
    <w:p w:rsidR="00737926" w:rsidRPr="00FC3BB8" w:rsidRDefault="00737926" w:rsidP="00737926">
      <w:pPr>
        <w:pStyle w:val="ListParagraph"/>
        <w:spacing w:after="0" w:line="240" w:lineRule="auto"/>
        <w:ind w:left="1134"/>
        <w:rPr>
          <w:color w:val="000000" w:themeColor="text1"/>
          <w:sz w:val="20"/>
          <w:szCs w:val="24"/>
        </w:rPr>
      </w:pPr>
      <w:r w:rsidRPr="00FC3BB8">
        <w:rPr>
          <w:color w:val="000000" w:themeColor="text1"/>
          <w:sz w:val="20"/>
          <w:szCs w:val="24"/>
        </w:rPr>
        <w:t>Cara mengatasi kendala-kendala yang ditemukan pada saat pembelajaran menulis karangan deskripsi berlangsung yaitu:</w:t>
      </w:r>
    </w:p>
    <w:p w:rsidR="00737926" w:rsidRPr="00FC3BB8" w:rsidRDefault="00737926" w:rsidP="00737926">
      <w:pPr>
        <w:pStyle w:val="ListParagraph"/>
        <w:numPr>
          <w:ilvl w:val="0"/>
          <w:numId w:val="16"/>
        </w:numPr>
        <w:spacing w:after="0" w:line="240" w:lineRule="auto"/>
        <w:ind w:left="1418" w:right="0" w:hanging="284"/>
        <w:rPr>
          <w:color w:val="000000" w:themeColor="text1"/>
          <w:sz w:val="20"/>
          <w:szCs w:val="24"/>
        </w:rPr>
      </w:pPr>
      <w:r w:rsidRPr="00FC3BB8">
        <w:rPr>
          <w:color w:val="000000" w:themeColor="text1"/>
          <w:sz w:val="20"/>
          <w:szCs w:val="24"/>
        </w:rPr>
        <w:t>Pada pertemuan berikutnya, guru lebih memotivasi siswa agar mengikuti pelanjaran dengan baik.</w:t>
      </w:r>
    </w:p>
    <w:p w:rsidR="00737926" w:rsidRPr="00FC3BB8" w:rsidRDefault="00737926" w:rsidP="00737926">
      <w:pPr>
        <w:pStyle w:val="ListParagraph"/>
        <w:numPr>
          <w:ilvl w:val="0"/>
          <w:numId w:val="16"/>
        </w:numPr>
        <w:spacing w:after="0" w:line="240" w:lineRule="auto"/>
        <w:ind w:left="1418" w:right="0" w:hanging="284"/>
        <w:rPr>
          <w:color w:val="000000" w:themeColor="text1"/>
          <w:sz w:val="20"/>
          <w:szCs w:val="24"/>
        </w:rPr>
      </w:pPr>
      <w:r w:rsidRPr="00FC3BB8">
        <w:rPr>
          <w:color w:val="000000" w:themeColor="text1"/>
          <w:sz w:val="20"/>
          <w:szCs w:val="24"/>
        </w:rPr>
        <w:t xml:space="preserve">Guru </w:t>
      </w:r>
      <w:proofErr w:type="gramStart"/>
      <w:r w:rsidRPr="00FC3BB8">
        <w:rPr>
          <w:color w:val="000000" w:themeColor="text1"/>
          <w:sz w:val="20"/>
          <w:szCs w:val="24"/>
        </w:rPr>
        <w:t>akan</w:t>
      </w:r>
      <w:proofErr w:type="gramEnd"/>
      <w:r w:rsidRPr="00FC3BB8">
        <w:rPr>
          <w:color w:val="000000" w:themeColor="text1"/>
          <w:sz w:val="20"/>
          <w:szCs w:val="24"/>
        </w:rPr>
        <w:t xml:space="preserve"> lebih menguasai kelas dengan bersikap tegas saat pembelajaran berlangsung (menegur atau memberikan sanksi apabila ada siswa yang membuat gaduh).</w:t>
      </w:r>
    </w:p>
    <w:p w:rsidR="00737926" w:rsidRPr="00FC3BB8" w:rsidRDefault="00737926" w:rsidP="00737926">
      <w:pPr>
        <w:pStyle w:val="ListParagraph"/>
        <w:numPr>
          <w:ilvl w:val="0"/>
          <w:numId w:val="16"/>
        </w:numPr>
        <w:spacing w:after="0" w:line="240" w:lineRule="auto"/>
        <w:ind w:left="1418" w:right="0" w:hanging="284"/>
        <w:rPr>
          <w:color w:val="000000" w:themeColor="text1"/>
          <w:sz w:val="20"/>
          <w:szCs w:val="24"/>
        </w:rPr>
      </w:pPr>
      <w:r w:rsidRPr="00FC3BB8">
        <w:rPr>
          <w:color w:val="000000" w:themeColor="text1"/>
          <w:sz w:val="20"/>
          <w:szCs w:val="24"/>
        </w:rPr>
        <w:t xml:space="preserve">Guru </w:t>
      </w:r>
      <w:proofErr w:type="gramStart"/>
      <w:r w:rsidRPr="00FC3BB8">
        <w:rPr>
          <w:color w:val="000000" w:themeColor="text1"/>
          <w:sz w:val="20"/>
          <w:szCs w:val="24"/>
        </w:rPr>
        <w:t>akan</w:t>
      </w:r>
      <w:proofErr w:type="gramEnd"/>
      <w:r w:rsidRPr="00FC3BB8">
        <w:rPr>
          <w:color w:val="000000" w:themeColor="text1"/>
          <w:sz w:val="20"/>
          <w:szCs w:val="24"/>
        </w:rPr>
        <w:t xml:space="preserve"> menjelaskan bagaimana cara membuka media </w:t>
      </w:r>
      <w:r w:rsidRPr="00FC3BB8">
        <w:rPr>
          <w:i/>
          <w:color w:val="000000" w:themeColor="text1"/>
          <w:sz w:val="20"/>
          <w:szCs w:val="24"/>
        </w:rPr>
        <w:t>Pop Up Book</w:t>
      </w:r>
      <w:r w:rsidRPr="00FC3BB8">
        <w:rPr>
          <w:color w:val="000000" w:themeColor="text1"/>
          <w:sz w:val="20"/>
          <w:szCs w:val="24"/>
        </w:rPr>
        <w:t xml:space="preserve"> dengan baik dan benar agar tidak ada yang sobek lagi.</w:t>
      </w:r>
    </w:p>
    <w:p w:rsidR="00737926" w:rsidRDefault="00737926" w:rsidP="00737926">
      <w:pPr>
        <w:pStyle w:val="ListParagraph"/>
        <w:numPr>
          <w:ilvl w:val="0"/>
          <w:numId w:val="16"/>
        </w:numPr>
        <w:spacing w:after="0" w:line="240" w:lineRule="auto"/>
        <w:ind w:left="1418" w:right="0" w:hanging="284"/>
        <w:rPr>
          <w:color w:val="000000" w:themeColor="text1"/>
          <w:sz w:val="20"/>
          <w:szCs w:val="24"/>
        </w:rPr>
      </w:pPr>
      <w:r w:rsidRPr="00FC3BB8">
        <w:rPr>
          <w:color w:val="000000" w:themeColor="text1"/>
          <w:sz w:val="20"/>
          <w:szCs w:val="24"/>
        </w:rPr>
        <w:t xml:space="preserve">Guru </w:t>
      </w:r>
      <w:proofErr w:type="gramStart"/>
      <w:r w:rsidRPr="00FC3BB8">
        <w:rPr>
          <w:color w:val="000000" w:themeColor="text1"/>
          <w:sz w:val="20"/>
          <w:szCs w:val="24"/>
        </w:rPr>
        <w:t>akan</w:t>
      </w:r>
      <w:proofErr w:type="gramEnd"/>
      <w:r w:rsidRPr="00FC3BB8">
        <w:rPr>
          <w:color w:val="000000" w:themeColor="text1"/>
          <w:sz w:val="20"/>
          <w:szCs w:val="24"/>
        </w:rPr>
        <w:t xml:space="preserve"> lebih membimbing siswa dalam pembelajaran. Dan juga memberikan pesan kepada siswa agar tidak malu untuk bertanya tentang materi yang belum dimengerti.</w:t>
      </w:r>
    </w:p>
    <w:p w:rsidR="005A3B48" w:rsidRPr="0011087B" w:rsidRDefault="005A3B48" w:rsidP="005A3B48">
      <w:pPr>
        <w:pStyle w:val="ListParagraph"/>
        <w:spacing w:after="0" w:line="240" w:lineRule="auto"/>
        <w:ind w:left="1418" w:right="0" w:firstLine="0"/>
        <w:rPr>
          <w:color w:val="000000" w:themeColor="text1"/>
          <w:sz w:val="20"/>
          <w:szCs w:val="24"/>
        </w:rPr>
      </w:pPr>
    </w:p>
    <w:p w:rsidR="00D7199B" w:rsidRDefault="00D7199B" w:rsidP="00F629AE">
      <w:pPr>
        <w:pStyle w:val="BodyText"/>
        <w:numPr>
          <w:ilvl w:val="0"/>
          <w:numId w:val="10"/>
        </w:numPr>
        <w:spacing w:line="240" w:lineRule="auto"/>
        <w:ind w:left="567" w:hanging="283"/>
      </w:pPr>
      <w:r>
        <w:t>Siklus II</w:t>
      </w:r>
    </w:p>
    <w:p w:rsidR="000A5713" w:rsidRDefault="00D22C75" w:rsidP="00E234B0">
      <w:pPr>
        <w:ind w:left="567" w:firstLine="567"/>
        <w:jc w:val="both"/>
        <w:rPr>
          <w:color w:val="000000" w:themeColor="text1"/>
          <w:szCs w:val="24"/>
        </w:rPr>
      </w:pPr>
      <w:r w:rsidRPr="00D22C75">
        <w:rPr>
          <w:color w:val="000000" w:themeColor="text1"/>
          <w:szCs w:val="24"/>
        </w:rPr>
        <w:t xml:space="preserve">Persentase keterlaksanaan pembelajaran menulis karangan deskripsi dengan menggunakan media </w:t>
      </w:r>
      <w:r w:rsidRPr="00D22C75">
        <w:rPr>
          <w:i/>
          <w:color w:val="000000" w:themeColor="text1"/>
          <w:szCs w:val="24"/>
        </w:rPr>
        <w:t xml:space="preserve">Pop </w:t>
      </w:r>
      <w:proofErr w:type="gramStart"/>
      <w:r w:rsidRPr="00D22C75">
        <w:rPr>
          <w:i/>
          <w:color w:val="000000" w:themeColor="text1"/>
          <w:szCs w:val="24"/>
        </w:rPr>
        <w:t>Up</w:t>
      </w:r>
      <w:proofErr w:type="gramEnd"/>
      <w:r w:rsidRPr="00D22C75">
        <w:rPr>
          <w:i/>
          <w:color w:val="000000" w:themeColor="text1"/>
          <w:szCs w:val="24"/>
        </w:rPr>
        <w:t xml:space="preserve"> Book</w:t>
      </w:r>
      <w:r w:rsidRPr="00D22C75">
        <w:rPr>
          <w:color w:val="000000" w:themeColor="text1"/>
          <w:szCs w:val="24"/>
        </w:rPr>
        <w:t xml:space="preserve"> Siklus II Pertemuan 1 dihitung dengan menggunakan rumus sebagai berikut:</w:t>
      </w:r>
    </w:p>
    <w:p w:rsidR="00D22C75" w:rsidRPr="00214A13" w:rsidRDefault="00D22C75" w:rsidP="00EF02A4">
      <w:pPr>
        <w:ind w:left="567"/>
        <w:jc w:val="both"/>
        <w:rPr>
          <w:rFonts w:eastAsiaTheme="minorEastAsia"/>
          <w:color w:val="000000" w:themeColor="text1"/>
          <w:szCs w:val="24"/>
        </w:rPr>
      </w:pPr>
      <w:r w:rsidRPr="00214A13">
        <w:rPr>
          <w:color w:val="000000" w:themeColor="text1"/>
          <w:szCs w:val="24"/>
        </w:rPr>
        <w:t xml:space="preserve">Persentase </w:t>
      </w:r>
      <w:proofErr w:type="gramStart"/>
      <w:r w:rsidRPr="00214A13">
        <w:rPr>
          <w:color w:val="000000" w:themeColor="text1"/>
          <w:szCs w:val="24"/>
        </w:rPr>
        <w:t>Keterlaksanaan  =</w:t>
      </w:r>
      <w:proofErr w:type="gramEnd"/>
      <w:r w:rsidRPr="00214A13">
        <w:rPr>
          <w:color w:val="000000" w:themeColor="text1"/>
          <w:szCs w:val="24"/>
        </w:rPr>
        <w:t xml:space="preserve"> </w:t>
      </w:r>
      <m:oMath>
        <m:f>
          <m:fPr>
            <m:ctrlPr>
              <w:rPr>
                <w:rFonts w:ascii="Cambria Math" w:hAnsi="Cambria Math"/>
                <w:i/>
                <w:color w:val="000000" w:themeColor="text1"/>
                <w:szCs w:val="24"/>
              </w:rPr>
            </m:ctrlPr>
          </m:fPr>
          <m:num>
            <m:r>
              <w:rPr>
                <w:rFonts w:ascii="Cambria Math" w:hAnsi="Cambria Math"/>
                <w:color w:val="000000" w:themeColor="text1"/>
                <w:szCs w:val="24"/>
              </w:rPr>
              <m:t>Fx</m:t>
            </m:r>
          </m:num>
          <m:den>
            <m:r>
              <w:rPr>
                <w:rFonts w:ascii="Cambria Math" w:hAnsi="Cambria Math"/>
                <w:color w:val="000000" w:themeColor="text1"/>
                <w:szCs w:val="24"/>
              </w:rPr>
              <m:t>N</m:t>
            </m:r>
          </m:den>
        </m:f>
      </m:oMath>
      <w:r w:rsidRPr="00214A13">
        <w:rPr>
          <w:rFonts w:eastAsiaTheme="minorEastAsia"/>
          <w:color w:val="000000" w:themeColor="text1"/>
          <w:szCs w:val="24"/>
        </w:rPr>
        <w:t xml:space="preserve"> x 100%</w:t>
      </w:r>
    </w:p>
    <w:p w:rsidR="00D22C75" w:rsidRPr="00CA79E5" w:rsidRDefault="00214A13" w:rsidP="00EF02A4">
      <w:pPr>
        <w:pStyle w:val="ListParagraph"/>
        <w:spacing w:after="0" w:line="240" w:lineRule="auto"/>
        <w:ind w:left="1004" w:firstLine="0"/>
        <w:rPr>
          <w:rFonts w:eastAsiaTheme="minorEastAsia"/>
          <w:color w:val="000000" w:themeColor="text1"/>
          <w:sz w:val="20"/>
          <w:szCs w:val="24"/>
        </w:rPr>
      </w:pPr>
      <w:r>
        <w:rPr>
          <w:color w:val="000000" w:themeColor="text1"/>
          <w:sz w:val="20"/>
          <w:szCs w:val="24"/>
        </w:rPr>
        <w:t xml:space="preserve">   </w:t>
      </w:r>
      <w:r>
        <w:rPr>
          <w:color w:val="000000" w:themeColor="text1"/>
          <w:sz w:val="20"/>
          <w:szCs w:val="24"/>
        </w:rPr>
        <w:tab/>
      </w:r>
      <w:r>
        <w:rPr>
          <w:color w:val="000000" w:themeColor="text1"/>
          <w:sz w:val="20"/>
          <w:szCs w:val="24"/>
        </w:rPr>
        <w:tab/>
        <w:t xml:space="preserve">             </w:t>
      </w:r>
      <w:r w:rsidR="00D22C75" w:rsidRPr="00CA79E5">
        <w:rPr>
          <w:color w:val="000000" w:themeColor="text1"/>
          <w:sz w:val="20"/>
          <w:szCs w:val="24"/>
        </w:rPr>
        <w:t xml:space="preserve">= </w:t>
      </w:r>
      <m:oMath>
        <m:f>
          <m:fPr>
            <m:ctrlPr>
              <w:rPr>
                <w:rFonts w:ascii="Cambria Math" w:hAnsi="Cambria Math"/>
                <w:i/>
                <w:color w:val="000000" w:themeColor="text1"/>
                <w:sz w:val="20"/>
                <w:szCs w:val="24"/>
              </w:rPr>
            </m:ctrlPr>
          </m:fPr>
          <m:num>
            <m:r>
              <w:rPr>
                <w:rFonts w:ascii="Cambria Math" w:hAnsi="Cambria Math"/>
                <w:color w:val="000000" w:themeColor="text1"/>
                <w:sz w:val="20"/>
                <w:szCs w:val="24"/>
              </w:rPr>
              <m:t>26</m:t>
            </m:r>
          </m:num>
          <m:den>
            <m:r>
              <w:rPr>
                <w:rFonts w:ascii="Cambria Math" w:hAnsi="Cambria Math"/>
                <w:color w:val="000000" w:themeColor="text1"/>
                <w:sz w:val="20"/>
                <w:szCs w:val="24"/>
              </w:rPr>
              <m:t>26</m:t>
            </m:r>
          </m:den>
        </m:f>
      </m:oMath>
      <w:r w:rsidR="00D22C75" w:rsidRPr="00CA79E5">
        <w:rPr>
          <w:rFonts w:eastAsiaTheme="minorEastAsia"/>
          <w:color w:val="000000" w:themeColor="text1"/>
          <w:sz w:val="20"/>
          <w:szCs w:val="24"/>
        </w:rPr>
        <w:t xml:space="preserve"> x 100%</w:t>
      </w:r>
    </w:p>
    <w:p w:rsidR="00D22C75" w:rsidRPr="00CA79E5" w:rsidRDefault="00214A13" w:rsidP="00EF02A4">
      <w:pPr>
        <w:pStyle w:val="ListParagraph"/>
        <w:spacing w:after="0" w:line="240" w:lineRule="auto"/>
        <w:ind w:left="2444" w:firstLine="0"/>
        <w:rPr>
          <w:color w:val="000000" w:themeColor="text1"/>
          <w:sz w:val="20"/>
          <w:szCs w:val="24"/>
        </w:rPr>
      </w:pPr>
      <w:r>
        <w:rPr>
          <w:color w:val="000000" w:themeColor="text1"/>
          <w:sz w:val="20"/>
          <w:szCs w:val="24"/>
        </w:rPr>
        <w:t xml:space="preserve">      </w:t>
      </w:r>
      <w:r w:rsidR="009E049A">
        <w:rPr>
          <w:color w:val="000000" w:themeColor="text1"/>
          <w:sz w:val="20"/>
          <w:szCs w:val="24"/>
        </w:rPr>
        <w:t xml:space="preserve"> </w:t>
      </w:r>
      <w:r w:rsidR="00D22C75" w:rsidRPr="00CA79E5">
        <w:rPr>
          <w:color w:val="000000" w:themeColor="text1"/>
          <w:sz w:val="20"/>
          <w:szCs w:val="24"/>
        </w:rPr>
        <w:t>= 100% (baik sekali)</w:t>
      </w:r>
    </w:p>
    <w:p w:rsidR="00D22C75" w:rsidRPr="00214A13" w:rsidRDefault="00D22C75" w:rsidP="00EF02A4">
      <w:pPr>
        <w:ind w:left="567" w:firstLine="567"/>
        <w:jc w:val="both"/>
        <w:rPr>
          <w:color w:val="000000" w:themeColor="text1"/>
          <w:szCs w:val="24"/>
        </w:rPr>
      </w:pPr>
      <w:r w:rsidRPr="00214A13">
        <w:rPr>
          <w:rFonts w:eastAsiaTheme="minorEastAsia"/>
          <w:color w:val="000000" w:themeColor="text1"/>
          <w:szCs w:val="24"/>
        </w:rPr>
        <w:t xml:space="preserve">Nilai ketercapaian </w:t>
      </w:r>
      <w:r w:rsidRPr="00214A13">
        <w:rPr>
          <w:color w:val="000000" w:themeColor="text1"/>
          <w:szCs w:val="24"/>
        </w:rPr>
        <w:t xml:space="preserve">pelaksanaan pembelajaran menulis karangan deskripsi dengan menggunakan media </w:t>
      </w:r>
      <w:r w:rsidRPr="00214A13">
        <w:rPr>
          <w:i/>
          <w:color w:val="000000" w:themeColor="text1"/>
          <w:szCs w:val="24"/>
        </w:rPr>
        <w:t xml:space="preserve">Pop </w:t>
      </w:r>
      <w:proofErr w:type="gramStart"/>
      <w:r w:rsidRPr="00214A13">
        <w:rPr>
          <w:i/>
          <w:color w:val="000000" w:themeColor="text1"/>
          <w:szCs w:val="24"/>
        </w:rPr>
        <w:t>Up</w:t>
      </w:r>
      <w:proofErr w:type="gramEnd"/>
      <w:r w:rsidRPr="00214A13">
        <w:rPr>
          <w:i/>
          <w:color w:val="000000" w:themeColor="text1"/>
          <w:szCs w:val="24"/>
        </w:rPr>
        <w:t xml:space="preserve"> Book</w:t>
      </w:r>
      <w:r w:rsidRPr="00214A13">
        <w:rPr>
          <w:color w:val="000000" w:themeColor="text1"/>
          <w:szCs w:val="24"/>
        </w:rPr>
        <w:t xml:space="preserve"> Siklus II Pertemuan 1 dihitung dengan menggunakan rumus sebagai berikut:</w:t>
      </w:r>
    </w:p>
    <w:p w:rsidR="00D22C75" w:rsidRPr="00432294" w:rsidRDefault="00D22C75" w:rsidP="00EF02A4">
      <w:pPr>
        <w:ind w:left="567"/>
        <w:jc w:val="both"/>
        <w:rPr>
          <w:rFonts w:eastAsiaTheme="minorEastAsia"/>
          <w:color w:val="000000" w:themeColor="text1"/>
          <w:szCs w:val="24"/>
        </w:rPr>
      </w:pPr>
      <w:r w:rsidRPr="00432294">
        <w:rPr>
          <w:color w:val="000000" w:themeColor="text1"/>
          <w:szCs w:val="24"/>
        </w:rPr>
        <w:t xml:space="preserve">Ketercapaian = </w:t>
      </w:r>
      <m:oMath>
        <m:f>
          <m:fPr>
            <m:ctrlPr>
              <w:rPr>
                <w:rFonts w:ascii="Cambria Math" w:hAnsi="Cambria Math"/>
                <w:i/>
                <w:color w:val="000000" w:themeColor="text1"/>
                <w:szCs w:val="24"/>
              </w:rPr>
            </m:ctrlPr>
          </m:fPr>
          <m:num>
            <m:r>
              <w:rPr>
                <w:rFonts w:ascii="Cambria Math" w:hAnsi="Cambria Math"/>
                <w:color w:val="000000" w:themeColor="text1"/>
                <w:szCs w:val="24"/>
              </w:rPr>
              <m:t>jumlah skor yang diperoleh</m:t>
            </m:r>
          </m:num>
          <m:den>
            <m:r>
              <w:rPr>
                <w:rFonts w:ascii="Cambria Math" w:hAnsi="Cambria Math"/>
                <w:color w:val="000000" w:themeColor="text1"/>
                <w:szCs w:val="24"/>
              </w:rPr>
              <m:t>skor maksimal</m:t>
            </m:r>
          </m:den>
        </m:f>
      </m:oMath>
      <w:r w:rsidRPr="00432294">
        <w:rPr>
          <w:rFonts w:eastAsiaTheme="minorEastAsia"/>
          <w:color w:val="000000" w:themeColor="text1"/>
          <w:szCs w:val="24"/>
        </w:rPr>
        <w:t xml:space="preserve"> x 100</w:t>
      </w:r>
    </w:p>
    <w:p w:rsidR="00D22C75" w:rsidRPr="00432294" w:rsidRDefault="00EF02A4" w:rsidP="00EF02A4">
      <w:pPr>
        <w:pStyle w:val="ListParagraph"/>
        <w:spacing w:line="240" w:lineRule="auto"/>
        <w:ind w:left="1560" w:firstLine="0"/>
        <w:rPr>
          <w:rFonts w:eastAsiaTheme="minorEastAsia"/>
          <w:color w:val="000000" w:themeColor="text1"/>
          <w:sz w:val="20"/>
          <w:szCs w:val="24"/>
        </w:rPr>
      </w:pPr>
      <w:r>
        <w:rPr>
          <w:color w:val="000000" w:themeColor="text1"/>
          <w:sz w:val="20"/>
          <w:szCs w:val="24"/>
        </w:rPr>
        <w:t xml:space="preserve">   </w:t>
      </w:r>
      <w:r w:rsidR="00D22C75" w:rsidRPr="00432294">
        <w:rPr>
          <w:color w:val="000000" w:themeColor="text1"/>
          <w:sz w:val="20"/>
          <w:szCs w:val="24"/>
        </w:rPr>
        <w:t xml:space="preserve">= </w:t>
      </w:r>
      <m:oMath>
        <m:f>
          <m:fPr>
            <m:ctrlPr>
              <w:rPr>
                <w:rFonts w:ascii="Cambria Math" w:hAnsi="Cambria Math"/>
                <w:i/>
                <w:color w:val="000000" w:themeColor="text1"/>
                <w:sz w:val="20"/>
                <w:szCs w:val="24"/>
              </w:rPr>
            </m:ctrlPr>
          </m:fPr>
          <m:num>
            <m:r>
              <w:rPr>
                <w:rFonts w:ascii="Cambria Math" w:hAnsi="Cambria Math"/>
                <w:color w:val="000000" w:themeColor="text1"/>
                <w:sz w:val="20"/>
                <w:szCs w:val="24"/>
              </w:rPr>
              <m:t>84</m:t>
            </m:r>
          </m:num>
          <m:den>
            <m:r>
              <w:rPr>
                <w:rFonts w:ascii="Cambria Math" w:hAnsi="Cambria Math"/>
                <w:color w:val="000000" w:themeColor="text1"/>
                <w:sz w:val="20"/>
                <w:szCs w:val="24"/>
              </w:rPr>
              <m:t>104</m:t>
            </m:r>
          </m:den>
        </m:f>
      </m:oMath>
      <w:r w:rsidR="00D22C75" w:rsidRPr="00432294">
        <w:rPr>
          <w:rFonts w:eastAsiaTheme="minorEastAsia"/>
          <w:color w:val="000000" w:themeColor="text1"/>
          <w:sz w:val="20"/>
          <w:szCs w:val="24"/>
        </w:rPr>
        <w:t xml:space="preserve"> x 100</w:t>
      </w:r>
    </w:p>
    <w:p w:rsidR="00D22C75" w:rsidRPr="00D22C75" w:rsidRDefault="00432294" w:rsidP="00EF02A4">
      <w:pPr>
        <w:pStyle w:val="ListParagraph"/>
        <w:spacing w:line="240" w:lineRule="auto"/>
        <w:ind w:left="1004" w:firstLine="0"/>
        <w:rPr>
          <w:rFonts w:eastAsiaTheme="minorEastAsia"/>
          <w:color w:val="000000" w:themeColor="text1"/>
          <w:szCs w:val="24"/>
        </w:rPr>
      </w:pPr>
      <w:r>
        <w:rPr>
          <w:rFonts w:eastAsiaTheme="minorEastAsia"/>
          <w:color w:val="000000" w:themeColor="text1"/>
          <w:sz w:val="20"/>
          <w:szCs w:val="24"/>
        </w:rPr>
        <w:t xml:space="preserve">       </w:t>
      </w:r>
      <w:r w:rsidR="00EF02A4">
        <w:rPr>
          <w:rFonts w:eastAsiaTheme="minorEastAsia"/>
          <w:color w:val="000000" w:themeColor="text1"/>
          <w:sz w:val="20"/>
          <w:szCs w:val="24"/>
        </w:rPr>
        <w:t xml:space="preserve">      </w:t>
      </w:r>
      <w:r w:rsidR="009E049A">
        <w:rPr>
          <w:rFonts w:eastAsiaTheme="minorEastAsia"/>
          <w:color w:val="000000" w:themeColor="text1"/>
          <w:sz w:val="20"/>
          <w:szCs w:val="24"/>
        </w:rPr>
        <w:t xml:space="preserve"> </w:t>
      </w:r>
      <w:r w:rsidR="00D22C75" w:rsidRPr="00432294">
        <w:rPr>
          <w:rFonts w:eastAsiaTheme="minorEastAsia"/>
          <w:color w:val="000000" w:themeColor="text1"/>
          <w:sz w:val="20"/>
          <w:szCs w:val="24"/>
        </w:rPr>
        <w:t>= 81 (baik sekali)</w:t>
      </w:r>
    </w:p>
    <w:p w:rsidR="006851C7" w:rsidRDefault="00D22C75" w:rsidP="00EF02A4">
      <w:pPr>
        <w:ind w:left="567" w:firstLine="567"/>
        <w:jc w:val="both"/>
        <w:rPr>
          <w:rFonts w:eastAsiaTheme="minorEastAsia"/>
          <w:color w:val="000000" w:themeColor="text1"/>
          <w:szCs w:val="24"/>
        </w:rPr>
      </w:pPr>
      <w:r w:rsidRPr="006851C7">
        <w:rPr>
          <w:rFonts w:eastAsiaTheme="minorEastAsia"/>
          <w:color w:val="000000" w:themeColor="text1"/>
          <w:szCs w:val="24"/>
        </w:rPr>
        <w:t>Nilai persentase pengamatan pada siklus II pertemuan 1 untuk pelaksanaan pembelajaran menulis karangan deskripsi 100%, apabila disesuaikan dengan kriteria yang ditetapkan P = 100% adalah termasuk kriteria baik sekali.</w:t>
      </w:r>
    </w:p>
    <w:p w:rsidR="00D22C75" w:rsidRDefault="00D22C75" w:rsidP="00D75002">
      <w:pPr>
        <w:ind w:left="567" w:firstLine="567"/>
        <w:jc w:val="both"/>
        <w:rPr>
          <w:rFonts w:eastAsiaTheme="minorEastAsia"/>
          <w:color w:val="000000" w:themeColor="text1"/>
          <w:szCs w:val="24"/>
        </w:rPr>
      </w:pPr>
      <w:r w:rsidRPr="006851C7">
        <w:rPr>
          <w:rFonts w:eastAsiaTheme="minorEastAsia"/>
          <w:color w:val="000000" w:themeColor="text1"/>
          <w:szCs w:val="24"/>
        </w:rPr>
        <w:t>Sedangkan ketercapaian pelaksanaan kegiatan pembelajaran menulis karangan deskripsi adalah 81, apabila disesuaikan dengan kriteria yang ditetapkan ketercapaian 81 adalah termasuk kriteria baik sekali.</w:t>
      </w:r>
    </w:p>
    <w:p w:rsidR="00C300F8" w:rsidRPr="00325373" w:rsidRDefault="00C300F8" w:rsidP="00325373">
      <w:pPr>
        <w:ind w:left="567" w:firstLine="567"/>
        <w:jc w:val="both"/>
        <w:rPr>
          <w:color w:val="000000" w:themeColor="text1"/>
          <w:szCs w:val="24"/>
        </w:rPr>
      </w:pPr>
      <w:r w:rsidRPr="00325373">
        <w:rPr>
          <w:color w:val="000000" w:themeColor="text1"/>
          <w:szCs w:val="24"/>
        </w:rPr>
        <w:t xml:space="preserve">Persentase keterlaksanaan pembelajaran menulis karangan deskripsi dengan menggunakan media </w:t>
      </w:r>
      <w:r w:rsidRPr="00325373">
        <w:rPr>
          <w:i/>
          <w:color w:val="000000" w:themeColor="text1"/>
          <w:szCs w:val="24"/>
        </w:rPr>
        <w:t xml:space="preserve">Pop </w:t>
      </w:r>
      <w:proofErr w:type="gramStart"/>
      <w:r w:rsidRPr="00325373">
        <w:rPr>
          <w:i/>
          <w:color w:val="000000" w:themeColor="text1"/>
          <w:szCs w:val="24"/>
        </w:rPr>
        <w:t>Up</w:t>
      </w:r>
      <w:proofErr w:type="gramEnd"/>
      <w:r w:rsidRPr="00325373">
        <w:rPr>
          <w:i/>
          <w:color w:val="000000" w:themeColor="text1"/>
          <w:szCs w:val="24"/>
        </w:rPr>
        <w:t xml:space="preserve"> Book</w:t>
      </w:r>
      <w:r w:rsidRPr="00325373">
        <w:rPr>
          <w:color w:val="000000" w:themeColor="text1"/>
          <w:szCs w:val="24"/>
        </w:rPr>
        <w:t xml:space="preserve"> Siklus II Pertemuan 2 dihitung dengan menggunakan rumus sebagai berikut:</w:t>
      </w:r>
    </w:p>
    <w:p w:rsidR="00C300F8" w:rsidRPr="00FC3BB8" w:rsidRDefault="00C300F8" w:rsidP="0063488F">
      <w:pPr>
        <w:pStyle w:val="ListParagraph"/>
        <w:spacing w:after="0" w:line="240" w:lineRule="auto"/>
        <w:ind w:left="567"/>
        <w:rPr>
          <w:rFonts w:eastAsiaTheme="minorEastAsia"/>
          <w:color w:val="000000" w:themeColor="text1"/>
          <w:sz w:val="20"/>
          <w:szCs w:val="24"/>
        </w:rPr>
      </w:pPr>
      <w:r w:rsidRPr="00FC3BB8">
        <w:rPr>
          <w:color w:val="000000" w:themeColor="text1"/>
          <w:sz w:val="20"/>
          <w:szCs w:val="24"/>
        </w:rPr>
        <w:t xml:space="preserve">Persentase </w:t>
      </w:r>
      <w:proofErr w:type="gramStart"/>
      <w:r w:rsidRPr="00FC3BB8">
        <w:rPr>
          <w:color w:val="000000" w:themeColor="text1"/>
          <w:sz w:val="20"/>
          <w:szCs w:val="24"/>
        </w:rPr>
        <w:t>Keterlaksanaan  =</w:t>
      </w:r>
      <w:proofErr w:type="gramEnd"/>
      <w:r w:rsidRPr="00FC3BB8">
        <w:rPr>
          <w:color w:val="000000" w:themeColor="text1"/>
          <w:sz w:val="20"/>
          <w:szCs w:val="24"/>
        </w:rPr>
        <w:t xml:space="preserve"> </w:t>
      </w:r>
      <m:oMath>
        <m:f>
          <m:fPr>
            <m:ctrlPr>
              <w:rPr>
                <w:rFonts w:ascii="Cambria Math" w:hAnsi="Cambria Math"/>
                <w:i/>
                <w:color w:val="000000" w:themeColor="text1"/>
                <w:sz w:val="20"/>
                <w:szCs w:val="24"/>
              </w:rPr>
            </m:ctrlPr>
          </m:fPr>
          <m:num>
            <m:r>
              <w:rPr>
                <w:rFonts w:ascii="Cambria Math" w:hAnsi="Cambria Math"/>
                <w:color w:val="000000" w:themeColor="text1"/>
                <w:sz w:val="20"/>
                <w:szCs w:val="24"/>
              </w:rPr>
              <m:t>Fx</m:t>
            </m:r>
          </m:num>
          <m:den>
            <m:r>
              <w:rPr>
                <w:rFonts w:ascii="Cambria Math" w:hAnsi="Cambria Math"/>
                <w:color w:val="000000" w:themeColor="text1"/>
                <w:sz w:val="20"/>
                <w:szCs w:val="24"/>
              </w:rPr>
              <m:t>N</m:t>
            </m:r>
          </m:den>
        </m:f>
      </m:oMath>
      <w:r w:rsidRPr="00FC3BB8">
        <w:rPr>
          <w:rFonts w:eastAsiaTheme="minorEastAsia"/>
          <w:color w:val="000000" w:themeColor="text1"/>
          <w:sz w:val="20"/>
          <w:szCs w:val="24"/>
        </w:rPr>
        <w:t xml:space="preserve"> x 100%</w:t>
      </w:r>
    </w:p>
    <w:p w:rsidR="00C300F8" w:rsidRPr="00FC3BB8" w:rsidRDefault="0063488F" w:rsidP="00C300F8">
      <w:pPr>
        <w:pStyle w:val="ListParagraph"/>
        <w:spacing w:after="0" w:line="240" w:lineRule="auto"/>
        <w:ind w:left="1701"/>
        <w:rPr>
          <w:rFonts w:eastAsiaTheme="minorEastAsia"/>
          <w:color w:val="000000" w:themeColor="text1"/>
          <w:sz w:val="20"/>
          <w:szCs w:val="24"/>
        </w:rPr>
      </w:pPr>
      <w:r>
        <w:rPr>
          <w:color w:val="000000" w:themeColor="text1"/>
          <w:sz w:val="20"/>
          <w:szCs w:val="24"/>
        </w:rPr>
        <w:t xml:space="preserve">   </w:t>
      </w:r>
      <w:r>
        <w:rPr>
          <w:color w:val="000000" w:themeColor="text1"/>
          <w:sz w:val="20"/>
          <w:szCs w:val="24"/>
        </w:rPr>
        <w:tab/>
        <w:t xml:space="preserve">             </w:t>
      </w:r>
      <w:r w:rsidR="00C300F8" w:rsidRPr="00FC3BB8">
        <w:rPr>
          <w:color w:val="000000" w:themeColor="text1"/>
          <w:sz w:val="20"/>
          <w:szCs w:val="24"/>
        </w:rPr>
        <w:t xml:space="preserve">= </w:t>
      </w:r>
      <m:oMath>
        <m:f>
          <m:fPr>
            <m:ctrlPr>
              <w:rPr>
                <w:rFonts w:ascii="Cambria Math" w:hAnsi="Cambria Math"/>
                <w:i/>
                <w:color w:val="000000" w:themeColor="text1"/>
                <w:sz w:val="20"/>
                <w:szCs w:val="24"/>
              </w:rPr>
            </m:ctrlPr>
          </m:fPr>
          <m:num>
            <m:r>
              <w:rPr>
                <w:rFonts w:ascii="Cambria Math" w:hAnsi="Cambria Math"/>
                <w:color w:val="000000" w:themeColor="text1"/>
                <w:sz w:val="20"/>
                <w:szCs w:val="24"/>
              </w:rPr>
              <m:t>21</m:t>
            </m:r>
          </m:num>
          <m:den>
            <m:r>
              <w:rPr>
                <w:rFonts w:ascii="Cambria Math" w:hAnsi="Cambria Math"/>
                <w:color w:val="000000" w:themeColor="text1"/>
                <w:sz w:val="20"/>
                <w:szCs w:val="24"/>
              </w:rPr>
              <m:t>21</m:t>
            </m:r>
          </m:den>
        </m:f>
      </m:oMath>
      <w:r w:rsidR="00C300F8" w:rsidRPr="00FC3BB8">
        <w:rPr>
          <w:rFonts w:eastAsiaTheme="minorEastAsia"/>
          <w:color w:val="000000" w:themeColor="text1"/>
          <w:sz w:val="20"/>
          <w:szCs w:val="24"/>
        </w:rPr>
        <w:t xml:space="preserve"> x 100%</w:t>
      </w:r>
    </w:p>
    <w:p w:rsidR="00C300F8" w:rsidRPr="00FC3BB8" w:rsidRDefault="0063488F" w:rsidP="00C300F8">
      <w:pPr>
        <w:pStyle w:val="ListParagraph"/>
        <w:spacing w:after="0" w:line="240" w:lineRule="auto"/>
        <w:ind w:left="1701"/>
        <w:rPr>
          <w:color w:val="000000" w:themeColor="text1"/>
          <w:sz w:val="20"/>
          <w:szCs w:val="24"/>
        </w:rPr>
      </w:pPr>
      <w:r>
        <w:rPr>
          <w:color w:val="000000" w:themeColor="text1"/>
          <w:sz w:val="20"/>
          <w:szCs w:val="24"/>
        </w:rPr>
        <w:t xml:space="preserve">   </w:t>
      </w:r>
      <w:r>
        <w:rPr>
          <w:color w:val="000000" w:themeColor="text1"/>
          <w:sz w:val="20"/>
          <w:szCs w:val="24"/>
        </w:rPr>
        <w:tab/>
        <w:t xml:space="preserve">             </w:t>
      </w:r>
      <w:r w:rsidR="00C300F8" w:rsidRPr="00FC3BB8">
        <w:rPr>
          <w:color w:val="000000" w:themeColor="text1"/>
          <w:sz w:val="20"/>
          <w:szCs w:val="24"/>
        </w:rPr>
        <w:t>= 100% (baik sekali)</w:t>
      </w:r>
    </w:p>
    <w:p w:rsidR="00C300F8" w:rsidRPr="00FC3BB8" w:rsidRDefault="00C300F8" w:rsidP="00967F6B">
      <w:pPr>
        <w:pStyle w:val="ListParagraph"/>
        <w:spacing w:after="0" w:line="240" w:lineRule="auto"/>
        <w:ind w:left="567" w:firstLine="567"/>
        <w:rPr>
          <w:color w:val="000000" w:themeColor="text1"/>
          <w:sz w:val="20"/>
          <w:szCs w:val="24"/>
        </w:rPr>
      </w:pPr>
      <w:r w:rsidRPr="00FC3BB8">
        <w:rPr>
          <w:color w:val="000000" w:themeColor="text1"/>
          <w:sz w:val="20"/>
          <w:szCs w:val="24"/>
        </w:rPr>
        <w:t xml:space="preserve">Nilai ketercapaian pelaksanaan pembelajaran menulis karangan deskripsi dengan menggunakan media </w:t>
      </w:r>
      <w:r w:rsidRPr="00FC3BB8">
        <w:rPr>
          <w:i/>
          <w:color w:val="000000" w:themeColor="text1"/>
          <w:sz w:val="20"/>
          <w:szCs w:val="24"/>
        </w:rPr>
        <w:t xml:space="preserve">Pop </w:t>
      </w:r>
      <w:proofErr w:type="gramStart"/>
      <w:r w:rsidRPr="00FC3BB8">
        <w:rPr>
          <w:i/>
          <w:color w:val="000000" w:themeColor="text1"/>
          <w:sz w:val="20"/>
          <w:szCs w:val="24"/>
        </w:rPr>
        <w:t>Up</w:t>
      </w:r>
      <w:proofErr w:type="gramEnd"/>
      <w:r w:rsidRPr="00FC3BB8">
        <w:rPr>
          <w:i/>
          <w:color w:val="000000" w:themeColor="text1"/>
          <w:sz w:val="20"/>
          <w:szCs w:val="24"/>
        </w:rPr>
        <w:t xml:space="preserve"> Book</w:t>
      </w:r>
      <w:r w:rsidRPr="00FC3BB8">
        <w:rPr>
          <w:color w:val="000000" w:themeColor="text1"/>
          <w:sz w:val="20"/>
          <w:szCs w:val="24"/>
        </w:rPr>
        <w:t xml:space="preserve"> Siklus II Pertemuan 2 dihitung dengan menggunakan rumus sebagai berikut:</w:t>
      </w:r>
    </w:p>
    <w:p w:rsidR="00C300F8" w:rsidRPr="00FC3BB8" w:rsidRDefault="00C300F8" w:rsidP="00DA59FB">
      <w:pPr>
        <w:pStyle w:val="ListParagraph"/>
        <w:spacing w:after="0" w:line="240" w:lineRule="auto"/>
        <w:ind w:left="567"/>
        <w:rPr>
          <w:rFonts w:eastAsiaTheme="minorEastAsia"/>
          <w:color w:val="000000" w:themeColor="text1"/>
          <w:sz w:val="20"/>
          <w:szCs w:val="24"/>
        </w:rPr>
      </w:pPr>
      <w:r w:rsidRPr="00FC3BB8">
        <w:rPr>
          <w:color w:val="000000" w:themeColor="text1"/>
          <w:sz w:val="20"/>
          <w:szCs w:val="24"/>
        </w:rPr>
        <w:t xml:space="preserve">Ketercapaian = </w:t>
      </w:r>
      <m:oMath>
        <m:f>
          <m:fPr>
            <m:ctrlPr>
              <w:rPr>
                <w:rFonts w:ascii="Cambria Math" w:hAnsi="Cambria Math"/>
                <w:i/>
                <w:color w:val="000000" w:themeColor="text1"/>
                <w:sz w:val="20"/>
                <w:szCs w:val="24"/>
              </w:rPr>
            </m:ctrlPr>
          </m:fPr>
          <m:num>
            <m:r>
              <w:rPr>
                <w:rFonts w:ascii="Cambria Math" w:hAnsi="Cambria Math"/>
                <w:color w:val="000000" w:themeColor="text1"/>
                <w:sz w:val="20"/>
                <w:szCs w:val="24"/>
              </w:rPr>
              <m:t>jumlah skor yang diperoleh</m:t>
            </m:r>
          </m:num>
          <m:den>
            <m:r>
              <w:rPr>
                <w:rFonts w:ascii="Cambria Math" w:hAnsi="Cambria Math"/>
                <w:color w:val="000000" w:themeColor="text1"/>
                <w:sz w:val="20"/>
                <w:szCs w:val="24"/>
              </w:rPr>
              <m:t>skor maksimal</m:t>
            </m:r>
          </m:den>
        </m:f>
      </m:oMath>
      <w:r w:rsidRPr="00FC3BB8">
        <w:rPr>
          <w:rFonts w:eastAsiaTheme="minorEastAsia"/>
          <w:color w:val="000000" w:themeColor="text1"/>
          <w:sz w:val="20"/>
          <w:szCs w:val="24"/>
        </w:rPr>
        <w:t xml:space="preserve"> x 100</w:t>
      </w:r>
    </w:p>
    <w:p w:rsidR="00C300F8" w:rsidRPr="00967F6B" w:rsidRDefault="00DA59FB" w:rsidP="00967F6B">
      <w:pPr>
        <w:ind w:left="1440"/>
        <w:jc w:val="both"/>
        <w:rPr>
          <w:rFonts w:eastAsiaTheme="minorEastAsia"/>
          <w:color w:val="000000" w:themeColor="text1"/>
          <w:szCs w:val="24"/>
        </w:rPr>
      </w:pPr>
      <w:r>
        <w:rPr>
          <w:rFonts w:eastAsiaTheme="minorEastAsia"/>
          <w:color w:val="000000" w:themeColor="text1"/>
          <w:szCs w:val="24"/>
        </w:rPr>
        <w:t xml:space="preserve">     </w:t>
      </w:r>
      <w:r w:rsidR="00C300F8" w:rsidRPr="00967F6B">
        <w:rPr>
          <w:rFonts w:eastAsiaTheme="minorEastAsia"/>
          <w:color w:val="000000" w:themeColor="text1"/>
          <w:szCs w:val="24"/>
        </w:rPr>
        <w:t xml:space="preserve">= </w:t>
      </w:r>
      <m:oMath>
        <m:f>
          <m:fPr>
            <m:ctrlPr>
              <w:rPr>
                <w:rFonts w:ascii="Cambria Math" w:eastAsiaTheme="minorEastAsia" w:hAnsi="Cambria Math"/>
                <w:i/>
                <w:color w:val="000000" w:themeColor="text1"/>
                <w:szCs w:val="24"/>
              </w:rPr>
            </m:ctrlPr>
          </m:fPr>
          <m:num>
            <m:r>
              <w:rPr>
                <w:rFonts w:ascii="Cambria Math" w:eastAsiaTheme="minorEastAsia" w:hAnsi="Cambria Math"/>
                <w:color w:val="000000" w:themeColor="text1"/>
                <w:szCs w:val="24"/>
              </w:rPr>
              <m:t>71</m:t>
            </m:r>
          </m:num>
          <m:den>
            <m:r>
              <w:rPr>
                <w:rFonts w:ascii="Cambria Math" w:eastAsiaTheme="minorEastAsia" w:hAnsi="Cambria Math"/>
                <w:color w:val="000000" w:themeColor="text1"/>
                <w:szCs w:val="24"/>
              </w:rPr>
              <m:t>84</m:t>
            </m:r>
          </m:den>
        </m:f>
      </m:oMath>
      <w:r w:rsidR="00C300F8" w:rsidRPr="00967F6B">
        <w:rPr>
          <w:rFonts w:eastAsiaTheme="minorEastAsia"/>
          <w:color w:val="000000" w:themeColor="text1"/>
          <w:szCs w:val="24"/>
        </w:rPr>
        <w:t xml:space="preserve"> x 100</w:t>
      </w:r>
    </w:p>
    <w:p w:rsidR="00C300F8" w:rsidRPr="00967F6B" w:rsidRDefault="00DA59FB" w:rsidP="00967F6B">
      <w:pPr>
        <w:rPr>
          <w:rFonts w:eastAsiaTheme="minorEastAsia"/>
          <w:color w:val="000000" w:themeColor="text1"/>
          <w:szCs w:val="24"/>
        </w:rPr>
      </w:pPr>
      <w:r>
        <w:rPr>
          <w:rFonts w:eastAsiaTheme="minorEastAsia"/>
          <w:color w:val="000000" w:themeColor="text1"/>
          <w:szCs w:val="24"/>
        </w:rPr>
        <w:t xml:space="preserve">    </w:t>
      </w:r>
      <w:r w:rsidR="00C300F8" w:rsidRPr="00967F6B">
        <w:rPr>
          <w:rFonts w:eastAsiaTheme="minorEastAsia"/>
          <w:color w:val="000000" w:themeColor="text1"/>
          <w:szCs w:val="24"/>
        </w:rPr>
        <w:t>= 85 (baik sekali)</w:t>
      </w:r>
    </w:p>
    <w:p w:rsidR="00C300F8" w:rsidRPr="00FC3BB8" w:rsidRDefault="00C300F8" w:rsidP="005E26EA">
      <w:pPr>
        <w:ind w:left="567" w:firstLine="567"/>
        <w:jc w:val="both"/>
        <w:rPr>
          <w:rFonts w:eastAsiaTheme="minorEastAsia"/>
          <w:color w:val="000000" w:themeColor="text1"/>
          <w:szCs w:val="24"/>
        </w:rPr>
      </w:pPr>
      <w:r w:rsidRPr="00FC3BB8">
        <w:rPr>
          <w:rFonts w:eastAsiaTheme="minorEastAsia"/>
          <w:color w:val="000000" w:themeColor="text1"/>
          <w:szCs w:val="24"/>
        </w:rPr>
        <w:t>Nilai persentase pengamatan pada siklus II pertemuan 2 untuk pelaksanaan pembelajaran menulis karangan deskripsi 100%, apabila disesuaikan dengan kriteria yang ditetapkan P = 100% adalah termasuk kriteria baik sekali.</w:t>
      </w:r>
    </w:p>
    <w:p w:rsidR="0028451D" w:rsidRDefault="00C300F8" w:rsidP="0011087B">
      <w:pPr>
        <w:ind w:left="567" w:firstLine="567"/>
        <w:jc w:val="both"/>
        <w:rPr>
          <w:rFonts w:eastAsiaTheme="minorEastAsia"/>
          <w:color w:val="000000" w:themeColor="text1"/>
          <w:szCs w:val="24"/>
        </w:rPr>
      </w:pPr>
      <w:r w:rsidRPr="00FC3BB8">
        <w:rPr>
          <w:rFonts w:eastAsiaTheme="minorEastAsia"/>
          <w:color w:val="000000" w:themeColor="text1"/>
          <w:szCs w:val="24"/>
        </w:rPr>
        <w:t>Sedangkan ketercapaian pelaksanaan kegiatan pembelajaran menulis karangan deskripsi adalah 85, apabila disesuaikan dengan kriteria yang ditetapkan ketercapaian 85 adalah termasuk kriteria baik sekali.</w:t>
      </w:r>
    </w:p>
    <w:p w:rsidR="00404AC3" w:rsidRDefault="00404AC3" w:rsidP="0011087B">
      <w:pPr>
        <w:ind w:left="567" w:firstLine="567"/>
        <w:jc w:val="both"/>
        <w:rPr>
          <w:rFonts w:eastAsiaTheme="minorEastAsia"/>
          <w:color w:val="000000" w:themeColor="text1"/>
          <w:szCs w:val="24"/>
        </w:rPr>
      </w:pPr>
    </w:p>
    <w:p w:rsidR="00404AC3" w:rsidRDefault="00404AC3" w:rsidP="0011087B">
      <w:pPr>
        <w:ind w:left="567" w:firstLine="567"/>
        <w:jc w:val="both"/>
        <w:rPr>
          <w:rFonts w:eastAsiaTheme="minorEastAsia"/>
          <w:color w:val="000000" w:themeColor="text1"/>
          <w:szCs w:val="24"/>
        </w:rPr>
      </w:pPr>
    </w:p>
    <w:p w:rsidR="00404AC3" w:rsidRDefault="00404AC3" w:rsidP="0011087B">
      <w:pPr>
        <w:ind w:left="567" w:firstLine="567"/>
        <w:jc w:val="both"/>
        <w:rPr>
          <w:rFonts w:eastAsiaTheme="minorEastAsia"/>
          <w:color w:val="000000" w:themeColor="text1"/>
          <w:szCs w:val="24"/>
        </w:rPr>
      </w:pPr>
    </w:p>
    <w:p w:rsidR="00404AC3" w:rsidRDefault="00404AC3" w:rsidP="0011087B">
      <w:pPr>
        <w:ind w:left="567" w:firstLine="567"/>
        <w:jc w:val="both"/>
        <w:rPr>
          <w:rFonts w:eastAsiaTheme="minorEastAsia"/>
          <w:color w:val="000000" w:themeColor="text1"/>
          <w:szCs w:val="24"/>
        </w:rPr>
      </w:pPr>
    </w:p>
    <w:p w:rsidR="00404AC3" w:rsidRDefault="00404AC3" w:rsidP="0011087B">
      <w:pPr>
        <w:ind w:left="567" w:firstLine="567"/>
        <w:jc w:val="both"/>
        <w:rPr>
          <w:rFonts w:eastAsiaTheme="minorEastAsia"/>
          <w:color w:val="000000" w:themeColor="text1"/>
          <w:szCs w:val="24"/>
        </w:rPr>
      </w:pPr>
    </w:p>
    <w:p w:rsidR="005A3B48" w:rsidRDefault="000C2F9F" w:rsidP="000C2F9F">
      <w:pPr>
        <w:ind w:left="567"/>
        <w:jc w:val="both"/>
        <w:rPr>
          <w:rFonts w:eastAsiaTheme="minorEastAsia"/>
          <w:color w:val="000000" w:themeColor="text1"/>
          <w:szCs w:val="24"/>
        </w:rPr>
      </w:pPr>
      <w:r w:rsidRPr="000C2F9F">
        <w:rPr>
          <w:rFonts w:eastAsiaTheme="minorEastAsia"/>
          <w:noProof/>
          <w:color w:val="000000" w:themeColor="text1"/>
          <w:szCs w:val="24"/>
          <w:lang w:val="id-ID" w:eastAsia="id-ID"/>
        </w:rPr>
        <w:lastRenderedPageBreak/>
        <w:drawing>
          <wp:inline distT="0" distB="0" distL="0" distR="0">
            <wp:extent cx="2724150" cy="2660517"/>
            <wp:effectExtent l="19050" t="0" r="19050" b="6483"/>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23FFA" w:rsidRDefault="00123FFA" w:rsidP="000C2F9F">
      <w:pPr>
        <w:ind w:left="567"/>
        <w:rPr>
          <w:rFonts w:eastAsiaTheme="minorEastAsia"/>
          <w:color w:val="000000" w:themeColor="text1"/>
          <w:szCs w:val="24"/>
        </w:rPr>
      </w:pPr>
    </w:p>
    <w:p w:rsidR="000C2F9F" w:rsidRDefault="00622744" w:rsidP="000C2F9F">
      <w:pPr>
        <w:ind w:left="567"/>
        <w:rPr>
          <w:rFonts w:eastAsiaTheme="minorEastAsia"/>
          <w:color w:val="000000" w:themeColor="text1"/>
          <w:szCs w:val="24"/>
        </w:rPr>
      </w:pPr>
      <w:r>
        <w:rPr>
          <w:rFonts w:eastAsiaTheme="minorEastAsia"/>
          <w:color w:val="000000" w:themeColor="text1"/>
          <w:szCs w:val="24"/>
        </w:rPr>
        <w:t>Diagram 3</w:t>
      </w:r>
    </w:p>
    <w:p w:rsidR="000C2F9F" w:rsidRDefault="000C2F9F" w:rsidP="000C2F9F">
      <w:pPr>
        <w:ind w:left="567"/>
        <w:rPr>
          <w:rFonts w:eastAsiaTheme="minorEastAsia"/>
          <w:color w:val="000000" w:themeColor="text1"/>
          <w:szCs w:val="24"/>
        </w:rPr>
      </w:pPr>
      <w:r>
        <w:rPr>
          <w:rFonts w:eastAsiaTheme="minorEastAsia"/>
          <w:color w:val="000000" w:themeColor="text1"/>
          <w:szCs w:val="24"/>
        </w:rPr>
        <w:t>Perbandingan nilai ketercapaian pelaksananaan pembelajaran siklus II</w:t>
      </w:r>
    </w:p>
    <w:p w:rsidR="000C2F9F" w:rsidRDefault="000C2F9F" w:rsidP="0011087B">
      <w:pPr>
        <w:ind w:left="567" w:firstLine="567"/>
        <w:jc w:val="both"/>
        <w:rPr>
          <w:rFonts w:eastAsiaTheme="minorEastAsia"/>
          <w:color w:val="000000" w:themeColor="text1"/>
          <w:szCs w:val="24"/>
        </w:rPr>
      </w:pPr>
    </w:p>
    <w:p w:rsidR="00737926" w:rsidRPr="00737926" w:rsidRDefault="00737926" w:rsidP="00737926">
      <w:pPr>
        <w:pStyle w:val="ListParagraph"/>
        <w:spacing w:after="0" w:line="240" w:lineRule="auto"/>
        <w:ind w:left="567" w:firstLine="0"/>
        <w:rPr>
          <w:sz w:val="20"/>
          <w:szCs w:val="24"/>
        </w:rPr>
      </w:pPr>
      <w:r>
        <w:rPr>
          <w:sz w:val="20"/>
          <w:szCs w:val="24"/>
        </w:rPr>
        <w:t xml:space="preserve">Hasil </w:t>
      </w:r>
      <w:r w:rsidRPr="00737926">
        <w:rPr>
          <w:sz w:val="20"/>
          <w:szCs w:val="24"/>
        </w:rPr>
        <w:t xml:space="preserve">rata-rata pelaksanaan kegiatan pembelajaran dengan penggunaan media </w:t>
      </w:r>
      <w:proofErr w:type="gramStart"/>
      <w:r w:rsidRPr="00737926">
        <w:rPr>
          <w:i/>
          <w:sz w:val="20"/>
          <w:szCs w:val="24"/>
        </w:rPr>
        <w:t>Pop</w:t>
      </w:r>
      <w:proofErr w:type="gramEnd"/>
      <w:r w:rsidRPr="00737926">
        <w:rPr>
          <w:i/>
          <w:sz w:val="20"/>
          <w:szCs w:val="24"/>
        </w:rPr>
        <w:t xml:space="preserve"> Up Book</w:t>
      </w:r>
      <w:r w:rsidRPr="00737926">
        <w:rPr>
          <w:sz w:val="20"/>
          <w:szCs w:val="24"/>
        </w:rPr>
        <w:t xml:space="preserve"> untuk meningkatkan keterampilan menulis karangan deskripsi pada siklus II pertemuan 1 dan 2 sebagai berikut:</w:t>
      </w:r>
    </w:p>
    <w:p w:rsidR="00737926" w:rsidRPr="00737926" w:rsidRDefault="00737926" w:rsidP="00737926">
      <w:pPr>
        <w:pStyle w:val="ListParagraph"/>
        <w:spacing w:after="0" w:line="240" w:lineRule="auto"/>
        <w:ind w:left="567"/>
        <w:rPr>
          <w:rFonts w:eastAsiaTheme="minorEastAsia"/>
          <w:color w:val="000000" w:themeColor="text1"/>
          <w:sz w:val="20"/>
          <w:szCs w:val="24"/>
        </w:rPr>
      </w:pPr>
      <w:r w:rsidRPr="00737926">
        <w:rPr>
          <w:color w:val="000000" w:themeColor="text1"/>
          <w:sz w:val="20"/>
          <w:szCs w:val="24"/>
        </w:rPr>
        <w:t xml:space="preserve">Rata-rata = </w:t>
      </w:r>
      <m:oMath>
        <m:f>
          <m:fPr>
            <m:ctrlPr>
              <w:rPr>
                <w:rFonts w:ascii="Cambria Math" w:hAnsi="Cambria Math"/>
                <w:i/>
                <w:color w:val="000000" w:themeColor="text1"/>
                <w:sz w:val="20"/>
                <w:szCs w:val="24"/>
              </w:rPr>
            </m:ctrlPr>
          </m:fPr>
          <m:num>
            <m:r>
              <w:rPr>
                <w:rFonts w:ascii="Cambria Math" w:hAnsi="Cambria Math"/>
                <w:color w:val="000000" w:themeColor="text1"/>
                <w:sz w:val="20"/>
                <w:szCs w:val="24"/>
              </w:rPr>
              <m:t>pertemuan 1 + pertemuan 2</m:t>
            </m:r>
          </m:num>
          <m:den>
            <m:r>
              <w:rPr>
                <w:rFonts w:ascii="Cambria Math" w:hAnsi="Cambria Math"/>
                <w:color w:val="000000" w:themeColor="text1"/>
                <w:sz w:val="20"/>
                <w:szCs w:val="24"/>
              </w:rPr>
              <m:t>2</m:t>
            </m:r>
          </m:den>
        </m:f>
      </m:oMath>
    </w:p>
    <w:p w:rsidR="00737926" w:rsidRPr="00737926" w:rsidRDefault="00737926" w:rsidP="00737926">
      <w:pPr>
        <w:pStyle w:val="ListParagraph"/>
        <w:tabs>
          <w:tab w:val="left" w:pos="4560"/>
        </w:tabs>
        <w:spacing w:after="0" w:line="240" w:lineRule="auto"/>
        <w:ind w:left="1276"/>
        <w:rPr>
          <w:color w:val="000000" w:themeColor="text1"/>
          <w:sz w:val="20"/>
          <w:szCs w:val="24"/>
        </w:rPr>
      </w:pPr>
      <w:r w:rsidRPr="00737926">
        <w:rPr>
          <w:color w:val="000000" w:themeColor="text1"/>
          <w:sz w:val="20"/>
          <w:szCs w:val="24"/>
        </w:rPr>
        <w:t xml:space="preserve"> = </w:t>
      </w:r>
      <m:oMath>
        <m:f>
          <m:fPr>
            <m:ctrlPr>
              <w:rPr>
                <w:rFonts w:ascii="Cambria Math" w:hAnsi="Cambria Math"/>
                <w:i/>
                <w:color w:val="000000" w:themeColor="text1"/>
                <w:sz w:val="20"/>
                <w:szCs w:val="24"/>
              </w:rPr>
            </m:ctrlPr>
          </m:fPr>
          <m:num>
            <m:r>
              <w:rPr>
                <w:rFonts w:ascii="Cambria Math" w:hAnsi="Cambria Math"/>
                <w:color w:val="000000" w:themeColor="text1"/>
                <w:sz w:val="20"/>
                <w:szCs w:val="24"/>
              </w:rPr>
              <m:t>81+85</m:t>
            </m:r>
          </m:num>
          <m:den>
            <m:r>
              <w:rPr>
                <w:rFonts w:ascii="Cambria Math" w:hAnsi="Cambria Math"/>
                <w:color w:val="000000" w:themeColor="text1"/>
                <w:sz w:val="20"/>
                <w:szCs w:val="24"/>
              </w:rPr>
              <m:t>2</m:t>
            </m:r>
          </m:den>
        </m:f>
      </m:oMath>
      <w:r w:rsidRPr="00737926">
        <w:rPr>
          <w:color w:val="000000" w:themeColor="text1"/>
          <w:sz w:val="20"/>
          <w:szCs w:val="24"/>
        </w:rPr>
        <w:tab/>
      </w:r>
    </w:p>
    <w:p w:rsidR="00737926" w:rsidRPr="00737926" w:rsidRDefault="00737926" w:rsidP="00737926">
      <w:pPr>
        <w:pStyle w:val="ListParagraph"/>
        <w:tabs>
          <w:tab w:val="left" w:pos="4560"/>
        </w:tabs>
        <w:spacing w:after="0" w:line="240" w:lineRule="auto"/>
        <w:ind w:left="1276"/>
        <w:rPr>
          <w:rFonts w:eastAsiaTheme="minorEastAsia"/>
          <w:color w:val="000000" w:themeColor="text1"/>
          <w:sz w:val="20"/>
          <w:szCs w:val="24"/>
        </w:rPr>
      </w:pPr>
      <w:r w:rsidRPr="00737926">
        <w:rPr>
          <w:color w:val="000000" w:themeColor="text1"/>
          <w:sz w:val="20"/>
          <w:szCs w:val="24"/>
        </w:rPr>
        <w:t xml:space="preserve"> = </w:t>
      </w:r>
      <m:oMath>
        <m:f>
          <m:fPr>
            <m:ctrlPr>
              <w:rPr>
                <w:rFonts w:ascii="Cambria Math" w:hAnsi="Cambria Math"/>
                <w:i/>
                <w:color w:val="000000" w:themeColor="text1"/>
                <w:sz w:val="20"/>
                <w:szCs w:val="24"/>
              </w:rPr>
            </m:ctrlPr>
          </m:fPr>
          <m:num>
            <m:r>
              <w:rPr>
                <w:rFonts w:ascii="Cambria Math" w:hAnsi="Cambria Math"/>
                <w:color w:val="000000" w:themeColor="text1"/>
                <w:sz w:val="20"/>
                <w:szCs w:val="24"/>
              </w:rPr>
              <m:t>166</m:t>
            </m:r>
          </m:num>
          <m:den>
            <m:r>
              <w:rPr>
                <w:rFonts w:ascii="Cambria Math" w:hAnsi="Cambria Math"/>
                <w:color w:val="000000" w:themeColor="text1"/>
                <w:sz w:val="20"/>
                <w:szCs w:val="24"/>
              </w:rPr>
              <m:t>2</m:t>
            </m:r>
          </m:den>
        </m:f>
      </m:oMath>
    </w:p>
    <w:p w:rsidR="00737926" w:rsidRPr="00737926" w:rsidRDefault="00737926" w:rsidP="00737926">
      <w:pPr>
        <w:pStyle w:val="ListParagraph"/>
        <w:tabs>
          <w:tab w:val="left" w:pos="4560"/>
        </w:tabs>
        <w:spacing w:after="0" w:line="240" w:lineRule="auto"/>
        <w:ind w:left="1276"/>
        <w:rPr>
          <w:rFonts w:eastAsiaTheme="minorEastAsia"/>
          <w:color w:val="000000" w:themeColor="text1"/>
          <w:sz w:val="20"/>
          <w:szCs w:val="24"/>
        </w:rPr>
      </w:pPr>
      <w:r w:rsidRPr="00737926">
        <w:rPr>
          <w:rFonts w:eastAsiaTheme="minorEastAsia"/>
          <w:color w:val="000000" w:themeColor="text1"/>
          <w:sz w:val="20"/>
          <w:szCs w:val="24"/>
        </w:rPr>
        <w:t xml:space="preserve"> = 83</w:t>
      </w:r>
    </w:p>
    <w:p w:rsidR="00737926" w:rsidRDefault="00737926" w:rsidP="00737926">
      <w:pPr>
        <w:pStyle w:val="ListParagraph"/>
        <w:tabs>
          <w:tab w:val="left" w:pos="4560"/>
        </w:tabs>
        <w:spacing w:after="0" w:line="240" w:lineRule="auto"/>
        <w:ind w:left="567" w:firstLine="567"/>
        <w:rPr>
          <w:color w:val="000000" w:themeColor="text1"/>
          <w:sz w:val="20"/>
          <w:szCs w:val="24"/>
        </w:rPr>
      </w:pPr>
      <w:r w:rsidRPr="00737926">
        <w:rPr>
          <w:color w:val="000000" w:themeColor="text1"/>
          <w:sz w:val="20"/>
          <w:szCs w:val="24"/>
        </w:rPr>
        <w:t>Jadi, hasil skor pelaksanaan kegiatan pembelajaran pada siklus II adalah 83%. Skor yang didapat sudah mencapai persentase keberhasilan yang diharapkan berdasarkan indikator keberhasilan penelitian yaitu 80%.</w:t>
      </w:r>
    </w:p>
    <w:p w:rsidR="009577AC" w:rsidRDefault="009577AC" w:rsidP="009577AC">
      <w:pPr>
        <w:pStyle w:val="ListParagraph"/>
        <w:tabs>
          <w:tab w:val="left" w:pos="4560"/>
        </w:tabs>
        <w:spacing w:after="0" w:line="240" w:lineRule="auto"/>
        <w:ind w:left="567" w:firstLine="0"/>
        <w:rPr>
          <w:color w:val="000000" w:themeColor="text1"/>
          <w:sz w:val="20"/>
          <w:szCs w:val="24"/>
        </w:rPr>
      </w:pPr>
    </w:p>
    <w:p w:rsidR="000E2F99" w:rsidRPr="00DE296B" w:rsidRDefault="00153713" w:rsidP="00EF3783">
      <w:pPr>
        <w:pStyle w:val="ListParagraph"/>
        <w:spacing w:line="240" w:lineRule="auto"/>
        <w:ind w:left="0"/>
        <w:jc w:val="center"/>
        <w:rPr>
          <w:sz w:val="20"/>
          <w:szCs w:val="20"/>
          <w:lang w:eastAsia="id-ID"/>
        </w:rPr>
      </w:pPr>
      <w:r>
        <w:rPr>
          <w:sz w:val="20"/>
          <w:szCs w:val="20"/>
          <w:lang w:eastAsia="id-ID"/>
        </w:rPr>
        <w:t xml:space="preserve">Tabel </w:t>
      </w:r>
      <w:r w:rsidR="00F629AE">
        <w:rPr>
          <w:sz w:val="20"/>
          <w:szCs w:val="20"/>
          <w:lang w:eastAsia="id-ID"/>
        </w:rPr>
        <w:t>2</w:t>
      </w:r>
    </w:p>
    <w:p w:rsidR="000E2F99" w:rsidRPr="00DE296B" w:rsidRDefault="000E2F99" w:rsidP="00EF3783">
      <w:pPr>
        <w:pStyle w:val="ListParagraph"/>
        <w:spacing w:line="240" w:lineRule="auto"/>
        <w:ind w:left="0"/>
        <w:jc w:val="center"/>
        <w:rPr>
          <w:sz w:val="20"/>
          <w:szCs w:val="20"/>
          <w:lang w:eastAsia="id-ID"/>
        </w:rPr>
      </w:pPr>
      <w:r w:rsidRPr="00DE296B">
        <w:rPr>
          <w:sz w:val="20"/>
          <w:szCs w:val="20"/>
          <w:lang w:eastAsia="id-ID"/>
        </w:rPr>
        <w:t>Data Hasil Belajar Siswa Menulis Karangan Deskripsi</w:t>
      </w:r>
    </w:p>
    <w:p w:rsidR="000E2F99" w:rsidRPr="00DE296B" w:rsidRDefault="000E2F99" w:rsidP="00EF3783">
      <w:pPr>
        <w:pStyle w:val="ListParagraph"/>
        <w:spacing w:line="240" w:lineRule="auto"/>
        <w:ind w:left="0"/>
        <w:jc w:val="center"/>
        <w:rPr>
          <w:sz w:val="20"/>
          <w:szCs w:val="20"/>
          <w:lang w:eastAsia="id-ID"/>
        </w:rPr>
      </w:pPr>
      <w:proofErr w:type="gramStart"/>
      <w:r w:rsidRPr="00DE296B">
        <w:rPr>
          <w:sz w:val="20"/>
          <w:szCs w:val="20"/>
          <w:lang w:eastAsia="id-ID"/>
        </w:rPr>
        <w:t>dengan</w:t>
      </w:r>
      <w:proofErr w:type="gramEnd"/>
      <w:r w:rsidRPr="00DE296B">
        <w:rPr>
          <w:sz w:val="20"/>
          <w:szCs w:val="20"/>
          <w:lang w:eastAsia="id-ID"/>
        </w:rPr>
        <w:t xml:space="preserve"> Penggunaan Media Pop Up Book</w:t>
      </w:r>
    </w:p>
    <w:p w:rsidR="000E2F99" w:rsidRPr="00DE296B" w:rsidRDefault="000E2F99" w:rsidP="00EF3783">
      <w:pPr>
        <w:pStyle w:val="ListParagraph"/>
        <w:spacing w:line="240" w:lineRule="auto"/>
        <w:ind w:left="0"/>
        <w:jc w:val="center"/>
        <w:rPr>
          <w:sz w:val="20"/>
          <w:szCs w:val="20"/>
          <w:lang w:eastAsia="id-ID"/>
        </w:rPr>
      </w:pPr>
      <w:r w:rsidRPr="00DE296B">
        <w:rPr>
          <w:sz w:val="20"/>
          <w:szCs w:val="20"/>
          <w:lang w:eastAsia="id-ID"/>
        </w:rPr>
        <w:t>Pada Siklus I</w:t>
      </w:r>
      <w:r>
        <w:rPr>
          <w:sz w:val="20"/>
          <w:szCs w:val="20"/>
          <w:lang w:eastAsia="id-ID"/>
        </w:rPr>
        <w:t>I</w:t>
      </w:r>
    </w:p>
    <w:tbl>
      <w:tblPr>
        <w:tblStyle w:val="TableGrid"/>
        <w:tblW w:w="2693" w:type="dxa"/>
        <w:jc w:val="center"/>
        <w:tblLayout w:type="fixed"/>
        <w:tblLook w:val="04A0" w:firstRow="1" w:lastRow="0" w:firstColumn="1" w:lastColumn="0" w:noHBand="0" w:noVBand="1"/>
      </w:tblPr>
      <w:tblGrid>
        <w:gridCol w:w="567"/>
        <w:gridCol w:w="851"/>
        <w:gridCol w:w="708"/>
        <w:gridCol w:w="567"/>
      </w:tblGrid>
      <w:tr w:rsidR="00C74062" w:rsidRPr="00DE296B" w:rsidTr="00C74062">
        <w:trPr>
          <w:trHeight w:val="349"/>
          <w:jc w:val="center"/>
        </w:trPr>
        <w:tc>
          <w:tcPr>
            <w:tcW w:w="567" w:type="dxa"/>
            <w:vMerge w:val="restart"/>
            <w:vAlign w:val="center"/>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No.</w:t>
            </w:r>
          </w:p>
        </w:tc>
        <w:tc>
          <w:tcPr>
            <w:tcW w:w="851" w:type="dxa"/>
            <w:vMerge w:val="restart"/>
            <w:vAlign w:val="center"/>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Nama</w:t>
            </w:r>
          </w:p>
        </w:tc>
        <w:tc>
          <w:tcPr>
            <w:tcW w:w="708" w:type="dxa"/>
            <w:vMerge w:val="restart"/>
            <w:vAlign w:val="center"/>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Total</w:t>
            </w:r>
          </w:p>
        </w:tc>
        <w:tc>
          <w:tcPr>
            <w:tcW w:w="567" w:type="dxa"/>
            <w:vMerge w:val="restart"/>
            <w:vAlign w:val="center"/>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Ket</w:t>
            </w:r>
          </w:p>
        </w:tc>
      </w:tr>
      <w:tr w:rsidR="00C74062" w:rsidRPr="00DE296B" w:rsidTr="00C74062">
        <w:trPr>
          <w:trHeight w:val="349"/>
          <w:jc w:val="center"/>
        </w:trPr>
        <w:tc>
          <w:tcPr>
            <w:tcW w:w="567" w:type="dxa"/>
            <w:vMerge/>
          </w:tcPr>
          <w:p w:rsidR="00C74062" w:rsidRPr="00DE296B" w:rsidRDefault="00C74062" w:rsidP="00F629AE">
            <w:pPr>
              <w:pStyle w:val="ListParagraph"/>
              <w:spacing w:line="360" w:lineRule="auto"/>
              <w:ind w:left="0"/>
              <w:jc w:val="center"/>
              <w:rPr>
                <w:sz w:val="20"/>
                <w:szCs w:val="20"/>
                <w:lang w:eastAsia="id-ID"/>
              </w:rPr>
            </w:pPr>
          </w:p>
        </w:tc>
        <w:tc>
          <w:tcPr>
            <w:tcW w:w="851" w:type="dxa"/>
            <w:vMerge/>
          </w:tcPr>
          <w:p w:rsidR="00C74062" w:rsidRPr="00DE296B" w:rsidRDefault="00C74062" w:rsidP="00F629AE">
            <w:pPr>
              <w:pStyle w:val="ListParagraph"/>
              <w:spacing w:line="360" w:lineRule="auto"/>
              <w:ind w:left="0"/>
              <w:jc w:val="center"/>
              <w:rPr>
                <w:sz w:val="20"/>
                <w:szCs w:val="20"/>
                <w:lang w:eastAsia="id-ID"/>
              </w:rPr>
            </w:pPr>
          </w:p>
        </w:tc>
        <w:tc>
          <w:tcPr>
            <w:tcW w:w="708" w:type="dxa"/>
            <w:vMerge/>
          </w:tcPr>
          <w:p w:rsidR="00C74062" w:rsidRPr="00DE296B" w:rsidRDefault="00C74062" w:rsidP="00F629AE">
            <w:pPr>
              <w:pStyle w:val="ListParagraph"/>
              <w:spacing w:line="360" w:lineRule="auto"/>
              <w:ind w:left="0"/>
              <w:jc w:val="center"/>
              <w:rPr>
                <w:sz w:val="20"/>
                <w:szCs w:val="20"/>
                <w:lang w:eastAsia="id-ID"/>
              </w:rPr>
            </w:pPr>
          </w:p>
        </w:tc>
        <w:tc>
          <w:tcPr>
            <w:tcW w:w="567" w:type="dxa"/>
            <w:vMerge/>
          </w:tcPr>
          <w:p w:rsidR="00C74062" w:rsidRPr="00DE296B" w:rsidRDefault="00C74062" w:rsidP="00F629AE">
            <w:pPr>
              <w:pStyle w:val="ListParagraph"/>
              <w:spacing w:line="360" w:lineRule="auto"/>
              <w:ind w:left="0"/>
              <w:jc w:val="center"/>
              <w:rPr>
                <w:sz w:val="20"/>
                <w:szCs w:val="20"/>
                <w:lang w:eastAsia="id-ID"/>
              </w:rPr>
            </w:pPr>
          </w:p>
        </w:tc>
      </w:tr>
      <w:tr w:rsidR="00C74062" w:rsidRPr="00DE296B" w:rsidTr="00C74062">
        <w:trPr>
          <w:jc w:val="center"/>
        </w:trPr>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1.</w:t>
            </w:r>
          </w:p>
        </w:tc>
        <w:tc>
          <w:tcPr>
            <w:tcW w:w="851"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ASW</w:t>
            </w:r>
          </w:p>
        </w:tc>
        <w:tc>
          <w:tcPr>
            <w:tcW w:w="708" w:type="dxa"/>
          </w:tcPr>
          <w:p w:rsidR="00C74062" w:rsidRPr="00DE296B" w:rsidRDefault="00156A81" w:rsidP="00F629AE">
            <w:pPr>
              <w:pStyle w:val="ListParagraph"/>
              <w:spacing w:line="360" w:lineRule="auto"/>
              <w:ind w:left="0"/>
              <w:jc w:val="center"/>
              <w:rPr>
                <w:sz w:val="20"/>
                <w:szCs w:val="20"/>
                <w:lang w:eastAsia="id-ID"/>
              </w:rPr>
            </w:pPr>
            <w:r>
              <w:rPr>
                <w:sz w:val="20"/>
                <w:szCs w:val="20"/>
                <w:lang w:eastAsia="id-ID"/>
              </w:rPr>
              <w:t>68</w:t>
            </w: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BT</w:t>
            </w:r>
          </w:p>
        </w:tc>
      </w:tr>
      <w:tr w:rsidR="00C74062" w:rsidRPr="00DE296B" w:rsidTr="00C74062">
        <w:trPr>
          <w:jc w:val="center"/>
        </w:trPr>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2.</w:t>
            </w:r>
          </w:p>
        </w:tc>
        <w:tc>
          <w:tcPr>
            <w:tcW w:w="851"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ADM</w:t>
            </w:r>
          </w:p>
        </w:tc>
        <w:tc>
          <w:tcPr>
            <w:tcW w:w="708" w:type="dxa"/>
          </w:tcPr>
          <w:p w:rsidR="00C74062" w:rsidRPr="00DE296B" w:rsidRDefault="00156A81" w:rsidP="00F629AE">
            <w:pPr>
              <w:pStyle w:val="ListParagraph"/>
              <w:spacing w:line="360" w:lineRule="auto"/>
              <w:ind w:left="0"/>
              <w:jc w:val="center"/>
              <w:rPr>
                <w:sz w:val="20"/>
                <w:szCs w:val="20"/>
                <w:lang w:eastAsia="id-ID"/>
              </w:rPr>
            </w:pPr>
            <w:r>
              <w:rPr>
                <w:sz w:val="20"/>
                <w:szCs w:val="20"/>
                <w:lang w:eastAsia="id-ID"/>
              </w:rPr>
              <w:t>87</w:t>
            </w: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T</w:t>
            </w:r>
          </w:p>
        </w:tc>
      </w:tr>
      <w:tr w:rsidR="00C74062" w:rsidRPr="00DE296B" w:rsidTr="00C74062">
        <w:trPr>
          <w:jc w:val="center"/>
        </w:trPr>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3.</w:t>
            </w:r>
          </w:p>
        </w:tc>
        <w:tc>
          <w:tcPr>
            <w:tcW w:w="851"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AS</w:t>
            </w:r>
          </w:p>
        </w:tc>
        <w:tc>
          <w:tcPr>
            <w:tcW w:w="708" w:type="dxa"/>
          </w:tcPr>
          <w:p w:rsidR="00C74062" w:rsidRPr="00DE296B" w:rsidRDefault="00156A81" w:rsidP="00F629AE">
            <w:pPr>
              <w:pStyle w:val="ListParagraph"/>
              <w:spacing w:line="360" w:lineRule="auto"/>
              <w:ind w:left="0"/>
              <w:jc w:val="center"/>
              <w:rPr>
                <w:sz w:val="20"/>
                <w:szCs w:val="20"/>
                <w:lang w:eastAsia="id-ID"/>
              </w:rPr>
            </w:pPr>
            <w:r>
              <w:rPr>
                <w:sz w:val="20"/>
                <w:szCs w:val="20"/>
                <w:lang w:eastAsia="id-ID"/>
              </w:rPr>
              <w:t>87</w:t>
            </w: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T</w:t>
            </w:r>
          </w:p>
        </w:tc>
      </w:tr>
      <w:tr w:rsidR="00C74062" w:rsidRPr="00DE296B" w:rsidTr="00C74062">
        <w:trPr>
          <w:jc w:val="center"/>
        </w:trPr>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4.</w:t>
            </w:r>
          </w:p>
        </w:tc>
        <w:tc>
          <w:tcPr>
            <w:tcW w:w="851"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AGK</w:t>
            </w:r>
          </w:p>
        </w:tc>
        <w:tc>
          <w:tcPr>
            <w:tcW w:w="708" w:type="dxa"/>
          </w:tcPr>
          <w:p w:rsidR="00C74062" w:rsidRPr="00DE296B" w:rsidRDefault="00366643" w:rsidP="00F629AE">
            <w:pPr>
              <w:pStyle w:val="ListParagraph"/>
              <w:spacing w:line="360" w:lineRule="auto"/>
              <w:ind w:left="0"/>
              <w:jc w:val="center"/>
              <w:rPr>
                <w:sz w:val="20"/>
                <w:szCs w:val="20"/>
                <w:lang w:eastAsia="id-ID"/>
              </w:rPr>
            </w:pPr>
            <w:r>
              <w:rPr>
                <w:sz w:val="20"/>
                <w:szCs w:val="20"/>
                <w:lang w:eastAsia="id-ID"/>
              </w:rPr>
              <w:t>68</w:t>
            </w: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BT</w:t>
            </w:r>
          </w:p>
        </w:tc>
      </w:tr>
      <w:tr w:rsidR="00C74062" w:rsidRPr="00DE296B" w:rsidTr="00C74062">
        <w:trPr>
          <w:jc w:val="center"/>
        </w:trPr>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5.</w:t>
            </w:r>
          </w:p>
        </w:tc>
        <w:tc>
          <w:tcPr>
            <w:tcW w:w="851"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ARA</w:t>
            </w:r>
          </w:p>
        </w:tc>
        <w:tc>
          <w:tcPr>
            <w:tcW w:w="708" w:type="dxa"/>
          </w:tcPr>
          <w:p w:rsidR="00C74062" w:rsidRPr="00DE296B" w:rsidRDefault="00366643" w:rsidP="00F629AE">
            <w:pPr>
              <w:pStyle w:val="ListParagraph"/>
              <w:spacing w:line="360" w:lineRule="auto"/>
              <w:ind w:left="0"/>
              <w:jc w:val="center"/>
              <w:rPr>
                <w:sz w:val="20"/>
                <w:szCs w:val="20"/>
                <w:lang w:eastAsia="id-ID"/>
              </w:rPr>
            </w:pPr>
            <w:r>
              <w:rPr>
                <w:sz w:val="20"/>
                <w:szCs w:val="20"/>
                <w:lang w:eastAsia="id-ID"/>
              </w:rPr>
              <w:t>87</w:t>
            </w: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T</w:t>
            </w:r>
          </w:p>
        </w:tc>
      </w:tr>
      <w:tr w:rsidR="00C74062" w:rsidRPr="00DE296B" w:rsidTr="00C74062">
        <w:trPr>
          <w:jc w:val="center"/>
        </w:trPr>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6.</w:t>
            </w:r>
          </w:p>
        </w:tc>
        <w:tc>
          <w:tcPr>
            <w:tcW w:w="851"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ANS</w:t>
            </w:r>
          </w:p>
        </w:tc>
        <w:tc>
          <w:tcPr>
            <w:tcW w:w="708" w:type="dxa"/>
          </w:tcPr>
          <w:p w:rsidR="00C74062" w:rsidRPr="00DE296B" w:rsidRDefault="00366643" w:rsidP="00F629AE">
            <w:pPr>
              <w:pStyle w:val="ListParagraph"/>
              <w:spacing w:line="360" w:lineRule="auto"/>
              <w:ind w:left="0"/>
              <w:jc w:val="center"/>
              <w:rPr>
                <w:sz w:val="20"/>
                <w:szCs w:val="20"/>
                <w:lang w:eastAsia="id-ID"/>
              </w:rPr>
            </w:pPr>
            <w:r>
              <w:rPr>
                <w:sz w:val="20"/>
                <w:szCs w:val="20"/>
                <w:lang w:eastAsia="id-ID"/>
              </w:rPr>
              <w:t>87</w:t>
            </w: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T</w:t>
            </w:r>
          </w:p>
        </w:tc>
      </w:tr>
      <w:tr w:rsidR="00C74062" w:rsidRPr="00DE296B" w:rsidTr="00C74062">
        <w:trPr>
          <w:jc w:val="center"/>
        </w:trPr>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7.</w:t>
            </w:r>
          </w:p>
        </w:tc>
        <w:tc>
          <w:tcPr>
            <w:tcW w:w="851"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AN</w:t>
            </w:r>
          </w:p>
        </w:tc>
        <w:tc>
          <w:tcPr>
            <w:tcW w:w="708" w:type="dxa"/>
          </w:tcPr>
          <w:p w:rsidR="00C74062" w:rsidRPr="00DE296B" w:rsidRDefault="00366643" w:rsidP="00F629AE">
            <w:pPr>
              <w:pStyle w:val="ListParagraph"/>
              <w:spacing w:line="360" w:lineRule="auto"/>
              <w:ind w:left="0"/>
              <w:jc w:val="center"/>
              <w:rPr>
                <w:sz w:val="20"/>
                <w:szCs w:val="20"/>
                <w:lang w:eastAsia="id-ID"/>
              </w:rPr>
            </w:pPr>
            <w:r>
              <w:rPr>
                <w:sz w:val="20"/>
                <w:szCs w:val="20"/>
                <w:lang w:eastAsia="id-ID"/>
              </w:rPr>
              <w:t>87</w:t>
            </w: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T</w:t>
            </w:r>
          </w:p>
        </w:tc>
      </w:tr>
      <w:tr w:rsidR="00C74062" w:rsidRPr="00DE296B" w:rsidTr="00C74062">
        <w:trPr>
          <w:jc w:val="center"/>
        </w:trPr>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8.</w:t>
            </w:r>
          </w:p>
        </w:tc>
        <w:tc>
          <w:tcPr>
            <w:tcW w:w="851"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APA</w:t>
            </w:r>
          </w:p>
        </w:tc>
        <w:tc>
          <w:tcPr>
            <w:tcW w:w="708" w:type="dxa"/>
          </w:tcPr>
          <w:p w:rsidR="00C74062" w:rsidRPr="00DE296B" w:rsidRDefault="00E25976" w:rsidP="00F629AE">
            <w:pPr>
              <w:pStyle w:val="ListParagraph"/>
              <w:spacing w:line="360" w:lineRule="auto"/>
              <w:ind w:left="0"/>
              <w:jc w:val="center"/>
              <w:rPr>
                <w:sz w:val="20"/>
                <w:szCs w:val="20"/>
                <w:lang w:eastAsia="id-ID"/>
              </w:rPr>
            </w:pPr>
            <w:r>
              <w:rPr>
                <w:sz w:val="20"/>
                <w:szCs w:val="20"/>
                <w:lang w:eastAsia="id-ID"/>
              </w:rPr>
              <w:t>81</w:t>
            </w: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T</w:t>
            </w:r>
          </w:p>
        </w:tc>
      </w:tr>
      <w:tr w:rsidR="00C74062" w:rsidRPr="00DE296B" w:rsidTr="00C74062">
        <w:trPr>
          <w:jc w:val="center"/>
        </w:trPr>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9.</w:t>
            </w:r>
          </w:p>
        </w:tc>
        <w:tc>
          <w:tcPr>
            <w:tcW w:w="851"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APN</w:t>
            </w:r>
          </w:p>
        </w:tc>
        <w:tc>
          <w:tcPr>
            <w:tcW w:w="708" w:type="dxa"/>
          </w:tcPr>
          <w:p w:rsidR="00C74062" w:rsidRPr="00DE296B" w:rsidRDefault="00E25976" w:rsidP="00F629AE">
            <w:pPr>
              <w:pStyle w:val="ListParagraph"/>
              <w:spacing w:line="360" w:lineRule="auto"/>
              <w:ind w:left="0"/>
              <w:jc w:val="center"/>
              <w:rPr>
                <w:sz w:val="20"/>
                <w:szCs w:val="20"/>
                <w:lang w:eastAsia="id-ID"/>
              </w:rPr>
            </w:pPr>
            <w:r>
              <w:rPr>
                <w:sz w:val="20"/>
                <w:szCs w:val="20"/>
                <w:lang w:eastAsia="id-ID"/>
              </w:rPr>
              <w:t>81</w:t>
            </w: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T</w:t>
            </w:r>
          </w:p>
        </w:tc>
      </w:tr>
      <w:tr w:rsidR="00C74062" w:rsidRPr="00DE296B" w:rsidTr="00C74062">
        <w:trPr>
          <w:jc w:val="center"/>
        </w:trPr>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10.</w:t>
            </w:r>
          </w:p>
        </w:tc>
        <w:tc>
          <w:tcPr>
            <w:tcW w:w="851"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ATW</w:t>
            </w:r>
          </w:p>
        </w:tc>
        <w:tc>
          <w:tcPr>
            <w:tcW w:w="708" w:type="dxa"/>
          </w:tcPr>
          <w:p w:rsidR="00C74062" w:rsidRPr="00DE296B" w:rsidRDefault="00923166" w:rsidP="00F629AE">
            <w:pPr>
              <w:pStyle w:val="ListParagraph"/>
              <w:spacing w:line="360" w:lineRule="auto"/>
              <w:ind w:left="0"/>
              <w:jc w:val="center"/>
              <w:rPr>
                <w:sz w:val="20"/>
                <w:szCs w:val="20"/>
                <w:lang w:eastAsia="id-ID"/>
              </w:rPr>
            </w:pPr>
            <w:r>
              <w:rPr>
                <w:sz w:val="20"/>
                <w:szCs w:val="20"/>
                <w:lang w:eastAsia="id-ID"/>
              </w:rPr>
              <w:t>87</w:t>
            </w: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T</w:t>
            </w:r>
          </w:p>
        </w:tc>
      </w:tr>
      <w:tr w:rsidR="00C74062" w:rsidRPr="00DE296B" w:rsidTr="00C74062">
        <w:trPr>
          <w:jc w:val="center"/>
        </w:trPr>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11.</w:t>
            </w:r>
          </w:p>
        </w:tc>
        <w:tc>
          <w:tcPr>
            <w:tcW w:w="851"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ANQ</w:t>
            </w:r>
          </w:p>
        </w:tc>
        <w:tc>
          <w:tcPr>
            <w:tcW w:w="708" w:type="dxa"/>
          </w:tcPr>
          <w:p w:rsidR="00C74062" w:rsidRPr="00DE296B" w:rsidRDefault="00923166" w:rsidP="00F629AE">
            <w:pPr>
              <w:pStyle w:val="ListParagraph"/>
              <w:spacing w:line="360" w:lineRule="auto"/>
              <w:ind w:left="0"/>
              <w:jc w:val="center"/>
              <w:rPr>
                <w:sz w:val="20"/>
                <w:szCs w:val="20"/>
                <w:lang w:eastAsia="id-ID"/>
              </w:rPr>
            </w:pPr>
            <w:r>
              <w:rPr>
                <w:sz w:val="20"/>
                <w:szCs w:val="20"/>
                <w:lang w:eastAsia="id-ID"/>
              </w:rPr>
              <w:t>81</w:t>
            </w: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T</w:t>
            </w:r>
          </w:p>
        </w:tc>
      </w:tr>
      <w:tr w:rsidR="00C74062" w:rsidRPr="00DE296B" w:rsidTr="00C74062">
        <w:trPr>
          <w:jc w:val="center"/>
        </w:trPr>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12.</w:t>
            </w:r>
          </w:p>
        </w:tc>
        <w:tc>
          <w:tcPr>
            <w:tcW w:w="851"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ATH</w:t>
            </w:r>
          </w:p>
        </w:tc>
        <w:tc>
          <w:tcPr>
            <w:tcW w:w="708" w:type="dxa"/>
          </w:tcPr>
          <w:p w:rsidR="00C74062" w:rsidRPr="00DE296B" w:rsidRDefault="00923166" w:rsidP="00F629AE">
            <w:pPr>
              <w:pStyle w:val="ListParagraph"/>
              <w:spacing w:line="360" w:lineRule="auto"/>
              <w:ind w:left="0"/>
              <w:jc w:val="center"/>
              <w:rPr>
                <w:sz w:val="20"/>
                <w:szCs w:val="20"/>
                <w:lang w:eastAsia="id-ID"/>
              </w:rPr>
            </w:pPr>
            <w:r>
              <w:rPr>
                <w:sz w:val="20"/>
                <w:szCs w:val="20"/>
                <w:lang w:eastAsia="id-ID"/>
              </w:rPr>
              <w:t>87</w:t>
            </w: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T</w:t>
            </w:r>
          </w:p>
        </w:tc>
      </w:tr>
      <w:tr w:rsidR="00C74062" w:rsidRPr="00DE296B" w:rsidTr="00C74062">
        <w:trPr>
          <w:jc w:val="center"/>
        </w:trPr>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13.</w:t>
            </w:r>
          </w:p>
        </w:tc>
        <w:tc>
          <w:tcPr>
            <w:tcW w:w="851"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ARH</w:t>
            </w:r>
          </w:p>
        </w:tc>
        <w:tc>
          <w:tcPr>
            <w:tcW w:w="708" w:type="dxa"/>
          </w:tcPr>
          <w:p w:rsidR="00C74062" w:rsidRPr="00DE296B" w:rsidRDefault="00923166" w:rsidP="00F629AE">
            <w:pPr>
              <w:pStyle w:val="ListParagraph"/>
              <w:spacing w:line="360" w:lineRule="auto"/>
              <w:ind w:left="0"/>
              <w:jc w:val="center"/>
              <w:rPr>
                <w:sz w:val="20"/>
                <w:szCs w:val="20"/>
                <w:lang w:eastAsia="id-ID"/>
              </w:rPr>
            </w:pPr>
            <w:r>
              <w:rPr>
                <w:sz w:val="20"/>
                <w:szCs w:val="20"/>
                <w:lang w:eastAsia="id-ID"/>
              </w:rPr>
              <w:t>87</w:t>
            </w: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T</w:t>
            </w:r>
          </w:p>
        </w:tc>
      </w:tr>
      <w:tr w:rsidR="00C74062" w:rsidRPr="00DE296B" w:rsidTr="00C74062">
        <w:trPr>
          <w:jc w:val="center"/>
        </w:trPr>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14.</w:t>
            </w:r>
          </w:p>
        </w:tc>
        <w:tc>
          <w:tcPr>
            <w:tcW w:w="851"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ARM</w:t>
            </w:r>
          </w:p>
        </w:tc>
        <w:tc>
          <w:tcPr>
            <w:tcW w:w="708" w:type="dxa"/>
          </w:tcPr>
          <w:p w:rsidR="00C74062" w:rsidRPr="00DE296B" w:rsidRDefault="00923166" w:rsidP="00F629AE">
            <w:pPr>
              <w:pStyle w:val="ListParagraph"/>
              <w:spacing w:line="360" w:lineRule="auto"/>
              <w:ind w:left="0"/>
              <w:jc w:val="center"/>
              <w:rPr>
                <w:sz w:val="20"/>
                <w:szCs w:val="20"/>
                <w:lang w:eastAsia="id-ID"/>
              </w:rPr>
            </w:pPr>
            <w:r>
              <w:rPr>
                <w:sz w:val="20"/>
                <w:szCs w:val="20"/>
                <w:lang w:eastAsia="id-ID"/>
              </w:rPr>
              <w:t>87</w:t>
            </w: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T</w:t>
            </w:r>
          </w:p>
        </w:tc>
      </w:tr>
      <w:tr w:rsidR="00C74062" w:rsidRPr="00DE296B" w:rsidTr="00C74062">
        <w:trPr>
          <w:jc w:val="center"/>
        </w:trPr>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15.</w:t>
            </w:r>
          </w:p>
        </w:tc>
        <w:tc>
          <w:tcPr>
            <w:tcW w:w="851"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ADP</w:t>
            </w:r>
          </w:p>
        </w:tc>
        <w:tc>
          <w:tcPr>
            <w:tcW w:w="708" w:type="dxa"/>
          </w:tcPr>
          <w:p w:rsidR="00C74062" w:rsidRPr="00DE296B" w:rsidRDefault="00923166" w:rsidP="00F629AE">
            <w:pPr>
              <w:pStyle w:val="ListParagraph"/>
              <w:spacing w:line="360" w:lineRule="auto"/>
              <w:ind w:left="0"/>
              <w:jc w:val="center"/>
              <w:rPr>
                <w:sz w:val="20"/>
                <w:szCs w:val="20"/>
                <w:lang w:eastAsia="id-ID"/>
              </w:rPr>
            </w:pPr>
            <w:r>
              <w:rPr>
                <w:sz w:val="20"/>
                <w:szCs w:val="20"/>
                <w:lang w:eastAsia="id-ID"/>
              </w:rPr>
              <w:t>87</w:t>
            </w: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T</w:t>
            </w:r>
          </w:p>
        </w:tc>
      </w:tr>
      <w:tr w:rsidR="00C74062" w:rsidRPr="00DE296B" w:rsidTr="00C74062">
        <w:trPr>
          <w:jc w:val="center"/>
        </w:trPr>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16.</w:t>
            </w:r>
          </w:p>
        </w:tc>
        <w:tc>
          <w:tcPr>
            <w:tcW w:w="851"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BDC</w:t>
            </w:r>
          </w:p>
        </w:tc>
        <w:tc>
          <w:tcPr>
            <w:tcW w:w="708" w:type="dxa"/>
          </w:tcPr>
          <w:p w:rsidR="00C74062" w:rsidRPr="00DE296B" w:rsidRDefault="0053408A" w:rsidP="00F629AE">
            <w:pPr>
              <w:pStyle w:val="ListParagraph"/>
              <w:spacing w:line="360" w:lineRule="auto"/>
              <w:ind w:left="0"/>
              <w:jc w:val="center"/>
              <w:rPr>
                <w:sz w:val="20"/>
                <w:szCs w:val="20"/>
                <w:lang w:eastAsia="id-ID"/>
              </w:rPr>
            </w:pPr>
            <w:r>
              <w:rPr>
                <w:sz w:val="20"/>
                <w:szCs w:val="20"/>
                <w:lang w:eastAsia="id-ID"/>
              </w:rPr>
              <w:t>81</w:t>
            </w: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T</w:t>
            </w:r>
          </w:p>
        </w:tc>
      </w:tr>
      <w:tr w:rsidR="00C74062" w:rsidRPr="00DE296B" w:rsidTr="00C74062">
        <w:trPr>
          <w:jc w:val="center"/>
        </w:trPr>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17.</w:t>
            </w:r>
          </w:p>
        </w:tc>
        <w:tc>
          <w:tcPr>
            <w:tcW w:w="851"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BSP</w:t>
            </w:r>
          </w:p>
        </w:tc>
        <w:tc>
          <w:tcPr>
            <w:tcW w:w="708" w:type="dxa"/>
          </w:tcPr>
          <w:p w:rsidR="00C74062" w:rsidRPr="00DE296B" w:rsidRDefault="0053408A" w:rsidP="00F629AE">
            <w:pPr>
              <w:pStyle w:val="ListParagraph"/>
              <w:spacing w:line="360" w:lineRule="auto"/>
              <w:ind w:left="0"/>
              <w:jc w:val="center"/>
              <w:rPr>
                <w:sz w:val="20"/>
                <w:szCs w:val="20"/>
                <w:lang w:eastAsia="id-ID"/>
              </w:rPr>
            </w:pPr>
            <w:r>
              <w:rPr>
                <w:sz w:val="20"/>
                <w:szCs w:val="20"/>
                <w:lang w:eastAsia="id-ID"/>
              </w:rPr>
              <w:t>87</w:t>
            </w: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T</w:t>
            </w:r>
          </w:p>
        </w:tc>
      </w:tr>
      <w:tr w:rsidR="00C74062" w:rsidRPr="00DE296B" w:rsidTr="00C74062">
        <w:trPr>
          <w:jc w:val="center"/>
        </w:trPr>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18.</w:t>
            </w:r>
          </w:p>
        </w:tc>
        <w:tc>
          <w:tcPr>
            <w:tcW w:w="851"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DDM</w:t>
            </w:r>
          </w:p>
        </w:tc>
        <w:tc>
          <w:tcPr>
            <w:tcW w:w="708" w:type="dxa"/>
          </w:tcPr>
          <w:p w:rsidR="00C74062" w:rsidRPr="00DE296B" w:rsidRDefault="0016574F" w:rsidP="00F629AE">
            <w:pPr>
              <w:pStyle w:val="ListParagraph"/>
              <w:spacing w:line="360" w:lineRule="auto"/>
              <w:ind w:left="0"/>
              <w:jc w:val="center"/>
              <w:rPr>
                <w:sz w:val="20"/>
                <w:szCs w:val="20"/>
                <w:lang w:eastAsia="id-ID"/>
              </w:rPr>
            </w:pPr>
            <w:r>
              <w:rPr>
                <w:sz w:val="20"/>
                <w:szCs w:val="20"/>
                <w:lang w:eastAsia="id-ID"/>
              </w:rPr>
              <w:t>81</w:t>
            </w: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T</w:t>
            </w:r>
          </w:p>
        </w:tc>
      </w:tr>
      <w:tr w:rsidR="00C74062" w:rsidRPr="00DE296B" w:rsidTr="00C74062">
        <w:trPr>
          <w:jc w:val="center"/>
        </w:trPr>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19.</w:t>
            </w:r>
          </w:p>
        </w:tc>
        <w:tc>
          <w:tcPr>
            <w:tcW w:w="851"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DJS</w:t>
            </w:r>
          </w:p>
        </w:tc>
        <w:tc>
          <w:tcPr>
            <w:tcW w:w="708" w:type="dxa"/>
          </w:tcPr>
          <w:p w:rsidR="00C74062" w:rsidRPr="00DE296B" w:rsidRDefault="0016574F" w:rsidP="00F629AE">
            <w:pPr>
              <w:pStyle w:val="ListParagraph"/>
              <w:spacing w:line="360" w:lineRule="auto"/>
              <w:ind w:left="0"/>
              <w:jc w:val="center"/>
              <w:rPr>
                <w:sz w:val="20"/>
                <w:szCs w:val="20"/>
                <w:lang w:eastAsia="id-ID"/>
              </w:rPr>
            </w:pPr>
            <w:r>
              <w:rPr>
                <w:sz w:val="20"/>
                <w:szCs w:val="20"/>
                <w:lang w:eastAsia="id-ID"/>
              </w:rPr>
              <w:t>81</w:t>
            </w: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T</w:t>
            </w:r>
          </w:p>
        </w:tc>
      </w:tr>
      <w:tr w:rsidR="00C74062" w:rsidRPr="00DE296B" w:rsidTr="00C74062">
        <w:trPr>
          <w:jc w:val="center"/>
        </w:trPr>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20.</w:t>
            </w:r>
          </w:p>
        </w:tc>
        <w:tc>
          <w:tcPr>
            <w:tcW w:w="851"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DIP</w:t>
            </w:r>
          </w:p>
        </w:tc>
        <w:tc>
          <w:tcPr>
            <w:tcW w:w="708" w:type="dxa"/>
          </w:tcPr>
          <w:p w:rsidR="00C74062" w:rsidRPr="00DE296B" w:rsidRDefault="0016574F" w:rsidP="00F629AE">
            <w:pPr>
              <w:pStyle w:val="ListParagraph"/>
              <w:spacing w:line="360" w:lineRule="auto"/>
              <w:ind w:left="0"/>
              <w:jc w:val="center"/>
              <w:rPr>
                <w:sz w:val="20"/>
                <w:szCs w:val="20"/>
                <w:lang w:eastAsia="id-ID"/>
              </w:rPr>
            </w:pPr>
            <w:r>
              <w:rPr>
                <w:sz w:val="20"/>
                <w:szCs w:val="20"/>
                <w:lang w:eastAsia="id-ID"/>
              </w:rPr>
              <w:t>87</w:t>
            </w: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T</w:t>
            </w:r>
          </w:p>
        </w:tc>
      </w:tr>
      <w:tr w:rsidR="00C74062" w:rsidRPr="00DE296B" w:rsidTr="00C74062">
        <w:trPr>
          <w:jc w:val="center"/>
        </w:trPr>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21.</w:t>
            </w:r>
          </w:p>
        </w:tc>
        <w:tc>
          <w:tcPr>
            <w:tcW w:w="851"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DPY</w:t>
            </w:r>
          </w:p>
        </w:tc>
        <w:tc>
          <w:tcPr>
            <w:tcW w:w="708" w:type="dxa"/>
          </w:tcPr>
          <w:p w:rsidR="00C74062" w:rsidRPr="00DE296B" w:rsidRDefault="00C834FD" w:rsidP="00F629AE">
            <w:pPr>
              <w:pStyle w:val="ListParagraph"/>
              <w:spacing w:line="360" w:lineRule="auto"/>
              <w:ind w:left="0"/>
              <w:jc w:val="center"/>
              <w:rPr>
                <w:sz w:val="20"/>
                <w:szCs w:val="20"/>
                <w:lang w:eastAsia="id-ID"/>
              </w:rPr>
            </w:pPr>
            <w:r>
              <w:rPr>
                <w:sz w:val="20"/>
                <w:szCs w:val="20"/>
                <w:lang w:eastAsia="id-ID"/>
              </w:rPr>
              <w:t>81</w:t>
            </w: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T</w:t>
            </w:r>
          </w:p>
        </w:tc>
      </w:tr>
      <w:tr w:rsidR="00C74062" w:rsidRPr="00DE296B" w:rsidTr="00C74062">
        <w:trPr>
          <w:jc w:val="center"/>
        </w:trPr>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22.</w:t>
            </w:r>
          </w:p>
        </w:tc>
        <w:tc>
          <w:tcPr>
            <w:tcW w:w="851"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DAS</w:t>
            </w:r>
          </w:p>
        </w:tc>
        <w:tc>
          <w:tcPr>
            <w:tcW w:w="708" w:type="dxa"/>
          </w:tcPr>
          <w:p w:rsidR="00C74062" w:rsidRPr="00DE296B" w:rsidRDefault="00C834FD" w:rsidP="00F629AE">
            <w:pPr>
              <w:pStyle w:val="ListParagraph"/>
              <w:spacing w:line="360" w:lineRule="auto"/>
              <w:ind w:left="0"/>
              <w:jc w:val="center"/>
              <w:rPr>
                <w:sz w:val="20"/>
                <w:szCs w:val="20"/>
                <w:lang w:eastAsia="id-ID"/>
              </w:rPr>
            </w:pPr>
            <w:r>
              <w:rPr>
                <w:sz w:val="20"/>
                <w:szCs w:val="20"/>
                <w:lang w:eastAsia="id-ID"/>
              </w:rPr>
              <w:t>75</w:t>
            </w: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BT</w:t>
            </w:r>
          </w:p>
        </w:tc>
      </w:tr>
      <w:tr w:rsidR="00C74062" w:rsidRPr="00DE296B" w:rsidTr="00C74062">
        <w:trPr>
          <w:jc w:val="center"/>
        </w:trPr>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23.</w:t>
            </w:r>
          </w:p>
        </w:tc>
        <w:tc>
          <w:tcPr>
            <w:tcW w:w="851"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DAE</w:t>
            </w:r>
          </w:p>
        </w:tc>
        <w:tc>
          <w:tcPr>
            <w:tcW w:w="708" w:type="dxa"/>
          </w:tcPr>
          <w:p w:rsidR="00C74062" w:rsidRPr="00DE296B" w:rsidRDefault="009B6C72" w:rsidP="00F629AE">
            <w:pPr>
              <w:pStyle w:val="ListParagraph"/>
              <w:spacing w:line="360" w:lineRule="auto"/>
              <w:ind w:left="0"/>
              <w:jc w:val="center"/>
              <w:rPr>
                <w:sz w:val="20"/>
                <w:szCs w:val="20"/>
                <w:lang w:eastAsia="id-ID"/>
              </w:rPr>
            </w:pPr>
            <w:r>
              <w:rPr>
                <w:sz w:val="20"/>
                <w:szCs w:val="20"/>
                <w:lang w:eastAsia="id-ID"/>
              </w:rPr>
              <w:t>81</w:t>
            </w: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T</w:t>
            </w:r>
          </w:p>
        </w:tc>
      </w:tr>
      <w:tr w:rsidR="00C74062" w:rsidRPr="00DE296B" w:rsidTr="00C74062">
        <w:trPr>
          <w:jc w:val="center"/>
        </w:trPr>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24.</w:t>
            </w:r>
          </w:p>
        </w:tc>
        <w:tc>
          <w:tcPr>
            <w:tcW w:w="851"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DA</w:t>
            </w:r>
          </w:p>
        </w:tc>
        <w:tc>
          <w:tcPr>
            <w:tcW w:w="708" w:type="dxa"/>
          </w:tcPr>
          <w:p w:rsidR="00C74062" w:rsidRPr="00DE296B" w:rsidRDefault="009B6C72" w:rsidP="00F629AE">
            <w:pPr>
              <w:pStyle w:val="ListParagraph"/>
              <w:spacing w:line="360" w:lineRule="auto"/>
              <w:ind w:left="0"/>
              <w:jc w:val="center"/>
              <w:rPr>
                <w:sz w:val="20"/>
                <w:szCs w:val="20"/>
                <w:lang w:eastAsia="id-ID"/>
              </w:rPr>
            </w:pPr>
            <w:r>
              <w:rPr>
                <w:sz w:val="20"/>
                <w:szCs w:val="20"/>
                <w:lang w:eastAsia="id-ID"/>
              </w:rPr>
              <w:t>87</w:t>
            </w: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T</w:t>
            </w:r>
          </w:p>
        </w:tc>
      </w:tr>
      <w:tr w:rsidR="00C74062" w:rsidRPr="00DE296B" w:rsidTr="00C74062">
        <w:trPr>
          <w:jc w:val="center"/>
        </w:trPr>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25.</w:t>
            </w:r>
          </w:p>
        </w:tc>
        <w:tc>
          <w:tcPr>
            <w:tcW w:w="851"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DAP</w:t>
            </w:r>
          </w:p>
        </w:tc>
        <w:tc>
          <w:tcPr>
            <w:tcW w:w="708" w:type="dxa"/>
          </w:tcPr>
          <w:p w:rsidR="00C74062" w:rsidRPr="00DE296B" w:rsidRDefault="0028792E" w:rsidP="00F629AE">
            <w:pPr>
              <w:pStyle w:val="ListParagraph"/>
              <w:spacing w:line="360" w:lineRule="auto"/>
              <w:ind w:left="0"/>
              <w:jc w:val="center"/>
              <w:rPr>
                <w:sz w:val="20"/>
                <w:szCs w:val="20"/>
                <w:lang w:eastAsia="id-ID"/>
              </w:rPr>
            </w:pPr>
            <w:r>
              <w:rPr>
                <w:sz w:val="20"/>
                <w:szCs w:val="20"/>
                <w:lang w:eastAsia="id-ID"/>
              </w:rPr>
              <w:t>81</w:t>
            </w: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T</w:t>
            </w:r>
          </w:p>
        </w:tc>
      </w:tr>
      <w:tr w:rsidR="00C74062" w:rsidRPr="00DE296B" w:rsidTr="00C74062">
        <w:trPr>
          <w:jc w:val="center"/>
        </w:trPr>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26.</w:t>
            </w:r>
          </w:p>
        </w:tc>
        <w:tc>
          <w:tcPr>
            <w:tcW w:w="851"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DCA</w:t>
            </w:r>
          </w:p>
        </w:tc>
        <w:tc>
          <w:tcPr>
            <w:tcW w:w="708" w:type="dxa"/>
          </w:tcPr>
          <w:p w:rsidR="00C74062" w:rsidRPr="00DE296B" w:rsidRDefault="0028792E" w:rsidP="00F629AE">
            <w:pPr>
              <w:pStyle w:val="ListParagraph"/>
              <w:spacing w:line="360" w:lineRule="auto"/>
              <w:ind w:left="0"/>
              <w:jc w:val="center"/>
              <w:rPr>
                <w:sz w:val="20"/>
                <w:szCs w:val="20"/>
                <w:lang w:eastAsia="id-ID"/>
              </w:rPr>
            </w:pPr>
            <w:r>
              <w:rPr>
                <w:sz w:val="20"/>
                <w:szCs w:val="20"/>
                <w:lang w:eastAsia="id-ID"/>
              </w:rPr>
              <w:t>87</w:t>
            </w: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T</w:t>
            </w:r>
          </w:p>
        </w:tc>
      </w:tr>
      <w:tr w:rsidR="00C74062" w:rsidRPr="00DE296B" w:rsidTr="00C74062">
        <w:trPr>
          <w:jc w:val="center"/>
        </w:trPr>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27.</w:t>
            </w:r>
          </w:p>
        </w:tc>
        <w:tc>
          <w:tcPr>
            <w:tcW w:w="851"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DVA</w:t>
            </w:r>
          </w:p>
        </w:tc>
        <w:tc>
          <w:tcPr>
            <w:tcW w:w="708" w:type="dxa"/>
          </w:tcPr>
          <w:p w:rsidR="00C74062" w:rsidRPr="00DE296B" w:rsidRDefault="0028792E" w:rsidP="00F629AE">
            <w:pPr>
              <w:pStyle w:val="ListParagraph"/>
              <w:spacing w:line="360" w:lineRule="auto"/>
              <w:ind w:left="0"/>
              <w:jc w:val="center"/>
              <w:rPr>
                <w:sz w:val="20"/>
                <w:szCs w:val="20"/>
                <w:lang w:eastAsia="id-ID"/>
              </w:rPr>
            </w:pPr>
            <w:r>
              <w:rPr>
                <w:sz w:val="20"/>
                <w:szCs w:val="20"/>
                <w:lang w:eastAsia="id-ID"/>
              </w:rPr>
              <w:t>93</w:t>
            </w: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T</w:t>
            </w:r>
          </w:p>
        </w:tc>
      </w:tr>
      <w:tr w:rsidR="00C74062" w:rsidRPr="00DE296B" w:rsidTr="00C74062">
        <w:trPr>
          <w:jc w:val="center"/>
        </w:trPr>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28.</w:t>
            </w:r>
          </w:p>
        </w:tc>
        <w:tc>
          <w:tcPr>
            <w:tcW w:w="851"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EFA</w:t>
            </w:r>
          </w:p>
        </w:tc>
        <w:tc>
          <w:tcPr>
            <w:tcW w:w="708" w:type="dxa"/>
          </w:tcPr>
          <w:p w:rsidR="00C74062" w:rsidRPr="00DE296B" w:rsidRDefault="00513D7F" w:rsidP="00F629AE">
            <w:pPr>
              <w:pStyle w:val="ListParagraph"/>
              <w:spacing w:line="360" w:lineRule="auto"/>
              <w:ind w:left="0"/>
              <w:jc w:val="center"/>
              <w:rPr>
                <w:sz w:val="20"/>
                <w:szCs w:val="20"/>
                <w:lang w:eastAsia="id-ID"/>
              </w:rPr>
            </w:pPr>
            <w:r>
              <w:rPr>
                <w:sz w:val="20"/>
                <w:szCs w:val="20"/>
                <w:lang w:eastAsia="id-ID"/>
              </w:rPr>
              <w:t>81</w:t>
            </w: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T</w:t>
            </w:r>
          </w:p>
        </w:tc>
      </w:tr>
      <w:tr w:rsidR="00C74062" w:rsidRPr="00DE296B" w:rsidTr="00C74062">
        <w:trPr>
          <w:jc w:val="center"/>
        </w:trPr>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29.</w:t>
            </w:r>
          </w:p>
        </w:tc>
        <w:tc>
          <w:tcPr>
            <w:tcW w:w="851"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FM</w:t>
            </w:r>
          </w:p>
        </w:tc>
        <w:tc>
          <w:tcPr>
            <w:tcW w:w="708" w:type="dxa"/>
          </w:tcPr>
          <w:p w:rsidR="00C74062" w:rsidRPr="00DE296B" w:rsidRDefault="00513D7F" w:rsidP="00F629AE">
            <w:pPr>
              <w:pStyle w:val="ListParagraph"/>
              <w:spacing w:line="360" w:lineRule="auto"/>
              <w:ind w:left="0"/>
              <w:jc w:val="center"/>
              <w:rPr>
                <w:sz w:val="20"/>
                <w:szCs w:val="20"/>
                <w:lang w:eastAsia="id-ID"/>
              </w:rPr>
            </w:pPr>
            <w:r>
              <w:rPr>
                <w:sz w:val="20"/>
                <w:szCs w:val="20"/>
                <w:lang w:eastAsia="id-ID"/>
              </w:rPr>
              <w:t>81</w:t>
            </w: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T</w:t>
            </w:r>
          </w:p>
        </w:tc>
      </w:tr>
      <w:tr w:rsidR="00C74062" w:rsidRPr="00DE296B" w:rsidTr="00C74062">
        <w:trPr>
          <w:jc w:val="center"/>
        </w:trPr>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30.</w:t>
            </w:r>
          </w:p>
        </w:tc>
        <w:tc>
          <w:tcPr>
            <w:tcW w:w="851"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FA</w:t>
            </w:r>
          </w:p>
        </w:tc>
        <w:tc>
          <w:tcPr>
            <w:tcW w:w="708" w:type="dxa"/>
          </w:tcPr>
          <w:p w:rsidR="00C74062" w:rsidRPr="00DE296B" w:rsidRDefault="00E8118C" w:rsidP="00F629AE">
            <w:pPr>
              <w:pStyle w:val="ListParagraph"/>
              <w:spacing w:line="360" w:lineRule="auto"/>
              <w:ind w:left="0"/>
              <w:jc w:val="center"/>
              <w:rPr>
                <w:sz w:val="20"/>
                <w:szCs w:val="20"/>
                <w:lang w:eastAsia="id-ID"/>
              </w:rPr>
            </w:pPr>
            <w:r>
              <w:rPr>
                <w:sz w:val="20"/>
                <w:szCs w:val="20"/>
                <w:lang w:eastAsia="id-ID"/>
              </w:rPr>
              <w:t>93</w:t>
            </w: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T</w:t>
            </w:r>
          </w:p>
        </w:tc>
      </w:tr>
      <w:tr w:rsidR="00C74062" w:rsidRPr="00DE296B" w:rsidTr="00C74062">
        <w:trPr>
          <w:jc w:val="center"/>
        </w:trPr>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31.</w:t>
            </w:r>
          </w:p>
        </w:tc>
        <w:tc>
          <w:tcPr>
            <w:tcW w:w="851"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FNW</w:t>
            </w:r>
          </w:p>
        </w:tc>
        <w:tc>
          <w:tcPr>
            <w:tcW w:w="708" w:type="dxa"/>
          </w:tcPr>
          <w:p w:rsidR="00C74062" w:rsidRPr="00DE296B" w:rsidRDefault="00E8118C" w:rsidP="00F629AE">
            <w:pPr>
              <w:pStyle w:val="ListParagraph"/>
              <w:spacing w:line="360" w:lineRule="auto"/>
              <w:ind w:left="0"/>
              <w:jc w:val="center"/>
              <w:rPr>
                <w:sz w:val="20"/>
                <w:szCs w:val="20"/>
                <w:lang w:eastAsia="id-ID"/>
              </w:rPr>
            </w:pPr>
            <w:r>
              <w:rPr>
                <w:sz w:val="20"/>
                <w:szCs w:val="20"/>
                <w:lang w:eastAsia="id-ID"/>
              </w:rPr>
              <w:t>87</w:t>
            </w: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T</w:t>
            </w:r>
          </w:p>
        </w:tc>
      </w:tr>
      <w:tr w:rsidR="00C74062" w:rsidRPr="00DE296B" w:rsidTr="00C74062">
        <w:trPr>
          <w:jc w:val="center"/>
        </w:trPr>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32.</w:t>
            </w:r>
          </w:p>
        </w:tc>
        <w:tc>
          <w:tcPr>
            <w:tcW w:w="851"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FJM</w:t>
            </w:r>
          </w:p>
        </w:tc>
        <w:tc>
          <w:tcPr>
            <w:tcW w:w="708" w:type="dxa"/>
          </w:tcPr>
          <w:p w:rsidR="00C74062" w:rsidRPr="00DE296B" w:rsidRDefault="00E8118C" w:rsidP="00F629AE">
            <w:pPr>
              <w:pStyle w:val="ListParagraph"/>
              <w:spacing w:line="360" w:lineRule="auto"/>
              <w:ind w:left="0"/>
              <w:jc w:val="center"/>
              <w:rPr>
                <w:sz w:val="20"/>
                <w:szCs w:val="20"/>
                <w:lang w:eastAsia="id-ID"/>
              </w:rPr>
            </w:pPr>
            <w:r>
              <w:rPr>
                <w:sz w:val="20"/>
                <w:szCs w:val="20"/>
                <w:lang w:eastAsia="id-ID"/>
              </w:rPr>
              <w:t>87</w:t>
            </w: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T</w:t>
            </w:r>
          </w:p>
        </w:tc>
      </w:tr>
      <w:tr w:rsidR="00C74062" w:rsidRPr="00DE296B" w:rsidTr="00C74062">
        <w:trPr>
          <w:jc w:val="center"/>
        </w:trPr>
        <w:tc>
          <w:tcPr>
            <w:tcW w:w="1418" w:type="dxa"/>
            <w:gridSpan w:val="2"/>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Jumlah</w:t>
            </w:r>
          </w:p>
        </w:tc>
        <w:tc>
          <w:tcPr>
            <w:tcW w:w="708" w:type="dxa"/>
          </w:tcPr>
          <w:p w:rsidR="00C74062" w:rsidRPr="00DE296B" w:rsidRDefault="003D6ABD" w:rsidP="00F629AE">
            <w:pPr>
              <w:pStyle w:val="ListParagraph"/>
              <w:spacing w:line="360" w:lineRule="auto"/>
              <w:ind w:left="0"/>
              <w:jc w:val="center"/>
              <w:rPr>
                <w:sz w:val="20"/>
                <w:szCs w:val="20"/>
                <w:lang w:eastAsia="id-ID"/>
              </w:rPr>
            </w:pPr>
            <w:r>
              <w:rPr>
                <w:sz w:val="20"/>
                <w:szCs w:val="20"/>
                <w:lang w:eastAsia="id-ID"/>
              </w:rPr>
              <w:t>2680</w:t>
            </w:r>
          </w:p>
        </w:tc>
        <w:tc>
          <w:tcPr>
            <w:tcW w:w="567" w:type="dxa"/>
          </w:tcPr>
          <w:p w:rsidR="00C74062" w:rsidRPr="00DE296B" w:rsidRDefault="00C74062" w:rsidP="00F629AE">
            <w:pPr>
              <w:pStyle w:val="ListParagraph"/>
              <w:spacing w:line="360" w:lineRule="auto"/>
              <w:ind w:left="0"/>
              <w:jc w:val="center"/>
              <w:rPr>
                <w:sz w:val="20"/>
                <w:szCs w:val="20"/>
                <w:lang w:eastAsia="id-ID"/>
              </w:rPr>
            </w:pPr>
          </w:p>
        </w:tc>
      </w:tr>
      <w:tr w:rsidR="00C74062" w:rsidRPr="00DE296B" w:rsidTr="00C74062">
        <w:trPr>
          <w:jc w:val="center"/>
        </w:trPr>
        <w:tc>
          <w:tcPr>
            <w:tcW w:w="1418" w:type="dxa"/>
            <w:gridSpan w:val="2"/>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Rata-rata</w:t>
            </w:r>
          </w:p>
        </w:tc>
        <w:tc>
          <w:tcPr>
            <w:tcW w:w="708" w:type="dxa"/>
          </w:tcPr>
          <w:p w:rsidR="00C74062" w:rsidRPr="00DE296B" w:rsidRDefault="003D6ABD" w:rsidP="00F629AE">
            <w:pPr>
              <w:pStyle w:val="ListParagraph"/>
              <w:spacing w:line="360" w:lineRule="auto"/>
              <w:ind w:left="0"/>
              <w:jc w:val="center"/>
              <w:rPr>
                <w:sz w:val="20"/>
                <w:szCs w:val="20"/>
                <w:lang w:eastAsia="id-ID"/>
              </w:rPr>
            </w:pPr>
            <w:r>
              <w:rPr>
                <w:sz w:val="20"/>
                <w:szCs w:val="20"/>
                <w:lang w:eastAsia="id-ID"/>
              </w:rPr>
              <w:t>84</w:t>
            </w:r>
          </w:p>
        </w:tc>
        <w:tc>
          <w:tcPr>
            <w:tcW w:w="567" w:type="dxa"/>
          </w:tcPr>
          <w:p w:rsidR="00C74062" w:rsidRPr="00DE296B" w:rsidRDefault="00C74062" w:rsidP="00F629AE">
            <w:pPr>
              <w:pStyle w:val="ListParagraph"/>
              <w:spacing w:line="360" w:lineRule="auto"/>
              <w:ind w:left="0"/>
              <w:jc w:val="center"/>
              <w:rPr>
                <w:sz w:val="20"/>
                <w:szCs w:val="20"/>
                <w:lang w:eastAsia="id-ID"/>
              </w:rPr>
            </w:pPr>
          </w:p>
        </w:tc>
      </w:tr>
      <w:tr w:rsidR="00C74062" w:rsidRPr="00DE296B" w:rsidTr="00C74062">
        <w:trPr>
          <w:jc w:val="center"/>
        </w:trPr>
        <w:tc>
          <w:tcPr>
            <w:tcW w:w="1418" w:type="dxa"/>
            <w:gridSpan w:val="2"/>
          </w:tcPr>
          <w:p w:rsidR="00C74062" w:rsidRPr="00DE296B" w:rsidRDefault="00C74062" w:rsidP="00F629AE">
            <w:pPr>
              <w:pStyle w:val="ListParagraph"/>
              <w:spacing w:line="360" w:lineRule="auto"/>
              <w:ind w:left="0"/>
              <w:jc w:val="center"/>
              <w:rPr>
                <w:sz w:val="20"/>
                <w:szCs w:val="20"/>
                <w:lang w:eastAsia="id-ID"/>
              </w:rPr>
            </w:pPr>
            <w:r>
              <w:rPr>
                <w:sz w:val="20"/>
                <w:szCs w:val="20"/>
                <w:lang w:eastAsia="id-ID"/>
              </w:rPr>
              <w:t>Per</w:t>
            </w:r>
            <w:r w:rsidRPr="00DE296B">
              <w:rPr>
                <w:sz w:val="20"/>
                <w:szCs w:val="20"/>
                <w:lang w:eastAsia="id-ID"/>
              </w:rPr>
              <w:t>sentase T</w:t>
            </w:r>
          </w:p>
        </w:tc>
        <w:tc>
          <w:tcPr>
            <w:tcW w:w="708" w:type="dxa"/>
          </w:tcPr>
          <w:p w:rsidR="00C74062" w:rsidRPr="00DE296B" w:rsidRDefault="00C74062" w:rsidP="00F629AE">
            <w:pPr>
              <w:pStyle w:val="ListParagraph"/>
              <w:spacing w:line="360" w:lineRule="auto"/>
              <w:ind w:left="0"/>
              <w:jc w:val="center"/>
              <w:rPr>
                <w:sz w:val="20"/>
                <w:szCs w:val="20"/>
                <w:lang w:eastAsia="id-ID"/>
              </w:rPr>
            </w:pP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91</w:t>
            </w:r>
          </w:p>
        </w:tc>
      </w:tr>
      <w:tr w:rsidR="00C74062" w:rsidRPr="00DE296B" w:rsidTr="00C74062">
        <w:trPr>
          <w:jc w:val="center"/>
        </w:trPr>
        <w:tc>
          <w:tcPr>
            <w:tcW w:w="1418" w:type="dxa"/>
            <w:gridSpan w:val="2"/>
          </w:tcPr>
          <w:p w:rsidR="00C74062" w:rsidRPr="00DE296B" w:rsidRDefault="00C74062" w:rsidP="00F629AE">
            <w:pPr>
              <w:pStyle w:val="ListParagraph"/>
              <w:spacing w:line="360" w:lineRule="auto"/>
              <w:ind w:left="0"/>
              <w:jc w:val="center"/>
              <w:rPr>
                <w:sz w:val="20"/>
                <w:szCs w:val="20"/>
                <w:lang w:eastAsia="id-ID"/>
              </w:rPr>
            </w:pPr>
            <w:r>
              <w:rPr>
                <w:sz w:val="20"/>
                <w:szCs w:val="20"/>
                <w:lang w:eastAsia="id-ID"/>
              </w:rPr>
              <w:t>Per</w:t>
            </w:r>
            <w:r w:rsidRPr="00DE296B">
              <w:rPr>
                <w:sz w:val="20"/>
                <w:szCs w:val="20"/>
                <w:lang w:eastAsia="id-ID"/>
              </w:rPr>
              <w:t>sentase BT</w:t>
            </w:r>
          </w:p>
        </w:tc>
        <w:tc>
          <w:tcPr>
            <w:tcW w:w="708" w:type="dxa"/>
          </w:tcPr>
          <w:p w:rsidR="00C74062" w:rsidRPr="00DE296B" w:rsidRDefault="00C74062" w:rsidP="00F629AE">
            <w:pPr>
              <w:pStyle w:val="ListParagraph"/>
              <w:spacing w:line="360" w:lineRule="auto"/>
              <w:ind w:left="0"/>
              <w:jc w:val="center"/>
              <w:rPr>
                <w:sz w:val="20"/>
                <w:szCs w:val="20"/>
                <w:lang w:eastAsia="id-ID"/>
              </w:rPr>
            </w:pPr>
          </w:p>
        </w:tc>
        <w:tc>
          <w:tcPr>
            <w:tcW w:w="567" w:type="dxa"/>
          </w:tcPr>
          <w:p w:rsidR="00C74062" w:rsidRPr="00DE296B" w:rsidRDefault="00C74062" w:rsidP="00F629AE">
            <w:pPr>
              <w:pStyle w:val="ListParagraph"/>
              <w:spacing w:line="360" w:lineRule="auto"/>
              <w:ind w:left="0"/>
              <w:jc w:val="center"/>
              <w:rPr>
                <w:sz w:val="20"/>
                <w:szCs w:val="20"/>
                <w:lang w:eastAsia="id-ID"/>
              </w:rPr>
            </w:pPr>
            <w:r w:rsidRPr="00DE296B">
              <w:rPr>
                <w:sz w:val="20"/>
                <w:szCs w:val="20"/>
                <w:lang w:eastAsia="id-ID"/>
              </w:rPr>
              <w:t>9</w:t>
            </w:r>
          </w:p>
        </w:tc>
      </w:tr>
    </w:tbl>
    <w:p w:rsidR="000A5713" w:rsidRDefault="000A5713" w:rsidP="0011087B">
      <w:pPr>
        <w:ind w:left="567" w:firstLine="567"/>
        <w:jc w:val="both"/>
        <w:rPr>
          <w:szCs w:val="24"/>
        </w:rPr>
      </w:pPr>
    </w:p>
    <w:p w:rsidR="003B1DB0" w:rsidRPr="0011087B" w:rsidRDefault="003B1DB0" w:rsidP="0011087B">
      <w:pPr>
        <w:ind w:left="567" w:firstLine="567"/>
        <w:jc w:val="both"/>
        <w:rPr>
          <w:szCs w:val="24"/>
        </w:rPr>
      </w:pPr>
      <w:r w:rsidRPr="0011087B">
        <w:rPr>
          <w:szCs w:val="24"/>
        </w:rPr>
        <w:t>Ketuntasan Belajar Klasikal untuk mengetahui ketercapaian pelaksanaan pembelajaran digunakan rumus sebagai berikut:</w:t>
      </w:r>
    </w:p>
    <w:p w:rsidR="003B1DB0" w:rsidRDefault="003B1DB0" w:rsidP="003B1DB0">
      <w:pPr>
        <w:pStyle w:val="ListParagraph"/>
        <w:spacing w:line="240" w:lineRule="auto"/>
        <w:ind w:left="567" w:firstLine="0"/>
        <w:rPr>
          <w:sz w:val="20"/>
          <w:szCs w:val="24"/>
        </w:rPr>
      </w:pPr>
      <w:r>
        <w:rPr>
          <w:sz w:val="20"/>
          <w:szCs w:val="24"/>
        </w:rPr>
        <w:t xml:space="preserve">% = </w:t>
      </w:r>
      <m:oMath>
        <m:f>
          <m:fPr>
            <m:ctrlPr>
              <w:rPr>
                <w:rFonts w:ascii="Cambria Math" w:hAnsi="Cambria Math"/>
                <w:i/>
                <w:sz w:val="20"/>
                <w:szCs w:val="24"/>
              </w:rPr>
            </m:ctrlPr>
          </m:fPr>
          <m:num>
            <m:r>
              <w:rPr>
                <w:rFonts w:ascii="Cambria Math" w:hAnsi="Cambria Math"/>
                <w:sz w:val="20"/>
                <w:szCs w:val="24"/>
              </w:rPr>
              <m:t>Jumlah siswa yang tuntas belajar</m:t>
            </m:r>
          </m:num>
          <m:den>
            <m:r>
              <w:rPr>
                <w:rFonts w:ascii="Cambria Math" w:hAnsi="Cambria Math"/>
                <w:sz w:val="20"/>
                <w:szCs w:val="24"/>
              </w:rPr>
              <m:t>Jumlah siswa</m:t>
            </m:r>
          </m:den>
        </m:f>
      </m:oMath>
      <w:r>
        <w:rPr>
          <w:sz w:val="20"/>
          <w:szCs w:val="24"/>
        </w:rPr>
        <w:t xml:space="preserve"> x 100%</w:t>
      </w:r>
    </w:p>
    <w:p w:rsidR="003B1DB0" w:rsidRPr="00470933" w:rsidRDefault="003B1DB0" w:rsidP="003B1DB0">
      <w:pPr>
        <w:ind w:left="709"/>
        <w:jc w:val="both"/>
        <w:rPr>
          <w:szCs w:val="24"/>
        </w:rPr>
      </w:pPr>
      <w:r>
        <w:rPr>
          <w:szCs w:val="24"/>
        </w:rPr>
        <w:t xml:space="preserve"> </w:t>
      </w:r>
      <w:r w:rsidRPr="00470933">
        <w:rPr>
          <w:szCs w:val="24"/>
        </w:rPr>
        <w:t xml:space="preserve">= </w:t>
      </w:r>
      <m:oMath>
        <m:f>
          <m:fPr>
            <m:ctrlPr>
              <w:rPr>
                <w:rFonts w:ascii="Cambria Math" w:eastAsia="Times New Roman" w:hAnsi="Cambria Math"/>
                <w:i/>
                <w:color w:val="000000"/>
                <w:szCs w:val="24"/>
                <w:lang w:val="en-ID" w:eastAsia="en-ID"/>
              </w:rPr>
            </m:ctrlPr>
          </m:fPr>
          <m:num>
            <m:r>
              <w:rPr>
                <w:rFonts w:ascii="Cambria Math" w:hAnsi="Cambria Math"/>
                <w:szCs w:val="24"/>
              </w:rPr>
              <m:t>29</m:t>
            </m:r>
          </m:num>
          <m:den>
            <m:r>
              <w:rPr>
                <w:rFonts w:ascii="Cambria Math" w:hAnsi="Cambria Math"/>
                <w:szCs w:val="24"/>
              </w:rPr>
              <m:t>32</m:t>
            </m:r>
          </m:den>
        </m:f>
      </m:oMath>
      <w:r w:rsidRPr="00470933">
        <w:rPr>
          <w:szCs w:val="24"/>
        </w:rPr>
        <w:t xml:space="preserve"> x 100%</w:t>
      </w:r>
    </w:p>
    <w:p w:rsidR="003B1DB0" w:rsidRPr="00FE758A" w:rsidRDefault="003B1DB0" w:rsidP="00FE758A">
      <w:pPr>
        <w:pStyle w:val="ListParagraph"/>
        <w:spacing w:line="240" w:lineRule="auto"/>
        <w:ind w:left="709" w:firstLine="0"/>
        <w:rPr>
          <w:sz w:val="20"/>
          <w:szCs w:val="24"/>
        </w:rPr>
      </w:pPr>
      <w:r>
        <w:rPr>
          <w:sz w:val="20"/>
          <w:szCs w:val="24"/>
        </w:rPr>
        <w:t xml:space="preserve"> = 91%</w:t>
      </w:r>
    </w:p>
    <w:p w:rsidR="00D5559C" w:rsidRDefault="00F4367E" w:rsidP="0011087B">
      <w:pPr>
        <w:pStyle w:val="ListParagraph"/>
        <w:spacing w:line="240" w:lineRule="auto"/>
        <w:ind w:left="567" w:firstLine="567"/>
        <w:rPr>
          <w:sz w:val="20"/>
          <w:szCs w:val="24"/>
          <w:lang w:eastAsia="id-ID"/>
        </w:rPr>
      </w:pPr>
      <w:r w:rsidRPr="00FC3BB8">
        <w:rPr>
          <w:sz w:val="20"/>
          <w:szCs w:val="24"/>
        </w:rPr>
        <w:t xml:space="preserve">Berdasarkan tabel di atas dapat dilihat bahwa siswa yang tidak tuntas ada 9% yaitu ada 3 siswa. Sedangkan persentase siswa yang tuntas ada 91% yaitu ada 29 siswa. Nilai rata-rata kelas yang dicapai yaitu 83. Menurut Indarti (2008), persentase klasikal hasil belajar 91% termasuk kriteria baik sekali. </w:t>
      </w:r>
      <w:r w:rsidRPr="00FC3BB8">
        <w:rPr>
          <w:sz w:val="20"/>
          <w:szCs w:val="24"/>
          <w:lang w:eastAsia="id-ID"/>
        </w:rPr>
        <w:t xml:space="preserve">Jika dibandingkan dengan indikator keberhasilan penelitian yaitu 80 berarti hasil belajar sudah memenuhi indikator tersebut. Begitu juga dengan nilai rata-rata kelas yang </w:t>
      </w:r>
      <w:r w:rsidRPr="00FC3BB8">
        <w:rPr>
          <w:sz w:val="20"/>
          <w:szCs w:val="24"/>
          <w:lang w:eastAsia="id-ID"/>
        </w:rPr>
        <w:lastRenderedPageBreak/>
        <w:t>mencapai lebih dari dari 80. Hal ini menunjukkan bahwa hasil belajar pada siklus II berhasil, sehingga tidak perlu melakukan siklus penelitian lagi.</w:t>
      </w:r>
    </w:p>
    <w:p w:rsidR="005A3B48" w:rsidRPr="0011087B" w:rsidRDefault="005A3B48" w:rsidP="0011087B">
      <w:pPr>
        <w:pStyle w:val="ListParagraph"/>
        <w:spacing w:line="240" w:lineRule="auto"/>
        <w:ind w:left="567" w:firstLine="567"/>
        <w:rPr>
          <w:sz w:val="20"/>
          <w:szCs w:val="24"/>
          <w:lang w:eastAsia="id-ID"/>
        </w:rPr>
      </w:pPr>
    </w:p>
    <w:p w:rsidR="00A642C7" w:rsidRPr="0071233D" w:rsidRDefault="00A642C7" w:rsidP="00F056B8">
      <w:pPr>
        <w:pStyle w:val="ListParagraph"/>
        <w:tabs>
          <w:tab w:val="left" w:pos="1134"/>
        </w:tabs>
        <w:spacing w:after="0" w:line="240" w:lineRule="auto"/>
        <w:ind w:left="567" w:firstLine="0"/>
        <w:rPr>
          <w:color w:val="000000" w:themeColor="text1"/>
          <w:sz w:val="20"/>
          <w:szCs w:val="24"/>
        </w:rPr>
      </w:pPr>
      <w:r w:rsidRPr="0071233D">
        <w:rPr>
          <w:color w:val="000000" w:themeColor="text1"/>
          <w:sz w:val="20"/>
          <w:szCs w:val="24"/>
        </w:rPr>
        <w:t>Tahap Refleksi</w:t>
      </w:r>
    </w:p>
    <w:p w:rsidR="00A642C7" w:rsidRPr="0071233D" w:rsidRDefault="00A642C7" w:rsidP="00F056B8">
      <w:pPr>
        <w:pStyle w:val="ListParagraph"/>
        <w:spacing w:after="0" w:line="240" w:lineRule="auto"/>
        <w:ind w:left="567"/>
        <w:rPr>
          <w:color w:val="000000" w:themeColor="text1"/>
          <w:sz w:val="20"/>
          <w:szCs w:val="24"/>
        </w:rPr>
      </w:pPr>
      <w:r w:rsidRPr="0071233D">
        <w:rPr>
          <w:color w:val="000000" w:themeColor="text1"/>
          <w:sz w:val="20"/>
          <w:szCs w:val="24"/>
        </w:rPr>
        <w:t>Tahap refleksi dilaksanakan setelah tahap perencanaan, pelaksanaan dan pengamatan yang telah dilakukan pada siklus II sebagai berikut:</w:t>
      </w:r>
    </w:p>
    <w:p w:rsidR="00A642C7" w:rsidRPr="0071233D" w:rsidRDefault="00A642C7" w:rsidP="002D7A89">
      <w:pPr>
        <w:pStyle w:val="ListParagraph"/>
        <w:numPr>
          <w:ilvl w:val="0"/>
          <w:numId w:val="17"/>
        </w:numPr>
        <w:spacing w:after="0" w:line="240" w:lineRule="auto"/>
        <w:ind w:left="851" w:right="0" w:hanging="284"/>
        <w:rPr>
          <w:color w:val="000000" w:themeColor="text1"/>
          <w:sz w:val="20"/>
          <w:szCs w:val="24"/>
        </w:rPr>
      </w:pPr>
      <w:r w:rsidRPr="0071233D">
        <w:rPr>
          <w:color w:val="000000" w:themeColor="text1"/>
          <w:sz w:val="20"/>
          <w:szCs w:val="24"/>
        </w:rPr>
        <w:t>Ketercapaian Pelaksanaan Pembelajaran</w:t>
      </w:r>
    </w:p>
    <w:p w:rsidR="00A642C7" w:rsidRPr="0071233D" w:rsidRDefault="00A642C7" w:rsidP="002D7A89">
      <w:pPr>
        <w:pStyle w:val="ListParagraph"/>
        <w:spacing w:after="0" w:line="240" w:lineRule="auto"/>
        <w:ind w:left="851" w:firstLine="425"/>
        <w:rPr>
          <w:color w:val="000000" w:themeColor="text1"/>
          <w:sz w:val="20"/>
          <w:szCs w:val="24"/>
        </w:rPr>
      </w:pPr>
      <w:r w:rsidRPr="0071233D">
        <w:rPr>
          <w:color w:val="000000" w:themeColor="text1"/>
          <w:sz w:val="20"/>
          <w:szCs w:val="24"/>
        </w:rPr>
        <w:t xml:space="preserve">Ketercapaian pelaksanaan pembelajaran menulis karangan deskripsi dengan penggunaan media </w:t>
      </w:r>
      <w:proofErr w:type="gramStart"/>
      <w:r w:rsidRPr="0071233D">
        <w:rPr>
          <w:i/>
          <w:color w:val="000000" w:themeColor="text1"/>
          <w:sz w:val="20"/>
          <w:szCs w:val="24"/>
        </w:rPr>
        <w:t>Pop</w:t>
      </w:r>
      <w:proofErr w:type="gramEnd"/>
      <w:r w:rsidRPr="0071233D">
        <w:rPr>
          <w:i/>
          <w:color w:val="000000" w:themeColor="text1"/>
          <w:sz w:val="20"/>
          <w:szCs w:val="24"/>
        </w:rPr>
        <w:t xml:space="preserve"> Up Book</w:t>
      </w:r>
      <w:r w:rsidRPr="0071233D">
        <w:rPr>
          <w:color w:val="000000" w:themeColor="text1"/>
          <w:sz w:val="20"/>
          <w:szCs w:val="24"/>
        </w:rPr>
        <w:t xml:space="preserve"> pada siklus II mencapai 85%. </w:t>
      </w:r>
    </w:p>
    <w:p w:rsidR="00A642C7" w:rsidRPr="0071233D" w:rsidRDefault="00A642C7" w:rsidP="009035C4">
      <w:pPr>
        <w:pStyle w:val="ListParagraph"/>
        <w:numPr>
          <w:ilvl w:val="0"/>
          <w:numId w:val="17"/>
        </w:numPr>
        <w:spacing w:after="0" w:line="240" w:lineRule="auto"/>
        <w:ind w:left="851" w:right="0" w:hanging="284"/>
        <w:rPr>
          <w:color w:val="000000" w:themeColor="text1"/>
          <w:sz w:val="20"/>
          <w:szCs w:val="24"/>
        </w:rPr>
      </w:pPr>
      <w:r w:rsidRPr="0071233D">
        <w:rPr>
          <w:color w:val="000000" w:themeColor="text1"/>
          <w:sz w:val="20"/>
          <w:szCs w:val="24"/>
        </w:rPr>
        <w:t>Hasil Belajar</w:t>
      </w:r>
    </w:p>
    <w:p w:rsidR="00A642C7" w:rsidRPr="0071233D" w:rsidRDefault="00A642C7" w:rsidP="009035C4">
      <w:pPr>
        <w:pStyle w:val="ListParagraph"/>
        <w:spacing w:line="240" w:lineRule="auto"/>
        <w:ind w:left="851" w:firstLine="425"/>
        <w:rPr>
          <w:sz w:val="20"/>
          <w:szCs w:val="24"/>
          <w:lang w:eastAsia="id-ID"/>
        </w:rPr>
      </w:pPr>
      <w:r w:rsidRPr="0071233D">
        <w:rPr>
          <w:color w:val="000000" w:themeColor="text1"/>
          <w:sz w:val="20"/>
          <w:szCs w:val="24"/>
        </w:rPr>
        <w:t xml:space="preserve">Hasil belajar siswa menulis karangan deskripsi dengan penggunaan media </w:t>
      </w:r>
      <w:proofErr w:type="gramStart"/>
      <w:r w:rsidRPr="0071233D">
        <w:rPr>
          <w:i/>
          <w:color w:val="000000" w:themeColor="text1"/>
          <w:sz w:val="20"/>
          <w:szCs w:val="24"/>
        </w:rPr>
        <w:t>Pop</w:t>
      </w:r>
      <w:proofErr w:type="gramEnd"/>
      <w:r w:rsidRPr="0071233D">
        <w:rPr>
          <w:i/>
          <w:color w:val="000000" w:themeColor="text1"/>
          <w:sz w:val="20"/>
          <w:szCs w:val="24"/>
        </w:rPr>
        <w:t xml:space="preserve"> Up Book </w:t>
      </w:r>
      <w:r w:rsidRPr="0071233D">
        <w:rPr>
          <w:color w:val="000000" w:themeColor="text1"/>
          <w:sz w:val="20"/>
          <w:szCs w:val="24"/>
        </w:rPr>
        <w:t xml:space="preserve">diperoleh rata-rata hasil belajar yaitu 83. </w:t>
      </w:r>
      <w:r w:rsidRPr="0071233D">
        <w:rPr>
          <w:sz w:val="20"/>
          <w:szCs w:val="24"/>
          <w:lang w:eastAsia="id-ID"/>
        </w:rPr>
        <w:t>Ketuntasan belajar yang dicapai pada siklus II adalah 91% atau 29 siswa yang tuntas belajar dan 3 siswa yang tidak tuntas belajar atau sebesar 9%.</w:t>
      </w:r>
    </w:p>
    <w:p w:rsidR="00A642C7" w:rsidRDefault="00A642C7" w:rsidP="00B24963">
      <w:pPr>
        <w:pStyle w:val="ListParagraph"/>
        <w:spacing w:line="240" w:lineRule="auto"/>
        <w:ind w:left="851" w:firstLine="425"/>
        <w:rPr>
          <w:sz w:val="20"/>
          <w:szCs w:val="24"/>
          <w:lang w:eastAsia="id-ID"/>
        </w:rPr>
      </w:pPr>
      <w:r w:rsidRPr="0071233D">
        <w:rPr>
          <w:sz w:val="20"/>
          <w:szCs w:val="24"/>
          <w:lang w:eastAsia="id-ID"/>
        </w:rPr>
        <w:t>Berdasarkan uraian data diatas dapat diketahui bahwa pada siklus II dikatakan berhasil karena telah mencapai indikator keberhasilan yang diharapkan sehingga tidak perlu adanya penelitian lagi pada siklus selanjutnya.</w:t>
      </w:r>
    </w:p>
    <w:p w:rsidR="00944852" w:rsidRDefault="00944852" w:rsidP="00944852">
      <w:pPr>
        <w:pStyle w:val="ListParagraph"/>
        <w:numPr>
          <w:ilvl w:val="0"/>
          <w:numId w:val="17"/>
        </w:numPr>
        <w:spacing w:line="240" w:lineRule="auto"/>
        <w:ind w:left="851" w:hanging="284"/>
        <w:rPr>
          <w:sz w:val="20"/>
          <w:szCs w:val="24"/>
          <w:lang w:eastAsia="id-ID"/>
        </w:rPr>
      </w:pPr>
      <w:r>
        <w:rPr>
          <w:sz w:val="20"/>
          <w:szCs w:val="24"/>
          <w:lang w:eastAsia="id-ID"/>
        </w:rPr>
        <w:t>Diskusi bersama guru.</w:t>
      </w:r>
    </w:p>
    <w:p w:rsidR="0075443D" w:rsidRDefault="005666BB" w:rsidP="0011087B">
      <w:pPr>
        <w:pStyle w:val="ListParagraph"/>
        <w:spacing w:line="240" w:lineRule="auto"/>
        <w:ind w:left="851" w:firstLine="0"/>
        <w:rPr>
          <w:sz w:val="20"/>
          <w:szCs w:val="24"/>
          <w:lang w:eastAsia="id-ID"/>
        </w:rPr>
      </w:pPr>
      <w:r>
        <w:rPr>
          <w:sz w:val="20"/>
          <w:szCs w:val="24"/>
          <w:lang w:eastAsia="id-ID"/>
        </w:rPr>
        <w:t xml:space="preserve">Dalam penelitian ini media </w:t>
      </w:r>
      <w:proofErr w:type="gramStart"/>
      <w:r w:rsidRPr="005666BB">
        <w:rPr>
          <w:i/>
          <w:sz w:val="20"/>
          <w:szCs w:val="24"/>
          <w:lang w:eastAsia="id-ID"/>
        </w:rPr>
        <w:t>Pop</w:t>
      </w:r>
      <w:proofErr w:type="gramEnd"/>
      <w:r w:rsidRPr="005666BB">
        <w:rPr>
          <w:i/>
          <w:sz w:val="20"/>
          <w:szCs w:val="24"/>
          <w:lang w:eastAsia="id-ID"/>
        </w:rPr>
        <w:t xml:space="preserve"> Up Book</w:t>
      </w:r>
      <w:r>
        <w:rPr>
          <w:i/>
          <w:sz w:val="20"/>
          <w:szCs w:val="24"/>
          <w:lang w:eastAsia="id-ID"/>
        </w:rPr>
        <w:t xml:space="preserve"> </w:t>
      </w:r>
      <w:r>
        <w:rPr>
          <w:sz w:val="20"/>
          <w:szCs w:val="24"/>
          <w:lang w:eastAsia="id-ID"/>
        </w:rPr>
        <w:t>dapat menarik perhatian siswa sehingga hasil belajar siswa menulis karangan deskripsi dapat meningkat dari siklus I ke siklus II. Media ini belum pernah digunakan di SDN Cerme Lor – Gresik sehingga dapat menambah perbendaharaan media di sekolah.</w:t>
      </w:r>
    </w:p>
    <w:p w:rsidR="005A3B48" w:rsidRPr="0011087B" w:rsidRDefault="005A3B48" w:rsidP="0011087B">
      <w:pPr>
        <w:pStyle w:val="ListParagraph"/>
        <w:spacing w:line="240" w:lineRule="auto"/>
        <w:ind w:left="851" w:firstLine="0"/>
        <w:rPr>
          <w:sz w:val="20"/>
          <w:szCs w:val="24"/>
          <w:lang w:eastAsia="id-ID"/>
        </w:rPr>
      </w:pPr>
    </w:p>
    <w:p w:rsidR="0075443D" w:rsidRPr="00ED79DA" w:rsidRDefault="0075443D" w:rsidP="00ED79DA">
      <w:pPr>
        <w:pStyle w:val="BodyText"/>
        <w:spacing w:line="240" w:lineRule="auto"/>
        <w:ind w:firstLine="0"/>
        <w:rPr>
          <w:b/>
        </w:rPr>
      </w:pPr>
      <w:r w:rsidRPr="002A4423">
        <w:rPr>
          <w:b/>
        </w:rPr>
        <w:t>PEMBAHASAN</w:t>
      </w:r>
    </w:p>
    <w:p w:rsidR="0087344E" w:rsidRDefault="0087344E" w:rsidP="0087344E">
      <w:pPr>
        <w:pStyle w:val="ListParagraph"/>
        <w:spacing w:after="0" w:line="240" w:lineRule="auto"/>
        <w:ind w:left="284" w:firstLine="567"/>
        <w:rPr>
          <w:sz w:val="20"/>
          <w:szCs w:val="24"/>
          <w:lang w:eastAsia="id-ID"/>
        </w:rPr>
      </w:pPr>
      <w:r w:rsidRPr="0071233D">
        <w:rPr>
          <w:sz w:val="20"/>
          <w:szCs w:val="24"/>
          <w:lang w:eastAsia="id-ID"/>
        </w:rPr>
        <w:t xml:space="preserve">Dalam pembahasan ini </w:t>
      </w:r>
      <w:proofErr w:type="gramStart"/>
      <w:r w:rsidRPr="0071233D">
        <w:rPr>
          <w:sz w:val="20"/>
          <w:szCs w:val="24"/>
          <w:lang w:eastAsia="id-ID"/>
        </w:rPr>
        <w:t>akan</w:t>
      </w:r>
      <w:proofErr w:type="gramEnd"/>
      <w:r w:rsidRPr="0071233D">
        <w:rPr>
          <w:sz w:val="20"/>
          <w:szCs w:val="24"/>
          <w:lang w:eastAsia="id-ID"/>
        </w:rPr>
        <w:t xml:space="preserve"> dipaparkan sejauh mana perkembangan keterlaksanaan kegiatan pembelajaran, hasil belajar siswa khususnya aspek psikomotor (keterampilan menulis karangan deskripsi), dan kendala pada siklus I dan II sebagai berikut:</w:t>
      </w:r>
    </w:p>
    <w:p w:rsidR="005A3B48" w:rsidRPr="0071233D" w:rsidRDefault="005A3B48" w:rsidP="0087344E">
      <w:pPr>
        <w:pStyle w:val="ListParagraph"/>
        <w:spacing w:after="0" w:line="240" w:lineRule="auto"/>
        <w:ind w:left="284" w:firstLine="567"/>
        <w:rPr>
          <w:sz w:val="20"/>
          <w:szCs w:val="24"/>
          <w:lang w:eastAsia="id-ID"/>
        </w:rPr>
      </w:pPr>
    </w:p>
    <w:p w:rsidR="0087344E" w:rsidRPr="0071233D" w:rsidRDefault="0087344E" w:rsidP="00F23CC1">
      <w:pPr>
        <w:pStyle w:val="ListParagraph"/>
        <w:numPr>
          <w:ilvl w:val="0"/>
          <w:numId w:val="18"/>
        </w:numPr>
        <w:spacing w:after="0" w:line="240" w:lineRule="auto"/>
        <w:ind w:left="567" w:right="0" w:hanging="283"/>
        <w:rPr>
          <w:color w:val="000000" w:themeColor="text1"/>
          <w:sz w:val="20"/>
          <w:szCs w:val="24"/>
        </w:rPr>
      </w:pPr>
      <w:r w:rsidRPr="0071233D">
        <w:rPr>
          <w:color w:val="000000" w:themeColor="text1"/>
          <w:sz w:val="20"/>
          <w:szCs w:val="24"/>
        </w:rPr>
        <w:t>Siklus I</w:t>
      </w:r>
    </w:p>
    <w:p w:rsidR="0087344E" w:rsidRPr="0071233D" w:rsidRDefault="0087344E" w:rsidP="00F23CC1">
      <w:pPr>
        <w:pStyle w:val="ListParagraph"/>
        <w:numPr>
          <w:ilvl w:val="0"/>
          <w:numId w:val="19"/>
        </w:numPr>
        <w:spacing w:after="0" w:line="240" w:lineRule="auto"/>
        <w:ind w:left="851" w:right="0" w:hanging="284"/>
        <w:rPr>
          <w:color w:val="000000" w:themeColor="text1"/>
          <w:sz w:val="20"/>
          <w:szCs w:val="24"/>
        </w:rPr>
      </w:pPr>
      <w:r w:rsidRPr="0071233D">
        <w:rPr>
          <w:color w:val="000000" w:themeColor="text1"/>
          <w:sz w:val="20"/>
          <w:szCs w:val="24"/>
        </w:rPr>
        <w:t>Keterlaksanaan Kegiatan Pembelajaran</w:t>
      </w:r>
    </w:p>
    <w:p w:rsidR="00A369BB" w:rsidRDefault="0087344E" w:rsidP="00EF3783">
      <w:pPr>
        <w:pStyle w:val="ListParagraph"/>
        <w:spacing w:after="0" w:line="240" w:lineRule="auto"/>
        <w:ind w:left="851" w:firstLine="0"/>
        <w:rPr>
          <w:sz w:val="20"/>
          <w:szCs w:val="24"/>
          <w:lang w:eastAsia="id-ID"/>
        </w:rPr>
      </w:pPr>
      <w:r w:rsidRPr="0071233D">
        <w:rPr>
          <w:rFonts w:eastAsiaTheme="minorEastAsia"/>
          <w:color w:val="000000" w:themeColor="text1"/>
          <w:sz w:val="20"/>
          <w:szCs w:val="24"/>
        </w:rPr>
        <w:t xml:space="preserve">Nilai persentase pengamatan pada siklus I untuk pelaksanaan pembelajaran menulis karangan deskripsi 100%, apabila disesuaikan dengan kriteria yang ditetapkan P = 100% adalah termasuk kriteria baik sekali. </w:t>
      </w:r>
      <w:r w:rsidRPr="0071233D">
        <w:rPr>
          <w:sz w:val="20"/>
          <w:szCs w:val="24"/>
          <w:lang w:eastAsia="id-ID"/>
        </w:rPr>
        <w:t>Secara keseluruhan pelaksanaan pembelajaran pada siklus I pertemuan 1 dan 2 setelah di rata-rata adalah 78%. Hasil ini belum mencapai yang diharapkan yaitu ≥80 dari seluruh pelaksanaan pembelajaran.</w:t>
      </w:r>
    </w:p>
    <w:p w:rsidR="0087344E" w:rsidRPr="0071233D" w:rsidRDefault="0087344E" w:rsidP="00F23CC1">
      <w:pPr>
        <w:pStyle w:val="ListParagraph"/>
        <w:numPr>
          <w:ilvl w:val="0"/>
          <w:numId w:val="19"/>
        </w:numPr>
        <w:spacing w:after="0" w:line="240" w:lineRule="auto"/>
        <w:ind w:left="851" w:right="0" w:hanging="284"/>
        <w:rPr>
          <w:color w:val="000000" w:themeColor="text1"/>
          <w:sz w:val="20"/>
          <w:szCs w:val="24"/>
        </w:rPr>
      </w:pPr>
      <w:r w:rsidRPr="0071233D">
        <w:rPr>
          <w:color w:val="000000" w:themeColor="text1"/>
          <w:sz w:val="20"/>
          <w:szCs w:val="24"/>
        </w:rPr>
        <w:t>Hasil Belajar</w:t>
      </w:r>
    </w:p>
    <w:p w:rsidR="0087344E" w:rsidRPr="0071233D" w:rsidRDefault="0087344E" w:rsidP="004A1D11">
      <w:pPr>
        <w:pStyle w:val="ListParagraph"/>
        <w:spacing w:after="0" w:line="240" w:lineRule="auto"/>
        <w:ind w:left="851"/>
        <w:rPr>
          <w:sz w:val="20"/>
          <w:szCs w:val="24"/>
          <w:lang w:eastAsia="id-ID"/>
        </w:rPr>
      </w:pPr>
      <w:r w:rsidRPr="0071233D">
        <w:rPr>
          <w:sz w:val="20"/>
          <w:szCs w:val="24"/>
          <w:lang w:eastAsia="id-ID"/>
        </w:rPr>
        <w:t xml:space="preserve">Ketuntasan belajar siswa khususnya pada aspek psikomotor dalam keterampilan menulis karangan deskripsi dengan </w:t>
      </w:r>
      <w:r w:rsidRPr="0071233D">
        <w:rPr>
          <w:sz w:val="20"/>
          <w:szCs w:val="24"/>
          <w:lang w:eastAsia="id-ID"/>
        </w:rPr>
        <w:t xml:space="preserve">penggunaan media </w:t>
      </w:r>
      <w:proofErr w:type="gramStart"/>
      <w:r w:rsidRPr="0071233D">
        <w:rPr>
          <w:i/>
          <w:sz w:val="20"/>
          <w:szCs w:val="24"/>
          <w:lang w:eastAsia="id-ID"/>
        </w:rPr>
        <w:t>Pop</w:t>
      </w:r>
      <w:proofErr w:type="gramEnd"/>
      <w:r w:rsidRPr="0071233D">
        <w:rPr>
          <w:i/>
          <w:sz w:val="20"/>
          <w:szCs w:val="24"/>
          <w:lang w:eastAsia="id-ID"/>
        </w:rPr>
        <w:t xml:space="preserve"> Up Book</w:t>
      </w:r>
      <w:r w:rsidR="00B26C34">
        <w:rPr>
          <w:sz w:val="20"/>
          <w:szCs w:val="24"/>
          <w:lang w:eastAsia="id-ID"/>
        </w:rPr>
        <w:t xml:space="preserve"> pada tabel 1</w:t>
      </w:r>
      <w:r w:rsidRPr="0071233D">
        <w:rPr>
          <w:sz w:val="20"/>
          <w:szCs w:val="24"/>
          <w:lang w:eastAsia="id-ID"/>
        </w:rPr>
        <w:t xml:space="preserve"> di atas. Secara klasikal, persentase hasil belajar siswa pada siklus I adalah 69% atau 21 siswa sudah tuntas. Hal ini belum menunjukkan keberhasilan yang diharapkan yaitu siswa yang memperoleh nilai 80 belum mencapai ≥80%.</w:t>
      </w:r>
    </w:p>
    <w:p w:rsidR="0087344E" w:rsidRPr="0071233D" w:rsidRDefault="0087344E" w:rsidP="00F23CC1">
      <w:pPr>
        <w:pStyle w:val="ListParagraph"/>
        <w:numPr>
          <w:ilvl w:val="0"/>
          <w:numId w:val="19"/>
        </w:numPr>
        <w:spacing w:after="0" w:line="240" w:lineRule="auto"/>
        <w:ind w:left="851" w:right="0" w:hanging="284"/>
        <w:rPr>
          <w:color w:val="000000" w:themeColor="text1"/>
          <w:sz w:val="20"/>
          <w:szCs w:val="24"/>
        </w:rPr>
      </w:pPr>
      <w:r w:rsidRPr="0071233D">
        <w:rPr>
          <w:color w:val="000000" w:themeColor="text1"/>
          <w:sz w:val="20"/>
          <w:szCs w:val="24"/>
        </w:rPr>
        <w:t>Kendala</w:t>
      </w:r>
    </w:p>
    <w:p w:rsidR="007C6BAD" w:rsidRDefault="0087344E" w:rsidP="006C3169">
      <w:pPr>
        <w:pStyle w:val="ListParagraph"/>
        <w:spacing w:after="0" w:line="240" w:lineRule="auto"/>
        <w:ind w:left="851"/>
        <w:rPr>
          <w:color w:val="000000" w:themeColor="text1"/>
          <w:sz w:val="20"/>
          <w:szCs w:val="24"/>
        </w:rPr>
      </w:pPr>
      <w:r w:rsidRPr="0071233D">
        <w:rPr>
          <w:color w:val="000000" w:themeColor="text1"/>
          <w:sz w:val="20"/>
          <w:szCs w:val="24"/>
        </w:rPr>
        <w:t xml:space="preserve">Kendala-kendala yang terjadi </w:t>
      </w:r>
      <w:r w:rsidRPr="0071233D">
        <w:rPr>
          <w:sz w:val="20"/>
          <w:szCs w:val="24"/>
        </w:rPr>
        <w:t xml:space="preserve">pada siklus I yaitu: </w:t>
      </w:r>
      <w:r w:rsidRPr="0071233D">
        <w:rPr>
          <w:color w:val="000000" w:themeColor="text1"/>
          <w:sz w:val="20"/>
          <w:szCs w:val="24"/>
        </w:rPr>
        <w:t xml:space="preserve">Guru kurang dalam memotivasi siswa, Guru masih kurang bisa menguasai kelas, Guru masih kurang dalam menjelaskan bagaimana cara membuka media </w:t>
      </w:r>
      <w:r w:rsidRPr="0071233D">
        <w:rPr>
          <w:i/>
          <w:color w:val="000000" w:themeColor="text1"/>
          <w:sz w:val="20"/>
          <w:szCs w:val="24"/>
        </w:rPr>
        <w:t>Pop Up Book</w:t>
      </w:r>
      <w:r w:rsidRPr="0071233D">
        <w:rPr>
          <w:color w:val="000000" w:themeColor="text1"/>
          <w:sz w:val="20"/>
          <w:szCs w:val="24"/>
        </w:rPr>
        <w:t>, Guru belum banyak melakukan bimbingan ke siswa sehingga masih ada siswa yang merasa kebingunggan.</w:t>
      </w:r>
    </w:p>
    <w:p w:rsidR="005A3B48" w:rsidRPr="006C3169" w:rsidRDefault="005A3B48" w:rsidP="006C3169">
      <w:pPr>
        <w:pStyle w:val="ListParagraph"/>
        <w:spacing w:after="0" w:line="240" w:lineRule="auto"/>
        <w:ind w:left="851"/>
        <w:rPr>
          <w:color w:val="000000" w:themeColor="text1"/>
          <w:sz w:val="20"/>
          <w:szCs w:val="24"/>
        </w:rPr>
      </w:pPr>
    </w:p>
    <w:p w:rsidR="0087344E" w:rsidRPr="0071233D" w:rsidRDefault="0087344E" w:rsidP="00F23CC1">
      <w:pPr>
        <w:pStyle w:val="ListParagraph"/>
        <w:numPr>
          <w:ilvl w:val="0"/>
          <w:numId w:val="18"/>
        </w:numPr>
        <w:spacing w:after="0" w:line="240" w:lineRule="auto"/>
        <w:ind w:left="567" w:right="0" w:hanging="283"/>
        <w:rPr>
          <w:color w:val="000000" w:themeColor="text1"/>
          <w:sz w:val="20"/>
          <w:szCs w:val="24"/>
        </w:rPr>
      </w:pPr>
      <w:r w:rsidRPr="0071233D">
        <w:rPr>
          <w:color w:val="000000" w:themeColor="text1"/>
          <w:sz w:val="20"/>
          <w:szCs w:val="24"/>
        </w:rPr>
        <w:t>Siklus II</w:t>
      </w:r>
    </w:p>
    <w:p w:rsidR="0087344E" w:rsidRPr="0071233D" w:rsidRDefault="0087344E" w:rsidP="00F23CC1">
      <w:pPr>
        <w:pStyle w:val="ListParagraph"/>
        <w:numPr>
          <w:ilvl w:val="0"/>
          <w:numId w:val="20"/>
        </w:numPr>
        <w:spacing w:after="0" w:line="240" w:lineRule="auto"/>
        <w:ind w:left="851" w:right="0" w:hanging="284"/>
        <w:rPr>
          <w:color w:val="000000" w:themeColor="text1"/>
          <w:sz w:val="20"/>
          <w:szCs w:val="24"/>
        </w:rPr>
      </w:pPr>
      <w:r w:rsidRPr="0071233D">
        <w:rPr>
          <w:color w:val="000000" w:themeColor="text1"/>
          <w:sz w:val="20"/>
          <w:szCs w:val="24"/>
        </w:rPr>
        <w:t>Keterlaksanaan Kegiatan Pembelajaran</w:t>
      </w:r>
    </w:p>
    <w:p w:rsidR="0087344E" w:rsidRDefault="0087344E" w:rsidP="0053470D">
      <w:pPr>
        <w:pStyle w:val="ListParagraph"/>
        <w:spacing w:after="0" w:line="240" w:lineRule="auto"/>
        <w:ind w:left="851" w:firstLine="0"/>
        <w:rPr>
          <w:sz w:val="20"/>
          <w:szCs w:val="24"/>
          <w:lang w:eastAsia="id-ID"/>
        </w:rPr>
      </w:pPr>
      <w:r w:rsidRPr="0071233D">
        <w:rPr>
          <w:rFonts w:eastAsiaTheme="minorEastAsia"/>
          <w:color w:val="000000" w:themeColor="text1"/>
          <w:sz w:val="20"/>
          <w:szCs w:val="24"/>
        </w:rPr>
        <w:t>Nilai persentase pengamatan pada siklus II untuk pelaksanaan pembelajaran menulis karangan deskripsi 100%, apabila disesuaikan dengan kriteria yang ditetapkan P = 100% adalah termasuk kriteria baik sekali</w:t>
      </w:r>
      <w:proofErr w:type="gramStart"/>
      <w:r w:rsidRPr="0071233D">
        <w:rPr>
          <w:rFonts w:eastAsiaTheme="minorEastAsia"/>
          <w:color w:val="000000" w:themeColor="text1"/>
          <w:sz w:val="20"/>
          <w:szCs w:val="24"/>
        </w:rPr>
        <w:t>.</w:t>
      </w:r>
      <w:r w:rsidRPr="0071233D">
        <w:rPr>
          <w:sz w:val="20"/>
          <w:szCs w:val="24"/>
          <w:lang w:eastAsia="id-ID"/>
        </w:rPr>
        <w:t>.</w:t>
      </w:r>
      <w:proofErr w:type="gramEnd"/>
      <w:r w:rsidRPr="0071233D">
        <w:rPr>
          <w:sz w:val="20"/>
          <w:szCs w:val="24"/>
          <w:lang w:eastAsia="id-ID"/>
        </w:rPr>
        <w:t xml:space="preserve"> Dengan melakukan perbaikan, pelaksanaan pembelajaran pada siklus II memperoleh skor persentase 83% dengan kriteria sangat baik. Hal ini berarti ada peningkatan dari siklus sebelumnya. </w:t>
      </w:r>
    </w:p>
    <w:p w:rsidR="0087344E" w:rsidRPr="0071233D" w:rsidRDefault="0087344E" w:rsidP="00F23CC1">
      <w:pPr>
        <w:pStyle w:val="ListParagraph"/>
        <w:numPr>
          <w:ilvl w:val="0"/>
          <w:numId w:val="20"/>
        </w:numPr>
        <w:spacing w:after="0" w:line="240" w:lineRule="auto"/>
        <w:ind w:left="851" w:right="0" w:hanging="284"/>
        <w:rPr>
          <w:color w:val="000000" w:themeColor="text1"/>
          <w:sz w:val="20"/>
          <w:szCs w:val="24"/>
        </w:rPr>
      </w:pPr>
      <w:r w:rsidRPr="0071233D">
        <w:rPr>
          <w:color w:val="000000" w:themeColor="text1"/>
          <w:sz w:val="20"/>
          <w:szCs w:val="24"/>
        </w:rPr>
        <w:t>Hasil Belajar</w:t>
      </w:r>
    </w:p>
    <w:p w:rsidR="005A3B48" w:rsidRDefault="0087344E" w:rsidP="005A3B48">
      <w:pPr>
        <w:pStyle w:val="ListParagraph"/>
        <w:spacing w:after="0" w:line="240" w:lineRule="auto"/>
        <w:ind w:left="851"/>
        <w:rPr>
          <w:sz w:val="20"/>
          <w:szCs w:val="24"/>
          <w:lang w:eastAsia="id-ID"/>
        </w:rPr>
      </w:pPr>
      <w:r w:rsidRPr="0071233D">
        <w:rPr>
          <w:sz w:val="20"/>
          <w:szCs w:val="24"/>
          <w:lang w:eastAsia="id-ID"/>
        </w:rPr>
        <w:t xml:space="preserve">Ketuntasan belajar siswa khususnya pada aspek psikomotor dalam keterampilan menulis karangan deskripsi dengan penggunaan media </w:t>
      </w:r>
      <w:proofErr w:type="gramStart"/>
      <w:r w:rsidRPr="0071233D">
        <w:rPr>
          <w:i/>
          <w:sz w:val="20"/>
          <w:szCs w:val="24"/>
          <w:lang w:eastAsia="id-ID"/>
        </w:rPr>
        <w:t>Pop</w:t>
      </w:r>
      <w:proofErr w:type="gramEnd"/>
      <w:r w:rsidRPr="0071233D">
        <w:rPr>
          <w:i/>
          <w:sz w:val="20"/>
          <w:szCs w:val="24"/>
          <w:lang w:eastAsia="id-ID"/>
        </w:rPr>
        <w:t xml:space="preserve"> Up Book</w:t>
      </w:r>
      <w:r w:rsidR="00152B6F">
        <w:rPr>
          <w:sz w:val="20"/>
          <w:szCs w:val="24"/>
          <w:lang w:eastAsia="id-ID"/>
        </w:rPr>
        <w:t xml:space="preserve"> pada tabel 2</w:t>
      </w:r>
      <w:r w:rsidRPr="0071233D">
        <w:rPr>
          <w:sz w:val="20"/>
          <w:szCs w:val="24"/>
          <w:lang w:eastAsia="id-ID"/>
        </w:rPr>
        <w:t xml:space="preserve"> di atas. Secara klasikal, persentase hasil belajar siswa pada siklus II adalah 91% atau 29 siswa sudah tuntas. Hal ini menunjukkan keberhasilan yang diharapkan sudah tercapai ≥80%.</w:t>
      </w:r>
    </w:p>
    <w:p w:rsidR="005A3B48" w:rsidRPr="005A3B48" w:rsidRDefault="005A3B48" w:rsidP="005A3B48">
      <w:pPr>
        <w:pStyle w:val="ListParagraph"/>
        <w:numPr>
          <w:ilvl w:val="0"/>
          <w:numId w:val="20"/>
        </w:numPr>
        <w:spacing w:after="0" w:line="240" w:lineRule="auto"/>
        <w:ind w:left="851" w:hanging="284"/>
        <w:rPr>
          <w:sz w:val="20"/>
          <w:szCs w:val="20"/>
        </w:rPr>
      </w:pPr>
      <w:r w:rsidRPr="005A3B48">
        <w:rPr>
          <w:sz w:val="20"/>
          <w:szCs w:val="24"/>
          <w:lang w:eastAsia="id-ID"/>
        </w:rPr>
        <w:t>Diskusi bersama guru.</w:t>
      </w:r>
    </w:p>
    <w:p w:rsidR="00152B6F" w:rsidRPr="00404AC3" w:rsidRDefault="005A3B48" w:rsidP="00404AC3">
      <w:pPr>
        <w:pStyle w:val="ListParagraph"/>
        <w:spacing w:after="0" w:line="240" w:lineRule="auto"/>
        <w:ind w:left="851"/>
        <w:rPr>
          <w:sz w:val="20"/>
          <w:szCs w:val="24"/>
          <w:lang w:eastAsia="id-ID"/>
        </w:rPr>
      </w:pPr>
      <w:r w:rsidRPr="005A3B48">
        <w:rPr>
          <w:sz w:val="20"/>
          <w:szCs w:val="24"/>
          <w:lang w:eastAsia="id-ID"/>
        </w:rPr>
        <w:t xml:space="preserve">Dalam penelitian ini media </w:t>
      </w:r>
      <w:proofErr w:type="gramStart"/>
      <w:r w:rsidRPr="005A3B48">
        <w:rPr>
          <w:i/>
          <w:sz w:val="20"/>
          <w:szCs w:val="24"/>
          <w:lang w:eastAsia="id-ID"/>
        </w:rPr>
        <w:t>Pop</w:t>
      </w:r>
      <w:proofErr w:type="gramEnd"/>
      <w:r w:rsidRPr="005A3B48">
        <w:rPr>
          <w:i/>
          <w:sz w:val="20"/>
          <w:szCs w:val="24"/>
          <w:lang w:eastAsia="id-ID"/>
        </w:rPr>
        <w:t xml:space="preserve"> Up Book</w:t>
      </w:r>
      <w:r w:rsidRPr="005A3B48">
        <w:rPr>
          <w:sz w:val="20"/>
          <w:szCs w:val="24"/>
          <w:lang w:eastAsia="id-ID"/>
        </w:rPr>
        <w:t xml:space="preserve"> dapat menarik perhatian siswa sehingga hasil belajar siswa menulis karangan deskripsi dapat meningkat dari siklus I ke siklus II. Dan juga media ini belum pernah digunakan di SDN Cerme Lor – Gresik sehingga dapat menambah perbendaharaan media di sekolah.</w:t>
      </w:r>
    </w:p>
    <w:p w:rsidR="00152B6F" w:rsidRPr="005A3B48" w:rsidRDefault="00152B6F" w:rsidP="00152B6F">
      <w:pPr>
        <w:pStyle w:val="ListParagraph"/>
        <w:spacing w:after="0" w:line="240" w:lineRule="auto"/>
        <w:ind w:left="0"/>
        <w:rPr>
          <w:sz w:val="20"/>
          <w:szCs w:val="24"/>
          <w:lang w:eastAsia="id-ID"/>
        </w:rPr>
      </w:pPr>
    </w:p>
    <w:p w:rsidR="00655B64" w:rsidRPr="00FF3D62" w:rsidRDefault="00152B6F" w:rsidP="0075443D">
      <w:pPr>
        <w:pStyle w:val="ListParagraph"/>
        <w:spacing w:after="0" w:line="240" w:lineRule="auto"/>
        <w:ind w:left="0" w:firstLine="0"/>
        <w:rPr>
          <w:b/>
          <w:sz w:val="20"/>
          <w:szCs w:val="20"/>
        </w:rPr>
      </w:pPr>
      <w:r w:rsidRPr="00152B6F">
        <w:rPr>
          <w:b/>
          <w:noProof/>
          <w:sz w:val="20"/>
          <w:szCs w:val="20"/>
          <w:lang w:val="id-ID" w:eastAsia="id-ID"/>
        </w:rPr>
        <w:lastRenderedPageBreak/>
        <w:drawing>
          <wp:inline distT="0" distB="0" distL="0" distR="0">
            <wp:extent cx="3022334" cy="2519916"/>
            <wp:effectExtent l="19050" t="0" r="25666" b="0"/>
            <wp:docPr id="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23FFA" w:rsidRDefault="00123FFA" w:rsidP="00152B6F">
      <w:pPr>
        <w:rPr>
          <w:rFonts w:eastAsiaTheme="minorEastAsia"/>
          <w:color w:val="000000" w:themeColor="text1"/>
          <w:szCs w:val="24"/>
        </w:rPr>
      </w:pPr>
    </w:p>
    <w:p w:rsidR="00152B6F" w:rsidRDefault="00622744" w:rsidP="00152B6F">
      <w:pPr>
        <w:rPr>
          <w:rFonts w:eastAsiaTheme="minorEastAsia"/>
          <w:color w:val="000000" w:themeColor="text1"/>
          <w:szCs w:val="24"/>
        </w:rPr>
      </w:pPr>
      <w:r>
        <w:rPr>
          <w:rFonts w:eastAsiaTheme="minorEastAsia"/>
          <w:color w:val="000000" w:themeColor="text1"/>
          <w:szCs w:val="24"/>
        </w:rPr>
        <w:t>Diagram 4</w:t>
      </w:r>
    </w:p>
    <w:p w:rsidR="00152B6F" w:rsidRPr="00152B6F" w:rsidRDefault="00152B6F" w:rsidP="00152B6F">
      <w:pPr>
        <w:pStyle w:val="ListParagraph"/>
        <w:spacing w:after="0" w:line="240" w:lineRule="auto"/>
        <w:ind w:left="0" w:firstLine="0"/>
        <w:jc w:val="center"/>
        <w:rPr>
          <w:sz w:val="20"/>
          <w:szCs w:val="20"/>
        </w:rPr>
      </w:pPr>
      <w:r w:rsidRPr="00152B6F">
        <w:rPr>
          <w:sz w:val="20"/>
          <w:szCs w:val="20"/>
        </w:rPr>
        <w:t>Keterlaksanaan Kegiatan Pembelajaran</w:t>
      </w:r>
    </w:p>
    <w:p w:rsidR="00152B6F" w:rsidRDefault="00152B6F" w:rsidP="0075443D">
      <w:pPr>
        <w:pStyle w:val="ListParagraph"/>
        <w:spacing w:after="0" w:line="240" w:lineRule="auto"/>
        <w:ind w:left="0" w:firstLine="0"/>
        <w:rPr>
          <w:b/>
          <w:sz w:val="20"/>
          <w:szCs w:val="20"/>
        </w:rPr>
      </w:pPr>
    </w:p>
    <w:p w:rsidR="00CF133E" w:rsidRDefault="00CF133E" w:rsidP="0075443D">
      <w:pPr>
        <w:pStyle w:val="ListParagraph"/>
        <w:spacing w:after="0" w:line="240" w:lineRule="auto"/>
        <w:ind w:left="0" w:firstLine="0"/>
        <w:rPr>
          <w:b/>
          <w:sz w:val="20"/>
          <w:szCs w:val="20"/>
        </w:rPr>
      </w:pPr>
      <w:r w:rsidRPr="00CF133E">
        <w:rPr>
          <w:b/>
          <w:noProof/>
          <w:sz w:val="20"/>
          <w:szCs w:val="20"/>
          <w:lang w:val="id-ID" w:eastAsia="id-ID"/>
        </w:rPr>
        <w:drawing>
          <wp:inline distT="0" distB="0" distL="0" distR="0">
            <wp:extent cx="2946637" cy="2562446"/>
            <wp:effectExtent l="19050" t="0" r="25163" b="9304"/>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003ED" w:rsidRDefault="00D003ED" w:rsidP="00CF133E">
      <w:pPr>
        <w:rPr>
          <w:rFonts w:eastAsiaTheme="minorEastAsia"/>
          <w:color w:val="000000" w:themeColor="text1"/>
          <w:szCs w:val="24"/>
        </w:rPr>
      </w:pPr>
    </w:p>
    <w:p w:rsidR="00CF133E" w:rsidRDefault="00622744" w:rsidP="00CF133E">
      <w:pPr>
        <w:rPr>
          <w:rFonts w:eastAsiaTheme="minorEastAsia"/>
          <w:color w:val="000000" w:themeColor="text1"/>
          <w:szCs w:val="24"/>
        </w:rPr>
      </w:pPr>
      <w:r>
        <w:rPr>
          <w:rFonts w:eastAsiaTheme="minorEastAsia"/>
          <w:color w:val="000000" w:themeColor="text1"/>
          <w:szCs w:val="24"/>
        </w:rPr>
        <w:t>Diagram 5</w:t>
      </w:r>
    </w:p>
    <w:p w:rsidR="00CF133E" w:rsidRPr="00152B6F" w:rsidRDefault="00CF133E" w:rsidP="00CF133E">
      <w:pPr>
        <w:pStyle w:val="ListParagraph"/>
        <w:spacing w:after="0" w:line="240" w:lineRule="auto"/>
        <w:ind w:left="0" w:firstLine="0"/>
        <w:jc w:val="center"/>
        <w:rPr>
          <w:sz w:val="20"/>
          <w:szCs w:val="20"/>
        </w:rPr>
      </w:pPr>
      <w:r>
        <w:rPr>
          <w:sz w:val="20"/>
          <w:szCs w:val="20"/>
        </w:rPr>
        <w:t>Hasil Belajar</w:t>
      </w:r>
    </w:p>
    <w:p w:rsidR="00CF133E" w:rsidRDefault="00CF133E" w:rsidP="0075443D">
      <w:pPr>
        <w:pStyle w:val="ListParagraph"/>
        <w:spacing w:after="0" w:line="240" w:lineRule="auto"/>
        <w:ind w:left="0" w:firstLine="0"/>
        <w:rPr>
          <w:b/>
          <w:sz w:val="20"/>
          <w:szCs w:val="20"/>
        </w:rPr>
      </w:pPr>
    </w:p>
    <w:p w:rsidR="00ED4DB5" w:rsidRDefault="00655B64" w:rsidP="0075443D">
      <w:pPr>
        <w:pStyle w:val="ListParagraph"/>
        <w:spacing w:after="0" w:line="240" w:lineRule="auto"/>
        <w:ind w:left="0" w:firstLine="0"/>
        <w:rPr>
          <w:b/>
          <w:sz w:val="20"/>
          <w:szCs w:val="20"/>
        </w:rPr>
      </w:pPr>
      <w:r w:rsidRPr="00FF3D62">
        <w:rPr>
          <w:b/>
          <w:sz w:val="20"/>
          <w:szCs w:val="20"/>
        </w:rPr>
        <w:t>SIMPULAN</w:t>
      </w:r>
      <w:r>
        <w:rPr>
          <w:b/>
          <w:sz w:val="20"/>
          <w:szCs w:val="20"/>
        </w:rPr>
        <w:t xml:space="preserve"> DAN SARAN</w:t>
      </w:r>
    </w:p>
    <w:p w:rsidR="005A3B48" w:rsidRDefault="005A3B48" w:rsidP="0075443D">
      <w:pPr>
        <w:pStyle w:val="ListParagraph"/>
        <w:spacing w:after="0" w:line="240" w:lineRule="auto"/>
        <w:ind w:left="0" w:firstLine="0"/>
        <w:rPr>
          <w:b/>
          <w:sz w:val="20"/>
          <w:szCs w:val="20"/>
        </w:rPr>
      </w:pPr>
    </w:p>
    <w:p w:rsidR="00E8542B" w:rsidRPr="0071233D" w:rsidRDefault="00DE2C0C" w:rsidP="00DE2C0C">
      <w:pPr>
        <w:pStyle w:val="ListParagraph"/>
        <w:spacing w:line="240" w:lineRule="auto"/>
        <w:ind w:left="0" w:firstLine="0"/>
        <w:rPr>
          <w:b/>
          <w:sz w:val="20"/>
          <w:szCs w:val="24"/>
        </w:rPr>
      </w:pPr>
      <w:r w:rsidRPr="0071233D">
        <w:rPr>
          <w:b/>
          <w:sz w:val="20"/>
          <w:szCs w:val="24"/>
        </w:rPr>
        <w:t>SIMPULAN</w:t>
      </w:r>
    </w:p>
    <w:p w:rsidR="000D0E32" w:rsidRDefault="00E8542B" w:rsidP="000525FE">
      <w:pPr>
        <w:pStyle w:val="ListParagraph"/>
        <w:spacing w:line="240" w:lineRule="auto"/>
        <w:ind w:left="0" w:firstLine="708"/>
        <w:rPr>
          <w:rFonts w:eastAsiaTheme="minorEastAsia"/>
          <w:color w:val="000000" w:themeColor="text1"/>
          <w:sz w:val="20"/>
          <w:szCs w:val="24"/>
        </w:rPr>
      </w:pPr>
      <w:r w:rsidRPr="0071233D">
        <w:rPr>
          <w:rFonts w:eastAsiaTheme="minorEastAsia"/>
          <w:color w:val="000000" w:themeColor="text1"/>
          <w:sz w:val="20"/>
          <w:szCs w:val="24"/>
        </w:rPr>
        <w:t xml:space="preserve">Pelaksanaan Pembelajaran menulis deskripsi dengan menggunakan media </w:t>
      </w:r>
      <w:proofErr w:type="gramStart"/>
      <w:r w:rsidRPr="0071233D">
        <w:rPr>
          <w:rFonts w:eastAsiaTheme="minorEastAsia"/>
          <w:i/>
          <w:color w:val="000000" w:themeColor="text1"/>
          <w:sz w:val="20"/>
          <w:szCs w:val="24"/>
        </w:rPr>
        <w:t>Pop</w:t>
      </w:r>
      <w:proofErr w:type="gramEnd"/>
      <w:r w:rsidRPr="0071233D">
        <w:rPr>
          <w:rFonts w:eastAsiaTheme="minorEastAsia"/>
          <w:i/>
          <w:color w:val="000000" w:themeColor="text1"/>
          <w:sz w:val="20"/>
          <w:szCs w:val="24"/>
        </w:rPr>
        <w:t xml:space="preserve"> Up Book</w:t>
      </w:r>
      <w:r w:rsidRPr="0071233D">
        <w:rPr>
          <w:rFonts w:eastAsiaTheme="minorEastAsia"/>
          <w:color w:val="000000" w:themeColor="text1"/>
          <w:sz w:val="20"/>
          <w:szCs w:val="24"/>
        </w:rPr>
        <w:t xml:space="preserve"> </w:t>
      </w:r>
      <w:r w:rsidR="00E10884">
        <w:rPr>
          <w:rFonts w:eastAsiaTheme="minorEastAsia"/>
          <w:color w:val="000000" w:themeColor="text1"/>
          <w:sz w:val="20"/>
          <w:szCs w:val="24"/>
        </w:rPr>
        <w:t xml:space="preserve">memperoleh 100% </w:t>
      </w:r>
      <w:r w:rsidR="000D0E32">
        <w:rPr>
          <w:rFonts w:eastAsiaTheme="minorEastAsia"/>
          <w:color w:val="000000" w:themeColor="text1"/>
          <w:sz w:val="20"/>
          <w:szCs w:val="24"/>
        </w:rPr>
        <w:t>dan mencapai nilai</w:t>
      </w:r>
      <w:r w:rsidR="00E10884">
        <w:rPr>
          <w:rFonts w:eastAsiaTheme="minorEastAsia"/>
          <w:color w:val="000000" w:themeColor="text1"/>
          <w:sz w:val="20"/>
          <w:szCs w:val="24"/>
        </w:rPr>
        <w:t xml:space="preserve"> 78</w:t>
      </w:r>
      <w:r w:rsidR="000D0E32">
        <w:rPr>
          <w:rFonts w:eastAsiaTheme="minorEastAsia"/>
          <w:color w:val="000000" w:themeColor="text1"/>
          <w:sz w:val="20"/>
          <w:szCs w:val="24"/>
        </w:rPr>
        <w:t xml:space="preserve"> pada siklus I serta mempe</w:t>
      </w:r>
      <w:r w:rsidR="00E10884">
        <w:rPr>
          <w:rFonts w:eastAsiaTheme="minorEastAsia"/>
          <w:color w:val="000000" w:themeColor="text1"/>
          <w:sz w:val="20"/>
          <w:szCs w:val="24"/>
        </w:rPr>
        <w:t>roleh 100% dan mencapai nilai 83</w:t>
      </w:r>
      <w:r w:rsidR="000D0E32">
        <w:rPr>
          <w:rFonts w:eastAsiaTheme="minorEastAsia"/>
          <w:color w:val="000000" w:themeColor="text1"/>
          <w:sz w:val="20"/>
          <w:szCs w:val="24"/>
        </w:rPr>
        <w:t xml:space="preserve"> pada siklus II.</w:t>
      </w:r>
    </w:p>
    <w:p w:rsidR="00DF38E9" w:rsidRDefault="00E8542B" w:rsidP="000525FE">
      <w:pPr>
        <w:pStyle w:val="ListParagraph"/>
        <w:spacing w:line="240" w:lineRule="auto"/>
        <w:ind w:left="0" w:firstLine="708"/>
        <w:rPr>
          <w:sz w:val="20"/>
          <w:szCs w:val="24"/>
          <w:lang w:eastAsia="id-ID"/>
        </w:rPr>
      </w:pPr>
      <w:r w:rsidRPr="000525FE">
        <w:rPr>
          <w:sz w:val="20"/>
          <w:szCs w:val="24"/>
          <w:lang w:eastAsia="id-ID"/>
        </w:rPr>
        <w:t xml:space="preserve">Hasil belajar </w:t>
      </w:r>
      <w:r w:rsidR="00DF38E9">
        <w:rPr>
          <w:sz w:val="20"/>
          <w:szCs w:val="24"/>
          <w:lang w:eastAsia="id-ID"/>
        </w:rPr>
        <w:t>menulis deskripsi siswa mencapa</w:t>
      </w:r>
      <w:r w:rsidR="00D364E1">
        <w:rPr>
          <w:sz w:val="20"/>
          <w:szCs w:val="24"/>
          <w:lang w:eastAsia="id-ID"/>
        </w:rPr>
        <w:t>i ketuntasan belajar klasikal 69% pada siklus I dan 91</w:t>
      </w:r>
      <w:r w:rsidR="00DF38E9">
        <w:rPr>
          <w:sz w:val="20"/>
          <w:szCs w:val="24"/>
          <w:lang w:eastAsia="id-ID"/>
        </w:rPr>
        <w:t>% pada siklus II.</w:t>
      </w:r>
    </w:p>
    <w:p w:rsidR="004E1371" w:rsidRDefault="005350DC" w:rsidP="006C3169">
      <w:pPr>
        <w:pStyle w:val="ListParagraph"/>
        <w:spacing w:line="240" w:lineRule="auto"/>
        <w:ind w:left="0" w:firstLine="708"/>
        <w:rPr>
          <w:sz w:val="20"/>
          <w:szCs w:val="24"/>
          <w:lang w:eastAsia="id-ID"/>
        </w:rPr>
      </w:pPr>
      <w:r>
        <w:rPr>
          <w:sz w:val="20"/>
          <w:szCs w:val="24"/>
        </w:rPr>
        <w:t xml:space="preserve">Kendala yang muncul adalah: </w:t>
      </w:r>
      <w:r>
        <w:rPr>
          <w:color w:val="000000" w:themeColor="text1"/>
          <w:sz w:val="20"/>
          <w:szCs w:val="24"/>
        </w:rPr>
        <w:t>g</w:t>
      </w:r>
      <w:r w:rsidR="00E8542B" w:rsidRPr="000525FE">
        <w:rPr>
          <w:color w:val="000000" w:themeColor="text1"/>
          <w:sz w:val="20"/>
          <w:szCs w:val="24"/>
        </w:rPr>
        <w:t xml:space="preserve">uru </w:t>
      </w:r>
      <w:r w:rsidR="007479C1">
        <w:rPr>
          <w:color w:val="000000" w:themeColor="text1"/>
          <w:sz w:val="20"/>
          <w:szCs w:val="24"/>
        </w:rPr>
        <w:t>kurang dalam memotivasi siswa, g</w:t>
      </w:r>
      <w:r w:rsidR="00E8542B" w:rsidRPr="000525FE">
        <w:rPr>
          <w:color w:val="000000" w:themeColor="text1"/>
          <w:sz w:val="20"/>
          <w:szCs w:val="24"/>
        </w:rPr>
        <w:t>uru masi</w:t>
      </w:r>
      <w:r w:rsidR="003F0F79">
        <w:rPr>
          <w:color w:val="000000" w:themeColor="text1"/>
          <w:sz w:val="20"/>
          <w:szCs w:val="24"/>
        </w:rPr>
        <w:t>h kurang bisa menguasai kelas, g</w:t>
      </w:r>
      <w:r w:rsidR="00E8542B" w:rsidRPr="000525FE">
        <w:rPr>
          <w:color w:val="000000" w:themeColor="text1"/>
          <w:sz w:val="20"/>
          <w:szCs w:val="24"/>
        </w:rPr>
        <w:t xml:space="preserve">uru masih kurang dalam menjelaskan bagaimana </w:t>
      </w:r>
      <w:proofErr w:type="gramStart"/>
      <w:r w:rsidR="00E8542B" w:rsidRPr="000525FE">
        <w:rPr>
          <w:color w:val="000000" w:themeColor="text1"/>
          <w:sz w:val="20"/>
          <w:szCs w:val="24"/>
        </w:rPr>
        <w:t>cara</w:t>
      </w:r>
      <w:proofErr w:type="gramEnd"/>
      <w:r w:rsidR="00E8542B" w:rsidRPr="000525FE">
        <w:rPr>
          <w:color w:val="000000" w:themeColor="text1"/>
          <w:sz w:val="20"/>
          <w:szCs w:val="24"/>
        </w:rPr>
        <w:t xml:space="preserve"> membuka media </w:t>
      </w:r>
      <w:r w:rsidR="00E8542B" w:rsidRPr="000525FE">
        <w:rPr>
          <w:i/>
          <w:color w:val="000000" w:themeColor="text1"/>
          <w:sz w:val="20"/>
          <w:szCs w:val="24"/>
        </w:rPr>
        <w:t>Pop Up Book</w:t>
      </w:r>
      <w:r w:rsidR="003F0F79">
        <w:rPr>
          <w:color w:val="000000" w:themeColor="text1"/>
          <w:sz w:val="20"/>
          <w:szCs w:val="24"/>
        </w:rPr>
        <w:t>, g</w:t>
      </w:r>
      <w:r w:rsidR="00E8542B" w:rsidRPr="000525FE">
        <w:rPr>
          <w:color w:val="000000" w:themeColor="text1"/>
          <w:sz w:val="20"/>
          <w:szCs w:val="24"/>
        </w:rPr>
        <w:t xml:space="preserve">uru belum banyak melakukan bimbingan ke siswa sehingga masih ada siswa yang merasa kebingunggan. </w:t>
      </w:r>
      <w:r w:rsidR="004C4EEF">
        <w:rPr>
          <w:color w:val="000000" w:themeColor="text1"/>
          <w:sz w:val="20"/>
          <w:szCs w:val="24"/>
        </w:rPr>
        <w:t xml:space="preserve">Semua kendala telah dapat diatasi dengan </w:t>
      </w:r>
      <w:r w:rsidR="00C771E6">
        <w:rPr>
          <w:sz w:val="20"/>
          <w:szCs w:val="24"/>
          <w:lang w:eastAsia="id-ID"/>
        </w:rPr>
        <w:t xml:space="preserve">guru lebijmemotivasi siswa agar mengikuti pelajaran dengan baik, guru akan </w:t>
      </w:r>
      <w:r w:rsidR="00C771E6">
        <w:rPr>
          <w:sz w:val="20"/>
          <w:szCs w:val="24"/>
          <w:lang w:eastAsia="id-ID"/>
        </w:rPr>
        <w:t xml:space="preserve">lebih menguasai kelas dengan bersikap tegas (menegur atau memberikan sanksi apabila ada siswa yang membuat gaduh), guru akan menjelaskan bagaimana cara membuka media </w:t>
      </w:r>
      <w:r w:rsidR="00C771E6" w:rsidRPr="00C771E6">
        <w:rPr>
          <w:i/>
          <w:sz w:val="20"/>
          <w:szCs w:val="24"/>
          <w:lang w:eastAsia="id-ID"/>
        </w:rPr>
        <w:t xml:space="preserve">Pop Up Book </w:t>
      </w:r>
      <w:r w:rsidR="00C771E6">
        <w:rPr>
          <w:sz w:val="20"/>
          <w:szCs w:val="24"/>
          <w:lang w:eastAsia="id-ID"/>
        </w:rPr>
        <w:t>dengan baik dan benar agar tidak ada yang sobek lagi, guru akan lebih membimbing siswa dalam pembelajaran dan memberikan pesan kepada siswa agar tidak malu untuk bertanya tentang materi yang belum dimengerti.</w:t>
      </w:r>
    </w:p>
    <w:p w:rsidR="005A3B48" w:rsidRPr="006C3169" w:rsidRDefault="005A3B48" w:rsidP="006C3169">
      <w:pPr>
        <w:pStyle w:val="ListParagraph"/>
        <w:spacing w:line="240" w:lineRule="auto"/>
        <w:ind w:left="0" w:firstLine="708"/>
        <w:rPr>
          <w:sz w:val="20"/>
          <w:szCs w:val="24"/>
          <w:lang w:eastAsia="id-ID"/>
        </w:rPr>
      </w:pPr>
    </w:p>
    <w:p w:rsidR="00E8542B" w:rsidRPr="0071233D" w:rsidRDefault="00F70E08" w:rsidP="000525FE">
      <w:pPr>
        <w:pStyle w:val="ListParagraph"/>
        <w:spacing w:line="240" w:lineRule="auto"/>
        <w:ind w:left="0" w:firstLine="0"/>
        <w:rPr>
          <w:b/>
          <w:sz w:val="20"/>
          <w:szCs w:val="24"/>
        </w:rPr>
      </w:pPr>
      <w:r w:rsidRPr="0071233D">
        <w:rPr>
          <w:b/>
          <w:sz w:val="20"/>
          <w:szCs w:val="24"/>
        </w:rPr>
        <w:t>SARAN</w:t>
      </w:r>
    </w:p>
    <w:p w:rsidR="00E8542B" w:rsidRPr="0071233D" w:rsidRDefault="00E8542B" w:rsidP="000525FE">
      <w:pPr>
        <w:pStyle w:val="ListParagraph"/>
        <w:spacing w:line="240" w:lineRule="auto"/>
        <w:ind w:left="0"/>
        <w:rPr>
          <w:sz w:val="20"/>
          <w:szCs w:val="24"/>
          <w:lang w:eastAsia="id-ID"/>
        </w:rPr>
      </w:pPr>
      <w:r w:rsidRPr="0071233D">
        <w:rPr>
          <w:sz w:val="20"/>
          <w:szCs w:val="24"/>
          <w:lang w:eastAsia="id-ID"/>
        </w:rPr>
        <w:t>Sesuai dengan hasil penelitian yang dilakukan di SDN Cerme Lor - Gresik, maka dapat disarankan sebagai berikut:</w:t>
      </w:r>
    </w:p>
    <w:p w:rsidR="00E8542B" w:rsidRPr="0071233D" w:rsidRDefault="00E8542B" w:rsidP="00F23CC1">
      <w:pPr>
        <w:pStyle w:val="ListParagraph"/>
        <w:numPr>
          <w:ilvl w:val="0"/>
          <w:numId w:val="21"/>
        </w:numPr>
        <w:spacing w:after="200" w:line="240" w:lineRule="auto"/>
        <w:ind w:left="284" w:right="0" w:hanging="284"/>
        <w:rPr>
          <w:sz w:val="20"/>
          <w:szCs w:val="24"/>
        </w:rPr>
      </w:pPr>
      <w:r w:rsidRPr="0071233D">
        <w:rPr>
          <w:sz w:val="20"/>
          <w:szCs w:val="24"/>
        </w:rPr>
        <w:t xml:space="preserve">Dalam pelaksanaan pembelajaran menulis karangan deskripsi, guru dapat menggunakan media </w:t>
      </w:r>
      <w:r w:rsidRPr="0071233D">
        <w:rPr>
          <w:i/>
          <w:sz w:val="20"/>
          <w:szCs w:val="24"/>
        </w:rPr>
        <w:t xml:space="preserve">Pop </w:t>
      </w:r>
      <w:proofErr w:type="gramStart"/>
      <w:r w:rsidRPr="0071233D">
        <w:rPr>
          <w:i/>
          <w:sz w:val="20"/>
          <w:szCs w:val="24"/>
        </w:rPr>
        <w:t>Up</w:t>
      </w:r>
      <w:proofErr w:type="gramEnd"/>
      <w:r w:rsidRPr="0071233D">
        <w:rPr>
          <w:i/>
          <w:sz w:val="20"/>
          <w:szCs w:val="24"/>
        </w:rPr>
        <w:t xml:space="preserve"> Book</w:t>
      </w:r>
      <w:r w:rsidRPr="0071233D">
        <w:rPr>
          <w:sz w:val="20"/>
          <w:szCs w:val="24"/>
        </w:rPr>
        <w:t xml:space="preserve"> </w:t>
      </w:r>
      <w:r w:rsidRPr="0071233D">
        <w:rPr>
          <w:sz w:val="20"/>
          <w:szCs w:val="24"/>
          <w:lang w:eastAsia="id-ID"/>
        </w:rPr>
        <w:t>karena selain menarik perhatian siswa juga membantu siswa dalam mendeskripsikan objek dengan lebih cermat dan detil.</w:t>
      </w:r>
    </w:p>
    <w:p w:rsidR="00E8542B" w:rsidRPr="0071233D" w:rsidRDefault="00E8542B" w:rsidP="00F23CC1">
      <w:pPr>
        <w:pStyle w:val="ListParagraph"/>
        <w:numPr>
          <w:ilvl w:val="0"/>
          <w:numId w:val="21"/>
        </w:numPr>
        <w:spacing w:after="200" w:line="240" w:lineRule="auto"/>
        <w:ind w:left="284" w:right="0" w:hanging="284"/>
        <w:rPr>
          <w:sz w:val="20"/>
          <w:szCs w:val="24"/>
        </w:rPr>
      </w:pPr>
      <w:r w:rsidRPr="0071233D">
        <w:rPr>
          <w:sz w:val="20"/>
          <w:szCs w:val="24"/>
          <w:lang w:eastAsia="id-ID"/>
        </w:rPr>
        <w:t>Hendaknya guru memperhatikan dengan cermat setiap langkah penggunaan media agar siswa mencapai hasil optimal dalam kegiatannya.</w:t>
      </w:r>
    </w:p>
    <w:p w:rsidR="0051671B" w:rsidRDefault="00CB6372" w:rsidP="00C46EDF">
      <w:pPr>
        <w:pStyle w:val="ListParagraph"/>
        <w:numPr>
          <w:ilvl w:val="0"/>
          <w:numId w:val="21"/>
        </w:numPr>
        <w:spacing w:after="200" w:line="240" w:lineRule="auto"/>
        <w:ind w:left="284" w:right="0" w:hanging="284"/>
        <w:rPr>
          <w:sz w:val="20"/>
          <w:szCs w:val="24"/>
        </w:rPr>
      </w:pPr>
      <w:r>
        <w:rPr>
          <w:sz w:val="20"/>
          <w:szCs w:val="24"/>
          <w:lang w:eastAsia="id-ID"/>
        </w:rPr>
        <w:t>Peneliti lain</w:t>
      </w:r>
      <w:r w:rsidR="00E8542B" w:rsidRPr="0071233D">
        <w:rPr>
          <w:sz w:val="20"/>
          <w:szCs w:val="24"/>
          <w:lang w:eastAsia="id-ID"/>
        </w:rPr>
        <w:t xml:space="preserve"> dapat menggembangkan media </w:t>
      </w:r>
      <w:r w:rsidR="00E8542B" w:rsidRPr="0071233D">
        <w:rPr>
          <w:i/>
          <w:sz w:val="20"/>
          <w:szCs w:val="24"/>
          <w:lang w:eastAsia="id-ID"/>
        </w:rPr>
        <w:t xml:space="preserve">Pop </w:t>
      </w:r>
      <w:proofErr w:type="gramStart"/>
      <w:r w:rsidR="00E8542B" w:rsidRPr="0071233D">
        <w:rPr>
          <w:i/>
          <w:sz w:val="20"/>
          <w:szCs w:val="24"/>
          <w:lang w:eastAsia="id-ID"/>
        </w:rPr>
        <w:t>Up</w:t>
      </w:r>
      <w:proofErr w:type="gramEnd"/>
      <w:r w:rsidR="00E8542B" w:rsidRPr="0071233D">
        <w:rPr>
          <w:i/>
          <w:sz w:val="20"/>
          <w:szCs w:val="24"/>
          <w:lang w:eastAsia="id-ID"/>
        </w:rPr>
        <w:t xml:space="preserve"> Book</w:t>
      </w:r>
      <w:r w:rsidR="00E8542B" w:rsidRPr="0071233D">
        <w:rPr>
          <w:sz w:val="20"/>
          <w:szCs w:val="24"/>
          <w:lang w:eastAsia="id-ID"/>
        </w:rPr>
        <w:t xml:space="preserve"> untuk objek atau materi lainnya yang dapat digunakan dalam kegiatan pembelajaran.</w:t>
      </w:r>
    </w:p>
    <w:p w:rsidR="00FE6710" w:rsidRDefault="00FE6710" w:rsidP="00FE6710">
      <w:pPr>
        <w:pStyle w:val="ListParagraph"/>
        <w:spacing w:after="200" w:line="240" w:lineRule="auto"/>
        <w:ind w:left="284" w:right="0" w:firstLine="0"/>
        <w:rPr>
          <w:sz w:val="20"/>
          <w:szCs w:val="24"/>
        </w:rPr>
      </w:pPr>
    </w:p>
    <w:p w:rsidR="0075443D" w:rsidRPr="0051671B" w:rsidRDefault="0075443D" w:rsidP="0051671B">
      <w:pPr>
        <w:pStyle w:val="ListParagraph"/>
        <w:spacing w:after="200" w:line="240" w:lineRule="auto"/>
        <w:ind w:left="0" w:right="0" w:firstLine="0"/>
        <w:rPr>
          <w:sz w:val="20"/>
          <w:szCs w:val="24"/>
        </w:rPr>
      </w:pPr>
      <w:r w:rsidRPr="0051671B">
        <w:rPr>
          <w:b/>
        </w:rPr>
        <w:t>DAFTAR PUSTAKA</w:t>
      </w:r>
    </w:p>
    <w:p w:rsidR="000D28A2" w:rsidRPr="000D28A2" w:rsidRDefault="000D28A2" w:rsidP="000D28A2">
      <w:pPr>
        <w:autoSpaceDE w:val="0"/>
        <w:autoSpaceDN w:val="0"/>
        <w:adjustRightInd w:val="0"/>
        <w:spacing w:line="360" w:lineRule="auto"/>
        <w:ind w:left="426" w:hanging="426"/>
        <w:jc w:val="both"/>
        <w:rPr>
          <w:lang w:val="id-ID"/>
        </w:rPr>
      </w:pPr>
      <w:r w:rsidRPr="000D28A2">
        <w:rPr>
          <w:lang w:val="id-ID"/>
        </w:rPr>
        <w:t xml:space="preserve">Arif S, Sadiman dkk. 2006. </w:t>
      </w:r>
      <w:r w:rsidRPr="000D28A2">
        <w:rPr>
          <w:i/>
          <w:lang w:val="id-ID"/>
        </w:rPr>
        <w:t>Media Pendidikan</w:t>
      </w:r>
      <w:r w:rsidRPr="000D28A2">
        <w:rPr>
          <w:lang w:val="id-ID"/>
        </w:rPr>
        <w:t>. Jakarta: PT Raja Grafindo Persada.</w:t>
      </w:r>
    </w:p>
    <w:p w:rsidR="000D28A2" w:rsidRPr="000D28A2" w:rsidRDefault="000D28A2" w:rsidP="000D28A2">
      <w:pPr>
        <w:autoSpaceDE w:val="0"/>
        <w:autoSpaceDN w:val="0"/>
        <w:adjustRightInd w:val="0"/>
        <w:spacing w:line="360" w:lineRule="auto"/>
        <w:ind w:left="426" w:hanging="426"/>
        <w:jc w:val="both"/>
        <w:rPr>
          <w:lang w:val="id-ID"/>
        </w:rPr>
      </w:pPr>
      <w:r w:rsidRPr="000D28A2">
        <w:rPr>
          <w:lang w:val="id-ID"/>
        </w:rPr>
        <w:t>Arikunto, Suharsimi</w:t>
      </w:r>
      <w:r w:rsidRPr="000D28A2">
        <w:t xml:space="preserve">. 2013. </w:t>
      </w:r>
      <w:r w:rsidRPr="000D28A2">
        <w:rPr>
          <w:i/>
          <w:iCs/>
        </w:rPr>
        <w:t>Prosedur Penelitian: Suatu Pendekatan Praktik</w:t>
      </w:r>
      <w:r w:rsidRPr="000D28A2">
        <w:t>. Jakarta: Rineka Cipta.</w:t>
      </w:r>
    </w:p>
    <w:p w:rsidR="000D28A2" w:rsidRPr="000D28A2" w:rsidRDefault="000D28A2" w:rsidP="000D28A2">
      <w:pPr>
        <w:spacing w:line="360" w:lineRule="auto"/>
        <w:ind w:left="426" w:hanging="426"/>
        <w:jc w:val="both"/>
      </w:pPr>
      <w:r w:rsidRPr="000D28A2">
        <w:t xml:space="preserve">Ashar Arsyad. 2006. </w:t>
      </w:r>
      <w:r w:rsidRPr="000D28A2">
        <w:rPr>
          <w:i/>
          <w:iCs/>
        </w:rPr>
        <w:t xml:space="preserve">Media Pembelajaran. </w:t>
      </w:r>
      <w:r w:rsidRPr="000D28A2">
        <w:t>Jakarta: PT Raja Grafindo Persada.</w:t>
      </w:r>
    </w:p>
    <w:p w:rsidR="000D28A2" w:rsidRPr="000D28A2" w:rsidRDefault="000D28A2" w:rsidP="000D28A2">
      <w:pPr>
        <w:spacing w:line="360" w:lineRule="auto"/>
        <w:ind w:left="426" w:hanging="426"/>
        <w:jc w:val="both"/>
        <w:rPr>
          <w:lang w:val="id-ID"/>
        </w:rPr>
      </w:pPr>
      <w:r w:rsidRPr="000D28A2">
        <w:t xml:space="preserve">Aqib, Zainal, dkk. 2014. </w:t>
      </w:r>
      <w:r w:rsidRPr="000D28A2">
        <w:rPr>
          <w:i/>
        </w:rPr>
        <w:t>Penelitian Tindakan Kelas untuk Guru SD, SLB, TK</w:t>
      </w:r>
      <w:r w:rsidRPr="000D28A2">
        <w:t>. Bandung: CV.Yrama Widya.</w:t>
      </w:r>
    </w:p>
    <w:p w:rsidR="000D28A2" w:rsidRPr="000D28A2" w:rsidRDefault="000D28A2" w:rsidP="000D28A2">
      <w:pPr>
        <w:spacing w:line="360" w:lineRule="auto"/>
        <w:ind w:left="426" w:hanging="426"/>
        <w:jc w:val="both"/>
      </w:pPr>
      <w:r w:rsidRPr="000D28A2">
        <w:rPr>
          <w:lang w:val="id-ID"/>
        </w:rPr>
        <w:t xml:space="preserve">Dzuanda. 2011. Design Pop-up Child Book Puppet Figure Series Gatotkaca. </w:t>
      </w:r>
      <w:r w:rsidRPr="000D28A2">
        <w:rPr>
          <w:i/>
          <w:lang w:val="id-ID"/>
        </w:rPr>
        <w:t>Jurnal library ITS Undergraduate (Online),</w:t>
      </w:r>
      <w:r w:rsidRPr="000D28A2">
        <w:rPr>
          <w:lang w:val="id-ID"/>
        </w:rPr>
        <w:t xml:space="preserve"> (</w:t>
      </w:r>
      <w:hyperlink r:id="rId17" w:history="1">
        <w:r w:rsidRPr="000D28A2">
          <w:rPr>
            <w:rStyle w:val="Hyperlink"/>
            <w:lang w:val="id-ID"/>
          </w:rPr>
          <w:t>http://library.its.undergraduate.ac.id</w:t>
        </w:r>
      </w:hyperlink>
      <w:r w:rsidRPr="000D28A2">
        <w:rPr>
          <w:lang w:val="id-ID"/>
        </w:rPr>
        <w:t>, diakses pada 15 November 2016.</w:t>
      </w:r>
    </w:p>
    <w:p w:rsidR="000D28A2" w:rsidRPr="000D28A2" w:rsidRDefault="000D28A2" w:rsidP="000D28A2">
      <w:pPr>
        <w:spacing w:line="360" w:lineRule="auto"/>
        <w:ind w:left="426" w:hanging="426"/>
        <w:jc w:val="both"/>
      </w:pPr>
      <w:r w:rsidRPr="000D28A2">
        <w:t xml:space="preserve">Indarti, Titik. 2008. </w:t>
      </w:r>
      <w:r w:rsidRPr="000D28A2">
        <w:rPr>
          <w:i/>
        </w:rPr>
        <w:t>Penelitian Tindakan Kelas dan Penulisan Ilmiah</w:t>
      </w:r>
      <w:r w:rsidRPr="000D28A2">
        <w:t>. Surabaya: FBS Unesa.</w:t>
      </w:r>
    </w:p>
    <w:p w:rsidR="000D28A2" w:rsidRPr="000D28A2" w:rsidRDefault="000D28A2" w:rsidP="000D28A2">
      <w:pPr>
        <w:spacing w:line="360" w:lineRule="auto"/>
        <w:ind w:left="426" w:hanging="426"/>
        <w:jc w:val="both"/>
        <w:rPr>
          <w:lang w:val="id-ID"/>
        </w:rPr>
      </w:pPr>
      <w:r w:rsidRPr="000D28A2">
        <w:rPr>
          <w:lang w:val="id-ID"/>
        </w:rPr>
        <w:t xml:space="preserve">Nurgiyantoro, Burhan. 2010. </w:t>
      </w:r>
      <w:r w:rsidRPr="000D28A2">
        <w:rPr>
          <w:i/>
          <w:lang w:val="id-ID"/>
        </w:rPr>
        <w:t>Penilaian Pembelajaran Bahasa Berbasis Kompetensi</w:t>
      </w:r>
      <w:r w:rsidRPr="000D28A2">
        <w:rPr>
          <w:lang w:val="id-ID"/>
        </w:rPr>
        <w:t>. Yogyakarta: UNY Press.</w:t>
      </w:r>
    </w:p>
    <w:p w:rsidR="000D28A2" w:rsidRPr="000D28A2" w:rsidRDefault="000D28A2" w:rsidP="000D28A2">
      <w:pPr>
        <w:spacing w:line="360" w:lineRule="auto"/>
        <w:ind w:left="426" w:hanging="426"/>
        <w:jc w:val="both"/>
        <w:rPr>
          <w:b/>
          <w:color w:val="000000" w:themeColor="text1"/>
          <w:lang w:val="id-ID"/>
        </w:rPr>
      </w:pPr>
      <w:r w:rsidRPr="000D28A2">
        <w:rPr>
          <w:lang w:val="id-ID"/>
        </w:rPr>
        <w:t xml:space="preserve">Nursisto. 1999. </w:t>
      </w:r>
      <w:r w:rsidRPr="000D28A2">
        <w:rPr>
          <w:i/>
          <w:lang w:val="id-ID"/>
        </w:rPr>
        <w:t>Penuntun Mengarang</w:t>
      </w:r>
      <w:r w:rsidRPr="000D28A2">
        <w:rPr>
          <w:lang w:val="id-ID"/>
        </w:rPr>
        <w:t>. Yogyakarta: Adi Cipta.</w:t>
      </w:r>
    </w:p>
    <w:p w:rsidR="000D28A2" w:rsidRPr="000D28A2" w:rsidRDefault="000D28A2" w:rsidP="008C56FB">
      <w:pPr>
        <w:autoSpaceDE w:val="0"/>
        <w:autoSpaceDN w:val="0"/>
        <w:adjustRightInd w:val="0"/>
        <w:spacing w:line="360" w:lineRule="auto"/>
        <w:ind w:left="426" w:hanging="426"/>
        <w:jc w:val="both"/>
        <w:rPr>
          <w:i/>
          <w:iCs/>
          <w:lang w:val="id-ID"/>
        </w:rPr>
      </w:pPr>
      <w:r w:rsidRPr="000D28A2">
        <w:rPr>
          <w:lang w:val="id-ID"/>
        </w:rPr>
        <w:lastRenderedPageBreak/>
        <w:t>R</w:t>
      </w:r>
      <w:r w:rsidRPr="000D28A2">
        <w:t>ofi’uddin</w:t>
      </w:r>
      <w:r w:rsidRPr="000D28A2">
        <w:rPr>
          <w:lang w:val="id-ID"/>
        </w:rPr>
        <w:t>, Ahmad</w:t>
      </w:r>
      <w:r w:rsidRPr="000D28A2">
        <w:t xml:space="preserve"> </w:t>
      </w:r>
      <w:r w:rsidRPr="000D28A2">
        <w:rPr>
          <w:lang w:val="id-ID"/>
        </w:rPr>
        <w:t>&amp; Zuhdi,</w:t>
      </w:r>
      <w:r w:rsidRPr="000D28A2">
        <w:t xml:space="preserve"> Darmiyati. 1999. </w:t>
      </w:r>
      <w:r w:rsidRPr="000D28A2">
        <w:rPr>
          <w:i/>
          <w:iCs/>
        </w:rPr>
        <w:t>Pendidikan Bahasa dan SastraIndonesia di Kelas Tinggi</w:t>
      </w:r>
      <w:r w:rsidRPr="000D28A2">
        <w:t>. Jakarta: Dirjen Dikti Depdikbud.</w:t>
      </w:r>
    </w:p>
    <w:p w:rsidR="000D28A2" w:rsidRPr="000D28A2" w:rsidRDefault="000D28A2" w:rsidP="008C56FB">
      <w:pPr>
        <w:autoSpaceDE w:val="0"/>
        <w:autoSpaceDN w:val="0"/>
        <w:adjustRightInd w:val="0"/>
        <w:spacing w:line="360" w:lineRule="auto"/>
        <w:ind w:left="426" w:hanging="426"/>
        <w:jc w:val="both"/>
        <w:rPr>
          <w:lang w:val="id-ID"/>
        </w:rPr>
      </w:pPr>
      <w:r w:rsidRPr="000D28A2">
        <w:t xml:space="preserve">Sudjana, Nana </w:t>
      </w:r>
      <w:r w:rsidRPr="000D28A2">
        <w:rPr>
          <w:lang w:val="id-ID"/>
        </w:rPr>
        <w:t>&amp; Rivai, Ahmad</w:t>
      </w:r>
      <w:r w:rsidRPr="000D28A2">
        <w:t>. 20</w:t>
      </w:r>
      <w:r w:rsidRPr="000D28A2">
        <w:rPr>
          <w:lang w:val="id-ID"/>
        </w:rPr>
        <w:t>02</w:t>
      </w:r>
      <w:r w:rsidRPr="000D28A2">
        <w:t xml:space="preserve">. </w:t>
      </w:r>
      <w:r w:rsidRPr="000D28A2">
        <w:rPr>
          <w:i/>
          <w:lang w:val="id-ID"/>
        </w:rPr>
        <w:t>Media Pembelajaran</w:t>
      </w:r>
      <w:r w:rsidRPr="000D28A2">
        <w:t xml:space="preserve">. Bandung: </w:t>
      </w:r>
      <w:r w:rsidRPr="000D28A2">
        <w:rPr>
          <w:lang w:val="id-ID"/>
        </w:rPr>
        <w:t>Sinar Baru Algensindo.</w:t>
      </w:r>
    </w:p>
    <w:p w:rsidR="000D28A2" w:rsidRPr="000D28A2" w:rsidRDefault="000D28A2" w:rsidP="008C56FB">
      <w:pPr>
        <w:autoSpaceDE w:val="0"/>
        <w:autoSpaceDN w:val="0"/>
        <w:adjustRightInd w:val="0"/>
        <w:spacing w:line="360" w:lineRule="auto"/>
        <w:ind w:left="426" w:hanging="426"/>
        <w:jc w:val="both"/>
        <w:rPr>
          <w:lang w:val="id-ID"/>
        </w:rPr>
      </w:pPr>
      <w:r w:rsidRPr="000D28A2">
        <w:t xml:space="preserve">Suharjo. 2006. </w:t>
      </w:r>
      <w:r w:rsidRPr="000D28A2">
        <w:rPr>
          <w:i/>
          <w:iCs/>
        </w:rPr>
        <w:t>Mengenal Pendidikan Sekolah Dasar</w:t>
      </w:r>
      <w:r w:rsidRPr="000D28A2">
        <w:t>. Jakarta: Departemen Pendidikan Nasional.</w:t>
      </w:r>
    </w:p>
    <w:p w:rsidR="000D28A2" w:rsidRPr="000D28A2" w:rsidRDefault="000D28A2" w:rsidP="008C56FB">
      <w:pPr>
        <w:autoSpaceDE w:val="0"/>
        <w:autoSpaceDN w:val="0"/>
        <w:adjustRightInd w:val="0"/>
        <w:spacing w:line="360" w:lineRule="auto"/>
        <w:ind w:left="426" w:hanging="426"/>
        <w:jc w:val="both"/>
        <w:rPr>
          <w:lang w:val="id-ID"/>
        </w:rPr>
      </w:pPr>
      <w:r w:rsidRPr="000D28A2">
        <w:t>Tarigan Henry Guntu</w:t>
      </w:r>
      <w:r w:rsidRPr="000D28A2">
        <w:rPr>
          <w:lang w:val="id-ID"/>
        </w:rPr>
        <w:t>r</w:t>
      </w:r>
      <w:r w:rsidRPr="000D28A2">
        <w:t xml:space="preserve">. 2008. </w:t>
      </w:r>
      <w:r w:rsidRPr="000D28A2">
        <w:rPr>
          <w:i/>
          <w:iCs/>
        </w:rPr>
        <w:t>Menulis: Sebagai Suatu Keterampilan Berbahasa</w:t>
      </w:r>
      <w:r w:rsidRPr="000D28A2">
        <w:t>. Bandung: Angkasa.</w:t>
      </w:r>
    </w:p>
    <w:p w:rsidR="000D28A2" w:rsidRPr="000D28A2" w:rsidRDefault="000D28A2" w:rsidP="008C56FB">
      <w:pPr>
        <w:autoSpaceDE w:val="0"/>
        <w:autoSpaceDN w:val="0"/>
        <w:adjustRightInd w:val="0"/>
        <w:spacing w:line="360" w:lineRule="auto"/>
        <w:ind w:left="426" w:hanging="426"/>
        <w:jc w:val="both"/>
      </w:pPr>
      <w:r w:rsidRPr="000D28A2">
        <w:t xml:space="preserve">Tim Penyusun Kamus Pusat Bahasa. 2005. </w:t>
      </w:r>
      <w:r w:rsidRPr="000D28A2">
        <w:rPr>
          <w:i/>
          <w:iCs/>
        </w:rPr>
        <w:t>Kamus Besar Bahasa Indonesia</w:t>
      </w:r>
      <w:r w:rsidRPr="000D28A2">
        <w:t>. Jakarta: Balai Pustaka.</w:t>
      </w:r>
    </w:p>
    <w:p w:rsidR="000D28A2" w:rsidRPr="000D28A2" w:rsidRDefault="000D28A2" w:rsidP="008C56FB">
      <w:pPr>
        <w:autoSpaceDE w:val="0"/>
        <w:autoSpaceDN w:val="0"/>
        <w:adjustRightInd w:val="0"/>
        <w:spacing w:line="360" w:lineRule="auto"/>
        <w:ind w:left="426" w:hanging="426"/>
        <w:jc w:val="both"/>
      </w:pPr>
      <w:r w:rsidRPr="000D28A2">
        <w:t xml:space="preserve">John W. Santrock. 2009. </w:t>
      </w:r>
      <w:r w:rsidRPr="000D28A2">
        <w:rPr>
          <w:i/>
        </w:rPr>
        <w:t>Psikologi Pendidikan</w:t>
      </w:r>
      <w:r w:rsidRPr="000D28A2">
        <w:t>. Jakarta: Salemba Humanika.</w:t>
      </w:r>
    </w:p>
    <w:p w:rsidR="0075443D" w:rsidRDefault="0075443D" w:rsidP="0075443D">
      <w:pPr>
        <w:pStyle w:val="ListParagraph"/>
        <w:spacing w:after="0" w:line="240" w:lineRule="auto"/>
        <w:ind w:left="1" w:right="0" w:firstLine="0"/>
        <w:rPr>
          <w:sz w:val="20"/>
          <w:szCs w:val="20"/>
        </w:rPr>
      </w:pPr>
    </w:p>
    <w:p w:rsidR="000D28A2" w:rsidRDefault="000D28A2" w:rsidP="0075443D">
      <w:pPr>
        <w:pStyle w:val="ListParagraph"/>
        <w:spacing w:after="0" w:line="240" w:lineRule="auto"/>
        <w:ind w:left="1" w:right="0" w:firstLine="0"/>
        <w:rPr>
          <w:sz w:val="20"/>
          <w:szCs w:val="20"/>
        </w:rPr>
      </w:pPr>
    </w:p>
    <w:p w:rsidR="0097336F" w:rsidRDefault="0097336F"/>
    <w:sectPr w:rsidR="0097336F" w:rsidSect="000A349C">
      <w:headerReference w:type="default" r:id="rId18"/>
      <w:type w:val="continuous"/>
      <w:pgSz w:w="11909" w:h="16834" w:code="9"/>
      <w:pgMar w:top="1377" w:right="1134" w:bottom="1418" w:left="1134" w:header="426" w:footer="720" w:gutter="0"/>
      <w:cols w:num="2"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D8F" w:rsidRDefault="00993D8F" w:rsidP="0075443D">
      <w:r>
        <w:separator/>
      </w:r>
    </w:p>
  </w:endnote>
  <w:endnote w:type="continuationSeparator" w:id="0">
    <w:p w:rsidR="00993D8F" w:rsidRDefault="00993D8F" w:rsidP="00754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9AE" w:rsidRDefault="002D6B4C">
    <w:pPr>
      <w:pStyle w:val="Footer"/>
    </w:pPr>
    <w:r>
      <w:fldChar w:fldCharType="begin"/>
    </w:r>
    <w:r>
      <w:instrText xml:space="preserve"> PAGE   \* MERGEFORMAT </w:instrText>
    </w:r>
    <w:r>
      <w:fldChar w:fldCharType="separate"/>
    </w:r>
    <w:r>
      <w:rPr>
        <w:noProof/>
      </w:rPr>
      <w:t>1085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D8F" w:rsidRDefault="00993D8F" w:rsidP="0075443D">
      <w:r>
        <w:separator/>
      </w:r>
    </w:p>
  </w:footnote>
  <w:footnote w:type="continuationSeparator" w:id="0">
    <w:p w:rsidR="00993D8F" w:rsidRDefault="00993D8F" w:rsidP="00754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9AE" w:rsidRPr="003904DD" w:rsidRDefault="002D6B4C" w:rsidP="000A349C">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3" type="#_x0000_t75" style="position:absolute;left:0;text-align:left;margin-left:0;margin-top:0;width:481.85pt;height:481.85pt;z-index:-251650048;mso-position-horizontal:center;mso-position-horizontal-relative:margin;mso-position-vertical:center;mso-position-vertical-relative:margin" o:allowincell="f">
          <v:imagedata r:id="rId1" o:title="LOGO BIRU DI ATAS PUTIH" gain="19661f" blacklevel="22938f"/>
          <w10:wrap anchorx="margin" anchory="margin"/>
        </v:shape>
      </w:pict>
    </w:r>
    <w:r w:rsidR="00F629AE">
      <w:rPr>
        <w:lang w:val="id-ID"/>
      </w:rPr>
      <w:t xml:space="preserve"> </w:t>
    </w:r>
    <w:r w:rsidR="00F629AE">
      <w:rPr>
        <w:lang w:val="id-ID"/>
      </w:rPr>
      <w:t>JPGSD. Volume 05 Nomor 03 Tahun 2017</w:t>
    </w:r>
  </w:p>
  <w:p w:rsidR="00F629AE" w:rsidRPr="000A349C" w:rsidRDefault="00F629AE" w:rsidP="000A349C">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9AE" w:rsidRPr="003904DD" w:rsidRDefault="002D6B4C" w:rsidP="00D22C75">
    <w:pPr>
      <w:pStyle w:val="Header"/>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4144;mso-position-horizontal:center;mso-position-horizontal-relative:margin;mso-position-vertical:center;mso-position-vertical-relative:margin" o:allowincell="f">
          <v:imagedata r:id="rId1" o:title="LOGO BIRU DI ATAS PUTIH" gain="19661f" blacklevel="22938f"/>
          <w10:wrap anchorx="margin" anchory="margin"/>
        </v:shape>
      </w:pict>
    </w:r>
    <w:r w:rsidR="00F629AE">
      <w:rPr>
        <w:i/>
        <w:lang w:val="en-ID"/>
      </w:rPr>
      <w:t>Penggunaan Media Pop Up Book untuk Meningkatkan Keterampilan Menulis Deskripsi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9AE" w:rsidRDefault="002D6B4C">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9AE" w:rsidRPr="003904DD" w:rsidRDefault="002D6B4C" w:rsidP="00D22C75">
    <w:pPr>
      <w:pStyle w:val="Header"/>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0;width:481.85pt;height:481.85pt;z-index:-251652096;mso-position-horizontal:center;mso-position-horizontal-relative:margin;mso-position-vertical:center;mso-position-vertical-relative:margin" o:allowincell="f">
          <v:imagedata r:id="rId1" o:title="LOGO BIRU DI ATAS PUTIH" gain="19661f" blacklevel="22938f"/>
          <w10:wrap anchorx="margin" anchory="margin"/>
        </v:shape>
      </w:pict>
    </w:r>
    <w:r w:rsidR="00F629AE">
      <w:rPr>
        <w:i/>
        <w:lang w:val="en-ID"/>
      </w:rPr>
      <w:t>Penggunaan Media Pop Up Book untuk Meningkatkan Keterampilan Menulis Deskripsi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E340C"/>
    <w:multiLevelType w:val="hybridMultilevel"/>
    <w:tmpl w:val="E7148086"/>
    <w:lvl w:ilvl="0" w:tplc="3BB4D604">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 w15:restartNumberingAfterBreak="0">
    <w:nsid w:val="1AB24C37"/>
    <w:multiLevelType w:val="hybridMultilevel"/>
    <w:tmpl w:val="30DE390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1D4C18AF"/>
    <w:multiLevelType w:val="hybridMultilevel"/>
    <w:tmpl w:val="55422B0C"/>
    <w:lvl w:ilvl="0" w:tplc="3BFC88B0">
      <w:start w:val="1"/>
      <w:numFmt w:val="decimal"/>
      <w:lvlText w:val="%1."/>
      <w:lvlJc w:val="left"/>
      <w:pPr>
        <w:ind w:left="199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57723"/>
    <w:multiLevelType w:val="hybridMultilevel"/>
    <w:tmpl w:val="8E90BD54"/>
    <w:lvl w:ilvl="0" w:tplc="AA26F636">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9CF2320"/>
    <w:multiLevelType w:val="hybridMultilevel"/>
    <w:tmpl w:val="0C0A178A"/>
    <w:lvl w:ilvl="0" w:tplc="057A8B6A">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7"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44942C76"/>
    <w:multiLevelType w:val="hybridMultilevel"/>
    <w:tmpl w:val="D9169CEA"/>
    <w:lvl w:ilvl="0" w:tplc="3BB4D604">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9" w15:restartNumberingAfterBreak="0">
    <w:nsid w:val="4DF738E6"/>
    <w:multiLevelType w:val="hybridMultilevel"/>
    <w:tmpl w:val="DD56DD4E"/>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4F2E5C0D"/>
    <w:multiLevelType w:val="hybridMultilevel"/>
    <w:tmpl w:val="78E0BE6E"/>
    <w:lvl w:ilvl="0" w:tplc="B568D3C4">
      <w:start w:val="1"/>
      <w:numFmt w:val="decimal"/>
      <w:lvlText w:val="%1)"/>
      <w:lvlJc w:val="left"/>
      <w:pPr>
        <w:ind w:left="25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52E4404D"/>
    <w:multiLevelType w:val="hybridMultilevel"/>
    <w:tmpl w:val="39920DC2"/>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15:restartNumberingAfterBreak="0">
    <w:nsid w:val="53105330"/>
    <w:multiLevelType w:val="hybridMultilevel"/>
    <w:tmpl w:val="4648B780"/>
    <w:lvl w:ilvl="0" w:tplc="6736F4DE">
      <w:start w:val="1"/>
      <w:numFmt w:val="decimal"/>
      <w:lvlText w:val="%1)"/>
      <w:lvlJc w:val="left"/>
      <w:pPr>
        <w:ind w:left="25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83052B"/>
    <w:multiLevelType w:val="hybridMultilevel"/>
    <w:tmpl w:val="DA660FFE"/>
    <w:lvl w:ilvl="0" w:tplc="EEB8D30C">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663D0F7C"/>
    <w:multiLevelType w:val="hybridMultilevel"/>
    <w:tmpl w:val="FBB84BBC"/>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15:restartNumberingAfterBreak="0">
    <w:nsid w:val="668C4B58"/>
    <w:multiLevelType w:val="hybridMultilevel"/>
    <w:tmpl w:val="428C52C4"/>
    <w:lvl w:ilvl="0" w:tplc="32729BC8">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6C14373"/>
    <w:multiLevelType w:val="hybridMultilevel"/>
    <w:tmpl w:val="1B5852AA"/>
    <w:lvl w:ilvl="0" w:tplc="04090011">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8" w15:restartNumberingAfterBreak="0">
    <w:nsid w:val="6947157D"/>
    <w:multiLevelType w:val="hybridMultilevel"/>
    <w:tmpl w:val="1E086276"/>
    <w:lvl w:ilvl="0" w:tplc="06BCAFFA">
      <w:start w:val="1"/>
      <w:numFmt w:val="lowerLetter"/>
      <w:lvlText w:val="%1."/>
      <w:lvlJc w:val="left"/>
      <w:pPr>
        <w:ind w:left="150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1" w15:restartNumberingAfterBreak="0">
    <w:nsid w:val="6F41600F"/>
    <w:multiLevelType w:val="hybridMultilevel"/>
    <w:tmpl w:val="FA24DDC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7751407F"/>
    <w:multiLevelType w:val="hybridMultilevel"/>
    <w:tmpl w:val="68EA652E"/>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15:restartNumberingAfterBreak="0">
    <w:nsid w:val="786340C2"/>
    <w:multiLevelType w:val="hybridMultilevel"/>
    <w:tmpl w:val="2EB2CE52"/>
    <w:lvl w:ilvl="0" w:tplc="D4A2EF52">
      <w:start w:val="1"/>
      <w:numFmt w:val="decimal"/>
      <w:lvlText w:val="%1."/>
      <w:lvlJc w:val="left"/>
      <w:pPr>
        <w:tabs>
          <w:tab w:val="num" w:pos="720"/>
        </w:tabs>
        <w:ind w:left="720" w:hanging="360"/>
      </w:pPr>
    </w:lvl>
    <w:lvl w:ilvl="1" w:tplc="DD966B48" w:tentative="1">
      <w:start w:val="1"/>
      <w:numFmt w:val="decimal"/>
      <w:lvlText w:val="%2."/>
      <w:lvlJc w:val="left"/>
      <w:pPr>
        <w:tabs>
          <w:tab w:val="num" w:pos="1440"/>
        </w:tabs>
        <w:ind w:left="1440" w:hanging="360"/>
      </w:pPr>
    </w:lvl>
    <w:lvl w:ilvl="2" w:tplc="15CA3F34" w:tentative="1">
      <w:start w:val="1"/>
      <w:numFmt w:val="decimal"/>
      <w:lvlText w:val="%3."/>
      <w:lvlJc w:val="left"/>
      <w:pPr>
        <w:tabs>
          <w:tab w:val="num" w:pos="2160"/>
        </w:tabs>
        <w:ind w:left="2160" w:hanging="360"/>
      </w:pPr>
    </w:lvl>
    <w:lvl w:ilvl="3" w:tplc="14AA45EC" w:tentative="1">
      <w:start w:val="1"/>
      <w:numFmt w:val="decimal"/>
      <w:lvlText w:val="%4."/>
      <w:lvlJc w:val="left"/>
      <w:pPr>
        <w:tabs>
          <w:tab w:val="num" w:pos="2880"/>
        </w:tabs>
        <w:ind w:left="2880" w:hanging="360"/>
      </w:pPr>
    </w:lvl>
    <w:lvl w:ilvl="4" w:tplc="E36E73DA" w:tentative="1">
      <w:start w:val="1"/>
      <w:numFmt w:val="decimal"/>
      <w:lvlText w:val="%5."/>
      <w:lvlJc w:val="left"/>
      <w:pPr>
        <w:tabs>
          <w:tab w:val="num" w:pos="3600"/>
        </w:tabs>
        <w:ind w:left="3600" w:hanging="360"/>
      </w:pPr>
    </w:lvl>
    <w:lvl w:ilvl="5" w:tplc="F576499A" w:tentative="1">
      <w:start w:val="1"/>
      <w:numFmt w:val="decimal"/>
      <w:lvlText w:val="%6."/>
      <w:lvlJc w:val="left"/>
      <w:pPr>
        <w:tabs>
          <w:tab w:val="num" w:pos="4320"/>
        </w:tabs>
        <w:ind w:left="4320" w:hanging="360"/>
      </w:pPr>
    </w:lvl>
    <w:lvl w:ilvl="6" w:tplc="2C507D92" w:tentative="1">
      <w:start w:val="1"/>
      <w:numFmt w:val="decimal"/>
      <w:lvlText w:val="%7."/>
      <w:lvlJc w:val="left"/>
      <w:pPr>
        <w:tabs>
          <w:tab w:val="num" w:pos="5040"/>
        </w:tabs>
        <w:ind w:left="5040" w:hanging="360"/>
      </w:pPr>
    </w:lvl>
    <w:lvl w:ilvl="7" w:tplc="C67AE498" w:tentative="1">
      <w:start w:val="1"/>
      <w:numFmt w:val="decimal"/>
      <w:lvlText w:val="%8."/>
      <w:lvlJc w:val="left"/>
      <w:pPr>
        <w:tabs>
          <w:tab w:val="num" w:pos="5760"/>
        </w:tabs>
        <w:ind w:left="5760" w:hanging="360"/>
      </w:pPr>
    </w:lvl>
    <w:lvl w:ilvl="8" w:tplc="4634C342" w:tentative="1">
      <w:start w:val="1"/>
      <w:numFmt w:val="decimal"/>
      <w:lvlText w:val="%9."/>
      <w:lvlJc w:val="left"/>
      <w:pPr>
        <w:tabs>
          <w:tab w:val="num" w:pos="6480"/>
        </w:tabs>
        <w:ind w:left="6480" w:hanging="360"/>
      </w:pPr>
    </w:lvl>
  </w:abstractNum>
  <w:abstractNum w:abstractNumId="24" w15:restartNumberingAfterBreak="0">
    <w:nsid w:val="7B0837FB"/>
    <w:multiLevelType w:val="hybridMultilevel"/>
    <w:tmpl w:val="09848ED8"/>
    <w:lvl w:ilvl="0" w:tplc="BF3E1F32">
      <w:start w:val="1"/>
      <w:numFmt w:val="lowerLetter"/>
      <w:lvlText w:val="%1)"/>
      <w:lvlJc w:val="left"/>
      <w:pPr>
        <w:ind w:left="25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0C163F"/>
    <w:multiLevelType w:val="hybridMultilevel"/>
    <w:tmpl w:val="22D22994"/>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num w:numId="1">
    <w:abstractNumId w:val="6"/>
  </w:num>
  <w:num w:numId="2">
    <w:abstractNumId w:val="19"/>
  </w:num>
  <w:num w:numId="3">
    <w:abstractNumId w:val="4"/>
  </w:num>
  <w:num w:numId="4">
    <w:abstractNumId w:val="7"/>
  </w:num>
  <w:num w:numId="5">
    <w:abstractNumId w:val="11"/>
  </w:num>
  <w:num w:numId="6">
    <w:abstractNumId w:val="20"/>
  </w:num>
  <w:num w:numId="7">
    <w:abstractNumId w:val="16"/>
  </w:num>
  <w:num w:numId="8">
    <w:abstractNumId w:val="1"/>
  </w:num>
  <w:num w:numId="9">
    <w:abstractNumId w:val="23"/>
  </w:num>
  <w:num w:numId="10">
    <w:abstractNumId w:val="21"/>
  </w:num>
  <w:num w:numId="11">
    <w:abstractNumId w:val="9"/>
  </w:num>
  <w:num w:numId="12">
    <w:abstractNumId w:val="3"/>
  </w:num>
  <w:num w:numId="13">
    <w:abstractNumId w:val="24"/>
  </w:num>
  <w:num w:numId="14">
    <w:abstractNumId w:val="13"/>
  </w:num>
  <w:num w:numId="15">
    <w:abstractNumId w:val="8"/>
  </w:num>
  <w:num w:numId="16">
    <w:abstractNumId w:val="0"/>
  </w:num>
  <w:num w:numId="17">
    <w:abstractNumId w:val="10"/>
  </w:num>
  <w:num w:numId="18">
    <w:abstractNumId w:val="2"/>
  </w:num>
  <w:num w:numId="19">
    <w:abstractNumId w:val="12"/>
  </w:num>
  <w:num w:numId="20">
    <w:abstractNumId w:val="22"/>
  </w:num>
  <w:num w:numId="21">
    <w:abstractNumId w:val="14"/>
  </w:num>
  <w:num w:numId="22">
    <w:abstractNumId w:val="25"/>
  </w:num>
  <w:num w:numId="23">
    <w:abstractNumId w:val="17"/>
  </w:num>
  <w:num w:numId="24">
    <w:abstractNumId w:val="15"/>
  </w:num>
  <w:num w:numId="25">
    <w:abstractNumId w:val="18"/>
  </w:num>
  <w:num w:numId="26">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evenAndOddHeaders/>
  <w:drawingGridHorizontalSpacing w:val="10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5443D"/>
    <w:rsid w:val="000005B0"/>
    <w:rsid w:val="00035606"/>
    <w:rsid w:val="000364E9"/>
    <w:rsid w:val="00037860"/>
    <w:rsid w:val="000454E9"/>
    <w:rsid w:val="000519C3"/>
    <w:rsid w:val="000525FE"/>
    <w:rsid w:val="00066AF5"/>
    <w:rsid w:val="000A22AB"/>
    <w:rsid w:val="000A349C"/>
    <w:rsid w:val="000A5713"/>
    <w:rsid w:val="000B60F3"/>
    <w:rsid w:val="000C2F9F"/>
    <w:rsid w:val="000D0E32"/>
    <w:rsid w:val="000D28A2"/>
    <w:rsid w:val="000D6E03"/>
    <w:rsid w:val="000E2F99"/>
    <w:rsid w:val="000E486F"/>
    <w:rsid w:val="000F1000"/>
    <w:rsid w:val="000F2B38"/>
    <w:rsid w:val="000F497B"/>
    <w:rsid w:val="0011087B"/>
    <w:rsid w:val="00123FFA"/>
    <w:rsid w:val="0012546D"/>
    <w:rsid w:val="00152B6F"/>
    <w:rsid w:val="00153713"/>
    <w:rsid w:val="00156A81"/>
    <w:rsid w:val="0016345B"/>
    <w:rsid w:val="0016574F"/>
    <w:rsid w:val="00190E89"/>
    <w:rsid w:val="001B07D6"/>
    <w:rsid w:val="001C106A"/>
    <w:rsid w:val="001C1120"/>
    <w:rsid w:val="001C2588"/>
    <w:rsid w:val="001D763D"/>
    <w:rsid w:val="001F1D99"/>
    <w:rsid w:val="001F2DE3"/>
    <w:rsid w:val="00214A13"/>
    <w:rsid w:val="00225C1E"/>
    <w:rsid w:val="00227D0B"/>
    <w:rsid w:val="00240664"/>
    <w:rsid w:val="00255B04"/>
    <w:rsid w:val="0027410F"/>
    <w:rsid w:val="00282568"/>
    <w:rsid w:val="0028451D"/>
    <w:rsid w:val="0028792E"/>
    <w:rsid w:val="002A0301"/>
    <w:rsid w:val="002B300D"/>
    <w:rsid w:val="002B7AAB"/>
    <w:rsid w:val="002D6B4C"/>
    <w:rsid w:val="002D7A89"/>
    <w:rsid w:val="002E597E"/>
    <w:rsid w:val="002F3103"/>
    <w:rsid w:val="00303A03"/>
    <w:rsid w:val="00325373"/>
    <w:rsid w:val="003626C6"/>
    <w:rsid w:val="00366643"/>
    <w:rsid w:val="00374056"/>
    <w:rsid w:val="00390D0E"/>
    <w:rsid w:val="003A0221"/>
    <w:rsid w:val="003A646C"/>
    <w:rsid w:val="003B1DB0"/>
    <w:rsid w:val="003C441B"/>
    <w:rsid w:val="003C6F4A"/>
    <w:rsid w:val="003D6ABD"/>
    <w:rsid w:val="003F07C1"/>
    <w:rsid w:val="003F0F79"/>
    <w:rsid w:val="003F5CEB"/>
    <w:rsid w:val="00402188"/>
    <w:rsid w:val="00403AF3"/>
    <w:rsid w:val="00404AC3"/>
    <w:rsid w:val="00407D68"/>
    <w:rsid w:val="00432294"/>
    <w:rsid w:val="00441EBF"/>
    <w:rsid w:val="00470933"/>
    <w:rsid w:val="004A1D11"/>
    <w:rsid w:val="004A2483"/>
    <w:rsid w:val="004B7BF3"/>
    <w:rsid w:val="004C4EEF"/>
    <w:rsid w:val="004C5C5F"/>
    <w:rsid w:val="004D6FFD"/>
    <w:rsid w:val="004E1371"/>
    <w:rsid w:val="004E21DF"/>
    <w:rsid w:val="00513D7F"/>
    <w:rsid w:val="005155B5"/>
    <w:rsid w:val="0051671B"/>
    <w:rsid w:val="005321AF"/>
    <w:rsid w:val="0053408A"/>
    <w:rsid w:val="0053470D"/>
    <w:rsid w:val="005350DC"/>
    <w:rsid w:val="00547DF2"/>
    <w:rsid w:val="00547F85"/>
    <w:rsid w:val="00550A91"/>
    <w:rsid w:val="005516B3"/>
    <w:rsid w:val="005666BB"/>
    <w:rsid w:val="00567BD2"/>
    <w:rsid w:val="00591E92"/>
    <w:rsid w:val="00594297"/>
    <w:rsid w:val="005961A0"/>
    <w:rsid w:val="005A3B48"/>
    <w:rsid w:val="005C4F5A"/>
    <w:rsid w:val="005E26EA"/>
    <w:rsid w:val="005E5AB5"/>
    <w:rsid w:val="005F2A00"/>
    <w:rsid w:val="00622744"/>
    <w:rsid w:val="0063488F"/>
    <w:rsid w:val="00640811"/>
    <w:rsid w:val="00655B64"/>
    <w:rsid w:val="0066364B"/>
    <w:rsid w:val="00683330"/>
    <w:rsid w:val="006851C7"/>
    <w:rsid w:val="006A044C"/>
    <w:rsid w:val="006A437F"/>
    <w:rsid w:val="006C0F3A"/>
    <w:rsid w:val="006C3169"/>
    <w:rsid w:val="006C6599"/>
    <w:rsid w:val="006E21F4"/>
    <w:rsid w:val="00702DA4"/>
    <w:rsid w:val="007149AE"/>
    <w:rsid w:val="007168D4"/>
    <w:rsid w:val="00724094"/>
    <w:rsid w:val="00730265"/>
    <w:rsid w:val="00737926"/>
    <w:rsid w:val="007479C1"/>
    <w:rsid w:val="0075443D"/>
    <w:rsid w:val="007673C7"/>
    <w:rsid w:val="00774509"/>
    <w:rsid w:val="00783FD3"/>
    <w:rsid w:val="007A14FF"/>
    <w:rsid w:val="007C6BAD"/>
    <w:rsid w:val="00824349"/>
    <w:rsid w:val="00833C2A"/>
    <w:rsid w:val="0085553A"/>
    <w:rsid w:val="0087344E"/>
    <w:rsid w:val="0089308C"/>
    <w:rsid w:val="0089503F"/>
    <w:rsid w:val="00897BFE"/>
    <w:rsid w:val="008A3934"/>
    <w:rsid w:val="008C2AC9"/>
    <w:rsid w:val="008C4CF1"/>
    <w:rsid w:val="008C56FB"/>
    <w:rsid w:val="008D6CB5"/>
    <w:rsid w:val="008E78CC"/>
    <w:rsid w:val="0090041F"/>
    <w:rsid w:val="009015F0"/>
    <w:rsid w:val="009035C4"/>
    <w:rsid w:val="009067AB"/>
    <w:rsid w:val="00913508"/>
    <w:rsid w:val="0092049F"/>
    <w:rsid w:val="00923166"/>
    <w:rsid w:val="009242E3"/>
    <w:rsid w:val="00941FBD"/>
    <w:rsid w:val="00944852"/>
    <w:rsid w:val="00954304"/>
    <w:rsid w:val="009577AC"/>
    <w:rsid w:val="00957BD2"/>
    <w:rsid w:val="00962079"/>
    <w:rsid w:val="00967A96"/>
    <w:rsid w:val="00967F6B"/>
    <w:rsid w:val="0097336F"/>
    <w:rsid w:val="00993D8F"/>
    <w:rsid w:val="009B6BE7"/>
    <w:rsid w:val="009B6C72"/>
    <w:rsid w:val="009E049A"/>
    <w:rsid w:val="009E434B"/>
    <w:rsid w:val="00A01BF6"/>
    <w:rsid w:val="00A369BB"/>
    <w:rsid w:val="00A424A0"/>
    <w:rsid w:val="00A43B55"/>
    <w:rsid w:val="00A53B3A"/>
    <w:rsid w:val="00A62E86"/>
    <w:rsid w:val="00A642C7"/>
    <w:rsid w:val="00A65D68"/>
    <w:rsid w:val="00A80DE3"/>
    <w:rsid w:val="00A85535"/>
    <w:rsid w:val="00AD52AD"/>
    <w:rsid w:val="00AF1EA9"/>
    <w:rsid w:val="00B0287E"/>
    <w:rsid w:val="00B1400D"/>
    <w:rsid w:val="00B24963"/>
    <w:rsid w:val="00B26C2F"/>
    <w:rsid w:val="00B26C34"/>
    <w:rsid w:val="00B433CD"/>
    <w:rsid w:val="00B53237"/>
    <w:rsid w:val="00B539CF"/>
    <w:rsid w:val="00B771A2"/>
    <w:rsid w:val="00B77AE8"/>
    <w:rsid w:val="00B80804"/>
    <w:rsid w:val="00B86729"/>
    <w:rsid w:val="00BA5774"/>
    <w:rsid w:val="00BD46AC"/>
    <w:rsid w:val="00BE05FB"/>
    <w:rsid w:val="00BF2091"/>
    <w:rsid w:val="00BF7417"/>
    <w:rsid w:val="00C03B88"/>
    <w:rsid w:val="00C17BA5"/>
    <w:rsid w:val="00C23671"/>
    <w:rsid w:val="00C23D88"/>
    <w:rsid w:val="00C300F8"/>
    <w:rsid w:val="00C46EDF"/>
    <w:rsid w:val="00C53FC9"/>
    <w:rsid w:val="00C734FD"/>
    <w:rsid w:val="00C74062"/>
    <w:rsid w:val="00C771E6"/>
    <w:rsid w:val="00C834FD"/>
    <w:rsid w:val="00CA3841"/>
    <w:rsid w:val="00CA395A"/>
    <w:rsid w:val="00CB6372"/>
    <w:rsid w:val="00CC0B05"/>
    <w:rsid w:val="00CF133E"/>
    <w:rsid w:val="00CF4635"/>
    <w:rsid w:val="00D003ED"/>
    <w:rsid w:val="00D06592"/>
    <w:rsid w:val="00D152A9"/>
    <w:rsid w:val="00D22C75"/>
    <w:rsid w:val="00D364E1"/>
    <w:rsid w:val="00D5559C"/>
    <w:rsid w:val="00D7199B"/>
    <w:rsid w:val="00D75002"/>
    <w:rsid w:val="00D86A08"/>
    <w:rsid w:val="00D924BD"/>
    <w:rsid w:val="00DA59FB"/>
    <w:rsid w:val="00DA765D"/>
    <w:rsid w:val="00DE2C0C"/>
    <w:rsid w:val="00DF38E9"/>
    <w:rsid w:val="00E10884"/>
    <w:rsid w:val="00E234B0"/>
    <w:rsid w:val="00E25976"/>
    <w:rsid w:val="00E5742A"/>
    <w:rsid w:val="00E616CC"/>
    <w:rsid w:val="00E634D3"/>
    <w:rsid w:val="00E671D4"/>
    <w:rsid w:val="00E8118C"/>
    <w:rsid w:val="00E8542B"/>
    <w:rsid w:val="00E93D11"/>
    <w:rsid w:val="00E95234"/>
    <w:rsid w:val="00EA4DA3"/>
    <w:rsid w:val="00EB248E"/>
    <w:rsid w:val="00ED39E1"/>
    <w:rsid w:val="00ED4DB5"/>
    <w:rsid w:val="00ED79DA"/>
    <w:rsid w:val="00EE0B22"/>
    <w:rsid w:val="00EF02A4"/>
    <w:rsid w:val="00EF3783"/>
    <w:rsid w:val="00F056B8"/>
    <w:rsid w:val="00F21652"/>
    <w:rsid w:val="00F23CC1"/>
    <w:rsid w:val="00F4367E"/>
    <w:rsid w:val="00F5610A"/>
    <w:rsid w:val="00F62226"/>
    <w:rsid w:val="00F629AE"/>
    <w:rsid w:val="00F70E08"/>
    <w:rsid w:val="00F74422"/>
    <w:rsid w:val="00F75E30"/>
    <w:rsid w:val="00FA50E5"/>
    <w:rsid w:val="00FE6710"/>
    <w:rsid w:val="00FE758A"/>
    <w:rsid w:val="00FF0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673D4D7D-85FB-4280-A687-0D59F2DE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43D"/>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75443D"/>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qFormat/>
    <w:rsid w:val="0075443D"/>
    <w:pPr>
      <w:keepNext/>
      <w:keepLines/>
      <w:numPr>
        <w:ilvl w:val="1"/>
        <w:numId w:val="4"/>
      </w:numPr>
      <w:spacing w:before="120" w:after="60"/>
      <w:jc w:val="left"/>
      <w:outlineLvl w:val="1"/>
    </w:pPr>
    <w:rPr>
      <w:i/>
      <w:iCs/>
      <w:noProof/>
    </w:rPr>
  </w:style>
  <w:style w:type="paragraph" w:styleId="Heading3">
    <w:name w:val="heading 3"/>
    <w:basedOn w:val="Normal"/>
    <w:next w:val="Normal"/>
    <w:link w:val="Heading3Char"/>
    <w:qFormat/>
    <w:rsid w:val="0075443D"/>
    <w:pPr>
      <w:numPr>
        <w:ilvl w:val="2"/>
        <w:numId w:val="4"/>
      </w:numPr>
      <w:spacing w:line="240" w:lineRule="exact"/>
      <w:jc w:val="both"/>
      <w:outlineLvl w:val="2"/>
    </w:pPr>
    <w:rPr>
      <w:i/>
      <w:iCs/>
      <w:noProof/>
    </w:rPr>
  </w:style>
  <w:style w:type="paragraph" w:styleId="Heading4">
    <w:name w:val="heading 4"/>
    <w:basedOn w:val="Normal"/>
    <w:next w:val="Normal"/>
    <w:link w:val="Heading4Char"/>
    <w:qFormat/>
    <w:rsid w:val="0075443D"/>
    <w:pPr>
      <w:numPr>
        <w:ilvl w:val="3"/>
        <w:numId w:val="4"/>
      </w:numPr>
      <w:spacing w:before="40" w:after="40"/>
      <w:jc w:val="both"/>
      <w:outlineLvl w:val="3"/>
    </w:pPr>
    <w:rPr>
      <w:i/>
      <w:iCs/>
      <w:noProof/>
    </w:rPr>
  </w:style>
  <w:style w:type="paragraph" w:styleId="Heading5">
    <w:name w:val="heading 5"/>
    <w:basedOn w:val="Normal"/>
    <w:next w:val="Normal"/>
    <w:link w:val="Heading5Char"/>
    <w:qFormat/>
    <w:rsid w:val="0075443D"/>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443D"/>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75443D"/>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75443D"/>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75443D"/>
    <w:rPr>
      <w:rFonts w:ascii="Times New Roman" w:eastAsia="SimSun" w:hAnsi="Times New Roman" w:cs="Times New Roman"/>
      <w:i/>
      <w:iCs/>
      <w:noProof/>
      <w:sz w:val="20"/>
      <w:szCs w:val="20"/>
    </w:rPr>
  </w:style>
  <w:style w:type="character" w:customStyle="1" w:styleId="Heading5Char">
    <w:name w:val="Heading 5 Char"/>
    <w:basedOn w:val="DefaultParagraphFont"/>
    <w:link w:val="Heading5"/>
    <w:rsid w:val="0075443D"/>
    <w:rPr>
      <w:rFonts w:ascii="Times New Roman" w:eastAsia="SimSun" w:hAnsi="Times New Roman" w:cs="Times New Roman"/>
      <w:smallCaps/>
      <w:noProof/>
      <w:sz w:val="20"/>
      <w:szCs w:val="20"/>
    </w:rPr>
  </w:style>
  <w:style w:type="paragraph" w:customStyle="1" w:styleId="Abstract">
    <w:name w:val="Abstract"/>
    <w:link w:val="AbstractChar"/>
    <w:rsid w:val="0075443D"/>
    <w:pPr>
      <w:spacing w:line="240" w:lineRule="auto"/>
      <w:jc w:val="both"/>
    </w:pPr>
    <w:rPr>
      <w:rFonts w:ascii="Times New Roman" w:eastAsia="SimSun" w:hAnsi="Times New Roman" w:cs="Times New Roman"/>
      <w:b/>
      <w:bCs/>
      <w:sz w:val="18"/>
      <w:szCs w:val="18"/>
    </w:rPr>
  </w:style>
  <w:style w:type="paragraph" w:customStyle="1" w:styleId="Affiliation">
    <w:name w:val="Affiliation"/>
    <w:rsid w:val="0075443D"/>
    <w:pPr>
      <w:spacing w:after="0" w:line="240" w:lineRule="auto"/>
      <w:jc w:val="center"/>
    </w:pPr>
    <w:rPr>
      <w:rFonts w:ascii="Times New Roman" w:eastAsia="SimSun" w:hAnsi="Times New Roman" w:cs="Times New Roman"/>
      <w:sz w:val="20"/>
      <w:szCs w:val="20"/>
    </w:rPr>
  </w:style>
  <w:style w:type="paragraph" w:customStyle="1" w:styleId="Author">
    <w:name w:val="Author"/>
    <w:rsid w:val="0075443D"/>
    <w:pPr>
      <w:spacing w:before="360" w:after="40" w:line="240" w:lineRule="auto"/>
      <w:jc w:val="center"/>
    </w:pPr>
    <w:rPr>
      <w:rFonts w:ascii="Times New Roman" w:eastAsia="SimSun" w:hAnsi="Times New Roman" w:cs="Times New Roman"/>
      <w:noProof/>
    </w:rPr>
  </w:style>
  <w:style w:type="paragraph" w:styleId="BodyText">
    <w:name w:val="Body Text"/>
    <w:basedOn w:val="Normal"/>
    <w:link w:val="BodyTextChar"/>
    <w:rsid w:val="0075443D"/>
    <w:pPr>
      <w:spacing w:line="360" w:lineRule="auto"/>
      <w:ind w:firstLine="289"/>
      <w:jc w:val="both"/>
    </w:pPr>
    <w:rPr>
      <w:spacing w:val="-1"/>
    </w:rPr>
  </w:style>
  <w:style w:type="character" w:customStyle="1" w:styleId="BodyTextChar">
    <w:name w:val="Body Text Char"/>
    <w:basedOn w:val="DefaultParagraphFont"/>
    <w:link w:val="BodyText"/>
    <w:rsid w:val="0075443D"/>
    <w:rPr>
      <w:rFonts w:ascii="Times New Roman" w:eastAsia="SimSun" w:hAnsi="Times New Roman" w:cs="Times New Roman"/>
      <w:spacing w:val="-1"/>
      <w:sz w:val="20"/>
      <w:szCs w:val="20"/>
    </w:rPr>
  </w:style>
  <w:style w:type="paragraph" w:customStyle="1" w:styleId="bulletlist">
    <w:name w:val="bullet list"/>
    <w:basedOn w:val="BodyText"/>
    <w:rsid w:val="0075443D"/>
    <w:pPr>
      <w:numPr>
        <w:numId w:val="1"/>
      </w:numPr>
      <w:tabs>
        <w:tab w:val="num" w:pos="648"/>
      </w:tabs>
      <w:ind w:left="357" w:hanging="357"/>
    </w:pPr>
  </w:style>
  <w:style w:type="paragraph" w:customStyle="1" w:styleId="equation">
    <w:name w:val="equation"/>
    <w:basedOn w:val="Normal"/>
    <w:rsid w:val="0075443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75443D"/>
    <w:pPr>
      <w:numPr>
        <w:numId w:val="2"/>
      </w:numPr>
      <w:spacing w:before="80" w:line="240" w:lineRule="auto"/>
      <w:jc w:val="center"/>
    </w:pPr>
    <w:rPr>
      <w:rFonts w:ascii="Times New Roman" w:eastAsia="SimSun" w:hAnsi="Times New Roman" w:cs="Times New Roman"/>
      <w:noProof/>
      <w:sz w:val="16"/>
      <w:szCs w:val="16"/>
    </w:rPr>
  </w:style>
  <w:style w:type="paragraph" w:customStyle="1" w:styleId="footnote">
    <w:name w:val="footnote"/>
    <w:rsid w:val="0075443D"/>
    <w:pPr>
      <w:framePr w:hSpace="187" w:vSpace="187" w:wrap="notBeside" w:vAnchor="text" w:hAnchor="page" w:x="6121" w:y="577"/>
      <w:numPr>
        <w:numId w:val="3"/>
      </w:numPr>
      <w:spacing w:after="40" w:line="240" w:lineRule="auto"/>
    </w:pPr>
    <w:rPr>
      <w:rFonts w:ascii="Times New Roman" w:eastAsia="SimSun" w:hAnsi="Times New Roman" w:cs="Times New Roman"/>
      <w:sz w:val="16"/>
      <w:szCs w:val="16"/>
    </w:rPr>
  </w:style>
  <w:style w:type="paragraph" w:customStyle="1" w:styleId="keywords">
    <w:name w:val="key words"/>
    <w:rsid w:val="0075443D"/>
    <w:pPr>
      <w:spacing w:after="120" w:line="240" w:lineRule="auto"/>
      <w:ind w:firstLine="288"/>
      <w:jc w:val="both"/>
    </w:pPr>
    <w:rPr>
      <w:rFonts w:ascii="Times New Roman" w:eastAsia="SimSun" w:hAnsi="Times New Roman" w:cs="Times New Roman"/>
      <w:b/>
      <w:bCs/>
      <w:i/>
      <w:iCs/>
      <w:noProof/>
      <w:sz w:val="18"/>
      <w:szCs w:val="18"/>
    </w:rPr>
  </w:style>
  <w:style w:type="paragraph" w:customStyle="1" w:styleId="papersubtitle">
    <w:name w:val="paper subtitle"/>
    <w:rsid w:val="0075443D"/>
    <w:pPr>
      <w:spacing w:after="120" w:line="240" w:lineRule="auto"/>
      <w:jc w:val="center"/>
    </w:pPr>
    <w:rPr>
      <w:rFonts w:ascii="Times New Roman" w:eastAsia="MS Mincho" w:hAnsi="Times New Roman" w:cs="Times New Roman"/>
      <w:noProof/>
      <w:sz w:val="24"/>
      <w:szCs w:val="28"/>
    </w:rPr>
  </w:style>
  <w:style w:type="paragraph" w:customStyle="1" w:styleId="papertitle">
    <w:name w:val="paper title"/>
    <w:rsid w:val="0075443D"/>
    <w:pPr>
      <w:spacing w:after="120" w:line="240" w:lineRule="auto"/>
      <w:jc w:val="center"/>
    </w:pPr>
    <w:rPr>
      <w:rFonts w:ascii="Times New Roman" w:eastAsia="MS Mincho" w:hAnsi="Times New Roman" w:cs="Times New Roman"/>
      <w:noProof/>
      <w:sz w:val="48"/>
      <w:szCs w:val="48"/>
    </w:rPr>
  </w:style>
  <w:style w:type="paragraph" w:customStyle="1" w:styleId="references">
    <w:name w:val="references"/>
    <w:rsid w:val="0075443D"/>
    <w:pPr>
      <w:numPr>
        <w:numId w:val="5"/>
      </w:numPr>
      <w:spacing w:after="50" w:line="180" w:lineRule="exact"/>
      <w:jc w:val="both"/>
    </w:pPr>
    <w:rPr>
      <w:rFonts w:ascii="Times New Roman" w:eastAsia="MS Mincho" w:hAnsi="Times New Roman" w:cs="Times New Roman"/>
      <w:noProof/>
      <w:sz w:val="16"/>
      <w:szCs w:val="16"/>
    </w:rPr>
  </w:style>
  <w:style w:type="paragraph" w:customStyle="1" w:styleId="sponsors">
    <w:name w:val="sponsors"/>
    <w:rsid w:val="0075443D"/>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paragraph" w:customStyle="1" w:styleId="tablecolhead">
    <w:name w:val="table col head"/>
    <w:basedOn w:val="Normal"/>
    <w:rsid w:val="0075443D"/>
    <w:rPr>
      <w:b/>
      <w:bCs/>
      <w:sz w:val="16"/>
      <w:szCs w:val="16"/>
    </w:rPr>
  </w:style>
  <w:style w:type="paragraph" w:customStyle="1" w:styleId="tablecolsubhead">
    <w:name w:val="table col subhead"/>
    <w:basedOn w:val="tablecolhead"/>
    <w:rsid w:val="0075443D"/>
    <w:rPr>
      <w:i/>
      <w:iCs/>
      <w:sz w:val="15"/>
      <w:szCs w:val="15"/>
    </w:rPr>
  </w:style>
  <w:style w:type="paragraph" w:customStyle="1" w:styleId="tablecopy">
    <w:name w:val="table copy"/>
    <w:rsid w:val="0075443D"/>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75443D"/>
    <w:pPr>
      <w:spacing w:before="60" w:after="30" w:line="240" w:lineRule="auto"/>
      <w:jc w:val="right"/>
    </w:pPr>
    <w:rPr>
      <w:rFonts w:ascii="Times New Roman" w:eastAsia="SimSun" w:hAnsi="Times New Roman" w:cs="Times New Roman"/>
      <w:sz w:val="12"/>
      <w:szCs w:val="12"/>
    </w:rPr>
  </w:style>
  <w:style w:type="paragraph" w:customStyle="1" w:styleId="tablehead">
    <w:name w:val="table head"/>
    <w:rsid w:val="0075443D"/>
    <w:pPr>
      <w:numPr>
        <w:numId w:val="6"/>
      </w:numPr>
      <w:spacing w:before="240" w:after="120" w:line="216" w:lineRule="auto"/>
      <w:jc w:val="center"/>
    </w:pPr>
    <w:rPr>
      <w:rFonts w:ascii="Times New Roman" w:eastAsia="SimSun" w:hAnsi="Times New Roman" w:cs="Times New Roman"/>
      <w:smallCaps/>
      <w:noProof/>
      <w:sz w:val="16"/>
      <w:szCs w:val="16"/>
    </w:rPr>
  </w:style>
  <w:style w:type="paragraph" w:customStyle="1" w:styleId="StyleAbstractItalic">
    <w:name w:val="Style Abstract + Italic"/>
    <w:basedOn w:val="Abstract"/>
    <w:link w:val="StyleAbstractItalicChar"/>
    <w:rsid w:val="0075443D"/>
    <w:rPr>
      <w:rFonts w:eastAsia="MS Mincho"/>
      <w:i/>
      <w:iCs/>
    </w:rPr>
  </w:style>
  <w:style w:type="character" w:customStyle="1" w:styleId="AbstractChar">
    <w:name w:val="Abstract Char"/>
    <w:link w:val="Abstract"/>
    <w:locked/>
    <w:rsid w:val="0075443D"/>
    <w:rPr>
      <w:rFonts w:ascii="Times New Roman" w:eastAsia="SimSun" w:hAnsi="Times New Roman" w:cs="Times New Roman"/>
      <w:b/>
      <w:bCs/>
      <w:sz w:val="18"/>
      <w:szCs w:val="18"/>
    </w:rPr>
  </w:style>
  <w:style w:type="character" w:customStyle="1" w:styleId="StyleAbstractItalicChar">
    <w:name w:val="Style Abstract + Italic Char"/>
    <w:link w:val="StyleAbstractItalic"/>
    <w:locked/>
    <w:rsid w:val="0075443D"/>
    <w:rPr>
      <w:rFonts w:ascii="Times New Roman" w:eastAsia="MS Mincho" w:hAnsi="Times New Roman" w:cs="Times New Roman"/>
      <w:b/>
      <w:bCs/>
      <w:i/>
      <w:iCs/>
      <w:sz w:val="18"/>
      <w:szCs w:val="18"/>
    </w:rPr>
  </w:style>
  <w:style w:type="paragraph" w:styleId="Header">
    <w:name w:val="header"/>
    <w:basedOn w:val="Normal"/>
    <w:link w:val="HeaderChar"/>
    <w:rsid w:val="0075443D"/>
    <w:pPr>
      <w:tabs>
        <w:tab w:val="center" w:pos="4513"/>
        <w:tab w:val="right" w:pos="9026"/>
      </w:tabs>
    </w:pPr>
  </w:style>
  <w:style w:type="character" w:customStyle="1" w:styleId="HeaderChar">
    <w:name w:val="Header Char"/>
    <w:basedOn w:val="DefaultParagraphFont"/>
    <w:link w:val="Header"/>
    <w:rsid w:val="0075443D"/>
    <w:rPr>
      <w:rFonts w:ascii="Times New Roman" w:eastAsia="SimSun" w:hAnsi="Times New Roman" w:cs="Times New Roman"/>
      <w:sz w:val="20"/>
      <w:szCs w:val="20"/>
    </w:rPr>
  </w:style>
  <w:style w:type="paragraph" w:styleId="Footer">
    <w:name w:val="footer"/>
    <w:basedOn w:val="Normal"/>
    <w:link w:val="FooterChar"/>
    <w:rsid w:val="0075443D"/>
    <w:pPr>
      <w:tabs>
        <w:tab w:val="center" w:pos="4513"/>
        <w:tab w:val="right" w:pos="9026"/>
      </w:tabs>
    </w:pPr>
  </w:style>
  <w:style w:type="character" w:customStyle="1" w:styleId="FooterChar">
    <w:name w:val="Footer Char"/>
    <w:basedOn w:val="DefaultParagraphFont"/>
    <w:link w:val="Footer"/>
    <w:rsid w:val="0075443D"/>
    <w:rPr>
      <w:rFonts w:ascii="Times New Roman" w:eastAsia="SimSun" w:hAnsi="Times New Roman" w:cs="Times New Roman"/>
      <w:sz w:val="20"/>
      <w:szCs w:val="20"/>
    </w:rPr>
  </w:style>
  <w:style w:type="paragraph" w:customStyle="1" w:styleId="Stylepapertitle14pt">
    <w:name w:val="Style paper title + 14 pt"/>
    <w:basedOn w:val="papertitle"/>
    <w:rsid w:val="0075443D"/>
    <w:rPr>
      <w:sz w:val="24"/>
    </w:rPr>
  </w:style>
  <w:style w:type="paragraph" w:customStyle="1" w:styleId="StyleAuthorBold">
    <w:name w:val="Style Author + Bold"/>
    <w:basedOn w:val="Author"/>
    <w:rsid w:val="0075443D"/>
    <w:pPr>
      <w:spacing w:before="240"/>
    </w:pPr>
    <w:rPr>
      <w:b/>
      <w:bCs/>
    </w:rPr>
  </w:style>
  <w:style w:type="paragraph" w:customStyle="1" w:styleId="Afiliasi">
    <w:name w:val="Afiliasi"/>
    <w:basedOn w:val="Author"/>
    <w:qFormat/>
    <w:rsid w:val="0075443D"/>
    <w:pPr>
      <w:spacing w:before="40"/>
      <w:contextualSpacing/>
    </w:pPr>
    <w:rPr>
      <w:sz w:val="20"/>
      <w:szCs w:val="20"/>
      <w:lang w:val="id-ID"/>
    </w:rPr>
  </w:style>
  <w:style w:type="paragraph" w:customStyle="1" w:styleId="abstrak">
    <w:name w:val="abstrak"/>
    <w:basedOn w:val="BodyText"/>
    <w:qFormat/>
    <w:rsid w:val="0075443D"/>
    <w:pPr>
      <w:spacing w:line="240" w:lineRule="auto"/>
      <w:ind w:left="567" w:right="567" w:firstLine="0"/>
    </w:pPr>
    <w:rPr>
      <w:szCs w:val="24"/>
    </w:rPr>
  </w:style>
  <w:style w:type="character" w:customStyle="1" w:styleId="hps">
    <w:name w:val="hps"/>
    <w:basedOn w:val="DefaultParagraphFont"/>
    <w:rsid w:val="0075443D"/>
  </w:style>
  <w:style w:type="character" w:customStyle="1" w:styleId="apple-converted-space">
    <w:name w:val="apple-converted-space"/>
    <w:basedOn w:val="DefaultParagraphFont"/>
    <w:rsid w:val="0075443D"/>
  </w:style>
  <w:style w:type="character" w:styleId="Hyperlink">
    <w:name w:val="Hyperlink"/>
    <w:uiPriority w:val="99"/>
    <w:unhideWhenUsed/>
    <w:rsid w:val="0075443D"/>
    <w:rPr>
      <w:color w:val="0000FF"/>
      <w:u w:val="single"/>
    </w:rPr>
  </w:style>
  <w:style w:type="paragraph" w:styleId="BodyTextIndent2">
    <w:name w:val="Body Text Indent 2"/>
    <w:basedOn w:val="Normal"/>
    <w:link w:val="BodyTextIndent2Char"/>
    <w:rsid w:val="0075443D"/>
    <w:pPr>
      <w:spacing w:after="120" w:line="480" w:lineRule="auto"/>
      <w:ind w:left="283"/>
    </w:pPr>
  </w:style>
  <w:style w:type="character" w:customStyle="1" w:styleId="BodyTextIndent2Char">
    <w:name w:val="Body Text Indent 2 Char"/>
    <w:basedOn w:val="DefaultParagraphFont"/>
    <w:link w:val="BodyTextIndent2"/>
    <w:rsid w:val="0075443D"/>
    <w:rPr>
      <w:rFonts w:ascii="Times New Roman" w:eastAsia="SimSun" w:hAnsi="Times New Roman" w:cs="Times New Roman"/>
      <w:sz w:val="20"/>
      <w:szCs w:val="20"/>
    </w:rPr>
  </w:style>
  <w:style w:type="paragraph" w:styleId="Title">
    <w:name w:val="Title"/>
    <w:basedOn w:val="Normal"/>
    <w:link w:val="TitleChar"/>
    <w:qFormat/>
    <w:rsid w:val="0075443D"/>
    <w:rPr>
      <w:rFonts w:ascii="Arial" w:eastAsia="Times New Roman" w:hAnsi="Arial"/>
      <w:sz w:val="48"/>
    </w:rPr>
  </w:style>
  <w:style w:type="character" w:customStyle="1" w:styleId="TitleChar">
    <w:name w:val="Title Char"/>
    <w:basedOn w:val="DefaultParagraphFont"/>
    <w:link w:val="Title"/>
    <w:rsid w:val="0075443D"/>
    <w:rPr>
      <w:rFonts w:ascii="Arial" w:eastAsia="Times New Roman" w:hAnsi="Arial" w:cs="Times New Roman"/>
      <w:sz w:val="48"/>
      <w:szCs w:val="20"/>
    </w:rPr>
  </w:style>
  <w:style w:type="paragraph" w:customStyle="1" w:styleId="DaftarPustaka">
    <w:name w:val="Daftar Pustaka"/>
    <w:basedOn w:val="Title"/>
    <w:qFormat/>
    <w:rsid w:val="0075443D"/>
    <w:pPr>
      <w:spacing w:before="120" w:after="120"/>
      <w:ind w:left="284" w:hanging="284"/>
      <w:jc w:val="both"/>
    </w:pPr>
    <w:rPr>
      <w:rFonts w:ascii="Times New Roman" w:hAnsi="Times New Roman"/>
      <w:noProof/>
      <w:sz w:val="20"/>
      <w:szCs w:val="24"/>
    </w:rPr>
  </w:style>
  <w:style w:type="character" w:customStyle="1" w:styleId="Mention">
    <w:name w:val="Mention"/>
    <w:uiPriority w:val="99"/>
    <w:semiHidden/>
    <w:unhideWhenUsed/>
    <w:rsid w:val="0075443D"/>
    <w:rPr>
      <w:color w:val="2B579A"/>
      <w:shd w:val="clear" w:color="auto" w:fill="E6E6E6"/>
    </w:rPr>
  </w:style>
  <w:style w:type="paragraph" w:styleId="ListParagraph">
    <w:name w:val="List Paragraph"/>
    <w:aliases w:val="Body of text,List Paragraph1"/>
    <w:basedOn w:val="Normal"/>
    <w:link w:val="ListParagraphChar"/>
    <w:uiPriority w:val="34"/>
    <w:qFormat/>
    <w:rsid w:val="0075443D"/>
    <w:pPr>
      <w:spacing w:after="4" w:line="364" w:lineRule="auto"/>
      <w:ind w:left="720" w:right="61" w:hanging="10"/>
      <w:contextualSpacing/>
      <w:jc w:val="both"/>
    </w:pPr>
    <w:rPr>
      <w:rFonts w:eastAsia="Times New Roman"/>
      <w:color w:val="000000"/>
      <w:sz w:val="24"/>
      <w:szCs w:val="22"/>
      <w:lang w:val="en-ID" w:eastAsia="en-ID"/>
    </w:rPr>
  </w:style>
  <w:style w:type="character" w:customStyle="1" w:styleId="ListParagraphChar">
    <w:name w:val="List Paragraph Char"/>
    <w:aliases w:val="Body of text Char,List Paragraph1 Char"/>
    <w:link w:val="ListParagraph"/>
    <w:uiPriority w:val="34"/>
    <w:locked/>
    <w:rsid w:val="0075443D"/>
    <w:rPr>
      <w:rFonts w:ascii="Times New Roman" w:eastAsia="Times New Roman" w:hAnsi="Times New Roman" w:cs="Times New Roman"/>
      <w:color w:val="000000"/>
      <w:sz w:val="24"/>
      <w:lang w:val="en-ID" w:eastAsia="en-ID"/>
    </w:rPr>
  </w:style>
  <w:style w:type="table" w:styleId="TableGrid">
    <w:name w:val="Table Grid"/>
    <w:basedOn w:val="TableNormal"/>
    <w:uiPriority w:val="59"/>
    <w:rsid w:val="0075443D"/>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5443D"/>
    <w:rPr>
      <w:sz w:val="16"/>
      <w:szCs w:val="16"/>
    </w:rPr>
  </w:style>
  <w:style w:type="paragraph" w:styleId="CommentText">
    <w:name w:val="annotation text"/>
    <w:basedOn w:val="Normal"/>
    <w:link w:val="CommentTextChar"/>
    <w:rsid w:val="0075443D"/>
  </w:style>
  <w:style w:type="character" w:customStyle="1" w:styleId="CommentTextChar">
    <w:name w:val="Comment Text Char"/>
    <w:basedOn w:val="DefaultParagraphFont"/>
    <w:link w:val="CommentText"/>
    <w:rsid w:val="0075443D"/>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rsid w:val="0075443D"/>
    <w:rPr>
      <w:b/>
      <w:bCs/>
    </w:rPr>
  </w:style>
  <w:style w:type="character" w:customStyle="1" w:styleId="CommentSubjectChar">
    <w:name w:val="Comment Subject Char"/>
    <w:basedOn w:val="CommentTextChar"/>
    <w:link w:val="CommentSubject"/>
    <w:rsid w:val="0075443D"/>
    <w:rPr>
      <w:rFonts w:ascii="Times New Roman" w:eastAsia="SimSun" w:hAnsi="Times New Roman" w:cs="Times New Roman"/>
      <w:b/>
      <w:bCs/>
      <w:sz w:val="20"/>
      <w:szCs w:val="20"/>
    </w:rPr>
  </w:style>
  <w:style w:type="paragraph" w:styleId="BalloonText">
    <w:name w:val="Balloon Text"/>
    <w:basedOn w:val="Normal"/>
    <w:link w:val="BalloonTextChar"/>
    <w:rsid w:val="0075443D"/>
    <w:rPr>
      <w:rFonts w:ascii="Segoe UI" w:hAnsi="Segoe UI" w:cs="Segoe UI"/>
      <w:sz w:val="18"/>
      <w:szCs w:val="18"/>
    </w:rPr>
  </w:style>
  <w:style w:type="character" w:customStyle="1" w:styleId="BalloonTextChar">
    <w:name w:val="Balloon Text Char"/>
    <w:basedOn w:val="DefaultParagraphFont"/>
    <w:link w:val="BalloonText"/>
    <w:rsid w:val="0075443D"/>
    <w:rPr>
      <w:rFonts w:ascii="Segoe UI" w:eastAsia="SimSun" w:hAnsi="Segoe UI" w:cs="Segoe UI"/>
      <w:sz w:val="18"/>
      <w:szCs w:val="18"/>
    </w:rPr>
  </w:style>
  <w:style w:type="paragraph" w:customStyle="1" w:styleId="Default">
    <w:name w:val="Default"/>
    <w:rsid w:val="0075443D"/>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HTMLPreformatted">
    <w:name w:val="HTML Preformatted"/>
    <w:basedOn w:val="Normal"/>
    <w:link w:val="HTMLPreformattedChar"/>
    <w:uiPriority w:val="99"/>
    <w:unhideWhenUsed/>
    <w:rsid w:val="004A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4A2483"/>
    <w:rPr>
      <w:rFonts w:ascii="Courier New" w:eastAsia="Times New Roman" w:hAnsi="Courier New" w:cs="Courier New"/>
      <w:sz w:val="20"/>
      <w:szCs w:val="20"/>
    </w:rPr>
  </w:style>
  <w:style w:type="character" w:styleId="PlaceholderText">
    <w:name w:val="Placeholder Text"/>
    <w:basedOn w:val="DefaultParagraphFont"/>
    <w:uiPriority w:val="99"/>
    <w:semiHidden/>
    <w:rsid w:val="00C734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mailto:dwi.kurnia.setyowati94@gmail.com" TargetMode="External"/><Relationship Id="rId12" Type="http://schemas.openxmlformats.org/officeDocument/2006/relationships/image" Target="media/image2.jpeg"/><Relationship Id="rId17" Type="http://schemas.openxmlformats.org/officeDocument/2006/relationships/hyperlink" Target="http://library.its.undergraduate.ac.id" TargetMode="Externa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842755985716643"/>
          <c:y val="0.21988020482226245"/>
          <c:w val="0.52651561335586683"/>
          <c:h val="0.68436294575085344"/>
        </c:manualLayout>
      </c:layout>
      <c:barChart>
        <c:barDir val="col"/>
        <c:grouping val="clustered"/>
        <c:varyColors val="0"/>
        <c:ser>
          <c:idx val="0"/>
          <c:order val="0"/>
          <c:tx>
            <c:strRef>
              <c:f>Sheet1!$B$1</c:f>
              <c:strCache>
                <c:ptCount val="1"/>
                <c:pt idx="0">
                  <c:v>Pertemuan 1</c:v>
                </c:pt>
              </c:strCache>
            </c:strRef>
          </c:tx>
          <c:invertIfNegative val="0"/>
          <c:cat>
            <c:strRef>
              <c:f>Sheet1!$A$2:$A$3</c:f>
              <c:strCache>
                <c:ptCount val="1"/>
                <c:pt idx="0">
                  <c:v>siklus 1</c:v>
                </c:pt>
              </c:strCache>
            </c:strRef>
          </c:cat>
          <c:val>
            <c:numRef>
              <c:f>Sheet1!$B$2:$B$3</c:f>
              <c:numCache>
                <c:formatCode>General</c:formatCode>
                <c:ptCount val="2"/>
                <c:pt idx="0">
                  <c:v>77</c:v>
                </c:pt>
              </c:numCache>
            </c:numRef>
          </c:val>
        </c:ser>
        <c:ser>
          <c:idx val="1"/>
          <c:order val="1"/>
          <c:tx>
            <c:strRef>
              <c:f>Sheet1!$C$1</c:f>
              <c:strCache>
                <c:ptCount val="1"/>
                <c:pt idx="0">
                  <c:v>Pertemuan 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Sheet1!$A$2:$A$3</c:f>
              <c:strCache>
                <c:ptCount val="1"/>
                <c:pt idx="0">
                  <c:v>siklus 1</c:v>
                </c:pt>
              </c:strCache>
            </c:strRef>
          </c:cat>
          <c:val>
            <c:numRef>
              <c:f>Sheet1!$C$2:$C$3</c:f>
              <c:numCache>
                <c:formatCode>General</c:formatCode>
                <c:ptCount val="2"/>
                <c:pt idx="0">
                  <c:v>79</c:v>
                </c:pt>
              </c:numCache>
            </c:numRef>
          </c:val>
        </c:ser>
        <c:dLbls>
          <c:showLegendKey val="0"/>
          <c:showVal val="0"/>
          <c:showCatName val="0"/>
          <c:showSerName val="0"/>
          <c:showPercent val="0"/>
          <c:showBubbleSize val="0"/>
        </c:dLbls>
        <c:gapWidth val="150"/>
        <c:axId val="364514896"/>
        <c:axId val="364510976"/>
      </c:barChart>
      <c:catAx>
        <c:axId val="364514896"/>
        <c:scaling>
          <c:orientation val="minMax"/>
        </c:scaling>
        <c:delete val="0"/>
        <c:axPos val="b"/>
        <c:numFmt formatCode="General" sourceLinked="0"/>
        <c:majorTickMark val="out"/>
        <c:minorTickMark val="none"/>
        <c:tickLblPos val="nextTo"/>
        <c:crossAx val="364510976"/>
        <c:crosses val="autoZero"/>
        <c:auto val="1"/>
        <c:lblAlgn val="ctr"/>
        <c:lblOffset val="100"/>
        <c:noMultiLvlLbl val="0"/>
      </c:catAx>
      <c:valAx>
        <c:axId val="364510976"/>
        <c:scaling>
          <c:orientation val="minMax"/>
        </c:scaling>
        <c:delete val="0"/>
        <c:axPos val="l"/>
        <c:majorGridlines/>
        <c:numFmt formatCode="General" sourceLinked="1"/>
        <c:majorTickMark val="out"/>
        <c:minorTickMark val="none"/>
        <c:tickLblPos val="nextTo"/>
        <c:crossAx val="364514896"/>
        <c:crosses val="autoZero"/>
        <c:crossBetween val="between"/>
      </c:valAx>
    </c:plotArea>
    <c:legend>
      <c:legendPos val="r"/>
      <c:layout/>
      <c:overlay val="0"/>
    </c:legend>
    <c:plotVisOnly val="1"/>
    <c:dispBlanksAs val="gap"/>
    <c:showDLblsOverMax val="0"/>
  </c:chart>
  <c:txPr>
    <a:bodyPr/>
    <a:lstStyle/>
    <a:p>
      <a:pPr>
        <a:defRPr sz="1100" baseline="0">
          <a:latin typeface="Times New Roman" pitchFamily="18" charset="0"/>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842755985716649"/>
          <c:y val="0.21988020482226256"/>
          <c:w val="0.52651561335586683"/>
          <c:h val="0.68436294575085288"/>
        </c:manualLayout>
      </c:layout>
      <c:barChart>
        <c:barDir val="col"/>
        <c:grouping val="clustered"/>
        <c:varyColors val="0"/>
        <c:ser>
          <c:idx val="0"/>
          <c:order val="0"/>
          <c:tx>
            <c:strRef>
              <c:f>Sheet1!$B$1</c:f>
              <c:strCache>
                <c:ptCount val="1"/>
                <c:pt idx="0">
                  <c:v>Pertemuan 1</c:v>
                </c:pt>
              </c:strCache>
            </c:strRef>
          </c:tx>
          <c:invertIfNegative val="0"/>
          <c:cat>
            <c:strRef>
              <c:f>Sheet1!$A$2:$A$3</c:f>
              <c:strCache>
                <c:ptCount val="1"/>
                <c:pt idx="0">
                  <c:v>siklus 2</c:v>
                </c:pt>
              </c:strCache>
            </c:strRef>
          </c:cat>
          <c:val>
            <c:numRef>
              <c:f>Sheet1!$B$2:$B$3</c:f>
              <c:numCache>
                <c:formatCode>General</c:formatCode>
                <c:ptCount val="2"/>
                <c:pt idx="0">
                  <c:v>81</c:v>
                </c:pt>
              </c:numCache>
            </c:numRef>
          </c:val>
        </c:ser>
        <c:ser>
          <c:idx val="1"/>
          <c:order val="1"/>
          <c:tx>
            <c:strRef>
              <c:f>Sheet1!$C$1</c:f>
              <c:strCache>
                <c:ptCount val="1"/>
                <c:pt idx="0">
                  <c:v>Pertemuan 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Sheet1!$A$2:$A$3</c:f>
              <c:strCache>
                <c:ptCount val="1"/>
                <c:pt idx="0">
                  <c:v>siklus 2</c:v>
                </c:pt>
              </c:strCache>
            </c:strRef>
          </c:cat>
          <c:val>
            <c:numRef>
              <c:f>Sheet1!$C$2:$C$3</c:f>
              <c:numCache>
                <c:formatCode>General</c:formatCode>
                <c:ptCount val="2"/>
                <c:pt idx="0">
                  <c:v>85</c:v>
                </c:pt>
              </c:numCache>
            </c:numRef>
          </c:val>
        </c:ser>
        <c:dLbls>
          <c:showLegendKey val="0"/>
          <c:showVal val="0"/>
          <c:showCatName val="0"/>
          <c:showSerName val="0"/>
          <c:showPercent val="0"/>
          <c:showBubbleSize val="0"/>
        </c:dLbls>
        <c:gapWidth val="150"/>
        <c:axId val="364509800"/>
        <c:axId val="364509408"/>
      </c:barChart>
      <c:catAx>
        <c:axId val="364509800"/>
        <c:scaling>
          <c:orientation val="minMax"/>
        </c:scaling>
        <c:delete val="0"/>
        <c:axPos val="b"/>
        <c:numFmt formatCode="General" sourceLinked="0"/>
        <c:majorTickMark val="out"/>
        <c:minorTickMark val="none"/>
        <c:tickLblPos val="nextTo"/>
        <c:crossAx val="364509408"/>
        <c:crosses val="autoZero"/>
        <c:auto val="1"/>
        <c:lblAlgn val="ctr"/>
        <c:lblOffset val="100"/>
        <c:noMultiLvlLbl val="0"/>
      </c:catAx>
      <c:valAx>
        <c:axId val="364509408"/>
        <c:scaling>
          <c:orientation val="minMax"/>
        </c:scaling>
        <c:delete val="0"/>
        <c:axPos val="l"/>
        <c:majorGridlines/>
        <c:numFmt formatCode="General" sourceLinked="1"/>
        <c:majorTickMark val="out"/>
        <c:minorTickMark val="none"/>
        <c:tickLblPos val="nextTo"/>
        <c:crossAx val="364509800"/>
        <c:crosses val="autoZero"/>
        <c:crossBetween val="between"/>
      </c:valAx>
    </c:plotArea>
    <c:legend>
      <c:legendPos val="r"/>
      <c:layout/>
      <c:overlay val="0"/>
    </c:legend>
    <c:plotVisOnly val="1"/>
    <c:dispBlanksAs val="gap"/>
    <c:showDLblsOverMax val="0"/>
  </c:chart>
  <c:txPr>
    <a:bodyPr/>
    <a:lstStyle/>
    <a:p>
      <a:pPr>
        <a:defRPr sz="1100" baseline="0">
          <a:latin typeface="Times New Roman" pitchFamily="18" charset="0"/>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842755985716649"/>
          <c:y val="8.5294747509090538E-2"/>
          <c:w val="0.71945173558853004"/>
          <c:h val="0.75767981684391406"/>
        </c:manualLayout>
      </c:layout>
      <c:barChart>
        <c:barDir val="col"/>
        <c:grouping val="clustered"/>
        <c:varyColors val="0"/>
        <c:ser>
          <c:idx val="0"/>
          <c:order val="0"/>
          <c:tx>
            <c:strRef>
              <c:f>Sheet1!$B$1</c:f>
              <c:strCache>
                <c:ptCount val="1"/>
                <c:pt idx="0">
                  <c:v>Siklus 1</c:v>
                </c:pt>
              </c:strCache>
            </c:strRef>
          </c:tx>
          <c:invertIfNegative val="0"/>
          <c:cat>
            <c:strRef>
              <c:f>Sheet1!$A$2:$A$3</c:f>
              <c:strCache>
                <c:ptCount val="1"/>
                <c:pt idx="0">
                  <c:v>Keterlaksanaan Kegiatan Pembelajaran</c:v>
                </c:pt>
              </c:strCache>
            </c:strRef>
          </c:cat>
          <c:val>
            <c:numRef>
              <c:f>Sheet1!$B$2:$B$3</c:f>
              <c:numCache>
                <c:formatCode>General</c:formatCode>
                <c:ptCount val="2"/>
                <c:pt idx="0" formatCode="0%">
                  <c:v>0.78</c:v>
                </c:pt>
              </c:numCache>
            </c:numRef>
          </c:val>
        </c:ser>
        <c:ser>
          <c:idx val="1"/>
          <c:order val="1"/>
          <c:tx>
            <c:strRef>
              <c:f>Sheet1!$C$1</c:f>
              <c:strCache>
                <c:ptCount val="1"/>
                <c:pt idx="0">
                  <c:v>Siklus 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Sheet1!$A$2:$A$3</c:f>
              <c:strCache>
                <c:ptCount val="1"/>
                <c:pt idx="0">
                  <c:v>Keterlaksanaan Kegiatan Pembelajaran</c:v>
                </c:pt>
              </c:strCache>
            </c:strRef>
          </c:cat>
          <c:val>
            <c:numRef>
              <c:f>Sheet1!$C$2:$C$3</c:f>
              <c:numCache>
                <c:formatCode>General</c:formatCode>
                <c:ptCount val="2"/>
                <c:pt idx="0" formatCode="0%">
                  <c:v>0.83000000000000063</c:v>
                </c:pt>
              </c:numCache>
            </c:numRef>
          </c:val>
        </c:ser>
        <c:dLbls>
          <c:showLegendKey val="0"/>
          <c:showVal val="0"/>
          <c:showCatName val="0"/>
          <c:showSerName val="0"/>
          <c:showPercent val="0"/>
          <c:showBubbleSize val="0"/>
        </c:dLbls>
        <c:gapWidth val="150"/>
        <c:axId val="364508232"/>
        <c:axId val="364514504"/>
      </c:barChart>
      <c:catAx>
        <c:axId val="364508232"/>
        <c:scaling>
          <c:orientation val="minMax"/>
        </c:scaling>
        <c:delete val="0"/>
        <c:axPos val="b"/>
        <c:numFmt formatCode="General" sourceLinked="0"/>
        <c:majorTickMark val="out"/>
        <c:minorTickMark val="none"/>
        <c:tickLblPos val="nextTo"/>
        <c:crossAx val="364514504"/>
        <c:crosses val="autoZero"/>
        <c:auto val="1"/>
        <c:lblAlgn val="ctr"/>
        <c:lblOffset val="100"/>
        <c:noMultiLvlLbl val="0"/>
      </c:catAx>
      <c:valAx>
        <c:axId val="364514504"/>
        <c:scaling>
          <c:orientation val="minMax"/>
        </c:scaling>
        <c:delete val="0"/>
        <c:axPos val="l"/>
        <c:majorGridlines/>
        <c:numFmt formatCode="0%" sourceLinked="1"/>
        <c:majorTickMark val="out"/>
        <c:minorTickMark val="none"/>
        <c:tickLblPos val="nextTo"/>
        <c:crossAx val="364508232"/>
        <c:crosses val="autoZero"/>
        <c:crossBetween val="between"/>
      </c:valAx>
    </c:plotArea>
    <c:legend>
      <c:legendPos val="r"/>
      <c:layout/>
      <c:overlay val="0"/>
    </c:legend>
    <c:plotVisOnly val="1"/>
    <c:dispBlanksAs val="gap"/>
    <c:showDLblsOverMax val="0"/>
  </c:chart>
  <c:txPr>
    <a:bodyPr/>
    <a:lstStyle/>
    <a:p>
      <a:pPr>
        <a:defRPr sz="1100" baseline="0">
          <a:latin typeface="Times New Roman" pitchFamily="18" charset="0"/>
        </a:defRPr>
      </a:pPr>
      <a:endParaRPr lang="id-ID"/>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Siklus 1</c:v>
                </c:pt>
              </c:strCache>
            </c:strRef>
          </c:tx>
          <c:invertIfNegative val="0"/>
          <c:cat>
            <c:strRef>
              <c:f>Sheet1!$A$2</c:f>
              <c:strCache>
                <c:ptCount val="1"/>
                <c:pt idx="0">
                  <c:v>Hasil Belajar</c:v>
                </c:pt>
              </c:strCache>
            </c:strRef>
          </c:cat>
          <c:val>
            <c:numRef>
              <c:f>Sheet1!$B$2</c:f>
              <c:numCache>
                <c:formatCode>0%</c:formatCode>
                <c:ptCount val="1"/>
                <c:pt idx="0">
                  <c:v>0.6900000000000005</c:v>
                </c:pt>
              </c:numCache>
            </c:numRef>
          </c:val>
        </c:ser>
        <c:ser>
          <c:idx val="1"/>
          <c:order val="1"/>
          <c:tx>
            <c:strRef>
              <c:f>Sheet1!$C$1</c:f>
              <c:strCache>
                <c:ptCount val="1"/>
                <c:pt idx="0">
                  <c:v>Siklus 2</c:v>
                </c:pt>
              </c:strCache>
            </c:strRef>
          </c:tx>
          <c:invertIfNegative val="0"/>
          <c:cat>
            <c:strRef>
              <c:f>Sheet1!$A$2</c:f>
              <c:strCache>
                <c:ptCount val="1"/>
                <c:pt idx="0">
                  <c:v>Hasil Belajar</c:v>
                </c:pt>
              </c:strCache>
            </c:strRef>
          </c:cat>
          <c:val>
            <c:numRef>
              <c:f>Sheet1!$C$2</c:f>
              <c:numCache>
                <c:formatCode>0%</c:formatCode>
                <c:ptCount val="1"/>
                <c:pt idx="0">
                  <c:v>0.91</c:v>
                </c:pt>
              </c:numCache>
            </c:numRef>
          </c:val>
        </c:ser>
        <c:dLbls>
          <c:showLegendKey val="0"/>
          <c:showVal val="0"/>
          <c:showCatName val="0"/>
          <c:showSerName val="0"/>
          <c:showPercent val="0"/>
          <c:showBubbleSize val="0"/>
        </c:dLbls>
        <c:gapWidth val="150"/>
        <c:axId val="364515288"/>
        <c:axId val="364512544"/>
      </c:barChart>
      <c:catAx>
        <c:axId val="364515288"/>
        <c:scaling>
          <c:orientation val="minMax"/>
        </c:scaling>
        <c:delete val="0"/>
        <c:axPos val="b"/>
        <c:numFmt formatCode="General" sourceLinked="0"/>
        <c:majorTickMark val="out"/>
        <c:minorTickMark val="none"/>
        <c:tickLblPos val="nextTo"/>
        <c:txPr>
          <a:bodyPr/>
          <a:lstStyle/>
          <a:p>
            <a:pPr>
              <a:defRPr baseline="0">
                <a:latin typeface="Times New Roman" pitchFamily="18" charset="0"/>
              </a:defRPr>
            </a:pPr>
            <a:endParaRPr lang="id-ID"/>
          </a:p>
        </c:txPr>
        <c:crossAx val="364512544"/>
        <c:crosses val="autoZero"/>
        <c:auto val="1"/>
        <c:lblAlgn val="ctr"/>
        <c:lblOffset val="100"/>
        <c:noMultiLvlLbl val="0"/>
      </c:catAx>
      <c:valAx>
        <c:axId val="364512544"/>
        <c:scaling>
          <c:orientation val="minMax"/>
        </c:scaling>
        <c:delete val="0"/>
        <c:axPos val="l"/>
        <c:majorGridlines/>
        <c:numFmt formatCode="0%" sourceLinked="1"/>
        <c:majorTickMark val="out"/>
        <c:minorTickMark val="none"/>
        <c:tickLblPos val="nextTo"/>
        <c:crossAx val="36451528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10</Pages>
  <Words>4916</Words>
  <Characters>28024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SUMARIYATUN</dc:creator>
  <cp:lastModifiedBy>Ika Rahmawati</cp:lastModifiedBy>
  <cp:revision>226</cp:revision>
  <dcterms:created xsi:type="dcterms:W3CDTF">2017-05-21T17:30:00Z</dcterms:created>
  <dcterms:modified xsi:type="dcterms:W3CDTF">2017-06-20T21:35:00Z</dcterms:modified>
</cp:coreProperties>
</file>