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Pr="00BF02B5" w:rsidRDefault="00BF02B5" w:rsidP="00053983">
      <w:pPr>
        <w:pStyle w:val="Stylepapertitle14pt"/>
        <w:rPr>
          <w:b/>
          <w:lang w:val="id-ID"/>
        </w:rPr>
      </w:pPr>
      <w:r>
        <w:rPr>
          <w:b/>
          <w:lang w:val="id-ID"/>
        </w:rPr>
        <w:t xml:space="preserve">PENGARUH MODEL PEMBELAJARAN </w:t>
      </w:r>
      <w:r w:rsidRPr="00BF02B5">
        <w:rPr>
          <w:b/>
          <w:i/>
          <w:lang w:val="id-ID"/>
        </w:rPr>
        <w:t>MAKE A MATCH</w:t>
      </w:r>
      <w:r w:rsidR="00815D85">
        <w:rPr>
          <w:b/>
          <w:lang w:val="id-ID"/>
        </w:rPr>
        <w:t xml:space="preserve"> </w:t>
      </w:r>
      <w:r>
        <w:rPr>
          <w:b/>
          <w:lang w:val="id-ID"/>
        </w:rPr>
        <w:t xml:space="preserve">TERHADAP HASIL BELAJAR </w:t>
      </w:r>
      <w:r w:rsidR="00815D85">
        <w:rPr>
          <w:b/>
          <w:lang w:val="id-ID"/>
        </w:rPr>
        <w:t xml:space="preserve">MATEMATIKA MATERI </w:t>
      </w:r>
      <w:r w:rsidR="00F62065">
        <w:rPr>
          <w:b/>
          <w:lang w:val="id-ID"/>
        </w:rPr>
        <w:t>PENGOLAHAN DATA SISWA  SEKOLAH DASAR</w:t>
      </w:r>
    </w:p>
    <w:p w:rsidR="005B410A" w:rsidRPr="00E02346" w:rsidRDefault="0009308D" w:rsidP="00C6538F">
      <w:pPr>
        <w:pStyle w:val="StyleAuthorBold"/>
        <w:rPr>
          <w:lang w:val="id-ID"/>
        </w:rPr>
      </w:pPr>
      <w:r>
        <w:rPr>
          <w:lang w:val="id-ID"/>
        </w:rPr>
        <w:t>Intan Wardhani Putri</w:t>
      </w:r>
      <w:r w:rsidR="00E02346" w:rsidRPr="00E02346">
        <w:rPr>
          <w:lang w:val="id-ID"/>
        </w:rPr>
        <w:t xml:space="preserve"> </w:t>
      </w:r>
    </w:p>
    <w:p w:rsidR="00BF02B5" w:rsidRDefault="0009308D" w:rsidP="00BF02B5">
      <w:pPr>
        <w:pStyle w:val="Afiliasi"/>
      </w:pPr>
      <w:r>
        <w:t>PGSD FIP</w:t>
      </w:r>
      <w:r w:rsidR="00BF02B5">
        <w:t xml:space="preserve"> Universitas Negeri Surabaya (</w:t>
      </w:r>
      <w:hyperlink r:id="rId9" w:history="1">
        <w:r w:rsidR="00BF02B5" w:rsidRPr="00550860">
          <w:rPr>
            <w:rStyle w:val="Hyperlink"/>
          </w:rPr>
          <w:t>wardhaniintan22@gmail.com</w:t>
        </w:r>
      </w:hyperlink>
      <w:r w:rsidR="00BF02B5">
        <w:t>)</w:t>
      </w:r>
    </w:p>
    <w:p w:rsidR="00053983" w:rsidRPr="00053983" w:rsidRDefault="0009308D" w:rsidP="00053983">
      <w:pPr>
        <w:pStyle w:val="StyleAuthorBold"/>
        <w:rPr>
          <w:lang w:val="id-ID"/>
        </w:rPr>
      </w:pPr>
      <w:r>
        <w:rPr>
          <w:lang w:val="id-ID"/>
        </w:rPr>
        <w:t>Budiyono</w:t>
      </w:r>
      <w:r w:rsidR="00053983">
        <w:rPr>
          <w:lang w:val="id-ID"/>
        </w:rPr>
        <w:t xml:space="preserve"> </w:t>
      </w:r>
    </w:p>
    <w:p w:rsidR="00053983" w:rsidRPr="00053983" w:rsidRDefault="0009308D" w:rsidP="00053983">
      <w:pPr>
        <w:pStyle w:val="Afiliasi"/>
      </w:pPr>
      <w:r>
        <w:t>PGSD</w:t>
      </w:r>
      <w:r w:rsidR="00BF02B5">
        <w:t xml:space="preserve"> </w:t>
      </w:r>
      <w:r>
        <w:t>FIP</w:t>
      </w:r>
      <w:r w:rsidR="00BF02B5">
        <w:t xml:space="preserve"> </w:t>
      </w:r>
      <w:r>
        <w:t>U</w:t>
      </w:r>
      <w:r w:rsidR="00BF02B5">
        <w:t>niversitas Negeri Surabaya</w:t>
      </w:r>
    </w:p>
    <w:p w:rsidR="005B410A" w:rsidRDefault="00053983" w:rsidP="00C6538F">
      <w:pPr>
        <w:pStyle w:val="StyleAuthorBold"/>
        <w:rPr>
          <w:lang w:val="id-ID"/>
        </w:rPr>
      </w:pPr>
      <w:r>
        <w:rPr>
          <w:lang w:val="id-ID"/>
        </w:rPr>
        <w:t>Abstrak</w:t>
      </w:r>
    </w:p>
    <w:p w:rsidR="00151A44" w:rsidRPr="00BB08F3" w:rsidRDefault="00151A44" w:rsidP="00151A44">
      <w:pPr>
        <w:pStyle w:val="abstrak"/>
        <w:rPr>
          <w:lang w:val="id-ID"/>
        </w:rPr>
      </w:pPr>
      <w:r>
        <w:rPr>
          <w:lang w:val="id-ID"/>
        </w:rPr>
        <w:t xml:space="preserve">Penelitian ini bertujuan untuk mengetahui pengaruh model pembelajaran </w:t>
      </w:r>
      <w:r w:rsidRPr="00065DFE">
        <w:rPr>
          <w:i/>
          <w:lang w:val="id-ID"/>
        </w:rPr>
        <w:t>make a match</w:t>
      </w:r>
      <w:r>
        <w:rPr>
          <w:lang w:val="id-ID"/>
        </w:rPr>
        <w:t xml:space="preserve"> terhadap hasil belajar pengolahan data siswa kelas V tahun pelajaran 2014/2015. Jenis penelitian ini adalah </w:t>
      </w:r>
      <w:r w:rsidRPr="00E92DC1">
        <w:rPr>
          <w:i/>
          <w:szCs w:val="20"/>
        </w:rPr>
        <w:t>quasi experiment</w:t>
      </w:r>
      <w:r w:rsidRPr="00E92DC1">
        <w:rPr>
          <w:szCs w:val="20"/>
          <w:lang w:val="id-ID"/>
        </w:rPr>
        <w:t xml:space="preserve"> </w:t>
      </w:r>
      <w:r>
        <w:rPr>
          <w:szCs w:val="20"/>
          <w:lang w:val="id-ID"/>
        </w:rPr>
        <w:t xml:space="preserve">dengan desain </w:t>
      </w:r>
      <w:r w:rsidRPr="00E92DC1">
        <w:rPr>
          <w:i/>
          <w:szCs w:val="20"/>
        </w:rPr>
        <w:t>n</w:t>
      </w:r>
      <w:r>
        <w:rPr>
          <w:i/>
          <w:szCs w:val="20"/>
        </w:rPr>
        <w:t>onequivalent control group de</w:t>
      </w:r>
      <w:r>
        <w:rPr>
          <w:i/>
          <w:szCs w:val="20"/>
          <w:lang w:val="id-ID"/>
        </w:rPr>
        <w:t xml:space="preserve">sign. </w:t>
      </w:r>
      <w:r>
        <w:rPr>
          <w:szCs w:val="20"/>
          <w:lang w:val="id-ID"/>
        </w:rPr>
        <w:t xml:space="preserve">Teknik pengumpulan data  menggunakan </w:t>
      </w:r>
      <w:r w:rsidRPr="003663E8">
        <w:rPr>
          <w:i/>
          <w:szCs w:val="20"/>
          <w:lang w:val="id-ID"/>
        </w:rPr>
        <w:t>pretest</w:t>
      </w:r>
      <w:r>
        <w:rPr>
          <w:szCs w:val="20"/>
          <w:lang w:val="id-ID"/>
        </w:rPr>
        <w:t xml:space="preserve">, </w:t>
      </w:r>
      <w:r w:rsidRPr="003663E8">
        <w:rPr>
          <w:i/>
          <w:szCs w:val="20"/>
          <w:lang w:val="id-ID"/>
        </w:rPr>
        <w:t>posttest</w:t>
      </w:r>
      <w:r>
        <w:rPr>
          <w:i/>
          <w:szCs w:val="20"/>
          <w:lang w:val="id-ID"/>
        </w:rPr>
        <w:t>,</w:t>
      </w:r>
      <w:r>
        <w:rPr>
          <w:szCs w:val="20"/>
          <w:lang w:val="id-ID"/>
        </w:rPr>
        <w:t xml:space="preserve"> dan dokumentasi. Metode analisis data menggunakan teknik analisis deskriptif dan uji-t. Hasil penelitian menunjukkan bahwa terdapat perbedaan hasil belajar yang signifikan antara kelas yang mengikuti pembelajaran dengan model pembelajaran </w:t>
      </w:r>
      <w:r w:rsidRPr="00065DFE">
        <w:rPr>
          <w:i/>
          <w:szCs w:val="20"/>
          <w:lang w:val="id-ID"/>
        </w:rPr>
        <w:t>make a match</w:t>
      </w:r>
      <w:r>
        <w:rPr>
          <w:szCs w:val="20"/>
          <w:lang w:val="id-ID"/>
        </w:rPr>
        <w:t xml:space="preserve"> dan kelas yang mengikuti pembelajaran dengan menggunakan model pembelajaran STAD. Hasil analisis t-test menunjukkan bahwa t</w:t>
      </w:r>
      <w:r>
        <w:rPr>
          <w:szCs w:val="20"/>
          <w:vertAlign w:val="subscript"/>
          <w:lang w:val="id-ID"/>
        </w:rPr>
        <w:t xml:space="preserve">hitung </w:t>
      </w:r>
      <w:r>
        <w:rPr>
          <w:szCs w:val="20"/>
          <w:lang w:val="id-ID"/>
        </w:rPr>
        <w:t>5,378 dan t</w:t>
      </w:r>
      <w:r>
        <w:rPr>
          <w:szCs w:val="20"/>
          <w:vertAlign w:val="subscript"/>
          <w:lang w:val="id-ID"/>
        </w:rPr>
        <w:t xml:space="preserve">tabel </w:t>
      </w:r>
      <w:r>
        <w:rPr>
          <w:szCs w:val="20"/>
          <w:lang w:val="id-ID"/>
        </w:rPr>
        <w:t>1,669, maka t</w:t>
      </w:r>
      <w:r>
        <w:rPr>
          <w:szCs w:val="20"/>
          <w:vertAlign w:val="subscript"/>
          <w:lang w:val="id-ID"/>
        </w:rPr>
        <w:t xml:space="preserve">hitung </w:t>
      </w:r>
      <w:r>
        <w:rPr>
          <w:szCs w:val="20"/>
          <w:lang w:val="id-ID"/>
        </w:rPr>
        <w:t>&gt; t</w:t>
      </w:r>
      <w:r>
        <w:rPr>
          <w:szCs w:val="20"/>
          <w:vertAlign w:val="subscript"/>
          <w:lang w:val="id-ID"/>
        </w:rPr>
        <w:t>tabel.</w:t>
      </w:r>
      <w:r>
        <w:rPr>
          <w:szCs w:val="20"/>
          <w:lang w:val="id-ID"/>
        </w:rPr>
        <w:t xml:space="preserve">. Hasil penelitian ini menunjukkan bahwa kelas yang dibelajarkan dengan model pembelajaran </w:t>
      </w:r>
      <w:r w:rsidRPr="00065DFE">
        <w:rPr>
          <w:i/>
          <w:szCs w:val="20"/>
          <w:lang w:val="id-ID"/>
        </w:rPr>
        <w:t>make a match</w:t>
      </w:r>
      <w:r>
        <w:rPr>
          <w:szCs w:val="20"/>
          <w:lang w:val="id-ID"/>
        </w:rPr>
        <w:t xml:space="preserve"> lebih baik dibandingkan kelas yang dibelajarkan dengan model pembelajaran STAD. </w:t>
      </w:r>
    </w:p>
    <w:p w:rsidR="00C6538F" w:rsidRDefault="00C6538F" w:rsidP="00C6538F">
      <w:pPr>
        <w:pStyle w:val="abstrak"/>
        <w:rPr>
          <w:lang w:val="id-ID"/>
        </w:rPr>
      </w:pPr>
      <w:r w:rsidRPr="00C6538F">
        <w:rPr>
          <w:b/>
          <w:lang w:val="id-ID"/>
        </w:rPr>
        <w:t xml:space="preserve">Kata Kunci: </w:t>
      </w:r>
      <w:r w:rsidR="00065DFE">
        <w:rPr>
          <w:lang w:val="id-ID"/>
        </w:rPr>
        <w:t xml:space="preserve">model pembelajaran </w:t>
      </w:r>
      <w:r w:rsidR="00065DFE" w:rsidRPr="00065DFE">
        <w:rPr>
          <w:i/>
          <w:lang w:val="id-ID"/>
        </w:rPr>
        <w:t>make a match</w:t>
      </w:r>
      <w:r w:rsidR="00065DFE">
        <w:rPr>
          <w:lang w:val="id-ID"/>
        </w:rPr>
        <w:t xml:space="preserve"> dan hasil belajar siswa</w:t>
      </w:r>
    </w:p>
    <w:p w:rsidR="00C6538F" w:rsidRDefault="00C6538F" w:rsidP="00C6538F">
      <w:pPr>
        <w:pStyle w:val="abstrak"/>
        <w:rPr>
          <w:lang w:val="id-ID"/>
        </w:rPr>
      </w:pPr>
      <w:r w:rsidRPr="00AA69FC">
        <w:tab/>
      </w:r>
    </w:p>
    <w:p w:rsidR="00C6538F" w:rsidRDefault="00C6538F" w:rsidP="00C6538F">
      <w:pPr>
        <w:pStyle w:val="StyleAuthorBold"/>
        <w:rPr>
          <w:lang w:val="id-ID"/>
        </w:rPr>
      </w:pPr>
      <w:r>
        <w:rPr>
          <w:lang w:val="id-ID"/>
        </w:rPr>
        <w:t>Abstract</w:t>
      </w:r>
    </w:p>
    <w:p w:rsidR="00151A44" w:rsidRPr="00741221" w:rsidRDefault="00741221" w:rsidP="00151A44">
      <w:pPr>
        <w:pStyle w:val="abstrak"/>
        <w:rPr>
          <w:i/>
          <w:lang w:val="id-ID"/>
        </w:rPr>
      </w:pPr>
      <w:r w:rsidRPr="00741221">
        <w:rPr>
          <w:i/>
          <w:lang w:val="id-ID"/>
        </w:rPr>
        <w:t>This research aimed</w:t>
      </w:r>
      <w:r w:rsidR="00151A44" w:rsidRPr="00741221">
        <w:rPr>
          <w:i/>
          <w:lang w:val="id-ID"/>
        </w:rPr>
        <w:t xml:space="preserve"> to determine the effect of make a match learning model to the students’ learning outcomes </w:t>
      </w:r>
      <w:r w:rsidR="00151A44" w:rsidRPr="00741221">
        <w:rPr>
          <w:i/>
        </w:rPr>
        <w:t xml:space="preserve">on the material of </w:t>
      </w:r>
      <w:r w:rsidR="00151A44" w:rsidRPr="00741221">
        <w:rPr>
          <w:i/>
          <w:lang w:val="id-ID" w:eastAsia="id-ID"/>
        </w:rPr>
        <w:t>data processing</w:t>
      </w:r>
      <w:r w:rsidR="00151A44" w:rsidRPr="00741221">
        <w:rPr>
          <w:i/>
        </w:rPr>
        <w:t xml:space="preserve"> at grade V</w:t>
      </w:r>
      <w:r w:rsidR="00151A44" w:rsidRPr="00741221">
        <w:rPr>
          <w:i/>
          <w:lang w:val="id-ID"/>
        </w:rPr>
        <w:t xml:space="preserve"> of </w:t>
      </w:r>
      <w:r w:rsidR="00151A44" w:rsidRPr="00741221">
        <w:rPr>
          <w:i/>
          <w:lang w:val="id-ID" w:eastAsia="id-ID"/>
        </w:rPr>
        <w:t xml:space="preserve">2014/2015. It was a quasi-experimental research employing the </w:t>
      </w:r>
      <w:r w:rsidR="00151A44" w:rsidRPr="00741221">
        <w:rPr>
          <w:i/>
          <w:szCs w:val="20"/>
        </w:rPr>
        <w:t>nonequivalent control group des</w:t>
      </w:r>
      <w:r w:rsidR="00151A44" w:rsidRPr="00741221">
        <w:rPr>
          <w:i/>
          <w:szCs w:val="20"/>
          <w:lang w:val="id-ID"/>
        </w:rPr>
        <w:t xml:space="preserve">ign. </w:t>
      </w:r>
      <w:r w:rsidRPr="00741221">
        <w:rPr>
          <w:i/>
          <w:lang w:val="id-ID" w:eastAsia="id-ID"/>
        </w:rPr>
        <w:t>Data collection techniques were</w:t>
      </w:r>
      <w:r w:rsidR="00151A44" w:rsidRPr="00741221">
        <w:rPr>
          <w:i/>
          <w:lang w:val="id-ID" w:eastAsia="id-ID"/>
        </w:rPr>
        <w:t xml:space="preserve"> pretest, posttest, and documentation. The data analysis method are descriptive analysis and t-test. The result showed that there was significant diffence between a class which learned by using make a match learning model and a class which learned by using STAD learning model. The result of t-test analysis in t</w:t>
      </w:r>
      <w:r w:rsidR="00281255">
        <w:rPr>
          <w:i/>
          <w:vertAlign w:val="subscript"/>
          <w:lang w:val="id-ID" w:eastAsia="id-ID"/>
        </w:rPr>
        <w:t>count</w:t>
      </w:r>
      <w:r w:rsidR="00151A44" w:rsidRPr="00741221">
        <w:rPr>
          <w:i/>
          <w:vertAlign w:val="subscript"/>
          <w:lang w:val="id-ID" w:eastAsia="id-ID"/>
        </w:rPr>
        <w:t xml:space="preserve"> </w:t>
      </w:r>
      <w:r w:rsidR="00151A44" w:rsidRPr="00741221">
        <w:rPr>
          <w:i/>
          <w:lang w:val="id-ID" w:eastAsia="id-ID"/>
        </w:rPr>
        <w:t>was 5,378 and t</w:t>
      </w:r>
      <w:r w:rsidR="00281255">
        <w:rPr>
          <w:i/>
          <w:vertAlign w:val="subscript"/>
          <w:lang w:val="id-ID" w:eastAsia="id-ID"/>
        </w:rPr>
        <w:t>table</w:t>
      </w:r>
      <w:r w:rsidR="00151A44" w:rsidRPr="00741221">
        <w:rPr>
          <w:i/>
          <w:lang w:val="id-ID" w:eastAsia="id-ID"/>
        </w:rPr>
        <w:t xml:space="preserve"> was 1,669, then </w:t>
      </w:r>
      <w:r w:rsidR="00151A44" w:rsidRPr="00741221">
        <w:rPr>
          <w:i/>
          <w:szCs w:val="20"/>
          <w:lang w:val="id-ID"/>
        </w:rPr>
        <w:t>t</w:t>
      </w:r>
      <w:r w:rsidR="00BF4D7A">
        <w:rPr>
          <w:i/>
          <w:szCs w:val="20"/>
          <w:vertAlign w:val="subscript"/>
          <w:lang w:val="id-ID"/>
        </w:rPr>
        <w:t>count</w:t>
      </w:r>
      <w:r w:rsidR="00151A44" w:rsidRPr="00741221">
        <w:rPr>
          <w:i/>
          <w:szCs w:val="20"/>
          <w:vertAlign w:val="subscript"/>
          <w:lang w:val="id-ID"/>
        </w:rPr>
        <w:t xml:space="preserve"> </w:t>
      </w:r>
      <w:r w:rsidR="00151A44" w:rsidRPr="00741221">
        <w:rPr>
          <w:i/>
          <w:szCs w:val="20"/>
          <w:lang w:val="id-ID"/>
        </w:rPr>
        <w:t>&gt; t</w:t>
      </w:r>
      <w:r w:rsidR="00BF4D7A">
        <w:rPr>
          <w:i/>
          <w:szCs w:val="20"/>
          <w:vertAlign w:val="subscript"/>
          <w:lang w:val="id-ID"/>
        </w:rPr>
        <w:t>table</w:t>
      </w:r>
      <w:r w:rsidR="00151A44" w:rsidRPr="00741221">
        <w:rPr>
          <w:i/>
          <w:lang w:val="id-ID" w:eastAsia="id-ID"/>
        </w:rPr>
        <w:t>. The result of the research showed that a class who learned by usin</w:t>
      </w:r>
      <w:r w:rsidRPr="00741221">
        <w:rPr>
          <w:i/>
          <w:lang w:val="id-ID" w:eastAsia="id-ID"/>
        </w:rPr>
        <w:t>g make a match learning model was</w:t>
      </w:r>
      <w:r w:rsidR="00151A44" w:rsidRPr="00741221">
        <w:rPr>
          <w:i/>
          <w:lang w:val="id-ID" w:eastAsia="id-ID"/>
        </w:rPr>
        <w:t xml:space="preserve"> better than a class who learned by using STAD learning model. </w:t>
      </w:r>
    </w:p>
    <w:p w:rsidR="00151A44" w:rsidRPr="00C14239" w:rsidRDefault="00151A44" w:rsidP="00151A44">
      <w:pPr>
        <w:pStyle w:val="abstrak"/>
        <w:jc w:val="left"/>
        <w:rPr>
          <w:lang w:val="id-ID"/>
        </w:rPr>
        <w:sectPr w:rsidR="00151A44" w:rsidRPr="00C14239" w:rsidSect="008F62D0">
          <w:headerReference w:type="even" r:id="rId10"/>
          <w:headerReference w:type="default" r:id="rId11"/>
          <w:footerReference w:type="even" r:id="rId12"/>
          <w:footerReference w:type="default" r:id="rId13"/>
          <w:headerReference w:type="first" r:id="rId14"/>
          <w:footerReference w:type="first" r:id="rId15"/>
          <w:pgSz w:w="11909" w:h="16834" w:code="9"/>
          <w:pgMar w:top="1418" w:right="1134" w:bottom="1418" w:left="1134" w:header="720" w:footer="720" w:gutter="0"/>
          <w:pgNumType w:start="829"/>
          <w:cols w:space="720"/>
          <w:docGrid w:linePitch="360"/>
        </w:sectPr>
      </w:pPr>
      <w:r w:rsidRPr="003904DD">
        <w:rPr>
          <w:b/>
        </w:rPr>
        <w:t>Keywords:</w:t>
      </w:r>
      <w:r>
        <w:rPr>
          <w:lang w:val="id-ID"/>
        </w:rPr>
        <w:t xml:space="preserve"> </w:t>
      </w:r>
      <w:r w:rsidRPr="00741221">
        <w:rPr>
          <w:i/>
          <w:lang w:val="id-ID"/>
        </w:rPr>
        <w:t xml:space="preserve">Make a match learning model and </w:t>
      </w:r>
      <w:r w:rsidRPr="00741221">
        <w:rPr>
          <w:i/>
        </w:rPr>
        <w:t>students’ learning outcome</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headerReference w:type="even" r:id="rId16"/>
          <w:headerReference w:type="default" r:id="rId17"/>
          <w:footerReference w:type="default" r:id="rId18"/>
          <w:headerReference w:type="first" r:id="rId19"/>
          <w:type w:val="continuous"/>
          <w:pgSz w:w="11909" w:h="16834" w:code="9"/>
          <w:pgMar w:top="1418" w:right="1134" w:bottom="1418" w:left="1134" w:header="720" w:footer="720" w:gutter="0"/>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lastRenderedPageBreak/>
        <w:t>PENDAHULUAN</w:t>
      </w:r>
    </w:p>
    <w:p w:rsidR="003C5D33" w:rsidRDefault="003C5D33" w:rsidP="003C5D33">
      <w:pPr>
        <w:pStyle w:val="ListParagraph"/>
        <w:ind w:left="0" w:firstLine="284"/>
        <w:jc w:val="both"/>
        <w:rPr>
          <w:rFonts w:ascii="Times New Roman" w:hAnsi="Times New Roman"/>
          <w:sz w:val="20"/>
          <w:szCs w:val="20"/>
        </w:rPr>
      </w:pPr>
      <w:r>
        <w:rPr>
          <w:rFonts w:ascii="Times New Roman" w:hAnsi="Times New Roman"/>
          <w:sz w:val="20"/>
          <w:szCs w:val="20"/>
        </w:rPr>
        <w:t>Pendididikan</w:t>
      </w:r>
      <w:r w:rsidR="009C583F" w:rsidRPr="003C5D33">
        <w:rPr>
          <w:rFonts w:ascii="Times New Roman" w:hAnsi="Times New Roman"/>
          <w:sz w:val="20"/>
          <w:szCs w:val="20"/>
        </w:rPr>
        <w:t xml:space="preserve"> </w:t>
      </w:r>
      <w:r w:rsidR="009C583F" w:rsidRPr="009C583F">
        <w:rPr>
          <w:rFonts w:ascii="Times New Roman" w:hAnsi="Times New Roman"/>
          <w:sz w:val="20"/>
          <w:szCs w:val="20"/>
        </w:rPr>
        <w:t>merupakan masalah yang paling penting dalam perkembangan suatu zaman, karena kemajuan suatu bangsa dan negara dapat dilihat dari keberhasilan di  bidang pendidik</w:t>
      </w:r>
      <w:r>
        <w:rPr>
          <w:rFonts w:ascii="Times New Roman" w:hAnsi="Times New Roman"/>
          <w:sz w:val="20"/>
          <w:szCs w:val="20"/>
        </w:rPr>
        <w:t xml:space="preserve">an suatu bangsa. Pada masa kini. </w:t>
      </w:r>
      <w:r w:rsidR="009C583F" w:rsidRPr="009C583F">
        <w:rPr>
          <w:rFonts w:ascii="Times New Roman" w:hAnsi="Times New Roman"/>
          <w:sz w:val="20"/>
          <w:szCs w:val="20"/>
        </w:rPr>
        <w:t xml:space="preserve">Dapat dilihat bahwa bangsa dan negara tidak terlepas dari peran pendidikan yang maju. Melalui pendidikan manusia memperoleh ilmu pengetahuan yang dapat dijadikan pandangan dalam menjalankan kehidupan. </w:t>
      </w:r>
    </w:p>
    <w:p w:rsidR="009C583F" w:rsidRDefault="009C583F" w:rsidP="003C5D33">
      <w:pPr>
        <w:pStyle w:val="ListParagraph"/>
        <w:ind w:left="0" w:firstLine="284"/>
        <w:jc w:val="both"/>
        <w:rPr>
          <w:rFonts w:ascii="Times New Roman" w:hAnsi="Times New Roman"/>
          <w:sz w:val="20"/>
          <w:szCs w:val="20"/>
        </w:rPr>
      </w:pPr>
      <w:r w:rsidRPr="009C583F">
        <w:rPr>
          <w:rFonts w:ascii="Times New Roman" w:hAnsi="Times New Roman"/>
          <w:sz w:val="20"/>
          <w:szCs w:val="20"/>
        </w:rPr>
        <w:t xml:space="preserve">Sesuai dengan Undang-undang Republik Indonesia  Nomor 20 Tahun 2009 Pasal 1 Ayat 1 tentang Sistem Pendidikan Nasional yaitu bahwa : “ Pendidikan adalah suatu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Jadi pendidikan merupakan suatu usaha yang </w:t>
      </w:r>
      <w:r w:rsidRPr="009C583F">
        <w:rPr>
          <w:rFonts w:ascii="Times New Roman" w:hAnsi="Times New Roman"/>
          <w:sz w:val="20"/>
          <w:szCs w:val="20"/>
        </w:rPr>
        <w:lastRenderedPageBreak/>
        <w:t>terencana untuk mendapatkan pengetahuan guna dapat menjalankan proses kehidupan sehari-hari dan dapat menumbuhkan sikap atau karakter yang baik yang ada dalam diri peserta didik.</w:t>
      </w:r>
    </w:p>
    <w:p w:rsidR="00E01C6D" w:rsidRDefault="00E01C6D" w:rsidP="00E01C6D">
      <w:pPr>
        <w:pStyle w:val="ListParagraph"/>
        <w:ind w:left="0" w:firstLine="284"/>
        <w:jc w:val="both"/>
        <w:rPr>
          <w:rFonts w:ascii="Times New Roman" w:hAnsi="Times New Roman"/>
          <w:sz w:val="20"/>
          <w:szCs w:val="20"/>
        </w:rPr>
      </w:pPr>
      <w:r w:rsidRPr="00E01C6D">
        <w:rPr>
          <w:rFonts w:ascii="Times New Roman" w:hAnsi="Times New Roman"/>
          <w:sz w:val="20"/>
          <w:szCs w:val="20"/>
        </w:rPr>
        <w:t xml:space="preserve">Pembelajaran pada Kurikulum 2013 di anggap kurikulum yang bebas dalam penyampaiannya. Namun tergantung pada kreativitas guru dalam menyampaikan materi yang akan disampaikan dengan menggunakan model atau metode pembelajaran yang tepat. Salah satu kompetensi dasar yang harus diselesaikan siswa kelas V tema 9 (Lingkungan Sahabat Kita) subtema 1 pada mata pelajaran matematika adalah KD 3.8 </w:t>
      </w:r>
      <w:r w:rsidRPr="00E01C6D">
        <w:rPr>
          <w:rFonts w:ascii="Times New Roman" w:hAnsi="Times New Roman"/>
          <w:sz w:val="20"/>
          <w:szCs w:val="20"/>
          <w:lang w:eastAsia="id-ID"/>
        </w:rPr>
        <w:t>Memahami arti rata-rata, median dan</w:t>
      </w:r>
      <w:r w:rsidRPr="00E01C6D">
        <w:rPr>
          <w:rFonts w:ascii="BaarMetanoia" w:hAnsi="BaarMetanoia" w:cs="BaarMetanoia"/>
          <w:sz w:val="20"/>
          <w:szCs w:val="20"/>
          <w:lang w:eastAsia="id-ID"/>
        </w:rPr>
        <w:t xml:space="preserve"> </w:t>
      </w:r>
      <w:r w:rsidRPr="00E01C6D">
        <w:rPr>
          <w:rFonts w:ascii="Times New Roman" w:hAnsi="Times New Roman"/>
          <w:sz w:val="20"/>
          <w:szCs w:val="20"/>
          <w:lang w:eastAsia="id-ID"/>
        </w:rPr>
        <w:t>modus dari sekumpulan data</w:t>
      </w:r>
      <w:r w:rsidRPr="00E01C6D">
        <w:rPr>
          <w:rFonts w:ascii="Times New Roman" w:hAnsi="Times New Roman"/>
          <w:sz w:val="20"/>
          <w:szCs w:val="20"/>
        </w:rPr>
        <w:t xml:space="preserve">. Namun berdasarkan wawancara peneliti dengan wali kelas, kebanyakan dari siswa masih belum dapat menyelesaikan kompetensi dengan baik. Oleh karena itu, guru harus dapat memilih model atau metode pembelajaran yang sesuai agar siswa dalam pembelajaran tidak merasa bosan, ataupun jenuh dalam mengikuti kegiatan pembelajaran </w:t>
      </w:r>
      <w:r w:rsidRPr="00E01C6D">
        <w:rPr>
          <w:rFonts w:ascii="Times New Roman" w:hAnsi="Times New Roman"/>
          <w:sz w:val="20"/>
          <w:szCs w:val="20"/>
        </w:rPr>
        <w:lastRenderedPageBreak/>
        <w:t>dan siswa dapat secara aktif serta terlibat dalam proses belajar mengajar</w:t>
      </w:r>
      <w:r w:rsidR="00915DE4">
        <w:rPr>
          <w:rFonts w:ascii="Times New Roman" w:hAnsi="Times New Roman"/>
          <w:sz w:val="20"/>
          <w:szCs w:val="20"/>
        </w:rPr>
        <w:t>.</w:t>
      </w:r>
    </w:p>
    <w:p w:rsidR="00915DE4" w:rsidRPr="00E01C6D" w:rsidRDefault="00E876CC" w:rsidP="00E876CC">
      <w:pPr>
        <w:pStyle w:val="ListParagraph"/>
        <w:ind w:left="0" w:firstLine="284"/>
        <w:jc w:val="both"/>
        <w:rPr>
          <w:rFonts w:ascii="Times New Roman" w:hAnsi="Times New Roman"/>
          <w:sz w:val="20"/>
          <w:szCs w:val="20"/>
        </w:rPr>
      </w:pPr>
      <w:r w:rsidRPr="00915DE4">
        <w:rPr>
          <w:rFonts w:ascii="Times New Roman" w:hAnsi="Times New Roman"/>
          <w:sz w:val="20"/>
          <w:szCs w:val="20"/>
        </w:rPr>
        <w:t>Menurut Sudjana (2011:22) menyatakan bahwa hasil belajar adalah kemampuan-kemampuan yang dimiliki siswa setelah ia menerima pengalaman belajarnya.</w:t>
      </w:r>
      <w:r>
        <w:rPr>
          <w:rFonts w:ascii="Times New Roman" w:hAnsi="Times New Roman"/>
          <w:sz w:val="20"/>
          <w:szCs w:val="20"/>
        </w:rPr>
        <w:t xml:space="preserve"> </w:t>
      </w:r>
      <w:r w:rsidR="00915DE4" w:rsidRPr="00915DE4">
        <w:rPr>
          <w:rFonts w:ascii="Times New Roman" w:hAnsi="Times New Roman"/>
          <w:sz w:val="20"/>
          <w:szCs w:val="20"/>
        </w:rPr>
        <w:t>Hasil belajar diartikan bila seseorang telah belajar akan terjadi perubahan tingkah laku pada orang tersebut, dari yang tidak tahu menjadi tahu dan dari yang tidak mengerti menjadi mengerti. Hasil belajar merupakan puncak dari proses belajar.</w:t>
      </w:r>
      <w:r>
        <w:rPr>
          <w:rFonts w:ascii="Times New Roman" w:hAnsi="Times New Roman"/>
          <w:sz w:val="20"/>
          <w:szCs w:val="20"/>
        </w:rPr>
        <w:t xml:space="preserve"> </w:t>
      </w:r>
      <w:r w:rsidR="00915DE4" w:rsidRPr="00915DE4">
        <w:rPr>
          <w:rFonts w:ascii="Times New Roman" w:hAnsi="Times New Roman"/>
          <w:sz w:val="20"/>
          <w:szCs w:val="20"/>
        </w:rPr>
        <w:t xml:space="preserve">Hasil belajar tidak dapat dipisahkan dengan semua kegiatan pembelajaran di kelas, sarana dan prasarana disekolah maupun yang ada diluar sekolah. Apa yang telah dialami dan diperoleh siswa akan menunjukkan kemampuannya dalam menguasai ilmu pengetahuan. </w:t>
      </w:r>
    </w:p>
    <w:p w:rsidR="003C5D33" w:rsidRDefault="000555FB" w:rsidP="003C5D33">
      <w:pPr>
        <w:pStyle w:val="ListParagraph"/>
        <w:ind w:left="0" w:firstLine="284"/>
        <w:jc w:val="both"/>
        <w:rPr>
          <w:rFonts w:ascii="Times New Roman" w:hAnsi="Times New Roman"/>
          <w:sz w:val="20"/>
          <w:szCs w:val="20"/>
        </w:rPr>
      </w:pPr>
      <w:r>
        <w:rPr>
          <w:rFonts w:ascii="Times New Roman" w:hAnsi="Times New Roman"/>
          <w:sz w:val="20"/>
          <w:szCs w:val="20"/>
        </w:rPr>
        <w:t>Matematika merupakan mata pelajaran yang dapat menjadikan pendidikan menjadi maju, dimana m</w:t>
      </w:r>
      <w:r w:rsidR="003C5D33" w:rsidRPr="003C5D33">
        <w:rPr>
          <w:rFonts w:ascii="Times New Roman" w:hAnsi="Times New Roman"/>
          <w:sz w:val="20"/>
          <w:szCs w:val="20"/>
        </w:rPr>
        <w:t>atematika yang sebenarnya merupakan satu cara mengembangkan potensi diri dalam berfikir, oleh karena itu matematika sangat diperlukan baik untuk kehidupan sehari-hari maupun dalam menghadapi kemajuan dalam bidang IPTEK. Sehingga matematika perlu diberikan kepada siswa sejak dini sebagai bekal hidup di kemudian hari. Namun mutu pendidikan di Indonesia dalam pelajaran matematika masih rendah. Rendahnya mutu dapat dirasakan dengan rendahnya prestasi siswa. Rendahnya prestasi siswa disebabkan karena cara mengajar guru yang masih monoton yaitu dengan ceramah. Guru kurang kreatif dalam menyampaiakn pembelajaran bahkan model pembelajaran yang diberikan kurang tepat. Dengan kondisi demikian, menyebabkan hasil belajar siswa kurang baik.</w:t>
      </w:r>
    </w:p>
    <w:p w:rsidR="00E07CFF" w:rsidRDefault="00454FE2" w:rsidP="00E07CFF">
      <w:pPr>
        <w:pStyle w:val="ListParagraph"/>
        <w:ind w:left="0" w:firstLine="284"/>
        <w:jc w:val="both"/>
        <w:rPr>
          <w:rFonts w:ascii="Times New Roman" w:hAnsi="Times New Roman"/>
          <w:sz w:val="20"/>
          <w:szCs w:val="20"/>
        </w:rPr>
      </w:pPr>
      <w:r>
        <w:rPr>
          <w:rFonts w:ascii="Times New Roman" w:hAnsi="Times New Roman"/>
          <w:sz w:val="20"/>
          <w:szCs w:val="20"/>
        </w:rPr>
        <w:t>Arti matematika itu sendiri menurut</w:t>
      </w:r>
      <w:r w:rsidR="00E07CFF" w:rsidRPr="00E07CFF">
        <w:rPr>
          <w:rFonts w:ascii="Times New Roman" w:hAnsi="Times New Roman"/>
          <w:sz w:val="20"/>
          <w:szCs w:val="20"/>
        </w:rPr>
        <w:t xml:space="preserve"> Ruseffendi (dalam Heruman, 2007:1) “ matematika adalah bahasa simbol ilmu edukatif yang tidak menerima pembuktian secara induktif, ilmu tentang pola keteraturan, dan struktur yang terorganisasi, mulai dari unsur yang tidak didefinisikan, ke unsur yang didefinisikan, ke aksioma atau postulat, dan akhirnya ke dalil”.</w:t>
      </w:r>
    </w:p>
    <w:p w:rsidR="00921208" w:rsidRDefault="00454FE2" w:rsidP="00921208">
      <w:pPr>
        <w:pStyle w:val="ListParagraph"/>
        <w:ind w:left="0" w:firstLine="284"/>
        <w:jc w:val="both"/>
        <w:rPr>
          <w:rFonts w:ascii="Times New Roman" w:hAnsi="Times New Roman"/>
          <w:sz w:val="20"/>
          <w:szCs w:val="20"/>
        </w:rPr>
      </w:pPr>
      <w:r>
        <w:rPr>
          <w:rFonts w:ascii="Times New Roman" w:hAnsi="Times New Roman"/>
          <w:sz w:val="20"/>
          <w:szCs w:val="20"/>
        </w:rPr>
        <w:t>A</w:t>
      </w:r>
      <w:r w:rsidR="00E07CFF" w:rsidRPr="00E07CFF">
        <w:rPr>
          <w:rFonts w:ascii="Times New Roman" w:hAnsi="Times New Roman"/>
          <w:sz w:val="20"/>
          <w:szCs w:val="20"/>
        </w:rPr>
        <w:t>dapun konsep matematika dalam kurikulum SD dikelompokkan menjadi tiga kelompok besar, yaitu (a) penanaman konsep dasar adalah pembelajaran dimana siswa dapat menghubungkan kemampuan kognitif siswa yang konkret dengan konsep baru matematika yang bersifat abstrak. (b) pemahaman konsep merupakan siswa dapat memahami suatu konsep matematika. (c) pembinaan keterampilan merupakan membina keterampilan siswa agar siswa dapat ebih terampil dalam menggunakan berbagai konsep matematika</w:t>
      </w:r>
      <w:r>
        <w:rPr>
          <w:rFonts w:ascii="Times New Roman" w:hAnsi="Times New Roman"/>
          <w:sz w:val="20"/>
          <w:szCs w:val="20"/>
        </w:rPr>
        <w:t xml:space="preserve"> (Heruman, </w:t>
      </w:r>
      <w:r w:rsidRPr="00E07CFF">
        <w:rPr>
          <w:rFonts w:ascii="Times New Roman" w:hAnsi="Times New Roman"/>
          <w:sz w:val="20"/>
          <w:szCs w:val="20"/>
        </w:rPr>
        <w:t>2012:2)</w:t>
      </w:r>
      <w:r w:rsidR="00E07CFF" w:rsidRPr="00E07CFF">
        <w:rPr>
          <w:rFonts w:ascii="Times New Roman" w:hAnsi="Times New Roman"/>
          <w:sz w:val="20"/>
          <w:szCs w:val="20"/>
        </w:rPr>
        <w:t>.</w:t>
      </w:r>
      <w:r>
        <w:rPr>
          <w:rFonts w:ascii="Times New Roman" w:hAnsi="Times New Roman"/>
          <w:sz w:val="20"/>
          <w:szCs w:val="20"/>
        </w:rPr>
        <w:t xml:space="preserve"> Dalam mengajarkan matematika guru harus memahami bahwa kemampuan setiap siswa berbeda-beda. Dimana tujuan utama matematika di Sekolah Dasar yaitu </w:t>
      </w:r>
      <w:r>
        <w:rPr>
          <w:rFonts w:ascii="Times New Roman" w:hAnsi="Times New Roman"/>
          <w:sz w:val="20"/>
          <w:szCs w:val="20"/>
        </w:rPr>
        <w:lastRenderedPageBreak/>
        <w:t>agar siswa terampil dalam menggunakan berbagai konsep matematika dalam kehidupan sehari-hari.</w:t>
      </w:r>
    </w:p>
    <w:p w:rsidR="000765A2" w:rsidRDefault="00921208" w:rsidP="00E01C6D">
      <w:pPr>
        <w:pStyle w:val="ListParagraph"/>
        <w:ind w:left="0" w:firstLine="284"/>
        <w:jc w:val="both"/>
        <w:rPr>
          <w:rFonts w:ascii="Times New Roman" w:hAnsi="Times New Roman"/>
          <w:sz w:val="20"/>
          <w:szCs w:val="20"/>
        </w:rPr>
      </w:pPr>
      <w:r>
        <w:rPr>
          <w:rFonts w:ascii="Times New Roman" w:hAnsi="Times New Roman"/>
          <w:sz w:val="20"/>
          <w:szCs w:val="20"/>
          <w:lang w:eastAsia="id-ID"/>
        </w:rPr>
        <w:t>SDN Wiyung</w:t>
      </w:r>
      <w:r w:rsidRPr="00921208">
        <w:rPr>
          <w:rFonts w:ascii="Times New Roman" w:hAnsi="Times New Roman"/>
          <w:sz w:val="20"/>
          <w:szCs w:val="20"/>
          <w:lang w:eastAsia="id-ID"/>
        </w:rPr>
        <w:t xml:space="preserve"> 1 </w:t>
      </w:r>
      <w:r>
        <w:rPr>
          <w:rFonts w:ascii="Times New Roman" w:hAnsi="Times New Roman"/>
          <w:sz w:val="20"/>
          <w:szCs w:val="20"/>
          <w:lang w:eastAsia="id-ID"/>
        </w:rPr>
        <w:t xml:space="preserve">Surabaya </w:t>
      </w:r>
      <w:r w:rsidRPr="00921208">
        <w:rPr>
          <w:rFonts w:ascii="Times New Roman" w:hAnsi="Times New Roman"/>
          <w:sz w:val="20"/>
          <w:szCs w:val="20"/>
          <w:lang w:eastAsia="id-ID"/>
        </w:rPr>
        <w:t>merupakan salah satu institusi pendidikan yang</w:t>
      </w:r>
      <w:r>
        <w:rPr>
          <w:rFonts w:ascii="Times New Roman" w:hAnsi="Times New Roman"/>
          <w:sz w:val="20"/>
          <w:szCs w:val="20"/>
          <w:lang w:eastAsia="id-ID"/>
        </w:rPr>
        <w:t xml:space="preserve"> </w:t>
      </w:r>
      <w:r w:rsidRPr="00921208">
        <w:rPr>
          <w:rFonts w:ascii="Times New Roman" w:hAnsi="Times New Roman"/>
          <w:sz w:val="20"/>
          <w:szCs w:val="20"/>
          <w:lang w:eastAsia="id-ID"/>
        </w:rPr>
        <w:t>mengajarkan matematika sebagai salah satu bahan ajar</w:t>
      </w:r>
      <w:r>
        <w:rPr>
          <w:rFonts w:ascii="Times New Roman" w:hAnsi="Times New Roman"/>
          <w:sz w:val="20"/>
          <w:szCs w:val="20"/>
          <w:lang w:eastAsia="id-ID"/>
        </w:rPr>
        <w:t xml:space="preserve"> </w:t>
      </w:r>
      <w:r w:rsidRPr="00921208">
        <w:rPr>
          <w:rFonts w:ascii="Times New Roman" w:hAnsi="Times New Roman"/>
          <w:sz w:val="20"/>
          <w:szCs w:val="20"/>
          <w:lang w:eastAsia="id-ID"/>
        </w:rPr>
        <w:t>yang sangat pentin</w:t>
      </w:r>
      <w:r>
        <w:rPr>
          <w:rFonts w:ascii="Times New Roman" w:hAnsi="Times New Roman"/>
          <w:sz w:val="20"/>
          <w:szCs w:val="20"/>
          <w:lang w:eastAsia="id-ID"/>
        </w:rPr>
        <w:t xml:space="preserve">g untuk diberikan kepada peserta </w:t>
      </w:r>
      <w:r w:rsidRPr="00921208">
        <w:rPr>
          <w:rFonts w:ascii="Times New Roman" w:hAnsi="Times New Roman"/>
          <w:sz w:val="20"/>
          <w:szCs w:val="20"/>
          <w:lang w:eastAsia="id-ID"/>
        </w:rPr>
        <w:t>didik. Banyak permasalahan yang muncul dalam</w:t>
      </w:r>
      <w:r>
        <w:rPr>
          <w:rFonts w:ascii="Times New Roman" w:hAnsi="Times New Roman"/>
          <w:sz w:val="20"/>
          <w:szCs w:val="20"/>
          <w:lang w:eastAsia="id-ID"/>
        </w:rPr>
        <w:t xml:space="preserve"> </w:t>
      </w:r>
      <w:r w:rsidRPr="00921208">
        <w:rPr>
          <w:rFonts w:ascii="Times New Roman" w:hAnsi="Times New Roman"/>
          <w:sz w:val="20"/>
          <w:szCs w:val="20"/>
          <w:lang w:eastAsia="id-ID"/>
        </w:rPr>
        <w:t>pembelajaran matematika di SD</w:t>
      </w:r>
      <w:r>
        <w:rPr>
          <w:rFonts w:ascii="Times New Roman" w:hAnsi="Times New Roman"/>
          <w:sz w:val="20"/>
          <w:szCs w:val="20"/>
          <w:lang w:eastAsia="id-ID"/>
        </w:rPr>
        <w:t>N</w:t>
      </w:r>
      <w:r w:rsidRPr="00921208">
        <w:rPr>
          <w:rFonts w:ascii="Times New Roman" w:hAnsi="Times New Roman"/>
          <w:sz w:val="20"/>
          <w:szCs w:val="20"/>
          <w:lang w:eastAsia="id-ID"/>
        </w:rPr>
        <w:t xml:space="preserve"> </w:t>
      </w:r>
      <w:r>
        <w:rPr>
          <w:rFonts w:ascii="Times New Roman" w:hAnsi="Times New Roman"/>
          <w:sz w:val="20"/>
          <w:szCs w:val="20"/>
          <w:lang w:eastAsia="id-ID"/>
        </w:rPr>
        <w:t>Wiyung</w:t>
      </w:r>
      <w:r w:rsidRPr="00921208">
        <w:rPr>
          <w:rFonts w:ascii="Times New Roman" w:hAnsi="Times New Roman"/>
          <w:sz w:val="20"/>
          <w:szCs w:val="20"/>
          <w:lang w:eastAsia="id-ID"/>
        </w:rPr>
        <w:t xml:space="preserve"> 1 </w:t>
      </w:r>
      <w:r>
        <w:rPr>
          <w:rFonts w:ascii="Times New Roman" w:hAnsi="Times New Roman"/>
          <w:sz w:val="20"/>
          <w:szCs w:val="20"/>
          <w:lang w:eastAsia="id-ID"/>
        </w:rPr>
        <w:t>Surabaya. Hal ini terbukti pada saat peneliti melakukan</w:t>
      </w:r>
      <w:r w:rsidR="00454FE2" w:rsidRPr="00921208">
        <w:rPr>
          <w:rFonts w:ascii="Times New Roman" w:hAnsi="Times New Roman"/>
          <w:sz w:val="20"/>
          <w:szCs w:val="20"/>
        </w:rPr>
        <w:t xml:space="preserve"> </w:t>
      </w:r>
      <w:r w:rsidR="003C5D33" w:rsidRPr="00921208">
        <w:rPr>
          <w:rFonts w:ascii="Times New Roman" w:hAnsi="Times New Roman"/>
          <w:sz w:val="20"/>
          <w:szCs w:val="20"/>
        </w:rPr>
        <w:t>observ</w:t>
      </w:r>
      <w:r>
        <w:rPr>
          <w:rFonts w:ascii="Times New Roman" w:hAnsi="Times New Roman"/>
          <w:sz w:val="20"/>
          <w:szCs w:val="20"/>
        </w:rPr>
        <w:t>asi</w:t>
      </w:r>
      <w:r w:rsidR="003C5D33" w:rsidRPr="00921208">
        <w:rPr>
          <w:rFonts w:ascii="Times New Roman" w:hAnsi="Times New Roman"/>
          <w:sz w:val="20"/>
          <w:szCs w:val="20"/>
        </w:rPr>
        <w:t xml:space="preserve"> di SD Wiyung 1 pada tanggal 31 Januari 2015 ditemukan beberapa permasalahan antara lain : banyak siswa yang menganggap matematika sebagai momok.</w:t>
      </w:r>
      <w:r w:rsidR="003C5D33" w:rsidRPr="003C5D33">
        <w:rPr>
          <w:rFonts w:ascii="Times New Roman" w:hAnsi="Times New Roman"/>
          <w:sz w:val="20"/>
          <w:szCs w:val="20"/>
        </w:rPr>
        <w:t xml:space="preserve"> Siswa bersugesti matematika sebagai mata pelajaran yang membosankan, menegangkan, dan sulit. Dengan pemikiran siswa yang begitu, maka siswa akan sulit belajar dengan baik dalam pembelajaran dan siswa akan merasa takut dalam mengikuti pelajaran. Sebenarnya masih banyak faktor yang menjadikan matematika sebagai mata pelajaran yang tidak disukai dan ditakuti siswa. Banyak siswa yang masih belum menggunakan, menerapkan, dan mengaplikasikan konsep-konsep matematika kedalam kehidupan sehari-hari. Selain itu juga siswa kurang paham terhadap materi pembelajaran, khususnya materi pengolahan data.</w:t>
      </w:r>
      <w:r w:rsidR="00E01C6D">
        <w:rPr>
          <w:rFonts w:ascii="Times New Roman" w:hAnsi="Times New Roman"/>
          <w:sz w:val="20"/>
          <w:szCs w:val="20"/>
        </w:rPr>
        <w:t xml:space="preserve"> </w:t>
      </w:r>
    </w:p>
    <w:p w:rsidR="00E01C6D" w:rsidRPr="00E01C6D" w:rsidRDefault="00E01C6D" w:rsidP="00E01C6D">
      <w:pPr>
        <w:pStyle w:val="ListParagraph"/>
        <w:ind w:left="0" w:firstLine="284"/>
        <w:jc w:val="both"/>
        <w:rPr>
          <w:rFonts w:ascii="Times New Roman" w:hAnsi="Times New Roman"/>
          <w:sz w:val="20"/>
          <w:szCs w:val="20"/>
        </w:rPr>
      </w:pPr>
      <w:r w:rsidRPr="00E01C6D">
        <w:rPr>
          <w:rFonts w:ascii="Times New Roman" w:hAnsi="Times New Roman"/>
          <w:sz w:val="20"/>
          <w:szCs w:val="20"/>
        </w:rPr>
        <w:t>Permasalahan lainnya adalah Guru cenderung masih mendominasi dalam proses pembelajaran. Siswa kurang diberi kesempatan untuk mengembangkan potensi dirinya. Siswa masih cenderung pasif, hanya duduk dibangku dan tidak aktif. Namun kenyataannya sampai saat ini masih banyak guru yang tidak menggunakan model yang menarik dalam pembelajaran sehingga siswa belum terarahkan untuk memahami sendiri konsep-konsep yang telah dipelajari.</w:t>
      </w:r>
    </w:p>
    <w:p w:rsidR="00B32E59" w:rsidRDefault="00B160A2" w:rsidP="00B32E59">
      <w:pPr>
        <w:pStyle w:val="ListParagraph"/>
        <w:ind w:left="0" w:firstLine="284"/>
        <w:jc w:val="both"/>
        <w:rPr>
          <w:rFonts w:ascii="Times New Roman" w:hAnsi="Times New Roman"/>
          <w:sz w:val="20"/>
          <w:szCs w:val="20"/>
        </w:rPr>
      </w:pPr>
      <w:r w:rsidRPr="00B160A2">
        <w:rPr>
          <w:rFonts w:ascii="Times New Roman" w:hAnsi="Times New Roman"/>
          <w:sz w:val="24"/>
          <w:szCs w:val="24"/>
        </w:rPr>
        <w:t xml:space="preserve"> </w:t>
      </w:r>
      <w:r w:rsidRPr="00B160A2">
        <w:rPr>
          <w:rFonts w:ascii="Times New Roman" w:hAnsi="Times New Roman"/>
          <w:sz w:val="20"/>
          <w:szCs w:val="20"/>
        </w:rPr>
        <w:t>Permasalahan yang paling klimaks yang timbul pada kelas V SDN Wiyung 1 adalah mengenai hasil belajar matematika yang masih kurang. Hal ini masih terlihat dari hasil tes semester 1 yang masih mendapat nilai di bawah KKM yaitu &lt; 75. Dari jumlah siswa, kurang dari 75% siswa belum mencapai KKM.</w:t>
      </w:r>
    </w:p>
    <w:p w:rsidR="00B32E59" w:rsidRDefault="000A18C6" w:rsidP="00B32E59">
      <w:pPr>
        <w:pStyle w:val="ListParagraph"/>
        <w:ind w:left="0" w:firstLine="284"/>
        <w:jc w:val="both"/>
        <w:rPr>
          <w:rFonts w:ascii="Times New Roman" w:hAnsi="Times New Roman"/>
          <w:sz w:val="20"/>
          <w:szCs w:val="20"/>
          <w:lang w:eastAsia="id-ID"/>
        </w:rPr>
      </w:pPr>
      <w:r w:rsidRPr="00B32E59">
        <w:rPr>
          <w:rFonts w:ascii="Times New Roman" w:hAnsi="Times New Roman"/>
          <w:sz w:val="20"/>
          <w:szCs w:val="20"/>
          <w:lang w:eastAsia="id-ID"/>
        </w:rPr>
        <w:t>Pembelajaran masih terpacu pada buku teks</w:t>
      </w:r>
      <w:r w:rsidR="00E01C6D">
        <w:rPr>
          <w:rFonts w:ascii="Times New Roman" w:hAnsi="Times New Roman"/>
          <w:sz w:val="20"/>
          <w:szCs w:val="20"/>
          <w:lang w:eastAsia="id-ID"/>
        </w:rPr>
        <w:t xml:space="preserve"> atau buku siswa</w:t>
      </w:r>
      <w:r w:rsidRPr="00B32E59">
        <w:rPr>
          <w:rFonts w:ascii="Times New Roman" w:hAnsi="Times New Roman"/>
          <w:sz w:val="20"/>
          <w:szCs w:val="20"/>
          <w:lang w:eastAsia="id-ID"/>
        </w:rPr>
        <w:t xml:space="preserve">. Siswa tidak terbiasa belajar dari pengalaman untuk menghadapi permasalahan dan pemecahannya secara langsung. Pembiasaan belajar dari pengalaman sangat diperlukan siswa. Belajar dari pengalaman yang konkret, </w:t>
      </w:r>
      <w:r w:rsidR="00A24618" w:rsidRPr="00B32E59">
        <w:rPr>
          <w:rFonts w:ascii="Times New Roman" w:hAnsi="Times New Roman"/>
          <w:sz w:val="20"/>
          <w:szCs w:val="20"/>
          <w:lang w:eastAsia="id-ID"/>
        </w:rPr>
        <w:t xml:space="preserve">dimana pengalaman tersebut mengandung masalah yang menuntut siswa untuk memecahkan masalah tesebut sehingga dapat membangkitkan keterampilan dalam memecahkan suatu masalah. </w:t>
      </w:r>
    </w:p>
    <w:p w:rsidR="000A18C6" w:rsidRDefault="000A18C6" w:rsidP="00B32E59">
      <w:pPr>
        <w:pStyle w:val="ListParagraph"/>
        <w:ind w:left="0" w:firstLine="284"/>
        <w:jc w:val="both"/>
        <w:rPr>
          <w:rFonts w:ascii="Times New Roman" w:hAnsi="Times New Roman"/>
          <w:sz w:val="20"/>
          <w:szCs w:val="20"/>
          <w:lang w:eastAsia="id-ID"/>
        </w:rPr>
      </w:pPr>
      <w:r w:rsidRPr="00B32E59">
        <w:rPr>
          <w:rFonts w:ascii="Times New Roman" w:hAnsi="Times New Roman"/>
          <w:sz w:val="20"/>
          <w:szCs w:val="20"/>
          <w:lang w:eastAsia="id-ID"/>
        </w:rPr>
        <w:t>Pembelajaran yang diterapkan guru juga berdampak pada keaktifan siswa dalam pembelajaran selama ini.</w:t>
      </w:r>
      <w:r w:rsidR="00A24618" w:rsidRPr="00B32E59">
        <w:rPr>
          <w:rFonts w:ascii="Times New Roman" w:hAnsi="Times New Roman"/>
          <w:sz w:val="20"/>
          <w:szCs w:val="20"/>
          <w:lang w:eastAsia="id-ID"/>
        </w:rPr>
        <w:t xml:space="preserve"> Dapat dilihat bahwa hanya ada beberapasa saja siswa yang aktif dalam pembelajaran. Bagi s</w:t>
      </w:r>
      <w:r w:rsidR="00B32E59">
        <w:rPr>
          <w:rFonts w:ascii="Times New Roman" w:hAnsi="Times New Roman"/>
          <w:sz w:val="20"/>
          <w:szCs w:val="20"/>
          <w:lang w:eastAsia="id-ID"/>
        </w:rPr>
        <w:t>iswa yang rajin belajar, mereka</w:t>
      </w:r>
      <w:r w:rsidR="00A24618" w:rsidRPr="00B32E59">
        <w:rPr>
          <w:rFonts w:ascii="Times New Roman" w:hAnsi="Times New Roman"/>
          <w:sz w:val="20"/>
          <w:szCs w:val="20"/>
          <w:lang w:eastAsia="id-ID"/>
        </w:rPr>
        <w:t xml:space="preserve"> bisa merespon jika guru sedang menjelaskan. </w:t>
      </w:r>
      <w:r w:rsidRPr="00B32E59">
        <w:rPr>
          <w:rFonts w:ascii="Times New Roman" w:hAnsi="Times New Roman"/>
          <w:sz w:val="20"/>
          <w:szCs w:val="20"/>
          <w:lang w:eastAsia="id-ID"/>
        </w:rPr>
        <w:t xml:space="preserve">Misalnya ketika guru meminta siswa </w:t>
      </w:r>
      <w:r w:rsidRPr="00B32E59">
        <w:rPr>
          <w:rFonts w:ascii="Times New Roman" w:hAnsi="Times New Roman"/>
          <w:sz w:val="20"/>
          <w:szCs w:val="20"/>
          <w:lang w:eastAsia="id-ID"/>
        </w:rPr>
        <w:lastRenderedPageBreak/>
        <w:t xml:space="preserve">mengerjakan soal, siswa tersebut bisa menjawabnya dengan tepat mengacu pada konsep yang dibacanya dari buku teks. Namun pembelajaran semacam ini tidak dapat melatih keterampilan berpikir siswa, karena ketika siswa dihadapkan pada permasalahan yang tidak terdapat dalam buku teks, siswa tidak dapat menanggapinya. Selain itu bagi siswa yang malas, akan lebih memilih diam karena </w:t>
      </w:r>
      <w:r w:rsidR="00A24618" w:rsidRPr="00B32E59">
        <w:rPr>
          <w:rFonts w:ascii="Times New Roman" w:hAnsi="Times New Roman"/>
          <w:sz w:val="20"/>
          <w:szCs w:val="20"/>
          <w:lang w:eastAsia="id-ID"/>
        </w:rPr>
        <w:t>mere</w:t>
      </w:r>
      <w:r w:rsidRPr="00B32E59">
        <w:rPr>
          <w:rFonts w:ascii="Times New Roman" w:hAnsi="Times New Roman"/>
          <w:sz w:val="20"/>
          <w:szCs w:val="20"/>
          <w:lang w:eastAsia="id-ID"/>
        </w:rPr>
        <w:t xml:space="preserve">ka tidak mempunyai bekal untuk berpendapat dalam kelas. Pembelajaran seperti hanya membelajarkan siswa yang memang pada dasarnya aktif. Sedangkan siswa yang pasif tetap pasif. Bahkan penjelasan yang mereka </w:t>
      </w:r>
      <w:r w:rsidR="00A24618" w:rsidRPr="00B32E59">
        <w:rPr>
          <w:rFonts w:ascii="Times New Roman" w:hAnsi="Times New Roman"/>
          <w:sz w:val="20"/>
          <w:szCs w:val="20"/>
          <w:lang w:eastAsia="id-ID"/>
        </w:rPr>
        <w:t xml:space="preserve">terima cenderung akan hilang ketika guru </w:t>
      </w:r>
      <w:r w:rsidRPr="00B32E59">
        <w:rPr>
          <w:rFonts w:ascii="Times New Roman" w:hAnsi="Times New Roman"/>
          <w:sz w:val="20"/>
          <w:szCs w:val="20"/>
          <w:lang w:eastAsia="id-ID"/>
        </w:rPr>
        <w:t>meninggalkan kelas ketika pembelajaran usai.</w:t>
      </w:r>
    </w:p>
    <w:p w:rsidR="00915DE4" w:rsidRDefault="00B32E59" w:rsidP="00915DE4">
      <w:pPr>
        <w:pStyle w:val="ListParagraph"/>
        <w:ind w:left="0" w:firstLine="284"/>
        <w:jc w:val="both"/>
        <w:rPr>
          <w:rFonts w:ascii="Times New Roman" w:hAnsi="Times New Roman"/>
          <w:sz w:val="20"/>
          <w:szCs w:val="20"/>
          <w:lang w:eastAsia="id-ID"/>
        </w:rPr>
      </w:pPr>
      <w:r>
        <w:rPr>
          <w:rFonts w:ascii="Times New Roman" w:hAnsi="Times New Roman"/>
          <w:sz w:val="20"/>
          <w:szCs w:val="20"/>
          <w:lang w:eastAsia="id-ID"/>
        </w:rPr>
        <w:t xml:space="preserve">Berdasarkan permasalahan diatas tampaknya perlu adanya inovasi pembelajaran untuk meningkatkan hasil belajar matematika siswa. Untuk meraih hasil belajar yang tinggi, tidak hanya dengan menghafal rumus-rumus tapi juga mengetahui proses untuk menemukan haslnya. Hal ini dapat ditingkatkan dengan membentuk kelompok-kelompok belajar. Dalam kelompok belajar siswa bisa bermain sambil belajar dengan teman-temannya. Hal ini karena anak dalam usia sekolah dasar selalu mempunyai keinginan-keinginan untuk bermain. </w:t>
      </w:r>
      <w:r w:rsidR="007C7A1E">
        <w:rPr>
          <w:rFonts w:ascii="Times New Roman" w:hAnsi="Times New Roman"/>
          <w:sz w:val="20"/>
          <w:szCs w:val="20"/>
          <w:lang w:eastAsia="id-ID"/>
        </w:rPr>
        <w:t xml:space="preserve">Maka dari itu, dalam pembelajaran matematika perlu menyelipkan permainan agar siswa tidak jenuh dan tidak tegang dalam belajar. Salah satu model pembelajaran yang bersifat permainan adalah model pembelajaran </w:t>
      </w:r>
      <w:r w:rsidR="007C7A1E" w:rsidRPr="007C7A1E">
        <w:rPr>
          <w:rFonts w:ascii="Times New Roman" w:hAnsi="Times New Roman"/>
          <w:i/>
          <w:sz w:val="20"/>
          <w:szCs w:val="20"/>
          <w:lang w:eastAsia="id-ID"/>
        </w:rPr>
        <w:t>make a match</w:t>
      </w:r>
      <w:r w:rsidR="007C7A1E">
        <w:rPr>
          <w:rFonts w:ascii="Times New Roman" w:hAnsi="Times New Roman"/>
          <w:sz w:val="20"/>
          <w:szCs w:val="20"/>
          <w:lang w:eastAsia="id-ID"/>
        </w:rPr>
        <w:t>.</w:t>
      </w:r>
    </w:p>
    <w:p w:rsidR="00845D15" w:rsidRDefault="007C7A1E" w:rsidP="00915DE4">
      <w:pPr>
        <w:pStyle w:val="ListParagraph"/>
        <w:ind w:left="0" w:firstLine="284"/>
        <w:jc w:val="both"/>
        <w:rPr>
          <w:rFonts w:ascii="Times New Roman" w:hAnsi="Times New Roman"/>
          <w:sz w:val="20"/>
          <w:szCs w:val="20"/>
          <w:lang w:eastAsia="id-ID"/>
        </w:rPr>
      </w:pPr>
      <w:r w:rsidRPr="007C7A1E">
        <w:rPr>
          <w:rFonts w:ascii="Times New Roman" w:hAnsi="Times New Roman"/>
          <w:sz w:val="20"/>
          <w:szCs w:val="20"/>
          <w:lang w:eastAsia="id-ID"/>
        </w:rPr>
        <w:t xml:space="preserve">Model </w:t>
      </w:r>
      <w:r>
        <w:rPr>
          <w:rFonts w:ascii="Times New Roman" w:hAnsi="Times New Roman"/>
          <w:sz w:val="20"/>
          <w:szCs w:val="20"/>
          <w:lang w:eastAsia="id-ID"/>
        </w:rPr>
        <w:t xml:space="preserve">pembelajaran </w:t>
      </w:r>
      <w:r w:rsidRPr="007C7A1E">
        <w:rPr>
          <w:rFonts w:ascii="Times New Roman" w:hAnsi="Times New Roman"/>
          <w:sz w:val="20"/>
          <w:szCs w:val="20"/>
        </w:rPr>
        <w:t xml:space="preserve">kooperatif adalah suatu model pengajaran dimana siswa belajar dalam kelompok-kelompok kecil yang memiliki tingkat kemampuan berbeda.dalam menyelesaikan tugas kelompok, setiap anggota saling kerja sama dan membantu untuk </w:t>
      </w:r>
      <w:r w:rsidRPr="00477C9F">
        <w:rPr>
          <w:rFonts w:ascii="Times New Roman" w:hAnsi="Times New Roman"/>
          <w:sz w:val="20"/>
          <w:szCs w:val="20"/>
        </w:rPr>
        <w:t>memahami suatu bahan pembelajaran (Rusman, 2012:209)</w:t>
      </w:r>
      <w:r w:rsidR="00701EE3" w:rsidRPr="00477C9F">
        <w:rPr>
          <w:rFonts w:ascii="Times New Roman" w:hAnsi="Times New Roman"/>
          <w:sz w:val="20"/>
          <w:szCs w:val="20"/>
        </w:rPr>
        <w:t>.</w:t>
      </w:r>
    </w:p>
    <w:p w:rsidR="00845D15" w:rsidRDefault="00845D15" w:rsidP="00845D15">
      <w:pPr>
        <w:pStyle w:val="ListParagraph"/>
        <w:ind w:left="0" w:firstLine="284"/>
        <w:jc w:val="both"/>
        <w:rPr>
          <w:rFonts w:ascii="Times New Roman" w:hAnsi="Times New Roman"/>
          <w:sz w:val="20"/>
          <w:szCs w:val="20"/>
        </w:rPr>
      </w:pPr>
      <w:r>
        <w:rPr>
          <w:rFonts w:ascii="Times New Roman" w:hAnsi="Times New Roman"/>
          <w:sz w:val="20"/>
          <w:szCs w:val="20"/>
        </w:rPr>
        <w:t>S</w:t>
      </w:r>
      <w:r w:rsidRPr="00845D15">
        <w:rPr>
          <w:rFonts w:ascii="Times New Roman" w:hAnsi="Times New Roman"/>
          <w:sz w:val="20"/>
          <w:szCs w:val="20"/>
        </w:rPr>
        <w:t>ebelum menentukan model pembelajaran yang akan digunakan dalam kegiatan pembelajaran, ada beberapa hal yang harus dipertimbangkan guru dalam memilihnya, yaitu</w:t>
      </w:r>
      <w:r>
        <w:rPr>
          <w:rFonts w:ascii="Times New Roman" w:hAnsi="Times New Roman"/>
          <w:sz w:val="20"/>
          <w:szCs w:val="20"/>
        </w:rPr>
        <w:t xml:space="preserve">: </w:t>
      </w:r>
      <w:r w:rsidR="00E01C6D" w:rsidRPr="00845D15">
        <w:rPr>
          <w:rFonts w:ascii="Times New Roman" w:hAnsi="Times New Roman"/>
          <w:sz w:val="20"/>
          <w:szCs w:val="20"/>
        </w:rPr>
        <w:t xml:space="preserve">(1) </w:t>
      </w:r>
      <w:r w:rsidRPr="00845D15">
        <w:rPr>
          <w:rFonts w:ascii="Times New Roman" w:hAnsi="Times New Roman"/>
          <w:sz w:val="20"/>
          <w:szCs w:val="20"/>
        </w:rPr>
        <w:t xml:space="preserve">Pertimbangan terhadap tujuan yang hendak dicapai. (2) pertanyaan-pertanyaan yang dapat diajukan. (3) pertimbangan yang berhubungan dengan bahan atau materi pembelajaran. (4) </w:t>
      </w:r>
      <w:r w:rsidR="00915DE4">
        <w:rPr>
          <w:rFonts w:ascii="Times New Roman" w:hAnsi="Times New Roman"/>
          <w:sz w:val="20"/>
          <w:szCs w:val="20"/>
        </w:rPr>
        <w:t xml:space="preserve">Pertimbangan dari sudut peserta didik atau siswa. </w:t>
      </w:r>
      <w:r w:rsidRPr="00845D15">
        <w:rPr>
          <w:rFonts w:ascii="Times New Roman" w:hAnsi="Times New Roman"/>
          <w:sz w:val="20"/>
          <w:szCs w:val="20"/>
        </w:rPr>
        <w:t xml:space="preserve">(5) </w:t>
      </w:r>
      <w:r w:rsidR="00915DE4">
        <w:rPr>
          <w:rFonts w:ascii="Times New Roman" w:hAnsi="Times New Roman"/>
          <w:sz w:val="20"/>
          <w:szCs w:val="20"/>
        </w:rPr>
        <w:t>Pertimbangan lainnya yang bersifat nonteknis</w:t>
      </w:r>
      <w:r w:rsidRPr="00845D15">
        <w:rPr>
          <w:rFonts w:ascii="Times New Roman" w:hAnsi="Times New Roman"/>
          <w:sz w:val="20"/>
          <w:szCs w:val="20"/>
        </w:rPr>
        <w:t xml:space="preserve"> </w:t>
      </w:r>
      <w:r w:rsidR="00915DE4">
        <w:rPr>
          <w:rFonts w:ascii="Times New Roman" w:hAnsi="Times New Roman"/>
          <w:sz w:val="20"/>
          <w:szCs w:val="20"/>
        </w:rPr>
        <w:t>Rusman</w:t>
      </w:r>
      <w:r w:rsidRPr="00845D15">
        <w:rPr>
          <w:rFonts w:ascii="Times New Roman" w:hAnsi="Times New Roman"/>
          <w:sz w:val="20"/>
          <w:szCs w:val="20"/>
        </w:rPr>
        <w:t xml:space="preserve"> (2012:133-134)</w:t>
      </w:r>
      <w:r w:rsidR="00915DE4">
        <w:rPr>
          <w:rFonts w:ascii="Times New Roman" w:hAnsi="Times New Roman"/>
          <w:sz w:val="20"/>
          <w:szCs w:val="20"/>
        </w:rPr>
        <w:t>.</w:t>
      </w:r>
    </w:p>
    <w:p w:rsidR="00915DE4" w:rsidRDefault="00701EE3" w:rsidP="00915DE4">
      <w:pPr>
        <w:pStyle w:val="ListParagraph"/>
        <w:ind w:left="0" w:firstLine="284"/>
        <w:jc w:val="both"/>
        <w:rPr>
          <w:rFonts w:ascii="Times New Roman" w:hAnsi="Times New Roman"/>
          <w:sz w:val="20"/>
          <w:szCs w:val="20"/>
        </w:rPr>
      </w:pPr>
      <w:r w:rsidRPr="00477C9F">
        <w:rPr>
          <w:rFonts w:ascii="Times New Roman" w:hAnsi="Times New Roman"/>
          <w:sz w:val="20"/>
          <w:szCs w:val="20"/>
        </w:rPr>
        <w:t xml:space="preserve">Salah satu karakteristik model pembelajaran kooperatif adalah kemauan untuk bekerja sama keberhasilan pembelajaran kooperatif ditentukan oleh keberhasilan secara kelompok, oleh karenanya prinsip kebersamaan atau bekerja sama perlu ditekankan dalam pembelajaran pembelajaran kooperatif. Sehingga materi yang telah diajarkan dapat tuntas. </w:t>
      </w:r>
    </w:p>
    <w:p w:rsidR="00A3032D" w:rsidRPr="00477C9F" w:rsidRDefault="00A3032D" w:rsidP="00915DE4">
      <w:pPr>
        <w:pStyle w:val="ListParagraph"/>
        <w:ind w:left="0" w:firstLine="284"/>
        <w:jc w:val="both"/>
        <w:rPr>
          <w:rFonts w:ascii="Times New Roman" w:hAnsi="Times New Roman"/>
          <w:sz w:val="20"/>
          <w:szCs w:val="20"/>
        </w:rPr>
      </w:pPr>
      <w:r w:rsidRPr="00477C9F">
        <w:rPr>
          <w:rFonts w:ascii="Times New Roman" w:hAnsi="Times New Roman"/>
          <w:sz w:val="20"/>
          <w:szCs w:val="20"/>
        </w:rPr>
        <w:t xml:space="preserve">Model </w:t>
      </w:r>
      <w:r w:rsidRPr="00477C9F">
        <w:rPr>
          <w:rFonts w:ascii="Times New Roman" w:hAnsi="Times New Roman"/>
          <w:i/>
          <w:sz w:val="20"/>
          <w:szCs w:val="20"/>
        </w:rPr>
        <w:t>make a match</w:t>
      </w:r>
      <w:r w:rsidRPr="00477C9F">
        <w:rPr>
          <w:rFonts w:ascii="Times New Roman" w:hAnsi="Times New Roman"/>
          <w:sz w:val="20"/>
          <w:szCs w:val="20"/>
        </w:rPr>
        <w:t xml:space="preserve"> (membuat pasangan) merupakan salah satu jenis dari model dalam pembelajaran kooperatif. Model ini dikembangkan oleh Lorna Curran </w:t>
      </w:r>
      <w:r w:rsidRPr="00477C9F">
        <w:rPr>
          <w:rFonts w:ascii="Times New Roman" w:hAnsi="Times New Roman"/>
          <w:sz w:val="20"/>
          <w:szCs w:val="20"/>
        </w:rPr>
        <w:lastRenderedPageBreak/>
        <w:t>(1994) salah satu keunggulan teknik ini adalah siswa mencari pasangan sambil belajar mengenai suatu konsep atau topik dalam suasana yang menyenangkan (dalam Rusman, 2012:223).</w:t>
      </w:r>
    </w:p>
    <w:p w:rsidR="00173384" w:rsidRPr="00477C9F" w:rsidRDefault="00A3032D" w:rsidP="00477C9F">
      <w:pPr>
        <w:pStyle w:val="ListParagraph"/>
        <w:ind w:left="0" w:firstLine="284"/>
        <w:jc w:val="both"/>
        <w:rPr>
          <w:rFonts w:ascii="Times New Roman" w:hAnsi="Times New Roman"/>
          <w:sz w:val="20"/>
          <w:szCs w:val="20"/>
        </w:rPr>
      </w:pPr>
      <w:r w:rsidRPr="00477C9F">
        <w:rPr>
          <w:rFonts w:ascii="Times New Roman" w:hAnsi="Times New Roman"/>
          <w:sz w:val="20"/>
          <w:szCs w:val="20"/>
        </w:rPr>
        <w:t xml:space="preserve">Model pembelajaran </w:t>
      </w:r>
      <w:r w:rsidRPr="00477C9F">
        <w:rPr>
          <w:rFonts w:ascii="Times New Roman" w:hAnsi="Times New Roman"/>
          <w:i/>
          <w:sz w:val="20"/>
          <w:szCs w:val="20"/>
        </w:rPr>
        <w:t>make a match</w:t>
      </w:r>
      <w:r w:rsidRPr="00477C9F">
        <w:rPr>
          <w:rFonts w:ascii="Times New Roman" w:hAnsi="Times New Roman"/>
          <w:sz w:val="20"/>
          <w:szCs w:val="20"/>
        </w:rPr>
        <w:t xml:space="preserve"> atau mencari pasangan akan dapat membantu siswa dalam menumbuhkembangkan keaktifan atau keantusiasan siswa  dalam mengikuti pembelajaran. Hal ini terlihat dari usaha siswa dalam menemukan pasangan  dari kartu pertanyaan dan kartu jawaban  yang didapatkannya, sehingga dapat menimbulkan suasana belajar yang kondusif, menyenangkan dan menantang.</w:t>
      </w:r>
    </w:p>
    <w:p w:rsidR="00915DE4" w:rsidRPr="00477C9F" w:rsidRDefault="00A3032D" w:rsidP="00915DE4">
      <w:pPr>
        <w:pStyle w:val="ListParagraph"/>
        <w:ind w:left="0" w:firstLine="284"/>
        <w:jc w:val="both"/>
        <w:rPr>
          <w:rFonts w:ascii="Times New Roman" w:hAnsi="Times New Roman"/>
          <w:sz w:val="20"/>
          <w:szCs w:val="20"/>
        </w:rPr>
      </w:pPr>
      <w:r w:rsidRPr="00477C9F">
        <w:rPr>
          <w:rFonts w:ascii="Times New Roman" w:hAnsi="Times New Roman"/>
          <w:sz w:val="20"/>
          <w:szCs w:val="20"/>
        </w:rPr>
        <w:t>Langkah-langkah pembelajarannya secara sistematis</w:t>
      </w:r>
      <w:r w:rsidR="00173384" w:rsidRPr="00477C9F">
        <w:rPr>
          <w:rFonts w:ascii="Times New Roman" w:hAnsi="Times New Roman"/>
          <w:sz w:val="20"/>
          <w:szCs w:val="20"/>
        </w:rPr>
        <w:t xml:space="preserve"> yaitu: (1) guru membagi kelas menjadi 3 kelompok. Kelompok pertama merupakan kelompok pembawa kartu-kartu berisi pertanyaan-pertanyaan. Kelompok kedua adalah kelompok pembawa kartu-kartu berisi jawaban-jawaban. Kelompok ketiga adalah kelompok penilai; (2) Atur posisi kelompok-kelompok tersebut berbentuk huruf U. Kelompok pertama berjajar saling berhadapan; (3) guru memberikan tanda, misal membunyikan peluit sebagai tanda agar kelompok pertama maupun kelompokkedua saling bergerak mereka bertemu dan mencari pasangan jawaban yang cocok; (4) berikan waktu pada kelompok pertama dan kedua untuk saling berdiskusi; (5) hasil diskusi ditandai oleh pasangan-pasangan antara anggota kelompok pembawa kartu pertanyaan dan anggota kelompok pembawa kartu jawaban (Suprijono, 2013:94-96).</w:t>
      </w:r>
    </w:p>
    <w:p w:rsidR="00B84020" w:rsidRPr="00477C9F" w:rsidRDefault="00173384" w:rsidP="00477C9F">
      <w:pPr>
        <w:pStyle w:val="ListParagraph"/>
        <w:ind w:left="0" w:firstLine="284"/>
        <w:jc w:val="both"/>
        <w:rPr>
          <w:rFonts w:ascii="Times New Roman" w:hAnsi="Times New Roman"/>
          <w:sz w:val="20"/>
          <w:szCs w:val="20"/>
        </w:rPr>
      </w:pPr>
      <w:r w:rsidRPr="00477C9F">
        <w:rPr>
          <w:rFonts w:ascii="Times New Roman" w:hAnsi="Times New Roman"/>
          <w:sz w:val="20"/>
          <w:szCs w:val="20"/>
          <w:lang w:eastAsia="id-ID"/>
        </w:rPr>
        <w:t xml:space="preserve">Berdasarkan kenyataan di lapangan dan permasalahan di atas maka peneliti mengadakan sebuah penelitian untuk setidaknya mampu mendapatkan formula baru dalam mengatasi permasalahan yang selama ini yang dihadapi khususnya tentang pengajaran matematika (pengolahan data) di kelas V SD dengan judul </w:t>
      </w:r>
      <w:r w:rsidRPr="00477C9F">
        <w:rPr>
          <w:rFonts w:ascii="Times New Roman" w:hAnsi="Times New Roman"/>
          <w:i/>
          <w:iCs/>
          <w:sz w:val="20"/>
          <w:szCs w:val="20"/>
          <w:lang w:eastAsia="id-ID"/>
        </w:rPr>
        <w:t xml:space="preserve">“Pengaruh Model Make A Match Terhadap Hasil Belajar Pengolahan Data Tema Lingkungan Sahabat Kita Siswa </w:t>
      </w:r>
      <w:r w:rsidR="00DC5109" w:rsidRPr="00477C9F">
        <w:rPr>
          <w:rFonts w:ascii="Times New Roman" w:hAnsi="Times New Roman"/>
          <w:i/>
          <w:iCs/>
          <w:sz w:val="20"/>
          <w:szCs w:val="20"/>
          <w:lang w:eastAsia="id-ID"/>
        </w:rPr>
        <w:t>Kelas V SDN Wiyung 1 Surabaya</w:t>
      </w:r>
      <w:r w:rsidRPr="00477C9F">
        <w:rPr>
          <w:rFonts w:ascii="Times New Roman" w:hAnsi="Times New Roman"/>
          <w:i/>
          <w:iCs/>
          <w:sz w:val="20"/>
          <w:szCs w:val="20"/>
          <w:lang w:eastAsia="id-ID"/>
        </w:rPr>
        <w:t xml:space="preserve"> </w:t>
      </w:r>
      <w:r w:rsidR="00692BF5" w:rsidRPr="00477C9F">
        <w:rPr>
          <w:rFonts w:ascii="Times New Roman" w:hAnsi="Times New Roman"/>
          <w:i/>
          <w:iCs/>
          <w:sz w:val="20"/>
          <w:szCs w:val="20"/>
          <w:lang w:eastAsia="id-ID"/>
        </w:rPr>
        <w:t>“</w:t>
      </w:r>
    </w:p>
    <w:p w:rsidR="00B84020" w:rsidRPr="00477C9F" w:rsidRDefault="00B84020" w:rsidP="00477C9F">
      <w:pPr>
        <w:pStyle w:val="BodyText"/>
        <w:spacing w:line="276" w:lineRule="auto"/>
        <w:ind w:firstLine="0"/>
        <w:rPr>
          <w:b/>
          <w:lang w:val="id-ID"/>
        </w:rPr>
      </w:pPr>
      <w:r w:rsidRPr="00477C9F">
        <w:rPr>
          <w:b/>
          <w:lang w:val="id-ID"/>
        </w:rPr>
        <w:t>METODE</w:t>
      </w:r>
    </w:p>
    <w:p w:rsidR="0045660E" w:rsidRDefault="00C54021" w:rsidP="0045660E">
      <w:pPr>
        <w:pStyle w:val="BodyText"/>
        <w:spacing w:line="276" w:lineRule="auto"/>
        <w:ind w:firstLine="284"/>
        <w:rPr>
          <w:szCs w:val="24"/>
          <w:lang w:val="id-ID"/>
        </w:rPr>
      </w:pPr>
      <w:r w:rsidRPr="00477C9F">
        <w:rPr>
          <w:lang w:val="id-ID"/>
        </w:rPr>
        <w:t xml:space="preserve">Penelitian ini adalah penelitian eksperimen. </w:t>
      </w:r>
      <w:r w:rsidR="0045660E">
        <w:rPr>
          <w:szCs w:val="24"/>
          <w:lang w:val="id-ID"/>
        </w:rPr>
        <w:t xml:space="preserve">Penelitian ini dilakukan untuk mencari pengaruh model pembelajaran </w:t>
      </w:r>
      <w:r w:rsidR="0045660E" w:rsidRPr="0045660E">
        <w:rPr>
          <w:i/>
          <w:szCs w:val="24"/>
          <w:lang w:val="id-ID"/>
        </w:rPr>
        <w:t>make a match</w:t>
      </w:r>
      <w:r w:rsidR="0045660E">
        <w:rPr>
          <w:szCs w:val="24"/>
          <w:lang w:val="id-ID"/>
        </w:rPr>
        <w:t xml:space="preserve"> terhadap hasil belajar pengolahan data tema lingkungan sahabat kitasiswa kelas V SDN Wiyung I Surabaya, berkaitan dengan hal tersebut maka dibutuhkan data-data numerik tentang hasil belajar siswa, kemudian data-data yang diperoleh tersebut dianalisis melalui statistik.</w:t>
      </w:r>
    </w:p>
    <w:p w:rsidR="00C54021" w:rsidRDefault="0045660E" w:rsidP="0045660E">
      <w:pPr>
        <w:pStyle w:val="BodyText"/>
        <w:spacing w:line="276" w:lineRule="auto"/>
        <w:ind w:firstLine="284"/>
        <w:rPr>
          <w:lang w:val="id-ID"/>
        </w:rPr>
      </w:pPr>
      <w:r>
        <w:rPr>
          <w:szCs w:val="24"/>
          <w:lang w:val="id-ID"/>
        </w:rPr>
        <w:t xml:space="preserve">Penelitian dengan judul “Pengaruh Model Pembelajaran Make A Match terhadap Hasil Belajar Pengolahan Data Tema Lingkungan Sahabat Kita Siswa Kelas V SDN Wiyung I Surabaya”. </w:t>
      </w:r>
      <w:r w:rsidR="00C54021" w:rsidRPr="00477C9F">
        <w:rPr>
          <w:lang w:val="id-ID"/>
        </w:rPr>
        <w:t xml:space="preserve">Mengingat tidak semua variabel dan kondisi eksperimen dapat diatur dan di </w:t>
      </w:r>
      <w:r w:rsidR="00C54021" w:rsidRPr="00477C9F">
        <w:rPr>
          <w:lang w:val="id-ID"/>
        </w:rPr>
        <w:lastRenderedPageBreak/>
        <w:t>kontrol secara ketat, maka penelitian ini dikatagorikan penelitian eksperimen semu (</w:t>
      </w:r>
      <w:r w:rsidR="00C54021" w:rsidRPr="00477C9F">
        <w:rPr>
          <w:i/>
          <w:lang w:val="id-ID"/>
        </w:rPr>
        <w:t>quasi eksperiment</w:t>
      </w:r>
      <w:r w:rsidR="00C54021" w:rsidRPr="00477C9F">
        <w:rPr>
          <w:lang w:val="id-ID"/>
        </w:rPr>
        <w:t xml:space="preserve">). Desain penelitian yang digunakan mengikuti desain penelitian eksperimen </w:t>
      </w:r>
      <w:r w:rsidR="00C54021" w:rsidRPr="00477C9F">
        <w:rPr>
          <w:i/>
        </w:rPr>
        <w:t xml:space="preserve">nonequivalent control group </w:t>
      </w:r>
      <w:r w:rsidR="003B2CC6" w:rsidRPr="00477C9F">
        <w:rPr>
          <w:i/>
          <w:lang w:val="id-ID"/>
        </w:rPr>
        <w:t>design</w:t>
      </w:r>
      <w:r w:rsidR="00C54021" w:rsidRPr="00477C9F">
        <w:rPr>
          <w:lang w:val="id-ID"/>
        </w:rPr>
        <w:t>.</w:t>
      </w:r>
      <w:r w:rsidR="00E62B66">
        <w:rPr>
          <w:lang w:val="id-ID"/>
        </w:rPr>
        <w:t xml:space="preserve"> </w:t>
      </w:r>
      <w:r w:rsidR="00E62B66">
        <w:rPr>
          <w:szCs w:val="24"/>
          <w:lang w:val="id-ID"/>
        </w:rPr>
        <w:t xml:space="preserve">Desain ini hampir sama dengan </w:t>
      </w:r>
      <w:r w:rsidR="00E62B66">
        <w:rPr>
          <w:i/>
          <w:szCs w:val="24"/>
          <w:lang w:val="id-ID"/>
        </w:rPr>
        <w:t>pretest-posttest control group design</w:t>
      </w:r>
    </w:p>
    <w:p w:rsidR="008B47A7" w:rsidRDefault="008B47A7" w:rsidP="008B47A7">
      <w:pPr>
        <w:pStyle w:val="ListParagraph"/>
        <w:ind w:left="0"/>
        <w:rPr>
          <w:rFonts w:ascii="Times New Roman" w:hAnsi="Times New Roman"/>
          <w:sz w:val="20"/>
          <w:szCs w:val="20"/>
        </w:rPr>
      </w:pPr>
      <w:r>
        <w:rPr>
          <w:rFonts w:ascii="Times New Roman" w:hAnsi="Times New Roman"/>
          <w:sz w:val="20"/>
          <w:szCs w:val="20"/>
        </w:rPr>
        <w:t xml:space="preserve">Tabel 1. </w:t>
      </w:r>
      <w:r w:rsidRPr="008B47A7">
        <w:rPr>
          <w:rFonts w:ascii="Times New Roman" w:hAnsi="Times New Roman"/>
          <w:sz w:val="20"/>
          <w:szCs w:val="20"/>
        </w:rPr>
        <w:t>Desain Penelitian</w:t>
      </w:r>
    </w:p>
    <w:tbl>
      <w:tblPr>
        <w:tblpPr w:leftFromText="180" w:rightFromText="180" w:vertAnchor="page" w:horzAnchor="margin" w:tblpY="3331"/>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417"/>
        <w:gridCol w:w="1134"/>
      </w:tblGrid>
      <w:tr w:rsidR="00C14239" w:rsidRPr="00E62B66" w:rsidTr="00C14239">
        <w:tc>
          <w:tcPr>
            <w:tcW w:w="1242" w:type="dxa"/>
            <w:tcBorders>
              <w:top w:val="single" w:sz="4" w:space="0" w:color="auto"/>
              <w:left w:val="single" w:sz="4" w:space="0" w:color="auto"/>
              <w:bottom w:val="single" w:sz="4" w:space="0" w:color="auto"/>
              <w:right w:val="single" w:sz="4" w:space="0" w:color="auto"/>
            </w:tcBorders>
            <w:hideMark/>
          </w:tcPr>
          <w:p w:rsidR="00C14239" w:rsidRPr="00E62B66" w:rsidRDefault="00C14239" w:rsidP="00C14239">
            <w:pPr>
              <w:pStyle w:val="ListParagraph"/>
              <w:ind w:left="0"/>
              <w:rPr>
                <w:b/>
              </w:rPr>
            </w:pPr>
            <w:r w:rsidRPr="00E62B66">
              <w:rPr>
                <w:b/>
              </w:rPr>
              <w:t xml:space="preserve">Kelompok </w:t>
            </w:r>
          </w:p>
        </w:tc>
        <w:tc>
          <w:tcPr>
            <w:tcW w:w="993" w:type="dxa"/>
            <w:tcBorders>
              <w:top w:val="single" w:sz="4" w:space="0" w:color="auto"/>
              <w:left w:val="single" w:sz="4" w:space="0" w:color="auto"/>
              <w:bottom w:val="single" w:sz="4" w:space="0" w:color="auto"/>
              <w:right w:val="single" w:sz="4" w:space="0" w:color="auto"/>
            </w:tcBorders>
            <w:hideMark/>
          </w:tcPr>
          <w:p w:rsidR="00C14239" w:rsidRPr="00E62B66" w:rsidRDefault="00C14239" w:rsidP="00C14239">
            <w:pPr>
              <w:pStyle w:val="ListParagraph"/>
              <w:ind w:left="0"/>
              <w:rPr>
                <w:b/>
              </w:rPr>
            </w:pPr>
            <w:r w:rsidRPr="00E62B66">
              <w:rPr>
                <w:b/>
              </w:rPr>
              <w:t>Pretest</w:t>
            </w:r>
          </w:p>
        </w:tc>
        <w:tc>
          <w:tcPr>
            <w:tcW w:w="1417" w:type="dxa"/>
            <w:tcBorders>
              <w:top w:val="single" w:sz="4" w:space="0" w:color="auto"/>
              <w:left w:val="single" w:sz="4" w:space="0" w:color="auto"/>
              <w:bottom w:val="single" w:sz="4" w:space="0" w:color="auto"/>
              <w:right w:val="single" w:sz="4" w:space="0" w:color="auto"/>
            </w:tcBorders>
            <w:hideMark/>
          </w:tcPr>
          <w:p w:rsidR="00C14239" w:rsidRPr="00E62B66" w:rsidRDefault="00C14239" w:rsidP="00C14239">
            <w:pPr>
              <w:pStyle w:val="ListParagraph"/>
              <w:ind w:left="33"/>
              <w:rPr>
                <w:b/>
              </w:rPr>
            </w:pPr>
            <w:r w:rsidRPr="00E62B66">
              <w:rPr>
                <w:b/>
              </w:rPr>
              <w:t xml:space="preserve">Treatment  </w:t>
            </w:r>
          </w:p>
        </w:tc>
        <w:tc>
          <w:tcPr>
            <w:tcW w:w="1134" w:type="dxa"/>
            <w:tcBorders>
              <w:top w:val="single" w:sz="4" w:space="0" w:color="auto"/>
              <w:left w:val="single" w:sz="4" w:space="0" w:color="auto"/>
              <w:bottom w:val="single" w:sz="4" w:space="0" w:color="auto"/>
              <w:right w:val="single" w:sz="4" w:space="0" w:color="auto"/>
            </w:tcBorders>
            <w:hideMark/>
          </w:tcPr>
          <w:p w:rsidR="00C14239" w:rsidRPr="00E62B66" w:rsidRDefault="00C14239" w:rsidP="00C14239">
            <w:pPr>
              <w:pStyle w:val="ListParagraph"/>
              <w:ind w:left="34"/>
              <w:rPr>
                <w:b/>
              </w:rPr>
            </w:pPr>
            <w:r w:rsidRPr="00E62B66">
              <w:rPr>
                <w:b/>
              </w:rPr>
              <w:t xml:space="preserve">Posttest </w:t>
            </w:r>
          </w:p>
        </w:tc>
      </w:tr>
      <w:tr w:rsidR="00C14239" w:rsidRPr="00E62B66" w:rsidTr="00C14239">
        <w:tc>
          <w:tcPr>
            <w:tcW w:w="1242"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rPr>
                <w:vertAlign w:val="subscript"/>
              </w:rPr>
            </w:pPr>
            <w:r w:rsidRPr="00E62B66">
              <w:t>K</w:t>
            </w:r>
            <w:r w:rsidRPr="00E62B66">
              <w:rPr>
                <w:vertAlign w:val="subscript"/>
              </w:rPr>
              <w:t>E</w:t>
            </w:r>
          </w:p>
        </w:tc>
        <w:tc>
          <w:tcPr>
            <w:tcW w:w="993"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rPr>
                <w:lang w:val="en-US"/>
              </w:rPr>
            </w:pPr>
            <w:r w:rsidRPr="00E62B66">
              <w:rPr>
                <w:lang w:val="en-US"/>
              </w:rPr>
              <w:t>O</w:t>
            </w:r>
            <w:r w:rsidRPr="00E62B66">
              <w:rPr>
                <w:vertAlign w:val="subscript"/>
                <w:lang w:val="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pPr>
            <w:r w:rsidRPr="00E62B66">
              <w:t>Xe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rPr>
                <w:vertAlign w:val="subscript"/>
              </w:rPr>
            </w:pPr>
            <w:r w:rsidRPr="00E62B66">
              <w:t>O</w:t>
            </w:r>
            <w:r w:rsidRPr="00E62B66">
              <w:rPr>
                <w:vertAlign w:val="subscript"/>
              </w:rPr>
              <w:t>2</w:t>
            </w:r>
          </w:p>
        </w:tc>
      </w:tr>
      <w:tr w:rsidR="00C14239" w:rsidRPr="00E62B66" w:rsidTr="00C14239">
        <w:tc>
          <w:tcPr>
            <w:tcW w:w="1242"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rPr>
                <w:vertAlign w:val="subscript"/>
              </w:rPr>
            </w:pPr>
            <w:r w:rsidRPr="00E62B66">
              <w:t>K</w:t>
            </w:r>
            <w:r w:rsidRPr="00E62B66">
              <w:rPr>
                <w:vertAlign w:val="subscript"/>
              </w:rPr>
              <w:t>K</w:t>
            </w:r>
          </w:p>
        </w:tc>
        <w:tc>
          <w:tcPr>
            <w:tcW w:w="993"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rPr>
                <w:lang w:val="en-US"/>
              </w:rPr>
            </w:pPr>
            <w:r w:rsidRPr="00E62B66">
              <w:rPr>
                <w:lang w:val="en-US"/>
              </w:rPr>
              <w:t>O</w:t>
            </w:r>
            <w:r w:rsidRPr="00E62B66">
              <w:rPr>
                <w:vertAlign w:val="subscript"/>
                <w:lang w:val="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pPr>
            <w:r w:rsidRPr="00E62B66">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4239" w:rsidRPr="00E62B66" w:rsidRDefault="00C14239" w:rsidP="00C14239">
            <w:pPr>
              <w:pStyle w:val="ListParagraph"/>
              <w:ind w:left="426"/>
              <w:jc w:val="both"/>
              <w:rPr>
                <w:vertAlign w:val="subscript"/>
              </w:rPr>
            </w:pPr>
            <w:r w:rsidRPr="00E62B66">
              <w:t>O</w:t>
            </w:r>
            <w:r w:rsidRPr="00E62B66">
              <w:rPr>
                <w:vertAlign w:val="subscript"/>
              </w:rPr>
              <w:t>4</w:t>
            </w:r>
          </w:p>
        </w:tc>
      </w:tr>
    </w:tbl>
    <w:p w:rsidR="008B47A7" w:rsidRPr="008B47A7" w:rsidRDefault="008B47A7" w:rsidP="00BA11B8">
      <w:pPr>
        <w:pStyle w:val="ListParagraph"/>
        <w:ind w:left="0"/>
        <w:jc w:val="both"/>
        <w:rPr>
          <w:rFonts w:ascii="Times New Roman" w:hAnsi="Times New Roman"/>
          <w:sz w:val="20"/>
          <w:szCs w:val="20"/>
        </w:rPr>
      </w:pPr>
      <w:r w:rsidRPr="008B47A7">
        <w:rPr>
          <w:rFonts w:ascii="Times New Roman" w:hAnsi="Times New Roman"/>
          <w:sz w:val="20"/>
          <w:szCs w:val="20"/>
        </w:rPr>
        <w:t>Keterangan :</w:t>
      </w:r>
    </w:p>
    <w:p w:rsidR="008B47A7" w:rsidRPr="008B47A7" w:rsidRDefault="008B47A7" w:rsidP="00BA11B8">
      <w:pPr>
        <w:pStyle w:val="ListParagraph"/>
        <w:ind w:left="0"/>
        <w:jc w:val="both"/>
        <w:rPr>
          <w:rFonts w:ascii="Times New Roman" w:hAnsi="Times New Roman"/>
          <w:sz w:val="20"/>
          <w:szCs w:val="20"/>
        </w:rPr>
      </w:pPr>
      <w:r w:rsidRPr="008B47A7">
        <w:rPr>
          <w:rFonts w:ascii="Times New Roman" w:hAnsi="Times New Roman"/>
          <w:sz w:val="20"/>
          <w:szCs w:val="20"/>
        </w:rPr>
        <w:t>K</w:t>
      </w:r>
      <w:r w:rsidRPr="008B47A7">
        <w:rPr>
          <w:rFonts w:ascii="Times New Roman" w:hAnsi="Times New Roman"/>
          <w:sz w:val="20"/>
          <w:szCs w:val="20"/>
          <w:vertAlign w:val="subscript"/>
        </w:rPr>
        <w:t>E</w:t>
      </w:r>
      <w:r w:rsidRPr="008B47A7">
        <w:rPr>
          <w:rFonts w:ascii="Times New Roman" w:hAnsi="Times New Roman"/>
          <w:sz w:val="20"/>
          <w:szCs w:val="20"/>
          <w:vertAlign w:val="subscript"/>
        </w:rPr>
        <w:tab/>
      </w:r>
      <w:r w:rsidR="00BA11B8">
        <w:rPr>
          <w:rFonts w:ascii="Times New Roman" w:hAnsi="Times New Roman"/>
          <w:sz w:val="20"/>
          <w:szCs w:val="20"/>
          <w:vertAlign w:val="subscript"/>
        </w:rPr>
        <w:t xml:space="preserve">    </w:t>
      </w:r>
      <w:r w:rsidRPr="008B47A7">
        <w:rPr>
          <w:rFonts w:ascii="Times New Roman" w:hAnsi="Times New Roman"/>
          <w:sz w:val="20"/>
          <w:szCs w:val="20"/>
        </w:rPr>
        <w:t>: Kelompok Eksperimen</w:t>
      </w:r>
    </w:p>
    <w:p w:rsidR="00BA11B8" w:rsidRDefault="008B47A7" w:rsidP="00BA11B8">
      <w:pPr>
        <w:pStyle w:val="ListParagraph"/>
        <w:ind w:left="0"/>
        <w:jc w:val="both"/>
        <w:rPr>
          <w:rFonts w:ascii="Times New Roman" w:hAnsi="Times New Roman"/>
          <w:sz w:val="20"/>
          <w:szCs w:val="20"/>
        </w:rPr>
      </w:pPr>
      <w:r w:rsidRPr="008B47A7">
        <w:rPr>
          <w:rFonts w:ascii="Times New Roman" w:hAnsi="Times New Roman"/>
          <w:sz w:val="20"/>
          <w:szCs w:val="20"/>
        </w:rPr>
        <w:t>K</w:t>
      </w:r>
      <w:r w:rsidRPr="008B47A7">
        <w:rPr>
          <w:rFonts w:ascii="Times New Roman" w:hAnsi="Times New Roman"/>
          <w:sz w:val="20"/>
          <w:szCs w:val="20"/>
          <w:vertAlign w:val="subscript"/>
        </w:rPr>
        <w:t>K</w:t>
      </w:r>
      <w:r w:rsidRPr="008B47A7">
        <w:rPr>
          <w:rFonts w:ascii="Times New Roman" w:hAnsi="Times New Roman"/>
          <w:sz w:val="20"/>
          <w:szCs w:val="20"/>
          <w:vertAlign w:val="subscript"/>
        </w:rPr>
        <w:tab/>
      </w:r>
      <w:r w:rsidR="00BA11B8">
        <w:rPr>
          <w:rFonts w:ascii="Times New Roman" w:hAnsi="Times New Roman"/>
          <w:sz w:val="20"/>
          <w:szCs w:val="20"/>
          <w:vertAlign w:val="subscript"/>
        </w:rPr>
        <w:t xml:space="preserve">    </w:t>
      </w:r>
      <w:r w:rsidRPr="008B47A7">
        <w:rPr>
          <w:rFonts w:ascii="Times New Roman" w:hAnsi="Times New Roman"/>
          <w:sz w:val="20"/>
          <w:szCs w:val="20"/>
        </w:rPr>
        <w:t>: Kelompok Kontrol</w:t>
      </w:r>
    </w:p>
    <w:p w:rsidR="00BA11B8" w:rsidRDefault="008B47A7" w:rsidP="00BA11B8">
      <w:pPr>
        <w:pStyle w:val="ListParagraph"/>
        <w:ind w:left="0"/>
        <w:jc w:val="both"/>
        <w:rPr>
          <w:rFonts w:ascii="Times New Roman" w:hAnsi="Times New Roman"/>
          <w:sz w:val="20"/>
          <w:szCs w:val="20"/>
        </w:rPr>
      </w:pPr>
      <w:r w:rsidRPr="008B47A7">
        <w:rPr>
          <w:rFonts w:ascii="Times New Roman" w:hAnsi="Times New Roman"/>
          <w:sz w:val="20"/>
          <w:szCs w:val="20"/>
        </w:rPr>
        <w:t>O</w:t>
      </w:r>
      <w:r w:rsidRPr="008B47A7">
        <w:rPr>
          <w:rFonts w:ascii="Times New Roman" w:hAnsi="Times New Roman"/>
          <w:sz w:val="20"/>
          <w:szCs w:val="20"/>
          <w:vertAlign w:val="subscript"/>
        </w:rPr>
        <w:t>1</w:t>
      </w:r>
      <w:r w:rsidRPr="008B47A7">
        <w:rPr>
          <w:sz w:val="20"/>
          <w:szCs w:val="20"/>
        </w:rPr>
        <w:t xml:space="preserve"> </w:t>
      </w:r>
      <w:r w:rsidRPr="008B47A7">
        <w:rPr>
          <w:rFonts w:ascii="Times New Roman" w:hAnsi="Times New Roman"/>
          <w:sz w:val="20"/>
          <w:szCs w:val="20"/>
        </w:rPr>
        <w:t>dan O</w:t>
      </w:r>
      <w:r w:rsidRPr="008B47A7">
        <w:rPr>
          <w:rFonts w:ascii="Times New Roman" w:hAnsi="Times New Roman"/>
          <w:sz w:val="20"/>
          <w:szCs w:val="20"/>
          <w:vertAlign w:val="subscript"/>
        </w:rPr>
        <w:t>3</w:t>
      </w:r>
      <w:r w:rsidRPr="008B47A7">
        <w:rPr>
          <w:sz w:val="20"/>
          <w:szCs w:val="20"/>
        </w:rPr>
        <w:t xml:space="preserve"> </w:t>
      </w:r>
      <w:r w:rsidRPr="008B47A7">
        <w:rPr>
          <w:rFonts w:ascii="Times New Roman" w:hAnsi="Times New Roman"/>
          <w:sz w:val="20"/>
          <w:szCs w:val="20"/>
        </w:rPr>
        <w:t>: Angket yang diberikan di awal pelajaran</w:t>
      </w:r>
    </w:p>
    <w:p w:rsidR="00BA11B8" w:rsidRDefault="008B47A7" w:rsidP="00BA11B8">
      <w:pPr>
        <w:pStyle w:val="ListParagraph"/>
        <w:ind w:left="0"/>
        <w:jc w:val="both"/>
        <w:rPr>
          <w:rFonts w:ascii="Times New Roman" w:hAnsi="Times New Roman"/>
          <w:sz w:val="20"/>
          <w:szCs w:val="20"/>
        </w:rPr>
      </w:pPr>
      <w:r w:rsidRPr="008B47A7">
        <w:rPr>
          <w:rFonts w:ascii="Times New Roman" w:hAnsi="Times New Roman"/>
          <w:sz w:val="20"/>
          <w:szCs w:val="20"/>
        </w:rPr>
        <w:t>O</w:t>
      </w:r>
      <w:r w:rsidRPr="008B47A7">
        <w:rPr>
          <w:rFonts w:ascii="Times New Roman" w:hAnsi="Times New Roman"/>
          <w:sz w:val="20"/>
          <w:szCs w:val="20"/>
          <w:vertAlign w:val="subscript"/>
        </w:rPr>
        <w:t>2</w:t>
      </w:r>
      <w:r w:rsidRPr="008B47A7">
        <w:rPr>
          <w:sz w:val="20"/>
          <w:szCs w:val="20"/>
        </w:rPr>
        <w:t xml:space="preserve"> </w:t>
      </w:r>
      <w:r w:rsidRPr="008B47A7">
        <w:rPr>
          <w:rFonts w:ascii="Times New Roman" w:hAnsi="Times New Roman"/>
          <w:sz w:val="20"/>
          <w:szCs w:val="20"/>
        </w:rPr>
        <w:t>dan O</w:t>
      </w:r>
      <w:r w:rsidRPr="008B47A7">
        <w:rPr>
          <w:rFonts w:ascii="Times New Roman" w:hAnsi="Times New Roman"/>
          <w:sz w:val="20"/>
          <w:szCs w:val="20"/>
          <w:vertAlign w:val="subscript"/>
        </w:rPr>
        <w:t>4</w:t>
      </w:r>
      <w:r w:rsidRPr="008B47A7">
        <w:rPr>
          <w:sz w:val="20"/>
          <w:szCs w:val="20"/>
        </w:rPr>
        <w:t xml:space="preserve"> </w:t>
      </w:r>
      <w:r w:rsidRPr="008B47A7">
        <w:rPr>
          <w:rFonts w:ascii="Times New Roman" w:hAnsi="Times New Roman"/>
          <w:sz w:val="20"/>
          <w:szCs w:val="20"/>
        </w:rPr>
        <w:t>: Angket yang diberikan pada akhir pelajaran</w:t>
      </w:r>
    </w:p>
    <w:p w:rsidR="00BA11B8" w:rsidRDefault="00BA11B8" w:rsidP="00BA11B8">
      <w:pPr>
        <w:pStyle w:val="ListParagraph"/>
        <w:ind w:left="0"/>
        <w:jc w:val="both"/>
        <w:rPr>
          <w:rFonts w:ascii="Times New Roman" w:hAnsi="Times New Roman"/>
          <w:sz w:val="20"/>
          <w:szCs w:val="20"/>
        </w:rPr>
      </w:pPr>
      <w:r>
        <w:rPr>
          <w:rFonts w:ascii="Times New Roman" w:hAnsi="Times New Roman"/>
          <w:sz w:val="20"/>
          <w:szCs w:val="20"/>
        </w:rPr>
        <w:t>X</w:t>
      </w:r>
      <w:r>
        <w:rPr>
          <w:rFonts w:ascii="Times New Roman" w:hAnsi="Times New Roman"/>
          <w:sz w:val="20"/>
          <w:szCs w:val="20"/>
        </w:rPr>
        <w:tab/>
      </w:r>
      <w:r w:rsidR="00606526">
        <w:rPr>
          <w:rFonts w:ascii="Times New Roman" w:hAnsi="Times New Roman"/>
          <w:sz w:val="20"/>
          <w:szCs w:val="20"/>
        </w:rPr>
        <w:t xml:space="preserve">   </w:t>
      </w:r>
      <w:r w:rsidR="008B47A7" w:rsidRPr="008B47A7">
        <w:rPr>
          <w:rFonts w:ascii="Times New Roman" w:hAnsi="Times New Roman"/>
          <w:sz w:val="20"/>
          <w:szCs w:val="20"/>
        </w:rPr>
        <w:t xml:space="preserve">: Manipulasi variabel eksperimen </w:t>
      </w:r>
      <w:r w:rsidR="00606526">
        <w:rPr>
          <w:rFonts w:ascii="Times New Roman" w:hAnsi="Times New Roman"/>
          <w:sz w:val="20"/>
          <w:szCs w:val="20"/>
        </w:rPr>
        <w:t>(Sumanto, s2014:230)</w:t>
      </w:r>
    </w:p>
    <w:p w:rsidR="00BA11B8" w:rsidRDefault="005F5511" w:rsidP="00BA11B8">
      <w:pPr>
        <w:pStyle w:val="ListParagraph"/>
        <w:ind w:left="0" w:firstLine="284"/>
        <w:jc w:val="both"/>
        <w:rPr>
          <w:rFonts w:ascii="Times New Roman" w:hAnsi="Times New Roman"/>
          <w:sz w:val="20"/>
          <w:szCs w:val="20"/>
        </w:rPr>
      </w:pPr>
      <w:r w:rsidRPr="00BA11B8">
        <w:rPr>
          <w:rFonts w:ascii="Times New Roman" w:hAnsi="Times New Roman"/>
          <w:sz w:val="20"/>
          <w:szCs w:val="20"/>
        </w:rPr>
        <w:t>Populasi adalah totalitas semua nilai yang mungkin, hasil menghitung maupun pengukuran, kuantitatif maupun kualitatif dengan karakteristik tertentu mengenai sekumpulan objek yang lengkap dan jelas. Pernyataan tersebut didukung oleh Sugiyono (2012:80) menyatakan bahwa pppulasi adalah wilayah</w:t>
      </w:r>
      <w:r w:rsidR="00C54021" w:rsidRPr="00BA11B8">
        <w:rPr>
          <w:rFonts w:ascii="Times New Roman" w:hAnsi="Times New Roman"/>
          <w:sz w:val="20"/>
          <w:szCs w:val="20"/>
        </w:rPr>
        <w:t xml:space="preserve"> </w:t>
      </w:r>
      <w:r w:rsidRPr="00BA11B8">
        <w:rPr>
          <w:rFonts w:ascii="Times New Roman" w:hAnsi="Times New Roman"/>
          <w:sz w:val="20"/>
          <w:szCs w:val="20"/>
        </w:rPr>
        <w:t xml:space="preserve">generalisasi yang terdiri atas: obyek/subyek yang mempunyai kualitas dan karakteristik tertentu yang ditetapkan oleh peneliti untuk dipelajari dan kemudian ditarik kesimpulannya. Populasi adalah jumlah seluruh subjek yang akan diteliti. </w:t>
      </w:r>
      <w:r w:rsidR="00C54021" w:rsidRPr="00BA11B8">
        <w:rPr>
          <w:rFonts w:ascii="Times New Roman" w:hAnsi="Times New Roman"/>
          <w:sz w:val="20"/>
          <w:szCs w:val="20"/>
        </w:rPr>
        <w:t>Populasi dalam penelitian ini adalah semua</w:t>
      </w:r>
      <w:r w:rsidRPr="00BA11B8">
        <w:rPr>
          <w:rFonts w:ascii="Times New Roman" w:hAnsi="Times New Roman"/>
          <w:sz w:val="20"/>
          <w:szCs w:val="20"/>
        </w:rPr>
        <w:t xml:space="preserve"> kelas V SDN Wiyung 1 Surabaya</w:t>
      </w:r>
      <w:r w:rsidR="00543D17" w:rsidRPr="00BA11B8">
        <w:rPr>
          <w:rFonts w:ascii="Times New Roman" w:hAnsi="Times New Roman"/>
          <w:sz w:val="20"/>
          <w:szCs w:val="20"/>
        </w:rPr>
        <w:t xml:space="preserve"> yaitu kelas VA, VB, VC, VD, dan VE</w:t>
      </w:r>
      <w:r w:rsidRPr="00BA11B8">
        <w:rPr>
          <w:rFonts w:ascii="Times New Roman" w:hAnsi="Times New Roman"/>
          <w:sz w:val="20"/>
          <w:szCs w:val="20"/>
        </w:rPr>
        <w:t>.</w:t>
      </w:r>
    </w:p>
    <w:p w:rsidR="00CA363F" w:rsidRDefault="003B2CC6" w:rsidP="00CA363F">
      <w:pPr>
        <w:pStyle w:val="ListParagraph"/>
        <w:ind w:left="0" w:firstLine="284"/>
        <w:jc w:val="both"/>
        <w:rPr>
          <w:rFonts w:ascii="Times New Roman" w:hAnsi="Times New Roman"/>
          <w:sz w:val="20"/>
          <w:szCs w:val="20"/>
        </w:rPr>
      </w:pPr>
      <w:r w:rsidRPr="00BA11B8">
        <w:rPr>
          <w:rFonts w:ascii="Times New Roman" w:hAnsi="Times New Roman"/>
          <w:sz w:val="20"/>
          <w:szCs w:val="20"/>
        </w:rPr>
        <w:t xml:space="preserve">Sampel adalah bagian dari jumlah dan karakteristik yang dimiliki oleh populasi tersebut. Bila populasi besar sampel yang diambil dari populasi harus betul-betul representatif (Sugiyono, 2010:118). Teknik pengambilan sampel menggunakan </w:t>
      </w:r>
      <w:r w:rsidRPr="00BA11B8">
        <w:rPr>
          <w:rFonts w:ascii="Times New Roman" w:hAnsi="Times New Roman"/>
          <w:i/>
          <w:sz w:val="20"/>
          <w:szCs w:val="20"/>
        </w:rPr>
        <w:t>simple random sampling. Simple random sampling</w:t>
      </w:r>
      <w:r w:rsidRPr="00BA11B8">
        <w:rPr>
          <w:rFonts w:ascii="Times New Roman" w:hAnsi="Times New Roman"/>
          <w:sz w:val="20"/>
          <w:szCs w:val="20"/>
        </w:rPr>
        <w:t xml:space="preserve"> adalah teknik pengambilan sampel dari populasi dilakukan secara acak, tanpa memperhatikan strata dalam populasi tersebut. Hal ini dilakukan apabila anggota populasi dianggap homogen (sejenis). Dalam penelitian ini, sampel yang digunakan  adalah sampel kelas y</w:t>
      </w:r>
      <w:r w:rsidR="00543D17" w:rsidRPr="00BA11B8">
        <w:rPr>
          <w:rFonts w:ascii="Times New Roman" w:hAnsi="Times New Roman"/>
          <w:sz w:val="20"/>
          <w:szCs w:val="20"/>
        </w:rPr>
        <w:t>ang ada yaitu kelas VB sebanyak 34 siswa sebagai kelas eksperimen dan VD sebanyak 33 siswa sebagai kelas kontrol.</w:t>
      </w:r>
    </w:p>
    <w:p w:rsidR="000534D3" w:rsidRPr="005C0CDF" w:rsidRDefault="000D068C" w:rsidP="000534D3">
      <w:pPr>
        <w:pStyle w:val="BodyText"/>
        <w:spacing w:line="276" w:lineRule="auto"/>
        <w:ind w:firstLine="284"/>
        <w:rPr>
          <w:lang w:val="id-ID"/>
        </w:rPr>
      </w:pPr>
      <w:proofErr w:type="spellStart"/>
      <w:proofErr w:type="gramStart"/>
      <w:r w:rsidRPr="00477C9F">
        <w:rPr>
          <w:lang w:eastAsia="id-ID"/>
        </w:rPr>
        <w:t>Teknik</w:t>
      </w:r>
      <w:proofErr w:type="spellEnd"/>
      <w:r w:rsidRPr="00477C9F">
        <w:rPr>
          <w:lang w:eastAsia="id-ID"/>
        </w:rPr>
        <w:t xml:space="preserve"> </w:t>
      </w:r>
      <w:proofErr w:type="spellStart"/>
      <w:r w:rsidRPr="00477C9F">
        <w:rPr>
          <w:lang w:eastAsia="id-ID"/>
        </w:rPr>
        <w:t>pengumpulan</w:t>
      </w:r>
      <w:proofErr w:type="spellEnd"/>
      <w:r w:rsidRPr="00477C9F">
        <w:rPr>
          <w:lang w:eastAsia="id-ID"/>
        </w:rPr>
        <w:t xml:space="preserve"> data yang </w:t>
      </w:r>
      <w:proofErr w:type="spellStart"/>
      <w:r w:rsidRPr="00477C9F">
        <w:rPr>
          <w:lang w:eastAsia="id-ID"/>
        </w:rPr>
        <w:t>digunakan</w:t>
      </w:r>
      <w:proofErr w:type="spellEnd"/>
      <w:r w:rsidRPr="00477C9F">
        <w:rPr>
          <w:lang w:eastAsia="id-ID"/>
        </w:rPr>
        <w:t xml:space="preserve"> </w:t>
      </w:r>
      <w:proofErr w:type="spellStart"/>
      <w:r w:rsidRPr="00477C9F">
        <w:rPr>
          <w:lang w:eastAsia="id-ID"/>
        </w:rPr>
        <w:t>adalah</w:t>
      </w:r>
      <w:proofErr w:type="spellEnd"/>
      <w:r w:rsidRPr="00477C9F">
        <w:rPr>
          <w:lang w:eastAsia="id-ID"/>
        </w:rPr>
        <w:t xml:space="preserve"> </w:t>
      </w:r>
      <w:proofErr w:type="spellStart"/>
      <w:r w:rsidRPr="00477C9F">
        <w:rPr>
          <w:lang w:eastAsia="id-ID"/>
        </w:rPr>
        <w:t>metode</w:t>
      </w:r>
      <w:proofErr w:type="spellEnd"/>
      <w:r w:rsidRPr="00477C9F">
        <w:rPr>
          <w:lang w:eastAsia="id-ID"/>
        </w:rPr>
        <w:t xml:space="preserve"> </w:t>
      </w:r>
      <w:proofErr w:type="spellStart"/>
      <w:r w:rsidRPr="00477C9F">
        <w:rPr>
          <w:lang w:eastAsia="id-ID"/>
        </w:rPr>
        <w:t>tes</w:t>
      </w:r>
      <w:proofErr w:type="spellEnd"/>
      <w:r w:rsidRPr="00477C9F">
        <w:rPr>
          <w:lang w:eastAsia="id-ID"/>
        </w:rPr>
        <w:t xml:space="preserve"> </w:t>
      </w:r>
      <w:proofErr w:type="spellStart"/>
      <w:r w:rsidRPr="00477C9F">
        <w:rPr>
          <w:lang w:eastAsia="id-ID"/>
        </w:rPr>
        <w:t>dan</w:t>
      </w:r>
      <w:proofErr w:type="spellEnd"/>
      <w:r w:rsidRPr="00477C9F">
        <w:rPr>
          <w:lang w:eastAsia="id-ID"/>
        </w:rPr>
        <w:t xml:space="preserve"> </w:t>
      </w:r>
      <w:proofErr w:type="spellStart"/>
      <w:r w:rsidRPr="00477C9F">
        <w:rPr>
          <w:lang w:eastAsia="id-ID"/>
        </w:rPr>
        <w:t>dokumentasi</w:t>
      </w:r>
      <w:proofErr w:type="spellEnd"/>
      <w:r w:rsidRPr="00477C9F">
        <w:rPr>
          <w:lang w:eastAsia="id-ID"/>
        </w:rPr>
        <w:t>.</w:t>
      </w:r>
      <w:proofErr w:type="gramEnd"/>
      <w:r w:rsidRPr="00477C9F">
        <w:rPr>
          <w:lang w:eastAsia="id-ID"/>
        </w:rPr>
        <w:t xml:space="preserve"> </w:t>
      </w:r>
      <w:proofErr w:type="spellStart"/>
      <w:proofErr w:type="gramStart"/>
      <w:r w:rsidRPr="00477C9F">
        <w:t>Metode</w:t>
      </w:r>
      <w:proofErr w:type="spellEnd"/>
      <w:r w:rsidRPr="00477C9F">
        <w:t xml:space="preserve"> </w:t>
      </w:r>
      <w:proofErr w:type="spellStart"/>
      <w:r w:rsidRPr="00477C9F">
        <w:t>tes</w:t>
      </w:r>
      <w:proofErr w:type="spellEnd"/>
      <w:r w:rsidRPr="00477C9F">
        <w:t xml:space="preserve"> </w:t>
      </w:r>
      <w:proofErr w:type="spellStart"/>
      <w:r w:rsidRPr="00477C9F">
        <w:t>digunakan</w:t>
      </w:r>
      <w:proofErr w:type="spellEnd"/>
      <w:r w:rsidRPr="00477C9F">
        <w:t xml:space="preserve"> </w:t>
      </w:r>
      <w:proofErr w:type="spellStart"/>
      <w:r w:rsidRPr="00477C9F">
        <w:t>untuk</w:t>
      </w:r>
      <w:proofErr w:type="spellEnd"/>
      <w:r w:rsidRPr="00477C9F">
        <w:t xml:space="preserve"> </w:t>
      </w:r>
      <w:proofErr w:type="spellStart"/>
      <w:r w:rsidRPr="00477C9F">
        <w:t>mendapatkan</w:t>
      </w:r>
      <w:proofErr w:type="spellEnd"/>
      <w:r w:rsidRPr="00477C9F">
        <w:t xml:space="preserve"> data </w:t>
      </w:r>
      <w:proofErr w:type="spellStart"/>
      <w:r w:rsidRPr="00477C9F">
        <w:t>nilai</w:t>
      </w:r>
      <w:proofErr w:type="spellEnd"/>
      <w:r w:rsidRPr="00477C9F">
        <w:t xml:space="preserve"> </w:t>
      </w:r>
      <w:proofErr w:type="spellStart"/>
      <w:r w:rsidRPr="00477C9F">
        <w:t>hasil</w:t>
      </w:r>
      <w:proofErr w:type="spellEnd"/>
      <w:r w:rsidRPr="00477C9F">
        <w:t xml:space="preserve"> </w:t>
      </w:r>
      <w:proofErr w:type="spellStart"/>
      <w:r w:rsidRPr="00477C9F">
        <w:t>belajar</w:t>
      </w:r>
      <w:proofErr w:type="spellEnd"/>
      <w:r w:rsidRPr="00477C9F">
        <w:t xml:space="preserve"> </w:t>
      </w:r>
      <w:proofErr w:type="spellStart"/>
      <w:r w:rsidRPr="00477C9F">
        <w:t>matematika</w:t>
      </w:r>
      <w:proofErr w:type="spellEnd"/>
      <w:r w:rsidRPr="00477C9F">
        <w:t xml:space="preserve"> </w:t>
      </w:r>
      <w:proofErr w:type="spellStart"/>
      <w:r w:rsidRPr="00477C9F">
        <w:t>setelah</w:t>
      </w:r>
      <w:proofErr w:type="spellEnd"/>
      <w:r w:rsidRPr="00477C9F">
        <w:t xml:space="preserve"> </w:t>
      </w:r>
      <w:proofErr w:type="spellStart"/>
      <w:r w:rsidRPr="00477C9F">
        <w:t>diberikan</w:t>
      </w:r>
      <w:proofErr w:type="spellEnd"/>
      <w:r w:rsidRPr="00477C9F">
        <w:t xml:space="preserve"> </w:t>
      </w:r>
      <w:proofErr w:type="spellStart"/>
      <w:r w:rsidRPr="00477C9F">
        <w:t>perlakuan</w:t>
      </w:r>
      <w:proofErr w:type="spellEnd"/>
      <w:r w:rsidRPr="00477C9F">
        <w:t>.</w:t>
      </w:r>
      <w:proofErr w:type="gramEnd"/>
      <w:r w:rsidRPr="00477C9F">
        <w:t xml:space="preserve"> </w:t>
      </w:r>
      <w:proofErr w:type="spellStart"/>
      <w:r w:rsidRPr="00477C9F">
        <w:t>Dalam</w:t>
      </w:r>
      <w:proofErr w:type="spellEnd"/>
      <w:r w:rsidRPr="00477C9F">
        <w:t xml:space="preserve"> </w:t>
      </w:r>
      <w:proofErr w:type="spellStart"/>
      <w:r w:rsidRPr="00477C9F">
        <w:t>penelitian</w:t>
      </w:r>
      <w:proofErr w:type="spellEnd"/>
      <w:r w:rsidRPr="00477C9F">
        <w:t xml:space="preserve"> </w:t>
      </w:r>
      <w:proofErr w:type="spellStart"/>
      <w:r w:rsidRPr="00477C9F">
        <w:t>ini</w:t>
      </w:r>
      <w:proofErr w:type="spellEnd"/>
      <w:r w:rsidRPr="00477C9F">
        <w:t xml:space="preserve">, </w:t>
      </w:r>
      <w:proofErr w:type="spellStart"/>
      <w:r w:rsidRPr="00477C9F">
        <w:t>tes</w:t>
      </w:r>
      <w:proofErr w:type="spellEnd"/>
      <w:r w:rsidRPr="00477C9F">
        <w:t xml:space="preserve"> </w:t>
      </w:r>
      <w:proofErr w:type="spellStart"/>
      <w:r w:rsidRPr="00477C9F">
        <w:t>diberikan</w:t>
      </w:r>
      <w:proofErr w:type="spellEnd"/>
      <w:r w:rsidRPr="00477C9F">
        <w:t xml:space="preserve"> </w:t>
      </w:r>
      <w:proofErr w:type="spellStart"/>
      <w:r w:rsidRPr="00477C9F">
        <w:t>dua</w:t>
      </w:r>
      <w:proofErr w:type="spellEnd"/>
      <w:r w:rsidRPr="00477C9F">
        <w:t xml:space="preserve"> kali </w:t>
      </w:r>
      <w:proofErr w:type="spellStart"/>
      <w:r w:rsidRPr="00477C9F">
        <w:t>yaitu</w:t>
      </w:r>
      <w:proofErr w:type="spellEnd"/>
      <w:r w:rsidRPr="00477C9F">
        <w:t xml:space="preserve"> </w:t>
      </w:r>
      <w:proofErr w:type="spellStart"/>
      <w:r w:rsidRPr="00477C9F">
        <w:t>pemberian</w:t>
      </w:r>
      <w:proofErr w:type="spellEnd"/>
      <w:r w:rsidRPr="00477C9F">
        <w:t xml:space="preserve"> </w:t>
      </w:r>
      <w:proofErr w:type="spellStart"/>
      <w:r w:rsidRPr="00477C9F">
        <w:t>tes</w:t>
      </w:r>
      <w:proofErr w:type="spellEnd"/>
      <w:r w:rsidRPr="00477C9F">
        <w:t xml:space="preserve"> </w:t>
      </w:r>
      <w:proofErr w:type="spellStart"/>
      <w:r w:rsidRPr="00477C9F">
        <w:t>sebelum</w:t>
      </w:r>
      <w:proofErr w:type="spellEnd"/>
      <w:r w:rsidRPr="00477C9F">
        <w:t xml:space="preserve"> proses </w:t>
      </w:r>
      <w:proofErr w:type="spellStart"/>
      <w:r w:rsidRPr="00477C9F">
        <w:t>pembelajaran</w:t>
      </w:r>
      <w:proofErr w:type="spellEnd"/>
      <w:r w:rsidRPr="00477C9F">
        <w:t xml:space="preserve"> (</w:t>
      </w:r>
      <w:r w:rsidRPr="00477C9F">
        <w:rPr>
          <w:i/>
        </w:rPr>
        <w:t>pretest</w:t>
      </w:r>
      <w:r w:rsidRPr="00477C9F">
        <w:t xml:space="preserve">) yang </w:t>
      </w:r>
      <w:proofErr w:type="spellStart"/>
      <w:r w:rsidRPr="00477C9F">
        <w:t>bertujuan</w:t>
      </w:r>
      <w:proofErr w:type="spellEnd"/>
      <w:r w:rsidRPr="00477C9F">
        <w:t xml:space="preserve"> </w:t>
      </w:r>
      <w:proofErr w:type="spellStart"/>
      <w:r w:rsidRPr="00477C9F">
        <w:t>untuk</w:t>
      </w:r>
      <w:proofErr w:type="spellEnd"/>
      <w:r w:rsidRPr="00477C9F">
        <w:t xml:space="preserve"> </w:t>
      </w:r>
      <w:proofErr w:type="spellStart"/>
      <w:r w:rsidRPr="00477C9F">
        <w:t>mengetahui</w:t>
      </w:r>
      <w:proofErr w:type="spellEnd"/>
      <w:r w:rsidRPr="00477C9F">
        <w:t xml:space="preserve"> </w:t>
      </w:r>
      <w:proofErr w:type="spellStart"/>
      <w:r w:rsidRPr="00477C9F">
        <w:t>keadaan</w:t>
      </w:r>
      <w:proofErr w:type="spellEnd"/>
      <w:r w:rsidRPr="00477C9F">
        <w:t xml:space="preserve"> </w:t>
      </w:r>
      <w:proofErr w:type="spellStart"/>
      <w:r w:rsidRPr="00477C9F">
        <w:t>atau</w:t>
      </w:r>
      <w:proofErr w:type="spellEnd"/>
      <w:r w:rsidRPr="00477C9F">
        <w:t xml:space="preserve"> </w:t>
      </w:r>
      <w:proofErr w:type="spellStart"/>
      <w:r w:rsidRPr="00477C9F">
        <w:t>kemampuan</w:t>
      </w:r>
      <w:proofErr w:type="spellEnd"/>
      <w:r w:rsidRPr="00477C9F">
        <w:t xml:space="preserve"> </w:t>
      </w:r>
      <w:proofErr w:type="spellStart"/>
      <w:r w:rsidRPr="00477C9F">
        <w:t>awal</w:t>
      </w:r>
      <w:proofErr w:type="spellEnd"/>
      <w:r w:rsidRPr="00477C9F">
        <w:t xml:space="preserve"> </w:t>
      </w:r>
      <w:proofErr w:type="spellStart"/>
      <w:r w:rsidRPr="00477C9F">
        <w:t>siswa</w:t>
      </w:r>
      <w:proofErr w:type="spellEnd"/>
      <w:r w:rsidRPr="00477C9F">
        <w:t xml:space="preserve"> </w:t>
      </w:r>
      <w:proofErr w:type="spellStart"/>
      <w:r w:rsidRPr="00477C9F">
        <w:t>sebelum</w:t>
      </w:r>
      <w:proofErr w:type="spellEnd"/>
      <w:r w:rsidRPr="00477C9F">
        <w:t xml:space="preserve"> </w:t>
      </w:r>
      <w:proofErr w:type="spellStart"/>
      <w:r w:rsidRPr="00477C9F">
        <w:t>diberikan</w:t>
      </w:r>
      <w:proofErr w:type="spellEnd"/>
      <w:r w:rsidRPr="00477C9F">
        <w:t xml:space="preserve"> </w:t>
      </w:r>
      <w:proofErr w:type="spellStart"/>
      <w:r w:rsidRPr="00477C9F">
        <w:t>perlakuan</w:t>
      </w:r>
      <w:proofErr w:type="spellEnd"/>
      <w:r w:rsidRPr="00477C9F">
        <w:t xml:space="preserve"> </w:t>
      </w:r>
      <w:proofErr w:type="spellStart"/>
      <w:r w:rsidRPr="00477C9F">
        <w:t>dan</w:t>
      </w:r>
      <w:proofErr w:type="spellEnd"/>
      <w:r w:rsidRPr="00477C9F">
        <w:t xml:space="preserve"> </w:t>
      </w:r>
      <w:proofErr w:type="spellStart"/>
      <w:r w:rsidRPr="00477C9F">
        <w:lastRenderedPageBreak/>
        <w:t>pemberian</w:t>
      </w:r>
      <w:proofErr w:type="spellEnd"/>
      <w:r w:rsidRPr="00477C9F">
        <w:t xml:space="preserve"> </w:t>
      </w:r>
      <w:proofErr w:type="spellStart"/>
      <w:r w:rsidRPr="00477C9F">
        <w:t>tes</w:t>
      </w:r>
      <w:proofErr w:type="spellEnd"/>
      <w:r w:rsidRPr="00477C9F">
        <w:t xml:space="preserve"> </w:t>
      </w:r>
      <w:proofErr w:type="spellStart"/>
      <w:r w:rsidRPr="00477C9F">
        <w:t>setelah</w:t>
      </w:r>
      <w:proofErr w:type="spellEnd"/>
      <w:r w:rsidRPr="00477C9F">
        <w:t xml:space="preserve"> proses </w:t>
      </w:r>
      <w:proofErr w:type="spellStart"/>
      <w:r w:rsidRPr="00477C9F">
        <w:t>pembelajaran</w:t>
      </w:r>
      <w:proofErr w:type="spellEnd"/>
      <w:r w:rsidRPr="00477C9F">
        <w:t xml:space="preserve"> (</w:t>
      </w:r>
      <w:r w:rsidRPr="00477C9F">
        <w:rPr>
          <w:i/>
        </w:rPr>
        <w:t>posttest</w:t>
      </w:r>
      <w:r w:rsidRPr="00477C9F">
        <w:t xml:space="preserve">) </w:t>
      </w:r>
      <w:proofErr w:type="spellStart"/>
      <w:r w:rsidRPr="00477C9F">
        <w:t>dengan</w:t>
      </w:r>
      <w:proofErr w:type="spellEnd"/>
      <w:r w:rsidRPr="00477C9F">
        <w:t xml:space="preserve"> </w:t>
      </w:r>
      <w:proofErr w:type="spellStart"/>
      <w:r w:rsidRPr="00477C9F">
        <w:t>tujuan</w:t>
      </w:r>
      <w:proofErr w:type="spellEnd"/>
      <w:r w:rsidRPr="00477C9F">
        <w:t xml:space="preserve"> </w:t>
      </w:r>
      <w:proofErr w:type="spellStart"/>
      <w:r w:rsidRPr="00477C9F">
        <w:t>untuk</w:t>
      </w:r>
      <w:proofErr w:type="spellEnd"/>
      <w:r w:rsidRPr="00477C9F">
        <w:t xml:space="preserve"> </w:t>
      </w:r>
      <w:proofErr w:type="spellStart"/>
      <w:r w:rsidRPr="00477C9F">
        <w:t>mendapatkan</w:t>
      </w:r>
      <w:proofErr w:type="spellEnd"/>
      <w:r w:rsidRPr="00477C9F">
        <w:t xml:space="preserve"> data </w:t>
      </w:r>
      <w:proofErr w:type="spellStart"/>
      <w:r w:rsidRPr="00477C9F">
        <w:t>akhir</w:t>
      </w:r>
      <w:proofErr w:type="spellEnd"/>
      <w:r w:rsidRPr="00477C9F">
        <w:t xml:space="preserve"> </w:t>
      </w:r>
      <w:proofErr w:type="spellStart"/>
      <w:r w:rsidRPr="00477C9F">
        <w:t>penelitian</w:t>
      </w:r>
      <w:proofErr w:type="spellEnd"/>
      <w:r w:rsidRPr="00477C9F">
        <w:t xml:space="preserve">. </w:t>
      </w:r>
      <w:proofErr w:type="spellStart"/>
      <w:r w:rsidRPr="00477C9F">
        <w:t>Soal</w:t>
      </w:r>
      <w:proofErr w:type="spellEnd"/>
      <w:r w:rsidRPr="00477C9F">
        <w:rPr>
          <w:i/>
        </w:rPr>
        <w:t xml:space="preserve"> pretest</w:t>
      </w:r>
      <w:r w:rsidRPr="00477C9F">
        <w:t xml:space="preserve"> </w:t>
      </w:r>
      <w:proofErr w:type="spellStart"/>
      <w:r w:rsidRPr="00477C9F">
        <w:t>dan</w:t>
      </w:r>
      <w:proofErr w:type="spellEnd"/>
      <w:r w:rsidRPr="00477C9F">
        <w:t xml:space="preserve"> </w:t>
      </w:r>
      <w:r w:rsidRPr="00477C9F">
        <w:rPr>
          <w:i/>
        </w:rPr>
        <w:t>posttest</w:t>
      </w:r>
      <w:r w:rsidR="005C0CDF">
        <w:t xml:space="preserve"> yang </w:t>
      </w:r>
      <w:proofErr w:type="spellStart"/>
      <w:proofErr w:type="gramStart"/>
      <w:r w:rsidR="005C0CDF">
        <w:t>akan</w:t>
      </w:r>
      <w:proofErr w:type="spellEnd"/>
      <w:proofErr w:type="gramEnd"/>
      <w:r w:rsidR="005C0CDF">
        <w:t xml:space="preserve"> </w:t>
      </w:r>
      <w:proofErr w:type="spellStart"/>
      <w:r w:rsidR="005C0CDF">
        <w:t>diberikan</w:t>
      </w:r>
      <w:proofErr w:type="spellEnd"/>
      <w:r w:rsidR="005C0CDF">
        <w:t xml:space="preserve"> </w:t>
      </w:r>
      <w:proofErr w:type="spellStart"/>
      <w:r w:rsidR="005C0CDF">
        <w:t>pada</w:t>
      </w:r>
      <w:proofErr w:type="spellEnd"/>
      <w:r w:rsidR="005C0CDF">
        <w:t xml:space="preserve"> sis</w:t>
      </w:r>
      <w:r w:rsidR="005C0CDF">
        <w:rPr>
          <w:lang w:val="id-ID"/>
        </w:rPr>
        <w:t>wa adalah soal yang sama. jenis instrumen adalah pilihan ganda. Tes tersebut diujicobakan kemudian dicari validitas instrumen.</w:t>
      </w:r>
    </w:p>
    <w:p w:rsidR="000534D3" w:rsidRDefault="005C0CDF" w:rsidP="000534D3">
      <w:pPr>
        <w:pStyle w:val="BodyText"/>
        <w:spacing w:line="276" w:lineRule="auto"/>
        <w:ind w:firstLine="284"/>
        <w:rPr>
          <w:szCs w:val="24"/>
          <w:lang w:val="id-ID"/>
        </w:rPr>
      </w:pPr>
      <w:r>
        <w:rPr>
          <w:lang w:val="id-ID"/>
        </w:rPr>
        <w:t>Instrumen yang baik haruslah memenuhi dua persyaratan penting yaitu valid dan reliabel, maka harus diuji validitas dan reliabilitasnya terlebih dahulu.</w:t>
      </w:r>
      <w:r w:rsidR="00783F13">
        <w:t xml:space="preserve"> </w:t>
      </w:r>
      <w:r>
        <w:t>(</w:t>
      </w:r>
      <w:r>
        <w:rPr>
          <w:lang w:val="id-ID"/>
        </w:rPr>
        <w:t>Arikunto</w:t>
      </w:r>
      <w:r w:rsidR="000534D3">
        <w:t>, 2010:211).</w:t>
      </w:r>
      <w:r w:rsidR="000534D3">
        <w:rPr>
          <w:lang w:val="id-ID"/>
        </w:rPr>
        <w:t xml:space="preserve"> </w:t>
      </w:r>
      <w:r w:rsidR="000534D3">
        <w:rPr>
          <w:szCs w:val="24"/>
          <w:lang w:val="id-ID"/>
        </w:rPr>
        <w:t>Penelitian yang dilakukan menggunakan instrumen buatan sendiri yang belum terstandar, sehingga perlu dilakukan uji validitas terhadap instrumen tersebut agar dihasilkan data yang baik.</w:t>
      </w:r>
    </w:p>
    <w:p w:rsidR="000534D3" w:rsidRDefault="000534D3" w:rsidP="000534D3">
      <w:pPr>
        <w:pStyle w:val="BodyText"/>
        <w:spacing w:line="276" w:lineRule="auto"/>
        <w:ind w:firstLine="284"/>
        <w:rPr>
          <w:szCs w:val="24"/>
          <w:lang w:val="id-ID"/>
        </w:rPr>
      </w:pPr>
      <w:r>
        <w:rPr>
          <w:szCs w:val="24"/>
          <w:lang w:val="id-ID"/>
        </w:rPr>
        <w:t>Instrumen tersebut di validasikan ke ahli instrumen untuk diminta pendapatnya tentang instrumen yang telah disusun. Setelah instrumen dikonsultasikan dengan ahli, langkah selanjutnya yang dilakukan adalah melakukan ujicoba pada sampel yang ditentukan, kemudian dilakukan analisis.</w:t>
      </w:r>
    </w:p>
    <w:p w:rsidR="00783F13" w:rsidRPr="00CA363F" w:rsidRDefault="000534D3" w:rsidP="000534D3">
      <w:pPr>
        <w:pStyle w:val="ListParagraph"/>
        <w:ind w:left="0" w:firstLine="284"/>
        <w:jc w:val="both"/>
        <w:rPr>
          <w:rFonts w:ascii="Times New Roman" w:hAnsi="Times New Roman"/>
          <w:sz w:val="20"/>
          <w:szCs w:val="20"/>
        </w:rPr>
      </w:pPr>
      <w:r>
        <w:rPr>
          <w:rFonts w:ascii="Times New Roman" w:hAnsi="Times New Roman"/>
          <w:sz w:val="20"/>
          <w:szCs w:val="20"/>
        </w:rPr>
        <w:t xml:space="preserve"> </w:t>
      </w:r>
      <w:r w:rsidRPr="000534D3">
        <w:rPr>
          <w:rFonts w:ascii="Times New Roman" w:hAnsi="Times New Roman"/>
          <w:sz w:val="20"/>
          <w:szCs w:val="20"/>
        </w:rPr>
        <w:t xml:space="preserve"> </w:t>
      </w:r>
      <w:r w:rsidR="00783F13" w:rsidRPr="000534D3">
        <w:rPr>
          <w:rFonts w:ascii="Times New Roman" w:hAnsi="Times New Roman"/>
          <w:sz w:val="20"/>
          <w:szCs w:val="20"/>
        </w:rPr>
        <w:t xml:space="preserve">Adapun </w:t>
      </w:r>
      <w:r w:rsidR="00783F13" w:rsidRPr="000534D3">
        <w:rPr>
          <w:rFonts w:ascii="Times New Roman" w:hAnsi="Times New Roman"/>
          <w:sz w:val="20"/>
          <w:szCs w:val="20"/>
          <w:lang w:eastAsia="id-ID"/>
        </w:rPr>
        <w:t xml:space="preserve">rumus yang digunakan untuk mencari </w:t>
      </w:r>
      <w:r w:rsidR="009901A8">
        <w:rPr>
          <w:rFonts w:ascii="Times New Roman" w:hAnsi="Times New Roman"/>
          <w:sz w:val="20"/>
          <w:szCs w:val="20"/>
          <w:lang w:eastAsia="id-ID"/>
        </w:rPr>
        <w:t>Validitas i</w:t>
      </w:r>
      <w:r w:rsidR="00783F13" w:rsidRPr="000534D3">
        <w:rPr>
          <w:rFonts w:ascii="Times New Roman" w:hAnsi="Times New Roman"/>
          <w:sz w:val="20"/>
          <w:szCs w:val="20"/>
          <w:lang w:eastAsia="id-ID"/>
        </w:rPr>
        <w:t xml:space="preserve">nstrumen adalah menggunakan  rumus </w:t>
      </w:r>
      <w:r w:rsidR="00783F13" w:rsidRPr="000534D3">
        <w:rPr>
          <w:rFonts w:ascii="Times New Roman" w:hAnsi="Times New Roman"/>
          <w:i/>
          <w:sz w:val="20"/>
          <w:szCs w:val="20"/>
          <w:lang w:eastAsia="id-ID"/>
        </w:rPr>
        <w:t>Product Moment</w:t>
      </w:r>
      <w:r w:rsidR="00783F13">
        <w:rPr>
          <w:rFonts w:ascii="Times New Roman" w:hAnsi="Times New Roman"/>
          <w:i/>
          <w:sz w:val="20"/>
          <w:szCs w:val="20"/>
          <w:lang w:eastAsia="id-ID"/>
        </w:rPr>
        <w:t>.</w:t>
      </w:r>
    </w:p>
    <w:p w:rsidR="00CA363F" w:rsidRDefault="00CA363F" w:rsidP="00962FFF">
      <w:pPr>
        <w:pStyle w:val="ListParagraph"/>
        <w:spacing w:after="0" w:line="240" w:lineRule="auto"/>
        <w:jc w:val="both"/>
        <w:rPr>
          <w:szCs w:val="20"/>
        </w:rPr>
      </w:pPr>
      <w:r>
        <w:rPr>
          <w:bCs/>
          <w:szCs w:val="20"/>
        </w:rPr>
        <w:t>r</w:t>
      </w:r>
      <w:r>
        <w:rPr>
          <w:bCs/>
          <w:szCs w:val="20"/>
          <w:vertAlign w:val="subscript"/>
        </w:rPr>
        <w:t xml:space="preserve">xy </w:t>
      </w:r>
      <w:r>
        <w:rPr>
          <w:bCs/>
          <w:szCs w:val="20"/>
        </w:rPr>
        <w:t xml:space="preserve">= </w:t>
      </w:r>
      <w:r>
        <w:rPr>
          <w:szCs w:val="20"/>
          <w:vertAlign w:val="subscript"/>
        </w:rPr>
        <w:t xml:space="preserve">  </w:t>
      </w:r>
      <m:oMath>
        <m:f>
          <m:fPr>
            <m:ctrlPr>
              <w:rPr>
                <w:rFonts w:ascii="Cambria Math" w:eastAsia="Times New Roman" w:hAnsi="Cambria Math"/>
                <w:i/>
                <w:sz w:val="24"/>
              </w:rPr>
            </m:ctrlPr>
          </m:fPr>
          <m:num>
            <m:r>
              <m:rPr>
                <m:sty m:val="p"/>
              </m:rPr>
              <w:rPr>
                <w:rFonts w:ascii="Cambria Math" w:eastAsia="Times New Roman" w:hAnsi="Cambria Math"/>
              </w:rPr>
              <m:t>N. ∑XY- ∑X . ∑Y</m:t>
            </m:r>
          </m:num>
          <m:den>
            <m:rad>
              <m:radPr>
                <m:degHide m:val="1"/>
                <m:ctrlPr>
                  <w:rPr>
                    <w:rFonts w:ascii="Cambria Math" w:eastAsia="Times New Roman" w:hAnsi="Cambria Math"/>
                    <w:i/>
                    <w:sz w:val="24"/>
                  </w:rPr>
                </m:ctrlPr>
              </m:radPr>
              <m:deg/>
              <m:e>
                <m:sSup>
                  <m:sSupPr>
                    <m:ctrlPr>
                      <w:rPr>
                        <w:rFonts w:ascii="Cambria Math" w:eastAsia="Times New Roman" w:hAnsi="Cambria Math"/>
                        <w:i/>
                        <w:sz w:val="24"/>
                      </w:rPr>
                    </m:ctrlPr>
                  </m:sSupPr>
                  <m:e>
                    <m:r>
                      <m:rPr>
                        <m:sty m:val="p"/>
                      </m:rPr>
                      <w:rPr>
                        <w:rFonts w:ascii="Cambria Math" w:hAnsi="Cambria Math"/>
                      </w:rPr>
                      <m:t>{(N. ∑X</m:t>
                    </m:r>
                  </m:e>
                  <m:sup>
                    <m:r>
                      <w:rPr>
                        <w:rFonts w:ascii="Cambria Math" w:hAnsi="Cambria Math"/>
                      </w:rPr>
                      <m:t>2</m:t>
                    </m:r>
                  </m:sup>
                </m:sSup>
                <m:r>
                  <w:rPr>
                    <w:rFonts w:ascii="Cambria Math" w:hAnsi="Cambria Math"/>
                  </w:rPr>
                  <m:t>) (</m:t>
                </m:r>
                <m:sSup>
                  <m:sSupPr>
                    <m:ctrlPr>
                      <w:rPr>
                        <w:rFonts w:ascii="Cambria Math" w:eastAsia="Times New Roman" w:hAnsi="Cambria Math"/>
                        <w:i/>
                        <w:sz w:val="24"/>
                      </w:rPr>
                    </m:ctrlPr>
                  </m:sSupPr>
                  <m:e>
                    <m:r>
                      <w:rPr>
                        <w:rFonts w:ascii="Cambria Math" w:eastAsia="Times New Roman" w:hAnsi="Cambria Math"/>
                      </w:rPr>
                      <m:t>∑</m:t>
                    </m:r>
                    <m:r>
                      <m:rPr>
                        <m:sty m:val="p"/>
                      </m:rPr>
                      <w:rPr>
                        <w:rFonts w:ascii="Cambria Math" w:eastAsia="Times New Roman" w:hAnsi="Cambria Math"/>
                      </w:rPr>
                      <m:t>X)</m:t>
                    </m:r>
                  </m:e>
                  <m:sup>
                    <m:r>
                      <w:rPr>
                        <w:rFonts w:ascii="Cambria Math" w:hAnsi="Cambria Math"/>
                      </w:rPr>
                      <m:t>2</m:t>
                    </m:r>
                  </m:sup>
                </m:sSup>
                <m:r>
                  <m:rPr>
                    <m:sty m:val="p"/>
                  </m:rPr>
                  <w:rPr>
                    <w:rFonts w:ascii="Cambria Math" w:hAnsi="Cambria Math"/>
                  </w:rPr>
                  <m:t>{</m:t>
                </m:r>
                <m:d>
                  <m:dPr>
                    <m:ctrlPr>
                      <w:rPr>
                        <w:rFonts w:ascii="Cambria Math" w:hAnsi="Cambria Math"/>
                        <w:i/>
                        <w:sz w:val="24"/>
                      </w:rPr>
                    </m:ctrlPr>
                  </m:dPr>
                  <m:e>
                    <m:r>
                      <m:rPr>
                        <m:sty m:val="p"/>
                      </m:rPr>
                      <w:rPr>
                        <w:rFonts w:ascii="Cambria Math" w:hAnsi="Cambria Math"/>
                      </w:rPr>
                      <m:t>N.</m:t>
                    </m:r>
                    <m:sSup>
                      <m:sSupPr>
                        <m:ctrlPr>
                          <w:rPr>
                            <w:rFonts w:ascii="Cambria Math" w:eastAsia="Times New Roman" w:hAnsi="Cambria Math"/>
                            <w:i/>
                            <w:sz w:val="24"/>
                          </w:rPr>
                        </m:ctrlPr>
                      </m:sSupPr>
                      <m:e>
                        <m:r>
                          <w:rPr>
                            <w:rFonts w:ascii="Cambria Math" w:eastAsia="Times New Roman" w:hAnsi="Cambria Math"/>
                          </w:rPr>
                          <m:t>∑</m:t>
                        </m:r>
                        <m:r>
                          <m:rPr>
                            <m:sty m:val="p"/>
                          </m:rPr>
                          <w:rPr>
                            <w:rFonts w:ascii="Cambria Math" w:eastAsia="Times New Roman" w:hAnsi="Cambria Math"/>
                          </w:rPr>
                          <m:t>Y</m:t>
                        </m:r>
                      </m:e>
                      <m:sup>
                        <m:r>
                          <w:rPr>
                            <w:rFonts w:ascii="Cambria Math" w:hAnsi="Cambria Math"/>
                          </w:rPr>
                          <m:t>2</m:t>
                        </m:r>
                      </m:sup>
                    </m:sSup>
                    <m:ctrlPr>
                      <w:rPr>
                        <w:rFonts w:ascii="Cambria Math" w:eastAsia="Times New Roman" w:hAnsi="Cambria Math"/>
                        <w:i/>
                        <w:sz w:val="24"/>
                      </w:rPr>
                    </m:ctrlPr>
                  </m:e>
                </m:d>
                <m:r>
                  <w:rPr>
                    <w:rFonts w:ascii="Cambria Math" w:eastAsia="Times New Roman" w:hAnsi="Cambria Math"/>
                  </w:rPr>
                  <m:t>-</m:t>
                </m:r>
                <m:r>
                  <w:rPr>
                    <w:rFonts w:ascii="Cambria Math" w:hAnsi="Cambria Math"/>
                  </w:rPr>
                  <m:t>(</m:t>
                </m:r>
                <m:sSup>
                  <m:sSupPr>
                    <m:ctrlPr>
                      <w:rPr>
                        <w:rFonts w:ascii="Cambria Math" w:eastAsia="Times New Roman" w:hAnsi="Cambria Math"/>
                        <w:i/>
                        <w:sz w:val="24"/>
                      </w:rPr>
                    </m:ctrlPr>
                  </m:sSupPr>
                  <m:e>
                    <m:r>
                      <w:rPr>
                        <w:rFonts w:ascii="Cambria Math" w:eastAsia="Times New Roman" w:hAnsi="Cambria Math"/>
                      </w:rPr>
                      <m:t>∑</m:t>
                    </m:r>
                    <m:r>
                      <m:rPr>
                        <m:sty m:val="p"/>
                      </m:rPr>
                      <w:rPr>
                        <w:rFonts w:ascii="Cambria Math" w:eastAsia="Times New Roman" w:hAnsi="Cambria Math"/>
                      </w:rPr>
                      <m:t>Y)</m:t>
                    </m:r>
                  </m:e>
                  <m:sup>
                    <m:r>
                      <w:rPr>
                        <w:rFonts w:ascii="Cambria Math" w:hAnsi="Cambria Math"/>
                      </w:rPr>
                      <m:t>2</m:t>
                    </m:r>
                  </m:sup>
                </m:sSup>
                <m:r>
                  <m:rPr>
                    <m:sty m:val="p"/>
                  </m:rPr>
                  <w:rPr>
                    <w:rFonts w:ascii="Cambria Math" w:hAnsi="Cambria Math"/>
                  </w:rPr>
                  <m:t>}</m:t>
                </m:r>
                <m:r>
                  <w:rPr>
                    <w:rFonts w:ascii="Cambria Math" w:eastAsia="Times New Roman" w:hAnsi="Cambria Math"/>
                  </w:rPr>
                  <m:t xml:space="preserve"> </m:t>
                </m:r>
              </m:e>
            </m:rad>
          </m:den>
        </m:f>
      </m:oMath>
      <w:r>
        <w:rPr>
          <w:szCs w:val="20"/>
          <w:vertAlign w:val="subscript"/>
        </w:rPr>
        <w:t xml:space="preserve">                       </w:t>
      </w:r>
    </w:p>
    <w:p w:rsidR="00783F13" w:rsidRPr="00783F13" w:rsidRDefault="00783F13" w:rsidP="00783F13">
      <w:pPr>
        <w:spacing w:line="276" w:lineRule="auto"/>
        <w:jc w:val="both"/>
        <w:rPr>
          <w:rFonts w:eastAsia="Times New Roman"/>
        </w:rPr>
      </w:pPr>
      <w:proofErr w:type="spellStart"/>
      <w:proofErr w:type="gramStart"/>
      <w:r w:rsidRPr="00783F13">
        <w:rPr>
          <w:rFonts w:eastAsia="Times New Roman"/>
        </w:rPr>
        <w:t>Keterangan</w:t>
      </w:r>
      <w:proofErr w:type="spellEnd"/>
      <w:r w:rsidRPr="00783F13">
        <w:rPr>
          <w:rFonts w:eastAsia="Times New Roman"/>
        </w:rPr>
        <w:t xml:space="preserve"> :</w:t>
      </w:r>
      <w:proofErr w:type="gramEnd"/>
    </w:p>
    <w:p w:rsidR="00783F13" w:rsidRPr="00783F13" w:rsidRDefault="00783F13" w:rsidP="00783F13">
      <w:pPr>
        <w:pStyle w:val="ListParagraph"/>
        <w:spacing w:after="0"/>
        <w:ind w:left="0"/>
        <w:jc w:val="both"/>
        <w:rPr>
          <w:rFonts w:ascii="Times New Roman" w:eastAsia="Times New Roman" w:hAnsi="Times New Roman"/>
          <w:sz w:val="20"/>
          <w:szCs w:val="20"/>
        </w:rPr>
      </w:pPr>
      <w:r w:rsidRPr="00783F13">
        <w:rPr>
          <w:rFonts w:ascii="Times New Roman" w:eastAsia="Times New Roman" w:hAnsi="Times New Roman"/>
          <w:sz w:val="20"/>
          <w:szCs w:val="20"/>
        </w:rPr>
        <w:t>r</w:t>
      </w:r>
      <w:r w:rsidRPr="00783F13">
        <w:rPr>
          <w:rFonts w:ascii="Times New Roman" w:eastAsia="Times New Roman" w:hAnsi="Times New Roman"/>
          <w:sz w:val="20"/>
          <w:szCs w:val="20"/>
          <w:vertAlign w:val="subscript"/>
        </w:rPr>
        <w:t>xy</w:t>
      </w:r>
      <w:r>
        <w:rPr>
          <w:rFonts w:ascii="Times New Roman" w:eastAsia="Times New Roman" w:hAnsi="Times New Roman"/>
          <w:sz w:val="20"/>
          <w:szCs w:val="20"/>
        </w:rPr>
        <w:t xml:space="preserve"> </w:t>
      </w:r>
      <w:r w:rsidRPr="00783F13">
        <w:rPr>
          <w:rFonts w:ascii="Times New Roman" w:eastAsia="Times New Roman" w:hAnsi="Times New Roman"/>
          <w:sz w:val="20"/>
          <w:szCs w:val="20"/>
        </w:rPr>
        <w:t>= Koefisien korelasi antara variabel X dan variabel Y</w:t>
      </w:r>
    </w:p>
    <w:p w:rsidR="00783F13" w:rsidRPr="00783F13" w:rsidRDefault="00783F13" w:rsidP="00783F13">
      <w:pPr>
        <w:pStyle w:val="ListParagraph"/>
        <w:tabs>
          <w:tab w:val="left" w:pos="1276"/>
        </w:tabs>
        <w:spacing w:after="0"/>
        <w:ind w:left="0"/>
        <w:jc w:val="both"/>
        <w:rPr>
          <w:rFonts w:ascii="Times New Roman" w:eastAsia="Times New Roman" w:hAnsi="Times New Roman"/>
          <w:sz w:val="20"/>
          <w:szCs w:val="20"/>
        </w:rPr>
      </w:pPr>
      <w:r>
        <w:rPr>
          <w:rFonts w:ascii="Times New Roman" w:eastAsia="Times New Roman" w:hAnsi="Times New Roman"/>
          <w:sz w:val="20"/>
          <w:szCs w:val="20"/>
        </w:rPr>
        <w:t xml:space="preserve">N  </w:t>
      </w:r>
      <w:r w:rsidRPr="00783F13">
        <w:rPr>
          <w:rFonts w:ascii="Times New Roman" w:eastAsia="Times New Roman" w:hAnsi="Times New Roman"/>
          <w:sz w:val="20"/>
          <w:szCs w:val="20"/>
        </w:rPr>
        <w:t>= Banyaknya siswa</w:t>
      </w:r>
    </w:p>
    <w:p w:rsidR="00783F13" w:rsidRPr="00783F13" w:rsidRDefault="00783F13" w:rsidP="00783F13">
      <w:pPr>
        <w:pStyle w:val="ListParagraph"/>
        <w:tabs>
          <w:tab w:val="left" w:pos="1276"/>
        </w:tabs>
        <w:spacing w:after="0"/>
        <w:ind w:left="0"/>
        <w:jc w:val="both"/>
        <w:rPr>
          <w:rFonts w:ascii="Times New Roman" w:eastAsia="Times New Roman" w:hAnsi="Times New Roman"/>
          <w:sz w:val="20"/>
          <w:szCs w:val="20"/>
        </w:rPr>
      </w:pPr>
      <w:r>
        <w:rPr>
          <w:rFonts w:ascii="Times New Roman" w:eastAsia="Times New Roman" w:hAnsi="Times New Roman"/>
          <w:sz w:val="20"/>
          <w:szCs w:val="20"/>
        </w:rPr>
        <w:t xml:space="preserve">X  </w:t>
      </w:r>
      <w:r w:rsidRPr="00783F13">
        <w:rPr>
          <w:rFonts w:ascii="Times New Roman" w:eastAsia="Times New Roman" w:hAnsi="Times New Roman"/>
          <w:sz w:val="20"/>
          <w:szCs w:val="20"/>
        </w:rPr>
        <w:t>= Skor tiap butir soal</w:t>
      </w:r>
    </w:p>
    <w:p w:rsidR="00783F13" w:rsidRDefault="00783F13" w:rsidP="00783F13">
      <w:pPr>
        <w:pStyle w:val="ListParagraph"/>
        <w:tabs>
          <w:tab w:val="left" w:pos="1276"/>
        </w:tabs>
        <w:spacing w:after="0"/>
        <w:ind w:left="0"/>
        <w:jc w:val="both"/>
        <w:rPr>
          <w:rFonts w:ascii="Times New Roman" w:eastAsia="Times New Roman" w:hAnsi="Times New Roman"/>
          <w:sz w:val="20"/>
          <w:szCs w:val="20"/>
        </w:rPr>
      </w:pPr>
      <w:r>
        <w:rPr>
          <w:rFonts w:ascii="Times New Roman" w:eastAsia="Times New Roman" w:hAnsi="Times New Roman"/>
          <w:sz w:val="20"/>
          <w:szCs w:val="20"/>
        </w:rPr>
        <w:t xml:space="preserve">Y  </w:t>
      </w:r>
      <w:r w:rsidRPr="00783F13">
        <w:rPr>
          <w:rFonts w:ascii="Times New Roman" w:eastAsia="Times New Roman" w:hAnsi="Times New Roman"/>
          <w:sz w:val="20"/>
          <w:szCs w:val="20"/>
        </w:rPr>
        <w:t xml:space="preserve">= Skor </w:t>
      </w:r>
      <w:r w:rsidRPr="005C0CDF">
        <w:rPr>
          <w:rFonts w:ascii="Times New Roman" w:eastAsia="Times New Roman" w:hAnsi="Times New Roman"/>
          <w:sz w:val="20"/>
          <w:szCs w:val="20"/>
        </w:rPr>
        <w:t>total</w:t>
      </w:r>
      <w:r w:rsidR="005C0CDF" w:rsidRPr="005C0CDF">
        <w:rPr>
          <w:rFonts w:ascii="Times New Roman" w:eastAsia="Times New Roman" w:hAnsi="Times New Roman"/>
          <w:sz w:val="20"/>
          <w:szCs w:val="20"/>
        </w:rPr>
        <w:t xml:space="preserve"> (</w:t>
      </w:r>
      <w:r w:rsidR="00A065E5">
        <w:rPr>
          <w:rFonts w:ascii="Times New Roman" w:hAnsi="Times New Roman"/>
          <w:sz w:val="20"/>
          <w:szCs w:val="20"/>
        </w:rPr>
        <w:t>Arikunto,2012:87</w:t>
      </w:r>
      <w:r w:rsidR="005C0CDF" w:rsidRPr="005C0CDF">
        <w:rPr>
          <w:rFonts w:ascii="Times New Roman" w:hAnsi="Times New Roman"/>
          <w:sz w:val="20"/>
          <w:szCs w:val="20"/>
        </w:rPr>
        <w:t>).</w:t>
      </w:r>
    </w:p>
    <w:p w:rsidR="009901A8" w:rsidRDefault="009901A8" w:rsidP="009901A8">
      <w:pPr>
        <w:pStyle w:val="ListParagraph"/>
        <w:spacing w:after="0"/>
        <w:ind w:left="0" w:firstLine="284"/>
        <w:jc w:val="both"/>
        <w:rPr>
          <w:rFonts w:ascii="Times New Roman" w:hAnsi="Times New Roman"/>
          <w:sz w:val="20"/>
          <w:szCs w:val="20"/>
        </w:rPr>
      </w:pPr>
      <w:r w:rsidRPr="009901A8">
        <w:rPr>
          <w:rFonts w:ascii="Times New Roman" w:hAnsi="Times New Roman"/>
          <w:sz w:val="20"/>
          <w:szCs w:val="20"/>
        </w:rPr>
        <w:t>Setelah diperoleh nilai r</w:t>
      </w:r>
      <w:r w:rsidRPr="009901A8">
        <w:rPr>
          <w:rFonts w:ascii="Times New Roman" w:hAnsi="Times New Roman"/>
          <w:sz w:val="20"/>
          <w:szCs w:val="20"/>
          <w:vertAlign w:val="subscript"/>
        </w:rPr>
        <w:t>xy</w:t>
      </w:r>
      <w:r w:rsidRPr="009901A8">
        <w:rPr>
          <w:rFonts w:ascii="Times New Roman" w:hAnsi="Times New Roman"/>
          <w:sz w:val="20"/>
          <w:szCs w:val="20"/>
        </w:rPr>
        <w:t xml:space="preserve"> selanjutnya dibandingkan dengan hasil r pada tabel </w:t>
      </w:r>
      <w:r w:rsidRPr="009901A8">
        <w:rPr>
          <w:rFonts w:ascii="Times New Roman" w:hAnsi="Times New Roman"/>
          <w:i/>
          <w:sz w:val="20"/>
          <w:szCs w:val="20"/>
        </w:rPr>
        <w:t>product moment</w:t>
      </w:r>
      <w:r w:rsidRPr="009901A8">
        <w:rPr>
          <w:rFonts w:ascii="Times New Roman" w:hAnsi="Times New Roman"/>
          <w:sz w:val="20"/>
          <w:szCs w:val="20"/>
        </w:rPr>
        <w:t xml:space="preserve"> dengan taraf signifikasi 5%. Butir soal dikatakan valid jika r</w:t>
      </w:r>
      <w:r w:rsidRPr="009901A8">
        <w:rPr>
          <w:rFonts w:ascii="Times New Roman" w:hAnsi="Times New Roman"/>
          <w:sz w:val="20"/>
          <w:szCs w:val="20"/>
          <w:vertAlign w:val="subscript"/>
        </w:rPr>
        <w:t>hitung</w:t>
      </w:r>
      <w:r w:rsidRPr="009901A8">
        <w:rPr>
          <w:rFonts w:ascii="Times New Roman" w:hAnsi="Times New Roman"/>
          <w:sz w:val="20"/>
          <w:szCs w:val="20"/>
        </w:rPr>
        <w:t xml:space="preserve"> &gt; r</w:t>
      </w:r>
      <w:r w:rsidRPr="009901A8">
        <w:rPr>
          <w:rFonts w:ascii="Times New Roman" w:hAnsi="Times New Roman"/>
          <w:sz w:val="20"/>
          <w:szCs w:val="20"/>
          <w:vertAlign w:val="subscript"/>
        </w:rPr>
        <w:t>tabel</w:t>
      </w:r>
      <w:r w:rsidRPr="009901A8">
        <w:rPr>
          <w:rFonts w:ascii="Times New Roman" w:hAnsi="Times New Roman"/>
          <w:sz w:val="20"/>
          <w:szCs w:val="20"/>
        </w:rPr>
        <w:t>.</w:t>
      </w:r>
    </w:p>
    <w:p w:rsidR="009901A8" w:rsidRPr="009901A8" w:rsidRDefault="009901A8" w:rsidP="009901A8">
      <w:pPr>
        <w:pStyle w:val="ListParagraph"/>
        <w:spacing w:after="0"/>
        <w:ind w:left="0" w:firstLine="284"/>
        <w:jc w:val="both"/>
        <w:rPr>
          <w:rFonts w:ascii="Times New Roman" w:hAnsi="Times New Roman"/>
          <w:sz w:val="20"/>
          <w:szCs w:val="20"/>
        </w:rPr>
      </w:pPr>
      <w:r>
        <w:rPr>
          <w:rFonts w:ascii="Times New Roman" w:hAnsi="Times New Roman"/>
          <w:sz w:val="20"/>
          <w:szCs w:val="20"/>
        </w:rPr>
        <w:t>Setelah diuji validitas instrumen kemudian diuji reliabilitasnya. Dimana Instrumen yang sudah dapat dipercaya yang reliabel akan menghasilkan data yang dapat dipercaya juga. Apabila datanya memang benar sesuai dengan kenyataannya, maka berapa kalipun diambil tetap akan sama (Arikunto, 2010:221). Reliabilitas menunjuk pada tingkat keterandalan sesuatu. Reliabel artinya dapat dipercaya jadi dapat diandalkan.</w:t>
      </w:r>
    </w:p>
    <w:p w:rsidR="009E6E02" w:rsidRDefault="009E6E02" w:rsidP="009E6E02">
      <w:pPr>
        <w:pStyle w:val="ListParagraph"/>
        <w:ind w:left="0" w:firstLine="284"/>
        <w:jc w:val="both"/>
        <w:rPr>
          <w:rFonts w:ascii="Times New Roman" w:hAnsi="Times New Roman"/>
          <w:sz w:val="20"/>
          <w:szCs w:val="20"/>
        </w:rPr>
      </w:pPr>
      <w:r>
        <w:rPr>
          <w:rFonts w:ascii="Times New Roman" w:hAnsi="Times New Roman"/>
          <w:sz w:val="20"/>
          <w:szCs w:val="20"/>
        </w:rPr>
        <w:t>Adapun rumus reliabilitas yang digunakan yaitu menggunakan rumus KR 20</w:t>
      </w:r>
      <w:r w:rsidR="00F159F9">
        <w:rPr>
          <w:rFonts w:ascii="Times New Roman" w:hAnsi="Times New Roman"/>
          <w:sz w:val="20"/>
          <w:szCs w:val="20"/>
        </w:rPr>
        <w:t xml:space="preserve"> (</w:t>
      </w:r>
      <w:r>
        <w:rPr>
          <w:rFonts w:ascii="Times New Roman" w:hAnsi="Times New Roman"/>
          <w:sz w:val="20"/>
          <w:szCs w:val="20"/>
        </w:rPr>
        <w:t>Kuder Richardson).</w:t>
      </w:r>
    </w:p>
    <w:p w:rsidR="009E6E02" w:rsidRDefault="009E6E02" w:rsidP="00962FFF">
      <w:pPr>
        <w:pStyle w:val="ListParagraph"/>
        <w:spacing w:before="240" w:after="40" w:line="240" w:lineRule="auto"/>
        <w:ind w:firstLine="720"/>
        <w:jc w:val="both"/>
        <w:rPr>
          <w:rFonts w:eastAsia="Times New Roman"/>
          <w:bCs/>
          <w:szCs w:val="20"/>
        </w:rPr>
      </w:pPr>
      <w:r>
        <w:rPr>
          <w:sz w:val="20"/>
          <w:szCs w:val="20"/>
        </w:rPr>
        <w:t>r</w:t>
      </w:r>
      <w:r>
        <w:rPr>
          <w:sz w:val="20"/>
          <w:szCs w:val="20"/>
          <w:vertAlign w:val="subscript"/>
        </w:rPr>
        <w:t>i</w:t>
      </w:r>
      <w:r>
        <w:rPr>
          <w:sz w:val="20"/>
          <w:szCs w:val="20"/>
        </w:rPr>
        <w:t xml:space="preserve"> = </w:t>
      </w:r>
      <m:oMath>
        <m:f>
          <m:fPr>
            <m:ctrlPr>
              <w:rPr>
                <w:rFonts w:ascii="Cambria Math" w:eastAsia="Times New Roman" w:hAnsi="Cambria Math"/>
                <w:bCs/>
                <w:i/>
                <w:sz w:val="24"/>
              </w:rPr>
            </m:ctrlPr>
          </m:fPr>
          <m:num>
            <m:r>
              <w:rPr>
                <w:rFonts w:ascii="Cambria Math" w:eastAsia="Times New Roman" w:hAnsi="Cambria Math"/>
              </w:rPr>
              <m:t>k</m:t>
            </m:r>
          </m:num>
          <m:den>
            <m:r>
              <w:rPr>
                <w:rFonts w:ascii="Cambria Math" w:eastAsia="Times New Roman" w:hAnsi="Cambria Math"/>
              </w:rPr>
              <m:t>(k-1)</m:t>
            </m:r>
          </m:den>
        </m:f>
      </m:oMath>
      <w:r w:rsidRPr="009E6E02">
        <w:rPr>
          <w:rFonts w:eastAsia="Times New Roman"/>
          <w:bCs/>
          <w:szCs w:val="20"/>
        </w:rPr>
        <w:t xml:space="preserve"> (</w:t>
      </w:r>
      <m:oMath>
        <m:f>
          <m:fPr>
            <m:ctrlPr>
              <w:rPr>
                <w:rFonts w:ascii="Cambria Math" w:eastAsia="Times New Roman" w:hAnsi="Cambria Math"/>
                <w:bCs/>
                <w:i/>
                <w:sz w:val="24"/>
              </w:rPr>
            </m:ctrlPr>
          </m:fPr>
          <m:num>
            <m:sSup>
              <m:sSupPr>
                <m:ctrlPr>
                  <w:rPr>
                    <w:rFonts w:ascii="Cambria Math" w:eastAsia="Times New Roman" w:hAnsi="Cambria Math"/>
                    <w:bCs/>
                    <w:i/>
                    <w:sz w:val="24"/>
                  </w:rPr>
                </m:ctrlPr>
              </m:sSupPr>
              <m:e>
                <m:sSub>
                  <m:sSubPr>
                    <m:ctrlPr>
                      <w:rPr>
                        <w:rFonts w:ascii="Cambria Math" w:eastAsia="Times New Roman" w:hAnsi="Cambria Math"/>
                        <w:bCs/>
                        <w:i/>
                        <w:sz w:val="24"/>
                      </w:rPr>
                    </m:ctrlPr>
                  </m:sSubPr>
                  <m:e>
                    <m:r>
                      <w:rPr>
                        <w:rFonts w:ascii="Cambria Math" w:eastAsia="Times New Roman" w:hAnsi="Cambria Math"/>
                      </w:rPr>
                      <m:t>s</m:t>
                    </m:r>
                  </m:e>
                  <m:sub>
                    <m:r>
                      <w:rPr>
                        <w:rFonts w:ascii="Cambria Math" w:eastAsia="Times New Roman" w:hAnsi="Cambria Math"/>
                      </w:rPr>
                      <m:t>t</m:t>
                    </m:r>
                  </m:sub>
                </m:sSub>
              </m:e>
              <m:sup>
                <m:r>
                  <w:rPr>
                    <w:rFonts w:ascii="Cambria Math" w:eastAsia="Times New Roman" w:hAnsi="Cambria Math"/>
                  </w:rPr>
                  <m:t>2</m:t>
                </m:r>
              </m:sup>
            </m:sSup>
            <m:r>
              <m:rPr>
                <m:sty m:val="p"/>
              </m:rPr>
              <w:rPr>
                <w:rFonts w:ascii="Cambria Math" w:eastAsia="Times New Roman" w:hAnsi="Cambria Math"/>
              </w:rPr>
              <m:t xml:space="preserve"> - ∑p</m:t>
            </m:r>
            <m:r>
              <m:rPr>
                <m:sty m:val="p"/>
              </m:rPr>
              <w:rPr>
                <w:rFonts w:ascii="Cambria Math" w:eastAsia="Times New Roman" w:hAnsi="Cambria Math"/>
                <w:vertAlign w:val="subscript"/>
              </w:rPr>
              <m:t>i</m:t>
            </m:r>
            <m:r>
              <m:rPr>
                <m:sty m:val="p"/>
              </m:rPr>
              <w:rPr>
                <w:rFonts w:ascii="Cambria Math" w:eastAsia="Times New Roman" w:hAnsi="Cambria Math"/>
              </w:rPr>
              <m:t>q</m:t>
            </m:r>
            <m:r>
              <m:rPr>
                <m:sty m:val="p"/>
              </m:rPr>
              <w:rPr>
                <w:rFonts w:ascii="Cambria Math" w:eastAsia="Times New Roman" w:hAnsi="Cambria Math"/>
                <w:vertAlign w:val="subscript"/>
              </w:rPr>
              <m:t>i</m:t>
            </m:r>
          </m:num>
          <m:den>
            <m:sSup>
              <m:sSupPr>
                <m:ctrlPr>
                  <w:rPr>
                    <w:rFonts w:ascii="Cambria Math" w:eastAsia="Times New Roman" w:hAnsi="Cambria Math"/>
                    <w:bCs/>
                    <w:i/>
                    <w:sz w:val="24"/>
                  </w:rPr>
                </m:ctrlPr>
              </m:sSupPr>
              <m:e>
                <m:sSub>
                  <m:sSubPr>
                    <m:ctrlPr>
                      <w:rPr>
                        <w:rFonts w:ascii="Cambria Math" w:eastAsia="Times New Roman" w:hAnsi="Cambria Math"/>
                        <w:bCs/>
                        <w:i/>
                        <w:sz w:val="24"/>
                      </w:rPr>
                    </m:ctrlPr>
                  </m:sSubPr>
                  <m:e>
                    <m:r>
                      <w:rPr>
                        <w:rFonts w:ascii="Cambria Math" w:eastAsia="Times New Roman" w:hAnsi="Cambria Math"/>
                      </w:rPr>
                      <m:t>s</m:t>
                    </m:r>
                  </m:e>
                  <m:sub>
                    <m:r>
                      <w:rPr>
                        <w:rFonts w:ascii="Cambria Math" w:eastAsia="Times New Roman" w:hAnsi="Cambria Math"/>
                      </w:rPr>
                      <m:t>t</m:t>
                    </m:r>
                  </m:sub>
                </m:sSub>
              </m:e>
              <m:sup>
                <m:r>
                  <w:rPr>
                    <w:rFonts w:ascii="Cambria Math" w:eastAsia="Times New Roman" w:hAnsi="Cambria Math"/>
                  </w:rPr>
                  <m:t>2</m:t>
                </m:r>
              </m:sup>
            </m:sSup>
          </m:den>
        </m:f>
      </m:oMath>
      <w:r w:rsidRPr="009E6E02">
        <w:rPr>
          <w:rFonts w:eastAsia="Times New Roman"/>
          <w:bCs/>
          <w:szCs w:val="20"/>
        </w:rPr>
        <w:t>)</w:t>
      </w:r>
    </w:p>
    <w:p w:rsidR="00CA363F" w:rsidRDefault="00CA363F" w:rsidP="00CA363F">
      <w:pPr>
        <w:pStyle w:val="ListParagraph"/>
        <w:spacing w:before="240" w:after="40" w:line="240" w:lineRule="auto"/>
        <w:ind w:left="0"/>
        <w:jc w:val="both"/>
        <w:rPr>
          <w:rFonts w:ascii="Times New Roman" w:eastAsia="Times New Roman" w:hAnsi="Times New Roman"/>
          <w:bCs/>
          <w:sz w:val="20"/>
          <w:szCs w:val="20"/>
        </w:rPr>
      </w:pPr>
      <w:r>
        <w:rPr>
          <w:rFonts w:ascii="Times New Roman" w:eastAsia="Times New Roman" w:hAnsi="Times New Roman"/>
          <w:bCs/>
          <w:sz w:val="20"/>
          <w:szCs w:val="20"/>
        </w:rPr>
        <w:t>Keterangan:</w:t>
      </w:r>
    </w:p>
    <w:p w:rsidR="00CA363F" w:rsidRDefault="00CA363F" w:rsidP="00CA363F">
      <w:pPr>
        <w:pStyle w:val="ListParagraph"/>
        <w:spacing w:before="240" w:after="40" w:line="240" w:lineRule="auto"/>
        <w:ind w:left="0"/>
        <w:jc w:val="both"/>
        <w:rPr>
          <w:rFonts w:ascii="Times New Roman" w:eastAsia="Times New Roman" w:hAnsi="Times New Roman"/>
          <w:bCs/>
          <w:sz w:val="20"/>
          <w:szCs w:val="20"/>
        </w:rPr>
      </w:pPr>
      <w:r>
        <w:rPr>
          <w:rFonts w:ascii="Times New Roman" w:eastAsia="Times New Roman" w:hAnsi="Times New Roman"/>
          <w:bCs/>
          <w:sz w:val="20"/>
          <w:szCs w:val="20"/>
        </w:rPr>
        <w:t>k    = Jumlah item dalam instrumen</w:t>
      </w:r>
    </w:p>
    <w:p w:rsidR="00CA363F" w:rsidRDefault="00CA363F" w:rsidP="00CA363F">
      <w:pPr>
        <w:pStyle w:val="ListParagraph"/>
        <w:spacing w:before="240" w:after="40" w:line="240" w:lineRule="auto"/>
        <w:ind w:left="426" w:hanging="426"/>
        <w:jc w:val="both"/>
        <w:rPr>
          <w:rFonts w:ascii="Times New Roman" w:eastAsia="Times New Roman" w:hAnsi="Times New Roman"/>
          <w:bCs/>
          <w:sz w:val="20"/>
          <w:szCs w:val="20"/>
        </w:rPr>
      </w:pPr>
      <w:r>
        <w:rPr>
          <w:rFonts w:ascii="Times New Roman" w:eastAsia="Times New Roman" w:hAnsi="Times New Roman"/>
          <w:bCs/>
          <w:sz w:val="20"/>
          <w:szCs w:val="20"/>
        </w:rPr>
        <w:t>p</w:t>
      </w:r>
      <w:r>
        <w:rPr>
          <w:rFonts w:ascii="Times New Roman" w:eastAsia="Times New Roman" w:hAnsi="Times New Roman"/>
          <w:bCs/>
          <w:sz w:val="20"/>
          <w:szCs w:val="20"/>
          <w:vertAlign w:val="subscript"/>
        </w:rPr>
        <w:t xml:space="preserve">i  </w:t>
      </w:r>
      <w:r>
        <w:rPr>
          <w:rFonts w:ascii="Times New Roman" w:eastAsia="Times New Roman" w:hAnsi="Times New Roman"/>
          <w:bCs/>
          <w:sz w:val="20"/>
          <w:szCs w:val="20"/>
        </w:rPr>
        <w:t>= proporsi banyaknya subyek yang menjawab pada item 1</w:t>
      </w:r>
    </w:p>
    <w:p w:rsidR="00CA363F" w:rsidRDefault="00CA363F" w:rsidP="00CA363F">
      <w:pPr>
        <w:pStyle w:val="ListParagraph"/>
        <w:spacing w:before="240" w:after="40" w:line="240" w:lineRule="auto"/>
        <w:ind w:left="284" w:hanging="284"/>
        <w:jc w:val="both"/>
        <w:rPr>
          <w:rFonts w:ascii="Times New Roman" w:eastAsia="Times New Roman" w:hAnsi="Times New Roman"/>
          <w:bCs/>
          <w:sz w:val="20"/>
          <w:szCs w:val="20"/>
          <w:vertAlign w:val="subscript"/>
        </w:rPr>
      </w:pPr>
      <w:r>
        <w:rPr>
          <w:rFonts w:ascii="Times New Roman" w:eastAsia="Times New Roman" w:hAnsi="Times New Roman"/>
          <w:bCs/>
          <w:sz w:val="20"/>
          <w:szCs w:val="20"/>
        </w:rPr>
        <w:t>q</w:t>
      </w:r>
      <w:r>
        <w:rPr>
          <w:rFonts w:ascii="Times New Roman" w:eastAsia="Times New Roman" w:hAnsi="Times New Roman"/>
          <w:bCs/>
          <w:sz w:val="20"/>
          <w:szCs w:val="20"/>
          <w:vertAlign w:val="subscript"/>
        </w:rPr>
        <w:t>i</w:t>
      </w:r>
      <w:r>
        <w:rPr>
          <w:rFonts w:ascii="Times New Roman" w:eastAsia="Times New Roman" w:hAnsi="Times New Roman"/>
          <w:bCs/>
          <w:sz w:val="20"/>
          <w:szCs w:val="20"/>
        </w:rPr>
        <w:t xml:space="preserve">   = 1 - p</w:t>
      </w:r>
      <w:r>
        <w:rPr>
          <w:rFonts w:ascii="Times New Roman" w:eastAsia="Times New Roman" w:hAnsi="Times New Roman"/>
          <w:bCs/>
          <w:sz w:val="20"/>
          <w:szCs w:val="20"/>
          <w:vertAlign w:val="subscript"/>
        </w:rPr>
        <w:t>i</w:t>
      </w:r>
    </w:p>
    <w:p w:rsidR="00CA363F" w:rsidRDefault="00E83A12" w:rsidP="00CA363F">
      <w:pPr>
        <w:pStyle w:val="ListParagraph"/>
        <w:spacing w:before="240" w:after="40" w:line="240" w:lineRule="auto"/>
        <w:ind w:left="284" w:hanging="284"/>
        <w:jc w:val="both"/>
        <w:rPr>
          <w:rFonts w:ascii="Times New Roman" w:hAnsi="Times New Roman"/>
          <w:sz w:val="20"/>
          <w:szCs w:val="20"/>
        </w:rPr>
      </w:pPr>
      <m:oMath>
        <m:sSup>
          <m:sSupPr>
            <m:ctrlPr>
              <w:rPr>
                <w:rFonts w:ascii="Cambria Math" w:hAnsi="Cambria Math"/>
                <w:i/>
                <w:vertAlign w:val="subscript"/>
              </w:rPr>
            </m:ctrlPr>
          </m:sSupPr>
          <m:e>
            <m:sSub>
              <m:sSubPr>
                <m:ctrlPr>
                  <w:rPr>
                    <w:rFonts w:ascii="Cambria Math" w:hAnsi="Cambria Math"/>
                    <w:i/>
                    <w:vertAlign w:val="subscript"/>
                  </w:rPr>
                </m:ctrlPr>
              </m:sSubPr>
              <m:e>
                <m:r>
                  <w:rPr>
                    <w:rFonts w:ascii="Cambria Math" w:hAnsi="Cambria Math"/>
                    <w:vertAlign w:val="subscript"/>
                  </w:rPr>
                  <m:t>s</m:t>
                </m:r>
              </m:e>
              <m:sub>
                <m:r>
                  <w:rPr>
                    <w:rFonts w:ascii="Cambria Math" w:hAnsi="Cambria Math"/>
                    <w:vertAlign w:val="subscript"/>
                  </w:rPr>
                  <m:t>t</m:t>
                </m:r>
              </m:sub>
            </m:sSub>
          </m:e>
          <m:sup>
            <m:r>
              <w:rPr>
                <w:rFonts w:ascii="Cambria Math" w:hAnsi="Cambria Math"/>
                <w:vertAlign w:val="subscript"/>
              </w:rPr>
              <m:t>2</m:t>
            </m:r>
          </m:sup>
        </m:sSup>
      </m:oMath>
      <w:r w:rsidR="00CA363F">
        <w:t xml:space="preserve"> </w:t>
      </w:r>
      <w:r w:rsidR="00CA363F">
        <w:rPr>
          <w:rFonts w:ascii="Times New Roman" w:hAnsi="Times New Roman"/>
          <w:sz w:val="20"/>
          <w:szCs w:val="20"/>
        </w:rPr>
        <w:t>= varians total</w:t>
      </w:r>
      <w:r w:rsidR="009901A8">
        <w:rPr>
          <w:rFonts w:ascii="Times New Roman" w:hAnsi="Times New Roman"/>
          <w:sz w:val="20"/>
          <w:szCs w:val="20"/>
        </w:rPr>
        <w:t xml:space="preserve"> (Sugiyono, 2010:</w:t>
      </w:r>
      <w:r w:rsidR="00A065E5">
        <w:rPr>
          <w:rFonts w:ascii="Times New Roman" w:hAnsi="Times New Roman"/>
          <w:sz w:val="20"/>
          <w:szCs w:val="20"/>
        </w:rPr>
        <w:t>359</w:t>
      </w:r>
      <w:r w:rsidR="00F159F9">
        <w:rPr>
          <w:rFonts w:ascii="Times New Roman" w:hAnsi="Times New Roman"/>
          <w:sz w:val="20"/>
          <w:szCs w:val="20"/>
        </w:rPr>
        <w:t>)</w:t>
      </w:r>
    </w:p>
    <w:p w:rsidR="0000470E" w:rsidRPr="0000470E" w:rsidRDefault="00962FFF" w:rsidP="0000470E">
      <w:pPr>
        <w:pStyle w:val="ListParagraph"/>
        <w:spacing w:after="0"/>
        <w:ind w:left="0" w:firstLine="545"/>
        <w:jc w:val="both"/>
        <w:rPr>
          <w:rFonts w:ascii="Times New Roman" w:hAnsi="Times New Roman"/>
          <w:sz w:val="20"/>
          <w:szCs w:val="20"/>
        </w:rPr>
      </w:pPr>
      <w:r w:rsidRPr="0000470E">
        <w:rPr>
          <w:rFonts w:ascii="Times New Roman" w:hAnsi="Times New Roman"/>
          <w:sz w:val="20"/>
          <w:szCs w:val="20"/>
        </w:rPr>
        <w:t xml:space="preserve">Dalam penelitian, analisis data adalah kegiatan yang dilakukan setelah seluruh data dari responden </w:t>
      </w:r>
      <w:r w:rsidRPr="0000470E">
        <w:rPr>
          <w:rFonts w:ascii="Times New Roman" w:hAnsi="Times New Roman"/>
          <w:sz w:val="20"/>
          <w:szCs w:val="20"/>
        </w:rPr>
        <w:lastRenderedPageBreak/>
        <w:t>terkumpul. Data-data tersebut perlu segera diolah untuk mengetahui hasil dari variabel-variabel penelitian yang diajukan.</w:t>
      </w:r>
      <w:r w:rsidR="00AE7A68" w:rsidRPr="0000470E">
        <w:rPr>
          <w:rFonts w:ascii="Times New Roman" w:hAnsi="Times New Roman"/>
          <w:sz w:val="20"/>
          <w:szCs w:val="20"/>
        </w:rPr>
        <w:t xml:space="preserve"> </w:t>
      </w:r>
      <w:r w:rsidRPr="0000470E">
        <w:rPr>
          <w:rFonts w:ascii="Times New Roman" w:hAnsi="Times New Roman"/>
          <w:sz w:val="20"/>
          <w:szCs w:val="20"/>
        </w:rPr>
        <w:t>Uji normalitas sampel dilakukan untuk menguji normal tidaknya sampel. Penelitian ini melakukan pengujian</w:t>
      </w:r>
      <w:r w:rsidR="0000470E">
        <w:rPr>
          <w:rFonts w:ascii="Times New Roman" w:hAnsi="Times New Roman"/>
          <w:sz w:val="20"/>
          <w:szCs w:val="20"/>
        </w:rPr>
        <w:t xml:space="preserve"> h</w:t>
      </w:r>
      <w:r w:rsidR="00AE7A68" w:rsidRPr="0000470E">
        <w:rPr>
          <w:rFonts w:ascii="Times New Roman" w:hAnsi="Times New Roman"/>
          <w:sz w:val="20"/>
          <w:szCs w:val="20"/>
        </w:rPr>
        <w:t>ipotesis</w:t>
      </w:r>
      <w:r w:rsidR="0000470E" w:rsidRPr="0000470E">
        <w:rPr>
          <w:rFonts w:ascii="Times New Roman" w:hAnsi="Times New Roman"/>
          <w:sz w:val="20"/>
          <w:szCs w:val="20"/>
        </w:rPr>
        <w:t xml:space="preserve"> </w:t>
      </w:r>
      <w:r w:rsidR="0000470E">
        <w:rPr>
          <w:rFonts w:ascii="Times New Roman" w:hAnsi="Times New Roman"/>
          <w:sz w:val="20"/>
          <w:szCs w:val="20"/>
        </w:rPr>
        <w:t>u</w:t>
      </w:r>
      <w:r w:rsidR="0000470E" w:rsidRPr="0000470E">
        <w:rPr>
          <w:rFonts w:ascii="Times New Roman" w:hAnsi="Times New Roman"/>
          <w:sz w:val="20"/>
          <w:szCs w:val="20"/>
        </w:rPr>
        <w:t>ji normalitas yang digunakan adalah uji Liliefors. Hal ini berdasarkan pendapat Herhyanto (2013:8.17) yang menyatakan bahwa hipotesis statistik dari uji normalitas adalah sebagai berikut:</w:t>
      </w:r>
    </w:p>
    <w:p w:rsidR="0000470E" w:rsidRPr="0000470E" w:rsidRDefault="0000470E" w:rsidP="0000470E">
      <w:pPr>
        <w:pStyle w:val="ListParagraph"/>
        <w:spacing w:after="0"/>
        <w:ind w:left="0" w:firstLine="567"/>
        <w:jc w:val="both"/>
        <w:rPr>
          <w:rFonts w:ascii="Times New Roman" w:hAnsi="Times New Roman"/>
          <w:sz w:val="20"/>
          <w:szCs w:val="20"/>
        </w:rPr>
      </w:pPr>
      <w:r w:rsidRPr="0000470E">
        <w:rPr>
          <w:rFonts w:ascii="Times New Roman" w:hAnsi="Times New Roman"/>
          <w:sz w:val="20"/>
          <w:szCs w:val="20"/>
        </w:rPr>
        <w:t>Penggunaan uji Liliefors relatif mudah dan akurat. Prosedur penggunaan uji L</w:t>
      </w:r>
      <w:r>
        <w:rPr>
          <w:rFonts w:ascii="Times New Roman" w:hAnsi="Times New Roman"/>
          <w:sz w:val="20"/>
          <w:szCs w:val="20"/>
        </w:rPr>
        <w:t xml:space="preserve">iliefors adalah sebagai berikut: </w:t>
      </w:r>
      <w:r w:rsidRPr="0000470E">
        <w:rPr>
          <w:rFonts w:ascii="Times New Roman" w:hAnsi="Times New Roman"/>
          <w:sz w:val="20"/>
          <w:szCs w:val="20"/>
        </w:rPr>
        <w:t>Menstandardisasi Data Sampel</w:t>
      </w:r>
      <w:r>
        <w:rPr>
          <w:rFonts w:ascii="Times New Roman" w:hAnsi="Times New Roman"/>
          <w:sz w:val="20"/>
          <w:szCs w:val="20"/>
        </w:rPr>
        <w:t xml:space="preserve">. </w:t>
      </w:r>
      <w:r w:rsidRPr="0000470E">
        <w:rPr>
          <w:rFonts w:ascii="Times New Roman" w:hAnsi="Times New Roman"/>
          <w:sz w:val="20"/>
          <w:szCs w:val="20"/>
        </w:rPr>
        <w:t xml:space="preserve">Data sampel </w:t>
      </w:r>
      <m:oMath>
        <m:r>
          <m:rPr>
            <m:scr m:val="script"/>
          </m:rPr>
          <w:rPr>
            <w:rFonts w:ascii="Cambria Math" w:hAnsi="Cambria Math"/>
            <w:sz w:val="20"/>
            <w:szCs w:val="20"/>
          </w:rPr>
          <m:t>X</m:t>
        </m:r>
      </m:oMath>
      <w:r w:rsidRPr="0000470E">
        <w:rPr>
          <w:rFonts w:ascii="Times New Roman" w:hAnsi="Times New Roman"/>
          <w:sz w:val="20"/>
          <w:szCs w:val="20"/>
          <w:vertAlign w:val="subscript"/>
        </w:rPr>
        <w:t>1</w:t>
      </w:r>
      <w:r w:rsidRPr="0000470E">
        <w:rPr>
          <w:rFonts w:ascii="Times New Roman" w:hAnsi="Times New Roman"/>
          <w:sz w:val="20"/>
          <w:szCs w:val="20"/>
        </w:rPr>
        <w:t>,</w:t>
      </w:r>
      <m:oMath>
        <m:r>
          <m:rPr>
            <m:scr m:val="script"/>
          </m:rPr>
          <w:rPr>
            <w:rFonts w:ascii="Cambria Math" w:hAnsi="Cambria Math"/>
            <w:sz w:val="20"/>
            <w:szCs w:val="20"/>
          </w:rPr>
          <m:t xml:space="preserve">  X</m:t>
        </m:r>
      </m:oMath>
      <w:r w:rsidRPr="0000470E">
        <w:rPr>
          <w:rFonts w:ascii="Times New Roman" w:hAnsi="Times New Roman"/>
          <w:sz w:val="20"/>
          <w:szCs w:val="20"/>
          <w:vertAlign w:val="subscript"/>
        </w:rPr>
        <w:t>2</w:t>
      </w:r>
      <w:r w:rsidRPr="0000470E">
        <w:rPr>
          <w:rFonts w:ascii="Times New Roman" w:hAnsi="Times New Roman"/>
          <w:sz w:val="20"/>
          <w:szCs w:val="20"/>
        </w:rPr>
        <w:t xml:space="preserve">, </w:t>
      </w:r>
      <m:oMath>
        <m:r>
          <m:rPr>
            <m:scr m:val="script"/>
          </m:rPr>
          <w:rPr>
            <w:rFonts w:ascii="Cambria Math" w:hAnsi="Cambria Math"/>
            <w:sz w:val="20"/>
            <w:szCs w:val="20"/>
          </w:rPr>
          <m:t xml:space="preserve"> X</m:t>
        </m:r>
      </m:oMath>
      <w:r w:rsidRPr="0000470E">
        <w:rPr>
          <w:rFonts w:ascii="Times New Roman" w:hAnsi="Times New Roman"/>
          <w:sz w:val="20"/>
          <w:szCs w:val="20"/>
          <w:vertAlign w:val="subscript"/>
        </w:rPr>
        <w:t>3</w:t>
      </w:r>
      <w:r w:rsidRPr="0000470E">
        <w:rPr>
          <w:rFonts w:ascii="Times New Roman" w:hAnsi="Times New Roman"/>
          <w:sz w:val="20"/>
          <w:szCs w:val="20"/>
        </w:rPr>
        <w:t xml:space="preserve">,..., </w:t>
      </w:r>
      <m:oMath>
        <m:r>
          <m:rPr>
            <m:scr m:val="script"/>
          </m:rPr>
          <w:rPr>
            <w:rFonts w:ascii="Cambria Math" w:hAnsi="Cambria Math"/>
            <w:sz w:val="20"/>
            <w:szCs w:val="20"/>
          </w:rPr>
          <m:t xml:space="preserve"> X</m:t>
        </m:r>
      </m:oMath>
      <w:r w:rsidRPr="0000470E">
        <w:rPr>
          <w:rFonts w:ascii="Times New Roman" w:hAnsi="Times New Roman"/>
          <w:sz w:val="20"/>
          <w:szCs w:val="20"/>
          <w:vertAlign w:val="subscript"/>
        </w:rPr>
        <w:t>n</w:t>
      </w:r>
      <w:r w:rsidRPr="0000470E">
        <w:rPr>
          <w:rFonts w:ascii="Times New Roman" w:hAnsi="Times New Roman"/>
          <w:sz w:val="20"/>
          <w:szCs w:val="20"/>
        </w:rPr>
        <w:t xml:space="preserve"> distandardisasikan menjadi bilangan baku z1, z2, z3, ..., zn dengan menggunakan rumus: zi =</w:t>
      </w:r>
      <m:oMath>
        <m:f>
          <m:fPr>
            <m:ctrlPr>
              <w:rPr>
                <w:rFonts w:ascii="Cambria Math" w:hAnsi="Cambria Math"/>
                <w:i/>
                <w:sz w:val="20"/>
                <w:szCs w:val="20"/>
              </w:rPr>
            </m:ctrlPr>
          </m:fPr>
          <m:num>
            <m:r>
              <w:rPr>
                <w:rFonts w:ascii="Cambria Math" w:hAnsi="Cambria Math"/>
                <w:sz w:val="20"/>
                <w:szCs w:val="20"/>
              </w:rPr>
              <m:t>xi-</m:t>
            </m:r>
            <m:acc>
              <m:accPr>
                <m:chr m:val="̅"/>
                <m:ctrlPr>
                  <w:rPr>
                    <w:rFonts w:ascii="Cambria Math" w:hAnsi="Cambria Math"/>
                    <w:i/>
                    <w:sz w:val="20"/>
                    <w:szCs w:val="20"/>
                  </w:rPr>
                </m:ctrlPr>
              </m:accPr>
              <m:e>
                <m:r>
                  <w:rPr>
                    <w:rFonts w:ascii="Cambria Math" w:hAnsi="Cambria Math"/>
                    <w:sz w:val="20"/>
                    <w:szCs w:val="20"/>
                  </w:rPr>
                  <m:t>x</m:t>
                </m:r>
              </m:e>
            </m:acc>
            <m:r>
              <w:rPr>
                <w:rFonts w:ascii="Cambria Math" w:hAnsi="Cambria Math"/>
                <w:sz w:val="20"/>
                <w:szCs w:val="20"/>
              </w:rPr>
              <m:t xml:space="preserve"> </m:t>
            </m:r>
          </m:num>
          <m:den>
            <m:r>
              <w:rPr>
                <w:rFonts w:ascii="Cambria Math" w:hAnsi="Cambria Math"/>
                <w:sz w:val="20"/>
                <w:szCs w:val="20"/>
              </w:rPr>
              <m:t>s</m:t>
            </m:r>
          </m:den>
        </m:f>
      </m:oMath>
    </w:p>
    <w:p w:rsidR="0000470E" w:rsidRPr="0000470E" w:rsidRDefault="0000470E" w:rsidP="0000470E">
      <w:pPr>
        <w:pStyle w:val="ListParagraph"/>
        <w:spacing w:after="0"/>
        <w:ind w:left="0"/>
        <w:jc w:val="both"/>
        <w:rPr>
          <w:rFonts w:ascii="Times New Roman" w:hAnsi="Times New Roman"/>
          <w:sz w:val="20"/>
          <w:szCs w:val="20"/>
        </w:rPr>
      </w:pPr>
      <w:r w:rsidRPr="0000470E">
        <w:rPr>
          <w:rFonts w:ascii="Times New Roman" w:hAnsi="Times New Roman"/>
          <w:sz w:val="20"/>
          <w:szCs w:val="20"/>
        </w:rPr>
        <w:t>Keterangan:</w:t>
      </w:r>
    </w:p>
    <w:p w:rsidR="0000470E" w:rsidRPr="0000470E" w:rsidRDefault="00C14239" w:rsidP="0000470E">
      <w:pPr>
        <w:spacing w:line="276" w:lineRule="auto"/>
        <w:jc w:val="both"/>
        <w:rPr>
          <w:lang w:val="id-ID"/>
        </w:rPr>
      </w:pPr>
      <w:r>
        <w:rPr>
          <w:lang w:val="id-ID"/>
        </w:rPr>
        <w:t xml:space="preserve">zi : </w:t>
      </w:r>
      <w:r w:rsidR="0000470E">
        <w:rPr>
          <w:lang w:val="id-ID"/>
        </w:rPr>
        <w:t>bilangan baku</w:t>
      </w:r>
    </w:p>
    <w:p w:rsidR="0000470E" w:rsidRPr="0000470E" w:rsidRDefault="0000470E" w:rsidP="0000470E">
      <w:pPr>
        <w:spacing w:line="276" w:lineRule="auto"/>
        <w:jc w:val="both"/>
        <w:rPr>
          <w:lang w:val="id-ID"/>
        </w:rPr>
      </w:pPr>
      <w:proofErr w:type="gramStart"/>
      <w:r w:rsidRPr="0000470E">
        <w:t>xi</w:t>
      </w:r>
      <w:r w:rsidR="00C14239">
        <w:rPr>
          <w:lang w:val="id-ID"/>
        </w:rPr>
        <w:t xml:space="preserve"> :</w:t>
      </w:r>
      <w:proofErr w:type="gramEnd"/>
      <w:r>
        <w:rPr>
          <w:lang w:val="id-ID"/>
        </w:rPr>
        <w:t xml:space="preserve"> nilai ke-i</w:t>
      </w:r>
    </w:p>
    <w:p w:rsidR="0000470E" w:rsidRPr="0000470E" w:rsidRDefault="0000470E" w:rsidP="0000470E">
      <w:pPr>
        <w:spacing w:line="276" w:lineRule="auto"/>
        <w:jc w:val="both"/>
        <w:rPr>
          <w:lang w:val="id-ID"/>
        </w:rPr>
      </w:pPr>
      <w:proofErr w:type="gramStart"/>
      <w:r>
        <w:t xml:space="preserve">s </w:t>
      </w:r>
      <w:r w:rsidR="00C14239">
        <w:rPr>
          <w:lang w:val="id-ID"/>
        </w:rPr>
        <w:t>:</w:t>
      </w:r>
      <w:proofErr w:type="gramEnd"/>
      <w:r>
        <w:rPr>
          <w:lang w:val="id-ID"/>
        </w:rPr>
        <w:t xml:space="preserve"> simpangan baku</w:t>
      </w:r>
    </w:p>
    <w:p w:rsidR="0000470E" w:rsidRPr="0000470E" w:rsidRDefault="00E83A12" w:rsidP="0000470E">
      <w:pPr>
        <w:spacing w:line="276" w:lineRule="auto"/>
        <w:jc w:val="both"/>
        <w:rPr>
          <w:lang w:val="id-ID"/>
        </w:rPr>
      </w:pPr>
      <m:oMath>
        <m:acc>
          <m:accPr>
            <m:chr m:val="̅"/>
            <m:ctrlPr>
              <w:rPr>
                <w:rFonts w:ascii="Cambria Math" w:hAnsi="Cambria Math"/>
                <w:i/>
              </w:rPr>
            </m:ctrlPr>
          </m:accPr>
          <m:e>
            <m:r>
              <w:rPr>
                <w:rFonts w:ascii="Cambria Math" w:hAnsi="Cambria Math"/>
              </w:rPr>
              <m:t>x</m:t>
            </m:r>
          </m:e>
        </m:acc>
      </m:oMath>
      <w:r w:rsidR="0000470E">
        <w:t xml:space="preserve"> </w:t>
      </w:r>
      <w:r w:rsidR="00C14239">
        <w:rPr>
          <w:lang w:val="id-ID"/>
        </w:rPr>
        <w:t>:</w:t>
      </w:r>
      <w:r w:rsidR="0000470E">
        <w:rPr>
          <w:lang w:val="id-ID"/>
        </w:rPr>
        <w:t xml:space="preserve"> rata-rata nilai</w:t>
      </w:r>
    </w:p>
    <w:p w:rsidR="00924916" w:rsidRDefault="00244737" w:rsidP="0000470E">
      <w:pPr>
        <w:pStyle w:val="BodyText"/>
        <w:spacing w:line="276" w:lineRule="auto"/>
        <w:ind w:firstLine="284"/>
      </w:pPr>
      <w:r w:rsidRPr="00244737">
        <w:t xml:space="preserve">Di </w:t>
      </w:r>
      <w:proofErr w:type="spellStart"/>
      <w:r w:rsidRPr="00244737">
        <w:t>samping</w:t>
      </w:r>
      <w:proofErr w:type="spellEnd"/>
      <w:r w:rsidRPr="00244737">
        <w:t xml:space="preserve"> </w:t>
      </w:r>
      <w:proofErr w:type="spellStart"/>
      <w:r w:rsidRPr="00244737">
        <w:t>pengujian</w:t>
      </w:r>
      <w:proofErr w:type="spellEnd"/>
      <w:r w:rsidRPr="00244737">
        <w:t xml:space="preserve"> </w:t>
      </w:r>
      <w:proofErr w:type="spellStart"/>
      <w:r w:rsidRPr="00244737">
        <w:t>terhadap</w:t>
      </w:r>
      <w:proofErr w:type="spellEnd"/>
      <w:r w:rsidRPr="00244737">
        <w:t xml:space="preserve"> normal </w:t>
      </w:r>
      <w:proofErr w:type="spellStart"/>
      <w:r w:rsidRPr="00244737">
        <w:t>tidaknya</w:t>
      </w:r>
      <w:proofErr w:type="spellEnd"/>
      <w:r w:rsidRPr="00244737">
        <w:t xml:space="preserve"> </w:t>
      </w:r>
      <w:proofErr w:type="spellStart"/>
      <w:r w:rsidRPr="00244737">
        <w:t>distribusi</w:t>
      </w:r>
      <w:proofErr w:type="spellEnd"/>
      <w:r w:rsidRPr="00244737">
        <w:t xml:space="preserve"> data </w:t>
      </w:r>
      <w:proofErr w:type="spellStart"/>
      <w:r w:rsidRPr="00244737">
        <w:t>pada</w:t>
      </w:r>
      <w:proofErr w:type="spellEnd"/>
      <w:r w:rsidRPr="00244737">
        <w:t xml:space="preserve"> </w:t>
      </w:r>
      <w:proofErr w:type="spellStart"/>
      <w:r w:rsidRPr="00244737">
        <w:t>sampel</w:t>
      </w:r>
      <w:proofErr w:type="spellEnd"/>
      <w:r w:rsidRPr="00244737">
        <w:t xml:space="preserve">, </w:t>
      </w:r>
      <w:proofErr w:type="spellStart"/>
      <w:r w:rsidRPr="00244737">
        <w:t>peneliti</w:t>
      </w:r>
      <w:proofErr w:type="spellEnd"/>
      <w:r w:rsidRPr="00244737">
        <w:t xml:space="preserve"> </w:t>
      </w:r>
      <w:proofErr w:type="spellStart"/>
      <w:r w:rsidRPr="00244737">
        <w:t>memerlukan</w:t>
      </w:r>
      <w:proofErr w:type="spellEnd"/>
      <w:r w:rsidRPr="00244737">
        <w:t xml:space="preserve"> </w:t>
      </w:r>
      <w:proofErr w:type="spellStart"/>
      <w:r w:rsidRPr="00244737">
        <w:t>pengujian</w:t>
      </w:r>
      <w:proofErr w:type="spellEnd"/>
      <w:r w:rsidRPr="00244737">
        <w:t xml:space="preserve"> </w:t>
      </w:r>
      <w:proofErr w:type="spellStart"/>
      <w:r w:rsidRPr="00244737">
        <w:t>terhadap</w:t>
      </w:r>
      <w:proofErr w:type="spellEnd"/>
      <w:r w:rsidRPr="00244737">
        <w:t xml:space="preserve"> </w:t>
      </w:r>
      <w:proofErr w:type="spellStart"/>
      <w:r w:rsidRPr="00244737">
        <w:t>kesamaan</w:t>
      </w:r>
      <w:proofErr w:type="spellEnd"/>
      <w:r w:rsidRPr="00244737">
        <w:t xml:space="preserve"> (</w:t>
      </w:r>
      <w:proofErr w:type="spellStart"/>
      <w:r w:rsidRPr="00244737">
        <w:t>homogenitas</w:t>
      </w:r>
      <w:proofErr w:type="spellEnd"/>
      <w:r w:rsidRPr="00244737">
        <w:t xml:space="preserve">), </w:t>
      </w:r>
      <w:proofErr w:type="spellStart"/>
      <w:r w:rsidRPr="00244737">
        <w:t>yakni</w:t>
      </w:r>
      <w:proofErr w:type="spellEnd"/>
      <w:r w:rsidRPr="00244737">
        <w:t xml:space="preserve"> </w:t>
      </w:r>
      <w:proofErr w:type="spellStart"/>
      <w:r w:rsidRPr="00244737">
        <w:t>seragam</w:t>
      </w:r>
      <w:proofErr w:type="spellEnd"/>
      <w:r w:rsidRPr="00244737">
        <w:t xml:space="preserve"> </w:t>
      </w:r>
      <w:proofErr w:type="spellStart"/>
      <w:r w:rsidRPr="00244737">
        <w:t>tidaknya</w:t>
      </w:r>
      <w:proofErr w:type="spellEnd"/>
      <w:r w:rsidRPr="00244737">
        <w:t xml:space="preserve"> </w:t>
      </w:r>
      <w:proofErr w:type="spellStart"/>
      <w:r w:rsidRPr="00244737">
        <w:t>variansi</w:t>
      </w:r>
      <w:proofErr w:type="spellEnd"/>
      <w:r w:rsidRPr="00244737">
        <w:t xml:space="preserve"> </w:t>
      </w:r>
      <w:proofErr w:type="spellStart"/>
      <w:r w:rsidRPr="00244737">
        <w:t>sampel-sampel</w:t>
      </w:r>
      <w:proofErr w:type="spellEnd"/>
      <w:r w:rsidRPr="00244737">
        <w:t xml:space="preserve"> yang </w:t>
      </w:r>
      <w:proofErr w:type="spellStart"/>
      <w:r w:rsidRPr="00244737">
        <w:t>diambil</w:t>
      </w:r>
      <w:proofErr w:type="spellEnd"/>
      <w:r w:rsidRPr="00244737">
        <w:t xml:space="preserve"> </w:t>
      </w:r>
      <w:proofErr w:type="spellStart"/>
      <w:r w:rsidRPr="00244737">
        <w:t>dari</w:t>
      </w:r>
      <w:proofErr w:type="spellEnd"/>
      <w:r w:rsidRPr="00244737">
        <w:t xml:space="preserve"> </w:t>
      </w:r>
      <w:proofErr w:type="spellStart"/>
      <w:r w:rsidRPr="00244737">
        <w:t>populasi</w:t>
      </w:r>
      <w:proofErr w:type="spellEnd"/>
      <w:r w:rsidRPr="00244737">
        <w:t xml:space="preserve"> yang </w:t>
      </w:r>
      <w:proofErr w:type="spellStart"/>
      <w:proofErr w:type="gramStart"/>
      <w:r w:rsidRPr="00244737">
        <w:t>sama</w:t>
      </w:r>
      <w:proofErr w:type="spellEnd"/>
      <w:proofErr w:type="gramEnd"/>
      <w:r w:rsidRPr="00244737">
        <w:t xml:space="preserve">. </w:t>
      </w:r>
      <w:proofErr w:type="spellStart"/>
      <w:proofErr w:type="gramStart"/>
      <w:r w:rsidRPr="00244737">
        <w:t>Pengujian</w:t>
      </w:r>
      <w:proofErr w:type="spellEnd"/>
      <w:r w:rsidRPr="00244737">
        <w:t xml:space="preserve"> </w:t>
      </w:r>
      <w:proofErr w:type="spellStart"/>
      <w:r w:rsidRPr="00244737">
        <w:t>homogenitas</w:t>
      </w:r>
      <w:proofErr w:type="spellEnd"/>
      <w:r w:rsidRPr="00244737">
        <w:t xml:space="preserve"> </w:t>
      </w:r>
      <w:proofErr w:type="spellStart"/>
      <w:r w:rsidRPr="00244737">
        <w:t>sampel</w:t>
      </w:r>
      <w:proofErr w:type="spellEnd"/>
      <w:r w:rsidRPr="00244737">
        <w:t xml:space="preserve"> </w:t>
      </w:r>
      <w:proofErr w:type="spellStart"/>
      <w:r w:rsidRPr="00244737">
        <w:t>menjadi</w:t>
      </w:r>
      <w:proofErr w:type="spellEnd"/>
      <w:r w:rsidRPr="00244737">
        <w:t xml:space="preserve"> </w:t>
      </w:r>
      <w:proofErr w:type="spellStart"/>
      <w:r w:rsidRPr="00244737">
        <w:t>sangat</w:t>
      </w:r>
      <w:proofErr w:type="spellEnd"/>
      <w:r w:rsidRPr="00244737">
        <w:t xml:space="preserve"> </w:t>
      </w:r>
      <w:proofErr w:type="spellStart"/>
      <w:r w:rsidRPr="00244737">
        <w:t>penting</w:t>
      </w:r>
      <w:proofErr w:type="spellEnd"/>
      <w:r w:rsidRPr="00244737">
        <w:t xml:space="preserve"> </w:t>
      </w:r>
      <w:proofErr w:type="spellStart"/>
      <w:r w:rsidRPr="00244737">
        <w:t>apabila</w:t>
      </w:r>
      <w:proofErr w:type="spellEnd"/>
      <w:r w:rsidRPr="00244737">
        <w:t xml:space="preserve"> </w:t>
      </w:r>
      <w:proofErr w:type="spellStart"/>
      <w:r w:rsidRPr="00244737">
        <w:t>peneliti</w:t>
      </w:r>
      <w:proofErr w:type="spellEnd"/>
      <w:r w:rsidRPr="00244737">
        <w:t xml:space="preserve"> </w:t>
      </w:r>
      <w:proofErr w:type="spellStart"/>
      <w:r w:rsidRPr="00244737">
        <w:t>bermaksud</w:t>
      </w:r>
      <w:proofErr w:type="spellEnd"/>
      <w:r w:rsidRPr="00244737">
        <w:t xml:space="preserve"> </w:t>
      </w:r>
      <w:proofErr w:type="spellStart"/>
      <w:r w:rsidRPr="00244737">
        <w:t>melakukan</w:t>
      </w:r>
      <w:proofErr w:type="spellEnd"/>
      <w:r w:rsidRPr="00244737">
        <w:t xml:space="preserve"> </w:t>
      </w:r>
      <w:proofErr w:type="spellStart"/>
      <w:r w:rsidRPr="00244737">
        <w:t>generalisasi</w:t>
      </w:r>
      <w:proofErr w:type="spellEnd"/>
      <w:r w:rsidRPr="00244737">
        <w:t xml:space="preserve"> </w:t>
      </w:r>
      <w:proofErr w:type="spellStart"/>
      <w:r w:rsidRPr="00244737">
        <w:t>untuk</w:t>
      </w:r>
      <w:proofErr w:type="spellEnd"/>
      <w:r w:rsidRPr="00244737">
        <w:t xml:space="preserve"> </w:t>
      </w:r>
      <w:proofErr w:type="spellStart"/>
      <w:r w:rsidRPr="00244737">
        <w:t>hasil</w:t>
      </w:r>
      <w:proofErr w:type="spellEnd"/>
      <w:r w:rsidRPr="00244737">
        <w:t xml:space="preserve"> </w:t>
      </w:r>
      <w:proofErr w:type="spellStart"/>
      <w:r w:rsidRPr="00244737">
        <w:t>penelitiannya</w:t>
      </w:r>
      <w:proofErr w:type="spellEnd"/>
      <w:r w:rsidRPr="00244737">
        <w:t xml:space="preserve"> </w:t>
      </w:r>
      <w:proofErr w:type="spellStart"/>
      <w:r w:rsidRPr="00244737">
        <w:t>serta</w:t>
      </w:r>
      <w:proofErr w:type="spellEnd"/>
      <w:r w:rsidRPr="00244737">
        <w:t xml:space="preserve"> </w:t>
      </w:r>
      <w:proofErr w:type="spellStart"/>
      <w:r w:rsidRPr="00244737">
        <w:t>penelitian</w:t>
      </w:r>
      <w:proofErr w:type="spellEnd"/>
      <w:r w:rsidRPr="00244737">
        <w:t xml:space="preserve"> yang data </w:t>
      </w:r>
      <w:proofErr w:type="spellStart"/>
      <w:r w:rsidRPr="00244737">
        <w:t>penelitiannya</w:t>
      </w:r>
      <w:proofErr w:type="spellEnd"/>
      <w:r w:rsidRPr="00244737">
        <w:t xml:space="preserve"> </w:t>
      </w:r>
      <w:proofErr w:type="spellStart"/>
      <w:r w:rsidRPr="00244737">
        <w:t>diambil</w:t>
      </w:r>
      <w:proofErr w:type="spellEnd"/>
      <w:r w:rsidRPr="00244737">
        <w:t xml:space="preserve"> </w:t>
      </w:r>
      <w:proofErr w:type="spellStart"/>
      <w:r w:rsidRPr="00244737">
        <w:t>dari</w:t>
      </w:r>
      <w:proofErr w:type="spellEnd"/>
      <w:r w:rsidRPr="00244737">
        <w:t xml:space="preserve"> </w:t>
      </w:r>
      <w:proofErr w:type="spellStart"/>
      <w:r w:rsidRPr="00244737">
        <w:t>kelompok-kelompok</w:t>
      </w:r>
      <w:proofErr w:type="spellEnd"/>
      <w:r>
        <w:t xml:space="preserve"> yang</w:t>
      </w:r>
      <w:r w:rsidRPr="00244737">
        <w:t xml:space="preserve"> </w:t>
      </w:r>
      <w:proofErr w:type="spellStart"/>
      <w:r w:rsidRPr="00244737">
        <w:t>terpisah</w:t>
      </w:r>
      <w:proofErr w:type="spellEnd"/>
      <w:r w:rsidRPr="00244737">
        <w:t xml:space="preserve"> yang </w:t>
      </w:r>
      <w:proofErr w:type="spellStart"/>
      <w:r w:rsidRPr="00244737">
        <w:t>berasal</w:t>
      </w:r>
      <w:proofErr w:type="spellEnd"/>
      <w:r w:rsidRPr="00244737">
        <w:t xml:space="preserve"> </w:t>
      </w:r>
      <w:proofErr w:type="spellStart"/>
      <w:r w:rsidRPr="00244737">
        <w:t>dari</w:t>
      </w:r>
      <w:proofErr w:type="spellEnd"/>
      <w:r w:rsidRPr="00244737">
        <w:t xml:space="preserve"> </w:t>
      </w:r>
      <w:proofErr w:type="spellStart"/>
      <w:r w:rsidRPr="00244737">
        <w:t>satu</w:t>
      </w:r>
      <w:proofErr w:type="spellEnd"/>
      <w:r w:rsidRPr="00244737">
        <w:t xml:space="preserve"> </w:t>
      </w:r>
      <w:proofErr w:type="spellStart"/>
      <w:r w:rsidRPr="00244737">
        <w:t>populasi</w:t>
      </w:r>
      <w:proofErr w:type="spellEnd"/>
      <w:r w:rsidRPr="00244737">
        <w:t>.</w:t>
      </w:r>
      <w:proofErr w:type="gramEnd"/>
      <w:r w:rsidRPr="00244737">
        <w:t xml:space="preserve"> </w:t>
      </w:r>
      <w:proofErr w:type="spellStart"/>
      <w:r w:rsidRPr="00244737">
        <w:t>Uji</w:t>
      </w:r>
      <w:proofErr w:type="spellEnd"/>
      <w:r w:rsidRPr="00244737">
        <w:t xml:space="preserve"> </w:t>
      </w:r>
      <w:proofErr w:type="spellStart"/>
      <w:r w:rsidRPr="00244737">
        <w:t>homogenitas</w:t>
      </w:r>
      <w:proofErr w:type="spellEnd"/>
      <w:r w:rsidRPr="00244737">
        <w:t xml:space="preserve"> </w:t>
      </w:r>
      <w:proofErr w:type="spellStart"/>
      <w:r w:rsidRPr="00244737">
        <w:t>dalam</w:t>
      </w:r>
      <w:proofErr w:type="spellEnd"/>
      <w:r w:rsidRPr="00244737">
        <w:t xml:space="preserve"> </w:t>
      </w:r>
      <w:proofErr w:type="spellStart"/>
      <w:r w:rsidRPr="00244737">
        <w:t>penelitian</w:t>
      </w:r>
      <w:proofErr w:type="spellEnd"/>
      <w:r w:rsidRPr="00244737">
        <w:t xml:space="preserve"> </w:t>
      </w:r>
      <w:proofErr w:type="spellStart"/>
      <w:r w:rsidRPr="00244737">
        <w:t>ini</w:t>
      </w:r>
      <w:proofErr w:type="spellEnd"/>
      <w:r w:rsidRPr="00244737">
        <w:t xml:space="preserve"> </w:t>
      </w:r>
      <w:proofErr w:type="spellStart"/>
      <w:r w:rsidRPr="00244737">
        <w:t>dihitung</w:t>
      </w:r>
      <w:proofErr w:type="spellEnd"/>
      <w:r w:rsidRPr="00244737">
        <w:t xml:space="preserve"> </w:t>
      </w:r>
      <w:proofErr w:type="spellStart"/>
      <w:r w:rsidRPr="00244737">
        <w:t>menggunakan</w:t>
      </w:r>
      <w:proofErr w:type="spellEnd"/>
      <w:r w:rsidRPr="00244737">
        <w:t xml:space="preserve"> </w:t>
      </w:r>
      <w:proofErr w:type="spellStart"/>
      <w:r w:rsidRPr="00244737">
        <w:t>uji</w:t>
      </w:r>
      <w:proofErr w:type="spellEnd"/>
      <w:r w:rsidRPr="00244737">
        <w:t xml:space="preserve"> F, </w:t>
      </w:r>
      <w:proofErr w:type="spellStart"/>
      <w:r w:rsidRPr="00244737">
        <w:t>dengan</w:t>
      </w:r>
      <w:proofErr w:type="spellEnd"/>
      <w:r w:rsidRPr="00244737">
        <w:t xml:space="preserve"> </w:t>
      </w:r>
      <w:proofErr w:type="spellStart"/>
      <w:r w:rsidRPr="00244737">
        <w:t>rumus</w:t>
      </w:r>
      <w:proofErr w:type="spellEnd"/>
      <w:r w:rsidRPr="00244737">
        <w:t xml:space="preserve"> </w:t>
      </w:r>
      <w:proofErr w:type="spellStart"/>
      <w:r w:rsidRPr="00244737">
        <w:t>sebagai</w:t>
      </w:r>
      <w:proofErr w:type="spellEnd"/>
      <w:r w:rsidRPr="00244737">
        <w:t xml:space="preserve"> </w:t>
      </w:r>
      <w:proofErr w:type="spellStart"/>
      <w:r w:rsidRPr="00244737">
        <w:t>berikut</w:t>
      </w:r>
      <w:proofErr w:type="spellEnd"/>
      <w:r w:rsidR="009637E8">
        <w:t>:</w:t>
      </w:r>
    </w:p>
    <w:p w:rsidR="009637E8" w:rsidRPr="009637E8" w:rsidRDefault="009637E8" w:rsidP="009637E8">
      <w:pPr>
        <w:spacing w:line="276" w:lineRule="auto"/>
        <w:rPr>
          <w:b/>
          <w:bCs/>
          <w:vertAlign w:val="superscript"/>
        </w:rPr>
      </w:pPr>
      <w:r w:rsidRPr="009637E8">
        <w:t xml:space="preserve">F </w:t>
      </w:r>
      <w:proofErr w:type="gramStart"/>
      <w:r w:rsidRPr="009637E8">
        <w:t xml:space="preserve">= </w:t>
      </w:r>
      <w:proofErr w:type="gramEnd"/>
      <m:oMath>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2</m:t>
                </m:r>
              </m:sup>
            </m:sSubSup>
          </m:num>
          <m:den>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2</m:t>
                </m:r>
              </m:sup>
            </m:sSubSup>
            <m:r>
              <w:rPr>
                <w:rFonts w:ascii="Cambria Math" w:hAnsi="Cambria Math"/>
              </w:rPr>
              <m:t xml:space="preserve"> </m:t>
            </m:r>
          </m:den>
        </m:f>
      </m:oMath>
      <w:r w:rsidRPr="009637E8">
        <w:rPr>
          <w:rFonts w:eastAsia="Times New Roman"/>
        </w:rPr>
        <w:t xml:space="preserve">, dimana </w:t>
      </w:r>
      <w:r w:rsidRPr="009637E8">
        <w:rPr>
          <w:bCs/>
        </w:rPr>
        <w:t>S</w:t>
      </w:r>
      <w:r w:rsidRPr="009637E8">
        <w:rPr>
          <w:bCs/>
          <w:vertAlign w:val="superscript"/>
        </w:rPr>
        <w:t xml:space="preserve">2 = </w:t>
      </w:r>
      <m:oMath>
        <m:f>
          <m:fPr>
            <m:ctrlPr>
              <w:rPr>
                <w:rFonts w:ascii="Cambria Math" w:hAnsi="Cambria Math"/>
                <w:b/>
                <w:bCs/>
                <w:i/>
                <w:vertAlign w:val="superscript"/>
              </w:rPr>
            </m:ctrlPr>
          </m:fPr>
          <m:num>
            <m:r>
              <m:rPr>
                <m:sty m:val="bi"/>
              </m:rPr>
              <w:rPr>
                <w:rFonts w:ascii="Cambria Math" w:hAnsi="Cambria Math"/>
                <w:b/>
                <w:bCs/>
                <w:i/>
                <w:vertAlign w:val="superscript"/>
              </w:rPr>
              <w:sym w:font="Symbol" w:char="F053"/>
            </m:r>
            <m:r>
              <m:rPr>
                <m:sty m:val="bi"/>
              </m:rPr>
              <w:rPr>
                <w:rFonts w:ascii="Cambria Math" w:hAnsi="Cambria Math"/>
                <w:vertAlign w:val="superscript"/>
              </w:rPr>
              <m:t xml:space="preserve"> </m:t>
            </m:r>
            <m:sSup>
              <m:sSupPr>
                <m:ctrlPr>
                  <w:rPr>
                    <w:rFonts w:ascii="Cambria Math" w:hAnsi="Cambria Math"/>
                    <w:b/>
                    <w:bCs/>
                    <w:i/>
                    <w:vertAlign w:val="superscript"/>
                  </w:rPr>
                </m:ctrlPr>
              </m:sSupPr>
              <m:e>
                <m:r>
                  <m:rPr>
                    <m:sty m:val="bi"/>
                  </m:rPr>
                  <w:rPr>
                    <w:rFonts w:ascii="Cambria Math" w:hAnsi="Cambria Math"/>
                    <w:vertAlign w:val="superscript"/>
                  </w:rPr>
                  <m:t>x</m:t>
                </m:r>
              </m:e>
              <m:sup>
                <m:r>
                  <m:rPr>
                    <m:sty m:val="bi"/>
                  </m:rPr>
                  <w:rPr>
                    <w:rFonts w:ascii="Cambria Math" w:hAnsi="Cambria Math"/>
                    <w:vertAlign w:val="superscript"/>
                  </w:rPr>
                  <m:t xml:space="preserve">2 </m:t>
                </m:r>
              </m:sup>
            </m:sSup>
            <m:r>
              <m:rPr>
                <m:sty m:val="bi"/>
              </m:rPr>
              <w:rPr>
                <w:rFonts w:ascii="Cambria Math" w:hAnsi="Cambria Math"/>
                <w:vertAlign w:val="superscript"/>
              </w:rPr>
              <m:t xml:space="preserve">- </m:t>
            </m:r>
            <m:f>
              <m:fPr>
                <m:ctrlPr>
                  <w:rPr>
                    <w:rFonts w:ascii="Cambria Math" w:hAnsi="Cambria Math"/>
                    <w:b/>
                    <w:bCs/>
                    <w:i/>
                    <w:vertAlign w:val="superscript"/>
                  </w:rPr>
                </m:ctrlPr>
              </m:fPr>
              <m:num>
                <m:sSup>
                  <m:sSupPr>
                    <m:ctrlPr>
                      <w:rPr>
                        <w:rFonts w:ascii="Cambria Math" w:hAnsi="Cambria Math"/>
                        <w:b/>
                        <w:bCs/>
                        <w:i/>
                        <w:vertAlign w:val="superscript"/>
                      </w:rPr>
                    </m:ctrlPr>
                  </m:sSupPr>
                  <m:e>
                    <m:r>
                      <m:rPr>
                        <m:sty m:val="bi"/>
                      </m:rPr>
                      <w:rPr>
                        <w:rFonts w:ascii="Cambria Math" w:hAnsi="Cambria Math"/>
                        <w:vertAlign w:val="superscript"/>
                      </w:rPr>
                      <m:t>(</m:t>
                    </m:r>
                    <m:r>
                      <m:rPr>
                        <m:sty m:val="bi"/>
                      </m:rPr>
                      <w:rPr>
                        <w:rFonts w:ascii="Cambria Math" w:hAnsi="Cambria Math"/>
                        <w:b/>
                        <w:bCs/>
                        <w:i/>
                        <w:vertAlign w:val="superscript"/>
                      </w:rPr>
                      <w:sym w:font="Symbol" w:char="F053"/>
                    </m:r>
                    <m:r>
                      <m:rPr>
                        <m:sty m:val="bi"/>
                      </m:rPr>
                      <w:rPr>
                        <w:rFonts w:ascii="Cambria Math" w:hAnsi="Cambria Math"/>
                        <w:vertAlign w:val="superscript"/>
                      </w:rPr>
                      <m:t xml:space="preserve"> x)</m:t>
                    </m:r>
                  </m:e>
                  <m:sup>
                    <m:r>
                      <m:rPr>
                        <m:sty m:val="bi"/>
                      </m:rPr>
                      <w:rPr>
                        <w:rFonts w:ascii="Cambria Math" w:hAnsi="Cambria Math"/>
                        <w:vertAlign w:val="superscript"/>
                      </w:rPr>
                      <m:t>2</m:t>
                    </m:r>
                  </m:sup>
                </m:sSup>
              </m:num>
              <m:den>
                <m:r>
                  <m:rPr>
                    <m:sty m:val="bi"/>
                  </m:rPr>
                  <w:rPr>
                    <w:rFonts w:ascii="Cambria Math" w:hAnsi="Cambria Math"/>
                    <w:vertAlign w:val="superscript"/>
                  </w:rPr>
                  <m:t>n</m:t>
                </m:r>
              </m:den>
            </m:f>
          </m:num>
          <m:den>
            <m:r>
              <m:rPr>
                <m:sty m:val="bi"/>
              </m:rPr>
              <w:rPr>
                <w:rFonts w:ascii="Cambria Math" w:hAnsi="Cambria Math"/>
                <w:vertAlign w:val="superscript"/>
              </w:rPr>
              <m:t>n-1</m:t>
            </m:r>
          </m:den>
        </m:f>
      </m:oMath>
    </w:p>
    <w:p w:rsidR="009637E8" w:rsidRPr="009637E8" w:rsidRDefault="009637E8" w:rsidP="009637E8">
      <w:pPr>
        <w:spacing w:line="276" w:lineRule="auto"/>
        <w:jc w:val="both"/>
        <w:rPr>
          <w:lang w:val="id-ID"/>
        </w:rPr>
      </w:pPr>
      <w:r>
        <w:rPr>
          <w:lang w:val="id-ID"/>
        </w:rPr>
        <w:t>Keterangan:</w:t>
      </w:r>
    </w:p>
    <w:p w:rsidR="009637E8" w:rsidRPr="009637E8" w:rsidRDefault="009637E8" w:rsidP="009637E8">
      <w:pPr>
        <w:spacing w:line="276" w:lineRule="auto"/>
        <w:jc w:val="both"/>
        <w:rPr>
          <w:lang w:val="id-ID"/>
        </w:rPr>
      </w:pPr>
      <w:r>
        <w:t xml:space="preserve">F </w:t>
      </w:r>
      <w:r>
        <w:tab/>
        <w:t>= V</w:t>
      </w:r>
      <w:r>
        <w:rPr>
          <w:lang w:val="id-ID"/>
        </w:rPr>
        <w:t>arians yanf dicari</w:t>
      </w:r>
    </w:p>
    <w:p w:rsidR="009637E8" w:rsidRPr="009637E8" w:rsidRDefault="00E83A12" w:rsidP="009637E8">
      <w:pPr>
        <w:pStyle w:val="ListParagraph"/>
        <w:spacing w:after="0"/>
        <w:ind w:left="0"/>
        <w:jc w:val="both"/>
        <w:rPr>
          <w:rFonts w:ascii="Times New Roman" w:eastAsia="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1</m:t>
            </m:r>
          </m:sub>
          <m:sup>
            <m:r>
              <w:rPr>
                <w:rFonts w:ascii="Cambria Math" w:hAnsi="Cambria Math"/>
                <w:sz w:val="20"/>
                <w:szCs w:val="20"/>
              </w:rPr>
              <m:t>2</m:t>
            </m:r>
          </m:sup>
        </m:sSubSup>
        <m:r>
          <w:rPr>
            <w:rFonts w:ascii="Cambria Math" w:hAnsi="Cambria Math"/>
            <w:sz w:val="20"/>
            <w:szCs w:val="20"/>
          </w:rPr>
          <m:t xml:space="preserve"> </m:t>
        </m:r>
      </m:oMath>
      <w:r w:rsidR="009637E8" w:rsidRPr="009637E8">
        <w:rPr>
          <w:rFonts w:ascii="Times New Roman" w:eastAsia="Times New Roman" w:hAnsi="Times New Roman"/>
          <w:sz w:val="20"/>
          <w:szCs w:val="20"/>
        </w:rPr>
        <w:tab/>
        <w:t>= Varians tertinggi</w:t>
      </w:r>
    </w:p>
    <w:p w:rsidR="009637E8" w:rsidRPr="009637E8" w:rsidRDefault="00E83A12" w:rsidP="009637E8">
      <w:pPr>
        <w:pStyle w:val="ListParagraph"/>
        <w:spacing w:after="0"/>
        <w:ind w:left="0"/>
        <w:jc w:val="both"/>
        <w:rPr>
          <w:rFonts w:ascii="Times New Roman" w:eastAsia="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2</m:t>
            </m:r>
          </m:sub>
          <m:sup>
            <m:r>
              <w:rPr>
                <w:rFonts w:ascii="Cambria Math" w:hAnsi="Cambria Math"/>
                <w:sz w:val="20"/>
                <w:szCs w:val="20"/>
              </w:rPr>
              <m:t>2</m:t>
            </m:r>
          </m:sup>
        </m:sSubSup>
      </m:oMath>
      <w:r w:rsidR="009637E8" w:rsidRPr="009637E8">
        <w:rPr>
          <w:rFonts w:ascii="Times New Roman" w:eastAsia="Times New Roman" w:hAnsi="Times New Roman"/>
          <w:sz w:val="20"/>
          <w:szCs w:val="20"/>
        </w:rPr>
        <w:t xml:space="preserve"> </w:t>
      </w:r>
      <w:r w:rsidR="009637E8" w:rsidRPr="009637E8">
        <w:rPr>
          <w:rFonts w:ascii="Times New Roman" w:eastAsia="Times New Roman" w:hAnsi="Times New Roman"/>
          <w:sz w:val="20"/>
          <w:szCs w:val="20"/>
        </w:rPr>
        <w:tab/>
        <w:t>= Varians terendah</w:t>
      </w:r>
      <w:r w:rsidR="009637E8">
        <w:rPr>
          <w:rFonts w:ascii="Times New Roman" w:eastAsia="Times New Roman" w:hAnsi="Times New Roman"/>
          <w:sz w:val="20"/>
          <w:szCs w:val="20"/>
        </w:rPr>
        <w:t xml:space="preserve"> </w:t>
      </w:r>
      <w:r w:rsidR="009637E8" w:rsidRPr="009637E8">
        <w:rPr>
          <w:rFonts w:ascii="Times New Roman" w:hAnsi="Times New Roman"/>
          <w:b/>
          <w:sz w:val="20"/>
          <w:szCs w:val="20"/>
        </w:rPr>
        <w:t>(</w:t>
      </w:r>
      <w:r w:rsidR="009637E8" w:rsidRPr="009637E8">
        <w:rPr>
          <w:rFonts w:ascii="Times New Roman" w:hAnsi="Times New Roman"/>
          <w:sz w:val="20"/>
          <w:szCs w:val="20"/>
        </w:rPr>
        <w:t>Winarsunu, 2009: 100).</w:t>
      </w:r>
    </w:p>
    <w:p w:rsidR="009637E8" w:rsidRDefault="00BC0F26" w:rsidP="00BC0F26">
      <w:pPr>
        <w:ind w:firstLine="284"/>
        <w:jc w:val="both"/>
        <w:rPr>
          <w:szCs w:val="24"/>
          <w:lang w:val="id-ID"/>
        </w:rPr>
      </w:pPr>
      <w:r>
        <w:rPr>
          <w:szCs w:val="24"/>
          <w:lang w:val="id-ID"/>
        </w:rPr>
        <w:t>Pengambilan keputusan dan penarikan kesimpulan terhadap uji F dilakukan pada taraf signifikasi 0,05. Pada uji homogenitas, harga F yang diharapkan adalah harga F yang tidak signifikan, yatu harga F</w:t>
      </w:r>
      <w:r>
        <w:rPr>
          <w:szCs w:val="24"/>
          <w:vertAlign w:val="subscript"/>
          <w:lang w:val="id-ID"/>
        </w:rPr>
        <w:t>hitung</w:t>
      </w:r>
      <w:r>
        <w:rPr>
          <w:szCs w:val="24"/>
          <w:lang w:val="id-ID"/>
        </w:rPr>
        <w:t xml:space="preserve"> yang lebih kecil daripada harga F</w:t>
      </w:r>
      <w:r>
        <w:rPr>
          <w:szCs w:val="24"/>
          <w:vertAlign w:val="subscript"/>
          <w:lang w:val="id-ID"/>
        </w:rPr>
        <w:t>tabel</w:t>
      </w:r>
      <w:r>
        <w:rPr>
          <w:szCs w:val="24"/>
          <w:lang w:val="id-ID"/>
        </w:rPr>
        <w:t xml:space="preserve"> yang terdapat dalam tabel (Winarsunu, 2012:100). Kaidah keputusannya yaitu jika F</w:t>
      </w:r>
      <w:r>
        <w:rPr>
          <w:szCs w:val="24"/>
          <w:vertAlign w:val="subscript"/>
          <w:lang w:val="id-ID"/>
        </w:rPr>
        <w:t>hitung</w:t>
      </w:r>
      <w:r>
        <w:rPr>
          <w:szCs w:val="24"/>
          <w:lang w:val="id-ID"/>
        </w:rPr>
        <w:t xml:space="preserve"> &lt; F</w:t>
      </w:r>
      <w:r>
        <w:rPr>
          <w:szCs w:val="24"/>
          <w:vertAlign w:val="subscript"/>
          <w:lang w:val="id-ID"/>
        </w:rPr>
        <w:t>tabel</w:t>
      </w:r>
      <w:r>
        <w:rPr>
          <w:szCs w:val="24"/>
          <w:lang w:val="id-ID"/>
        </w:rPr>
        <w:t xml:space="preserve"> maka distribusi data homogen.</w:t>
      </w:r>
    </w:p>
    <w:p w:rsidR="00C33886" w:rsidRPr="00C33886" w:rsidRDefault="005F146C" w:rsidP="00C33886">
      <w:pPr>
        <w:pStyle w:val="BodyText"/>
        <w:spacing w:line="276" w:lineRule="auto"/>
        <w:ind w:firstLine="284"/>
        <w:rPr>
          <w:szCs w:val="24"/>
          <w:lang w:val="id-ID"/>
        </w:rPr>
      </w:pPr>
      <w:r>
        <w:rPr>
          <w:szCs w:val="24"/>
          <w:lang w:val="id-ID"/>
        </w:rPr>
        <w:t>Data yang diperoleh dari penelitian ini adalah data</w:t>
      </w:r>
      <w:r w:rsidR="00C33886">
        <w:rPr>
          <w:szCs w:val="24"/>
          <w:lang w:val="id-ID"/>
        </w:rPr>
        <w:t xml:space="preserve"> tes yang diperoleh dari </w:t>
      </w:r>
      <w:r w:rsidR="00C33886">
        <w:rPr>
          <w:i/>
          <w:szCs w:val="24"/>
          <w:lang w:val="id-ID"/>
        </w:rPr>
        <w:t>pretest</w:t>
      </w:r>
      <w:r>
        <w:rPr>
          <w:szCs w:val="24"/>
          <w:lang w:val="id-ID"/>
        </w:rPr>
        <w:t xml:space="preserve"> dan</w:t>
      </w:r>
      <w:r w:rsidR="00C33886">
        <w:rPr>
          <w:szCs w:val="24"/>
          <w:lang w:val="id-ID"/>
        </w:rPr>
        <w:t xml:space="preserve"> </w:t>
      </w:r>
      <w:r w:rsidR="00C33886">
        <w:rPr>
          <w:i/>
          <w:szCs w:val="24"/>
          <w:lang w:val="id-ID"/>
        </w:rPr>
        <w:t>posttest</w:t>
      </w:r>
      <w:r>
        <w:rPr>
          <w:szCs w:val="24"/>
          <w:lang w:val="id-ID"/>
        </w:rPr>
        <w:t>. Un</w:t>
      </w:r>
      <w:r w:rsidR="00C33886">
        <w:rPr>
          <w:szCs w:val="24"/>
          <w:lang w:val="id-ID"/>
        </w:rPr>
        <w:t xml:space="preserve">tuk melihat pengaruh model pembelajaran </w:t>
      </w:r>
      <w:r w:rsidR="00C33886" w:rsidRPr="00C33886">
        <w:rPr>
          <w:i/>
          <w:szCs w:val="24"/>
          <w:lang w:val="id-ID"/>
        </w:rPr>
        <w:t>make a match</w:t>
      </w:r>
      <w:r>
        <w:rPr>
          <w:szCs w:val="24"/>
          <w:lang w:val="id-ID"/>
        </w:rPr>
        <w:t xml:space="preserve"> terhadap hasil belajar siswa digunakan teknik analisis uji beda atau </w:t>
      </w:r>
      <w:r>
        <w:rPr>
          <w:i/>
          <w:szCs w:val="24"/>
          <w:lang w:val="id-ID"/>
        </w:rPr>
        <w:t>t-Test.</w:t>
      </w:r>
      <w:r>
        <w:rPr>
          <w:szCs w:val="24"/>
          <w:lang w:val="id-ID"/>
        </w:rPr>
        <w:t xml:space="preserve"> Berikut rumus </w:t>
      </w:r>
      <w:r>
        <w:rPr>
          <w:i/>
          <w:szCs w:val="24"/>
          <w:lang w:val="id-ID"/>
        </w:rPr>
        <w:t>t-Test</w:t>
      </w:r>
      <w:r>
        <w:rPr>
          <w:szCs w:val="24"/>
          <w:lang w:val="id-ID"/>
        </w:rPr>
        <w:t xml:space="preserve"> yang digunakan adalah:</w:t>
      </w:r>
    </w:p>
    <w:p w:rsidR="00C33886" w:rsidRPr="00C33886" w:rsidRDefault="00C33886" w:rsidP="00C33886">
      <w:pPr>
        <w:pStyle w:val="ListParagraph"/>
        <w:spacing w:after="0"/>
        <w:ind w:left="0"/>
        <w:jc w:val="both"/>
        <w:rPr>
          <w:rFonts w:ascii="Times New Roman" w:hAnsi="Times New Roman"/>
          <w:sz w:val="20"/>
          <w:szCs w:val="20"/>
        </w:rPr>
      </w:pPr>
      <m:oMathPara>
        <m:oMathParaPr>
          <m:jc m:val="center"/>
        </m:oMathParaPr>
        <m:oMath>
          <m:r>
            <w:rPr>
              <w:rFonts w:ascii="Cambria Math" w:hAnsi="Cambria Math"/>
              <w:sz w:val="20"/>
              <w:szCs w:val="20"/>
            </w:rPr>
            <m:t xml:space="preserve">t=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x</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y</m:t>
                  </m:r>
                </m:sub>
              </m:sSub>
            </m:num>
            <m:den>
              <m:rad>
                <m:radPr>
                  <m:degHide m:val="1"/>
                  <m:ctrlPr>
                    <w:rPr>
                      <w:rFonts w:ascii="Cambria Math"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2</m:t>
                          </m:r>
                        </m:sup>
                      </m:sSup>
                    </m:num>
                    <m:den>
                      <m:r>
                        <w:rPr>
                          <w:rFonts w:ascii="Cambria Math" w:hAnsi="Cambria Math"/>
                          <w:sz w:val="20"/>
                          <w:szCs w:val="20"/>
                        </w:rPr>
                        <m:t>Nx+ Ny-2</m:t>
                      </m:r>
                    </m:den>
                  </m:f>
                  <m:r>
                    <w:rPr>
                      <w:rFonts w:ascii="Cambria Math" w:hAnsi="Cambria Math"/>
                      <w:sz w:val="20"/>
                      <w:szCs w:val="20"/>
                    </w:rPr>
                    <m:t xml:space="preserve"> x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Ny</m:t>
                      </m:r>
                    </m:den>
                  </m:f>
                  <m:r>
                    <w:rPr>
                      <w:rFonts w:ascii="Cambria Math" w:hAnsi="Cambria Math"/>
                      <w:sz w:val="20"/>
                      <w:szCs w:val="20"/>
                    </w:rPr>
                    <m:t xml:space="preserve"> </m:t>
                  </m:r>
                </m:e>
              </m:rad>
            </m:den>
          </m:f>
        </m:oMath>
      </m:oMathPara>
    </w:p>
    <w:p w:rsidR="00C33886" w:rsidRPr="00C33886" w:rsidRDefault="00C33886" w:rsidP="00C33886">
      <w:pPr>
        <w:pStyle w:val="ListParagraph"/>
        <w:spacing w:after="0"/>
        <w:ind w:left="0"/>
        <w:jc w:val="both"/>
        <w:rPr>
          <w:rFonts w:ascii="Times New Roman" w:hAnsi="Times New Roman"/>
          <w:sz w:val="20"/>
          <w:szCs w:val="20"/>
        </w:rPr>
      </w:pPr>
      <w:r w:rsidRPr="00C33886">
        <w:rPr>
          <w:rFonts w:ascii="Times New Roman" w:hAnsi="Times New Roman"/>
          <w:sz w:val="20"/>
          <w:szCs w:val="20"/>
        </w:rPr>
        <w:t>Keterangan:</w:t>
      </w:r>
    </w:p>
    <w:p w:rsidR="00C33886" w:rsidRPr="00C33886" w:rsidRDefault="00C33886" w:rsidP="00C33886">
      <w:pPr>
        <w:jc w:val="both"/>
      </w:pPr>
      <w:r w:rsidRPr="00C33886">
        <w:t xml:space="preserve">M = </w:t>
      </w:r>
      <w:proofErr w:type="spellStart"/>
      <w:r w:rsidRPr="00C33886">
        <w:t>nilai</w:t>
      </w:r>
      <w:proofErr w:type="spellEnd"/>
      <w:r w:rsidRPr="00C33886">
        <w:t xml:space="preserve"> rata-rata </w:t>
      </w:r>
      <w:proofErr w:type="spellStart"/>
      <w:r w:rsidRPr="00C33886">
        <w:t>hasil</w:t>
      </w:r>
      <w:proofErr w:type="spellEnd"/>
      <w:r w:rsidRPr="00C33886">
        <w:t xml:space="preserve"> per </w:t>
      </w:r>
      <w:proofErr w:type="spellStart"/>
      <w:r w:rsidRPr="00C33886">
        <w:t>kelompok</w:t>
      </w:r>
      <w:proofErr w:type="spellEnd"/>
    </w:p>
    <w:p w:rsidR="00C33886" w:rsidRPr="00C33886" w:rsidRDefault="00C33886" w:rsidP="00C33886">
      <w:pPr>
        <w:jc w:val="both"/>
      </w:pPr>
      <w:r w:rsidRPr="00C33886">
        <w:t xml:space="preserve">N = </w:t>
      </w:r>
      <w:proofErr w:type="spellStart"/>
      <w:r w:rsidRPr="00C33886">
        <w:t>banyaknya</w:t>
      </w:r>
      <w:proofErr w:type="spellEnd"/>
      <w:r w:rsidRPr="00C33886">
        <w:t xml:space="preserve"> </w:t>
      </w:r>
      <w:proofErr w:type="spellStart"/>
      <w:r w:rsidRPr="00C33886">
        <w:t>subjek</w:t>
      </w:r>
      <w:proofErr w:type="spellEnd"/>
    </w:p>
    <w:p w:rsidR="00C33886" w:rsidRDefault="00C33886" w:rsidP="00C33886">
      <w:pPr>
        <w:jc w:val="both"/>
        <w:rPr>
          <w:vertAlign w:val="subscript"/>
          <w:lang w:val="id-ID"/>
        </w:rPr>
      </w:pPr>
      <w:proofErr w:type="gramStart"/>
      <w:r w:rsidRPr="00C33886">
        <w:lastRenderedPageBreak/>
        <w:t>x  =</w:t>
      </w:r>
      <w:proofErr w:type="gramEnd"/>
      <w:r w:rsidRPr="00C33886">
        <w:t xml:space="preserve"> </w:t>
      </w:r>
      <w:proofErr w:type="spellStart"/>
      <w:r w:rsidRPr="00C33886">
        <w:t>deviasi</w:t>
      </w:r>
      <w:proofErr w:type="spellEnd"/>
      <w:r w:rsidRPr="00C33886">
        <w:t xml:space="preserve"> </w:t>
      </w:r>
      <w:proofErr w:type="spellStart"/>
      <w:r w:rsidRPr="00C33886">
        <w:t>setian</w:t>
      </w:r>
      <w:proofErr w:type="spellEnd"/>
      <w:r w:rsidRPr="00C33886">
        <w:t xml:space="preserve"> </w:t>
      </w:r>
      <w:proofErr w:type="spellStart"/>
      <w:r w:rsidRPr="00C33886">
        <w:t>nilai</w:t>
      </w:r>
      <w:proofErr w:type="spellEnd"/>
      <w:r w:rsidRPr="00C33886">
        <w:t xml:space="preserve"> x</w:t>
      </w:r>
      <w:r w:rsidRPr="00C33886">
        <w:rPr>
          <w:vertAlign w:val="subscript"/>
        </w:rPr>
        <w:t>2</w:t>
      </w:r>
      <w:r w:rsidRPr="00C33886">
        <w:t xml:space="preserve"> </w:t>
      </w:r>
      <w:proofErr w:type="spellStart"/>
      <w:r w:rsidRPr="00C33886">
        <w:t>dan</w:t>
      </w:r>
      <w:proofErr w:type="spellEnd"/>
      <w:r w:rsidRPr="00C33886">
        <w:t xml:space="preserve"> x</w:t>
      </w:r>
      <w:r w:rsidRPr="00C33886">
        <w:rPr>
          <w:vertAlign w:val="subscript"/>
        </w:rPr>
        <w:t>1</w:t>
      </w:r>
    </w:p>
    <w:p w:rsidR="00C33886" w:rsidRDefault="00C33886" w:rsidP="00C33886">
      <w:pPr>
        <w:pStyle w:val="ListParagraph"/>
        <w:spacing w:after="0"/>
        <w:ind w:left="0"/>
        <w:jc w:val="both"/>
        <w:rPr>
          <w:rFonts w:ascii="Times New Roman" w:hAnsi="Times New Roman"/>
          <w:sz w:val="20"/>
          <w:szCs w:val="20"/>
        </w:rPr>
      </w:pPr>
      <w:r w:rsidRPr="00C33886">
        <w:rPr>
          <w:rFonts w:ascii="Times New Roman" w:hAnsi="Times New Roman"/>
          <w:sz w:val="20"/>
          <w:szCs w:val="20"/>
        </w:rPr>
        <w:t>y  = deviasi setiap nilai y</w:t>
      </w:r>
      <w:r w:rsidRPr="00C33886">
        <w:rPr>
          <w:rFonts w:ascii="Times New Roman" w:hAnsi="Times New Roman"/>
          <w:sz w:val="20"/>
          <w:szCs w:val="20"/>
          <w:vertAlign w:val="subscript"/>
        </w:rPr>
        <w:t xml:space="preserve">2 </w:t>
      </w:r>
      <w:r w:rsidRPr="00C33886">
        <w:rPr>
          <w:rFonts w:ascii="Times New Roman" w:hAnsi="Times New Roman"/>
          <w:sz w:val="20"/>
          <w:szCs w:val="20"/>
        </w:rPr>
        <w:t>dari mean y</w:t>
      </w:r>
      <w:r w:rsidRPr="00C33886">
        <w:rPr>
          <w:rFonts w:ascii="Times New Roman" w:hAnsi="Times New Roman"/>
          <w:sz w:val="20"/>
          <w:szCs w:val="20"/>
          <w:vertAlign w:val="subscript"/>
        </w:rPr>
        <w:t xml:space="preserve">1 </w:t>
      </w:r>
      <w:r w:rsidRPr="00C33886">
        <w:rPr>
          <w:rFonts w:ascii="Times New Roman" w:hAnsi="Times New Roman"/>
          <w:sz w:val="20"/>
          <w:szCs w:val="20"/>
        </w:rPr>
        <w:t>(Arikunto, 2006:311)</w:t>
      </w:r>
      <w:r w:rsidR="00AE7A68">
        <w:rPr>
          <w:rFonts w:ascii="Times New Roman" w:hAnsi="Times New Roman"/>
          <w:sz w:val="20"/>
          <w:szCs w:val="20"/>
        </w:rPr>
        <w:t>.</w:t>
      </w:r>
    </w:p>
    <w:p w:rsidR="00550E9F" w:rsidRDefault="00550E9F" w:rsidP="00550E9F">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Kriteria uji t </w:t>
      </w:r>
      <w:r w:rsidRPr="002234F0">
        <w:rPr>
          <w:rFonts w:ascii="Times New Roman" w:hAnsi="Times New Roman"/>
          <w:sz w:val="20"/>
          <w:szCs w:val="20"/>
        </w:rPr>
        <w:t>yaitu dengan membadingkan t</w:t>
      </w:r>
      <w:r w:rsidRPr="002234F0">
        <w:rPr>
          <w:rFonts w:ascii="Times New Roman" w:hAnsi="Times New Roman"/>
          <w:sz w:val="20"/>
          <w:szCs w:val="20"/>
          <w:vertAlign w:val="subscript"/>
        </w:rPr>
        <w:t>hitung</w:t>
      </w:r>
      <w:r w:rsidRPr="002234F0">
        <w:rPr>
          <w:rFonts w:ascii="Times New Roman" w:hAnsi="Times New Roman"/>
          <w:sz w:val="20"/>
          <w:szCs w:val="20"/>
        </w:rPr>
        <w:t xml:space="preserve"> dengan t</w:t>
      </w:r>
      <w:r w:rsidRPr="002234F0">
        <w:rPr>
          <w:rFonts w:ascii="Times New Roman" w:hAnsi="Times New Roman"/>
          <w:sz w:val="20"/>
          <w:szCs w:val="20"/>
          <w:vertAlign w:val="subscript"/>
        </w:rPr>
        <w:t>tabel</w:t>
      </w:r>
      <w:r w:rsidRPr="002234F0">
        <w:rPr>
          <w:rFonts w:ascii="Times New Roman" w:hAnsi="Times New Roman"/>
          <w:sz w:val="20"/>
          <w:szCs w:val="20"/>
        </w:rPr>
        <w:t>. Apabila t</w:t>
      </w:r>
      <w:r w:rsidRPr="002234F0">
        <w:rPr>
          <w:rFonts w:ascii="Times New Roman" w:hAnsi="Times New Roman"/>
          <w:sz w:val="20"/>
          <w:szCs w:val="20"/>
          <w:vertAlign w:val="subscript"/>
        </w:rPr>
        <w:t>hitung</w:t>
      </w:r>
      <w:r w:rsidRPr="002234F0">
        <w:rPr>
          <w:rFonts w:ascii="Times New Roman" w:hAnsi="Times New Roman"/>
          <w:sz w:val="20"/>
          <w:szCs w:val="20"/>
        </w:rPr>
        <w:t xml:space="preserve"> yang muncul bernilai negatif maka akan terdapat perbedaan atau pengaruh yang signifikan jika t</w:t>
      </w:r>
      <w:r w:rsidRPr="002234F0">
        <w:rPr>
          <w:rFonts w:ascii="Times New Roman" w:hAnsi="Times New Roman"/>
          <w:sz w:val="20"/>
          <w:szCs w:val="20"/>
          <w:vertAlign w:val="subscript"/>
        </w:rPr>
        <w:t>hitung</w:t>
      </w:r>
      <w:r w:rsidRPr="002234F0">
        <w:rPr>
          <w:rFonts w:ascii="Times New Roman" w:hAnsi="Times New Roman"/>
          <w:sz w:val="20"/>
          <w:szCs w:val="20"/>
        </w:rPr>
        <w:t xml:space="preserve"> &lt; t</w:t>
      </w:r>
      <w:r w:rsidRPr="002234F0">
        <w:rPr>
          <w:rFonts w:ascii="Times New Roman" w:hAnsi="Times New Roman"/>
          <w:sz w:val="20"/>
          <w:szCs w:val="20"/>
          <w:vertAlign w:val="subscript"/>
        </w:rPr>
        <w:t>tabel.</w:t>
      </w:r>
      <w:r w:rsidRPr="002234F0">
        <w:rPr>
          <w:rFonts w:ascii="Times New Roman" w:hAnsi="Times New Roman"/>
          <w:sz w:val="20"/>
          <w:szCs w:val="20"/>
        </w:rPr>
        <w:t xml:space="preserve"> Apabila nilai t</w:t>
      </w:r>
      <w:r w:rsidRPr="002234F0">
        <w:rPr>
          <w:rFonts w:ascii="Times New Roman" w:hAnsi="Times New Roman"/>
          <w:sz w:val="20"/>
          <w:szCs w:val="20"/>
          <w:vertAlign w:val="subscript"/>
        </w:rPr>
        <w:t>hitung</w:t>
      </w:r>
      <w:r w:rsidRPr="002234F0">
        <w:rPr>
          <w:rFonts w:ascii="Times New Roman" w:hAnsi="Times New Roman"/>
          <w:sz w:val="20"/>
          <w:szCs w:val="20"/>
        </w:rPr>
        <w:t xml:space="preserve"> yang muncul bernilai positif maka akan terdapat pengaruh yg signifikan jika nilai t</w:t>
      </w:r>
      <w:r w:rsidRPr="002234F0">
        <w:rPr>
          <w:rFonts w:ascii="Times New Roman" w:hAnsi="Times New Roman"/>
          <w:sz w:val="20"/>
          <w:szCs w:val="20"/>
          <w:vertAlign w:val="subscript"/>
        </w:rPr>
        <w:t>hitung</w:t>
      </w:r>
      <w:r w:rsidRPr="002234F0">
        <w:rPr>
          <w:rFonts w:ascii="Times New Roman" w:hAnsi="Times New Roman"/>
          <w:sz w:val="20"/>
          <w:szCs w:val="20"/>
        </w:rPr>
        <w:t xml:space="preserve"> &gt; t</w:t>
      </w:r>
      <w:r w:rsidRPr="002234F0">
        <w:rPr>
          <w:rFonts w:ascii="Times New Roman" w:hAnsi="Times New Roman"/>
          <w:sz w:val="20"/>
          <w:szCs w:val="20"/>
          <w:vertAlign w:val="subscript"/>
        </w:rPr>
        <w:t xml:space="preserve">tabel </w:t>
      </w:r>
      <w:r w:rsidRPr="002234F0">
        <w:rPr>
          <w:rFonts w:ascii="Times New Roman" w:hAnsi="Times New Roman"/>
          <w:sz w:val="20"/>
          <w:szCs w:val="20"/>
        </w:rPr>
        <w:t>berarti terdapat pengaruh yang signifikan</w:t>
      </w:r>
      <w:r>
        <w:rPr>
          <w:rFonts w:ascii="Times New Roman" w:hAnsi="Times New Roman"/>
          <w:sz w:val="20"/>
          <w:szCs w:val="20"/>
        </w:rPr>
        <w:t>.</w:t>
      </w:r>
    </w:p>
    <w:p w:rsidR="00AE7A68" w:rsidRDefault="00AE7A68" w:rsidP="00477C9F">
      <w:pPr>
        <w:pStyle w:val="BodyText"/>
        <w:spacing w:line="276" w:lineRule="auto"/>
        <w:ind w:firstLine="0"/>
        <w:rPr>
          <w:spacing w:val="0"/>
          <w:sz w:val="24"/>
          <w:szCs w:val="24"/>
          <w:vertAlign w:val="subscript"/>
          <w:lang w:val="id-ID"/>
        </w:rPr>
      </w:pPr>
    </w:p>
    <w:p w:rsidR="008A4955" w:rsidRPr="00477C9F" w:rsidRDefault="008A4955" w:rsidP="00477C9F">
      <w:pPr>
        <w:pStyle w:val="BodyText"/>
        <w:spacing w:line="276" w:lineRule="auto"/>
        <w:ind w:firstLine="0"/>
        <w:rPr>
          <w:b/>
          <w:lang w:val="id-ID"/>
        </w:rPr>
      </w:pPr>
      <w:r w:rsidRPr="00477C9F">
        <w:rPr>
          <w:b/>
          <w:lang w:val="id-ID"/>
        </w:rPr>
        <w:t>HASIL DAN PEMBAHASAN</w:t>
      </w:r>
    </w:p>
    <w:p w:rsidR="00692BF5" w:rsidRPr="00477C9F" w:rsidRDefault="00692BF5" w:rsidP="00477C9F">
      <w:pPr>
        <w:pStyle w:val="BodyText"/>
        <w:spacing w:line="276" w:lineRule="auto"/>
        <w:ind w:firstLine="0"/>
        <w:rPr>
          <w:b/>
          <w:lang w:val="id-ID"/>
        </w:rPr>
      </w:pPr>
      <w:r w:rsidRPr="00477C9F">
        <w:rPr>
          <w:b/>
          <w:lang w:val="id-ID"/>
        </w:rPr>
        <w:t>Hasil</w:t>
      </w:r>
    </w:p>
    <w:p w:rsidR="00412A8D" w:rsidRDefault="00412A8D" w:rsidP="00412A8D">
      <w:pPr>
        <w:pStyle w:val="BodyText"/>
        <w:spacing w:line="276" w:lineRule="auto"/>
        <w:ind w:firstLine="284"/>
        <w:rPr>
          <w:szCs w:val="24"/>
          <w:lang w:val="id-ID"/>
        </w:rPr>
      </w:pPr>
      <w:r>
        <w:rPr>
          <w:szCs w:val="24"/>
          <w:lang w:val="id-ID"/>
        </w:rPr>
        <w:t>Penelitian ini diadakan untuk memperoleh data awal tentang keadaan tempat yang akan dipergunakan untuk penelitian. SDN Wiyung I Surabaya dipilih untuk dijadikan tempat penelitian dan studi pendahuluan dilaksanakan pada Jumat 31 Januari 2015. Dari kegiatan ini diperoleh informasi tentang keadaan pembelajaran yang ingin diteliti, serta diperoleh arahan untuk melaksanakan penelitian di kelas V berkaitan dengan penyajian materi pada materi tentang pengolahan data tema 9 lingkungan sahabat kita.</w:t>
      </w:r>
    </w:p>
    <w:p w:rsidR="00412A8D" w:rsidRDefault="00412A8D" w:rsidP="00412A8D">
      <w:pPr>
        <w:pStyle w:val="BodyText"/>
        <w:spacing w:line="276" w:lineRule="auto"/>
        <w:ind w:firstLine="284"/>
        <w:rPr>
          <w:szCs w:val="24"/>
          <w:lang w:val="id-ID"/>
        </w:rPr>
      </w:pPr>
      <w:r>
        <w:rPr>
          <w:szCs w:val="24"/>
          <w:lang w:val="id-ID"/>
        </w:rPr>
        <w:t>Pada penelitian ini dipersiapkan perangkat pembelajaran yang memuat perangkat pembelajaran untuk kelas kontrol dan kelas eksperimen. Perangkat pembelajaran t</w:t>
      </w:r>
      <w:r w:rsidR="00F075B5">
        <w:rPr>
          <w:szCs w:val="24"/>
          <w:lang w:val="id-ID"/>
        </w:rPr>
        <w:t>erdiri dari materi ajar,</w:t>
      </w:r>
      <w:r>
        <w:rPr>
          <w:szCs w:val="24"/>
          <w:lang w:val="id-ID"/>
        </w:rPr>
        <w:t xml:space="preserve"> RPP, lembar kerja siswa, kisi-kisi lembar evaluasi, lembar evaluasi (instrumen </w:t>
      </w:r>
      <w:r>
        <w:rPr>
          <w:i/>
          <w:szCs w:val="24"/>
          <w:lang w:val="id-ID"/>
        </w:rPr>
        <w:t>pre-test</w:t>
      </w:r>
      <w:r>
        <w:rPr>
          <w:szCs w:val="24"/>
          <w:lang w:val="id-ID"/>
        </w:rPr>
        <w:t xml:space="preserve"> dan </w:t>
      </w:r>
      <w:r>
        <w:rPr>
          <w:i/>
          <w:szCs w:val="24"/>
          <w:lang w:val="id-ID"/>
        </w:rPr>
        <w:t>post-test</w:t>
      </w:r>
      <w:r>
        <w:rPr>
          <w:szCs w:val="24"/>
          <w:lang w:val="id-ID"/>
        </w:rPr>
        <w:t xml:space="preserve">), dan lembar penilaian. Dalam hal ini dilakukan kerja sama dengan guru kelas yang bersangkutan yaitu guru kelas VB dan kelas VD. Penyusunan instrumen penelitian juga dikonsultasikan dengan ahli materi yakni Ika Rahmawati, S.Si., M.Pd </w:t>
      </w:r>
      <w:r w:rsidR="00A76A11">
        <w:rPr>
          <w:szCs w:val="24"/>
          <w:lang w:val="id-ID"/>
        </w:rPr>
        <w:t xml:space="preserve">dan Drs. Budiyono Sudiman, M.Pd </w:t>
      </w:r>
      <w:r>
        <w:rPr>
          <w:szCs w:val="24"/>
          <w:lang w:val="id-ID"/>
        </w:rPr>
        <w:t>untuk mendapatkan beberapa perbaikan berkaitan dengan isi dan kualitas perangkat pembelajaran.</w:t>
      </w:r>
    </w:p>
    <w:p w:rsidR="00A76A11" w:rsidRDefault="00A76A11" w:rsidP="00A76A11">
      <w:pPr>
        <w:pStyle w:val="BodyText"/>
        <w:spacing w:line="276" w:lineRule="auto"/>
        <w:ind w:firstLine="284"/>
        <w:rPr>
          <w:szCs w:val="24"/>
          <w:lang w:val="id-ID"/>
        </w:rPr>
      </w:pPr>
      <w:r>
        <w:rPr>
          <w:szCs w:val="24"/>
          <w:lang w:val="id-ID"/>
        </w:rPr>
        <w:t xml:space="preserve">Instrumen perangkat pembelajaran dikonsultasikan kepada Drs. Budiyono Sudiman, M.Pd dan disarankan untuk melakukan perbaikan pada beberapa langkah pembelajaran agar sesuai dengan model pembelajaran make a match. Dan tujuan pembelajaran agar diintegrasikan karena menggunakan Kurikulum 2013.  Pada instrumen </w:t>
      </w:r>
      <w:r>
        <w:rPr>
          <w:i/>
          <w:szCs w:val="24"/>
          <w:lang w:val="id-ID"/>
        </w:rPr>
        <w:t>pre-test</w:t>
      </w:r>
      <w:r>
        <w:rPr>
          <w:szCs w:val="24"/>
          <w:lang w:val="id-ID"/>
        </w:rPr>
        <w:t xml:space="preserve"> dan </w:t>
      </w:r>
      <w:r>
        <w:rPr>
          <w:i/>
          <w:szCs w:val="24"/>
          <w:lang w:val="id-ID"/>
        </w:rPr>
        <w:t xml:space="preserve">post-test </w:t>
      </w:r>
      <w:r>
        <w:rPr>
          <w:szCs w:val="24"/>
          <w:lang w:val="id-ID"/>
        </w:rPr>
        <w:t>juga dikonsultasikan kepada Ika Rahmawati, S.Si., M.Pd dan mendapat perbaikan untuk menyajikan soal untuk diperbaiki karena banyak soal yang salah, dilakukan juga perbaikan pada penulisan pilihan jawaban angka agar diurutkan mulai dari angka terkecil keterbesar.</w:t>
      </w:r>
    </w:p>
    <w:p w:rsidR="002331F0" w:rsidRDefault="00A76A11" w:rsidP="002331F0">
      <w:pPr>
        <w:pStyle w:val="BodyText"/>
        <w:spacing w:line="276" w:lineRule="auto"/>
        <w:ind w:firstLine="284"/>
        <w:rPr>
          <w:szCs w:val="24"/>
          <w:lang w:val="id-ID"/>
        </w:rPr>
      </w:pPr>
      <w:r>
        <w:rPr>
          <w:szCs w:val="24"/>
          <w:lang w:val="id-ID"/>
        </w:rPr>
        <w:t xml:space="preserve">Setelah instrumen </w:t>
      </w:r>
      <w:r>
        <w:rPr>
          <w:i/>
          <w:szCs w:val="24"/>
          <w:lang w:val="id-ID"/>
        </w:rPr>
        <w:t>pre-test</w:t>
      </w:r>
      <w:r>
        <w:rPr>
          <w:szCs w:val="24"/>
          <w:lang w:val="id-ID"/>
        </w:rPr>
        <w:t xml:space="preserve"> dan </w:t>
      </w:r>
      <w:r>
        <w:rPr>
          <w:i/>
          <w:szCs w:val="24"/>
          <w:lang w:val="id-ID"/>
        </w:rPr>
        <w:t>post-test</w:t>
      </w:r>
      <w:r>
        <w:rPr>
          <w:szCs w:val="24"/>
          <w:lang w:val="id-ID"/>
        </w:rPr>
        <w:t xml:space="preserve"> dikonsultasikan dengan ahli, langkah selanjutnya yang dilakukan adalah melakukan ujicoba pada sampel yang ditentukan dan dilakukan analisis melalui rumus </w:t>
      </w:r>
      <w:r>
        <w:rPr>
          <w:i/>
          <w:szCs w:val="24"/>
          <w:lang w:val="id-ID"/>
        </w:rPr>
        <w:t xml:space="preserve">product moment </w:t>
      </w:r>
      <w:r>
        <w:rPr>
          <w:szCs w:val="24"/>
          <w:lang w:val="id-ID"/>
        </w:rPr>
        <w:t xml:space="preserve">untuk mengetahui validitas tiap butir instrumen </w:t>
      </w:r>
      <w:r>
        <w:rPr>
          <w:szCs w:val="24"/>
          <w:lang w:val="id-ID"/>
        </w:rPr>
        <w:lastRenderedPageBreak/>
        <w:t>yang diujikan. Uji Validitas butir soal dilaksanakan terhadap 32 siswa kelas VA SDN Wiyung 1Surabaya pada hari Senin-Selasa, 23-24 Maret 2015 pukul 10.00-11.00 WIB dan pukul 10.00-11.00 WIB. Siswa diberikan soal berbentuk</w:t>
      </w:r>
      <w:r w:rsidR="002331F0">
        <w:rPr>
          <w:szCs w:val="24"/>
          <w:lang w:val="id-ID"/>
        </w:rPr>
        <w:t xml:space="preserve"> pilihan ganda yang berjumlah 55</w:t>
      </w:r>
      <w:r>
        <w:rPr>
          <w:szCs w:val="24"/>
          <w:lang w:val="id-ID"/>
        </w:rPr>
        <w:t xml:space="preserve"> soal. Berdasarkan hasil dari validitas yang diujicobakan kepada sampel, diperoleh hasil validitas dari soal-yang telah diberikan. </w:t>
      </w:r>
    </w:p>
    <w:p w:rsidR="002331F0" w:rsidRDefault="00685D3B" w:rsidP="002331F0">
      <w:pPr>
        <w:pStyle w:val="BodyText"/>
        <w:spacing w:line="276" w:lineRule="auto"/>
        <w:ind w:firstLine="284"/>
        <w:rPr>
          <w:lang w:val="id-ID"/>
        </w:rPr>
      </w:pPr>
      <w:r>
        <w:t>Be</w:t>
      </w:r>
      <w:r>
        <w:rPr>
          <w:lang w:val="id-ID"/>
        </w:rPr>
        <w:t xml:space="preserve">rdasarkan </w:t>
      </w:r>
      <w:r w:rsidR="00477C9F" w:rsidRPr="00477C9F">
        <w:t xml:space="preserve"> </w:t>
      </w:r>
      <w:r>
        <w:rPr>
          <w:lang w:val="id-ID"/>
        </w:rPr>
        <w:t>hasil perhitungan uji validitas instrumen didapatkan hasil sebagai berikut, yaitu peneliti membuat 55 butir soal yang diujikan kepada siswa terdapat 19 butir soal yang tidak valid sehingga di dapat 36 soal yang valid.</w:t>
      </w:r>
      <w:r w:rsidR="00477C9F" w:rsidRPr="00477C9F">
        <w:t xml:space="preserve"> </w:t>
      </w:r>
      <w:proofErr w:type="spellStart"/>
      <w:proofErr w:type="gramStart"/>
      <w:r w:rsidR="00477C9F" w:rsidRPr="00477C9F">
        <w:t>Kemudian</w:t>
      </w:r>
      <w:proofErr w:type="spellEnd"/>
      <w:r w:rsidR="00477C9F" w:rsidRPr="00477C9F">
        <w:t xml:space="preserve"> </w:t>
      </w:r>
      <w:proofErr w:type="spellStart"/>
      <w:r w:rsidR="00477C9F" w:rsidRPr="00477C9F">
        <w:t>peneliti</w:t>
      </w:r>
      <w:proofErr w:type="spellEnd"/>
      <w:r w:rsidR="00477C9F" w:rsidRPr="00477C9F">
        <w:t xml:space="preserve"> </w:t>
      </w:r>
      <w:proofErr w:type="spellStart"/>
      <w:r w:rsidR="00477C9F" w:rsidRPr="00477C9F">
        <w:t>mengambil</w:t>
      </w:r>
      <w:proofErr w:type="spellEnd"/>
      <w:r w:rsidR="00477C9F" w:rsidRPr="00477C9F">
        <w:t xml:space="preserve"> 25 </w:t>
      </w:r>
      <w:proofErr w:type="spellStart"/>
      <w:r w:rsidR="00477C9F" w:rsidRPr="00477C9F">
        <w:t>butir</w:t>
      </w:r>
      <w:proofErr w:type="spellEnd"/>
      <w:r w:rsidR="00477C9F" w:rsidRPr="00477C9F">
        <w:t xml:space="preserve"> </w:t>
      </w:r>
      <w:proofErr w:type="spellStart"/>
      <w:r w:rsidR="00477C9F" w:rsidRPr="00477C9F">
        <w:t>soal</w:t>
      </w:r>
      <w:proofErr w:type="spellEnd"/>
      <w:r w:rsidR="00477C9F" w:rsidRPr="00477C9F">
        <w:t xml:space="preserve"> </w:t>
      </w:r>
      <w:proofErr w:type="spellStart"/>
      <w:r w:rsidR="00477C9F" w:rsidRPr="00477C9F">
        <w:t>dari</w:t>
      </w:r>
      <w:proofErr w:type="spellEnd"/>
      <w:r w:rsidR="00477C9F" w:rsidRPr="00477C9F">
        <w:t xml:space="preserve"> </w:t>
      </w:r>
      <w:proofErr w:type="spellStart"/>
      <w:r w:rsidR="00477C9F" w:rsidRPr="00477C9F">
        <w:t>soal</w:t>
      </w:r>
      <w:proofErr w:type="spellEnd"/>
      <w:r w:rsidR="00477C9F" w:rsidRPr="00477C9F">
        <w:t xml:space="preserve"> yang valid </w:t>
      </w:r>
      <w:proofErr w:type="spellStart"/>
      <w:r w:rsidR="00477C9F" w:rsidRPr="00477C9F">
        <w:t>untuk</w:t>
      </w:r>
      <w:proofErr w:type="spellEnd"/>
      <w:r w:rsidR="00477C9F" w:rsidRPr="00477C9F">
        <w:t xml:space="preserve"> </w:t>
      </w:r>
      <w:proofErr w:type="spellStart"/>
      <w:r w:rsidR="00477C9F" w:rsidRPr="00477C9F">
        <w:t>soal</w:t>
      </w:r>
      <w:proofErr w:type="spellEnd"/>
      <w:r w:rsidR="00477C9F" w:rsidRPr="00477C9F">
        <w:t xml:space="preserve"> </w:t>
      </w:r>
      <w:r w:rsidR="00477C9F" w:rsidRPr="00477C9F">
        <w:rPr>
          <w:i/>
        </w:rPr>
        <w:t xml:space="preserve">pretest </w:t>
      </w:r>
      <w:proofErr w:type="spellStart"/>
      <w:r w:rsidR="00477C9F" w:rsidRPr="00477C9F">
        <w:t>dan</w:t>
      </w:r>
      <w:proofErr w:type="spellEnd"/>
      <w:r w:rsidR="00477C9F" w:rsidRPr="00477C9F">
        <w:t xml:space="preserve"> </w:t>
      </w:r>
      <w:proofErr w:type="spellStart"/>
      <w:r w:rsidR="00477C9F" w:rsidRPr="00477C9F">
        <w:rPr>
          <w:i/>
        </w:rPr>
        <w:t>posstest</w:t>
      </w:r>
      <w:proofErr w:type="spellEnd"/>
      <w:r w:rsidR="00477C9F" w:rsidRPr="00477C9F">
        <w:rPr>
          <w:i/>
        </w:rPr>
        <w:t>.</w:t>
      </w:r>
      <w:proofErr w:type="gramEnd"/>
      <w:r w:rsidR="00477C9F" w:rsidRPr="00477C9F">
        <w:t xml:space="preserve"> </w:t>
      </w:r>
      <w:proofErr w:type="spellStart"/>
      <w:r w:rsidR="00477C9F" w:rsidRPr="00477C9F">
        <w:t>Dimana</w:t>
      </w:r>
      <w:proofErr w:type="spellEnd"/>
      <w:r w:rsidR="00477C9F" w:rsidRPr="00477C9F">
        <w:t xml:space="preserve"> no </w:t>
      </w:r>
      <w:proofErr w:type="spellStart"/>
      <w:r w:rsidR="00477C9F" w:rsidRPr="00477C9F">
        <w:t>soal</w:t>
      </w:r>
      <w:proofErr w:type="spellEnd"/>
      <w:r w:rsidR="00477C9F" w:rsidRPr="00477C9F">
        <w:t xml:space="preserve"> yang valid </w:t>
      </w:r>
      <w:proofErr w:type="spellStart"/>
      <w:r w:rsidR="00477C9F" w:rsidRPr="00477C9F">
        <w:t>adalah</w:t>
      </w:r>
      <w:proofErr w:type="spellEnd"/>
      <w:r w:rsidR="00477C9F" w:rsidRPr="00477C9F">
        <w:t xml:space="preserve"> 3, 5, 9, 11, 13, 15, 16, 18, 20, 22, 23, 24, 25, 26, 28, 29, 31, 32, 33, 34, 35, 36, 38, 40, 41, 43, 44, 45, 46, 47, 49, 50, 51, 52, 54, </w:t>
      </w:r>
      <w:proofErr w:type="spellStart"/>
      <w:r w:rsidR="00477C9F" w:rsidRPr="00477C9F">
        <w:t>dan</w:t>
      </w:r>
      <w:proofErr w:type="spellEnd"/>
      <w:r w:rsidR="00477C9F" w:rsidRPr="00477C9F">
        <w:t xml:space="preserve"> 55. </w:t>
      </w:r>
    </w:p>
    <w:p w:rsidR="002331F0" w:rsidRDefault="002331F0" w:rsidP="002331F0">
      <w:pPr>
        <w:pStyle w:val="BodyText"/>
        <w:spacing w:line="276" w:lineRule="auto"/>
        <w:ind w:firstLine="284"/>
        <w:rPr>
          <w:szCs w:val="24"/>
          <w:lang w:val="id-ID"/>
        </w:rPr>
      </w:pPr>
      <w:r>
        <w:rPr>
          <w:szCs w:val="24"/>
          <w:lang w:val="id-ID"/>
        </w:rPr>
        <w:t xml:space="preserve">Reliabilitas instrumen </w:t>
      </w:r>
      <w:r>
        <w:rPr>
          <w:i/>
          <w:szCs w:val="24"/>
          <w:lang w:val="id-ID"/>
        </w:rPr>
        <w:t>pretest</w:t>
      </w:r>
      <w:r>
        <w:rPr>
          <w:szCs w:val="24"/>
          <w:lang w:val="id-ID"/>
        </w:rPr>
        <w:t xml:space="preserve"> dan </w:t>
      </w:r>
      <w:r>
        <w:rPr>
          <w:i/>
          <w:szCs w:val="24"/>
          <w:lang w:val="id-ID"/>
        </w:rPr>
        <w:t>posttest</w:t>
      </w:r>
      <w:r>
        <w:rPr>
          <w:szCs w:val="24"/>
          <w:lang w:val="id-ID"/>
        </w:rPr>
        <w:t xml:space="preserve"> dilakukan pada butir-butir soal yang telah dihitung validitasnya melalui rumus </w:t>
      </w:r>
      <w:r>
        <w:rPr>
          <w:i/>
          <w:szCs w:val="24"/>
          <w:lang w:val="id-ID"/>
        </w:rPr>
        <w:t>product moment</w:t>
      </w:r>
      <w:r>
        <w:rPr>
          <w:szCs w:val="24"/>
          <w:lang w:val="id-ID"/>
        </w:rPr>
        <w:t xml:space="preserve"> dan dinyatakan valid. Reliabilitas instrumen </w:t>
      </w:r>
      <w:r>
        <w:rPr>
          <w:i/>
          <w:szCs w:val="24"/>
          <w:lang w:val="id-ID"/>
        </w:rPr>
        <w:t>pretest</w:t>
      </w:r>
      <w:r>
        <w:rPr>
          <w:szCs w:val="24"/>
          <w:lang w:val="id-ID"/>
        </w:rPr>
        <w:t xml:space="preserve"> dan </w:t>
      </w:r>
      <w:r>
        <w:rPr>
          <w:i/>
          <w:szCs w:val="24"/>
          <w:lang w:val="id-ID"/>
        </w:rPr>
        <w:t>posttest</w:t>
      </w:r>
      <w:r>
        <w:rPr>
          <w:szCs w:val="24"/>
          <w:lang w:val="id-ID"/>
        </w:rPr>
        <w:t xml:space="preserve"> dianalisis melalui penghitungan dengan menggunakan rumus </w:t>
      </w:r>
      <w:r>
        <w:rPr>
          <w:i/>
          <w:szCs w:val="24"/>
          <w:lang w:val="id-ID"/>
        </w:rPr>
        <w:t>liliefors</w:t>
      </w:r>
      <w:r>
        <w:rPr>
          <w:szCs w:val="24"/>
          <w:lang w:val="id-ID"/>
        </w:rPr>
        <w:t xml:space="preserve"> dan diperoleh tingkat kepercayaan tertentu.  instrumen </w:t>
      </w:r>
      <w:r>
        <w:rPr>
          <w:i/>
          <w:szCs w:val="24"/>
          <w:lang w:val="id-ID"/>
        </w:rPr>
        <w:t>pretest</w:t>
      </w:r>
      <w:r>
        <w:rPr>
          <w:szCs w:val="24"/>
          <w:lang w:val="id-ID"/>
        </w:rPr>
        <w:t xml:space="preserve"> dan </w:t>
      </w:r>
      <w:r>
        <w:rPr>
          <w:i/>
          <w:szCs w:val="24"/>
          <w:lang w:val="id-ID"/>
        </w:rPr>
        <w:t>posttest</w:t>
      </w:r>
      <w:r>
        <w:rPr>
          <w:szCs w:val="24"/>
          <w:lang w:val="id-ID"/>
        </w:rPr>
        <w:t xml:space="preserve"> yang telah tergolong reliabel dapat digunakan untuk melakukan penelitian dan dapat menghasilkan data yang dapat dipercaya.</w:t>
      </w:r>
    </w:p>
    <w:p w:rsidR="002331F0" w:rsidRDefault="002331F0" w:rsidP="002331F0">
      <w:pPr>
        <w:pStyle w:val="BodyText"/>
        <w:spacing w:line="276" w:lineRule="auto"/>
        <w:ind w:firstLine="284"/>
        <w:rPr>
          <w:szCs w:val="24"/>
          <w:lang w:val="id-ID"/>
        </w:rPr>
      </w:pPr>
      <w:r>
        <w:rPr>
          <w:szCs w:val="24"/>
          <w:lang w:val="id-ID"/>
        </w:rPr>
        <w:t>Berdasarkan perhitungan reliabilitas dengan menggunakan rumus K-R 20 diperoleh nilai r</w:t>
      </w:r>
      <w:r>
        <w:rPr>
          <w:szCs w:val="24"/>
          <w:vertAlign w:val="subscript"/>
          <w:lang w:val="id-ID"/>
        </w:rPr>
        <w:t>11</w:t>
      </w:r>
      <w:r w:rsidR="0047270C">
        <w:rPr>
          <w:szCs w:val="24"/>
          <w:lang w:val="id-ID"/>
        </w:rPr>
        <w:t xml:space="preserve"> = 0,938</w:t>
      </w:r>
      <w:r>
        <w:rPr>
          <w:szCs w:val="24"/>
          <w:lang w:val="id-ID"/>
        </w:rPr>
        <w:t xml:space="preserve"> yang kemudian dikonsultasikan dengan tabel korelasi( r</w:t>
      </w:r>
      <w:r>
        <w:rPr>
          <w:szCs w:val="24"/>
          <w:vertAlign w:val="subscript"/>
          <w:lang w:val="id-ID"/>
        </w:rPr>
        <w:t>tabel</w:t>
      </w:r>
      <w:r>
        <w:rPr>
          <w:szCs w:val="24"/>
          <w:lang w:val="id-ID"/>
        </w:rPr>
        <w:t xml:space="preserve">) dengan db = 32 untuk taraf signifikasi 5% adalah sebesar 0,349. Dengan demikian dapat diketahui bahwa harga r </w:t>
      </w:r>
      <w:r>
        <w:rPr>
          <w:szCs w:val="24"/>
          <w:vertAlign w:val="subscript"/>
          <w:lang w:val="id-ID"/>
        </w:rPr>
        <w:t>hitung</w:t>
      </w:r>
      <w:r>
        <w:rPr>
          <w:szCs w:val="24"/>
          <w:lang w:val="id-ID"/>
        </w:rPr>
        <w:t xml:space="preserve"> lebih besar daripada harga r </w:t>
      </w:r>
      <w:r>
        <w:rPr>
          <w:szCs w:val="24"/>
          <w:vertAlign w:val="subscript"/>
          <w:lang w:val="id-ID"/>
        </w:rPr>
        <w:t>tabel</w:t>
      </w:r>
      <w:r w:rsidR="0047270C">
        <w:rPr>
          <w:szCs w:val="24"/>
          <w:lang w:val="id-ID"/>
        </w:rPr>
        <w:t xml:space="preserve"> (0,938</w:t>
      </w:r>
      <w:r>
        <w:rPr>
          <w:szCs w:val="24"/>
          <w:lang w:val="id-ID"/>
        </w:rPr>
        <w:t xml:space="preserve"> &gt; 0,349), maka dapat disimpulkan bahwa instrumen </w:t>
      </w:r>
      <w:r>
        <w:rPr>
          <w:i/>
          <w:szCs w:val="24"/>
          <w:lang w:val="id-ID"/>
        </w:rPr>
        <w:t>pretest</w:t>
      </w:r>
      <w:r>
        <w:rPr>
          <w:szCs w:val="24"/>
          <w:lang w:val="id-ID"/>
        </w:rPr>
        <w:t xml:space="preserve"> dan </w:t>
      </w:r>
      <w:r>
        <w:rPr>
          <w:i/>
          <w:szCs w:val="24"/>
          <w:lang w:val="id-ID"/>
        </w:rPr>
        <w:t>posttest</w:t>
      </w:r>
      <w:r>
        <w:rPr>
          <w:szCs w:val="24"/>
          <w:lang w:val="id-ID"/>
        </w:rPr>
        <w:t xml:space="preserve"> dalam yang digunakan dalam penelitian dinyatakan </w:t>
      </w:r>
      <w:r>
        <w:rPr>
          <w:b/>
          <w:szCs w:val="24"/>
          <w:lang w:val="id-ID"/>
        </w:rPr>
        <w:t>reliabel</w:t>
      </w:r>
      <w:r>
        <w:rPr>
          <w:szCs w:val="24"/>
          <w:lang w:val="id-ID"/>
        </w:rPr>
        <w:t>.</w:t>
      </w:r>
    </w:p>
    <w:p w:rsidR="002331F0" w:rsidRDefault="002331F0" w:rsidP="002331F0">
      <w:pPr>
        <w:pStyle w:val="BodyText"/>
        <w:spacing w:line="276" w:lineRule="auto"/>
        <w:ind w:firstLine="284"/>
        <w:rPr>
          <w:szCs w:val="24"/>
          <w:lang w:val="id-ID"/>
        </w:rPr>
      </w:pPr>
      <w:r>
        <w:rPr>
          <w:szCs w:val="24"/>
          <w:lang w:val="id-ID"/>
        </w:rPr>
        <w:t>Berdasarkan interpretasi nilai r</w:t>
      </w:r>
      <w:r>
        <w:rPr>
          <w:szCs w:val="24"/>
          <w:vertAlign w:val="subscript"/>
          <w:lang w:val="id-ID"/>
        </w:rPr>
        <w:t>11</w:t>
      </w:r>
      <w:r>
        <w:rPr>
          <w:szCs w:val="24"/>
          <w:vertAlign w:val="subscript"/>
          <w:lang w:val="id-ID"/>
        </w:rPr>
        <w:softHyphen/>
      </w:r>
      <w:r>
        <w:rPr>
          <w:szCs w:val="24"/>
          <w:lang w:val="id-ID"/>
        </w:rPr>
        <w:t xml:space="preserve"> yang tercantum pada tabel 1, maka instrumen </w:t>
      </w:r>
      <w:r>
        <w:rPr>
          <w:i/>
          <w:szCs w:val="24"/>
          <w:lang w:val="id-ID"/>
        </w:rPr>
        <w:t xml:space="preserve">pre-test </w:t>
      </w:r>
      <w:r>
        <w:rPr>
          <w:szCs w:val="24"/>
          <w:lang w:val="id-ID"/>
        </w:rPr>
        <w:t xml:space="preserve">dan </w:t>
      </w:r>
      <w:r>
        <w:rPr>
          <w:i/>
          <w:szCs w:val="24"/>
          <w:lang w:val="id-ID"/>
        </w:rPr>
        <w:t>post-test</w:t>
      </w:r>
      <w:r>
        <w:rPr>
          <w:szCs w:val="24"/>
          <w:lang w:val="id-ID"/>
        </w:rPr>
        <w:t xml:space="preserve"> dinyatakan mempunyai tingkat reliabilitas yang sangat tinggi karena  pada tabel 1 dinyatakan bahwa jika 0,90 &lt; r</w:t>
      </w:r>
      <w:r>
        <w:rPr>
          <w:szCs w:val="24"/>
          <w:vertAlign w:val="subscript"/>
          <w:lang w:val="id-ID"/>
        </w:rPr>
        <w:t>11</w:t>
      </w:r>
      <w:r>
        <w:rPr>
          <w:szCs w:val="24"/>
          <w:lang w:val="id-ID"/>
        </w:rPr>
        <w:t xml:space="preserve"> ≤ 1,00 maka tingkat reliabilitasnya masuk ke dalam kategori sangat tinggi.</w:t>
      </w:r>
    </w:p>
    <w:p w:rsidR="002331F0" w:rsidRDefault="002331F0" w:rsidP="002331F0">
      <w:pPr>
        <w:pStyle w:val="BodyText"/>
        <w:spacing w:line="276" w:lineRule="auto"/>
        <w:ind w:firstLine="284"/>
        <w:rPr>
          <w:szCs w:val="24"/>
          <w:lang w:val="id-ID"/>
        </w:rPr>
      </w:pPr>
      <w:r>
        <w:rPr>
          <w:szCs w:val="24"/>
          <w:lang w:val="id-ID"/>
        </w:rPr>
        <w:t xml:space="preserve">Pelaksanaan penelitian yang dilakukan sesuai dengan rancangan penelitian. Pelaksanaan penelitian dimulai dengan melakukan kegiatan </w:t>
      </w:r>
      <w:r>
        <w:rPr>
          <w:i/>
          <w:szCs w:val="24"/>
          <w:lang w:val="id-ID"/>
        </w:rPr>
        <w:t>pretest</w:t>
      </w:r>
      <w:r>
        <w:rPr>
          <w:szCs w:val="24"/>
          <w:lang w:val="id-ID"/>
        </w:rPr>
        <w:t xml:space="preserve">, dilanjutkan dengan pemberian perlakuan, dan kemudian melakukan kegiatan </w:t>
      </w:r>
      <w:r>
        <w:rPr>
          <w:i/>
          <w:szCs w:val="24"/>
          <w:lang w:val="id-ID"/>
        </w:rPr>
        <w:t>posttest</w:t>
      </w:r>
      <w:r>
        <w:rPr>
          <w:szCs w:val="24"/>
          <w:lang w:val="id-ID"/>
        </w:rPr>
        <w:t>.</w:t>
      </w:r>
    </w:p>
    <w:p w:rsidR="002331F0" w:rsidRDefault="000320A9" w:rsidP="002331F0">
      <w:pPr>
        <w:pStyle w:val="BodyText"/>
        <w:spacing w:line="276" w:lineRule="auto"/>
        <w:ind w:firstLine="284"/>
        <w:rPr>
          <w:szCs w:val="24"/>
          <w:lang w:val="id-ID"/>
        </w:rPr>
      </w:pPr>
      <w:r>
        <w:rPr>
          <w:i/>
          <w:szCs w:val="24"/>
          <w:lang w:val="id-ID"/>
        </w:rPr>
        <w:t>Pre</w:t>
      </w:r>
      <w:r w:rsidR="002331F0">
        <w:rPr>
          <w:i/>
          <w:szCs w:val="24"/>
          <w:lang w:val="id-ID"/>
        </w:rPr>
        <w:t>test</w:t>
      </w:r>
      <w:r w:rsidR="002331F0">
        <w:rPr>
          <w:szCs w:val="24"/>
          <w:lang w:val="id-ID"/>
        </w:rPr>
        <w:t xml:space="preserve"> ini dilakukan </w:t>
      </w:r>
      <w:r>
        <w:rPr>
          <w:szCs w:val="24"/>
          <w:lang w:val="id-ID"/>
        </w:rPr>
        <w:t>kepada kelas eksperimen yaitu kelas VB yang terdiri dari 34 siswa dan kelas kontrol yaitu kelas VD yang terdiri dari 33 siswa</w:t>
      </w:r>
      <w:r w:rsidR="002331F0">
        <w:rPr>
          <w:szCs w:val="24"/>
          <w:lang w:val="id-ID"/>
        </w:rPr>
        <w:t xml:space="preserve">. Kegiatan ini dilaksanakan di SDN </w:t>
      </w:r>
      <w:r>
        <w:rPr>
          <w:szCs w:val="24"/>
          <w:lang w:val="id-ID"/>
        </w:rPr>
        <w:t>Wiyung 1</w:t>
      </w:r>
      <w:r w:rsidR="002331F0">
        <w:rPr>
          <w:szCs w:val="24"/>
          <w:lang w:val="id-ID"/>
        </w:rPr>
        <w:t xml:space="preserve"> Sur</w:t>
      </w:r>
      <w:r>
        <w:rPr>
          <w:szCs w:val="24"/>
          <w:lang w:val="id-ID"/>
        </w:rPr>
        <w:t>abaya pada 1 April 2015 pukul 07.00-08.10 WIB pada kelas VB dan 1</w:t>
      </w:r>
      <w:r w:rsidR="002331F0">
        <w:rPr>
          <w:szCs w:val="24"/>
          <w:lang w:val="id-ID"/>
        </w:rPr>
        <w:t xml:space="preserve"> A</w:t>
      </w:r>
      <w:r>
        <w:rPr>
          <w:szCs w:val="24"/>
          <w:lang w:val="id-ID"/>
        </w:rPr>
        <w:t>pril 2015 pukul 10.00-11.10 WIB pada kelas VD</w:t>
      </w:r>
      <w:r w:rsidR="002331F0">
        <w:rPr>
          <w:szCs w:val="24"/>
          <w:lang w:val="id-ID"/>
        </w:rPr>
        <w:t xml:space="preserve">. Masing-masing kelas diberikan waktu 1 jam untuk menjawab soal </w:t>
      </w:r>
      <w:r>
        <w:rPr>
          <w:i/>
          <w:szCs w:val="24"/>
          <w:lang w:val="id-ID"/>
        </w:rPr>
        <w:lastRenderedPageBreak/>
        <w:t>pre</w:t>
      </w:r>
      <w:r w:rsidR="002331F0">
        <w:rPr>
          <w:i/>
          <w:szCs w:val="24"/>
          <w:lang w:val="id-ID"/>
        </w:rPr>
        <w:t>test</w:t>
      </w:r>
      <w:r w:rsidR="002331F0">
        <w:rPr>
          <w:szCs w:val="24"/>
          <w:lang w:val="id-ID"/>
        </w:rPr>
        <w:t xml:space="preserve"> pilihan ganda yang telah melewati uji validitas (</w:t>
      </w:r>
      <w:r>
        <w:rPr>
          <w:szCs w:val="24"/>
          <w:lang w:val="id-ID"/>
        </w:rPr>
        <w:t>valid) dan diawasi oleh</w:t>
      </w:r>
      <w:r w:rsidR="002331F0">
        <w:rPr>
          <w:szCs w:val="24"/>
          <w:lang w:val="id-ID"/>
        </w:rPr>
        <w:t xml:space="preserve"> peneliti.</w:t>
      </w:r>
    </w:p>
    <w:p w:rsidR="002331F0" w:rsidRDefault="002331F0" w:rsidP="002331F0">
      <w:pPr>
        <w:pStyle w:val="BodyText"/>
        <w:spacing w:line="276" w:lineRule="auto"/>
        <w:ind w:firstLine="284"/>
        <w:rPr>
          <w:szCs w:val="24"/>
          <w:lang w:val="id-ID"/>
        </w:rPr>
      </w:pPr>
      <w:r>
        <w:rPr>
          <w:szCs w:val="24"/>
          <w:lang w:val="id-ID"/>
        </w:rPr>
        <w:t xml:space="preserve">Pemberian perlakuan </w:t>
      </w:r>
      <w:r w:rsidR="00685D3B">
        <w:rPr>
          <w:szCs w:val="24"/>
          <w:lang w:val="id-ID"/>
        </w:rPr>
        <w:t xml:space="preserve">pertama </w:t>
      </w:r>
      <w:r>
        <w:rPr>
          <w:szCs w:val="24"/>
          <w:lang w:val="id-ID"/>
        </w:rPr>
        <w:t>dilaksanakan pada</w:t>
      </w:r>
      <w:r w:rsidR="000320A9">
        <w:rPr>
          <w:szCs w:val="24"/>
          <w:lang w:val="id-ID"/>
        </w:rPr>
        <w:t xml:space="preserve"> tanggal 2 April 2015 pukul 06.30-09.30 WIB di</w:t>
      </w:r>
      <w:r>
        <w:rPr>
          <w:szCs w:val="24"/>
          <w:lang w:val="id-ID"/>
        </w:rPr>
        <w:t xml:space="preserve"> kelas</w:t>
      </w:r>
      <w:r w:rsidR="000320A9">
        <w:rPr>
          <w:szCs w:val="24"/>
          <w:lang w:val="id-ID"/>
        </w:rPr>
        <w:t xml:space="preserve"> VB yaitu kelas</w:t>
      </w:r>
      <w:r>
        <w:rPr>
          <w:szCs w:val="24"/>
          <w:lang w:val="id-ID"/>
        </w:rPr>
        <w:t xml:space="preserve"> eksperimen </w:t>
      </w:r>
      <w:r w:rsidR="000320A9">
        <w:rPr>
          <w:szCs w:val="24"/>
          <w:lang w:val="id-ID"/>
        </w:rPr>
        <w:t xml:space="preserve"> dengan model pembelajaran </w:t>
      </w:r>
      <w:r w:rsidR="000320A9" w:rsidRPr="000320A9">
        <w:rPr>
          <w:i/>
          <w:szCs w:val="24"/>
          <w:lang w:val="id-ID"/>
        </w:rPr>
        <w:t>make a match</w:t>
      </w:r>
      <w:r w:rsidR="000320A9">
        <w:rPr>
          <w:szCs w:val="24"/>
          <w:lang w:val="id-ID"/>
        </w:rPr>
        <w:t xml:space="preserve"> tentang tema 9 lingkungan sahabat kita. setelah melakukan pembelajaran dikelas ekperimen kemudian dilanjutkan mengajar dikelas VD pukul 10.00-12.00. </w:t>
      </w:r>
      <w:r>
        <w:rPr>
          <w:szCs w:val="24"/>
          <w:lang w:val="id-ID"/>
        </w:rPr>
        <w:t xml:space="preserve">Sedangkan pada kelas kontrol proses belajar mengajar berlangsung </w:t>
      </w:r>
      <w:r w:rsidR="00D865DC">
        <w:rPr>
          <w:szCs w:val="24"/>
          <w:lang w:val="id-ID"/>
        </w:rPr>
        <w:t xml:space="preserve">dengan menerapkan model pembelajaran STAD yang sesuai </w:t>
      </w:r>
      <w:r>
        <w:rPr>
          <w:szCs w:val="24"/>
          <w:lang w:val="id-ID"/>
        </w:rPr>
        <w:t>dengan RPP yaitu pembelajaran dilaksanakan menggunakan buku tek</w:t>
      </w:r>
      <w:r w:rsidR="00D865DC">
        <w:rPr>
          <w:szCs w:val="24"/>
          <w:lang w:val="id-ID"/>
        </w:rPr>
        <w:t>s.</w:t>
      </w:r>
    </w:p>
    <w:p w:rsidR="002331F0" w:rsidRDefault="002331F0" w:rsidP="002331F0">
      <w:pPr>
        <w:pStyle w:val="BodyText"/>
        <w:spacing w:line="276" w:lineRule="auto"/>
        <w:ind w:firstLine="284"/>
        <w:rPr>
          <w:szCs w:val="24"/>
          <w:lang w:val="id-ID"/>
        </w:rPr>
      </w:pPr>
      <w:r>
        <w:rPr>
          <w:szCs w:val="24"/>
          <w:lang w:val="id-ID"/>
        </w:rPr>
        <w:t xml:space="preserve">Pemberian perlakuan yang berbeda ini dilakukan untuk memperoleh data perbandingan antara proses pembelajaran dengan menggunakan </w:t>
      </w:r>
      <w:r w:rsidR="00A065E5">
        <w:rPr>
          <w:szCs w:val="24"/>
          <w:lang w:val="id-ID"/>
        </w:rPr>
        <w:t xml:space="preserve">model pembelajaran </w:t>
      </w:r>
      <w:r w:rsidR="00A065E5" w:rsidRPr="00A065E5">
        <w:rPr>
          <w:i/>
          <w:szCs w:val="24"/>
          <w:lang w:val="id-ID"/>
        </w:rPr>
        <w:t>make a match</w:t>
      </w:r>
      <w:r>
        <w:rPr>
          <w:szCs w:val="24"/>
          <w:lang w:val="id-ID"/>
        </w:rPr>
        <w:t xml:space="preserve"> dengan proses pembelajaran yang</w:t>
      </w:r>
      <w:r w:rsidR="00A065E5">
        <w:rPr>
          <w:szCs w:val="24"/>
          <w:lang w:val="id-ID"/>
        </w:rPr>
        <w:t xml:space="preserve"> menggunakan model pembelajaran STAD</w:t>
      </w:r>
      <w:r>
        <w:rPr>
          <w:szCs w:val="24"/>
          <w:lang w:val="id-ID"/>
        </w:rPr>
        <w:t xml:space="preserve">, yang dibatasi pada materi </w:t>
      </w:r>
      <w:r w:rsidR="00A065E5">
        <w:rPr>
          <w:szCs w:val="24"/>
          <w:lang w:val="id-ID"/>
        </w:rPr>
        <w:t>pengolahan data.</w:t>
      </w:r>
    </w:p>
    <w:p w:rsidR="003E2880" w:rsidRDefault="002331F0" w:rsidP="00A065E5">
      <w:pPr>
        <w:pStyle w:val="BodyText"/>
        <w:spacing w:line="276" w:lineRule="auto"/>
        <w:ind w:firstLine="284"/>
        <w:rPr>
          <w:szCs w:val="24"/>
          <w:lang w:val="id-ID"/>
        </w:rPr>
      </w:pPr>
      <w:r>
        <w:rPr>
          <w:szCs w:val="24"/>
          <w:lang w:val="id-ID"/>
        </w:rPr>
        <w:t xml:space="preserve">Setelah perlakuan diberikan, maka langkah selanjutnya adalah melaksanakan </w:t>
      </w:r>
      <w:r w:rsidR="00A065E5">
        <w:rPr>
          <w:i/>
          <w:szCs w:val="24"/>
          <w:lang w:val="id-ID"/>
        </w:rPr>
        <w:t>post</w:t>
      </w:r>
      <w:r>
        <w:rPr>
          <w:i/>
          <w:szCs w:val="24"/>
          <w:lang w:val="id-ID"/>
        </w:rPr>
        <w:t>test</w:t>
      </w:r>
      <w:r>
        <w:rPr>
          <w:szCs w:val="24"/>
          <w:lang w:val="id-ID"/>
        </w:rPr>
        <w:t>. Hal tersebut dilakukan untuk mengetahui hasil belajar yang dicapai setelah melak</w:t>
      </w:r>
      <w:r w:rsidR="00A065E5">
        <w:rPr>
          <w:szCs w:val="24"/>
          <w:lang w:val="id-ID"/>
        </w:rPr>
        <w:t xml:space="preserve">sanakan kegiatan pembelajaran 2 pada materi pengolahan data </w:t>
      </w:r>
      <w:r>
        <w:rPr>
          <w:szCs w:val="24"/>
          <w:lang w:val="id-ID"/>
        </w:rPr>
        <w:t>kelas yang menggunakan</w:t>
      </w:r>
      <w:r w:rsidR="00A065E5">
        <w:rPr>
          <w:szCs w:val="24"/>
          <w:lang w:val="id-ID"/>
        </w:rPr>
        <w:t xml:space="preserve"> model pembelajaran </w:t>
      </w:r>
      <w:r w:rsidR="00A065E5" w:rsidRPr="00A065E5">
        <w:rPr>
          <w:i/>
          <w:szCs w:val="24"/>
          <w:lang w:val="id-ID"/>
        </w:rPr>
        <w:t>make a match</w:t>
      </w:r>
      <w:r w:rsidR="00A065E5">
        <w:rPr>
          <w:szCs w:val="24"/>
          <w:lang w:val="id-ID"/>
        </w:rPr>
        <w:t xml:space="preserve"> dan kelas yang menggunakan model pembelajaran STAD</w:t>
      </w:r>
      <w:r>
        <w:rPr>
          <w:szCs w:val="24"/>
          <w:lang w:val="id-ID"/>
        </w:rPr>
        <w:t xml:space="preserve">. </w:t>
      </w:r>
      <w:r w:rsidR="00685D3B">
        <w:rPr>
          <w:szCs w:val="24"/>
          <w:lang w:val="id-ID"/>
        </w:rPr>
        <w:t xml:space="preserve">Pemberian perlakuan kedua pada tanggal 6 April 2015 pukul 06.30-09.30 dikelas eksperimen dengan menerapkan model pembelajaran </w:t>
      </w:r>
      <w:r w:rsidR="00685D3B" w:rsidRPr="00685D3B">
        <w:rPr>
          <w:i/>
          <w:szCs w:val="24"/>
          <w:lang w:val="id-ID"/>
        </w:rPr>
        <w:t>make a match</w:t>
      </w:r>
      <w:r w:rsidR="00685D3B">
        <w:rPr>
          <w:szCs w:val="24"/>
          <w:lang w:val="id-ID"/>
        </w:rPr>
        <w:t xml:space="preserve">. Kemudian di akhir pembelajaran penellti memberikan </w:t>
      </w:r>
      <w:r w:rsidR="00685D3B" w:rsidRPr="00685D3B">
        <w:rPr>
          <w:i/>
          <w:szCs w:val="24"/>
          <w:lang w:val="id-ID"/>
        </w:rPr>
        <w:t>posttest</w:t>
      </w:r>
      <w:r w:rsidR="00FE4563">
        <w:rPr>
          <w:szCs w:val="24"/>
          <w:lang w:val="id-ID"/>
        </w:rPr>
        <w:t xml:space="preserve"> kepada s</w:t>
      </w:r>
      <w:r w:rsidR="00685D3B">
        <w:rPr>
          <w:szCs w:val="24"/>
          <w:lang w:val="id-ID"/>
        </w:rPr>
        <w:t>iswa dan dilanjutkan dengan pengajaran di kelas kontrol pukul 10.00-12.00 dengan menerapkan model pembelajaran STAD.</w:t>
      </w:r>
      <w:r w:rsidR="00685D3B" w:rsidRPr="00685D3B">
        <w:rPr>
          <w:szCs w:val="24"/>
          <w:lang w:val="id-ID"/>
        </w:rPr>
        <w:t xml:space="preserve"> </w:t>
      </w:r>
      <w:r w:rsidR="00685D3B">
        <w:rPr>
          <w:szCs w:val="24"/>
          <w:lang w:val="id-ID"/>
        </w:rPr>
        <w:t xml:space="preserve">Kemudian di akhir pembelajaran penellti memberikan </w:t>
      </w:r>
      <w:r w:rsidR="00685D3B" w:rsidRPr="00685D3B">
        <w:rPr>
          <w:i/>
          <w:szCs w:val="24"/>
          <w:lang w:val="id-ID"/>
        </w:rPr>
        <w:t>posttest</w:t>
      </w:r>
      <w:r w:rsidR="00FE4563">
        <w:rPr>
          <w:szCs w:val="24"/>
          <w:lang w:val="id-ID"/>
        </w:rPr>
        <w:t xml:space="preserve"> kepada s</w:t>
      </w:r>
      <w:r w:rsidR="00685D3B">
        <w:rPr>
          <w:szCs w:val="24"/>
          <w:lang w:val="id-ID"/>
        </w:rPr>
        <w:t>iswa</w:t>
      </w:r>
      <w:r w:rsidR="003E2880">
        <w:rPr>
          <w:szCs w:val="24"/>
          <w:lang w:val="id-ID"/>
        </w:rPr>
        <w:t>.</w:t>
      </w:r>
    </w:p>
    <w:p w:rsidR="00A065E5" w:rsidRPr="00A065E5" w:rsidRDefault="000E617D" w:rsidP="00A065E5">
      <w:pPr>
        <w:pStyle w:val="BodyText"/>
        <w:spacing w:line="276" w:lineRule="auto"/>
        <w:ind w:firstLine="284"/>
        <w:rPr>
          <w:lang w:val="id-ID"/>
        </w:rPr>
      </w:pPr>
      <w:r>
        <w:rPr>
          <w:lang w:val="id-ID"/>
        </w:rPr>
        <w:t xml:space="preserve">Dari hasil pemberian pretest dan posttest kepada siswa, didapatkan hasil nilai siswa. Deskripsi data hasil penelitian meliputi (1) deskripsi data hasil pretest kelas eksperimen dan kelas kontrol dan (2) deskripsi data hasil posttest kelas eksperimen dan kelas kontrol. tes yang diberikan kepada siswa adalah tes objektif sebanyak 25 sosal. Berikut ini rekapitulasi hasil perhitungan data hasil pretest disajikan pada tabel 2. </w:t>
      </w:r>
    </w:p>
    <w:p w:rsidR="000E617D" w:rsidRDefault="000E617D">
      <w:pPr>
        <w:jc w:val="left"/>
        <w:rPr>
          <w:spacing w:val="-1"/>
          <w:szCs w:val="24"/>
          <w:lang w:val="id-ID"/>
        </w:rPr>
      </w:pPr>
      <w:r>
        <w:rPr>
          <w:szCs w:val="24"/>
          <w:lang w:val="id-ID"/>
        </w:rPr>
        <w:br w:type="page"/>
      </w:r>
    </w:p>
    <w:p w:rsidR="007966E5" w:rsidRPr="00306065" w:rsidRDefault="00BA11B8" w:rsidP="00306065">
      <w:pPr>
        <w:pStyle w:val="BodyText"/>
        <w:spacing w:line="276" w:lineRule="auto"/>
        <w:ind w:firstLine="0"/>
        <w:jc w:val="center"/>
        <w:rPr>
          <w:szCs w:val="24"/>
          <w:lang w:val="id-ID"/>
        </w:rPr>
      </w:pPr>
      <w:r>
        <w:rPr>
          <w:szCs w:val="24"/>
          <w:lang w:val="id-ID"/>
        </w:rPr>
        <w:lastRenderedPageBreak/>
        <w:t>Tabel 2</w:t>
      </w:r>
      <w:r w:rsidR="00477C9F">
        <w:rPr>
          <w:szCs w:val="24"/>
          <w:lang w:val="id-ID"/>
        </w:rPr>
        <w:t xml:space="preserve">. Rekapitulasi Hasil Perthitungan </w:t>
      </w:r>
      <w:r w:rsidR="004B7452">
        <w:rPr>
          <w:szCs w:val="24"/>
          <w:lang w:val="id-ID"/>
        </w:rPr>
        <w:t xml:space="preserve">Nilai </w:t>
      </w:r>
      <w:r w:rsidR="004B7452" w:rsidRPr="00306065">
        <w:rPr>
          <w:i/>
          <w:szCs w:val="24"/>
          <w:lang w:val="id-ID"/>
        </w:rPr>
        <w:t>Pretest</w:t>
      </w:r>
    </w:p>
    <w:p w:rsidR="00306065" w:rsidRDefault="00306065" w:rsidP="00306065">
      <w:pPr>
        <w:pStyle w:val="ListParagraph"/>
        <w:spacing w:after="0"/>
        <w:ind w:left="0" w:firstLine="284"/>
        <w:jc w:val="both"/>
        <w:rPr>
          <w:rFonts w:ascii="Times New Roman" w:eastAsia="SimSun" w:hAnsi="Times New Roman"/>
          <w:spacing w:val="-1"/>
          <w:sz w:val="20"/>
          <w:szCs w:val="24"/>
        </w:rPr>
      </w:pPr>
    </w:p>
    <w:tbl>
      <w:tblPr>
        <w:tblpPr w:leftFromText="180" w:rightFromText="180" w:vertAnchor="page" w:horzAnchor="margin" w:tblpY="1831"/>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417"/>
      </w:tblGrid>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b/>
                <w:bCs/>
                <w:sz w:val="20"/>
                <w:szCs w:val="20"/>
              </w:rPr>
            </w:pPr>
            <w:r w:rsidRPr="00CF20DF">
              <w:rPr>
                <w:rFonts w:ascii="Times New Roman" w:hAnsi="Times New Roman"/>
                <w:b/>
                <w:bCs/>
                <w:sz w:val="20"/>
                <w:szCs w:val="20"/>
              </w:rPr>
              <w:t>Data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b/>
                <w:bCs/>
                <w:sz w:val="20"/>
                <w:szCs w:val="20"/>
              </w:rPr>
            </w:pPr>
            <w:r w:rsidRPr="00CF20DF">
              <w:rPr>
                <w:rFonts w:ascii="Times New Roman" w:hAnsi="Times New Roman"/>
                <w:b/>
                <w:bCs/>
                <w:sz w:val="20"/>
                <w:szCs w:val="20"/>
              </w:rPr>
              <w:t>Kelas Eksperimen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b/>
                <w:bCs/>
                <w:sz w:val="20"/>
                <w:szCs w:val="20"/>
              </w:rPr>
            </w:pPr>
            <w:r w:rsidRPr="00CF20DF">
              <w:rPr>
                <w:rFonts w:ascii="Times New Roman" w:hAnsi="Times New Roman"/>
                <w:b/>
                <w:bCs/>
                <w:sz w:val="20"/>
                <w:szCs w:val="20"/>
              </w:rPr>
              <w:t>Kelas Kontrol</w:t>
            </w:r>
          </w:p>
        </w:tc>
      </w:tr>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Nilai Maksimum</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76</w:t>
            </w:r>
          </w:p>
        </w:tc>
      </w:tr>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Nilai Minimum</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36</w:t>
            </w:r>
          </w:p>
        </w:tc>
      </w:tr>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Mean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53,88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58,18</w:t>
            </w:r>
          </w:p>
        </w:tc>
      </w:tr>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Median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56</w:t>
            </w:r>
          </w:p>
        </w:tc>
      </w:tr>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Modus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48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56</w:t>
            </w:r>
          </w:p>
        </w:tc>
      </w:tr>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Varians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134,04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183,09</w:t>
            </w:r>
          </w:p>
        </w:tc>
      </w:tr>
      <w:tr w:rsidR="000E617D" w:rsidRPr="00CF20DF" w:rsidTr="000E617D">
        <w:tc>
          <w:tcPr>
            <w:tcW w:w="1951"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Simpangan Baku</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11,57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617D" w:rsidRPr="00CF20DF" w:rsidRDefault="000E617D" w:rsidP="000E617D">
            <w:pPr>
              <w:pStyle w:val="ListParagraph"/>
              <w:spacing w:after="0"/>
              <w:ind w:left="0"/>
              <w:jc w:val="center"/>
              <w:rPr>
                <w:rFonts w:ascii="Times New Roman" w:hAnsi="Times New Roman"/>
                <w:sz w:val="20"/>
                <w:szCs w:val="20"/>
              </w:rPr>
            </w:pPr>
            <w:r w:rsidRPr="00CF20DF">
              <w:rPr>
                <w:rFonts w:ascii="Times New Roman" w:hAnsi="Times New Roman"/>
                <w:sz w:val="20"/>
                <w:szCs w:val="20"/>
              </w:rPr>
              <w:t>13,53</w:t>
            </w:r>
          </w:p>
        </w:tc>
      </w:tr>
    </w:tbl>
    <w:p w:rsidR="007966E5" w:rsidRDefault="00CF20DF" w:rsidP="000E617D">
      <w:pPr>
        <w:pStyle w:val="ListParagraph"/>
        <w:spacing w:after="0"/>
        <w:ind w:left="0" w:firstLine="284"/>
        <w:jc w:val="both"/>
        <w:rPr>
          <w:rFonts w:ascii="Times New Roman" w:hAnsi="Times New Roman"/>
          <w:sz w:val="20"/>
          <w:szCs w:val="20"/>
        </w:rPr>
      </w:pPr>
      <w:r>
        <w:rPr>
          <w:rFonts w:ascii="Times New Roman" w:hAnsi="Times New Roman"/>
          <w:sz w:val="20"/>
          <w:szCs w:val="20"/>
        </w:rPr>
        <w:t>Berd</w:t>
      </w:r>
      <w:r w:rsidR="007966E5" w:rsidRPr="007966E5">
        <w:rPr>
          <w:rFonts w:ascii="Times New Roman" w:hAnsi="Times New Roman"/>
          <w:sz w:val="20"/>
          <w:szCs w:val="20"/>
        </w:rPr>
        <w:t xml:space="preserve">asarkan hasil perhitungan data </w:t>
      </w:r>
      <w:r w:rsidR="007966E5" w:rsidRPr="007966E5">
        <w:rPr>
          <w:rFonts w:ascii="Times New Roman" w:hAnsi="Times New Roman"/>
          <w:i/>
          <w:iCs/>
          <w:sz w:val="20"/>
          <w:szCs w:val="20"/>
        </w:rPr>
        <w:t xml:space="preserve">pretest </w:t>
      </w:r>
      <w:r w:rsidR="007966E5" w:rsidRPr="007966E5">
        <w:rPr>
          <w:rFonts w:ascii="Times New Roman" w:hAnsi="Times New Roman"/>
          <w:sz w:val="20"/>
          <w:szCs w:val="20"/>
        </w:rPr>
        <w:t>siswa kelas eksperimen diperoleh nilai tertinggi 76 dan nilai terendah 28, dengan nilai rata – rata sebesar 53,88 Kemudian dip</w:t>
      </w:r>
      <w:r w:rsidR="00CC719B">
        <w:rPr>
          <w:rFonts w:ascii="Times New Roman" w:hAnsi="Times New Roman"/>
          <w:sz w:val="20"/>
          <w:szCs w:val="20"/>
        </w:rPr>
        <w:t>eroleh nilai tengahnya adalah 52</w:t>
      </w:r>
      <w:r w:rsidR="007966E5" w:rsidRPr="007966E5">
        <w:rPr>
          <w:rFonts w:ascii="Times New Roman" w:hAnsi="Times New Roman"/>
          <w:sz w:val="20"/>
          <w:szCs w:val="20"/>
        </w:rPr>
        <w:t xml:space="preserve"> dan nilai modusnya adalah 48, dengan varians sebesar 134,04 dan simpangan baku sebesar 11,57. Hasil perhitungan data </w:t>
      </w:r>
      <w:r w:rsidR="007966E5" w:rsidRPr="007966E5">
        <w:rPr>
          <w:rFonts w:ascii="Times New Roman" w:hAnsi="Times New Roman"/>
          <w:i/>
          <w:iCs/>
          <w:sz w:val="20"/>
          <w:szCs w:val="20"/>
        </w:rPr>
        <w:t xml:space="preserve">pretest </w:t>
      </w:r>
      <w:r w:rsidR="007966E5" w:rsidRPr="007966E5">
        <w:rPr>
          <w:rFonts w:ascii="Times New Roman" w:hAnsi="Times New Roman"/>
          <w:sz w:val="20"/>
          <w:szCs w:val="20"/>
        </w:rPr>
        <w:t>siswa kelas kontrol diperoleh nilai tertinggi 76 dan nilai terendah 36, dengan nilai rata – rata sebesar 58,18. nilai tengahnya adalah 56 dan nilai modusnya adalah 56, dengan varians sebesar 183,09</w:t>
      </w:r>
      <w:r w:rsidR="00306065">
        <w:rPr>
          <w:rFonts w:ascii="Times New Roman" w:hAnsi="Times New Roman"/>
          <w:sz w:val="20"/>
          <w:szCs w:val="20"/>
        </w:rPr>
        <w:t xml:space="preserve"> </w:t>
      </w:r>
      <w:r w:rsidR="007966E5" w:rsidRPr="007966E5">
        <w:rPr>
          <w:rFonts w:ascii="Times New Roman" w:hAnsi="Times New Roman"/>
          <w:sz w:val="20"/>
          <w:szCs w:val="20"/>
        </w:rPr>
        <w:t>dan simpangan baku sebesar 13,53</w:t>
      </w:r>
      <w:r w:rsidR="007966E5">
        <w:rPr>
          <w:rFonts w:ascii="Times New Roman" w:hAnsi="Times New Roman"/>
          <w:sz w:val="20"/>
          <w:szCs w:val="20"/>
        </w:rPr>
        <w:t>. Dari data tersebut dapat dilihat bahawa ke</w:t>
      </w:r>
      <w:r w:rsidR="00A437DE" w:rsidRPr="007966E5">
        <w:rPr>
          <w:rFonts w:ascii="Times New Roman" w:hAnsi="Times New Roman"/>
          <w:sz w:val="20"/>
          <w:szCs w:val="20"/>
        </w:rPr>
        <w:t>las VB dan kelas VD memiliki kemampuan belajar matematika yang relatif sama.</w:t>
      </w:r>
      <w:r w:rsidR="00306065">
        <w:rPr>
          <w:rFonts w:ascii="Times New Roman" w:hAnsi="Times New Roman"/>
          <w:sz w:val="20"/>
          <w:szCs w:val="20"/>
        </w:rPr>
        <w:t xml:space="preserve"> </w:t>
      </w:r>
    </w:p>
    <w:p w:rsidR="003E2880" w:rsidRPr="00CF20DF" w:rsidRDefault="00306065" w:rsidP="00CF20DF">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Setelah melakukan perhitungan </w:t>
      </w:r>
      <w:r w:rsidRPr="00306065">
        <w:rPr>
          <w:rFonts w:ascii="Times New Roman" w:hAnsi="Times New Roman"/>
          <w:i/>
          <w:sz w:val="20"/>
          <w:szCs w:val="20"/>
        </w:rPr>
        <w:t>pretest</w:t>
      </w:r>
      <w:r>
        <w:rPr>
          <w:rFonts w:ascii="Times New Roman" w:hAnsi="Times New Roman"/>
          <w:sz w:val="20"/>
          <w:szCs w:val="20"/>
        </w:rPr>
        <w:t xml:space="preserve"> kemudian dilakukan perhitungan nilai </w:t>
      </w:r>
      <w:r w:rsidRPr="00306065">
        <w:rPr>
          <w:rFonts w:ascii="Times New Roman" w:hAnsi="Times New Roman"/>
          <w:i/>
          <w:sz w:val="20"/>
          <w:szCs w:val="20"/>
        </w:rPr>
        <w:t>posttest</w:t>
      </w:r>
      <w:r>
        <w:rPr>
          <w:rFonts w:ascii="Times New Roman" w:hAnsi="Times New Roman"/>
          <w:sz w:val="20"/>
          <w:szCs w:val="20"/>
        </w:rPr>
        <w:t xml:space="preserve">. berikut ini rekaptulasi hasil </w:t>
      </w:r>
      <w:r w:rsidRPr="00306065">
        <w:rPr>
          <w:rFonts w:ascii="Times New Roman" w:hAnsi="Times New Roman"/>
          <w:i/>
          <w:sz w:val="20"/>
          <w:szCs w:val="20"/>
        </w:rPr>
        <w:t>posttest</w:t>
      </w:r>
      <w:r w:rsidR="00CF20DF">
        <w:rPr>
          <w:rFonts w:ascii="Times New Roman" w:hAnsi="Times New Roman"/>
          <w:sz w:val="20"/>
          <w:szCs w:val="20"/>
        </w:rPr>
        <w:t xml:space="preserve"> dapat dilihat pada tabel 3.</w:t>
      </w:r>
    </w:p>
    <w:p w:rsidR="00412A8D" w:rsidRDefault="00C04351" w:rsidP="00CF20DF">
      <w:pPr>
        <w:ind w:firstLine="284"/>
        <w:jc w:val="both"/>
        <w:rPr>
          <w:i/>
          <w:lang w:val="id-ID"/>
        </w:rPr>
      </w:pPr>
      <w:r>
        <w:rPr>
          <w:lang w:val="id-ID"/>
        </w:rPr>
        <w:t xml:space="preserve">Tabel 3. Rekaptulasi Hasil Perhitungan Nilai </w:t>
      </w:r>
      <w:r w:rsidRPr="00C04351">
        <w:rPr>
          <w:i/>
          <w:lang w:val="id-ID"/>
        </w:rPr>
        <w:t>Posttest</w:t>
      </w:r>
    </w:p>
    <w:tbl>
      <w:tblPr>
        <w:tblpPr w:leftFromText="180" w:rightFromText="180" w:vertAnchor="text" w:horzAnchor="margin" w:tblpY="6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255"/>
        <w:gridCol w:w="1276"/>
      </w:tblGrid>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b/>
                <w:bCs/>
                <w:lang w:val="id-ID"/>
              </w:rPr>
            </w:pPr>
            <w:r w:rsidRPr="00CF20DF">
              <w:rPr>
                <w:b/>
                <w:bCs/>
                <w:lang w:val="id-ID"/>
              </w:rPr>
              <w:t>Data</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b/>
                <w:bCs/>
                <w:lang w:val="id-ID"/>
              </w:rPr>
            </w:pPr>
            <w:r w:rsidRPr="00CF20DF">
              <w:rPr>
                <w:b/>
                <w:bCs/>
                <w:lang w:val="id-ID"/>
              </w:rPr>
              <w:t>Kelas Eksperimen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b/>
                <w:bCs/>
                <w:lang w:val="id-ID"/>
              </w:rPr>
            </w:pPr>
            <w:r w:rsidRPr="00CF20DF">
              <w:rPr>
                <w:b/>
                <w:bCs/>
                <w:lang w:val="id-ID"/>
              </w:rPr>
              <w:t>Kelas Kontrol</w:t>
            </w:r>
          </w:p>
        </w:tc>
      </w:tr>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lang w:val="id-ID"/>
              </w:rPr>
            </w:pPr>
            <w:r w:rsidRPr="00CF20DF">
              <w:rPr>
                <w:lang w:val="id-ID"/>
              </w:rPr>
              <w:t>Nilai Maksimum</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84</w:t>
            </w:r>
          </w:p>
        </w:tc>
      </w:tr>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lang w:val="id-ID"/>
              </w:rPr>
            </w:pPr>
            <w:r w:rsidRPr="00CF20DF">
              <w:rPr>
                <w:lang w:val="id-ID"/>
              </w:rPr>
              <w:t>Nilai Minimum</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48</w:t>
            </w:r>
          </w:p>
        </w:tc>
      </w:tr>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lang w:val="id-ID"/>
              </w:rPr>
            </w:pPr>
            <w:r w:rsidRPr="00CF20DF">
              <w:rPr>
                <w:lang w:val="id-ID"/>
              </w:rPr>
              <w:t>Mean</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80,706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65,697</w:t>
            </w:r>
          </w:p>
        </w:tc>
      </w:tr>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lang w:val="id-ID"/>
              </w:rPr>
            </w:pPr>
            <w:r w:rsidRPr="00CF20DF">
              <w:rPr>
                <w:lang w:val="id-ID"/>
              </w:rPr>
              <w:t>Median</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68</w:t>
            </w:r>
          </w:p>
        </w:tc>
      </w:tr>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lang w:val="id-ID"/>
              </w:rPr>
            </w:pPr>
            <w:r w:rsidRPr="00CF20DF">
              <w:rPr>
                <w:lang w:val="id-ID"/>
              </w:rPr>
              <w:t>Modus</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68</w:t>
            </w:r>
          </w:p>
        </w:tc>
      </w:tr>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lang w:val="id-ID"/>
              </w:rPr>
            </w:pPr>
            <w:r w:rsidRPr="00CF20DF">
              <w:rPr>
                <w:lang w:val="id-ID"/>
              </w:rPr>
              <w:t>Varians</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73,1836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78,0303</w:t>
            </w:r>
          </w:p>
        </w:tc>
      </w:tr>
      <w:tr w:rsidR="00D677E0" w:rsidRPr="00CF20DF" w:rsidTr="00D677E0">
        <w:tc>
          <w:tcPr>
            <w:tcW w:w="1830"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rPr>
                <w:lang w:val="id-ID"/>
              </w:rPr>
            </w:pPr>
            <w:r w:rsidRPr="00CF20DF">
              <w:rPr>
                <w:lang w:val="id-ID"/>
              </w:rPr>
              <w:t>Simpangan Baku</w:t>
            </w:r>
          </w:p>
        </w:tc>
        <w:tc>
          <w:tcPr>
            <w:tcW w:w="1255"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8,554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77E0" w:rsidRPr="00CF20DF" w:rsidRDefault="00D677E0" w:rsidP="00D677E0">
            <w:pPr>
              <w:ind w:firstLine="284"/>
              <w:rPr>
                <w:lang w:val="id-ID"/>
              </w:rPr>
            </w:pPr>
            <w:r w:rsidRPr="00CF20DF">
              <w:rPr>
                <w:lang w:val="id-ID"/>
              </w:rPr>
              <w:t>8,833</w:t>
            </w:r>
          </w:p>
        </w:tc>
      </w:tr>
    </w:tbl>
    <w:p w:rsidR="00CF20DF" w:rsidRDefault="00CF20DF" w:rsidP="00CF20DF">
      <w:pPr>
        <w:ind w:firstLine="284"/>
        <w:jc w:val="both"/>
        <w:rPr>
          <w:i/>
          <w:lang w:val="id-ID"/>
        </w:rPr>
      </w:pPr>
    </w:p>
    <w:p w:rsidR="0030306B" w:rsidRDefault="00FE4563" w:rsidP="00CF20DF">
      <w:pPr>
        <w:pStyle w:val="ListParagraph"/>
        <w:spacing w:after="0"/>
        <w:ind w:left="0" w:firstLine="284"/>
        <w:jc w:val="both"/>
        <w:rPr>
          <w:rFonts w:ascii="Times New Roman" w:hAnsi="Times New Roman"/>
          <w:sz w:val="20"/>
          <w:szCs w:val="20"/>
        </w:rPr>
      </w:pPr>
      <w:r w:rsidRPr="00412A8D">
        <w:rPr>
          <w:rFonts w:ascii="Times New Roman" w:hAnsi="Times New Roman"/>
          <w:sz w:val="20"/>
          <w:szCs w:val="20"/>
        </w:rPr>
        <w:t xml:space="preserve"> </w:t>
      </w:r>
      <w:r w:rsidR="0030306B" w:rsidRPr="00412A8D">
        <w:rPr>
          <w:rFonts w:ascii="Times New Roman" w:hAnsi="Times New Roman"/>
          <w:sz w:val="20"/>
          <w:szCs w:val="20"/>
        </w:rPr>
        <w:t>Berdasarkan hasil perhitungan data posttest siswa kelas eksperimen diperoleh nilai tertinggi 96</w:t>
      </w:r>
      <w:r w:rsidR="0030306B">
        <w:t xml:space="preserve"> </w:t>
      </w:r>
      <w:r w:rsidR="0030306B" w:rsidRPr="00412A8D">
        <w:rPr>
          <w:rFonts w:ascii="Times New Roman" w:hAnsi="Times New Roman"/>
          <w:sz w:val="20"/>
          <w:szCs w:val="20"/>
        </w:rPr>
        <w:t>dan nilai terendah 64. nilai rata-rata kelas eksperimen sebesar 80,706. Kemudian diperoleh nilai tengahnya adalah 80 dan nilai modusnya adalah 80, dengan varians sebesar 73,1836 dan simpangan baku</w:t>
      </w:r>
      <w:r w:rsidR="00486BAE" w:rsidRPr="00412A8D">
        <w:rPr>
          <w:rFonts w:ascii="Times New Roman" w:hAnsi="Times New Roman"/>
          <w:sz w:val="20"/>
          <w:szCs w:val="20"/>
        </w:rPr>
        <w:t xml:space="preserve"> sebesar 8,554. perhitungan nilai posttest siswa kelas kontrol diperoleh nilai tertinggi 84 dan nilai terendah 48, dengan nilai rata-rata kelas kontrol sebesar 65,697. nilai tengahnya adalah</w:t>
      </w:r>
      <w:r w:rsidR="0030306B" w:rsidRPr="00412A8D">
        <w:rPr>
          <w:rFonts w:ascii="Times New Roman" w:hAnsi="Times New Roman"/>
          <w:sz w:val="20"/>
          <w:szCs w:val="20"/>
        </w:rPr>
        <w:t xml:space="preserve"> </w:t>
      </w:r>
      <w:r w:rsidR="00486BAE" w:rsidRPr="00412A8D">
        <w:rPr>
          <w:rFonts w:ascii="Times New Roman" w:hAnsi="Times New Roman"/>
          <w:sz w:val="20"/>
          <w:szCs w:val="20"/>
        </w:rPr>
        <w:t>68 dan modusnya aadalah 68 dan 76, dengan varians sebesar 78,0303 dan simpangan baku sebesar 8,833.</w:t>
      </w:r>
      <w:r w:rsidR="003E2880">
        <w:rPr>
          <w:rFonts w:ascii="Times New Roman" w:hAnsi="Times New Roman"/>
          <w:sz w:val="20"/>
          <w:szCs w:val="20"/>
        </w:rPr>
        <w:t xml:space="preserve"> </w:t>
      </w:r>
    </w:p>
    <w:p w:rsidR="003E2880" w:rsidRDefault="003E2880" w:rsidP="003E2880">
      <w:pPr>
        <w:pStyle w:val="BodyText"/>
        <w:spacing w:line="276" w:lineRule="auto"/>
        <w:ind w:firstLine="284"/>
        <w:rPr>
          <w:szCs w:val="24"/>
          <w:lang w:val="id-ID"/>
        </w:rPr>
      </w:pPr>
      <w:r>
        <w:rPr>
          <w:szCs w:val="24"/>
          <w:lang w:val="id-ID"/>
        </w:rPr>
        <w:t xml:space="preserve">Berdasarkan penjelasan di atas, untuk mempermudah dalam membandingkan, data rekapitulasi nilai rata-rata </w:t>
      </w:r>
      <w:r>
        <w:rPr>
          <w:i/>
          <w:szCs w:val="24"/>
          <w:lang w:val="id-ID"/>
        </w:rPr>
        <w:t>pre-test</w:t>
      </w:r>
      <w:r>
        <w:rPr>
          <w:szCs w:val="24"/>
          <w:lang w:val="id-ID"/>
        </w:rPr>
        <w:t xml:space="preserve"> dan </w:t>
      </w:r>
      <w:r>
        <w:rPr>
          <w:i/>
          <w:szCs w:val="24"/>
          <w:lang w:val="id-ID"/>
        </w:rPr>
        <w:t>post-test</w:t>
      </w:r>
      <w:r>
        <w:rPr>
          <w:szCs w:val="24"/>
          <w:lang w:val="id-ID"/>
        </w:rPr>
        <w:t xml:space="preserve"> dapat disajikan ke dalam diagram batang berikut ini:</w:t>
      </w:r>
    </w:p>
    <w:p w:rsidR="003E2880" w:rsidRDefault="00A065E5" w:rsidP="003E2880">
      <w:pPr>
        <w:pStyle w:val="BodyText"/>
        <w:spacing w:line="276" w:lineRule="auto"/>
        <w:ind w:firstLine="0"/>
        <w:rPr>
          <w:szCs w:val="24"/>
          <w:lang w:val="id-ID"/>
        </w:rPr>
      </w:pPr>
      <w:r>
        <w:rPr>
          <w:bCs/>
          <w:noProof/>
          <w:sz w:val="24"/>
          <w:szCs w:val="24"/>
        </w:rPr>
        <w:lastRenderedPageBreak/>
        <w:drawing>
          <wp:anchor distT="0" distB="0" distL="114300" distR="114300" simplePos="0" relativeHeight="251659264" behindDoc="1" locked="0" layoutInCell="1" allowOverlap="1" wp14:anchorId="2A5A1AF7" wp14:editId="5DC9308C">
            <wp:simplePos x="0" y="0"/>
            <wp:positionH relativeFrom="column">
              <wp:posOffset>176530</wp:posOffset>
            </wp:positionH>
            <wp:positionV relativeFrom="paragraph">
              <wp:posOffset>30480</wp:posOffset>
            </wp:positionV>
            <wp:extent cx="2771775" cy="2400300"/>
            <wp:effectExtent l="0" t="0" r="9525" b="1905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3E2880" w:rsidRDefault="003E2880" w:rsidP="003E2880">
      <w:pPr>
        <w:pStyle w:val="BodyText"/>
        <w:spacing w:line="276" w:lineRule="auto"/>
        <w:ind w:firstLine="284"/>
        <w:rPr>
          <w:szCs w:val="24"/>
          <w:lang w:val="id-ID"/>
        </w:rPr>
      </w:pPr>
    </w:p>
    <w:p w:rsidR="003E2880" w:rsidRDefault="003E2880" w:rsidP="003E2880">
      <w:pPr>
        <w:pStyle w:val="BodyText"/>
        <w:spacing w:line="276" w:lineRule="auto"/>
        <w:ind w:firstLine="284"/>
        <w:rPr>
          <w:szCs w:val="24"/>
          <w:lang w:val="id-ID"/>
        </w:rPr>
      </w:pPr>
    </w:p>
    <w:p w:rsidR="003E2880" w:rsidRDefault="003E2880" w:rsidP="003E2880">
      <w:pPr>
        <w:pStyle w:val="BodyText"/>
        <w:spacing w:line="276" w:lineRule="auto"/>
        <w:ind w:firstLine="284"/>
        <w:rPr>
          <w:szCs w:val="24"/>
          <w:lang w:val="id-ID"/>
        </w:rPr>
      </w:pPr>
    </w:p>
    <w:p w:rsidR="003E2880" w:rsidRDefault="003E2880" w:rsidP="003E2880">
      <w:pPr>
        <w:pStyle w:val="BodyText"/>
        <w:spacing w:line="276" w:lineRule="auto"/>
        <w:ind w:firstLine="284"/>
        <w:rPr>
          <w:szCs w:val="24"/>
          <w:lang w:val="id-ID"/>
        </w:rPr>
      </w:pPr>
    </w:p>
    <w:p w:rsidR="003E2880" w:rsidRDefault="003E2880" w:rsidP="003E2880">
      <w:pPr>
        <w:pStyle w:val="BodyText"/>
        <w:spacing w:line="276" w:lineRule="auto"/>
        <w:ind w:firstLine="284"/>
        <w:rPr>
          <w:szCs w:val="24"/>
          <w:lang w:val="id-ID"/>
        </w:rPr>
      </w:pPr>
    </w:p>
    <w:p w:rsidR="003E2880" w:rsidRDefault="003E2880" w:rsidP="003E2880">
      <w:pPr>
        <w:pStyle w:val="BodyText"/>
        <w:spacing w:line="276" w:lineRule="auto"/>
        <w:ind w:firstLine="284"/>
        <w:rPr>
          <w:szCs w:val="24"/>
          <w:lang w:val="id-ID"/>
        </w:rPr>
      </w:pPr>
    </w:p>
    <w:p w:rsidR="003E2880" w:rsidRDefault="003E2880" w:rsidP="003E2880">
      <w:pPr>
        <w:pStyle w:val="ListParagraph"/>
        <w:spacing w:after="0"/>
        <w:ind w:left="0" w:firstLine="284"/>
        <w:jc w:val="both"/>
        <w:rPr>
          <w:rFonts w:ascii="Times New Roman" w:hAnsi="Times New Roman"/>
          <w:bCs/>
          <w:sz w:val="20"/>
          <w:szCs w:val="20"/>
        </w:rPr>
      </w:pPr>
    </w:p>
    <w:p w:rsidR="003E2880" w:rsidRDefault="003E2880" w:rsidP="003E2880">
      <w:pPr>
        <w:pStyle w:val="ListParagraph"/>
        <w:spacing w:after="0"/>
        <w:ind w:left="0" w:firstLine="284"/>
        <w:jc w:val="both"/>
        <w:rPr>
          <w:rFonts w:ascii="Times New Roman" w:hAnsi="Times New Roman"/>
          <w:bCs/>
          <w:sz w:val="20"/>
          <w:szCs w:val="20"/>
        </w:rPr>
      </w:pPr>
    </w:p>
    <w:p w:rsidR="003E2880" w:rsidRDefault="003E2880" w:rsidP="003E2880">
      <w:pPr>
        <w:pStyle w:val="ListParagraph"/>
        <w:spacing w:after="0"/>
        <w:ind w:left="0" w:firstLine="284"/>
        <w:jc w:val="center"/>
        <w:rPr>
          <w:rFonts w:ascii="Times New Roman" w:hAnsi="Times New Roman"/>
          <w:bCs/>
          <w:sz w:val="20"/>
          <w:szCs w:val="20"/>
        </w:rPr>
      </w:pPr>
    </w:p>
    <w:p w:rsidR="003E2880" w:rsidRDefault="003E2880" w:rsidP="003E2880">
      <w:pPr>
        <w:pStyle w:val="ListParagraph"/>
        <w:spacing w:after="0"/>
        <w:ind w:left="0" w:firstLine="284"/>
        <w:jc w:val="center"/>
        <w:rPr>
          <w:rFonts w:ascii="Times New Roman" w:hAnsi="Times New Roman"/>
          <w:bCs/>
          <w:sz w:val="20"/>
          <w:szCs w:val="20"/>
        </w:rPr>
      </w:pPr>
    </w:p>
    <w:p w:rsidR="003E2880" w:rsidRPr="003E2880" w:rsidRDefault="003E2880" w:rsidP="003E2880">
      <w:pPr>
        <w:jc w:val="both"/>
        <w:rPr>
          <w:bCs/>
          <w:lang w:val="id-ID"/>
        </w:rPr>
      </w:pPr>
    </w:p>
    <w:p w:rsidR="00D677E0" w:rsidRDefault="00D677E0" w:rsidP="003E2880">
      <w:pPr>
        <w:pStyle w:val="ListParagraph"/>
        <w:spacing w:after="0"/>
        <w:ind w:left="0" w:firstLine="284"/>
        <w:jc w:val="center"/>
        <w:rPr>
          <w:rFonts w:ascii="Times New Roman" w:hAnsi="Times New Roman"/>
          <w:bCs/>
          <w:sz w:val="20"/>
          <w:szCs w:val="20"/>
        </w:rPr>
      </w:pPr>
    </w:p>
    <w:p w:rsidR="00D677E0" w:rsidRDefault="00D677E0" w:rsidP="003E2880">
      <w:pPr>
        <w:pStyle w:val="ListParagraph"/>
        <w:spacing w:after="0"/>
        <w:ind w:left="0" w:firstLine="284"/>
        <w:jc w:val="center"/>
        <w:rPr>
          <w:rFonts w:ascii="Times New Roman" w:hAnsi="Times New Roman"/>
          <w:bCs/>
          <w:sz w:val="20"/>
          <w:szCs w:val="20"/>
        </w:rPr>
      </w:pPr>
    </w:p>
    <w:p w:rsidR="00D677E0" w:rsidRDefault="00D677E0" w:rsidP="003E2880">
      <w:pPr>
        <w:pStyle w:val="ListParagraph"/>
        <w:spacing w:after="0"/>
        <w:ind w:left="0" w:firstLine="284"/>
        <w:jc w:val="center"/>
        <w:rPr>
          <w:rFonts w:ascii="Times New Roman" w:hAnsi="Times New Roman"/>
          <w:bCs/>
          <w:sz w:val="20"/>
          <w:szCs w:val="20"/>
        </w:rPr>
      </w:pPr>
    </w:p>
    <w:p w:rsidR="003E2880" w:rsidRPr="00D677E0" w:rsidRDefault="003E2880" w:rsidP="00D677E0">
      <w:pPr>
        <w:pStyle w:val="ListParagraph"/>
        <w:spacing w:after="0"/>
        <w:ind w:left="0" w:firstLine="284"/>
        <w:jc w:val="center"/>
        <w:rPr>
          <w:rFonts w:ascii="Times New Roman" w:hAnsi="Times New Roman"/>
          <w:bCs/>
          <w:sz w:val="20"/>
          <w:szCs w:val="20"/>
        </w:rPr>
      </w:pPr>
      <w:r>
        <w:rPr>
          <w:rFonts w:ascii="Times New Roman" w:hAnsi="Times New Roman"/>
          <w:bCs/>
          <w:sz w:val="20"/>
          <w:szCs w:val="20"/>
        </w:rPr>
        <w:t>Diagram 1. Perbandingan nilai kelas kontrol dan kelas eksperimen serta ketuntasan</w:t>
      </w:r>
    </w:p>
    <w:p w:rsidR="00D677E0" w:rsidRDefault="00D677E0" w:rsidP="009754D8">
      <w:pPr>
        <w:pStyle w:val="ListParagraph"/>
        <w:spacing w:after="0"/>
        <w:ind w:left="0" w:firstLine="284"/>
        <w:jc w:val="both"/>
        <w:rPr>
          <w:rFonts w:ascii="Times New Roman" w:hAnsi="Times New Roman"/>
          <w:sz w:val="20"/>
          <w:szCs w:val="20"/>
        </w:rPr>
      </w:pPr>
    </w:p>
    <w:p w:rsidR="00D677E0" w:rsidRPr="00D677E0" w:rsidRDefault="009754D8" w:rsidP="00D677E0">
      <w:pPr>
        <w:pStyle w:val="ListParagraph"/>
        <w:spacing w:after="0"/>
        <w:ind w:left="0" w:firstLine="284"/>
        <w:jc w:val="both"/>
        <w:rPr>
          <w:rFonts w:ascii="Times New Roman" w:hAnsi="Times New Roman"/>
          <w:sz w:val="20"/>
          <w:szCs w:val="20"/>
        </w:rPr>
      </w:pPr>
      <w:r>
        <w:rPr>
          <w:rFonts w:ascii="Times New Roman" w:hAnsi="Times New Roman"/>
          <w:sz w:val="20"/>
          <w:szCs w:val="20"/>
        </w:rPr>
        <w:t>S</w:t>
      </w:r>
      <w:r w:rsidRPr="009754D8">
        <w:rPr>
          <w:rFonts w:ascii="Times New Roman" w:hAnsi="Times New Roman"/>
          <w:sz w:val="20"/>
          <w:szCs w:val="20"/>
        </w:rPr>
        <w:t xml:space="preserve">ebelum melakukan uji hipotesis, terlebih dahulu dilakukan uji prasyarat analisis meliputi uji normalitas dan uji homogenitas. Uji normalitas dilakukan untuk mengetahui apakah sampel yang digunakan adalah sampel yang berdistribusi normal atau tidak. Dalam penelitian ini, uji normalitas yang digunakan adalah uji </w:t>
      </w:r>
      <w:r>
        <w:rPr>
          <w:rFonts w:ascii="Times New Roman" w:hAnsi="Times New Roman"/>
          <w:i/>
          <w:iCs/>
          <w:sz w:val="20"/>
          <w:szCs w:val="20"/>
        </w:rPr>
        <w:t>liliefors</w:t>
      </w:r>
      <w:r w:rsidRPr="009754D8">
        <w:rPr>
          <w:rFonts w:ascii="Times New Roman" w:hAnsi="Times New Roman"/>
          <w:sz w:val="20"/>
          <w:szCs w:val="20"/>
        </w:rPr>
        <w:t xml:space="preserve">. Hasil uji normalitas kelas eksperimen dan kelas kontrol dapat </w:t>
      </w:r>
      <w:r w:rsidR="00C04351">
        <w:rPr>
          <w:rFonts w:ascii="Times New Roman" w:hAnsi="Times New Roman"/>
          <w:sz w:val="20"/>
          <w:szCs w:val="20"/>
        </w:rPr>
        <w:t>dilihat pada tabel 4</w:t>
      </w:r>
      <w:r>
        <w:rPr>
          <w:rFonts w:ascii="Times New Roman" w:hAnsi="Times New Roman"/>
          <w:sz w:val="20"/>
          <w:szCs w:val="20"/>
        </w:rPr>
        <w:t>.</w:t>
      </w:r>
    </w:p>
    <w:p w:rsidR="00D677E0" w:rsidRDefault="00853F55" w:rsidP="00D677E0">
      <w:pPr>
        <w:pStyle w:val="ListParagraph"/>
        <w:spacing w:after="0"/>
        <w:ind w:left="0" w:firstLine="284"/>
        <w:jc w:val="both"/>
        <w:rPr>
          <w:rFonts w:ascii="Times New Roman" w:hAnsi="Times New Roman"/>
          <w:sz w:val="20"/>
          <w:szCs w:val="20"/>
        </w:rPr>
      </w:pPr>
      <w:r>
        <w:rPr>
          <w:rFonts w:ascii="Times New Roman" w:hAnsi="Times New Roman"/>
          <w:sz w:val="20"/>
          <w:szCs w:val="20"/>
        </w:rPr>
        <w:t>Tabel 4</w:t>
      </w:r>
      <w:r w:rsidR="00D677E0">
        <w:rPr>
          <w:rFonts w:ascii="Times New Roman" w:hAnsi="Times New Roman"/>
          <w:sz w:val="20"/>
          <w:szCs w:val="20"/>
        </w:rPr>
        <w:t>. Hasil Perhitungan uji Normalitas</w:t>
      </w:r>
    </w:p>
    <w:tbl>
      <w:tblPr>
        <w:tblpPr w:leftFromText="180" w:rightFromText="180" w:vertAnchor="text" w:horzAnchor="page" w:tblpX="6040" w:tblpY="16"/>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00"/>
        <w:gridCol w:w="1134"/>
        <w:gridCol w:w="1134"/>
        <w:gridCol w:w="1134"/>
      </w:tblGrid>
      <w:tr w:rsidR="000E617D" w:rsidRPr="00E62B66" w:rsidTr="000E617D">
        <w:tc>
          <w:tcPr>
            <w:tcW w:w="1276" w:type="dxa"/>
            <w:vMerge w:val="restart"/>
            <w:shd w:val="clear" w:color="auto" w:fill="auto"/>
            <w:vAlign w:val="center"/>
          </w:tcPr>
          <w:p w:rsidR="000E617D" w:rsidRPr="00306065" w:rsidRDefault="000E617D" w:rsidP="000E617D">
            <w:pPr>
              <w:pStyle w:val="ListParagraph"/>
              <w:spacing w:after="0"/>
              <w:ind w:left="0"/>
              <w:jc w:val="center"/>
              <w:rPr>
                <w:rFonts w:ascii="Times New Roman" w:hAnsi="Times New Roman"/>
                <w:b/>
                <w:bCs/>
                <w:sz w:val="20"/>
                <w:szCs w:val="20"/>
              </w:rPr>
            </w:pPr>
            <w:r w:rsidRPr="00306065">
              <w:rPr>
                <w:rFonts w:ascii="Times New Roman" w:hAnsi="Times New Roman"/>
                <w:b/>
                <w:bCs/>
                <w:sz w:val="20"/>
                <w:szCs w:val="20"/>
              </w:rPr>
              <w:t>Statistika</w:t>
            </w:r>
          </w:p>
        </w:tc>
        <w:tc>
          <w:tcPr>
            <w:tcW w:w="2234" w:type="dxa"/>
            <w:gridSpan w:val="2"/>
            <w:shd w:val="clear" w:color="auto" w:fill="auto"/>
            <w:vAlign w:val="center"/>
          </w:tcPr>
          <w:p w:rsidR="000E617D" w:rsidRPr="00306065" w:rsidRDefault="000E617D" w:rsidP="000E617D">
            <w:pPr>
              <w:pStyle w:val="ListParagraph"/>
              <w:spacing w:after="0"/>
              <w:ind w:left="0" w:firstLine="284"/>
              <w:jc w:val="center"/>
              <w:rPr>
                <w:rFonts w:ascii="Times New Roman" w:hAnsi="Times New Roman"/>
                <w:b/>
                <w:bCs/>
                <w:sz w:val="20"/>
                <w:szCs w:val="20"/>
              </w:rPr>
            </w:pPr>
            <w:r w:rsidRPr="00306065">
              <w:rPr>
                <w:rFonts w:ascii="Times New Roman" w:hAnsi="Times New Roman"/>
                <w:b/>
                <w:bCs/>
                <w:sz w:val="20"/>
                <w:szCs w:val="20"/>
              </w:rPr>
              <w:t>Kelas Eksperimen</w:t>
            </w:r>
          </w:p>
        </w:tc>
        <w:tc>
          <w:tcPr>
            <w:tcW w:w="2268" w:type="dxa"/>
            <w:gridSpan w:val="2"/>
            <w:shd w:val="clear" w:color="auto" w:fill="auto"/>
            <w:vAlign w:val="center"/>
          </w:tcPr>
          <w:p w:rsidR="000E617D" w:rsidRPr="00306065" w:rsidRDefault="000E617D" w:rsidP="000E617D">
            <w:pPr>
              <w:pStyle w:val="ListParagraph"/>
              <w:spacing w:after="0"/>
              <w:ind w:left="0" w:firstLine="34"/>
              <w:jc w:val="center"/>
              <w:rPr>
                <w:rFonts w:ascii="Times New Roman" w:hAnsi="Times New Roman"/>
                <w:b/>
                <w:bCs/>
                <w:sz w:val="20"/>
                <w:szCs w:val="20"/>
              </w:rPr>
            </w:pPr>
            <w:r w:rsidRPr="00306065">
              <w:rPr>
                <w:rFonts w:ascii="Times New Roman" w:hAnsi="Times New Roman"/>
                <w:b/>
                <w:bCs/>
                <w:sz w:val="20"/>
                <w:szCs w:val="20"/>
              </w:rPr>
              <w:t>Kelas Kontrol</w:t>
            </w:r>
          </w:p>
        </w:tc>
      </w:tr>
      <w:tr w:rsidR="000E617D" w:rsidRPr="00E62B66" w:rsidTr="000E617D">
        <w:tc>
          <w:tcPr>
            <w:tcW w:w="1276" w:type="dxa"/>
            <w:vMerge/>
            <w:shd w:val="clear" w:color="auto" w:fill="auto"/>
            <w:vAlign w:val="center"/>
          </w:tcPr>
          <w:p w:rsidR="000E617D" w:rsidRPr="00306065" w:rsidRDefault="000E617D" w:rsidP="000E617D">
            <w:pPr>
              <w:pStyle w:val="ListParagraph"/>
              <w:spacing w:after="0"/>
              <w:ind w:firstLine="284"/>
              <w:jc w:val="center"/>
              <w:rPr>
                <w:rFonts w:ascii="Times New Roman" w:hAnsi="Times New Roman"/>
                <w:b/>
                <w:bCs/>
                <w:sz w:val="20"/>
                <w:szCs w:val="20"/>
              </w:rPr>
            </w:pPr>
          </w:p>
        </w:tc>
        <w:tc>
          <w:tcPr>
            <w:tcW w:w="1100" w:type="dxa"/>
            <w:shd w:val="clear" w:color="auto" w:fill="auto"/>
            <w:vAlign w:val="center"/>
          </w:tcPr>
          <w:p w:rsidR="000E617D" w:rsidRPr="00306065" w:rsidRDefault="000E617D" w:rsidP="000E617D">
            <w:pPr>
              <w:pStyle w:val="ListParagraph"/>
              <w:spacing w:after="0"/>
              <w:ind w:left="0"/>
              <w:jc w:val="center"/>
              <w:rPr>
                <w:rFonts w:ascii="Times New Roman" w:hAnsi="Times New Roman"/>
                <w:b/>
                <w:bCs/>
                <w:i/>
                <w:iCs/>
                <w:sz w:val="20"/>
                <w:szCs w:val="20"/>
              </w:rPr>
            </w:pPr>
            <w:r w:rsidRPr="00306065">
              <w:rPr>
                <w:rFonts w:ascii="Times New Roman" w:hAnsi="Times New Roman"/>
                <w:b/>
                <w:bCs/>
                <w:i/>
                <w:iCs/>
                <w:sz w:val="20"/>
                <w:szCs w:val="20"/>
              </w:rPr>
              <w:t>Pretest</w:t>
            </w:r>
          </w:p>
        </w:tc>
        <w:tc>
          <w:tcPr>
            <w:tcW w:w="1134" w:type="dxa"/>
            <w:shd w:val="clear" w:color="auto" w:fill="auto"/>
            <w:vAlign w:val="center"/>
          </w:tcPr>
          <w:p w:rsidR="000E617D" w:rsidRPr="00306065" w:rsidRDefault="000E617D" w:rsidP="000E617D">
            <w:pPr>
              <w:pStyle w:val="ListParagraph"/>
              <w:spacing w:after="0"/>
              <w:ind w:left="0" w:firstLine="30"/>
              <w:jc w:val="center"/>
              <w:rPr>
                <w:rFonts w:ascii="Times New Roman" w:hAnsi="Times New Roman"/>
                <w:b/>
                <w:bCs/>
                <w:i/>
                <w:iCs/>
                <w:sz w:val="20"/>
                <w:szCs w:val="20"/>
              </w:rPr>
            </w:pPr>
            <w:r w:rsidRPr="00306065">
              <w:rPr>
                <w:rFonts w:ascii="Times New Roman" w:hAnsi="Times New Roman"/>
                <w:b/>
                <w:bCs/>
                <w:i/>
                <w:iCs/>
                <w:sz w:val="20"/>
                <w:szCs w:val="20"/>
              </w:rPr>
              <w:t>Posttest</w:t>
            </w:r>
          </w:p>
        </w:tc>
        <w:tc>
          <w:tcPr>
            <w:tcW w:w="1134" w:type="dxa"/>
            <w:shd w:val="clear" w:color="auto" w:fill="auto"/>
            <w:vAlign w:val="center"/>
          </w:tcPr>
          <w:p w:rsidR="000E617D" w:rsidRPr="00306065" w:rsidRDefault="000E617D" w:rsidP="000E617D">
            <w:pPr>
              <w:pStyle w:val="ListParagraph"/>
              <w:spacing w:after="0"/>
              <w:ind w:left="0"/>
              <w:jc w:val="center"/>
              <w:rPr>
                <w:rFonts w:ascii="Times New Roman" w:hAnsi="Times New Roman"/>
                <w:b/>
                <w:bCs/>
                <w:i/>
                <w:iCs/>
                <w:sz w:val="20"/>
                <w:szCs w:val="20"/>
              </w:rPr>
            </w:pPr>
            <w:r w:rsidRPr="00306065">
              <w:rPr>
                <w:rFonts w:ascii="Times New Roman" w:hAnsi="Times New Roman"/>
                <w:b/>
                <w:bCs/>
                <w:i/>
                <w:iCs/>
                <w:sz w:val="20"/>
                <w:szCs w:val="20"/>
              </w:rPr>
              <w:t>Pretest</w:t>
            </w:r>
          </w:p>
        </w:tc>
        <w:tc>
          <w:tcPr>
            <w:tcW w:w="1134" w:type="dxa"/>
            <w:shd w:val="clear" w:color="auto" w:fill="auto"/>
            <w:vAlign w:val="center"/>
          </w:tcPr>
          <w:p w:rsidR="000E617D" w:rsidRPr="00306065" w:rsidRDefault="000E617D" w:rsidP="000E617D">
            <w:pPr>
              <w:pStyle w:val="ListParagraph"/>
              <w:spacing w:after="0"/>
              <w:ind w:left="0"/>
              <w:jc w:val="center"/>
              <w:rPr>
                <w:rFonts w:ascii="Times New Roman" w:hAnsi="Times New Roman"/>
                <w:b/>
                <w:bCs/>
                <w:i/>
                <w:iCs/>
                <w:sz w:val="20"/>
                <w:szCs w:val="20"/>
              </w:rPr>
            </w:pPr>
            <w:r w:rsidRPr="00306065">
              <w:rPr>
                <w:rFonts w:ascii="Times New Roman" w:hAnsi="Times New Roman"/>
                <w:b/>
                <w:bCs/>
                <w:i/>
                <w:iCs/>
                <w:sz w:val="20"/>
                <w:szCs w:val="20"/>
              </w:rPr>
              <w:t>Posttest</w:t>
            </w:r>
          </w:p>
        </w:tc>
      </w:tr>
      <w:tr w:rsidR="000E617D" w:rsidRPr="00E62B66" w:rsidTr="000E617D">
        <w:tc>
          <w:tcPr>
            <w:tcW w:w="1276" w:type="dxa"/>
            <w:shd w:val="clear" w:color="auto" w:fill="auto"/>
            <w:vAlign w:val="center"/>
          </w:tcPr>
          <w:p w:rsidR="000E617D" w:rsidRPr="00306065" w:rsidRDefault="000E617D" w:rsidP="000E617D">
            <w:pPr>
              <w:pStyle w:val="ListParagraph"/>
              <w:spacing w:after="0"/>
              <w:ind w:left="0"/>
              <w:jc w:val="center"/>
              <w:rPr>
                <w:rFonts w:ascii="Times New Roman" w:hAnsi="Times New Roman"/>
                <w:sz w:val="20"/>
                <w:szCs w:val="20"/>
              </w:rPr>
            </w:pPr>
            <w:r w:rsidRPr="00306065">
              <w:rPr>
                <w:rFonts w:ascii="Times New Roman" w:hAnsi="Times New Roman"/>
                <w:sz w:val="20"/>
                <w:szCs w:val="20"/>
              </w:rPr>
              <w:t>N</w:t>
            </w:r>
          </w:p>
        </w:tc>
        <w:tc>
          <w:tcPr>
            <w:tcW w:w="1100" w:type="dxa"/>
            <w:shd w:val="clear" w:color="auto" w:fill="auto"/>
            <w:vAlign w:val="center"/>
          </w:tcPr>
          <w:p w:rsidR="000E617D" w:rsidRPr="00306065" w:rsidRDefault="000E617D" w:rsidP="000E617D">
            <w:pPr>
              <w:pStyle w:val="ListParagraph"/>
              <w:spacing w:after="0"/>
              <w:ind w:left="0" w:firstLine="284"/>
              <w:jc w:val="center"/>
              <w:rPr>
                <w:rFonts w:ascii="Times New Roman" w:hAnsi="Times New Roman"/>
                <w:sz w:val="20"/>
                <w:szCs w:val="20"/>
              </w:rPr>
            </w:pPr>
            <w:r w:rsidRPr="00306065">
              <w:rPr>
                <w:rFonts w:ascii="Times New Roman" w:hAnsi="Times New Roman"/>
                <w:sz w:val="20"/>
                <w:szCs w:val="20"/>
              </w:rPr>
              <w:t>34</w:t>
            </w:r>
          </w:p>
        </w:tc>
        <w:tc>
          <w:tcPr>
            <w:tcW w:w="1134" w:type="dxa"/>
            <w:shd w:val="clear" w:color="auto" w:fill="auto"/>
            <w:vAlign w:val="center"/>
          </w:tcPr>
          <w:p w:rsidR="000E617D" w:rsidRPr="00306065" w:rsidRDefault="000E617D" w:rsidP="000E617D">
            <w:pPr>
              <w:pStyle w:val="ListParagraph"/>
              <w:spacing w:after="0"/>
              <w:ind w:left="33" w:firstLine="284"/>
              <w:jc w:val="center"/>
              <w:rPr>
                <w:rFonts w:ascii="Times New Roman" w:hAnsi="Times New Roman"/>
                <w:sz w:val="20"/>
                <w:szCs w:val="20"/>
              </w:rPr>
            </w:pPr>
            <w:r w:rsidRPr="00306065">
              <w:rPr>
                <w:rFonts w:ascii="Times New Roman" w:hAnsi="Times New Roman"/>
                <w:sz w:val="20"/>
                <w:szCs w:val="20"/>
              </w:rPr>
              <w:t>34</w:t>
            </w:r>
          </w:p>
        </w:tc>
        <w:tc>
          <w:tcPr>
            <w:tcW w:w="1134" w:type="dxa"/>
            <w:shd w:val="clear" w:color="auto" w:fill="auto"/>
            <w:vAlign w:val="center"/>
          </w:tcPr>
          <w:p w:rsidR="000E617D" w:rsidRPr="00306065" w:rsidRDefault="000E617D" w:rsidP="000E617D">
            <w:pPr>
              <w:pStyle w:val="ListParagraph"/>
              <w:spacing w:after="0"/>
              <w:ind w:left="0" w:firstLine="284"/>
              <w:jc w:val="center"/>
              <w:rPr>
                <w:rFonts w:ascii="Times New Roman" w:hAnsi="Times New Roman"/>
                <w:sz w:val="20"/>
                <w:szCs w:val="20"/>
              </w:rPr>
            </w:pPr>
            <w:r w:rsidRPr="00306065">
              <w:rPr>
                <w:rFonts w:ascii="Times New Roman" w:hAnsi="Times New Roman"/>
                <w:sz w:val="20"/>
                <w:szCs w:val="20"/>
              </w:rPr>
              <w:t>33</w:t>
            </w:r>
          </w:p>
        </w:tc>
        <w:tc>
          <w:tcPr>
            <w:tcW w:w="1134" w:type="dxa"/>
            <w:shd w:val="clear" w:color="auto" w:fill="auto"/>
            <w:vAlign w:val="center"/>
          </w:tcPr>
          <w:p w:rsidR="000E617D" w:rsidRPr="00306065" w:rsidRDefault="000E617D" w:rsidP="000E617D">
            <w:pPr>
              <w:pStyle w:val="ListParagraph"/>
              <w:spacing w:after="0"/>
              <w:ind w:left="0" w:firstLine="284"/>
              <w:jc w:val="center"/>
              <w:rPr>
                <w:rFonts w:ascii="Times New Roman" w:hAnsi="Times New Roman"/>
                <w:sz w:val="20"/>
                <w:szCs w:val="20"/>
              </w:rPr>
            </w:pPr>
            <w:r w:rsidRPr="00306065">
              <w:rPr>
                <w:rFonts w:ascii="Times New Roman" w:hAnsi="Times New Roman"/>
                <w:sz w:val="20"/>
                <w:szCs w:val="20"/>
              </w:rPr>
              <w:t>33</w:t>
            </w:r>
          </w:p>
        </w:tc>
      </w:tr>
      <w:tr w:rsidR="000E617D" w:rsidRPr="00E62B66" w:rsidTr="000E617D">
        <w:tc>
          <w:tcPr>
            <w:tcW w:w="1276" w:type="dxa"/>
            <w:shd w:val="clear" w:color="auto" w:fill="auto"/>
            <w:vAlign w:val="center"/>
          </w:tcPr>
          <w:p w:rsidR="000E617D" w:rsidRPr="00306065" w:rsidRDefault="000E617D" w:rsidP="000E617D">
            <w:pPr>
              <w:pStyle w:val="ListParagraph"/>
              <w:spacing w:after="0"/>
              <w:ind w:left="0"/>
              <w:jc w:val="center"/>
              <w:rPr>
                <w:rFonts w:ascii="Times New Roman" w:hAnsi="Times New Roman"/>
                <w:sz w:val="20"/>
                <w:szCs w:val="20"/>
              </w:rPr>
            </w:pPr>
            <w:r w:rsidRPr="00306065">
              <w:rPr>
                <w:rFonts w:ascii="Times New Roman" w:hAnsi="Times New Roman"/>
                <w:sz w:val="20"/>
                <w:szCs w:val="20"/>
              </w:rPr>
              <w:t>Mean (</w:t>
            </w:r>
            <m:oMath>
              <m:acc>
                <m:accPr>
                  <m:chr m:val="̅"/>
                  <m:ctrlPr>
                    <w:rPr>
                      <w:rFonts w:ascii="Cambria Math" w:hAnsi="Cambria Math"/>
                      <w:b/>
                      <w:bCs/>
                      <w:i/>
                      <w:sz w:val="20"/>
                      <w:szCs w:val="20"/>
                    </w:rPr>
                  </m:ctrlPr>
                </m:accPr>
                <m:e>
                  <m:r>
                    <m:rPr>
                      <m:sty m:val="bi"/>
                    </m:rPr>
                    <w:rPr>
                      <w:rFonts w:ascii="Cambria Math" w:hAnsi="Cambria Math"/>
                      <w:sz w:val="20"/>
                      <w:szCs w:val="20"/>
                    </w:rPr>
                    <m:t>x</m:t>
                  </m:r>
                </m:e>
              </m:acc>
              <m:r>
                <m:rPr>
                  <m:sty m:val="bi"/>
                </m:rPr>
                <w:rPr>
                  <w:rFonts w:ascii="Cambria Math" w:hAnsi="Cambria Math"/>
                  <w:sz w:val="20"/>
                  <w:szCs w:val="20"/>
                </w:rPr>
                <m:t>)</m:t>
              </m:r>
            </m:oMath>
          </w:p>
        </w:tc>
        <w:tc>
          <w:tcPr>
            <w:tcW w:w="1100"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53,88</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80,70</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58,18</w:t>
            </w:r>
          </w:p>
        </w:tc>
        <w:tc>
          <w:tcPr>
            <w:tcW w:w="1134" w:type="dxa"/>
            <w:shd w:val="clear" w:color="auto" w:fill="auto"/>
            <w:vAlign w:val="center"/>
          </w:tcPr>
          <w:p w:rsidR="000E617D" w:rsidRPr="00306065" w:rsidRDefault="000E617D" w:rsidP="000E617D">
            <w:pPr>
              <w:pStyle w:val="ListParagraph"/>
              <w:ind w:left="-44" w:firstLine="284"/>
              <w:jc w:val="center"/>
              <w:rPr>
                <w:rFonts w:ascii="Times New Roman" w:hAnsi="Times New Roman"/>
                <w:sz w:val="20"/>
                <w:szCs w:val="20"/>
                <w:lang w:val="en-US"/>
              </w:rPr>
            </w:pPr>
            <w:r w:rsidRPr="00306065">
              <w:rPr>
                <w:rFonts w:ascii="Times New Roman" w:hAnsi="Times New Roman"/>
                <w:sz w:val="20"/>
                <w:szCs w:val="20"/>
                <w:lang w:val="en-US"/>
              </w:rPr>
              <w:t>65,69</w:t>
            </w:r>
          </w:p>
        </w:tc>
      </w:tr>
      <w:tr w:rsidR="000E617D" w:rsidRPr="00E62B66" w:rsidTr="000E617D">
        <w:tc>
          <w:tcPr>
            <w:tcW w:w="1276" w:type="dxa"/>
            <w:shd w:val="clear" w:color="auto" w:fill="auto"/>
            <w:vAlign w:val="center"/>
          </w:tcPr>
          <w:p w:rsidR="000E617D" w:rsidRPr="00306065" w:rsidRDefault="000E617D" w:rsidP="000E617D">
            <w:pPr>
              <w:pStyle w:val="ListParagraph"/>
              <w:spacing w:after="0"/>
              <w:ind w:left="0"/>
              <w:jc w:val="center"/>
              <w:rPr>
                <w:rFonts w:ascii="Times New Roman" w:hAnsi="Times New Roman"/>
                <w:sz w:val="20"/>
                <w:szCs w:val="20"/>
              </w:rPr>
            </w:pPr>
            <w:r w:rsidRPr="00306065">
              <w:rPr>
                <w:rFonts w:ascii="Times New Roman" w:hAnsi="Times New Roman"/>
                <w:sz w:val="20"/>
                <w:szCs w:val="20"/>
              </w:rPr>
              <w:t>Simpangan Baku</w:t>
            </w:r>
          </w:p>
        </w:tc>
        <w:tc>
          <w:tcPr>
            <w:tcW w:w="1100"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11,57</w:t>
            </w:r>
          </w:p>
        </w:tc>
        <w:tc>
          <w:tcPr>
            <w:tcW w:w="1134" w:type="dxa"/>
            <w:shd w:val="clear" w:color="auto" w:fill="auto"/>
            <w:vAlign w:val="center"/>
          </w:tcPr>
          <w:p w:rsidR="000E617D" w:rsidRPr="00306065" w:rsidRDefault="000E617D" w:rsidP="000E617D">
            <w:pPr>
              <w:pStyle w:val="ListParagraph"/>
              <w:ind w:left="33"/>
              <w:jc w:val="center"/>
              <w:rPr>
                <w:rFonts w:ascii="Times New Roman" w:hAnsi="Times New Roman"/>
                <w:sz w:val="20"/>
                <w:szCs w:val="20"/>
                <w:lang w:val="en-US"/>
              </w:rPr>
            </w:pPr>
            <w:r w:rsidRPr="00306065">
              <w:rPr>
                <w:rFonts w:ascii="Times New Roman" w:hAnsi="Times New Roman"/>
                <w:sz w:val="20"/>
                <w:szCs w:val="20"/>
                <w:lang w:val="en-US"/>
              </w:rPr>
              <w:t>8,554</w:t>
            </w:r>
          </w:p>
        </w:tc>
        <w:tc>
          <w:tcPr>
            <w:tcW w:w="1134" w:type="dxa"/>
            <w:shd w:val="clear" w:color="auto" w:fill="auto"/>
            <w:vAlign w:val="center"/>
          </w:tcPr>
          <w:p w:rsidR="000E617D" w:rsidRPr="00306065" w:rsidRDefault="000E617D" w:rsidP="000E617D">
            <w:pPr>
              <w:pStyle w:val="ListParagraph"/>
              <w:ind w:left="34" w:hanging="34"/>
              <w:jc w:val="center"/>
              <w:rPr>
                <w:rFonts w:ascii="Times New Roman" w:hAnsi="Times New Roman"/>
                <w:sz w:val="20"/>
                <w:szCs w:val="20"/>
                <w:lang w:val="en-US"/>
              </w:rPr>
            </w:pPr>
            <w:r w:rsidRPr="00306065">
              <w:rPr>
                <w:rFonts w:ascii="Times New Roman" w:hAnsi="Times New Roman"/>
                <w:sz w:val="20"/>
                <w:szCs w:val="20"/>
                <w:lang w:val="en-US"/>
              </w:rPr>
              <w:t>13,53</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8,833</w:t>
            </w:r>
          </w:p>
        </w:tc>
      </w:tr>
      <w:tr w:rsidR="000E617D" w:rsidRPr="00E62B66" w:rsidTr="000E617D">
        <w:tc>
          <w:tcPr>
            <w:tcW w:w="1276" w:type="dxa"/>
            <w:shd w:val="clear" w:color="auto" w:fill="auto"/>
            <w:vAlign w:val="center"/>
          </w:tcPr>
          <w:p w:rsidR="000E617D" w:rsidRPr="00306065" w:rsidRDefault="000E617D" w:rsidP="000E617D">
            <w:pPr>
              <w:pStyle w:val="ListParagraph"/>
              <w:spacing w:after="0"/>
              <w:ind w:left="0"/>
              <w:jc w:val="center"/>
              <w:rPr>
                <w:rFonts w:ascii="Times New Roman" w:hAnsi="Times New Roman"/>
                <w:sz w:val="20"/>
                <w:szCs w:val="20"/>
                <w:vertAlign w:val="subscript"/>
              </w:rPr>
            </w:pPr>
            <w:r w:rsidRPr="00306065">
              <w:rPr>
                <w:rFonts w:ascii="Times New Roman" w:hAnsi="Times New Roman"/>
                <w:sz w:val="20"/>
                <w:szCs w:val="20"/>
              </w:rPr>
              <w:t xml:space="preserve">L </w:t>
            </w:r>
            <w:r w:rsidRPr="00306065">
              <w:rPr>
                <w:rFonts w:ascii="Times New Roman" w:hAnsi="Times New Roman"/>
                <w:sz w:val="20"/>
                <w:szCs w:val="20"/>
                <w:vertAlign w:val="subscript"/>
              </w:rPr>
              <w:t>hitung</w:t>
            </w:r>
          </w:p>
        </w:tc>
        <w:tc>
          <w:tcPr>
            <w:tcW w:w="1100" w:type="dxa"/>
            <w:shd w:val="clear" w:color="auto" w:fill="auto"/>
            <w:vAlign w:val="center"/>
          </w:tcPr>
          <w:p w:rsidR="000E617D" w:rsidRPr="00306065" w:rsidRDefault="000E617D" w:rsidP="000E617D">
            <w:pPr>
              <w:pStyle w:val="ListParagraph"/>
              <w:ind w:left="0"/>
              <w:jc w:val="center"/>
              <w:rPr>
                <w:rFonts w:ascii="Times New Roman" w:hAnsi="Times New Roman"/>
                <w:bCs/>
                <w:sz w:val="20"/>
                <w:szCs w:val="20"/>
                <w:lang w:val="en-US"/>
              </w:rPr>
            </w:pPr>
            <w:r w:rsidRPr="00306065">
              <w:rPr>
                <w:rFonts w:ascii="Times New Roman" w:hAnsi="Times New Roman"/>
                <w:bCs/>
                <w:sz w:val="20"/>
                <w:szCs w:val="20"/>
                <w:lang w:val="en-US"/>
              </w:rPr>
              <w:t>0,133</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0,121</w:t>
            </w:r>
          </w:p>
        </w:tc>
        <w:tc>
          <w:tcPr>
            <w:tcW w:w="1134" w:type="dxa"/>
            <w:shd w:val="clear" w:color="auto" w:fill="auto"/>
            <w:vAlign w:val="center"/>
          </w:tcPr>
          <w:p w:rsidR="000E617D" w:rsidRPr="00306065" w:rsidRDefault="000E617D" w:rsidP="000E617D">
            <w:pPr>
              <w:pStyle w:val="ListParagraph"/>
              <w:ind w:left="34"/>
              <w:jc w:val="center"/>
              <w:rPr>
                <w:rFonts w:ascii="Times New Roman" w:hAnsi="Times New Roman"/>
                <w:bCs/>
                <w:sz w:val="20"/>
                <w:szCs w:val="20"/>
                <w:lang w:val="en-US"/>
              </w:rPr>
            </w:pPr>
            <w:r w:rsidRPr="00306065">
              <w:rPr>
                <w:rFonts w:ascii="Times New Roman" w:hAnsi="Times New Roman"/>
                <w:bCs/>
                <w:sz w:val="20"/>
                <w:szCs w:val="20"/>
                <w:lang w:val="en-US"/>
              </w:rPr>
              <w:t>0,149</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0,124</w:t>
            </w:r>
          </w:p>
        </w:tc>
      </w:tr>
      <w:tr w:rsidR="000E617D" w:rsidRPr="00E62B66" w:rsidTr="000E617D">
        <w:tc>
          <w:tcPr>
            <w:tcW w:w="1276" w:type="dxa"/>
            <w:shd w:val="clear" w:color="auto" w:fill="auto"/>
            <w:vAlign w:val="center"/>
          </w:tcPr>
          <w:p w:rsidR="000E617D" w:rsidRPr="00306065" w:rsidRDefault="000E617D" w:rsidP="000E617D">
            <w:pPr>
              <w:pStyle w:val="ListParagraph"/>
              <w:spacing w:after="0"/>
              <w:ind w:left="0"/>
              <w:jc w:val="center"/>
              <w:rPr>
                <w:rFonts w:ascii="Times New Roman" w:hAnsi="Times New Roman"/>
                <w:sz w:val="20"/>
                <w:szCs w:val="20"/>
                <w:vertAlign w:val="subscript"/>
              </w:rPr>
            </w:pPr>
            <w:r w:rsidRPr="00306065">
              <w:rPr>
                <w:rFonts w:ascii="Times New Roman" w:hAnsi="Times New Roman"/>
                <w:sz w:val="20"/>
                <w:szCs w:val="20"/>
              </w:rPr>
              <w:t xml:space="preserve">L </w:t>
            </w:r>
            <w:r w:rsidRPr="00306065">
              <w:rPr>
                <w:rFonts w:ascii="Times New Roman" w:hAnsi="Times New Roman"/>
                <w:sz w:val="20"/>
                <w:szCs w:val="20"/>
                <w:vertAlign w:val="subscript"/>
              </w:rPr>
              <w:t>tabel</w:t>
            </w:r>
          </w:p>
        </w:tc>
        <w:tc>
          <w:tcPr>
            <w:tcW w:w="1100"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0,886</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0,886</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0,886</w:t>
            </w:r>
          </w:p>
        </w:tc>
        <w:tc>
          <w:tcPr>
            <w:tcW w:w="1134" w:type="dxa"/>
            <w:shd w:val="clear" w:color="auto" w:fill="auto"/>
            <w:vAlign w:val="center"/>
          </w:tcPr>
          <w:p w:rsidR="000E617D" w:rsidRPr="00306065" w:rsidRDefault="000E617D" w:rsidP="000E617D">
            <w:pPr>
              <w:pStyle w:val="ListParagraph"/>
              <w:ind w:left="0"/>
              <w:jc w:val="center"/>
              <w:rPr>
                <w:rFonts w:ascii="Times New Roman" w:hAnsi="Times New Roman"/>
                <w:sz w:val="20"/>
                <w:szCs w:val="20"/>
                <w:lang w:val="en-US"/>
              </w:rPr>
            </w:pPr>
            <w:r w:rsidRPr="00306065">
              <w:rPr>
                <w:rFonts w:ascii="Times New Roman" w:hAnsi="Times New Roman"/>
                <w:sz w:val="20"/>
                <w:szCs w:val="20"/>
                <w:lang w:val="en-US"/>
              </w:rPr>
              <w:t>0,886</w:t>
            </w:r>
          </w:p>
        </w:tc>
      </w:tr>
      <w:tr w:rsidR="000E617D" w:rsidRPr="00E62B66" w:rsidTr="000E617D">
        <w:tc>
          <w:tcPr>
            <w:tcW w:w="1276" w:type="dxa"/>
            <w:shd w:val="clear" w:color="auto" w:fill="auto"/>
            <w:vAlign w:val="center"/>
          </w:tcPr>
          <w:p w:rsidR="000E617D" w:rsidRPr="00306065" w:rsidRDefault="000E617D" w:rsidP="000E617D">
            <w:pPr>
              <w:pStyle w:val="ListParagraph"/>
              <w:spacing w:after="0"/>
              <w:ind w:left="0"/>
              <w:jc w:val="center"/>
              <w:rPr>
                <w:rFonts w:ascii="Times New Roman" w:hAnsi="Times New Roman"/>
                <w:sz w:val="20"/>
                <w:szCs w:val="20"/>
              </w:rPr>
            </w:pPr>
            <w:r w:rsidRPr="00306065">
              <w:rPr>
                <w:rFonts w:ascii="Times New Roman" w:hAnsi="Times New Roman"/>
                <w:sz w:val="20"/>
                <w:szCs w:val="20"/>
              </w:rPr>
              <w:t>Kesimpulan</w:t>
            </w:r>
          </w:p>
        </w:tc>
        <w:tc>
          <w:tcPr>
            <w:tcW w:w="1100" w:type="dxa"/>
            <w:shd w:val="clear" w:color="auto" w:fill="auto"/>
            <w:vAlign w:val="center"/>
          </w:tcPr>
          <w:p w:rsidR="000E617D" w:rsidRPr="00306065" w:rsidRDefault="000E617D" w:rsidP="000E617D">
            <w:pPr>
              <w:pStyle w:val="ListParagraph"/>
              <w:spacing w:after="0"/>
              <w:ind w:left="0"/>
              <w:jc w:val="center"/>
              <w:rPr>
                <w:rFonts w:ascii="Times New Roman" w:hAnsi="Times New Roman"/>
                <w:bCs/>
                <w:sz w:val="20"/>
                <w:szCs w:val="20"/>
              </w:rPr>
            </w:pPr>
            <w:r w:rsidRPr="00306065">
              <w:rPr>
                <w:rFonts w:ascii="Times New Roman" w:hAnsi="Times New Roman"/>
                <w:bCs/>
                <w:sz w:val="20"/>
                <w:szCs w:val="20"/>
              </w:rPr>
              <w:t>Distribusi normal</w:t>
            </w:r>
          </w:p>
        </w:tc>
        <w:tc>
          <w:tcPr>
            <w:tcW w:w="1134" w:type="dxa"/>
            <w:shd w:val="clear" w:color="auto" w:fill="auto"/>
            <w:vAlign w:val="center"/>
          </w:tcPr>
          <w:p w:rsidR="000E617D" w:rsidRPr="00306065" w:rsidRDefault="000E617D" w:rsidP="000E617D">
            <w:pPr>
              <w:pStyle w:val="ListParagraph"/>
              <w:spacing w:after="0"/>
              <w:ind w:left="0"/>
              <w:jc w:val="center"/>
              <w:rPr>
                <w:rFonts w:ascii="Times New Roman" w:hAnsi="Times New Roman"/>
                <w:bCs/>
                <w:sz w:val="20"/>
                <w:szCs w:val="20"/>
              </w:rPr>
            </w:pPr>
            <w:r w:rsidRPr="00306065">
              <w:rPr>
                <w:rFonts w:ascii="Times New Roman" w:hAnsi="Times New Roman"/>
                <w:bCs/>
                <w:sz w:val="20"/>
                <w:szCs w:val="20"/>
              </w:rPr>
              <w:t>Distribusi normal</w:t>
            </w:r>
          </w:p>
        </w:tc>
        <w:tc>
          <w:tcPr>
            <w:tcW w:w="1134" w:type="dxa"/>
            <w:shd w:val="clear" w:color="auto" w:fill="auto"/>
            <w:vAlign w:val="center"/>
          </w:tcPr>
          <w:p w:rsidR="000E617D" w:rsidRPr="00306065" w:rsidRDefault="000E617D" w:rsidP="000E617D">
            <w:pPr>
              <w:pStyle w:val="ListParagraph"/>
              <w:spacing w:after="0"/>
              <w:ind w:left="0"/>
              <w:jc w:val="center"/>
              <w:rPr>
                <w:rFonts w:ascii="Times New Roman" w:hAnsi="Times New Roman"/>
                <w:bCs/>
                <w:sz w:val="20"/>
                <w:szCs w:val="20"/>
              </w:rPr>
            </w:pPr>
            <w:r w:rsidRPr="00306065">
              <w:rPr>
                <w:rFonts w:ascii="Times New Roman" w:hAnsi="Times New Roman"/>
                <w:bCs/>
                <w:sz w:val="20"/>
                <w:szCs w:val="20"/>
              </w:rPr>
              <w:t>Distribusi normal</w:t>
            </w:r>
          </w:p>
        </w:tc>
        <w:tc>
          <w:tcPr>
            <w:tcW w:w="1134" w:type="dxa"/>
            <w:shd w:val="clear" w:color="auto" w:fill="auto"/>
            <w:vAlign w:val="center"/>
          </w:tcPr>
          <w:p w:rsidR="000E617D" w:rsidRPr="00306065" w:rsidRDefault="000E617D" w:rsidP="000E617D">
            <w:pPr>
              <w:pStyle w:val="ListParagraph"/>
              <w:spacing w:after="0"/>
              <w:ind w:left="0"/>
              <w:jc w:val="center"/>
              <w:rPr>
                <w:rFonts w:ascii="Times New Roman" w:hAnsi="Times New Roman"/>
                <w:bCs/>
                <w:sz w:val="20"/>
                <w:szCs w:val="20"/>
              </w:rPr>
            </w:pPr>
            <w:r w:rsidRPr="00306065">
              <w:rPr>
                <w:rFonts w:ascii="Times New Roman" w:hAnsi="Times New Roman"/>
                <w:bCs/>
                <w:sz w:val="20"/>
                <w:szCs w:val="20"/>
              </w:rPr>
              <w:t>Distribusi normal</w:t>
            </w:r>
          </w:p>
        </w:tc>
      </w:tr>
    </w:tbl>
    <w:p w:rsidR="00C3545E" w:rsidRPr="00C3545E" w:rsidRDefault="00C3545E" w:rsidP="00C3545E">
      <w:pPr>
        <w:jc w:val="both"/>
        <w:rPr>
          <w:lang w:val="id-ID"/>
        </w:rPr>
      </w:pPr>
    </w:p>
    <w:p w:rsidR="009754D8" w:rsidRDefault="009754D8" w:rsidP="00CF20DF">
      <w:pPr>
        <w:pStyle w:val="ListParagraph"/>
        <w:spacing w:after="0"/>
        <w:ind w:left="0" w:firstLine="284"/>
        <w:jc w:val="both"/>
        <w:rPr>
          <w:rFonts w:ascii="Times New Roman" w:hAnsi="Times New Roman"/>
          <w:sz w:val="20"/>
          <w:szCs w:val="20"/>
        </w:rPr>
      </w:pPr>
      <w:r>
        <w:rPr>
          <w:rFonts w:ascii="Times New Roman" w:hAnsi="Times New Roman"/>
          <w:sz w:val="20"/>
          <w:szCs w:val="20"/>
        </w:rPr>
        <w:t>Kriteria pengujian jika L</w:t>
      </w:r>
      <w:r>
        <w:rPr>
          <w:rFonts w:ascii="Times New Roman" w:hAnsi="Times New Roman"/>
          <w:sz w:val="20"/>
          <w:szCs w:val="20"/>
          <w:vertAlign w:val="subscript"/>
        </w:rPr>
        <w:t>hitung</w:t>
      </w:r>
      <w:r>
        <w:rPr>
          <w:rFonts w:ascii="Times New Roman" w:hAnsi="Times New Roman"/>
          <w:sz w:val="20"/>
          <w:szCs w:val="20"/>
        </w:rPr>
        <w:t xml:space="preserve"> &lt; L</w:t>
      </w:r>
      <w:r>
        <w:rPr>
          <w:rFonts w:ascii="Times New Roman" w:hAnsi="Times New Roman"/>
          <w:sz w:val="20"/>
          <w:szCs w:val="20"/>
          <w:vertAlign w:val="subscript"/>
        </w:rPr>
        <w:t xml:space="preserve">tabel </w:t>
      </w:r>
      <w:r>
        <w:rPr>
          <w:rFonts w:ascii="Times New Roman" w:hAnsi="Times New Roman"/>
          <w:sz w:val="20"/>
          <w:szCs w:val="20"/>
        </w:rPr>
        <w:t xml:space="preserve"> dengan taraf signifikan 5% (dk = jumlah kelas dikurangi parameter, dikurangi 1) </w:t>
      </w:r>
      <w:r w:rsidRPr="009754D8">
        <w:rPr>
          <w:rFonts w:ascii="Times New Roman" w:hAnsi="Times New Roman"/>
          <w:sz w:val="20"/>
          <w:szCs w:val="20"/>
        </w:rPr>
        <w:t>maka data tersebut berdistribusi normal</w:t>
      </w:r>
      <w:r>
        <w:rPr>
          <w:rFonts w:ascii="Times New Roman" w:hAnsi="Times New Roman"/>
          <w:sz w:val="20"/>
          <w:szCs w:val="20"/>
        </w:rPr>
        <w:t>. sedangkan jika L</w:t>
      </w:r>
      <w:r>
        <w:rPr>
          <w:rFonts w:ascii="Times New Roman" w:hAnsi="Times New Roman"/>
          <w:sz w:val="20"/>
          <w:szCs w:val="20"/>
          <w:vertAlign w:val="subscript"/>
        </w:rPr>
        <w:t>hitung</w:t>
      </w:r>
      <w:r>
        <w:rPr>
          <w:rFonts w:ascii="Times New Roman" w:hAnsi="Times New Roman"/>
          <w:sz w:val="20"/>
          <w:szCs w:val="20"/>
        </w:rPr>
        <w:t xml:space="preserve"> &gt;L</w:t>
      </w:r>
      <w:r>
        <w:rPr>
          <w:rFonts w:ascii="Times New Roman" w:hAnsi="Times New Roman"/>
          <w:sz w:val="20"/>
          <w:szCs w:val="20"/>
          <w:vertAlign w:val="subscript"/>
        </w:rPr>
        <w:t>tabel,</w:t>
      </w:r>
      <w:r>
        <w:rPr>
          <w:rFonts w:ascii="Times New Roman" w:hAnsi="Times New Roman"/>
          <w:sz w:val="20"/>
          <w:szCs w:val="20"/>
        </w:rPr>
        <w:t>maka data tersebut tidak berdistribusi normal.</w:t>
      </w:r>
    </w:p>
    <w:p w:rsidR="009754D8" w:rsidRDefault="00D47877" w:rsidP="009754D8">
      <w:pPr>
        <w:pStyle w:val="ListParagraph"/>
        <w:spacing w:after="0"/>
        <w:ind w:left="0" w:firstLine="284"/>
        <w:jc w:val="both"/>
        <w:rPr>
          <w:rFonts w:ascii="Times New Roman" w:hAnsi="Times New Roman"/>
          <w:sz w:val="20"/>
          <w:szCs w:val="20"/>
        </w:rPr>
      </w:pPr>
      <w:r>
        <w:rPr>
          <w:rFonts w:ascii="Times New Roman" w:hAnsi="Times New Roman"/>
          <w:sz w:val="20"/>
          <w:szCs w:val="20"/>
        </w:rPr>
        <w:t>B</w:t>
      </w:r>
      <w:r w:rsidR="009754D8">
        <w:rPr>
          <w:rFonts w:ascii="Times New Roman" w:hAnsi="Times New Roman"/>
          <w:sz w:val="20"/>
          <w:szCs w:val="20"/>
        </w:rPr>
        <w:t xml:space="preserve">erdasarkan analisis data </w:t>
      </w:r>
      <w:r w:rsidR="009754D8" w:rsidRPr="00D47877">
        <w:rPr>
          <w:rFonts w:ascii="Times New Roman" w:hAnsi="Times New Roman"/>
          <w:i/>
          <w:sz w:val="20"/>
          <w:szCs w:val="20"/>
        </w:rPr>
        <w:t>pretest</w:t>
      </w:r>
      <w:r w:rsidR="009754D8">
        <w:rPr>
          <w:rFonts w:ascii="Times New Roman" w:hAnsi="Times New Roman"/>
          <w:sz w:val="20"/>
          <w:szCs w:val="20"/>
        </w:rPr>
        <w:t xml:space="preserve"> kelompok eksperimen dengan menggunakan rumus </w:t>
      </w:r>
      <w:r w:rsidR="009754D8" w:rsidRPr="009754D8">
        <w:rPr>
          <w:rFonts w:ascii="Times New Roman" w:hAnsi="Times New Roman"/>
          <w:i/>
          <w:sz w:val="20"/>
          <w:szCs w:val="20"/>
        </w:rPr>
        <w:t>liliefors</w:t>
      </w:r>
      <w:r w:rsidR="009754D8">
        <w:rPr>
          <w:rFonts w:ascii="Times New Roman" w:hAnsi="Times New Roman"/>
          <w:sz w:val="20"/>
          <w:szCs w:val="20"/>
        </w:rPr>
        <w:t>, diperoleh L</w:t>
      </w:r>
      <w:r w:rsidR="009754D8">
        <w:rPr>
          <w:rFonts w:ascii="Times New Roman" w:hAnsi="Times New Roman"/>
          <w:sz w:val="20"/>
          <w:szCs w:val="20"/>
          <w:vertAlign w:val="subscript"/>
        </w:rPr>
        <w:t>hitung</w:t>
      </w:r>
      <w:r w:rsidR="009754D8">
        <w:rPr>
          <w:rFonts w:ascii="Times New Roman" w:hAnsi="Times New Roman"/>
          <w:sz w:val="20"/>
          <w:szCs w:val="20"/>
        </w:rPr>
        <w:t xml:space="preserve"> 0,133 dan L</w:t>
      </w:r>
      <w:r w:rsidR="009754D8">
        <w:rPr>
          <w:rFonts w:ascii="Times New Roman" w:hAnsi="Times New Roman"/>
          <w:sz w:val="20"/>
          <w:szCs w:val="20"/>
          <w:vertAlign w:val="subscript"/>
        </w:rPr>
        <w:t>tabel</w:t>
      </w:r>
      <w:r w:rsidR="009754D8">
        <w:rPr>
          <w:rFonts w:ascii="Times New Roman" w:hAnsi="Times New Roman"/>
          <w:sz w:val="20"/>
          <w:szCs w:val="20"/>
        </w:rPr>
        <w:t xml:space="preserve"> 0,886. sehingga data hasil kelompok eksperimen L</w:t>
      </w:r>
      <w:r w:rsidR="009754D8">
        <w:rPr>
          <w:rFonts w:ascii="Times New Roman" w:hAnsi="Times New Roman"/>
          <w:sz w:val="20"/>
          <w:szCs w:val="20"/>
          <w:vertAlign w:val="subscript"/>
        </w:rPr>
        <w:t>hitung</w:t>
      </w:r>
      <w:r w:rsidR="009754D8">
        <w:rPr>
          <w:rFonts w:ascii="Times New Roman" w:hAnsi="Times New Roman"/>
          <w:sz w:val="20"/>
          <w:szCs w:val="20"/>
        </w:rPr>
        <w:t xml:space="preserve">  0,133 &lt; L</w:t>
      </w:r>
      <w:r w:rsidR="009754D8">
        <w:rPr>
          <w:rFonts w:ascii="Times New Roman" w:hAnsi="Times New Roman"/>
          <w:sz w:val="20"/>
          <w:szCs w:val="20"/>
          <w:vertAlign w:val="subscript"/>
        </w:rPr>
        <w:t xml:space="preserve">tabel </w:t>
      </w:r>
      <w:r w:rsidR="009754D8">
        <w:rPr>
          <w:rFonts w:ascii="Times New Roman" w:hAnsi="Times New Roman"/>
          <w:sz w:val="20"/>
          <w:szCs w:val="20"/>
        </w:rPr>
        <w:t>0,886 maka data tersebut berdistribusi normal.</w:t>
      </w:r>
      <w:r>
        <w:rPr>
          <w:rFonts w:ascii="Times New Roman" w:hAnsi="Times New Roman"/>
          <w:sz w:val="20"/>
          <w:szCs w:val="20"/>
        </w:rPr>
        <w:t xml:space="preserve"> Sedangkan data </w:t>
      </w:r>
      <w:r w:rsidRPr="00D47877">
        <w:rPr>
          <w:rFonts w:ascii="Times New Roman" w:hAnsi="Times New Roman"/>
          <w:i/>
          <w:sz w:val="20"/>
          <w:szCs w:val="20"/>
        </w:rPr>
        <w:t>pretest</w:t>
      </w:r>
      <w:r>
        <w:rPr>
          <w:rFonts w:ascii="Times New Roman" w:hAnsi="Times New Roman"/>
          <w:sz w:val="20"/>
          <w:szCs w:val="20"/>
        </w:rPr>
        <w:t xml:space="preserve"> kelompok kontrol diperoleh L</w:t>
      </w:r>
      <w:r>
        <w:rPr>
          <w:rFonts w:ascii="Times New Roman" w:hAnsi="Times New Roman"/>
          <w:sz w:val="20"/>
          <w:szCs w:val="20"/>
          <w:vertAlign w:val="subscript"/>
        </w:rPr>
        <w:t>hitung</w:t>
      </w:r>
      <w:r>
        <w:rPr>
          <w:rFonts w:ascii="Times New Roman" w:hAnsi="Times New Roman"/>
          <w:sz w:val="20"/>
          <w:szCs w:val="20"/>
        </w:rPr>
        <w:t xml:space="preserve"> 0,149 dan L</w:t>
      </w:r>
      <w:r>
        <w:rPr>
          <w:rFonts w:ascii="Times New Roman" w:hAnsi="Times New Roman"/>
          <w:sz w:val="20"/>
          <w:szCs w:val="20"/>
          <w:vertAlign w:val="subscript"/>
        </w:rPr>
        <w:t>tabel</w:t>
      </w:r>
      <w:r>
        <w:rPr>
          <w:rFonts w:ascii="Times New Roman" w:hAnsi="Times New Roman"/>
          <w:sz w:val="20"/>
          <w:szCs w:val="20"/>
        </w:rPr>
        <w:t xml:space="preserve"> 0,886. </w:t>
      </w:r>
      <w:r>
        <w:rPr>
          <w:rFonts w:ascii="Times New Roman" w:hAnsi="Times New Roman"/>
          <w:sz w:val="20"/>
          <w:szCs w:val="20"/>
        </w:rPr>
        <w:lastRenderedPageBreak/>
        <w:t>Sehingga data hasil kelompok kontrol L</w:t>
      </w:r>
      <w:r>
        <w:rPr>
          <w:rFonts w:ascii="Times New Roman" w:hAnsi="Times New Roman"/>
          <w:sz w:val="20"/>
          <w:szCs w:val="20"/>
          <w:vertAlign w:val="subscript"/>
        </w:rPr>
        <w:t>hitung</w:t>
      </w:r>
      <w:r>
        <w:rPr>
          <w:rFonts w:ascii="Times New Roman" w:hAnsi="Times New Roman"/>
          <w:sz w:val="20"/>
          <w:szCs w:val="20"/>
        </w:rPr>
        <w:t xml:space="preserve">  0,149 &lt; L</w:t>
      </w:r>
      <w:r>
        <w:rPr>
          <w:rFonts w:ascii="Times New Roman" w:hAnsi="Times New Roman"/>
          <w:sz w:val="20"/>
          <w:szCs w:val="20"/>
          <w:vertAlign w:val="subscript"/>
        </w:rPr>
        <w:t xml:space="preserve">tabel </w:t>
      </w:r>
      <w:r>
        <w:rPr>
          <w:rFonts w:ascii="Times New Roman" w:hAnsi="Times New Roman"/>
          <w:sz w:val="20"/>
          <w:szCs w:val="20"/>
        </w:rPr>
        <w:t>0,886 maka data tersebut berdistribusi normal.</w:t>
      </w:r>
    </w:p>
    <w:p w:rsidR="00D47877" w:rsidRDefault="00D47877" w:rsidP="009754D8">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Berdasarkan analisis data </w:t>
      </w:r>
      <w:r w:rsidRPr="00D47877">
        <w:rPr>
          <w:rFonts w:ascii="Times New Roman" w:hAnsi="Times New Roman"/>
          <w:i/>
          <w:sz w:val="20"/>
          <w:szCs w:val="20"/>
        </w:rPr>
        <w:t>p</w:t>
      </w:r>
      <w:r>
        <w:rPr>
          <w:rFonts w:ascii="Times New Roman" w:hAnsi="Times New Roman"/>
          <w:i/>
          <w:sz w:val="20"/>
          <w:szCs w:val="20"/>
        </w:rPr>
        <w:t>osttest</w:t>
      </w:r>
      <w:r>
        <w:rPr>
          <w:rFonts w:ascii="Times New Roman" w:hAnsi="Times New Roman"/>
          <w:sz w:val="20"/>
          <w:szCs w:val="20"/>
        </w:rPr>
        <w:t xml:space="preserve"> kelompok eksperimen dengan menggunakan rumus </w:t>
      </w:r>
      <w:r w:rsidRPr="009754D8">
        <w:rPr>
          <w:rFonts w:ascii="Times New Roman" w:hAnsi="Times New Roman"/>
          <w:i/>
          <w:sz w:val="20"/>
          <w:szCs w:val="20"/>
        </w:rPr>
        <w:t>liliefors</w:t>
      </w:r>
      <w:r>
        <w:rPr>
          <w:rFonts w:ascii="Times New Roman" w:hAnsi="Times New Roman"/>
          <w:sz w:val="20"/>
          <w:szCs w:val="20"/>
        </w:rPr>
        <w:t>, diperoleh L</w:t>
      </w:r>
      <w:r>
        <w:rPr>
          <w:rFonts w:ascii="Times New Roman" w:hAnsi="Times New Roman"/>
          <w:sz w:val="20"/>
          <w:szCs w:val="20"/>
          <w:vertAlign w:val="subscript"/>
        </w:rPr>
        <w:t>hitung</w:t>
      </w:r>
      <w:r>
        <w:rPr>
          <w:rFonts w:ascii="Times New Roman" w:hAnsi="Times New Roman"/>
          <w:sz w:val="20"/>
          <w:szCs w:val="20"/>
        </w:rPr>
        <w:t xml:space="preserve"> 0,121 dan L</w:t>
      </w:r>
      <w:r>
        <w:rPr>
          <w:rFonts w:ascii="Times New Roman" w:hAnsi="Times New Roman"/>
          <w:sz w:val="20"/>
          <w:szCs w:val="20"/>
          <w:vertAlign w:val="subscript"/>
        </w:rPr>
        <w:t>tabel</w:t>
      </w:r>
      <w:r>
        <w:rPr>
          <w:rFonts w:ascii="Times New Roman" w:hAnsi="Times New Roman"/>
          <w:sz w:val="20"/>
          <w:szCs w:val="20"/>
        </w:rPr>
        <w:t xml:space="preserve"> 0,886. sehingga data hasil kelompok eksperimen L</w:t>
      </w:r>
      <w:r>
        <w:rPr>
          <w:rFonts w:ascii="Times New Roman" w:hAnsi="Times New Roman"/>
          <w:sz w:val="20"/>
          <w:szCs w:val="20"/>
          <w:vertAlign w:val="subscript"/>
        </w:rPr>
        <w:t>hitung</w:t>
      </w:r>
      <w:r>
        <w:rPr>
          <w:rFonts w:ascii="Times New Roman" w:hAnsi="Times New Roman"/>
          <w:sz w:val="20"/>
          <w:szCs w:val="20"/>
        </w:rPr>
        <w:t xml:space="preserve">  0,121 &lt; L</w:t>
      </w:r>
      <w:r>
        <w:rPr>
          <w:rFonts w:ascii="Times New Roman" w:hAnsi="Times New Roman"/>
          <w:sz w:val="20"/>
          <w:szCs w:val="20"/>
          <w:vertAlign w:val="subscript"/>
        </w:rPr>
        <w:t xml:space="preserve">tabel </w:t>
      </w:r>
      <w:r>
        <w:rPr>
          <w:rFonts w:ascii="Times New Roman" w:hAnsi="Times New Roman"/>
          <w:sz w:val="20"/>
          <w:szCs w:val="20"/>
        </w:rPr>
        <w:t xml:space="preserve">0,886 maka data tersebut berdistribusi normal. Sedangkan data </w:t>
      </w:r>
      <w:r>
        <w:rPr>
          <w:rFonts w:ascii="Times New Roman" w:hAnsi="Times New Roman"/>
          <w:i/>
          <w:sz w:val="20"/>
          <w:szCs w:val="20"/>
        </w:rPr>
        <w:t>posttest</w:t>
      </w:r>
      <w:r>
        <w:rPr>
          <w:rFonts w:ascii="Times New Roman" w:hAnsi="Times New Roman"/>
          <w:sz w:val="20"/>
          <w:szCs w:val="20"/>
        </w:rPr>
        <w:t xml:space="preserve"> kelompok kontrol diperoleh L</w:t>
      </w:r>
      <w:r>
        <w:rPr>
          <w:rFonts w:ascii="Times New Roman" w:hAnsi="Times New Roman"/>
          <w:sz w:val="20"/>
          <w:szCs w:val="20"/>
          <w:vertAlign w:val="subscript"/>
        </w:rPr>
        <w:t>hitung</w:t>
      </w:r>
      <w:r>
        <w:rPr>
          <w:rFonts w:ascii="Times New Roman" w:hAnsi="Times New Roman"/>
          <w:sz w:val="20"/>
          <w:szCs w:val="20"/>
        </w:rPr>
        <w:t xml:space="preserve"> 0,124 dan L</w:t>
      </w:r>
      <w:r>
        <w:rPr>
          <w:rFonts w:ascii="Times New Roman" w:hAnsi="Times New Roman"/>
          <w:sz w:val="20"/>
          <w:szCs w:val="20"/>
          <w:vertAlign w:val="subscript"/>
        </w:rPr>
        <w:t>tabel</w:t>
      </w:r>
      <w:r>
        <w:rPr>
          <w:rFonts w:ascii="Times New Roman" w:hAnsi="Times New Roman"/>
          <w:sz w:val="20"/>
          <w:szCs w:val="20"/>
        </w:rPr>
        <w:t xml:space="preserve"> 0,886. Sehingga data hasil kelompok kontrol L</w:t>
      </w:r>
      <w:r>
        <w:rPr>
          <w:rFonts w:ascii="Times New Roman" w:hAnsi="Times New Roman"/>
          <w:sz w:val="20"/>
          <w:szCs w:val="20"/>
          <w:vertAlign w:val="subscript"/>
        </w:rPr>
        <w:t>hitung</w:t>
      </w:r>
      <w:r>
        <w:rPr>
          <w:rFonts w:ascii="Times New Roman" w:hAnsi="Times New Roman"/>
          <w:sz w:val="20"/>
          <w:szCs w:val="20"/>
        </w:rPr>
        <w:t xml:space="preserve">  0,124 &lt; L</w:t>
      </w:r>
      <w:r>
        <w:rPr>
          <w:rFonts w:ascii="Times New Roman" w:hAnsi="Times New Roman"/>
          <w:sz w:val="20"/>
          <w:szCs w:val="20"/>
          <w:vertAlign w:val="subscript"/>
        </w:rPr>
        <w:t xml:space="preserve">tabel </w:t>
      </w:r>
      <w:r>
        <w:rPr>
          <w:rFonts w:ascii="Times New Roman" w:hAnsi="Times New Roman"/>
          <w:sz w:val="20"/>
          <w:szCs w:val="20"/>
        </w:rPr>
        <w:t>0,886 maka data tersebut berdistribusi normal.</w:t>
      </w:r>
    </w:p>
    <w:p w:rsidR="00E44A78" w:rsidRDefault="00D47877" w:rsidP="00E44A78">
      <w:pPr>
        <w:pStyle w:val="ListParagraph"/>
        <w:spacing w:after="0"/>
        <w:ind w:left="0" w:firstLine="284"/>
        <w:jc w:val="both"/>
        <w:rPr>
          <w:rFonts w:ascii="Times New Roman" w:hAnsi="Times New Roman"/>
          <w:sz w:val="20"/>
          <w:szCs w:val="20"/>
        </w:rPr>
      </w:pPr>
      <w:r>
        <w:rPr>
          <w:rFonts w:ascii="Times New Roman" w:hAnsi="Times New Roman"/>
          <w:sz w:val="20"/>
          <w:szCs w:val="20"/>
        </w:rPr>
        <w:t>Uji homogenitas dilakukan terhadap varians pasangan antar kelas eksperimen dan kelas kontrol. u</w:t>
      </w:r>
      <w:r w:rsidR="00E44A78">
        <w:rPr>
          <w:rFonts w:ascii="Times New Roman" w:hAnsi="Times New Roman"/>
          <w:sz w:val="20"/>
          <w:szCs w:val="20"/>
        </w:rPr>
        <w:t>ji yang digunakan adalah uji F</w:t>
      </w:r>
      <w:r>
        <w:rPr>
          <w:rFonts w:ascii="Times New Roman" w:hAnsi="Times New Roman"/>
          <w:sz w:val="20"/>
          <w:szCs w:val="20"/>
        </w:rPr>
        <w:t xml:space="preserve">. </w:t>
      </w:r>
      <w:r w:rsidR="00E44A78">
        <w:rPr>
          <w:rFonts w:ascii="Times New Roman" w:hAnsi="Times New Roman"/>
          <w:sz w:val="20"/>
          <w:szCs w:val="20"/>
        </w:rPr>
        <w:t>Hasil uji homogenitas</w:t>
      </w:r>
      <w:r w:rsidR="00E44A78" w:rsidRPr="009754D8">
        <w:rPr>
          <w:rFonts w:ascii="Times New Roman" w:hAnsi="Times New Roman"/>
          <w:sz w:val="20"/>
          <w:szCs w:val="20"/>
        </w:rPr>
        <w:t xml:space="preserve"> kelas eksperimen dan kelas kontrol dapat </w:t>
      </w:r>
      <w:r w:rsidR="00BA11B8">
        <w:rPr>
          <w:rFonts w:ascii="Times New Roman" w:hAnsi="Times New Roman"/>
          <w:sz w:val="20"/>
          <w:szCs w:val="20"/>
        </w:rPr>
        <w:t>dilihat pada tabel 4</w:t>
      </w:r>
      <w:r w:rsidR="00E44A78">
        <w:rPr>
          <w:rFonts w:ascii="Times New Roman" w:hAnsi="Times New Roman"/>
          <w:sz w:val="20"/>
          <w:szCs w:val="20"/>
        </w:rPr>
        <w:t>.</w:t>
      </w:r>
    </w:p>
    <w:p w:rsidR="00E876CC" w:rsidRPr="00CF20DF" w:rsidRDefault="000E617D" w:rsidP="000E617D">
      <w:pPr>
        <w:ind w:firstLine="284"/>
        <w:jc w:val="both"/>
      </w:pPr>
      <w:r>
        <w:rPr>
          <w:lang w:val="id-ID"/>
        </w:rPr>
        <w:t>Tabel 5. Hasil Perhitungan Uji Homogenitas</w:t>
      </w:r>
    </w:p>
    <w:tbl>
      <w:tblPr>
        <w:tblpPr w:leftFromText="180" w:rightFromText="180" w:vertAnchor="text" w:horzAnchor="page" w:tblpX="709" w:tblpY="100"/>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992"/>
        <w:gridCol w:w="918"/>
        <w:gridCol w:w="918"/>
        <w:gridCol w:w="993"/>
      </w:tblGrid>
      <w:tr w:rsidR="00550E9F" w:rsidRPr="00486BAE" w:rsidTr="00A640CD">
        <w:tc>
          <w:tcPr>
            <w:tcW w:w="1310" w:type="dxa"/>
            <w:vMerge w:val="restart"/>
            <w:shd w:val="clear" w:color="auto" w:fill="auto"/>
            <w:vAlign w:val="center"/>
          </w:tcPr>
          <w:p w:rsidR="00550E9F" w:rsidRPr="00486BAE" w:rsidRDefault="00550E9F" w:rsidP="00A640CD">
            <w:pPr>
              <w:pStyle w:val="ListParagraph"/>
              <w:spacing w:after="0"/>
              <w:ind w:left="0"/>
              <w:jc w:val="center"/>
              <w:rPr>
                <w:rFonts w:ascii="Times New Roman" w:hAnsi="Times New Roman"/>
                <w:b/>
                <w:bCs/>
                <w:sz w:val="20"/>
                <w:szCs w:val="20"/>
              </w:rPr>
            </w:pPr>
            <w:r w:rsidRPr="00486BAE">
              <w:rPr>
                <w:rFonts w:ascii="Times New Roman" w:hAnsi="Times New Roman"/>
                <w:b/>
                <w:bCs/>
                <w:sz w:val="20"/>
                <w:szCs w:val="20"/>
              </w:rPr>
              <w:t>Statistika</w:t>
            </w:r>
          </w:p>
        </w:tc>
        <w:tc>
          <w:tcPr>
            <w:tcW w:w="1910"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b/>
                <w:bCs/>
                <w:i/>
                <w:iCs/>
                <w:sz w:val="20"/>
                <w:szCs w:val="20"/>
              </w:rPr>
            </w:pPr>
            <w:r w:rsidRPr="00486BAE">
              <w:rPr>
                <w:rFonts w:ascii="Times New Roman" w:hAnsi="Times New Roman"/>
                <w:b/>
                <w:bCs/>
                <w:i/>
                <w:iCs/>
                <w:sz w:val="20"/>
                <w:szCs w:val="20"/>
              </w:rPr>
              <w:t>Pretest</w:t>
            </w:r>
          </w:p>
        </w:tc>
        <w:tc>
          <w:tcPr>
            <w:tcW w:w="1911"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b/>
                <w:bCs/>
                <w:i/>
                <w:iCs/>
                <w:sz w:val="20"/>
                <w:szCs w:val="20"/>
              </w:rPr>
            </w:pPr>
            <w:r w:rsidRPr="00486BAE">
              <w:rPr>
                <w:rFonts w:ascii="Times New Roman" w:hAnsi="Times New Roman"/>
                <w:b/>
                <w:bCs/>
                <w:i/>
                <w:iCs/>
                <w:sz w:val="20"/>
                <w:szCs w:val="20"/>
              </w:rPr>
              <w:t>Posttest</w:t>
            </w:r>
          </w:p>
        </w:tc>
      </w:tr>
      <w:tr w:rsidR="00550E9F" w:rsidRPr="00486BAE" w:rsidTr="00A640CD">
        <w:tc>
          <w:tcPr>
            <w:tcW w:w="1310" w:type="dxa"/>
            <w:vMerge/>
            <w:shd w:val="clear" w:color="auto" w:fill="auto"/>
            <w:vAlign w:val="center"/>
          </w:tcPr>
          <w:p w:rsidR="00550E9F" w:rsidRPr="00486BAE" w:rsidRDefault="00550E9F" w:rsidP="00A640CD">
            <w:pPr>
              <w:pStyle w:val="ListParagraph"/>
              <w:spacing w:after="0"/>
              <w:ind w:left="0"/>
              <w:jc w:val="center"/>
              <w:rPr>
                <w:rFonts w:ascii="Times New Roman" w:hAnsi="Times New Roman"/>
                <w:b/>
                <w:bCs/>
                <w:sz w:val="20"/>
                <w:szCs w:val="20"/>
              </w:rPr>
            </w:pPr>
          </w:p>
        </w:tc>
        <w:tc>
          <w:tcPr>
            <w:tcW w:w="992" w:type="dxa"/>
            <w:shd w:val="clear" w:color="auto" w:fill="auto"/>
            <w:vAlign w:val="center"/>
          </w:tcPr>
          <w:p w:rsidR="00550E9F" w:rsidRPr="00486BAE" w:rsidRDefault="00550E9F" w:rsidP="00A640CD">
            <w:pPr>
              <w:pStyle w:val="ListParagraph"/>
              <w:spacing w:after="0"/>
              <w:ind w:left="0"/>
              <w:jc w:val="center"/>
              <w:rPr>
                <w:rFonts w:ascii="Times New Roman" w:hAnsi="Times New Roman"/>
                <w:b/>
                <w:bCs/>
                <w:sz w:val="20"/>
                <w:szCs w:val="20"/>
              </w:rPr>
            </w:pPr>
            <w:r w:rsidRPr="00486BAE">
              <w:rPr>
                <w:rFonts w:ascii="Times New Roman" w:hAnsi="Times New Roman"/>
                <w:b/>
                <w:bCs/>
                <w:sz w:val="20"/>
                <w:szCs w:val="20"/>
              </w:rPr>
              <w:t>Kelas Eksperimen</w:t>
            </w:r>
          </w:p>
        </w:tc>
        <w:tc>
          <w:tcPr>
            <w:tcW w:w="918" w:type="dxa"/>
            <w:shd w:val="clear" w:color="auto" w:fill="auto"/>
            <w:vAlign w:val="center"/>
          </w:tcPr>
          <w:p w:rsidR="00550E9F" w:rsidRPr="00486BAE" w:rsidRDefault="00550E9F" w:rsidP="00A640CD">
            <w:pPr>
              <w:pStyle w:val="ListParagraph"/>
              <w:spacing w:after="0"/>
              <w:ind w:left="0"/>
              <w:jc w:val="center"/>
              <w:rPr>
                <w:rFonts w:ascii="Times New Roman" w:hAnsi="Times New Roman"/>
                <w:b/>
                <w:bCs/>
                <w:sz w:val="20"/>
                <w:szCs w:val="20"/>
              </w:rPr>
            </w:pPr>
            <w:r w:rsidRPr="00486BAE">
              <w:rPr>
                <w:rFonts w:ascii="Times New Roman" w:hAnsi="Times New Roman"/>
                <w:b/>
                <w:bCs/>
                <w:sz w:val="20"/>
                <w:szCs w:val="20"/>
              </w:rPr>
              <w:t>Kelas</w:t>
            </w:r>
          </w:p>
          <w:p w:rsidR="00550E9F" w:rsidRPr="00486BAE" w:rsidRDefault="00550E9F" w:rsidP="00A640CD">
            <w:pPr>
              <w:pStyle w:val="ListParagraph"/>
              <w:spacing w:after="0"/>
              <w:ind w:left="0"/>
              <w:jc w:val="center"/>
              <w:rPr>
                <w:rFonts w:ascii="Times New Roman" w:hAnsi="Times New Roman"/>
                <w:b/>
                <w:bCs/>
                <w:sz w:val="20"/>
                <w:szCs w:val="20"/>
              </w:rPr>
            </w:pPr>
            <w:r w:rsidRPr="00486BAE">
              <w:rPr>
                <w:rFonts w:ascii="Times New Roman" w:hAnsi="Times New Roman"/>
                <w:b/>
                <w:bCs/>
                <w:sz w:val="20"/>
                <w:szCs w:val="20"/>
              </w:rPr>
              <w:t>Kontrol</w:t>
            </w:r>
          </w:p>
        </w:tc>
        <w:tc>
          <w:tcPr>
            <w:tcW w:w="918" w:type="dxa"/>
            <w:shd w:val="clear" w:color="auto" w:fill="auto"/>
            <w:vAlign w:val="center"/>
          </w:tcPr>
          <w:p w:rsidR="00550E9F" w:rsidRPr="00486BAE" w:rsidRDefault="00550E9F" w:rsidP="00A640CD">
            <w:pPr>
              <w:pStyle w:val="ListParagraph"/>
              <w:spacing w:after="0"/>
              <w:ind w:left="0"/>
              <w:jc w:val="center"/>
              <w:rPr>
                <w:rFonts w:ascii="Times New Roman" w:hAnsi="Times New Roman"/>
                <w:b/>
                <w:bCs/>
                <w:sz w:val="20"/>
                <w:szCs w:val="20"/>
              </w:rPr>
            </w:pPr>
            <w:r w:rsidRPr="00486BAE">
              <w:rPr>
                <w:rFonts w:ascii="Times New Roman" w:hAnsi="Times New Roman"/>
                <w:b/>
                <w:bCs/>
                <w:sz w:val="20"/>
                <w:szCs w:val="20"/>
              </w:rPr>
              <w:t>Kelas Eksperimen</w:t>
            </w:r>
          </w:p>
        </w:tc>
        <w:tc>
          <w:tcPr>
            <w:tcW w:w="993" w:type="dxa"/>
            <w:shd w:val="clear" w:color="auto" w:fill="auto"/>
            <w:vAlign w:val="center"/>
          </w:tcPr>
          <w:p w:rsidR="00550E9F" w:rsidRPr="00486BAE" w:rsidRDefault="00550E9F" w:rsidP="00A640CD">
            <w:pPr>
              <w:pStyle w:val="ListParagraph"/>
              <w:spacing w:after="0"/>
              <w:ind w:left="0"/>
              <w:jc w:val="center"/>
              <w:rPr>
                <w:rFonts w:ascii="Times New Roman" w:hAnsi="Times New Roman"/>
                <w:b/>
                <w:bCs/>
                <w:sz w:val="20"/>
                <w:szCs w:val="20"/>
              </w:rPr>
            </w:pPr>
            <w:r w:rsidRPr="00486BAE">
              <w:rPr>
                <w:rFonts w:ascii="Times New Roman" w:hAnsi="Times New Roman"/>
                <w:b/>
                <w:bCs/>
                <w:sz w:val="20"/>
                <w:szCs w:val="20"/>
              </w:rPr>
              <w:t>Kelas</w:t>
            </w:r>
          </w:p>
          <w:p w:rsidR="00550E9F" w:rsidRPr="00486BAE" w:rsidRDefault="00550E9F" w:rsidP="00A640CD">
            <w:pPr>
              <w:pStyle w:val="ListParagraph"/>
              <w:spacing w:after="0"/>
              <w:ind w:left="0"/>
              <w:jc w:val="center"/>
              <w:rPr>
                <w:rFonts w:ascii="Times New Roman" w:hAnsi="Times New Roman"/>
                <w:b/>
                <w:bCs/>
                <w:sz w:val="20"/>
                <w:szCs w:val="20"/>
              </w:rPr>
            </w:pPr>
            <w:r w:rsidRPr="00486BAE">
              <w:rPr>
                <w:rFonts w:ascii="Times New Roman" w:hAnsi="Times New Roman"/>
                <w:b/>
                <w:bCs/>
                <w:sz w:val="20"/>
                <w:szCs w:val="20"/>
              </w:rPr>
              <w:t>Kontrol</w:t>
            </w:r>
          </w:p>
        </w:tc>
      </w:tr>
      <w:tr w:rsidR="00550E9F" w:rsidRPr="00486BAE" w:rsidTr="00A640CD">
        <w:tc>
          <w:tcPr>
            <w:tcW w:w="1310"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Varians</w:t>
            </w:r>
          </w:p>
        </w:tc>
        <w:tc>
          <w:tcPr>
            <w:tcW w:w="992"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134,04</w:t>
            </w:r>
          </w:p>
        </w:tc>
        <w:tc>
          <w:tcPr>
            <w:tcW w:w="918"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183,09</w:t>
            </w:r>
          </w:p>
        </w:tc>
        <w:tc>
          <w:tcPr>
            <w:tcW w:w="918"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73,1836</w:t>
            </w:r>
          </w:p>
        </w:tc>
        <w:tc>
          <w:tcPr>
            <w:tcW w:w="993"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78,0303</w:t>
            </w:r>
          </w:p>
        </w:tc>
      </w:tr>
      <w:tr w:rsidR="00550E9F" w:rsidRPr="00486BAE" w:rsidTr="00A640CD">
        <w:tc>
          <w:tcPr>
            <w:tcW w:w="1310"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vertAlign w:val="subscript"/>
              </w:rPr>
            </w:pPr>
            <w:r w:rsidRPr="00486BAE">
              <w:rPr>
                <w:rFonts w:ascii="Times New Roman" w:hAnsi="Times New Roman"/>
                <w:sz w:val="20"/>
                <w:szCs w:val="20"/>
              </w:rPr>
              <w:t xml:space="preserve">F </w:t>
            </w:r>
            <w:r w:rsidRPr="00486BAE">
              <w:rPr>
                <w:rFonts w:ascii="Times New Roman" w:hAnsi="Times New Roman"/>
                <w:sz w:val="20"/>
                <w:szCs w:val="20"/>
                <w:vertAlign w:val="subscript"/>
              </w:rPr>
              <w:t>hitung</w:t>
            </w:r>
          </w:p>
        </w:tc>
        <w:tc>
          <w:tcPr>
            <w:tcW w:w="1910"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1,365</w:t>
            </w:r>
          </w:p>
        </w:tc>
        <w:tc>
          <w:tcPr>
            <w:tcW w:w="1911"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1,066</w:t>
            </w:r>
          </w:p>
        </w:tc>
      </w:tr>
      <w:tr w:rsidR="00550E9F" w:rsidRPr="00486BAE" w:rsidTr="00A640CD">
        <w:tc>
          <w:tcPr>
            <w:tcW w:w="1310"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vertAlign w:val="subscript"/>
              </w:rPr>
            </w:pPr>
            <w:r w:rsidRPr="00486BAE">
              <w:rPr>
                <w:rFonts w:ascii="Times New Roman" w:hAnsi="Times New Roman"/>
                <w:sz w:val="20"/>
                <w:szCs w:val="20"/>
              </w:rPr>
              <w:t xml:space="preserve">F </w:t>
            </w:r>
            <w:r w:rsidRPr="00486BAE">
              <w:rPr>
                <w:rFonts w:ascii="Times New Roman" w:hAnsi="Times New Roman"/>
                <w:sz w:val="20"/>
                <w:szCs w:val="20"/>
                <w:vertAlign w:val="subscript"/>
              </w:rPr>
              <w:t>table</w:t>
            </w:r>
          </w:p>
        </w:tc>
        <w:tc>
          <w:tcPr>
            <w:tcW w:w="1910"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1,76</w:t>
            </w:r>
          </w:p>
        </w:tc>
        <w:tc>
          <w:tcPr>
            <w:tcW w:w="1911"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1,76</w:t>
            </w:r>
          </w:p>
        </w:tc>
      </w:tr>
      <w:tr w:rsidR="00550E9F" w:rsidRPr="00486BAE" w:rsidTr="00A640CD">
        <w:tc>
          <w:tcPr>
            <w:tcW w:w="1310" w:type="dxa"/>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vertAlign w:val="subscript"/>
              </w:rPr>
            </w:pPr>
            <w:r w:rsidRPr="00486BAE">
              <w:rPr>
                <w:rFonts w:ascii="Times New Roman" w:hAnsi="Times New Roman"/>
                <w:sz w:val="20"/>
                <w:szCs w:val="20"/>
              </w:rPr>
              <w:t>Kesimpulan</w:t>
            </w:r>
          </w:p>
        </w:tc>
        <w:tc>
          <w:tcPr>
            <w:tcW w:w="1910"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Homogen</w:t>
            </w:r>
          </w:p>
        </w:tc>
        <w:tc>
          <w:tcPr>
            <w:tcW w:w="1911" w:type="dxa"/>
            <w:gridSpan w:val="2"/>
            <w:shd w:val="clear" w:color="auto" w:fill="auto"/>
            <w:vAlign w:val="center"/>
          </w:tcPr>
          <w:p w:rsidR="00550E9F" w:rsidRPr="00486BAE" w:rsidRDefault="00550E9F" w:rsidP="00A640CD">
            <w:pPr>
              <w:pStyle w:val="ListParagraph"/>
              <w:spacing w:after="0"/>
              <w:ind w:left="0"/>
              <w:jc w:val="center"/>
              <w:rPr>
                <w:rFonts w:ascii="Times New Roman" w:hAnsi="Times New Roman"/>
                <w:sz w:val="20"/>
                <w:szCs w:val="20"/>
              </w:rPr>
            </w:pPr>
            <w:r w:rsidRPr="00486BAE">
              <w:rPr>
                <w:rFonts w:ascii="Times New Roman" w:hAnsi="Times New Roman"/>
                <w:sz w:val="20"/>
                <w:szCs w:val="20"/>
              </w:rPr>
              <w:t>Homogen</w:t>
            </w:r>
          </w:p>
        </w:tc>
      </w:tr>
    </w:tbl>
    <w:p w:rsidR="00486BAE" w:rsidRPr="00486BAE" w:rsidRDefault="00486BAE" w:rsidP="00486BAE">
      <w:pPr>
        <w:jc w:val="both"/>
        <w:rPr>
          <w:lang w:val="id-ID"/>
        </w:rPr>
      </w:pPr>
    </w:p>
    <w:p w:rsidR="00E44A78" w:rsidRDefault="00E44A78" w:rsidP="00BA11B8">
      <w:pPr>
        <w:pStyle w:val="ListParagraph"/>
        <w:spacing w:after="0"/>
        <w:ind w:left="0" w:firstLine="284"/>
        <w:jc w:val="both"/>
        <w:rPr>
          <w:rFonts w:ascii="Times New Roman" w:hAnsi="Times New Roman"/>
          <w:sz w:val="20"/>
          <w:szCs w:val="20"/>
        </w:rPr>
      </w:pPr>
      <w:r>
        <w:rPr>
          <w:rFonts w:ascii="Times New Roman" w:hAnsi="Times New Roman"/>
          <w:sz w:val="20"/>
          <w:szCs w:val="20"/>
        </w:rPr>
        <w:t>Kriteria data homogen jika F</w:t>
      </w:r>
      <w:r>
        <w:rPr>
          <w:rFonts w:ascii="Times New Roman" w:hAnsi="Times New Roman"/>
          <w:sz w:val="20"/>
          <w:szCs w:val="20"/>
          <w:vertAlign w:val="subscript"/>
        </w:rPr>
        <w:t>hitung</w:t>
      </w:r>
      <w:r>
        <w:rPr>
          <w:rFonts w:ascii="Times New Roman" w:hAnsi="Times New Roman"/>
          <w:sz w:val="20"/>
          <w:szCs w:val="20"/>
        </w:rPr>
        <w:t xml:space="preserve"> &lt; F</w:t>
      </w:r>
      <w:r>
        <w:rPr>
          <w:rFonts w:ascii="Times New Roman" w:hAnsi="Times New Roman"/>
          <w:sz w:val="20"/>
          <w:szCs w:val="20"/>
          <w:vertAlign w:val="subscript"/>
        </w:rPr>
        <w:t>tabel</w:t>
      </w:r>
      <w:r>
        <w:rPr>
          <w:rFonts w:ascii="Times New Roman" w:hAnsi="Times New Roman"/>
          <w:sz w:val="20"/>
          <w:szCs w:val="20"/>
        </w:rPr>
        <w:t>, maka data tersebut bersifat homogen, sedangkan F</w:t>
      </w:r>
      <w:r>
        <w:rPr>
          <w:rFonts w:ascii="Times New Roman" w:hAnsi="Times New Roman"/>
          <w:sz w:val="20"/>
          <w:szCs w:val="20"/>
          <w:vertAlign w:val="subscript"/>
        </w:rPr>
        <w:t>hitung</w:t>
      </w:r>
      <w:r>
        <w:rPr>
          <w:rFonts w:ascii="Times New Roman" w:hAnsi="Times New Roman"/>
          <w:sz w:val="20"/>
          <w:szCs w:val="20"/>
        </w:rPr>
        <w:t xml:space="preserve"> &gt; F</w:t>
      </w:r>
      <w:r>
        <w:rPr>
          <w:rFonts w:ascii="Times New Roman" w:hAnsi="Times New Roman"/>
          <w:sz w:val="20"/>
          <w:szCs w:val="20"/>
          <w:vertAlign w:val="subscript"/>
        </w:rPr>
        <w:t xml:space="preserve">tabel </w:t>
      </w:r>
      <w:r>
        <w:rPr>
          <w:rFonts w:ascii="Times New Roman" w:hAnsi="Times New Roman"/>
          <w:sz w:val="20"/>
          <w:szCs w:val="20"/>
        </w:rPr>
        <w:t>, maka data tersebut tidak homogen.</w:t>
      </w:r>
    </w:p>
    <w:p w:rsidR="00BA11B8" w:rsidRDefault="00E44A78" w:rsidP="00BA11B8">
      <w:pPr>
        <w:pStyle w:val="ListParagraph"/>
        <w:spacing w:after="0"/>
        <w:ind w:left="0" w:firstLine="284"/>
        <w:jc w:val="both"/>
        <w:rPr>
          <w:rFonts w:ascii="Times New Roman" w:hAnsi="Times New Roman"/>
          <w:sz w:val="20"/>
          <w:szCs w:val="20"/>
        </w:rPr>
      </w:pPr>
      <w:r w:rsidRPr="00E44A78">
        <w:rPr>
          <w:rFonts w:ascii="Times New Roman" w:hAnsi="Times New Roman"/>
          <w:sz w:val="20"/>
          <w:szCs w:val="20"/>
        </w:rPr>
        <w:t xml:space="preserve">Berdasarkan dari data diatas dapt dilihat bahwa nilai </w:t>
      </w:r>
      <w:r w:rsidRPr="00E44A78">
        <w:rPr>
          <w:rFonts w:ascii="Times New Roman" w:hAnsi="Times New Roman"/>
          <w:i/>
          <w:sz w:val="20"/>
          <w:szCs w:val="20"/>
        </w:rPr>
        <w:t>pretest</w:t>
      </w:r>
      <w:r w:rsidRPr="00E44A78">
        <w:rPr>
          <w:rFonts w:ascii="Times New Roman" w:hAnsi="Times New Roman"/>
          <w:sz w:val="20"/>
          <w:szCs w:val="20"/>
        </w:rPr>
        <w:t xml:space="preserve"> kelas kontrol dan kelas eksperimen diperoleh F</w:t>
      </w:r>
      <w:r w:rsidRPr="00E44A78">
        <w:rPr>
          <w:rFonts w:ascii="Times New Roman" w:hAnsi="Times New Roman"/>
          <w:sz w:val="20"/>
          <w:szCs w:val="20"/>
          <w:vertAlign w:val="subscript"/>
        </w:rPr>
        <w:t>hitung</w:t>
      </w:r>
      <w:r w:rsidRPr="00E44A78">
        <w:rPr>
          <w:rFonts w:ascii="Times New Roman" w:hAnsi="Times New Roman"/>
          <w:sz w:val="20"/>
          <w:szCs w:val="20"/>
        </w:rPr>
        <w:t xml:space="preserve"> sebesar 1,365 dan F</w:t>
      </w:r>
      <w:r w:rsidRPr="00E44A78">
        <w:rPr>
          <w:rFonts w:ascii="Times New Roman" w:hAnsi="Times New Roman"/>
          <w:sz w:val="20"/>
          <w:szCs w:val="20"/>
          <w:vertAlign w:val="subscript"/>
        </w:rPr>
        <w:t>tabel</w:t>
      </w:r>
      <w:r w:rsidRPr="00E44A78">
        <w:rPr>
          <w:rFonts w:ascii="Times New Roman" w:hAnsi="Times New Roman"/>
          <w:sz w:val="20"/>
          <w:szCs w:val="20"/>
        </w:rPr>
        <w:t xml:space="preserve"> sebesar 1,76, F</w:t>
      </w:r>
      <w:r w:rsidRPr="00E44A78">
        <w:rPr>
          <w:rFonts w:ascii="Times New Roman" w:hAnsi="Times New Roman"/>
          <w:sz w:val="20"/>
          <w:szCs w:val="20"/>
          <w:vertAlign w:val="subscript"/>
        </w:rPr>
        <w:t xml:space="preserve">hitung </w:t>
      </w:r>
      <w:r w:rsidRPr="00E44A78">
        <w:rPr>
          <w:rFonts w:ascii="Times New Roman" w:hAnsi="Times New Roman"/>
          <w:sz w:val="20"/>
          <w:szCs w:val="20"/>
        </w:rPr>
        <w:t>1,365</w:t>
      </w:r>
      <w:r w:rsidRPr="00E44A78">
        <w:rPr>
          <w:rFonts w:ascii="Times New Roman" w:hAnsi="Times New Roman"/>
          <w:sz w:val="20"/>
          <w:szCs w:val="20"/>
          <w:vertAlign w:val="subscript"/>
        </w:rPr>
        <w:t xml:space="preserve"> </w:t>
      </w:r>
      <w:r w:rsidRPr="00E44A78">
        <w:rPr>
          <w:rFonts w:ascii="Times New Roman" w:hAnsi="Times New Roman"/>
          <w:sz w:val="20"/>
          <w:szCs w:val="20"/>
        </w:rPr>
        <w:t>&lt; F</w:t>
      </w:r>
      <w:r w:rsidRPr="00E44A78">
        <w:rPr>
          <w:rFonts w:ascii="Times New Roman" w:hAnsi="Times New Roman"/>
          <w:sz w:val="20"/>
          <w:szCs w:val="20"/>
          <w:vertAlign w:val="subscript"/>
        </w:rPr>
        <w:t xml:space="preserve">tabel </w:t>
      </w:r>
      <w:r w:rsidRPr="00E44A78">
        <w:rPr>
          <w:rFonts w:ascii="Times New Roman" w:hAnsi="Times New Roman"/>
          <w:sz w:val="20"/>
          <w:szCs w:val="20"/>
        </w:rPr>
        <w:t xml:space="preserve">1,76, maka data tersebut bersifat homogen.  Sedangkan nilai </w:t>
      </w:r>
      <w:r w:rsidRPr="00E44A78">
        <w:rPr>
          <w:rFonts w:ascii="Times New Roman" w:hAnsi="Times New Roman"/>
          <w:i/>
          <w:sz w:val="20"/>
          <w:szCs w:val="20"/>
        </w:rPr>
        <w:t>pretest</w:t>
      </w:r>
      <w:r w:rsidRPr="00E44A78">
        <w:rPr>
          <w:rFonts w:ascii="Times New Roman" w:hAnsi="Times New Roman"/>
          <w:sz w:val="20"/>
          <w:szCs w:val="20"/>
        </w:rPr>
        <w:t xml:space="preserve"> kelas kontrol dan kelas eksperimen diperoleh F</w:t>
      </w:r>
      <w:r w:rsidRPr="00E44A78">
        <w:rPr>
          <w:rFonts w:ascii="Times New Roman" w:hAnsi="Times New Roman"/>
          <w:sz w:val="20"/>
          <w:szCs w:val="20"/>
          <w:vertAlign w:val="subscript"/>
        </w:rPr>
        <w:t>hitung</w:t>
      </w:r>
      <w:r w:rsidRPr="00E44A78">
        <w:rPr>
          <w:rFonts w:ascii="Times New Roman" w:hAnsi="Times New Roman"/>
          <w:sz w:val="20"/>
          <w:szCs w:val="20"/>
        </w:rPr>
        <w:t xml:space="preserve"> sebesar 1,066 dan F</w:t>
      </w:r>
      <w:r w:rsidRPr="00E44A78">
        <w:rPr>
          <w:rFonts w:ascii="Times New Roman" w:hAnsi="Times New Roman"/>
          <w:sz w:val="20"/>
          <w:szCs w:val="20"/>
          <w:vertAlign w:val="subscript"/>
        </w:rPr>
        <w:t>tabel</w:t>
      </w:r>
      <w:r w:rsidRPr="00E44A78">
        <w:rPr>
          <w:rFonts w:ascii="Times New Roman" w:hAnsi="Times New Roman"/>
          <w:sz w:val="20"/>
          <w:szCs w:val="20"/>
        </w:rPr>
        <w:t xml:space="preserve"> sebesar 1,76, F</w:t>
      </w:r>
      <w:r w:rsidRPr="00E44A78">
        <w:rPr>
          <w:rFonts w:ascii="Times New Roman" w:hAnsi="Times New Roman"/>
          <w:sz w:val="20"/>
          <w:szCs w:val="20"/>
          <w:vertAlign w:val="subscript"/>
        </w:rPr>
        <w:t xml:space="preserve">hitung </w:t>
      </w:r>
      <w:r w:rsidRPr="00E44A78">
        <w:rPr>
          <w:rFonts w:ascii="Times New Roman" w:hAnsi="Times New Roman"/>
          <w:sz w:val="20"/>
          <w:szCs w:val="20"/>
        </w:rPr>
        <w:t>1,066</w:t>
      </w:r>
      <w:r w:rsidRPr="00E44A78">
        <w:rPr>
          <w:rFonts w:ascii="Times New Roman" w:hAnsi="Times New Roman"/>
          <w:sz w:val="20"/>
          <w:szCs w:val="20"/>
          <w:vertAlign w:val="subscript"/>
        </w:rPr>
        <w:t xml:space="preserve"> </w:t>
      </w:r>
      <w:r w:rsidRPr="00E44A78">
        <w:rPr>
          <w:rFonts w:ascii="Times New Roman" w:hAnsi="Times New Roman"/>
          <w:sz w:val="20"/>
          <w:szCs w:val="20"/>
        </w:rPr>
        <w:t>&lt; F</w:t>
      </w:r>
      <w:r w:rsidRPr="00E44A78">
        <w:rPr>
          <w:rFonts w:ascii="Times New Roman" w:hAnsi="Times New Roman"/>
          <w:sz w:val="20"/>
          <w:szCs w:val="20"/>
          <w:vertAlign w:val="subscript"/>
        </w:rPr>
        <w:t xml:space="preserve">tabel </w:t>
      </w:r>
      <w:r w:rsidRPr="00E44A78">
        <w:rPr>
          <w:rFonts w:ascii="Times New Roman" w:hAnsi="Times New Roman"/>
          <w:sz w:val="20"/>
          <w:szCs w:val="20"/>
        </w:rPr>
        <w:t>1,76, maka data tersebut bersifat homogen.</w:t>
      </w:r>
    </w:p>
    <w:p w:rsidR="00BA11B8" w:rsidRDefault="00BA11B8" w:rsidP="00BA11B8">
      <w:pPr>
        <w:pStyle w:val="ListParagraph"/>
        <w:spacing w:after="0"/>
        <w:ind w:left="0" w:firstLine="284"/>
        <w:jc w:val="both"/>
        <w:rPr>
          <w:rFonts w:ascii="Times New Roman" w:hAnsi="Times New Roman"/>
          <w:sz w:val="20"/>
          <w:szCs w:val="20"/>
        </w:rPr>
      </w:pPr>
      <w:r>
        <w:rPr>
          <w:rFonts w:ascii="Times New Roman" w:hAnsi="Times New Roman"/>
          <w:sz w:val="20"/>
          <w:szCs w:val="20"/>
        </w:rPr>
        <w:t>Berdasarkan hasil uji prasyarat analisis data, dilanjutkan dengan pengujian hipotesis penelitian dengan menggunakan uji t.</w:t>
      </w:r>
    </w:p>
    <w:p w:rsidR="00BA11B8" w:rsidRDefault="00BA11B8" w:rsidP="00BA11B8">
      <w:pPr>
        <w:pStyle w:val="ListParagraph"/>
        <w:spacing w:after="0"/>
        <w:ind w:left="0"/>
        <w:jc w:val="both"/>
        <w:rPr>
          <w:rFonts w:ascii="Times New Roman" w:eastAsia="Times New Roman" w:hAnsi="Times New Roman"/>
          <w:sz w:val="20"/>
          <w:szCs w:val="20"/>
        </w:rPr>
      </w:pPr>
      <w:r>
        <w:rPr>
          <w:rFonts w:ascii="Times New Roman" w:hAnsi="Times New Roman"/>
          <w:sz w:val="20"/>
          <w:szCs w:val="20"/>
        </w:rPr>
        <w:tab/>
      </w:r>
      <m:oMath>
        <m:r>
          <w:rPr>
            <w:rFonts w:ascii="Cambria Math" w:hAnsi="Cambria Math"/>
            <w:sz w:val="24"/>
            <w:szCs w:val="24"/>
          </w:rPr>
          <m:t>t</m:t>
        </m:r>
        <m:r>
          <w:rPr>
            <w:rFonts w:ascii="Cambria Math" w:hAnsi="Times New Roman"/>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x</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y</m:t>
                </m:r>
              </m:sub>
            </m:sSub>
          </m:num>
          <m:den>
            <m:rad>
              <m:radPr>
                <m:degHide m:val="1"/>
                <m:ctrlPr>
                  <w:rPr>
                    <w:rFonts w:ascii="Cambria Math" w:hAnsi="Cambria Math"/>
                    <w:i/>
                    <w:sz w:val="24"/>
                    <w:szCs w:val="24"/>
                  </w:rPr>
                </m:ctrlPr>
              </m:radPr>
              <m:deg/>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num>
                  <m:den>
                    <m:r>
                      <w:rPr>
                        <w:rFonts w:ascii="Cambria Math" w:hAnsi="Times New Roman"/>
                        <w:sz w:val="24"/>
                        <w:szCs w:val="24"/>
                      </w:rPr>
                      <m:t>Nx</m:t>
                    </m:r>
                    <m:r>
                      <w:rPr>
                        <w:rFonts w:ascii="Cambria Math" w:hAnsi="Cambria Math"/>
                        <w:sz w:val="24"/>
                        <w:szCs w:val="24"/>
                      </w:rPr>
                      <m:t xml:space="preserve">+ </m:t>
                    </m:r>
                    <m:r>
                      <w:rPr>
                        <w:rFonts w:ascii="Cambria Math" w:hAnsi="Times New Roman"/>
                        <w:sz w:val="24"/>
                        <w:szCs w:val="24"/>
                      </w:rPr>
                      <m:t>Ny</m:t>
                    </m:r>
                    <m:r>
                      <w:rPr>
                        <w:rFonts w:ascii="Cambria Math" w:hAnsi="Cambria Math"/>
                        <w:sz w:val="24"/>
                        <w:szCs w:val="24"/>
                      </w:rPr>
                      <m:t>-2</m:t>
                    </m:r>
                  </m:den>
                </m:f>
                <m:r>
                  <w:rPr>
                    <w:rFonts w:ascii="Cambria Math" w:hAnsi="Times New Roman"/>
                    <w:sz w:val="24"/>
                    <w:szCs w:val="24"/>
                  </w:rPr>
                  <m:t xml:space="preserve"> x </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Nx</m:t>
                    </m:r>
                  </m:den>
                </m:f>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Ny</m:t>
                    </m:r>
                  </m:den>
                </m:f>
                <m:r>
                  <w:rPr>
                    <w:rFonts w:ascii="Cambria Math" w:hAnsi="Times New Roman"/>
                    <w:sz w:val="24"/>
                    <w:szCs w:val="24"/>
                  </w:rPr>
                  <m:t xml:space="preserve"> </m:t>
                </m:r>
              </m:e>
            </m:rad>
          </m:den>
        </m:f>
      </m:oMath>
    </w:p>
    <w:p w:rsidR="002234F0" w:rsidRPr="00BA11B8" w:rsidRDefault="002234F0" w:rsidP="00BA11B8">
      <w:pPr>
        <w:pStyle w:val="ListParagraph"/>
        <w:spacing w:after="0"/>
        <w:ind w:left="0"/>
        <w:jc w:val="both"/>
        <w:rPr>
          <w:rFonts w:ascii="Times New Roman" w:eastAsia="Times New Roman" w:hAnsi="Times New Roman"/>
          <w:sz w:val="20"/>
          <w:szCs w:val="20"/>
        </w:rPr>
      </w:pPr>
      <w:r w:rsidRPr="002234F0">
        <w:rPr>
          <w:rFonts w:ascii="Times New Roman" w:hAnsi="Times New Roman"/>
          <w:sz w:val="20"/>
          <w:szCs w:val="20"/>
          <w:u w:val="single"/>
        </w:rPr>
        <w:t>Keterangan :</w:t>
      </w:r>
    </w:p>
    <w:p w:rsidR="002234F0" w:rsidRPr="002234F0" w:rsidRDefault="002234F0" w:rsidP="002234F0">
      <w:pPr>
        <w:pStyle w:val="ListParagraph"/>
        <w:spacing w:after="0"/>
        <w:ind w:left="0"/>
        <w:jc w:val="both"/>
        <w:rPr>
          <w:rFonts w:ascii="Times New Roman" w:hAnsi="Times New Roman"/>
          <w:sz w:val="20"/>
          <w:szCs w:val="20"/>
        </w:rPr>
      </w:pPr>
      <w:r w:rsidRPr="002234F0">
        <w:rPr>
          <w:rFonts w:ascii="Times New Roman" w:hAnsi="Times New Roman"/>
          <w:sz w:val="20"/>
          <w:szCs w:val="20"/>
        </w:rPr>
        <w:t>M = nilai rata-rata hasil per kelompok</w:t>
      </w:r>
    </w:p>
    <w:p w:rsidR="002234F0" w:rsidRPr="002234F0" w:rsidRDefault="002234F0" w:rsidP="002234F0">
      <w:pPr>
        <w:pStyle w:val="ListParagraph"/>
        <w:spacing w:after="0"/>
        <w:ind w:left="0"/>
        <w:jc w:val="both"/>
        <w:rPr>
          <w:rFonts w:ascii="Times New Roman" w:hAnsi="Times New Roman"/>
          <w:sz w:val="20"/>
          <w:szCs w:val="20"/>
        </w:rPr>
      </w:pPr>
      <w:r w:rsidRPr="002234F0">
        <w:rPr>
          <w:rFonts w:ascii="Times New Roman" w:hAnsi="Times New Roman"/>
          <w:sz w:val="20"/>
          <w:szCs w:val="20"/>
        </w:rPr>
        <w:t>N = banyaknya subjek</w:t>
      </w:r>
    </w:p>
    <w:p w:rsidR="002234F0" w:rsidRPr="002234F0" w:rsidRDefault="002234F0" w:rsidP="002234F0">
      <w:pPr>
        <w:pStyle w:val="ListParagraph"/>
        <w:spacing w:after="0"/>
        <w:ind w:left="0"/>
        <w:jc w:val="both"/>
        <w:rPr>
          <w:rFonts w:ascii="Times New Roman" w:hAnsi="Times New Roman"/>
          <w:sz w:val="20"/>
          <w:szCs w:val="20"/>
          <w:vertAlign w:val="subscript"/>
        </w:rPr>
      </w:pPr>
      <w:r w:rsidRPr="002234F0">
        <w:rPr>
          <w:rFonts w:ascii="Times New Roman" w:hAnsi="Times New Roman"/>
          <w:sz w:val="20"/>
          <w:szCs w:val="20"/>
        </w:rPr>
        <w:t>x  = deviasi setian nilai x</w:t>
      </w:r>
      <w:r w:rsidRPr="002234F0">
        <w:rPr>
          <w:rFonts w:ascii="Times New Roman" w:hAnsi="Times New Roman"/>
          <w:sz w:val="20"/>
          <w:szCs w:val="20"/>
          <w:vertAlign w:val="subscript"/>
        </w:rPr>
        <w:t>2</w:t>
      </w:r>
      <w:r w:rsidRPr="002234F0">
        <w:rPr>
          <w:rFonts w:ascii="Times New Roman" w:hAnsi="Times New Roman"/>
          <w:sz w:val="20"/>
          <w:szCs w:val="20"/>
        </w:rPr>
        <w:t xml:space="preserve"> dan x</w:t>
      </w:r>
      <w:r w:rsidRPr="002234F0">
        <w:rPr>
          <w:rFonts w:ascii="Times New Roman" w:hAnsi="Times New Roman"/>
          <w:sz w:val="20"/>
          <w:szCs w:val="20"/>
          <w:vertAlign w:val="subscript"/>
        </w:rPr>
        <w:t>1</w:t>
      </w:r>
    </w:p>
    <w:p w:rsidR="002234F0" w:rsidRPr="002234F0" w:rsidRDefault="002234F0" w:rsidP="002234F0">
      <w:pPr>
        <w:pStyle w:val="ListParagraph"/>
        <w:spacing w:after="0"/>
        <w:ind w:left="0"/>
        <w:jc w:val="both"/>
        <w:rPr>
          <w:rFonts w:ascii="Times New Roman" w:hAnsi="Times New Roman"/>
          <w:sz w:val="20"/>
          <w:szCs w:val="20"/>
          <w:vertAlign w:val="subscript"/>
        </w:rPr>
      </w:pPr>
      <w:r w:rsidRPr="002234F0">
        <w:rPr>
          <w:rFonts w:ascii="Times New Roman" w:hAnsi="Times New Roman"/>
          <w:sz w:val="20"/>
          <w:szCs w:val="20"/>
        </w:rPr>
        <w:t>y  = deviasi setiap nilai y</w:t>
      </w:r>
      <w:r w:rsidRPr="002234F0">
        <w:rPr>
          <w:rFonts w:ascii="Times New Roman" w:hAnsi="Times New Roman"/>
          <w:sz w:val="20"/>
          <w:szCs w:val="20"/>
          <w:vertAlign w:val="subscript"/>
        </w:rPr>
        <w:t xml:space="preserve">2 </w:t>
      </w:r>
      <w:r w:rsidRPr="002234F0">
        <w:rPr>
          <w:rFonts w:ascii="Times New Roman" w:hAnsi="Times New Roman"/>
          <w:sz w:val="20"/>
          <w:szCs w:val="20"/>
        </w:rPr>
        <w:t>dari mean y</w:t>
      </w:r>
      <w:r w:rsidRPr="002234F0">
        <w:rPr>
          <w:rFonts w:ascii="Times New Roman" w:hAnsi="Times New Roman"/>
          <w:sz w:val="20"/>
          <w:szCs w:val="20"/>
          <w:vertAlign w:val="subscript"/>
        </w:rPr>
        <w:t xml:space="preserve">1 </w:t>
      </w:r>
      <w:r w:rsidRPr="002234F0">
        <w:rPr>
          <w:rFonts w:ascii="Times New Roman" w:hAnsi="Times New Roman"/>
          <w:sz w:val="20"/>
          <w:szCs w:val="20"/>
        </w:rPr>
        <w:t>(Arikunto, 2006:311)</w:t>
      </w:r>
    </w:p>
    <w:p w:rsidR="002234F0" w:rsidRDefault="002234F0" w:rsidP="002234F0">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Kriteria uji t </w:t>
      </w:r>
      <w:r w:rsidRPr="002234F0">
        <w:rPr>
          <w:rFonts w:ascii="Times New Roman" w:hAnsi="Times New Roman"/>
          <w:sz w:val="20"/>
          <w:szCs w:val="20"/>
        </w:rPr>
        <w:t>yaitu dengan membadingkan t</w:t>
      </w:r>
      <w:r w:rsidRPr="002234F0">
        <w:rPr>
          <w:rFonts w:ascii="Times New Roman" w:hAnsi="Times New Roman"/>
          <w:sz w:val="20"/>
          <w:szCs w:val="20"/>
          <w:vertAlign w:val="subscript"/>
        </w:rPr>
        <w:t>hitung</w:t>
      </w:r>
      <w:r w:rsidRPr="002234F0">
        <w:rPr>
          <w:rFonts w:ascii="Times New Roman" w:hAnsi="Times New Roman"/>
          <w:sz w:val="20"/>
          <w:szCs w:val="20"/>
        </w:rPr>
        <w:t xml:space="preserve"> dengan t</w:t>
      </w:r>
      <w:r w:rsidRPr="002234F0">
        <w:rPr>
          <w:rFonts w:ascii="Times New Roman" w:hAnsi="Times New Roman"/>
          <w:sz w:val="20"/>
          <w:szCs w:val="20"/>
          <w:vertAlign w:val="subscript"/>
        </w:rPr>
        <w:t>tabel</w:t>
      </w:r>
      <w:r w:rsidRPr="002234F0">
        <w:rPr>
          <w:rFonts w:ascii="Times New Roman" w:hAnsi="Times New Roman"/>
          <w:sz w:val="20"/>
          <w:szCs w:val="20"/>
        </w:rPr>
        <w:t>. Apabila t</w:t>
      </w:r>
      <w:r w:rsidRPr="002234F0">
        <w:rPr>
          <w:rFonts w:ascii="Times New Roman" w:hAnsi="Times New Roman"/>
          <w:sz w:val="20"/>
          <w:szCs w:val="20"/>
          <w:vertAlign w:val="subscript"/>
        </w:rPr>
        <w:t>hitung</w:t>
      </w:r>
      <w:r w:rsidRPr="002234F0">
        <w:rPr>
          <w:rFonts w:ascii="Times New Roman" w:hAnsi="Times New Roman"/>
          <w:sz w:val="20"/>
          <w:szCs w:val="20"/>
        </w:rPr>
        <w:t xml:space="preserve"> yang muncul bernilai negatif maka akan terdapat perbedaan atau pengaruh yang signifikan jika t</w:t>
      </w:r>
      <w:r w:rsidRPr="002234F0">
        <w:rPr>
          <w:rFonts w:ascii="Times New Roman" w:hAnsi="Times New Roman"/>
          <w:sz w:val="20"/>
          <w:szCs w:val="20"/>
          <w:vertAlign w:val="subscript"/>
        </w:rPr>
        <w:t>hitung</w:t>
      </w:r>
      <w:r w:rsidRPr="002234F0">
        <w:rPr>
          <w:rFonts w:ascii="Times New Roman" w:hAnsi="Times New Roman"/>
          <w:sz w:val="20"/>
          <w:szCs w:val="20"/>
        </w:rPr>
        <w:t xml:space="preserve"> &lt; t</w:t>
      </w:r>
      <w:r w:rsidRPr="002234F0">
        <w:rPr>
          <w:rFonts w:ascii="Times New Roman" w:hAnsi="Times New Roman"/>
          <w:sz w:val="20"/>
          <w:szCs w:val="20"/>
          <w:vertAlign w:val="subscript"/>
        </w:rPr>
        <w:t>tabel.</w:t>
      </w:r>
      <w:r w:rsidRPr="002234F0">
        <w:rPr>
          <w:rFonts w:ascii="Times New Roman" w:hAnsi="Times New Roman"/>
          <w:sz w:val="20"/>
          <w:szCs w:val="20"/>
        </w:rPr>
        <w:t xml:space="preserve"> Apabila nilai t</w:t>
      </w:r>
      <w:r w:rsidRPr="002234F0">
        <w:rPr>
          <w:rFonts w:ascii="Times New Roman" w:hAnsi="Times New Roman"/>
          <w:sz w:val="20"/>
          <w:szCs w:val="20"/>
          <w:vertAlign w:val="subscript"/>
        </w:rPr>
        <w:t>hitung</w:t>
      </w:r>
      <w:r w:rsidRPr="002234F0">
        <w:rPr>
          <w:rFonts w:ascii="Times New Roman" w:hAnsi="Times New Roman"/>
          <w:sz w:val="20"/>
          <w:szCs w:val="20"/>
        </w:rPr>
        <w:t xml:space="preserve"> yang muncul bernilai positif maka akan terdapat pengaruh yg </w:t>
      </w:r>
      <w:r w:rsidRPr="002234F0">
        <w:rPr>
          <w:rFonts w:ascii="Times New Roman" w:hAnsi="Times New Roman"/>
          <w:sz w:val="20"/>
          <w:szCs w:val="20"/>
        </w:rPr>
        <w:lastRenderedPageBreak/>
        <w:t>signifikan jika nilai t</w:t>
      </w:r>
      <w:r w:rsidRPr="002234F0">
        <w:rPr>
          <w:rFonts w:ascii="Times New Roman" w:hAnsi="Times New Roman"/>
          <w:sz w:val="20"/>
          <w:szCs w:val="20"/>
          <w:vertAlign w:val="subscript"/>
        </w:rPr>
        <w:t>hitung</w:t>
      </w:r>
      <w:r w:rsidRPr="002234F0">
        <w:rPr>
          <w:rFonts w:ascii="Times New Roman" w:hAnsi="Times New Roman"/>
          <w:sz w:val="20"/>
          <w:szCs w:val="20"/>
        </w:rPr>
        <w:t xml:space="preserve"> &gt; t</w:t>
      </w:r>
      <w:r w:rsidRPr="002234F0">
        <w:rPr>
          <w:rFonts w:ascii="Times New Roman" w:hAnsi="Times New Roman"/>
          <w:sz w:val="20"/>
          <w:szCs w:val="20"/>
          <w:vertAlign w:val="subscript"/>
        </w:rPr>
        <w:t xml:space="preserve">tabel </w:t>
      </w:r>
      <w:r w:rsidRPr="002234F0">
        <w:rPr>
          <w:rFonts w:ascii="Times New Roman" w:hAnsi="Times New Roman"/>
          <w:sz w:val="20"/>
          <w:szCs w:val="20"/>
        </w:rPr>
        <w:t>berarti terdapat pengaruh yang signifikan</w:t>
      </w:r>
      <w:r w:rsidR="00FF6FA9">
        <w:rPr>
          <w:rFonts w:ascii="Times New Roman" w:hAnsi="Times New Roman"/>
          <w:sz w:val="20"/>
          <w:szCs w:val="20"/>
        </w:rPr>
        <w:t>.</w:t>
      </w:r>
    </w:p>
    <w:p w:rsidR="009F2B74" w:rsidRPr="009F2B74" w:rsidRDefault="009F2B74" w:rsidP="009F2B74">
      <w:pPr>
        <w:spacing w:line="276" w:lineRule="auto"/>
        <w:ind w:firstLine="284"/>
        <w:jc w:val="both"/>
      </w:pPr>
      <w:r>
        <w:rPr>
          <w:rFonts w:eastAsia="Times New Roman"/>
        </w:rPr>
        <w:t>Ha</w:t>
      </w:r>
      <w:r>
        <w:rPr>
          <w:rFonts w:eastAsia="Times New Roman"/>
          <w:lang w:val="id-ID"/>
        </w:rPr>
        <w:t>sil</w:t>
      </w:r>
      <w:r>
        <w:rPr>
          <w:rFonts w:eastAsia="Times New Roman"/>
        </w:rPr>
        <w:t xml:space="preserve"> u</w:t>
      </w:r>
      <w:r>
        <w:rPr>
          <w:rFonts w:eastAsia="Times New Roman"/>
          <w:lang w:val="id-ID"/>
        </w:rPr>
        <w:t>ji</w:t>
      </w:r>
      <w:r>
        <w:rPr>
          <w:rFonts w:eastAsia="Times New Roman"/>
        </w:rPr>
        <w:t xml:space="preserve"> t di</w:t>
      </w:r>
      <w:r>
        <w:rPr>
          <w:rFonts w:eastAsia="Times New Roman"/>
          <w:lang w:val="id-ID"/>
        </w:rPr>
        <w:t>atas</w:t>
      </w:r>
      <w:r>
        <w:rPr>
          <w:rFonts w:eastAsia="Times New Roman"/>
        </w:rPr>
        <w:t xml:space="preserve"> ha</w:t>
      </w:r>
      <w:r>
        <w:rPr>
          <w:rFonts w:eastAsia="Times New Roman"/>
          <w:lang w:val="id-ID"/>
        </w:rPr>
        <w:t>rga</w:t>
      </w:r>
      <w:r w:rsidRPr="009F2B74">
        <w:rPr>
          <w:rFonts w:eastAsia="Times New Roman"/>
        </w:rPr>
        <w:t xml:space="preserve"> </w:t>
      </w:r>
      <w:proofErr w:type="gramStart"/>
      <w:r w:rsidRPr="009F2B74">
        <w:rPr>
          <w:rFonts w:eastAsia="Times New Roman"/>
        </w:rPr>
        <w:t>t</w:t>
      </w:r>
      <w:r>
        <w:rPr>
          <w:rFonts w:eastAsia="Times New Roman"/>
          <w:vertAlign w:val="subscript"/>
          <w:lang w:val="id-ID"/>
        </w:rPr>
        <w:t>hitung</w:t>
      </w:r>
      <w:r w:rsidRPr="009F2B74">
        <w:rPr>
          <w:rFonts w:eastAsia="Times New Roman"/>
          <w:vertAlign w:val="subscript"/>
        </w:rPr>
        <w:t xml:space="preserve"> </w:t>
      </w:r>
      <w:r w:rsidR="00C20F6D">
        <w:rPr>
          <w:rFonts w:eastAsia="Times New Roman"/>
          <w:lang w:val="id-ID"/>
        </w:rPr>
        <w:t xml:space="preserve"> dibandingkan</w:t>
      </w:r>
      <w:proofErr w:type="gramEnd"/>
      <w:r w:rsidR="00C20F6D">
        <w:rPr>
          <w:rFonts w:eastAsia="Times New Roman"/>
          <w:lang w:val="id-ID"/>
        </w:rPr>
        <w:t xml:space="preserve"> </w:t>
      </w:r>
      <w:r>
        <w:rPr>
          <w:rFonts w:eastAsia="Times New Roman"/>
          <w:lang w:val="id-ID"/>
        </w:rPr>
        <w:t xml:space="preserve">dengan </w:t>
      </w:r>
      <w:r w:rsidR="00C20F6D">
        <w:rPr>
          <w:rFonts w:eastAsia="Times New Roman"/>
          <w:lang w:val="id-ID"/>
        </w:rPr>
        <w:t>harga t</w:t>
      </w:r>
      <w:r w:rsidR="00C20F6D">
        <w:rPr>
          <w:rFonts w:eastAsia="Times New Roman"/>
          <w:vertAlign w:val="subscript"/>
          <w:lang w:val="id-ID"/>
        </w:rPr>
        <w:t xml:space="preserve">tabel </w:t>
      </w:r>
      <w:r w:rsidR="00C20F6D">
        <w:rPr>
          <w:rFonts w:eastAsia="Times New Roman"/>
          <w:lang w:val="id-ID"/>
        </w:rPr>
        <w:t>dengan dk n</w:t>
      </w:r>
      <w:r w:rsidR="00C20F6D">
        <w:rPr>
          <w:rFonts w:eastAsia="Times New Roman"/>
          <w:vertAlign w:val="subscript"/>
          <w:lang w:val="id-ID"/>
        </w:rPr>
        <w:t xml:space="preserve">1 </w:t>
      </w:r>
      <w:r w:rsidR="00C20F6D">
        <w:rPr>
          <w:rFonts w:eastAsia="Times New Roman"/>
          <w:lang w:val="id-ID"/>
        </w:rPr>
        <w:t>+ n</w:t>
      </w:r>
      <w:r w:rsidR="00C20F6D">
        <w:rPr>
          <w:rFonts w:eastAsia="Times New Roman"/>
          <w:vertAlign w:val="subscript"/>
          <w:lang w:val="id-ID"/>
        </w:rPr>
        <w:t xml:space="preserve">2 </w:t>
      </w:r>
      <w:r w:rsidR="00C20F6D">
        <w:rPr>
          <w:rFonts w:eastAsia="Times New Roman"/>
          <w:lang w:val="id-ID"/>
        </w:rPr>
        <w:t>– 2 = 67 – 2 = 65</w:t>
      </w:r>
      <w:r w:rsidRPr="009F2B74">
        <w:rPr>
          <w:rFonts w:eastAsia="Times New Roman"/>
        </w:rPr>
        <w:t xml:space="preserve">. </w:t>
      </w:r>
      <w:r w:rsidR="00C20F6D">
        <w:rPr>
          <w:rFonts w:eastAsia="Times New Roman"/>
          <w:lang w:val="id-ID"/>
        </w:rPr>
        <w:t>berdasarkan tabel uji t, bila dk 65 untuk uji dua pihak dengan taraf 5%, maka</w:t>
      </w:r>
      <w:r w:rsidR="00C20F6D">
        <w:rPr>
          <w:rFonts w:eastAsia="Times New Roman"/>
          <w:vertAlign w:val="subscript"/>
          <w:lang w:val="id-ID"/>
        </w:rPr>
        <w:t xml:space="preserve"> </w:t>
      </w:r>
      <w:r w:rsidR="00C20F6D">
        <w:rPr>
          <w:rFonts w:eastAsia="Times New Roman"/>
          <w:lang w:val="id-ID"/>
        </w:rPr>
        <w:t>t</w:t>
      </w:r>
      <w:r w:rsidR="00C20F6D">
        <w:rPr>
          <w:rFonts w:eastAsia="Times New Roman"/>
          <w:vertAlign w:val="subscript"/>
          <w:lang w:val="id-ID"/>
        </w:rPr>
        <w:t>tabel</w:t>
      </w:r>
      <w:r w:rsidRPr="009F2B74">
        <w:rPr>
          <w:rFonts w:eastAsia="Times New Roman"/>
        </w:rPr>
        <w:t xml:space="preserve"> yang</w:t>
      </w:r>
      <w:r w:rsidR="00C20F6D">
        <w:rPr>
          <w:rFonts w:eastAsia="Times New Roman"/>
          <w:lang w:val="id-ID"/>
        </w:rPr>
        <w:t xml:space="preserve"> diperoleh adalah 1,669. jadi nilai t</w:t>
      </w:r>
      <w:r w:rsidR="00C20F6D">
        <w:rPr>
          <w:rFonts w:eastAsia="Times New Roman"/>
          <w:vertAlign w:val="subscript"/>
          <w:lang w:val="id-ID"/>
        </w:rPr>
        <w:t>hitung</w:t>
      </w:r>
      <w:r w:rsidR="00C20F6D">
        <w:rPr>
          <w:rFonts w:eastAsia="Times New Roman"/>
          <w:lang w:val="id-ID"/>
        </w:rPr>
        <w:t xml:space="preserve"> sebesar 5,378 &gt; t</w:t>
      </w:r>
      <w:r w:rsidR="00C20F6D">
        <w:rPr>
          <w:rFonts w:eastAsia="Times New Roman"/>
          <w:vertAlign w:val="subscript"/>
          <w:lang w:val="id-ID"/>
        </w:rPr>
        <w:t xml:space="preserve">tabel </w:t>
      </w:r>
      <w:r w:rsidR="00C20F6D">
        <w:rPr>
          <w:rFonts w:eastAsia="Times New Roman"/>
          <w:lang w:val="id-ID"/>
        </w:rPr>
        <w:t>sebesar 1,669, maka akan terdapat pengaruh yang signifikan antara kelas eksperimen dan kelas kontrol. sehingga dapat disimpulkan bahwa H</w:t>
      </w:r>
      <w:r w:rsidR="00C20F6D">
        <w:rPr>
          <w:rFonts w:eastAsia="Times New Roman"/>
          <w:vertAlign w:val="subscript"/>
          <w:lang w:val="id-ID"/>
        </w:rPr>
        <w:t xml:space="preserve">o </w:t>
      </w:r>
      <w:r w:rsidR="00C20F6D">
        <w:rPr>
          <w:rFonts w:eastAsia="Times New Roman"/>
          <w:lang w:val="id-ID"/>
        </w:rPr>
        <w:t>ditolak dan H</w:t>
      </w:r>
      <w:r w:rsidR="00C20F6D">
        <w:rPr>
          <w:rFonts w:eastAsia="Times New Roman"/>
          <w:vertAlign w:val="subscript"/>
          <w:lang w:val="id-ID"/>
        </w:rPr>
        <w:t xml:space="preserve">a </w:t>
      </w:r>
      <w:r w:rsidR="00C20F6D">
        <w:rPr>
          <w:rFonts w:eastAsia="Times New Roman"/>
          <w:lang w:val="id-ID"/>
        </w:rPr>
        <w:t xml:space="preserve">diterima, yaitu bahwa model pembelajaran </w:t>
      </w:r>
      <w:r w:rsidR="00C20F6D" w:rsidRPr="00C20F6D">
        <w:rPr>
          <w:rFonts w:eastAsia="Times New Roman"/>
          <w:i/>
          <w:lang w:val="id-ID"/>
        </w:rPr>
        <w:t>make a match</w:t>
      </w:r>
      <w:r w:rsidRPr="009F2B74">
        <w:rPr>
          <w:rFonts w:eastAsia="Times New Roman"/>
        </w:rPr>
        <w:t xml:space="preserve"> </w:t>
      </w:r>
      <w:r w:rsidR="00C20F6D">
        <w:t>model</w:t>
      </w:r>
      <w:r w:rsidR="00C20F6D">
        <w:rPr>
          <w:lang w:val="id-ID"/>
        </w:rPr>
        <w:t xml:space="preserve"> pembelajaran</w:t>
      </w:r>
      <w:r w:rsidRPr="009F2B74">
        <w:t xml:space="preserve"> make a match </w:t>
      </w:r>
      <w:r w:rsidR="00C20F6D">
        <w:rPr>
          <w:lang w:val="id-ID"/>
        </w:rPr>
        <w:t>memberikan pengaruh yang signifikan terhadap hasil belajar pengolahan data tema lingkungan sahabat siswa kelas V SDN Wiyung 1 Surabaya</w:t>
      </w:r>
      <w:r w:rsidRPr="009F2B74">
        <w:t xml:space="preserve">. </w:t>
      </w:r>
      <w:r w:rsidR="00C20F6D">
        <w:rPr>
          <w:lang w:val="id-ID"/>
        </w:rPr>
        <w:t xml:space="preserve">Dimana kelas yang mendapatkan </w:t>
      </w:r>
      <w:r w:rsidRPr="009F2B74">
        <w:t xml:space="preserve">yang </w:t>
      </w:r>
      <w:r w:rsidR="00C20F6D">
        <w:rPr>
          <w:lang w:val="id-ID"/>
        </w:rPr>
        <w:t>model pembelajaran make a match memiliki rata-rata perkelas</w:t>
      </w:r>
      <w:r w:rsidRPr="009F2B74">
        <w:t xml:space="preserve"> (M</w:t>
      </w:r>
      <w:r w:rsidRPr="009F2B74">
        <w:rPr>
          <w:vertAlign w:val="subscript"/>
        </w:rPr>
        <w:t xml:space="preserve">Y </w:t>
      </w:r>
      <w:r w:rsidRPr="009F2B74">
        <w:t xml:space="preserve">= 26,82 ) yang </w:t>
      </w:r>
      <w:r w:rsidR="00C20F6D">
        <w:rPr>
          <w:lang w:val="id-ID"/>
        </w:rPr>
        <w:t xml:space="preserve"> lebih tinggi daripada kelas yang menggunakan model STAD</w:t>
      </w:r>
      <w:r w:rsidR="004554F0">
        <w:rPr>
          <w:lang w:val="id-ID"/>
        </w:rPr>
        <w:t xml:space="preserve"> dengan rata-rata perkelas</w:t>
      </w:r>
      <w:r w:rsidRPr="009F2B74">
        <w:t xml:space="preserve"> (M</w:t>
      </w:r>
      <w:r w:rsidR="004554F0">
        <w:rPr>
          <w:vertAlign w:val="subscript"/>
          <w:lang w:val="id-ID"/>
        </w:rPr>
        <w:t>x</w:t>
      </w:r>
      <w:r w:rsidRPr="009F2B74">
        <w:rPr>
          <w:vertAlign w:val="subscript"/>
        </w:rPr>
        <w:t xml:space="preserve"> </w:t>
      </w:r>
      <w:r w:rsidRPr="009F2B74">
        <w:t>= 7,51).</w:t>
      </w:r>
    </w:p>
    <w:p w:rsidR="0055709A" w:rsidRDefault="0055709A" w:rsidP="0055709A">
      <w:pPr>
        <w:pStyle w:val="ListParagraph"/>
        <w:spacing w:after="0"/>
        <w:ind w:left="0"/>
        <w:jc w:val="both"/>
        <w:rPr>
          <w:rFonts w:ascii="Times New Roman" w:hAnsi="Times New Roman"/>
          <w:sz w:val="20"/>
          <w:szCs w:val="20"/>
        </w:rPr>
      </w:pPr>
    </w:p>
    <w:p w:rsidR="0055709A" w:rsidRDefault="0055709A" w:rsidP="0055709A">
      <w:pPr>
        <w:pStyle w:val="ListParagraph"/>
        <w:spacing w:after="0"/>
        <w:ind w:left="0"/>
        <w:jc w:val="both"/>
        <w:rPr>
          <w:rFonts w:ascii="Times New Roman" w:hAnsi="Times New Roman"/>
          <w:b/>
          <w:sz w:val="20"/>
          <w:szCs w:val="20"/>
        </w:rPr>
      </w:pPr>
      <w:r w:rsidRPr="0055709A">
        <w:rPr>
          <w:rFonts w:ascii="Times New Roman" w:hAnsi="Times New Roman"/>
          <w:b/>
          <w:sz w:val="20"/>
          <w:szCs w:val="20"/>
        </w:rPr>
        <w:t>Pembahasan</w:t>
      </w:r>
    </w:p>
    <w:p w:rsidR="00417F4C" w:rsidRPr="00417F4C" w:rsidRDefault="00417F4C" w:rsidP="00417F4C">
      <w:pPr>
        <w:pStyle w:val="ListParagraph"/>
        <w:spacing w:after="0"/>
        <w:ind w:left="0" w:firstLine="284"/>
        <w:jc w:val="both"/>
        <w:rPr>
          <w:rFonts w:ascii="Times New Roman" w:hAnsi="Times New Roman"/>
          <w:sz w:val="20"/>
          <w:szCs w:val="20"/>
        </w:rPr>
      </w:pPr>
      <w:r w:rsidRPr="00417F4C">
        <w:rPr>
          <w:rFonts w:ascii="Times New Roman" w:hAnsi="Times New Roman"/>
          <w:sz w:val="20"/>
          <w:szCs w:val="20"/>
        </w:rPr>
        <w:t>Berdasarkan perhitungan analisis statistik pada paparan diatas, maka di dalam pembahasan ini akan dijelaskan mengenai hasil dari analisis data, yaitu:</w:t>
      </w:r>
    </w:p>
    <w:p w:rsidR="00417F4C" w:rsidRPr="00417F4C" w:rsidRDefault="00417F4C" w:rsidP="00417F4C">
      <w:pPr>
        <w:pStyle w:val="ListParagraph"/>
        <w:spacing w:after="0"/>
        <w:ind w:left="0"/>
        <w:jc w:val="both"/>
        <w:rPr>
          <w:rFonts w:ascii="Times New Roman" w:hAnsi="Times New Roman"/>
          <w:sz w:val="20"/>
          <w:szCs w:val="20"/>
        </w:rPr>
      </w:pPr>
      <w:r w:rsidRPr="00417F4C">
        <w:rPr>
          <w:rFonts w:ascii="Times New Roman" w:hAnsi="Times New Roman"/>
          <w:sz w:val="20"/>
          <w:szCs w:val="20"/>
        </w:rPr>
        <w:t xml:space="preserve">Data tes yang digunakan sebagai alat untuk mengukur peningkatan hasil belajar matematika adalah dalam bentuk </w:t>
      </w:r>
      <w:r w:rsidRPr="00417F4C">
        <w:rPr>
          <w:rFonts w:ascii="Times New Roman" w:hAnsi="Times New Roman"/>
          <w:i/>
          <w:sz w:val="20"/>
          <w:szCs w:val="20"/>
        </w:rPr>
        <w:t>pretest</w:t>
      </w:r>
      <w:r w:rsidRPr="00417F4C">
        <w:rPr>
          <w:rFonts w:ascii="Times New Roman" w:hAnsi="Times New Roman"/>
          <w:sz w:val="20"/>
          <w:szCs w:val="20"/>
        </w:rPr>
        <w:t xml:space="preserve"> dan </w:t>
      </w:r>
      <w:r w:rsidRPr="00417F4C">
        <w:rPr>
          <w:rFonts w:ascii="Times New Roman" w:hAnsi="Times New Roman"/>
          <w:i/>
          <w:sz w:val="20"/>
          <w:szCs w:val="20"/>
        </w:rPr>
        <w:t>posttest</w:t>
      </w:r>
      <w:r w:rsidRPr="00417F4C">
        <w:rPr>
          <w:rFonts w:ascii="Times New Roman" w:hAnsi="Times New Roman"/>
          <w:sz w:val="20"/>
          <w:szCs w:val="20"/>
        </w:rPr>
        <w:t xml:space="preserve">. Sebelum </w:t>
      </w:r>
      <w:r w:rsidRPr="00417F4C">
        <w:rPr>
          <w:rFonts w:ascii="Times New Roman" w:hAnsi="Times New Roman"/>
          <w:i/>
          <w:sz w:val="20"/>
          <w:szCs w:val="20"/>
        </w:rPr>
        <w:t>pretest</w:t>
      </w:r>
      <w:r w:rsidRPr="00417F4C">
        <w:rPr>
          <w:rFonts w:ascii="Times New Roman" w:hAnsi="Times New Roman"/>
          <w:sz w:val="20"/>
          <w:szCs w:val="20"/>
        </w:rPr>
        <w:t xml:space="preserve"> dan </w:t>
      </w:r>
      <w:r w:rsidRPr="00417F4C">
        <w:rPr>
          <w:rFonts w:ascii="Times New Roman" w:hAnsi="Times New Roman"/>
          <w:i/>
          <w:sz w:val="20"/>
          <w:szCs w:val="20"/>
        </w:rPr>
        <w:t>posttest</w:t>
      </w:r>
      <w:r w:rsidRPr="00417F4C">
        <w:rPr>
          <w:rFonts w:ascii="Times New Roman" w:hAnsi="Times New Roman"/>
          <w:sz w:val="20"/>
          <w:szCs w:val="20"/>
        </w:rPr>
        <w:t xml:space="preserve"> di berikan kepada siswa terlebih dahulu untuk diuji validitas dan realibilitasnya untuk mengetahui apakah soal tersebut sudah layak digunakan atau tidak. Disini peneliti membuat 55 butir soal kemudian divalidasi kepada ahli materi, dan siswa. Setelah soal tersebut diberikan kepada siswa kemudian dihitung validitas dan realibilitasnya menggunakan rumus KR 20. Hasil validasi soal tersebut berjumlah 36 soal yang valid. Dimana peneliti mengambil 25 soal yang diujikan untuk soal </w:t>
      </w:r>
      <w:r w:rsidRPr="00417F4C">
        <w:rPr>
          <w:rFonts w:ascii="Times New Roman" w:hAnsi="Times New Roman"/>
          <w:i/>
          <w:sz w:val="20"/>
          <w:szCs w:val="20"/>
        </w:rPr>
        <w:t>pretest</w:t>
      </w:r>
      <w:r w:rsidRPr="00417F4C">
        <w:rPr>
          <w:rFonts w:ascii="Times New Roman" w:hAnsi="Times New Roman"/>
          <w:sz w:val="20"/>
          <w:szCs w:val="20"/>
        </w:rPr>
        <w:t xml:space="preserve"> dan </w:t>
      </w:r>
      <w:r w:rsidRPr="00417F4C">
        <w:rPr>
          <w:rFonts w:ascii="Times New Roman" w:hAnsi="Times New Roman"/>
          <w:i/>
          <w:sz w:val="20"/>
          <w:szCs w:val="20"/>
        </w:rPr>
        <w:t>posttest</w:t>
      </w:r>
      <w:r w:rsidRPr="00417F4C">
        <w:rPr>
          <w:rFonts w:ascii="Times New Roman" w:hAnsi="Times New Roman"/>
          <w:sz w:val="20"/>
          <w:szCs w:val="20"/>
        </w:rPr>
        <w:t xml:space="preserve">. </w:t>
      </w:r>
    </w:p>
    <w:p w:rsidR="00417F4C" w:rsidRPr="00417F4C" w:rsidRDefault="00417F4C" w:rsidP="00417F4C">
      <w:pPr>
        <w:pStyle w:val="ListParagraph"/>
        <w:spacing w:after="0"/>
        <w:ind w:left="0" w:firstLine="284"/>
        <w:jc w:val="both"/>
        <w:rPr>
          <w:rFonts w:ascii="Times New Roman" w:hAnsi="Times New Roman"/>
          <w:sz w:val="20"/>
          <w:szCs w:val="20"/>
        </w:rPr>
      </w:pPr>
      <w:r w:rsidRPr="00417F4C">
        <w:rPr>
          <w:rFonts w:ascii="Times New Roman" w:hAnsi="Times New Roman"/>
          <w:sz w:val="20"/>
          <w:szCs w:val="20"/>
        </w:rPr>
        <w:t>Diketahui bahwa rata-rata</w:t>
      </w:r>
      <w:r w:rsidRPr="00417F4C">
        <w:rPr>
          <w:rFonts w:ascii="Times New Roman" w:hAnsi="Times New Roman"/>
          <w:i/>
          <w:sz w:val="20"/>
          <w:szCs w:val="20"/>
        </w:rPr>
        <w:t xml:space="preserve"> posttest</w:t>
      </w:r>
      <w:r w:rsidRPr="00417F4C">
        <w:rPr>
          <w:rFonts w:ascii="Times New Roman" w:hAnsi="Times New Roman"/>
          <w:sz w:val="20"/>
          <w:szCs w:val="20"/>
        </w:rPr>
        <w:t xml:space="preserve"> hasil belajar mengalami peningkatan pada masing-masing kelas, baik kelas eksperimen maupun kelas kontrol. Rata-rata hasil </w:t>
      </w:r>
      <w:r w:rsidRPr="00417F4C">
        <w:rPr>
          <w:rFonts w:ascii="Times New Roman" w:hAnsi="Times New Roman"/>
          <w:i/>
          <w:sz w:val="20"/>
          <w:szCs w:val="20"/>
        </w:rPr>
        <w:t>posttest</w:t>
      </w:r>
      <w:r w:rsidRPr="00417F4C">
        <w:rPr>
          <w:rFonts w:ascii="Times New Roman" w:hAnsi="Times New Roman"/>
          <w:sz w:val="20"/>
          <w:szCs w:val="20"/>
        </w:rPr>
        <w:t xml:space="preserve"> kelas kontrol adalah 65,6 sedangkan rata-rata hasil </w:t>
      </w:r>
      <w:r w:rsidRPr="00417F4C">
        <w:rPr>
          <w:rFonts w:ascii="Times New Roman" w:hAnsi="Times New Roman"/>
          <w:i/>
          <w:sz w:val="20"/>
          <w:szCs w:val="20"/>
        </w:rPr>
        <w:t>posttest</w:t>
      </w:r>
      <w:r w:rsidRPr="00417F4C">
        <w:rPr>
          <w:rFonts w:ascii="Times New Roman" w:hAnsi="Times New Roman"/>
          <w:sz w:val="20"/>
          <w:szCs w:val="20"/>
        </w:rPr>
        <w:t xml:space="preserve"> kelas eksperimen adalah 80,7. </w:t>
      </w:r>
    </w:p>
    <w:p w:rsidR="00417F4C" w:rsidRPr="00417F4C" w:rsidRDefault="00417F4C" w:rsidP="00417F4C">
      <w:pPr>
        <w:pStyle w:val="ListParagraph"/>
        <w:spacing w:after="0"/>
        <w:ind w:left="0" w:firstLine="284"/>
        <w:jc w:val="both"/>
        <w:rPr>
          <w:rFonts w:ascii="Times New Roman" w:hAnsi="Times New Roman"/>
          <w:sz w:val="20"/>
          <w:szCs w:val="20"/>
        </w:rPr>
      </w:pPr>
      <w:r w:rsidRPr="00417F4C">
        <w:rPr>
          <w:rFonts w:ascii="Times New Roman" w:hAnsi="Times New Roman"/>
          <w:sz w:val="20"/>
          <w:szCs w:val="20"/>
        </w:rPr>
        <w:t xml:space="preserve">Dengan demikian, diketahui bahwa hasil belajar siswa mengalami peningkatan secara signifikan pada kelas eksperimen, sedangkan pada kelas kontrol juga mengalami sedikit peningkatan. Peningkatan nilai rata-rata </w:t>
      </w:r>
      <w:r w:rsidRPr="00417F4C">
        <w:rPr>
          <w:rFonts w:ascii="Times New Roman" w:hAnsi="Times New Roman"/>
          <w:i/>
          <w:sz w:val="20"/>
          <w:szCs w:val="20"/>
        </w:rPr>
        <w:t xml:space="preserve">pretest </w:t>
      </w:r>
      <w:r w:rsidRPr="00417F4C">
        <w:rPr>
          <w:rFonts w:ascii="Times New Roman" w:hAnsi="Times New Roman"/>
          <w:sz w:val="20"/>
          <w:szCs w:val="20"/>
        </w:rPr>
        <w:t xml:space="preserve">dan </w:t>
      </w:r>
      <w:r w:rsidRPr="00417F4C">
        <w:rPr>
          <w:rFonts w:ascii="Times New Roman" w:hAnsi="Times New Roman"/>
          <w:i/>
          <w:sz w:val="20"/>
          <w:szCs w:val="20"/>
        </w:rPr>
        <w:t>posttest</w:t>
      </w:r>
      <w:r w:rsidRPr="00417F4C">
        <w:rPr>
          <w:rFonts w:ascii="Times New Roman" w:hAnsi="Times New Roman"/>
          <w:sz w:val="20"/>
          <w:szCs w:val="20"/>
        </w:rPr>
        <w:t xml:space="preserve"> pada kelas eksperimen adalah sebesar 27 poin. Jumlah tersebut lebih besar bila dibandingkan dengan peningkatan nilai rata-rata</w:t>
      </w:r>
      <w:r w:rsidRPr="00417F4C">
        <w:rPr>
          <w:rFonts w:ascii="Times New Roman" w:hAnsi="Times New Roman"/>
          <w:i/>
          <w:sz w:val="20"/>
          <w:szCs w:val="20"/>
        </w:rPr>
        <w:t xml:space="preserve"> pretest </w:t>
      </w:r>
      <w:r w:rsidRPr="00417F4C">
        <w:rPr>
          <w:rFonts w:ascii="Times New Roman" w:hAnsi="Times New Roman"/>
          <w:sz w:val="20"/>
          <w:szCs w:val="20"/>
        </w:rPr>
        <w:t xml:space="preserve">dan </w:t>
      </w:r>
      <w:r w:rsidRPr="00417F4C">
        <w:rPr>
          <w:rFonts w:ascii="Times New Roman" w:hAnsi="Times New Roman"/>
          <w:i/>
          <w:sz w:val="20"/>
          <w:szCs w:val="20"/>
        </w:rPr>
        <w:t>posttest</w:t>
      </w:r>
      <w:r w:rsidRPr="00417F4C">
        <w:rPr>
          <w:rFonts w:ascii="Times New Roman" w:hAnsi="Times New Roman"/>
          <w:sz w:val="20"/>
          <w:szCs w:val="20"/>
        </w:rPr>
        <w:t xml:space="preserve"> pada kelas eksperimen yaitu hanya sebesar 7 poin.</w:t>
      </w:r>
    </w:p>
    <w:p w:rsidR="00417F4C" w:rsidRPr="00417F4C" w:rsidRDefault="00417F4C" w:rsidP="00417F4C">
      <w:pPr>
        <w:pStyle w:val="ListParagraph"/>
        <w:spacing w:after="0"/>
        <w:ind w:left="0" w:firstLine="284"/>
        <w:jc w:val="both"/>
        <w:rPr>
          <w:rFonts w:ascii="Times New Roman" w:hAnsi="Times New Roman"/>
          <w:sz w:val="20"/>
          <w:szCs w:val="20"/>
        </w:rPr>
      </w:pPr>
      <w:r w:rsidRPr="00417F4C">
        <w:rPr>
          <w:rFonts w:ascii="Times New Roman" w:hAnsi="Times New Roman"/>
          <w:sz w:val="20"/>
          <w:szCs w:val="20"/>
        </w:rPr>
        <w:t xml:space="preserve">Setelah </w:t>
      </w:r>
      <w:r w:rsidRPr="00417F4C">
        <w:rPr>
          <w:rFonts w:ascii="Times New Roman" w:hAnsi="Times New Roman"/>
          <w:i/>
          <w:sz w:val="20"/>
          <w:szCs w:val="20"/>
        </w:rPr>
        <w:t>pretest</w:t>
      </w:r>
      <w:r w:rsidRPr="00417F4C">
        <w:rPr>
          <w:rFonts w:ascii="Times New Roman" w:hAnsi="Times New Roman"/>
          <w:sz w:val="20"/>
          <w:szCs w:val="20"/>
        </w:rPr>
        <w:t xml:space="preserve"> dan </w:t>
      </w:r>
      <w:r w:rsidRPr="00417F4C">
        <w:rPr>
          <w:rFonts w:ascii="Times New Roman" w:hAnsi="Times New Roman"/>
          <w:i/>
          <w:sz w:val="20"/>
          <w:szCs w:val="20"/>
        </w:rPr>
        <w:t>posttest</w:t>
      </w:r>
      <w:r w:rsidRPr="00417F4C">
        <w:rPr>
          <w:rFonts w:ascii="Times New Roman" w:hAnsi="Times New Roman"/>
          <w:sz w:val="20"/>
          <w:szCs w:val="20"/>
        </w:rPr>
        <w:t xml:space="preserve"> diujikan kepada siswa, kemudian di hitung normalitas dan homogenitasnya. Hasil dari perhitungan normalitas nilai </w:t>
      </w:r>
      <w:r w:rsidRPr="00417F4C">
        <w:rPr>
          <w:rFonts w:ascii="Times New Roman" w:hAnsi="Times New Roman"/>
          <w:i/>
          <w:sz w:val="20"/>
          <w:szCs w:val="20"/>
        </w:rPr>
        <w:t xml:space="preserve">pretest </w:t>
      </w:r>
      <w:r w:rsidRPr="00417F4C">
        <w:rPr>
          <w:rFonts w:ascii="Times New Roman" w:hAnsi="Times New Roman"/>
          <w:sz w:val="20"/>
          <w:szCs w:val="20"/>
        </w:rPr>
        <w:t xml:space="preserve">kelas kontrol </w:t>
      </w:r>
      <w:r w:rsidRPr="00417F4C">
        <w:rPr>
          <w:rFonts w:ascii="Times New Roman" w:hAnsi="Times New Roman"/>
          <w:sz w:val="20"/>
          <w:szCs w:val="20"/>
        </w:rPr>
        <w:lastRenderedPageBreak/>
        <w:t xml:space="preserve">sebesar </w:t>
      </w:r>
      <w:r w:rsidRPr="00417F4C">
        <w:rPr>
          <w:rFonts w:ascii="Times New Roman" w:hAnsi="Times New Roman"/>
          <w:bCs/>
          <w:color w:val="000000"/>
          <w:sz w:val="20"/>
          <w:szCs w:val="20"/>
        </w:rPr>
        <w:t xml:space="preserve">0,149 </w:t>
      </w:r>
      <w:r w:rsidRPr="00417F4C">
        <w:rPr>
          <w:rFonts w:ascii="Times New Roman" w:hAnsi="Times New Roman"/>
          <w:sz w:val="20"/>
          <w:szCs w:val="20"/>
        </w:rPr>
        <w:t xml:space="preserve">dan kelas ekperimen sebesar </w:t>
      </w:r>
      <w:r w:rsidRPr="00417F4C">
        <w:rPr>
          <w:rFonts w:ascii="Times New Roman" w:hAnsi="Times New Roman"/>
          <w:bCs/>
          <w:color w:val="000000"/>
          <w:sz w:val="20"/>
          <w:szCs w:val="20"/>
        </w:rPr>
        <w:t>0,143</w:t>
      </w:r>
      <w:r w:rsidRPr="00417F4C">
        <w:rPr>
          <w:rFonts w:ascii="Times New Roman" w:hAnsi="Times New Roman"/>
          <w:sz w:val="20"/>
          <w:szCs w:val="20"/>
        </w:rPr>
        <w:t xml:space="preserve">. Hasil dari perhitungan homogenitas nilai </w:t>
      </w:r>
      <w:r w:rsidRPr="00417F4C">
        <w:rPr>
          <w:rFonts w:ascii="Times New Roman" w:hAnsi="Times New Roman"/>
          <w:i/>
          <w:sz w:val="20"/>
          <w:szCs w:val="20"/>
        </w:rPr>
        <w:t>pretest</w:t>
      </w:r>
      <w:r w:rsidRPr="00417F4C">
        <w:rPr>
          <w:rFonts w:ascii="Times New Roman" w:hAnsi="Times New Roman"/>
          <w:sz w:val="20"/>
          <w:szCs w:val="20"/>
        </w:rPr>
        <w:t xml:space="preserve"> sebesar 1,365. Setelah melakukan perhitungan nilai </w:t>
      </w:r>
      <w:r w:rsidRPr="00417F4C">
        <w:rPr>
          <w:rFonts w:ascii="Times New Roman" w:hAnsi="Times New Roman"/>
          <w:i/>
          <w:sz w:val="20"/>
          <w:szCs w:val="20"/>
        </w:rPr>
        <w:t>pretest</w:t>
      </w:r>
      <w:r w:rsidRPr="00417F4C">
        <w:rPr>
          <w:rFonts w:ascii="Times New Roman" w:hAnsi="Times New Roman"/>
          <w:sz w:val="20"/>
          <w:szCs w:val="20"/>
        </w:rPr>
        <w:t xml:space="preserve"> kemudian dilakukan perhitungan nilai </w:t>
      </w:r>
      <w:r w:rsidRPr="00417F4C">
        <w:rPr>
          <w:rFonts w:ascii="Times New Roman" w:hAnsi="Times New Roman"/>
          <w:i/>
          <w:sz w:val="20"/>
          <w:szCs w:val="20"/>
        </w:rPr>
        <w:t>posttest</w:t>
      </w:r>
      <w:r w:rsidRPr="00417F4C">
        <w:rPr>
          <w:rFonts w:ascii="Times New Roman" w:hAnsi="Times New Roman"/>
          <w:sz w:val="20"/>
          <w:szCs w:val="20"/>
        </w:rPr>
        <w:t xml:space="preserve"> dimana kelas kontrol sebesar 0</w:t>
      </w:r>
      <w:r w:rsidRPr="00417F4C">
        <w:rPr>
          <w:rFonts w:ascii="Times New Roman" w:hAnsi="Times New Roman"/>
          <w:color w:val="000000"/>
          <w:sz w:val="20"/>
          <w:szCs w:val="20"/>
        </w:rPr>
        <w:t>,124</w:t>
      </w:r>
      <w:r w:rsidRPr="00417F4C">
        <w:rPr>
          <w:rFonts w:ascii="Times New Roman" w:hAnsi="Times New Roman"/>
          <w:sz w:val="20"/>
          <w:szCs w:val="20"/>
        </w:rPr>
        <w:t xml:space="preserve"> dan kelas eksperimen sebesar </w:t>
      </w:r>
      <w:r w:rsidRPr="00417F4C">
        <w:rPr>
          <w:rFonts w:ascii="Times New Roman" w:hAnsi="Times New Roman"/>
          <w:color w:val="000000"/>
          <w:sz w:val="20"/>
          <w:szCs w:val="20"/>
        </w:rPr>
        <w:t>0,121</w:t>
      </w:r>
      <w:r w:rsidRPr="00417F4C">
        <w:rPr>
          <w:rFonts w:ascii="Times New Roman" w:hAnsi="Times New Roman"/>
          <w:sz w:val="20"/>
          <w:szCs w:val="20"/>
        </w:rPr>
        <w:t xml:space="preserve">. Nilai  homogenitas </w:t>
      </w:r>
      <w:r w:rsidRPr="00417F4C">
        <w:rPr>
          <w:rFonts w:ascii="Times New Roman" w:hAnsi="Times New Roman"/>
          <w:i/>
          <w:sz w:val="20"/>
          <w:szCs w:val="20"/>
        </w:rPr>
        <w:t xml:space="preserve">posttest </w:t>
      </w:r>
      <w:r w:rsidRPr="00417F4C">
        <w:rPr>
          <w:rFonts w:ascii="Times New Roman" w:hAnsi="Times New Roman"/>
          <w:sz w:val="20"/>
          <w:szCs w:val="20"/>
        </w:rPr>
        <w:t>sebesar 1,066. Setelah dilakukan uji normalitas dan homogenitas, kemudian dilakukan uji t-test untuk mengetahui apakah ada perbedaan yang signifikan.</w:t>
      </w:r>
    </w:p>
    <w:p w:rsidR="00417F4C" w:rsidRPr="00417F4C" w:rsidRDefault="00417F4C" w:rsidP="00417F4C">
      <w:pPr>
        <w:pStyle w:val="ListParagraph"/>
        <w:ind w:left="0" w:firstLine="284"/>
        <w:jc w:val="both"/>
        <w:rPr>
          <w:rFonts w:ascii="Book Antiqua" w:eastAsiaTheme="minorEastAsia" w:hAnsi="Book Antiqua"/>
          <w:sz w:val="20"/>
          <w:szCs w:val="20"/>
        </w:rPr>
      </w:pPr>
      <w:r w:rsidRPr="00417F4C">
        <w:rPr>
          <w:rFonts w:ascii="Times New Roman" w:hAnsi="Times New Roman"/>
          <w:sz w:val="20"/>
          <w:szCs w:val="20"/>
        </w:rPr>
        <w:t xml:space="preserve">Menurut Winarsunu (2009: 81) </w:t>
      </w:r>
      <w:r w:rsidRPr="00417F4C">
        <w:rPr>
          <w:rFonts w:ascii="Times New Roman" w:hAnsi="Times New Roman"/>
          <w:i/>
          <w:sz w:val="20"/>
          <w:szCs w:val="20"/>
        </w:rPr>
        <w:t>t-test</w:t>
      </w:r>
      <w:r w:rsidRPr="00417F4C">
        <w:rPr>
          <w:rFonts w:ascii="Times New Roman" w:hAnsi="Times New Roman"/>
          <w:sz w:val="20"/>
          <w:szCs w:val="20"/>
        </w:rPr>
        <w:t xml:space="preserve"> adalah teknik statistik yang dipergunakan untuk menguji signifikansi perbedaan dua buah mean yang berasal dari dua buah distribusi.</w:t>
      </w:r>
      <w:r w:rsidRPr="00417F4C">
        <w:rPr>
          <w:rFonts w:ascii="Times New Roman" w:eastAsiaTheme="minorEastAsia" w:hAnsi="Times New Roman"/>
          <w:sz w:val="20"/>
          <w:szCs w:val="20"/>
        </w:rPr>
        <w:t xml:space="preserve"> Perhitungan t-tes dalam penelitian ini dilakukan dengan mencari hubungan perbedaan antara rata-rata hasil </w:t>
      </w:r>
      <w:r w:rsidRPr="00417F4C">
        <w:rPr>
          <w:rFonts w:ascii="Times New Roman" w:eastAsiaTheme="minorEastAsia" w:hAnsi="Times New Roman"/>
          <w:i/>
          <w:sz w:val="20"/>
          <w:szCs w:val="20"/>
        </w:rPr>
        <w:t>pretest</w:t>
      </w:r>
      <w:r w:rsidRPr="00417F4C">
        <w:rPr>
          <w:rFonts w:ascii="Times New Roman" w:eastAsiaTheme="minorEastAsia" w:hAnsi="Times New Roman"/>
          <w:sz w:val="20"/>
          <w:szCs w:val="20"/>
        </w:rPr>
        <w:t xml:space="preserve"> dan </w:t>
      </w:r>
      <w:r w:rsidRPr="00417F4C">
        <w:rPr>
          <w:rFonts w:ascii="Times New Roman" w:eastAsiaTheme="minorEastAsia" w:hAnsi="Times New Roman"/>
          <w:i/>
          <w:sz w:val="20"/>
          <w:szCs w:val="20"/>
        </w:rPr>
        <w:t>posttest</w:t>
      </w:r>
      <w:r w:rsidRPr="00417F4C">
        <w:rPr>
          <w:rFonts w:ascii="Times New Roman" w:eastAsiaTheme="minorEastAsia" w:hAnsi="Times New Roman"/>
          <w:sz w:val="20"/>
          <w:szCs w:val="20"/>
        </w:rPr>
        <w:t xml:space="preserve"> kelas eksperimen dan kelas kontrol. Pengaruh signifikan model pembelajaran </w:t>
      </w:r>
      <w:r w:rsidRPr="00417F4C">
        <w:rPr>
          <w:rFonts w:ascii="Times New Roman" w:eastAsiaTheme="minorEastAsia" w:hAnsi="Times New Roman"/>
          <w:i/>
          <w:sz w:val="20"/>
          <w:szCs w:val="20"/>
        </w:rPr>
        <w:t>make a match</w:t>
      </w:r>
      <w:r w:rsidRPr="00417F4C">
        <w:rPr>
          <w:rFonts w:ascii="Times New Roman" w:eastAsiaTheme="minorEastAsia" w:hAnsi="Times New Roman"/>
          <w:sz w:val="20"/>
          <w:szCs w:val="20"/>
        </w:rPr>
        <w:t xml:space="preserve"> terhadap hasil belajar siswa  ditunjukkan dengan perhitungan menggunakan </w:t>
      </w:r>
      <w:r w:rsidRPr="00417F4C">
        <w:rPr>
          <w:rFonts w:ascii="Times New Roman" w:eastAsiaTheme="minorEastAsia" w:hAnsi="Times New Roman"/>
          <w:i/>
          <w:sz w:val="20"/>
          <w:szCs w:val="20"/>
        </w:rPr>
        <w:t>t-test</w:t>
      </w:r>
      <w:r w:rsidRPr="00417F4C">
        <w:rPr>
          <w:rFonts w:ascii="Times New Roman" w:eastAsiaTheme="minorEastAsia" w:hAnsi="Times New Roman"/>
          <w:sz w:val="20"/>
          <w:szCs w:val="20"/>
        </w:rPr>
        <w:t xml:space="preserve"> yang menunjukkan bahwa </w:t>
      </w:r>
      <w:r w:rsidRPr="00417F4C">
        <w:rPr>
          <w:rFonts w:ascii="Times New Roman" w:hAnsi="Times New Roman"/>
          <w:color w:val="000000"/>
          <w:sz w:val="20"/>
          <w:szCs w:val="20"/>
        </w:rPr>
        <w:t xml:space="preserve">t </w:t>
      </w:r>
      <w:r w:rsidRPr="00417F4C">
        <w:rPr>
          <w:rFonts w:ascii="Times New Roman" w:hAnsi="Times New Roman"/>
          <w:color w:val="000000"/>
          <w:sz w:val="20"/>
          <w:szCs w:val="20"/>
          <w:vertAlign w:val="subscript"/>
        </w:rPr>
        <w:t xml:space="preserve">hitung </w:t>
      </w:r>
      <w:r w:rsidRPr="00417F4C">
        <w:rPr>
          <w:rFonts w:ascii="Times New Roman" w:hAnsi="Times New Roman"/>
          <w:color w:val="000000"/>
          <w:sz w:val="20"/>
          <w:szCs w:val="20"/>
        </w:rPr>
        <w:t xml:space="preserve">sebesar 5,378 </w:t>
      </w:r>
      <w:r w:rsidRPr="00417F4C">
        <w:rPr>
          <w:rFonts w:ascii="Times New Roman" w:eastAsiaTheme="minorEastAsia" w:hAnsi="Times New Roman"/>
          <w:sz w:val="20"/>
          <w:szCs w:val="20"/>
        </w:rPr>
        <w:t>Nilai t tersebut</w:t>
      </w:r>
      <w:r w:rsidRPr="00417F4C">
        <w:rPr>
          <w:rFonts w:ascii="Book Antiqua" w:eastAsiaTheme="minorEastAsia" w:hAnsi="Book Antiqua"/>
          <w:sz w:val="20"/>
          <w:szCs w:val="20"/>
        </w:rPr>
        <w:t xml:space="preserve"> </w:t>
      </w:r>
      <w:r w:rsidRPr="00417F4C">
        <w:rPr>
          <w:rFonts w:ascii="Times New Roman" w:eastAsiaTheme="minorEastAsia" w:hAnsi="Times New Roman"/>
          <w:sz w:val="20"/>
          <w:szCs w:val="20"/>
        </w:rPr>
        <w:t>selanjutnya dibandingkan dengan t</w:t>
      </w:r>
      <w:r w:rsidRPr="00417F4C">
        <w:rPr>
          <w:rFonts w:ascii="Times New Roman" w:eastAsiaTheme="minorEastAsia" w:hAnsi="Times New Roman"/>
          <w:sz w:val="20"/>
          <w:szCs w:val="20"/>
          <w:vertAlign w:val="subscript"/>
        </w:rPr>
        <w:t>tabel</w:t>
      </w:r>
      <w:r w:rsidRPr="00417F4C">
        <w:rPr>
          <w:rFonts w:ascii="Times New Roman" w:eastAsiaTheme="minorEastAsia" w:hAnsi="Times New Roman"/>
          <w:sz w:val="20"/>
          <w:szCs w:val="20"/>
        </w:rPr>
        <w:t xml:space="preserve"> dengan dk = n</w:t>
      </w:r>
      <w:r w:rsidRPr="00417F4C">
        <w:rPr>
          <w:rFonts w:ascii="Times New Roman" w:eastAsiaTheme="minorEastAsia" w:hAnsi="Times New Roman"/>
          <w:sz w:val="20"/>
          <w:szCs w:val="20"/>
          <w:vertAlign w:val="subscript"/>
        </w:rPr>
        <w:t>1</w:t>
      </w:r>
      <w:r w:rsidRPr="00417F4C">
        <w:rPr>
          <w:rFonts w:ascii="Times New Roman" w:eastAsiaTheme="minorEastAsia" w:hAnsi="Times New Roman"/>
          <w:sz w:val="20"/>
          <w:szCs w:val="20"/>
        </w:rPr>
        <w:t>+ n</w:t>
      </w:r>
      <w:r w:rsidRPr="00417F4C">
        <w:rPr>
          <w:rFonts w:ascii="Times New Roman" w:eastAsiaTheme="minorEastAsia" w:hAnsi="Times New Roman"/>
          <w:sz w:val="20"/>
          <w:szCs w:val="20"/>
          <w:vertAlign w:val="subscript"/>
        </w:rPr>
        <w:t>2</w:t>
      </w:r>
      <w:r w:rsidRPr="00417F4C">
        <w:rPr>
          <w:rFonts w:ascii="Times New Roman" w:eastAsiaTheme="minorEastAsia" w:hAnsi="Times New Roman"/>
          <w:sz w:val="20"/>
          <w:szCs w:val="20"/>
        </w:rPr>
        <w:t xml:space="preserve"> = (34+33) – 2 = 65. Dengan db = 65, dan taraf signifikansi 5%, maka t</w:t>
      </w:r>
      <w:r w:rsidRPr="00417F4C">
        <w:rPr>
          <w:rFonts w:ascii="Times New Roman" w:eastAsiaTheme="minorEastAsia" w:hAnsi="Times New Roman"/>
          <w:sz w:val="20"/>
          <w:szCs w:val="20"/>
          <w:vertAlign w:val="subscript"/>
        </w:rPr>
        <w:t>tabel</w:t>
      </w:r>
      <w:r w:rsidRPr="00417F4C">
        <w:rPr>
          <w:rFonts w:ascii="Times New Roman" w:eastAsiaTheme="minorEastAsia" w:hAnsi="Times New Roman"/>
          <w:sz w:val="20"/>
          <w:szCs w:val="20"/>
        </w:rPr>
        <w:t xml:space="preserve"> = 1,669.</w:t>
      </w:r>
    </w:p>
    <w:p w:rsidR="00417F4C" w:rsidRPr="00417F4C" w:rsidRDefault="00417F4C" w:rsidP="00417F4C">
      <w:pPr>
        <w:pStyle w:val="ListParagraph"/>
        <w:spacing w:after="0"/>
        <w:ind w:left="0" w:firstLine="284"/>
        <w:jc w:val="both"/>
        <w:rPr>
          <w:rFonts w:ascii="Times New Roman" w:eastAsiaTheme="minorEastAsia" w:hAnsi="Times New Roman"/>
          <w:sz w:val="20"/>
          <w:szCs w:val="20"/>
        </w:rPr>
      </w:pPr>
      <w:r w:rsidRPr="00417F4C">
        <w:rPr>
          <w:rFonts w:ascii="Times New Roman" w:eastAsiaTheme="minorEastAsia" w:hAnsi="Times New Roman"/>
          <w:sz w:val="20"/>
          <w:szCs w:val="20"/>
        </w:rPr>
        <w:t>Diketahui bahwa t</w:t>
      </w:r>
      <w:r w:rsidRPr="00417F4C">
        <w:rPr>
          <w:rFonts w:ascii="Times New Roman" w:eastAsiaTheme="minorEastAsia" w:hAnsi="Times New Roman"/>
          <w:sz w:val="20"/>
          <w:szCs w:val="20"/>
          <w:vertAlign w:val="subscript"/>
        </w:rPr>
        <w:t xml:space="preserve">hitung </w:t>
      </w:r>
      <w:r w:rsidRPr="00417F4C">
        <w:rPr>
          <w:rFonts w:ascii="Times New Roman" w:eastAsiaTheme="minorEastAsia" w:hAnsi="Times New Roman"/>
          <w:sz w:val="20"/>
          <w:szCs w:val="20"/>
        </w:rPr>
        <w:t>lebih besar dari t</w:t>
      </w:r>
      <w:r w:rsidRPr="00417F4C">
        <w:rPr>
          <w:rFonts w:ascii="Times New Roman" w:eastAsiaTheme="minorEastAsia" w:hAnsi="Times New Roman"/>
          <w:sz w:val="20"/>
          <w:szCs w:val="20"/>
          <w:vertAlign w:val="subscript"/>
        </w:rPr>
        <w:t>tabel</w:t>
      </w:r>
      <w:r w:rsidRPr="00417F4C">
        <w:rPr>
          <w:rFonts w:ascii="Times New Roman" w:eastAsiaTheme="minorEastAsia" w:hAnsi="Times New Roman"/>
          <w:sz w:val="20"/>
          <w:szCs w:val="20"/>
        </w:rPr>
        <w:t xml:space="preserve"> yaitu 5,378 &gt; 1,669; sehingga H</w:t>
      </w:r>
      <w:r w:rsidRPr="00417F4C">
        <w:rPr>
          <w:rFonts w:ascii="Times New Roman" w:eastAsiaTheme="minorEastAsia" w:hAnsi="Times New Roman"/>
          <w:sz w:val="20"/>
          <w:szCs w:val="20"/>
          <w:vertAlign w:val="subscript"/>
        </w:rPr>
        <w:t>a</w:t>
      </w:r>
      <w:r w:rsidRPr="00417F4C">
        <w:rPr>
          <w:rFonts w:ascii="Times New Roman" w:eastAsiaTheme="minorEastAsia" w:hAnsi="Times New Roman"/>
          <w:sz w:val="20"/>
          <w:szCs w:val="20"/>
        </w:rPr>
        <w:t xml:space="preserve"> </w:t>
      </w:r>
      <m:oMath>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2</m:t>
            </m:r>
          </m:sub>
        </m:sSub>
        <m:r>
          <w:rPr>
            <w:rFonts w:ascii="Cambria Math" w:eastAsiaTheme="minorEastAsia" w:hAnsi="Cambria Math"/>
            <w:sz w:val="20"/>
            <w:szCs w:val="20"/>
          </w:rPr>
          <m:t>)</m:t>
        </m:r>
      </m:oMath>
      <w:r w:rsidRPr="00417F4C">
        <w:rPr>
          <w:rFonts w:ascii="Times New Roman" w:eastAsiaTheme="minorEastAsia" w:hAnsi="Times New Roman"/>
          <w:sz w:val="20"/>
          <w:szCs w:val="20"/>
        </w:rPr>
        <w:t xml:space="preserve"> yang menyatakan bahwa terdapat perbedaan signifikan antara hasil belajar siswa kelas </w:t>
      </w:r>
      <w:r w:rsidRPr="00417F4C">
        <w:rPr>
          <w:rFonts w:ascii="Times New Roman" w:hAnsi="Times New Roman"/>
          <w:sz w:val="20"/>
          <w:szCs w:val="20"/>
        </w:rPr>
        <w:t xml:space="preserve">eksperimen dengan kelas kontrol </w:t>
      </w:r>
      <w:r w:rsidRPr="00417F4C">
        <w:rPr>
          <w:rFonts w:ascii="Times New Roman" w:eastAsiaTheme="minorEastAsia" w:hAnsi="Times New Roman"/>
          <w:sz w:val="20"/>
          <w:szCs w:val="20"/>
        </w:rPr>
        <w:t>diterima; dan H</w:t>
      </w:r>
      <w:r w:rsidRPr="00417F4C">
        <w:rPr>
          <w:rFonts w:ascii="Times New Roman" w:eastAsiaTheme="minorEastAsia" w:hAnsi="Times New Roman"/>
          <w:sz w:val="20"/>
          <w:szCs w:val="20"/>
          <w:vertAlign w:val="subscript"/>
        </w:rPr>
        <w:t>o</w:t>
      </w:r>
      <w:r w:rsidRPr="00417F4C">
        <w:rPr>
          <w:rFonts w:ascii="Times New Roman" w:eastAsiaTheme="minorEastAsia"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2</m:t>
            </m:r>
          </m:sub>
        </m:sSub>
        <m:r>
          <w:rPr>
            <w:rFonts w:ascii="Cambria Math" w:eastAsiaTheme="minorEastAsia" w:hAnsi="Cambria Math"/>
            <w:sz w:val="20"/>
            <w:szCs w:val="20"/>
          </w:rPr>
          <m:t xml:space="preserve">) </m:t>
        </m:r>
      </m:oMath>
      <w:r w:rsidRPr="00417F4C">
        <w:rPr>
          <w:rFonts w:ascii="Times New Roman" w:eastAsiaTheme="minorEastAsia" w:hAnsi="Times New Roman"/>
          <w:sz w:val="20"/>
          <w:szCs w:val="20"/>
        </w:rPr>
        <w:t xml:space="preserve">yang menyatakan bahwa tidak terdapat perbedaan signifikan  antara hasil belajar siswa kelas </w:t>
      </w:r>
      <w:r w:rsidRPr="00417F4C">
        <w:rPr>
          <w:rFonts w:ascii="Times New Roman" w:hAnsi="Times New Roman"/>
          <w:sz w:val="20"/>
          <w:szCs w:val="20"/>
        </w:rPr>
        <w:t xml:space="preserve">eksperimen dengan kelas kontrol </w:t>
      </w:r>
      <w:r w:rsidRPr="00417F4C">
        <w:rPr>
          <w:rFonts w:ascii="Times New Roman" w:eastAsiaTheme="minorEastAsia" w:hAnsi="Times New Roman"/>
          <w:sz w:val="20"/>
          <w:szCs w:val="20"/>
        </w:rPr>
        <w:t>ditolak. H</w:t>
      </w:r>
      <w:r w:rsidRPr="00417F4C">
        <w:rPr>
          <w:rFonts w:ascii="Times New Roman" w:eastAsiaTheme="minorEastAsia" w:hAnsi="Times New Roman"/>
          <w:sz w:val="20"/>
          <w:szCs w:val="20"/>
          <w:vertAlign w:val="subscript"/>
        </w:rPr>
        <w:t>a</w:t>
      </w:r>
      <w:r w:rsidRPr="00417F4C">
        <w:rPr>
          <w:rFonts w:ascii="Times New Roman" w:eastAsiaTheme="minorEastAsia" w:hAnsi="Times New Roman"/>
          <w:sz w:val="20"/>
          <w:szCs w:val="20"/>
        </w:rPr>
        <w:t xml:space="preserve"> </w:t>
      </w:r>
      <m:oMath>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2</m:t>
            </m:r>
          </m:sub>
        </m:sSub>
        <m:r>
          <w:rPr>
            <w:rFonts w:ascii="Cambria Math" w:eastAsiaTheme="minorEastAsia" w:hAnsi="Cambria Math"/>
            <w:sz w:val="20"/>
            <w:szCs w:val="20"/>
          </w:rPr>
          <m:t>)</m:t>
        </m:r>
      </m:oMath>
      <w:r w:rsidRPr="00417F4C">
        <w:rPr>
          <w:rFonts w:ascii="Times New Roman" w:eastAsiaTheme="minorEastAsia" w:hAnsi="Times New Roman"/>
          <w:sz w:val="20"/>
          <w:szCs w:val="20"/>
        </w:rPr>
        <w:t xml:space="preserve"> yang menyatakan bahwa terdapat perbedaan signifikan antara hasil belajar siswa kelas </w:t>
      </w:r>
      <w:r w:rsidRPr="00417F4C">
        <w:rPr>
          <w:rFonts w:ascii="Times New Roman" w:hAnsi="Times New Roman"/>
          <w:sz w:val="20"/>
          <w:szCs w:val="20"/>
        </w:rPr>
        <w:t>eksperimen dengan kelas kontrol</w:t>
      </w:r>
      <w:r w:rsidRPr="00417F4C">
        <w:rPr>
          <w:rFonts w:ascii="Times New Roman" w:eastAsiaTheme="minorEastAsia" w:hAnsi="Times New Roman"/>
          <w:sz w:val="20"/>
          <w:szCs w:val="20"/>
        </w:rPr>
        <w:t xml:space="preserve"> diterima,  sehingga dapat disimpulkan bahwa terdapat perbedaan yang signifikan antara hasil belajar kelas eksperimen yang menggunakan model pembelajaran make a match dengan hasil belajar kelas kontrol yang tidak menggunakan model pembelajaran make a match. </w:t>
      </w:r>
    </w:p>
    <w:p w:rsidR="00417F4C" w:rsidRPr="00417F4C" w:rsidRDefault="00417F4C" w:rsidP="00F84B39">
      <w:pPr>
        <w:pStyle w:val="ListParagraph"/>
        <w:spacing w:after="0"/>
        <w:ind w:left="0" w:firstLine="709"/>
        <w:jc w:val="both"/>
        <w:rPr>
          <w:rFonts w:ascii="Times New Roman" w:eastAsiaTheme="minorEastAsia" w:hAnsi="Times New Roman"/>
          <w:sz w:val="20"/>
          <w:szCs w:val="20"/>
        </w:rPr>
      </w:pPr>
      <w:r w:rsidRPr="00417F4C">
        <w:rPr>
          <w:rFonts w:ascii="Times New Roman" w:eastAsiaTheme="minorEastAsia" w:hAnsi="Times New Roman"/>
          <w:sz w:val="20"/>
          <w:szCs w:val="20"/>
        </w:rPr>
        <w:t xml:space="preserve">Berdasarkan kesimpulan yang menyatakan adanya perbedaan yang signifikan antara hasil belajar kelas eksperimen yang menggunakan model pembelajaran </w:t>
      </w:r>
      <w:r w:rsidRPr="00417F4C">
        <w:rPr>
          <w:rFonts w:ascii="Times New Roman" w:eastAsiaTheme="minorEastAsia" w:hAnsi="Times New Roman"/>
          <w:i/>
          <w:sz w:val="20"/>
          <w:szCs w:val="20"/>
        </w:rPr>
        <w:t>make a match</w:t>
      </w:r>
      <w:r w:rsidRPr="00417F4C">
        <w:rPr>
          <w:rFonts w:ascii="Times New Roman" w:eastAsiaTheme="minorEastAsia" w:hAnsi="Times New Roman"/>
          <w:sz w:val="20"/>
          <w:szCs w:val="20"/>
        </w:rPr>
        <w:t xml:space="preserve"> dengan hasil belajar kelas kontrol yang tidak menggunakan model pembelajaran </w:t>
      </w:r>
      <w:r w:rsidRPr="00417F4C">
        <w:rPr>
          <w:rFonts w:ascii="Times New Roman" w:eastAsiaTheme="minorEastAsia" w:hAnsi="Times New Roman"/>
          <w:i/>
          <w:sz w:val="20"/>
          <w:szCs w:val="20"/>
        </w:rPr>
        <w:t>make a match</w:t>
      </w:r>
      <w:r w:rsidRPr="00417F4C">
        <w:rPr>
          <w:rFonts w:ascii="Times New Roman" w:eastAsiaTheme="minorEastAsia" w:hAnsi="Times New Roman"/>
          <w:sz w:val="20"/>
          <w:szCs w:val="20"/>
        </w:rPr>
        <w:t xml:space="preserve">, dapat diketahui bahwa model pembelajaran </w:t>
      </w:r>
      <w:r w:rsidRPr="00417F4C">
        <w:rPr>
          <w:rFonts w:ascii="Times New Roman" w:eastAsiaTheme="minorEastAsia" w:hAnsi="Times New Roman"/>
          <w:i/>
          <w:sz w:val="20"/>
          <w:szCs w:val="20"/>
        </w:rPr>
        <w:t>make a match</w:t>
      </w:r>
      <w:r w:rsidRPr="00417F4C">
        <w:rPr>
          <w:rFonts w:ascii="Times New Roman" w:eastAsiaTheme="minorEastAsia" w:hAnsi="Times New Roman"/>
          <w:sz w:val="20"/>
          <w:szCs w:val="20"/>
        </w:rPr>
        <w:t xml:space="preserve"> berpengaruh signifikan terhadap hasil belajar siswa kelas V SDN Wiyung I Surabaya. Hal ini dapat dibuktikan dengan besar peningkatan nilai rata-rata </w:t>
      </w:r>
      <w:r w:rsidRPr="00417F4C">
        <w:rPr>
          <w:rFonts w:ascii="Times New Roman" w:eastAsiaTheme="minorEastAsia" w:hAnsi="Times New Roman"/>
          <w:i/>
          <w:sz w:val="20"/>
          <w:szCs w:val="20"/>
        </w:rPr>
        <w:t xml:space="preserve">pretest </w:t>
      </w:r>
      <w:r w:rsidRPr="00417F4C">
        <w:rPr>
          <w:rFonts w:ascii="Times New Roman" w:eastAsiaTheme="minorEastAsia" w:hAnsi="Times New Roman"/>
          <w:sz w:val="20"/>
          <w:szCs w:val="20"/>
        </w:rPr>
        <w:t xml:space="preserve">dan </w:t>
      </w:r>
      <w:r w:rsidRPr="00417F4C">
        <w:rPr>
          <w:rFonts w:ascii="Times New Roman" w:eastAsiaTheme="minorEastAsia" w:hAnsi="Times New Roman"/>
          <w:i/>
          <w:sz w:val="20"/>
          <w:szCs w:val="20"/>
        </w:rPr>
        <w:t>posttest</w:t>
      </w:r>
      <w:r w:rsidRPr="00417F4C">
        <w:rPr>
          <w:rFonts w:ascii="Times New Roman" w:eastAsiaTheme="minorEastAsia" w:hAnsi="Times New Roman"/>
          <w:sz w:val="20"/>
          <w:szCs w:val="20"/>
        </w:rPr>
        <w:t xml:space="preserve"> pada kelas eksperimen lebih besar dari pada nilai rata-rata </w:t>
      </w:r>
      <w:r w:rsidRPr="00417F4C">
        <w:rPr>
          <w:rFonts w:ascii="Times New Roman" w:eastAsiaTheme="minorEastAsia" w:hAnsi="Times New Roman"/>
          <w:i/>
          <w:sz w:val="20"/>
          <w:szCs w:val="20"/>
        </w:rPr>
        <w:t xml:space="preserve">pretest </w:t>
      </w:r>
      <w:r w:rsidRPr="00417F4C">
        <w:rPr>
          <w:rFonts w:ascii="Times New Roman" w:eastAsiaTheme="minorEastAsia" w:hAnsi="Times New Roman"/>
          <w:sz w:val="20"/>
          <w:szCs w:val="20"/>
        </w:rPr>
        <w:t xml:space="preserve">dan </w:t>
      </w:r>
      <w:r w:rsidRPr="00417F4C">
        <w:rPr>
          <w:rFonts w:ascii="Times New Roman" w:eastAsiaTheme="minorEastAsia" w:hAnsi="Times New Roman"/>
          <w:i/>
          <w:sz w:val="20"/>
          <w:szCs w:val="20"/>
        </w:rPr>
        <w:t>posttest</w:t>
      </w:r>
      <w:r w:rsidRPr="00417F4C">
        <w:rPr>
          <w:rFonts w:ascii="Times New Roman" w:eastAsiaTheme="minorEastAsia" w:hAnsi="Times New Roman"/>
          <w:sz w:val="20"/>
          <w:szCs w:val="20"/>
        </w:rPr>
        <w:t xml:space="preserve"> pada kelas kontrol. Berdasarkan pada hasil pengujian hipotesis diperoleh nilai t</w:t>
      </w:r>
      <w:r w:rsidRPr="00417F4C">
        <w:rPr>
          <w:rFonts w:ascii="Times New Roman" w:eastAsiaTheme="minorEastAsia" w:hAnsi="Times New Roman"/>
          <w:sz w:val="20"/>
          <w:szCs w:val="20"/>
          <w:vertAlign w:val="subscript"/>
        </w:rPr>
        <w:t xml:space="preserve">hitung  </w:t>
      </w:r>
      <w:r w:rsidRPr="00417F4C">
        <w:rPr>
          <w:rFonts w:ascii="Times New Roman" w:eastAsiaTheme="minorEastAsia" w:hAnsi="Times New Roman"/>
          <w:sz w:val="20"/>
          <w:szCs w:val="20"/>
        </w:rPr>
        <w:t>= 3,492 &gt; t</w:t>
      </w:r>
      <w:r w:rsidRPr="00417F4C">
        <w:rPr>
          <w:rFonts w:ascii="Times New Roman" w:eastAsiaTheme="minorEastAsia" w:hAnsi="Times New Roman"/>
          <w:sz w:val="20"/>
          <w:szCs w:val="20"/>
          <w:vertAlign w:val="subscript"/>
        </w:rPr>
        <w:t>tabel</w:t>
      </w:r>
      <w:r w:rsidRPr="00417F4C">
        <w:rPr>
          <w:rFonts w:ascii="Times New Roman" w:eastAsiaTheme="minorEastAsia" w:hAnsi="Times New Roman"/>
          <w:sz w:val="20"/>
          <w:szCs w:val="20"/>
        </w:rPr>
        <w:t xml:space="preserve"> = 2,0017; sehingga H</w:t>
      </w:r>
      <w:r w:rsidRPr="00417F4C">
        <w:rPr>
          <w:rFonts w:ascii="Times New Roman" w:eastAsiaTheme="minorEastAsia" w:hAnsi="Times New Roman"/>
          <w:sz w:val="20"/>
          <w:szCs w:val="20"/>
          <w:vertAlign w:val="subscript"/>
        </w:rPr>
        <w:t xml:space="preserve">o </w:t>
      </w:r>
      <w:r w:rsidRPr="00417F4C">
        <w:rPr>
          <w:rFonts w:ascii="Times New Roman" w:eastAsiaTheme="minorEastAsia" w:hAnsi="Times New Roman"/>
          <w:sz w:val="20"/>
          <w:szCs w:val="20"/>
        </w:rPr>
        <w:t xml:space="preserve">yang menyatakan tidak ada perbedaan signifikan antara hasil belajar siswa dengan diterapkannya model pembelajaran </w:t>
      </w:r>
      <w:r w:rsidRPr="00417F4C">
        <w:rPr>
          <w:rFonts w:ascii="Times New Roman" w:eastAsiaTheme="minorEastAsia" w:hAnsi="Times New Roman"/>
          <w:i/>
          <w:sz w:val="20"/>
          <w:szCs w:val="20"/>
        </w:rPr>
        <w:t>make a match</w:t>
      </w:r>
      <w:r w:rsidRPr="00417F4C">
        <w:rPr>
          <w:rFonts w:ascii="Times New Roman" w:eastAsiaTheme="minorEastAsia" w:hAnsi="Times New Roman"/>
          <w:sz w:val="20"/>
          <w:szCs w:val="20"/>
        </w:rPr>
        <w:t xml:space="preserve"> ditolak; dan H</w:t>
      </w:r>
      <w:r w:rsidRPr="00417F4C">
        <w:rPr>
          <w:rFonts w:ascii="Times New Roman" w:eastAsiaTheme="minorEastAsia" w:hAnsi="Times New Roman"/>
          <w:sz w:val="20"/>
          <w:szCs w:val="20"/>
          <w:vertAlign w:val="subscript"/>
        </w:rPr>
        <w:t xml:space="preserve">a </w:t>
      </w:r>
      <w:r w:rsidRPr="00417F4C">
        <w:rPr>
          <w:rFonts w:ascii="Times New Roman" w:eastAsiaTheme="minorEastAsia" w:hAnsi="Times New Roman"/>
          <w:sz w:val="20"/>
          <w:szCs w:val="20"/>
        </w:rPr>
        <w:t xml:space="preserve">yang menyatakan adanya </w:t>
      </w:r>
      <w:r w:rsidRPr="00F84B39">
        <w:rPr>
          <w:rFonts w:ascii="Times New Roman" w:eastAsiaTheme="minorEastAsia" w:hAnsi="Times New Roman"/>
          <w:sz w:val="20"/>
          <w:szCs w:val="20"/>
        </w:rPr>
        <w:t>perbedaan signifikan antara hasil belajar siswa dengan</w:t>
      </w:r>
      <w:r w:rsidRPr="00417F4C">
        <w:rPr>
          <w:rFonts w:ascii="Times New Roman" w:eastAsiaTheme="minorEastAsia" w:hAnsi="Times New Roman"/>
          <w:sz w:val="20"/>
          <w:szCs w:val="20"/>
        </w:rPr>
        <w:t xml:space="preserve"> </w:t>
      </w:r>
      <w:r w:rsidRPr="00417F4C">
        <w:rPr>
          <w:rFonts w:ascii="Times New Roman" w:eastAsiaTheme="minorEastAsia" w:hAnsi="Times New Roman"/>
          <w:sz w:val="20"/>
          <w:szCs w:val="20"/>
        </w:rPr>
        <w:lastRenderedPageBreak/>
        <w:t xml:space="preserve">diterapkannya model pembelajaran </w:t>
      </w:r>
      <w:r w:rsidRPr="00417F4C">
        <w:rPr>
          <w:rFonts w:ascii="Times New Roman" w:eastAsiaTheme="minorEastAsia" w:hAnsi="Times New Roman"/>
          <w:i/>
          <w:sz w:val="20"/>
          <w:szCs w:val="20"/>
        </w:rPr>
        <w:t>make a match</w:t>
      </w:r>
      <w:r w:rsidRPr="00417F4C">
        <w:rPr>
          <w:rFonts w:ascii="Times New Roman" w:eastAsiaTheme="minorEastAsia" w:hAnsi="Times New Roman"/>
          <w:sz w:val="20"/>
          <w:szCs w:val="20"/>
        </w:rPr>
        <w:t xml:space="preserve"> diterima.</w:t>
      </w:r>
    </w:p>
    <w:p w:rsidR="00417F4C" w:rsidRPr="00417F4C" w:rsidRDefault="00417F4C" w:rsidP="00417F4C">
      <w:pPr>
        <w:pStyle w:val="ListParagraph"/>
        <w:spacing w:after="0"/>
        <w:ind w:left="0" w:firstLine="284"/>
        <w:jc w:val="both"/>
        <w:rPr>
          <w:rFonts w:ascii="Times New Roman" w:hAnsi="Times New Roman"/>
          <w:sz w:val="20"/>
          <w:szCs w:val="20"/>
        </w:rPr>
      </w:pPr>
      <w:r w:rsidRPr="00417F4C">
        <w:rPr>
          <w:rFonts w:ascii="Times New Roman" w:hAnsi="Times New Roman"/>
          <w:sz w:val="20"/>
          <w:szCs w:val="20"/>
        </w:rPr>
        <w:t>Dari model pembelajaran yang telah diterapkan mampu meningkatkan pemahaman materi tentang pengolahan data, karena model pembelajaran yang telah digunakan membuat pelajaran menjadi menyenangkan, sehingga siswa tidak merasa takut atau bosan dengan mata pelajaran matematika. Hal ini sejalan dengan teori yang dikemukakan oleh Lorna Curran (1994) salah satu keunggulan teknik ini adalah siswa mencari pasangan sambil belajar mengenai suatu konsep atau topik dalam suasana yang menyenangkan (dalam Rusman, 2012:223).</w:t>
      </w:r>
    </w:p>
    <w:p w:rsidR="00417F4C" w:rsidRDefault="00417F4C" w:rsidP="00417F4C">
      <w:pPr>
        <w:pStyle w:val="ListParagraph"/>
        <w:spacing w:after="0"/>
        <w:ind w:left="0" w:firstLine="284"/>
        <w:jc w:val="both"/>
        <w:rPr>
          <w:rFonts w:ascii="Book Antiqua" w:hAnsi="Book Antiqua"/>
          <w:sz w:val="20"/>
          <w:szCs w:val="20"/>
        </w:rPr>
      </w:pPr>
      <w:r w:rsidRPr="00417F4C">
        <w:rPr>
          <w:rFonts w:ascii="Times New Roman" w:hAnsi="Times New Roman"/>
          <w:sz w:val="20"/>
          <w:szCs w:val="20"/>
        </w:rPr>
        <w:t xml:space="preserve">Hasil belajar diartikan bila seseorang telah belajar akan terjadi perubahan tingkah laku pada orang tersebut, dari yang tidak tahu menjadi tahu dan dari yang tidak mengerti menjadi mengerti. Hasil belajar merupakan puncak dari proses belajar. Hasil belajar tidak dapat dipisahkan dengan semua kegiatan pembelajaran di kelas, sarana dan prasarana disekolah maupun yang ada diluar sekolah. Apa yang telah dialami dan diperoleh siswa akan menunjukkan kemampuannya dalam menguasai ilmu pengetahuan. Menurut Sudjana (2011:22) menyatakan bahwa hasil belajar adalah kemampuan-kemampuan yang dimiliki siswa setelah ia menerima pengalaman belajarnya. Peningkatan hasil belajar ini juga disebabkan oleh pemahaman siswa terhadap materi dan bertambahnya kemampuan dalam menyelesaikan soal yang telah diberikan yang diberikan. Ketika </w:t>
      </w:r>
      <w:r w:rsidRPr="00417F4C">
        <w:rPr>
          <w:rFonts w:ascii="Times New Roman" w:hAnsi="Times New Roman"/>
          <w:i/>
          <w:sz w:val="20"/>
          <w:szCs w:val="20"/>
        </w:rPr>
        <w:t>pretest</w:t>
      </w:r>
      <w:r w:rsidRPr="00417F4C">
        <w:rPr>
          <w:rFonts w:ascii="Times New Roman" w:hAnsi="Times New Roman"/>
          <w:sz w:val="20"/>
          <w:szCs w:val="20"/>
        </w:rPr>
        <w:t xml:space="preserve">, banyak siswa yang bertanya bagaimana cara menyelesaikan soal yang telah diberikan, namun ketika </w:t>
      </w:r>
      <w:r w:rsidRPr="00417F4C">
        <w:rPr>
          <w:rFonts w:ascii="Times New Roman" w:hAnsi="Times New Roman"/>
          <w:i/>
          <w:sz w:val="20"/>
          <w:szCs w:val="20"/>
        </w:rPr>
        <w:t>posttest</w:t>
      </w:r>
      <w:r w:rsidRPr="00417F4C">
        <w:rPr>
          <w:rFonts w:ascii="Times New Roman" w:hAnsi="Times New Roman"/>
          <w:sz w:val="20"/>
          <w:szCs w:val="20"/>
        </w:rPr>
        <w:t xml:space="preserve"> hampir tidak ada pertanyaan yang menanyakan bagaimana cara untuk menyelesaikan soal yang diberikan.</w:t>
      </w:r>
      <w:r w:rsidRPr="00417F4C">
        <w:rPr>
          <w:rFonts w:ascii="Book Antiqua" w:hAnsi="Book Antiqua"/>
          <w:sz w:val="20"/>
          <w:szCs w:val="20"/>
        </w:rPr>
        <w:t xml:space="preserve"> </w:t>
      </w:r>
    </w:p>
    <w:p w:rsidR="00417F4C" w:rsidRPr="00417F4C" w:rsidRDefault="00417F4C" w:rsidP="00417F4C">
      <w:pPr>
        <w:pStyle w:val="ListParagraph"/>
        <w:spacing w:after="0"/>
        <w:ind w:left="0" w:firstLine="284"/>
        <w:jc w:val="both"/>
        <w:rPr>
          <w:rFonts w:ascii="Times New Roman" w:hAnsi="Times New Roman"/>
          <w:sz w:val="20"/>
          <w:szCs w:val="20"/>
        </w:rPr>
      </w:pPr>
      <w:r>
        <w:rPr>
          <w:rFonts w:ascii="Times New Roman" w:hAnsi="Times New Roman"/>
          <w:sz w:val="20"/>
          <w:szCs w:val="20"/>
        </w:rPr>
        <w:t>K</w:t>
      </w:r>
      <w:r w:rsidRPr="00417F4C">
        <w:rPr>
          <w:rFonts w:ascii="Times New Roman" w:hAnsi="Times New Roman"/>
          <w:sz w:val="20"/>
          <w:szCs w:val="20"/>
        </w:rPr>
        <w:t>esanggupan siswa untuk menjawab soal yang didukung oleh tujuan pertama dalam</w:t>
      </w:r>
      <w:r>
        <w:rPr>
          <w:rFonts w:ascii="Times New Roman" w:hAnsi="Times New Roman"/>
          <w:sz w:val="20"/>
          <w:szCs w:val="20"/>
        </w:rPr>
        <w:t xml:space="preserve"> model pembelajaran </w:t>
      </w:r>
      <w:r w:rsidRPr="00417F4C">
        <w:rPr>
          <w:rFonts w:ascii="Times New Roman" w:hAnsi="Times New Roman"/>
          <w:i/>
          <w:sz w:val="20"/>
          <w:szCs w:val="20"/>
        </w:rPr>
        <w:t>make a match</w:t>
      </w:r>
      <w:r>
        <w:rPr>
          <w:rFonts w:ascii="Times New Roman" w:hAnsi="Times New Roman"/>
          <w:sz w:val="20"/>
          <w:szCs w:val="20"/>
        </w:rPr>
        <w:t xml:space="preserve">. tujuan pertama adalah memahami materi. Ketika penelitian, dijumpai hampir semua siswa tidak paham terhadap materi tentang pengolahan data. ketika </w:t>
      </w:r>
      <w:r w:rsidRPr="00417F4C">
        <w:rPr>
          <w:rFonts w:ascii="Times New Roman" w:hAnsi="Times New Roman"/>
          <w:i/>
          <w:sz w:val="20"/>
          <w:szCs w:val="20"/>
        </w:rPr>
        <w:t>pretest</w:t>
      </w:r>
      <w:r>
        <w:rPr>
          <w:rFonts w:ascii="Times New Roman" w:hAnsi="Times New Roman"/>
          <w:i/>
          <w:sz w:val="20"/>
          <w:szCs w:val="20"/>
        </w:rPr>
        <w:t xml:space="preserve"> </w:t>
      </w:r>
      <w:r>
        <w:rPr>
          <w:rFonts w:ascii="Times New Roman" w:hAnsi="Times New Roman"/>
          <w:sz w:val="20"/>
          <w:szCs w:val="20"/>
        </w:rPr>
        <w:t xml:space="preserve">diberikan siswa cenderung menganggap jenis </w:t>
      </w:r>
      <w:r w:rsidRPr="00417F4C">
        <w:rPr>
          <w:rFonts w:ascii="Times New Roman" w:hAnsi="Times New Roman"/>
          <w:i/>
          <w:sz w:val="20"/>
          <w:szCs w:val="20"/>
        </w:rPr>
        <w:t>pretest</w:t>
      </w:r>
      <w:r>
        <w:rPr>
          <w:rFonts w:ascii="Times New Roman" w:hAnsi="Times New Roman"/>
          <w:sz w:val="20"/>
          <w:szCs w:val="20"/>
        </w:rPr>
        <w:t xml:space="preserve"> yang belum pernah dijumpai adalah soal yang sulit, sehingga mereka mengerjakannya secara tidak maksimal. Dengan adanya tujuan pertama dari model pembelajaran </w:t>
      </w:r>
      <w:r w:rsidRPr="00417F4C">
        <w:rPr>
          <w:rFonts w:ascii="Times New Roman" w:hAnsi="Times New Roman"/>
          <w:i/>
          <w:sz w:val="20"/>
          <w:szCs w:val="20"/>
        </w:rPr>
        <w:t>make a match</w:t>
      </w:r>
      <w:r>
        <w:rPr>
          <w:rFonts w:ascii="Times New Roman" w:hAnsi="Times New Roman"/>
          <w:sz w:val="20"/>
          <w:szCs w:val="20"/>
        </w:rPr>
        <w:t xml:space="preserve">, maka siswa mulai dilatih untuk memahami soal yang diberikan. Dengan demikian anggapan siswa yang mengatakan soal yang diberikan sulit dapat dikurangi.  Penelitian ini hanya bertujuan untuk mengetahui pengaruh model pembelajaran </w:t>
      </w:r>
      <w:r w:rsidRPr="00417F4C">
        <w:rPr>
          <w:rFonts w:ascii="Times New Roman" w:hAnsi="Times New Roman"/>
          <w:i/>
          <w:sz w:val="20"/>
          <w:szCs w:val="20"/>
        </w:rPr>
        <w:t>make a match</w:t>
      </w:r>
      <w:r>
        <w:rPr>
          <w:rFonts w:ascii="Times New Roman" w:hAnsi="Times New Roman"/>
          <w:i/>
          <w:sz w:val="20"/>
          <w:szCs w:val="20"/>
        </w:rPr>
        <w:t xml:space="preserve"> </w:t>
      </w:r>
      <w:r>
        <w:rPr>
          <w:rFonts w:ascii="Times New Roman" w:hAnsi="Times New Roman"/>
          <w:sz w:val="20"/>
          <w:szCs w:val="20"/>
        </w:rPr>
        <w:t xml:space="preserve">terhadap hasil belajar tanpa menyelidiki faktor penyebab berpengaruhya model pembelajaran </w:t>
      </w:r>
      <w:r w:rsidRPr="00417F4C">
        <w:rPr>
          <w:rFonts w:ascii="Times New Roman" w:hAnsi="Times New Roman"/>
          <w:i/>
          <w:sz w:val="20"/>
          <w:szCs w:val="20"/>
        </w:rPr>
        <w:t>make a match</w:t>
      </w:r>
      <w:r>
        <w:rPr>
          <w:rFonts w:ascii="Times New Roman" w:hAnsi="Times New Roman"/>
          <w:sz w:val="20"/>
          <w:szCs w:val="20"/>
        </w:rPr>
        <w:t xml:space="preserve"> terhadap hasil belajar siswa. Selain itu, teknik pengumpulan data dalam penelitian ini hanaya mencakup dimensi pengetahuan yaitu berupa hasil belajar dengan menggunakan tes, karena kompetensi dasar yang digunakan termasuk dalam aspek kompetensi initi </w:t>
      </w:r>
      <w:r>
        <w:rPr>
          <w:rFonts w:ascii="Times New Roman" w:hAnsi="Times New Roman"/>
          <w:sz w:val="20"/>
          <w:szCs w:val="20"/>
        </w:rPr>
        <w:lastRenderedPageBreak/>
        <w:t>pengetahuan. Untuk proses belajar (LKS) dan afektif belum diteliti secara khusus.</w:t>
      </w:r>
    </w:p>
    <w:p w:rsidR="00F5331C" w:rsidRDefault="00F5331C" w:rsidP="00417F4C">
      <w:pPr>
        <w:pStyle w:val="BodyText"/>
        <w:spacing w:after="40" w:line="276" w:lineRule="auto"/>
        <w:ind w:firstLine="0"/>
        <w:rPr>
          <w:b/>
          <w:lang w:val="id-ID"/>
        </w:rPr>
      </w:pPr>
    </w:p>
    <w:p w:rsidR="00CF20DF" w:rsidRDefault="00CF20DF" w:rsidP="00417F4C">
      <w:pPr>
        <w:pStyle w:val="BodyText"/>
        <w:spacing w:after="40" w:line="276" w:lineRule="auto"/>
        <w:ind w:firstLine="0"/>
        <w:rPr>
          <w:b/>
          <w:lang w:val="id-ID"/>
        </w:rPr>
      </w:pPr>
      <w:r>
        <w:rPr>
          <w:b/>
          <w:lang w:val="id-ID"/>
        </w:rPr>
        <w:t>PENUTUP</w:t>
      </w:r>
    </w:p>
    <w:p w:rsidR="00CF20DF" w:rsidRDefault="00CF20DF" w:rsidP="00417F4C">
      <w:pPr>
        <w:pStyle w:val="BodyText"/>
        <w:spacing w:line="276" w:lineRule="auto"/>
        <w:ind w:firstLine="0"/>
        <w:rPr>
          <w:b/>
          <w:lang w:val="id-ID"/>
        </w:rPr>
      </w:pPr>
      <w:r>
        <w:rPr>
          <w:b/>
          <w:lang w:val="id-ID"/>
        </w:rPr>
        <w:t>Simpulan</w:t>
      </w:r>
    </w:p>
    <w:p w:rsidR="00D2410F" w:rsidRPr="00D2410F" w:rsidRDefault="00D2410F" w:rsidP="00417F4C">
      <w:pPr>
        <w:pStyle w:val="ListParagraph"/>
        <w:spacing w:after="0"/>
        <w:ind w:left="0" w:firstLine="284"/>
        <w:jc w:val="both"/>
        <w:rPr>
          <w:rFonts w:ascii="Times New Roman" w:hAnsi="Times New Roman"/>
          <w:sz w:val="20"/>
          <w:szCs w:val="20"/>
        </w:rPr>
      </w:pPr>
      <w:r w:rsidRPr="00D2410F">
        <w:rPr>
          <w:rFonts w:ascii="Times New Roman" w:hAnsi="Times New Roman"/>
          <w:sz w:val="20"/>
          <w:szCs w:val="20"/>
        </w:rPr>
        <w:t xml:space="preserve">Berdasarkan hasil penelitian yang dilakukan di SDN Wiyung 1 Surabaya, dapat disimpulkan bahwa pembelajaran dengan menggunakan model </w:t>
      </w:r>
      <w:r w:rsidRPr="00D2410F">
        <w:rPr>
          <w:rFonts w:ascii="Times New Roman" w:hAnsi="Times New Roman"/>
          <w:i/>
          <w:sz w:val="20"/>
          <w:szCs w:val="20"/>
        </w:rPr>
        <w:t xml:space="preserve">make a match </w:t>
      </w:r>
      <w:r w:rsidRPr="00D2410F">
        <w:rPr>
          <w:rFonts w:ascii="Times New Roman" w:hAnsi="Times New Roman"/>
          <w:sz w:val="20"/>
          <w:szCs w:val="20"/>
        </w:rPr>
        <w:t xml:space="preserve">dapat berpengaruh terhadap hasil belajar pengolahan data tema lingkungan sahabat kita siswa kelas V SD. Hal ini dapat ditunjukkan bahwa kelas eksperimen yang diberi pengajaran dengan menggunakan model pembelajaran </w:t>
      </w:r>
      <w:r w:rsidRPr="00D2410F">
        <w:rPr>
          <w:rFonts w:ascii="Times New Roman" w:hAnsi="Times New Roman"/>
          <w:i/>
          <w:sz w:val="20"/>
          <w:szCs w:val="20"/>
        </w:rPr>
        <w:t>make a match</w:t>
      </w:r>
      <w:r w:rsidRPr="00D2410F">
        <w:rPr>
          <w:rFonts w:ascii="Times New Roman" w:hAnsi="Times New Roman"/>
          <w:sz w:val="20"/>
          <w:szCs w:val="20"/>
        </w:rPr>
        <w:t xml:space="preserve"> memperoleh rata-rata hasil belajar sebesar 80,7. Sedangkan kelas kontrol yang diajarkan dengan model pembelajaran STAD diperoleh rata-rata sebesar 65,69. Berdasarkan rumusan masalah dan tujuan penelitian dengan  hasil analisis uji-t diperoleh bahwa t</w:t>
      </w:r>
      <w:r w:rsidRPr="00D2410F">
        <w:rPr>
          <w:rFonts w:ascii="Times New Roman" w:hAnsi="Times New Roman"/>
          <w:sz w:val="20"/>
          <w:szCs w:val="20"/>
          <w:vertAlign w:val="subscript"/>
        </w:rPr>
        <w:t>hitung</w:t>
      </w:r>
      <w:r w:rsidR="00C3545E">
        <w:rPr>
          <w:rFonts w:ascii="Times New Roman" w:hAnsi="Times New Roman"/>
          <w:sz w:val="20"/>
          <w:szCs w:val="20"/>
        </w:rPr>
        <w:t xml:space="preserve"> 5,378</w:t>
      </w:r>
      <w:r w:rsidRPr="00D2410F">
        <w:rPr>
          <w:rFonts w:ascii="Times New Roman" w:hAnsi="Times New Roman"/>
          <w:sz w:val="20"/>
          <w:szCs w:val="20"/>
        </w:rPr>
        <w:t xml:space="preserve"> dengan t</w:t>
      </w:r>
      <w:r w:rsidRPr="00D2410F">
        <w:rPr>
          <w:rFonts w:ascii="Times New Roman" w:hAnsi="Times New Roman"/>
          <w:sz w:val="20"/>
          <w:szCs w:val="20"/>
          <w:vertAlign w:val="subscript"/>
        </w:rPr>
        <w:t xml:space="preserve">tabel </w:t>
      </w:r>
      <w:r w:rsidRPr="00D2410F">
        <w:rPr>
          <w:rFonts w:ascii="Times New Roman" w:hAnsi="Times New Roman"/>
          <w:sz w:val="20"/>
          <w:szCs w:val="20"/>
        </w:rPr>
        <w:t xml:space="preserve"> pada df 65 dan taraf sigifikan 5% 1,669  maka dapat diketahui bahwa nilai t</w:t>
      </w:r>
      <w:r w:rsidRPr="00D2410F">
        <w:rPr>
          <w:rFonts w:ascii="Times New Roman" w:hAnsi="Times New Roman"/>
          <w:sz w:val="20"/>
          <w:szCs w:val="20"/>
          <w:vertAlign w:val="subscript"/>
        </w:rPr>
        <w:t>hitung</w:t>
      </w:r>
      <w:r w:rsidRPr="00D2410F">
        <w:rPr>
          <w:rFonts w:ascii="Times New Roman" w:hAnsi="Times New Roman"/>
          <w:sz w:val="20"/>
          <w:szCs w:val="20"/>
        </w:rPr>
        <w:t xml:space="preserve"> &gt; t</w:t>
      </w:r>
      <w:r w:rsidRPr="00D2410F">
        <w:rPr>
          <w:rFonts w:ascii="Times New Roman" w:hAnsi="Times New Roman"/>
          <w:sz w:val="20"/>
          <w:szCs w:val="20"/>
          <w:vertAlign w:val="subscript"/>
        </w:rPr>
        <w:t>tabel</w:t>
      </w:r>
      <w:r w:rsidRPr="00D2410F">
        <w:rPr>
          <w:rFonts w:ascii="Times New Roman" w:hAnsi="Times New Roman"/>
          <w:sz w:val="20"/>
          <w:szCs w:val="20"/>
        </w:rPr>
        <w:t xml:space="preserve"> (5,378 &gt; 1,669), Dengan demikian model pembelajaran </w:t>
      </w:r>
      <w:r w:rsidRPr="00D2410F">
        <w:rPr>
          <w:rFonts w:ascii="Times New Roman" w:hAnsi="Times New Roman"/>
          <w:i/>
          <w:sz w:val="20"/>
          <w:szCs w:val="20"/>
        </w:rPr>
        <w:t>make a match</w:t>
      </w:r>
      <w:r w:rsidRPr="00D2410F">
        <w:rPr>
          <w:rFonts w:ascii="Times New Roman" w:hAnsi="Times New Roman"/>
          <w:sz w:val="20"/>
          <w:szCs w:val="20"/>
        </w:rPr>
        <w:t xml:space="preserve"> mempunyai pengaruh positif terhadap hasil belajar matematika tentang pengolahan data tema lingkungan sahabat kita. </w:t>
      </w:r>
    </w:p>
    <w:p w:rsidR="00D677E0" w:rsidRDefault="00D677E0" w:rsidP="00417F4C">
      <w:pPr>
        <w:pStyle w:val="BodyText"/>
        <w:spacing w:line="276" w:lineRule="auto"/>
        <w:ind w:firstLine="0"/>
        <w:rPr>
          <w:b/>
          <w:lang w:val="id-ID"/>
        </w:rPr>
      </w:pPr>
    </w:p>
    <w:p w:rsidR="00AA1C1E" w:rsidRDefault="00AA1C1E" w:rsidP="00417F4C">
      <w:pPr>
        <w:pStyle w:val="BodyText"/>
        <w:spacing w:line="276" w:lineRule="auto"/>
        <w:ind w:firstLine="0"/>
        <w:rPr>
          <w:b/>
          <w:lang w:val="id-ID"/>
        </w:rPr>
      </w:pPr>
      <w:r>
        <w:rPr>
          <w:b/>
          <w:lang w:val="id-ID"/>
        </w:rPr>
        <w:t>Saran</w:t>
      </w:r>
    </w:p>
    <w:p w:rsidR="00534BB6" w:rsidRDefault="00534BB6" w:rsidP="00534BB6">
      <w:pPr>
        <w:spacing w:line="276" w:lineRule="auto"/>
        <w:ind w:firstLine="284"/>
        <w:jc w:val="both"/>
        <w:rPr>
          <w:sz w:val="24"/>
          <w:szCs w:val="24"/>
          <w:lang w:val="id-ID"/>
        </w:rPr>
      </w:pPr>
      <w:r>
        <w:rPr>
          <w:lang w:val="id-ID"/>
        </w:rPr>
        <w:t xml:space="preserve">Berdasarkan hasil penenelitian yang telah terlaksana dapat dikemukakan beberapa saran bagi guru, sekolah dan peneliti lain, yaitu guru dalam proses pembelajaran hendaknya menggunkaan model pembelajaran </w:t>
      </w:r>
      <w:r w:rsidRPr="00534BB6">
        <w:rPr>
          <w:i/>
          <w:lang w:val="id-ID"/>
        </w:rPr>
        <w:t>make a match</w:t>
      </w:r>
      <w:r>
        <w:rPr>
          <w:lang w:val="id-ID"/>
        </w:rPr>
        <w:t xml:space="preserve"> sebagai alternatif dalam proses belajar mengajar. Siswa diharapkan lebih aktif dalam kegiatan pembelajaran sehingga materi lebih mudah diterima dan hasil yang diperoleh dapat maksimal. </w:t>
      </w:r>
      <w:r w:rsidR="00F84B39" w:rsidRPr="00F84B39">
        <w:t xml:space="preserve">Hal </w:t>
      </w:r>
      <w:proofErr w:type="spellStart"/>
      <w:r w:rsidR="00F84B39" w:rsidRPr="00F84B39">
        <w:t>ini</w:t>
      </w:r>
      <w:proofErr w:type="spellEnd"/>
      <w:r w:rsidR="00F84B39" w:rsidRPr="00F84B39">
        <w:t xml:space="preserve"> </w:t>
      </w:r>
      <w:proofErr w:type="spellStart"/>
      <w:r w:rsidR="00F84B39" w:rsidRPr="00F84B39">
        <w:t>dapat</w:t>
      </w:r>
      <w:proofErr w:type="spellEnd"/>
      <w:r w:rsidR="00F84B39" w:rsidRPr="00F84B39">
        <w:t xml:space="preserve"> </w:t>
      </w:r>
      <w:proofErr w:type="spellStart"/>
      <w:r w:rsidR="00F84B39" w:rsidRPr="00F84B39">
        <w:t>dilakukan</w:t>
      </w:r>
      <w:proofErr w:type="spellEnd"/>
      <w:r w:rsidR="00F84B39" w:rsidRPr="00F84B39">
        <w:t xml:space="preserve"> </w:t>
      </w:r>
      <w:proofErr w:type="spellStart"/>
      <w:r w:rsidR="00F84B39" w:rsidRPr="00F84B39">
        <w:t>d</w:t>
      </w:r>
      <w:r w:rsidR="00F84B39">
        <w:t>engan</w:t>
      </w:r>
      <w:proofErr w:type="spellEnd"/>
      <w:r w:rsidR="00F84B39">
        <w:t xml:space="preserve"> </w:t>
      </w:r>
      <w:proofErr w:type="spellStart"/>
      <w:proofErr w:type="gramStart"/>
      <w:r w:rsidR="00F84B39">
        <w:t>cara</w:t>
      </w:r>
      <w:proofErr w:type="spellEnd"/>
      <w:proofErr w:type="gramEnd"/>
      <w:r w:rsidR="00F84B39">
        <w:t xml:space="preserve"> </w:t>
      </w:r>
      <w:proofErr w:type="spellStart"/>
      <w:r w:rsidR="00F84B39">
        <w:t>mencari</w:t>
      </w:r>
      <w:proofErr w:type="spellEnd"/>
      <w:r w:rsidR="00F84B39">
        <w:t xml:space="preserve"> </w:t>
      </w:r>
      <w:proofErr w:type="spellStart"/>
      <w:r w:rsidR="00F84B39">
        <w:t>dan</w:t>
      </w:r>
      <w:proofErr w:type="spellEnd"/>
      <w:r w:rsidR="00F84B39">
        <w:t xml:space="preserve"> </w:t>
      </w:r>
      <w:proofErr w:type="spellStart"/>
      <w:r w:rsidR="00F84B39">
        <w:t>menggali</w:t>
      </w:r>
      <w:proofErr w:type="spellEnd"/>
      <w:r w:rsidR="00F84B39" w:rsidRPr="00F84B39">
        <w:t xml:space="preserve"> </w:t>
      </w:r>
      <w:proofErr w:type="spellStart"/>
      <w:r w:rsidR="00F84B39" w:rsidRPr="00F84B39">
        <w:t>berbagai</w:t>
      </w:r>
      <w:proofErr w:type="spellEnd"/>
      <w:r w:rsidR="00F84B39" w:rsidRPr="00F84B39">
        <w:t xml:space="preserve"> </w:t>
      </w:r>
      <w:proofErr w:type="spellStart"/>
      <w:r w:rsidR="00F84B39" w:rsidRPr="00F84B39">
        <w:t>materi</w:t>
      </w:r>
      <w:proofErr w:type="spellEnd"/>
      <w:r w:rsidR="00F84B39" w:rsidRPr="00F84B39">
        <w:t xml:space="preserve"> </w:t>
      </w:r>
      <w:proofErr w:type="spellStart"/>
      <w:r w:rsidR="00F84B39" w:rsidRPr="00F84B39">
        <w:t>pada</w:t>
      </w:r>
      <w:proofErr w:type="spellEnd"/>
      <w:r w:rsidR="00F84B39" w:rsidRPr="00F84B39">
        <w:t xml:space="preserve"> </w:t>
      </w:r>
      <w:proofErr w:type="spellStart"/>
      <w:r w:rsidR="00F84B39" w:rsidRPr="00F84B39">
        <w:t>berbagai</w:t>
      </w:r>
      <w:proofErr w:type="spellEnd"/>
      <w:r w:rsidR="00F84B39" w:rsidRPr="00F84B39">
        <w:t xml:space="preserve"> </w:t>
      </w:r>
      <w:proofErr w:type="spellStart"/>
      <w:r w:rsidR="00F84B39" w:rsidRPr="00F84B39">
        <w:t>buku</w:t>
      </w:r>
      <w:proofErr w:type="spellEnd"/>
      <w:r w:rsidR="00F84B39" w:rsidRPr="00F84B39">
        <w:t xml:space="preserve"> </w:t>
      </w:r>
      <w:proofErr w:type="spellStart"/>
      <w:r w:rsidR="00F84B39" w:rsidRPr="00F84B39">
        <w:t>sumber</w:t>
      </w:r>
      <w:proofErr w:type="spellEnd"/>
      <w:r w:rsidR="00F84B39" w:rsidRPr="00F84B39">
        <w:t xml:space="preserve">, media </w:t>
      </w:r>
      <w:proofErr w:type="spellStart"/>
      <w:r w:rsidR="00F84B39" w:rsidRPr="00F84B39">
        <w:t>pembelajaran</w:t>
      </w:r>
      <w:proofErr w:type="spellEnd"/>
      <w:r w:rsidR="00F84B39" w:rsidRPr="00F84B39">
        <w:t xml:space="preserve">, internet, </w:t>
      </w:r>
      <w:proofErr w:type="spellStart"/>
      <w:r w:rsidR="00F84B39" w:rsidRPr="00F84B39">
        <w:t>koran</w:t>
      </w:r>
      <w:proofErr w:type="spellEnd"/>
      <w:r w:rsidR="00F84B39" w:rsidRPr="00F84B39">
        <w:t xml:space="preserve">, </w:t>
      </w:r>
      <w:proofErr w:type="spellStart"/>
      <w:r w:rsidR="00F84B39" w:rsidRPr="00F84B39">
        <w:t>atau</w:t>
      </w:r>
      <w:proofErr w:type="spellEnd"/>
      <w:r w:rsidR="00F84B39" w:rsidRPr="00F84B39">
        <w:t xml:space="preserve"> </w:t>
      </w:r>
      <w:proofErr w:type="spellStart"/>
      <w:r w:rsidR="00F84B39" w:rsidRPr="00F84B39">
        <w:t>sumber</w:t>
      </w:r>
      <w:proofErr w:type="spellEnd"/>
      <w:r w:rsidR="00F84B39" w:rsidRPr="00F84B39">
        <w:t xml:space="preserve"> </w:t>
      </w:r>
      <w:proofErr w:type="spellStart"/>
      <w:r w:rsidR="00F84B39" w:rsidRPr="00F84B39">
        <w:t>pembelajaran</w:t>
      </w:r>
      <w:proofErr w:type="spellEnd"/>
      <w:r w:rsidR="00F84B39" w:rsidRPr="00F84B39">
        <w:t xml:space="preserve"> lain. </w:t>
      </w:r>
      <w:r>
        <w:rPr>
          <w:lang w:val="id-ID"/>
        </w:rPr>
        <w:t xml:space="preserve"> Apabila hal ini dilakukan dan diawasi dengan baik, maka informasi yang diperoleh siswa akan semakin banyak dan beragam.</w:t>
      </w:r>
      <w:r w:rsidR="00F84B39" w:rsidRPr="00F84B39">
        <w:rPr>
          <w:sz w:val="24"/>
          <w:szCs w:val="24"/>
        </w:rPr>
        <w:t xml:space="preserve"> </w:t>
      </w:r>
    </w:p>
    <w:p w:rsidR="00F84B39" w:rsidRDefault="00F84B39" w:rsidP="00534BB6">
      <w:pPr>
        <w:spacing w:line="276" w:lineRule="auto"/>
        <w:ind w:firstLine="284"/>
        <w:jc w:val="both"/>
      </w:pPr>
      <w:r>
        <w:rPr>
          <w:lang w:val="id-ID"/>
        </w:rPr>
        <w:t>Hendaknya sekolah mendukung dan menjamin penerapan model pembelajaran make a match sehingga hasil belajar siswa secara umum dapat lebih ditingkatkan. dan sekolah sebaiknya memberikan dukungan berupa penyediaan bentuk soal yang mendukung pengembangan kemampuan  dalam penyelesaian soal materi pengolahan data.</w:t>
      </w:r>
      <w:r w:rsidR="00534BB6" w:rsidRPr="00534BB6">
        <w:rPr>
          <w:sz w:val="24"/>
          <w:szCs w:val="24"/>
        </w:rPr>
        <w:t xml:space="preserve"> </w:t>
      </w:r>
    </w:p>
    <w:p w:rsidR="001D6239" w:rsidRPr="00F84B39" w:rsidRDefault="001D6239" w:rsidP="00F84B39">
      <w:pPr>
        <w:pStyle w:val="ListParagraph"/>
        <w:ind w:left="0" w:firstLine="284"/>
        <w:jc w:val="both"/>
        <w:rPr>
          <w:rFonts w:ascii="Times New Roman" w:hAnsi="Times New Roman"/>
          <w:sz w:val="20"/>
          <w:szCs w:val="20"/>
        </w:rPr>
      </w:pPr>
      <w:r w:rsidRPr="00F84B39">
        <w:rPr>
          <w:rFonts w:ascii="Times New Roman" w:hAnsi="Times New Roman"/>
          <w:sz w:val="20"/>
          <w:szCs w:val="20"/>
        </w:rPr>
        <w:t>Penelitian ini hanya bertujuan untuk mengetahui pengaruh</w:t>
      </w:r>
      <w:r w:rsidR="00534BB6">
        <w:rPr>
          <w:rFonts w:ascii="Times New Roman" w:hAnsi="Times New Roman"/>
          <w:sz w:val="20"/>
          <w:szCs w:val="20"/>
        </w:rPr>
        <w:t xml:space="preserve"> tanpa menyelidiki faktor penyebab berpengaruhnya model pembelajaran make a match terhadap hasil belajar siswa. </w:t>
      </w:r>
      <w:r w:rsidRPr="00F84B39">
        <w:rPr>
          <w:rFonts w:ascii="Times New Roman" w:hAnsi="Times New Roman"/>
          <w:sz w:val="20"/>
          <w:szCs w:val="20"/>
        </w:rPr>
        <w:t xml:space="preserve"> </w:t>
      </w:r>
      <w:r w:rsidR="00534BB6">
        <w:rPr>
          <w:rFonts w:ascii="Times New Roman" w:hAnsi="Times New Roman"/>
          <w:sz w:val="20"/>
          <w:szCs w:val="20"/>
        </w:rPr>
        <w:t>peneliti lain dapat meneliti faktor yang mempengaruhi berpengaruhnya model pembelajaran make a match terhadap hasil belajar.</w:t>
      </w:r>
    </w:p>
    <w:p w:rsidR="00240F34" w:rsidRPr="00F84B39" w:rsidRDefault="00240F34" w:rsidP="001D6239">
      <w:pPr>
        <w:jc w:val="both"/>
        <w:rPr>
          <w:lang w:val="id-ID"/>
        </w:rPr>
      </w:pPr>
    </w:p>
    <w:p w:rsidR="00891BA0" w:rsidRPr="00F84B39" w:rsidRDefault="00891BA0" w:rsidP="00985574">
      <w:pPr>
        <w:pStyle w:val="BodyText"/>
        <w:ind w:firstLine="0"/>
        <w:rPr>
          <w:b/>
          <w:lang w:val="id-ID"/>
        </w:rPr>
      </w:pPr>
      <w:r w:rsidRPr="00F84B39">
        <w:rPr>
          <w:b/>
          <w:lang w:val="id-ID"/>
        </w:rPr>
        <w:lastRenderedPageBreak/>
        <w:t>DAFTAR PUSTAKA</w:t>
      </w:r>
    </w:p>
    <w:p w:rsidR="007A2A49" w:rsidRPr="00F84B39" w:rsidRDefault="008D7A7D"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Arikunto, Suharsimi. 2006. </w:t>
      </w:r>
      <w:r w:rsidRPr="00F84B39">
        <w:rPr>
          <w:rFonts w:ascii="Times New Roman" w:hAnsi="Times New Roman"/>
          <w:i/>
          <w:sz w:val="20"/>
          <w:szCs w:val="20"/>
        </w:rPr>
        <w:t>Prosedur Penelitian Suatu Pendekatan Praktik</w:t>
      </w:r>
      <w:r w:rsidRPr="00F84B39">
        <w:rPr>
          <w:rFonts w:ascii="Times New Roman" w:hAnsi="Times New Roman"/>
          <w:sz w:val="20"/>
          <w:szCs w:val="20"/>
        </w:rPr>
        <w:t xml:space="preserve">. Jakarta: Rineka Cipta. </w:t>
      </w:r>
    </w:p>
    <w:p w:rsidR="005C0CDF" w:rsidRPr="00F84B39" w:rsidRDefault="007A2A49"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Arikunto, Suharsimi</w:t>
      </w:r>
      <w:r w:rsidRPr="00F84B39">
        <w:rPr>
          <w:noProof/>
          <w:sz w:val="20"/>
          <w:szCs w:val="20"/>
          <w:lang w:eastAsia="id-ID"/>
        </w:rPr>
        <w:t xml:space="preserve"> </w:t>
      </w:r>
      <w:r w:rsidRPr="00F84B39">
        <w:rPr>
          <w:rFonts w:ascii="Times New Roman" w:hAnsi="Times New Roman"/>
          <w:sz w:val="20"/>
          <w:szCs w:val="20"/>
        </w:rPr>
        <w:t xml:space="preserve">. 2010. </w:t>
      </w:r>
      <w:r w:rsidRPr="00F84B39">
        <w:rPr>
          <w:rFonts w:ascii="Times New Roman" w:hAnsi="Times New Roman"/>
          <w:i/>
          <w:sz w:val="20"/>
          <w:szCs w:val="20"/>
        </w:rPr>
        <w:t>Prosedur Penelitian Suatu Pendekatan Praktik</w:t>
      </w:r>
      <w:r w:rsidRPr="00F84B39">
        <w:rPr>
          <w:rFonts w:ascii="Times New Roman" w:hAnsi="Times New Roman"/>
          <w:sz w:val="20"/>
          <w:szCs w:val="20"/>
        </w:rPr>
        <w:t xml:space="preserve">. Jakarta: Rineka Cipta. </w:t>
      </w:r>
    </w:p>
    <w:p w:rsidR="00B22281" w:rsidRPr="00F84B39" w:rsidRDefault="005C0CDF"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Arikunto, Suharsimi.</w:t>
      </w:r>
      <w:r w:rsidR="00B06FF3" w:rsidRPr="00F84B39">
        <w:rPr>
          <w:rFonts w:ascii="Times New Roman" w:hAnsi="Times New Roman"/>
          <w:sz w:val="20"/>
          <w:szCs w:val="20"/>
        </w:rPr>
        <w:t xml:space="preserve"> </w:t>
      </w:r>
    </w:p>
    <w:p w:rsidR="005C0CDF" w:rsidRPr="00F84B39" w:rsidRDefault="005C0CDF"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2012. </w:t>
      </w:r>
      <w:r w:rsidRPr="00F84B39">
        <w:rPr>
          <w:rFonts w:ascii="Times New Roman" w:hAnsi="Times New Roman"/>
          <w:i/>
          <w:sz w:val="20"/>
          <w:szCs w:val="20"/>
        </w:rPr>
        <w:t>Dasar-Dasar Evaluasi Pendidikan</w:t>
      </w:r>
      <w:r w:rsidRPr="00F84B39">
        <w:rPr>
          <w:rFonts w:ascii="Times New Roman" w:hAnsi="Times New Roman"/>
          <w:sz w:val="20"/>
          <w:szCs w:val="20"/>
        </w:rPr>
        <w:t>. Jakarta: PT. Bumi Aksara.</w:t>
      </w:r>
    </w:p>
    <w:p w:rsidR="001A1F6F" w:rsidRPr="00F84B39" w:rsidRDefault="001A1F6F"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Herhyanto, nar. 2013. </w:t>
      </w:r>
      <w:r w:rsidRPr="00F84B39">
        <w:rPr>
          <w:rFonts w:ascii="Times New Roman" w:hAnsi="Times New Roman"/>
          <w:i/>
          <w:sz w:val="20"/>
          <w:szCs w:val="20"/>
        </w:rPr>
        <w:t>Statistika Pendidikan</w:t>
      </w:r>
      <w:r w:rsidRPr="00F84B39">
        <w:rPr>
          <w:rFonts w:ascii="Times New Roman" w:hAnsi="Times New Roman"/>
          <w:sz w:val="20"/>
          <w:szCs w:val="20"/>
        </w:rPr>
        <w:t>. Banten: Universitas Terbuka</w:t>
      </w:r>
    </w:p>
    <w:p w:rsidR="00606526" w:rsidRPr="00606526" w:rsidRDefault="00AE56FA"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Heruman. 2010. </w:t>
      </w:r>
      <w:r w:rsidRPr="00F84B39">
        <w:rPr>
          <w:rFonts w:ascii="Times New Roman" w:hAnsi="Times New Roman"/>
          <w:i/>
          <w:sz w:val="20"/>
          <w:szCs w:val="20"/>
        </w:rPr>
        <w:t>Model Pembelajaran Matematika di Sekolah Dasar</w:t>
      </w:r>
      <w:r w:rsidRPr="00F84B39">
        <w:rPr>
          <w:rFonts w:ascii="Times New Roman" w:hAnsi="Times New Roman"/>
          <w:sz w:val="20"/>
          <w:szCs w:val="20"/>
        </w:rPr>
        <w:t>. Bandung: PT. Remaja Rosdakarya.</w:t>
      </w:r>
    </w:p>
    <w:p w:rsidR="00AE56FA" w:rsidRPr="00F84B39" w:rsidRDefault="00AE56FA"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Rusman. 2012. </w:t>
      </w:r>
      <w:r w:rsidRPr="00F84B39">
        <w:rPr>
          <w:rFonts w:ascii="Times New Roman" w:hAnsi="Times New Roman"/>
          <w:i/>
          <w:sz w:val="20"/>
          <w:szCs w:val="20"/>
        </w:rPr>
        <w:t>Model-Model Pembelajaran Mengembangkan Profesionalisme Guru</w:t>
      </w:r>
      <w:r w:rsidRPr="00F84B39">
        <w:rPr>
          <w:rFonts w:ascii="Times New Roman" w:hAnsi="Times New Roman"/>
          <w:sz w:val="20"/>
          <w:szCs w:val="20"/>
        </w:rPr>
        <w:t>. Jakarta: PT. Raja Grafindo Persada.</w:t>
      </w:r>
    </w:p>
    <w:p w:rsidR="005C0CDF" w:rsidRPr="00F84B39" w:rsidRDefault="005C0CDF"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Sudjana, Nana. 2011. </w:t>
      </w:r>
      <w:r w:rsidRPr="00F84B39">
        <w:rPr>
          <w:rFonts w:ascii="Times New Roman" w:hAnsi="Times New Roman"/>
          <w:i/>
          <w:sz w:val="20"/>
          <w:szCs w:val="20"/>
        </w:rPr>
        <w:t>Penilaian Hasil Proses Belajar Mengajar</w:t>
      </w:r>
      <w:r w:rsidRPr="00F84B39">
        <w:rPr>
          <w:rFonts w:ascii="Times New Roman" w:hAnsi="Times New Roman"/>
          <w:sz w:val="20"/>
          <w:szCs w:val="20"/>
        </w:rPr>
        <w:t>. Bandung: PT. Remaja Rosdakarya</w:t>
      </w:r>
    </w:p>
    <w:p w:rsidR="00AE56FA" w:rsidRPr="00F84B39" w:rsidRDefault="00AE56FA"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Suprijono, Agus. 2013. </w:t>
      </w:r>
      <w:r w:rsidRPr="00F84B39">
        <w:rPr>
          <w:rFonts w:ascii="Times New Roman" w:hAnsi="Times New Roman"/>
          <w:i/>
          <w:sz w:val="20"/>
          <w:szCs w:val="20"/>
        </w:rPr>
        <w:t>Cooperative Learning : Teori &amp; Aplikasi PAIKEM</w:t>
      </w:r>
      <w:r w:rsidRPr="00F84B39">
        <w:rPr>
          <w:rFonts w:ascii="Times New Roman" w:hAnsi="Times New Roman"/>
          <w:sz w:val="20"/>
          <w:szCs w:val="20"/>
        </w:rPr>
        <w:t xml:space="preserve">. Yogyakarta: Pustaka Pelajar. </w:t>
      </w:r>
    </w:p>
    <w:p w:rsidR="00891BA0" w:rsidRPr="00F84B39" w:rsidRDefault="00AE56FA" w:rsidP="002E1574">
      <w:pPr>
        <w:pStyle w:val="ListParagraph"/>
        <w:spacing w:before="120" w:after="0" w:line="240" w:lineRule="auto"/>
        <w:ind w:left="284" w:hanging="284"/>
        <w:contextualSpacing w:val="0"/>
        <w:jc w:val="both"/>
        <w:rPr>
          <w:sz w:val="20"/>
          <w:szCs w:val="20"/>
        </w:rPr>
      </w:pPr>
      <w:r w:rsidRPr="00F84B39">
        <w:rPr>
          <w:rFonts w:ascii="Times New Roman" w:hAnsi="Times New Roman"/>
          <w:sz w:val="20"/>
          <w:szCs w:val="20"/>
        </w:rPr>
        <w:t xml:space="preserve">Sisdiknas. 2009. </w:t>
      </w:r>
      <w:r w:rsidRPr="00F84B39">
        <w:rPr>
          <w:rFonts w:ascii="Times New Roman" w:hAnsi="Times New Roman"/>
          <w:i/>
          <w:sz w:val="20"/>
          <w:szCs w:val="20"/>
        </w:rPr>
        <w:t>Undang-Undang Republik Indonesia Nomor 20 Tahun 2003</w:t>
      </w:r>
      <w:r w:rsidRPr="00F84B39">
        <w:rPr>
          <w:rFonts w:ascii="Times New Roman" w:hAnsi="Times New Roman"/>
          <w:sz w:val="20"/>
          <w:szCs w:val="20"/>
        </w:rPr>
        <w:t>. Bandung: Wacana Aditya</w:t>
      </w:r>
      <w:r w:rsidR="00C54021" w:rsidRPr="00F84B39">
        <w:rPr>
          <w:rFonts w:ascii="Times New Roman" w:hAnsi="Times New Roman"/>
          <w:sz w:val="20"/>
          <w:szCs w:val="20"/>
        </w:rPr>
        <w:t>.</w:t>
      </w:r>
      <w:r w:rsidR="00A7320D" w:rsidRPr="00F84B39">
        <w:rPr>
          <w:sz w:val="20"/>
          <w:szCs w:val="20"/>
        </w:rPr>
        <w:t xml:space="preserve"> </w:t>
      </w:r>
    </w:p>
    <w:p w:rsidR="007A2A49" w:rsidRPr="00F84B39" w:rsidRDefault="008D7A7D"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Sugiyono. 2010. </w:t>
      </w:r>
      <w:r w:rsidRPr="00F84B39">
        <w:rPr>
          <w:rFonts w:ascii="Times New Roman" w:hAnsi="Times New Roman"/>
          <w:i/>
          <w:sz w:val="20"/>
          <w:szCs w:val="20"/>
        </w:rPr>
        <w:t>Statistika Untuk Penelitian</w:t>
      </w:r>
      <w:r w:rsidRPr="00F84B39">
        <w:rPr>
          <w:rFonts w:ascii="Times New Roman" w:hAnsi="Times New Roman"/>
          <w:sz w:val="20"/>
          <w:szCs w:val="20"/>
        </w:rPr>
        <w:t>. Bandung: ALFABETA</w:t>
      </w:r>
    </w:p>
    <w:p w:rsidR="008D7A7D" w:rsidRDefault="007A2A49"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Sukmadinata, Nana Syaodih. 2010. </w:t>
      </w:r>
      <w:r w:rsidRPr="00F84B39">
        <w:rPr>
          <w:rFonts w:ascii="Times New Roman" w:hAnsi="Times New Roman"/>
          <w:i/>
          <w:sz w:val="20"/>
          <w:szCs w:val="20"/>
        </w:rPr>
        <w:t>Metode Penelitian Pendidikan</w:t>
      </w:r>
      <w:r w:rsidRPr="00F84B39">
        <w:rPr>
          <w:rFonts w:ascii="Times New Roman" w:hAnsi="Times New Roman"/>
          <w:sz w:val="20"/>
          <w:szCs w:val="20"/>
        </w:rPr>
        <w:t>. Bandung. PT. Remaja Rosdakarya.</w:t>
      </w:r>
    </w:p>
    <w:p w:rsidR="00606526" w:rsidRPr="00F84B39" w:rsidRDefault="00606526" w:rsidP="002E1574">
      <w:pPr>
        <w:pStyle w:val="ListParagraph"/>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 xml:space="preserve">Samanto. 2014. </w:t>
      </w:r>
      <w:r w:rsidRPr="00244F1A">
        <w:rPr>
          <w:rFonts w:ascii="Times New Roman" w:hAnsi="Times New Roman"/>
          <w:i/>
          <w:sz w:val="20"/>
          <w:szCs w:val="20"/>
        </w:rPr>
        <w:t>Teori dan Aplikasi Metode Penelitian : Psikologi, Pendidikan Ekonomi, Bisnis dan Sosia</w:t>
      </w:r>
      <w:r w:rsidR="00244F1A" w:rsidRPr="00244F1A">
        <w:rPr>
          <w:rFonts w:ascii="Times New Roman" w:hAnsi="Times New Roman"/>
          <w:i/>
          <w:sz w:val="20"/>
          <w:szCs w:val="20"/>
        </w:rPr>
        <w:t>l</w:t>
      </w:r>
      <w:r w:rsidRPr="00244F1A">
        <w:rPr>
          <w:rFonts w:ascii="Times New Roman" w:hAnsi="Times New Roman"/>
          <w:i/>
          <w:sz w:val="20"/>
          <w:szCs w:val="20"/>
        </w:rPr>
        <w:t>.</w:t>
      </w:r>
      <w:r>
        <w:rPr>
          <w:rFonts w:ascii="Times New Roman" w:hAnsi="Times New Roman"/>
          <w:sz w:val="20"/>
          <w:szCs w:val="20"/>
        </w:rPr>
        <w:t xml:space="preserve"> Yogyakarta: CAPS (Center of Academics Publishing Service)</w:t>
      </w:r>
    </w:p>
    <w:p w:rsidR="008D7A7D" w:rsidRPr="00F84B39" w:rsidRDefault="008D7A7D" w:rsidP="002E1574">
      <w:pPr>
        <w:pStyle w:val="ListParagraph"/>
        <w:spacing w:before="120" w:after="0" w:line="240" w:lineRule="auto"/>
        <w:ind w:left="284" w:hanging="284"/>
        <w:contextualSpacing w:val="0"/>
        <w:jc w:val="both"/>
        <w:rPr>
          <w:rFonts w:ascii="Times New Roman" w:hAnsi="Times New Roman"/>
          <w:sz w:val="20"/>
          <w:szCs w:val="20"/>
        </w:rPr>
      </w:pPr>
      <w:r w:rsidRPr="00F84B39">
        <w:rPr>
          <w:rFonts w:ascii="Times New Roman" w:hAnsi="Times New Roman"/>
          <w:sz w:val="20"/>
          <w:szCs w:val="20"/>
        </w:rPr>
        <w:t xml:space="preserve">Winarsunu, Tulus. 2009. </w:t>
      </w:r>
      <w:r w:rsidRPr="00F84B39">
        <w:rPr>
          <w:rFonts w:ascii="Times New Roman" w:hAnsi="Times New Roman"/>
          <w:i/>
          <w:sz w:val="20"/>
          <w:szCs w:val="20"/>
        </w:rPr>
        <w:t>Statistika Dalam Penelitian Psikolgi &amp; Pendidikan</w:t>
      </w:r>
      <w:r w:rsidRPr="00F84B39">
        <w:rPr>
          <w:rFonts w:ascii="Times New Roman" w:hAnsi="Times New Roman"/>
          <w:sz w:val="20"/>
          <w:szCs w:val="20"/>
        </w:rPr>
        <w:t>. Malang: UMM Press.</w:t>
      </w:r>
    </w:p>
    <w:p w:rsidR="008D7A7D" w:rsidRPr="00F84B39" w:rsidRDefault="008D7A7D" w:rsidP="002E1574">
      <w:pPr>
        <w:pStyle w:val="ListParagraph"/>
        <w:spacing w:before="120" w:after="0" w:line="240" w:lineRule="auto"/>
        <w:ind w:left="284" w:hanging="284"/>
        <w:contextualSpacing w:val="0"/>
        <w:jc w:val="both"/>
        <w:rPr>
          <w:rFonts w:ascii="Times New Roman" w:hAnsi="Times New Roman"/>
          <w:sz w:val="20"/>
          <w:szCs w:val="20"/>
        </w:rPr>
      </w:pPr>
    </w:p>
    <w:p w:rsidR="008D7A7D" w:rsidRPr="00C54021" w:rsidRDefault="008D7A7D" w:rsidP="002E1574">
      <w:pPr>
        <w:pStyle w:val="ListParagraph"/>
        <w:spacing w:before="120" w:after="0" w:line="240" w:lineRule="auto"/>
        <w:ind w:left="284" w:hanging="284"/>
        <w:contextualSpacing w:val="0"/>
        <w:jc w:val="both"/>
        <w:rPr>
          <w:rFonts w:ascii="Times New Roman" w:hAnsi="Times New Roman"/>
          <w:sz w:val="20"/>
          <w:szCs w:val="20"/>
        </w:rPr>
      </w:pPr>
    </w:p>
    <w:sectPr w:rsidR="008D7A7D" w:rsidRPr="00C54021" w:rsidSect="008F62D0">
      <w:type w:val="continuous"/>
      <w:pgSz w:w="11909" w:h="16834" w:code="9"/>
      <w:pgMar w:top="1377" w:right="1134" w:bottom="1418" w:left="1134" w:header="426" w:footer="720" w:gutter="0"/>
      <w:pgNumType w:start="829"/>
      <w:cols w:num="2"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A12" w:rsidRDefault="00E83A12" w:rsidP="003D7F74">
      <w:r>
        <w:separator/>
      </w:r>
    </w:p>
  </w:endnote>
  <w:endnote w:type="continuationSeparator" w:id="0">
    <w:p w:rsidR="00E83A12" w:rsidRDefault="00E83A12"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arMetano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61569"/>
      <w:docPartObj>
        <w:docPartGallery w:val="Page Numbers (Bottom of Page)"/>
        <w:docPartUnique/>
      </w:docPartObj>
    </w:sdtPr>
    <w:sdtEndPr>
      <w:rPr>
        <w:noProof/>
      </w:rPr>
    </w:sdtEndPr>
    <w:sdtContent>
      <w:p w:rsidR="008F62D0" w:rsidRDefault="008F62D0">
        <w:pPr>
          <w:pStyle w:val="Footer"/>
        </w:pPr>
        <w:r>
          <w:fldChar w:fldCharType="begin"/>
        </w:r>
        <w:r>
          <w:instrText xml:space="preserve"> PAGE   \* MERGEFORMAT </w:instrText>
        </w:r>
        <w:r>
          <w:fldChar w:fldCharType="separate"/>
        </w:r>
        <w:r>
          <w:rPr>
            <w:noProof/>
          </w:rPr>
          <w:t>838</w:t>
        </w:r>
        <w:r>
          <w:rPr>
            <w:noProof/>
          </w:rPr>
          <w:fldChar w:fldCharType="end"/>
        </w:r>
      </w:p>
    </w:sdtContent>
  </w:sdt>
  <w:p w:rsidR="00303BD8" w:rsidRDefault="00303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Default="001D6239">
    <w:pPr>
      <w:pStyle w:val="Footer"/>
    </w:pPr>
    <w:r>
      <w:fldChar w:fldCharType="begin"/>
    </w:r>
    <w:r>
      <w:instrText xml:space="preserve"> PAGE   \* MERGEFORMAT </w:instrText>
    </w:r>
    <w:r>
      <w:fldChar w:fldCharType="separate"/>
    </w:r>
    <w:r w:rsidR="008F62D0">
      <w:rPr>
        <w:noProof/>
      </w:rPr>
      <w:t>829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D8" w:rsidRDefault="00303B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Default="001D6239">
    <w:pPr>
      <w:pStyle w:val="Footer"/>
    </w:pPr>
    <w:r>
      <w:fldChar w:fldCharType="begin"/>
    </w:r>
    <w:r>
      <w:instrText xml:space="preserve"> PAGE   \* MERGEFORMAT </w:instrText>
    </w:r>
    <w:r>
      <w:fldChar w:fldCharType="separate"/>
    </w:r>
    <w:r w:rsidR="008F62D0">
      <w:rPr>
        <w:noProof/>
      </w:rPr>
      <w:t>837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A12" w:rsidRDefault="00E83A12" w:rsidP="003D7F74">
      <w:r>
        <w:separator/>
      </w:r>
    </w:p>
  </w:footnote>
  <w:footnote w:type="continuationSeparator" w:id="0">
    <w:p w:rsidR="00E83A12" w:rsidRDefault="00E83A12"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Pr="003904DD" w:rsidRDefault="00E83A12">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r w:rsidR="001D6239">
      <w:rPr>
        <w:lang w:val="id-ID"/>
      </w:rPr>
      <w:t>JPGSD. Volume 02 Nomor 01 Tahun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Pr="003904DD" w:rsidRDefault="00E83A12"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1D6239">
      <w:rPr>
        <w:i/>
        <w:lang w:val="id-ID"/>
      </w:rPr>
      <w:t xml:space="preserve">Model </w:t>
    </w:r>
    <w:r w:rsidR="001D6239">
      <w:rPr>
        <w:i/>
        <w:lang w:val="id-ID"/>
      </w:rPr>
      <w:t>Pembelajaran Make A Match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Default="00E83A1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Pr="003904DD" w:rsidRDefault="00E83A12">
    <w:pPr>
      <w:pStyle w:val="Header"/>
      <w:rPr>
        <w:lang w:val="id-ID"/>
      </w:rPr>
    </w:pPr>
    <w:bookmarkStart w:id="0" w:name="_GoBack"/>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60288;mso-position-horizontal:center;mso-position-horizontal-relative:margin;mso-position-vertical:center;mso-position-vertical-relative:margin" o:allowincell="f">
          <v:imagedata r:id="rId1" o:title="LOGO BIRU DI ATAS PUTIH" gain="19661f" blacklevel="22938f"/>
          <w10:wrap anchorx="margin" anchory="margin"/>
        </v:shape>
      </w:pict>
    </w:r>
    <w:bookmarkEnd w:id="0"/>
    <w:r w:rsidR="002E1574">
      <w:rPr>
        <w:lang w:val="id-ID"/>
      </w:rPr>
      <w:t xml:space="preserve">JPGSD. </w:t>
    </w:r>
    <w:r w:rsidR="002E1574">
      <w:rPr>
        <w:lang w:val="id-ID"/>
      </w:rPr>
      <w:t>Volume 03</w:t>
    </w:r>
    <w:r w:rsidR="00303BD8">
      <w:rPr>
        <w:lang w:val="id-ID"/>
      </w:rPr>
      <w:t xml:space="preserve"> Nomor 02</w:t>
    </w:r>
    <w:r w:rsidR="001D6239">
      <w:rPr>
        <w:lang w:val="id-ID"/>
      </w:rPr>
      <w:t xml:space="preserve"> Tahun 2015,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Pr="003904DD" w:rsidRDefault="00E83A12"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r w:rsidR="001D6239">
      <w:rPr>
        <w:i/>
        <w:lang w:val="id-ID"/>
      </w:rPr>
      <w:t xml:space="preserve">Model </w:t>
    </w:r>
    <w:r w:rsidR="001D6239">
      <w:rPr>
        <w:i/>
        <w:lang w:val="id-ID"/>
      </w:rPr>
      <w:t>Pembelajaran Make A Match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39" w:rsidRDefault="00E83A1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13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514"/>
    <w:multiLevelType w:val="hybridMultilevel"/>
    <w:tmpl w:val="E64C9AC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F91E1A"/>
    <w:multiLevelType w:val="hybridMultilevel"/>
    <w:tmpl w:val="B778099A"/>
    <w:lvl w:ilvl="0" w:tplc="FC7000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3E1948"/>
    <w:multiLevelType w:val="hybridMultilevel"/>
    <w:tmpl w:val="D270B8CC"/>
    <w:lvl w:ilvl="0" w:tplc="4606DA3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3892111"/>
    <w:multiLevelType w:val="hybridMultilevel"/>
    <w:tmpl w:val="2B54B8C2"/>
    <w:lvl w:ilvl="0" w:tplc="2DBA96C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E0279D1"/>
    <w:multiLevelType w:val="hybridMultilevel"/>
    <w:tmpl w:val="4378A55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630592"/>
    <w:multiLevelType w:val="hybridMultilevel"/>
    <w:tmpl w:val="F72C0AE0"/>
    <w:lvl w:ilvl="0" w:tplc="012893A8">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3C7D5806"/>
    <w:multiLevelType w:val="hybridMultilevel"/>
    <w:tmpl w:val="FCE46C36"/>
    <w:lvl w:ilvl="0" w:tplc="75F6FBF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F304A7A"/>
    <w:multiLevelType w:val="hybridMultilevel"/>
    <w:tmpl w:val="87181734"/>
    <w:lvl w:ilvl="0" w:tplc="949EDCB8">
      <w:start w:val="1"/>
      <w:numFmt w:val="decimal"/>
      <w:lvlText w:val="%1."/>
      <w:lvlJc w:val="left"/>
      <w:pPr>
        <w:ind w:left="1506" w:hanging="360"/>
      </w:pPr>
      <w:rPr>
        <w:rFonts w:ascii="Times New Roman" w:eastAsia="Calibr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64205F51"/>
    <w:multiLevelType w:val="hybridMultilevel"/>
    <w:tmpl w:val="7A70A75E"/>
    <w:lvl w:ilvl="0" w:tplc="EEA6FEE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79EE02DD"/>
    <w:multiLevelType w:val="hybridMultilevel"/>
    <w:tmpl w:val="030AE2A8"/>
    <w:lvl w:ilvl="0" w:tplc="DCAC62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9"/>
  </w:num>
  <w:num w:numId="2">
    <w:abstractNumId w:val="17"/>
  </w:num>
  <w:num w:numId="3">
    <w:abstractNumId w:val="7"/>
  </w:num>
  <w:num w:numId="4">
    <w:abstractNumId w:val="13"/>
  </w:num>
  <w:num w:numId="5">
    <w:abstractNumId w:val="13"/>
  </w:num>
  <w:num w:numId="6">
    <w:abstractNumId w:val="13"/>
  </w:num>
  <w:num w:numId="7">
    <w:abstractNumId w:val="13"/>
  </w:num>
  <w:num w:numId="8">
    <w:abstractNumId w:val="15"/>
  </w:num>
  <w:num w:numId="9">
    <w:abstractNumId w:val="18"/>
  </w:num>
  <w:num w:numId="10">
    <w:abstractNumId w:val="10"/>
  </w:num>
  <w:num w:numId="11">
    <w:abstractNumId w:val="6"/>
  </w:num>
  <w:num w:numId="12">
    <w:abstractNumId w:val="5"/>
  </w:num>
  <w:num w:numId="13">
    <w:abstractNumId w:val="14"/>
  </w:num>
  <w:num w:numId="14">
    <w:abstractNumId w:val="1"/>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9"/>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470E"/>
    <w:rsid w:val="0003112C"/>
    <w:rsid w:val="000320A9"/>
    <w:rsid w:val="00044AA0"/>
    <w:rsid w:val="000534D3"/>
    <w:rsid w:val="00053899"/>
    <w:rsid w:val="00053983"/>
    <w:rsid w:val="0005474D"/>
    <w:rsid w:val="000555FB"/>
    <w:rsid w:val="000654DA"/>
    <w:rsid w:val="00065DFE"/>
    <w:rsid w:val="000765A2"/>
    <w:rsid w:val="0009308D"/>
    <w:rsid w:val="000A18C6"/>
    <w:rsid w:val="000A2263"/>
    <w:rsid w:val="000A4221"/>
    <w:rsid w:val="000D068C"/>
    <w:rsid w:val="000D3C5B"/>
    <w:rsid w:val="000E617D"/>
    <w:rsid w:val="001009DF"/>
    <w:rsid w:val="00102A59"/>
    <w:rsid w:val="00126025"/>
    <w:rsid w:val="00141BE3"/>
    <w:rsid w:val="00151A44"/>
    <w:rsid w:val="00173384"/>
    <w:rsid w:val="00191BD6"/>
    <w:rsid w:val="001A1F6F"/>
    <w:rsid w:val="001B40FF"/>
    <w:rsid w:val="001D6239"/>
    <w:rsid w:val="001E6A8E"/>
    <w:rsid w:val="002214AF"/>
    <w:rsid w:val="002234F0"/>
    <w:rsid w:val="002331F0"/>
    <w:rsid w:val="0023558B"/>
    <w:rsid w:val="00235E80"/>
    <w:rsid w:val="00240F34"/>
    <w:rsid w:val="00241C06"/>
    <w:rsid w:val="00244737"/>
    <w:rsid w:val="00244F1A"/>
    <w:rsid w:val="00251BCE"/>
    <w:rsid w:val="002749B9"/>
    <w:rsid w:val="00281255"/>
    <w:rsid w:val="002A2DFD"/>
    <w:rsid w:val="002E1574"/>
    <w:rsid w:val="002E405D"/>
    <w:rsid w:val="0030306B"/>
    <w:rsid w:val="00303BD8"/>
    <w:rsid w:val="00306065"/>
    <w:rsid w:val="0031490D"/>
    <w:rsid w:val="003301FF"/>
    <w:rsid w:val="00335A75"/>
    <w:rsid w:val="00337271"/>
    <w:rsid w:val="003438BC"/>
    <w:rsid w:val="00350483"/>
    <w:rsid w:val="00357A9E"/>
    <w:rsid w:val="003663E8"/>
    <w:rsid w:val="00376BA1"/>
    <w:rsid w:val="00376FEC"/>
    <w:rsid w:val="00386AA9"/>
    <w:rsid w:val="003904DD"/>
    <w:rsid w:val="003B2CC6"/>
    <w:rsid w:val="003C5D33"/>
    <w:rsid w:val="003D7F74"/>
    <w:rsid w:val="003E2880"/>
    <w:rsid w:val="00412A8D"/>
    <w:rsid w:val="00417F4C"/>
    <w:rsid w:val="00425D0D"/>
    <w:rsid w:val="00454FE2"/>
    <w:rsid w:val="004554F0"/>
    <w:rsid w:val="0045660E"/>
    <w:rsid w:val="00460B9A"/>
    <w:rsid w:val="00462BC6"/>
    <w:rsid w:val="0047270C"/>
    <w:rsid w:val="00477C9F"/>
    <w:rsid w:val="00486BAE"/>
    <w:rsid w:val="0049046D"/>
    <w:rsid w:val="004B7452"/>
    <w:rsid w:val="004C6628"/>
    <w:rsid w:val="004D122B"/>
    <w:rsid w:val="004D2E2F"/>
    <w:rsid w:val="004F6ED3"/>
    <w:rsid w:val="005116B0"/>
    <w:rsid w:val="00534BB6"/>
    <w:rsid w:val="00543D17"/>
    <w:rsid w:val="0054683A"/>
    <w:rsid w:val="00550E9F"/>
    <w:rsid w:val="00554733"/>
    <w:rsid w:val="0055709A"/>
    <w:rsid w:val="0057337F"/>
    <w:rsid w:val="005A36A3"/>
    <w:rsid w:val="005A3E18"/>
    <w:rsid w:val="005A7678"/>
    <w:rsid w:val="005B410A"/>
    <w:rsid w:val="005B663C"/>
    <w:rsid w:val="005C00C7"/>
    <w:rsid w:val="005C0CDF"/>
    <w:rsid w:val="005C3B2C"/>
    <w:rsid w:val="005D184C"/>
    <w:rsid w:val="005D6930"/>
    <w:rsid w:val="005F146C"/>
    <w:rsid w:val="005F5511"/>
    <w:rsid w:val="00606526"/>
    <w:rsid w:val="00610388"/>
    <w:rsid w:val="006112A5"/>
    <w:rsid w:val="006129BD"/>
    <w:rsid w:val="00663A26"/>
    <w:rsid w:val="00685D3B"/>
    <w:rsid w:val="0069073B"/>
    <w:rsid w:val="00692BF5"/>
    <w:rsid w:val="00693B10"/>
    <w:rsid w:val="006A5CB6"/>
    <w:rsid w:val="006E19C4"/>
    <w:rsid w:val="006E5937"/>
    <w:rsid w:val="00701EE3"/>
    <w:rsid w:val="0071077E"/>
    <w:rsid w:val="00724461"/>
    <w:rsid w:val="00726E49"/>
    <w:rsid w:val="00741221"/>
    <w:rsid w:val="00757F3E"/>
    <w:rsid w:val="00775821"/>
    <w:rsid w:val="00783F13"/>
    <w:rsid w:val="007966E5"/>
    <w:rsid w:val="007A16FF"/>
    <w:rsid w:val="007A2A49"/>
    <w:rsid w:val="007C41B7"/>
    <w:rsid w:val="007C7A1E"/>
    <w:rsid w:val="007D0A4F"/>
    <w:rsid w:val="007D4706"/>
    <w:rsid w:val="007D62F7"/>
    <w:rsid w:val="00815D85"/>
    <w:rsid w:val="00826BD5"/>
    <w:rsid w:val="0083323E"/>
    <w:rsid w:val="00845D15"/>
    <w:rsid w:val="00853F55"/>
    <w:rsid w:val="00872554"/>
    <w:rsid w:val="00886501"/>
    <w:rsid w:val="00886EE8"/>
    <w:rsid w:val="0089037D"/>
    <w:rsid w:val="00891BA0"/>
    <w:rsid w:val="008A124F"/>
    <w:rsid w:val="008A4955"/>
    <w:rsid w:val="008B47A7"/>
    <w:rsid w:val="008D7A7D"/>
    <w:rsid w:val="008E1E3D"/>
    <w:rsid w:val="008E231C"/>
    <w:rsid w:val="008F62D0"/>
    <w:rsid w:val="00915DE4"/>
    <w:rsid w:val="00921208"/>
    <w:rsid w:val="009237AE"/>
    <w:rsid w:val="00924916"/>
    <w:rsid w:val="00926F89"/>
    <w:rsid w:val="0093792D"/>
    <w:rsid w:val="00962FFF"/>
    <w:rsid w:val="009637E8"/>
    <w:rsid w:val="0097188F"/>
    <w:rsid w:val="009754D8"/>
    <w:rsid w:val="00985574"/>
    <w:rsid w:val="009901A8"/>
    <w:rsid w:val="00996A94"/>
    <w:rsid w:val="009A4892"/>
    <w:rsid w:val="009B5C42"/>
    <w:rsid w:val="009C583F"/>
    <w:rsid w:val="009E23D9"/>
    <w:rsid w:val="009E6E02"/>
    <w:rsid w:val="009F0D28"/>
    <w:rsid w:val="009F2B74"/>
    <w:rsid w:val="00A065E5"/>
    <w:rsid w:val="00A11E33"/>
    <w:rsid w:val="00A24618"/>
    <w:rsid w:val="00A3032D"/>
    <w:rsid w:val="00A437DE"/>
    <w:rsid w:val="00A640CD"/>
    <w:rsid w:val="00A65176"/>
    <w:rsid w:val="00A7320D"/>
    <w:rsid w:val="00A76A11"/>
    <w:rsid w:val="00A94F76"/>
    <w:rsid w:val="00AA1C1E"/>
    <w:rsid w:val="00AB1636"/>
    <w:rsid w:val="00AE08FF"/>
    <w:rsid w:val="00AE314E"/>
    <w:rsid w:val="00AE56FA"/>
    <w:rsid w:val="00AE7A68"/>
    <w:rsid w:val="00B063D7"/>
    <w:rsid w:val="00B06FF3"/>
    <w:rsid w:val="00B130F5"/>
    <w:rsid w:val="00B160A2"/>
    <w:rsid w:val="00B22281"/>
    <w:rsid w:val="00B32E59"/>
    <w:rsid w:val="00B57A1C"/>
    <w:rsid w:val="00B64FA0"/>
    <w:rsid w:val="00B7171C"/>
    <w:rsid w:val="00B762A1"/>
    <w:rsid w:val="00B83394"/>
    <w:rsid w:val="00B84020"/>
    <w:rsid w:val="00B92919"/>
    <w:rsid w:val="00BA11B8"/>
    <w:rsid w:val="00BA2601"/>
    <w:rsid w:val="00BB08F3"/>
    <w:rsid w:val="00BC0F26"/>
    <w:rsid w:val="00BF02B5"/>
    <w:rsid w:val="00BF2DD4"/>
    <w:rsid w:val="00BF4D7A"/>
    <w:rsid w:val="00C04351"/>
    <w:rsid w:val="00C14239"/>
    <w:rsid w:val="00C20F6D"/>
    <w:rsid w:val="00C33886"/>
    <w:rsid w:val="00C3545E"/>
    <w:rsid w:val="00C37220"/>
    <w:rsid w:val="00C5105F"/>
    <w:rsid w:val="00C54021"/>
    <w:rsid w:val="00C620A3"/>
    <w:rsid w:val="00C63961"/>
    <w:rsid w:val="00C6538F"/>
    <w:rsid w:val="00C94E19"/>
    <w:rsid w:val="00CA203E"/>
    <w:rsid w:val="00CA363F"/>
    <w:rsid w:val="00CA60EA"/>
    <w:rsid w:val="00CC719B"/>
    <w:rsid w:val="00CD17A4"/>
    <w:rsid w:val="00CF20DF"/>
    <w:rsid w:val="00CF6448"/>
    <w:rsid w:val="00D216D7"/>
    <w:rsid w:val="00D224F4"/>
    <w:rsid w:val="00D2410F"/>
    <w:rsid w:val="00D310AF"/>
    <w:rsid w:val="00D41905"/>
    <w:rsid w:val="00D43C02"/>
    <w:rsid w:val="00D47877"/>
    <w:rsid w:val="00D51E98"/>
    <w:rsid w:val="00D530E5"/>
    <w:rsid w:val="00D55A94"/>
    <w:rsid w:val="00D677E0"/>
    <w:rsid w:val="00D7405C"/>
    <w:rsid w:val="00D84219"/>
    <w:rsid w:val="00D865DC"/>
    <w:rsid w:val="00D909ED"/>
    <w:rsid w:val="00DC5109"/>
    <w:rsid w:val="00DC76CE"/>
    <w:rsid w:val="00DD6F52"/>
    <w:rsid w:val="00DF5954"/>
    <w:rsid w:val="00DF718D"/>
    <w:rsid w:val="00E01C6D"/>
    <w:rsid w:val="00E02346"/>
    <w:rsid w:val="00E02BE6"/>
    <w:rsid w:val="00E07CFF"/>
    <w:rsid w:val="00E12717"/>
    <w:rsid w:val="00E16D9F"/>
    <w:rsid w:val="00E44A78"/>
    <w:rsid w:val="00E570FE"/>
    <w:rsid w:val="00E62B66"/>
    <w:rsid w:val="00E82FE1"/>
    <w:rsid w:val="00E83A12"/>
    <w:rsid w:val="00E876CC"/>
    <w:rsid w:val="00E92DC1"/>
    <w:rsid w:val="00ED13D6"/>
    <w:rsid w:val="00F040BA"/>
    <w:rsid w:val="00F075B5"/>
    <w:rsid w:val="00F11AE3"/>
    <w:rsid w:val="00F12242"/>
    <w:rsid w:val="00F159F9"/>
    <w:rsid w:val="00F264E7"/>
    <w:rsid w:val="00F4482D"/>
    <w:rsid w:val="00F5331C"/>
    <w:rsid w:val="00F62065"/>
    <w:rsid w:val="00F64988"/>
    <w:rsid w:val="00F84B39"/>
    <w:rsid w:val="00F95D4A"/>
    <w:rsid w:val="00F97F5A"/>
    <w:rsid w:val="00FB3E7D"/>
    <w:rsid w:val="00FD0B34"/>
    <w:rsid w:val="00FE4563"/>
    <w:rsid w:val="00FF6F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uiPriority w:val="99"/>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9C583F"/>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9C583F"/>
    <w:rPr>
      <w:rFonts w:ascii="Calibri" w:eastAsia="Calibri" w:hAnsi="Calibri"/>
      <w:sz w:val="22"/>
      <w:szCs w:val="22"/>
      <w:lang w:eastAsia="en-US"/>
    </w:rPr>
  </w:style>
  <w:style w:type="table" w:styleId="TableGrid">
    <w:name w:val="Table Grid"/>
    <w:basedOn w:val="TableNormal"/>
    <w:uiPriority w:val="59"/>
    <w:rsid w:val="004B7452"/>
    <w:rPr>
      <w:rFonts w:ascii="Calibri" w:eastAsia="Times New Roman" w:hAnsi="Calibri" w:cs="Arial"/>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2B66"/>
    <w:rPr>
      <w:rFonts w:ascii="Tahoma" w:hAnsi="Tahoma" w:cs="Tahoma"/>
      <w:sz w:val="16"/>
      <w:szCs w:val="16"/>
    </w:rPr>
  </w:style>
  <w:style w:type="character" w:customStyle="1" w:styleId="BalloonTextChar">
    <w:name w:val="Balloon Text Char"/>
    <w:basedOn w:val="DefaultParagraphFont"/>
    <w:link w:val="BalloonText"/>
    <w:rsid w:val="00E62B6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uiPriority w:val="99"/>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9C583F"/>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9C583F"/>
    <w:rPr>
      <w:rFonts w:ascii="Calibri" w:eastAsia="Calibri" w:hAnsi="Calibri"/>
      <w:sz w:val="22"/>
      <w:szCs w:val="22"/>
      <w:lang w:eastAsia="en-US"/>
    </w:rPr>
  </w:style>
  <w:style w:type="table" w:styleId="TableGrid">
    <w:name w:val="Table Grid"/>
    <w:basedOn w:val="TableNormal"/>
    <w:uiPriority w:val="59"/>
    <w:rsid w:val="004B7452"/>
    <w:rPr>
      <w:rFonts w:ascii="Calibri" w:eastAsia="Times New Roman" w:hAnsi="Calibri" w:cs="Arial"/>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2B66"/>
    <w:rPr>
      <w:rFonts w:ascii="Tahoma" w:hAnsi="Tahoma" w:cs="Tahoma"/>
      <w:sz w:val="16"/>
      <w:szCs w:val="16"/>
    </w:rPr>
  </w:style>
  <w:style w:type="character" w:customStyle="1" w:styleId="BalloonTextChar">
    <w:name w:val="Balloon Text Char"/>
    <w:basedOn w:val="DefaultParagraphFont"/>
    <w:link w:val="BalloonText"/>
    <w:rsid w:val="00E62B6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4781">
      <w:bodyDiv w:val="1"/>
      <w:marLeft w:val="0"/>
      <w:marRight w:val="0"/>
      <w:marTop w:val="0"/>
      <w:marBottom w:val="0"/>
      <w:divBdr>
        <w:top w:val="none" w:sz="0" w:space="0" w:color="auto"/>
        <w:left w:val="none" w:sz="0" w:space="0" w:color="auto"/>
        <w:bottom w:val="none" w:sz="0" w:space="0" w:color="auto"/>
        <w:right w:val="none" w:sz="0" w:space="0" w:color="auto"/>
      </w:divBdr>
    </w:div>
    <w:div w:id="60249511">
      <w:bodyDiv w:val="1"/>
      <w:marLeft w:val="0"/>
      <w:marRight w:val="0"/>
      <w:marTop w:val="0"/>
      <w:marBottom w:val="0"/>
      <w:divBdr>
        <w:top w:val="none" w:sz="0" w:space="0" w:color="auto"/>
        <w:left w:val="none" w:sz="0" w:space="0" w:color="auto"/>
        <w:bottom w:val="none" w:sz="0" w:space="0" w:color="auto"/>
        <w:right w:val="none" w:sz="0" w:space="0" w:color="auto"/>
      </w:divBdr>
    </w:div>
    <w:div w:id="67189061">
      <w:bodyDiv w:val="1"/>
      <w:marLeft w:val="0"/>
      <w:marRight w:val="0"/>
      <w:marTop w:val="0"/>
      <w:marBottom w:val="0"/>
      <w:divBdr>
        <w:top w:val="none" w:sz="0" w:space="0" w:color="auto"/>
        <w:left w:val="none" w:sz="0" w:space="0" w:color="auto"/>
        <w:bottom w:val="none" w:sz="0" w:space="0" w:color="auto"/>
        <w:right w:val="none" w:sz="0" w:space="0" w:color="auto"/>
      </w:divBdr>
    </w:div>
    <w:div w:id="97602617">
      <w:bodyDiv w:val="1"/>
      <w:marLeft w:val="0"/>
      <w:marRight w:val="0"/>
      <w:marTop w:val="0"/>
      <w:marBottom w:val="0"/>
      <w:divBdr>
        <w:top w:val="none" w:sz="0" w:space="0" w:color="auto"/>
        <w:left w:val="none" w:sz="0" w:space="0" w:color="auto"/>
        <w:bottom w:val="none" w:sz="0" w:space="0" w:color="auto"/>
        <w:right w:val="none" w:sz="0" w:space="0" w:color="auto"/>
      </w:divBdr>
    </w:div>
    <w:div w:id="202602853">
      <w:bodyDiv w:val="1"/>
      <w:marLeft w:val="0"/>
      <w:marRight w:val="0"/>
      <w:marTop w:val="0"/>
      <w:marBottom w:val="0"/>
      <w:divBdr>
        <w:top w:val="none" w:sz="0" w:space="0" w:color="auto"/>
        <w:left w:val="none" w:sz="0" w:space="0" w:color="auto"/>
        <w:bottom w:val="none" w:sz="0" w:space="0" w:color="auto"/>
        <w:right w:val="none" w:sz="0" w:space="0" w:color="auto"/>
      </w:divBdr>
    </w:div>
    <w:div w:id="285891481">
      <w:bodyDiv w:val="1"/>
      <w:marLeft w:val="0"/>
      <w:marRight w:val="0"/>
      <w:marTop w:val="0"/>
      <w:marBottom w:val="0"/>
      <w:divBdr>
        <w:top w:val="none" w:sz="0" w:space="0" w:color="auto"/>
        <w:left w:val="none" w:sz="0" w:space="0" w:color="auto"/>
        <w:bottom w:val="none" w:sz="0" w:space="0" w:color="auto"/>
        <w:right w:val="none" w:sz="0" w:space="0" w:color="auto"/>
      </w:divBdr>
    </w:div>
    <w:div w:id="287779745">
      <w:bodyDiv w:val="1"/>
      <w:marLeft w:val="0"/>
      <w:marRight w:val="0"/>
      <w:marTop w:val="0"/>
      <w:marBottom w:val="0"/>
      <w:divBdr>
        <w:top w:val="none" w:sz="0" w:space="0" w:color="auto"/>
        <w:left w:val="none" w:sz="0" w:space="0" w:color="auto"/>
        <w:bottom w:val="none" w:sz="0" w:space="0" w:color="auto"/>
        <w:right w:val="none" w:sz="0" w:space="0" w:color="auto"/>
      </w:divBdr>
    </w:div>
    <w:div w:id="304167232">
      <w:bodyDiv w:val="1"/>
      <w:marLeft w:val="0"/>
      <w:marRight w:val="0"/>
      <w:marTop w:val="0"/>
      <w:marBottom w:val="0"/>
      <w:divBdr>
        <w:top w:val="none" w:sz="0" w:space="0" w:color="auto"/>
        <w:left w:val="none" w:sz="0" w:space="0" w:color="auto"/>
        <w:bottom w:val="none" w:sz="0" w:space="0" w:color="auto"/>
        <w:right w:val="none" w:sz="0" w:space="0" w:color="auto"/>
      </w:divBdr>
    </w:div>
    <w:div w:id="405885479">
      <w:bodyDiv w:val="1"/>
      <w:marLeft w:val="0"/>
      <w:marRight w:val="0"/>
      <w:marTop w:val="0"/>
      <w:marBottom w:val="0"/>
      <w:divBdr>
        <w:top w:val="none" w:sz="0" w:space="0" w:color="auto"/>
        <w:left w:val="none" w:sz="0" w:space="0" w:color="auto"/>
        <w:bottom w:val="none" w:sz="0" w:space="0" w:color="auto"/>
        <w:right w:val="none" w:sz="0" w:space="0" w:color="auto"/>
      </w:divBdr>
    </w:div>
    <w:div w:id="443696158">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79349009">
      <w:bodyDiv w:val="1"/>
      <w:marLeft w:val="0"/>
      <w:marRight w:val="0"/>
      <w:marTop w:val="0"/>
      <w:marBottom w:val="0"/>
      <w:divBdr>
        <w:top w:val="none" w:sz="0" w:space="0" w:color="auto"/>
        <w:left w:val="none" w:sz="0" w:space="0" w:color="auto"/>
        <w:bottom w:val="none" w:sz="0" w:space="0" w:color="auto"/>
        <w:right w:val="none" w:sz="0" w:space="0" w:color="auto"/>
      </w:divBdr>
    </w:div>
    <w:div w:id="568271696">
      <w:bodyDiv w:val="1"/>
      <w:marLeft w:val="0"/>
      <w:marRight w:val="0"/>
      <w:marTop w:val="0"/>
      <w:marBottom w:val="0"/>
      <w:divBdr>
        <w:top w:val="none" w:sz="0" w:space="0" w:color="auto"/>
        <w:left w:val="none" w:sz="0" w:space="0" w:color="auto"/>
        <w:bottom w:val="none" w:sz="0" w:space="0" w:color="auto"/>
        <w:right w:val="none" w:sz="0" w:space="0" w:color="auto"/>
      </w:divBdr>
    </w:div>
    <w:div w:id="594552549">
      <w:bodyDiv w:val="1"/>
      <w:marLeft w:val="0"/>
      <w:marRight w:val="0"/>
      <w:marTop w:val="0"/>
      <w:marBottom w:val="0"/>
      <w:divBdr>
        <w:top w:val="none" w:sz="0" w:space="0" w:color="auto"/>
        <w:left w:val="none" w:sz="0" w:space="0" w:color="auto"/>
        <w:bottom w:val="none" w:sz="0" w:space="0" w:color="auto"/>
        <w:right w:val="none" w:sz="0" w:space="0" w:color="auto"/>
      </w:divBdr>
    </w:div>
    <w:div w:id="612252203">
      <w:bodyDiv w:val="1"/>
      <w:marLeft w:val="0"/>
      <w:marRight w:val="0"/>
      <w:marTop w:val="0"/>
      <w:marBottom w:val="0"/>
      <w:divBdr>
        <w:top w:val="none" w:sz="0" w:space="0" w:color="auto"/>
        <w:left w:val="none" w:sz="0" w:space="0" w:color="auto"/>
        <w:bottom w:val="none" w:sz="0" w:space="0" w:color="auto"/>
        <w:right w:val="none" w:sz="0" w:space="0" w:color="auto"/>
      </w:divBdr>
    </w:div>
    <w:div w:id="677199882">
      <w:bodyDiv w:val="1"/>
      <w:marLeft w:val="0"/>
      <w:marRight w:val="0"/>
      <w:marTop w:val="0"/>
      <w:marBottom w:val="0"/>
      <w:divBdr>
        <w:top w:val="none" w:sz="0" w:space="0" w:color="auto"/>
        <w:left w:val="none" w:sz="0" w:space="0" w:color="auto"/>
        <w:bottom w:val="none" w:sz="0" w:space="0" w:color="auto"/>
        <w:right w:val="none" w:sz="0" w:space="0" w:color="auto"/>
      </w:divBdr>
    </w:div>
    <w:div w:id="912161479">
      <w:bodyDiv w:val="1"/>
      <w:marLeft w:val="0"/>
      <w:marRight w:val="0"/>
      <w:marTop w:val="0"/>
      <w:marBottom w:val="0"/>
      <w:divBdr>
        <w:top w:val="none" w:sz="0" w:space="0" w:color="auto"/>
        <w:left w:val="none" w:sz="0" w:space="0" w:color="auto"/>
        <w:bottom w:val="none" w:sz="0" w:space="0" w:color="auto"/>
        <w:right w:val="none" w:sz="0" w:space="0" w:color="auto"/>
      </w:divBdr>
    </w:div>
    <w:div w:id="939410213">
      <w:bodyDiv w:val="1"/>
      <w:marLeft w:val="0"/>
      <w:marRight w:val="0"/>
      <w:marTop w:val="0"/>
      <w:marBottom w:val="0"/>
      <w:divBdr>
        <w:top w:val="none" w:sz="0" w:space="0" w:color="auto"/>
        <w:left w:val="none" w:sz="0" w:space="0" w:color="auto"/>
        <w:bottom w:val="none" w:sz="0" w:space="0" w:color="auto"/>
        <w:right w:val="none" w:sz="0" w:space="0" w:color="auto"/>
      </w:divBdr>
    </w:div>
    <w:div w:id="941838530">
      <w:bodyDiv w:val="1"/>
      <w:marLeft w:val="0"/>
      <w:marRight w:val="0"/>
      <w:marTop w:val="0"/>
      <w:marBottom w:val="0"/>
      <w:divBdr>
        <w:top w:val="none" w:sz="0" w:space="0" w:color="auto"/>
        <w:left w:val="none" w:sz="0" w:space="0" w:color="auto"/>
        <w:bottom w:val="none" w:sz="0" w:space="0" w:color="auto"/>
        <w:right w:val="none" w:sz="0" w:space="0" w:color="auto"/>
      </w:divBdr>
    </w:div>
    <w:div w:id="1021930771">
      <w:bodyDiv w:val="1"/>
      <w:marLeft w:val="0"/>
      <w:marRight w:val="0"/>
      <w:marTop w:val="0"/>
      <w:marBottom w:val="0"/>
      <w:divBdr>
        <w:top w:val="none" w:sz="0" w:space="0" w:color="auto"/>
        <w:left w:val="none" w:sz="0" w:space="0" w:color="auto"/>
        <w:bottom w:val="none" w:sz="0" w:space="0" w:color="auto"/>
        <w:right w:val="none" w:sz="0" w:space="0" w:color="auto"/>
      </w:divBdr>
    </w:div>
    <w:div w:id="1023557092">
      <w:bodyDiv w:val="1"/>
      <w:marLeft w:val="0"/>
      <w:marRight w:val="0"/>
      <w:marTop w:val="0"/>
      <w:marBottom w:val="0"/>
      <w:divBdr>
        <w:top w:val="none" w:sz="0" w:space="0" w:color="auto"/>
        <w:left w:val="none" w:sz="0" w:space="0" w:color="auto"/>
        <w:bottom w:val="none" w:sz="0" w:space="0" w:color="auto"/>
        <w:right w:val="none" w:sz="0" w:space="0" w:color="auto"/>
      </w:divBdr>
    </w:div>
    <w:div w:id="1115639244">
      <w:bodyDiv w:val="1"/>
      <w:marLeft w:val="0"/>
      <w:marRight w:val="0"/>
      <w:marTop w:val="0"/>
      <w:marBottom w:val="0"/>
      <w:divBdr>
        <w:top w:val="none" w:sz="0" w:space="0" w:color="auto"/>
        <w:left w:val="none" w:sz="0" w:space="0" w:color="auto"/>
        <w:bottom w:val="none" w:sz="0" w:space="0" w:color="auto"/>
        <w:right w:val="none" w:sz="0" w:space="0" w:color="auto"/>
      </w:divBdr>
    </w:div>
    <w:div w:id="1134828156">
      <w:bodyDiv w:val="1"/>
      <w:marLeft w:val="0"/>
      <w:marRight w:val="0"/>
      <w:marTop w:val="0"/>
      <w:marBottom w:val="0"/>
      <w:divBdr>
        <w:top w:val="none" w:sz="0" w:space="0" w:color="auto"/>
        <w:left w:val="none" w:sz="0" w:space="0" w:color="auto"/>
        <w:bottom w:val="none" w:sz="0" w:space="0" w:color="auto"/>
        <w:right w:val="none" w:sz="0" w:space="0" w:color="auto"/>
      </w:divBdr>
    </w:div>
    <w:div w:id="1190877411">
      <w:bodyDiv w:val="1"/>
      <w:marLeft w:val="0"/>
      <w:marRight w:val="0"/>
      <w:marTop w:val="0"/>
      <w:marBottom w:val="0"/>
      <w:divBdr>
        <w:top w:val="none" w:sz="0" w:space="0" w:color="auto"/>
        <w:left w:val="none" w:sz="0" w:space="0" w:color="auto"/>
        <w:bottom w:val="none" w:sz="0" w:space="0" w:color="auto"/>
        <w:right w:val="none" w:sz="0" w:space="0" w:color="auto"/>
      </w:divBdr>
    </w:div>
    <w:div w:id="1242370964">
      <w:bodyDiv w:val="1"/>
      <w:marLeft w:val="0"/>
      <w:marRight w:val="0"/>
      <w:marTop w:val="0"/>
      <w:marBottom w:val="0"/>
      <w:divBdr>
        <w:top w:val="none" w:sz="0" w:space="0" w:color="auto"/>
        <w:left w:val="none" w:sz="0" w:space="0" w:color="auto"/>
        <w:bottom w:val="none" w:sz="0" w:space="0" w:color="auto"/>
        <w:right w:val="none" w:sz="0" w:space="0" w:color="auto"/>
      </w:divBdr>
    </w:div>
    <w:div w:id="1363744080">
      <w:bodyDiv w:val="1"/>
      <w:marLeft w:val="0"/>
      <w:marRight w:val="0"/>
      <w:marTop w:val="0"/>
      <w:marBottom w:val="0"/>
      <w:divBdr>
        <w:top w:val="none" w:sz="0" w:space="0" w:color="auto"/>
        <w:left w:val="none" w:sz="0" w:space="0" w:color="auto"/>
        <w:bottom w:val="none" w:sz="0" w:space="0" w:color="auto"/>
        <w:right w:val="none" w:sz="0" w:space="0" w:color="auto"/>
      </w:divBdr>
    </w:div>
    <w:div w:id="1373773457">
      <w:bodyDiv w:val="1"/>
      <w:marLeft w:val="0"/>
      <w:marRight w:val="0"/>
      <w:marTop w:val="0"/>
      <w:marBottom w:val="0"/>
      <w:divBdr>
        <w:top w:val="none" w:sz="0" w:space="0" w:color="auto"/>
        <w:left w:val="none" w:sz="0" w:space="0" w:color="auto"/>
        <w:bottom w:val="none" w:sz="0" w:space="0" w:color="auto"/>
        <w:right w:val="none" w:sz="0" w:space="0" w:color="auto"/>
      </w:divBdr>
    </w:div>
    <w:div w:id="1421488292">
      <w:bodyDiv w:val="1"/>
      <w:marLeft w:val="0"/>
      <w:marRight w:val="0"/>
      <w:marTop w:val="0"/>
      <w:marBottom w:val="0"/>
      <w:divBdr>
        <w:top w:val="none" w:sz="0" w:space="0" w:color="auto"/>
        <w:left w:val="none" w:sz="0" w:space="0" w:color="auto"/>
        <w:bottom w:val="none" w:sz="0" w:space="0" w:color="auto"/>
        <w:right w:val="none" w:sz="0" w:space="0" w:color="auto"/>
      </w:divBdr>
    </w:div>
    <w:div w:id="1451777170">
      <w:bodyDiv w:val="1"/>
      <w:marLeft w:val="0"/>
      <w:marRight w:val="0"/>
      <w:marTop w:val="0"/>
      <w:marBottom w:val="0"/>
      <w:divBdr>
        <w:top w:val="none" w:sz="0" w:space="0" w:color="auto"/>
        <w:left w:val="none" w:sz="0" w:space="0" w:color="auto"/>
        <w:bottom w:val="none" w:sz="0" w:space="0" w:color="auto"/>
        <w:right w:val="none" w:sz="0" w:space="0" w:color="auto"/>
      </w:divBdr>
    </w:div>
    <w:div w:id="1457487823">
      <w:bodyDiv w:val="1"/>
      <w:marLeft w:val="0"/>
      <w:marRight w:val="0"/>
      <w:marTop w:val="0"/>
      <w:marBottom w:val="0"/>
      <w:divBdr>
        <w:top w:val="none" w:sz="0" w:space="0" w:color="auto"/>
        <w:left w:val="none" w:sz="0" w:space="0" w:color="auto"/>
        <w:bottom w:val="none" w:sz="0" w:space="0" w:color="auto"/>
        <w:right w:val="none" w:sz="0" w:space="0" w:color="auto"/>
      </w:divBdr>
    </w:div>
    <w:div w:id="1460031333">
      <w:bodyDiv w:val="1"/>
      <w:marLeft w:val="0"/>
      <w:marRight w:val="0"/>
      <w:marTop w:val="0"/>
      <w:marBottom w:val="0"/>
      <w:divBdr>
        <w:top w:val="none" w:sz="0" w:space="0" w:color="auto"/>
        <w:left w:val="none" w:sz="0" w:space="0" w:color="auto"/>
        <w:bottom w:val="none" w:sz="0" w:space="0" w:color="auto"/>
        <w:right w:val="none" w:sz="0" w:space="0" w:color="auto"/>
      </w:divBdr>
    </w:div>
    <w:div w:id="1482623929">
      <w:bodyDiv w:val="1"/>
      <w:marLeft w:val="0"/>
      <w:marRight w:val="0"/>
      <w:marTop w:val="0"/>
      <w:marBottom w:val="0"/>
      <w:divBdr>
        <w:top w:val="none" w:sz="0" w:space="0" w:color="auto"/>
        <w:left w:val="none" w:sz="0" w:space="0" w:color="auto"/>
        <w:bottom w:val="none" w:sz="0" w:space="0" w:color="auto"/>
        <w:right w:val="none" w:sz="0" w:space="0" w:color="auto"/>
      </w:divBdr>
    </w:div>
    <w:div w:id="1529683910">
      <w:bodyDiv w:val="1"/>
      <w:marLeft w:val="0"/>
      <w:marRight w:val="0"/>
      <w:marTop w:val="0"/>
      <w:marBottom w:val="0"/>
      <w:divBdr>
        <w:top w:val="none" w:sz="0" w:space="0" w:color="auto"/>
        <w:left w:val="none" w:sz="0" w:space="0" w:color="auto"/>
        <w:bottom w:val="none" w:sz="0" w:space="0" w:color="auto"/>
        <w:right w:val="none" w:sz="0" w:space="0" w:color="auto"/>
      </w:divBdr>
    </w:div>
    <w:div w:id="1575238604">
      <w:bodyDiv w:val="1"/>
      <w:marLeft w:val="0"/>
      <w:marRight w:val="0"/>
      <w:marTop w:val="0"/>
      <w:marBottom w:val="0"/>
      <w:divBdr>
        <w:top w:val="none" w:sz="0" w:space="0" w:color="auto"/>
        <w:left w:val="none" w:sz="0" w:space="0" w:color="auto"/>
        <w:bottom w:val="none" w:sz="0" w:space="0" w:color="auto"/>
        <w:right w:val="none" w:sz="0" w:space="0" w:color="auto"/>
      </w:divBdr>
    </w:div>
    <w:div w:id="1584796669">
      <w:bodyDiv w:val="1"/>
      <w:marLeft w:val="0"/>
      <w:marRight w:val="0"/>
      <w:marTop w:val="0"/>
      <w:marBottom w:val="0"/>
      <w:divBdr>
        <w:top w:val="none" w:sz="0" w:space="0" w:color="auto"/>
        <w:left w:val="none" w:sz="0" w:space="0" w:color="auto"/>
        <w:bottom w:val="none" w:sz="0" w:space="0" w:color="auto"/>
        <w:right w:val="none" w:sz="0" w:space="0" w:color="auto"/>
      </w:divBdr>
    </w:div>
    <w:div w:id="1662394241">
      <w:bodyDiv w:val="1"/>
      <w:marLeft w:val="0"/>
      <w:marRight w:val="0"/>
      <w:marTop w:val="0"/>
      <w:marBottom w:val="0"/>
      <w:divBdr>
        <w:top w:val="none" w:sz="0" w:space="0" w:color="auto"/>
        <w:left w:val="none" w:sz="0" w:space="0" w:color="auto"/>
        <w:bottom w:val="none" w:sz="0" w:space="0" w:color="auto"/>
        <w:right w:val="none" w:sz="0" w:space="0" w:color="auto"/>
      </w:divBdr>
    </w:div>
    <w:div w:id="1739085968">
      <w:bodyDiv w:val="1"/>
      <w:marLeft w:val="0"/>
      <w:marRight w:val="0"/>
      <w:marTop w:val="0"/>
      <w:marBottom w:val="0"/>
      <w:divBdr>
        <w:top w:val="none" w:sz="0" w:space="0" w:color="auto"/>
        <w:left w:val="none" w:sz="0" w:space="0" w:color="auto"/>
        <w:bottom w:val="none" w:sz="0" w:space="0" w:color="auto"/>
        <w:right w:val="none" w:sz="0" w:space="0" w:color="auto"/>
      </w:divBdr>
    </w:div>
    <w:div w:id="1811941837">
      <w:bodyDiv w:val="1"/>
      <w:marLeft w:val="0"/>
      <w:marRight w:val="0"/>
      <w:marTop w:val="0"/>
      <w:marBottom w:val="0"/>
      <w:divBdr>
        <w:top w:val="none" w:sz="0" w:space="0" w:color="auto"/>
        <w:left w:val="none" w:sz="0" w:space="0" w:color="auto"/>
        <w:bottom w:val="none" w:sz="0" w:space="0" w:color="auto"/>
        <w:right w:val="none" w:sz="0" w:space="0" w:color="auto"/>
      </w:divBdr>
    </w:div>
    <w:div w:id="1860005871">
      <w:bodyDiv w:val="1"/>
      <w:marLeft w:val="0"/>
      <w:marRight w:val="0"/>
      <w:marTop w:val="0"/>
      <w:marBottom w:val="0"/>
      <w:divBdr>
        <w:top w:val="none" w:sz="0" w:space="0" w:color="auto"/>
        <w:left w:val="none" w:sz="0" w:space="0" w:color="auto"/>
        <w:bottom w:val="none" w:sz="0" w:space="0" w:color="auto"/>
        <w:right w:val="none" w:sz="0" w:space="0" w:color="auto"/>
      </w:divBdr>
    </w:div>
    <w:div w:id="1865628709">
      <w:bodyDiv w:val="1"/>
      <w:marLeft w:val="0"/>
      <w:marRight w:val="0"/>
      <w:marTop w:val="0"/>
      <w:marBottom w:val="0"/>
      <w:divBdr>
        <w:top w:val="none" w:sz="0" w:space="0" w:color="auto"/>
        <w:left w:val="none" w:sz="0" w:space="0" w:color="auto"/>
        <w:bottom w:val="none" w:sz="0" w:space="0" w:color="auto"/>
        <w:right w:val="none" w:sz="0" w:space="0" w:color="auto"/>
      </w:divBdr>
    </w:div>
    <w:div w:id="1962033744">
      <w:bodyDiv w:val="1"/>
      <w:marLeft w:val="0"/>
      <w:marRight w:val="0"/>
      <w:marTop w:val="0"/>
      <w:marBottom w:val="0"/>
      <w:divBdr>
        <w:top w:val="none" w:sz="0" w:space="0" w:color="auto"/>
        <w:left w:val="none" w:sz="0" w:space="0" w:color="auto"/>
        <w:bottom w:val="none" w:sz="0" w:space="0" w:color="auto"/>
        <w:right w:val="none" w:sz="0" w:space="0" w:color="auto"/>
      </w:divBdr>
    </w:div>
    <w:div w:id="1964338896">
      <w:bodyDiv w:val="1"/>
      <w:marLeft w:val="0"/>
      <w:marRight w:val="0"/>
      <w:marTop w:val="0"/>
      <w:marBottom w:val="0"/>
      <w:divBdr>
        <w:top w:val="none" w:sz="0" w:space="0" w:color="auto"/>
        <w:left w:val="none" w:sz="0" w:space="0" w:color="auto"/>
        <w:bottom w:val="none" w:sz="0" w:space="0" w:color="auto"/>
        <w:right w:val="none" w:sz="0" w:space="0" w:color="auto"/>
      </w:divBdr>
    </w:div>
    <w:div w:id="1998806263">
      <w:bodyDiv w:val="1"/>
      <w:marLeft w:val="0"/>
      <w:marRight w:val="0"/>
      <w:marTop w:val="0"/>
      <w:marBottom w:val="0"/>
      <w:divBdr>
        <w:top w:val="none" w:sz="0" w:space="0" w:color="auto"/>
        <w:left w:val="none" w:sz="0" w:space="0" w:color="auto"/>
        <w:bottom w:val="none" w:sz="0" w:space="0" w:color="auto"/>
        <w:right w:val="none" w:sz="0" w:space="0" w:color="auto"/>
      </w:divBdr>
    </w:div>
    <w:div w:id="2119642848">
      <w:bodyDiv w:val="1"/>
      <w:marLeft w:val="0"/>
      <w:marRight w:val="0"/>
      <w:marTop w:val="0"/>
      <w:marBottom w:val="0"/>
      <w:divBdr>
        <w:top w:val="none" w:sz="0" w:space="0" w:color="auto"/>
        <w:left w:val="none" w:sz="0" w:space="0" w:color="auto"/>
        <w:bottom w:val="none" w:sz="0" w:space="0" w:color="auto"/>
        <w:right w:val="none" w:sz="0" w:space="0" w:color="auto"/>
      </w:divBdr>
    </w:div>
    <w:div w:id="21359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wardhaniintan22@gmail.com"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Sheet1!$B$1</c:f>
              <c:strCache>
                <c:ptCount val="1"/>
                <c:pt idx="0">
                  <c:v>pretest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kelas kontrol</c:v>
                </c:pt>
                <c:pt idx="1">
                  <c:v>kelas eksperimen</c:v>
                </c:pt>
              </c:strCache>
            </c:strRef>
          </c:cat>
          <c:val>
            <c:numRef>
              <c:f>Sheet1!$B$2:$B$3</c:f>
              <c:numCache>
                <c:formatCode>General</c:formatCode>
                <c:ptCount val="2"/>
                <c:pt idx="0">
                  <c:v>58.18</c:v>
                </c:pt>
                <c:pt idx="1">
                  <c:v>53.88</c:v>
                </c:pt>
              </c:numCache>
            </c:numRef>
          </c:val>
        </c:ser>
        <c:ser>
          <c:idx val="1"/>
          <c:order val="1"/>
          <c:tx>
            <c:strRef>
              <c:f>Sheet1!$C$1</c:f>
              <c:strCache>
                <c:ptCount val="1"/>
                <c:pt idx="0">
                  <c:v>posttest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kelas kontrol</c:v>
                </c:pt>
                <c:pt idx="1">
                  <c:v>kelas eksperimen</c:v>
                </c:pt>
              </c:strCache>
            </c:strRef>
          </c:cat>
          <c:val>
            <c:numRef>
              <c:f>Sheet1!$C$2:$C$3</c:f>
              <c:numCache>
                <c:formatCode>General</c:formatCode>
                <c:ptCount val="2"/>
                <c:pt idx="0">
                  <c:v>65.697000000000003</c:v>
                </c:pt>
                <c:pt idx="1">
                  <c:v>80.706000000000003</c:v>
                </c:pt>
              </c:numCache>
            </c:numRef>
          </c:val>
        </c:ser>
        <c:dLbls>
          <c:showLegendKey val="0"/>
          <c:showVal val="1"/>
          <c:showCatName val="0"/>
          <c:showSerName val="0"/>
          <c:showPercent val="0"/>
          <c:showBubbleSize val="0"/>
        </c:dLbls>
        <c:gapWidth val="75"/>
        <c:axId val="177123712"/>
        <c:axId val="178269184"/>
      </c:barChart>
      <c:catAx>
        <c:axId val="177123712"/>
        <c:scaling>
          <c:orientation val="minMax"/>
        </c:scaling>
        <c:delete val="0"/>
        <c:axPos val="b"/>
        <c:numFmt formatCode="General" sourceLinked="0"/>
        <c:majorTickMark val="none"/>
        <c:minorTickMark val="none"/>
        <c:tickLblPos val="nextTo"/>
        <c:crossAx val="178269184"/>
        <c:crosses val="autoZero"/>
        <c:auto val="1"/>
        <c:lblAlgn val="ctr"/>
        <c:lblOffset val="100"/>
        <c:noMultiLvlLbl val="0"/>
      </c:catAx>
      <c:valAx>
        <c:axId val="178269184"/>
        <c:scaling>
          <c:orientation val="minMax"/>
        </c:scaling>
        <c:delete val="0"/>
        <c:axPos val="l"/>
        <c:numFmt formatCode="General" sourceLinked="1"/>
        <c:majorTickMark val="none"/>
        <c:minorTickMark val="none"/>
        <c:tickLblPos val="nextTo"/>
        <c:crossAx val="1771237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2F81-330A-47F6-8F07-108E260F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10</Pages>
  <Words>6847</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45789</CharactersWithSpaces>
  <SharedDoc>false</SharedDoc>
  <HLinks>
    <vt:vector size="6" baseType="variant">
      <vt:variant>
        <vt:i4>4456575</vt:i4>
      </vt:variant>
      <vt:variant>
        <vt:i4>0</vt:i4>
      </vt:variant>
      <vt:variant>
        <vt:i4>0</vt:i4>
      </vt:variant>
      <vt:variant>
        <vt:i4>5</vt:i4>
      </vt:variant>
      <vt:variant>
        <vt:lpwstr>mailto:wardhaniintan22@gmail.com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Vicky</cp:lastModifiedBy>
  <cp:revision>46</cp:revision>
  <cp:lastPrinted>2015-05-18T07:45:00Z</cp:lastPrinted>
  <dcterms:created xsi:type="dcterms:W3CDTF">2015-04-29T16:53:00Z</dcterms:created>
  <dcterms:modified xsi:type="dcterms:W3CDTF">2016-06-17T14:23:00Z</dcterms:modified>
</cp:coreProperties>
</file>