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897" w:rsidRPr="006613BB" w:rsidRDefault="008A76F0" w:rsidP="006613BB">
      <w:pPr>
        <w:pStyle w:val="Stylepapertitle14pt"/>
        <w:spacing w:after="0"/>
        <w:rPr>
          <w:b/>
          <w:sz w:val="20"/>
          <w:szCs w:val="20"/>
          <w:lang w:val="id-ID"/>
        </w:rPr>
      </w:pPr>
      <w:r w:rsidRPr="006613BB">
        <w:rPr>
          <w:b/>
          <w:sz w:val="20"/>
          <w:szCs w:val="20"/>
          <w:lang w:val="id-ID"/>
        </w:rPr>
        <w:t xml:space="preserve">WAWASAN KRITIS SANG PUJANGGA JAWA </w:t>
      </w:r>
    </w:p>
    <w:p w:rsidR="008A76F0" w:rsidRPr="006613BB" w:rsidRDefault="008A76F0" w:rsidP="006613BB">
      <w:pPr>
        <w:pStyle w:val="Stylepapertitle14pt"/>
        <w:spacing w:after="0"/>
        <w:rPr>
          <w:b/>
          <w:sz w:val="20"/>
          <w:szCs w:val="20"/>
          <w:lang w:val="id-ID"/>
        </w:rPr>
      </w:pPr>
      <w:r w:rsidRPr="006613BB">
        <w:rPr>
          <w:b/>
          <w:sz w:val="20"/>
          <w:szCs w:val="20"/>
          <w:lang w:val="id-ID"/>
        </w:rPr>
        <w:t>(TINTINGAN SOSIOLOGI SASTRA TUMRAP SERAT WICARA KERAS)</w:t>
      </w:r>
    </w:p>
    <w:p w:rsidR="005B410A" w:rsidRPr="006613BB" w:rsidRDefault="008A76F0" w:rsidP="006613BB">
      <w:pPr>
        <w:pStyle w:val="StyleAuthorBold"/>
        <w:rPr>
          <w:sz w:val="20"/>
          <w:szCs w:val="20"/>
          <w:lang w:val="id-ID"/>
        </w:rPr>
      </w:pPr>
      <w:r w:rsidRPr="006613BB">
        <w:rPr>
          <w:sz w:val="20"/>
          <w:szCs w:val="20"/>
          <w:lang w:val="id-ID"/>
        </w:rPr>
        <w:t>Mega Wahyu Nastiti</w:t>
      </w:r>
    </w:p>
    <w:p w:rsidR="002A2DFD" w:rsidRPr="006613BB" w:rsidRDefault="00666897" w:rsidP="006613BB">
      <w:pPr>
        <w:pStyle w:val="Afiliasi"/>
        <w:rPr>
          <w:lang w:val="en-US"/>
        </w:rPr>
      </w:pPr>
      <w:r w:rsidRPr="006613BB">
        <w:rPr>
          <w:lang w:val="en-US"/>
        </w:rPr>
        <w:t>S-1 Jurusan</w:t>
      </w:r>
      <w:r w:rsidR="00D2201E" w:rsidRPr="006613BB">
        <w:rPr>
          <w:lang w:val="en-US"/>
        </w:rPr>
        <w:t xml:space="preserve"> Pendhidhikan Basa lan Sastra D</w:t>
      </w:r>
      <w:r w:rsidRPr="006613BB">
        <w:rPr>
          <w:lang w:val="en-US"/>
        </w:rPr>
        <w:t>aerah (Jawa), Fakultas Basa lan Seni, Universitas Negeri Surabaya</w:t>
      </w:r>
    </w:p>
    <w:p w:rsidR="00666897" w:rsidRPr="006613BB" w:rsidRDefault="008A76F0" w:rsidP="006613BB">
      <w:pPr>
        <w:pStyle w:val="Afiliasi"/>
        <w:rPr>
          <w:lang w:val="en-US"/>
        </w:rPr>
      </w:pPr>
      <w:r w:rsidRPr="006613BB">
        <w:t>meganastiti</w:t>
      </w:r>
      <w:r w:rsidR="0091570E" w:rsidRPr="006613BB">
        <w:rPr>
          <w:lang w:val="en-US"/>
        </w:rPr>
        <w:t>@mhs.unesa.ac.id</w:t>
      </w:r>
    </w:p>
    <w:p w:rsidR="00053983" w:rsidRPr="006613BB" w:rsidRDefault="00235EE6" w:rsidP="006613BB">
      <w:pPr>
        <w:pStyle w:val="StyleAuthorBold"/>
        <w:rPr>
          <w:sz w:val="20"/>
          <w:szCs w:val="20"/>
          <w:lang w:val="id-ID"/>
        </w:rPr>
      </w:pPr>
      <w:r w:rsidRPr="006613BB">
        <w:rPr>
          <w:sz w:val="20"/>
          <w:szCs w:val="20"/>
        </w:rPr>
        <w:t xml:space="preserve">Drs. </w:t>
      </w:r>
      <w:r w:rsidRPr="006613BB">
        <w:rPr>
          <w:sz w:val="20"/>
          <w:szCs w:val="20"/>
          <w:lang w:val="id-ID"/>
        </w:rPr>
        <w:t>H. Bambang Purnomo</w:t>
      </w:r>
      <w:r w:rsidRPr="006613BB">
        <w:rPr>
          <w:sz w:val="20"/>
          <w:szCs w:val="20"/>
        </w:rPr>
        <w:t>, M.S</w:t>
      </w:r>
    </w:p>
    <w:p w:rsidR="00666897" w:rsidRPr="006613BB" w:rsidRDefault="00666897" w:rsidP="006613BB">
      <w:pPr>
        <w:pStyle w:val="Afiliasi"/>
        <w:rPr>
          <w:lang w:val="en-US"/>
        </w:rPr>
      </w:pPr>
      <w:r w:rsidRPr="006613BB">
        <w:rPr>
          <w:lang w:val="en-US"/>
        </w:rPr>
        <w:t>D</w:t>
      </w:r>
      <w:r w:rsidR="00247A19" w:rsidRPr="006613BB">
        <w:rPr>
          <w:lang w:val="en-US"/>
        </w:rPr>
        <w:t>h</w:t>
      </w:r>
      <w:r w:rsidRPr="006613BB">
        <w:rPr>
          <w:lang w:val="en-US"/>
        </w:rPr>
        <w:t>osen Jurusan</w:t>
      </w:r>
      <w:r w:rsidR="00D2201E" w:rsidRPr="006613BB">
        <w:rPr>
          <w:lang w:val="en-US"/>
        </w:rPr>
        <w:t xml:space="preserve"> Pendhidhikan Basa lan Sastra D</w:t>
      </w:r>
      <w:r w:rsidRPr="006613BB">
        <w:rPr>
          <w:lang w:val="en-US"/>
        </w:rPr>
        <w:t>aerah (Jawa), Fakultas Basa lan Seni, Universitas Negeri Surabaya</w:t>
      </w:r>
    </w:p>
    <w:p w:rsidR="005B410A" w:rsidRPr="006613BB" w:rsidRDefault="00053983" w:rsidP="006613BB">
      <w:pPr>
        <w:pStyle w:val="StyleAuthorBold"/>
        <w:rPr>
          <w:sz w:val="20"/>
          <w:szCs w:val="20"/>
        </w:rPr>
      </w:pPr>
      <w:r w:rsidRPr="006613BB">
        <w:rPr>
          <w:sz w:val="20"/>
          <w:szCs w:val="20"/>
          <w:lang w:val="id-ID"/>
        </w:rPr>
        <w:t>Abstrak</w:t>
      </w:r>
    </w:p>
    <w:p w:rsidR="000F242F" w:rsidRPr="006613BB" w:rsidRDefault="000F242F" w:rsidP="006613BB">
      <w:pPr>
        <w:ind w:left="567" w:right="569" w:firstLine="425"/>
        <w:jc w:val="both"/>
      </w:pPr>
      <w:r w:rsidRPr="006613BB">
        <w:t xml:space="preserve">Kasusastran Jawa </w:t>
      </w:r>
      <w:r w:rsidRPr="006613BB">
        <w:rPr>
          <w:i/>
        </w:rPr>
        <w:t>klasik</w:t>
      </w:r>
      <w:r w:rsidRPr="006613BB">
        <w:t xml:space="preserve"> iku dumadi saka maneka warna jinis reriptan sastra kang gunggunge akeh banget. Salah sawijine reriptan sastra Jawa </w:t>
      </w:r>
      <w:r w:rsidRPr="006613BB">
        <w:rPr>
          <w:i/>
        </w:rPr>
        <w:t>klasik</w:t>
      </w:r>
      <w:r w:rsidRPr="006613BB">
        <w:t xml:space="preserve"> kang pinilih minangka </w:t>
      </w:r>
      <w:r w:rsidRPr="006613BB">
        <w:rPr>
          <w:i/>
        </w:rPr>
        <w:t>objeke</w:t>
      </w:r>
      <w:r w:rsidRPr="006613BB">
        <w:t xml:space="preserve"> panliten, yaiku </w:t>
      </w:r>
      <w:r w:rsidRPr="006613BB">
        <w:rPr>
          <w:i/>
        </w:rPr>
        <w:t xml:space="preserve">Serat Wicara Keras. </w:t>
      </w:r>
      <w:r w:rsidRPr="006613BB">
        <w:t>Reriptan sastra kasebut, dianggit dening</w:t>
      </w:r>
      <w:r w:rsidRPr="006613BB">
        <w:rPr>
          <w:lang w:val="id-ID"/>
        </w:rPr>
        <w:t xml:space="preserve"> pujangga</w:t>
      </w:r>
      <w:r w:rsidRPr="006613BB">
        <w:t xml:space="preserve"> Yasadipura II kanthi nggunakake basa lan aksara (tumrap </w:t>
      </w:r>
      <w:r w:rsidRPr="006613BB">
        <w:rPr>
          <w:i/>
        </w:rPr>
        <w:t>naskah</w:t>
      </w:r>
      <w:r w:rsidRPr="006613BB">
        <w:t xml:space="preserve"> asli) Jawa minangka sarana kanggo medharake gagasan. </w:t>
      </w:r>
      <w:r w:rsidRPr="006613BB">
        <w:rPr>
          <w:i/>
        </w:rPr>
        <w:t>Serat Wicara Keras</w:t>
      </w:r>
      <w:r w:rsidRPr="006613BB">
        <w:t xml:space="preserve"> kang ngrembaka ing jaman </w:t>
      </w:r>
      <w:r w:rsidRPr="006613BB">
        <w:rPr>
          <w:i/>
        </w:rPr>
        <w:t>tradisi naskah</w:t>
      </w:r>
      <w:r w:rsidRPr="006613BB">
        <w:t xml:space="preserve"> diwedharake kanthi nggunakake wujude puitika sastra, yaiku tembang macapat. </w:t>
      </w:r>
      <w:r w:rsidRPr="006613BB">
        <w:rPr>
          <w:i/>
        </w:rPr>
        <w:t>Serat Wicara Keras</w:t>
      </w:r>
      <w:r w:rsidRPr="006613BB">
        <w:t xml:space="preserve"> minangka reriptan sastra </w:t>
      </w:r>
      <w:r w:rsidRPr="006613BB">
        <w:rPr>
          <w:i/>
        </w:rPr>
        <w:t>klasik,</w:t>
      </w:r>
      <w:r w:rsidRPr="006613BB">
        <w:t xml:space="preserve"> ngemot bab pamawas kritik sang pujangga. Kritik kasebut minangka pandom pandaming ngaurip kang dinggo nenimbang tumindake manungsa, mula bakal ditliti </w:t>
      </w:r>
      <w:r w:rsidRPr="006613BB">
        <w:rPr>
          <w:i/>
        </w:rPr>
        <w:t>refleksine</w:t>
      </w:r>
      <w:r w:rsidRPr="006613BB">
        <w:t xml:space="preserve"> tumrap bebrayan agung </w:t>
      </w:r>
      <w:r w:rsidRPr="006613BB">
        <w:t xml:space="preserve">saiki. </w:t>
      </w:r>
    </w:p>
    <w:p w:rsidR="00621565" w:rsidRPr="006613BB" w:rsidRDefault="00621565" w:rsidP="006613BB">
      <w:pPr>
        <w:ind w:left="567" w:right="569" w:firstLine="720"/>
        <w:jc w:val="both"/>
        <w:rPr>
          <w:lang w:val="id-ID"/>
        </w:rPr>
      </w:pPr>
      <w:r w:rsidRPr="006613BB">
        <w:t xml:space="preserve">Adhedhasar lelandhesan panliten kang wis diandharake ing ndhuwur, </w:t>
      </w:r>
      <w:r w:rsidRPr="006613BB">
        <w:rPr>
          <w:rFonts w:eastAsia="Times New Roman"/>
          <w:lang w:eastAsia="id-ID"/>
        </w:rPr>
        <w:t xml:space="preserve">underan panliten iki yaiku: </w:t>
      </w:r>
      <w:r w:rsidR="000F242F" w:rsidRPr="006613BB">
        <w:rPr>
          <w:lang w:val="id-ID"/>
        </w:rPr>
        <w:t>1)</w:t>
      </w:r>
      <w:r w:rsidR="000F242F" w:rsidRPr="006613BB">
        <w:t xml:space="preserve"> Kepriye struktur puitika sajrone </w:t>
      </w:r>
      <w:r w:rsidR="000F242F" w:rsidRPr="006613BB">
        <w:rPr>
          <w:i/>
        </w:rPr>
        <w:t>Serat Wicara Keras</w:t>
      </w:r>
      <w:r w:rsidR="000F242F" w:rsidRPr="006613BB">
        <w:t>?</w:t>
      </w:r>
      <w:r w:rsidR="000F242F" w:rsidRPr="006613BB">
        <w:rPr>
          <w:lang w:val="id-ID"/>
        </w:rPr>
        <w:t xml:space="preserve"> 2) </w:t>
      </w:r>
      <w:r w:rsidR="000F242F" w:rsidRPr="006613BB">
        <w:t xml:space="preserve">Kepriye aspek sosiologis sajrone </w:t>
      </w:r>
      <w:r w:rsidR="000F242F" w:rsidRPr="006613BB">
        <w:rPr>
          <w:i/>
        </w:rPr>
        <w:t>Serat Wicara Keras</w:t>
      </w:r>
      <w:r w:rsidR="000F242F" w:rsidRPr="006613BB">
        <w:t>?</w:t>
      </w:r>
      <w:r w:rsidR="000F242F" w:rsidRPr="006613BB">
        <w:rPr>
          <w:lang w:val="id-ID"/>
        </w:rPr>
        <w:t xml:space="preserve"> 3) </w:t>
      </w:r>
      <w:r w:rsidR="000F242F" w:rsidRPr="006613BB">
        <w:t xml:space="preserve">Kepriye relevansi sosial  </w:t>
      </w:r>
      <w:r w:rsidR="000F242F" w:rsidRPr="006613BB">
        <w:rPr>
          <w:i/>
          <w:lang w:val="id-ID"/>
        </w:rPr>
        <w:t xml:space="preserve">Serat Wicara Keras </w:t>
      </w:r>
      <w:r w:rsidR="000F242F" w:rsidRPr="006613BB">
        <w:rPr>
          <w:lang w:val="id-ID"/>
        </w:rPr>
        <w:t>yen digayutake karo jaman saiki</w:t>
      </w:r>
      <w:r w:rsidR="000F242F" w:rsidRPr="006613BB">
        <w:t>?</w:t>
      </w:r>
      <w:r w:rsidR="000F242F" w:rsidRPr="006613BB">
        <w:rPr>
          <w:i/>
        </w:rPr>
        <w:t xml:space="preserve"> </w:t>
      </w:r>
      <w:r w:rsidRPr="006613BB">
        <w:t xml:space="preserve">Tujuwan panliten iki yaiku: 1) </w:t>
      </w:r>
      <w:r w:rsidR="000F242F" w:rsidRPr="006613BB">
        <w:rPr>
          <w:rFonts w:eastAsia="Times New Roman"/>
          <w:lang w:val="id-ID" w:eastAsia="id-ID"/>
        </w:rPr>
        <w:t xml:space="preserve">mangerteni struktur puitika sajrone </w:t>
      </w:r>
      <w:r w:rsidR="000F242F" w:rsidRPr="006613BB">
        <w:rPr>
          <w:rFonts w:eastAsia="Times New Roman"/>
          <w:i/>
          <w:lang w:val="id-ID" w:eastAsia="id-ID"/>
        </w:rPr>
        <w:t>Serat Wicara Keras</w:t>
      </w:r>
      <w:r w:rsidRPr="006613BB">
        <w:rPr>
          <w:rFonts w:eastAsia="Times New Roman"/>
          <w:lang w:eastAsia="id-ID"/>
        </w:rPr>
        <w:t xml:space="preserve">, 2) </w:t>
      </w:r>
      <w:r w:rsidR="000F242F" w:rsidRPr="006613BB">
        <w:rPr>
          <w:rFonts w:eastAsia="Times New Roman"/>
          <w:lang w:val="id-ID" w:eastAsia="id-ID"/>
        </w:rPr>
        <w:t xml:space="preserve">mangerteni aspek sosiologis sajrone </w:t>
      </w:r>
      <w:r w:rsidR="000F242F" w:rsidRPr="006613BB">
        <w:rPr>
          <w:rFonts w:eastAsia="Times New Roman"/>
          <w:i/>
          <w:lang w:val="id-ID" w:eastAsia="id-ID"/>
        </w:rPr>
        <w:t>Serat Wicara Keras</w:t>
      </w:r>
      <w:r w:rsidRPr="006613BB">
        <w:rPr>
          <w:rFonts w:eastAsia="Times New Roman"/>
          <w:lang w:eastAsia="id-ID"/>
        </w:rPr>
        <w:t xml:space="preserve"> lan 3) </w:t>
      </w:r>
      <w:r w:rsidR="000F242F" w:rsidRPr="006613BB">
        <w:rPr>
          <w:rFonts w:eastAsia="Times New Roman"/>
          <w:lang w:val="id-ID" w:eastAsia="id-ID"/>
        </w:rPr>
        <w:t>Mangerteni relevansi sosial ing jaman saiki tumrap warta.</w:t>
      </w:r>
    </w:p>
    <w:p w:rsidR="00621565" w:rsidRPr="006613BB" w:rsidRDefault="00621565" w:rsidP="006613BB">
      <w:pPr>
        <w:ind w:left="567" w:right="569" w:firstLine="425"/>
        <w:jc w:val="both"/>
        <w:rPr>
          <w:rFonts w:eastAsia="Times New Roman"/>
          <w:color w:val="FF0000"/>
          <w:lang w:val="id-ID" w:eastAsia="id-ID"/>
        </w:rPr>
      </w:pPr>
      <w:r w:rsidRPr="006613BB">
        <w:rPr>
          <w:rFonts w:eastAsia="Times New Roman"/>
          <w:color w:val="000000" w:themeColor="text1"/>
          <w:lang w:eastAsia="id-ID"/>
        </w:rPr>
        <w:t xml:space="preserve">Teori kang digunakake sajrone panliten iki yaiku teori </w:t>
      </w:r>
      <w:r w:rsidR="000F242F" w:rsidRPr="006613BB">
        <w:rPr>
          <w:rFonts w:eastAsia="Times New Roman"/>
          <w:color w:val="000000" w:themeColor="text1"/>
          <w:lang w:val="id-ID" w:eastAsia="id-ID"/>
        </w:rPr>
        <w:t xml:space="preserve">Sosiologis Sastra Renne Wellek &amp; Austin Warren. Teori iki ana telu komponen. </w:t>
      </w:r>
      <w:r w:rsidR="00FB19D4" w:rsidRPr="006613BB">
        <w:rPr>
          <w:rFonts w:eastAsia="Times New Roman"/>
          <w:color w:val="000000" w:themeColor="text1"/>
          <w:lang w:val="id-ID" w:eastAsia="id-ID"/>
        </w:rPr>
        <w:t xml:space="preserve">1) </w:t>
      </w:r>
      <w:r w:rsidR="000F242F" w:rsidRPr="006613BB">
        <w:rPr>
          <w:rFonts w:eastAsia="Times New Roman"/>
          <w:color w:val="000000" w:themeColor="text1"/>
          <w:lang w:val="id-ID" w:eastAsia="id-ID"/>
        </w:rPr>
        <w:t xml:space="preserve">sosiologi Pengarang, kang ngandharake bab latar belakang pengarang lan sebab pengarang ngripta reriptan sastra. </w:t>
      </w:r>
      <w:r w:rsidR="00FB19D4" w:rsidRPr="006613BB">
        <w:rPr>
          <w:rFonts w:eastAsia="Times New Roman"/>
          <w:color w:val="000000" w:themeColor="text1"/>
          <w:lang w:val="id-ID" w:eastAsia="id-ID"/>
        </w:rPr>
        <w:t xml:space="preserve">2) sosiologi reriptan sastra, kang ngandharake isi sajrone reriptan sastra. 3) sosiologi pamaca, kang ngandharake bab paedahe paedahe pamaca sawise maca reriptan sastra. Paedahe pamaca iki awujud kanyatan sosial masyarakat. </w:t>
      </w:r>
    </w:p>
    <w:p w:rsidR="00621565" w:rsidRPr="006613BB" w:rsidRDefault="00621565" w:rsidP="006613BB">
      <w:pPr>
        <w:pStyle w:val="ListParagraph"/>
        <w:spacing w:after="0" w:line="240" w:lineRule="auto"/>
        <w:ind w:left="567" w:right="569" w:firstLine="720"/>
        <w:rPr>
          <w:rFonts w:ascii="Times New Roman" w:hAnsi="Times New Roman"/>
          <w:sz w:val="20"/>
          <w:szCs w:val="20"/>
        </w:rPr>
      </w:pPr>
      <w:r w:rsidRPr="006613BB">
        <w:rPr>
          <w:rFonts w:ascii="Times New Roman" w:eastAsia="Times New Roman" w:hAnsi="Times New Roman"/>
          <w:sz w:val="20"/>
          <w:szCs w:val="20"/>
          <w:lang w:eastAsia="id-ID"/>
        </w:rPr>
        <w:t xml:space="preserve">Panliten iki kalebu panliten dheskriptif kualitatif. Sumber dhata sajrone panliten yaiku </w:t>
      </w:r>
      <w:r w:rsidR="00030598" w:rsidRPr="006613BB">
        <w:rPr>
          <w:rFonts w:ascii="Times New Roman" w:hAnsi="Times New Roman"/>
          <w:i/>
          <w:sz w:val="20"/>
          <w:szCs w:val="20"/>
        </w:rPr>
        <w:t xml:space="preserve">Serat Wicara Keras </w:t>
      </w:r>
      <w:r w:rsidR="00030598" w:rsidRPr="006613BB">
        <w:rPr>
          <w:rFonts w:ascii="Times New Roman" w:hAnsi="Times New Roman"/>
          <w:sz w:val="20"/>
          <w:szCs w:val="20"/>
        </w:rPr>
        <w:t>anggitane R. Ng. Yasadipura II kang wis arupa terjemahan</w:t>
      </w:r>
      <w:r w:rsidRPr="006613BB">
        <w:rPr>
          <w:rFonts w:ascii="Times New Roman" w:hAnsi="Times New Roman"/>
          <w:sz w:val="20"/>
          <w:szCs w:val="20"/>
        </w:rPr>
        <w:t xml:space="preserve">. Paedah panliten iki tumrap pamaca bisa nambah pamawas, tumrape panliti lan piwulangan sastra mligine mahasiswa, bisa dadi medhia tambahan utawa </w:t>
      </w:r>
      <w:r w:rsidRPr="006613BB">
        <w:rPr>
          <w:rFonts w:ascii="Times New Roman" w:hAnsi="Times New Roman"/>
          <w:color w:val="000000" w:themeColor="text1"/>
          <w:sz w:val="20"/>
          <w:szCs w:val="20"/>
        </w:rPr>
        <w:t>kajian pustaka tambahan s</w:t>
      </w:r>
      <w:r w:rsidRPr="006613BB">
        <w:rPr>
          <w:rFonts w:ascii="Times New Roman" w:hAnsi="Times New Roman"/>
          <w:sz w:val="20"/>
          <w:szCs w:val="20"/>
        </w:rPr>
        <w:t xml:space="preserve">ajrone piwulangan lan panliten basa lan sastra. </w:t>
      </w:r>
    </w:p>
    <w:p w:rsidR="00621565" w:rsidRPr="006613BB" w:rsidRDefault="00621565" w:rsidP="006613BB">
      <w:pPr>
        <w:pStyle w:val="ListParagraph"/>
        <w:spacing w:line="240" w:lineRule="auto"/>
        <w:ind w:left="567" w:right="569" w:firstLine="426"/>
        <w:rPr>
          <w:sz w:val="20"/>
          <w:szCs w:val="20"/>
        </w:rPr>
      </w:pPr>
      <w:r w:rsidRPr="006613BB">
        <w:rPr>
          <w:rFonts w:ascii="Times New Roman" w:hAnsi="Times New Roman"/>
          <w:sz w:val="20"/>
          <w:szCs w:val="20"/>
        </w:rPr>
        <w:t xml:space="preserve">Asile panliten iki ngandharake: 1) </w:t>
      </w:r>
      <w:r w:rsidR="00333596" w:rsidRPr="006613BB">
        <w:rPr>
          <w:rFonts w:ascii="Times New Roman" w:hAnsi="Times New Roman"/>
          <w:sz w:val="20"/>
          <w:szCs w:val="20"/>
        </w:rPr>
        <w:t xml:space="preserve">struktur Puitika </w:t>
      </w:r>
      <w:r w:rsidR="00333596" w:rsidRPr="006613BB">
        <w:rPr>
          <w:rFonts w:ascii="Times New Roman" w:hAnsi="Times New Roman"/>
          <w:i/>
          <w:sz w:val="20"/>
          <w:szCs w:val="20"/>
        </w:rPr>
        <w:t>Serat Wicara Keras</w:t>
      </w:r>
      <w:r w:rsidR="00333596" w:rsidRPr="006613BB">
        <w:rPr>
          <w:rFonts w:ascii="Times New Roman" w:eastAsia="Times New Roman" w:hAnsi="Times New Roman"/>
          <w:sz w:val="20"/>
          <w:szCs w:val="20"/>
          <w:lang w:eastAsia="id-ID"/>
        </w:rPr>
        <w:t xml:space="preserve">. Struktur puitika sajrone </w:t>
      </w:r>
      <w:r w:rsidR="00333596" w:rsidRPr="006613BB">
        <w:rPr>
          <w:rFonts w:ascii="Times New Roman" w:eastAsia="Times New Roman" w:hAnsi="Times New Roman"/>
          <w:i/>
          <w:sz w:val="20"/>
          <w:szCs w:val="20"/>
          <w:lang w:eastAsia="id-ID"/>
        </w:rPr>
        <w:t xml:space="preserve">Serat Wicara Keras </w:t>
      </w:r>
      <w:r w:rsidR="00333596" w:rsidRPr="006613BB">
        <w:rPr>
          <w:rFonts w:ascii="Times New Roman" w:eastAsia="Times New Roman" w:hAnsi="Times New Roman"/>
          <w:sz w:val="20"/>
          <w:szCs w:val="20"/>
          <w:lang w:eastAsia="id-ID"/>
        </w:rPr>
        <w:t xml:space="preserve">kaperang dadi loro, yaiku </w:t>
      </w:r>
      <w:r w:rsidR="00333596" w:rsidRPr="006613BB">
        <w:rPr>
          <w:rFonts w:ascii="Times New Roman" w:eastAsia="Times New Roman" w:hAnsi="Times New Roman"/>
          <w:i/>
          <w:sz w:val="20"/>
          <w:szCs w:val="20"/>
          <w:lang w:eastAsia="id-ID"/>
        </w:rPr>
        <w:t>srtuktur lair</w:t>
      </w:r>
      <w:r w:rsidR="00333596" w:rsidRPr="006613BB">
        <w:rPr>
          <w:rFonts w:ascii="Times New Roman" w:eastAsia="Times New Roman" w:hAnsi="Times New Roman"/>
          <w:sz w:val="20"/>
          <w:szCs w:val="20"/>
          <w:lang w:eastAsia="id-ID"/>
        </w:rPr>
        <w:t xml:space="preserve"> lan </w:t>
      </w:r>
      <w:r w:rsidR="00333596" w:rsidRPr="006613BB">
        <w:rPr>
          <w:rFonts w:ascii="Times New Roman" w:eastAsia="Times New Roman" w:hAnsi="Times New Roman"/>
          <w:i/>
          <w:sz w:val="20"/>
          <w:szCs w:val="20"/>
          <w:lang w:eastAsia="id-ID"/>
        </w:rPr>
        <w:t>struktur batin.</w:t>
      </w:r>
      <w:r w:rsidR="00497570" w:rsidRPr="006613BB">
        <w:rPr>
          <w:rFonts w:ascii="Times New Roman" w:eastAsia="Times New Roman" w:hAnsi="Times New Roman"/>
          <w:i/>
          <w:sz w:val="20"/>
          <w:szCs w:val="20"/>
          <w:lang w:eastAsia="id-ID"/>
        </w:rPr>
        <w:t xml:space="preserve"> </w:t>
      </w:r>
      <w:r w:rsidR="00497570" w:rsidRPr="006613BB">
        <w:rPr>
          <w:rFonts w:ascii="Times New Roman" w:eastAsia="Times New Roman" w:hAnsi="Times New Roman"/>
          <w:sz w:val="20"/>
          <w:szCs w:val="20"/>
          <w:lang w:eastAsia="id-ID"/>
        </w:rPr>
        <w:t xml:space="preserve">Struktur lair mujudake paugerane tembang macapat kang dumadi saka guru lagu, guru gatra lan guru wilangan. Dene struktur batin ngrembug bab isi lan amanat sajrone tembang macapat. </w:t>
      </w:r>
      <w:r w:rsidRPr="006613BB">
        <w:rPr>
          <w:rFonts w:ascii="Times New Roman" w:eastAsia="Times New Roman" w:hAnsi="Times New Roman"/>
          <w:sz w:val="20"/>
          <w:szCs w:val="20"/>
          <w:lang w:eastAsia="id-ID"/>
        </w:rPr>
        <w:t xml:space="preserve">2) </w:t>
      </w:r>
      <w:r w:rsidR="00497570" w:rsidRPr="006613BB">
        <w:rPr>
          <w:rFonts w:ascii="Times New Roman" w:eastAsia="Times New Roman" w:hAnsi="Times New Roman"/>
          <w:sz w:val="20"/>
          <w:szCs w:val="20"/>
          <w:lang w:eastAsia="id-ID"/>
        </w:rPr>
        <w:t xml:space="preserve">Aspek Sosiologis sajrone </w:t>
      </w:r>
      <w:r w:rsidR="00497570" w:rsidRPr="006613BB">
        <w:rPr>
          <w:rFonts w:ascii="Times New Roman" w:eastAsia="Times New Roman" w:hAnsi="Times New Roman"/>
          <w:i/>
          <w:sz w:val="20"/>
          <w:szCs w:val="20"/>
          <w:lang w:eastAsia="id-ID"/>
        </w:rPr>
        <w:t>Serat Wicara Keras</w:t>
      </w:r>
      <w:r w:rsidR="00497570" w:rsidRPr="006613BB">
        <w:rPr>
          <w:rFonts w:ascii="Times New Roman" w:eastAsia="Times New Roman" w:hAnsi="Times New Roman"/>
          <w:sz w:val="20"/>
          <w:szCs w:val="20"/>
          <w:lang w:eastAsia="id-ID"/>
        </w:rPr>
        <w:t xml:space="preserve">. </w:t>
      </w:r>
      <w:r w:rsidR="00DF565C" w:rsidRPr="006613BB">
        <w:rPr>
          <w:rFonts w:ascii="Times New Roman" w:eastAsia="Times New Roman" w:hAnsi="Times New Roman"/>
          <w:sz w:val="20"/>
          <w:szCs w:val="20"/>
          <w:lang w:eastAsia="id-ID"/>
        </w:rPr>
        <w:t>Aspek kang ana ing sub bab iki diperang dadi papat, yaiku aspek sosial, aspek ekonomi, aspek politik lan aspek budaya.</w:t>
      </w:r>
      <w:r w:rsidRPr="006613BB">
        <w:rPr>
          <w:rFonts w:ascii="Times New Roman" w:hAnsi="Times New Roman"/>
          <w:i/>
          <w:sz w:val="20"/>
          <w:szCs w:val="20"/>
        </w:rPr>
        <w:t xml:space="preserve"> </w:t>
      </w:r>
      <w:r w:rsidRPr="006613BB">
        <w:rPr>
          <w:rFonts w:ascii="Times New Roman" w:hAnsi="Times New Roman"/>
          <w:sz w:val="20"/>
          <w:szCs w:val="20"/>
        </w:rPr>
        <w:t xml:space="preserve">3) </w:t>
      </w:r>
      <w:r w:rsidR="00DF565C" w:rsidRPr="006613BB">
        <w:rPr>
          <w:rFonts w:ascii="Times New Roman" w:hAnsi="Times New Roman"/>
          <w:sz w:val="20"/>
          <w:szCs w:val="20"/>
        </w:rPr>
        <w:t xml:space="preserve">Relevansi sosial, kang ngandharake bab sosial </w:t>
      </w:r>
      <w:r w:rsidR="00DF565C" w:rsidRPr="006613BB">
        <w:rPr>
          <w:rFonts w:ascii="Times New Roman" w:hAnsi="Times New Roman"/>
          <w:i/>
          <w:sz w:val="20"/>
          <w:szCs w:val="20"/>
        </w:rPr>
        <w:t xml:space="preserve">Serat Wicara Keras </w:t>
      </w:r>
      <w:r w:rsidR="00DF565C" w:rsidRPr="006613BB">
        <w:rPr>
          <w:rFonts w:ascii="Times New Roman" w:hAnsi="Times New Roman"/>
          <w:sz w:val="20"/>
          <w:szCs w:val="20"/>
        </w:rPr>
        <w:t xml:space="preserve">kang digayutake karo kanyatan sosial jaman saiki. </w:t>
      </w:r>
    </w:p>
    <w:p w:rsidR="00ED13D6" w:rsidRPr="006613BB" w:rsidRDefault="00621565" w:rsidP="006613BB">
      <w:pPr>
        <w:ind w:left="567" w:right="569"/>
        <w:jc w:val="both"/>
        <w:rPr>
          <w:lang w:val="id-ID"/>
        </w:rPr>
      </w:pPr>
      <w:r w:rsidRPr="006613BB">
        <w:t>Tembung wig</w:t>
      </w:r>
      <w:r w:rsidR="00DF565C" w:rsidRPr="006613BB">
        <w:t xml:space="preserve">ati: </w:t>
      </w:r>
      <w:r w:rsidR="00DF565C" w:rsidRPr="006613BB">
        <w:rPr>
          <w:lang w:val="id-ID"/>
        </w:rPr>
        <w:t>Serat Wicara Keras, Karakteristik, Struktur lair, Struktur batin, wawasan Kritik lan Relevansi sosial</w:t>
      </w:r>
    </w:p>
    <w:p w:rsidR="00D2201E" w:rsidRPr="006613BB" w:rsidRDefault="00D2201E" w:rsidP="006613BB">
      <w:pPr>
        <w:ind w:left="567" w:right="569"/>
        <w:jc w:val="both"/>
        <w:rPr>
          <w:lang w:val="id-ID"/>
        </w:rPr>
      </w:pPr>
    </w:p>
    <w:p w:rsidR="00337271" w:rsidRPr="006613BB" w:rsidRDefault="00337271" w:rsidP="006613BB">
      <w:pPr>
        <w:rPr>
          <w:color w:val="FF0000"/>
          <w:lang w:val="id-ID"/>
        </w:rPr>
      </w:pPr>
    </w:p>
    <w:p w:rsidR="00ED13D6" w:rsidRPr="006613BB" w:rsidRDefault="00ED13D6" w:rsidP="006613BB">
      <w:pPr>
        <w:jc w:val="both"/>
        <w:rPr>
          <w:color w:val="FF0000"/>
          <w:lang w:val="id-ID"/>
        </w:rPr>
        <w:sectPr w:rsidR="00ED13D6" w:rsidRPr="006613BB" w:rsidSect="006724F2">
          <w:headerReference w:type="even" r:id="rId8"/>
          <w:headerReference w:type="default" r:id="rId9"/>
          <w:footerReference w:type="even" r:id="rId10"/>
          <w:footerReference w:type="default" r:id="rId11"/>
          <w:headerReference w:type="first" r:id="rId12"/>
          <w:type w:val="continuous"/>
          <w:pgSz w:w="11909" w:h="16834" w:code="9"/>
          <w:pgMar w:top="1418" w:right="1134" w:bottom="1418" w:left="1134" w:header="720" w:footer="720" w:gutter="0"/>
          <w:cols w:space="720"/>
          <w:docGrid w:linePitch="360"/>
        </w:sectPr>
      </w:pPr>
    </w:p>
    <w:p w:rsidR="00AC0609" w:rsidRPr="006613BB" w:rsidRDefault="00AC0609" w:rsidP="006613BB">
      <w:pPr>
        <w:pStyle w:val="Heading1"/>
        <w:numPr>
          <w:ilvl w:val="0"/>
          <w:numId w:val="0"/>
        </w:numPr>
        <w:spacing w:before="0" w:after="0"/>
        <w:jc w:val="both"/>
        <w:rPr>
          <w:b/>
          <w:color w:val="00000A"/>
          <w:lang w:val="id-ID"/>
        </w:rPr>
      </w:pPr>
      <w:r w:rsidRPr="006613BB">
        <w:rPr>
          <w:b/>
          <w:color w:val="00000A"/>
        </w:rPr>
        <w:lastRenderedPageBreak/>
        <w:t xml:space="preserve">PURWAKA </w:t>
      </w:r>
    </w:p>
    <w:p w:rsidR="00AC0609" w:rsidRPr="006613BB" w:rsidRDefault="00AC0609" w:rsidP="006613BB">
      <w:pPr>
        <w:ind w:firstLine="426"/>
        <w:jc w:val="both"/>
      </w:pPr>
      <w:r w:rsidRPr="006613BB">
        <w:t xml:space="preserve">Sajrone bab purwaka panliten iki ana saperangan sub bab kang njlentrehake ngenani lelandhesan panliten, underan panliten, tujuwan panliten, paedahe panliten, lan wewatesane tetembungan </w:t>
      </w:r>
    </w:p>
    <w:p w:rsidR="00AC0609" w:rsidRPr="006613BB" w:rsidRDefault="00AC0609" w:rsidP="006613BB"/>
    <w:p w:rsidR="00AC0609" w:rsidRPr="006613BB" w:rsidRDefault="00AC0609" w:rsidP="006613BB">
      <w:pPr>
        <w:pStyle w:val="Heading2"/>
        <w:numPr>
          <w:ilvl w:val="0"/>
          <w:numId w:val="0"/>
        </w:numPr>
        <w:spacing w:before="0" w:after="0"/>
        <w:jc w:val="both"/>
        <w:rPr>
          <w:b/>
          <w:i w:val="0"/>
          <w:color w:val="00000A"/>
        </w:rPr>
      </w:pPr>
      <w:r w:rsidRPr="006613BB">
        <w:rPr>
          <w:b/>
          <w:i w:val="0"/>
          <w:color w:val="00000A"/>
        </w:rPr>
        <w:t xml:space="preserve">Lelandhesane Panliten </w:t>
      </w:r>
    </w:p>
    <w:p w:rsidR="00FB221E" w:rsidRPr="006613BB" w:rsidRDefault="00FB221E" w:rsidP="006613BB">
      <w:pPr>
        <w:pStyle w:val="ListParagraph"/>
        <w:spacing w:after="240" w:line="240" w:lineRule="auto"/>
        <w:ind w:left="0" w:firstLine="709"/>
        <w:contextualSpacing w:val="0"/>
        <w:rPr>
          <w:rFonts w:ascii="Times New Roman" w:hAnsi="Times New Roman"/>
          <w:sz w:val="20"/>
          <w:szCs w:val="20"/>
        </w:rPr>
      </w:pPr>
      <w:r w:rsidRPr="006613BB">
        <w:rPr>
          <w:rFonts w:ascii="Times New Roman" w:hAnsi="Times New Roman"/>
          <w:sz w:val="20"/>
          <w:szCs w:val="20"/>
        </w:rPr>
        <w:t xml:space="preserve">Sastra Jawa Klasik kaperang dadi telung kelompok. Kelompok pisanan yaiku reriptan kang disebut sastra </w:t>
      </w:r>
      <w:r w:rsidRPr="006613BB">
        <w:rPr>
          <w:rFonts w:ascii="Times New Roman" w:hAnsi="Times New Roman"/>
          <w:i/>
          <w:sz w:val="20"/>
          <w:szCs w:val="20"/>
        </w:rPr>
        <w:t>gubahan</w:t>
      </w:r>
      <w:r w:rsidRPr="006613BB">
        <w:rPr>
          <w:rFonts w:ascii="Times New Roman" w:hAnsi="Times New Roman"/>
          <w:sz w:val="20"/>
          <w:szCs w:val="20"/>
        </w:rPr>
        <w:t xml:space="preserve">. reriptan kasebut ditulis maneh nggunakake basa Jawa Anyar. Reriptan-reriptan kuwi duweni nilai estetis lan etis, sarta duweni nilai saintik. Kelompok kapindho yaiku reriptan sastra asil kreasi utawa ciptaan para pangripta ing jaman Pajang nganti Mataram, mligine kraton Surakarta. Kelompok ketelu </w:t>
      </w:r>
      <w:r w:rsidRPr="006613BB">
        <w:rPr>
          <w:rFonts w:ascii="Times New Roman" w:hAnsi="Times New Roman"/>
          <w:sz w:val="20"/>
          <w:szCs w:val="20"/>
        </w:rPr>
        <w:lastRenderedPageBreak/>
        <w:t>yaiku reriptan sastra Jawa asil saduran saka sastra Arab, yaiku reriptan sastra kang antuk pangribawane Islam. Tuladhane yaiku Hikayat Amir Hamzah, yen ing sastra Jawa diarani siklus Menak (Suwarni, 2016:17).Sesambungan karo sastra Kraton,  reriptan sastra Jawa baru mujudake naskah lan teks.</w:t>
      </w:r>
    </w:p>
    <w:p w:rsidR="00FB221E" w:rsidRPr="006613BB" w:rsidRDefault="00FB221E" w:rsidP="006613BB">
      <w:pPr>
        <w:pStyle w:val="ListParagraph"/>
        <w:spacing w:after="240" w:line="240" w:lineRule="auto"/>
        <w:ind w:left="0" w:firstLine="709"/>
        <w:rPr>
          <w:rFonts w:ascii="Times New Roman" w:hAnsi="Times New Roman"/>
          <w:sz w:val="20"/>
          <w:szCs w:val="20"/>
        </w:rPr>
      </w:pPr>
      <w:r w:rsidRPr="006613BB">
        <w:rPr>
          <w:rFonts w:ascii="Times New Roman" w:hAnsi="Times New Roman"/>
          <w:sz w:val="20"/>
          <w:szCs w:val="20"/>
        </w:rPr>
        <w:t xml:space="preserve">Naskah iku duwe kaluwihan ing isine teks kang luwih jangkep tinimbang sastra lisan. Naskah minangka wewujudan saka sastra Jawa kang diwarisake kanthi turun-temurun. Naskah minangka wujud otentik kabudayan Jawa ing jaman semana. Masyarakat kang nyinaoni isine naskah, bisa mangerteni lan menehi resepsi apa kang dadi pengarep-arep para winasis kang </w:t>
      </w:r>
      <w:r w:rsidRPr="006613BB">
        <w:rPr>
          <w:rFonts w:ascii="Times New Roman" w:hAnsi="Times New Roman"/>
          <w:sz w:val="20"/>
          <w:szCs w:val="20"/>
        </w:rPr>
        <w:lastRenderedPageBreak/>
        <w:t xml:space="preserve">ngripta naskah lan pathokan uripe pangripta saka naskah kasebut (Sudjiman, 1995:46).  </w:t>
      </w:r>
    </w:p>
    <w:p w:rsidR="00FB221E" w:rsidRPr="006613BB" w:rsidRDefault="00FB221E" w:rsidP="006613BB">
      <w:pPr>
        <w:spacing w:after="240"/>
        <w:ind w:firstLine="720"/>
        <w:jc w:val="both"/>
      </w:pPr>
      <w:r w:rsidRPr="006613BB">
        <w:t xml:space="preserve">Puisi sajrone Kasusastran Jawa Klasik wujude tembang, kang dumadi saka tembang gedhe lan tembang macapat. Tembang macapat iku wujude puisi kang duweni pola sajak guru gatra, guru lagu lan guru wilangan. Wujude puisi Jawa tradisional iku nggunakake metrum Jawa asli. Jinis metrume kaperang dadi 9,  (1) Kinanthi, (2) Pocung, (3) Asmarandana, (4) Mijil, (5) Maskumambang, (6) Pangkur, (7) Sinom, (8) Dhandhanggula lan (9) Durma. Dene tembang gedhe kuwi wujude puisi Jawa tradisional kang isih duweni pangribawa tumrap India, nanging wis nggunakake basa saka sastra Jawa baru. Basa kang digunakake sajrone sastra Jawa Anyar yaiku kudu duweni unsur fiktif lan estetis (Padmosoekotjo (1958: 15). </w:t>
      </w:r>
    </w:p>
    <w:p w:rsidR="00FB221E" w:rsidRPr="006613BB" w:rsidRDefault="00FB221E" w:rsidP="006613BB">
      <w:pPr>
        <w:spacing w:after="240"/>
        <w:ind w:firstLine="720"/>
        <w:jc w:val="both"/>
      </w:pPr>
      <w:r w:rsidRPr="006613BB">
        <w:t xml:space="preserve">Reriptan sastra kang narik kawigaten kanggo ditliti yaiku Serat Wicara Keras. Serat iki katulis dening R.Ng. Yasadipura  II ing Surakarta. R. Ng. Yasadipura II utawa luwih dikenal Raden Tumenggung Sastranegara iki minangka pujangga Kraton. Cacahe kaca serat </w:t>
      </w:r>
      <w:r w:rsidRPr="006613BB">
        <w:rPr>
          <w:i/>
        </w:rPr>
        <w:t>Wicara Keras</w:t>
      </w:r>
      <w:r w:rsidRPr="006613BB">
        <w:t xml:space="preserve"> gunggunge ana 88 kaca. Naskah iki diserat kanthi nggunakake aksara Jawa, nanging wis ditransliterasi arupa buku teks. Teks iki minangka koleksi Yayasan Sastra kang dununge ing Jl. Soka Surakarta. </w:t>
      </w:r>
    </w:p>
    <w:p w:rsidR="00FB221E" w:rsidRPr="006613BB" w:rsidRDefault="00FB221E" w:rsidP="006613BB">
      <w:pPr>
        <w:spacing w:after="240"/>
        <w:ind w:firstLine="720"/>
        <w:jc w:val="both"/>
      </w:pPr>
      <w:r w:rsidRPr="006613BB">
        <w:t xml:space="preserve">Adhedhasar panemu sauntara </w:t>
      </w:r>
      <w:r w:rsidRPr="006613BB">
        <w:rPr>
          <w:i/>
        </w:rPr>
        <w:t>Serat WicaraKeras</w:t>
      </w:r>
      <w:r w:rsidRPr="006613BB">
        <w:t xml:space="preserve"> minangka perangan naskah-naskah Jawa Anyar kang wis nate ditliti. </w:t>
      </w:r>
      <w:r w:rsidRPr="006613BB">
        <w:rPr>
          <w:i/>
        </w:rPr>
        <w:t>SeratWicara Keras</w:t>
      </w:r>
      <w:r w:rsidRPr="006613BB">
        <w:t xml:space="preserve"> sejatine duweni teges yaiku wicara kang</w:t>
      </w:r>
      <w:r w:rsidRPr="006613BB">
        <w:rPr>
          <w:i/>
        </w:rPr>
        <w:t xml:space="preserve">blak-blakan </w:t>
      </w:r>
      <w:r w:rsidRPr="006613BB">
        <w:t>utawa kandha apa anane, bisa uga diarani tetembungan kasar. Saka bait pisanan diandharake pamikir pangripta ndeleng kahanan sosial-politik masyarakat Surakarta. Saperangan kang diandharake ing Serat Wicara Keras isine ngenani kritik sosial. Serat iki ngandharake bab kritik sosial tumrap kahanan ing Surakarta (Venny 2010: 183).</w:t>
      </w:r>
    </w:p>
    <w:p w:rsidR="00FB221E" w:rsidRPr="006613BB" w:rsidRDefault="00FB221E" w:rsidP="006613BB">
      <w:pPr>
        <w:spacing w:after="240"/>
        <w:ind w:firstLine="720"/>
        <w:jc w:val="both"/>
      </w:pPr>
      <w:r w:rsidRPr="006613BB">
        <w:t>R.Ng. Yasadipura II duweni titikan yen reriptan-reriptan sastra kang beda karo Ramane, yaiku R.Ng. Yasadipura I. Saperangan reriptan sastra kang diripta dening  R.Ng Yasadipura II isine ngenani pasemon marang kahanan politik ing Kraton Surakarta kang congkrah. Bisa kawawas sajrone reriptan sastra kang diripta dening R.Ng Yasadipura II, yen panjenengane ora sarujuk yen ana tokoh kang nglawan bangsa Walanda (Tuladhane: Pakubuwono IV). R.Ng Yasadipura II ngandharake yen tumindak kaya mangkono kuwi ora patut ditiru(Purwadi. 2007:57).</w:t>
      </w:r>
    </w:p>
    <w:p w:rsidR="00FB221E" w:rsidRPr="006613BB" w:rsidRDefault="00FB221E" w:rsidP="006613BB">
      <w:pPr>
        <w:spacing w:before="240" w:after="240"/>
        <w:ind w:firstLine="720"/>
        <w:contextualSpacing/>
        <w:jc w:val="both"/>
      </w:pPr>
      <w:r w:rsidRPr="006613BB">
        <w:t xml:space="preserve">Supaya bisa mangerteni kritik apa wae kang kinandhut sajrone </w:t>
      </w:r>
      <w:r w:rsidRPr="006613BB">
        <w:rPr>
          <w:i/>
        </w:rPr>
        <w:t>SeratWicara Keras (SWK)</w:t>
      </w:r>
      <w:r w:rsidRPr="006613BB">
        <w:t xml:space="preserve">, nggunakake metodhe Hermeneutika. Hermeneutika ateges tafsiran, medharake samubarang kang sadurunge isih ana ing pamikir lumantar tembung-tembung.Uga njlentrehake ngenani samubarang kang durung cetha saengga maknane bisa dimangerteni. Saka jlentrehan kuwi mengko bakal bisa dimangerteni makna sajrone serat.   </w:t>
      </w:r>
    </w:p>
    <w:p w:rsidR="00AC0609" w:rsidRPr="006613BB" w:rsidRDefault="00AC0609" w:rsidP="006613BB">
      <w:pPr>
        <w:pStyle w:val="Heading2"/>
        <w:numPr>
          <w:ilvl w:val="0"/>
          <w:numId w:val="0"/>
        </w:numPr>
        <w:spacing w:before="0" w:after="0"/>
        <w:ind w:left="288" w:hanging="288"/>
        <w:jc w:val="both"/>
        <w:rPr>
          <w:b/>
          <w:i w:val="0"/>
          <w:color w:val="00000A"/>
        </w:rPr>
      </w:pPr>
      <w:r w:rsidRPr="006613BB">
        <w:rPr>
          <w:b/>
          <w:i w:val="0"/>
          <w:color w:val="00000A"/>
        </w:rPr>
        <w:lastRenderedPageBreak/>
        <w:t>Underan Panliten</w:t>
      </w:r>
    </w:p>
    <w:p w:rsidR="00AC0609" w:rsidRPr="006613BB" w:rsidRDefault="00AC0609" w:rsidP="006613BB">
      <w:pPr>
        <w:ind w:firstLine="426"/>
        <w:jc w:val="both"/>
        <w:rPr>
          <w:rFonts w:eastAsia="Times New Roman"/>
          <w:lang w:eastAsia="id-ID"/>
        </w:rPr>
      </w:pPr>
      <w:r w:rsidRPr="006613BB">
        <w:t xml:space="preserve">Adhedhasar lelandhesan panliten kang wis diandharake ing ndhuwur, </w:t>
      </w:r>
      <w:r w:rsidR="003D431C" w:rsidRPr="006613BB">
        <w:rPr>
          <w:rFonts w:eastAsia="Times New Roman"/>
          <w:lang w:eastAsia="id-ID"/>
        </w:rPr>
        <w:t>underan panliten ing</w:t>
      </w:r>
      <w:r w:rsidR="003D431C" w:rsidRPr="006613BB">
        <w:rPr>
          <w:rFonts w:eastAsia="Times New Roman"/>
          <w:lang w:val="id-ID" w:eastAsia="id-ID"/>
        </w:rPr>
        <w:t xml:space="preserve"> </w:t>
      </w:r>
      <w:r w:rsidRPr="006613BB">
        <w:rPr>
          <w:rFonts w:eastAsia="Times New Roman"/>
          <w:lang w:eastAsia="id-ID"/>
        </w:rPr>
        <w:t xml:space="preserve">panliten iki yaiku: </w:t>
      </w:r>
    </w:p>
    <w:p w:rsidR="008E0358" w:rsidRPr="006613BB" w:rsidRDefault="008A76F0" w:rsidP="006613BB">
      <w:pPr>
        <w:pStyle w:val="ListParagraph"/>
        <w:numPr>
          <w:ilvl w:val="0"/>
          <w:numId w:val="34"/>
        </w:numPr>
        <w:spacing w:after="240" w:line="240" w:lineRule="auto"/>
        <w:ind w:left="0" w:hanging="426"/>
        <w:rPr>
          <w:rFonts w:ascii="Times New Roman" w:hAnsi="Times New Roman"/>
          <w:sz w:val="20"/>
          <w:szCs w:val="20"/>
        </w:rPr>
      </w:pPr>
      <w:r w:rsidRPr="006613BB">
        <w:rPr>
          <w:rFonts w:ascii="Times New Roman" w:hAnsi="Times New Roman"/>
          <w:sz w:val="20"/>
          <w:szCs w:val="20"/>
        </w:rPr>
        <w:t xml:space="preserve">1) </w:t>
      </w:r>
      <w:r w:rsidR="008E0358" w:rsidRPr="006613BB">
        <w:rPr>
          <w:rFonts w:ascii="Times New Roman" w:hAnsi="Times New Roman"/>
          <w:sz w:val="20"/>
          <w:szCs w:val="20"/>
        </w:rPr>
        <w:t xml:space="preserve">Kepriye struktur puitika sajrone </w:t>
      </w:r>
      <w:r w:rsidR="008E0358" w:rsidRPr="006613BB">
        <w:rPr>
          <w:rFonts w:ascii="Times New Roman" w:hAnsi="Times New Roman"/>
          <w:i/>
          <w:sz w:val="20"/>
          <w:szCs w:val="20"/>
        </w:rPr>
        <w:t>Serat Wicara Keras</w:t>
      </w:r>
      <w:r w:rsidR="008E0358" w:rsidRPr="006613BB">
        <w:rPr>
          <w:rFonts w:ascii="Times New Roman" w:hAnsi="Times New Roman"/>
          <w:sz w:val="20"/>
          <w:szCs w:val="20"/>
        </w:rPr>
        <w:t>?</w:t>
      </w:r>
    </w:p>
    <w:p w:rsidR="008E0358" w:rsidRPr="006613BB" w:rsidRDefault="008A76F0" w:rsidP="006613BB">
      <w:pPr>
        <w:pStyle w:val="ListParagraph"/>
        <w:numPr>
          <w:ilvl w:val="0"/>
          <w:numId w:val="34"/>
        </w:numPr>
        <w:spacing w:after="240" w:line="240" w:lineRule="auto"/>
        <w:ind w:left="0" w:hanging="426"/>
        <w:rPr>
          <w:rFonts w:ascii="Times New Roman" w:hAnsi="Times New Roman"/>
          <w:sz w:val="20"/>
          <w:szCs w:val="20"/>
        </w:rPr>
      </w:pPr>
      <w:r w:rsidRPr="006613BB">
        <w:rPr>
          <w:rFonts w:ascii="Times New Roman" w:hAnsi="Times New Roman"/>
          <w:sz w:val="20"/>
          <w:szCs w:val="20"/>
        </w:rPr>
        <w:t xml:space="preserve">2) </w:t>
      </w:r>
      <w:r w:rsidR="008E0358" w:rsidRPr="006613BB">
        <w:rPr>
          <w:rFonts w:ascii="Times New Roman" w:hAnsi="Times New Roman"/>
          <w:sz w:val="20"/>
          <w:szCs w:val="20"/>
        </w:rPr>
        <w:t xml:space="preserve">Kepriye </w:t>
      </w:r>
      <w:r w:rsidR="008E0358" w:rsidRPr="006613BB">
        <w:rPr>
          <w:rFonts w:ascii="Times New Roman" w:hAnsi="Times New Roman"/>
          <w:sz w:val="20"/>
          <w:szCs w:val="20"/>
          <w:lang w:val="en-US"/>
        </w:rPr>
        <w:t>aspeksosiologis</w:t>
      </w:r>
      <w:r w:rsidR="008E0358" w:rsidRPr="006613BB">
        <w:rPr>
          <w:rFonts w:ascii="Times New Roman" w:hAnsi="Times New Roman"/>
          <w:sz w:val="20"/>
          <w:szCs w:val="20"/>
        </w:rPr>
        <w:t xml:space="preserve"> sajrone </w:t>
      </w:r>
      <w:r w:rsidR="008E0358" w:rsidRPr="006613BB">
        <w:rPr>
          <w:rFonts w:ascii="Times New Roman" w:hAnsi="Times New Roman"/>
          <w:i/>
          <w:sz w:val="20"/>
          <w:szCs w:val="20"/>
        </w:rPr>
        <w:t>Serat Wicara Keras</w:t>
      </w:r>
      <w:r w:rsidR="008E0358" w:rsidRPr="006613BB">
        <w:rPr>
          <w:rFonts w:ascii="Times New Roman" w:hAnsi="Times New Roman"/>
          <w:sz w:val="20"/>
          <w:szCs w:val="20"/>
        </w:rPr>
        <w:t>?</w:t>
      </w:r>
    </w:p>
    <w:p w:rsidR="001466DC" w:rsidRPr="006613BB" w:rsidRDefault="008A76F0" w:rsidP="006613BB">
      <w:pPr>
        <w:pStyle w:val="ListParagraph"/>
        <w:numPr>
          <w:ilvl w:val="0"/>
          <w:numId w:val="34"/>
        </w:numPr>
        <w:spacing w:after="240" w:line="240" w:lineRule="auto"/>
        <w:ind w:left="0" w:hanging="425"/>
        <w:contextualSpacing w:val="0"/>
        <w:rPr>
          <w:rFonts w:ascii="Times New Roman" w:hAnsi="Times New Roman"/>
          <w:sz w:val="20"/>
          <w:szCs w:val="20"/>
        </w:rPr>
      </w:pPr>
      <w:r w:rsidRPr="006613BB">
        <w:rPr>
          <w:rFonts w:ascii="Times New Roman" w:hAnsi="Times New Roman"/>
          <w:sz w:val="20"/>
          <w:szCs w:val="20"/>
        </w:rPr>
        <w:t xml:space="preserve">3) </w:t>
      </w:r>
      <w:r w:rsidR="008E0358" w:rsidRPr="006613BB">
        <w:rPr>
          <w:rFonts w:ascii="Times New Roman" w:hAnsi="Times New Roman"/>
          <w:sz w:val="20"/>
          <w:szCs w:val="20"/>
        </w:rPr>
        <w:t xml:space="preserve">Kepriye relevansi sosial </w:t>
      </w:r>
      <w:r w:rsidR="008E0358" w:rsidRPr="006613BB">
        <w:rPr>
          <w:rFonts w:ascii="Times New Roman" w:hAnsi="Times New Roman"/>
          <w:i/>
          <w:sz w:val="20"/>
          <w:szCs w:val="20"/>
        </w:rPr>
        <w:t>Serat Wicara Keras</w:t>
      </w:r>
      <w:r w:rsidR="008E0358" w:rsidRPr="006613BB">
        <w:rPr>
          <w:rFonts w:ascii="Times New Roman" w:hAnsi="Times New Roman"/>
          <w:sz w:val="20"/>
          <w:szCs w:val="20"/>
        </w:rPr>
        <w:t xml:space="preserve"> yen digayutake karo jaman saiki?</w:t>
      </w:r>
    </w:p>
    <w:p w:rsidR="00AC0609" w:rsidRPr="006613BB" w:rsidRDefault="00AC0609" w:rsidP="006613BB">
      <w:pPr>
        <w:jc w:val="both"/>
        <w:rPr>
          <w:b/>
        </w:rPr>
      </w:pPr>
      <w:r w:rsidRPr="006613BB">
        <w:rPr>
          <w:b/>
        </w:rPr>
        <w:t>Tujuwan Panliten</w:t>
      </w:r>
    </w:p>
    <w:p w:rsidR="00AC0609" w:rsidRPr="006613BB" w:rsidRDefault="00AC0609" w:rsidP="006613BB">
      <w:pPr>
        <w:ind w:firstLine="426"/>
        <w:jc w:val="both"/>
      </w:pPr>
      <w:r w:rsidRPr="006613BB">
        <w:t>Adhedhasar underan panliten kang wis disebutake panliten nduweni tujuwan ing antarane yaiku:</w:t>
      </w:r>
    </w:p>
    <w:p w:rsidR="008E0358" w:rsidRPr="006613BB" w:rsidRDefault="008E0358" w:rsidP="006613BB">
      <w:pPr>
        <w:pStyle w:val="ListParagraph"/>
        <w:numPr>
          <w:ilvl w:val="0"/>
          <w:numId w:val="35"/>
        </w:numPr>
        <w:spacing w:after="240" w:line="240" w:lineRule="auto"/>
        <w:ind w:left="426" w:hanging="426"/>
        <w:rPr>
          <w:rFonts w:ascii="Times New Roman" w:hAnsi="Times New Roman"/>
          <w:sz w:val="20"/>
          <w:szCs w:val="20"/>
        </w:rPr>
      </w:pPr>
      <w:r w:rsidRPr="006613BB">
        <w:rPr>
          <w:rFonts w:ascii="Times New Roman" w:hAnsi="Times New Roman"/>
          <w:sz w:val="20"/>
          <w:szCs w:val="20"/>
        </w:rPr>
        <w:t xml:space="preserve">Mangerteni struktur puitika sajrone </w:t>
      </w:r>
      <w:r w:rsidRPr="006613BB">
        <w:rPr>
          <w:rFonts w:ascii="Times New Roman" w:hAnsi="Times New Roman"/>
          <w:i/>
          <w:sz w:val="20"/>
          <w:szCs w:val="20"/>
        </w:rPr>
        <w:t>Serat Wicara</w:t>
      </w:r>
      <w:r w:rsidR="006613BB" w:rsidRPr="006613BB">
        <w:rPr>
          <w:rFonts w:ascii="Times New Roman" w:hAnsi="Times New Roman"/>
          <w:i/>
          <w:sz w:val="20"/>
          <w:szCs w:val="20"/>
        </w:rPr>
        <w:t xml:space="preserve"> </w:t>
      </w:r>
      <w:r w:rsidRPr="006613BB">
        <w:rPr>
          <w:rFonts w:ascii="Times New Roman" w:hAnsi="Times New Roman"/>
          <w:i/>
          <w:sz w:val="20"/>
          <w:szCs w:val="20"/>
        </w:rPr>
        <w:t>Keras</w:t>
      </w:r>
      <w:r w:rsidRPr="006613BB">
        <w:rPr>
          <w:rFonts w:ascii="Times New Roman" w:hAnsi="Times New Roman"/>
          <w:sz w:val="20"/>
          <w:szCs w:val="20"/>
          <w:lang w:val="en-US"/>
        </w:rPr>
        <w:t>.</w:t>
      </w:r>
    </w:p>
    <w:p w:rsidR="008E0358" w:rsidRPr="006613BB" w:rsidRDefault="008E0358" w:rsidP="006613BB">
      <w:pPr>
        <w:pStyle w:val="ListParagraph"/>
        <w:numPr>
          <w:ilvl w:val="0"/>
          <w:numId w:val="35"/>
        </w:numPr>
        <w:spacing w:after="240" w:line="240" w:lineRule="auto"/>
        <w:ind w:left="426" w:hanging="426"/>
        <w:rPr>
          <w:rFonts w:ascii="Times New Roman" w:hAnsi="Times New Roman"/>
          <w:sz w:val="20"/>
          <w:szCs w:val="20"/>
        </w:rPr>
      </w:pPr>
      <w:r w:rsidRPr="006613BB">
        <w:rPr>
          <w:rFonts w:ascii="Times New Roman" w:hAnsi="Times New Roman"/>
          <w:sz w:val="20"/>
          <w:szCs w:val="20"/>
        </w:rPr>
        <w:t xml:space="preserve">Mangerteni </w:t>
      </w:r>
      <w:r w:rsidRPr="006613BB">
        <w:rPr>
          <w:rFonts w:ascii="Times New Roman" w:hAnsi="Times New Roman"/>
          <w:sz w:val="20"/>
          <w:szCs w:val="20"/>
          <w:lang w:val="en-US"/>
        </w:rPr>
        <w:t>aspek</w:t>
      </w:r>
      <w:r w:rsidRPr="006613BB">
        <w:rPr>
          <w:rFonts w:ascii="Times New Roman" w:hAnsi="Times New Roman"/>
          <w:sz w:val="20"/>
          <w:szCs w:val="20"/>
        </w:rPr>
        <w:t xml:space="preserve"> </w:t>
      </w:r>
      <w:r w:rsidRPr="006613BB">
        <w:rPr>
          <w:rFonts w:ascii="Times New Roman" w:hAnsi="Times New Roman"/>
          <w:sz w:val="20"/>
          <w:szCs w:val="20"/>
          <w:lang w:val="en-US"/>
        </w:rPr>
        <w:t>sosiologis</w:t>
      </w:r>
      <w:r w:rsidRPr="006613BB">
        <w:rPr>
          <w:rFonts w:ascii="Times New Roman" w:hAnsi="Times New Roman"/>
          <w:sz w:val="20"/>
          <w:szCs w:val="20"/>
        </w:rPr>
        <w:t xml:space="preserve"> </w:t>
      </w:r>
      <w:r w:rsidRPr="006613BB">
        <w:rPr>
          <w:rFonts w:ascii="Times New Roman" w:hAnsi="Times New Roman"/>
          <w:sz w:val="20"/>
          <w:szCs w:val="20"/>
          <w:lang w:val="en-US"/>
        </w:rPr>
        <w:t>sajrone</w:t>
      </w:r>
      <w:r w:rsidR="006613BB" w:rsidRPr="006613BB">
        <w:rPr>
          <w:rFonts w:ascii="Times New Roman" w:hAnsi="Times New Roman"/>
          <w:sz w:val="20"/>
          <w:szCs w:val="20"/>
        </w:rPr>
        <w:t xml:space="preserve"> </w:t>
      </w:r>
      <w:r w:rsidRPr="006613BB">
        <w:rPr>
          <w:rFonts w:ascii="Times New Roman" w:hAnsi="Times New Roman"/>
          <w:i/>
          <w:sz w:val="20"/>
          <w:szCs w:val="20"/>
          <w:lang w:val="en-US"/>
        </w:rPr>
        <w:t>Serat</w:t>
      </w:r>
      <w:r w:rsidR="006613BB" w:rsidRPr="006613BB">
        <w:rPr>
          <w:rFonts w:ascii="Times New Roman" w:hAnsi="Times New Roman"/>
          <w:i/>
          <w:sz w:val="20"/>
          <w:szCs w:val="20"/>
        </w:rPr>
        <w:t xml:space="preserve"> </w:t>
      </w:r>
      <w:r w:rsidRPr="006613BB">
        <w:rPr>
          <w:rFonts w:ascii="Times New Roman" w:hAnsi="Times New Roman"/>
          <w:i/>
          <w:sz w:val="20"/>
          <w:szCs w:val="20"/>
          <w:lang w:val="en-US"/>
        </w:rPr>
        <w:t>Wicara</w:t>
      </w:r>
      <w:r w:rsidR="006613BB" w:rsidRPr="006613BB">
        <w:rPr>
          <w:rFonts w:ascii="Times New Roman" w:hAnsi="Times New Roman"/>
          <w:i/>
          <w:sz w:val="20"/>
          <w:szCs w:val="20"/>
        </w:rPr>
        <w:t xml:space="preserve"> </w:t>
      </w:r>
      <w:r w:rsidRPr="006613BB">
        <w:rPr>
          <w:rFonts w:ascii="Times New Roman" w:hAnsi="Times New Roman"/>
          <w:i/>
          <w:sz w:val="20"/>
          <w:szCs w:val="20"/>
          <w:lang w:val="en-US"/>
        </w:rPr>
        <w:t>Keras</w:t>
      </w:r>
      <w:r w:rsidRPr="006613BB">
        <w:rPr>
          <w:rFonts w:ascii="Times New Roman" w:hAnsi="Times New Roman"/>
          <w:sz w:val="20"/>
          <w:szCs w:val="20"/>
          <w:lang w:val="en-US"/>
        </w:rPr>
        <w:t>.</w:t>
      </w:r>
    </w:p>
    <w:p w:rsidR="008E0358" w:rsidRPr="006613BB" w:rsidRDefault="008E0358" w:rsidP="006613BB">
      <w:pPr>
        <w:pStyle w:val="ListParagraph"/>
        <w:numPr>
          <w:ilvl w:val="0"/>
          <w:numId w:val="35"/>
        </w:numPr>
        <w:spacing w:after="240" w:line="240" w:lineRule="auto"/>
        <w:ind w:left="426" w:hanging="426"/>
        <w:rPr>
          <w:rFonts w:ascii="Times New Roman" w:hAnsi="Times New Roman"/>
          <w:sz w:val="20"/>
          <w:szCs w:val="20"/>
        </w:rPr>
      </w:pPr>
      <w:r w:rsidRPr="006613BB">
        <w:rPr>
          <w:rFonts w:ascii="Times New Roman" w:hAnsi="Times New Roman"/>
          <w:sz w:val="20"/>
          <w:szCs w:val="20"/>
        </w:rPr>
        <w:t>Mangerteni relevansi sosial ing jaman saiki tumrap warta.</w:t>
      </w:r>
    </w:p>
    <w:p w:rsidR="00AC0609" w:rsidRPr="006613BB" w:rsidRDefault="00AC0609" w:rsidP="006613BB">
      <w:pPr>
        <w:pStyle w:val="ListParagraph"/>
        <w:spacing w:after="0" w:line="240" w:lineRule="auto"/>
        <w:ind w:left="426"/>
        <w:rPr>
          <w:rFonts w:ascii="Times New Roman" w:eastAsia="Times New Roman" w:hAnsi="Times New Roman"/>
          <w:sz w:val="20"/>
          <w:szCs w:val="20"/>
          <w:lang w:eastAsia="id-ID"/>
        </w:rPr>
      </w:pPr>
    </w:p>
    <w:p w:rsidR="00AC0609" w:rsidRPr="006613BB" w:rsidRDefault="00AC0609" w:rsidP="006613BB">
      <w:pPr>
        <w:pStyle w:val="Heading2"/>
        <w:numPr>
          <w:ilvl w:val="0"/>
          <w:numId w:val="0"/>
        </w:numPr>
        <w:spacing w:before="0" w:after="0"/>
        <w:jc w:val="both"/>
        <w:rPr>
          <w:b/>
          <w:i w:val="0"/>
          <w:color w:val="00000A"/>
        </w:rPr>
      </w:pPr>
      <w:r w:rsidRPr="006613BB">
        <w:rPr>
          <w:b/>
          <w:i w:val="0"/>
          <w:color w:val="00000A"/>
        </w:rPr>
        <w:t xml:space="preserve">Paedahe Panliten </w:t>
      </w:r>
    </w:p>
    <w:p w:rsidR="008E0358" w:rsidRPr="006613BB" w:rsidRDefault="008E0358" w:rsidP="006613BB">
      <w:pPr>
        <w:pStyle w:val="ListParagraph"/>
        <w:spacing w:after="240" w:line="240" w:lineRule="auto"/>
        <w:ind w:left="-284" w:firstLine="710"/>
        <w:rPr>
          <w:rFonts w:ascii="Times New Roman" w:hAnsi="Times New Roman"/>
          <w:b/>
          <w:sz w:val="20"/>
          <w:szCs w:val="20"/>
        </w:rPr>
      </w:pPr>
      <w:r w:rsidRPr="006613BB">
        <w:rPr>
          <w:rFonts w:ascii="Times New Roman" w:hAnsi="Times New Roman"/>
          <w:sz w:val="20"/>
          <w:szCs w:val="20"/>
        </w:rPr>
        <w:t xml:space="preserve">Paedah panliten kasebut bisa ndadekake pamaca luwih mangerteni objek apa kang diteliti. Sawise maca, dikarepake bisa menehi paedah tumrap panliti lan pamaos. Paedah kanggo panliti, kanthi panliten </w:t>
      </w:r>
      <w:r w:rsidRPr="006613BB">
        <w:rPr>
          <w:rFonts w:ascii="Times New Roman" w:hAnsi="Times New Roman"/>
          <w:i/>
          <w:sz w:val="20"/>
          <w:szCs w:val="20"/>
        </w:rPr>
        <w:t>SWK</w:t>
      </w:r>
      <w:r w:rsidRPr="006613BB">
        <w:rPr>
          <w:rFonts w:ascii="Times New Roman" w:hAnsi="Times New Roman"/>
          <w:sz w:val="20"/>
          <w:szCs w:val="20"/>
        </w:rPr>
        <w:t xml:space="preserve">iki, pamaca bisa mangerteni kritik sosial kang ana sajrone </w:t>
      </w:r>
      <w:r w:rsidRPr="006613BB">
        <w:rPr>
          <w:rFonts w:ascii="Times New Roman" w:hAnsi="Times New Roman"/>
          <w:i/>
          <w:sz w:val="20"/>
          <w:szCs w:val="20"/>
        </w:rPr>
        <w:t>SWK</w:t>
      </w:r>
      <w:r w:rsidRPr="006613BB">
        <w:rPr>
          <w:rFonts w:ascii="Times New Roman" w:hAnsi="Times New Roman"/>
          <w:sz w:val="20"/>
          <w:szCs w:val="20"/>
        </w:rPr>
        <w:t xml:space="preserve">. Paedahe kanggo pamaca yaiku bisa nggampangake pamaca nalika nyinauni </w:t>
      </w:r>
      <w:r w:rsidRPr="006613BB">
        <w:rPr>
          <w:rFonts w:ascii="Times New Roman" w:hAnsi="Times New Roman"/>
          <w:i/>
          <w:sz w:val="20"/>
          <w:szCs w:val="20"/>
        </w:rPr>
        <w:t>SWK</w:t>
      </w:r>
      <w:r w:rsidRPr="006613BB">
        <w:rPr>
          <w:rFonts w:ascii="Times New Roman" w:hAnsi="Times New Roman"/>
          <w:sz w:val="20"/>
          <w:szCs w:val="20"/>
        </w:rPr>
        <w:t xml:space="preserve">, dadi apa kang ana ing </w:t>
      </w:r>
      <w:r w:rsidRPr="006613BB">
        <w:rPr>
          <w:rFonts w:ascii="Times New Roman" w:hAnsi="Times New Roman"/>
          <w:i/>
          <w:sz w:val="20"/>
          <w:szCs w:val="20"/>
        </w:rPr>
        <w:t>SWK</w:t>
      </w:r>
      <w:r w:rsidRPr="006613BB">
        <w:rPr>
          <w:rFonts w:ascii="Times New Roman" w:hAnsi="Times New Roman"/>
          <w:sz w:val="20"/>
          <w:szCs w:val="20"/>
        </w:rPr>
        <w:t xml:space="preserve"> pamaos bisa ngerti kanthi gamblang. Uga bisa menehi piwulang lan ngecakake ing urip saben dinane. Saliyane kuwi saka </w:t>
      </w:r>
      <w:r w:rsidRPr="006613BB">
        <w:rPr>
          <w:rFonts w:ascii="Times New Roman" w:hAnsi="Times New Roman"/>
          <w:i/>
          <w:sz w:val="20"/>
          <w:szCs w:val="20"/>
        </w:rPr>
        <w:t>SWK</w:t>
      </w:r>
      <w:r w:rsidRPr="006613BB">
        <w:rPr>
          <w:rFonts w:ascii="Times New Roman" w:hAnsi="Times New Roman"/>
          <w:sz w:val="20"/>
          <w:szCs w:val="20"/>
        </w:rPr>
        <w:t xml:space="preserve"> iki mengko pamaca bisa mangertani bandingan antarane masyarakat  kang urip ing jaman Keraton lan masyarakat ing jaman saiki.  </w:t>
      </w:r>
    </w:p>
    <w:p w:rsidR="00AC0609" w:rsidRPr="006613BB" w:rsidRDefault="00AC0609" w:rsidP="006613BB">
      <w:pPr>
        <w:pStyle w:val="ListParagraph"/>
        <w:spacing w:after="0" w:line="240" w:lineRule="auto"/>
        <w:ind w:left="426" w:firstLine="720"/>
        <w:rPr>
          <w:rFonts w:ascii="Times New Roman" w:hAnsi="Times New Roman"/>
          <w:sz w:val="20"/>
          <w:szCs w:val="20"/>
        </w:rPr>
      </w:pPr>
    </w:p>
    <w:p w:rsidR="00AC0609" w:rsidRPr="006613BB" w:rsidRDefault="00AC0609" w:rsidP="006613BB">
      <w:pPr>
        <w:pStyle w:val="Heading2"/>
        <w:numPr>
          <w:ilvl w:val="0"/>
          <w:numId w:val="0"/>
        </w:numPr>
        <w:spacing w:before="0" w:after="0"/>
        <w:ind w:left="288" w:hanging="288"/>
        <w:jc w:val="both"/>
        <w:rPr>
          <w:b/>
          <w:i w:val="0"/>
          <w:color w:val="00000A"/>
        </w:rPr>
      </w:pPr>
      <w:r w:rsidRPr="006613BB">
        <w:rPr>
          <w:b/>
          <w:i w:val="0"/>
          <w:color w:val="00000A"/>
        </w:rPr>
        <w:t>Wewatesane Tetembungan</w:t>
      </w:r>
    </w:p>
    <w:p w:rsidR="008E0358" w:rsidRPr="006613BB" w:rsidRDefault="008E0358" w:rsidP="006613BB">
      <w:pPr>
        <w:pStyle w:val="ListParagraph"/>
        <w:numPr>
          <w:ilvl w:val="0"/>
          <w:numId w:val="33"/>
        </w:numPr>
        <w:spacing w:line="240" w:lineRule="auto"/>
        <w:ind w:left="567" w:hanging="567"/>
        <w:rPr>
          <w:rFonts w:ascii="Times New Roman" w:hAnsi="Times New Roman"/>
          <w:b/>
          <w:sz w:val="20"/>
          <w:szCs w:val="20"/>
        </w:rPr>
      </w:pPr>
      <w:r w:rsidRPr="006613BB">
        <w:rPr>
          <w:rFonts w:ascii="Times New Roman" w:hAnsi="Times New Roman"/>
          <w:sz w:val="20"/>
          <w:szCs w:val="20"/>
        </w:rPr>
        <w:t xml:space="preserve">Serat minangka wewujudane reriptan sastra Jawa </w:t>
      </w:r>
      <w:r w:rsidRPr="006613BB">
        <w:rPr>
          <w:rFonts w:ascii="Times New Roman" w:hAnsi="Times New Roman"/>
          <w:i/>
          <w:sz w:val="20"/>
          <w:szCs w:val="20"/>
        </w:rPr>
        <w:t>klasik</w:t>
      </w:r>
      <w:r w:rsidRPr="006613BB">
        <w:rPr>
          <w:rFonts w:ascii="Times New Roman" w:hAnsi="Times New Roman"/>
          <w:sz w:val="20"/>
          <w:szCs w:val="20"/>
        </w:rPr>
        <w:t xml:space="preserve"> ing perangan akhir (nyedhaki jamane kasusastran Jawa </w:t>
      </w:r>
      <w:r w:rsidRPr="006613BB">
        <w:rPr>
          <w:rFonts w:ascii="Times New Roman" w:hAnsi="Times New Roman"/>
          <w:i/>
          <w:sz w:val="20"/>
          <w:szCs w:val="20"/>
        </w:rPr>
        <w:t>modern</w:t>
      </w:r>
      <w:r w:rsidRPr="006613BB">
        <w:rPr>
          <w:rFonts w:ascii="Times New Roman" w:hAnsi="Times New Roman"/>
          <w:sz w:val="20"/>
          <w:szCs w:val="20"/>
        </w:rPr>
        <w:t xml:space="preserve">) kang lumrahe nggunakake jinising </w:t>
      </w:r>
      <w:r w:rsidRPr="006613BB">
        <w:rPr>
          <w:rFonts w:ascii="Times New Roman" w:hAnsi="Times New Roman"/>
          <w:i/>
          <w:sz w:val="20"/>
          <w:szCs w:val="20"/>
        </w:rPr>
        <w:t>puitika</w:t>
      </w:r>
      <w:r w:rsidRPr="006613BB">
        <w:rPr>
          <w:rFonts w:ascii="Times New Roman" w:hAnsi="Times New Roman"/>
          <w:sz w:val="20"/>
          <w:szCs w:val="20"/>
        </w:rPr>
        <w:t xml:space="preserve"> tembang macapat.</w:t>
      </w:r>
    </w:p>
    <w:p w:rsidR="008E0358" w:rsidRPr="006613BB" w:rsidRDefault="008E0358" w:rsidP="006613BB">
      <w:pPr>
        <w:pStyle w:val="ListParagraph"/>
        <w:numPr>
          <w:ilvl w:val="0"/>
          <w:numId w:val="33"/>
        </w:numPr>
        <w:spacing w:line="240" w:lineRule="auto"/>
        <w:ind w:left="567" w:hanging="567"/>
        <w:rPr>
          <w:rFonts w:ascii="Times New Roman" w:hAnsi="Times New Roman"/>
          <w:sz w:val="20"/>
          <w:szCs w:val="20"/>
        </w:rPr>
      </w:pPr>
      <w:r w:rsidRPr="006613BB">
        <w:rPr>
          <w:rFonts w:ascii="Times New Roman" w:hAnsi="Times New Roman"/>
          <w:i/>
          <w:sz w:val="20"/>
          <w:szCs w:val="20"/>
        </w:rPr>
        <w:t>Teks</w:t>
      </w:r>
      <w:r w:rsidRPr="006613BB">
        <w:rPr>
          <w:rFonts w:ascii="Times New Roman" w:hAnsi="Times New Roman"/>
          <w:sz w:val="20"/>
          <w:szCs w:val="20"/>
        </w:rPr>
        <w:t xml:space="preserve">, yaiku </w:t>
      </w:r>
      <w:r w:rsidRPr="006613BB">
        <w:rPr>
          <w:rFonts w:ascii="Times New Roman" w:hAnsi="Times New Roman"/>
          <w:i/>
          <w:sz w:val="20"/>
          <w:szCs w:val="20"/>
        </w:rPr>
        <w:t>naskah</w:t>
      </w:r>
      <w:r w:rsidRPr="006613BB">
        <w:rPr>
          <w:rFonts w:ascii="Times New Roman" w:hAnsi="Times New Roman"/>
          <w:sz w:val="20"/>
          <w:szCs w:val="20"/>
        </w:rPr>
        <w:t xml:space="preserve"> kang arupa tembung-tembung asli saka pangripta (Sugono, 2008: 1474). </w:t>
      </w:r>
    </w:p>
    <w:p w:rsidR="008E0358" w:rsidRPr="006613BB" w:rsidRDefault="008E0358" w:rsidP="006613BB">
      <w:pPr>
        <w:pStyle w:val="ListParagraph"/>
        <w:numPr>
          <w:ilvl w:val="0"/>
          <w:numId w:val="33"/>
        </w:numPr>
        <w:spacing w:line="240" w:lineRule="auto"/>
        <w:ind w:left="567" w:hanging="567"/>
        <w:rPr>
          <w:rFonts w:ascii="Times New Roman" w:hAnsi="Times New Roman"/>
          <w:b/>
          <w:sz w:val="20"/>
          <w:szCs w:val="20"/>
        </w:rPr>
      </w:pPr>
      <w:r w:rsidRPr="006613BB">
        <w:rPr>
          <w:rFonts w:ascii="Times New Roman" w:hAnsi="Times New Roman"/>
          <w:i/>
          <w:sz w:val="20"/>
          <w:szCs w:val="20"/>
        </w:rPr>
        <w:t>Konteks</w:t>
      </w:r>
      <w:r w:rsidRPr="006613BB">
        <w:rPr>
          <w:rFonts w:ascii="Times New Roman" w:hAnsi="Times New Roman"/>
          <w:sz w:val="20"/>
          <w:szCs w:val="20"/>
        </w:rPr>
        <w:t xml:space="preserve">, yaiku swasana kang ana sesambungane karo sawijining kedaden (Sugono, 2008: 751). </w:t>
      </w:r>
    </w:p>
    <w:p w:rsidR="008E0358" w:rsidRPr="006613BB" w:rsidRDefault="008E0358" w:rsidP="006613BB">
      <w:pPr>
        <w:pStyle w:val="ListParagraph"/>
        <w:numPr>
          <w:ilvl w:val="0"/>
          <w:numId w:val="33"/>
        </w:numPr>
        <w:spacing w:line="240" w:lineRule="auto"/>
        <w:ind w:left="567" w:hanging="567"/>
        <w:rPr>
          <w:rFonts w:ascii="Times New Roman" w:hAnsi="Times New Roman"/>
          <w:b/>
          <w:sz w:val="20"/>
          <w:szCs w:val="20"/>
        </w:rPr>
      </w:pPr>
      <w:r w:rsidRPr="006613BB">
        <w:rPr>
          <w:rFonts w:ascii="Times New Roman" w:hAnsi="Times New Roman"/>
          <w:sz w:val="20"/>
          <w:szCs w:val="20"/>
        </w:rPr>
        <w:t>Kritik sosial ditegesi peduli marang nasibe rakyat cilik amarga tumindak panguwasa sing sewenang-wenang (Nurgiyantoro, 2012: 334)</w:t>
      </w:r>
      <w:r w:rsidRPr="006613BB">
        <w:rPr>
          <w:rFonts w:ascii="Times New Roman" w:hAnsi="Times New Roman"/>
          <w:sz w:val="20"/>
          <w:szCs w:val="20"/>
        </w:rPr>
        <w:tab/>
      </w:r>
    </w:p>
    <w:p w:rsidR="008E0358" w:rsidRPr="006613BB" w:rsidRDefault="008E0358" w:rsidP="006613BB">
      <w:pPr>
        <w:pStyle w:val="ListParagraph"/>
        <w:numPr>
          <w:ilvl w:val="0"/>
          <w:numId w:val="33"/>
        </w:numPr>
        <w:spacing w:line="240" w:lineRule="auto"/>
        <w:ind w:left="567" w:hanging="567"/>
        <w:rPr>
          <w:rFonts w:ascii="Times New Roman" w:hAnsi="Times New Roman"/>
          <w:b/>
          <w:sz w:val="20"/>
          <w:szCs w:val="20"/>
        </w:rPr>
      </w:pPr>
      <w:r w:rsidRPr="006613BB">
        <w:rPr>
          <w:rFonts w:ascii="Times New Roman" w:hAnsi="Times New Roman"/>
          <w:sz w:val="20"/>
          <w:szCs w:val="20"/>
        </w:rPr>
        <w:t>Hermeneutika ateges tafsiran (Ricouer, 2012: 57)</w:t>
      </w:r>
    </w:p>
    <w:p w:rsidR="008E0358" w:rsidRPr="006613BB" w:rsidRDefault="008E0358" w:rsidP="006613BB">
      <w:pPr>
        <w:pStyle w:val="ListParagraph"/>
        <w:numPr>
          <w:ilvl w:val="0"/>
          <w:numId w:val="33"/>
        </w:numPr>
        <w:spacing w:line="240" w:lineRule="auto"/>
        <w:ind w:left="567" w:hanging="567"/>
        <w:rPr>
          <w:rFonts w:ascii="Times New Roman" w:hAnsi="Times New Roman"/>
          <w:b/>
          <w:sz w:val="20"/>
          <w:szCs w:val="20"/>
        </w:rPr>
      </w:pPr>
      <w:r w:rsidRPr="006613BB">
        <w:rPr>
          <w:rFonts w:ascii="Times New Roman" w:hAnsi="Times New Roman"/>
          <w:sz w:val="20"/>
          <w:szCs w:val="20"/>
        </w:rPr>
        <w:t>Wicara Keras ateges wicara utawa guneman kang</w:t>
      </w:r>
      <w:r w:rsidRPr="006613BB">
        <w:rPr>
          <w:rFonts w:ascii="Times New Roman" w:hAnsi="Times New Roman"/>
          <w:i/>
          <w:sz w:val="20"/>
          <w:szCs w:val="20"/>
        </w:rPr>
        <w:t xml:space="preserve">blak-blakan, </w:t>
      </w:r>
      <w:r w:rsidRPr="006613BB">
        <w:rPr>
          <w:rFonts w:ascii="Times New Roman" w:hAnsi="Times New Roman"/>
          <w:sz w:val="20"/>
          <w:szCs w:val="20"/>
        </w:rPr>
        <w:t xml:space="preserve">bisa ateges wicara sing apa anane (Poerwadaminta, 1939: 666) </w:t>
      </w:r>
      <w:r w:rsidRPr="006613BB">
        <w:rPr>
          <w:rFonts w:ascii="Times New Roman" w:hAnsi="Times New Roman"/>
          <w:b/>
          <w:sz w:val="20"/>
          <w:szCs w:val="20"/>
        </w:rPr>
        <w:t>.</w:t>
      </w:r>
    </w:p>
    <w:p w:rsidR="003D431C" w:rsidRPr="006613BB" w:rsidRDefault="003D431C" w:rsidP="006613BB">
      <w:pPr>
        <w:jc w:val="both"/>
        <w:rPr>
          <w:b/>
          <w:lang w:val="id-ID"/>
        </w:rPr>
      </w:pPr>
      <w:r w:rsidRPr="006613BB">
        <w:rPr>
          <w:rFonts w:eastAsia="Malgun Gothic"/>
          <w:b/>
          <w:lang w:val="id-ID"/>
        </w:rPr>
        <w:t xml:space="preserve">TINTINGAN </w:t>
      </w:r>
      <w:r w:rsidRPr="006613BB">
        <w:rPr>
          <w:b/>
        </w:rPr>
        <w:t>KAPUSTAKAN</w:t>
      </w:r>
    </w:p>
    <w:p w:rsidR="003D431C" w:rsidRPr="006613BB" w:rsidRDefault="003D431C" w:rsidP="006613BB">
      <w:pPr>
        <w:ind w:firstLine="426"/>
        <w:jc w:val="both"/>
      </w:pPr>
      <w:r w:rsidRPr="006613BB">
        <w:t xml:space="preserve">Sajrone bab tinthingan kapustakan  panliten iki ana saperangan sub bab kang gegayutan karo teori lan objek panliten. Bab iki njlentrehake ngenani panliten sadurunge kang sairib, lan teori-teori kang nyengkuyung teori lan objek panliten. </w:t>
      </w:r>
    </w:p>
    <w:p w:rsidR="003D431C" w:rsidRPr="006613BB" w:rsidRDefault="003D431C" w:rsidP="006613BB">
      <w:pPr>
        <w:jc w:val="both"/>
        <w:rPr>
          <w:lang w:val="id-ID"/>
        </w:rPr>
      </w:pPr>
      <w:r w:rsidRPr="006613BB">
        <w:t xml:space="preserve"> </w:t>
      </w:r>
    </w:p>
    <w:p w:rsidR="00D2201E" w:rsidRPr="006613BB" w:rsidRDefault="00D2201E" w:rsidP="006613BB">
      <w:pPr>
        <w:jc w:val="both"/>
        <w:rPr>
          <w:lang w:val="id-ID"/>
        </w:rPr>
      </w:pPr>
    </w:p>
    <w:p w:rsidR="008E0358" w:rsidRPr="006613BB" w:rsidRDefault="008E0358" w:rsidP="006613BB">
      <w:pPr>
        <w:pStyle w:val="ListParagraph"/>
        <w:spacing w:line="240" w:lineRule="auto"/>
        <w:ind w:left="567" w:hanging="567"/>
        <w:rPr>
          <w:rFonts w:ascii="Times New Roman" w:hAnsi="Times New Roman"/>
          <w:b/>
          <w:i/>
          <w:sz w:val="20"/>
          <w:szCs w:val="20"/>
        </w:rPr>
      </w:pPr>
      <w:r w:rsidRPr="006613BB">
        <w:rPr>
          <w:rFonts w:ascii="Times New Roman" w:hAnsi="Times New Roman"/>
          <w:b/>
          <w:i/>
          <w:sz w:val="20"/>
          <w:szCs w:val="20"/>
        </w:rPr>
        <w:t xml:space="preserve">Struktur </w:t>
      </w:r>
      <w:r w:rsidRPr="006613BB">
        <w:rPr>
          <w:rFonts w:ascii="Times New Roman" w:hAnsi="Times New Roman"/>
          <w:b/>
          <w:sz w:val="20"/>
          <w:szCs w:val="20"/>
        </w:rPr>
        <w:t>Reriptan Sastra</w:t>
      </w:r>
      <w:r w:rsidRPr="006613BB">
        <w:rPr>
          <w:rFonts w:ascii="Times New Roman" w:hAnsi="Times New Roman"/>
          <w:b/>
          <w:i/>
          <w:sz w:val="20"/>
          <w:szCs w:val="20"/>
        </w:rPr>
        <w:t xml:space="preserve"> Puisi</w:t>
      </w:r>
    </w:p>
    <w:p w:rsidR="008E0358" w:rsidRPr="006613BB" w:rsidRDefault="008E0358" w:rsidP="006613BB">
      <w:pPr>
        <w:pStyle w:val="ListParagraph"/>
        <w:spacing w:after="240" w:line="240" w:lineRule="auto"/>
        <w:ind w:left="0" w:firstLine="720"/>
        <w:contextualSpacing w:val="0"/>
        <w:rPr>
          <w:rFonts w:ascii="Times New Roman" w:hAnsi="Times New Roman"/>
          <w:sz w:val="20"/>
          <w:szCs w:val="20"/>
        </w:rPr>
      </w:pPr>
      <w:r w:rsidRPr="006613BB">
        <w:rPr>
          <w:rFonts w:ascii="Times New Roman" w:hAnsi="Times New Roman"/>
          <w:i/>
          <w:sz w:val="20"/>
          <w:szCs w:val="20"/>
        </w:rPr>
        <w:t>Struktur</w:t>
      </w:r>
      <w:r w:rsidRPr="006613BB">
        <w:rPr>
          <w:rFonts w:ascii="Times New Roman" w:hAnsi="Times New Roman"/>
          <w:sz w:val="20"/>
          <w:szCs w:val="20"/>
        </w:rPr>
        <w:t xml:space="preserve"> lair tumrape reriptan sastra iku bisa diarani titikan kabasan. </w:t>
      </w:r>
      <w:r w:rsidRPr="006613BB">
        <w:rPr>
          <w:rFonts w:ascii="Times New Roman" w:hAnsi="Times New Roman"/>
          <w:i/>
          <w:sz w:val="20"/>
          <w:szCs w:val="20"/>
        </w:rPr>
        <w:t>Puisi</w:t>
      </w:r>
      <w:r w:rsidRPr="006613BB">
        <w:rPr>
          <w:rFonts w:ascii="Times New Roman" w:hAnsi="Times New Roman"/>
          <w:sz w:val="20"/>
          <w:szCs w:val="20"/>
        </w:rPr>
        <w:t xml:space="preserve"> minangka sawijine jinis </w:t>
      </w:r>
      <w:r w:rsidRPr="006613BB">
        <w:rPr>
          <w:rFonts w:ascii="Times New Roman" w:hAnsi="Times New Roman"/>
          <w:sz w:val="20"/>
          <w:szCs w:val="20"/>
        </w:rPr>
        <w:lastRenderedPageBreak/>
        <w:t xml:space="preserve">reriptan sastra nduweni titikan kang mligi ngenani </w:t>
      </w:r>
      <w:r w:rsidRPr="006613BB">
        <w:rPr>
          <w:rFonts w:ascii="Times New Roman" w:hAnsi="Times New Roman"/>
          <w:i/>
          <w:sz w:val="20"/>
          <w:szCs w:val="20"/>
        </w:rPr>
        <w:t>struktur</w:t>
      </w:r>
      <w:r w:rsidRPr="006613BB">
        <w:rPr>
          <w:rFonts w:ascii="Times New Roman" w:hAnsi="Times New Roman"/>
          <w:sz w:val="20"/>
          <w:szCs w:val="20"/>
        </w:rPr>
        <w:t xml:space="preserve"> laire saengga bisa kawawas beda karo wujude reriptan sastra liyane. </w:t>
      </w:r>
      <w:r w:rsidRPr="006613BB">
        <w:rPr>
          <w:rFonts w:ascii="Times New Roman" w:hAnsi="Times New Roman"/>
          <w:i/>
          <w:sz w:val="20"/>
          <w:szCs w:val="20"/>
        </w:rPr>
        <w:t>Struktur</w:t>
      </w:r>
      <w:r w:rsidRPr="006613BB">
        <w:rPr>
          <w:rFonts w:ascii="Times New Roman" w:hAnsi="Times New Roman"/>
          <w:sz w:val="20"/>
          <w:szCs w:val="20"/>
        </w:rPr>
        <w:t xml:space="preserve"> lair </w:t>
      </w:r>
      <w:r w:rsidRPr="006613BB">
        <w:rPr>
          <w:rFonts w:ascii="Times New Roman" w:hAnsi="Times New Roman"/>
          <w:i/>
          <w:sz w:val="20"/>
          <w:szCs w:val="20"/>
        </w:rPr>
        <w:t>puisi</w:t>
      </w:r>
      <w:r w:rsidRPr="006613BB">
        <w:rPr>
          <w:rFonts w:ascii="Times New Roman" w:hAnsi="Times New Roman"/>
          <w:sz w:val="20"/>
          <w:szCs w:val="20"/>
        </w:rPr>
        <w:t xml:space="preserve"> dumadi saka perangan iki. (1) </w:t>
      </w:r>
      <w:r w:rsidRPr="006613BB">
        <w:rPr>
          <w:rFonts w:ascii="Times New Roman" w:hAnsi="Times New Roman"/>
          <w:i/>
          <w:sz w:val="20"/>
          <w:szCs w:val="20"/>
        </w:rPr>
        <w:t>Pemadatan</w:t>
      </w:r>
      <w:r w:rsidRPr="006613BB">
        <w:rPr>
          <w:rFonts w:ascii="Times New Roman" w:hAnsi="Times New Roman"/>
          <w:sz w:val="20"/>
          <w:szCs w:val="20"/>
        </w:rPr>
        <w:t xml:space="preserve"> tembung yaiku saka kekumpulane tembung-tembung sajroning </w:t>
      </w:r>
      <w:r w:rsidRPr="006613BB">
        <w:rPr>
          <w:rFonts w:ascii="Times New Roman" w:hAnsi="Times New Roman"/>
          <w:i/>
          <w:sz w:val="20"/>
          <w:szCs w:val="20"/>
        </w:rPr>
        <w:t>puisi</w:t>
      </w:r>
      <w:r w:rsidRPr="006613BB">
        <w:rPr>
          <w:rFonts w:ascii="Times New Roman" w:hAnsi="Times New Roman"/>
          <w:sz w:val="20"/>
          <w:szCs w:val="20"/>
        </w:rPr>
        <w:t xml:space="preserve"> ora mujudake ukara lan alenia, nanging mujudake larik lan </w:t>
      </w:r>
      <w:r w:rsidRPr="006613BB">
        <w:rPr>
          <w:rFonts w:ascii="Times New Roman" w:hAnsi="Times New Roman"/>
          <w:i/>
          <w:sz w:val="20"/>
          <w:szCs w:val="20"/>
        </w:rPr>
        <w:t>bait</w:t>
      </w:r>
      <w:r w:rsidRPr="006613BB">
        <w:rPr>
          <w:rFonts w:ascii="Times New Roman" w:hAnsi="Times New Roman"/>
          <w:sz w:val="20"/>
          <w:szCs w:val="20"/>
        </w:rPr>
        <w:t xml:space="preserve">, sarta saka larik iku bisa nduweni makna kang luwih jembar tinimbang ukara. (2) Pamilihe tembung kang mligi yaiku nggunakake tembung-tembung puisi (dudu tembung saben dina) kanthi nengenake makna entar (teges ora sabenere), lambang kang digunakake kanthi ngganti sawijine perkara utawa barang kanthi perkara utawa barang liyane, lan </w:t>
      </w:r>
      <w:r w:rsidRPr="006613BB">
        <w:rPr>
          <w:rFonts w:ascii="Times New Roman" w:hAnsi="Times New Roman"/>
          <w:i/>
          <w:sz w:val="20"/>
          <w:szCs w:val="20"/>
        </w:rPr>
        <w:t>rima</w:t>
      </w:r>
      <w:r w:rsidRPr="006613BB">
        <w:rPr>
          <w:rFonts w:ascii="Times New Roman" w:hAnsi="Times New Roman"/>
          <w:sz w:val="20"/>
          <w:szCs w:val="20"/>
        </w:rPr>
        <w:t xml:space="preserve"> utawa pepadhane swara kang ditindakake kanthi nengenake pepadhane swara kang laras sajroning larik utawa antarane larik siji lan liyane sajroning ngripta puisi. (3) Tembung </w:t>
      </w:r>
      <w:r w:rsidRPr="006613BB">
        <w:rPr>
          <w:rFonts w:ascii="Times New Roman" w:hAnsi="Times New Roman"/>
          <w:i/>
          <w:sz w:val="20"/>
          <w:szCs w:val="20"/>
        </w:rPr>
        <w:t>konkret</w:t>
      </w:r>
      <w:r w:rsidRPr="006613BB">
        <w:rPr>
          <w:rFonts w:ascii="Times New Roman" w:hAnsi="Times New Roman"/>
          <w:sz w:val="20"/>
          <w:szCs w:val="20"/>
        </w:rPr>
        <w:t xml:space="preserve"> yaiku gegambarane samubarang bisa diwedharake kanthi tembung-tembung kang </w:t>
      </w:r>
      <w:r w:rsidRPr="006613BB">
        <w:rPr>
          <w:rFonts w:ascii="Times New Roman" w:hAnsi="Times New Roman"/>
          <w:i/>
          <w:sz w:val="20"/>
          <w:szCs w:val="20"/>
        </w:rPr>
        <w:t>konkret</w:t>
      </w:r>
      <w:r w:rsidRPr="006613BB">
        <w:rPr>
          <w:rFonts w:ascii="Times New Roman" w:hAnsi="Times New Roman"/>
          <w:sz w:val="20"/>
          <w:szCs w:val="20"/>
        </w:rPr>
        <w:t xml:space="preserve">, kanthi mangkono rinasa luwih cetha dening pangripta, nanging pamaca angel anggone negesi. (4) </w:t>
      </w:r>
      <w:r w:rsidRPr="006613BB">
        <w:rPr>
          <w:rFonts w:ascii="Times New Roman" w:hAnsi="Times New Roman"/>
          <w:i/>
          <w:sz w:val="20"/>
          <w:szCs w:val="20"/>
        </w:rPr>
        <w:t>Pengimajian</w:t>
      </w:r>
      <w:r w:rsidRPr="006613BB">
        <w:rPr>
          <w:rFonts w:ascii="Times New Roman" w:hAnsi="Times New Roman"/>
          <w:sz w:val="20"/>
          <w:szCs w:val="20"/>
        </w:rPr>
        <w:t xml:space="preserve"> yaiku sungsunane tembung kang bisa ndadekake luwih cetha gegambarane </w:t>
      </w:r>
      <w:r w:rsidRPr="006613BB">
        <w:rPr>
          <w:rFonts w:ascii="Times New Roman" w:hAnsi="Times New Roman"/>
          <w:i/>
          <w:sz w:val="20"/>
          <w:szCs w:val="20"/>
        </w:rPr>
        <w:t>puisi</w:t>
      </w:r>
      <w:r w:rsidRPr="006613BB">
        <w:rPr>
          <w:rFonts w:ascii="Times New Roman" w:hAnsi="Times New Roman"/>
          <w:sz w:val="20"/>
          <w:szCs w:val="20"/>
        </w:rPr>
        <w:t xml:space="preserve">, kaya-kaya gegambaran kasebut bisa dideleng, dirungu, utawa dirasa dening pamaca. (5) Wirama (tumrape puisi </w:t>
      </w:r>
      <w:r w:rsidRPr="006613BB">
        <w:rPr>
          <w:rFonts w:ascii="Times New Roman" w:hAnsi="Times New Roman"/>
          <w:i/>
          <w:sz w:val="20"/>
          <w:szCs w:val="20"/>
        </w:rPr>
        <w:t>klasik</w:t>
      </w:r>
      <w:r w:rsidRPr="006613BB">
        <w:rPr>
          <w:rFonts w:ascii="Times New Roman" w:hAnsi="Times New Roman"/>
          <w:sz w:val="20"/>
          <w:szCs w:val="20"/>
        </w:rPr>
        <w:t xml:space="preserve">) yaiku sawijine swara, tembung, gatra, lan ukara kang dibolan-baleni ing saben larik saengga nuwuhake kaendahan. (6) Tata </w:t>
      </w:r>
      <w:r w:rsidRPr="006613BB">
        <w:rPr>
          <w:rFonts w:ascii="Times New Roman" w:hAnsi="Times New Roman"/>
          <w:i/>
          <w:sz w:val="20"/>
          <w:szCs w:val="20"/>
        </w:rPr>
        <w:t>wajah</w:t>
      </w:r>
      <w:r w:rsidRPr="006613BB">
        <w:rPr>
          <w:rFonts w:ascii="Times New Roman" w:hAnsi="Times New Roman"/>
          <w:sz w:val="20"/>
          <w:szCs w:val="20"/>
        </w:rPr>
        <w:t xml:space="preserve"> yaiku tata carane nulis puisi, ana kang wujude apa anane lan awujud gambar (Waluyo, 2005: 2-16).</w:t>
      </w:r>
    </w:p>
    <w:p w:rsidR="008E0358" w:rsidRPr="006613BB" w:rsidRDefault="008E0358" w:rsidP="006613BB">
      <w:pPr>
        <w:ind w:firstLine="720"/>
        <w:jc w:val="both"/>
      </w:pPr>
      <w:r w:rsidRPr="006613BB">
        <w:rPr>
          <w:i/>
        </w:rPr>
        <w:t>Struktur</w:t>
      </w:r>
      <w:r w:rsidRPr="006613BB">
        <w:t xml:space="preserve"> batin tembang macapat sajroning panliten iki nggunakake </w:t>
      </w:r>
      <w:r w:rsidRPr="006613BB">
        <w:rPr>
          <w:i/>
        </w:rPr>
        <w:t>struktur</w:t>
      </w:r>
      <w:r w:rsidRPr="006613BB">
        <w:t xml:space="preserve"> batin kaya </w:t>
      </w:r>
      <w:r w:rsidRPr="006613BB">
        <w:rPr>
          <w:i/>
        </w:rPr>
        <w:t>puisi</w:t>
      </w:r>
      <w:r w:rsidRPr="006613BB">
        <w:t xml:space="preserve"> salumrahe, yaiku kaya andharan mau. </w:t>
      </w:r>
      <w:r w:rsidRPr="006613BB">
        <w:rPr>
          <w:i/>
        </w:rPr>
        <w:t>Struktur</w:t>
      </w:r>
      <w:r w:rsidRPr="006613BB">
        <w:t xml:space="preserve"> kasebut dumadi saka, (1) </w:t>
      </w:r>
      <w:r w:rsidRPr="006613BB">
        <w:rPr>
          <w:i/>
        </w:rPr>
        <w:t>tema</w:t>
      </w:r>
      <w:r w:rsidRPr="006613BB">
        <w:t xml:space="preserve"> utawa bab, (2) </w:t>
      </w:r>
      <w:r w:rsidRPr="006613BB">
        <w:rPr>
          <w:i/>
        </w:rPr>
        <w:t>nada</w:t>
      </w:r>
      <w:r w:rsidRPr="006613BB">
        <w:t xml:space="preserve"> lan swasana, (3) rasa-pangrasa, lan (4) piweling </w:t>
      </w:r>
      <w:r w:rsidRPr="006613BB">
        <w:rPr>
          <w:i/>
        </w:rPr>
        <w:t>(amanat)</w:t>
      </w:r>
      <w:r w:rsidRPr="006613BB">
        <w:t xml:space="preserve">. </w:t>
      </w:r>
      <w:r w:rsidRPr="006613BB">
        <w:rPr>
          <w:i/>
        </w:rPr>
        <w:t xml:space="preserve">Tema </w:t>
      </w:r>
      <w:r w:rsidRPr="006613BB">
        <w:t xml:space="preserve">utawa bab sajroning tembang macapat iku luwih asipat kaiket tinimbang </w:t>
      </w:r>
      <w:r w:rsidRPr="006613BB">
        <w:rPr>
          <w:i/>
        </w:rPr>
        <w:t>puisi modern</w:t>
      </w:r>
      <w:r w:rsidRPr="006613BB">
        <w:t xml:space="preserve">. Perangan </w:t>
      </w:r>
      <w:r w:rsidRPr="006613BB">
        <w:rPr>
          <w:i/>
        </w:rPr>
        <w:t>tema</w:t>
      </w:r>
      <w:r w:rsidRPr="006613BB">
        <w:t xml:space="preserve"> utawa bab sajroning tembang macapat bakal diselarasake karo watak lan panganggone saben jinising tembang macapat. Wewatakan lan panganggone tembang macapat iku, yen kawawas cak-cakane saemper karo </w:t>
      </w:r>
      <w:r w:rsidRPr="006613BB">
        <w:rPr>
          <w:i/>
        </w:rPr>
        <w:t xml:space="preserve">nada </w:t>
      </w:r>
      <w:r w:rsidRPr="006613BB">
        <w:t xml:space="preserve">lan swasana sarta rasa-pangrasa sajroning </w:t>
      </w:r>
      <w:r w:rsidRPr="006613BB">
        <w:rPr>
          <w:i/>
        </w:rPr>
        <w:t>puisi modern</w:t>
      </w:r>
      <w:r w:rsidRPr="006613BB">
        <w:t xml:space="preserve">. Saben jinising tembang macapat nduweni watak lang panganggo kang beda-beda. </w:t>
      </w:r>
    </w:p>
    <w:p w:rsidR="003D431C" w:rsidRPr="006613BB" w:rsidRDefault="003D431C" w:rsidP="006613BB">
      <w:pPr>
        <w:jc w:val="both"/>
        <w:rPr>
          <w:highlight w:val="yellow"/>
        </w:rPr>
      </w:pPr>
    </w:p>
    <w:p w:rsidR="008E0358" w:rsidRPr="006613BB" w:rsidRDefault="008E0358" w:rsidP="006613BB">
      <w:pPr>
        <w:jc w:val="both"/>
        <w:rPr>
          <w:rFonts w:eastAsia="Malgun Gothic"/>
          <w:color w:val="000000" w:themeColor="text1"/>
        </w:rPr>
      </w:pPr>
      <w:r w:rsidRPr="006613BB">
        <w:rPr>
          <w:b/>
        </w:rPr>
        <w:t>Tintingan Sosiologis Tumrap Sastra</w:t>
      </w:r>
      <w:r w:rsidRPr="006613BB">
        <w:rPr>
          <w:rFonts w:eastAsia="Malgun Gothic"/>
          <w:color w:val="000000" w:themeColor="text1"/>
        </w:rPr>
        <w:t xml:space="preserve"> </w:t>
      </w:r>
    </w:p>
    <w:p w:rsidR="008E0358" w:rsidRPr="006613BB" w:rsidRDefault="008E0358" w:rsidP="006613BB">
      <w:pPr>
        <w:spacing w:after="240"/>
        <w:ind w:firstLine="720"/>
        <w:jc w:val="both"/>
      </w:pPr>
      <w:r w:rsidRPr="006613BB">
        <w:t>Sosiologi kaperang dadi telung aspek. Sepisan yaiku sosiologi pangripta utawa profesine pangripta, digayutake marang latar belakang sosial, status pangripta lan ide-ide pangripta. Sing kepindho yaiku ngenani isi reriptan sastra. Sajrone isi reriptan sastra iki digayutake karo perkara sosial sing ana sajrone reriptan sastra. Uga ana fenomena sosial masyarakat kang ana gegayutane karo  indhividu siji lan liyane. Sing ketelu yaiku perkara tumrap pamaca lan dhampak sosial. Bab iki gegayutan marang pamaca sing wis maca reriptan sastra. Dhampak sosial ateges yen reriptan sastra kuwi bisa njalari owah lan pangrembakane sosial. (Wellek &amp; Warren, 1977:99).</w:t>
      </w:r>
    </w:p>
    <w:p w:rsidR="008E0358" w:rsidRPr="006613BB" w:rsidRDefault="008E0358" w:rsidP="006613BB">
      <w:pPr>
        <w:pStyle w:val="ListParagraph"/>
        <w:spacing w:line="240" w:lineRule="auto"/>
        <w:ind w:left="0" w:firstLine="720"/>
        <w:rPr>
          <w:rFonts w:ascii="Times New Roman" w:hAnsi="Times New Roman"/>
          <w:sz w:val="20"/>
          <w:szCs w:val="20"/>
        </w:rPr>
      </w:pPr>
      <w:r w:rsidRPr="006613BB">
        <w:rPr>
          <w:rFonts w:ascii="Times New Roman" w:hAnsi="Times New Roman"/>
          <w:sz w:val="20"/>
          <w:szCs w:val="20"/>
        </w:rPr>
        <w:t xml:space="preserve">Pirembugan </w:t>
      </w:r>
      <w:r w:rsidRPr="006613BB">
        <w:rPr>
          <w:rFonts w:ascii="Times New Roman" w:hAnsi="Times New Roman"/>
          <w:i/>
          <w:sz w:val="20"/>
          <w:szCs w:val="20"/>
        </w:rPr>
        <w:t>sosiologi</w:t>
      </w:r>
      <w:r w:rsidRPr="006613BB">
        <w:rPr>
          <w:rFonts w:ascii="Times New Roman" w:hAnsi="Times New Roman"/>
          <w:sz w:val="20"/>
          <w:szCs w:val="20"/>
        </w:rPr>
        <w:t xml:space="preserve"> sastra nduweni tujuwan supaya reriptan sastra nduweni piguna kaya aspek-aspek </w:t>
      </w:r>
      <w:r w:rsidRPr="006613BB">
        <w:rPr>
          <w:rFonts w:ascii="Times New Roman" w:hAnsi="Times New Roman"/>
          <w:sz w:val="20"/>
          <w:szCs w:val="20"/>
        </w:rPr>
        <w:lastRenderedPageBreak/>
        <w:t xml:space="preserve">kabudayan liyane. Cara kang kudu ditindakake, yaiku mawas sesambungan antarane reriptan sastra lan bebrayan agung kanthi sakabehe. Ratna (2009: 332) ngandharake, perangan kang kudu dadi tetimbangan tumrap sesambungan antarane sastra lan bebrayan agung, kayata (1) reriptan sastra ditulis dening pangripta, dicritakake dening tukang crita, disalin dening tukang salin, dene katelu paraga kasebut yaiku perangane bebrayan agung, (2) reriptan sastra urip sajroning bebrayan agung, ngemot </w:t>
      </w:r>
      <w:r w:rsidRPr="006613BB">
        <w:rPr>
          <w:rFonts w:ascii="Times New Roman" w:hAnsi="Times New Roman"/>
          <w:i/>
          <w:sz w:val="20"/>
          <w:szCs w:val="20"/>
        </w:rPr>
        <w:t>aspek-aspek</w:t>
      </w:r>
      <w:r w:rsidRPr="006613BB">
        <w:rPr>
          <w:rFonts w:ascii="Times New Roman" w:hAnsi="Times New Roman"/>
          <w:sz w:val="20"/>
          <w:szCs w:val="20"/>
        </w:rPr>
        <w:t xml:space="preserve"> panguripan kang dumadi sajroning bebrayan agung, lan bakal digunakake dening bebrayan agung, (3) sarana reriptan sastra, becik sastra lisan utawa tulis diripta lumantar </w:t>
      </w:r>
      <w:r w:rsidRPr="006613BB">
        <w:rPr>
          <w:rFonts w:ascii="Times New Roman" w:hAnsi="Times New Roman"/>
          <w:i/>
          <w:sz w:val="20"/>
          <w:szCs w:val="20"/>
        </w:rPr>
        <w:t>kompetensi</w:t>
      </w:r>
      <w:r w:rsidRPr="006613BB">
        <w:rPr>
          <w:rFonts w:ascii="Times New Roman" w:hAnsi="Times New Roman"/>
          <w:sz w:val="20"/>
          <w:szCs w:val="20"/>
        </w:rPr>
        <w:t xml:space="preserve"> bebrayan agung lan ngemot perkara-perkarane bebrayan agung, (4) beda karo sesurupan utawa ngelmu, agama, </w:t>
      </w:r>
      <w:r w:rsidRPr="006613BB">
        <w:rPr>
          <w:rFonts w:ascii="Times New Roman" w:hAnsi="Times New Roman"/>
          <w:i/>
          <w:sz w:val="20"/>
          <w:szCs w:val="20"/>
        </w:rPr>
        <w:t>adat-istiadat</w:t>
      </w:r>
      <w:r w:rsidRPr="006613BB">
        <w:rPr>
          <w:rFonts w:ascii="Times New Roman" w:hAnsi="Times New Roman"/>
          <w:sz w:val="20"/>
          <w:szCs w:val="20"/>
        </w:rPr>
        <w:t xml:space="preserve">, lan </w:t>
      </w:r>
      <w:r w:rsidRPr="006613BB">
        <w:rPr>
          <w:rFonts w:ascii="Times New Roman" w:hAnsi="Times New Roman"/>
          <w:i/>
          <w:sz w:val="20"/>
          <w:szCs w:val="20"/>
        </w:rPr>
        <w:t>tradisi</w:t>
      </w:r>
      <w:r w:rsidRPr="006613BB">
        <w:rPr>
          <w:rFonts w:ascii="Times New Roman" w:hAnsi="Times New Roman"/>
          <w:sz w:val="20"/>
          <w:szCs w:val="20"/>
        </w:rPr>
        <w:t xml:space="preserve"> liyane, sajroning reriptan sastra ngemot </w:t>
      </w:r>
      <w:r w:rsidRPr="006613BB">
        <w:rPr>
          <w:rFonts w:ascii="Times New Roman" w:hAnsi="Times New Roman"/>
          <w:i/>
          <w:sz w:val="20"/>
          <w:szCs w:val="20"/>
        </w:rPr>
        <w:t>estetika, etika</w:t>
      </w:r>
      <w:r w:rsidRPr="006613BB">
        <w:rPr>
          <w:rFonts w:ascii="Times New Roman" w:hAnsi="Times New Roman"/>
          <w:sz w:val="20"/>
          <w:szCs w:val="20"/>
        </w:rPr>
        <w:t xml:space="preserve">, uga </w:t>
      </w:r>
      <w:r w:rsidRPr="006613BB">
        <w:rPr>
          <w:rFonts w:ascii="Times New Roman" w:hAnsi="Times New Roman"/>
          <w:i/>
          <w:sz w:val="20"/>
          <w:szCs w:val="20"/>
        </w:rPr>
        <w:t>logika</w:t>
      </w:r>
      <w:r w:rsidRPr="006613BB">
        <w:rPr>
          <w:rFonts w:ascii="Times New Roman" w:hAnsi="Times New Roman"/>
          <w:sz w:val="20"/>
          <w:szCs w:val="20"/>
        </w:rPr>
        <w:t xml:space="preserve"> kang diperlokake dening bebrayan agung, lan (5) padha karo bebrayan agung, reriptan sastra, yaiku hakekat </w:t>
      </w:r>
      <w:r w:rsidRPr="006613BB">
        <w:rPr>
          <w:rFonts w:ascii="Times New Roman" w:hAnsi="Times New Roman"/>
          <w:i/>
          <w:sz w:val="20"/>
          <w:szCs w:val="20"/>
        </w:rPr>
        <w:t>intersubjektivitas</w:t>
      </w:r>
      <w:r w:rsidRPr="006613BB">
        <w:rPr>
          <w:rFonts w:ascii="Times New Roman" w:hAnsi="Times New Roman"/>
          <w:sz w:val="20"/>
          <w:szCs w:val="20"/>
        </w:rPr>
        <w:t xml:space="preserve">, bebrayan agung nemokake jati dhirine sajroning reriptan tartamtu.    </w:t>
      </w:r>
    </w:p>
    <w:p w:rsidR="00DE398D" w:rsidRPr="006613BB" w:rsidRDefault="00DE398D" w:rsidP="006613BB">
      <w:pPr>
        <w:pStyle w:val="ListParagraph"/>
        <w:spacing w:after="0" w:line="240" w:lineRule="auto"/>
        <w:ind w:left="0"/>
        <w:rPr>
          <w:rFonts w:ascii="Times New Roman" w:hAnsi="Times New Roman"/>
          <w:sz w:val="20"/>
          <w:szCs w:val="20"/>
        </w:rPr>
      </w:pPr>
      <w:r w:rsidRPr="006613BB">
        <w:rPr>
          <w:rFonts w:ascii="Times New Roman" w:hAnsi="Times New Roman"/>
          <w:b/>
          <w:sz w:val="20"/>
          <w:szCs w:val="20"/>
        </w:rPr>
        <w:t>Sastra Kraton Sajrone Kasusastran Jawa</w:t>
      </w:r>
      <w:r w:rsidRPr="006613BB">
        <w:rPr>
          <w:rFonts w:ascii="Times New Roman" w:hAnsi="Times New Roman"/>
          <w:sz w:val="20"/>
          <w:szCs w:val="20"/>
        </w:rPr>
        <w:t xml:space="preserve"> </w:t>
      </w:r>
    </w:p>
    <w:p w:rsidR="00DE398D" w:rsidRPr="006613BB" w:rsidRDefault="00DE398D" w:rsidP="006613BB">
      <w:pPr>
        <w:spacing w:after="240"/>
        <w:ind w:firstLine="720"/>
        <w:jc w:val="both"/>
      </w:pPr>
      <w:r w:rsidRPr="006613BB">
        <w:t xml:space="preserve">Kahanan sosial Kraton, njalari anane reriptan sastra kang diciptakake dening pujangga Kraton. Kaya Yasadipura kang ngripta serat ngenani kahanan sosial Kraton nalika ing jaman kuwi. Yasadipura II ngripta ngenani bab piwulang marang masyarakat. Sastra piwulang iki duweni paedah minangka wejangan utawa awujud kritik sosial kang ana sajrone kahanan kasebut. </w:t>
      </w:r>
    </w:p>
    <w:p w:rsidR="00DE398D" w:rsidRPr="006613BB" w:rsidRDefault="00DE398D" w:rsidP="006613BB">
      <w:pPr>
        <w:spacing w:after="240"/>
        <w:ind w:firstLine="720"/>
        <w:jc w:val="both"/>
      </w:pPr>
      <w:r w:rsidRPr="006613BB">
        <w:t xml:space="preserve">Adhedhasar andharan mau, bisa dijupuk dudutan yen sastra Kraton iku mujudake sawijining reriptan kang moncer ing jaman Kraton. Kaya </w:t>
      </w:r>
      <w:r w:rsidRPr="006613BB">
        <w:rPr>
          <w:i/>
        </w:rPr>
        <w:t>SWK</w:t>
      </w:r>
      <w:r w:rsidRPr="006613BB">
        <w:t xml:space="preserve"> anggitane Yasadipura II kang mujudake reriptan sastra kang moncer sajrone sastra Kraton. Yasadipura II ngripta </w:t>
      </w:r>
      <w:r w:rsidRPr="006613BB">
        <w:rPr>
          <w:i/>
        </w:rPr>
        <w:t>SWK</w:t>
      </w:r>
      <w:r w:rsidRPr="006613BB">
        <w:t xml:space="preserve"> dhasare ngritik kepemimpinan uga kahanan sosial kang kedadeyan ing jaman iku. </w:t>
      </w:r>
    </w:p>
    <w:p w:rsidR="00DE398D" w:rsidRPr="006613BB" w:rsidRDefault="00DE398D" w:rsidP="006613BB">
      <w:pPr>
        <w:pStyle w:val="ListParagraph"/>
        <w:spacing w:after="0" w:line="240" w:lineRule="auto"/>
        <w:ind w:left="0"/>
        <w:rPr>
          <w:rFonts w:ascii="Times New Roman" w:hAnsi="Times New Roman"/>
          <w:b/>
          <w:sz w:val="20"/>
          <w:szCs w:val="20"/>
        </w:rPr>
      </w:pPr>
      <w:r w:rsidRPr="006613BB">
        <w:rPr>
          <w:rFonts w:ascii="Times New Roman" w:hAnsi="Times New Roman"/>
          <w:b/>
          <w:sz w:val="20"/>
          <w:szCs w:val="20"/>
        </w:rPr>
        <w:t>Masyarakat Jawa Abad 18-20</w:t>
      </w:r>
    </w:p>
    <w:p w:rsidR="00DE398D" w:rsidRPr="006613BB" w:rsidRDefault="00DE398D" w:rsidP="006613BB">
      <w:pPr>
        <w:spacing w:after="240"/>
        <w:ind w:firstLine="720"/>
        <w:jc w:val="both"/>
      </w:pPr>
      <w:r w:rsidRPr="006613BB">
        <w:t xml:space="preserve">Taun 1820 mujudake sistem eksplotasi lan masa VOC kang arupa sistem tanam paksa. Sistem tanam paksa bisa diarani sistem pajak kang arupa barang, yaiku asil tanaman pertanian. Produksi tanaman kang dikumpulake kuwi dikirimake menyang negara Eropa. Kahanan nalika kuwi, kang kudu disiapake masyarakat yaiku; 1) masyarakat kudu nyiyapake panggon kanggo nandur; 2) panggon kang ditanduri, bebas saka pembayaran pajak; 3) asil tanduran diwenehake marang pemerintah Hindia-Belanda. Upama asile kuwi luwih saka pajak tanah, kudu dibayar rakyat; 4) yen gagal panen, kudu ditanggung pemerintah; 5) penduduk desa nindakake sistem tanam paksa kanthi dipimpin dening pegawai Eropa (Ricklefs, 2005: 241). </w:t>
      </w:r>
    </w:p>
    <w:p w:rsidR="00DE398D" w:rsidRPr="006613BB" w:rsidRDefault="00DE398D" w:rsidP="006613BB">
      <w:pPr>
        <w:spacing w:after="240"/>
        <w:ind w:firstLine="720"/>
        <w:jc w:val="both"/>
      </w:pPr>
      <w:r w:rsidRPr="006613BB">
        <w:t xml:space="preserve">Kahanan iki uga bisa njalari deferensiasi sosial masyarakat Jawa. Deferensiasi sosial kang muncul yaiku 1) golongan petani strata dhuwur kang duweni hak antuk tenaga kerja; 2) petani bebas kang kudu kerja wajib; 3) golongan masyarakat miskin kang ora duweni tanah. Diferensi iki njalari pola utawa sistem ekonomi pertanian </w:t>
      </w:r>
      <w:r w:rsidRPr="006613BB">
        <w:lastRenderedPageBreak/>
        <w:t xml:space="preserve">masyarakat Jawa kang owah. Saliyane bab ekonomi, anane kolonial uga menehi pangribawa sosial-politik tumrap masyarakat Jawa, mligine ing Surakarta(Ricklefs, 2005: 247). </w:t>
      </w:r>
    </w:p>
    <w:p w:rsidR="00DE398D" w:rsidRPr="006613BB" w:rsidRDefault="00DE398D" w:rsidP="006613BB">
      <w:pPr>
        <w:spacing w:after="240"/>
        <w:ind w:firstLine="720"/>
        <w:jc w:val="both"/>
      </w:pPr>
      <w:r w:rsidRPr="006613BB">
        <w:t xml:space="preserve">Sajrone </w:t>
      </w:r>
      <w:r w:rsidRPr="006613BB">
        <w:rPr>
          <w:i/>
        </w:rPr>
        <w:t xml:space="preserve">SWK </w:t>
      </w:r>
      <w:r w:rsidRPr="006613BB">
        <w:t xml:space="preserve">ngandharake bab Pangeran Mangkubumi kang ngrasa sujana marang Raden Mas Suyadi kang diwenehi tahta ing Surakarta. Banjur dheweke mbangun kerajaan ing Yogyakarta. Mulane, pangeran Mangkubumi diarani Den Mas Sujana. Nanging nalika kabeh kedaulatan Surakarta diwenehake marang VOC, kabeh malih owah. Apa kang ditindakake dening kasunanan Surakarta kudu duweni ijin saka VOC. Kahanan kang kaya mangkono njalari masyarakat ora bisa bebas. Masyarakat manggon ing Surakarta nanging ora bisa ngrasakake manggon ing dhaerahe dhewe.  </w:t>
      </w:r>
    </w:p>
    <w:p w:rsidR="003D431C" w:rsidRPr="006613BB" w:rsidRDefault="003D431C" w:rsidP="006613BB">
      <w:pPr>
        <w:pStyle w:val="ListParagraph"/>
        <w:spacing w:after="0" w:line="240" w:lineRule="auto"/>
        <w:ind w:left="0" w:firstLine="426"/>
        <w:rPr>
          <w:rFonts w:ascii="Times New Roman" w:hAnsi="Times New Roman"/>
          <w:sz w:val="20"/>
          <w:szCs w:val="20"/>
        </w:rPr>
      </w:pPr>
    </w:p>
    <w:p w:rsidR="00DE398D" w:rsidRPr="006613BB" w:rsidRDefault="00DE398D" w:rsidP="006613BB">
      <w:pPr>
        <w:spacing w:after="240"/>
        <w:jc w:val="both"/>
        <w:rPr>
          <w:b/>
        </w:rPr>
      </w:pPr>
      <w:r w:rsidRPr="006613BB">
        <w:rPr>
          <w:b/>
        </w:rPr>
        <w:t>Kritik Sosial Masyarakat</w:t>
      </w:r>
    </w:p>
    <w:p w:rsidR="00DE398D" w:rsidRPr="006613BB" w:rsidRDefault="00DE398D" w:rsidP="006613BB">
      <w:pPr>
        <w:spacing w:after="240"/>
        <w:ind w:firstLine="720"/>
        <w:jc w:val="both"/>
      </w:pPr>
      <w:r w:rsidRPr="006613BB">
        <w:t xml:space="preserve">Soekanto (1992: 30) ngandharake ana saperangan masalah sosial sing kedadeyan ing satengahing masyarakat. Sepisan, masalah </w:t>
      </w:r>
      <w:r w:rsidRPr="006613BB">
        <w:rPr>
          <w:i/>
        </w:rPr>
        <w:t>mlarate masyarakat</w:t>
      </w:r>
      <w:r w:rsidRPr="006613BB">
        <w:t xml:space="preserve">, kahanan manungsa sing ora bisa nyukupi kebutuhane. Mlarat mujudake yen manungsa kekurangan pendapatan kanggo menuhi kebutuhan saben dinane. Sing keloro yaiku masalah </w:t>
      </w:r>
      <w:r w:rsidRPr="006613BB">
        <w:rPr>
          <w:i/>
        </w:rPr>
        <w:t>kadurjanan</w:t>
      </w:r>
      <w:r w:rsidRPr="006613BB">
        <w:t xml:space="preserve">. Kadurjanan iki ana sambunge marang kahanan masyarakat sing ngadhepi krisis ekonomi lan anane pepinginan isa ngolehake dhuwit akeh. Tindakan kadurjanan iki biyasane kedadeyan ana ing masyarakat sing ngalami owah-owahan. Sing kaping telu yaiku </w:t>
      </w:r>
      <w:r w:rsidRPr="006613BB">
        <w:rPr>
          <w:i/>
        </w:rPr>
        <w:t xml:space="preserve">masalah disorganisasi kulawarga. </w:t>
      </w:r>
      <w:r w:rsidRPr="006613BB">
        <w:t xml:space="preserve">Ateges ing kahanan iki, kulawarga ngalami perpecahan utawa kulawarga wis ora lengkap maneh lan ngalami krisis kulawarga. Kacongkrahan kulawarga amarga wis ora ana komunikasi sing pas. Sing ke papat yaiku ngenani </w:t>
      </w:r>
      <w:r w:rsidRPr="006613BB">
        <w:rPr>
          <w:i/>
        </w:rPr>
        <w:t>masalah kependudukan</w:t>
      </w:r>
      <w:r w:rsidRPr="006613BB">
        <w:t xml:space="preserve"> jalaran anane penduduk sing saya akeh lan dadine ora bisa rata. Program sing bisa ngatasi masalah iki yaiku program keluarga berencana lan transmigrasi. Sing pungkasan yaiku </w:t>
      </w:r>
      <w:r w:rsidRPr="006613BB">
        <w:rPr>
          <w:i/>
        </w:rPr>
        <w:t>masalah birokrasi</w:t>
      </w:r>
      <w:r w:rsidRPr="006613BB">
        <w:t xml:space="preserve">. Birokrasi yaiku sakabehe organisasi pemerintahan sing nindakake tugas-tugas Negara kanthi unit organisasi pemerintahan. </w:t>
      </w:r>
    </w:p>
    <w:p w:rsidR="00DE398D" w:rsidRPr="006613BB" w:rsidRDefault="00DE398D" w:rsidP="006613BB">
      <w:pPr>
        <w:spacing w:after="240"/>
        <w:jc w:val="both"/>
        <w:rPr>
          <w:b/>
        </w:rPr>
      </w:pPr>
      <w:r w:rsidRPr="006613BB">
        <w:rPr>
          <w:b/>
        </w:rPr>
        <w:t>Hermeneutika</w:t>
      </w:r>
    </w:p>
    <w:p w:rsidR="00DE398D" w:rsidRPr="006613BB" w:rsidRDefault="00DE398D" w:rsidP="006613BB">
      <w:pPr>
        <w:spacing w:after="240"/>
        <w:ind w:firstLine="720"/>
        <w:jc w:val="both"/>
      </w:pPr>
      <w:r w:rsidRPr="006613BB">
        <w:t xml:space="preserve">hermenutika yaiku panyurasan ngenani samubarang tartamtu kanthi jlentreh, nanging panyusuran kuwi wis tumuju marang sawijine pangajab kanthi wujud kang tuwuh ngenani jinis-jinis sastra (Luxemburg, 1989: 67). Teori hermenetika ora bisa uwal saka sastra amarga panliti kang nindakake panliten sastra nggunakake tafsir kanggo mangerteni isi lan makna reriptan sastra kasebut. Metodhe Hermeneutika ora nuduhake makna kang bener, nanging makna kang paling optimal. </w:t>
      </w:r>
    </w:p>
    <w:p w:rsidR="00DE398D" w:rsidRPr="006613BB" w:rsidRDefault="00DE398D" w:rsidP="006613BB">
      <w:pPr>
        <w:spacing w:after="240"/>
        <w:ind w:firstLine="720"/>
        <w:jc w:val="both"/>
      </w:pPr>
      <w:r w:rsidRPr="006613BB">
        <w:t xml:space="preserve">Apa wae wujude kajian sastra, ana sesambungane karo interpretasi (tafsiran). Apresiasi sastra lan kritik sastra duweni tujuwan diinterpretasi lan dimaknai. Kabeh kegiyatan kajian sastra, mligine prosese </w:t>
      </w:r>
      <w:r w:rsidRPr="006613BB">
        <w:lastRenderedPageBreak/>
        <w:t xml:space="preserve">mesthi ana sesambungane marang konsep hermeneutika. Mula saka kuwi hermeneutika dadi bab kang duweni prinsip. Istilah hermeneutika ngandhut 2 bab, yaiku seni lan teori ngenani pemahaman lan penafsiran simbol-simbol kebahasaan lan non-kebahasaan. Wiwitane hermeneutika digunakake kanggo nafsirake reriptan-reriptan sastra lama lan kitab suci nanging muncul aliran romantisme lan idealisme  ing Jerman, njalari status hermeneutika owah. Hermeneutika asipat filosofis kang ana ing panguripane manungsa. </w:t>
      </w:r>
    </w:p>
    <w:p w:rsidR="00DE398D" w:rsidRPr="006613BB" w:rsidRDefault="00DE398D" w:rsidP="006613BB">
      <w:pPr>
        <w:spacing w:after="240"/>
        <w:jc w:val="both"/>
        <w:rPr>
          <w:b/>
        </w:rPr>
      </w:pPr>
      <w:r w:rsidRPr="006613BB">
        <w:rPr>
          <w:b/>
        </w:rPr>
        <w:t>Lelandhesan Teori</w:t>
      </w:r>
    </w:p>
    <w:p w:rsidR="00DE398D" w:rsidRPr="006613BB" w:rsidRDefault="00DE398D" w:rsidP="006613BB">
      <w:pPr>
        <w:spacing w:after="240"/>
        <w:ind w:firstLine="720"/>
        <w:jc w:val="both"/>
      </w:pPr>
      <w:r w:rsidRPr="006613BB">
        <w:t xml:space="preserve">Teori kang digunakake ing panliten iki yaiku teori Sosiologi kang diandharake dening Wellek &amp; Warren (2014). Sosiologi diperang dadi telu yaiku, sing pisan yaiku ngenani pangripta, sing kepindho ngenani isine, sing pungkasan yaiku gayutan marang pamaca ngenani dhampak sosial sajrone masyarakat. </w:t>
      </w:r>
    </w:p>
    <w:p w:rsidR="00DE398D" w:rsidRPr="006613BB" w:rsidRDefault="00DE398D" w:rsidP="006613BB">
      <w:pPr>
        <w:spacing w:after="240"/>
        <w:ind w:firstLine="720"/>
        <w:jc w:val="both"/>
      </w:pPr>
      <w:r w:rsidRPr="006613BB">
        <w:t xml:space="preserve">Anggone nganalisis uga mbutuhake tapsiran yaiku teori hermeneutika kang diandharake dening Ratna (2004: 45). Kasusastran jalaran nggunakake basa, amarga sajrone basa mau akeh makna kang sumimpen utawa sengaja disimpen. Hermeneutika ora nengenake tintingan makna kang paling pener, nanging nintingi makna kang optimal. </w:t>
      </w:r>
    </w:p>
    <w:p w:rsidR="00DE398D" w:rsidRPr="006613BB" w:rsidRDefault="00DE398D" w:rsidP="006613BB">
      <w:pPr>
        <w:spacing w:after="240"/>
        <w:ind w:firstLine="720"/>
        <w:jc w:val="both"/>
      </w:pPr>
      <w:r w:rsidRPr="006613BB">
        <w:t>Hermeneutika minangka metodhe utawa ora kanggo napsirake simbol kang awujud teks kanggo goleki teges lan maknane. Metode iki duweni isyarat kanggo napsirake samubarang kang ana utawa kedadeyan ing jaman biyen kang ora dialami banjur digawa menyang jaman sawise. Hermeneutika minangka proses ngowahi saka kahanan ora ngerti dadi ngerti (Sumaryono, 1999:24).</w:t>
      </w:r>
    </w:p>
    <w:p w:rsidR="00DE398D" w:rsidRPr="006613BB" w:rsidRDefault="00DE398D" w:rsidP="006613BB">
      <w:pPr>
        <w:spacing w:after="240"/>
        <w:ind w:firstLine="720"/>
        <w:jc w:val="both"/>
      </w:pPr>
      <w:r w:rsidRPr="006613BB">
        <w:t>Panliti nggunakake teori Astrid Susanto (sajrone Mafud 1997:47) ngandharake yen sing diarani kritik sosial yaiku aktivitas sing ana gegayutane marang penilaian (juggling), bandingan (comparing), lan ungkapan (revealing) ngenani kondisi sosial sajrone masyarakat sing kaiket marang nilai-nilai sing dadi titikan utawa pedhoman.</w:t>
      </w:r>
    </w:p>
    <w:p w:rsidR="003D431C" w:rsidRPr="006613BB" w:rsidRDefault="003D431C" w:rsidP="006613BB">
      <w:pPr>
        <w:jc w:val="both"/>
        <w:rPr>
          <w:b/>
          <w:lang w:val="id-ID"/>
        </w:rPr>
      </w:pPr>
      <w:r w:rsidRPr="006613BB">
        <w:rPr>
          <w:b/>
        </w:rPr>
        <w:t>METODHE PANLITEN</w:t>
      </w:r>
    </w:p>
    <w:p w:rsidR="003D431C" w:rsidRPr="006613BB" w:rsidRDefault="003D431C" w:rsidP="006613BB">
      <w:pPr>
        <w:jc w:val="both"/>
      </w:pPr>
      <w:r w:rsidRPr="006613BB">
        <w:tab/>
        <w:t>Metodhe panliten minangka sawijine cara-cara utawa staregi kanggo nindakake langkah-langkah sajrone kegiyatan panliten. Metodhe digunakake kanggo mecahakeh masalah lan bisa gampang mahami kegiyatan panliten. Kanthi tata cara kang wis karancang lan bisa ditanggung-jawabake. Ing bab iki diandharake ancangan panliten, objek panliten, sumber dhata lan dhata panliten, sarta metodhe lan tata cara (teknik) kang dianggo sajrone panliten.</w:t>
      </w:r>
    </w:p>
    <w:p w:rsidR="003D431C" w:rsidRPr="006613BB" w:rsidRDefault="003D431C" w:rsidP="006613BB">
      <w:pPr>
        <w:jc w:val="both"/>
      </w:pPr>
    </w:p>
    <w:p w:rsidR="003D431C" w:rsidRPr="006613BB" w:rsidRDefault="003D431C" w:rsidP="006613BB">
      <w:pPr>
        <w:jc w:val="both"/>
        <w:rPr>
          <w:b/>
        </w:rPr>
      </w:pPr>
      <w:r w:rsidRPr="006613BB">
        <w:rPr>
          <w:b/>
        </w:rPr>
        <w:t>Ancangan Panliten</w:t>
      </w:r>
    </w:p>
    <w:p w:rsidR="00D612B0" w:rsidRPr="006613BB" w:rsidRDefault="003D431C" w:rsidP="006613BB">
      <w:pPr>
        <w:pStyle w:val="ListParagraph"/>
        <w:spacing w:after="0" w:line="240" w:lineRule="auto"/>
        <w:ind w:left="0" w:firstLine="426"/>
        <w:rPr>
          <w:rFonts w:ascii="Times New Roman" w:eastAsia="Times New Roman" w:hAnsi="Times New Roman"/>
          <w:sz w:val="20"/>
          <w:szCs w:val="20"/>
          <w:lang w:eastAsia="id-ID"/>
        </w:rPr>
      </w:pPr>
      <w:r w:rsidRPr="006613BB">
        <w:rPr>
          <w:rFonts w:ascii="Times New Roman" w:hAnsi="Times New Roman"/>
          <w:sz w:val="20"/>
          <w:szCs w:val="20"/>
        </w:rPr>
        <w:t xml:space="preserve">Kanthi nggunakake metodhe minangka cara, tujuwan ancangan panliten yaiku pengakuan tumrap hakikat ilmia objek ilmu pengetahuan kasebut (sajrone </w:t>
      </w:r>
      <w:r w:rsidRPr="006613BB">
        <w:rPr>
          <w:rFonts w:ascii="Times New Roman" w:hAnsi="Times New Roman"/>
          <w:sz w:val="20"/>
          <w:szCs w:val="20"/>
        </w:rPr>
        <w:lastRenderedPageBreak/>
        <w:t>Ratna, 2004: 54). Panliten iki nduweni tujuwan kanggo jlentrehake</w:t>
      </w:r>
      <w:r w:rsidRPr="006613BB">
        <w:rPr>
          <w:rFonts w:ascii="Times New Roman" w:eastAsia="Times New Roman" w:hAnsi="Times New Roman"/>
          <w:sz w:val="20"/>
          <w:szCs w:val="20"/>
          <w:lang w:eastAsia="id-ID"/>
        </w:rPr>
        <w:t xml:space="preserve"> </w:t>
      </w:r>
      <w:r w:rsidR="00D612B0" w:rsidRPr="006613BB">
        <w:rPr>
          <w:rFonts w:ascii="Times New Roman" w:eastAsia="Times New Roman" w:hAnsi="Times New Roman"/>
          <w:sz w:val="20"/>
          <w:szCs w:val="20"/>
          <w:lang w:eastAsia="id-ID"/>
        </w:rPr>
        <w:t xml:space="preserve">struktur puitika sajrone tembang macapat. Kajaba iku uga kanggo ngandharake isi sajrone reriptan sastra lan menehi paedah tumrap pamaca saka anane kanyatan sosial yen digayutake karo objek panlitan. </w:t>
      </w:r>
    </w:p>
    <w:p w:rsidR="001466DC" w:rsidRPr="006613BB" w:rsidRDefault="00D612B0" w:rsidP="006613BB">
      <w:pPr>
        <w:pStyle w:val="ListParagraph"/>
        <w:spacing w:after="0" w:line="240" w:lineRule="auto"/>
        <w:ind w:left="0" w:firstLine="426"/>
        <w:rPr>
          <w:rFonts w:ascii="Times New Roman" w:hAnsi="Times New Roman"/>
          <w:sz w:val="20"/>
          <w:szCs w:val="20"/>
        </w:rPr>
      </w:pPr>
      <w:r w:rsidRPr="006613BB">
        <w:rPr>
          <w:rFonts w:ascii="Times New Roman" w:eastAsia="Times New Roman" w:hAnsi="Times New Roman"/>
          <w:sz w:val="20"/>
          <w:szCs w:val="20"/>
          <w:lang w:eastAsia="id-ID"/>
        </w:rPr>
        <w:t xml:space="preserve">Perspektif sastra sajrone panliten iki kanggo </w:t>
      </w:r>
      <w:r w:rsidR="00C42988" w:rsidRPr="006613BB">
        <w:rPr>
          <w:rFonts w:ascii="Times New Roman" w:eastAsia="Times New Roman" w:hAnsi="Times New Roman"/>
          <w:sz w:val="20"/>
          <w:szCs w:val="20"/>
          <w:lang w:eastAsia="id-ID"/>
        </w:rPr>
        <w:t xml:space="preserve">nindakake gegambaran wujude objek </w:t>
      </w:r>
      <w:r w:rsidR="00C42988" w:rsidRPr="006613BB">
        <w:rPr>
          <w:rFonts w:ascii="Times New Roman" w:eastAsia="Times New Roman" w:hAnsi="Times New Roman"/>
          <w:i/>
          <w:sz w:val="20"/>
          <w:szCs w:val="20"/>
          <w:lang w:eastAsia="id-ID"/>
        </w:rPr>
        <w:t xml:space="preserve">SWK. </w:t>
      </w:r>
      <w:r w:rsidR="00C42988" w:rsidRPr="006613BB">
        <w:rPr>
          <w:rFonts w:ascii="Times New Roman" w:eastAsia="Times New Roman" w:hAnsi="Times New Roman"/>
          <w:sz w:val="20"/>
          <w:szCs w:val="20"/>
          <w:lang w:eastAsia="id-ID"/>
        </w:rPr>
        <w:t>Cara nindakake perspektif sastra kanthi pamarekan sosiologi sastra. cara nindakake panliten kang nggunakake pamerkan sosiologi sastra yaiku kanthi mawas perkara-perkara sosial kang kamot sajrone reriptan sastra kasebut, banjur digayutake karo kasunyatan kang dumadi ing bebrayan agung saiki. prakara sosial kang kamot sajrone reriptan sastra kasebut nuduhake kalungguhane reriptan sastra minangka gegambaraning bebrayan agung. Gegayutane reriptan sastra karo kasunyatan ing bebrayan agung iku nuduhake pigunane reriptan sastra tumrap bebrayan agung.</w:t>
      </w:r>
    </w:p>
    <w:p w:rsidR="003D431C" w:rsidRPr="006613BB" w:rsidRDefault="003D431C" w:rsidP="006613BB">
      <w:pPr>
        <w:pStyle w:val="ListParagraph"/>
        <w:spacing w:after="0" w:line="240" w:lineRule="auto"/>
        <w:ind w:left="0" w:firstLine="426"/>
        <w:rPr>
          <w:rFonts w:ascii="Times New Roman" w:hAnsi="Times New Roman"/>
          <w:sz w:val="20"/>
          <w:szCs w:val="20"/>
        </w:rPr>
      </w:pPr>
      <w:r w:rsidRPr="006613BB">
        <w:rPr>
          <w:rFonts w:ascii="Times New Roman" w:hAnsi="Times New Roman"/>
          <w:sz w:val="20"/>
          <w:szCs w:val="20"/>
        </w:rPr>
        <w:t xml:space="preserve">Ancangan objektif awujud analisis tumrap unsur-unsur intriksik karya sastra. Analisis kang bisa nuduhake kuwalitas saka karya kasebut bisa diarani panliten kualitatif. Kanggo njlentrehake kuwalitas geguritan, amrih luwih cetha lan gamblang, metodhe kang digunakake awujud metodhe hermeneutik. </w:t>
      </w:r>
    </w:p>
    <w:p w:rsidR="001466DC" w:rsidRPr="006613BB" w:rsidRDefault="001466DC" w:rsidP="006613BB">
      <w:pPr>
        <w:pStyle w:val="ListParagraph"/>
        <w:spacing w:after="0" w:line="240" w:lineRule="auto"/>
        <w:ind w:left="0" w:firstLine="426"/>
        <w:rPr>
          <w:rFonts w:ascii="Times New Roman" w:hAnsi="Times New Roman"/>
          <w:sz w:val="20"/>
          <w:szCs w:val="20"/>
        </w:rPr>
      </w:pPr>
    </w:p>
    <w:p w:rsidR="003D431C" w:rsidRPr="006613BB" w:rsidRDefault="003D431C" w:rsidP="006613BB">
      <w:pPr>
        <w:jc w:val="both"/>
        <w:rPr>
          <w:b/>
        </w:rPr>
      </w:pPr>
      <w:r w:rsidRPr="006613BB">
        <w:rPr>
          <w:b/>
        </w:rPr>
        <w:t>Sumber Dhata lan Dhata</w:t>
      </w:r>
    </w:p>
    <w:p w:rsidR="00C42988" w:rsidRPr="006613BB" w:rsidRDefault="00C42988" w:rsidP="006613BB">
      <w:pPr>
        <w:spacing w:after="240"/>
        <w:ind w:firstLine="720"/>
        <w:jc w:val="both"/>
      </w:pPr>
      <w:r w:rsidRPr="006613BB">
        <w:t xml:space="preserve">Dhata kaping pindho awujud dhata pratama, tegese dhata kang asipat panyekuyung. Dhata iki awujud warta kang ana ing medhia massa. Medhia massa kuwi arupa medhia cetak (koran, kalawarti, lan kumpulan artikel). Kajaba arupa medhia cetak, uga ana warta utawa artikel saka internet. Sumber dhata arupa reriptan sastra utawa teks kuwi minangka dhata formal kang awujud tembung-tembung, ukara lan wacana. dhata kasebut saka kang dadi titikane nemtokake bab kang dadi </w:t>
      </w:r>
    </w:p>
    <w:p w:rsidR="003D431C" w:rsidRPr="006613BB" w:rsidRDefault="003D431C" w:rsidP="006613BB">
      <w:pPr>
        <w:jc w:val="both"/>
        <w:rPr>
          <w:lang w:val="id-ID"/>
        </w:rPr>
      </w:pPr>
    </w:p>
    <w:p w:rsidR="003D431C" w:rsidRPr="006613BB" w:rsidRDefault="001466DC" w:rsidP="006613BB">
      <w:pPr>
        <w:jc w:val="both"/>
        <w:rPr>
          <w:b/>
        </w:rPr>
      </w:pPr>
      <w:r w:rsidRPr="006613BB">
        <w:rPr>
          <w:b/>
          <w:lang w:val="id-ID"/>
        </w:rPr>
        <w:t xml:space="preserve">Tenik </w:t>
      </w:r>
      <w:r w:rsidR="003D431C" w:rsidRPr="006613BB">
        <w:rPr>
          <w:b/>
        </w:rPr>
        <w:t xml:space="preserve">Pangumpulane Dhata </w:t>
      </w:r>
    </w:p>
    <w:p w:rsidR="00C42988" w:rsidRPr="006613BB" w:rsidRDefault="00C42988" w:rsidP="006613BB">
      <w:pPr>
        <w:pStyle w:val="ListParagraph"/>
        <w:spacing w:line="240" w:lineRule="auto"/>
        <w:ind w:left="0" w:firstLine="720"/>
        <w:rPr>
          <w:rFonts w:ascii="Times New Roman" w:hAnsi="Times New Roman"/>
          <w:sz w:val="20"/>
          <w:szCs w:val="20"/>
        </w:rPr>
      </w:pPr>
      <w:r w:rsidRPr="006613BB">
        <w:rPr>
          <w:rFonts w:ascii="Times New Roman" w:hAnsi="Times New Roman"/>
          <w:sz w:val="20"/>
          <w:szCs w:val="20"/>
        </w:rPr>
        <w:t xml:space="preserve">Pranatan pangumpuling </w:t>
      </w:r>
      <w:r w:rsidRPr="006613BB">
        <w:rPr>
          <w:rFonts w:ascii="Times New Roman" w:hAnsi="Times New Roman"/>
          <w:i/>
          <w:sz w:val="20"/>
          <w:szCs w:val="20"/>
        </w:rPr>
        <w:t>data</w:t>
      </w:r>
      <w:r w:rsidRPr="006613BB">
        <w:rPr>
          <w:rFonts w:ascii="Times New Roman" w:hAnsi="Times New Roman"/>
          <w:sz w:val="20"/>
          <w:szCs w:val="20"/>
        </w:rPr>
        <w:t xml:space="preserve"> kanthi </w:t>
      </w:r>
      <w:r w:rsidRPr="006613BB">
        <w:rPr>
          <w:rFonts w:ascii="Times New Roman" w:hAnsi="Times New Roman"/>
          <w:i/>
          <w:sz w:val="20"/>
          <w:szCs w:val="20"/>
        </w:rPr>
        <w:t>metodedokumentasi</w:t>
      </w:r>
      <w:r w:rsidRPr="006613BB">
        <w:rPr>
          <w:rFonts w:ascii="Times New Roman" w:hAnsi="Times New Roman"/>
          <w:sz w:val="20"/>
          <w:szCs w:val="20"/>
        </w:rPr>
        <w:t xml:space="preserve"> digunakake rerangken </w:t>
      </w:r>
      <w:r w:rsidRPr="006613BB">
        <w:rPr>
          <w:rFonts w:ascii="Times New Roman" w:hAnsi="Times New Roman"/>
          <w:i/>
          <w:sz w:val="20"/>
          <w:szCs w:val="20"/>
        </w:rPr>
        <w:t xml:space="preserve">teknik </w:t>
      </w:r>
      <w:r w:rsidRPr="006613BB">
        <w:rPr>
          <w:rFonts w:ascii="Times New Roman" w:hAnsi="Times New Roman"/>
          <w:sz w:val="20"/>
          <w:szCs w:val="20"/>
        </w:rPr>
        <w:t xml:space="preserve">kang trep karo </w:t>
      </w:r>
      <w:r w:rsidRPr="006613BB">
        <w:rPr>
          <w:rFonts w:ascii="Times New Roman" w:hAnsi="Times New Roman"/>
          <w:i/>
          <w:sz w:val="20"/>
          <w:szCs w:val="20"/>
        </w:rPr>
        <w:t>objeke</w:t>
      </w:r>
      <w:r w:rsidRPr="006613BB">
        <w:rPr>
          <w:rFonts w:ascii="Times New Roman" w:hAnsi="Times New Roman"/>
          <w:sz w:val="20"/>
          <w:szCs w:val="20"/>
        </w:rPr>
        <w:t xml:space="preserve"> panliten. Rerangken </w:t>
      </w:r>
      <w:r w:rsidRPr="006613BB">
        <w:rPr>
          <w:rFonts w:ascii="Times New Roman" w:hAnsi="Times New Roman"/>
          <w:i/>
          <w:sz w:val="20"/>
          <w:szCs w:val="20"/>
        </w:rPr>
        <w:t>teknik</w:t>
      </w:r>
      <w:r w:rsidRPr="006613BB">
        <w:rPr>
          <w:rFonts w:ascii="Times New Roman" w:hAnsi="Times New Roman"/>
          <w:sz w:val="20"/>
          <w:szCs w:val="20"/>
        </w:rPr>
        <w:t xml:space="preserve"> sajroning </w:t>
      </w:r>
      <w:r w:rsidRPr="006613BB">
        <w:rPr>
          <w:rFonts w:ascii="Times New Roman" w:hAnsi="Times New Roman"/>
          <w:i/>
          <w:sz w:val="20"/>
          <w:szCs w:val="20"/>
        </w:rPr>
        <w:t>metode dokumentasi</w:t>
      </w:r>
      <w:r w:rsidRPr="006613BB">
        <w:rPr>
          <w:rFonts w:ascii="Times New Roman" w:hAnsi="Times New Roman"/>
          <w:sz w:val="20"/>
          <w:szCs w:val="20"/>
        </w:rPr>
        <w:t xml:space="preserve">, kayata (1) </w:t>
      </w:r>
      <w:r w:rsidRPr="006613BB">
        <w:rPr>
          <w:rFonts w:ascii="Times New Roman" w:hAnsi="Times New Roman"/>
          <w:i/>
          <w:sz w:val="20"/>
          <w:szCs w:val="20"/>
        </w:rPr>
        <w:t xml:space="preserve">teknik inventarisasi, </w:t>
      </w:r>
      <w:r w:rsidRPr="006613BB">
        <w:rPr>
          <w:rFonts w:ascii="Times New Roman" w:hAnsi="Times New Roman"/>
          <w:sz w:val="20"/>
          <w:szCs w:val="20"/>
        </w:rPr>
        <w:t xml:space="preserve">digunakake kanggo ngumpulake sumber-sumber pustaka kang </w:t>
      </w:r>
      <w:r w:rsidRPr="006613BB">
        <w:rPr>
          <w:rFonts w:ascii="Times New Roman" w:hAnsi="Times New Roman"/>
          <w:i/>
          <w:sz w:val="20"/>
          <w:szCs w:val="20"/>
        </w:rPr>
        <w:t>relevan</w:t>
      </w:r>
      <w:r w:rsidRPr="006613BB">
        <w:rPr>
          <w:rFonts w:ascii="Times New Roman" w:hAnsi="Times New Roman"/>
          <w:sz w:val="20"/>
          <w:szCs w:val="20"/>
        </w:rPr>
        <w:t xml:space="preserve"> karo panliten iki, mligine </w:t>
      </w:r>
      <w:r w:rsidRPr="006613BB">
        <w:rPr>
          <w:rFonts w:ascii="Times New Roman" w:hAnsi="Times New Roman"/>
          <w:i/>
          <w:sz w:val="20"/>
          <w:szCs w:val="20"/>
        </w:rPr>
        <w:t>teks SWI</w:t>
      </w:r>
      <w:r w:rsidRPr="006613BB">
        <w:rPr>
          <w:rFonts w:ascii="Times New Roman" w:hAnsi="Times New Roman"/>
          <w:sz w:val="20"/>
          <w:szCs w:val="20"/>
        </w:rPr>
        <w:t xml:space="preserve"> kang wis </w:t>
      </w:r>
      <w:r w:rsidRPr="006613BB">
        <w:rPr>
          <w:rFonts w:ascii="Times New Roman" w:hAnsi="Times New Roman"/>
          <w:i/>
          <w:sz w:val="20"/>
          <w:szCs w:val="20"/>
        </w:rPr>
        <w:t>diterbitakeilmiah</w:t>
      </w:r>
      <w:r w:rsidRPr="006613BB">
        <w:rPr>
          <w:rFonts w:ascii="Times New Roman" w:hAnsi="Times New Roman"/>
          <w:sz w:val="20"/>
          <w:szCs w:val="20"/>
        </w:rPr>
        <w:t xml:space="preserve">. (2) </w:t>
      </w:r>
      <w:r w:rsidRPr="006613BB">
        <w:rPr>
          <w:rFonts w:ascii="Times New Roman" w:hAnsi="Times New Roman"/>
          <w:i/>
          <w:sz w:val="20"/>
          <w:szCs w:val="20"/>
        </w:rPr>
        <w:t>Teknik waca</w:t>
      </w:r>
      <w:r w:rsidRPr="006613BB">
        <w:rPr>
          <w:rFonts w:ascii="Times New Roman" w:hAnsi="Times New Roman"/>
          <w:sz w:val="20"/>
          <w:szCs w:val="20"/>
        </w:rPr>
        <w:t xml:space="preserve">, </w:t>
      </w:r>
      <w:r w:rsidRPr="006613BB">
        <w:rPr>
          <w:rFonts w:ascii="Times New Roman" w:hAnsi="Times New Roman"/>
          <w:i/>
          <w:sz w:val="20"/>
          <w:szCs w:val="20"/>
        </w:rPr>
        <w:t xml:space="preserve">teknik </w:t>
      </w:r>
      <w:r w:rsidRPr="006613BB">
        <w:rPr>
          <w:rFonts w:ascii="Times New Roman" w:hAnsi="Times New Roman"/>
          <w:sz w:val="20"/>
          <w:szCs w:val="20"/>
        </w:rPr>
        <w:t xml:space="preserve">iki ditindakake kanthi rong cara, yaiku </w:t>
      </w:r>
      <w:r w:rsidRPr="006613BB">
        <w:rPr>
          <w:rFonts w:ascii="Times New Roman" w:hAnsi="Times New Roman"/>
          <w:i/>
          <w:sz w:val="20"/>
          <w:szCs w:val="20"/>
        </w:rPr>
        <w:t>heuristik</w:t>
      </w:r>
      <w:r w:rsidRPr="006613BB">
        <w:rPr>
          <w:rFonts w:ascii="Times New Roman" w:hAnsi="Times New Roman"/>
          <w:sz w:val="20"/>
          <w:szCs w:val="20"/>
        </w:rPr>
        <w:t xml:space="preserve"> lan </w:t>
      </w:r>
      <w:r w:rsidRPr="006613BB">
        <w:rPr>
          <w:rFonts w:ascii="Times New Roman" w:hAnsi="Times New Roman"/>
          <w:i/>
          <w:sz w:val="20"/>
          <w:szCs w:val="20"/>
        </w:rPr>
        <w:t>hermeneutik</w:t>
      </w:r>
      <w:r w:rsidRPr="006613BB">
        <w:rPr>
          <w:rFonts w:ascii="Times New Roman" w:hAnsi="Times New Roman"/>
          <w:sz w:val="20"/>
          <w:szCs w:val="20"/>
        </w:rPr>
        <w:t xml:space="preserve">. </w:t>
      </w:r>
      <w:r w:rsidRPr="006613BB">
        <w:rPr>
          <w:rFonts w:ascii="Times New Roman" w:hAnsi="Times New Roman"/>
          <w:i/>
          <w:sz w:val="20"/>
          <w:szCs w:val="20"/>
        </w:rPr>
        <w:t>SWI</w:t>
      </w:r>
      <w:r w:rsidRPr="006613BB">
        <w:rPr>
          <w:rFonts w:ascii="Times New Roman" w:hAnsi="Times New Roman"/>
          <w:sz w:val="20"/>
          <w:szCs w:val="20"/>
        </w:rPr>
        <w:t xml:space="preserve"> minangka </w:t>
      </w:r>
      <w:r w:rsidRPr="006613BB">
        <w:rPr>
          <w:rFonts w:ascii="Times New Roman" w:hAnsi="Times New Roman"/>
          <w:i/>
          <w:sz w:val="20"/>
          <w:szCs w:val="20"/>
        </w:rPr>
        <w:t>objeking</w:t>
      </w:r>
      <w:r w:rsidRPr="006613BB">
        <w:rPr>
          <w:rFonts w:ascii="Times New Roman" w:hAnsi="Times New Roman"/>
          <w:sz w:val="20"/>
          <w:szCs w:val="20"/>
        </w:rPr>
        <w:t xml:space="preserve"> panliten, diwaca bola-bali supaya bisa dingerteni lan dipahami isine </w:t>
      </w:r>
      <w:r w:rsidRPr="006613BB">
        <w:rPr>
          <w:rFonts w:ascii="Times New Roman" w:hAnsi="Times New Roman"/>
          <w:i/>
          <w:sz w:val="20"/>
          <w:szCs w:val="20"/>
        </w:rPr>
        <w:t>teks</w:t>
      </w:r>
      <w:r w:rsidRPr="006613BB">
        <w:rPr>
          <w:rFonts w:ascii="Times New Roman" w:hAnsi="Times New Roman"/>
          <w:sz w:val="20"/>
          <w:szCs w:val="20"/>
        </w:rPr>
        <w:t xml:space="preserve"> mau. (3) </w:t>
      </w:r>
      <w:r w:rsidRPr="006613BB">
        <w:rPr>
          <w:rFonts w:ascii="Times New Roman" w:hAnsi="Times New Roman"/>
          <w:i/>
          <w:sz w:val="20"/>
          <w:szCs w:val="20"/>
        </w:rPr>
        <w:t xml:space="preserve">Teknik </w:t>
      </w:r>
      <w:r w:rsidRPr="006613BB">
        <w:rPr>
          <w:rFonts w:ascii="Times New Roman" w:hAnsi="Times New Roman"/>
          <w:sz w:val="20"/>
          <w:szCs w:val="20"/>
        </w:rPr>
        <w:t xml:space="preserve">cathet, digunakake kanggo nyathet bab-bab kang wigati saka </w:t>
      </w:r>
      <w:r w:rsidRPr="006613BB">
        <w:rPr>
          <w:rFonts w:ascii="Times New Roman" w:hAnsi="Times New Roman"/>
          <w:i/>
          <w:sz w:val="20"/>
          <w:szCs w:val="20"/>
        </w:rPr>
        <w:t>data</w:t>
      </w:r>
      <w:r w:rsidRPr="006613BB">
        <w:rPr>
          <w:rFonts w:ascii="Times New Roman" w:hAnsi="Times New Roman"/>
          <w:sz w:val="20"/>
          <w:szCs w:val="20"/>
        </w:rPr>
        <w:t xml:space="preserve"> sajroning panliten iki, mligine kang ana sesambungane karo tujuwaning panliten. (4) </w:t>
      </w:r>
      <w:r w:rsidRPr="006613BB">
        <w:rPr>
          <w:rFonts w:ascii="Times New Roman" w:hAnsi="Times New Roman"/>
          <w:i/>
          <w:sz w:val="20"/>
          <w:szCs w:val="20"/>
        </w:rPr>
        <w:t>Teknik klasifikasi</w:t>
      </w:r>
      <w:r w:rsidRPr="006613BB">
        <w:rPr>
          <w:rFonts w:ascii="Times New Roman" w:hAnsi="Times New Roman"/>
          <w:sz w:val="20"/>
          <w:szCs w:val="20"/>
        </w:rPr>
        <w:t xml:space="preserve">, ditindakake kanthi cara nggolongake </w:t>
      </w:r>
      <w:r w:rsidRPr="006613BB">
        <w:rPr>
          <w:rFonts w:ascii="Times New Roman" w:hAnsi="Times New Roman"/>
          <w:i/>
          <w:sz w:val="20"/>
          <w:szCs w:val="20"/>
        </w:rPr>
        <w:t>data</w:t>
      </w:r>
      <w:r w:rsidRPr="006613BB">
        <w:rPr>
          <w:rFonts w:ascii="Times New Roman" w:hAnsi="Times New Roman"/>
          <w:sz w:val="20"/>
          <w:szCs w:val="20"/>
        </w:rPr>
        <w:t xml:space="preserve"> kang wis dikumpulake lumantar </w:t>
      </w:r>
      <w:r w:rsidRPr="006613BB">
        <w:rPr>
          <w:rFonts w:ascii="Times New Roman" w:hAnsi="Times New Roman"/>
          <w:i/>
          <w:sz w:val="20"/>
          <w:szCs w:val="20"/>
        </w:rPr>
        <w:t>teknik</w:t>
      </w:r>
      <w:r w:rsidRPr="006613BB">
        <w:rPr>
          <w:rFonts w:ascii="Times New Roman" w:hAnsi="Times New Roman"/>
          <w:sz w:val="20"/>
          <w:szCs w:val="20"/>
        </w:rPr>
        <w:t xml:space="preserve"> cathet mau. </w:t>
      </w:r>
    </w:p>
    <w:p w:rsidR="003D431C" w:rsidRPr="006613BB" w:rsidRDefault="003D431C" w:rsidP="006613BB">
      <w:pPr>
        <w:jc w:val="both"/>
        <w:rPr>
          <w:b/>
        </w:rPr>
      </w:pPr>
      <w:r w:rsidRPr="006613BB">
        <w:rPr>
          <w:b/>
        </w:rPr>
        <w:t>Maca Geguritan lan Milih Dhata</w:t>
      </w:r>
    </w:p>
    <w:p w:rsidR="003D431C" w:rsidRPr="006613BB" w:rsidRDefault="003D431C" w:rsidP="006613BB">
      <w:pPr>
        <w:pStyle w:val="ListParagraph"/>
        <w:spacing w:after="0" w:line="240" w:lineRule="auto"/>
        <w:ind w:left="0" w:firstLine="426"/>
        <w:rPr>
          <w:rFonts w:ascii="Times New Roman" w:hAnsi="Times New Roman"/>
          <w:sz w:val="20"/>
          <w:szCs w:val="20"/>
        </w:rPr>
      </w:pPr>
      <w:r w:rsidRPr="006613BB">
        <w:rPr>
          <w:rFonts w:ascii="Times New Roman" w:hAnsi="Times New Roman"/>
          <w:sz w:val="20"/>
          <w:szCs w:val="20"/>
        </w:rPr>
        <w:t xml:space="preserve">Teknik kang kapisan sajrone panggumpulan dhata yaiku maca antologi geguritan. Kegiyatan maca geguritan sejatine wis ditindhakake mahasiswa nalika nyeleksi utawa milih teks geguritan. Maca ing kene maca kanthi tumemen lan dibolan-baleni makaping-kaping, supaya bisa ngerti lan mahami isi lan maksud sajrone geguritan.  </w:t>
      </w:r>
      <w:r w:rsidRPr="006613BB">
        <w:rPr>
          <w:rFonts w:ascii="Times New Roman" w:hAnsi="Times New Roman"/>
          <w:sz w:val="20"/>
          <w:szCs w:val="20"/>
        </w:rPr>
        <w:lastRenderedPageBreak/>
        <w:t>Sawise maca, langkah sabanjure yaiku milih dhata kang cocok kanggo dianalisis. Kaya ta tembung, ukara gatra, lan ukara kang ngandhut sistem tandha. Banjur di cathet lan dikumpulake.</w:t>
      </w:r>
    </w:p>
    <w:p w:rsidR="003D431C" w:rsidRPr="006613BB" w:rsidRDefault="003D431C" w:rsidP="006613BB">
      <w:pPr>
        <w:jc w:val="both"/>
        <w:rPr>
          <w:b/>
        </w:rPr>
      </w:pPr>
      <w:r w:rsidRPr="006613BB">
        <w:rPr>
          <w:b/>
        </w:rPr>
        <w:t>Nglasifikasekake Dhata</w:t>
      </w:r>
    </w:p>
    <w:p w:rsidR="003D431C" w:rsidRPr="006613BB" w:rsidRDefault="003D431C" w:rsidP="006613BB">
      <w:pPr>
        <w:pStyle w:val="ListParagraph"/>
        <w:spacing w:after="0" w:line="240" w:lineRule="auto"/>
        <w:ind w:left="0" w:firstLine="426"/>
        <w:rPr>
          <w:rFonts w:ascii="Times New Roman" w:hAnsi="Times New Roman"/>
          <w:i/>
          <w:color w:val="FF0000"/>
          <w:sz w:val="20"/>
          <w:szCs w:val="20"/>
        </w:rPr>
      </w:pPr>
      <w:r w:rsidRPr="006613BB">
        <w:rPr>
          <w:rFonts w:ascii="Times New Roman" w:hAnsi="Times New Roman"/>
          <w:sz w:val="20"/>
          <w:szCs w:val="20"/>
        </w:rPr>
        <w:t>Klasifikasi utawa merang dhata ditindakake sawise ngumpulake dhata. Dhata di seleksi kanthi kriteria kang wis ditentokake. Banjur digolongake marang kriteria wujud struktur geguritan, banjur diperang miturut teori semiotik Charles Sanders Peirce. Cara merange dhata kanthi dhasar wujud struktur geguritan yaiku kanthi ngidhentifikasi tembung, frase, utawa ukara kang nduweni unsur intrinsik tartamtu yaiku pamilihing tembung (</w:t>
      </w:r>
      <w:r w:rsidRPr="006613BB">
        <w:rPr>
          <w:rFonts w:ascii="Times New Roman" w:hAnsi="Times New Roman"/>
          <w:i/>
          <w:sz w:val="20"/>
          <w:szCs w:val="20"/>
        </w:rPr>
        <w:t>diksi</w:t>
      </w:r>
      <w:r w:rsidRPr="006613BB">
        <w:rPr>
          <w:rFonts w:ascii="Times New Roman" w:hAnsi="Times New Roman"/>
          <w:sz w:val="20"/>
          <w:szCs w:val="20"/>
        </w:rPr>
        <w:t xml:space="preserve">), </w:t>
      </w:r>
      <w:r w:rsidRPr="006613BB">
        <w:rPr>
          <w:rFonts w:ascii="Times New Roman" w:hAnsi="Times New Roman"/>
          <w:i/>
          <w:sz w:val="20"/>
          <w:szCs w:val="20"/>
        </w:rPr>
        <w:t xml:space="preserve">retorika </w:t>
      </w:r>
      <w:r w:rsidRPr="006613BB">
        <w:rPr>
          <w:rFonts w:ascii="Times New Roman" w:hAnsi="Times New Roman"/>
          <w:sz w:val="20"/>
          <w:szCs w:val="20"/>
        </w:rPr>
        <w:t xml:space="preserve">lan lelewaning basa, lan </w:t>
      </w:r>
      <w:r w:rsidRPr="006613BB">
        <w:rPr>
          <w:rFonts w:ascii="Times New Roman" w:hAnsi="Times New Roman"/>
          <w:i/>
          <w:sz w:val="20"/>
          <w:szCs w:val="20"/>
        </w:rPr>
        <w:t>citraan.</w:t>
      </w:r>
    </w:p>
    <w:p w:rsidR="003D431C" w:rsidRPr="006613BB" w:rsidRDefault="001466DC" w:rsidP="006613BB">
      <w:pPr>
        <w:jc w:val="both"/>
        <w:rPr>
          <w:b/>
        </w:rPr>
      </w:pPr>
      <w:r w:rsidRPr="006613BB">
        <w:rPr>
          <w:b/>
          <w:lang w:val="id-ID"/>
        </w:rPr>
        <w:t xml:space="preserve">Teknik </w:t>
      </w:r>
      <w:r w:rsidR="003D431C" w:rsidRPr="006613BB">
        <w:rPr>
          <w:b/>
        </w:rPr>
        <w:t>Analisis Dhata</w:t>
      </w:r>
    </w:p>
    <w:p w:rsidR="003D431C" w:rsidRPr="006613BB" w:rsidRDefault="003D431C" w:rsidP="006613BB">
      <w:pPr>
        <w:ind w:firstLine="426"/>
        <w:jc w:val="both"/>
        <w:rPr>
          <w:lang w:val="id-ID"/>
        </w:rPr>
      </w:pPr>
      <w:r w:rsidRPr="006613BB">
        <w:t xml:space="preserve">Sawise kegiyatan ngumpulake dhata, sabanjure nindakake analisis dhata kanthi ndheskripsekake dhata, napsirake dhata, lan njupuk dudutan. </w:t>
      </w:r>
    </w:p>
    <w:p w:rsidR="003D431C" w:rsidRPr="006613BB" w:rsidRDefault="003D431C" w:rsidP="006613BB">
      <w:pPr>
        <w:jc w:val="both"/>
        <w:rPr>
          <w:b/>
        </w:rPr>
      </w:pPr>
      <w:r w:rsidRPr="006613BB">
        <w:rPr>
          <w:b/>
        </w:rPr>
        <w:t>Ngandharake Asil Analisis</w:t>
      </w:r>
    </w:p>
    <w:p w:rsidR="003D431C" w:rsidRPr="006613BB" w:rsidRDefault="003D431C" w:rsidP="006613BB">
      <w:pPr>
        <w:pStyle w:val="ListParagraph"/>
        <w:spacing w:after="0" w:line="240" w:lineRule="auto"/>
        <w:ind w:left="0" w:firstLine="426"/>
        <w:rPr>
          <w:rFonts w:ascii="Times New Roman" w:hAnsi="Times New Roman"/>
          <w:sz w:val="20"/>
          <w:szCs w:val="20"/>
        </w:rPr>
      </w:pPr>
      <w:r w:rsidRPr="006613BB">
        <w:rPr>
          <w:rFonts w:ascii="Times New Roman" w:hAnsi="Times New Roman"/>
          <w:sz w:val="20"/>
          <w:szCs w:val="20"/>
        </w:rPr>
        <w:t>Panliti ngandharake asil analisis dhata awujud laporan kasil panliten kang awujud skripsi kang kasusun saka limang (5) bab kang diandharake lan dijlentrehake kaya ing ngisor iki:</w:t>
      </w:r>
    </w:p>
    <w:p w:rsidR="003D431C" w:rsidRPr="006613BB" w:rsidRDefault="003D431C" w:rsidP="006613BB">
      <w:pPr>
        <w:ind w:left="1560" w:hanging="1560"/>
        <w:jc w:val="both"/>
      </w:pPr>
      <w:r w:rsidRPr="006613BB">
        <w:t xml:space="preserve">BAB I </w:t>
      </w:r>
      <w:r w:rsidRPr="006613BB">
        <w:tab/>
        <w:t>: ngandharake lelandhesaning panliten, underan panliten, ancase panliten, paedahe panliten, lan wewatesane tetembungan.</w:t>
      </w:r>
    </w:p>
    <w:p w:rsidR="003D431C" w:rsidRPr="006613BB" w:rsidRDefault="003D431C" w:rsidP="006613BB">
      <w:pPr>
        <w:ind w:left="1560" w:hanging="1560"/>
        <w:jc w:val="both"/>
        <w:rPr>
          <w:lang w:val="id-ID"/>
        </w:rPr>
      </w:pPr>
      <w:r w:rsidRPr="006613BB">
        <w:t xml:space="preserve">BAB II </w:t>
      </w:r>
      <w:r w:rsidRPr="006613BB">
        <w:tab/>
        <w:t xml:space="preserve">: ngandharake panliten kang saemper, </w:t>
      </w:r>
      <w:r w:rsidR="00750C44" w:rsidRPr="006613BB">
        <w:rPr>
          <w:lang w:val="id-ID"/>
        </w:rPr>
        <w:t>struktur reriptan sastra puisi, sastra Kraton sajrone kasusastran Jawa Klasik, tintingan sosiologis tumrap sastra, masyarakat Jawa abad 18-20 lan Hermeneuitika</w:t>
      </w:r>
    </w:p>
    <w:p w:rsidR="003D431C" w:rsidRPr="006613BB" w:rsidRDefault="003D431C" w:rsidP="006613BB">
      <w:pPr>
        <w:ind w:left="1560" w:hanging="1560"/>
        <w:jc w:val="both"/>
      </w:pPr>
      <w:r w:rsidRPr="006613BB">
        <w:t>BAB III</w:t>
      </w:r>
      <w:r w:rsidRPr="006613BB">
        <w:tab/>
        <w:t>: ngandharake ancangan panliten, sumber dhata lan dhata, instrumen panliten, teknik pangumpulan dhata, teknik analisis dhata, lan nganndharake asil analisis.</w:t>
      </w:r>
    </w:p>
    <w:p w:rsidR="00750C44" w:rsidRPr="006613BB" w:rsidRDefault="00750C44" w:rsidP="006613BB">
      <w:pPr>
        <w:ind w:left="1560" w:hanging="1560"/>
        <w:jc w:val="both"/>
      </w:pPr>
      <w:r w:rsidRPr="006613BB">
        <w:t>BAB IV</w:t>
      </w:r>
      <w:r w:rsidRPr="006613BB">
        <w:tab/>
        <w:t xml:space="preserve">: ngandharake struktur puitika sajrone </w:t>
      </w:r>
      <w:r w:rsidRPr="006613BB">
        <w:rPr>
          <w:i/>
          <w:lang w:val="id-ID"/>
        </w:rPr>
        <w:t xml:space="preserve">Serat Wicara Keras, </w:t>
      </w:r>
      <w:r w:rsidRPr="006613BB">
        <w:rPr>
          <w:lang w:val="id-ID"/>
        </w:rPr>
        <w:t xml:space="preserve">ngandharake aspek sosial sajrone </w:t>
      </w:r>
      <w:r w:rsidRPr="006613BB">
        <w:rPr>
          <w:i/>
          <w:lang w:val="id-ID"/>
        </w:rPr>
        <w:t>Serat Wicara Keras</w:t>
      </w:r>
      <w:r w:rsidRPr="006613BB">
        <w:rPr>
          <w:lang w:val="id-ID"/>
        </w:rPr>
        <w:t xml:space="preserve">, ngandharake relevansi soasial sajrone </w:t>
      </w:r>
      <w:r w:rsidRPr="006613BB">
        <w:rPr>
          <w:i/>
          <w:lang w:val="id-ID"/>
        </w:rPr>
        <w:t>Serat Wicara Keras</w:t>
      </w:r>
      <w:r w:rsidRPr="006613BB">
        <w:rPr>
          <w:lang w:val="id-ID"/>
        </w:rPr>
        <w:t xml:space="preserve"> yen digayutake karo jaman saiki.</w:t>
      </w:r>
    </w:p>
    <w:p w:rsidR="003D431C" w:rsidRPr="006613BB" w:rsidRDefault="00750C44" w:rsidP="006613BB">
      <w:pPr>
        <w:ind w:left="1560" w:hanging="1560"/>
        <w:jc w:val="both"/>
        <w:rPr>
          <w:lang w:val="id-ID"/>
        </w:rPr>
      </w:pPr>
      <w:r w:rsidRPr="006613BB">
        <w:t xml:space="preserve"> </w:t>
      </w:r>
      <w:r w:rsidR="003D431C" w:rsidRPr="006613BB">
        <w:t>BAB V</w:t>
      </w:r>
      <w:r w:rsidR="003D431C" w:rsidRPr="006613BB">
        <w:tab/>
        <w:t>: ngandharake dudutan lan pamrayoga.</w:t>
      </w:r>
    </w:p>
    <w:p w:rsidR="003D431C" w:rsidRPr="006613BB" w:rsidRDefault="003D431C" w:rsidP="006613BB">
      <w:pPr>
        <w:jc w:val="both"/>
        <w:rPr>
          <w:b/>
          <w:lang w:val="id-ID"/>
        </w:rPr>
      </w:pPr>
    </w:p>
    <w:p w:rsidR="003D431C" w:rsidRPr="006613BB" w:rsidRDefault="003D431C" w:rsidP="006613BB">
      <w:pPr>
        <w:jc w:val="both"/>
        <w:rPr>
          <w:b/>
        </w:rPr>
      </w:pPr>
      <w:r w:rsidRPr="006613BB">
        <w:rPr>
          <w:b/>
        </w:rPr>
        <w:t>ANDHARAN LAN ASILE PANLITEN</w:t>
      </w:r>
    </w:p>
    <w:p w:rsidR="003D431C" w:rsidRPr="006613BB" w:rsidRDefault="003D431C" w:rsidP="006613BB">
      <w:pPr>
        <w:jc w:val="both"/>
      </w:pPr>
    </w:p>
    <w:p w:rsidR="003D431C" w:rsidRPr="006613BB" w:rsidRDefault="003D431C" w:rsidP="006613BB">
      <w:pPr>
        <w:ind w:firstLine="426"/>
        <w:jc w:val="both"/>
        <w:rPr>
          <w:rFonts w:eastAsia="Times New Roman"/>
          <w:lang w:val="id-ID" w:eastAsia="id-ID"/>
        </w:rPr>
      </w:pPr>
      <w:r w:rsidRPr="006613BB">
        <w:t>Sajrone bab IV panliten iki ana saperangan sub bab kang gegayutan karo analisis lan asil panliten</w:t>
      </w:r>
      <w:r w:rsidR="00640205" w:rsidRPr="006613BB">
        <w:t xml:space="preserve">. Bab iki njlentrehake struktur puitika tembang ing </w:t>
      </w:r>
      <w:r w:rsidR="00640205" w:rsidRPr="006613BB">
        <w:rPr>
          <w:i/>
        </w:rPr>
        <w:t>Ser</w:t>
      </w:r>
      <w:r w:rsidR="00640205" w:rsidRPr="006613BB">
        <w:rPr>
          <w:i/>
          <w:lang w:val="id-ID"/>
        </w:rPr>
        <w:t>a</w:t>
      </w:r>
      <w:r w:rsidR="00640205" w:rsidRPr="006613BB">
        <w:rPr>
          <w:i/>
        </w:rPr>
        <w:t>t Wicara Kera</w:t>
      </w:r>
      <w:r w:rsidR="00640205" w:rsidRPr="006613BB">
        <w:rPr>
          <w:i/>
          <w:lang w:val="id-ID"/>
        </w:rPr>
        <w:t xml:space="preserve">s, </w:t>
      </w:r>
      <w:r w:rsidR="00640205" w:rsidRPr="006613BB">
        <w:rPr>
          <w:lang w:val="id-ID"/>
        </w:rPr>
        <w:t xml:space="preserve">njlentrehake aspek sosial sajrone </w:t>
      </w:r>
      <w:r w:rsidR="00640205" w:rsidRPr="006613BB">
        <w:rPr>
          <w:i/>
          <w:lang w:val="id-ID"/>
        </w:rPr>
        <w:t>serat Wicara Keras,</w:t>
      </w:r>
      <w:r w:rsidR="00640205" w:rsidRPr="006613BB">
        <w:rPr>
          <w:lang w:val="id-ID"/>
        </w:rPr>
        <w:t xml:space="preserve">lan mangerteni relevansi sosial sajrone </w:t>
      </w:r>
      <w:r w:rsidR="00640205" w:rsidRPr="006613BB">
        <w:rPr>
          <w:i/>
          <w:lang w:val="id-ID"/>
        </w:rPr>
        <w:t>Serat Wicara Keras</w:t>
      </w:r>
      <w:r w:rsidR="00640205" w:rsidRPr="006613BB">
        <w:rPr>
          <w:lang w:val="id-ID"/>
        </w:rPr>
        <w:t xml:space="preserve"> yen digayutake karo kanyatan sosial jaman saiki.</w:t>
      </w:r>
    </w:p>
    <w:p w:rsidR="003D431C" w:rsidRPr="006613BB" w:rsidRDefault="00640205" w:rsidP="006613BB">
      <w:pPr>
        <w:pStyle w:val="Heading2"/>
        <w:numPr>
          <w:ilvl w:val="0"/>
          <w:numId w:val="0"/>
        </w:numPr>
        <w:spacing w:before="200" w:after="0"/>
        <w:jc w:val="both"/>
        <w:rPr>
          <w:b/>
          <w:i w:val="0"/>
          <w:lang w:val="id-ID"/>
        </w:rPr>
      </w:pPr>
      <w:r w:rsidRPr="006613BB">
        <w:rPr>
          <w:b/>
          <w:i w:val="0"/>
          <w:lang w:val="id-ID"/>
        </w:rPr>
        <w:lastRenderedPageBreak/>
        <w:t>Struktur Puitika Sajrone Serat Wicara Keras</w:t>
      </w:r>
    </w:p>
    <w:p w:rsidR="003D431C" w:rsidRPr="006613BB" w:rsidRDefault="003D431C" w:rsidP="006613BB">
      <w:pPr>
        <w:ind w:firstLine="426"/>
        <w:jc w:val="both"/>
        <w:rPr>
          <w:lang w:val="id-ID"/>
        </w:rPr>
      </w:pPr>
      <w:r w:rsidRPr="006613BB">
        <w:rPr>
          <w:rFonts w:eastAsiaTheme="majorEastAsia"/>
          <w:bCs/>
        </w:rPr>
        <w:t xml:space="preserve">Wujuding geguritan awujud deskripsine geguritan kang diwiwiti saka pamilihing tembung, </w:t>
      </w:r>
      <w:r w:rsidRPr="006613BB">
        <w:rPr>
          <w:rFonts w:eastAsiaTheme="majorEastAsia"/>
          <w:bCs/>
          <w:i/>
        </w:rPr>
        <w:t>retorika</w:t>
      </w:r>
      <w:r w:rsidRPr="006613BB">
        <w:rPr>
          <w:rFonts w:eastAsiaTheme="majorEastAsia"/>
          <w:bCs/>
        </w:rPr>
        <w:t xml:space="preserve"> lan lelewaning basa, lan citraan.  </w:t>
      </w:r>
    </w:p>
    <w:p w:rsidR="003D431C" w:rsidRPr="006613BB" w:rsidRDefault="00640205" w:rsidP="006613BB">
      <w:pPr>
        <w:jc w:val="both"/>
        <w:rPr>
          <w:b/>
        </w:rPr>
      </w:pPr>
      <w:r w:rsidRPr="006613BB">
        <w:rPr>
          <w:b/>
        </w:rPr>
        <w:t>Dhandhanggula</w:t>
      </w:r>
    </w:p>
    <w:p w:rsidR="00640205" w:rsidRPr="006613BB" w:rsidRDefault="00640205" w:rsidP="006613BB">
      <w:pPr>
        <w:spacing w:after="240"/>
        <w:ind w:firstLine="720"/>
        <w:jc w:val="both"/>
      </w:pPr>
      <w:r w:rsidRPr="006613BB">
        <w:t xml:space="preserve">Pupuh kaping pindho yaiku pupuh Dhandhanggula. Tembang macapat dhandhanggula sajrone </w:t>
      </w:r>
      <w:r w:rsidRPr="006613BB">
        <w:rPr>
          <w:i/>
        </w:rPr>
        <w:t>SWK</w:t>
      </w:r>
      <w:r w:rsidRPr="006613BB">
        <w:t xml:space="preserve"> uga laras karo paugeran kang ana. ing pupuh Dhandhanggula sajrone </w:t>
      </w:r>
      <w:r w:rsidRPr="006613BB">
        <w:rPr>
          <w:i/>
        </w:rPr>
        <w:t>SWK</w:t>
      </w:r>
      <w:r w:rsidRPr="006613BB">
        <w:t xml:space="preserve"> ana 27 pada. Dhandhanggula nduweni paugeran guru gatra 10 gatra, lan guru wilangan sarta guru lagu laras karo paugeran yaiku 10i, 10a, 8e, 7u, 9i, 7a, 6u, 8a, 12i lan 7a. Tembang macapat Dhandhanggula sajrone </w:t>
      </w:r>
      <w:r w:rsidRPr="006613BB">
        <w:rPr>
          <w:i/>
        </w:rPr>
        <w:t>SWK</w:t>
      </w:r>
      <w:r w:rsidRPr="006613BB">
        <w:t xml:space="preserve"> laras karo paugeran kang katuduhake ing ngisor iki.</w:t>
      </w:r>
    </w:p>
    <w:p w:rsidR="00640205" w:rsidRPr="006613BB" w:rsidRDefault="00640205" w:rsidP="006613BB">
      <w:pPr>
        <w:ind w:firstLine="720"/>
        <w:jc w:val="both"/>
      </w:pPr>
      <w:r w:rsidRPr="006613BB">
        <w:t>Memedeni anggung briga-brigi</w:t>
      </w:r>
    </w:p>
    <w:p w:rsidR="00640205" w:rsidRPr="006613BB" w:rsidRDefault="00640205" w:rsidP="006613BB">
      <w:pPr>
        <w:ind w:firstLine="720"/>
        <w:jc w:val="both"/>
      </w:pPr>
      <w:r w:rsidRPr="006613BB">
        <w:t>pethanthangan tengahing kalangan</w:t>
      </w:r>
    </w:p>
    <w:p w:rsidR="00640205" w:rsidRPr="006613BB" w:rsidRDefault="00640205" w:rsidP="006613BB">
      <w:pPr>
        <w:ind w:firstLine="720"/>
        <w:jc w:val="both"/>
      </w:pPr>
      <w:r w:rsidRPr="006613BB">
        <w:t>sarta ngeploki teledhek</w:t>
      </w:r>
    </w:p>
    <w:p w:rsidR="00640205" w:rsidRPr="006613BB" w:rsidRDefault="00640205" w:rsidP="006613BB">
      <w:pPr>
        <w:ind w:firstLine="720"/>
        <w:jc w:val="both"/>
      </w:pPr>
      <w:r w:rsidRPr="006613BB">
        <w:t>dudu tengahing pupuh</w:t>
      </w:r>
    </w:p>
    <w:p w:rsidR="00640205" w:rsidRPr="006613BB" w:rsidRDefault="00640205" w:rsidP="006613BB">
      <w:pPr>
        <w:ind w:firstLine="720"/>
        <w:jc w:val="both"/>
      </w:pPr>
      <w:r w:rsidRPr="006613BB">
        <w:t xml:space="preserve">pangrasane kaya wong uwis </w:t>
      </w:r>
    </w:p>
    <w:p w:rsidR="00640205" w:rsidRPr="006613BB" w:rsidRDefault="00640205" w:rsidP="006613BB">
      <w:pPr>
        <w:ind w:firstLine="720"/>
        <w:jc w:val="both"/>
      </w:pPr>
      <w:r w:rsidRPr="006613BB">
        <w:t xml:space="preserve">anekem jagad Jawa </w:t>
      </w:r>
    </w:p>
    <w:p w:rsidR="00640205" w:rsidRPr="006613BB" w:rsidRDefault="00640205" w:rsidP="006613BB">
      <w:pPr>
        <w:ind w:firstLine="720"/>
        <w:jc w:val="both"/>
      </w:pPr>
      <w:r w:rsidRPr="006613BB">
        <w:t>lir Rongga Madiun</w:t>
      </w:r>
    </w:p>
    <w:p w:rsidR="00640205" w:rsidRPr="006613BB" w:rsidRDefault="00640205" w:rsidP="006613BB">
      <w:pPr>
        <w:ind w:firstLine="720"/>
        <w:jc w:val="both"/>
      </w:pPr>
      <w:r w:rsidRPr="006613BB">
        <w:t xml:space="preserve">ngaku tetesing prawira </w:t>
      </w:r>
    </w:p>
    <w:p w:rsidR="00640205" w:rsidRPr="006613BB" w:rsidRDefault="00640205" w:rsidP="006613BB">
      <w:pPr>
        <w:ind w:firstLine="720"/>
        <w:jc w:val="both"/>
      </w:pPr>
      <w:r w:rsidRPr="006613BB">
        <w:t>pan aputu dening Rongga Suowati</w:t>
      </w:r>
    </w:p>
    <w:p w:rsidR="00640205" w:rsidRPr="006613BB" w:rsidRDefault="00640205" w:rsidP="006613BB">
      <w:pPr>
        <w:spacing w:after="120"/>
        <w:ind w:firstLine="720"/>
        <w:jc w:val="both"/>
      </w:pPr>
      <w:r w:rsidRPr="006613BB">
        <w:t>iku prajurit nyata (P.2.5)</w:t>
      </w:r>
    </w:p>
    <w:p w:rsidR="00640205" w:rsidRPr="006613BB" w:rsidRDefault="00640205" w:rsidP="006613BB">
      <w:pPr>
        <w:spacing w:after="240"/>
        <w:jc w:val="both"/>
      </w:pPr>
      <w:r w:rsidRPr="006613BB">
        <w:t xml:space="preserve">Pupuh kaping pindho pada kaping lima iki nuduhake yen paugeran tembang Dhandhanggula laras karo reriptan </w:t>
      </w:r>
      <w:r w:rsidRPr="006613BB">
        <w:rPr>
          <w:i/>
        </w:rPr>
        <w:t>SWK</w:t>
      </w:r>
      <w:r w:rsidRPr="006613BB">
        <w:t xml:space="preserve"> kasebut. Senajan pupuh Dhandhanggula wis duweni paugeran kang kaya mangkono, nanging ing reriptan </w:t>
      </w:r>
      <w:r w:rsidRPr="006613BB">
        <w:rPr>
          <w:i/>
        </w:rPr>
        <w:t>SWK</w:t>
      </w:r>
      <w:r w:rsidRPr="006613BB">
        <w:t xml:space="preserve"> ana pirang-pirang pada kang nglirwakake paugeran kasebut mligine ing pupuh Dhandhanggula. Kaluputan sajrone ngripta ing tembang Dhandhanggula mujudake struktur laire kang uga perlu dirembug sajrone reriptan sastra. Kaluputan ing pupuh Dhandhanggula ana ing gatra kaping sepuluh katuduhake ing pethikan ing ngisor iki. </w:t>
      </w:r>
    </w:p>
    <w:p w:rsidR="00640205" w:rsidRPr="006613BB" w:rsidRDefault="00640205" w:rsidP="006613BB">
      <w:pPr>
        <w:ind w:left="720"/>
        <w:jc w:val="both"/>
        <w:rPr>
          <w:i/>
        </w:rPr>
      </w:pPr>
      <w:r w:rsidRPr="006613BB">
        <w:rPr>
          <w:i/>
        </w:rPr>
        <w:t>Kang ana aja sok ajail</w:t>
      </w:r>
    </w:p>
    <w:p w:rsidR="00640205" w:rsidRPr="006613BB" w:rsidRDefault="00640205" w:rsidP="006613BB">
      <w:pPr>
        <w:ind w:left="720"/>
        <w:jc w:val="both"/>
      </w:pPr>
      <w:r w:rsidRPr="006613BB">
        <w:t>kang rahayu kang kaduk prasaja</w:t>
      </w:r>
    </w:p>
    <w:p w:rsidR="00640205" w:rsidRPr="006613BB" w:rsidRDefault="00640205" w:rsidP="006613BB">
      <w:pPr>
        <w:ind w:left="720"/>
        <w:jc w:val="both"/>
      </w:pPr>
      <w:r w:rsidRPr="006613BB">
        <w:t>wong asor luhur wekase</w:t>
      </w:r>
    </w:p>
    <w:p w:rsidR="00640205" w:rsidRPr="006613BB" w:rsidRDefault="00640205" w:rsidP="006613BB">
      <w:pPr>
        <w:ind w:left="720"/>
        <w:jc w:val="both"/>
      </w:pPr>
      <w:r w:rsidRPr="006613BB">
        <w:t xml:space="preserve">yen nganggo kang puniku </w:t>
      </w:r>
    </w:p>
    <w:p w:rsidR="00640205" w:rsidRPr="006613BB" w:rsidRDefault="00640205" w:rsidP="006613BB">
      <w:pPr>
        <w:ind w:left="720"/>
        <w:jc w:val="both"/>
      </w:pPr>
      <w:r w:rsidRPr="006613BB">
        <w:t>yeti datan kena ing drengki</w:t>
      </w:r>
    </w:p>
    <w:p w:rsidR="00640205" w:rsidRPr="006613BB" w:rsidRDefault="00640205" w:rsidP="006613BB">
      <w:pPr>
        <w:ind w:left="720"/>
        <w:jc w:val="both"/>
      </w:pPr>
      <w:r w:rsidRPr="006613BB">
        <w:t xml:space="preserve">malah nemu kamulyan </w:t>
      </w:r>
    </w:p>
    <w:p w:rsidR="00640205" w:rsidRPr="006613BB" w:rsidRDefault="00640205" w:rsidP="006613BB">
      <w:pPr>
        <w:ind w:left="720"/>
        <w:jc w:val="both"/>
      </w:pPr>
      <w:r w:rsidRPr="006613BB">
        <w:t>lawas-lawas jebul</w:t>
      </w:r>
    </w:p>
    <w:p w:rsidR="00640205" w:rsidRPr="006613BB" w:rsidRDefault="00640205" w:rsidP="006613BB">
      <w:pPr>
        <w:ind w:left="720"/>
        <w:jc w:val="both"/>
      </w:pPr>
      <w:r w:rsidRPr="006613BB">
        <w:t xml:space="preserve">lamun ora uwas-uwas </w:t>
      </w:r>
    </w:p>
    <w:p w:rsidR="00640205" w:rsidRPr="006613BB" w:rsidRDefault="00640205" w:rsidP="006613BB">
      <w:pPr>
        <w:ind w:left="720"/>
        <w:jc w:val="both"/>
        <w:rPr>
          <w:i/>
        </w:rPr>
      </w:pPr>
      <w:r w:rsidRPr="006613BB">
        <w:rPr>
          <w:i/>
        </w:rPr>
        <w:t xml:space="preserve">Allah asipat Rahman lan Rakim </w:t>
      </w:r>
    </w:p>
    <w:p w:rsidR="00640205" w:rsidRPr="006613BB" w:rsidRDefault="00640205" w:rsidP="006613BB">
      <w:pPr>
        <w:spacing w:after="120"/>
        <w:ind w:left="720"/>
        <w:jc w:val="both"/>
      </w:pPr>
      <w:r w:rsidRPr="006613BB">
        <w:t>yen temen tinemenan (P.2.24)</w:t>
      </w:r>
    </w:p>
    <w:p w:rsidR="00640205" w:rsidRPr="006613BB" w:rsidRDefault="00640205" w:rsidP="006613BB">
      <w:pPr>
        <w:spacing w:after="240"/>
        <w:ind w:firstLine="720"/>
        <w:jc w:val="both"/>
      </w:pPr>
      <w:r w:rsidRPr="006613BB">
        <w:t xml:space="preserve">Pethikan tembang Dhandhanggula pada kaping 24 ing gatra pisan, nuduhake guru wilangan kang ora laras karo paugeran tembang dhandhanggula. Sejatine yen manut paugeran tembang Dhandhanggula gatra kaping pisan duweni guru wilangan 10 wanda, sajrone pethikan kasebut, gatra kaping pisan duweni paugeran 9 gatra kang ndadekake nera paugeran kang wis ana. Gatra kaping sanga uga luput. Manut paugeran tembang dhandhanggula, ing gatra kaping 9 kuwi duweni guru wilangan 12 wanda, dene ing pethikan iku nuduhake 10 wanda.  </w:t>
      </w:r>
    </w:p>
    <w:p w:rsidR="00640205" w:rsidRPr="006613BB" w:rsidRDefault="00640205" w:rsidP="006613BB">
      <w:pPr>
        <w:spacing w:after="240"/>
        <w:ind w:firstLine="720"/>
        <w:jc w:val="both"/>
      </w:pPr>
      <w:r w:rsidRPr="006613BB">
        <w:lastRenderedPageBreak/>
        <w:t xml:space="preserve">Perangan kang kaping pindho yaiku struktur batin kang ngandharake  watak sarta panggonane tembang. Tembang dhandhanggula duweni watak luwes lan sirep dening panganggone tembang dhandhanggula tumrap carita kang surasane kepriye wae bisa luwes, lumrahe kanggo medharake piwulang, gandrungan lan kanggo panutuping karangan kang sinawung ing tembang (Padmoesoekotjo, 1953: 12). Saliyane kuwi uga ana tema lan amanat kang ana sajrone pupuh Dhandhanggula. Tema sajrone pupuh dhandhanggula iki mujudake panguripan pemimpin marang rakyat. Sadurunge mangerteni struktur batin sajrone pupuh, luwih dhisik mangerteni isine pupuh Dhandhanggula. </w:t>
      </w:r>
    </w:p>
    <w:p w:rsidR="00640205" w:rsidRPr="006613BB" w:rsidRDefault="00640205" w:rsidP="006613BB">
      <w:pPr>
        <w:spacing w:after="240"/>
        <w:ind w:firstLine="720"/>
        <w:jc w:val="both"/>
      </w:pPr>
      <w:r w:rsidRPr="006613BB">
        <w:t xml:space="preserve">Isi ing pupuh Dhandhanggula iki mujudake kisahe Sultan Mangkubumi. Nalika jaman Kraton, sistem politik dipandegani dening Kumpeni. Masiya wis duweni Pakubuwana III minangka pemimpin ing Kraton, nanging apa kang ditindakake pemimpin kuwi kudu manut utawa kudu ijin marang Kumpeni. Sultan Mangkubumi iki ngrasa ora sarujuk marang Pakubuwana III, amarga pemimpin ing Surakarta menehake tahta marang Raden Mas Suyadi. Banjur dheweke ngalih teka Kraton lan bisa ngedegake kerajaan dhewe ing Yogyakarta. </w:t>
      </w:r>
    </w:p>
    <w:p w:rsidR="003D431C" w:rsidRDefault="00640205" w:rsidP="006613BB">
      <w:pPr>
        <w:spacing w:after="240"/>
        <w:ind w:firstLine="720"/>
        <w:jc w:val="both"/>
      </w:pPr>
      <w:r w:rsidRPr="006613BB">
        <w:t xml:space="preserve">Tembang Dhandhanggula sajrone tuladha iki nuduhake piwulang kang luwes anggone medharake. Pamawas kaya mangkono iku bisa katuduh saka andhara kang diwedharake dening pangripta yen Serat iki duweni amanat kang mujudake pitutur ngenani urip bebrayan. Pitutur neng kene tegese yen wis duweni tahta, kudune bisa mangerteni kahanan rakyat. panguwasa kang bisa dadi pemimpin negara kuwi kudune bisa duweni sipat kang mimpin rakyate lan negarane. </w:t>
      </w:r>
    </w:p>
    <w:p w:rsidR="006613BB" w:rsidRPr="006613BB" w:rsidRDefault="006613BB" w:rsidP="006613BB">
      <w:pPr>
        <w:spacing w:after="240"/>
        <w:jc w:val="both"/>
        <w:rPr>
          <w:b/>
        </w:rPr>
      </w:pPr>
      <w:r w:rsidRPr="006613BB">
        <w:rPr>
          <w:b/>
        </w:rPr>
        <w:t>Pangkur</w:t>
      </w:r>
    </w:p>
    <w:p w:rsidR="006613BB" w:rsidRPr="006613BB" w:rsidRDefault="006613BB" w:rsidP="006613BB">
      <w:pPr>
        <w:spacing w:after="240"/>
        <w:ind w:firstLine="720"/>
        <w:jc w:val="both"/>
      </w:pPr>
      <w:r w:rsidRPr="006613BB">
        <w:t xml:space="preserve">Pupuh kang pungkasan sajrone </w:t>
      </w:r>
      <w:r w:rsidRPr="006613BB">
        <w:rPr>
          <w:i/>
        </w:rPr>
        <w:t>SWK</w:t>
      </w:r>
      <w:r w:rsidRPr="006613BB">
        <w:t xml:space="preserve"> yaiku tembang macapat Pangkur. Paugeran ngenani tembang macapat pangkur ana 7 gatra, dene guru wilangan lan lagune 8a, 11i, 8u, 7a, 12u, 8a, 8i. Pupuh Pangkur sajrone </w:t>
      </w:r>
      <w:r w:rsidRPr="006613BB">
        <w:rPr>
          <w:i/>
        </w:rPr>
        <w:t>SWK</w:t>
      </w:r>
      <w:r w:rsidRPr="006613BB">
        <w:t xml:space="preserve"> gunggunge ana 22 pada. Ing ngisor iki saperangan pada kang nuduhake yen paugeran tembang macapat Pangkur sajrone </w:t>
      </w:r>
      <w:r w:rsidRPr="006613BB">
        <w:rPr>
          <w:i/>
        </w:rPr>
        <w:t>SWK</w:t>
      </w:r>
      <w:r w:rsidRPr="006613BB">
        <w:t xml:space="preserve"> laras karo paugeran kang samesthine. Pada kaping pisan nganti pada pungkasan nuduhake yen reriptan tembang macapat Pangkur laras karo paugeran kang ana. </w:t>
      </w:r>
    </w:p>
    <w:p w:rsidR="006613BB" w:rsidRPr="006613BB" w:rsidRDefault="006613BB" w:rsidP="006613BB">
      <w:pPr>
        <w:ind w:left="720"/>
        <w:jc w:val="both"/>
      </w:pPr>
      <w:r w:rsidRPr="006613BB">
        <w:t xml:space="preserve">Rinasa-rasa ing driya </w:t>
      </w:r>
    </w:p>
    <w:p w:rsidR="006613BB" w:rsidRPr="006613BB" w:rsidRDefault="006613BB" w:rsidP="006613BB">
      <w:pPr>
        <w:ind w:left="720"/>
        <w:jc w:val="both"/>
      </w:pPr>
      <w:r w:rsidRPr="006613BB">
        <w:t>tuhu datan nalimpang tur patitis</w:t>
      </w:r>
    </w:p>
    <w:p w:rsidR="006613BB" w:rsidRPr="006613BB" w:rsidRDefault="006613BB" w:rsidP="006613BB">
      <w:pPr>
        <w:ind w:left="720"/>
        <w:jc w:val="both"/>
      </w:pPr>
      <w:r w:rsidRPr="006613BB">
        <w:t xml:space="preserve">sigra gumulung kadyalun </w:t>
      </w:r>
    </w:p>
    <w:p w:rsidR="006613BB" w:rsidRPr="006613BB" w:rsidRDefault="006613BB" w:rsidP="006613BB">
      <w:pPr>
        <w:ind w:left="720"/>
        <w:jc w:val="both"/>
      </w:pPr>
      <w:r w:rsidRPr="006613BB">
        <w:t>prapta ing ngarsabira</w:t>
      </w:r>
    </w:p>
    <w:p w:rsidR="006613BB" w:rsidRPr="006613BB" w:rsidRDefault="006613BB" w:rsidP="006613BB">
      <w:pPr>
        <w:ind w:left="720"/>
        <w:jc w:val="both"/>
      </w:pPr>
      <w:r w:rsidRPr="006613BB">
        <w:t xml:space="preserve">kyana Patih Suwonda sawadyanipun  </w:t>
      </w:r>
    </w:p>
    <w:p w:rsidR="006613BB" w:rsidRPr="006613BB" w:rsidRDefault="006613BB" w:rsidP="006613BB">
      <w:pPr>
        <w:ind w:left="720"/>
        <w:jc w:val="both"/>
      </w:pPr>
      <w:r w:rsidRPr="006613BB">
        <w:t xml:space="preserve">miwah mantri myang punggawa wangsul </w:t>
      </w:r>
    </w:p>
    <w:p w:rsidR="006613BB" w:rsidRPr="006613BB" w:rsidRDefault="006613BB" w:rsidP="006613BB">
      <w:pPr>
        <w:spacing w:after="120"/>
        <w:ind w:left="720"/>
        <w:jc w:val="both"/>
      </w:pPr>
      <w:r w:rsidRPr="006613BB">
        <w:t>anusul ing  gusti (P.6.2)</w:t>
      </w:r>
    </w:p>
    <w:p w:rsidR="006613BB" w:rsidRPr="006613BB" w:rsidRDefault="006613BB" w:rsidP="006613BB">
      <w:pPr>
        <w:ind w:left="720"/>
        <w:jc w:val="both"/>
      </w:pPr>
      <w:r w:rsidRPr="006613BB">
        <w:t xml:space="preserve">Danureja kang kapisan </w:t>
      </w:r>
    </w:p>
    <w:p w:rsidR="006613BB" w:rsidRPr="006613BB" w:rsidRDefault="006613BB" w:rsidP="006613BB">
      <w:pPr>
        <w:ind w:left="720"/>
        <w:jc w:val="both"/>
      </w:pPr>
      <w:r w:rsidRPr="006613BB">
        <w:t>pan wus kena sinebut patih luwih</w:t>
      </w:r>
    </w:p>
    <w:p w:rsidR="006613BB" w:rsidRPr="006613BB" w:rsidRDefault="006613BB" w:rsidP="006613BB">
      <w:pPr>
        <w:ind w:left="720"/>
        <w:jc w:val="both"/>
      </w:pPr>
      <w:r w:rsidRPr="006613BB">
        <w:t>madya keh utamanipun</w:t>
      </w:r>
    </w:p>
    <w:p w:rsidR="006613BB" w:rsidRPr="006613BB" w:rsidRDefault="006613BB" w:rsidP="006613BB">
      <w:pPr>
        <w:ind w:left="720"/>
        <w:jc w:val="both"/>
      </w:pPr>
      <w:r w:rsidRPr="006613BB">
        <w:t>tan arep ngambah nistha</w:t>
      </w:r>
    </w:p>
    <w:p w:rsidR="006613BB" w:rsidRPr="006613BB" w:rsidRDefault="006613BB" w:rsidP="006613BB">
      <w:pPr>
        <w:ind w:left="720"/>
        <w:jc w:val="both"/>
      </w:pPr>
      <w:r w:rsidRPr="006613BB">
        <w:t>yen micara paitis pan ora gangsul</w:t>
      </w:r>
    </w:p>
    <w:p w:rsidR="006613BB" w:rsidRPr="006613BB" w:rsidRDefault="006613BB" w:rsidP="006613BB">
      <w:pPr>
        <w:ind w:left="720"/>
        <w:jc w:val="both"/>
      </w:pPr>
      <w:r w:rsidRPr="006613BB">
        <w:lastRenderedPageBreak/>
        <w:t>sabar tur lila ing donya</w:t>
      </w:r>
    </w:p>
    <w:p w:rsidR="006613BB" w:rsidRPr="006613BB" w:rsidRDefault="006613BB" w:rsidP="006613BB">
      <w:pPr>
        <w:spacing w:after="120"/>
        <w:ind w:left="720"/>
        <w:jc w:val="both"/>
      </w:pPr>
      <w:r w:rsidRPr="006613BB">
        <w:t>momot mengku mring wadya lit (P.6.12)</w:t>
      </w:r>
    </w:p>
    <w:p w:rsidR="006613BB" w:rsidRPr="006613BB" w:rsidRDefault="006613BB" w:rsidP="006613BB">
      <w:pPr>
        <w:ind w:left="720"/>
        <w:jc w:val="both"/>
      </w:pPr>
      <w:r w:rsidRPr="006613BB">
        <w:t xml:space="preserve">Andadak pikir dadakan </w:t>
      </w:r>
    </w:p>
    <w:p w:rsidR="006613BB" w:rsidRPr="006613BB" w:rsidRDefault="006613BB" w:rsidP="006613BB">
      <w:pPr>
        <w:ind w:left="720"/>
        <w:jc w:val="both"/>
      </w:pPr>
      <w:r w:rsidRPr="006613BB">
        <w:t>wus pralaya Pringgalaya Dipati</w:t>
      </w:r>
    </w:p>
    <w:p w:rsidR="006613BB" w:rsidRPr="006613BB" w:rsidRDefault="006613BB" w:rsidP="006613BB">
      <w:pPr>
        <w:ind w:left="720"/>
        <w:jc w:val="both"/>
      </w:pPr>
      <w:r w:rsidRPr="006613BB">
        <w:t xml:space="preserve">yeku budi kang linuhung </w:t>
      </w:r>
    </w:p>
    <w:p w:rsidR="006613BB" w:rsidRPr="006613BB" w:rsidRDefault="006613BB" w:rsidP="006613BB">
      <w:pPr>
        <w:ind w:left="720"/>
        <w:jc w:val="both"/>
      </w:pPr>
      <w:r w:rsidRPr="006613BB">
        <w:t xml:space="preserve">tegas nora was-uwas </w:t>
      </w:r>
    </w:p>
    <w:p w:rsidR="006613BB" w:rsidRPr="006613BB" w:rsidRDefault="006613BB" w:rsidP="006613BB">
      <w:pPr>
        <w:ind w:left="720"/>
        <w:jc w:val="both"/>
      </w:pPr>
      <w:r w:rsidRPr="006613BB">
        <w:t xml:space="preserve">eling lamun dadya peptihing ratu </w:t>
      </w:r>
    </w:p>
    <w:p w:rsidR="006613BB" w:rsidRPr="006613BB" w:rsidRDefault="006613BB" w:rsidP="006613BB">
      <w:pPr>
        <w:ind w:left="720"/>
        <w:jc w:val="both"/>
      </w:pPr>
      <w:r w:rsidRPr="006613BB">
        <w:t>lamun kongsia sru nistha</w:t>
      </w:r>
    </w:p>
    <w:p w:rsidR="006613BB" w:rsidRPr="006613BB" w:rsidRDefault="006613BB" w:rsidP="006613BB">
      <w:pPr>
        <w:spacing w:after="120"/>
        <w:ind w:left="720"/>
        <w:jc w:val="both"/>
      </w:pPr>
      <w:r w:rsidRPr="006613BB">
        <w:t>ilang manising nagari (P.6.22)</w:t>
      </w:r>
    </w:p>
    <w:p w:rsidR="006613BB" w:rsidRPr="006613BB" w:rsidRDefault="006613BB" w:rsidP="006613BB">
      <w:pPr>
        <w:spacing w:after="240"/>
        <w:ind w:firstLine="720"/>
        <w:jc w:val="both"/>
      </w:pPr>
      <w:r w:rsidRPr="006613BB">
        <w:t>Perangan kang kaping pindho yaiku ngenan</w:t>
      </w:r>
      <w:bookmarkStart w:id="0" w:name="_GoBack"/>
      <w:bookmarkEnd w:id="0"/>
      <w:r w:rsidRPr="006613BB">
        <w:t>i struktur batin kang gegayutan lawan watak sarta pangganggone tembang. Tembang Pangkur iku nggambarake mangsa nalika wis kliwat umur kang wus ngungkurake babagan kadonyan. Watak tembang pangkur iku madhep mantep, banter, nesu. Cocok kanggo ngandharake pitutur, katresnan, crita kang nyata lan sapiturute.</w:t>
      </w:r>
    </w:p>
    <w:p w:rsidR="006613BB" w:rsidRPr="006613BB" w:rsidRDefault="006613BB" w:rsidP="006613BB">
      <w:pPr>
        <w:spacing w:after="240"/>
        <w:ind w:firstLine="720"/>
        <w:jc w:val="both"/>
      </w:pPr>
      <w:r w:rsidRPr="006613BB">
        <w:t xml:space="preserve">Tema sajrone pupuh Pangkur iki mujudake critane Patih Suwanda lan kahanan ing negara. Isine pupuh yaiku Patih Suwanda iku minangka patih kang linuhung. Dheweke, para mantri lan wadyabalane teka ing panggonan perang. Wis akeh kang padha lampus ing paprangan kuwi. kabeh dadi kurban, nanging Patih Suwanda isih kuwat. Lan ora owah, malah luwih muntab. Patih Suwanda ora keguwang marang mungsuh, kaya dene kewuhan. Banjur Patih Suwanda lan Rahwana gelut. Patih Suwanda arep nigas janggane Rahwana, nanging isih kuwat Rahwana. Para prajurit padha maju, kuwi paling utama. Nyata ing telung jagad wis misuwur. Nanging sipat patih kang kaya mangkono kuwi angel ditiru. Sipate patih Suwanda kuwi bisa ditiru plek, yaiku marang patih ing Nagyogyakarta. </w:t>
      </w:r>
    </w:p>
    <w:p w:rsidR="006613BB" w:rsidRDefault="006613BB" w:rsidP="00285205">
      <w:pPr>
        <w:spacing w:after="240"/>
        <w:ind w:firstLine="720"/>
        <w:jc w:val="both"/>
      </w:pPr>
      <w:r w:rsidRPr="006613BB">
        <w:t xml:space="preserve">Kang sepisan yaiku Danureja kang diarani patih luwih tengah, ora arep nulari nistha. Bicarane nyata ora ngawur, dheweke uga bisa nguwasai prajurit. Masyarakat kudu niru Danureja yen ing tanah Jawa. Ing Surakarta kang luhung yaiku Dipati Danureja. Dheweke sumingkir ing tumindak nistha, luwih ing prakara bicara lan Walanda. Sipate uga ora uwal, kabeh janji kuwi ditindakake. Patih kuwi bakale numpes prajurit yen nemu nistha. Nanging wis dadi adat kuna yen punggawa selut ing prakara padha melu mati. Ana Wiradigda lan Kendhuru betah lan doyan isin, gawe sara ing nagari. Nalika jamane Wiradigda, nganti teka saiki menang. Ana uga Patih Pringgalaya kang duweni watak eling marang titahing Gusti, luhur, teges.  </w:t>
      </w:r>
    </w:p>
    <w:p w:rsidR="004914B1" w:rsidRPr="004914B1" w:rsidRDefault="004914B1" w:rsidP="004914B1">
      <w:pPr>
        <w:spacing w:after="240"/>
        <w:jc w:val="both"/>
        <w:rPr>
          <w:b/>
          <w:lang w:val="id-ID"/>
        </w:rPr>
      </w:pPr>
      <w:r w:rsidRPr="004914B1">
        <w:rPr>
          <w:b/>
          <w:lang w:val="id-ID"/>
        </w:rPr>
        <w:t>Gambuh</w:t>
      </w:r>
    </w:p>
    <w:p w:rsidR="004914B1" w:rsidRPr="004914B1" w:rsidRDefault="004914B1" w:rsidP="004914B1">
      <w:pPr>
        <w:spacing w:after="240"/>
        <w:ind w:firstLine="720"/>
        <w:jc w:val="both"/>
      </w:pPr>
      <w:r w:rsidRPr="004914B1">
        <w:t xml:space="preserve">Pupuh kang kaping telu sajrone </w:t>
      </w:r>
      <w:r w:rsidRPr="004914B1">
        <w:rPr>
          <w:i/>
        </w:rPr>
        <w:t>SWK</w:t>
      </w:r>
      <w:r w:rsidRPr="004914B1">
        <w:t xml:space="preserve"> yaiku Gambuh. Paugeran tembang macapat Gambuh duweni 5 gatra, guru wilangan lan guru lagune ing antarane yaiku 7u, 10u, 12i, 8u, lan 8o. Tembang macapat Gambuh sajrone </w:t>
      </w:r>
      <w:r w:rsidRPr="004914B1">
        <w:rPr>
          <w:i/>
        </w:rPr>
        <w:t>SWK</w:t>
      </w:r>
      <w:r w:rsidRPr="004914B1">
        <w:t xml:space="preserve"> katuduhake yen laras karo kang dadi paugerane. Tembang macapat Gambuh sajrone </w:t>
      </w:r>
      <w:r w:rsidRPr="004914B1">
        <w:rPr>
          <w:i/>
        </w:rPr>
        <w:t>SWK</w:t>
      </w:r>
      <w:r w:rsidRPr="004914B1">
        <w:t xml:space="preserve"> gunggunge ana 25 pada. </w:t>
      </w:r>
    </w:p>
    <w:p w:rsidR="004914B1" w:rsidRPr="004914B1" w:rsidRDefault="004914B1" w:rsidP="004914B1">
      <w:pPr>
        <w:ind w:left="720"/>
        <w:jc w:val="both"/>
      </w:pPr>
      <w:r w:rsidRPr="004914B1">
        <w:lastRenderedPageBreak/>
        <w:t>Nadyan ta wus anggambuh</w:t>
      </w:r>
    </w:p>
    <w:p w:rsidR="004914B1" w:rsidRPr="004914B1" w:rsidRDefault="004914B1" w:rsidP="004914B1">
      <w:pPr>
        <w:ind w:left="720"/>
        <w:jc w:val="both"/>
      </w:pPr>
      <w:r w:rsidRPr="004914B1">
        <w:t>ing weweka masa ta kaliru</w:t>
      </w:r>
    </w:p>
    <w:p w:rsidR="004914B1" w:rsidRPr="004914B1" w:rsidRDefault="004914B1" w:rsidP="004914B1">
      <w:pPr>
        <w:ind w:left="720"/>
        <w:jc w:val="both"/>
      </w:pPr>
      <w:r w:rsidRPr="004914B1">
        <w:t>pangrasane kaya Sinuhun ing Giri</w:t>
      </w:r>
    </w:p>
    <w:p w:rsidR="004914B1" w:rsidRPr="004914B1" w:rsidRDefault="004914B1" w:rsidP="004914B1">
      <w:pPr>
        <w:ind w:left="720"/>
        <w:jc w:val="both"/>
      </w:pPr>
      <w:r w:rsidRPr="004914B1">
        <w:t>ngrakepa karaton sewu</w:t>
      </w:r>
    </w:p>
    <w:p w:rsidR="004914B1" w:rsidRPr="004914B1" w:rsidRDefault="004914B1" w:rsidP="004914B1">
      <w:pPr>
        <w:spacing w:after="120"/>
        <w:ind w:left="720"/>
        <w:jc w:val="both"/>
      </w:pPr>
      <w:r w:rsidRPr="004914B1">
        <w:t>nora tumpangso adhompo (P.3.1)</w:t>
      </w:r>
    </w:p>
    <w:p w:rsidR="004914B1" w:rsidRPr="004914B1" w:rsidRDefault="004914B1" w:rsidP="004914B1">
      <w:pPr>
        <w:ind w:left="720"/>
        <w:jc w:val="both"/>
      </w:pPr>
      <w:r w:rsidRPr="004914B1">
        <w:t xml:space="preserve">Ngelmune maksih mancur </w:t>
      </w:r>
    </w:p>
    <w:p w:rsidR="004914B1" w:rsidRPr="004914B1" w:rsidRDefault="004914B1" w:rsidP="004914B1">
      <w:pPr>
        <w:ind w:left="720"/>
        <w:jc w:val="both"/>
      </w:pPr>
      <w:r w:rsidRPr="004914B1">
        <w:t xml:space="preserve">tur ta datan suda srengatipun </w:t>
      </w:r>
    </w:p>
    <w:p w:rsidR="004914B1" w:rsidRPr="004914B1" w:rsidRDefault="004914B1" w:rsidP="004914B1">
      <w:pPr>
        <w:ind w:left="720"/>
        <w:jc w:val="both"/>
      </w:pPr>
      <w:r w:rsidRPr="004914B1">
        <w:t>mokal lamun kalonglona ing adil</w:t>
      </w:r>
    </w:p>
    <w:p w:rsidR="004914B1" w:rsidRPr="004914B1" w:rsidRDefault="004914B1" w:rsidP="004914B1">
      <w:pPr>
        <w:ind w:left="720"/>
        <w:jc w:val="both"/>
      </w:pPr>
      <w:r w:rsidRPr="004914B1">
        <w:t xml:space="preserve">yen misih kaya si kathung </w:t>
      </w:r>
    </w:p>
    <w:p w:rsidR="004914B1" w:rsidRPr="004914B1" w:rsidRDefault="004914B1" w:rsidP="004914B1">
      <w:pPr>
        <w:ind w:left="720"/>
        <w:jc w:val="both"/>
      </w:pPr>
      <w:r w:rsidRPr="004914B1">
        <w:t>sayekti durung makethor (P.3.2)</w:t>
      </w:r>
    </w:p>
    <w:p w:rsidR="004914B1" w:rsidRPr="004914B1" w:rsidRDefault="004914B1" w:rsidP="004914B1">
      <w:pPr>
        <w:spacing w:after="240"/>
        <w:ind w:firstLine="720"/>
        <w:jc w:val="both"/>
      </w:pPr>
      <w:r w:rsidRPr="004914B1">
        <w:t xml:space="preserve">Pethikan rong pada pupuh Gambuh yaiku pada sepisan lan pada kaping pindho sajrone </w:t>
      </w:r>
      <w:r w:rsidRPr="004914B1">
        <w:rPr>
          <w:i/>
        </w:rPr>
        <w:t>SWK</w:t>
      </w:r>
      <w:r w:rsidRPr="004914B1">
        <w:t xml:space="preserve"> ing dhuwur minangka tuladha kang nuduhake yen paugeran panulisan tembang. Senajan pupuh Gambuh wis duweni paugeran kang kaya mangkono, nanging ing reriptan </w:t>
      </w:r>
      <w:r w:rsidRPr="004914B1">
        <w:rPr>
          <w:i/>
        </w:rPr>
        <w:t>SWK</w:t>
      </w:r>
      <w:r w:rsidRPr="004914B1">
        <w:t xml:space="preserve">ana pirang-pirang pada kang nglirwakake paugeran kasebut mligine ing pupuh Gambuh. Kaluputan sajrone ngripta ing tembang Gambuh mujudake struktur laire kang uga perlu dirembug sajrone reriptan sastra. Kaluputan ing pupuh Gambuh ana ing gatra kaping sepuluh katuduhake ing pethikan ing ngisor iki. </w:t>
      </w:r>
    </w:p>
    <w:p w:rsidR="004914B1" w:rsidRPr="004914B1" w:rsidRDefault="004914B1" w:rsidP="004914B1">
      <w:pPr>
        <w:ind w:left="720"/>
        <w:jc w:val="both"/>
      </w:pPr>
      <w:r w:rsidRPr="004914B1">
        <w:t xml:space="preserve">Prandene maksih kuwur </w:t>
      </w:r>
    </w:p>
    <w:p w:rsidR="004914B1" w:rsidRPr="004914B1" w:rsidRDefault="004914B1" w:rsidP="004914B1">
      <w:pPr>
        <w:ind w:left="720"/>
        <w:jc w:val="both"/>
      </w:pPr>
      <w:r w:rsidRPr="004914B1">
        <w:t>kukuh marang donyane gumandhul</w:t>
      </w:r>
    </w:p>
    <w:p w:rsidR="004914B1" w:rsidRPr="004914B1" w:rsidRDefault="004914B1" w:rsidP="004914B1">
      <w:pPr>
        <w:ind w:left="720"/>
        <w:jc w:val="both"/>
        <w:rPr>
          <w:i/>
        </w:rPr>
      </w:pPr>
      <w:r w:rsidRPr="004914B1">
        <w:rPr>
          <w:i/>
        </w:rPr>
        <w:t>kang karem donya mangkono tan becik</w:t>
      </w:r>
    </w:p>
    <w:p w:rsidR="004914B1" w:rsidRPr="004914B1" w:rsidRDefault="004914B1" w:rsidP="004914B1">
      <w:pPr>
        <w:ind w:left="720"/>
        <w:jc w:val="both"/>
      </w:pPr>
      <w:r w:rsidRPr="004914B1">
        <w:t>kaya wong pinuju bingung</w:t>
      </w:r>
    </w:p>
    <w:p w:rsidR="004914B1" w:rsidRPr="004914B1" w:rsidRDefault="004914B1" w:rsidP="004914B1">
      <w:pPr>
        <w:ind w:left="720"/>
        <w:jc w:val="both"/>
      </w:pPr>
      <w:r w:rsidRPr="004914B1">
        <w:t>teka pijer dhelog-dhelog (P.3.10)</w:t>
      </w:r>
    </w:p>
    <w:p w:rsidR="004914B1" w:rsidRPr="004914B1" w:rsidRDefault="004914B1" w:rsidP="004914B1">
      <w:pPr>
        <w:ind w:left="720"/>
        <w:jc w:val="both"/>
        <w:rPr>
          <w:i/>
        </w:rPr>
      </w:pPr>
      <w:r w:rsidRPr="004914B1">
        <w:rPr>
          <w:i/>
        </w:rPr>
        <w:t>Pijer mingak-minguk</w:t>
      </w:r>
    </w:p>
    <w:p w:rsidR="004914B1" w:rsidRPr="004914B1" w:rsidRDefault="004914B1" w:rsidP="004914B1">
      <w:pPr>
        <w:ind w:left="720"/>
        <w:jc w:val="both"/>
      </w:pPr>
      <w:r w:rsidRPr="004914B1">
        <w:t>nora mikir wong pating salenggruk</w:t>
      </w:r>
    </w:p>
    <w:p w:rsidR="004914B1" w:rsidRPr="004914B1" w:rsidRDefault="004914B1" w:rsidP="004914B1">
      <w:pPr>
        <w:ind w:left="720"/>
        <w:jc w:val="both"/>
      </w:pPr>
      <w:r w:rsidRPr="004914B1">
        <w:t>pikir amung amupus kaya pak Ceplis</w:t>
      </w:r>
    </w:p>
    <w:p w:rsidR="004914B1" w:rsidRPr="004914B1" w:rsidRDefault="004914B1" w:rsidP="004914B1">
      <w:pPr>
        <w:ind w:left="720"/>
        <w:jc w:val="both"/>
      </w:pPr>
      <w:r w:rsidRPr="004914B1">
        <w:t>parandene sok kumruwuk</w:t>
      </w:r>
    </w:p>
    <w:p w:rsidR="004914B1" w:rsidRPr="004914B1" w:rsidRDefault="004914B1" w:rsidP="004914B1">
      <w:pPr>
        <w:spacing w:after="120"/>
        <w:ind w:left="720"/>
        <w:jc w:val="both"/>
      </w:pPr>
      <w:r w:rsidRPr="004914B1">
        <w:t>lir gubar beri tinaboh (P.3.25)</w:t>
      </w:r>
    </w:p>
    <w:p w:rsidR="004914B1" w:rsidRPr="004914B1" w:rsidRDefault="004914B1" w:rsidP="004914B1">
      <w:pPr>
        <w:spacing w:after="240"/>
        <w:ind w:firstLine="720"/>
        <w:jc w:val="both"/>
      </w:pPr>
      <w:r w:rsidRPr="004914B1">
        <w:t xml:space="preserve">Pethikan tembang Gambuh pada kaping 10 ing gatra kaping telu, nuduhake guru wilangan kang ora laras karo paugeran tembang gambuh. Sejatine yen manut paugeran tembang Gambuh gatra kaping telu duweni guru wilangan 12 wanda, sajrone pethikan kasebut, gatra kaping telu duweni paugeran 11 wanda kang ndadekake nera paugeran kang wis ana. pada kaping 25 uga luput. Yen manut paugeran tembang Gambuh, ing gatra kaping pisan kuwi duweni guru wilangan 7 wanda, dene ing pethikan kuwi nuduhake 6 wanda.  </w:t>
      </w:r>
    </w:p>
    <w:p w:rsidR="004914B1" w:rsidRPr="004914B1" w:rsidRDefault="004914B1" w:rsidP="004914B1">
      <w:pPr>
        <w:spacing w:after="240"/>
        <w:ind w:firstLine="720"/>
        <w:jc w:val="both"/>
      </w:pPr>
      <w:r w:rsidRPr="004914B1">
        <w:t xml:space="preserve">Perangan kang kaping pindho yaiku struktur batin kang jlentrehake ngenani watak sarta panganggone tembang. Tembang macapat Gambuh minangka sawijining tembang kang isine ngenani piwulangan marang pamudha, mligine kanggo ngraketake paseduluran manungsa minangka makhluk sosial. </w:t>
      </w:r>
    </w:p>
    <w:p w:rsidR="004914B1" w:rsidRPr="004914B1" w:rsidRDefault="004914B1" w:rsidP="004914B1">
      <w:pPr>
        <w:spacing w:after="240"/>
        <w:jc w:val="both"/>
        <w:rPr>
          <w:b/>
          <w:lang w:val="id-ID"/>
        </w:rPr>
      </w:pPr>
      <w:r w:rsidRPr="004914B1">
        <w:t xml:space="preserve">Isi sajrone pupuh Gambuh yaiku carane pemimpin marang rakyate. Kaya Sunan Giri kang kang duweni tahta.  Ilmune isih durung gathuk lan apa kang ditindakake kuwi durung pecus. Ateges yen tata kramane isih kagolong durung pantes. Amarga dheweke duweni tahta, mulane tumindake sombong. Tumindake kuwi kaya Sultan Kendhang, kang duweni sipat medeni. Dheweke isih bingung, bisane mung sentosa marang donyane. Wong kang seneng donyane kuwi wong kang </w:t>
      </w:r>
      <w:r w:rsidRPr="004914B1">
        <w:lastRenderedPageBreak/>
        <w:t>ora becik. Nalika ana kang ora sreg marang dheweke, kedadeyan perang. Mungsuh wis padha mlumpuk nganti pirang-pirang windu. Pungkasane kedadeyan mergane utang malih kalah karo mungsuh. Sultan Kendhang iki niru Sultan Mangkubumi. Sultan Kendhang luwih milih tandhing masiya abot. Nalika dheweke metu saka negarane nganti pirang-pirang taun. Sawise metu, dheweke bisa ngruket negara.</w:t>
      </w:r>
    </w:p>
    <w:p w:rsidR="003D431C" w:rsidRPr="006613BB" w:rsidRDefault="00640205" w:rsidP="006613BB">
      <w:pPr>
        <w:jc w:val="both"/>
        <w:rPr>
          <w:rFonts w:eastAsia="Times New Roman"/>
          <w:b/>
          <w:lang w:val="id-ID" w:eastAsia="id-ID"/>
        </w:rPr>
      </w:pPr>
      <w:r w:rsidRPr="006613BB">
        <w:rPr>
          <w:rFonts w:eastAsia="Times New Roman"/>
          <w:b/>
          <w:lang w:val="id-ID" w:eastAsia="id-ID"/>
        </w:rPr>
        <w:t>Aspek Sosiologis Sajrone Serat Wicara Keras</w:t>
      </w:r>
    </w:p>
    <w:p w:rsidR="006124F9" w:rsidRPr="006613BB" w:rsidRDefault="006124F9" w:rsidP="006613BB">
      <w:pPr>
        <w:jc w:val="both"/>
        <w:rPr>
          <w:rFonts w:eastAsia="Times New Roman"/>
          <w:b/>
          <w:lang w:val="id-ID" w:eastAsia="id-ID"/>
        </w:rPr>
      </w:pPr>
      <w:r w:rsidRPr="006613BB">
        <w:rPr>
          <w:rFonts w:eastAsia="Times New Roman"/>
          <w:b/>
          <w:lang w:val="id-ID" w:eastAsia="id-ID"/>
        </w:rPr>
        <w:t>4.3.1 Aspek Sosial</w:t>
      </w:r>
    </w:p>
    <w:p w:rsidR="006124F9" w:rsidRPr="006613BB" w:rsidRDefault="006124F9" w:rsidP="006613BB">
      <w:pPr>
        <w:ind w:firstLine="720"/>
        <w:jc w:val="both"/>
      </w:pPr>
      <w:r w:rsidRPr="006613BB">
        <w:t xml:space="preserve">Budi kang nora santosa </w:t>
      </w:r>
    </w:p>
    <w:p w:rsidR="006124F9" w:rsidRPr="006613BB" w:rsidRDefault="006124F9" w:rsidP="006613BB">
      <w:pPr>
        <w:ind w:firstLine="720"/>
        <w:jc w:val="both"/>
      </w:pPr>
      <w:r w:rsidRPr="006613BB">
        <w:t>iku panuntuning eblis</w:t>
      </w:r>
    </w:p>
    <w:p w:rsidR="006124F9" w:rsidRPr="006613BB" w:rsidRDefault="006124F9" w:rsidP="006613BB">
      <w:pPr>
        <w:ind w:firstLine="720"/>
        <w:jc w:val="both"/>
      </w:pPr>
      <w:r w:rsidRPr="006613BB">
        <w:t>den omahaken paragak</w:t>
      </w:r>
    </w:p>
    <w:p w:rsidR="006124F9" w:rsidRPr="006613BB" w:rsidRDefault="006124F9" w:rsidP="006613BB">
      <w:pPr>
        <w:ind w:firstLine="720"/>
        <w:jc w:val="both"/>
      </w:pPr>
      <w:r w:rsidRPr="006613BB">
        <w:t>pangrasane sawarga di</w:t>
      </w:r>
    </w:p>
    <w:p w:rsidR="006124F9" w:rsidRPr="006613BB" w:rsidRDefault="006124F9" w:rsidP="006613BB">
      <w:pPr>
        <w:ind w:firstLine="720"/>
        <w:jc w:val="both"/>
      </w:pPr>
      <w:r w:rsidRPr="006613BB">
        <w:t>wong kena ing jejail</w:t>
      </w:r>
    </w:p>
    <w:p w:rsidR="006124F9" w:rsidRPr="006613BB" w:rsidRDefault="006124F9" w:rsidP="006613BB">
      <w:pPr>
        <w:ind w:firstLine="720"/>
        <w:jc w:val="both"/>
      </w:pPr>
      <w:r w:rsidRPr="006613BB">
        <w:t>kurang mantep marang ngelmu</w:t>
      </w:r>
    </w:p>
    <w:p w:rsidR="006124F9" w:rsidRPr="006613BB" w:rsidRDefault="006124F9" w:rsidP="006613BB">
      <w:pPr>
        <w:ind w:firstLine="720"/>
        <w:jc w:val="both"/>
      </w:pPr>
      <w:r w:rsidRPr="006613BB">
        <w:t>dinadhung brakasakan</w:t>
      </w:r>
    </w:p>
    <w:p w:rsidR="006124F9" w:rsidRPr="006613BB" w:rsidRDefault="006124F9" w:rsidP="006613BB">
      <w:pPr>
        <w:ind w:firstLine="720"/>
        <w:jc w:val="both"/>
      </w:pPr>
      <w:r w:rsidRPr="006613BB">
        <w:t>nalare pating saluwir</w:t>
      </w:r>
    </w:p>
    <w:p w:rsidR="006124F9" w:rsidRDefault="006124F9" w:rsidP="006613BB">
      <w:pPr>
        <w:ind w:firstLine="720"/>
        <w:jc w:val="both"/>
      </w:pPr>
      <w:r w:rsidRPr="006613BB">
        <w:t>nora eling lamun titahing Hyang Suksma (S.2)</w:t>
      </w:r>
    </w:p>
    <w:p w:rsidR="006613BB" w:rsidRPr="006613BB" w:rsidRDefault="006613BB" w:rsidP="006613BB">
      <w:pPr>
        <w:ind w:firstLine="720"/>
        <w:jc w:val="both"/>
      </w:pPr>
    </w:p>
    <w:p w:rsidR="006124F9" w:rsidRPr="006613BB" w:rsidRDefault="006124F9" w:rsidP="006613BB">
      <w:pPr>
        <w:spacing w:after="240"/>
        <w:ind w:firstLine="720"/>
        <w:jc w:val="both"/>
      </w:pPr>
      <w:r w:rsidRPr="006613BB">
        <w:t xml:space="preserve">Pada ke loro kang dadi wiwitane aspek sosial iki ngandharake yen manungsa kang duweni akal utawa pamikiran kang ora kokoh iku dadi panuntune eblis. Wong kena ing jejail kuwi pratandha yen ngelmune isih kurang mantep. Apa kang ditindakake kuwi isih mawut lan pamikirane sakarepe dhewe. Ora eling marang titahing Hyang Suksma. </w:t>
      </w:r>
    </w:p>
    <w:p w:rsidR="006124F9" w:rsidRPr="006613BB" w:rsidRDefault="006124F9" w:rsidP="006613BB">
      <w:pPr>
        <w:ind w:left="720"/>
        <w:jc w:val="both"/>
      </w:pPr>
      <w:r w:rsidRPr="006613BB">
        <w:t xml:space="preserve">Sabarang panggawe arja </w:t>
      </w:r>
    </w:p>
    <w:p w:rsidR="006124F9" w:rsidRPr="006613BB" w:rsidRDefault="006124F9" w:rsidP="006613BB">
      <w:pPr>
        <w:ind w:left="720"/>
        <w:jc w:val="both"/>
      </w:pPr>
      <w:r w:rsidRPr="006613BB">
        <w:t>sumingkir panggawe nisthip</w:t>
      </w:r>
    </w:p>
    <w:p w:rsidR="006124F9" w:rsidRPr="006613BB" w:rsidRDefault="006124F9" w:rsidP="006613BB">
      <w:pPr>
        <w:ind w:left="720"/>
        <w:jc w:val="both"/>
      </w:pPr>
      <w:r w:rsidRPr="006613BB">
        <w:t>anyegah tingkah kang salah</w:t>
      </w:r>
    </w:p>
    <w:p w:rsidR="006124F9" w:rsidRPr="006613BB" w:rsidRDefault="006124F9" w:rsidP="006613BB">
      <w:pPr>
        <w:ind w:left="720"/>
        <w:jc w:val="both"/>
      </w:pPr>
      <w:r w:rsidRPr="006613BB">
        <w:t>nora ewan nora jail</w:t>
      </w:r>
    </w:p>
    <w:p w:rsidR="006124F9" w:rsidRPr="006613BB" w:rsidRDefault="006124F9" w:rsidP="006613BB">
      <w:pPr>
        <w:ind w:left="720"/>
        <w:jc w:val="both"/>
      </w:pPr>
      <w:r w:rsidRPr="006613BB">
        <w:t>saengga wiji sawi</w:t>
      </w:r>
    </w:p>
    <w:p w:rsidR="006124F9" w:rsidRPr="006613BB" w:rsidRDefault="006124F9" w:rsidP="006613BB">
      <w:pPr>
        <w:ind w:left="720"/>
        <w:jc w:val="both"/>
      </w:pPr>
      <w:r w:rsidRPr="006613BB">
        <w:t xml:space="preserve">sayektine enggal thukul kekembanging awirya </w:t>
      </w:r>
    </w:p>
    <w:p w:rsidR="006124F9" w:rsidRPr="006613BB" w:rsidRDefault="006124F9" w:rsidP="006613BB">
      <w:pPr>
        <w:ind w:left="720"/>
        <w:jc w:val="both"/>
      </w:pPr>
      <w:r w:rsidRPr="006613BB">
        <w:t>dudu kembanging bilai</w:t>
      </w:r>
    </w:p>
    <w:p w:rsidR="006124F9" w:rsidRDefault="006124F9" w:rsidP="006613BB">
      <w:pPr>
        <w:ind w:left="720"/>
        <w:jc w:val="both"/>
      </w:pPr>
      <w:r w:rsidRPr="006613BB">
        <w:t>den waspada wong urip aja sembrana (S.5)</w:t>
      </w:r>
    </w:p>
    <w:p w:rsidR="006613BB" w:rsidRPr="006613BB" w:rsidRDefault="006613BB" w:rsidP="006613BB">
      <w:pPr>
        <w:ind w:left="720"/>
        <w:jc w:val="both"/>
      </w:pPr>
    </w:p>
    <w:p w:rsidR="006124F9" w:rsidRPr="006613BB" w:rsidRDefault="006124F9" w:rsidP="006613BB">
      <w:pPr>
        <w:spacing w:after="240"/>
        <w:ind w:firstLine="720"/>
        <w:jc w:val="both"/>
      </w:pPr>
      <w:r w:rsidRPr="006613BB">
        <w:t xml:space="preserve">Pethikan tembang Sinom pada kaping lima ing dhuwur ngandharake tumindake manungsa. Manungsa kang urip ing masyarakat iku kudu akeh-akeh tumindak becik supaya slamet. Ora mung kuwi, masyarakat kudu bisa nyingkirake tumindak kang nisthip (ala). Kanggo nyegah tumindak kang salah, mulane saiki kudu tumindak becik. Supaya bisa thukul sipat kang kendel kaya dene pemimpin. Mula saka kuwi, yen nglakoni urip kuwi ora oleh sembrana. Kudu tansah ngati-ati yen urip ing masyarakat. </w:t>
      </w:r>
    </w:p>
    <w:p w:rsidR="006124F9" w:rsidRPr="006613BB" w:rsidRDefault="006124F9" w:rsidP="006613BB">
      <w:pPr>
        <w:ind w:firstLine="426"/>
        <w:jc w:val="both"/>
        <w:rPr>
          <w:b/>
          <w:lang w:val="id-ID"/>
        </w:rPr>
      </w:pPr>
      <w:r w:rsidRPr="006613BB">
        <w:t>Sesambungan karo andharan kuwi mau, masyarakat iku kudu bisa sesrawungan. Masyarakat kuwi dadi siji, mula kabeh dianggep padha. Jamane Kraton, masyarakat isih ngandhut bab strata. Mula saka iku masyarakat kang duweni strata dhuwur padha srawung.</w:t>
      </w:r>
    </w:p>
    <w:p w:rsidR="00285205" w:rsidRPr="006613BB" w:rsidRDefault="00285205" w:rsidP="00285205">
      <w:pPr>
        <w:spacing w:after="240"/>
        <w:jc w:val="both"/>
        <w:rPr>
          <w:b/>
        </w:rPr>
      </w:pPr>
      <w:r w:rsidRPr="006613BB">
        <w:rPr>
          <w:b/>
        </w:rPr>
        <w:t xml:space="preserve">4.3.4 Aspek Politik </w:t>
      </w:r>
    </w:p>
    <w:p w:rsidR="00285205" w:rsidRPr="006613BB" w:rsidRDefault="00285205" w:rsidP="00285205">
      <w:pPr>
        <w:spacing w:after="240"/>
        <w:ind w:firstLine="720"/>
        <w:jc w:val="both"/>
      </w:pPr>
      <w:r w:rsidRPr="006613BB">
        <w:t xml:space="preserve">Kagiyatan sajrone sistem politik kuwi ana sesambungane karo carane kelompok nggayuh keputusan-keputusan kang asipat kolektif. Politik iki minangka sawijining bab kang ngrembug tatanan negara. </w:t>
      </w:r>
      <w:r w:rsidRPr="006613BB">
        <w:lastRenderedPageBreak/>
        <w:t xml:space="preserve">Ateges kabeh apa kang ana gegayutane marang negara iki dirembug dening pemimpin negara. Pemimpin duweni jejibahan ngatur negarane, wiwit saka infrastruktur negara nganti masyarakat. </w:t>
      </w:r>
      <w:r w:rsidRPr="006613BB">
        <w:rPr>
          <w:i/>
        </w:rPr>
        <w:t>SWK</w:t>
      </w:r>
      <w:r w:rsidRPr="006613BB">
        <w:t xml:space="preserve"> iki paling akeh ngrembug bab kritik sosial tumrap panguwasa. Pangripta ngandharake sipate panguwasa nalika ing jaman Kraton. Pupuh Sinom iki ngawiti anane kritik tumrap panguwasa. </w:t>
      </w:r>
    </w:p>
    <w:p w:rsidR="00285205" w:rsidRPr="006613BB" w:rsidRDefault="00285205" w:rsidP="00285205">
      <w:pPr>
        <w:ind w:left="720"/>
        <w:jc w:val="both"/>
      </w:pPr>
      <w:r w:rsidRPr="006613BB">
        <w:t xml:space="preserve">Wateke wicara keras </w:t>
      </w:r>
    </w:p>
    <w:p w:rsidR="00285205" w:rsidRPr="006613BB" w:rsidRDefault="00285205" w:rsidP="00285205">
      <w:pPr>
        <w:ind w:left="720"/>
        <w:jc w:val="both"/>
      </w:pPr>
      <w:r w:rsidRPr="006613BB">
        <w:t xml:space="preserve">sumuking pangucap wengis </w:t>
      </w:r>
    </w:p>
    <w:p w:rsidR="00285205" w:rsidRPr="006613BB" w:rsidRDefault="00285205" w:rsidP="00285205">
      <w:pPr>
        <w:ind w:left="720"/>
        <w:jc w:val="both"/>
      </w:pPr>
      <w:r w:rsidRPr="006613BB">
        <w:t>iku nengenake napas</w:t>
      </w:r>
    </w:p>
    <w:p w:rsidR="00285205" w:rsidRPr="006613BB" w:rsidRDefault="00285205" w:rsidP="00285205">
      <w:pPr>
        <w:ind w:left="720"/>
        <w:jc w:val="both"/>
      </w:pPr>
      <w:r w:rsidRPr="006613BB">
        <w:t xml:space="preserve">setane nuli kethinthil </w:t>
      </w:r>
    </w:p>
    <w:p w:rsidR="00285205" w:rsidRPr="006613BB" w:rsidRDefault="00285205" w:rsidP="00285205">
      <w:pPr>
        <w:ind w:left="720"/>
        <w:jc w:val="both"/>
      </w:pPr>
      <w:r w:rsidRPr="006613BB">
        <w:t xml:space="preserve">yen ujar ririh manis </w:t>
      </w:r>
    </w:p>
    <w:p w:rsidR="00285205" w:rsidRPr="006613BB" w:rsidRDefault="00285205" w:rsidP="00285205">
      <w:pPr>
        <w:ind w:left="720"/>
        <w:jc w:val="both"/>
      </w:pPr>
      <w:r w:rsidRPr="006613BB">
        <w:t xml:space="preserve">nora tangi napasipun </w:t>
      </w:r>
    </w:p>
    <w:p w:rsidR="00285205" w:rsidRPr="006613BB" w:rsidRDefault="00285205" w:rsidP="00285205">
      <w:pPr>
        <w:ind w:left="720"/>
        <w:jc w:val="both"/>
      </w:pPr>
      <w:r w:rsidRPr="006613BB">
        <w:t>ayem sarta santosa</w:t>
      </w:r>
    </w:p>
    <w:p w:rsidR="00285205" w:rsidRPr="006613BB" w:rsidRDefault="00285205" w:rsidP="00285205">
      <w:pPr>
        <w:ind w:left="720"/>
        <w:jc w:val="both"/>
      </w:pPr>
      <w:r w:rsidRPr="006613BB">
        <w:t>setane lumayu ngenthir</w:t>
      </w:r>
    </w:p>
    <w:p w:rsidR="00285205" w:rsidRDefault="00285205" w:rsidP="00285205">
      <w:pPr>
        <w:ind w:left="720"/>
        <w:jc w:val="both"/>
      </w:pPr>
      <w:r w:rsidRPr="006613BB">
        <w:t>pan wus kocap wong sabar ngunjara setan  (S.1)</w:t>
      </w:r>
    </w:p>
    <w:p w:rsidR="00285205" w:rsidRPr="006613BB" w:rsidRDefault="00285205" w:rsidP="00285205">
      <w:pPr>
        <w:ind w:left="720"/>
        <w:jc w:val="both"/>
      </w:pPr>
    </w:p>
    <w:p w:rsidR="00285205" w:rsidRPr="006613BB" w:rsidRDefault="00285205" w:rsidP="00285205">
      <w:pPr>
        <w:spacing w:after="240"/>
        <w:ind w:firstLine="720"/>
        <w:jc w:val="both"/>
      </w:pPr>
      <w:r w:rsidRPr="006613BB">
        <w:t xml:space="preserve">Sinom minangka pupuh kang ngawiti reriptan </w:t>
      </w:r>
      <w:r w:rsidRPr="006613BB">
        <w:rPr>
          <w:i/>
        </w:rPr>
        <w:t>SWK</w:t>
      </w:r>
      <w:r w:rsidRPr="006613BB">
        <w:t xml:space="preserve">. Saka pada kapisan wis cetah yen serat iki diarani </w:t>
      </w:r>
      <w:r w:rsidRPr="006613BB">
        <w:rPr>
          <w:i/>
        </w:rPr>
        <w:t>Wicara Keras</w:t>
      </w:r>
      <w:r w:rsidRPr="006613BB">
        <w:t>. Ing pada pisan iki ateges pangripta ngandharake watak bicara utawa guneman kang dadi pratandhane semonan. Pangucape katon sumengit, pratandha yen mbangkitake rasa. Sipat kang kaya mangkono kuwi bisa ngundang sipate setan. Nanging yen ngucap alon tur becik, bisa agawe ayem lan tentrem. Mulane manungsa kang sabar pangucape bisa agawe setan lumayu lan bisa ngunjara setan.</w:t>
      </w:r>
    </w:p>
    <w:p w:rsidR="00285205" w:rsidRPr="006613BB" w:rsidRDefault="00285205" w:rsidP="00285205">
      <w:pPr>
        <w:ind w:firstLine="720"/>
        <w:jc w:val="both"/>
      </w:pPr>
      <w:r w:rsidRPr="006613BB">
        <w:t>Wus kocap daleming kitab</w:t>
      </w:r>
    </w:p>
    <w:p w:rsidR="00285205" w:rsidRPr="006613BB" w:rsidRDefault="00285205" w:rsidP="00285205">
      <w:pPr>
        <w:ind w:firstLine="720"/>
        <w:jc w:val="both"/>
      </w:pPr>
      <w:r w:rsidRPr="006613BB">
        <w:t>pepacaning bilai</w:t>
      </w:r>
    </w:p>
    <w:p w:rsidR="00285205" w:rsidRPr="006613BB" w:rsidRDefault="00285205" w:rsidP="00285205">
      <w:pPr>
        <w:ind w:firstLine="720"/>
        <w:jc w:val="both"/>
      </w:pPr>
      <w:r w:rsidRPr="006613BB">
        <w:t>wong kurang sabar darana</w:t>
      </w:r>
    </w:p>
    <w:p w:rsidR="00285205" w:rsidRPr="006613BB" w:rsidRDefault="00285205" w:rsidP="00285205">
      <w:pPr>
        <w:ind w:firstLine="720"/>
        <w:jc w:val="both"/>
      </w:pPr>
      <w:r w:rsidRPr="006613BB">
        <w:t>ewan panastening ati</w:t>
      </w:r>
    </w:p>
    <w:p w:rsidR="00285205" w:rsidRPr="006613BB" w:rsidRDefault="00285205" w:rsidP="00285205">
      <w:pPr>
        <w:ind w:firstLine="720"/>
        <w:jc w:val="both"/>
      </w:pPr>
      <w:r w:rsidRPr="006613BB">
        <w:t>liyan jinising utami</w:t>
      </w:r>
    </w:p>
    <w:p w:rsidR="00285205" w:rsidRPr="006613BB" w:rsidRDefault="00285205" w:rsidP="00285205">
      <w:pPr>
        <w:ind w:firstLine="720"/>
        <w:jc w:val="both"/>
      </w:pPr>
      <w:r w:rsidRPr="006613BB">
        <w:t>iku bangsaning truwelu</w:t>
      </w:r>
    </w:p>
    <w:p w:rsidR="00285205" w:rsidRPr="006613BB" w:rsidRDefault="00285205" w:rsidP="00285205">
      <w:pPr>
        <w:ind w:firstLine="720"/>
        <w:jc w:val="both"/>
      </w:pPr>
      <w:r w:rsidRPr="006613BB">
        <w:t>andadra ngombra-ombra</w:t>
      </w:r>
    </w:p>
    <w:p w:rsidR="00285205" w:rsidRPr="006613BB" w:rsidRDefault="00285205" w:rsidP="00285205">
      <w:pPr>
        <w:ind w:firstLine="720"/>
        <w:jc w:val="both"/>
      </w:pPr>
      <w:r w:rsidRPr="006613BB">
        <w:t>lali lamun ana pati</w:t>
      </w:r>
    </w:p>
    <w:p w:rsidR="00285205" w:rsidRPr="006613BB" w:rsidRDefault="00285205" w:rsidP="00285205">
      <w:pPr>
        <w:ind w:firstLine="720"/>
        <w:jc w:val="both"/>
      </w:pPr>
      <w:r w:rsidRPr="006613BB">
        <w:t>utamane wong becik nglakonana(S.4)</w:t>
      </w:r>
    </w:p>
    <w:p w:rsidR="00285205" w:rsidRPr="006613BB" w:rsidRDefault="00285205" w:rsidP="00285205">
      <w:pPr>
        <w:spacing w:after="240"/>
        <w:ind w:firstLine="720"/>
        <w:jc w:val="both"/>
      </w:pPr>
      <w:r w:rsidRPr="006613BB">
        <w:t>Pada kaping papat sajrone pupuh sinom iki ngandharake ngenani panguwasa kang wis disumpah dening kitab. Utamane tumindake panguwasa iku kudu ewan marang panastining ati, kudu sabar marang sakabehing tumindak. Menawa panguwasa duweni sipat kang kurang sabar, bakale katekan cilaka. Titikane panguwasa kuwi kudu tumindak becik marang sakabehing masyarakat.</w:t>
      </w:r>
    </w:p>
    <w:p w:rsidR="003D431C" w:rsidRPr="00285205" w:rsidRDefault="00285205" w:rsidP="00285205">
      <w:pPr>
        <w:spacing w:after="240"/>
        <w:ind w:firstLine="720"/>
        <w:jc w:val="both"/>
      </w:pPr>
      <w:r w:rsidRPr="006613BB">
        <w:t xml:space="preserve">Pada 8 kuwi ngandharake yen wis dadi pemimpin kudu duwe akal kang becik aja sombong marang masyarakat. Menawa wis disenengi lan diwehi welas asih aja sombong. Menawa dipuja dening masyarakat uga aja sombong. Aja dadi pemimpin kang medeni. Menawa duweni pangkat, uga aja sombong.  Pethikan kuwi mujudake pamawas pangripta ngenani pemimpin. Pangripta pesen yen dadi pemimpin aja nganti tumindak sombong. Dene ing jaman Kraton, durung ana sistem Demokrasi. Pemimpin dipilih kanthi keturunan, ora saka masyarakat. Jaman Kraton uga nuduhake pemimpin kang ora bisa nindakake jejibahan dhewe. Nanging jejibahan pemimpin kuwi dipandegani karo </w:t>
      </w:r>
      <w:r w:rsidRPr="006613BB">
        <w:lastRenderedPageBreak/>
        <w:t>Kumpeni. mulane apa kang dikarepake masyarakat ora bisa langsung kaleksanan.</w:t>
      </w:r>
    </w:p>
    <w:p w:rsidR="003D431C" w:rsidRPr="006613BB" w:rsidRDefault="006124F9" w:rsidP="006613BB">
      <w:pPr>
        <w:jc w:val="both"/>
        <w:rPr>
          <w:b/>
        </w:rPr>
      </w:pPr>
      <w:r w:rsidRPr="006613BB">
        <w:rPr>
          <w:b/>
          <w:lang w:val="id-ID"/>
        </w:rPr>
        <w:t>Relevansi Sosial</w:t>
      </w:r>
      <w:r w:rsidR="003D431C" w:rsidRPr="006613BB">
        <w:rPr>
          <w:b/>
        </w:rPr>
        <w:t xml:space="preserve"> </w:t>
      </w:r>
    </w:p>
    <w:p w:rsidR="006124F9" w:rsidRPr="006613BB" w:rsidRDefault="006124F9" w:rsidP="006613BB">
      <w:pPr>
        <w:spacing w:after="240"/>
        <w:jc w:val="both"/>
      </w:pPr>
      <w:r w:rsidRPr="006613BB">
        <w:t xml:space="preserve">Relevansi sosial mujudake kanyatan sosial utawa realitas sosial budaya kang ana ing panguripan masyarakat. Supaya bisa antuk gambaran yang luwih cetha ngenani realitas sosial budaya, bisa kawawas kanyatan sosial kang kedadeyan ing kahanan masyarakat. Realitas sosial kuwi mujudake anane saperangan komponen. Komponen kuwi yaiku masyarakat, struktur lan sistem sosial budaya, status lan peran sosial, institusi sosial, lan stratifikasi sosial.  </w:t>
      </w:r>
    </w:p>
    <w:p w:rsidR="008A76F0" w:rsidRPr="006613BB" w:rsidRDefault="008A76F0" w:rsidP="006613BB">
      <w:pPr>
        <w:spacing w:after="240"/>
        <w:jc w:val="both"/>
      </w:pPr>
      <w:r w:rsidRPr="006613BB">
        <w:t>4.4.1 Pakulinan Becik</w:t>
      </w:r>
    </w:p>
    <w:p w:rsidR="008A76F0" w:rsidRPr="006613BB" w:rsidRDefault="008A76F0" w:rsidP="006613BB">
      <w:pPr>
        <w:spacing w:after="240"/>
        <w:ind w:firstLine="720"/>
        <w:jc w:val="both"/>
        <w:rPr>
          <w:i/>
        </w:rPr>
      </w:pPr>
      <w:r w:rsidRPr="006613BB">
        <w:t xml:space="preserve">Kritik kang sepisan yaiku ngenani pakulinan becik ing masyarakat. Kanyatan sosial ing panguripane masyarakat iku mujudake tumindak becik saben dinane. Ateges tumindak becik iki ditindakake karo kabeh masyrarakat, kalebu panguwasa kang nindakake tumindak utawa pakulinan becik. Tuladhane ana ing Warta kang pisanan yaiku kapacak ing Koran Rest Rasi Hukum edisi 26. 1-15 April 2017iki, kanthi irah-irahan </w:t>
      </w:r>
      <w:r w:rsidRPr="006613BB">
        <w:rPr>
          <w:i/>
        </w:rPr>
        <w:t xml:space="preserve">Sosok Pemimpin yang Dekat Dengan Semua Kalangan, Birokrasi Dan Masyarakat. </w:t>
      </w:r>
    </w:p>
    <w:p w:rsidR="008A76F0" w:rsidRPr="006613BB" w:rsidRDefault="008A76F0" w:rsidP="006613BB">
      <w:pPr>
        <w:spacing w:after="240"/>
        <w:ind w:firstLine="720"/>
        <w:jc w:val="both"/>
      </w:pPr>
      <w:r w:rsidRPr="006613BB">
        <w:t xml:space="preserve">Warta iki ngandharake yen ana sosialisasi 4 </w:t>
      </w:r>
      <w:r w:rsidRPr="006613BB">
        <w:rPr>
          <w:i/>
        </w:rPr>
        <w:t xml:space="preserve">pilar </w:t>
      </w:r>
      <w:r w:rsidRPr="006613BB">
        <w:t xml:space="preserve">kang manggone ing calon pemimpin Desa Sidadadi, Kecamatan Haurgeulis, Kabupaten Indramayu, Jawa Barat. Akeh kang teka ing sosialisasi kuwi, antarane saperangan Kuwu saka Keacamatan Kandanghaur, Patrol, Sukra, Anjatan, Kyoyadan Hargeulis, uga masyarakat Desa Sidadadi lan para okoh masyarakat. Sawijining anggota MPR RI saka partai Demokrat ngandharake yen 4 </w:t>
      </w:r>
      <w:r w:rsidRPr="006613BB">
        <w:rPr>
          <w:i/>
        </w:rPr>
        <w:t>pilar</w:t>
      </w:r>
      <w:r w:rsidRPr="006613BB">
        <w:t xml:space="preserve">Bangsa lan Negarakudu bisa dimangerteni, dipahami lan ditindakake kanthi tenanan. 4 </w:t>
      </w:r>
      <w:r w:rsidRPr="006613BB">
        <w:rPr>
          <w:i/>
        </w:rPr>
        <w:t xml:space="preserve">pilar </w:t>
      </w:r>
      <w:r w:rsidRPr="006613BB">
        <w:t>kuwi mujudake pancasila, UUD 1945, NKRI lan Bhineka Tunggal Ika. Sesambungan karo andharan iku, tokoh masyarakat  H. Komarudin uga ngandharake yen proyek embung kang ditindakake kuwi bisa lancar lan bisa kanggo kebutuhan masyarakat.</w:t>
      </w:r>
    </w:p>
    <w:p w:rsidR="008A76F0" w:rsidRPr="006613BB" w:rsidRDefault="008A76F0" w:rsidP="006613BB">
      <w:pPr>
        <w:spacing w:after="240"/>
        <w:ind w:firstLine="720"/>
        <w:jc w:val="both"/>
      </w:pPr>
      <w:r w:rsidRPr="006613BB">
        <w:t xml:space="preserve">Pembangunan embung ing Desa Sidadadi iki tumrap kelompok Tani Tunas Baru wiwit taun 2016 nganti saiki. Sosialisasi kang ditekani para tokoh masyarakat iki kanthi tujuwan kanggo ngraketake kabeh para warga masyarakat uga para legislatif. H. Komarudin kang bakal dadi calon Kades ngandharake: </w:t>
      </w:r>
    </w:p>
    <w:p w:rsidR="008A76F0" w:rsidRPr="006613BB" w:rsidRDefault="008A76F0" w:rsidP="006613BB">
      <w:pPr>
        <w:spacing w:after="240"/>
        <w:ind w:left="720" w:firstLine="720"/>
        <w:jc w:val="both"/>
      </w:pPr>
      <w:r w:rsidRPr="006613BB">
        <w:t>“Maka kedekatan kami dengan anggota legislative ini bertujuan senantiasa untuk mendekatkan diri dan tidak hanya legislative juga para birokrasi baik di tingkat Desa, Kecamatan Kabupaten, maupun sampai ketingkat Pusat yang senantiasa sebagai bekal demi untuk kemajuan kedepan nanti Desa Sidadadi apabila kami dalam ajang demokrasi Pemilihan Kuwu/Kepala Desa terpilih menjadi pemimpin Desa nanti”</w:t>
      </w:r>
    </w:p>
    <w:p w:rsidR="008A76F0" w:rsidRPr="006613BB" w:rsidRDefault="008A76F0" w:rsidP="006613BB">
      <w:pPr>
        <w:spacing w:after="240"/>
        <w:ind w:firstLine="720"/>
        <w:jc w:val="both"/>
      </w:pPr>
      <w:r w:rsidRPr="006613BB">
        <w:lastRenderedPageBreak/>
        <w:t xml:space="preserve">Saka andharan sawijining warta ing dhuwur ana gegayutane karo </w:t>
      </w:r>
      <w:r w:rsidRPr="006613BB">
        <w:rPr>
          <w:i/>
        </w:rPr>
        <w:t>SWK</w:t>
      </w:r>
      <w:r w:rsidRPr="006613BB">
        <w:t xml:space="preserve">. Warta iku ngandharake yen ing jaman saiki wis jamane Demokrasi. Mulane ing warta kuwi ngandharake yen butuh sosialisasi kanggo ngraketake para pemimpin lan masyarakat. Pemimpin nindakake program supaya masyarakat tentrem. program kuwi yaiku kanthi pembangunan embung kanggo masyarakat tani. Kahanan iki memper karo isi </w:t>
      </w:r>
      <w:r w:rsidRPr="006613BB">
        <w:rPr>
          <w:i/>
        </w:rPr>
        <w:t>SWK</w:t>
      </w:r>
      <w:r w:rsidRPr="006613BB">
        <w:t xml:space="preserve"> ing pupuh Kinanthi.</w:t>
      </w:r>
    </w:p>
    <w:p w:rsidR="008A76F0" w:rsidRPr="006613BB" w:rsidRDefault="008A76F0" w:rsidP="006613BB">
      <w:pPr>
        <w:ind w:firstLine="720"/>
        <w:jc w:val="both"/>
      </w:pPr>
      <w:r w:rsidRPr="006613BB">
        <w:t>Kang rahayu budine aja tekabur</w:t>
      </w:r>
    </w:p>
    <w:p w:rsidR="008A76F0" w:rsidRPr="006613BB" w:rsidRDefault="008A76F0" w:rsidP="006613BB">
      <w:pPr>
        <w:ind w:firstLine="720"/>
        <w:jc w:val="both"/>
      </w:pPr>
      <w:r w:rsidRPr="006613BB">
        <w:t>aja dumeh yen den sihi</w:t>
      </w:r>
    </w:p>
    <w:p w:rsidR="008A76F0" w:rsidRPr="006613BB" w:rsidRDefault="008A76F0" w:rsidP="006613BB">
      <w:pPr>
        <w:ind w:firstLine="720"/>
        <w:jc w:val="both"/>
      </w:pPr>
      <w:r w:rsidRPr="006613BB">
        <w:t>aja dumeh yen ugung</w:t>
      </w:r>
    </w:p>
    <w:p w:rsidR="008A76F0" w:rsidRPr="006613BB" w:rsidRDefault="008A76F0" w:rsidP="006613BB">
      <w:pPr>
        <w:ind w:firstLine="720"/>
        <w:jc w:val="both"/>
      </w:pPr>
      <w:r w:rsidRPr="006613BB">
        <w:t>aja dumeh den wedeni</w:t>
      </w:r>
    </w:p>
    <w:p w:rsidR="008A76F0" w:rsidRDefault="008A76F0" w:rsidP="006613BB">
      <w:pPr>
        <w:ind w:firstLine="720"/>
        <w:jc w:val="both"/>
      </w:pPr>
      <w:r w:rsidRPr="006613BB">
        <w:t>aja dumeh yen den rojong (M.8)</w:t>
      </w:r>
    </w:p>
    <w:p w:rsidR="006613BB" w:rsidRPr="006613BB" w:rsidRDefault="006613BB" w:rsidP="006613BB">
      <w:pPr>
        <w:jc w:val="both"/>
      </w:pPr>
    </w:p>
    <w:p w:rsidR="001030D5" w:rsidRDefault="006613BB" w:rsidP="006613BB">
      <w:pPr>
        <w:ind w:left="1560" w:hanging="1560"/>
        <w:jc w:val="both"/>
        <w:rPr>
          <w:lang w:val="id-ID"/>
        </w:rPr>
      </w:pPr>
      <w:r>
        <w:rPr>
          <w:lang w:val="id-ID"/>
        </w:rPr>
        <w:t>4.4.2 Pakulinan Ala</w:t>
      </w:r>
    </w:p>
    <w:p w:rsidR="006613BB" w:rsidRPr="006613BB" w:rsidRDefault="006613BB" w:rsidP="006613BB">
      <w:pPr>
        <w:spacing w:after="240"/>
        <w:ind w:firstLine="720"/>
        <w:jc w:val="both"/>
      </w:pPr>
      <w:r w:rsidRPr="006613BB">
        <w:t xml:space="preserve">Kajaba tumindak becik, ing kanyatan sosial uga ana pakulinan ala kang ana ing masyarakat. Wujude tumindak ala, ana ing artikel. Artikel iki kapacak ing majalah Jaya Baya No 22 Minggu IV Januari 2014 uga ana kang nuduhake ngenani panguripane manungsa. Irah-irahan sajrone artikel kuwi yaiku </w:t>
      </w:r>
      <w:r w:rsidRPr="006613BB">
        <w:rPr>
          <w:i/>
        </w:rPr>
        <w:t>Telung Prakara Kang Gawe Sengsara</w:t>
      </w:r>
      <w:r w:rsidRPr="006613BB">
        <w:t>. Sepisan kang gawe sengsara yaiku bakhil, basa jawane cethil utawa medhit. Pethikan kang diarani bakhil ana ing ngisor iki</w:t>
      </w:r>
    </w:p>
    <w:p w:rsidR="006613BB" w:rsidRPr="006613BB" w:rsidRDefault="006613BB" w:rsidP="006613BB">
      <w:pPr>
        <w:spacing w:after="240"/>
        <w:ind w:left="720"/>
        <w:jc w:val="both"/>
      </w:pPr>
      <w:r w:rsidRPr="006613BB">
        <w:t>Bakhil, basa jawane cethil utawa medhit. Ora gelem weweh. Kuwatir yen bandhane suda, sanadyan ing lingkungan lan sandhinge akeh wong kekurangan lan butuhake bantuwan. Yenta gelem weweh, mesthi mengku pamrih lan duwe melik kang luwih gedhe tinimbang sing diwenehake. Mula saben ucul barang utawa harta mesthi dipetung tuna batine.</w:t>
      </w:r>
    </w:p>
    <w:p w:rsidR="006613BB" w:rsidRPr="006613BB" w:rsidRDefault="006613BB" w:rsidP="006613BB">
      <w:pPr>
        <w:spacing w:after="240"/>
        <w:ind w:firstLine="720"/>
        <w:jc w:val="both"/>
      </w:pPr>
      <w:r w:rsidRPr="006613BB">
        <w:t>Manungsa kang duweni sipat ngeneki ora gelem weweh. Kosok baline wong bakhil seneng nampa paweweh, ora peduli kuwi barang halal apa haram, ora peduli sing weweh ikhlas apa ora.</w:t>
      </w:r>
    </w:p>
    <w:p w:rsidR="006613BB" w:rsidRPr="006613BB" w:rsidRDefault="006613BB" w:rsidP="006613BB">
      <w:pPr>
        <w:spacing w:after="240"/>
        <w:ind w:firstLine="720"/>
        <w:jc w:val="both"/>
      </w:pPr>
      <w:r w:rsidRPr="006613BB">
        <w:t>Kepindhone yaiku nutup dhiri. Nutup dhiri ateges ora gelem srawung karo masyarakat, awit rumangsa wis cukup urip dhewe lan ora mbutuhake wong liya. Kaya kang diandharake ing pethikan artikel ngisor iki.</w:t>
      </w:r>
    </w:p>
    <w:p w:rsidR="006613BB" w:rsidRPr="006613BB" w:rsidRDefault="006613BB" w:rsidP="006613BB">
      <w:pPr>
        <w:spacing w:after="240"/>
        <w:ind w:left="720"/>
        <w:jc w:val="both"/>
      </w:pPr>
      <w:r w:rsidRPr="006613BB">
        <w:t>Nutup dhiri:watak nutup dhiri sambung rapet karo sipat bakhil. Nutup dhiri ateges gelem srawung karo masyarakat, awit rumangsa wis cukup urip dhewe ora mbutuhake wong liya, sarta yen nambahi ribed.</w:t>
      </w:r>
    </w:p>
    <w:p w:rsidR="006613BB" w:rsidRPr="006613BB" w:rsidRDefault="006613BB" w:rsidP="006613BB">
      <w:pPr>
        <w:spacing w:after="240"/>
        <w:ind w:firstLine="720"/>
        <w:jc w:val="both"/>
      </w:pPr>
      <w:r w:rsidRPr="006613BB">
        <w:t xml:space="preserve">Wong kang duwe watak ngonowi uga ora seneng direwangi, mundhak liya wektu kepekssa ngrewangi genti. Sesambungan karo iku, ing Pethikan serat </w:t>
      </w:r>
      <w:r w:rsidRPr="006613BB">
        <w:rPr>
          <w:i/>
        </w:rPr>
        <w:t>Wicara Keras</w:t>
      </w:r>
      <w:r w:rsidRPr="006613BB">
        <w:t xml:space="preserve"> uga ana kang ngandharake bab manungsa kang duweni watak nutup dhiri. </w:t>
      </w:r>
    </w:p>
    <w:p w:rsidR="006613BB" w:rsidRPr="006613BB" w:rsidRDefault="006613BB" w:rsidP="006613BB">
      <w:pPr>
        <w:spacing w:beforeLines="240" w:before="576" w:afterLines="200" w:after="480"/>
        <w:ind w:firstLine="720"/>
        <w:contextualSpacing/>
        <w:jc w:val="both"/>
      </w:pPr>
      <w:r w:rsidRPr="006613BB">
        <w:t>Datan idhep den bujuk</w:t>
      </w:r>
    </w:p>
    <w:p w:rsidR="006613BB" w:rsidRPr="006613BB" w:rsidRDefault="006613BB" w:rsidP="006613BB">
      <w:pPr>
        <w:spacing w:beforeLines="240" w:before="576" w:afterLines="200" w:after="480"/>
        <w:ind w:firstLine="720"/>
        <w:contextualSpacing/>
        <w:jc w:val="both"/>
      </w:pPr>
      <w:r w:rsidRPr="006613BB">
        <w:lastRenderedPageBreak/>
        <w:t>nuli bingung tan weruh ing lor kidul</w:t>
      </w:r>
    </w:p>
    <w:p w:rsidR="006613BB" w:rsidRPr="006613BB" w:rsidRDefault="006613BB" w:rsidP="006613BB">
      <w:pPr>
        <w:spacing w:beforeLines="240" w:before="576" w:afterLines="200" w:after="480"/>
        <w:ind w:firstLine="720"/>
        <w:contextualSpacing/>
        <w:jc w:val="both"/>
      </w:pPr>
      <w:r w:rsidRPr="006613BB">
        <w:t>lali bongsa padha islam gelem jurit</w:t>
      </w:r>
    </w:p>
    <w:p w:rsidR="006613BB" w:rsidRPr="006613BB" w:rsidRDefault="006613BB" w:rsidP="006613BB">
      <w:pPr>
        <w:spacing w:beforeLines="240" w:before="576" w:afterLines="200" w:after="480"/>
        <w:ind w:firstLine="720"/>
        <w:contextualSpacing/>
        <w:jc w:val="both"/>
      </w:pPr>
      <w:r w:rsidRPr="006613BB">
        <w:t>dene wong kang mangkonoeku</w:t>
      </w:r>
    </w:p>
    <w:p w:rsidR="006613BB" w:rsidRPr="006613BB" w:rsidRDefault="006613BB" w:rsidP="006613BB">
      <w:pPr>
        <w:spacing w:beforeLines="240" w:before="576" w:afterLines="200" w:after="480"/>
        <w:ind w:firstLine="720"/>
        <w:contextualSpacing/>
        <w:jc w:val="both"/>
      </w:pPr>
      <w:r w:rsidRPr="006613BB">
        <w:t xml:space="preserve">pantese mung gawa bathok (G.22) </w:t>
      </w:r>
    </w:p>
    <w:p w:rsidR="006613BB" w:rsidRDefault="006613BB" w:rsidP="006613BB">
      <w:pPr>
        <w:spacing w:after="240"/>
        <w:ind w:firstLine="720"/>
        <w:jc w:val="both"/>
      </w:pPr>
      <w:r w:rsidRPr="006613BB">
        <w:t>Pethikan pupuh Gambuh ing pada 22 kuwi ngandharake manungsa kang ora bisa sesrawungan. Manungsa kang kaya mangkono kuwi bingung ora weruh lor kidul. Menawa dibujuki uga ora ngerti. Watak manungsa kang kaya</w:t>
      </w:r>
      <w:r>
        <w:rPr>
          <w:sz w:val="24"/>
          <w:szCs w:val="24"/>
        </w:rPr>
        <w:t xml:space="preserve"> </w:t>
      </w:r>
      <w:r w:rsidRPr="00285205">
        <w:t xml:space="preserve">mangkono kuwi ora pantes ditiru. </w:t>
      </w:r>
    </w:p>
    <w:p w:rsidR="006613BB" w:rsidRDefault="00285205" w:rsidP="00285205">
      <w:pPr>
        <w:spacing w:after="240" w:line="360" w:lineRule="auto"/>
        <w:jc w:val="both"/>
      </w:pPr>
      <w:r w:rsidRPr="00285205">
        <w:t>4.4.4 Panguwasa kang sawiyah-wiyah</w:t>
      </w:r>
    </w:p>
    <w:p w:rsidR="00285205" w:rsidRPr="00285205" w:rsidRDefault="00285205" w:rsidP="00285205">
      <w:pPr>
        <w:spacing w:before="120" w:afterLines="240" w:after="576"/>
        <w:ind w:firstLine="720"/>
        <w:jc w:val="both"/>
      </w:pPr>
      <w:r w:rsidRPr="00285205">
        <w:t xml:space="preserve">Tuladhane kang kapacak ing majalah Jaya Baya No. 45 Minggu II Juli 2017.Warta iki kanthi irah-irahan </w:t>
      </w:r>
      <w:r w:rsidRPr="00285205">
        <w:rPr>
          <w:i/>
        </w:rPr>
        <w:t xml:space="preserve">Resik resik Koruptor Ing Pemkot Surabaya. </w:t>
      </w:r>
      <w:r w:rsidRPr="00285205">
        <w:t xml:space="preserve">Isi warta iki ngenani pejabat lan pegawe Pemkot kang kena kasus korupsi. Wali Kota Surabaya Tri Rismaharini wis ngelingake yen pejabat lan pegawe Pemkot Surabaya kuwi aja neka-neka olehe nyambut gawe, kanthi amanah, jujur lan profesional. Nanging isih ana wae pejabat lan pegawe sing njaluk bageyan dhuwit saka pungutan liar. Lagi wae kena perkara yaiku Badan Pertanahan Nasional(BPN) Surabaya wilayah II ing Jalan Krembangan Barat. Kawitan dicekel yaiku CN, warga Jalan Cenrawasih, Wisma Tropodo, Waru, Sidoarjo. Wanita umur 48 taun kuwi staf pengukuran tanah ing Kantor BPN Surabaya II. Miturut Kasat Reskrim Polrestabes Surabaya AKBP Shinto Silitonga, tugase CN kuwi nglumpukake dhuwit pungli kang ditampa saka pemohon naika proses ngukur lemah. </w:t>
      </w:r>
    </w:p>
    <w:p w:rsidR="00285205" w:rsidRPr="00285205" w:rsidRDefault="00285205" w:rsidP="00285205">
      <w:pPr>
        <w:spacing w:before="120" w:afterLines="240" w:after="576"/>
        <w:ind w:firstLine="720"/>
        <w:jc w:val="both"/>
      </w:pPr>
      <w:r w:rsidRPr="00285205">
        <w:t xml:space="preserve">Kahanan pemimpin iki kaya kang diandharake pangripta ing </w:t>
      </w:r>
      <w:r w:rsidRPr="00285205">
        <w:rPr>
          <w:i/>
        </w:rPr>
        <w:t xml:space="preserve">SWK. </w:t>
      </w:r>
      <w:r w:rsidRPr="00285205">
        <w:t>Pupuh Sinom ngandharake bab pemimpin kang nindakake kaluputan.</w:t>
      </w:r>
    </w:p>
    <w:p w:rsidR="00285205" w:rsidRPr="00285205" w:rsidRDefault="00285205" w:rsidP="00285205">
      <w:pPr>
        <w:ind w:firstLine="720"/>
        <w:jc w:val="both"/>
      </w:pPr>
      <w:r w:rsidRPr="00285205">
        <w:t xml:space="preserve">Gedhe-gedhening duraka </w:t>
      </w:r>
    </w:p>
    <w:p w:rsidR="00285205" w:rsidRPr="00285205" w:rsidRDefault="00285205" w:rsidP="00285205">
      <w:pPr>
        <w:ind w:firstLine="720"/>
        <w:jc w:val="both"/>
      </w:pPr>
      <w:r w:rsidRPr="00285205">
        <w:t>wong sok tukar memateni</w:t>
      </w:r>
    </w:p>
    <w:p w:rsidR="00285205" w:rsidRPr="00285205" w:rsidRDefault="00285205" w:rsidP="00285205">
      <w:pPr>
        <w:ind w:firstLine="720"/>
        <w:jc w:val="both"/>
      </w:pPr>
      <w:r w:rsidRPr="00285205">
        <w:t>gedhe-gedhene ganjaran</w:t>
      </w:r>
    </w:p>
    <w:p w:rsidR="00285205" w:rsidRPr="00285205" w:rsidRDefault="00285205" w:rsidP="00285205">
      <w:pPr>
        <w:ind w:firstLine="720"/>
        <w:jc w:val="both"/>
      </w:pPr>
      <w:r w:rsidRPr="00285205">
        <w:t>wong mati kinarya urip</w:t>
      </w:r>
    </w:p>
    <w:p w:rsidR="00285205" w:rsidRPr="00285205" w:rsidRDefault="00285205" w:rsidP="00285205">
      <w:pPr>
        <w:ind w:firstLine="720"/>
        <w:jc w:val="both"/>
      </w:pPr>
      <w:r w:rsidRPr="00285205">
        <w:t>ngapura mring wong sisip</w:t>
      </w:r>
    </w:p>
    <w:p w:rsidR="00285205" w:rsidRPr="00285205" w:rsidRDefault="00285205" w:rsidP="00285205">
      <w:pPr>
        <w:ind w:firstLine="720"/>
        <w:jc w:val="both"/>
      </w:pPr>
      <w:r w:rsidRPr="00285205">
        <w:t>apa sabar sarta rahayu</w:t>
      </w:r>
    </w:p>
    <w:p w:rsidR="00285205" w:rsidRPr="00285205" w:rsidRDefault="00285205" w:rsidP="00285205">
      <w:pPr>
        <w:ind w:firstLine="720"/>
        <w:jc w:val="both"/>
      </w:pPr>
      <w:r w:rsidRPr="00285205">
        <w:t>nanging ta pangkat-pangkat</w:t>
      </w:r>
    </w:p>
    <w:p w:rsidR="00285205" w:rsidRPr="00285205" w:rsidRDefault="00285205" w:rsidP="00285205">
      <w:pPr>
        <w:ind w:firstLine="720"/>
        <w:jc w:val="both"/>
      </w:pPr>
      <w:r w:rsidRPr="00285205">
        <w:t>yen wus katrap kudu nuli</w:t>
      </w:r>
    </w:p>
    <w:p w:rsidR="00285205" w:rsidRDefault="00285205" w:rsidP="00285205">
      <w:pPr>
        <w:ind w:firstLine="720"/>
        <w:jc w:val="both"/>
      </w:pPr>
      <w:r w:rsidRPr="00285205">
        <w:t>pinanjingna ing kisas aywa was-uwas (S.20)</w:t>
      </w:r>
    </w:p>
    <w:p w:rsidR="004914B1" w:rsidRPr="00285205" w:rsidRDefault="004914B1" w:rsidP="00285205">
      <w:pPr>
        <w:ind w:firstLine="720"/>
        <w:jc w:val="both"/>
      </w:pPr>
    </w:p>
    <w:p w:rsidR="00285205" w:rsidRPr="00285205" w:rsidRDefault="00285205" w:rsidP="00285205">
      <w:pPr>
        <w:spacing w:after="240"/>
        <w:ind w:firstLine="720"/>
        <w:jc w:val="both"/>
      </w:pPr>
      <w:r w:rsidRPr="00285205">
        <w:t xml:space="preserve">Pupuh sinom pada 20 kuwi ngandharake yen gedhene duraka kuwi wong kang memateni, yen gedhene ganjaran kuwi kang kang mati kinarya urip. Menawa pemimpin nindakake kaluputan, kudu nyuwun ngapura. Ora mung kuwi wae, nanging pemimpin kang nindakake kaluputan kuwi kudune bisa diukum kanthi ukuman kang trep karo kaluputan apa kang ditindakake. Kahanan kang ana ing warta kuwi pancen memper kaya pada 20 ing pupuh Sinom. Ateges yen pemimpin kang wis duwe pangkat nindakake kaluputan kaya mangkono kuwi kudune bisa dihukum. Dikrepake kedadeyan iki bisa luwih ditindak tegas. Kepala Humas Pemkot Suraaya M. </w:t>
      </w:r>
      <w:r w:rsidRPr="00285205">
        <w:lastRenderedPageBreak/>
        <w:t xml:space="preserve">Fikser kandha yen Pemkot Surabaya tansah ngupaya pemerintah kang resik. Saiki Pemkot kerjasama karo KPK, Kejaksaan Negeri lan Polrestabes. Sapa kang tumindak korupsi bakal adhep-adhepan karo hukum lan dipecat. Tindakan tegas Fikser kuwi wis laras karo kekarepane masyarakat supaya bisa urip luwih tentrem maneh tanpa anane koruptor.  </w:t>
      </w:r>
    </w:p>
    <w:p w:rsidR="00285205" w:rsidRDefault="00285205" w:rsidP="00285205">
      <w:pPr>
        <w:spacing w:after="240" w:line="360" w:lineRule="auto"/>
        <w:jc w:val="both"/>
      </w:pPr>
      <w:r w:rsidRPr="00285205">
        <w:t xml:space="preserve">4.4.5 Jejibahane Panguwasa </w:t>
      </w:r>
    </w:p>
    <w:p w:rsidR="00285205" w:rsidRPr="00285205" w:rsidRDefault="00285205" w:rsidP="00285205">
      <w:pPr>
        <w:spacing w:after="240"/>
        <w:ind w:firstLine="720"/>
        <w:jc w:val="both"/>
      </w:pPr>
      <w:r w:rsidRPr="00285205">
        <w:t>Koran iki edisi 29 Mei-15 Juni, kanthi irah-irahan “</w:t>
      </w:r>
      <w:r w:rsidRPr="00285205">
        <w:rPr>
          <w:i/>
        </w:rPr>
        <w:t>Humanisme”, PPWI Cabang Magetan Gelar Bhakti Sosial Dan Donor Darah.</w:t>
      </w:r>
      <w:r w:rsidRPr="00285205">
        <w:t xml:space="preserve"> Isi saka warta iki yaiku Persatuan Pewarta Warga Indonesia Cabang (PPWI) Magetan duweni program sosial kanggo ngupaya biyantu pemerintah kanggo nentremake masyarakat. Sawijining bantuan kanggo warga yaiku awujud sembako kanggo warga Desa Pojok, Kecamatan Kawedenan Kabupaten Magetan. Kegiyatan iki uga digayutake karo donor darah kang manggon ing Balai Desa Pojok, Senin 15/5/2017. </w:t>
      </w:r>
    </w:p>
    <w:p w:rsidR="00285205" w:rsidRPr="00285205" w:rsidRDefault="00285205" w:rsidP="00285205">
      <w:pPr>
        <w:spacing w:after="240"/>
        <w:ind w:firstLine="720"/>
        <w:jc w:val="both"/>
      </w:pPr>
      <w:r w:rsidRPr="00285205">
        <w:t>Acara iki ditekani Kepala Bakesbangol kang diwakili Sujarno, Kepala Desa Pojok Ir. Sucipto sarta prangkat Desa, Danramil, Kapolsek Kaweden, tokoh masyarakat, lan warga. Dikarepake kegiatan iki bisa menehi paedah kanggo masyarakat, mligine masyarakat kang kurang mampu kanggo nyukupi kebutuhan ekonomi.</w:t>
      </w:r>
    </w:p>
    <w:p w:rsidR="00285205" w:rsidRPr="00285205" w:rsidRDefault="00285205" w:rsidP="00285205">
      <w:pPr>
        <w:spacing w:after="240"/>
        <w:ind w:firstLine="720"/>
        <w:jc w:val="both"/>
      </w:pPr>
      <w:r w:rsidRPr="00285205">
        <w:t xml:space="preserve">Sesambungan karo isi warta kuwi, ana gegayutane karo wawasan kritik ing </w:t>
      </w:r>
      <w:r w:rsidRPr="00285205">
        <w:rPr>
          <w:i/>
        </w:rPr>
        <w:t>SWK</w:t>
      </w:r>
      <w:r w:rsidRPr="00285205">
        <w:t>. Jaman saiki akeh cara kanggo biyantu masyarakat. Sawijining cara aksi sosial kanggo masyarakat kurang mampu yaiku kegiatan bhakti sosial. Bhakti sosial bisa ditindakake karo sapa wae. Liwat sawijining organisasi kang wis sepakat nindakake bhakti sosial kuwi kanthi rutin. Kaya kang diandharake warta kuwi yen komunitas PPWI duwe kegiatan rutin kanggo nindakake bhakti sosial. Kaya kang diandharake pupuh Sinom.</w:t>
      </w:r>
    </w:p>
    <w:p w:rsidR="00285205" w:rsidRPr="00285205" w:rsidRDefault="00285205" w:rsidP="00285205">
      <w:pPr>
        <w:ind w:firstLine="720"/>
        <w:jc w:val="both"/>
      </w:pPr>
      <w:r w:rsidRPr="00285205">
        <w:t xml:space="preserve">Malah muliya ing dedalan </w:t>
      </w:r>
    </w:p>
    <w:p w:rsidR="00285205" w:rsidRPr="00285205" w:rsidRDefault="00285205" w:rsidP="00285205">
      <w:pPr>
        <w:ind w:firstLine="720"/>
        <w:jc w:val="both"/>
      </w:pPr>
      <w:r w:rsidRPr="00285205">
        <w:t>pinuji dadia Gusti</w:t>
      </w:r>
    </w:p>
    <w:p w:rsidR="00285205" w:rsidRPr="00285205" w:rsidRDefault="00285205" w:rsidP="00285205">
      <w:pPr>
        <w:ind w:firstLine="720"/>
        <w:jc w:val="both"/>
      </w:pPr>
      <w:r w:rsidRPr="00285205">
        <w:t xml:space="preserve">asih ing para ngulama </w:t>
      </w:r>
    </w:p>
    <w:p w:rsidR="00285205" w:rsidRPr="00285205" w:rsidRDefault="00285205" w:rsidP="00285205">
      <w:pPr>
        <w:ind w:firstLine="720"/>
        <w:jc w:val="both"/>
      </w:pPr>
      <w:r w:rsidRPr="00285205">
        <w:t>welas marang pekir miskin</w:t>
      </w:r>
    </w:p>
    <w:p w:rsidR="00285205" w:rsidRPr="00285205" w:rsidRDefault="00285205" w:rsidP="00285205">
      <w:pPr>
        <w:ind w:firstLine="720"/>
        <w:jc w:val="both"/>
      </w:pPr>
      <w:r w:rsidRPr="00285205">
        <w:t>aweta den aubi</w:t>
      </w:r>
    </w:p>
    <w:p w:rsidR="00285205" w:rsidRPr="00285205" w:rsidRDefault="00285205" w:rsidP="00285205">
      <w:pPr>
        <w:ind w:firstLine="720"/>
        <w:jc w:val="both"/>
      </w:pPr>
      <w:r w:rsidRPr="00285205">
        <w:t>tulusa dadi Pepaku-</w:t>
      </w:r>
    </w:p>
    <w:p w:rsidR="00285205" w:rsidRPr="00285205" w:rsidRDefault="00285205" w:rsidP="00285205">
      <w:pPr>
        <w:ind w:firstLine="720"/>
        <w:jc w:val="both"/>
      </w:pPr>
      <w:r w:rsidRPr="00285205">
        <w:t>buwana ing rat Jawa</w:t>
      </w:r>
    </w:p>
    <w:p w:rsidR="00285205" w:rsidRPr="00285205" w:rsidRDefault="00285205" w:rsidP="00285205">
      <w:pPr>
        <w:ind w:firstLine="720"/>
        <w:jc w:val="both"/>
      </w:pPr>
      <w:r w:rsidRPr="00285205">
        <w:t>aja mikir teki-teki</w:t>
      </w:r>
    </w:p>
    <w:p w:rsidR="00285205" w:rsidRDefault="00285205" w:rsidP="00285205">
      <w:pPr>
        <w:ind w:firstLine="720"/>
        <w:jc w:val="both"/>
      </w:pPr>
      <w:r w:rsidRPr="00285205">
        <w:t>amikira tulus arjaning nagara (S.11)</w:t>
      </w:r>
    </w:p>
    <w:p w:rsidR="00C1106A" w:rsidRPr="00285205" w:rsidRDefault="00C1106A" w:rsidP="00285205">
      <w:pPr>
        <w:ind w:firstLine="720"/>
        <w:jc w:val="both"/>
      </w:pPr>
    </w:p>
    <w:p w:rsidR="00285205" w:rsidRPr="00285205" w:rsidRDefault="00285205" w:rsidP="00285205">
      <w:pPr>
        <w:spacing w:after="240"/>
        <w:ind w:firstLine="720"/>
        <w:jc w:val="both"/>
      </w:pPr>
      <w:r w:rsidRPr="00285205">
        <w:t xml:space="preserve">Pethikan pupuh Sinom ing pada 11 iki ngandharake yen wong kang aweh ing pakir miskin kuwi bakale mulya panguripane. Ora mung ing pakir miskin, nanging uga asih marang para ulana. Tulusa marang rakyat, saengga dadi panutan. Kaya Pakubuwana. Ora usah mikir liya, mikir tulus arjaning nagara. Kuwi ateges manungsa kang duweni welas asih marang manungsa liyane. Laras karo warta kang nuduhake masyarakat peduli marang masyarakat kang kurang mampu. </w:t>
      </w:r>
    </w:p>
    <w:p w:rsidR="001030D5" w:rsidRPr="006613BB" w:rsidRDefault="001030D5" w:rsidP="006613BB">
      <w:pPr>
        <w:jc w:val="both"/>
        <w:rPr>
          <w:b/>
        </w:rPr>
      </w:pPr>
      <w:r w:rsidRPr="006613BB">
        <w:rPr>
          <w:b/>
        </w:rPr>
        <w:lastRenderedPageBreak/>
        <w:t>Dhiskusi Asiling Panliten</w:t>
      </w:r>
    </w:p>
    <w:p w:rsidR="001030D5" w:rsidRPr="006613BB" w:rsidRDefault="001030D5" w:rsidP="006613BB">
      <w:pPr>
        <w:ind w:firstLine="426"/>
        <w:jc w:val="both"/>
      </w:pPr>
      <w:r w:rsidRPr="006613BB">
        <w:t>Asile panliten kang wis dijlentrehake ing dhuwur perlu didhiskusiake. Jlentrehan panliten kang dhatene arupa ukara, ukara gatra, lan tembung ing ndhuwur perlu ditandhingake karo andharan para panliti basa Jawa kang wis diandharake ing bab II. Para panlit</w:t>
      </w:r>
      <w:r w:rsidR="00C1106A">
        <w:t>i kasebut ngrembug prakara struktur puituka tembang macapat</w:t>
      </w:r>
      <w:r w:rsidRPr="006613BB">
        <w:t xml:space="preserve">, </w:t>
      </w:r>
      <w:r w:rsidR="00C1106A">
        <w:rPr>
          <w:lang w:val="id-ID"/>
        </w:rPr>
        <w:t xml:space="preserve">aspek sosiologis sajrone serat </w:t>
      </w:r>
      <w:r w:rsidR="00C1106A">
        <w:t>lan relevansi sosial</w:t>
      </w:r>
      <w:r w:rsidRPr="006613BB">
        <w:t>. Adhedhasar asile panliten, konse</w:t>
      </w:r>
      <w:r w:rsidR="00C1106A">
        <w:t>p ngenani wujud lan struktur puitika s</w:t>
      </w:r>
      <w:r w:rsidRPr="006613BB">
        <w:t xml:space="preserve">laras </w:t>
      </w:r>
      <w:r w:rsidR="00C1106A">
        <w:t>karo andharane para panliti sastra</w:t>
      </w:r>
      <w:r w:rsidRPr="006613BB">
        <w:t xml:space="preserve"> sadurunge, antarane yaiku </w:t>
      </w:r>
      <w:r w:rsidR="00C1106A">
        <w:rPr>
          <w:lang w:val="id-ID"/>
        </w:rPr>
        <w:t>struktur lair lan struktur batin</w:t>
      </w:r>
      <w:r w:rsidRPr="006613BB">
        <w:t>. Dene teori</w:t>
      </w:r>
      <w:r w:rsidR="00C22BE3">
        <w:t xml:space="preserve"> Sosiologi sastra</w:t>
      </w:r>
      <w:r w:rsidRPr="006613BB">
        <w:t xml:space="preserve"> panliten iki uga salaras karo salah</w:t>
      </w:r>
      <w:r w:rsidR="00C1106A">
        <w:t xml:space="preserve"> sawijine andharane panliti basa</w:t>
      </w:r>
      <w:r w:rsidRPr="006613BB">
        <w:t xml:space="preserve"> Indonesia sadurunge, nanging ana saperangan kang beda karo panliten iki. </w:t>
      </w:r>
    </w:p>
    <w:p w:rsidR="00C1106A" w:rsidRDefault="00C1106A" w:rsidP="006613BB">
      <w:pPr>
        <w:pStyle w:val="ListParagraph"/>
        <w:spacing w:after="0" w:line="240" w:lineRule="auto"/>
        <w:ind w:left="0" w:firstLine="426"/>
        <w:rPr>
          <w:rFonts w:ascii="Times New Roman" w:eastAsia="Times New Roman" w:hAnsi="Times New Roman"/>
          <w:sz w:val="20"/>
          <w:szCs w:val="20"/>
          <w:lang w:eastAsia="id-ID"/>
        </w:rPr>
      </w:pPr>
      <w:r>
        <w:rPr>
          <w:rFonts w:ascii="Times New Roman" w:hAnsi="Times New Roman"/>
          <w:sz w:val="20"/>
          <w:szCs w:val="20"/>
        </w:rPr>
        <w:t>Teori sosiologi sastra</w:t>
      </w:r>
      <w:r w:rsidR="001030D5" w:rsidRPr="006613BB">
        <w:rPr>
          <w:rFonts w:ascii="Times New Roman" w:hAnsi="Times New Roman"/>
          <w:sz w:val="20"/>
          <w:szCs w:val="20"/>
        </w:rPr>
        <w:t xml:space="preserve"> kang digunakake pa</w:t>
      </w:r>
      <w:r>
        <w:rPr>
          <w:rFonts w:ascii="Times New Roman" w:hAnsi="Times New Roman"/>
          <w:sz w:val="20"/>
          <w:szCs w:val="20"/>
        </w:rPr>
        <w:t>nliten iki yaiku teori sosiologi sastra</w:t>
      </w:r>
      <w:r w:rsidR="001030D5" w:rsidRPr="006613BB">
        <w:rPr>
          <w:rFonts w:ascii="Times New Roman" w:hAnsi="Times New Roman"/>
          <w:sz w:val="20"/>
          <w:szCs w:val="20"/>
        </w:rPr>
        <w:t xml:space="preserve"> miturut </w:t>
      </w:r>
      <w:r>
        <w:rPr>
          <w:rFonts w:ascii="Times New Roman" w:hAnsi="Times New Roman"/>
          <w:sz w:val="20"/>
          <w:szCs w:val="20"/>
        </w:rPr>
        <w:t>Renne Wellek &amp; Austin Warren</w:t>
      </w:r>
      <w:r w:rsidR="001030D5" w:rsidRPr="006613BB">
        <w:rPr>
          <w:rFonts w:ascii="Times New Roman" w:hAnsi="Times New Roman"/>
          <w:sz w:val="20"/>
          <w:szCs w:val="20"/>
        </w:rPr>
        <w:t xml:space="preserve">. Sadurunge medhar teori kasebut panliten iki njlentrehake wujud </w:t>
      </w:r>
      <w:r>
        <w:rPr>
          <w:rFonts w:ascii="Times New Roman" w:hAnsi="Times New Roman"/>
          <w:sz w:val="20"/>
          <w:szCs w:val="20"/>
        </w:rPr>
        <w:t>tembang macapat</w:t>
      </w:r>
      <w:r w:rsidR="001030D5" w:rsidRPr="006613BB">
        <w:rPr>
          <w:rFonts w:ascii="Times New Roman" w:hAnsi="Times New Roman"/>
          <w:sz w:val="20"/>
          <w:szCs w:val="20"/>
        </w:rPr>
        <w:t xml:space="preserve"> dhisik kanggo pengantar lan </w:t>
      </w:r>
      <w:r w:rsidR="001030D5" w:rsidRPr="006613BB">
        <w:rPr>
          <w:rFonts w:ascii="Times New Roman" w:eastAsia="Times New Roman" w:hAnsi="Times New Roman"/>
          <w:sz w:val="20"/>
          <w:szCs w:val="20"/>
          <w:lang w:eastAsia="id-ID"/>
        </w:rPr>
        <w:t>panyengkuyung</w:t>
      </w:r>
      <w:r>
        <w:rPr>
          <w:rFonts w:ascii="Times New Roman" w:eastAsia="Times New Roman" w:hAnsi="Times New Roman"/>
          <w:sz w:val="20"/>
          <w:szCs w:val="20"/>
          <w:lang w:eastAsia="id-ID"/>
        </w:rPr>
        <w:t xml:space="preserve"> tujuwan panliten kang kapindho. Analisis wujud tembang macapat</w:t>
      </w:r>
      <w:r w:rsidR="001030D5" w:rsidRPr="006613BB">
        <w:rPr>
          <w:rFonts w:ascii="Times New Roman" w:eastAsia="Times New Roman" w:hAnsi="Times New Roman"/>
          <w:sz w:val="20"/>
          <w:szCs w:val="20"/>
          <w:lang w:eastAsia="id-ID"/>
        </w:rPr>
        <w:t xml:space="preserve"> aw</w:t>
      </w:r>
      <w:r>
        <w:rPr>
          <w:rFonts w:ascii="Times New Roman" w:eastAsia="Times New Roman" w:hAnsi="Times New Roman"/>
          <w:sz w:val="20"/>
          <w:szCs w:val="20"/>
          <w:lang w:eastAsia="id-ID"/>
        </w:rPr>
        <w:t>ujud analisis struktur puitika tembang macapat</w:t>
      </w:r>
      <w:r w:rsidR="001030D5" w:rsidRPr="006613BB">
        <w:rPr>
          <w:rFonts w:ascii="Times New Roman" w:eastAsia="Times New Roman" w:hAnsi="Times New Roman"/>
          <w:sz w:val="20"/>
          <w:szCs w:val="20"/>
          <w:lang w:eastAsia="id-ID"/>
        </w:rPr>
        <w:t xml:space="preserve">. </w:t>
      </w:r>
      <w:r>
        <w:rPr>
          <w:rFonts w:ascii="Times New Roman" w:eastAsia="Times New Roman" w:hAnsi="Times New Roman"/>
          <w:sz w:val="20"/>
          <w:szCs w:val="20"/>
          <w:lang w:eastAsia="id-ID"/>
        </w:rPr>
        <w:t>Mula analisis wujuding tembang macapat</w:t>
      </w:r>
      <w:r w:rsidR="001030D5" w:rsidRPr="006613BB">
        <w:rPr>
          <w:rFonts w:ascii="Times New Roman" w:eastAsia="Times New Roman" w:hAnsi="Times New Roman"/>
          <w:sz w:val="20"/>
          <w:szCs w:val="20"/>
          <w:lang w:eastAsia="id-ID"/>
        </w:rPr>
        <w:t xml:space="preserve"> minangka cara kang kapisan kang ditindakake. </w:t>
      </w:r>
      <w:r w:rsidR="001030D5" w:rsidRPr="006613BB">
        <w:rPr>
          <w:rFonts w:ascii="Times New Roman" w:hAnsi="Times New Roman"/>
          <w:sz w:val="20"/>
          <w:szCs w:val="20"/>
        </w:rPr>
        <w:t>Tugas analisis struktur yaiku mbongkar unsur-unsur</w:t>
      </w:r>
      <w:r w:rsidR="00C22BE3">
        <w:rPr>
          <w:rFonts w:ascii="Times New Roman" w:hAnsi="Times New Roman"/>
          <w:sz w:val="20"/>
          <w:szCs w:val="20"/>
        </w:rPr>
        <w:t xml:space="preserve"> puitika</w:t>
      </w:r>
      <w:r w:rsidR="001030D5" w:rsidRPr="006613BB">
        <w:rPr>
          <w:rFonts w:ascii="Times New Roman" w:hAnsi="Times New Roman"/>
          <w:sz w:val="20"/>
          <w:szCs w:val="20"/>
        </w:rPr>
        <w:t xml:space="preserve"> kang kinandhut sajrone karya sastra. </w:t>
      </w:r>
      <w:r w:rsidR="001030D5" w:rsidRPr="006613BB">
        <w:rPr>
          <w:rFonts w:ascii="Times New Roman" w:eastAsia="Times New Roman" w:hAnsi="Times New Roman"/>
          <w:sz w:val="20"/>
          <w:szCs w:val="20"/>
          <w:lang w:eastAsia="id-ID"/>
        </w:rPr>
        <w:t xml:space="preserve">Analisis wujuding </w:t>
      </w:r>
      <w:r>
        <w:rPr>
          <w:rFonts w:ascii="Times New Roman" w:eastAsia="Times New Roman" w:hAnsi="Times New Roman"/>
          <w:sz w:val="20"/>
          <w:szCs w:val="20"/>
          <w:lang w:eastAsia="id-ID"/>
        </w:rPr>
        <w:t>tembang macapat</w:t>
      </w:r>
      <w:r w:rsidR="001030D5" w:rsidRPr="006613BB">
        <w:rPr>
          <w:rFonts w:ascii="Times New Roman" w:eastAsia="Times New Roman" w:hAnsi="Times New Roman"/>
          <w:sz w:val="20"/>
          <w:szCs w:val="20"/>
          <w:lang w:eastAsia="id-ID"/>
        </w:rPr>
        <w:t xml:space="preserve"> diwiwiti kanthi analisis </w:t>
      </w:r>
      <w:r>
        <w:rPr>
          <w:rFonts w:ascii="Times New Roman" w:eastAsia="Times New Roman" w:hAnsi="Times New Roman"/>
          <w:sz w:val="20"/>
          <w:szCs w:val="20"/>
          <w:lang w:eastAsia="id-ID"/>
        </w:rPr>
        <w:t>struktur lair kang dumadi saka analisis guru lagu, guru gatra lan guru wilangan</w:t>
      </w:r>
      <w:r w:rsidR="001030D5" w:rsidRPr="006613BB">
        <w:rPr>
          <w:rFonts w:ascii="Times New Roman" w:eastAsia="Times New Roman" w:hAnsi="Times New Roman"/>
          <w:sz w:val="20"/>
          <w:szCs w:val="20"/>
          <w:lang w:eastAsia="id-ID"/>
        </w:rPr>
        <w:t xml:space="preserve">. </w:t>
      </w:r>
    </w:p>
    <w:p w:rsidR="00C22BE3" w:rsidRPr="00C22BE3" w:rsidRDefault="00C22BE3" w:rsidP="00C22BE3">
      <w:pPr>
        <w:spacing w:after="240"/>
        <w:ind w:firstLine="720"/>
        <w:jc w:val="both"/>
      </w:pPr>
      <w:r w:rsidRPr="00C22BE3">
        <w:rPr>
          <w:i/>
        </w:rPr>
        <w:t>SWK</w:t>
      </w:r>
      <w:r w:rsidRPr="00C22BE3">
        <w:t xml:space="preserve"> duweni wujud lair yaiku arupa tembang macapat, mulane bakal dirembug ngenani struktur lair kang gegayutan karo tembang macapat. Tembang macapat iku duweni paugeran tartamtu.  Wujud lan titikan tembang macapat kwui kang njalari pambeda karo reriptan sastra liyane. paugeran tumrap tembang macapat kang wis kawentar yaiku ana telu ing antarane guru gatra, guru wilangan lan guru lagu. </w:t>
      </w:r>
    </w:p>
    <w:p w:rsidR="00C22BE3" w:rsidRPr="00C22BE3" w:rsidRDefault="00C22BE3" w:rsidP="00C22BE3">
      <w:pPr>
        <w:pStyle w:val="ListParagraph"/>
        <w:spacing w:after="0" w:line="240" w:lineRule="auto"/>
        <w:ind w:left="0" w:firstLine="426"/>
        <w:rPr>
          <w:rFonts w:ascii="Times New Roman" w:hAnsi="Times New Roman"/>
          <w:sz w:val="20"/>
          <w:szCs w:val="20"/>
        </w:rPr>
      </w:pPr>
      <w:r w:rsidRPr="00C22BE3">
        <w:rPr>
          <w:rFonts w:ascii="Times New Roman" w:hAnsi="Times New Roman"/>
          <w:sz w:val="20"/>
          <w:szCs w:val="20"/>
        </w:rPr>
        <w:t xml:space="preserve">Struktur kang kaping pindho yaiku struktur batin kang mujudake makna saka ukara kang kawedhar sajrone reriptan sastra. struktur batin mujudake wewatakan tembang macapat. Saben pupuh tembang mesthi duweni watak kang beda antarane siji lan liyane. </w:t>
      </w:r>
      <w:r w:rsidRPr="00C22BE3">
        <w:rPr>
          <w:rFonts w:ascii="Times New Roman" w:hAnsi="Times New Roman"/>
          <w:i/>
          <w:sz w:val="20"/>
          <w:szCs w:val="20"/>
        </w:rPr>
        <w:t>Struktur</w:t>
      </w:r>
      <w:r w:rsidRPr="00C22BE3">
        <w:rPr>
          <w:rFonts w:ascii="Times New Roman" w:hAnsi="Times New Roman"/>
          <w:sz w:val="20"/>
          <w:szCs w:val="20"/>
        </w:rPr>
        <w:t xml:space="preserve"> batin tembang macapat sajroning panliten iki nggunakake </w:t>
      </w:r>
      <w:r w:rsidRPr="00C22BE3">
        <w:rPr>
          <w:rFonts w:ascii="Times New Roman" w:hAnsi="Times New Roman"/>
          <w:i/>
          <w:sz w:val="20"/>
          <w:szCs w:val="20"/>
        </w:rPr>
        <w:t>struktur</w:t>
      </w:r>
      <w:r w:rsidRPr="00C22BE3">
        <w:rPr>
          <w:rFonts w:ascii="Times New Roman" w:hAnsi="Times New Roman"/>
          <w:sz w:val="20"/>
          <w:szCs w:val="20"/>
        </w:rPr>
        <w:t xml:space="preserve"> batin kaya </w:t>
      </w:r>
      <w:r w:rsidRPr="00C22BE3">
        <w:rPr>
          <w:rFonts w:ascii="Times New Roman" w:hAnsi="Times New Roman"/>
          <w:i/>
          <w:sz w:val="20"/>
          <w:szCs w:val="20"/>
        </w:rPr>
        <w:t>puisi</w:t>
      </w:r>
      <w:r w:rsidRPr="00C22BE3">
        <w:rPr>
          <w:rFonts w:ascii="Times New Roman" w:hAnsi="Times New Roman"/>
          <w:sz w:val="20"/>
          <w:szCs w:val="20"/>
        </w:rPr>
        <w:t xml:space="preserve"> salumrahe, yaiku kaya andharan mau. </w:t>
      </w:r>
      <w:r w:rsidRPr="00C22BE3">
        <w:rPr>
          <w:rFonts w:ascii="Times New Roman" w:hAnsi="Times New Roman"/>
          <w:i/>
          <w:sz w:val="20"/>
          <w:szCs w:val="20"/>
        </w:rPr>
        <w:t>Struktur</w:t>
      </w:r>
      <w:r w:rsidRPr="00C22BE3">
        <w:rPr>
          <w:rFonts w:ascii="Times New Roman" w:hAnsi="Times New Roman"/>
          <w:sz w:val="20"/>
          <w:szCs w:val="20"/>
        </w:rPr>
        <w:t xml:space="preserve"> kasebut dumadi saka, (1) </w:t>
      </w:r>
      <w:r w:rsidRPr="00C22BE3">
        <w:rPr>
          <w:rFonts w:ascii="Times New Roman" w:hAnsi="Times New Roman"/>
          <w:i/>
          <w:sz w:val="20"/>
          <w:szCs w:val="20"/>
        </w:rPr>
        <w:t>tema</w:t>
      </w:r>
      <w:r w:rsidRPr="00C22BE3">
        <w:rPr>
          <w:rFonts w:ascii="Times New Roman" w:hAnsi="Times New Roman"/>
          <w:sz w:val="20"/>
          <w:szCs w:val="20"/>
        </w:rPr>
        <w:t xml:space="preserve"> utawa bab, (2) </w:t>
      </w:r>
      <w:r w:rsidRPr="00C22BE3">
        <w:rPr>
          <w:rFonts w:ascii="Times New Roman" w:hAnsi="Times New Roman"/>
          <w:i/>
          <w:sz w:val="20"/>
          <w:szCs w:val="20"/>
        </w:rPr>
        <w:t>nada</w:t>
      </w:r>
      <w:r w:rsidRPr="00C22BE3">
        <w:rPr>
          <w:rFonts w:ascii="Times New Roman" w:hAnsi="Times New Roman"/>
          <w:sz w:val="20"/>
          <w:szCs w:val="20"/>
        </w:rPr>
        <w:t xml:space="preserve"> lan swasana, (3) rasa-pangrasa, lan (4) piweling </w:t>
      </w:r>
      <w:r w:rsidRPr="00C22BE3">
        <w:rPr>
          <w:rFonts w:ascii="Times New Roman" w:hAnsi="Times New Roman"/>
          <w:i/>
          <w:sz w:val="20"/>
          <w:szCs w:val="20"/>
        </w:rPr>
        <w:t>(amanat)</w:t>
      </w:r>
      <w:r w:rsidRPr="00C22BE3">
        <w:rPr>
          <w:rFonts w:ascii="Times New Roman" w:hAnsi="Times New Roman"/>
          <w:sz w:val="20"/>
          <w:szCs w:val="20"/>
        </w:rPr>
        <w:t xml:space="preserve">. </w:t>
      </w:r>
      <w:r w:rsidRPr="00C22BE3">
        <w:rPr>
          <w:rFonts w:ascii="Times New Roman" w:hAnsi="Times New Roman"/>
          <w:i/>
          <w:sz w:val="20"/>
          <w:szCs w:val="20"/>
        </w:rPr>
        <w:t xml:space="preserve">Tema </w:t>
      </w:r>
      <w:r w:rsidRPr="00C22BE3">
        <w:rPr>
          <w:rFonts w:ascii="Times New Roman" w:hAnsi="Times New Roman"/>
          <w:sz w:val="20"/>
          <w:szCs w:val="20"/>
        </w:rPr>
        <w:t xml:space="preserve">utawa bab sajroning tembang macapat iku luwih asipat kaiket tinimbang </w:t>
      </w:r>
      <w:r w:rsidRPr="00C22BE3">
        <w:rPr>
          <w:rFonts w:ascii="Times New Roman" w:hAnsi="Times New Roman"/>
          <w:i/>
          <w:sz w:val="20"/>
          <w:szCs w:val="20"/>
        </w:rPr>
        <w:t>puisi modern</w:t>
      </w:r>
      <w:r w:rsidRPr="00C22BE3">
        <w:rPr>
          <w:rFonts w:ascii="Times New Roman" w:hAnsi="Times New Roman"/>
          <w:sz w:val="20"/>
          <w:szCs w:val="20"/>
        </w:rPr>
        <w:t xml:space="preserve">. Perangan </w:t>
      </w:r>
      <w:r w:rsidRPr="00C22BE3">
        <w:rPr>
          <w:rFonts w:ascii="Times New Roman" w:hAnsi="Times New Roman"/>
          <w:i/>
          <w:sz w:val="20"/>
          <w:szCs w:val="20"/>
        </w:rPr>
        <w:t>tema</w:t>
      </w:r>
      <w:r w:rsidRPr="00C22BE3">
        <w:rPr>
          <w:rFonts w:ascii="Times New Roman" w:hAnsi="Times New Roman"/>
          <w:sz w:val="20"/>
          <w:szCs w:val="20"/>
        </w:rPr>
        <w:t xml:space="preserve"> utawa bab sajroning tembang macapat bakal diselarasake karo watak lan panganggone saben jinising tembang macapat. Wewatakan lan panganggone tembang macapat iku, yen kawawas cak-cakane saemper karo </w:t>
      </w:r>
      <w:r w:rsidRPr="00C22BE3">
        <w:rPr>
          <w:rFonts w:ascii="Times New Roman" w:hAnsi="Times New Roman"/>
          <w:i/>
          <w:sz w:val="20"/>
          <w:szCs w:val="20"/>
        </w:rPr>
        <w:t xml:space="preserve">nada </w:t>
      </w:r>
      <w:r w:rsidRPr="00C22BE3">
        <w:rPr>
          <w:rFonts w:ascii="Times New Roman" w:hAnsi="Times New Roman"/>
          <w:sz w:val="20"/>
          <w:szCs w:val="20"/>
        </w:rPr>
        <w:t xml:space="preserve">lan swasana sarta rasa-pangrasa sajroning </w:t>
      </w:r>
      <w:r w:rsidRPr="00C22BE3">
        <w:rPr>
          <w:rFonts w:ascii="Times New Roman" w:hAnsi="Times New Roman"/>
          <w:i/>
          <w:sz w:val="20"/>
          <w:szCs w:val="20"/>
        </w:rPr>
        <w:t>puisi modern</w:t>
      </w:r>
      <w:r w:rsidRPr="00C22BE3">
        <w:rPr>
          <w:rFonts w:ascii="Times New Roman" w:hAnsi="Times New Roman"/>
          <w:sz w:val="20"/>
          <w:szCs w:val="20"/>
        </w:rPr>
        <w:t>. Saben jinising tembang macapat nduweni watak lang panganggo kang beda-beda</w:t>
      </w:r>
    </w:p>
    <w:p w:rsidR="001030D5" w:rsidRDefault="001030D5" w:rsidP="001D59F6">
      <w:pPr>
        <w:pStyle w:val="ListParagraph"/>
        <w:spacing w:after="0" w:line="240" w:lineRule="auto"/>
        <w:ind w:left="0" w:firstLine="426"/>
        <w:rPr>
          <w:rFonts w:ascii="Times New Roman" w:eastAsia="Times New Roman" w:hAnsi="Times New Roman"/>
          <w:sz w:val="20"/>
          <w:szCs w:val="20"/>
          <w:lang w:eastAsia="id-ID"/>
        </w:rPr>
      </w:pPr>
      <w:r w:rsidRPr="006613BB">
        <w:rPr>
          <w:rFonts w:ascii="Times New Roman" w:eastAsia="Times New Roman" w:hAnsi="Times New Roman"/>
          <w:sz w:val="20"/>
          <w:szCs w:val="20"/>
          <w:lang w:eastAsia="id-ID"/>
        </w:rPr>
        <w:t xml:space="preserve">Banjur kang kapindho analisis </w:t>
      </w:r>
      <w:r w:rsidR="00C1106A">
        <w:rPr>
          <w:rFonts w:ascii="Times New Roman" w:eastAsia="Times New Roman" w:hAnsi="Times New Roman"/>
          <w:sz w:val="20"/>
          <w:szCs w:val="20"/>
          <w:lang w:eastAsia="id-ID"/>
        </w:rPr>
        <w:t>struktur batin</w:t>
      </w:r>
      <w:r w:rsidRPr="006613BB">
        <w:rPr>
          <w:rFonts w:ascii="Times New Roman" w:eastAsia="Times New Roman" w:hAnsi="Times New Roman"/>
          <w:sz w:val="20"/>
          <w:szCs w:val="20"/>
          <w:lang w:eastAsia="id-ID"/>
        </w:rPr>
        <w:t xml:space="preserve">. </w:t>
      </w:r>
      <w:r w:rsidR="00C1106A">
        <w:rPr>
          <w:rFonts w:ascii="Times New Roman" w:eastAsia="Times New Roman" w:hAnsi="Times New Roman"/>
          <w:sz w:val="20"/>
          <w:szCs w:val="20"/>
          <w:lang w:eastAsia="id-ID"/>
        </w:rPr>
        <w:t>Analisis struktur batin salah sawijine ngandharake bab watake tembang macapat, ngandharake isi lan amanat sajrone tembang macapat.</w:t>
      </w:r>
      <w:r w:rsidR="0006037F">
        <w:rPr>
          <w:rFonts w:ascii="Times New Roman" w:eastAsia="Times New Roman" w:hAnsi="Times New Roman"/>
          <w:sz w:val="20"/>
          <w:szCs w:val="20"/>
          <w:lang w:eastAsia="id-ID"/>
        </w:rPr>
        <w:t xml:space="preserve"> Saben watak ing tembang macapat iku nuduhake sipat kang beda-beda. Ing analisis kapindho iki diandharake watake saben tembang </w:t>
      </w:r>
      <w:r w:rsidR="0006037F">
        <w:rPr>
          <w:rFonts w:ascii="Times New Roman" w:eastAsia="Times New Roman" w:hAnsi="Times New Roman"/>
          <w:sz w:val="20"/>
          <w:szCs w:val="20"/>
          <w:lang w:eastAsia="id-ID"/>
        </w:rPr>
        <w:lastRenderedPageBreak/>
        <w:t xml:space="preserve">macapat. Banjur ngenani isi, isine tembang macapat ing </w:t>
      </w:r>
      <w:r w:rsidR="0006037F" w:rsidRPr="001D59F6">
        <w:rPr>
          <w:rFonts w:ascii="Times New Roman" w:eastAsia="Times New Roman" w:hAnsi="Times New Roman"/>
          <w:i/>
          <w:sz w:val="20"/>
          <w:szCs w:val="20"/>
          <w:lang w:eastAsia="id-ID"/>
        </w:rPr>
        <w:t>Serat Wicara Keras</w:t>
      </w:r>
      <w:r w:rsidR="0006037F">
        <w:rPr>
          <w:rFonts w:ascii="Times New Roman" w:eastAsia="Times New Roman" w:hAnsi="Times New Roman"/>
          <w:sz w:val="20"/>
          <w:szCs w:val="20"/>
          <w:lang w:eastAsia="id-ID"/>
        </w:rPr>
        <w:t xml:space="preserve"> iki duwe crita kang beda. Amanat kang kinandhut ana ing saben tembang kuwi uga beda. Nanging meh kabeh tembang ngandharake amanat bab piwulang panguripane manungsa.</w:t>
      </w:r>
    </w:p>
    <w:p w:rsidR="001D59F6" w:rsidRDefault="001D59F6" w:rsidP="00BC2CC7">
      <w:pPr>
        <w:ind w:firstLine="720"/>
        <w:jc w:val="both"/>
      </w:pPr>
      <w:r w:rsidRPr="001D59F6">
        <w:t xml:space="preserve">Aspek Sosial mujudake sawijine bab kang kudu diandharake amarga minangka sawijining undere panliten tumrap </w:t>
      </w:r>
      <w:r w:rsidRPr="001D59F6">
        <w:rPr>
          <w:i/>
        </w:rPr>
        <w:t>SWK</w:t>
      </w:r>
      <w:r w:rsidRPr="001D59F6">
        <w:t xml:space="preserve"> iki. </w:t>
      </w:r>
      <w:r w:rsidRPr="001D59F6">
        <w:rPr>
          <w:i/>
        </w:rPr>
        <w:t>SWK</w:t>
      </w:r>
      <w:r w:rsidRPr="001D59F6">
        <w:t xml:space="preserve"> iki bakal dirembug aspek sosiologis kang kaperang dadi telu yaiku 1) sosiologi nengenake sesambungan dan pangribawa antarane saperangan gejala-gejala sosial, kayata gejala ekonomi lan agama, keluarga lan moral, hukum lan ekonomi, masyarakat lan politik. 2) sosiologi nengenake sesambungan antarane gejala sosial lan gejala non sosial, kayata gejala geografis, gejala biologis, gejala biologis, lsp. 3) sosiologi uga nengenake titikan saka kabeh gejala sosial.</w:t>
      </w:r>
    </w:p>
    <w:p w:rsidR="00BC2CC7" w:rsidRDefault="00BC2CC7" w:rsidP="00BC2CC7">
      <w:pPr>
        <w:spacing w:after="240"/>
        <w:ind w:firstLine="720"/>
        <w:jc w:val="both"/>
      </w:pPr>
      <w:r w:rsidRPr="00BC2CC7">
        <w:rPr>
          <w:lang w:val="id-ID"/>
        </w:rPr>
        <w:t>Kang sepisanan dirembug yaiku</w:t>
      </w:r>
      <w:r>
        <w:rPr>
          <w:lang w:val="id-ID"/>
        </w:rPr>
        <w:t xml:space="preserve"> ngenani aspek sosial kang ngandharake </w:t>
      </w:r>
      <w:r w:rsidRPr="00BC2CC7">
        <w:t xml:space="preserve">Interaksi sosial minangka gegayutan antarane indhividhu siji lan indhividhu liyane uga gegayutan antarane kelompok siji lan kelompok liyane. Kontak sosial lan komunikasi minangka titikan anane interaksi sosial. Nilai-nilai lan norma masyarakat dihasilake saka proses interaksi sosial. Interaksi sosial antarane dhaerah siji lan sijine ngasilake paugeran kang beda (Soekanto, 2006: 65). </w:t>
      </w:r>
    </w:p>
    <w:p w:rsidR="00BC2CC7" w:rsidRDefault="00BC2CC7" w:rsidP="00BC2CC7">
      <w:pPr>
        <w:spacing w:after="240"/>
        <w:ind w:firstLine="720"/>
        <w:jc w:val="both"/>
      </w:pPr>
      <w:r>
        <w:rPr>
          <w:lang w:val="id-ID"/>
        </w:rPr>
        <w:t xml:space="preserve">Kepindhone yaiku ngenani aspek ekkonomi. </w:t>
      </w:r>
      <w:r w:rsidRPr="00BC2CC7">
        <w:t xml:space="preserve">Perekonomian mujudake sawijining kahanan kanggo nyukupi kebutuhan masyarakat. Wujud anane kegiyatan perekonomian bisa kawawas tumrap kondisi utawa kahanan perekonomian negara. Anane kegiyatan perekonomian uga ana sesambungane marang pemimpin. Pemimpin menehi pangribawa luwih tumrap perekonomian masyarakat. Aspek ekonomi sajrone </w:t>
      </w:r>
      <w:r w:rsidRPr="00BC2CC7">
        <w:rPr>
          <w:i/>
        </w:rPr>
        <w:t>SWK</w:t>
      </w:r>
      <w:r w:rsidRPr="00BC2CC7">
        <w:t xml:space="preserve"> iki mujudake masyarakat kang nindakake pakaryan manut ujare panguwasa. Nalika ing jamane Kraton, golongan masyarakat ngisor kuwi duweni pakaryan kang dipandegani dening Kumpeni. nalikane abad 18 Kumpeni nindakake sistem tanam paksa</w:t>
      </w:r>
    </w:p>
    <w:p w:rsidR="00BC2CC7" w:rsidRDefault="00BC2CC7" w:rsidP="00BC2CC7">
      <w:pPr>
        <w:spacing w:after="240"/>
        <w:ind w:firstLine="720"/>
        <w:jc w:val="both"/>
      </w:pPr>
      <w:r w:rsidRPr="00BC2CC7">
        <w:rPr>
          <w:lang w:val="id-ID"/>
        </w:rPr>
        <w:t xml:space="preserve">Kaping telu yaiku aspek Budaya. </w:t>
      </w:r>
      <w:r w:rsidRPr="00BC2CC7">
        <w:t xml:space="preserve">Budaya minangka sistem nilai kang mujudake asil cipta, karsa manungsa kang awujud panemu utama. Bisa diarani yen budaya kuwi tata cara panguripane manungsa kang awujud tumindak lan asiling tumindak. Anane kabudayan kuwi faktor manungsa, lingkungan alam, lingkungan sejarah lan lngkungan psikologis. Aspek budaya sajrone </w:t>
      </w:r>
      <w:r w:rsidRPr="00BC2CC7">
        <w:rPr>
          <w:i/>
        </w:rPr>
        <w:t>SWK</w:t>
      </w:r>
      <w:r w:rsidRPr="00BC2CC7">
        <w:t xml:space="preserve"> iki gndhut bab tingkah lakune masyarakat saben dinane. Ana uga nilai-nilai kang isih dienggo titikan panguripan ing masyarakat.</w:t>
      </w:r>
    </w:p>
    <w:p w:rsidR="00BC2CC7" w:rsidRPr="00BC2CC7" w:rsidRDefault="00BC2CC7" w:rsidP="00BC2CC7">
      <w:pPr>
        <w:spacing w:after="240"/>
        <w:ind w:firstLine="720"/>
        <w:jc w:val="both"/>
        <w:rPr>
          <w:lang w:val="id-ID"/>
        </w:rPr>
      </w:pPr>
      <w:r>
        <w:rPr>
          <w:lang w:val="id-ID"/>
        </w:rPr>
        <w:t xml:space="preserve">Pungkasan, ngandharake bab aspek politik. </w:t>
      </w:r>
      <w:r w:rsidRPr="00BC2CC7">
        <w:t xml:space="preserve">Kagiyatan sajrone sistem politik kuwi ana sesambungane karo carane kelompok nggayuh keputusan-keputusan kang asipat kolektif. Politik iki minangka sawijining bab kang ngrembug tatanan negara. Ateges kabeh apa kang ana gegayutane marang negara iki dirembug dening pemimpin negara. Pemimpin duweni jejibahan ngatur negarane, wiwit saka infrastruktur negara nganti </w:t>
      </w:r>
      <w:r w:rsidRPr="00BC2CC7">
        <w:lastRenderedPageBreak/>
        <w:t xml:space="preserve">masyarakat. </w:t>
      </w:r>
      <w:r w:rsidRPr="00BC2CC7">
        <w:rPr>
          <w:i/>
        </w:rPr>
        <w:t>SWK</w:t>
      </w:r>
      <w:r w:rsidRPr="00BC2CC7">
        <w:t xml:space="preserve"> iki paling akeh ngrembug bab kritik sosial tumrap panguwasa.</w:t>
      </w:r>
    </w:p>
    <w:p w:rsidR="00BC2CC7" w:rsidRDefault="00BC2CC7" w:rsidP="006613BB">
      <w:pPr>
        <w:pStyle w:val="ListParagraph"/>
        <w:spacing w:after="0" w:line="240" w:lineRule="auto"/>
        <w:ind w:left="0" w:firstLine="426"/>
        <w:rPr>
          <w:rFonts w:ascii="Times New Roman" w:hAnsi="Times New Roman"/>
          <w:sz w:val="20"/>
          <w:szCs w:val="20"/>
        </w:rPr>
      </w:pPr>
      <w:r>
        <w:rPr>
          <w:rFonts w:ascii="Times New Roman" w:hAnsi="Times New Roman"/>
          <w:sz w:val="20"/>
          <w:szCs w:val="20"/>
        </w:rPr>
        <w:t>Analisis sabanjure yaiku ngenani relevansi sosial</w:t>
      </w:r>
      <w:r w:rsidRPr="00BC2CC7">
        <w:rPr>
          <w:rFonts w:ascii="Times New Roman" w:hAnsi="Times New Roman"/>
          <w:i/>
          <w:sz w:val="20"/>
          <w:szCs w:val="20"/>
        </w:rPr>
        <w:t xml:space="preserve"> SWK</w:t>
      </w:r>
      <w:r>
        <w:rPr>
          <w:rFonts w:ascii="Times New Roman" w:hAnsi="Times New Roman"/>
          <w:sz w:val="20"/>
          <w:szCs w:val="20"/>
        </w:rPr>
        <w:t xml:space="preserve"> yen digayutake karo </w:t>
      </w:r>
      <w:r w:rsidR="00791F23">
        <w:rPr>
          <w:rFonts w:ascii="Times New Roman" w:hAnsi="Times New Roman"/>
          <w:sz w:val="20"/>
          <w:szCs w:val="20"/>
        </w:rPr>
        <w:t xml:space="preserve">jaman saiki. isine relevansi iki dumadi saka patang perangan, yaiku pakulinan becik, pakulinan ala, piwulang tumrap wanita, panguwasa kang sawiyah-wiyah lan jejibahane panguwasa. Sepisan ngenani pakulinan becik yaiku kabeh tumindak kang kinandhut ing </w:t>
      </w:r>
      <w:r w:rsidR="00791F23" w:rsidRPr="00791F23">
        <w:rPr>
          <w:rFonts w:ascii="Times New Roman" w:hAnsi="Times New Roman"/>
          <w:i/>
          <w:sz w:val="20"/>
          <w:szCs w:val="20"/>
        </w:rPr>
        <w:t>SWK</w:t>
      </w:r>
      <w:r w:rsidR="00791F23">
        <w:rPr>
          <w:rFonts w:ascii="Times New Roman" w:hAnsi="Times New Roman"/>
          <w:i/>
          <w:sz w:val="20"/>
          <w:szCs w:val="20"/>
        </w:rPr>
        <w:t xml:space="preserve"> </w:t>
      </w:r>
      <w:r w:rsidR="00791F23">
        <w:rPr>
          <w:rFonts w:ascii="Times New Roman" w:hAnsi="Times New Roman"/>
          <w:sz w:val="20"/>
          <w:szCs w:val="20"/>
        </w:rPr>
        <w:t>diandharake kanthi gayutan ing jaman saiki. kayata ngenani sesrawungan kang ana ing masyarakat. gayutan bab kanyatan sosial kajupuk saka warta medhia massa. Pakulinan ala kayata masyarakat ka</w:t>
      </w:r>
      <w:r w:rsidR="005B6421">
        <w:rPr>
          <w:rFonts w:ascii="Times New Roman" w:hAnsi="Times New Roman"/>
          <w:sz w:val="20"/>
          <w:szCs w:val="20"/>
        </w:rPr>
        <w:t>ng isih ana yaiku piwulangan tumrap manungsa yen dadi manungsa kuwi ora kena medhit bisa aweh karo manungsa liyane. banjur ngenani piwulang tumrap wanita kang ngandharake bab tumindake wanita kang satemene.</w:t>
      </w:r>
      <w:r w:rsidR="006975A9">
        <w:rPr>
          <w:rFonts w:ascii="Times New Roman" w:hAnsi="Times New Roman"/>
          <w:sz w:val="20"/>
          <w:szCs w:val="20"/>
        </w:rPr>
        <w:t xml:space="preserve"> Banjur ngenani panguwasa kang sawiyah-wiyah yaiku tumindake panguwasa kang ora mentingake rakyate. Dene jejibahane panguwasa yaiku kudu bisa weruh lan tumindak kaya kang dikarepake rakyat. Kudu bisa dadi pemimpin kang becik. </w:t>
      </w:r>
      <w:r w:rsidR="005B6421">
        <w:rPr>
          <w:rFonts w:ascii="Times New Roman" w:hAnsi="Times New Roman"/>
          <w:sz w:val="20"/>
          <w:szCs w:val="20"/>
        </w:rPr>
        <w:t xml:space="preserve"> </w:t>
      </w:r>
    </w:p>
    <w:p w:rsidR="006975A9" w:rsidRPr="00791F23" w:rsidRDefault="006975A9" w:rsidP="006613BB">
      <w:pPr>
        <w:pStyle w:val="ListParagraph"/>
        <w:spacing w:after="0" w:line="240" w:lineRule="auto"/>
        <w:ind w:left="0" w:firstLine="426"/>
        <w:rPr>
          <w:rFonts w:ascii="Times New Roman" w:hAnsi="Times New Roman"/>
          <w:sz w:val="20"/>
          <w:szCs w:val="20"/>
        </w:rPr>
      </w:pPr>
      <w:r>
        <w:rPr>
          <w:rFonts w:ascii="Times New Roman" w:hAnsi="Times New Roman"/>
          <w:sz w:val="20"/>
          <w:szCs w:val="20"/>
        </w:rPr>
        <w:t xml:space="preserve">Adhedhasar asil panliten, analisis struktur puitika bisa menehi panyengkuyung kanggo nganalisis unsur tembang macapat. Analisis struktur bisa medhar struktur lair lan struktur batin. Saka analisis struktur puitika mau bisa nuduhake nilai estetika lan kaendahan tembang macapat. Banjur bisa nuduhake asil saka tujuwan sabanjure yaiku nganalisis saperangan aspek sosiologis sajroen tembang macapat kasebut. </w:t>
      </w:r>
    </w:p>
    <w:p w:rsidR="001030D5" w:rsidRPr="006613BB" w:rsidRDefault="001030D5" w:rsidP="006613BB">
      <w:pPr>
        <w:tabs>
          <w:tab w:val="left" w:pos="567"/>
        </w:tabs>
        <w:jc w:val="both"/>
        <w:rPr>
          <w:b/>
          <w:lang w:val="id-ID"/>
        </w:rPr>
      </w:pPr>
      <w:r w:rsidRPr="006613BB">
        <w:rPr>
          <w:b/>
        </w:rPr>
        <w:t>PANUTUP</w:t>
      </w:r>
    </w:p>
    <w:p w:rsidR="001030D5" w:rsidRPr="006613BB" w:rsidRDefault="001030D5" w:rsidP="006613BB">
      <w:pPr>
        <w:tabs>
          <w:tab w:val="left" w:pos="426"/>
        </w:tabs>
        <w:jc w:val="both"/>
      </w:pPr>
      <w:r w:rsidRPr="006613BB">
        <w:tab/>
        <w:t>Sajrone bab panutup iki bakal kaandharake dudutan lan pamrayoga. Dudutan kang dimaksud tamtu ana sesambungane karo underan sajrone panliten kang wis diandharake ing bab IV. Andharan pamrayogi nduweni tujuwan minangka pramayoga tumrap trikotomi tandha minangka tinthingan semiotika sajrone reriptan sastra, kanthi pangajab supaya panliten sabanjure bisa luwih sampurna.</w:t>
      </w:r>
    </w:p>
    <w:p w:rsidR="001030D5" w:rsidRPr="006613BB" w:rsidRDefault="001030D5" w:rsidP="006613BB">
      <w:pPr>
        <w:tabs>
          <w:tab w:val="left" w:pos="567"/>
        </w:tabs>
        <w:jc w:val="both"/>
      </w:pPr>
    </w:p>
    <w:p w:rsidR="001030D5" w:rsidRPr="006613BB" w:rsidRDefault="001030D5" w:rsidP="006613BB">
      <w:pPr>
        <w:tabs>
          <w:tab w:val="left" w:pos="567"/>
        </w:tabs>
        <w:jc w:val="left"/>
        <w:rPr>
          <w:b/>
        </w:rPr>
      </w:pPr>
      <w:r w:rsidRPr="006613BB">
        <w:rPr>
          <w:b/>
        </w:rPr>
        <w:t xml:space="preserve">Dudutan </w:t>
      </w:r>
    </w:p>
    <w:p w:rsidR="006975A9" w:rsidRPr="00803153" w:rsidRDefault="001030D5" w:rsidP="00803153">
      <w:pPr>
        <w:ind w:firstLine="540"/>
        <w:jc w:val="both"/>
      </w:pPr>
      <w:r w:rsidRPr="00803153">
        <w:tab/>
      </w:r>
      <w:r w:rsidR="006975A9" w:rsidRPr="00803153">
        <w:rPr>
          <w:i/>
        </w:rPr>
        <w:t>Strukture</w:t>
      </w:r>
      <w:r w:rsidR="006975A9" w:rsidRPr="00803153">
        <w:t xml:space="preserve"> reriptan sastra </w:t>
      </w:r>
      <w:r w:rsidR="006975A9" w:rsidRPr="00803153">
        <w:rPr>
          <w:i/>
        </w:rPr>
        <w:t>SWK</w:t>
      </w:r>
      <w:r w:rsidR="006975A9" w:rsidRPr="00803153">
        <w:t xml:space="preserve"> iki minangka pirembugan kang njlentrehake </w:t>
      </w:r>
      <w:r w:rsidR="006975A9" w:rsidRPr="00803153">
        <w:rPr>
          <w:i/>
        </w:rPr>
        <w:t>strukture</w:t>
      </w:r>
      <w:r w:rsidR="006975A9" w:rsidRPr="00803153">
        <w:t xml:space="preserve"> reriptan sastra kasebut, yaiku </w:t>
      </w:r>
      <w:r w:rsidR="006975A9" w:rsidRPr="00803153">
        <w:rPr>
          <w:i/>
        </w:rPr>
        <w:t>struktur</w:t>
      </w:r>
      <w:r w:rsidR="006975A9" w:rsidRPr="00803153">
        <w:t xml:space="preserve"> lair lan </w:t>
      </w:r>
      <w:r w:rsidR="006975A9" w:rsidRPr="00803153">
        <w:rPr>
          <w:i/>
        </w:rPr>
        <w:t>struktur</w:t>
      </w:r>
      <w:r w:rsidR="006975A9" w:rsidRPr="00803153">
        <w:t xml:space="preserve"> batin. Panliten tumrap </w:t>
      </w:r>
      <w:r w:rsidR="006975A9" w:rsidRPr="00803153">
        <w:rPr>
          <w:i/>
        </w:rPr>
        <w:t>struktur</w:t>
      </w:r>
      <w:r w:rsidR="006975A9" w:rsidRPr="00803153">
        <w:t xml:space="preserve"> lair </w:t>
      </w:r>
      <w:r w:rsidR="006975A9" w:rsidRPr="00803153">
        <w:rPr>
          <w:i/>
        </w:rPr>
        <w:t>teks SWK</w:t>
      </w:r>
      <w:r w:rsidR="006975A9" w:rsidRPr="00803153">
        <w:t xml:space="preserve"> nuduhake yen saperangan gedhe saka </w:t>
      </w:r>
      <w:r w:rsidR="006975A9" w:rsidRPr="00803153">
        <w:rPr>
          <w:i/>
        </w:rPr>
        <w:t>teks SWK</w:t>
      </w:r>
      <w:r w:rsidR="006975A9" w:rsidRPr="00803153">
        <w:t xml:space="preserve"> iki wis manut paugeraning tembang macapat, nanging ana saperangan kang ora manut paugeran kasebut. Kedaden kaya mangkono iku, amarga kurang tlitine paraga kang ngalihaksarakne reriptan sastra kasebut. Panliten tumrap </w:t>
      </w:r>
      <w:r w:rsidR="006975A9" w:rsidRPr="00803153">
        <w:rPr>
          <w:i/>
        </w:rPr>
        <w:t>struktur</w:t>
      </w:r>
      <w:r w:rsidR="006975A9" w:rsidRPr="00803153">
        <w:t xml:space="preserve"> batin </w:t>
      </w:r>
      <w:r w:rsidR="006975A9" w:rsidRPr="00803153">
        <w:rPr>
          <w:i/>
        </w:rPr>
        <w:t>teks SWK</w:t>
      </w:r>
      <w:r w:rsidR="006975A9" w:rsidRPr="00803153">
        <w:t xml:space="preserve"> nuduhake asil kaya mangkene. </w:t>
      </w:r>
      <w:r w:rsidR="006975A9" w:rsidRPr="00803153">
        <w:rPr>
          <w:i/>
        </w:rPr>
        <w:t>Tema</w:t>
      </w:r>
      <w:r w:rsidR="006975A9" w:rsidRPr="00803153">
        <w:t xml:space="preserve"> kang ngrenggani </w:t>
      </w:r>
      <w:r w:rsidR="006975A9" w:rsidRPr="00803153">
        <w:rPr>
          <w:i/>
        </w:rPr>
        <w:t>teks SWK</w:t>
      </w:r>
      <w:r w:rsidR="006975A9" w:rsidRPr="00803153">
        <w:t xml:space="preserve">, yaiku </w:t>
      </w:r>
      <w:r w:rsidR="006975A9" w:rsidRPr="00803153">
        <w:rPr>
          <w:i/>
        </w:rPr>
        <w:t>tema</w:t>
      </w:r>
      <w:r w:rsidR="006975A9" w:rsidRPr="00803153">
        <w:t xml:space="preserve"> kang sesambungan karo babagan sosial politik, kayata </w:t>
      </w:r>
      <w:r w:rsidR="006975A9" w:rsidRPr="00803153">
        <w:rPr>
          <w:i/>
        </w:rPr>
        <w:t>tema</w:t>
      </w:r>
      <w:r w:rsidR="006975A9" w:rsidRPr="00803153">
        <w:t xml:space="preserve">sosial kang ngandharake panguripane manungsa ing jaman Kraton. Ana maneh tema politik kang ngandharake kepemimpinan panguwasa ing jaman Kraton. Kajaba kuwi, uga ana piwulang kang diandharake dening pangripta. Rasa-pangrasa kang digunakake sajroning </w:t>
      </w:r>
      <w:r w:rsidR="006975A9" w:rsidRPr="00803153">
        <w:rPr>
          <w:i/>
        </w:rPr>
        <w:t>teks SWK</w:t>
      </w:r>
      <w:r w:rsidR="006975A9" w:rsidRPr="00803153">
        <w:t xml:space="preserve">, yaiku rasa kang kebak blak-blakan.Tetembungan sajrone ukara kawungkus kanthi endah. Kajaba kuwi saben pupuh nggambarake kahanan utawa tema-tema kang beda-beda. </w:t>
      </w:r>
      <w:r w:rsidR="006975A9" w:rsidRPr="00803153">
        <w:lastRenderedPageBreak/>
        <w:t xml:space="preserve">Asiling panliten iku nuduhake yen panulisane </w:t>
      </w:r>
      <w:r w:rsidR="006975A9" w:rsidRPr="00803153">
        <w:rPr>
          <w:i/>
        </w:rPr>
        <w:t>SWK</w:t>
      </w:r>
      <w:r w:rsidR="006975A9" w:rsidRPr="00803153">
        <w:t xml:space="preserve"> isih nengenake marang paugeran wewatakan lan panganggone tembang kasebut.</w:t>
      </w:r>
    </w:p>
    <w:p w:rsidR="006975A9" w:rsidRPr="00803153" w:rsidRDefault="006975A9" w:rsidP="00803153">
      <w:pPr>
        <w:spacing w:after="240"/>
        <w:ind w:firstLine="539"/>
        <w:jc w:val="both"/>
      </w:pPr>
      <w:r w:rsidRPr="00803153">
        <w:t xml:space="preserve">Pangripta ngandharake wawasan kritik sajrone </w:t>
      </w:r>
      <w:r w:rsidRPr="00803153">
        <w:rPr>
          <w:i/>
        </w:rPr>
        <w:t>SWK</w:t>
      </w:r>
      <w:r w:rsidRPr="00803153">
        <w:t xml:space="preserve">mujudake saperangan aspek sosiologis. Sepisan yaiku aspek sosial, kang ngandharake bab kahanan apa wae kang ana ing panguripan jaman Kraton. aspek sosial iki ngandharake panguripane manungsa sajrone masyarakat. </w:t>
      </w:r>
    </w:p>
    <w:p w:rsidR="000B05AA" w:rsidRPr="00803153" w:rsidRDefault="000B05AA" w:rsidP="00803153">
      <w:pPr>
        <w:spacing w:after="240"/>
        <w:ind w:firstLine="720"/>
        <w:jc w:val="both"/>
      </w:pPr>
      <w:r w:rsidRPr="00803153">
        <w:t xml:space="preserve">Kebiasaane masyarakat kuwi kayata sipat welas asih seneng biyantu marang masyarakat liyane. aspek sosial liyane uga diandharake ing pupuh Gambuh. Pangripta ngandharake kritik yen masyarakat Jawa iki kurang guyub. Kapindho mujudake aspek Ekonomi. Aspek ekonomi sajrone </w:t>
      </w:r>
      <w:r w:rsidRPr="00803153">
        <w:rPr>
          <w:i/>
        </w:rPr>
        <w:t>SWK</w:t>
      </w:r>
      <w:r w:rsidRPr="00803153">
        <w:t xml:space="preserve"> iki mujudake masyarakat kang nindakake pakaryan manut ujare panguwasa. Nalika ing jamane Kraton, golongan masyarakat ngisor kuwi duweni pakaryan kang dipandegani dening Kumpeni, kayata sistem tanam paksa kang dadi pakaryan masyarakat. aspek kaping telu yaiku aspek budaya. Pangripta ngandharake kritik lan piwulang ngenani budaya masyarakat kang kudu ditindakake. </w:t>
      </w:r>
    </w:p>
    <w:p w:rsidR="000B05AA" w:rsidRPr="00803153" w:rsidRDefault="000B05AA" w:rsidP="00803153">
      <w:pPr>
        <w:spacing w:afterLines="100" w:after="240"/>
        <w:ind w:firstLine="539"/>
        <w:jc w:val="both"/>
      </w:pPr>
      <w:r w:rsidRPr="00803153">
        <w:t xml:space="preserve">Realitas sosial ing kene mujudake warta kang ana ing medhia sosial masyarakat. Sumber medhia sosial ing kene mujudake warta ing koran, kalawarti utawa artikel ing internet. Bab kang diandharake saka realitas sosial masyarakat iki mujudake panguripan masyarakat jaman saiki. Sajrone warta iki ana rong sub bab, yaiku warta sosial lan warta politik. Realitas sosial sajrone bebrayan agung saiki, nuduhake asil kang isih kaya mangkene. Tegese anane pambeda antarane panguripan masyarakat ing jaman Kraton lan ing jaman saiki. Kaya kang diandharake ing </w:t>
      </w:r>
      <w:r w:rsidRPr="00803153">
        <w:rPr>
          <w:i/>
        </w:rPr>
        <w:t>SWK</w:t>
      </w:r>
      <w:r w:rsidRPr="00803153">
        <w:t xml:space="preserve">, yen ing jaman biyen mligine jaman Kraton kuwi kepemimpinan panguwasa bisa diarani ora trep. Amarga panguwasa luwih nengenake kekarepane dhewe tinimbang masyarakat. nalika ing jaman saiki, kahanan politik uga isih durung treb. Saperangan ana panguwasa kang isih nglanggar kewajibane. Kaya kang disebutake ing warta, pemimpin akeh kang nindakake </w:t>
      </w:r>
      <w:r w:rsidRPr="00803153">
        <w:rPr>
          <w:i/>
        </w:rPr>
        <w:t>korupsi</w:t>
      </w:r>
      <w:r w:rsidRPr="00803153">
        <w:t xml:space="preserve">. Kajaba ngandharake bab anane panguripan sosial-politik, sajrone </w:t>
      </w:r>
      <w:r w:rsidRPr="00803153">
        <w:rPr>
          <w:i/>
        </w:rPr>
        <w:t>SWK</w:t>
      </w:r>
      <w:r w:rsidRPr="00803153">
        <w:t xml:space="preserve"> uga ngandharake bab piwulang. </w:t>
      </w:r>
    </w:p>
    <w:p w:rsidR="001030D5" w:rsidRPr="00803153" w:rsidRDefault="001030D5" w:rsidP="00803153">
      <w:pPr>
        <w:tabs>
          <w:tab w:val="left" w:pos="426"/>
        </w:tabs>
        <w:jc w:val="both"/>
        <w:rPr>
          <w:b/>
        </w:rPr>
      </w:pPr>
      <w:r w:rsidRPr="00803153">
        <w:rPr>
          <w:b/>
        </w:rPr>
        <w:t xml:space="preserve">Pramayoga </w:t>
      </w:r>
    </w:p>
    <w:p w:rsidR="000B05AA" w:rsidRPr="00803153" w:rsidRDefault="001030D5" w:rsidP="00803153">
      <w:pPr>
        <w:pStyle w:val="ListParagraph"/>
        <w:spacing w:line="240" w:lineRule="auto"/>
        <w:ind w:left="0" w:firstLine="720"/>
        <w:rPr>
          <w:rFonts w:ascii="Times New Roman" w:hAnsi="Times New Roman"/>
          <w:sz w:val="20"/>
          <w:szCs w:val="20"/>
        </w:rPr>
      </w:pPr>
      <w:r w:rsidRPr="00803153">
        <w:rPr>
          <w:b/>
          <w:sz w:val="20"/>
          <w:szCs w:val="20"/>
        </w:rPr>
        <w:tab/>
      </w:r>
      <w:r w:rsidR="000B05AA" w:rsidRPr="00803153">
        <w:rPr>
          <w:rFonts w:ascii="Times New Roman" w:hAnsi="Times New Roman"/>
          <w:sz w:val="20"/>
          <w:szCs w:val="20"/>
        </w:rPr>
        <w:t xml:space="preserve">Adhedhasar asiling panliten kang wis ditindakake, mula diwedharake saperangan pirembugan kang dadi pamrayoga saka panliten iki. Pamrayoga iki umume katujokake kanggo bebrayan agung, mligine kanggo para pamaca lan panliti sabanjure. Pamarayoga saka panliten iki kaya mangkene. </w:t>
      </w:r>
    </w:p>
    <w:p w:rsidR="000B05AA" w:rsidRPr="00803153" w:rsidRDefault="000B05AA" w:rsidP="00803153">
      <w:pPr>
        <w:pStyle w:val="ListParagraph"/>
        <w:numPr>
          <w:ilvl w:val="0"/>
          <w:numId w:val="36"/>
        </w:numPr>
        <w:spacing w:after="0" w:line="240" w:lineRule="auto"/>
        <w:ind w:left="540" w:hanging="540"/>
        <w:rPr>
          <w:rFonts w:ascii="Times New Roman" w:hAnsi="Times New Roman"/>
          <w:sz w:val="20"/>
          <w:szCs w:val="20"/>
        </w:rPr>
      </w:pPr>
      <w:r w:rsidRPr="00803153">
        <w:rPr>
          <w:rFonts w:ascii="Times New Roman" w:hAnsi="Times New Roman"/>
          <w:i/>
          <w:sz w:val="20"/>
          <w:szCs w:val="20"/>
        </w:rPr>
        <w:t>SWK</w:t>
      </w:r>
      <w:r w:rsidRPr="00803153">
        <w:rPr>
          <w:rFonts w:ascii="Times New Roman" w:hAnsi="Times New Roman"/>
          <w:sz w:val="20"/>
          <w:szCs w:val="20"/>
        </w:rPr>
        <w:t xml:space="preserve"> minangka reriptan sastra Jawa </w:t>
      </w:r>
      <w:r w:rsidRPr="00803153">
        <w:rPr>
          <w:rFonts w:ascii="Times New Roman" w:hAnsi="Times New Roman"/>
          <w:i/>
          <w:sz w:val="20"/>
          <w:szCs w:val="20"/>
        </w:rPr>
        <w:t>klasik</w:t>
      </w:r>
      <w:r w:rsidRPr="00803153">
        <w:rPr>
          <w:rFonts w:ascii="Times New Roman" w:hAnsi="Times New Roman"/>
          <w:sz w:val="20"/>
          <w:szCs w:val="20"/>
        </w:rPr>
        <w:t xml:space="preserve"> kang ngemot kekumpulaning kritik sosial-politik, mula bebrayan agung bisa nyinaoni lan njaga kahanane reriptan sastra kasebut supaya bisa ditliti dening bebrayan agung sabanjure. </w:t>
      </w:r>
    </w:p>
    <w:p w:rsidR="000B05AA" w:rsidRPr="00803153" w:rsidRDefault="000B05AA" w:rsidP="00803153">
      <w:pPr>
        <w:pStyle w:val="ListParagraph"/>
        <w:numPr>
          <w:ilvl w:val="0"/>
          <w:numId w:val="36"/>
        </w:numPr>
        <w:spacing w:after="0" w:line="240" w:lineRule="auto"/>
        <w:ind w:left="540" w:hanging="540"/>
        <w:rPr>
          <w:rFonts w:ascii="Times New Roman" w:hAnsi="Times New Roman"/>
          <w:sz w:val="20"/>
          <w:szCs w:val="20"/>
        </w:rPr>
      </w:pPr>
      <w:r w:rsidRPr="00803153">
        <w:rPr>
          <w:rFonts w:ascii="Times New Roman" w:hAnsi="Times New Roman"/>
          <w:sz w:val="20"/>
          <w:szCs w:val="20"/>
        </w:rPr>
        <w:t xml:space="preserve">Wawasan kritis sang pujangga kang ana sajrone SWK iki mujudake kahanan kang ana ing jaman Kraton. mula saka kuwi, bab sosial-politik ing </w:t>
      </w:r>
      <w:r w:rsidRPr="00803153">
        <w:rPr>
          <w:rFonts w:ascii="Times New Roman" w:hAnsi="Times New Roman"/>
          <w:sz w:val="20"/>
          <w:szCs w:val="20"/>
        </w:rPr>
        <w:lastRenderedPageBreak/>
        <w:t xml:space="preserve">jaman saiki dadi bab kang wigati banget kanggo disengkuyung. Supaya kabeh masyarakat bisa mangerteni kahanan kang ana sajrone masyarakat ing jaman saiki. </w:t>
      </w:r>
    </w:p>
    <w:p w:rsidR="000B05AA" w:rsidRPr="00803153" w:rsidRDefault="000B05AA" w:rsidP="00803153">
      <w:pPr>
        <w:pStyle w:val="ListParagraph"/>
        <w:numPr>
          <w:ilvl w:val="0"/>
          <w:numId w:val="36"/>
        </w:numPr>
        <w:spacing w:after="0" w:line="240" w:lineRule="auto"/>
        <w:ind w:left="540" w:hanging="540"/>
        <w:rPr>
          <w:rFonts w:ascii="Times New Roman" w:hAnsi="Times New Roman"/>
          <w:sz w:val="20"/>
          <w:szCs w:val="20"/>
        </w:rPr>
      </w:pPr>
      <w:r w:rsidRPr="00803153">
        <w:rPr>
          <w:rFonts w:ascii="Times New Roman" w:hAnsi="Times New Roman"/>
          <w:sz w:val="20"/>
          <w:szCs w:val="20"/>
        </w:rPr>
        <w:t xml:space="preserve">Wawasan kritis kuwi dikarepake bakale dadi pandoming urip. Tegese supaya masyarakat bisa tumindak luwih becik maneh. Bab kritik sosial,masyarakat bisa luwih mangerteni yen sesrawungan tumrap masyarakat kuwi dadi bab kang wigati banget. </w:t>
      </w:r>
    </w:p>
    <w:p w:rsidR="000B05AA" w:rsidRPr="00803153" w:rsidRDefault="000B05AA" w:rsidP="00803153">
      <w:pPr>
        <w:pStyle w:val="ListParagraph"/>
        <w:numPr>
          <w:ilvl w:val="0"/>
          <w:numId w:val="36"/>
        </w:numPr>
        <w:spacing w:after="0" w:line="240" w:lineRule="auto"/>
        <w:ind w:left="540" w:hanging="540"/>
        <w:rPr>
          <w:rFonts w:ascii="Times New Roman" w:hAnsi="Times New Roman"/>
          <w:sz w:val="20"/>
          <w:szCs w:val="20"/>
        </w:rPr>
      </w:pPr>
      <w:r w:rsidRPr="00803153">
        <w:rPr>
          <w:rFonts w:ascii="Times New Roman" w:hAnsi="Times New Roman"/>
          <w:sz w:val="20"/>
          <w:szCs w:val="20"/>
        </w:rPr>
        <w:t xml:space="preserve">Bab Politik, mligine kanggo para pemimpin ing Negara iki. Dikarepake pemimpin ing jaman saiki luwih bisa mangerteni kekarepane masyarakat, aja mung bisa mentingake kekarepane pribadhi.  </w:t>
      </w:r>
    </w:p>
    <w:p w:rsidR="000B05AA" w:rsidRPr="00803153" w:rsidRDefault="000B05AA" w:rsidP="00803153">
      <w:pPr>
        <w:pStyle w:val="ListParagraph"/>
        <w:numPr>
          <w:ilvl w:val="0"/>
          <w:numId w:val="36"/>
        </w:numPr>
        <w:spacing w:after="0" w:line="240" w:lineRule="auto"/>
        <w:ind w:left="540" w:hanging="540"/>
        <w:rPr>
          <w:rFonts w:ascii="Times New Roman" w:hAnsi="Times New Roman"/>
          <w:sz w:val="20"/>
          <w:szCs w:val="20"/>
        </w:rPr>
      </w:pPr>
      <w:r w:rsidRPr="00803153">
        <w:rPr>
          <w:rFonts w:ascii="Times New Roman" w:hAnsi="Times New Roman"/>
          <w:sz w:val="20"/>
          <w:szCs w:val="20"/>
        </w:rPr>
        <w:t xml:space="preserve">Panliten kang ditindakake tumrap </w:t>
      </w:r>
      <w:r w:rsidRPr="00803153">
        <w:rPr>
          <w:rFonts w:ascii="Times New Roman" w:hAnsi="Times New Roman"/>
          <w:i/>
          <w:sz w:val="20"/>
          <w:szCs w:val="20"/>
        </w:rPr>
        <w:t>SWK</w:t>
      </w:r>
      <w:r w:rsidRPr="00803153">
        <w:rPr>
          <w:rFonts w:ascii="Times New Roman" w:hAnsi="Times New Roman"/>
          <w:sz w:val="20"/>
          <w:szCs w:val="20"/>
        </w:rPr>
        <w:t xml:space="preserve"> kanthi </w:t>
      </w:r>
      <w:r w:rsidRPr="00803153">
        <w:rPr>
          <w:rFonts w:ascii="Times New Roman" w:hAnsi="Times New Roman"/>
          <w:i/>
          <w:sz w:val="20"/>
          <w:szCs w:val="20"/>
        </w:rPr>
        <w:t>perspektif</w:t>
      </w:r>
      <w:r w:rsidRPr="00803153">
        <w:rPr>
          <w:rFonts w:ascii="Times New Roman" w:hAnsi="Times New Roman"/>
          <w:sz w:val="20"/>
          <w:szCs w:val="20"/>
        </w:rPr>
        <w:t xml:space="preserve"> sastra iki minangka salah sawijining cara kanggo nintingi isining reriptan sastra kasebut, mula bisa ditindakake kanthi </w:t>
      </w:r>
      <w:r w:rsidRPr="00803153">
        <w:rPr>
          <w:rFonts w:ascii="Times New Roman" w:hAnsi="Times New Roman"/>
          <w:i/>
          <w:sz w:val="20"/>
          <w:szCs w:val="20"/>
        </w:rPr>
        <w:t>perspektif</w:t>
      </w:r>
      <w:r w:rsidRPr="00803153">
        <w:rPr>
          <w:rFonts w:ascii="Times New Roman" w:hAnsi="Times New Roman"/>
          <w:sz w:val="20"/>
          <w:szCs w:val="20"/>
        </w:rPr>
        <w:t xml:space="preserve"> liyane maneh supaya </w:t>
      </w:r>
      <w:r w:rsidRPr="00803153">
        <w:rPr>
          <w:rFonts w:ascii="Times New Roman" w:hAnsi="Times New Roman"/>
          <w:i/>
          <w:sz w:val="20"/>
          <w:szCs w:val="20"/>
        </w:rPr>
        <w:t xml:space="preserve">kritik sosial </w:t>
      </w:r>
      <w:r w:rsidRPr="00803153">
        <w:rPr>
          <w:rFonts w:ascii="Times New Roman" w:hAnsi="Times New Roman"/>
          <w:sz w:val="20"/>
          <w:szCs w:val="20"/>
        </w:rPr>
        <w:t xml:space="preserve">sajrone </w:t>
      </w:r>
      <w:r w:rsidRPr="00803153">
        <w:rPr>
          <w:rFonts w:ascii="Times New Roman" w:hAnsi="Times New Roman"/>
          <w:i/>
          <w:sz w:val="20"/>
          <w:szCs w:val="20"/>
        </w:rPr>
        <w:t>SWK</w:t>
      </w:r>
      <w:r w:rsidRPr="00803153">
        <w:rPr>
          <w:rFonts w:ascii="Times New Roman" w:hAnsi="Times New Roman"/>
          <w:sz w:val="20"/>
          <w:szCs w:val="20"/>
        </w:rPr>
        <w:t xml:space="preserve"> iki bisa katintingi kabeh</w:t>
      </w:r>
    </w:p>
    <w:p w:rsidR="001030D5" w:rsidRPr="006613BB" w:rsidRDefault="001030D5" w:rsidP="000B05AA">
      <w:pPr>
        <w:tabs>
          <w:tab w:val="left" w:pos="426"/>
        </w:tabs>
        <w:jc w:val="both"/>
        <w:rPr>
          <w:b/>
          <w:lang w:val="id-ID"/>
        </w:rPr>
      </w:pPr>
    </w:p>
    <w:p w:rsidR="001030D5" w:rsidRPr="006613BB" w:rsidRDefault="001030D5" w:rsidP="006613BB">
      <w:pPr>
        <w:jc w:val="both"/>
        <w:rPr>
          <w:b/>
        </w:rPr>
      </w:pPr>
      <w:r w:rsidRPr="006613BB">
        <w:rPr>
          <w:b/>
        </w:rPr>
        <w:t>KAPUSTAKAN</w:t>
      </w:r>
    </w:p>
    <w:p w:rsidR="001030D5" w:rsidRPr="00803153" w:rsidRDefault="000B05AA" w:rsidP="00803153">
      <w:pPr>
        <w:spacing w:after="200"/>
        <w:ind w:left="851" w:hanging="851"/>
        <w:jc w:val="both"/>
      </w:pPr>
      <w:r w:rsidRPr="00803153">
        <w:t xml:space="preserve">Amminudin. 2010. </w:t>
      </w:r>
      <w:r w:rsidRPr="00803153">
        <w:rPr>
          <w:i/>
        </w:rPr>
        <w:t xml:space="preserve">Pengantar Apresiasi Sastra. </w:t>
      </w:r>
      <w:r w:rsidRPr="00803153">
        <w:t>Bandung: Sinar Baru Algasindo</w:t>
      </w:r>
    </w:p>
    <w:p w:rsidR="000B05AA" w:rsidRPr="00803153" w:rsidRDefault="000B05AA" w:rsidP="00803153">
      <w:pPr>
        <w:autoSpaceDE w:val="0"/>
        <w:autoSpaceDN w:val="0"/>
        <w:adjustRightInd w:val="0"/>
        <w:ind w:left="567" w:hanging="567"/>
        <w:jc w:val="both"/>
      </w:pPr>
      <w:r w:rsidRPr="00803153">
        <w:t xml:space="preserve">Arikunto, Suharsimi. 2006. </w:t>
      </w:r>
      <w:r w:rsidRPr="00803153">
        <w:rPr>
          <w:i/>
          <w:iCs/>
        </w:rPr>
        <w:t>Prosedur Penelitian: Suatu Pendekatan Praktek</w:t>
      </w:r>
      <w:r w:rsidRPr="00803153">
        <w:t>. Jakarta: Rineka Cipta</w:t>
      </w:r>
    </w:p>
    <w:p w:rsidR="000B05AA" w:rsidRPr="00803153" w:rsidRDefault="000B05AA" w:rsidP="00803153">
      <w:pPr>
        <w:spacing w:after="200"/>
        <w:ind w:left="851" w:hanging="851"/>
        <w:jc w:val="both"/>
      </w:pPr>
      <w:r w:rsidRPr="00803153">
        <w:t xml:space="preserve">Damono, Sapardi Djoko. 1978. </w:t>
      </w:r>
      <w:r w:rsidRPr="00803153">
        <w:rPr>
          <w:i/>
        </w:rPr>
        <w:t xml:space="preserve">Sosiologi Sastra Sebagai Pengantar Ringkas. </w:t>
      </w:r>
      <w:r w:rsidRPr="00803153">
        <w:t>Jakarta: Departemen Pendidikan &amp; Kebudayaan</w:t>
      </w:r>
    </w:p>
    <w:p w:rsidR="000B05AA" w:rsidRPr="00803153" w:rsidRDefault="000B05AA" w:rsidP="00803153">
      <w:pPr>
        <w:spacing w:after="200"/>
        <w:ind w:left="851" w:hanging="851"/>
        <w:jc w:val="both"/>
      </w:pPr>
      <w:r w:rsidRPr="00803153">
        <w:t xml:space="preserve">Giddens, Anthony. 2010. </w:t>
      </w:r>
      <w:r w:rsidRPr="00803153">
        <w:rPr>
          <w:i/>
        </w:rPr>
        <w:t>Metode Sosiologi</w:t>
      </w:r>
      <w:r w:rsidRPr="00803153">
        <w:t>. Yogyakarta: Pustaka Pelajar</w:t>
      </w:r>
    </w:p>
    <w:p w:rsidR="00803153" w:rsidRDefault="001030D5" w:rsidP="00803153">
      <w:pPr>
        <w:jc w:val="both"/>
        <w:rPr>
          <w:i/>
        </w:rPr>
      </w:pPr>
      <w:r w:rsidRPr="006613BB">
        <w:t xml:space="preserve">Padmoseokotja, S. 1953. </w:t>
      </w:r>
      <w:r w:rsidR="00803153">
        <w:rPr>
          <w:i/>
        </w:rPr>
        <w:t>Ngengrengan Kasusastran</w:t>
      </w:r>
    </w:p>
    <w:p w:rsidR="001030D5" w:rsidRPr="006613BB" w:rsidRDefault="001030D5" w:rsidP="00803153">
      <w:pPr>
        <w:ind w:left="851"/>
        <w:jc w:val="both"/>
        <w:rPr>
          <w:i/>
        </w:rPr>
      </w:pPr>
      <w:r w:rsidRPr="006613BB">
        <w:rPr>
          <w:i/>
        </w:rPr>
        <w:t xml:space="preserve">Djawa. </w:t>
      </w:r>
      <w:r w:rsidRPr="006613BB">
        <w:t>Jakarta</w:t>
      </w:r>
    </w:p>
    <w:p w:rsidR="00803153" w:rsidRDefault="001030D5" w:rsidP="006613BB">
      <w:pPr>
        <w:jc w:val="both"/>
        <w:rPr>
          <w:i/>
        </w:rPr>
      </w:pPr>
      <w:r w:rsidRPr="006613BB">
        <w:t xml:space="preserve">Poerwadarminta, W.J.S 1939. </w:t>
      </w:r>
      <w:r w:rsidRPr="006613BB">
        <w:rPr>
          <w:i/>
        </w:rPr>
        <w:t>Baoesastra Djawa.</w:t>
      </w:r>
    </w:p>
    <w:p w:rsidR="001030D5" w:rsidRPr="006613BB" w:rsidRDefault="001030D5" w:rsidP="00803153">
      <w:pPr>
        <w:ind w:left="426" w:firstLine="425"/>
        <w:jc w:val="both"/>
      </w:pPr>
      <w:r w:rsidRPr="006613BB">
        <w:t>Batavia</w:t>
      </w:r>
      <w:r w:rsidRPr="006613BB">
        <w:rPr>
          <w:i/>
        </w:rPr>
        <w:t xml:space="preserve">. </w:t>
      </w:r>
      <w:r w:rsidRPr="006613BB">
        <w:t>J.B. Wolters</w:t>
      </w:r>
    </w:p>
    <w:p w:rsidR="001030D5" w:rsidRPr="006613BB" w:rsidRDefault="001030D5" w:rsidP="006613BB">
      <w:pPr>
        <w:ind w:left="993" w:hanging="993"/>
        <w:jc w:val="both"/>
      </w:pPr>
      <w:r w:rsidRPr="006613BB">
        <w:t xml:space="preserve">Pradopo, Rachmat Djoko. 1993. </w:t>
      </w:r>
      <w:r w:rsidRPr="006613BB">
        <w:rPr>
          <w:i/>
        </w:rPr>
        <w:t xml:space="preserve">Pengkajian Puisi. </w:t>
      </w:r>
      <w:r w:rsidRPr="006613BB">
        <w:t>Yogyakarta: Gadjah Mada University Press</w:t>
      </w:r>
    </w:p>
    <w:p w:rsidR="001030D5" w:rsidRDefault="001030D5" w:rsidP="006613BB">
      <w:pPr>
        <w:ind w:left="993" w:hanging="993"/>
        <w:jc w:val="both"/>
      </w:pPr>
      <w:r w:rsidRPr="006613BB">
        <w:t xml:space="preserve">Ratna, Nyoman Kutha. 2010. </w:t>
      </w:r>
      <w:r w:rsidRPr="006613BB">
        <w:rPr>
          <w:i/>
        </w:rPr>
        <w:t xml:space="preserve">Metode, Teknik, Teori Penelitian Sastra. </w:t>
      </w:r>
      <w:r w:rsidRPr="006613BB">
        <w:t>Yogayakarta</w:t>
      </w:r>
    </w:p>
    <w:p w:rsidR="00803153" w:rsidRPr="00803153" w:rsidRDefault="00803153" w:rsidP="00803153">
      <w:pPr>
        <w:spacing w:after="200"/>
        <w:ind w:left="851" w:hanging="851"/>
        <w:jc w:val="both"/>
      </w:pPr>
      <w:r w:rsidRPr="00803153">
        <w:t xml:space="preserve">________. 2011. </w:t>
      </w:r>
      <w:r w:rsidRPr="00803153">
        <w:rPr>
          <w:i/>
        </w:rPr>
        <w:t>Paradigma Sosiologi Sastra</w:t>
      </w:r>
      <w:r w:rsidRPr="00803153">
        <w:t>. Yogyakarta: Pustaka Pelajar.</w:t>
      </w:r>
    </w:p>
    <w:p w:rsidR="00803153" w:rsidRPr="00803153" w:rsidRDefault="00803153" w:rsidP="00803153">
      <w:pPr>
        <w:spacing w:after="200"/>
        <w:ind w:left="851" w:hanging="851"/>
        <w:jc w:val="both"/>
      </w:pPr>
      <w:r w:rsidRPr="00803153">
        <w:t xml:space="preserve">Sarwono, Jonathan. 2006. </w:t>
      </w:r>
      <w:r w:rsidRPr="00803153">
        <w:rPr>
          <w:i/>
        </w:rPr>
        <w:t>Metode Penelitian Kuantitatif &amp; Kualitatif</w:t>
      </w:r>
      <w:r w:rsidRPr="00803153">
        <w:t>. Yogyakarta: Graha Ilmu</w:t>
      </w:r>
    </w:p>
    <w:p w:rsidR="001030D5" w:rsidRPr="006613BB" w:rsidRDefault="001030D5" w:rsidP="006613BB">
      <w:pPr>
        <w:ind w:left="993" w:hanging="993"/>
        <w:jc w:val="both"/>
      </w:pPr>
      <w:r w:rsidRPr="006613BB">
        <w:t xml:space="preserve">Siswantoro. 2010. </w:t>
      </w:r>
      <w:r w:rsidRPr="006613BB">
        <w:rPr>
          <w:i/>
        </w:rPr>
        <w:t xml:space="preserve">Metode Penelitian Sastra. </w:t>
      </w:r>
      <w:r w:rsidRPr="006613BB">
        <w:t>Yogyakarta: Pustaka Pelajar</w:t>
      </w:r>
    </w:p>
    <w:p w:rsidR="001030D5" w:rsidRDefault="001030D5" w:rsidP="006613BB">
      <w:pPr>
        <w:ind w:left="993" w:hanging="993"/>
        <w:jc w:val="both"/>
      </w:pPr>
      <w:r w:rsidRPr="006613BB">
        <w:t xml:space="preserve">Sumardjo, Jakob. Saini K.M. 1986. </w:t>
      </w:r>
      <w:r w:rsidRPr="006613BB">
        <w:rPr>
          <w:i/>
        </w:rPr>
        <w:t>Apresiasi Kesusastraan</w:t>
      </w:r>
      <w:r w:rsidRPr="006613BB">
        <w:t>. Jakarta: Gramedia</w:t>
      </w:r>
    </w:p>
    <w:p w:rsidR="000B05AA" w:rsidRPr="00803153" w:rsidRDefault="000B05AA" w:rsidP="00803153">
      <w:pPr>
        <w:spacing w:after="200"/>
        <w:ind w:left="851" w:hanging="851"/>
        <w:jc w:val="both"/>
      </w:pPr>
      <w:r w:rsidRPr="00803153">
        <w:t xml:space="preserve">Sumaryono. 1992. </w:t>
      </w:r>
      <w:r w:rsidRPr="00803153">
        <w:rPr>
          <w:i/>
        </w:rPr>
        <w:t>Hermeneutik Sebuah Metode Filsafat</w:t>
      </w:r>
      <w:r w:rsidRPr="00803153">
        <w:t>. Yogyakarta: Kanisius</w:t>
      </w:r>
    </w:p>
    <w:p w:rsidR="000B05AA" w:rsidRPr="00803153" w:rsidRDefault="000B05AA" w:rsidP="00803153">
      <w:pPr>
        <w:spacing w:after="200"/>
        <w:ind w:left="851" w:hanging="851"/>
        <w:jc w:val="both"/>
      </w:pPr>
      <w:r w:rsidRPr="00803153">
        <w:t xml:space="preserve">Suryadi, Linus. 1995. </w:t>
      </w:r>
      <w:r w:rsidRPr="00803153">
        <w:rPr>
          <w:i/>
        </w:rPr>
        <w:t xml:space="preserve">Dari Pujangga ke Penulis Jawa. </w:t>
      </w:r>
      <w:r w:rsidRPr="00803153">
        <w:t>Yogyakarta: Pustaka Pelajar</w:t>
      </w:r>
    </w:p>
    <w:p w:rsidR="000B05AA" w:rsidRPr="00803153" w:rsidRDefault="000B05AA" w:rsidP="00803153">
      <w:pPr>
        <w:spacing w:after="200"/>
        <w:ind w:left="851" w:hanging="851"/>
        <w:jc w:val="both"/>
      </w:pPr>
      <w:r w:rsidRPr="00803153">
        <w:t xml:space="preserve">Susantina, Sukatmi. 2009. </w:t>
      </w:r>
      <w:r w:rsidRPr="00803153">
        <w:rPr>
          <w:i/>
        </w:rPr>
        <w:t xml:space="preserve">Tembang Macapat. </w:t>
      </w:r>
      <w:r w:rsidRPr="00803153">
        <w:t>Yogyakarta: Panji Pustaka</w:t>
      </w:r>
    </w:p>
    <w:p w:rsidR="000B05AA" w:rsidRPr="006613BB" w:rsidRDefault="000B05AA" w:rsidP="006613BB">
      <w:pPr>
        <w:ind w:left="993" w:hanging="993"/>
        <w:jc w:val="both"/>
      </w:pPr>
    </w:p>
    <w:p w:rsidR="001030D5" w:rsidRDefault="001030D5" w:rsidP="006613BB">
      <w:pPr>
        <w:ind w:left="993" w:hanging="993"/>
        <w:jc w:val="both"/>
        <w:rPr>
          <w:rFonts w:eastAsia="Malgun Gothic"/>
        </w:rPr>
      </w:pPr>
      <w:r w:rsidRPr="006613BB">
        <w:rPr>
          <w:rFonts w:eastAsia="Malgun Gothic"/>
        </w:rPr>
        <w:lastRenderedPageBreak/>
        <w:t xml:space="preserve">Suwarni dan Widayati, Sri Wahyu. 2016. </w:t>
      </w:r>
      <w:r w:rsidRPr="006613BB">
        <w:rPr>
          <w:rFonts w:eastAsia="Malgun Gothic"/>
          <w:i/>
        </w:rPr>
        <w:t>Sastra Jawa Klasik</w:t>
      </w:r>
      <w:r w:rsidRPr="006613BB">
        <w:rPr>
          <w:rFonts w:eastAsia="Malgun Gothic"/>
        </w:rPr>
        <w:t>; Antara Kreasi dan adaptasi. Surabaya. Bintang</w:t>
      </w:r>
    </w:p>
    <w:p w:rsidR="00803153" w:rsidRDefault="00803153" w:rsidP="00803153">
      <w:pPr>
        <w:spacing w:after="200"/>
        <w:ind w:left="851" w:hanging="851"/>
        <w:jc w:val="both"/>
      </w:pPr>
      <w:r w:rsidRPr="00803153">
        <w:t xml:space="preserve">Teeuw, A. 1988. </w:t>
      </w:r>
      <w:r w:rsidRPr="00803153">
        <w:rPr>
          <w:i/>
        </w:rPr>
        <w:t xml:space="preserve">Sastra dan Ilmu Sastra:Pengantar Teori Sastra. </w:t>
      </w:r>
      <w:r w:rsidRPr="00803153">
        <w:t>Jakarta: PT. Gririmukti Pustaka</w:t>
      </w:r>
    </w:p>
    <w:p w:rsidR="000B05AA" w:rsidRPr="00803153" w:rsidRDefault="000B05AA" w:rsidP="00803153">
      <w:pPr>
        <w:spacing w:after="200"/>
        <w:ind w:left="851" w:hanging="851"/>
        <w:jc w:val="both"/>
      </w:pPr>
      <w:r w:rsidRPr="00803153">
        <w:t xml:space="preserve">Wellek &amp; Warren. 2014. </w:t>
      </w:r>
      <w:r w:rsidRPr="00803153">
        <w:rPr>
          <w:i/>
        </w:rPr>
        <w:t>Teori Kasusastraan</w:t>
      </w:r>
      <w:r w:rsidRPr="00803153">
        <w:t>Terjemahan Melani</w:t>
      </w:r>
      <w:r>
        <w:rPr>
          <w:sz w:val="24"/>
          <w:szCs w:val="24"/>
        </w:rPr>
        <w:t xml:space="preserve"> Budianta.</w:t>
      </w:r>
      <w:r>
        <w:rPr>
          <w:i/>
          <w:sz w:val="24"/>
          <w:szCs w:val="24"/>
        </w:rPr>
        <w:t xml:space="preserve">. </w:t>
      </w:r>
      <w:r>
        <w:rPr>
          <w:sz w:val="24"/>
          <w:szCs w:val="24"/>
        </w:rPr>
        <w:t>Jakarta: PT Gramedia Pustaka Utama</w:t>
      </w:r>
    </w:p>
    <w:p w:rsidR="001030D5" w:rsidRPr="006613BB" w:rsidRDefault="001030D5" w:rsidP="006613BB">
      <w:pPr>
        <w:ind w:left="993" w:hanging="993"/>
        <w:jc w:val="both"/>
      </w:pPr>
      <w:r w:rsidRPr="006613BB">
        <w:t xml:space="preserve">Widati, Sri dkk. 2001. </w:t>
      </w:r>
      <w:r w:rsidRPr="006613BB">
        <w:rPr>
          <w:i/>
        </w:rPr>
        <w:t xml:space="preserve">Ikhtisar perkembangan sastra Jawa Modern Priode Prakemerdekaan. </w:t>
      </w:r>
      <w:r w:rsidRPr="006613BB">
        <w:t>Yogyakarta: Gadja Mada University Press</w:t>
      </w:r>
    </w:p>
    <w:p w:rsidR="000B05AA" w:rsidRPr="00803153" w:rsidRDefault="000B05AA" w:rsidP="000B05AA">
      <w:pPr>
        <w:spacing w:after="200"/>
        <w:ind w:left="709" w:hanging="709"/>
        <w:jc w:val="both"/>
      </w:pPr>
      <w:r w:rsidRPr="00803153">
        <w:t xml:space="preserve">Yasadipura II lan Tan Gun Swi. 1747. </w:t>
      </w:r>
      <w:r w:rsidRPr="00803153">
        <w:rPr>
          <w:i/>
        </w:rPr>
        <w:t>Serat Wicara Keras</w:t>
      </w:r>
      <w:r w:rsidRPr="00803153">
        <w:t>. Solo: Yayasan Sastra Lestari</w:t>
      </w:r>
    </w:p>
    <w:p w:rsidR="003D431C" w:rsidRPr="006613BB" w:rsidRDefault="003D431C" w:rsidP="006613BB">
      <w:pPr>
        <w:ind w:left="993" w:hanging="993"/>
        <w:jc w:val="both"/>
        <w:rPr>
          <w:lang w:val="id-ID"/>
        </w:rPr>
      </w:pPr>
    </w:p>
    <w:sectPr w:rsidR="003D431C" w:rsidRPr="006613BB" w:rsidSect="00F264E7">
      <w:type w:val="continuous"/>
      <w:pgSz w:w="11909" w:h="16834" w:code="9"/>
      <w:pgMar w:top="1377" w:right="1134" w:bottom="1418" w:left="1134" w:header="426" w:footer="720" w:gutter="0"/>
      <w:cols w:num="2"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0B3" w:rsidRDefault="00A630B3" w:rsidP="003D7F74">
      <w:r>
        <w:separator/>
      </w:r>
    </w:p>
  </w:endnote>
  <w:endnote w:type="continuationSeparator" w:id="0">
    <w:p w:rsidR="00A630B3" w:rsidRDefault="00A630B3" w:rsidP="003D7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F30" w:rsidRDefault="00A630B3" w:rsidP="001B011B">
    <w:pPr>
      <w:pStyle w:val="Footer"/>
    </w:pPr>
    <w:r>
      <w:fldChar w:fldCharType="begin"/>
    </w:r>
    <w:r>
      <w:instrText xml:space="preserve"> PAGE   \* MERGEFORMAT </w:instrText>
    </w:r>
    <w:r>
      <w:fldChar w:fldCharType="separate"/>
    </w:r>
    <w:r w:rsidR="00EB6D49">
      <w:rPr>
        <w:noProof/>
      </w:rPr>
      <w:t>12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67749"/>
      <w:docPartObj>
        <w:docPartGallery w:val="Page Numbers (Bottom of Page)"/>
        <w:docPartUnique/>
      </w:docPartObj>
    </w:sdtPr>
    <w:sdtEndPr/>
    <w:sdtContent>
      <w:p w:rsidR="006724F2" w:rsidRDefault="00A630B3">
        <w:pPr>
          <w:pStyle w:val="Footer"/>
        </w:pPr>
        <w:r>
          <w:fldChar w:fldCharType="begin"/>
        </w:r>
        <w:r>
          <w:instrText xml:space="preserve"> PAGE   \* MERGEFORMAT </w:instrText>
        </w:r>
        <w:r>
          <w:fldChar w:fldCharType="separate"/>
        </w:r>
        <w:r w:rsidR="00EB6D49">
          <w:rPr>
            <w:noProof/>
          </w:rPr>
          <w:t>1</w:t>
        </w:r>
        <w:r>
          <w:rPr>
            <w:noProof/>
          </w:rPr>
          <w:fldChar w:fldCharType="end"/>
        </w:r>
      </w:p>
    </w:sdtContent>
  </w:sdt>
  <w:p w:rsidR="006F6F30" w:rsidRDefault="006F6F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0B3" w:rsidRDefault="00A630B3" w:rsidP="003D7F74">
      <w:r>
        <w:separator/>
      </w:r>
    </w:p>
  </w:footnote>
  <w:footnote w:type="continuationSeparator" w:id="0">
    <w:p w:rsidR="00A630B3" w:rsidRDefault="00A630B3" w:rsidP="003D7F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F30" w:rsidRPr="00C01B13" w:rsidRDefault="00A630B3">
    <w:pPr>
      <w:pStyle w:val="Header"/>
      <w:rPr>
        <w:i/>
        <w:lang w:val="id-ID"/>
      </w:rPr>
    </w:pPr>
    <w:r>
      <w:rPr>
        <w:i/>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3" o:spid="_x0000_s2050" type="#_x0000_t75" style="position:absolute;left:0;text-align:left;margin-left:0;margin-top:0;width:481.85pt;height:481.85pt;z-index:-251658752;mso-position-horizontal:center;mso-position-horizontal-relative:margin;mso-position-vertical:center;mso-position-vertical-relative:margin" o:allowincell="f">
          <v:imagedata r:id="rId1" o:title="LOGO BIRU DI ATAS PUTIH" gain="19661f" blacklevel="22938f"/>
          <w10:wrap anchorx="margin" anchory="margin"/>
        </v:shape>
      </w:pict>
    </w:r>
    <w:r w:rsidR="006F6F30" w:rsidRPr="00244A12">
      <w:rPr>
        <w:i/>
      </w:rPr>
      <w:t>Jurnal Baradha</w:t>
    </w:r>
    <w:r w:rsidR="006F6F30" w:rsidRPr="00244A12">
      <w:rPr>
        <w:i/>
        <w:lang w:val="id-ID"/>
      </w:rPr>
      <w:t>. Volume 0</w:t>
    </w:r>
    <w:r w:rsidR="006F6F30" w:rsidRPr="00244A12">
      <w:rPr>
        <w:i/>
      </w:rPr>
      <w:t>4,</w:t>
    </w:r>
    <w:r w:rsidR="006F6F30" w:rsidRPr="00244A12">
      <w:rPr>
        <w:i/>
        <w:lang w:val="id-ID"/>
      </w:rPr>
      <w:t xml:space="preserve"> </w:t>
    </w:r>
    <w:r w:rsidR="006F6F30" w:rsidRPr="00244A12">
      <w:rPr>
        <w:i/>
      </w:rPr>
      <w:t>N</w:t>
    </w:r>
    <w:r w:rsidR="006F6F30" w:rsidRPr="00244A12">
      <w:rPr>
        <w:i/>
        <w:lang w:val="id-ID"/>
      </w:rPr>
      <w:t>omor 0</w:t>
    </w:r>
    <w:r w:rsidR="006F6F30" w:rsidRPr="00244A12">
      <w:rPr>
        <w:i/>
      </w:rPr>
      <w:t>3,</w:t>
    </w:r>
    <w:r w:rsidR="006F6F30" w:rsidRPr="00244A12">
      <w:rPr>
        <w:i/>
        <w:lang w:val="id-ID"/>
      </w:rPr>
      <w:t xml:space="preserve"> </w:t>
    </w:r>
    <w:r w:rsidR="006F6F30">
      <w:rPr>
        <w:i/>
        <w:lang w:val="id-ID"/>
      </w:rPr>
      <w:t>Desember</w:t>
    </w:r>
    <w:r w:rsidR="006F6F30" w:rsidRPr="00244A12">
      <w:rPr>
        <w:i/>
        <w:lang w:val="id-ID"/>
      </w:rPr>
      <w:t xml:space="preserve"> 201</w:t>
    </w:r>
    <w:r w:rsidR="006F6F30">
      <w:rPr>
        <w:i/>
        <w:lang w:val="id-ID"/>
      </w:rPr>
      <w:t>7</w:t>
    </w:r>
  </w:p>
  <w:p w:rsidR="006F6F30" w:rsidRDefault="006F6F3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F30" w:rsidRPr="00585CC6" w:rsidRDefault="00A630B3" w:rsidP="003904DD">
    <w:pPr>
      <w:pStyle w:val="Header"/>
      <w:rPr>
        <w:lang w:val="id-ID"/>
      </w:rPr>
    </w:pPr>
    <w:r>
      <w:rPr>
        <w:i/>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4" o:spid="_x0000_s2051" type="#_x0000_t75" style="position:absolute;left:0;text-align:left;margin-left:0;margin-top:0;width:481.85pt;height:481.85pt;z-index:-251657728;mso-position-horizontal:center;mso-position-horizontal-relative:margin;mso-position-vertical:center;mso-position-vertical-relative:margin" o:allowincell="f">
          <v:imagedata r:id="rId1" o:title="LOGO BIRU DI ATAS PUTIH" gain="19661f" blacklevel="22938f"/>
          <w10:wrap anchorx="margin" anchory="margin"/>
        </v:shape>
      </w:pict>
    </w:r>
    <w:r w:rsidR="004914B1">
      <w:rPr>
        <w:i/>
        <w:lang w:val="id-ID"/>
      </w:rPr>
      <w:t>Wawasan Kritis Sang Pujangga Jawa (Tintingan Sosiologi Sastra Tumrap Serat Wicara Keras)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F30" w:rsidRDefault="00A630B3">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2" o:spid="_x0000_s2049" type="#_x0000_t75" style="position:absolute;left:0;text-align:left;margin-left:0;margin-top:0;width:481.85pt;height:481.85pt;z-index:-251659776;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6060D"/>
    <w:multiLevelType w:val="hybridMultilevel"/>
    <w:tmpl w:val="81A050B0"/>
    <w:lvl w:ilvl="0" w:tplc="1284C73E">
      <w:start w:val="1"/>
      <w:numFmt w:val="decimal"/>
      <w:lvlText w:val="%1)"/>
      <w:lvlJc w:val="left"/>
      <w:pPr>
        <w:ind w:left="720" w:hanging="360"/>
      </w:pPr>
      <w:rPr>
        <w:rFonts w:eastAsiaTheme="minorHAnsi"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E07723"/>
    <w:multiLevelType w:val="hybridMultilevel"/>
    <w:tmpl w:val="06AC4A34"/>
    <w:lvl w:ilvl="0" w:tplc="081A36F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06C02B7D"/>
    <w:multiLevelType w:val="hybridMultilevel"/>
    <w:tmpl w:val="2C4E16CA"/>
    <w:lvl w:ilvl="0" w:tplc="9C6A0C24">
      <w:start w:val="1"/>
      <w:numFmt w:val="decimal"/>
      <w:lvlText w:val="%1)"/>
      <w:lvlJc w:val="left"/>
      <w:pPr>
        <w:ind w:left="349" w:hanging="360"/>
      </w:pPr>
      <w:rPr>
        <w:rFonts w:hint="default"/>
        <w:i w:val="0"/>
      </w:rPr>
    </w:lvl>
    <w:lvl w:ilvl="1" w:tplc="04210019">
      <w:start w:val="1"/>
      <w:numFmt w:val="lowerLetter"/>
      <w:lvlText w:val="%2."/>
      <w:lvlJc w:val="left"/>
      <w:pPr>
        <w:ind w:left="1069" w:hanging="360"/>
      </w:pPr>
    </w:lvl>
    <w:lvl w:ilvl="2" w:tplc="0421001B" w:tentative="1">
      <w:start w:val="1"/>
      <w:numFmt w:val="lowerRoman"/>
      <w:lvlText w:val="%3."/>
      <w:lvlJc w:val="right"/>
      <w:pPr>
        <w:ind w:left="1789" w:hanging="180"/>
      </w:pPr>
    </w:lvl>
    <w:lvl w:ilvl="3" w:tplc="0421000F" w:tentative="1">
      <w:start w:val="1"/>
      <w:numFmt w:val="decimal"/>
      <w:lvlText w:val="%4."/>
      <w:lvlJc w:val="left"/>
      <w:pPr>
        <w:ind w:left="2509" w:hanging="360"/>
      </w:pPr>
    </w:lvl>
    <w:lvl w:ilvl="4" w:tplc="04210019" w:tentative="1">
      <w:start w:val="1"/>
      <w:numFmt w:val="lowerLetter"/>
      <w:lvlText w:val="%5."/>
      <w:lvlJc w:val="left"/>
      <w:pPr>
        <w:ind w:left="3229" w:hanging="360"/>
      </w:pPr>
    </w:lvl>
    <w:lvl w:ilvl="5" w:tplc="0421001B" w:tentative="1">
      <w:start w:val="1"/>
      <w:numFmt w:val="lowerRoman"/>
      <w:lvlText w:val="%6."/>
      <w:lvlJc w:val="right"/>
      <w:pPr>
        <w:ind w:left="3949" w:hanging="180"/>
      </w:pPr>
    </w:lvl>
    <w:lvl w:ilvl="6" w:tplc="0421000F" w:tentative="1">
      <w:start w:val="1"/>
      <w:numFmt w:val="decimal"/>
      <w:lvlText w:val="%7."/>
      <w:lvlJc w:val="left"/>
      <w:pPr>
        <w:ind w:left="4669" w:hanging="360"/>
      </w:pPr>
    </w:lvl>
    <w:lvl w:ilvl="7" w:tplc="04210019" w:tentative="1">
      <w:start w:val="1"/>
      <w:numFmt w:val="lowerLetter"/>
      <w:lvlText w:val="%8."/>
      <w:lvlJc w:val="left"/>
      <w:pPr>
        <w:ind w:left="5389" w:hanging="360"/>
      </w:pPr>
    </w:lvl>
    <w:lvl w:ilvl="8" w:tplc="0421001B" w:tentative="1">
      <w:start w:val="1"/>
      <w:numFmt w:val="lowerRoman"/>
      <w:lvlText w:val="%9."/>
      <w:lvlJc w:val="right"/>
      <w:pPr>
        <w:ind w:left="6109" w:hanging="180"/>
      </w:pPr>
    </w:lvl>
  </w:abstractNum>
  <w:abstractNum w:abstractNumId="3">
    <w:nsid w:val="0CF26126"/>
    <w:multiLevelType w:val="multilevel"/>
    <w:tmpl w:val="0A5E0612"/>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nsid w:val="10D57D47"/>
    <w:multiLevelType w:val="multilevel"/>
    <w:tmpl w:val="DEDE89BC"/>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5">
    <w:nsid w:val="15F512D2"/>
    <w:multiLevelType w:val="multilevel"/>
    <w:tmpl w:val="C354FE0A"/>
    <w:lvl w:ilvl="0">
      <w:start w:val="1"/>
      <w:numFmt w:val="decimal"/>
      <w:lvlText w:val="%1)"/>
      <w:lvlJc w:val="left"/>
      <w:pPr>
        <w:ind w:left="720" w:hanging="360"/>
      </w:pPr>
      <w:rPr>
        <w:rFonts w:ascii="Times New Roman" w:hAnsi="Times New Roman"/>
        <w:color w:val="00000A"/>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F4B4395"/>
    <w:multiLevelType w:val="hybridMultilevel"/>
    <w:tmpl w:val="C3AA07A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12A0D13"/>
    <w:multiLevelType w:val="multilevel"/>
    <w:tmpl w:val="6A6C2C54"/>
    <w:lvl w:ilvl="0">
      <w:start w:val="1"/>
      <w:numFmt w:val="decimal"/>
      <w:lvlText w:val="%1)"/>
      <w:lvlJc w:val="left"/>
      <w:pPr>
        <w:ind w:left="720" w:hanging="360"/>
      </w:pPr>
      <w:rPr>
        <w:rFonts w:ascii="Times New Roman" w:hAnsi="Times New Roman"/>
        <w:color w:val="00000A"/>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23746F8"/>
    <w:multiLevelType w:val="hybridMultilevel"/>
    <w:tmpl w:val="B7ACAED4"/>
    <w:lvl w:ilvl="0" w:tplc="04210017">
      <w:start w:val="1"/>
      <w:numFmt w:val="low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sz w:val="16"/>
        <w:szCs w:val="16"/>
        <w:vertAlign w:val="superscript"/>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29335366"/>
    <w:multiLevelType w:val="multilevel"/>
    <w:tmpl w:val="8A6CDC10"/>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1">
    <w:nsid w:val="2B6156AB"/>
    <w:multiLevelType w:val="hybridMultilevel"/>
    <w:tmpl w:val="AAEC9A8E"/>
    <w:lvl w:ilvl="0" w:tplc="04210011">
      <w:start w:val="1"/>
      <w:numFmt w:val="decimal"/>
      <w:lvlText w:val="%1)"/>
      <w:lvlJc w:val="left"/>
      <w:pPr>
        <w:ind w:left="1287" w:hanging="360"/>
      </w:pPr>
      <w:rPr>
        <w:b w:val="0"/>
      </w:rPr>
    </w:lvl>
    <w:lvl w:ilvl="1" w:tplc="04210019">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2">
    <w:nsid w:val="2D043187"/>
    <w:multiLevelType w:val="hybridMultilevel"/>
    <w:tmpl w:val="DA72D03E"/>
    <w:lvl w:ilvl="0" w:tplc="E4E0021A">
      <w:start w:val="1"/>
      <w:numFmt w:val="lowerLetter"/>
      <w:lvlText w:val="%1)"/>
      <w:lvlJc w:val="left"/>
      <w:pPr>
        <w:ind w:left="644" w:hanging="360"/>
      </w:pPr>
      <w:rPr>
        <w:rFonts w:hint="default"/>
      </w:rPr>
    </w:lvl>
    <w:lvl w:ilvl="1" w:tplc="04210019" w:tentative="1">
      <w:start w:val="1"/>
      <w:numFmt w:val="lowerLetter"/>
      <w:lvlText w:val="%2."/>
      <w:lvlJc w:val="left"/>
      <w:pPr>
        <w:ind w:left="1506" w:hanging="360"/>
      </w:pPr>
    </w:lvl>
    <w:lvl w:ilvl="2" w:tplc="0421001B">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
    <w:nsid w:val="357A5095"/>
    <w:multiLevelType w:val="multilevel"/>
    <w:tmpl w:val="70D629E2"/>
    <w:lvl w:ilvl="0">
      <w:start w:val="4"/>
      <w:numFmt w:val="decimal"/>
      <w:lvlText w:val="%1"/>
      <w:lvlJc w:val="left"/>
      <w:pPr>
        <w:ind w:left="360" w:hanging="360"/>
      </w:pPr>
      <w:rPr>
        <w:rFonts w:hint="default"/>
        <w:i w:val="0"/>
      </w:rPr>
    </w:lvl>
    <w:lvl w:ilvl="1">
      <w:start w:val="1"/>
      <w:numFmt w:val="decimal"/>
      <w:lvlText w:val="%1.%2"/>
      <w:lvlJc w:val="left"/>
      <w:pPr>
        <w:ind w:left="360" w:hanging="360"/>
      </w:pPr>
      <w:rPr>
        <w:rFonts w:ascii="Times New Roman" w:hAnsi="Times New Roman" w:cs="Times New Roman" w:hint="default"/>
        <w:i w:val="0"/>
        <w:sz w:val="24"/>
      </w:rPr>
    </w:lvl>
    <w:lvl w:ilvl="2">
      <w:start w:val="1"/>
      <w:numFmt w:val="decimal"/>
      <w:lvlText w:val="%1.%2.%3"/>
      <w:lvlJc w:val="left"/>
      <w:pPr>
        <w:ind w:left="720" w:hanging="720"/>
      </w:pPr>
      <w:rPr>
        <w:rFonts w:hint="default"/>
        <w:b/>
        <w:i w:val="0"/>
        <w:color w:val="auto"/>
      </w:rPr>
    </w:lvl>
    <w:lvl w:ilvl="3">
      <w:start w:val="1"/>
      <w:numFmt w:val="decimal"/>
      <w:lvlText w:val="%1.%2.%3.%4"/>
      <w:lvlJc w:val="left"/>
      <w:pPr>
        <w:ind w:left="720" w:hanging="720"/>
      </w:pPr>
      <w:rPr>
        <w:rFonts w:hint="default"/>
        <w:i w:val="0"/>
        <w:color w:val="auto"/>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35857039"/>
    <w:multiLevelType w:val="hybridMultilevel"/>
    <w:tmpl w:val="DA72D03E"/>
    <w:lvl w:ilvl="0" w:tplc="E4E0021A">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5">
    <w:nsid w:val="37660336"/>
    <w:multiLevelType w:val="hybridMultilevel"/>
    <w:tmpl w:val="EA402BE8"/>
    <w:lvl w:ilvl="0" w:tplc="D1FC46B0">
      <w:start w:val="1"/>
      <w:numFmt w:val="bullet"/>
      <w:pStyle w:val="bulletlist"/>
      <w:lvlText w:val=""/>
      <w:lvlJc w:val="left"/>
      <w:pPr>
        <w:tabs>
          <w:tab w:val="num" w:pos="72"/>
        </w:tabs>
        <w:ind w:left="72" w:hanging="360"/>
      </w:pPr>
      <w:rPr>
        <w:rFonts w:ascii="Symbol" w:hAnsi="Symbol" w:hint="default"/>
      </w:rPr>
    </w:lvl>
    <w:lvl w:ilvl="1" w:tplc="04090003">
      <w:start w:val="1"/>
      <w:numFmt w:val="bullet"/>
      <w:lvlText w:val="o"/>
      <w:lvlJc w:val="left"/>
      <w:pPr>
        <w:tabs>
          <w:tab w:val="num" w:pos="864"/>
        </w:tabs>
        <w:ind w:left="864" w:hanging="360"/>
      </w:pPr>
      <w:rPr>
        <w:rFonts w:ascii="Courier New" w:hAnsi="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start w:val="1"/>
      <w:numFmt w:val="bullet"/>
      <w:lvlText w:val=""/>
      <w:lvlJc w:val="left"/>
      <w:pPr>
        <w:tabs>
          <w:tab w:val="num" w:pos="2304"/>
        </w:tabs>
        <w:ind w:left="2304" w:hanging="360"/>
      </w:pPr>
      <w:rPr>
        <w:rFonts w:ascii="Symbol" w:hAnsi="Symbol" w:hint="default"/>
      </w:rPr>
    </w:lvl>
    <w:lvl w:ilvl="4" w:tplc="04090003">
      <w:start w:val="1"/>
      <w:numFmt w:val="bullet"/>
      <w:lvlText w:val="o"/>
      <w:lvlJc w:val="left"/>
      <w:pPr>
        <w:tabs>
          <w:tab w:val="num" w:pos="3024"/>
        </w:tabs>
        <w:ind w:left="3024" w:hanging="360"/>
      </w:pPr>
      <w:rPr>
        <w:rFonts w:ascii="Courier New" w:hAnsi="Courier New" w:hint="default"/>
      </w:rPr>
    </w:lvl>
    <w:lvl w:ilvl="5" w:tplc="04090005">
      <w:start w:val="1"/>
      <w:numFmt w:val="bullet"/>
      <w:lvlText w:val=""/>
      <w:lvlJc w:val="left"/>
      <w:pPr>
        <w:tabs>
          <w:tab w:val="num" w:pos="3744"/>
        </w:tabs>
        <w:ind w:left="3744" w:hanging="360"/>
      </w:pPr>
      <w:rPr>
        <w:rFonts w:ascii="Wingdings" w:hAnsi="Wingdings" w:hint="default"/>
      </w:rPr>
    </w:lvl>
    <w:lvl w:ilvl="6" w:tplc="04090001">
      <w:start w:val="1"/>
      <w:numFmt w:val="bullet"/>
      <w:lvlText w:val=""/>
      <w:lvlJc w:val="left"/>
      <w:pPr>
        <w:tabs>
          <w:tab w:val="num" w:pos="4464"/>
        </w:tabs>
        <w:ind w:left="4464" w:hanging="360"/>
      </w:pPr>
      <w:rPr>
        <w:rFonts w:ascii="Symbol" w:hAnsi="Symbol" w:hint="default"/>
      </w:rPr>
    </w:lvl>
    <w:lvl w:ilvl="7" w:tplc="04090003">
      <w:start w:val="1"/>
      <w:numFmt w:val="bullet"/>
      <w:lvlText w:val="o"/>
      <w:lvlJc w:val="left"/>
      <w:pPr>
        <w:tabs>
          <w:tab w:val="num" w:pos="5184"/>
        </w:tabs>
        <w:ind w:left="5184" w:hanging="360"/>
      </w:pPr>
      <w:rPr>
        <w:rFonts w:ascii="Courier New" w:hAnsi="Courier New" w:hint="default"/>
      </w:rPr>
    </w:lvl>
    <w:lvl w:ilvl="8" w:tplc="04090005">
      <w:start w:val="1"/>
      <w:numFmt w:val="bullet"/>
      <w:lvlText w:val=""/>
      <w:lvlJc w:val="left"/>
      <w:pPr>
        <w:tabs>
          <w:tab w:val="num" w:pos="5904"/>
        </w:tabs>
        <w:ind w:left="5904" w:hanging="360"/>
      </w:pPr>
      <w:rPr>
        <w:rFonts w:ascii="Wingdings" w:hAnsi="Wingdings" w:hint="default"/>
      </w:rPr>
    </w:lvl>
  </w:abstractNum>
  <w:abstractNum w:abstractNumId="16">
    <w:nsid w:val="4089782D"/>
    <w:multiLevelType w:val="multilevel"/>
    <w:tmpl w:val="76980CE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8">
    <w:nsid w:val="4AF55E90"/>
    <w:multiLevelType w:val="multilevel"/>
    <w:tmpl w:val="0748C4C4"/>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rPr>
        <w:rFonts w:ascii="Times New Roman" w:hAnsi="Times New Roman"/>
        <w:color w:val="00000A"/>
        <w:sz w:val="24"/>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9">
    <w:nsid w:val="4D3F1DC9"/>
    <w:multiLevelType w:val="multilevel"/>
    <w:tmpl w:val="B96E3BA0"/>
    <w:lvl w:ilvl="0">
      <w:start w:val="2"/>
      <w:numFmt w:val="decimal"/>
      <w:lvlText w:val="%1"/>
      <w:lvlJc w:val="left"/>
      <w:pPr>
        <w:ind w:left="360" w:hanging="360"/>
      </w:pPr>
      <w:rPr>
        <w:b/>
      </w:rPr>
    </w:lvl>
    <w:lvl w:ilvl="1">
      <w:start w:val="1"/>
      <w:numFmt w:val="decimal"/>
      <w:lvlText w:val="%1.%2"/>
      <w:lvlJc w:val="left"/>
      <w:pPr>
        <w:ind w:left="360" w:hanging="360"/>
      </w:pPr>
      <w:rPr>
        <w:rFonts w:ascii="Times New Roman" w:hAnsi="Times New Roman"/>
        <w:b/>
        <w:sz w:val="24"/>
      </w:rPr>
    </w:lvl>
    <w:lvl w:ilvl="2">
      <w:start w:val="1"/>
      <w:numFmt w:val="decimal"/>
      <w:lvlText w:val="%1.%2.%3"/>
      <w:lvlJc w:val="left"/>
      <w:pPr>
        <w:ind w:left="720" w:hanging="720"/>
      </w:pPr>
      <w:rPr>
        <w:rFonts w:ascii="Times New Roman" w:hAnsi="Times New Roman"/>
        <w:b/>
        <w:sz w:val="24"/>
      </w:rPr>
    </w:lvl>
    <w:lvl w:ilvl="3">
      <w:start w:val="1"/>
      <w:numFmt w:val="decimal"/>
      <w:lvlText w:val="%1.%2.%3.%4"/>
      <w:lvlJc w:val="left"/>
      <w:pPr>
        <w:ind w:left="720" w:hanging="720"/>
      </w:pPr>
      <w:rPr>
        <w:b w:val="0"/>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0">
    <w:nsid w:val="4E3F7F11"/>
    <w:multiLevelType w:val="hybridMultilevel"/>
    <w:tmpl w:val="1D246E2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2">
    <w:nsid w:val="53FE7EC7"/>
    <w:multiLevelType w:val="hybridMultilevel"/>
    <w:tmpl w:val="DA72D03E"/>
    <w:lvl w:ilvl="0" w:tplc="E4E0021A">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3">
    <w:nsid w:val="577D27B2"/>
    <w:multiLevelType w:val="multilevel"/>
    <w:tmpl w:val="283E4CF8"/>
    <w:lvl w:ilvl="0">
      <w:start w:val="1"/>
      <w:numFmt w:val="decimal"/>
      <w:lvlText w:val="%1)"/>
      <w:lvlJc w:val="left"/>
      <w:pPr>
        <w:ind w:left="720" w:hanging="360"/>
      </w:pPr>
      <w:rPr>
        <w:rFonts w:ascii="Times New Roman" w:hAnsi="Times New Roman" w:cs="Times New Roman"/>
        <w:color w:val="00000A"/>
        <w:sz w:val="24"/>
      </w:rPr>
    </w:lvl>
    <w:lvl w:ilvl="1">
      <w:start w:val="5"/>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4">
    <w:nsid w:val="5ED257D5"/>
    <w:multiLevelType w:val="multilevel"/>
    <w:tmpl w:val="D5E06B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60B25A51"/>
    <w:multiLevelType w:val="hybridMultilevel"/>
    <w:tmpl w:val="0768A41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56114B9"/>
    <w:multiLevelType w:val="multilevel"/>
    <w:tmpl w:val="ACACC0C6"/>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7">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29">
    <w:nsid w:val="6DE12976"/>
    <w:multiLevelType w:val="hybridMultilevel"/>
    <w:tmpl w:val="06AA2AE4"/>
    <w:lvl w:ilvl="0" w:tplc="E7949BF0">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E8D56B1"/>
    <w:multiLevelType w:val="hybridMultilevel"/>
    <w:tmpl w:val="F644375C"/>
    <w:lvl w:ilvl="0" w:tplc="8EF0098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1">
    <w:nsid w:val="70D86895"/>
    <w:multiLevelType w:val="hybridMultilevel"/>
    <w:tmpl w:val="DA72D03E"/>
    <w:lvl w:ilvl="0" w:tplc="E4E0021A">
      <w:start w:val="1"/>
      <w:numFmt w:val="lowerLetter"/>
      <w:lvlText w:val="%1)"/>
      <w:lvlJc w:val="left"/>
      <w:pPr>
        <w:ind w:left="644" w:hanging="360"/>
      </w:pPr>
      <w:rPr>
        <w:rFonts w:hint="default"/>
      </w:rPr>
    </w:lvl>
    <w:lvl w:ilvl="1" w:tplc="04210019" w:tentative="1">
      <w:start w:val="1"/>
      <w:numFmt w:val="lowerLetter"/>
      <w:lvlText w:val="%2."/>
      <w:lvlJc w:val="left"/>
      <w:pPr>
        <w:ind w:left="1506" w:hanging="360"/>
      </w:pPr>
    </w:lvl>
    <w:lvl w:ilvl="2" w:tplc="0421001B">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2">
    <w:nsid w:val="753D7B48"/>
    <w:multiLevelType w:val="hybridMultilevel"/>
    <w:tmpl w:val="E00A64B4"/>
    <w:lvl w:ilvl="0" w:tplc="EBFE24CE">
      <w:start w:val="1"/>
      <w:numFmt w:val="decimal"/>
      <w:lvlText w:val="%1)"/>
      <w:lvlJc w:val="left"/>
      <w:pPr>
        <w:ind w:left="349" w:hanging="360"/>
      </w:pPr>
      <w:rPr>
        <w:rFonts w:hint="default"/>
        <w:i w:val="0"/>
      </w:rPr>
    </w:lvl>
    <w:lvl w:ilvl="1" w:tplc="04210019" w:tentative="1">
      <w:start w:val="1"/>
      <w:numFmt w:val="lowerLetter"/>
      <w:lvlText w:val="%2."/>
      <w:lvlJc w:val="left"/>
      <w:pPr>
        <w:ind w:left="1069" w:hanging="360"/>
      </w:pPr>
    </w:lvl>
    <w:lvl w:ilvl="2" w:tplc="0421001B" w:tentative="1">
      <w:start w:val="1"/>
      <w:numFmt w:val="lowerRoman"/>
      <w:lvlText w:val="%3."/>
      <w:lvlJc w:val="right"/>
      <w:pPr>
        <w:ind w:left="1789" w:hanging="180"/>
      </w:pPr>
    </w:lvl>
    <w:lvl w:ilvl="3" w:tplc="0421000F" w:tentative="1">
      <w:start w:val="1"/>
      <w:numFmt w:val="decimal"/>
      <w:lvlText w:val="%4."/>
      <w:lvlJc w:val="left"/>
      <w:pPr>
        <w:ind w:left="2509" w:hanging="360"/>
      </w:pPr>
    </w:lvl>
    <w:lvl w:ilvl="4" w:tplc="04210019" w:tentative="1">
      <w:start w:val="1"/>
      <w:numFmt w:val="lowerLetter"/>
      <w:lvlText w:val="%5."/>
      <w:lvlJc w:val="left"/>
      <w:pPr>
        <w:ind w:left="3229" w:hanging="360"/>
      </w:pPr>
    </w:lvl>
    <w:lvl w:ilvl="5" w:tplc="0421001B" w:tentative="1">
      <w:start w:val="1"/>
      <w:numFmt w:val="lowerRoman"/>
      <w:lvlText w:val="%6."/>
      <w:lvlJc w:val="right"/>
      <w:pPr>
        <w:ind w:left="3949" w:hanging="180"/>
      </w:pPr>
    </w:lvl>
    <w:lvl w:ilvl="6" w:tplc="0421000F" w:tentative="1">
      <w:start w:val="1"/>
      <w:numFmt w:val="decimal"/>
      <w:lvlText w:val="%7."/>
      <w:lvlJc w:val="left"/>
      <w:pPr>
        <w:ind w:left="4669" w:hanging="360"/>
      </w:pPr>
    </w:lvl>
    <w:lvl w:ilvl="7" w:tplc="04210019" w:tentative="1">
      <w:start w:val="1"/>
      <w:numFmt w:val="lowerLetter"/>
      <w:lvlText w:val="%8."/>
      <w:lvlJc w:val="left"/>
      <w:pPr>
        <w:ind w:left="5389" w:hanging="360"/>
      </w:pPr>
    </w:lvl>
    <w:lvl w:ilvl="8" w:tplc="0421001B" w:tentative="1">
      <w:start w:val="1"/>
      <w:numFmt w:val="lowerRoman"/>
      <w:lvlText w:val="%9."/>
      <w:lvlJc w:val="right"/>
      <w:pPr>
        <w:ind w:left="6109" w:hanging="180"/>
      </w:pPr>
    </w:lvl>
  </w:abstractNum>
  <w:num w:numId="1">
    <w:abstractNumId w:val="15"/>
  </w:num>
  <w:num w:numId="2">
    <w:abstractNumId w:val="27"/>
  </w:num>
  <w:num w:numId="3">
    <w:abstractNumId w:val="9"/>
  </w:num>
  <w:num w:numId="4">
    <w:abstractNumId w:val="17"/>
  </w:num>
  <w:num w:numId="5">
    <w:abstractNumId w:val="17"/>
  </w:num>
  <w:num w:numId="6">
    <w:abstractNumId w:val="17"/>
  </w:num>
  <w:num w:numId="7">
    <w:abstractNumId w:val="17"/>
  </w:num>
  <w:num w:numId="8">
    <w:abstractNumId w:val="21"/>
  </w:num>
  <w:num w:numId="9">
    <w:abstractNumId w:val="28"/>
  </w:num>
  <w:num w:numId="10">
    <w:abstractNumId w:val="5"/>
  </w:num>
  <w:num w:numId="11">
    <w:abstractNumId w:val="23"/>
  </w:num>
  <w:num w:numId="12">
    <w:abstractNumId w:val="7"/>
  </w:num>
  <w:num w:numId="13">
    <w:abstractNumId w:val="4"/>
  </w:num>
  <w:num w:numId="14">
    <w:abstractNumId w:val="10"/>
  </w:num>
  <w:num w:numId="15">
    <w:abstractNumId w:val="3"/>
  </w:num>
  <w:num w:numId="16">
    <w:abstractNumId w:val="26"/>
  </w:num>
  <w:num w:numId="17">
    <w:abstractNumId w:val="19"/>
  </w:num>
  <w:num w:numId="18">
    <w:abstractNumId w:val="24"/>
  </w:num>
  <w:num w:numId="19">
    <w:abstractNumId w:val="18"/>
  </w:num>
  <w:num w:numId="20">
    <w:abstractNumId w:val="32"/>
  </w:num>
  <w:num w:numId="21">
    <w:abstractNumId w:val="2"/>
  </w:num>
  <w:num w:numId="22">
    <w:abstractNumId w:val="13"/>
  </w:num>
  <w:num w:numId="23">
    <w:abstractNumId w:val="8"/>
  </w:num>
  <w:num w:numId="24">
    <w:abstractNumId w:val="30"/>
  </w:num>
  <w:num w:numId="25">
    <w:abstractNumId w:val="0"/>
  </w:num>
  <w:num w:numId="26">
    <w:abstractNumId w:val="20"/>
  </w:num>
  <w:num w:numId="27">
    <w:abstractNumId w:val="29"/>
  </w:num>
  <w:num w:numId="28">
    <w:abstractNumId w:val="14"/>
  </w:num>
  <w:num w:numId="29">
    <w:abstractNumId w:val="12"/>
  </w:num>
  <w:num w:numId="30">
    <w:abstractNumId w:val="22"/>
  </w:num>
  <w:num w:numId="31">
    <w:abstractNumId w:val="31"/>
  </w:num>
  <w:num w:numId="32">
    <w:abstractNumId w:val="16"/>
  </w:num>
  <w:num w:numId="33">
    <w:abstractNumId w:val="11"/>
  </w:num>
  <w:num w:numId="34">
    <w:abstractNumId w:val="25"/>
  </w:num>
  <w:num w:numId="35">
    <w:abstractNumId w:val="1"/>
  </w:num>
  <w:num w:numId="36">
    <w:abstractNumId w:val="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00"/>
  <w:displayHorizontalDrawingGridEvery w:val="2"/>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3D6"/>
    <w:rsid w:val="00030598"/>
    <w:rsid w:val="0003112C"/>
    <w:rsid w:val="00053983"/>
    <w:rsid w:val="0006037F"/>
    <w:rsid w:val="000A2263"/>
    <w:rsid w:val="000B05AA"/>
    <w:rsid w:val="000F242F"/>
    <w:rsid w:val="000F3950"/>
    <w:rsid w:val="001009DF"/>
    <w:rsid w:val="00102A59"/>
    <w:rsid w:val="001030D5"/>
    <w:rsid w:val="00125E91"/>
    <w:rsid w:val="001466DC"/>
    <w:rsid w:val="0016684A"/>
    <w:rsid w:val="00191BD6"/>
    <w:rsid w:val="00196F18"/>
    <w:rsid w:val="00197717"/>
    <w:rsid w:val="001B011B"/>
    <w:rsid w:val="001C0AE5"/>
    <w:rsid w:val="001D2221"/>
    <w:rsid w:val="001D59F6"/>
    <w:rsid w:val="001D7CA2"/>
    <w:rsid w:val="00213F3D"/>
    <w:rsid w:val="002214AF"/>
    <w:rsid w:val="0023195F"/>
    <w:rsid w:val="0023558B"/>
    <w:rsid w:val="00235EE6"/>
    <w:rsid w:val="00244A12"/>
    <w:rsid w:val="00247A19"/>
    <w:rsid w:val="00285003"/>
    <w:rsid w:val="00285205"/>
    <w:rsid w:val="002A2DFD"/>
    <w:rsid w:val="002C4169"/>
    <w:rsid w:val="002D40A0"/>
    <w:rsid w:val="002D5BDB"/>
    <w:rsid w:val="002E405D"/>
    <w:rsid w:val="0031490D"/>
    <w:rsid w:val="00333596"/>
    <w:rsid w:val="00337271"/>
    <w:rsid w:val="003438BC"/>
    <w:rsid w:val="00350483"/>
    <w:rsid w:val="00376BA1"/>
    <w:rsid w:val="00386515"/>
    <w:rsid w:val="00386AA9"/>
    <w:rsid w:val="003904DD"/>
    <w:rsid w:val="00390F9B"/>
    <w:rsid w:val="003B6E14"/>
    <w:rsid w:val="003D431C"/>
    <w:rsid w:val="003D7F74"/>
    <w:rsid w:val="003F705D"/>
    <w:rsid w:val="004420F1"/>
    <w:rsid w:val="00462BC6"/>
    <w:rsid w:val="0046406E"/>
    <w:rsid w:val="00466285"/>
    <w:rsid w:val="00467982"/>
    <w:rsid w:val="004914B1"/>
    <w:rsid w:val="00497570"/>
    <w:rsid w:val="004D122B"/>
    <w:rsid w:val="004D2E2F"/>
    <w:rsid w:val="00501A49"/>
    <w:rsid w:val="00507F86"/>
    <w:rsid w:val="005116B0"/>
    <w:rsid w:val="00515FC0"/>
    <w:rsid w:val="00526325"/>
    <w:rsid w:val="00554733"/>
    <w:rsid w:val="00564C9C"/>
    <w:rsid w:val="0057337F"/>
    <w:rsid w:val="00581AD5"/>
    <w:rsid w:val="00585CC6"/>
    <w:rsid w:val="005A36A3"/>
    <w:rsid w:val="005A46E3"/>
    <w:rsid w:val="005A7678"/>
    <w:rsid w:val="005B410A"/>
    <w:rsid w:val="005B6421"/>
    <w:rsid w:val="005C3802"/>
    <w:rsid w:val="005E4965"/>
    <w:rsid w:val="005E5547"/>
    <w:rsid w:val="005F6757"/>
    <w:rsid w:val="00610388"/>
    <w:rsid w:val="006112A5"/>
    <w:rsid w:val="006124F9"/>
    <w:rsid w:val="006129BD"/>
    <w:rsid w:val="00621565"/>
    <w:rsid w:val="00623858"/>
    <w:rsid w:val="00640205"/>
    <w:rsid w:val="00655A6F"/>
    <w:rsid w:val="006613BB"/>
    <w:rsid w:val="00666897"/>
    <w:rsid w:val="006724F2"/>
    <w:rsid w:val="00693B10"/>
    <w:rsid w:val="006975A9"/>
    <w:rsid w:val="006B2E70"/>
    <w:rsid w:val="006C242D"/>
    <w:rsid w:val="006E19C4"/>
    <w:rsid w:val="006F5F0B"/>
    <w:rsid w:val="006F6F30"/>
    <w:rsid w:val="0072067E"/>
    <w:rsid w:val="00721951"/>
    <w:rsid w:val="00726E49"/>
    <w:rsid w:val="00750C44"/>
    <w:rsid w:val="00757F3E"/>
    <w:rsid w:val="00775821"/>
    <w:rsid w:val="00782E69"/>
    <w:rsid w:val="00791F23"/>
    <w:rsid w:val="007B7CEF"/>
    <w:rsid w:val="007C5A1E"/>
    <w:rsid w:val="007D62F7"/>
    <w:rsid w:val="007F23D7"/>
    <w:rsid w:val="00803153"/>
    <w:rsid w:val="00825DE0"/>
    <w:rsid w:val="008367E1"/>
    <w:rsid w:val="00872554"/>
    <w:rsid w:val="00881B18"/>
    <w:rsid w:val="0089037D"/>
    <w:rsid w:val="00891BA0"/>
    <w:rsid w:val="008A4955"/>
    <w:rsid w:val="008A76F0"/>
    <w:rsid w:val="008B1F9D"/>
    <w:rsid w:val="008B5336"/>
    <w:rsid w:val="008E0358"/>
    <w:rsid w:val="008E2152"/>
    <w:rsid w:val="00911DFF"/>
    <w:rsid w:val="009135DE"/>
    <w:rsid w:val="0091570E"/>
    <w:rsid w:val="00924916"/>
    <w:rsid w:val="00926F89"/>
    <w:rsid w:val="0093792D"/>
    <w:rsid w:val="00985574"/>
    <w:rsid w:val="00996A94"/>
    <w:rsid w:val="009A4892"/>
    <w:rsid w:val="009E23D9"/>
    <w:rsid w:val="009F0464"/>
    <w:rsid w:val="009F2AFA"/>
    <w:rsid w:val="009F5930"/>
    <w:rsid w:val="009F728A"/>
    <w:rsid w:val="00A0377E"/>
    <w:rsid w:val="00A1039A"/>
    <w:rsid w:val="00A1465E"/>
    <w:rsid w:val="00A30B3D"/>
    <w:rsid w:val="00A32FE5"/>
    <w:rsid w:val="00A4510C"/>
    <w:rsid w:val="00A630B3"/>
    <w:rsid w:val="00A659C7"/>
    <w:rsid w:val="00A7320D"/>
    <w:rsid w:val="00A8126F"/>
    <w:rsid w:val="00AA1C1E"/>
    <w:rsid w:val="00AB1636"/>
    <w:rsid w:val="00AB3CD6"/>
    <w:rsid w:val="00AC0609"/>
    <w:rsid w:val="00AE08FF"/>
    <w:rsid w:val="00AE3B17"/>
    <w:rsid w:val="00B063D7"/>
    <w:rsid w:val="00B15882"/>
    <w:rsid w:val="00B17C39"/>
    <w:rsid w:val="00B36D29"/>
    <w:rsid w:val="00B55C4E"/>
    <w:rsid w:val="00B57A1C"/>
    <w:rsid w:val="00B84020"/>
    <w:rsid w:val="00BA2601"/>
    <w:rsid w:val="00BB2C4F"/>
    <w:rsid w:val="00BC2CC7"/>
    <w:rsid w:val="00BC4014"/>
    <w:rsid w:val="00BD4401"/>
    <w:rsid w:val="00BE3C27"/>
    <w:rsid w:val="00BE50E6"/>
    <w:rsid w:val="00C01B13"/>
    <w:rsid w:val="00C0417F"/>
    <w:rsid w:val="00C1106A"/>
    <w:rsid w:val="00C135DA"/>
    <w:rsid w:val="00C22BE3"/>
    <w:rsid w:val="00C37220"/>
    <w:rsid w:val="00C42988"/>
    <w:rsid w:val="00C620A3"/>
    <w:rsid w:val="00C6538F"/>
    <w:rsid w:val="00C94E19"/>
    <w:rsid w:val="00CA203E"/>
    <w:rsid w:val="00D02B14"/>
    <w:rsid w:val="00D0348C"/>
    <w:rsid w:val="00D216D7"/>
    <w:rsid w:val="00D2201E"/>
    <w:rsid w:val="00D224F4"/>
    <w:rsid w:val="00D4205D"/>
    <w:rsid w:val="00D42D70"/>
    <w:rsid w:val="00D43C02"/>
    <w:rsid w:val="00D51E98"/>
    <w:rsid w:val="00D530E5"/>
    <w:rsid w:val="00D55A94"/>
    <w:rsid w:val="00D567B4"/>
    <w:rsid w:val="00D612B0"/>
    <w:rsid w:val="00D7405C"/>
    <w:rsid w:val="00D84219"/>
    <w:rsid w:val="00D963E2"/>
    <w:rsid w:val="00DB20CE"/>
    <w:rsid w:val="00DE1BA2"/>
    <w:rsid w:val="00DE398D"/>
    <w:rsid w:val="00DF565C"/>
    <w:rsid w:val="00E02346"/>
    <w:rsid w:val="00E02BE6"/>
    <w:rsid w:val="00E16D9F"/>
    <w:rsid w:val="00E577C0"/>
    <w:rsid w:val="00E82FE1"/>
    <w:rsid w:val="00EA0284"/>
    <w:rsid w:val="00EA7791"/>
    <w:rsid w:val="00EB44E3"/>
    <w:rsid w:val="00EB6D49"/>
    <w:rsid w:val="00EC546A"/>
    <w:rsid w:val="00ED04EB"/>
    <w:rsid w:val="00ED13D6"/>
    <w:rsid w:val="00F007CE"/>
    <w:rsid w:val="00F040BA"/>
    <w:rsid w:val="00F11AE3"/>
    <w:rsid w:val="00F12242"/>
    <w:rsid w:val="00F24F81"/>
    <w:rsid w:val="00F264E7"/>
    <w:rsid w:val="00F4482D"/>
    <w:rsid w:val="00F7662B"/>
    <w:rsid w:val="00F86BD6"/>
    <w:rsid w:val="00FB19D4"/>
    <w:rsid w:val="00FB221E"/>
    <w:rsid w:val="00FB3E7D"/>
    <w:rsid w:val="00FC5A20"/>
    <w:rsid w:val="00FD0664"/>
    <w:rsid w:val="00FD07FA"/>
    <w:rsid w:val="00FD6F3A"/>
    <w:rsid w:val="00FF0F9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99843796-C8C5-4962-BACE-C64CDA098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id-ID" w:eastAsia="id-ID"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678"/>
    <w:pPr>
      <w:jc w:val="center"/>
    </w:pPr>
    <w:rPr>
      <w:lang w:val="en-US" w:eastAsia="en-US"/>
    </w:rPr>
  </w:style>
  <w:style w:type="paragraph" w:styleId="Heading1">
    <w:name w:val="heading 1"/>
    <w:basedOn w:val="Normal"/>
    <w:next w:val="Normal"/>
    <w:qFormat/>
    <w:rsid w:val="005A7678"/>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rsid w:val="005A7678"/>
    <w:pPr>
      <w:keepNext/>
      <w:keepLines/>
      <w:numPr>
        <w:ilvl w:val="1"/>
        <w:numId w:val="5"/>
      </w:numPr>
      <w:spacing w:before="120" w:after="60"/>
      <w:jc w:val="left"/>
      <w:outlineLvl w:val="1"/>
    </w:pPr>
    <w:rPr>
      <w:i/>
      <w:iCs/>
      <w:noProof/>
    </w:rPr>
  </w:style>
  <w:style w:type="paragraph" w:styleId="Heading3">
    <w:name w:val="heading 3"/>
    <w:basedOn w:val="Normal"/>
    <w:next w:val="Normal"/>
    <w:qFormat/>
    <w:rsid w:val="005A7678"/>
    <w:pPr>
      <w:numPr>
        <w:ilvl w:val="2"/>
        <w:numId w:val="6"/>
      </w:numPr>
      <w:spacing w:line="240" w:lineRule="exact"/>
      <w:jc w:val="both"/>
      <w:outlineLvl w:val="2"/>
    </w:pPr>
    <w:rPr>
      <w:i/>
      <w:iCs/>
      <w:noProof/>
    </w:rPr>
  </w:style>
  <w:style w:type="paragraph" w:styleId="Heading4">
    <w:name w:val="heading 4"/>
    <w:basedOn w:val="Normal"/>
    <w:next w:val="Normal"/>
    <w:qFormat/>
    <w:rsid w:val="005A7678"/>
    <w:pPr>
      <w:numPr>
        <w:ilvl w:val="3"/>
        <w:numId w:val="7"/>
      </w:numPr>
      <w:spacing w:before="40" w:after="40"/>
      <w:jc w:val="both"/>
      <w:outlineLvl w:val="3"/>
    </w:pPr>
    <w:rPr>
      <w:i/>
      <w:iCs/>
      <w:noProof/>
    </w:rPr>
  </w:style>
  <w:style w:type="paragraph" w:styleId="Heading5">
    <w:name w:val="heading 5"/>
    <w:basedOn w:val="Normal"/>
    <w:next w:val="Normal"/>
    <w:qFormat/>
    <w:rsid w:val="005A7678"/>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link w:val="AbstractChar"/>
    <w:rsid w:val="005A7678"/>
    <w:pPr>
      <w:spacing w:after="200"/>
      <w:jc w:val="both"/>
    </w:pPr>
    <w:rPr>
      <w:b/>
      <w:bCs/>
      <w:sz w:val="18"/>
      <w:szCs w:val="18"/>
      <w:lang w:val="en-US" w:eastAsia="en-US"/>
    </w:rPr>
  </w:style>
  <w:style w:type="paragraph" w:customStyle="1" w:styleId="Affiliation">
    <w:name w:val="Affiliation"/>
    <w:rsid w:val="005A7678"/>
    <w:pPr>
      <w:jc w:val="center"/>
    </w:pPr>
    <w:rPr>
      <w:lang w:val="en-US" w:eastAsia="en-US"/>
    </w:rPr>
  </w:style>
  <w:style w:type="paragraph" w:customStyle="1" w:styleId="Author">
    <w:name w:val="Author"/>
    <w:rsid w:val="005A7678"/>
    <w:pPr>
      <w:spacing w:before="360" w:after="40"/>
      <w:jc w:val="center"/>
    </w:pPr>
    <w:rPr>
      <w:noProof/>
      <w:sz w:val="22"/>
      <w:szCs w:val="22"/>
      <w:lang w:val="en-US" w:eastAsia="en-US"/>
    </w:rPr>
  </w:style>
  <w:style w:type="paragraph" w:styleId="BodyText">
    <w:name w:val="Body Text"/>
    <w:basedOn w:val="Normal"/>
    <w:link w:val="BodyTextChar"/>
    <w:rsid w:val="003904DD"/>
    <w:pPr>
      <w:spacing w:line="360" w:lineRule="auto"/>
      <w:ind w:firstLine="289"/>
      <w:jc w:val="both"/>
    </w:pPr>
    <w:rPr>
      <w:spacing w:val="-1"/>
    </w:rPr>
  </w:style>
  <w:style w:type="paragraph" w:customStyle="1" w:styleId="bulletlist">
    <w:name w:val="bullet list"/>
    <w:basedOn w:val="BodyText"/>
    <w:rsid w:val="00CA203E"/>
    <w:pPr>
      <w:numPr>
        <w:numId w:val="1"/>
      </w:numPr>
      <w:tabs>
        <w:tab w:val="num" w:pos="648"/>
      </w:tabs>
      <w:ind w:left="357" w:hanging="357"/>
    </w:pPr>
  </w:style>
  <w:style w:type="paragraph" w:customStyle="1" w:styleId="equation">
    <w:name w:val="equation"/>
    <w:basedOn w:val="Normal"/>
    <w:rsid w:val="005A7678"/>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lang w:val="en-US" w:eastAsia="en-US"/>
    </w:rPr>
  </w:style>
  <w:style w:type="paragraph" w:customStyle="1" w:styleId="footnote">
    <w:name w:val="footnote"/>
    <w:rsid w:val="005A7678"/>
    <w:pPr>
      <w:framePr w:hSpace="187" w:vSpace="187" w:wrap="notBeside" w:vAnchor="text" w:hAnchor="page" w:x="6121" w:y="577"/>
      <w:numPr>
        <w:numId w:val="3"/>
      </w:numPr>
      <w:spacing w:after="40"/>
    </w:pPr>
    <w:rPr>
      <w:sz w:val="16"/>
      <w:szCs w:val="16"/>
      <w:lang w:val="en-US" w:eastAsia="en-US"/>
    </w:rPr>
  </w:style>
  <w:style w:type="paragraph" w:customStyle="1" w:styleId="keywords">
    <w:name w:val="key words"/>
    <w:rsid w:val="005A7678"/>
    <w:pPr>
      <w:spacing w:after="120"/>
      <w:ind w:firstLine="288"/>
      <w:jc w:val="both"/>
    </w:pPr>
    <w:rPr>
      <w:b/>
      <w:bCs/>
      <w:i/>
      <w:iCs/>
      <w:noProof/>
      <w:sz w:val="18"/>
      <w:szCs w:val="18"/>
      <w:lang w:val="en-US" w:eastAsia="en-US"/>
    </w:rPr>
  </w:style>
  <w:style w:type="paragraph" w:customStyle="1" w:styleId="papersubtitle">
    <w:name w:val="paper subtitle"/>
    <w:rsid w:val="001009DF"/>
    <w:pPr>
      <w:spacing w:after="120"/>
      <w:jc w:val="center"/>
    </w:pPr>
    <w:rPr>
      <w:rFonts w:eastAsia="MS Mincho"/>
      <w:noProof/>
      <w:sz w:val="24"/>
      <w:szCs w:val="28"/>
      <w:lang w:val="en-US" w:eastAsia="en-US"/>
    </w:rPr>
  </w:style>
  <w:style w:type="paragraph" w:customStyle="1" w:styleId="papertitle">
    <w:name w:val="paper title"/>
    <w:rsid w:val="005A7678"/>
    <w:pPr>
      <w:spacing w:after="120"/>
      <w:jc w:val="center"/>
    </w:pPr>
    <w:rPr>
      <w:rFonts w:eastAsia="MS Mincho"/>
      <w:noProof/>
      <w:sz w:val="48"/>
      <w:szCs w:val="48"/>
      <w:lang w:val="en-US" w:eastAsia="en-US"/>
    </w:rPr>
  </w:style>
  <w:style w:type="paragraph" w:customStyle="1" w:styleId="references">
    <w:name w:val="references"/>
    <w:rsid w:val="005A7678"/>
    <w:pPr>
      <w:numPr>
        <w:numId w:val="8"/>
      </w:numPr>
      <w:spacing w:after="50" w:line="180" w:lineRule="exact"/>
      <w:jc w:val="both"/>
    </w:pPr>
    <w:rPr>
      <w:rFonts w:eastAsia="MS Mincho"/>
      <w:noProof/>
      <w:sz w:val="16"/>
      <w:szCs w:val="16"/>
      <w:lang w:val="en-US" w:eastAsia="en-US"/>
    </w:rPr>
  </w:style>
  <w:style w:type="paragraph" w:customStyle="1" w:styleId="sponsors">
    <w:name w:val="sponsors"/>
    <w:rsid w:val="005A7678"/>
    <w:pPr>
      <w:framePr w:wrap="auto" w:hAnchor="text" w:x="615" w:y="2239"/>
      <w:pBdr>
        <w:top w:val="single" w:sz="4" w:space="2" w:color="auto"/>
      </w:pBdr>
      <w:ind w:firstLine="288"/>
    </w:pPr>
    <w:rPr>
      <w:sz w:val="16"/>
      <w:szCs w:val="16"/>
      <w:lang w:val="en-US" w:eastAsia="en-US"/>
    </w:rPr>
  </w:style>
  <w:style w:type="paragraph" w:customStyle="1" w:styleId="tablecolhead">
    <w:name w:val="table col head"/>
    <w:basedOn w:val="Normal"/>
    <w:rsid w:val="005A7678"/>
    <w:rPr>
      <w:b/>
      <w:bCs/>
      <w:sz w:val="16"/>
      <w:szCs w:val="16"/>
    </w:rPr>
  </w:style>
  <w:style w:type="paragraph" w:customStyle="1" w:styleId="tablecolsubhead">
    <w:name w:val="table col subhead"/>
    <w:basedOn w:val="tablecolhead"/>
    <w:rsid w:val="005A7678"/>
    <w:rPr>
      <w:i/>
      <w:iCs/>
      <w:sz w:val="15"/>
      <w:szCs w:val="15"/>
    </w:rPr>
  </w:style>
  <w:style w:type="paragraph" w:customStyle="1" w:styleId="tablecopy">
    <w:name w:val="table copy"/>
    <w:rsid w:val="005A7678"/>
    <w:pPr>
      <w:jc w:val="both"/>
    </w:pPr>
    <w:rPr>
      <w:noProof/>
      <w:sz w:val="16"/>
      <w:szCs w:val="16"/>
      <w:lang w:val="en-US" w:eastAsia="en-US"/>
    </w:rPr>
  </w:style>
  <w:style w:type="paragraph" w:customStyle="1" w:styleId="tablefootnote">
    <w:name w:val="table footnote"/>
    <w:rsid w:val="005A7678"/>
    <w:pPr>
      <w:spacing w:before="60" w:after="30"/>
      <w:jc w:val="right"/>
    </w:pPr>
    <w:rPr>
      <w:sz w:val="12"/>
      <w:szCs w:val="12"/>
      <w:lang w:val="en-US" w:eastAsia="en-US"/>
    </w:rPr>
  </w:style>
  <w:style w:type="paragraph" w:customStyle="1" w:styleId="tablehead">
    <w:name w:val="table head"/>
    <w:rsid w:val="005A7678"/>
    <w:pPr>
      <w:numPr>
        <w:numId w:val="9"/>
      </w:numPr>
      <w:spacing w:before="240" w:after="120" w:line="216" w:lineRule="auto"/>
      <w:jc w:val="center"/>
    </w:pPr>
    <w:rPr>
      <w:smallCaps/>
      <w:noProof/>
      <w:sz w:val="16"/>
      <w:szCs w:val="16"/>
      <w:lang w:val="en-US" w:eastAsia="en-US"/>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link w:val="Abstract"/>
    <w:locked/>
    <w:rsid w:val="00B57A1C"/>
    <w:rPr>
      <w:b/>
      <w:bCs/>
      <w:sz w:val="18"/>
      <w:szCs w:val="18"/>
      <w:lang w:val="en-US" w:eastAsia="en-US" w:bidi="ar-SA"/>
    </w:rPr>
  </w:style>
  <w:style w:type="character" w:customStyle="1" w:styleId="StyleAbstractItalicChar">
    <w:name w:val="Style Abstract + Italic Char"/>
    <w:link w:val="StyleAbstractItalic"/>
    <w:locked/>
    <w:rsid w:val="00B57A1C"/>
    <w:rPr>
      <w:rFonts w:eastAsia="MS Mincho"/>
      <w:b/>
      <w:bCs/>
      <w:i/>
      <w:iCs/>
      <w:sz w:val="18"/>
      <w:szCs w:val="18"/>
      <w:lang w:val="en-US" w:eastAsia="en-US" w:bidi="ar-SA"/>
    </w:rPr>
  </w:style>
  <w:style w:type="character" w:customStyle="1" w:styleId="BodyTextChar">
    <w:name w:val="Body Text Char"/>
    <w:link w:val="BodyText"/>
    <w:rsid w:val="003904DD"/>
    <w:rPr>
      <w:spacing w:val="-1"/>
      <w:lang w:val="en-US" w:eastAsia="en-US"/>
    </w:rPr>
  </w:style>
  <w:style w:type="paragraph" w:styleId="Header">
    <w:name w:val="header"/>
    <w:basedOn w:val="Normal"/>
    <w:link w:val="HeaderChar"/>
    <w:rsid w:val="003D7F74"/>
    <w:pPr>
      <w:tabs>
        <w:tab w:val="center" w:pos="4513"/>
        <w:tab w:val="right" w:pos="9026"/>
      </w:tabs>
    </w:pPr>
  </w:style>
  <w:style w:type="character" w:customStyle="1" w:styleId="HeaderChar">
    <w:name w:val="Header Char"/>
    <w:link w:val="Header"/>
    <w:rsid w:val="003D7F74"/>
    <w:rPr>
      <w:lang w:val="en-US" w:eastAsia="en-US"/>
    </w:rPr>
  </w:style>
  <w:style w:type="paragraph" w:styleId="Footer">
    <w:name w:val="footer"/>
    <w:basedOn w:val="Normal"/>
    <w:link w:val="FooterChar"/>
    <w:uiPriority w:val="99"/>
    <w:rsid w:val="003D7F74"/>
    <w:pPr>
      <w:tabs>
        <w:tab w:val="center" w:pos="4513"/>
        <w:tab w:val="right" w:pos="9026"/>
      </w:tabs>
    </w:pPr>
  </w:style>
  <w:style w:type="character" w:customStyle="1" w:styleId="FooterChar">
    <w:name w:val="Footer Char"/>
    <w:link w:val="Footer"/>
    <w:uiPriority w:val="99"/>
    <w:rsid w:val="003D7F74"/>
    <w:rPr>
      <w:lang w:val="en-US" w:eastAsia="en-US"/>
    </w:rPr>
  </w:style>
  <w:style w:type="paragraph" w:customStyle="1" w:styleId="Stylepapertitle14pt">
    <w:name w:val="Style paper title + 14 pt"/>
    <w:basedOn w:val="papertitle"/>
    <w:rsid w:val="00053983"/>
    <w:rPr>
      <w:sz w:val="24"/>
    </w:rPr>
  </w:style>
  <w:style w:type="paragraph" w:customStyle="1" w:styleId="StyleAuthorBold">
    <w:name w:val="Style Author + Bold"/>
    <w:basedOn w:val="Author"/>
    <w:rsid w:val="00053983"/>
    <w:pPr>
      <w:spacing w:before="240"/>
    </w:pPr>
    <w:rPr>
      <w:b/>
      <w:bCs/>
    </w:rPr>
  </w:style>
  <w:style w:type="paragraph" w:customStyle="1" w:styleId="Afiliasi">
    <w:name w:val="Afiliasi"/>
    <w:basedOn w:val="Author"/>
    <w:qFormat/>
    <w:rsid w:val="00053983"/>
    <w:pPr>
      <w:spacing w:before="40"/>
      <w:contextualSpacing/>
    </w:pPr>
    <w:rPr>
      <w:sz w:val="20"/>
      <w:szCs w:val="20"/>
      <w:lang w:val="id-ID"/>
    </w:rPr>
  </w:style>
  <w:style w:type="paragraph" w:customStyle="1" w:styleId="abstrak">
    <w:name w:val="abstrak"/>
    <w:basedOn w:val="BodyText"/>
    <w:qFormat/>
    <w:rsid w:val="00C6538F"/>
    <w:pPr>
      <w:spacing w:line="240" w:lineRule="auto"/>
      <w:ind w:left="567" w:right="567" w:firstLine="0"/>
    </w:pPr>
    <w:rPr>
      <w:szCs w:val="24"/>
    </w:rPr>
  </w:style>
  <w:style w:type="character" w:customStyle="1" w:styleId="hps">
    <w:name w:val="hps"/>
    <w:basedOn w:val="DefaultParagraphFont"/>
    <w:rsid w:val="00C6538F"/>
  </w:style>
  <w:style w:type="character" w:customStyle="1" w:styleId="apple-converted-space">
    <w:name w:val="apple-converted-space"/>
    <w:basedOn w:val="DefaultParagraphFont"/>
    <w:rsid w:val="00C6538F"/>
  </w:style>
  <w:style w:type="character" w:styleId="Hyperlink">
    <w:name w:val="Hyperlink"/>
    <w:basedOn w:val="DefaultParagraphFont"/>
    <w:uiPriority w:val="99"/>
    <w:unhideWhenUsed/>
    <w:rsid w:val="00C6538F"/>
    <w:rPr>
      <w:color w:val="0000FF"/>
      <w:u w:val="single"/>
    </w:rPr>
  </w:style>
  <w:style w:type="paragraph" w:styleId="BodyTextIndent2">
    <w:name w:val="Body Text Indent 2"/>
    <w:basedOn w:val="Normal"/>
    <w:link w:val="BodyTextIndent2Char"/>
    <w:rsid w:val="008A4955"/>
    <w:pPr>
      <w:spacing w:after="120" w:line="480" w:lineRule="auto"/>
      <w:ind w:left="283"/>
    </w:pPr>
  </w:style>
  <w:style w:type="character" w:customStyle="1" w:styleId="BodyTextIndent2Char">
    <w:name w:val="Body Text Indent 2 Char"/>
    <w:basedOn w:val="DefaultParagraphFont"/>
    <w:link w:val="BodyTextIndent2"/>
    <w:rsid w:val="008A4955"/>
    <w:rPr>
      <w:lang w:val="en-US" w:eastAsia="en-US"/>
    </w:rPr>
  </w:style>
  <w:style w:type="paragraph" w:styleId="Title">
    <w:name w:val="Title"/>
    <w:basedOn w:val="Normal"/>
    <w:link w:val="TitleChar"/>
    <w:qFormat/>
    <w:rsid w:val="00891BA0"/>
    <w:rPr>
      <w:rFonts w:ascii="Arial" w:eastAsia="Times New Roman" w:hAnsi="Arial"/>
      <w:sz w:val="48"/>
    </w:rPr>
  </w:style>
  <w:style w:type="character" w:customStyle="1" w:styleId="TitleChar">
    <w:name w:val="Title Char"/>
    <w:basedOn w:val="DefaultParagraphFont"/>
    <w:link w:val="Title"/>
    <w:rsid w:val="00891BA0"/>
    <w:rPr>
      <w:rFonts w:ascii="Arial" w:eastAsia="Times New Roman" w:hAnsi="Arial"/>
      <w:sz w:val="48"/>
      <w:lang w:val="en-US" w:eastAsia="en-US"/>
    </w:rPr>
  </w:style>
  <w:style w:type="paragraph" w:customStyle="1" w:styleId="DaftarPustaka">
    <w:name w:val="Daftar Pustaka"/>
    <w:basedOn w:val="Title"/>
    <w:qFormat/>
    <w:rsid w:val="00891BA0"/>
    <w:pPr>
      <w:spacing w:before="120" w:after="120"/>
      <w:ind w:left="284" w:hanging="284"/>
      <w:jc w:val="both"/>
    </w:pPr>
    <w:rPr>
      <w:rFonts w:ascii="Times New Roman" w:hAnsi="Times New Roman"/>
      <w:noProof/>
      <w:sz w:val="20"/>
      <w:szCs w:val="24"/>
    </w:rPr>
  </w:style>
  <w:style w:type="paragraph" w:styleId="ListParagraph">
    <w:name w:val="List Paragraph"/>
    <w:basedOn w:val="Normal"/>
    <w:uiPriority w:val="34"/>
    <w:qFormat/>
    <w:rsid w:val="00D42D70"/>
    <w:pPr>
      <w:spacing w:after="200" w:line="360" w:lineRule="auto"/>
      <w:ind w:left="720"/>
      <w:contextualSpacing/>
      <w:jc w:val="both"/>
    </w:pPr>
    <w:rPr>
      <w:rFonts w:ascii="Calibri" w:eastAsia="Calibri" w:hAnsi="Calibri"/>
      <w:sz w:val="22"/>
      <w:szCs w:val="22"/>
      <w:lang w:val="id-ID"/>
    </w:rPr>
  </w:style>
  <w:style w:type="paragraph" w:styleId="BalloonText">
    <w:name w:val="Balloon Text"/>
    <w:basedOn w:val="Normal"/>
    <w:link w:val="BalloonTextChar"/>
    <w:rsid w:val="007F23D7"/>
    <w:rPr>
      <w:rFonts w:ascii="Tahoma" w:hAnsi="Tahoma" w:cs="Tahoma"/>
      <w:sz w:val="16"/>
      <w:szCs w:val="16"/>
    </w:rPr>
  </w:style>
  <w:style w:type="character" w:customStyle="1" w:styleId="BalloonTextChar">
    <w:name w:val="Balloon Text Char"/>
    <w:basedOn w:val="DefaultParagraphFont"/>
    <w:link w:val="BalloonText"/>
    <w:rsid w:val="007F23D7"/>
    <w:rPr>
      <w:rFonts w:ascii="Tahoma" w:hAnsi="Tahoma" w:cs="Tahoma"/>
      <w:sz w:val="16"/>
      <w:szCs w:val="16"/>
      <w:lang w:val="en-US" w:eastAsia="en-US"/>
    </w:rPr>
  </w:style>
  <w:style w:type="table" w:styleId="TableGrid">
    <w:name w:val="Table Grid"/>
    <w:basedOn w:val="TableNormal"/>
    <w:uiPriority w:val="59"/>
    <w:rsid w:val="00A0377E"/>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uiPriority w:val="59"/>
    <w:rsid w:val="00BB2C4F"/>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er-suku">
    <w:name w:val="per-suku"/>
    <w:basedOn w:val="DefaultParagraphFont"/>
    <w:qFormat/>
    <w:rsid w:val="003D431C"/>
  </w:style>
  <w:style w:type="character" w:styleId="Emphasis">
    <w:name w:val="Emphasis"/>
    <w:basedOn w:val="DefaultParagraphFont"/>
    <w:uiPriority w:val="20"/>
    <w:qFormat/>
    <w:rsid w:val="003D431C"/>
    <w:rPr>
      <w:i/>
      <w:iCs/>
    </w:rPr>
  </w:style>
  <w:style w:type="character" w:customStyle="1" w:styleId="InternetLink">
    <w:name w:val="Internet Link"/>
    <w:basedOn w:val="DefaultParagraphFont"/>
    <w:uiPriority w:val="99"/>
    <w:unhideWhenUsed/>
    <w:rsid w:val="001030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C953631-7105-439D-A81C-FF0A1009A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9258</Words>
  <Characters>52774</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61909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Irfan Bachtiar</cp:lastModifiedBy>
  <cp:revision>2</cp:revision>
  <cp:lastPrinted>2018-01-26T13:44:00Z</cp:lastPrinted>
  <dcterms:created xsi:type="dcterms:W3CDTF">2018-02-07T07:48:00Z</dcterms:created>
  <dcterms:modified xsi:type="dcterms:W3CDTF">2018-02-07T07:48:00Z</dcterms:modified>
</cp:coreProperties>
</file>