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6ED" w:rsidRPr="00BD38FD" w:rsidRDefault="001B26ED" w:rsidP="001B26ED">
      <w:pPr>
        <w:pStyle w:val="Stylepapertitle14pt"/>
        <w:spacing w:after="0"/>
        <w:rPr>
          <w:b/>
          <w:sz w:val="22"/>
          <w:szCs w:val="22"/>
          <w:lang w:val="id-ID"/>
        </w:rPr>
      </w:pPr>
      <w:r>
        <w:rPr>
          <w:b/>
          <w:sz w:val="22"/>
          <w:szCs w:val="22"/>
          <w:lang w:val="id-ID"/>
        </w:rPr>
        <w:t>TRADHISI UPACARA MANTEN PEGON ING KELURAHAN GENTENG KECAMATAN GENTENG KUTHA SURABAYA</w:t>
      </w:r>
    </w:p>
    <w:p w:rsidR="001B26ED" w:rsidRPr="00BD38FD" w:rsidRDefault="001B26ED" w:rsidP="001B26ED">
      <w:pPr>
        <w:pStyle w:val="StyleAuthorBold"/>
        <w:rPr>
          <w:lang w:val="id-ID"/>
        </w:rPr>
      </w:pPr>
      <w:r>
        <w:rPr>
          <w:lang w:val="id-ID"/>
        </w:rPr>
        <w:t>Nusantara Prabasiwi</w:t>
      </w:r>
    </w:p>
    <w:p w:rsidR="001B26ED" w:rsidRPr="00FF0F95" w:rsidRDefault="001B26ED" w:rsidP="001B26ED">
      <w:pPr>
        <w:pStyle w:val="Afiliasi"/>
        <w:rPr>
          <w:lang w:val="en-US"/>
        </w:rPr>
      </w:pPr>
      <w:r w:rsidRPr="00FF0F95">
        <w:rPr>
          <w:lang w:val="en-US"/>
        </w:rPr>
        <w:t>S-1 Jurusan Pendhidhikan Basa lan Sastra Dhaerah (Jawa), Fakultas Basa lan Seni, Universitas Negeri Surabaya</w:t>
      </w:r>
    </w:p>
    <w:p w:rsidR="001B26ED" w:rsidRPr="00BD38FD" w:rsidRDefault="001B26ED" w:rsidP="001B26ED">
      <w:pPr>
        <w:pStyle w:val="Afiliasi"/>
      </w:pPr>
      <w:r>
        <w:t>nusantararara@gmail.com</w:t>
      </w:r>
    </w:p>
    <w:p w:rsidR="001B26ED" w:rsidRPr="00BD38FD" w:rsidRDefault="001B26ED" w:rsidP="001B26ED">
      <w:pPr>
        <w:pStyle w:val="StyleAuthorBold"/>
        <w:rPr>
          <w:lang w:val="id-ID"/>
        </w:rPr>
      </w:pPr>
      <w:r w:rsidRPr="00BD38FD">
        <w:rPr>
          <w:rFonts w:ascii="Book Antiqua" w:hAnsi="Book Antiqua"/>
        </w:rPr>
        <w:t>Drs. Sukarman, M.Si</w:t>
      </w:r>
    </w:p>
    <w:p w:rsidR="001B26ED" w:rsidRPr="00FF0F95" w:rsidRDefault="001B26ED" w:rsidP="001B26ED">
      <w:pPr>
        <w:pStyle w:val="Afiliasi"/>
        <w:rPr>
          <w:lang w:val="en-US"/>
        </w:rPr>
      </w:pPr>
      <w:r w:rsidRPr="00FF0F95">
        <w:rPr>
          <w:lang w:val="en-US"/>
        </w:rPr>
        <w:t>Dhosen Jurusan Pendhidhikan Basa lan Sastra Dhaerah (Jawa), Fakultas Basa lan Seni, Universitas Negeri Surabaya</w:t>
      </w:r>
    </w:p>
    <w:p w:rsidR="001B26ED" w:rsidRPr="00FF0F95" w:rsidRDefault="001B26ED" w:rsidP="001B26ED">
      <w:pPr>
        <w:pStyle w:val="StyleAuthorBold"/>
      </w:pPr>
      <w:r w:rsidRPr="00FF0F95">
        <w:rPr>
          <w:lang w:val="id-ID"/>
        </w:rPr>
        <w:t>Abstrak</w:t>
      </w:r>
    </w:p>
    <w:p w:rsidR="001B26ED" w:rsidRDefault="001B26ED" w:rsidP="001B26ED">
      <w:pPr>
        <w:tabs>
          <w:tab w:val="left" w:pos="709"/>
        </w:tabs>
        <w:ind w:left="567" w:right="569" w:firstLine="709"/>
        <w:jc w:val="both"/>
        <w:rPr>
          <w:lang w:val="id-ID"/>
        </w:rPr>
      </w:pPr>
    </w:p>
    <w:p w:rsidR="001B26ED" w:rsidRDefault="001B26ED" w:rsidP="001B26ED">
      <w:pPr>
        <w:tabs>
          <w:tab w:val="left" w:pos="709"/>
        </w:tabs>
        <w:ind w:left="567" w:right="569" w:firstLine="709"/>
        <w:jc w:val="both"/>
        <w:rPr>
          <w:b/>
          <w:color w:val="212121"/>
          <w:lang w:val="id-ID"/>
        </w:rPr>
      </w:pPr>
      <w:r w:rsidRPr="00280FC6">
        <w:rPr>
          <w:rFonts w:eastAsia="Times New Roman"/>
          <w:b/>
          <w:color w:val="212121"/>
          <w:lang w:eastAsia="id-ID"/>
        </w:rPr>
        <w:t xml:space="preserve">Pegon manten traditional ceremony as one of the traditional wedding traditions that exist in the city of Surabaya. </w:t>
      </w:r>
      <w:r w:rsidRPr="00280FC6">
        <w:rPr>
          <w:b/>
          <w:color w:val="212121"/>
        </w:rPr>
        <w:t>Surabaya community always preserve and perform Javanese tradition as a legacy of the ancestors. in the Java community not only because of religious guidance and a desire to create a family that is valid only between men and women. but also has a deep meaning in a life.</w:t>
      </w:r>
      <w:r>
        <w:rPr>
          <w:b/>
          <w:color w:val="212121"/>
          <w:lang w:val="id-ID"/>
        </w:rPr>
        <w:t xml:space="preserve"> </w:t>
      </w:r>
      <w:r w:rsidRPr="00D77C8C">
        <w:rPr>
          <w:b/>
          <w:color w:val="212121"/>
        </w:rPr>
        <w:t>The objective of this study: (1) Explain how the history and origins of Manten Pegon in Surabaya; (2) Describe the layout process description Manten Pegon ritual as well as any equipment;</w:t>
      </w:r>
      <w:r w:rsidRPr="00D77C8C">
        <w:rPr>
          <w:b/>
          <w:bCs/>
        </w:rPr>
        <w:t xml:space="preserve">  (3) </w:t>
      </w:r>
      <w:r w:rsidRPr="00D77C8C">
        <w:rPr>
          <w:b/>
          <w:color w:val="212121"/>
        </w:rPr>
        <w:t xml:space="preserve"> Explains what constitutes the form, function and meaning in traditional ceremonies Manten Pegon ; and (4) Explain how the development of traditional ceremonies in the community Manten Pegon Surabaya.</w:t>
      </w:r>
      <w:r>
        <w:rPr>
          <w:b/>
          <w:color w:val="212121"/>
        </w:rPr>
        <w:t xml:space="preserve"> </w:t>
      </w:r>
    </w:p>
    <w:p w:rsidR="001B26ED" w:rsidRDefault="001B26ED" w:rsidP="001B26ED">
      <w:pPr>
        <w:tabs>
          <w:tab w:val="left" w:pos="709"/>
        </w:tabs>
        <w:ind w:left="567" w:right="569" w:firstLine="709"/>
        <w:jc w:val="both"/>
        <w:rPr>
          <w:b/>
          <w:color w:val="212121"/>
          <w:lang w:val="id-ID"/>
        </w:rPr>
      </w:pPr>
      <w:r w:rsidRPr="00D77C8C">
        <w:rPr>
          <w:b/>
          <w:color w:val="212121"/>
        </w:rPr>
        <w:t>This study has the benefit that developing a research culture, especially traditional wedding ceremonies on the original Surabaya,</w:t>
      </w:r>
      <w:r>
        <w:rPr>
          <w:b/>
          <w:color w:val="212121"/>
        </w:rPr>
        <w:t xml:space="preserve"> </w:t>
      </w:r>
      <w:r w:rsidRPr="00D77C8C">
        <w:rPr>
          <w:b/>
          <w:color w:val="212121"/>
        </w:rPr>
        <w:t>could add to the knowledge of the reader and can also be used as a reference by future studies.</w:t>
      </w:r>
      <w:r>
        <w:rPr>
          <w:b/>
          <w:color w:val="212121"/>
        </w:rPr>
        <w:t xml:space="preserve"> </w:t>
      </w:r>
      <w:r w:rsidRPr="00D77C8C">
        <w:rPr>
          <w:b/>
          <w:color w:val="212121"/>
        </w:rPr>
        <w:t>From the above explanation, researchers will discuss (1) how the traditional ceremony Manten Pegon history;</w:t>
      </w:r>
      <w:r>
        <w:rPr>
          <w:b/>
          <w:color w:val="212121"/>
        </w:rPr>
        <w:t xml:space="preserve"> </w:t>
      </w:r>
      <w:r w:rsidRPr="00D77C8C">
        <w:rPr>
          <w:b/>
          <w:color w:val="212121"/>
        </w:rPr>
        <w:t>2) What equipment is used as a complement to traditional ceremonies manten Pegon;</w:t>
      </w:r>
      <w:r>
        <w:rPr>
          <w:b/>
          <w:color w:val="212121"/>
        </w:rPr>
        <w:t xml:space="preserve"> </w:t>
      </w:r>
      <w:r w:rsidRPr="00D77C8C">
        <w:rPr>
          <w:b/>
          <w:color w:val="212121"/>
        </w:rPr>
        <w:t>3) how the traditional ceremony Manten Pegon; (4) what constitutes the meaning and function.</w:t>
      </w:r>
      <w:r>
        <w:rPr>
          <w:b/>
          <w:color w:val="212121"/>
          <w:lang w:val="id-ID"/>
        </w:rPr>
        <w:t xml:space="preserve"> </w:t>
      </w:r>
      <w:r w:rsidRPr="00D77C8C">
        <w:rPr>
          <w:b/>
          <w:color w:val="212121"/>
        </w:rPr>
        <w:t>The specific objectives of this study are (1) explain how the history and origins of Manten Pegon in Surabaya; (2) describes what equipment is used in traditional ceremonies Manten Pegon;</w:t>
      </w:r>
      <w:r w:rsidRPr="00D77C8C">
        <w:rPr>
          <w:b/>
        </w:rPr>
        <w:t xml:space="preserve"> </w:t>
      </w:r>
      <w:r w:rsidRPr="00D77C8C">
        <w:rPr>
          <w:b/>
          <w:color w:val="212121"/>
          <w:shd w:val="clear" w:color="auto" w:fill="FFFFFF"/>
        </w:rPr>
        <w:t xml:space="preserve">(3) explain how the processes inside manten Pegon; </w:t>
      </w:r>
      <w:r w:rsidRPr="00D77C8C">
        <w:rPr>
          <w:b/>
          <w:color w:val="212121"/>
        </w:rPr>
        <w:t>(4) explains what constitutes the meaning and function of Manten Pegon ceremony.</w:t>
      </w:r>
    </w:p>
    <w:p w:rsidR="001B26ED" w:rsidRDefault="001B26ED" w:rsidP="001B26ED">
      <w:pPr>
        <w:tabs>
          <w:tab w:val="left" w:pos="709"/>
        </w:tabs>
        <w:ind w:left="567" w:right="569"/>
        <w:jc w:val="both"/>
        <w:rPr>
          <w:b/>
          <w:color w:val="212121"/>
          <w:lang w:val="id-ID"/>
        </w:rPr>
      </w:pPr>
    </w:p>
    <w:p w:rsidR="001B26ED" w:rsidRDefault="001B26ED" w:rsidP="001B26ED">
      <w:pPr>
        <w:tabs>
          <w:tab w:val="left" w:pos="709"/>
        </w:tabs>
        <w:ind w:left="567" w:right="569"/>
        <w:jc w:val="both"/>
        <w:rPr>
          <w:b/>
          <w:color w:val="212121"/>
          <w:lang w:val="id-ID"/>
        </w:rPr>
      </w:pPr>
      <w:r>
        <w:rPr>
          <w:b/>
          <w:color w:val="212121"/>
          <w:lang w:val="id-ID"/>
        </w:rPr>
        <w:t>Keyword:</w:t>
      </w:r>
      <w:r>
        <w:rPr>
          <w:b/>
          <w:color w:val="212121"/>
          <w:lang w:val="id-ID"/>
        </w:rPr>
        <w:tab/>
        <w:t>Manten Pegon, the city of Surabaya, Culture</w:t>
      </w:r>
    </w:p>
    <w:p w:rsidR="00E5687A" w:rsidRDefault="00E5687A" w:rsidP="001B26ED">
      <w:pPr>
        <w:tabs>
          <w:tab w:val="left" w:pos="709"/>
        </w:tabs>
        <w:ind w:left="567" w:right="569"/>
        <w:jc w:val="both"/>
        <w:rPr>
          <w:b/>
          <w:color w:val="212121"/>
          <w:lang w:val="id-ID"/>
        </w:rPr>
      </w:pPr>
    </w:p>
    <w:p w:rsidR="00E5687A" w:rsidRDefault="00E5687A" w:rsidP="00E5687A">
      <w:pPr>
        <w:tabs>
          <w:tab w:val="left" w:pos="630"/>
        </w:tabs>
        <w:ind w:left="567" w:right="569"/>
        <w:contextualSpacing/>
        <w:jc w:val="both"/>
        <w:rPr>
          <w:rFonts w:ascii="Book Antiqua" w:hAnsi="Book Antiqua" w:cs="Arial"/>
          <w:color w:val="000000"/>
          <w:shd w:val="clear" w:color="auto" w:fill="FFFFFF"/>
          <w:lang w:val="id-ID"/>
        </w:rPr>
      </w:pPr>
      <w:r>
        <w:rPr>
          <w:rFonts w:ascii="Book Antiqua" w:hAnsi="Book Antiqua" w:cs="Arial"/>
          <w:color w:val="000000"/>
          <w:shd w:val="clear" w:color="auto" w:fill="FFFFFF"/>
          <w:lang w:val="id-ID"/>
        </w:rPr>
        <w:tab/>
      </w:r>
      <w:r>
        <w:rPr>
          <w:rFonts w:ascii="Book Antiqua" w:hAnsi="Book Antiqua" w:cs="Arial"/>
          <w:color w:val="000000"/>
          <w:shd w:val="clear" w:color="auto" w:fill="FFFFFF"/>
          <w:lang w:val="id-ID"/>
        </w:rPr>
        <w:tab/>
      </w:r>
      <w:r>
        <w:rPr>
          <w:rFonts w:ascii="Book Antiqua" w:hAnsi="Book Antiqua" w:cs="Arial"/>
          <w:color w:val="000000"/>
          <w:shd w:val="clear" w:color="auto" w:fill="FFFFFF"/>
          <w:lang w:val="id-ID"/>
        </w:rPr>
        <w:tab/>
      </w:r>
      <w:r w:rsidRPr="0006286C">
        <w:rPr>
          <w:rFonts w:ascii="Book Antiqua" w:hAnsi="Book Antiqua" w:cs="Arial"/>
          <w:color w:val="000000"/>
          <w:shd w:val="clear" w:color="auto" w:fill="FFFFFF"/>
        </w:rPr>
        <w:t>Upacara tradisi Manten Pegon sebagai salah satu tradisi pernikahan tradisional yang ada di kota Surabaya. Masyarakat Surabaya selalu mencoba melestarikan dan melakukan tradisi Jawa sebagai warisan para leluhur. Di dalam masyarakat Jawa bukan hanya karena tuntunan agama dan keinginan  untuk mewujudkan satu keluarga yang sah saja antara pria dan wanita, tetapi juga mempunyai arti yang dalam di dalam suatu kehidupan. Pernikahan juga tidak hanya menyatukan rasa cinta kasih antara pria dan wanita tetapi juga antara dua keluarga yang berbeda budaya, keadaan sosial, ekonomi dll. Didalam hal mengenai pernikahan adat Jawa khusunya masyarakat kota Surabaya juga sering melakukan upacara adat. Salah satunya upacara adat pernikahan yang ada di dalam kota Surabaya yaitu Manten Pegon, tradisi ini sebagai tradisi upacara pengantin asli dari kota Surabaya yang telah dilestarikan dari jaman dulu</w:t>
      </w:r>
    </w:p>
    <w:p w:rsidR="00E5687A" w:rsidRDefault="00E5687A" w:rsidP="00E5687A">
      <w:pPr>
        <w:tabs>
          <w:tab w:val="left" w:pos="630"/>
        </w:tabs>
        <w:ind w:right="569"/>
        <w:contextualSpacing/>
        <w:jc w:val="both"/>
        <w:rPr>
          <w:rFonts w:ascii="Book Antiqua" w:hAnsi="Book Antiqua" w:cs="Arial"/>
          <w:color w:val="000000"/>
          <w:shd w:val="clear" w:color="auto" w:fill="FFFFFF"/>
          <w:lang w:val="id-ID"/>
        </w:rPr>
      </w:pPr>
    </w:p>
    <w:p w:rsidR="00E5687A" w:rsidRPr="00E5687A" w:rsidRDefault="00E5687A" w:rsidP="00E5687A">
      <w:pPr>
        <w:tabs>
          <w:tab w:val="left" w:pos="630"/>
        </w:tabs>
        <w:ind w:left="567" w:right="569"/>
        <w:contextualSpacing/>
        <w:jc w:val="both"/>
        <w:rPr>
          <w:rFonts w:ascii="Book Antiqua" w:hAnsi="Book Antiqua" w:cs="Arial"/>
          <w:color w:val="000000"/>
          <w:shd w:val="clear" w:color="auto" w:fill="FFFFFF"/>
          <w:lang w:val="id-ID"/>
        </w:rPr>
      </w:pPr>
      <w:r>
        <w:rPr>
          <w:rFonts w:ascii="Book Antiqua" w:hAnsi="Book Antiqua" w:cs="Arial"/>
          <w:color w:val="000000"/>
          <w:shd w:val="clear" w:color="auto" w:fill="FFFFFF"/>
          <w:lang w:val="id-ID"/>
        </w:rPr>
        <w:t>Kata kunci: Manten Pegon, kota Surabaya, kebudayaan</w:t>
      </w:r>
    </w:p>
    <w:p w:rsidR="00E5687A" w:rsidRPr="001B26ED" w:rsidRDefault="00E5687A" w:rsidP="001B26ED">
      <w:pPr>
        <w:tabs>
          <w:tab w:val="left" w:pos="709"/>
        </w:tabs>
        <w:ind w:left="567" w:right="569"/>
        <w:jc w:val="both"/>
        <w:rPr>
          <w:b/>
          <w:color w:val="212121"/>
          <w:lang w:val="id-ID"/>
        </w:rPr>
      </w:pPr>
    </w:p>
    <w:p w:rsidR="001B26ED" w:rsidRPr="00E5687A" w:rsidRDefault="001B26ED" w:rsidP="00E5687A">
      <w:pPr>
        <w:ind w:right="569"/>
        <w:jc w:val="both"/>
        <w:rPr>
          <w:sz w:val="14"/>
          <w:lang w:val="id-ID"/>
        </w:rPr>
      </w:pPr>
    </w:p>
    <w:p w:rsidR="001B26ED" w:rsidRPr="00FF0F95" w:rsidRDefault="001B26ED" w:rsidP="001B26ED">
      <w:pPr>
        <w:spacing w:line="276" w:lineRule="auto"/>
        <w:rPr>
          <w:lang w:val="id-ID"/>
        </w:rPr>
      </w:pPr>
    </w:p>
    <w:p w:rsidR="001B26ED" w:rsidRPr="00FF0F95" w:rsidRDefault="001B26ED" w:rsidP="001B26ED">
      <w:pPr>
        <w:spacing w:line="276" w:lineRule="auto"/>
        <w:jc w:val="both"/>
        <w:rPr>
          <w:lang w:val="id-ID"/>
        </w:rPr>
        <w:sectPr w:rsidR="001B26ED" w:rsidRPr="00FF0F95" w:rsidSect="001B26ED">
          <w:headerReference w:type="even" r:id="rId7"/>
          <w:headerReference w:type="default" r:id="rId8"/>
          <w:footerReference w:type="even" r:id="rId9"/>
          <w:footerReference w:type="default" r:id="rId10"/>
          <w:headerReference w:type="first" r:id="rId11"/>
          <w:pgSz w:w="11909" w:h="16834" w:code="9"/>
          <w:pgMar w:top="1418" w:right="1134" w:bottom="1418" w:left="1134" w:header="720" w:footer="720" w:gutter="0"/>
          <w:cols w:space="720"/>
          <w:docGrid w:linePitch="360"/>
        </w:sectPr>
      </w:pPr>
    </w:p>
    <w:p w:rsidR="001B26ED" w:rsidRPr="00FF0F95" w:rsidRDefault="001B26ED" w:rsidP="001B26ED">
      <w:pPr>
        <w:spacing w:line="276" w:lineRule="auto"/>
        <w:jc w:val="both"/>
        <w:rPr>
          <w:b/>
        </w:rPr>
      </w:pPr>
      <w:r w:rsidRPr="00FF0F95">
        <w:rPr>
          <w:b/>
        </w:rPr>
        <w:lastRenderedPageBreak/>
        <w:t>PURWAKA</w:t>
      </w:r>
    </w:p>
    <w:p w:rsidR="001B26ED" w:rsidRPr="00FF0F95" w:rsidRDefault="001B26ED" w:rsidP="001B26ED">
      <w:pPr>
        <w:spacing w:line="276" w:lineRule="auto"/>
        <w:ind w:firstLine="709"/>
        <w:jc w:val="both"/>
      </w:pPr>
      <w:r w:rsidRPr="00FF0F95">
        <w:t>Bageyan purwaka iki diprinci dadi limang subbab, yaiku (1) landhesane panliten, (2) punjere panliten, (3) tujuwane panliten, (4) paedahe panliten, (5) watesane panliten, lan (6) panjlentrehe tetembungan. Luwih jangkepe ing ngisor iki.</w:t>
      </w:r>
    </w:p>
    <w:p w:rsidR="001B26ED" w:rsidRDefault="001B26ED" w:rsidP="001B26ED">
      <w:pPr>
        <w:spacing w:line="276" w:lineRule="auto"/>
        <w:jc w:val="both"/>
        <w:rPr>
          <w:b/>
          <w:lang w:val="id-ID"/>
        </w:rPr>
      </w:pPr>
    </w:p>
    <w:p w:rsidR="009B48A1" w:rsidRPr="009B48A1" w:rsidRDefault="009B48A1" w:rsidP="001B26ED">
      <w:pPr>
        <w:spacing w:line="276" w:lineRule="auto"/>
        <w:jc w:val="both"/>
        <w:rPr>
          <w:b/>
          <w:lang w:val="id-ID"/>
        </w:rPr>
      </w:pPr>
    </w:p>
    <w:p w:rsidR="001B26ED" w:rsidRPr="00FF0F95" w:rsidRDefault="001B26ED" w:rsidP="001B26ED">
      <w:pPr>
        <w:pStyle w:val="ListParagraph"/>
        <w:spacing w:after="0" w:line="276" w:lineRule="auto"/>
        <w:ind w:left="0"/>
        <w:rPr>
          <w:rFonts w:ascii="Times New Roman" w:hAnsi="Times New Roman"/>
          <w:b/>
          <w:sz w:val="20"/>
          <w:szCs w:val="20"/>
        </w:rPr>
      </w:pPr>
      <w:r w:rsidRPr="00FF0F95">
        <w:rPr>
          <w:rFonts w:ascii="Times New Roman" w:hAnsi="Times New Roman"/>
          <w:b/>
          <w:sz w:val="20"/>
          <w:szCs w:val="20"/>
        </w:rPr>
        <w:lastRenderedPageBreak/>
        <w:t>Landhesan</w:t>
      </w:r>
      <w:r w:rsidRPr="00FF0F95">
        <w:rPr>
          <w:rFonts w:ascii="Times New Roman" w:hAnsi="Times New Roman"/>
          <w:b/>
          <w:sz w:val="20"/>
          <w:szCs w:val="20"/>
          <w:lang w:val="en-US"/>
        </w:rPr>
        <w:t>e</w:t>
      </w:r>
      <w:r w:rsidRPr="00FF0F95">
        <w:rPr>
          <w:rFonts w:ascii="Times New Roman" w:hAnsi="Times New Roman"/>
          <w:b/>
          <w:sz w:val="20"/>
          <w:szCs w:val="20"/>
        </w:rPr>
        <w:t xml:space="preserve"> Panliten</w:t>
      </w:r>
    </w:p>
    <w:p w:rsidR="001B26ED" w:rsidRPr="00ED58E7" w:rsidRDefault="001B26ED" w:rsidP="001B26ED">
      <w:pPr>
        <w:pStyle w:val="ListParagraph"/>
        <w:spacing w:after="0" w:line="276" w:lineRule="auto"/>
        <w:ind w:left="0" w:firstLine="567"/>
        <w:rPr>
          <w:rFonts w:ascii="Times New Roman" w:hAnsi="Times New Roman"/>
          <w:sz w:val="20"/>
          <w:szCs w:val="20"/>
        </w:rPr>
      </w:pPr>
      <w:r w:rsidRPr="00ED58E7">
        <w:rPr>
          <w:rFonts w:ascii="Times New Roman" w:hAnsi="Times New Roman"/>
          <w:sz w:val="20"/>
          <w:szCs w:val="20"/>
        </w:rPr>
        <w:t xml:space="preserve">Salah siji kabudayan wong Jawa yaiku upacara penganten adat Jawa. Adat istiadat penganten Jawa iki yaiku salah siji tradhisi kang sumbere saka </w:t>
      </w:r>
      <w:r w:rsidRPr="00ED58E7">
        <w:rPr>
          <w:rFonts w:ascii="Times New Roman" w:hAnsi="Times New Roman"/>
          <w:sz w:val="20"/>
          <w:szCs w:val="20"/>
          <w:lang w:val="en-US"/>
        </w:rPr>
        <w:t>k</w:t>
      </w:r>
      <w:r w:rsidRPr="00ED58E7">
        <w:rPr>
          <w:rFonts w:ascii="Times New Roman" w:hAnsi="Times New Roman"/>
          <w:sz w:val="20"/>
          <w:szCs w:val="20"/>
        </w:rPr>
        <w:t xml:space="preserve">raton. Adat istiadat iki ngandhut nilai-nilai luhur kang nggambarake luhure budaya </w:t>
      </w:r>
      <w:r w:rsidRPr="00ED58E7">
        <w:rPr>
          <w:rFonts w:ascii="Times New Roman" w:hAnsi="Times New Roman"/>
          <w:sz w:val="20"/>
          <w:szCs w:val="20"/>
          <w:lang w:val="en-US"/>
        </w:rPr>
        <w:t>w</w:t>
      </w:r>
      <w:r w:rsidRPr="00ED58E7">
        <w:rPr>
          <w:rFonts w:ascii="Times New Roman" w:hAnsi="Times New Roman"/>
          <w:sz w:val="20"/>
          <w:szCs w:val="20"/>
        </w:rPr>
        <w:t xml:space="preserve">ong Jawa. Palakrama yaiku salah siji bab kang sakral, agung, lan monumental kanggo saben wong. Mula saka iku, palakrama dudu mung amarga agama lan </w:t>
      </w:r>
      <w:r w:rsidRPr="00ED58E7">
        <w:rPr>
          <w:rFonts w:ascii="Times New Roman" w:hAnsi="Times New Roman"/>
          <w:sz w:val="20"/>
          <w:szCs w:val="20"/>
        </w:rPr>
        <w:lastRenderedPageBreak/>
        <w:t>nerusake naluri para leluhur kanggo mujudake kaluwarga sajrone sesambungan kang sah antara priya lan wanita, nanging uga nduweni teges kang jero banget kanggo panguripane manungsa sajrone nuju bahtera panguripan ing donya iki.</w:t>
      </w:r>
    </w:p>
    <w:p w:rsidR="001B26ED" w:rsidRPr="00ED58E7" w:rsidRDefault="001B26ED" w:rsidP="001B26ED">
      <w:pPr>
        <w:pStyle w:val="ListParagraph"/>
        <w:spacing w:after="0" w:line="276" w:lineRule="auto"/>
        <w:ind w:left="0" w:firstLine="567"/>
        <w:rPr>
          <w:rFonts w:ascii="Times New Roman" w:hAnsi="Times New Roman"/>
          <w:sz w:val="20"/>
          <w:szCs w:val="20"/>
        </w:rPr>
      </w:pPr>
      <w:r w:rsidRPr="00ED58E7">
        <w:rPr>
          <w:rFonts w:ascii="Times New Roman" w:hAnsi="Times New Roman"/>
          <w:sz w:val="20"/>
          <w:szCs w:val="20"/>
          <w:lang w:val="en-US"/>
        </w:rPr>
        <w:t xml:space="preserve">Purwadi (2005:170) ngandharake apa kang diucapake dening wong Jawa yaiku kanggo menehi teges ing tembung tartamtu lan kang ana gegayutane karo kedadeyan tartamtu. Dene miturut Ihromi (1999:28) ngandharake kabudayan iku pakulinan kang dikembangake dening masyarakat kang digayutake karo kepentingan lingkungan. </w:t>
      </w:r>
      <w:r w:rsidRPr="00ED58E7">
        <w:rPr>
          <w:rFonts w:ascii="Times New Roman" w:hAnsi="Times New Roman"/>
          <w:sz w:val="20"/>
          <w:szCs w:val="20"/>
        </w:rPr>
        <w:t>Salah sijine kabudayan sing isih ngrembaka yaiku kabudayan Jawa. Sajrone masyarakat Indonesia kang majemuk, ana telu golongan kabudayan kang siji lan sijine nduweni corak dhewe-dhewe. Katelu golongan iki siji lan sijine ana bedane nanging panggah sinambungan yaiku arupa siji kesatuan kang jenenge kabudayan Indonesia. Katelu golongan kasebut yaiku : (1) kabudayan suku bangsa (kang luwih dikenal kanthi cara umum ing Indonesia kanthi jeneng kabudayan dhaerah, (2) kabudayan umum lokal, lan (3) kabudayan nasional (Sudikan, 2001:4).</w:t>
      </w:r>
    </w:p>
    <w:p w:rsidR="001B26ED" w:rsidRPr="00ED58E7" w:rsidRDefault="001B26ED" w:rsidP="001B26ED">
      <w:pPr>
        <w:pStyle w:val="ListParagraph"/>
        <w:spacing w:after="0" w:line="276" w:lineRule="auto"/>
        <w:ind w:left="0" w:firstLine="567"/>
        <w:rPr>
          <w:rFonts w:ascii="Times New Roman" w:hAnsi="Times New Roman"/>
          <w:sz w:val="20"/>
          <w:szCs w:val="20"/>
        </w:rPr>
      </w:pPr>
      <w:r w:rsidRPr="00ED58E7">
        <w:rPr>
          <w:rFonts w:ascii="Times New Roman" w:hAnsi="Times New Roman"/>
          <w:sz w:val="20"/>
          <w:szCs w:val="20"/>
          <w:lang w:val="en-US"/>
        </w:rPr>
        <w:t xml:space="preserve">Upacara Tradhisi Manten Pegon, </w:t>
      </w:r>
      <w:r w:rsidRPr="00ED58E7">
        <w:rPr>
          <w:rFonts w:ascii="Times New Roman" w:hAnsi="Times New Roman"/>
          <w:sz w:val="20"/>
          <w:szCs w:val="20"/>
        </w:rPr>
        <w:t xml:space="preserve">yaiku salah siji kabudayan kang diduweni dening etnis Jawa mligine masyarakat ing kutha Surabaya. </w:t>
      </w:r>
      <w:r w:rsidRPr="00ED58E7">
        <w:rPr>
          <w:rFonts w:ascii="Times New Roman" w:hAnsi="Times New Roman"/>
          <w:sz w:val="20"/>
          <w:szCs w:val="20"/>
          <w:lang w:val="en-US"/>
        </w:rPr>
        <w:t xml:space="preserve">Upacara Tradhisi Manten Pegon </w:t>
      </w:r>
      <w:r w:rsidRPr="00ED58E7">
        <w:rPr>
          <w:rFonts w:ascii="Times New Roman" w:hAnsi="Times New Roman"/>
          <w:sz w:val="20"/>
          <w:szCs w:val="20"/>
        </w:rPr>
        <w:t xml:space="preserve">kasebut narik kawigaten kanggo dikaji amarga durung nate ditliti. Saliyane kuwi sajrone tata </w:t>
      </w:r>
      <w:r w:rsidRPr="00ED58E7">
        <w:rPr>
          <w:rFonts w:ascii="Times New Roman" w:hAnsi="Times New Roman"/>
          <w:sz w:val="20"/>
          <w:szCs w:val="20"/>
          <w:lang w:val="en-US"/>
        </w:rPr>
        <w:t xml:space="preserve">lakune </w:t>
      </w:r>
      <w:r w:rsidRPr="00ED58E7">
        <w:rPr>
          <w:rFonts w:ascii="Times New Roman" w:hAnsi="Times New Roman"/>
          <w:sz w:val="20"/>
          <w:szCs w:val="20"/>
        </w:rPr>
        <w:t>luwih beda karo adat temanten kang lumrahe kang ana ing Jawa Timur.</w:t>
      </w:r>
    </w:p>
    <w:p w:rsidR="001B26ED" w:rsidRPr="00FF0F95" w:rsidRDefault="001B26ED" w:rsidP="001B26ED">
      <w:pPr>
        <w:pStyle w:val="ListParagraph"/>
        <w:spacing w:after="0" w:line="276" w:lineRule="auto"/>
        <w:ind w:left="0" w:firstLine="709"/>
        <w:rPr>
          <w:rFonts w:ascii="Times New Roman" w:hAnsi="Times New Roman"/>
          <w:sz w:val="20"/>
          <w:szCs w:val="20"/>
          <w:lang w:val="en-US"/>
        </w:rPr>
      </w:pPr>
    </w:p>
    <w:p w:rsidR="001B26ED" w:rsidRPr="00FF0F95" w:rsidRDefault="001B26ED" w:rsidP="001B26ED">
      <w:pPr>
        <w:spacing w:line="276" w:lineRule="auto"/>
        <w:jc w:val="left"/>
        <w:rPr>
          <w:b/>
        </w:rPr>
      </w:pPr>
      <w:r w:rsidRPr="00FF0F95">
        <w:rPr>
          <w:b/>
        </w:rPr>
        <w:t>Punjer lan Undere Panliten</w:t>
      </w:r>
    </w:p>
    <w:p w:rsidR="001B26ED" w:rsidRPr="00ED58E7" w:rsidRDefault="001B26ED" w:rsidP="001B26ED">
      <w:pPr>
        <w:pStyle w:val="ListParagraph"/>
        <w:spacing w:after="0" w:line="276" w:lineRule="auto"/>
        <w:ind w:left="0" w:firstLine="567"/>
        <w:rPr>
          <w:rFonts w:ascii="Times New Roman" w:hAnsi="Times New Roman"/>
          <w:sz w:val="20"/>
          <w:szCs w:val="20"/>
          <w:lang w:val="en-US"/>
        </w:rPr>
      </w:pPr>
      <w:r w:rsidRPr="00ED58E7">
        <w:rPr>
          <w:rFonts w:ascii="Times New Roman" w:hAnsi="Times New Roman"/>
          <w:sz w:val="20"/>
          <w:szCs w:val="20"/>
        </w:rPr>
        <w:t xml:space="preserve">Kanthi dhasar lelandhesan panliten ing dhuwur, bisa kajlentrehake punjering </w:t>
      </w:r>
      <w:r w:rsidRPr="00ED58E7">
        <w:rPr>
          <w:rFonts w:ascii="Times New Roman" w:hAnsi="Times New Roman"/>
          <w:sz w:val="20"/>
          <w:szCs w:val="20"/>
          <w:lang w:val="en-US"/>
        </w:rPr>
        <w:t xml:space="preserve">panliten yaiku: </w:t>
      </w:r>
    </w:p>
    <w:p w:rsidR="001B26ED" w:rsidRPr="00ED58E7" w:rsidRDefault="001B26ED" w:rsidP="001B26ED">
      <w:pPr>
        <w:pStyle w:val="ListParagraph"/>
        <w:spacing w:after="0" w:line="276" w:lineRule="auto"/>
        <w:ind w:left="567" w:hanging="567"/>
        <w:rPr>
          <w:rFonts w:ascii="Times New Roman" w:hAnsi="Times New Roman"/>
          <w:sz w:val="20"/>
          <w:szCs w:val="20"/>
          <w:lang w:val="en-US"/>
        </w:rPr>
      </w:pPr>
      <w:r w:rsidRPr="00ED58E7">
        <w:rPr>
          <w:rFonts w:ascii="Times New Roman" w:hAnsi="Times New Roman"/>
          <w:sz w:val="20"/>
          <w:szCs w:val="20"/>
          <w:lang w:val="en-US"/>
        </w:rPr>
        <w:t>1)</w:t>
      </w:r>
      <w:r w:rsidRPr="00ED58E7">
        <w:rPr>
          <w:rFonts w:ascii="Times New Roman" w:hAnsi="Times New Roman"/>
          <w:sz w:val="20"/>
          <w:szCs w:val="20"/>
          <w:lang w:val="en-US"/>
        </w:rPr>
        <w:tab/>
        <w:t>Kepriye mula bukane (aspek sejarah) Upacara Manten Pegon ing Kelurahan Genteng Kecamatan Genteng Kutha Surabaya?</w:t>
      </w:r>
    </w:p>
    <w:p w:rsidR="001B26ED" w:rsidRPr="00ED58E7" w:rsidRDefault="001B26ED" w:rsidP="001B26ED">
      <w:pPr>
        <w:pStyle w:val="ListParagraph"/>
        <w:spacing w:after="0" w:line="276" w:lineRule="auto"/>
        <w:ind w:left="567" w:hanging="567"/>
        <w:rPr>
          <w:rFonts w:ascii="Times New Roman" w:hAnsi="Times New Roman"/>
          <w:sz w:val="20"/>
          <w:szCs w:val="20"/>
          <w:lang w:val="en-US"/>
        </w:rPr>
      </w:pPr>
      <w:r>
        <w:rPr>
          <w:rFonts w:ascii="Times New Roman" w:hAnsi="Times New Roman"/>
          <w:sz w:val="20"/>
          <w:szCs w:val="20"/>
          <w:lang w:val="en-US"/>
        </w:rPr>
        <w:t>2)</w:t>
      </w:r>
      <w:r>
        <w:rPr>
          <w:rFonts w:ascii="Times New Roman" w:hAnsi="Times New Roman"/>
          <w:sz w:val="20"/>
          <w:szCs w:val="20"/>
        </w:rPr>
        <w:tab/>
      </w:r>
      <w:r w:rsidRPr="00ED58E7">
        <w:rPr>
          <w:rFonts w:ascii="Times New Roman" w:hAnsi="Times New Roman"/>
          <w:sz w:val="20"/>
          <w:szCs w:val="20"/>
          <w:lang w:val="en-US"/>
        </w:rPr>
        <w:t xml:space="preserve">Kepriye tata lakune  ing Upacara Manten Pegon ing Kelurahan </w:t>
      </w:r>
      <w:r>
        <w:rPr>
          <w:rFonts w:ascii="Times New Roman" w:hAnsi="Times New Roman"/>
          <w:sz w:val="20"/>
          <w:szCs w:val="20"/>
        </w:rPr>
        <w:t xml:space="preserve">Genteng </w:t>
      </w:r>
      <w:r w:rsidRPr="00ED58E7">
        <w:rPr>
          <w:rFonts w:ascii="Times New Roman" w:hAnsi="Times New Roman"/>
          <w:sz w:val="20"/>
          <w:szCs w:val="20"/>
          <w:lang w:val="en-US"/>
        </w:rPr>
        <w:t>Kecamatan Genteng Kutha Surabaya?</w:t>
      </w:r>
    </w:p>
    <w:p w:rsidR="001B26ED" w:rsidRPr="00ED58E7" w:rsidRDefault="001B26ED" w:rsidP="001B26ED">
      <w:pPr>
        <w:pStyle w:val="ListParagraph"/>
        <w:spacing w:after="0" w:line="276" w:lineRule="auto"/>
        <w:ind w:left="567" w:hanging="567"/>
        <w:rPr>
          <w:rFonts w:ascii="Times New Roman" w:hAnsi="Times New Roman"/>
          <w:sz w:val="20"/>
          <w:szCs w:val="20"/>
          <w:lang w:val="en-US"/>
        </w:rPr>
      </w:pPr>
      <w:r>
        <w:rPr>
          <w:rFonts w:ascii="Times New Roman" w:hAnsi="Times New Roman"/>
          <w:sz w:val="20"/>
          <w:szCs w:val="20"/>
          <w:lang w:val="en-US"/>
        </w:rPr>
        <w:t>3)</w:t>
      </w:r>
      <w:r>
        <w:rPr>
          <w:rFonts w:ascii="Times New Roman" w:hAnsi="Times New Roman"/>
          <w:sz w:val="20"/>
          <w:szCs w:val="20"/>
        </w:rPr>
        <w:tab/>
      </w:r>
      <w:r w:rsidRPr="00ED58E7">
        <w:rPr>
          <w:rFonts w:ascii="Times New Roman" w:hAnsi="Times New Roman"/>
          <w:sz w:val="20"/>
          <w:szCs w:val="20"/>
          <w:lang w:val="en-US"/>
        </w:rPr>
        <w:t xml:space="preserve">Apa wae ubarampe ing Upacara Manten Pegon ing Kelurahan </w:t>
      </w:r>
      <w:r>
        <w:rPr>
          <w:rFonts w:ascii="Times New Roman" w:hAnsi="Times New Roman"/>
          <w:sz w:val="20"/>
          <w:szCs w:val="20"/>
        </w:rPr>
        <w:t xml:space="preserve">Genteng </w:t>
      </w:r>
      <w:r w:rsidRPr="00ED58E7">
        <w:rPr>
          <w:rFonts w:ascii="Times New Roman" w:hAnsi="Times New Roman"/>
          <w:sz w:val="20"/>
          <w:szCs w:val="20"/>
          <w:lang w:val="en-US"/>
        </w:rPr>
        <w:t>Kecamatan Genteng Kutha Surabaya?</w:t>
      </w:r>
    </w:p>
    <w:p w:rsidR="001B26ED" w:rsidRPr="00ED58E7" w:rsidRDefault="001B26ED" w:rsidP="001B26ED">
      <w:pPr>
        <w:pStyle w:val="ListParagraph"/>
        <w:tabs>
          <w:tab w:val="left" w:pos="567"/>
        </w:tabs>
        <w:spacing w:after="0" w:line="276" w:lineRule="auto"/>
        <w:ind w:left="567" w:hanging="567"/>
        <w:rPr>
          <w:rFonts w:ascii="Times New Roman" w:hAnsi="Times New Roman"/>
          <w:sz w:val="20"/>
          <w:szCs w:val="20"/>
          <w:lang w:val="en-US"/>
        </w:rPr>
      </w:pPr>
      <w:r w:rsidRPr="00ED58E7">
        <w:rPr>
          <w:rFonts w:ascii="Times New Roman" w:hAnsi="Times New Roman"/>
          <w:sz w:val="20"/>
          <w:szCs w:val="20"/>
          <w:lang w:val="en-US"/>
        </w:rPr>
        <w:t>4)</w:t>
      </w:r>
      <w:r w:rsidRPr="00ED58E7">
        <w:rPr>
          <w:rFonts w:ascii="Times New Roman" w:hAnsi="Times New Roman"/>
          <w:sz w:val="20"/>
          <w:szCs w:val="20"/>
          <w:lang w:val="en-US"/>
        </w:rPr>
        <w:tab/>
        <w:t>Kepriye Aspek Budaya kang ana sajrone Upacara Manten Pegon ing Kelurahan Genteng Kecamatan Genteng Kutha Surabaya?</w:t>
      </w:r>
    </w:p>
    <w:p w:rsidR="001B26ED" w:rsidRPr="00FF0F95" w:rsidRDefault="001B26ED" w:rsidP="001B26ED">
      <w:pPr>
        <w:pStyle w:val="ListParagraph"/>
        <w:spacing w:after="0" w:line="276" w:lineRule="auto"/>
        <w:ind w:left="0" w:firstLine="567"/>
        <w:rPr>
          <w:rFonts w:ascii="Times New Roman" w:hAnsi="Times New Roman"/>
          <w:iCs/>
          <w:sz w:val="20"/>
          <w:szCs w:val="20"/>
        </w:rPr>
      </w:pPr>
    </w:p>
    <w:p w:rsidR="001B26ED" w:rsidRPr="00FF0F95" w:rsidRDefault="001B26ED" w:rsidP="001B26ED">
      <w:pPr>
        <w:pStyle w:val="ListParagraph"/>
        <w:spacing w:after="0" w:line="276" w:lineRule="auto"/>
        <w:ind w:left="360"/>
        <w:rPr>
          <w:rFonts w:ascii="Times New Roman" w:hAnsi="Times New Roman"/>
          <w:iCs/>
          <w:sz w:val="20"/>
          <w:szCs w:val="20"/>
          <w:lang w:val="en-US"/>
        </w:rPr>
      </w:pPr>
    </w:p>
    <w:p w:rsidR="001B26ED" w:rsidRPr="00FF0F95" w:rsidRDefault="001B26ED" w:rsidP="001B26ED">
      <w:pPr>
        <w:spacing w:line="276" w:lineRule="auto"/>
        <w:jc w:val="left"/>
        <w:rPr>
          <w:b/>
        </w:rPr>
      </w:pPr>
      <w:r w:rsidRPr="00FF0F95">
        <w:rPr>
          <w:b/>
        </w:rPr>
        <w:t>Tujuwane Panliten</w:t>
      </w:r>
    </w:p>
    <w:p w:rsidR="001B26ED" w:rsidRPr="00ED58E7" w:rsidRDefault="001B26ED" w:rsidP="001B26ED">
      <w:pPr>
        <w:pStyle w:val="ListParagraph"/>
        <w:spacing w:after="0" w:line="276" w:lineRule="auto"/>
        <w:ind w:left="567"/>
        <w:rPr>
          <w:rFonts w:ascii="Times New Roman" w:hAnsi="Times New Roman"/>
          <w:b/>
          <w:sz w:val="20"/>
          <w:szCs w:val="20"/>
          <w:lang w:val="en-US"/>
        </w:rPr>
      </w:pPr>
      <w:r w:rsidRPr="00ED58E7">
        <w:rPr>
          <w:rFonts w:ascii="Times New Roman" w:hAnsi="Times New Roman"/>
          <w:sz w:val="20"/>
          <w:szCs w:val="20"/>
        </w:rPr>
        <w:t>Adhedasar underan panliten ing ndhuwur, tujuwan panliten iki yaiku:</w:t>
      </w:r>
    </w:p>
    <w:p w:rsidR="001B26ED" w:rsidRPr="00ED58E7" w:rsidRDefault="001B26ED" w:rsidP="001B26ED">
      <w:pPr>
        <w:pStyle w:val="ListParagraph"/>
        <w:spacing w:after="0" w:line="276" w:lineRule="auto"/>
        <w:ind w:left="567" w:hanging="567"/>
        <w:rPr>
          <w:rFonts w:ascii="Times New Roman" w:hAnsi="Times New Roman"/>
          <w:sz w:val="20"/>
          <w:szCs w:val="20"/>
          <w:lang w:val="en-US"/>
        </w:rPr>
      </w:pPr>
      <w:r w:rsidRPr="00ED58E7">
        <w:rPr>
          <w:rFonts w:ascii="Times New Roman" w:hAnsi="Times New Roman"/>
          <w:sz w:val="20"/>
          <w:szCs w:val="20"/>
        </w:rPr>
        <w:t xml:space="preserve">1) </w:t>
      </w:r>
      <w:r w:rsidRPr="00ED58E7">
        <w:rPr>
          <w:rFonts w:ascii="Times New Roman" w:hAnsi="Times New Roman"/>
          <w:sz w:val="20"/>
          <w:szCs w:val="20"/>
          <w:lang w:val="en-US"/>
        </w:rPr>
        <w:tab/>
      </w:r>
      <w:r w:rsidRPr="00ED58E7">
        <w:rPr>
          <w:rFonts w:ascii="Times New Roman" w:hAnsi="Times New Roman"/>
          <w:sz w:val="20"/>
          <w:szCs w:val="20"/>
        </w:rPr>
        <w:t>Ngandharake</w:t>
      </w:r>
      <w:r w:rsidRPr="00ED58E7">
        <w:rPr>
          <w:rFonts w:ascii="Times New Roman" w:hAnsi="Times New Roman"/>
          <w:sz w:val="20"/>
          <w:szCs w:val="20"/>
          <w:lang w:val="en-US"/>
        </w:rPr>
        <w:t xml:space="preserve"> sejarah utawa asal-usule Upac</w:t>
      </w:r>
      <w:r>
        <w:rPr>
          <w:rFonts w:ascii="Times New Roman" w:hAnsi="Times New Roman"/>
          <w:sz w:val="20"/>
          <w:szCs w:val="20"/>
          <w:lang w:val="en-US"/>
        </w:rPr>
        <w:t xml:space="preserve">ara Manten Pegon ing </w:t>
      </w:r>
      <w:r w:rsidRPr="00ED58E7">
        <w:rPr>
          <w:rFonts w:ascii="Times New Roman" w:hAnsi="Times New Roman"/>
          <w:sz w:val="20"/>
          <w:szCs w:val="20"/>
          <w:lang w:val="en-US"/>
        </w:rPr>
        <w:t>Kelurahan</w:t>
      </w:r>
      <w:r w:rsidRPr="00ED58E7">
        <w:rPr>
          <w:rFonts w:ascii="Times New Roman" w:hAnsi="Times New Roman"/>
          <w:sz w:val="20"/>
          <w:szCs w:val="20"/>
        </w:rPr>
        <w:t xml:space="preserve"> </w:t>
      </w:r>
      <w:r w:rsidRPr="00ED58E7">
        <w:rPr>
          <w:rFonts w:ascii="Times New Roman" w:hAnsi="Times New Roman"/>
          <w:sz w:val="20"/>
          <w:szCs w:val="20"/>
          <w:lang w:val="en-US"/>
        </w:rPr>
        <w:t>Genteng Kecamatan Genteng Kutha Surabaya.</w:t>
      </w:r>
    </w:p>
    <w:p w:rsidR="001B26ED" w:rsidRPr="00ED58E7" w:rsidRDefault="001B26ED" w:rsidP="001B26ED">
      <w:pPr>
        <w:pStyle w:val="ListParagraph"/>
        <w:spacing w:after="0" w:line="276" w:lineRule="auto"/>
        <w:ind w:left="567" w:hanging="567"/>
        <w:rPr>
          <w:rFonts w:ascii="Times New Roman" w:hAnsi="Times New Roman"/>
          <w:sz w:val="20"/>
          <w:szCs w:val="20"/>
          <w:lang w:val="en-US"/>
        </w:rPr>
      </w:pPr>
      <w:r w:rsidRPr="00ED58E7">
        <w:rPr>
          <w:rFonts w:ascii="Times New Roman" w:hAnsi="Times New Roman"/>
          <w:sz w:val="20"/>
          <w:szCs w:val="20"/>
        </w:rPr>
        <w:lastRenderedPageBreak/>
        <w:t xml:space="preserve">2) </w:t>
      </w:r>
      <w:r w:rsidRPr="00ED58E7">
        <w:rPr>
          <w:rFonts w:ascii="Times New Roman" w:hAnsi="Times New Roman"/>
          <w:sz w:val="20"/>
          <w:szCs w:val="20"/>
          <w:lang w:val="en-US"/>
        </w:rPr>
        <w:tab/>
      </w:r>
      <w:r w:rsidRPr="00ED58E7">
        <w:rPr>
          <w:rFonts w:ascii="Times New Roman" w:hAnsi="Times New Roman"/>
          <w:sz w:val="20"/>
          <w:szCs w:val="20"/>
        </w:rPr>
        <w:t xml:space="preserve">Ngandharake </w:t>
      </w:r>
      <w:r w:rsidRPr="00ED58E7">
        <w:rPr>
          <w:rFonts w:ascii="Times New Roman" w:hAnsi="Times New Roman"/>
          <w:sz w:val="20"/>
          <w:szCs w:val="20"/>
          <w:lang w:val="en-US"/>
        </w:rPr>
        <w:t>tata lakune ing Upacara Manten Pegon ing Kelurahan Genteng</w:t>
      </w:r>
      <w:r w:rsidRPr="00ED58E7">
        <w:rPr>
          <w:rFonts w:ascii="Times New Roman" w:hAnsi="Times New Roman"/>
          <w:sz w:val="20"/>
          <w:szCs w:val="20"/>
        </w:rPr>
        <w:t xml:space="preserve"> </w:t>
      </w:r>
      <w:r w:rsidRPr="00ED58E7">
        <w:rPr>
          <w:rFonts w:ascii="Times New Roman" w:hAnsi="Times New Roman"/>
          <w:sz w:val="20"/>
          <w:szCs w:val="20"/>
          <w:lang w:val="en-US"/>
        </w:rPr>
        <w:t xml:space="preserve">Kecamatan </w:t>
      </w:r>
      <w:r w:rsidRPr="00ED58E7">
        <w:rPr>
          <w:rFonts w:ascii="Times New Roman" w:hAnsi="Times New Roman"/>
          <w:sz w:val="20"/>
          <w:szCs w:val="20"/>
        </w:rPr>
        <w:t xml:space="preserve"> </w:t>
      </w:r>
      <w:r w:rsidRPr="00ED58E7">
        <w:rPr>
          <w:rFonts w:ascii="Times New Roman" w:hAnsi="Times New Roman"/>
          <w:sz w:val="20"/>
          <w:szCs w:val="20"/>
          <w:lang w:val="en-US"/>
        </w:rPr>
        <w:t xml:space="preserve">Genteng </w:t>
      </w:r>
      <w:r w:rsidRPr="00ED58E7">
        <w:rPr>
          <w:rFonts w:ascii="Times New Roman" w:hAnsi="Times New Roman"/>
          <w:sz w:val="20"/>
          <w:szCs w:val="20"/>
        </w:rPr>
        <w:t xml:space="preserve"> </w:t>
      </w:r>
      <w:r w:rsidRPr="00ED58E7">
        <w:rPr>
          <w:rFonts w:ascii="Times New Roman" w:hAnsi="Times New Roman"/>
          <w:sz w:val="20"/>
          <w:szCs w:val="20"/>
          <w:lang w:val="en-US"/>
        </w:rPr>
        <w:t>Kutha Surabaya.</w:t>
      </w:r>
    </w:p>
    <w:p w:rsidR="001B26ED" w:rsidRPr="00ED58E7" w:rsidRDefault="001B26ED" w:rsidP="001B26ED">
      <w:pPr>
        <w:pStyle w:val="ListParagraph"/>
        <w:spacing w:after="0" w:line="276" w:lineRule="auto"/>
        <w:ind w:left="567" w:hanging="567"/>
        <w:rPr>
          <w:rFonts w:ascii="Times New Roman" w:hAnsi="Times New Roman"/>
          <w:sz w:val="20"/>
          <w:szCs w:val="20"/>
          <w:lang w:val="en-US"/>
        </w:rPr>
      </w:pPr>
      <w:r w:rsidRPr="00ED58E7">
        <w:rPr>
          <w:rFonts w:ascii="Times New Roman" w:hAnsi="Times New Roman"/>
          <w:sz w:val="20"/>
          <w:szCs w:val="20"/>
        </w:rPr>
        <w:t xml:space="preserve">3) </w:t>
      </w:r>
      <w:r w:rsidRPr="00ED58E7">
        <w:rPr>
          <w:rFonts w:ascii="Times New Roman" w:hAnsi="Times New Roman"/>
          <w:sz w:val="20"/>
          <w:szCs w:val="20"/>
          <w:lang w:val="en-US"/>
        </w:rPr>
        <w:tab/>
      </w:r>
      <w:r w:rsidRPr="00ED58E7">
        <w:rPr>
          <w:rFonts w:ascii="Times New Roman" w:hAnsi="Times New Roman"/>
          <w:sz w:val="20"/>
          <w:szCs w:val="20"/>
        </w:rPr>
        <w:t xml:space="preserve">Ngandharake </w:t>
      </w:r>
      <w:r w:rsidRPr="00ED58E7">
        <w:rPr>
          <w:rFonts w:ascii="Times New Roman" w:hAnsi="Times New Roman"/>
          <w:sz w:val="20"/>
          <w:szCs w:val="20"/>
          <w:lang w:val="en-US"/>
        </w:rPr>
        <w:t xml:space="preserve">ubarampe apa wae kang digawe ing Upacara Manten Pegon ing Kelurahan Genteng Kecamatan Genteng Kutha </w:t>
      </w:r>
      <w:r w:rsidRPr="00ED58E7">
        <w:rPr>
          <w:rFonts w:ascii="Times New Roman" w:hAnsi="Times New Roman"/>
          <w:sz w:val="20"/>
          <w:szCs w:val="20"/>
          <w:lang w:val="en-US"/>
        </w:rPr>
        <w:tab/>
        <w:t>Surabaya.</w:t>
      </w:r>
    </w:p>
    <w:p w:rsidR="001B26ED" w:rsidRPr="00ED58E7" w:rsidRDefault="001B26ED" w:rsidP="001B26ED">
      <w:pPr>
        <w:pStyle w:val="ListParagraph"/>
        <w:spacing w:after="0" w:line="276" w:lineRule="auto"/>
        <w:ind w:left="567" w:hanging="567"/>
        <w:rPr>
          <w:rFonts w:ascii="Times New Roman" w:hAnsi="Times New Roman"/>
          <w:sz w:val="20"/>
          <w:szCs w:val="20"/>
          <w:lang w:val="en-US"/>
        </w:rPr>
      </w:pPr>
      <w:r w:rsidRPr="00ED58E7">
        <w:rPr>
          <w:rFonts w:ascii="Times New Roman" w:hAnsi="Times New Roman"/>
          <w:sz w:val="20"/>
          <w:szCs w:val="20"/>
          <w:lang w:val="en-US"/>
        </w:rPr>
        <w:t>4)</w:t>
      </w:r>
      <w:r w:rsidRPr="00ED58E7">
        <w:rPr>
          <w:rFonts w:ascii="Times New Roman" w:hAnsi="Times New Roman"/>
          <w:sz w:val="20"/>
          <w:szCs w:val="20"/>
          <w:lang w:val="en-US"/>
        </w:rPr>
        <w:tab/>
        <w:t xml:space="preserve">Ngandharake ngenani aspek piguna kang ana ing Upacara Manten Pegon ing Kelurahan Genteng Kecamatan Genteng Kutha </w:t>
      </w:r>
      <w:r w:rsidRPr="00ED58E7">
        <w:rPr>
          <w:rFonts w:ascii="Times New Roman" w:hAnsi="Times New Roman"/>
          <w:sz w:val="20"/>
          <w:szCs w:val="20"/>
          <w:lang w:val="en-US"/>
        </w:rPr>
        <w:tab/>
        <w:t>Surabaya.</w:t>
      </w:r>
    </w:p>
    <w:p w:rsidR="001B26ED" w:rsidRPr="009B48A1" w:rsidRDefault="001B26ED" w:rsidP="009B48A1">
      <w:pPr>
        <w:spacing w:line="276" w:lineRule="auto"/>
        <w:jc w:val="both"/>
        <w:rPr>
          <w:b/>
          <w:lang w:val="id-ID"/>
        </w:rPr>
      </w:pPr>
    </w:p>
    <w:p w:rsidR="001B26ED" w:rsidRPr="00FF0F95" w:rsidRDefault="001B26ED" w:rsidP="001B26ED">
      <w:pPr>
        <w:pStyle w:val="ListParagraph"/>
        <w:spacing w:after="0" w:line="276" w:lineRule="auto"/>
        <w:ind w:left="0" w:firstLine="567"/>
        <w:rPr>
          <w:rFonts w:ascii="Times New Roman" w:hAnsi="Times New Roman"/>
          <w:b/>
          <w:sz w:val="20"/>
          <w:szCs w:val="20"/>
          <w:lang w:val="en-US"/>
        </w:rPr>
      </w:pPr>
    </w:p>
    <w:p w:rsidR="001B26ED" w:rsidRDefault="001B26ED" w:rsidP="001B26ED">
      <w:pPr>
        <w:spacing w:line="276" w:lineRule="auto"/>
        <w:jc w:val="left"/>
        <w:rPr>
          <w:b/>
          <w:lang w:val="id-ID"/>
        </w:rPr>
      </w:pPr>
      <w:r w:rsidRPr="00FF0F95">
        <w:rPr>
          <w:b/>
        </w:rPr>
        <w:t>Paedahe Panliten</w:t>
      </w:r>
    </w:p>
    <w:p w:rsidR="0002343C" w:rsidRPr="00ED58E7" w:rsidRDefault="0002343C" w:rsidP="0002343C">
      <w:pPr>
        <w:pStyle w:val="ListParagraph"/>
        <w:spacing w:after="0" w:line="276" w:lineRule="auto"/>
        <w:ind w:left="0" w:hanging="284"/>
        <w:rPr>
          <w:rFonts w:ascii="Times New Roman" w:hAnsi="Times New Roman"/>
          <w:sz w:val="20"/>
          <w:szCs w:val="20"/>
          <w:lang w:val="en-US"/>
        </w:rPr>
      </w:pPr>
      <w:r w:rsidRPr="00ED58E7">
        <w:rPr>
          <w:rFonts w:ascii="Times New Roman" w:hAnsi="Times New Roman"/>
          <w:sz w:val="20"/>
          <w:szCs w:val="20"/>
        </w:rPr>
        <w:t xml:space="preserve">Saka panliten iki, diajab bisa  dadi </w:t>
      </w:r>
      <w:r w:rsidRPr="00ED58E7">
        <w:rPr>
          <w:rFonts w:ascii="Times New Roman" w:hAnsi="Times New Roman"/>
          <w:i/>
          <w:sz w:val="20"/>
          <w:szCs w:val="20"/>
        </w:rPr>
        <w:t xml:space="preserve">referensi </w:t>
      </w:r>
      <w:r w:rsidRPr="00ED58E7">
        <w:rPr>
          <w:rFonts w:ascii="Times New Roman" w:hAnsi="Times New Roman"/>
          <w:sz w:val="20"/>
          <w:szCs w:val="20"/>
        </w:rPr>
        <w:t>tumrap para panliti kabudayan</w:t>
      </w:r>
      <w:r w:rsidRPr="00ED58E7">
        <w:rPr>
          <w:rFonts w:ascii="Times New Roman" w:hAnsi="Times New Roman"/>
          <w:sz w:val="20"/>
          <w:szCs w:val="20"/>
          <w:lang w:val="en-US"/>
        </w:rPr>
        <w:t xml:space="preserve"> </w:t>
      </w:r>
      <w:r w:rsidRPr="00ED58E7">
        <w:rPr>
          <w:rFonts w:ascii="Times New Roman" w:hAnsi="Times New Roman"/>
          <w:sz w:val="20"/>
          <w:szCs w:val="20"/>
        </w:rPr>
        <w:t>Jawa mligine kabudayan kang awujud</w:t>
      </w:r>
      <w:r w:rsidRPr="00ED58E7">
        <w:rPr>
          <w:rFonts w:ascii="Times New Roman" w:hAnsi="Times New Roman"/>
          <w:sz w:val="20"/>
          <w:szCs w:val="20"/>
          <w:lang w:val="en-US"/>
        </w:rPr>
        <w:t xml:space="preserve"> upacara temanten</w:t>
      </w:r>
      <w:r w:rsidRPr="00ED58E7">
        <w:rPr>
          <w:rFonts w:ascii="Times New Roman" w:hAnsi="Times New Roman"/>
          <w:sz w:val="20"/>
          <w:szCs w:val="20"/>
        </w:rPr>
        <w:t>. Saliyane iku, uga minangka</w:t>
      </w:r>
      <w:r w:rsidRPr="00ED58E7">
        <w:rPr>
          <w:rFonts w:ascii="Times New Roman" w:hAnsi="Times New Roman"/>
          <w:sz w:val="20"/>
          <w:szCs w:val="20"/>
          <w:lang w:val="en-US"/>
        </w:rPr>
        <w:t xml:space="preserve"> </w:t>
      </w:r>
      <w:r w:rsidRPr="00ED58E7">
        <w:rPr>
          <w:rFonts w:ascii="Times New Roman" w:hAnsi="Times New Roman"/>
          <w:sz w:val="20"/>
          <w:szCs w:val="20"/>
        </w:rPr>
        <w:t xml:space="preserve">daya tarik kawigaten ing bab panliten lan pasinaon tumrap para </w:t>
      </w:r>
      <w:r w:rsidRPr="00ED58E7">
        <w:rPr>
          <w:rFonts w:ascii="Times New Roman" w:hAnsi="Times New Roman"/>
          <w:sz w:val="20"/>
          <w:szCs w:val="20"/>
          <w:lang w:val="en-US"/>
        </w:rPr>
        <w:t>pa</w:t>
      </w:r>
      <w:r w:rsidRPr="00ED58E7">
        <w:rPr>
          <w:rFonts w:ascii="Times New Roman" w:hAnsi="Times New Roman"/>
          <w:sz w:val="20"/>
          <w:szCs w:val="20"/>
        </w:rPr>
        <w:t>maos. Panliten</w:t>
      </w:r>
      <w:r w:rsidRPr="00ED58E7">
        <w:rPr>
          <w:rFonts w:ascii="Times New Roman" w:hAnsi="Times New Roman"/>
          <w:sz w:val="20"/>
          <w:szCs w:val="20"/>
          <w:lang w:val="en-US"/>
        </w:rPr>
        <w:t xml:space="preserve"> </w:t>
      </w:r>
      <w:r w:rsidRPr="00ED58E7">
        <w:rPr>
          <w:rFonts w:ascii="Times New Roman" w:hAnsi="Times New Roman"/>
          <w:sz w:val="20"/>
          <w:szCs w:val="20"/>
        </w:rPr>
        <w:t xml:space="preserve">iki nduweni paedah mligine tumrap wong kang </w:t>
      </w:r>
      <w:r w:rsidRPr="00ED58E7">
        <w:rPr>
          <w:rFonts w:ascii="Times New Roman" w:hAnsi="Times New Roman"/>
          <w:sz w:val="20"/>
          <w:szCs w:val="20"/>
          <w:lang w:val="en-US"/>
        </w:rPr>
        <w:t>n</w:t>
      </w:r>
      <w:r w:rsidRPr="00ED58E7">
        <w:rPr>
          <w:rFonts w:ascii="Times New Roman" w:hAnsi="Times New Roman"/>
          <w:sz w:val="20"/>
          <w:szCs w:val="20"/>
        </w:rPr>
        <w:t>liti dhewe lan tumrap</w:t>
      </w:r>
      <w:r w:rsidRPr="00ED58E7">
        <w:rPr>
          <w:rFonts w:ascii="Times New Roman" w:hAnsi="Times New Roman"/>
          <w:sz w:val="20"/>
          <w:szCs w:val="20"/>
          <w:lang w:val="en-US"/>
        </w:rPr>
        <w:t xml:space="preserve"> </w:t>
      </w:r>
      <w:r w:rsidRPr="00ED58E7">
        <w:rPr>
          <w:rFonts w:ascii="Times New Roman" w:hAnsi="Times New Roman"/>
          <w:sz w:val="20"/>
          <w:szCs w:val="20"/>
        </w:rPr>
        <w:t xml:space="preserve">masyarakat lan pamaos umume, kaya kang kajlentrehake ing ngisor iki </w:t>
      </w:r>
    </w:p>
    <w:p w:rsidR="0002343C" w:rsidRPr="00ED58E7" w:rsidRDefault="0002343C" w:rsidP="0002343C">
      <w:pPr>
        <w:pStyle w:val="ListParagraph"/>
        <w:spacing w:after="0" w:line="276" w:lineRule="auto"/>
        <w:ind w:left="284" w:hanging="284"/>
        <w:rPr>
          <w:rFonts w:ascii="Times New Roman" w:hAnsi="Times New Roman"/>
          <w:sz w:val="20"/>
          <w:szCs w:val="20"/>
        </w:rPr>
      </w:pPr>
      <w:r w:rsidRPr="00ED58E7">
        <w:rPr>
          <w:rFonts w:ascii="Times New Roman" w:hAnsi="Times New Roman"/>
          <w:sz w:val="20"/>
          <w:szCs w:val="20"/>
        </w:rPr>
        <w:t>1) Kanggo nambah wawasan pamaos mligine ngenani adicara temanten asli kutha Surabaya.</w:t>
      </w:r>
    </w:p>
    <w:p w:rsidR="0002343C" w:rsidRPr="00ED58E7" w:rsidRDefault="0002343C" w:rsidP="0002343C">
      <w:pPr>
        <w:pStyle w:val="ListParagraph"/>
        <w:spacing w:after="0" w:line="276" w:lineRule="auto"/>
        <w:ind w:left="284" w:hanging="284"/>
        <w:rPr>
          <w:rFonts w:ascii="Times New Roman" w:hAnsi="Times New Roman"/>
          <w:sz w:val="20"/>
          <w:szCs w:val="20"/>
          <w:lang w:val="en-US"/>
        </w:rPr>
      </w:pPr>
      <w:r w:rsidRPr="00ED58E7">
        <w:rPr>
          <w:rFonts w:ascii="Times New Roman" w:hAnsi="Times New Roman"/>
          <w:sz w:val="20"/>
          <w:szCs w:val="20"/>
        </w:rPr>
        <w:t xml:space="preserve">2) Panliten iki diajab bisa menehi sumbangan dhata lan informasi ngenani adicara </w:t>
      </w:r>
      <w:r w:rsidRPr="00ED58E7">
        <w:rPr>
          <w:rFonts w:ascii="Times New Roman" w:hAnsi="Times New Roman"/>
          <w:sz w:val="20"/>
          <w:szCs w:val="20"/>
          <w:lang w:val="en-US"/>
        </w:rPr>
        <w:t>t</w:t>
      </w:r>
      <w:r w:rsidRPr="00ED58E7">
        <w:rPr>
          <w:rFonts w:ascii="Times New Roman" w:hAnsi="Times New Roman"/>
          <w:sz w:val="20"/>
          <w:szCs w:val="20"/>
        </w:rPr>
        <w:t>temanten.</w:t>
      </w:r>
    </w:p>
    <w:p w:rsidR="0002343C" w:rsidRPr="00ED58E7" w:rsidRDefault="0002343C" w:rsidP="0002343C">
      <w:pPr>
        <w:pStyle w:val="ListParagraph"/>
        <w:spacing w:after="0" w:line="276" w:lineRule="auto"/>
        <w:ind w:left="284" w:hanging="284"/>
        <w:rPr>
          <w:rFonts w:ascii="Times New Roman" w:hAnsi="Times New Roman"/>
          <w:sz w:val="20"/>
          <w:szCs w:val="20"/>
          <w:lang w:val="en-US"/>
        </w:rPr>
      </w:pPr>
      <w:r w:rsidRPr="00ED58E7">
        <w:rPr>
          <w:rFonts w:ascii="Times New Roman" w:hAnsi="Times New Roman"/>
          <w:sz w:val="20"/>
          <w:szCs w:val="20"/>
          <w:lang w:val="en-US"/>
        </w:rPr>
        <w:t xml:space="preserve">3) </w:t>
      </w:r>
      <w:r w:rsidRPr="00ED58E7">
        <w:rPr>
          <w:rFonts w:ascii="Times New Roman" w:hAnsi="Times New Roman"/>
          <w:sz w:val="20"/>
          <w:szCs w:val="20"/>
        </w:rPr>
        <w:t>Kanggo Panliti</w:t>
      </w:r>
    </w:p>
    <w:p w:rsidR="0002343C" w:rsidRPr="00ED58E7" w:rsidRDefault="0002343C" w:rsidP="0002343C">
      <w:pPr>
        <w:pStyle w:val="ListParagraph"/>
        <w:spacing w:after="0" w:line="276" w:lineRule="auto"/>
        <w:ind w:left="284"/>
        <w:rPr>
          <w:rFonts w:ascii="Times New Roman" w:hAnsi="Times New Roman"/>
          <w:sz w:val="20"/>
          <w:szCs w:val="20"/>
          <w:lang w:val="en-US"/>
        </w:rPr>
      </w:pPr>
      <w:r w:rsidRPr="00ED58E7">
        <w:rPr>
          <w:rFonts w:ascii="Times New Roman" w:hAnsi="Times New Roman"/>
          <w:sz w:val="20"/>
          <w:szCs w:val="20"/>
        </w:rPr>
        <w:t>Kanthi panliten</w:t>
      </w:r>
      <w:r w:rsidRPr="00ED58E7">
        <w:rPr>
          <w:rFonts w:ascii="Times New Roman" w:hAnsi="Times New Roman"/>
          <w:sz w:val="20"/>
          <w:szCs w:val="20"/>
          <w:lang w:val="en-US"/>
        </w:rPr>
        <w:t xml:space="preserve"> Upacara Manten Pegon ing Kelurahan Genteng Kecamatan Genteng Kutha Surabaya</w:t>
      </w:r>
      <w:r w:rsidRPr="00ED58E7">
        <w:rPr>
          <w:rFonts w:ascii="Times New Roman" w:hAnsi="Times New Roman"/>
          <w:sz w:val="20"/>
          <w:szCs w:val="20"/>
        </w:rPr>
        <w:t>, panliti bisa ngaturake kawruh sing wis disinaoni mligine babagan ilmu kabudayan.</w:t>
      </w:r>
    </w:p>
    <w:p w:rsidR="0002343C" w:rsidRPr="00ED58E7" w:rsidRDefault="0002343C" w:rsidP="0002343C">
      <w:pPr>
        <w:pStyle w:val="ListParagraph"/>
        <w:spacing w:after="0" w:line="276" w:lineRule="auto"/>
        <w:ind w:left="284" w:hanging="284"/>
        <w:rPr>
          <w:rFonts w:ascii="Times New Roman" w:hAnsi="Times New Roman"/>
          <w:sz w:val="20"/>
          <w:szCs w:val="20"/>
          <w:lang w:val="en-US"/>
        </w:rPr>
      </w:pPr>
      <w:r w:rsidRPr="00ED58E7">
        <w:rPr>
          <w:rFonts w:ascii="Times New Roman" w:hAnsi="Times New Roman"/>
          <w:sz w:val="20"/>
          <w:szCs w:val="20"/>
          <w:lang w:val="en-US"/>
        </w:rPr>
        <w:t xml:space="preserve">4) </w:t>
      </w:r>
      <w:r w:rsidRPr="00ED58E7">
        <w:rPr>
          <w:rFonts w:ascii="Times New Roman" w:hAnsi="Times New Roman"/>
          <w:sz w:val="20"/>
          <w:szCs w:val="20"/>
        </w:rPr>
        <w:t>Kanggo Pamaos</w:t>
      </w:r>
    </w:p>
    <w:p w:rsidR="0002343C" w:rsidRPr="00ED58E7" w:rsidRDefault="0002343C" w:rsidP="0002343C">
      <w:pPr>
        <w:pStyle w:val="ListParagraph"/>
        <w:spacing w:after="0" w:line="276" w:lineRule="auto"/>
        <w:ind w:left="284" w:hanging="284"/>
        <w:rPr>
          <w:rFonts w:ascii="Times New Roman" w:hAnsi="Times New Roman"/>
          <w:sz w:val="20"/>
          <w:szCs w:val="20"/>
        </w:rPr>
      </w:pPr>
      <w:r w:rsidRPr="00ED58E7">
        <w:rPr>
          <w:rFonts w:ascii="Times New Roman" w:hAnsi="Times New Roman"/>
          <w:sz w:val="20"/>
          <w:szCs w:val="20"/>
          <w:lang w:val="en-US"/>
        </w:rPr>
        <w:tab/>
      </w:r>
      <w:r w:rsidRPr="00ED58E7">
        <w:rPr>
          <w:rFonts w:ascii="Times New Roman" w:hAnsi="Times New Roman"/>
          <w:sz w:val="20"/>
          <w:szCs w:val="20"/>
        </w:rPr>
        <w:t xml:space="preserve">Nggampangake pamaos ing pasinaon ngenani upacara temanten </w:t>
      </w:r>
      <w:r w:rsidRPr="00ED58E7">
        <w:rPr>
          <w:rFonts w:ascii="Times New Roman" w:hAnsi="Times New Roman"/>
          <w:sz w:val="20"/>
          <w:szCs w:val="20"/>
          <w:lang w:val="en-US"/>
        </w:rPr>
        <w:t>m</w:t>
      </w:r>
      <w:r w:rsidRPr="00ED58E7">
        <w:rPr>
          <w:rFonts w:ascii="Times New Roman" w:hAnsi="Times New Roman"/>
          <w:sz w:val="20"/>
          <w:szCs w:val="20"/>
        </w:rPr>
        <w:t xml:space="preserve">anten </w:t>
      </w:r>
      <w:r w:rsidRPr="00ED58E7">
        <w:rPr>
          <w:rFonts w:ascii="Times New Roman" w:hAnsi="Times New Roman"/>
          <w:sz w:val="20"/>
          <w:szCs w:val="20"/>
          <w:lang w:val="en-US"/>
        </w:rPr>
        <w:t>p</w:t>
      </w:r>
      <w:r w:rsidRPr="00ED58E7">
        <w:rPr>
          <w:rFonts w:ascii="Times New Roman" w:hAnsi="Times New Roman"/>
          <w:sz w:val="20"/>
          <w:szCs w:val="20"/>
        </w:rPr>
        <w:t>egon Ing Kutha Surabaya, pamaos bisa ngerteni kanthi gamblang.</w:t>
      </w:r>
    </w:p>
    <w:p w:rsidR="0002343C" w:rsidRPr="00ED58E7" w:rsidRDefault="0002343C" w:rsidP="0002343C">
      <w:pPr>
        <w:pStyle w:val="ListParagraph"/>
        <w:spacing w:after="0" w:line="276" w:lineRule="auto"/>
        <w:ind w:left="0" w:hanging="426"/>
        <w:rPr>
          <w:rFonts w:ascii="Times New Roman" w:hAnsi="Times New Roman"/>
          <w:sz w:val="20"/>
          <w:szCs w:val="20"/>
          <w:lang w:val="en-US"/>
        </w:rPr>
      </w:pPr>
      <w:r w:rsidRPr="00ED58E7">
        <w:rPr>
          <w:rFonts w:ascii="Times New Roman" w:hAnsi="Times New Roman"/>
          <w:sz w:val="20"/>
          <w:szCs w:val="20"/>
          <w:lang w:val="en-US"/>
        </w:rPr>
        <w:tab/>
        <w:t xml:space="preserve">5) </w:t>
      </w:r>
      <w:r w:rsidRPr="00ED58E7">
        <w:rPr>
          <w:rFonts w:ascii="Times New Roman" w:hAnsi="Times New Roman"/>
          <w:sz w:val="20"/>
          <w:szCs w:val="20"/>
        </w:rPr>
        <w:t>Kanggo pasinaonan</w:t>
      </w:r>
    </w:p>
    <w:p w:rsidR="0002343C" w:rsidRPr="00ED58E7" w:rsidRDefault="0002343C" w:rsidP="0002343C">
      <w:pPr>
        <w:pStyle w:val="ListParagraph"/>
        <w:tabs>
          <w:tab w:val="left" w:pos="993"/>
        </w:tabs>
        <w:spacing w:after="0" w:line="276" w:lineRule="auto"/>
        <w:ind w:left="284" w:hanging="426"/>
        <w:rPr>
          <w:rFonts w:ascii="Times New Roman" w:hAnsi="Times New Roman"/>
          <w:sz w:val="20"/>
          <w:szCs w:val="20"/>
        </w:rPr>
      </w:pPr>
      <w:r w:rsidRPr="00ED58E7">
        <w:rPr>
          <w:rFonts w:ascii="Times New Roman" w:hAnsi="Times New Roman"/>
          <w:sz w:val="20"/>
          <w:szCs w:val="20"/>
          <w:lang w:val="en-US"/>
        </w:rPr>
        <w:tab/>
      </w:r>
      <w:r w:rsidRPr="00ED58E7">
        <w:rPr>
          <w:rFonts w:ascii="Times New Roman" w:hAnsi="Times New Roman"/>
          <w:sz w:val="20"/>
          <w:szCs w:val="20"/>
        </w:rPr>
        <w:t>Ing jagading kabudayan, bisa didadekake sumber-sumber kanggo pasinaonan tumrap kabudayan Jawa ing babagan upacara palakrama</w:t>
      </w:r>
    </w:p>
    <w:p w:rsidR="0002343C" w:rsidRPr="0002343C" w:rsidRDefault="0002343C" w:rsidP="001B26ED">
      <w:pPr>
        <w:spacing w:line="276" w:lineRule="auto"/>
        <w:jc w:val="left"/>
        <w:rPr>
          <w:b/>
          <w:lang w:val="id-ID"/>
        </w:rPr>
      </w:pPr>
    </w:p>
    <w:p w:rsidR="001B26ED" w:rsidRPr="00FF0F95" w:rsidRDefault="001B26ED" w:rsidP="001B26ED">
      <w:pPr>
        <w:spacing w:line="276" w:lineRule="auto"/>
      </w:pPr>
    </w:p>
    <w:p w:rsidR="001B26ED" w:rsidRPr="00FF0F95" w:rsidRDefault="001B26ED" w:rsidP="001B26ED">
      <w:pPr>
        <w:spacing w:line="276" w:lineRule="auto"/>
        <w:jc w:val="left"/>
        <w:rPr>
          <w:b/>
        </w:rPr>
      </w:pPr>
      <w:r w:rsidRPr="00FF0F95">
        <w:rPr>
          <w:b/>
        </w:rPr>
        <w:t>Watesane Panliten</w:t>
      </w:r>
    </w:p>
    <w:p w:rsidR="0002343C" w:rsidRPr="00ED58E7" w:rsidRDefault="0002343C" w:rsidP="0002343C">
      <w:pPr>
        <w:pStyle w:val="ListParagraph"/>
        <w:tabs>
          <w:tab w:val="left" w:pos="709"/>
        </w:tabs>
        <w:spacing w:after="0" w:line="276" w:lineRule="auto"/>
        <w:ind w:left="0" w:firstLine="567"/>
        <w:rPr>
          <w:rFonts w:ascii="Times New Roman" w:hAnsi="Times New Roman"/>
          <w:sz w:val="20"/>
          <w:szCs w:val="20"/>
          <w:lang w:val="en-US"/>
        </w:rPr>
      </w:pPr>
      <w:r w:rsidRPr="00ED58E7">
        <w:rPr>
          <w:rFonts w:ascii="Times New Roman" w:hAnsi="Times New Roman"/>
          <w:sz w:val="20"/>
          <w:szCs w:val="20"/>
        </w:rPr>
        <w:t>Wewatesan panliten ing kene nnduweni piguna supaya objek panliten ing kene bisa fokus lan panjlentrehe ora teka ngendi-endi ngluwihi apa kang dadi underaning panliten iki. Ing kene prelu dingerteni, panliten kang apik ora ditemtokake saka objek kajiane, nanging sapira jerone panliten iku. Wewatesane panliten iki winates ngandharake Upacara Manten Pegon mligine</w:t>
      </w:r>
      <w:r w:rsidRPr="00ED58E7">
        <w:rPr>
          <w:rFonts w:ascii="Times New Roman" w:hAnsi="Times New Roman"/>
          <w:sz w:val="20"/>
          <w:szCs w:val="20"/>
          <w:lang w:val="en-US"/>
        </w:rPr>
        <w:t xml:space="preserve"> kepriye sejarahe</w:t>
      </w:r>
      <w:r w:rsidRPr="00ED58E7">
        <w:rPr>
          <w:rFonts w:ascii="Times New Roman" w:hAnsi="Times New Roman"/>
          <w:sz w:val="20"/>
          <w:szCs w:val="20"/>
        </w:rPr>
        <w:t xml:space="preserve">, </w:t>
      </w:r>
      <w:r w:rsidRPr="00ED58E7">
        <w:rPr>
          <w:rFonts w:ascii="Times New Roman" w:hAnsi="Times New Roman"/>
          <w:sz w:val="20"/>
          <w:szCs w:val="20"/>
          <w:lang w:val="en-US"/>
        </w:rPr>
        <w:t xml:space="preserve">tata lakune, </w:t>
      </w:r>
      <w:r w:rsidRPr="00ED58E7">
        <w:rPr>
          <w:rFonts w:ascii="Times New Roman" w:hAnsi="Times New Roman"/>
          <w:sz w:val="20"/>
          <w:szCs w:val="20"/>
        </w:rPr>
        <w:t>uba rampe,</w:t>
      </w:r>
      <w:r w:rsidRPr="00ED58E7">
        <w:rPr>
          <w:rFonts w:ascii="Times New Roman" w:hAnsi="Times New Roman"/>
          <w:sz w:val="20"/>
          <w:szCs w:val="20"/>
          <w:lang w:val="en-US"/>
        </w:rPr>
        <w:t xml:space="preserve"> sarta aspek budayane</w:t>
      </w:r>
      <w:r w:rsidRPr="00ED58E7">
        <w:rPr>
          <w:rFonts w:ascii="Times New Roman" w:hAnsi="Times New Roman"/>
          <w:sz w:val="20"/>
          <w:szCs w:val="20"/>
        </w:rPr>
        <w:t xml:space="preserve">. </w:t>
      </w:r>
    </w:p>
    <w:p w:rsidR="001B26ED" w:rsidRPr="00FF0F95" w:rsidRDefault="001B26ED" w:rsidP="001B26ED">
      <w:pPr>
        <w:spacing w:line="276" w:lineRule="auto"/>
        <w:ind w:left="426"/>
        <w:jc w:val="both"/>
      </w:pPr>
    </w:p>
    <w:p w:rsidR="001B26ED" w:rsidRPr="00FF0F95" w:rsidRDefault="001B26ED" w:rsidP="001B26ED">
      <w:pPr>
        <w:spacing w:line="276" w:lineRule="auto"/>
        <w:jc w:val="left"/>
        <w:rPr>
          <w:b/>
        </w:rPr>
      </w:pPr>
      <w:r w:rsidRPr="00FF0F95">
        <w:rPr>
          <w:b/>
        </w:rPr>
        <w:t>Panjlentrehe Tetembungan</w:t>
      </w:r>
    </w:p>
    <w:p w:rsidR="00AC2AAE" w:rsidRPr="00851683" w:rsidRDefault="00AC2AAE" w:rsidP="00AC2AAE">
      <w:pPr>
        <w:pStyle w:val="ListParagraph"/>
        <w:spacing w:after="0" w:line="276" w:lineRule="auto"/>
        <w:ind w:left="0"/>
        <w:rPr>
          <w:rStyle w:val="apple-converted-space"/>
          <w:rFonts w:ascii="Times New Roman" w:hAnsi="Times New Roman"/>
          <w:sz w:val="20"/>
          <w:szCs w:val="20"/>
        </w:rPr>
      </w:pPr>
      <w:r w:rsidRPr="00ED58E7">
        <w:rPr>
          <w:rFonts w:ascii="Times New Roman" w:hAnsi="Times New Roman"/>
          <w:sz w:val="20"/>
          <w:szCs w:val="20"/>
        </w:rPr>
        <w:t>1)</w:t>
      </w:r>
      <w:r w:rsidRPr="00ED58E7">
        <w:rPr>
          <w:rFonts w:ascii="Times New Roman" w:hAnsi="Times New Roman"/>
          <w:sz w:val="20"/>
          <w:szCs w:val="20"/>
        </w:rPr>
        <w:tab/>
      </w:r>
      <w:r w:rsidRPr="00ED58E7">
        <w:rPr>
          <w:rFonts w:ascii="Times New Roman" w:hAnsi="Times New Roman"/>
          <w:sz w:val="20"/>
          <w:szCs w:val="20"/>
          <w:lang w:val="en-US"/>
        </w:rPr>
        <w:t>Kabudayan</w:t>
      </w:r>
    </w:p>
    <w:p w:rsidR="00AC2AAE" w:rsidRPr="00ED58E7" w:rsidRDefault="00AC2AAE" w:rsidP="00AC2AAE">
      <w:pPr>
        <w:pStyle w:val="ListParagraph"/>
        <w:spacing w:after="0" w:line="276" w:lineRule="auto"/>
        <w:ind w:left="0"/>
        <w:rPr>
          <w:rStyle w:val="apple-converted-space"/>
          <w:rFonts w:ascii="Times New Roman" w:hAnsi="Times New Roman"/>
          <w:color w:val="000000"/>
          <w:sz w:val="20"/>
          <w:szCs w:val="20"/>
          <w:shd w:val="clear" w:color="auto" w:fill="FFFFFF"/>
          <w:lang w:val="en-US"/>
        </w:rPr>
      </w:pPr>
      <w:r w:rsidRPr="00ED58E7">
        <w:rPr>
          <w:rStyle w:val="apple-converted-space"/>
          <w:rFonts w:ascii="Verdana" w:hAnsi="Verdana"/>
          <w:color w:val="000000"/>
          <w:sz w:val="20"/>
          <w:szCs w:val="20"/>
          <w:shd w:val="clear" w:color="auto" w:fill="FFFFFF"/>
        </w:rPr>
        <w:tab/>
      </w:r>
      <w:r w:rsidRPr="00851683">
        <w:rPr>
          <w:rStyle w:val="apple-converted-space"/>
          <w:rFonts w:ascii="Times New Roman" w:hAnsi="Times New Roman"/>
          <w:color w:val="000000"/>
          <w:sz w:val="20"/>
          <w:szCs w:val="20"/>
          <w:shd w:val="clear" w:color="auto" w:fill="FFFFFF"/>
          <w:lang w:val="en-US"/>
        </w:rPr>
        <w:t>Asil pakaryane manungsa kanggo nuntun kabiyasan saben dinane ing bebrayan</w:t>
      </w:r>
      <w:r w:rsidRPr="00ED58E7">
        <w:rPr>
          <w:rStyle w:val="apple-converted-space"/>
          <w:rFonts w:ascii="Times New Roman" w:hAnsi="Times New Roman"/>
          <w:color w:val="000000"/>
          <w:sz w:val="20"/>
          <w:szCs w:val="20"/>
          <w:shd w:val="clear" w:color="auto" w:fill="FFFFFF"/>
          <w:lang w:val="en-US"/>
        </w:rPr>
        <w:t xml:space="preserve"> kang isih ana </w:t>
      </w:r>
      <w:r w:rsidRPr="00ED58E7">
        <w:rPr>
          <w:rStyle w:val="apple-converted-space"/>
          <w:rFonts w:ascii="Times New Roman" w:hAnsi="Times New Roman"/>
          <w:color w:val="000000"/>
          <w:sz w:val="20"/>
          <w:szCs w:val="20"/>
          <w:shd w:val="clear" w:color="auto" w:fill="FFFFFF"/>
          <w:lang w:val="en-US"/>
        </w:rPr>
        <w:lastRenderedPageBreak/>
        <w:t>gandheng cenenge karo akal lan budi amrih luwih bisa trep ing babagane lan supaya bisa dadi babagan kang bisa narik kawigatene liyane saengga bisa nuwuhake pepenginan kanggo ngleluri kabiyasan mau. Purwadi (2005:1) ngandharake kabudayan yaiku warisan leluhur kang mung diduweni dening masyarakat kang nindakake lan nyinaoni kabudayan kasebut. Mula saka iku supaya salah siji kabudayan iku panggah ana, kudu ana masyarakat kang isih gelem nguri-nguri kabudayan iku.</w:t>
      </w:r>
    </w:p>
    <w:p w:rsidR="00AC2AAE" w:rsidRPr="00ED58E7" w:rsidRDefault="00AC2AAE" w:rsidP="00AC2AAE">
      <w:pPr>
        <w:pStyle w:val="ListParagraph"/>
        <w:spacing w:after="0" w:line="276" w:lineRule="auto"/>
        <w:ind w:left="0"/>
        <w:rPr>
          <w:rStyle w:val="apple-converted-space"/>
          <w:rFonts w:ascii="Times New Roman" w:hAnsi="Times New Roman"/>
          <w:color w:val="000000"/>
          <w:sz w:val="20"/>
          <w:szCs w:val="20"/>
          <w:shd w:val="clear" w:color="auto" w:fill="FFFFFF"/>
          <w:lang w:val="en-US"/>
        </w:rPr>
      </w:pPr>
      <w:r w:rsidRPr="00ED58E7">
        <w:rPr>
          <w:rStyle w:val="apple-converted-space"/>
          <w:rFonts w:ascii="Times New Roman" w:hAnsi="Times New Roman"/>
          <w:color w:val="000000"/>
          <w:sz w:val="20"/>
          <w:szCs w:val="20"/>
          <w:shd w:val="clear" w:color="auto" w:fill="FFFFFF"/>
          <w:lang w:val="en-US"/>
        </w:rPr>
        <w:t>2)</w:t>
      </w:r>
      <w:r w:rsidRPr="00ED58E7">
        <w:rPr>
          <w:rStyle w:val="apple-converted-space"/>
          <w:rFonts w:ascii="Times New Roman" w:hAnsi="Times New Roman"/>
          <w:color w:val="000000"/>
          <w:sz w:val="20"/>
          <w:szCs w:val="20"/>
          <w:shd w:val="clear" w:color="auto" w:fill="FFFFFF"/>
          <w:lang w:val="en-US"/>
        </w:rPr>
        <w:tab/>
        <w:t>Seni</w:t>
      </w:r>
    </w:p>
    <w:p w:rsidR="00AC2AAE" w:rsidRPr="00ED58E7" w:rsidRDefault="00AC2AAE" w:rsidP="00AC2AAE">
      <w:pPr>
        <w:pStyle w:val="ListParagraph"/>
        <w:spacing w:after="0" w:line="276" w:lineRule="auto"/>
        <w:ind w:left="0"/>
        <w:rPr>
          <w:rStyle w:val="apple-converted-space"/>
          <w:rFonts w:ascii="Times New Roman" w:hAnsi="Times New Roman"/>
          <w:color w:val="000000"/>
          <w:sz w:val="20"/>
          <w:szCs w:val="20"/>
          <w:shd w:val="clear" w:color="auto" w:fill="FFFFFF"/>
          <w:lang w:val="en-US"/>
        </w:rPr>
      </w:pPr>
      <w:r w:rsidRPr="00ED58E7">
        <w:rPr>
          <w:rStyle w:val="apple-converted-space"/>
          <w:rFonts w:ascii="Times New Roman" w:hAnsi="Times New Roman"/>
          <w:color w:val="000000"/>
          <w:sz w:val="20"/>
          <w:szCs w:val="20"/>
          <w:shd w:val="clear" w:color="auto" w:fill="FFFFFF"/>
          <w:lang w:val="en-US"/>
        </w:rPr>
        <w:tab/>
        <w:t xml:space="preserve">Wujud rasa kang arupa asil karya manungsa bisa kawujudake karo tumindak utawa piranti-piranti simbolis kanggo ngungkapake cipta, rasa lan karsa manungsa kang ngandharake bab kang akeh ngenani pengalaman manungsa kang kaungkap kanthi basa rasional. </w:t>
      </w:r>
    </w:p>
    <w:p w:rsidR="00AC2AAE" w:rsidRPr="00ED58E7" w:rsidRDefault="00AC2AAE" w:rsidP="00AC2AAE">
      <w:pPr>
        <w:pStyle w:val="ListParagraph"/>
        <w:spacing w:after="0" w:line="276" w:lineRule="auto"/>
        <w:ind w:left="0"/>
        <w:rPr>
          <w:rStyle w:val="apple-converted-space"/>
          <w:rFonts w:ascii="Times New Roman" w:hAnsi="Times New Roman"/>
          <w:color w:val="000000"/>
          <w:sz w:val="20"/>
          <w:szCs w:val="20"/>
          <w:shd w:val="clear" w:color="auto" w:fill="FFFFFF"/>
          <w:lang w:val="en-US"/>
        </w:rPr>
      </w:pPr>
      <w:r w:rsidRPr="00ED58E7">
        <w:rPr>
          <w:rStyle w:val="apple-converted-space"/>
          <w:rFonts w:ascii="Times New Roman" w:hAnsi="Times New Roman"/>
          <w:color w:val="000000"/>
          <w:sz w:val="20"/>
          <w:szCs w:val="20"/>
          <w:shd w:val="clear" w:color="auto" w:fill="FFFFFF"/>
          <w:lang w:val="en-US"/>
        </w:rPr>
        <w:t>3)</w:t>
      </w:r>
      <w:r w:rsidRPr="00ED58E7">
        <w:rPr>
          <w:rStyle w:val="apple-converted-space"/>
          <w:rFonts w:ascii="Times New Roman" w:hAnsi="Times New Roman"/>
          <w:color w:val="000000"/>
          <w:sz w:val="20"/>
          <w:szCs w:val="20"/>
          <w:shd w:val="clear" w:color="auto" w:fill="FFFFFF"/>
          <w:lang w:val="en-US"/>
        </w:rPr>
        <w:tab/>
        <w:t>Upacara Manten</w:t>
      </w:r>
    </w:p>
    <w:p w:rsidR="00AC2AAE" w:rsidRPr="00ED58E7" w:rsidRDefault="00AC2AAE" w:rsidP="00AC2AAE">
      <w:pPr>
        <w:pStyle w:val="ListParagraph"/>
        <w:spacing w:after="0" w:line="276" w:lineRule="auto"/>
        <w:ind w:left="0"/>
        <w:rPr>
          <w:rStyle w:val="apple-converted-space"/>
          <w:rFonts w:ascii="Times New Roman" w:hAnsi="Times New Roman"/>
          <w:color w:val="000000"/>
          <w:sz w:val="20"/>
          <w:szCs w:val="20"/>
          <w:shd w:val="clear" w:color="auto" w:fill="FFFFFF"/>
          <w:lang w:val="en-US"/>
        </w:rPr>
      </w:pPr>
      <w:r w:rsidRPr="00ED58E7">
        <w:rPr>
          <w:rStyle w:val="apple-converted-space"/>
          <w:rFonts w:ascii="Times New Roman" w:hAnsi="Times New Roman"/>
          <w:color w:val="000000"/>
          <w:sz w:val="20"/>
          <w:szCs w:val="20"/>
          <w:shd w:val="clear" w:color="auto" w:fill="FFFFFF"/>
          <w:lang w:val="en-US"/>
        </w:rPr>
        <w:tab/>
        <w:t>Purwadi (2005:167) ngandharake upacara manten yaiku upacara kang nggambarake nyawijine manten putra lan manten putri. Upacara iki bisa dileksanakake yen rong kulawarga wis nyetujoni. Wong Jawa kudu ngitung dina kang pas kanggo ngleksanakake upacara manten supaya nalika ngleksanakake upacara kasebut bisa lancar lan ora ana alangan. Sawise ngitung dina lan jeneng kang pas, banjur dirembug dening kaluwarga kapan dina kang pas kanggo ngleksanakake palakrama.</w:t>
      </w:r>
    </w:p>
    <w:p w:rsidR="00AC2AAE" w:rsidRPr="00ED58E7" w:rsidRDefault="00AC2AAE" w:rsidP="00AC2AAE">
      <w:pPr>
        <w:pStyle w:val="ListParagraph"/>
        <w:spacing w:after="0" w:line="276" w:lineRule="auto"/>
        <w:ind w:left="0"/>
        <w:rPr>
          <w:rStyle w:val="apple-converted-space"/>
          <w:rFonts w:ascii="Times New Roman" w:hAnsi="Times New Roman"/>
          <w:color w:val="000000"/>
          <w:sz w:val="20"/>
          <w:szCs w:val="20"/>
          <w:shd w:val="clear" w:color="auto" w:fill="FFFFFF"/>
          <w:lang w:val="en-US"/>
        </w:rPr>
      </w:pPr>
      <w:r w:rsidRPr="00ED58E7">
        <w:rPr>
          <w:rStyle w:val="apple-converted-space"/>
          <w:rFonts w:ascii="Times New Roman" w:hAnsi="Times New Roman"/>
          <w:color w:val="000000"/>
          <w:sz w:val="20"/>
          <w:szCs w:val="20"/>
          <w:shd w:val="clear" w:color="auto" w:fill="FFFFFF"/>
          <w:lang w:val="en-US"/>
        </w:rPr>
        <w:t>4)</w:t>
      </w:r>
      <w:r w:rsidRPr="00ED58E7">
        <w:rPr>
          <w:rStyle w:val="apple-converted-space"/>
          <w:rFonts w:ascii="Times New Roman" w:hAnsi="Times New Roman"/>
          <w:color w:val="000000"/>
          <w:sz w:val="20"/>
          <w:szCs w:val="20"/>
          <w:shd w:val="clear" w:color="auto" w:fill="FFFFFF"/>
          <w:lang w:val="en-US"/>
        </w:rPr>
        <w:tab/>
        <w:t>Ubarampe</w:t>
      </w:r>
    </w:p>
    <w:p w:rsidR="00AC2AAE" w:rsidRDefault="00AC2AAE" w:rsidP="00AC2AAE">
      <w:pPr>
        <w:pStyle w:val="ListParagraph"/>
        <w:spacing w:after="0" w:line="276" w:lineRule="auto"/>
        <w:ind w:left="0"/>
        <w:rPr>
          <w:rStyle w:val="apple-converted-space"/>
          <w:rFonts w:ascii="Times New Roman" w:hAnsi="Times New Roman"/>
          <w:color w:val="000000"/>
          <w:sz w:val="24"/>
          <w:szCs w:val="24"/>
          <w:shd w:val="clear" w:color="auto" w:fill="FFFFFF"/>
          <w:lang w:val="en-US"/>
        </w:rPr>
      </w:pPr>
      <w:r w:rsidRPr="00ED58E7">
        <w:rPr>
          <w:rStyle w:val="apple-converted-space"/>
          <w:rFonts w:ascii="Times New Roman" w:hAnsi="Times New Roman"/>
          <w:color w:val="000000"/>
          <w:sz w:val="20"/>
          <w:szCs w:val="20"/>
          <w:shd w:val="clear" w:color="auto" w:fill="FFFFFF"/>
          <w:lang w:val="en-US"/>
        </w:rPr>
        <w:tab/>
        <w:t>Syarat kanggo upacara manten pegon kang arupa benda utawa piranti sarta panganan kang ana ing panguripan saben dina. Manten putra kang kudu nggawa peningsetan kanggo manten putri. Ubarampe kang digawa akeh jinise, mula manten putra kudu mangerteni ubarampe apa wae kang dienggo nalika tata laku iring-iringan manten pegon.</w:t>
      </w:r>
    </w:p>
    <w:p w:rsidR="001B26ED" w:rsidRPr="00FF0F95" w:rsidRDefault="001B26ED" w:rsidP="001B26ED">
      <w:pPr>
        <w:pStyle w:val="BodyText"/>
        <w:spacing w:line="276" w:lineRule="auto"/>
        <w:ind w:firstLine="0"/>
        <w:rPr>
          <w:lang w:val="id-ID"/>
        </w:rPr>
      </w:pPr>
    </w:p>
    <w:p w:rsidR="001B26ED" w:rsidRPr="00FF0F95" w:rsidRDefault="001B26ED" w:rsidP="001B26ED">
      <w:pPr>
        <w:pStyle w:val="BodyText"/>
        <w:spacing w:line="276" w:lineRule="auto"/>
        <w:ind w:firstLine="0"/>
        <w:rPr>
          <w:b/>
        </w:rPr>
      </w:pPr>
      <w:r w:rsidRPr="00FF0F95">
        <w:rPr>
          <w:b/>
        </w:rPr>
        <w:t>TATA CARANE PANLITEN</w:t>
      </w:r>
    </w:p>
    <w:p w:rsidR="00CB4E5C" w:rsidRPr="008857F4" w:rsidRDefault="00CB4E5C" w:rsidP="00CB4E5C">
      <w:pPr>
        <w:pStyle w:val="ListParagraph"/>
        <w:tabs>
          <w:tab w:val="left" w:pos="567"/>
        </w:tabs>
        <w:spacing w:after="0" w:line="276" w:lineRule="auto"/>
        <w:ind w:left="0"/>
        <w:rPr>
          <w:rFonts w:ascii="Times New Roman" w:hAnsi="Times New Roman"/>
          <w:sz w:val="20"/>
          <w:szCs w:val="20"/>
        </w:rPr>
      </w:pPr>
      <w:r w:rsidRPr="008857F4">
        <w:rPr>
          <w:rFonts w:ascii="Times New Roman" w:hAnsi="Times New Roman"/>
          <w:sz w:val="20"/>
          <w:szCs w:val="20"/>
          <w:lang w:val="en-US"/>
        </w:rPr>
        <w:t xml:space="preserve">Panliten babagan upacara tradhisi Manten Pegon mesthine nggunakake panliten lan metodhe kang trep karo konsep panliten. Miturut Sudikan (2001:85) njlentrehake kang jarwane, yen panliten iku hakekate minangka salah sawijining kagiyatan ilmiah kang bisa kanggo ngumpulake dhata. Panliten tradhisi Manten Pegon ing kene nggunakake panliten </w:t>
      </w:r>
      <w:r w:rsidRPr="008857F4">
        <w:rPr>
          <w:rFonts w:ascii="Times New Roman" w:hAnsi="Times New Roman"/>
          <w:i/>
          <w:sz w:val="20"/>
          <w:szCs w:val="20"/>
          <w:lang w:val="en-US"/>
        </w:rPr>
        <w:t>kualitatif</w:t>
      </w:r>
      <w:r w:rsidRPr="008857F4">
        <w:rPr>
          <w:rFonts w:ascii="Times New Roman" w:hAnsi="Times New Roman"/>
          <w:sz w:val="20"/>
          <w:szCs w:val="20"/>
          <w:lang w:val="en-US"/>
        </w:rPr>
        <w:t xml:space="preserve"> lan metodhe dheskriptif.</w:t>
      </w:r>
    </w:p>
    <w:p w:rsidR="00CB4E5C" w:rsidRPr="008857F4" w:rsidRDefault="00CB4E5C" w:rsidP="00CB4E5C">
      <w:pPr>
        <w:pStyle w:val="ListParagraph"/>
        <w:spacing w:after="0" w:line="276" w:lineRule="auto"/>
        <w:ind w:left="0" w:firstLine="567"/>
        <w:rPr>
          <w:rFonts w:ascii="Times New Roman" w:hAnsi="Times New Roman"/>
          <w:sz w:val="20"/>
          <w:szCs w:val="20"/>
        </w:rPr>
      </w:pPr>
      <w:r w:rsidRPr="008857F4">
        <w:rPr>
          <w:rFonts w:ascii="Times New Roman" w:hAnsi="Times New Roman"/>
          <w:sz w:val="20"/>
          <w:szCs w:val="20"/>
        </w:rPr>
        <w:t xml:space="preserve">Panliten iki nggunakake metodhe dheskriptif kualitatif. Miturut Nasir (1989:63) panliten dheskriptif nnduweni tujuwan mujudake sawijining gegambaran kanthi </w:t>
      </w:r>
      <w:r w:rsidRPr="008857F4">
        <w:rPr>
          <w:rFonts w:ascii="Times New Roman" w:hAnsi="Times New Roman"/>
          <w:i/>
          <w:sz w:val="20"/>
          <w:szCs w:val="20"/>
        </w:rPr>
        <w:t xml:space="preserve">sistematis, </w:t>
      </w:r>
      <w:r w:rsidRPr="008857F4">
        <w:rPr>
          <w:rFonts w:ascii="Times New Roman" w:hAnsi="Times New Roman"/>
          <w:sz w:val="20"/>
          <w:szCs w:val="20"/>
        </w:rPr>
        <w:t xml:space="preserve">nyata, lan akurat ngenani fakta-fakta, sipat, sarta gegayutan karo pangripta kang ditintingi. Metodhe panliten kualitatif  asring diarani metodhe panliten </w:t>
      </w:r>
      <w:r w:rsidRPr="008857F4">
        <w:rPr>
          <w:rFonts w:ascii="Times New Roman" w:hAnsi="Times New Roman"/>
          <w:i/>
          <w:sz w:val="20"/>
          <w:szCs w:val="20"/>
        </w:rPr>
        <w:t xml:space="preserve">naturalistik </w:t>
      </w:r>
      <w:r w:rsidRPr="008857F4">
        <w:rPr>
          <w:rFonts w:ascii="Times New Roman" w:hAnsi="Times New Roman"/>
          <w:sz w:val="20"/>
          <w:szCs w:val="20"/>
        </w:rPr>
        <w:t xml:space="preserve">amarga panlitine dilakoni ing kahanan kang </w:t>
      </w:r>
      <w:r w:rsidRPr="008857F4">
        <w:rPr>
          <w:rFonts w:ascii="Times New Roman" w:hAnsi="Times New Roman"/>
          <w:i/>
          <w:sz w:val="20"/>
          <w:szCs w:val="20"/>
        </w:rPr>
        <w:t>alamiah</w:t>
      </w:r>
      <w:r w:rsidRPr="008857F4">
        <w:rPr>
          <w:rFonts w:ascii="Times New Roman" w:hAnsi="Times New Roman"/>
          <w:sz w:val="20"/>
          <w:szCs w:val="20"/>
        </w:rPr>
        <w:t xml:space="preserve"> (</w:t>
      </w:r>
      <w:r w:rsidRPr="008857F4">
        <w:rPr>
          <w:rFonts w:ascii="Times New Roman" w:hAnsi="Times New Roman"/>
          <w:i/>
          <w:sz w:val="20"/>
          <w:szCs w:val="20"/>
        </w:rPr>
        <w:t>natural seting</w:t>
      </w:r>
      <w:r w:rsidRPr="008857F4">
        <w:rPr>
          <w:rFonts w:ascii="Times New Roman" w:hAnsi="Times New Roman"/>
          <w:sz w:val="20"/>
          <w:szCs w:val="20"/>
        </w:rPr>
        <w:t xml:space="preserve">); diarani uga metodhe </w:t>
      </w:r>
      <w:r w:rsidRPr="008857F4">
        <w:rPr>
          <w:rFonts w:ascii="Times New Roman" w:hAnsi="Times New Roman"/>
          <w:i/>
          <w:sz w:val="20"/>
          <w:szCs w:val="20"/>
        </w:rPr>
        <w:t xml:space="preserve">etnographi, </w:t>
      </w:r>
      <w:r w:rsidRPr="008857F4">
        <w:rPr>
          <w:rFonts w:ascii="Times New Roman" w:hAnsi="Times New Roman"/>
          <w:sz w:val="20"/>
          <w:szCs w:val="20"/>
        </w:rPr>
        <w:t xml:space="preserve">amarga ing kawitane metodhe iki </w:t>
      </w:r>
      <w:r w:rsidRPr="008857F4">
        <w:rPr>
          <w:rFonts w:ascii="Times New Roman" w:hAnsi="Times New Roman"/>
          <w:sz w:val="20"/>
          <w:szCs w:val="20"/>
        </w:rPr>
        <w:lastRenderedPageBreak/>
        <w:t xml:space="preserve">luwih akeh digunakake kangge panliten ing babagan antopologi budaya; diarani metodhe kualitatif amarga dhata kang kaimpun lan analisise luwih asipat kualitatif (Sugiyono, 2011:8) </w:t>
      </w:r>
    </w:p>
    <w:p w:rsidR="00CB4E5C" w:rsidRPr="008857F4" w:rsidRDefault="00CB4E5C" w:rsidP="00CB4E5C">
      <w:pPr>
        <w:pStyle w:val="ListParagraph"/>
        <w:spacing w:after="0" w:line="276" w:lineRule="auto"/>
        <w:ind w:left="0" w:firstLine="567"/>
        <w:rPr>
          <w:rFonts w:ascii="Times New Roman" w:hAnsi="Times New Roman"/>
          <w:sz w:val="20"/>
          <w:szCs w:val="20"/>
        </w:rPr>
      </w:pPr>
      <w:r w:rsidRPr="008857F4">
        <w:rPr>
          <w:rFonts w:ascii="Times New Roman" w:hAnsi="Times New Roman"/>
          <w:sz w:val="20"/>
          <w:szCs w:val="20"/>
        </w:rPr>
        <w:t xml:space="preserve">Gayut karo andharan mau, panliten iki </w:t>
      </w:r>
      <w:r w:rsidRPr="008857F4">
        <w:rPr>
          <w:rFonts w:ascii="Times New Roman" w:hAnsi="Times New Roman"/>
          <w:sz w:val="20"/>
          <w:szCs w:val="20"/>
          <w:lang w:val="en-US"/>
        </w:rPr>
        <w:t>m</w:t>
      </w:r>
      <w:r w:rsidRPr="008857F4">
        <w:rPr>
          <w:rFonts w:ascii="Times New Roman" w:hAnsi="Times New Roman"/>
          <w:sz w:val="20"/>
          <w:szCs w:val="20"/>
        </w:rPr>
        <w:t>inangka panliten kualitatif kang migunakake metodhe dheskriptif.</w:t>
      </w:r>
      <w:r w:rsidRPr="008857F4">
        <w:rPr>
          <w:rFonts w:ascii="Times New Roman" w:hAnsi="Times New Roman"/>
          <w:sz w:val="20"/>
          <w:szCs w:val="20"/>
          <w:lang w:val="en-US"/>
        </w:rPr>
        <w:t xml:space="preserve"> </w:t>
      </w:r>
      <w:r w:rsidRPr="008857F4">
        <w:rPr>
          <w:rFonts w:ascii="Times New Roman" w:hAnsi="Times New Roman"/>
          <w:sz w:val="20"/>
          <w:szCs w:val="20"/>
        </w:rPr>
        <w:t xml:space="preserve">Metodhe dheskriptif yaiku metodhe kanthi dasar kasunyatan kang ana ing sawijine kedadeyan, kanthi empiris urip ing panuture, kang asile bisa awujud andharan. </w:t>
      </w:r>
      <w:r w:rsidRPr="008857F4">
        <w:rPr>
          <w:rFonts w:ascii="Times New Roman" w:hAnsi="Times New Roman"/>
          <w:sz w:val="20"/>
          <w:szCs w:val="20"/>
          <w:lang w:val="en-US"/>
        </w:rPr>
        <w:t>S</w:t>
      </w:r>
      <w:r w:rsidRPr="008857F4">
        <w:rPr>
          <w:rFonts w:ascii="Times New Roman" w:hAnsi="Times New Roman"/>
          <w:sz w:val="20"/>
          <w:szCs w:val="20"/>
        </w:rPr>
        <w:t>aka panliten iki kalebu kualitatif  kang migunakake metodhe d</w:t>
      </w:r>
      <w:r w:rsidRPr="008857F4">
        <w:rPr>
          <w:rFonts w:ascii="Times New Roman" w:hAnsi="Times New Roman"/>
          <w:sz w:val="20"/>
          <w:szCs w:val="20"/>
          <w:lang w:val="en-US"/>
        </w:rPr>
        <w:t>he</w:t>
      </w:r>
      <w:r w:rsidRPr="008857F4">
        <w:rPr>
          <w:rFonts w:ascii="Times New Roman" w:hAnsi="Times New Roman"/>
          <w:sz w:val="20"/>
          <w:szCs w:val="20"/>
        </w:rPr>
        <w:t>skriptif, mula panliten iki bisa diarani panliten d</w:t>
      </w:r>
      <w:r w:rsidRPr="008857F4">
        <w:rPr>
          <w:rFonts w:ascii="Times New Roman" w:hAnsi="Times New Roman"/>
          <w:sz w:val="20"/>
          <w:szCs w:val="20"/>
          <w:lang w:val="en-US"/>
        </w:rPr>
        <w:t>he</w:t>
      </w:r>
      <w:r w:rsidRPr="008857F4">
        <w:rPr>
          <w:rFonts w:ascii="Times New Roman" w:hAnsi="Times New Roman"/>
          <w:sz w:val="20"/>
          <w:szCs w:val="20"/>
        </w:rPr>
        <w:t>skriptif kualitatif.</w:t>
      </w:r>
    </w:p>
    <w:p w:rsidR="00E5687A" w:rsidRPr="008857F4" w:rsidRDefault="00E5687A" w:rsidP="00E5687A">
      <w:pPr>
        <w:pStyle w:val="ListParagraph"/>
        <w:tabs>
          <w:tab w:val="left" w:pos="567"/>
        </w:tabs>
        <w:spacing w:after="0" w:line="276" w:lineRule="auto"/>
        <w:ind w:left="0"/>
        <w:rPr>
          <w:rFonts w:ascii="Times New Roman" w:hAnsi="Times New Roman"/>
          <w:b/>
          <w:sz w:val="20"/>
          <w:szCs w:val="20"/>
          <w:lang w:val="en-US"/>
        </w:rPr>
      </w:pPr>
      <w:r w:rsidRPr="008857F4">
        <w:rPr>
          <w:rFonts w:ascii="Times New Roman" w:hAnsi="Times New Roman"/>
          <w:b/>
          <w:sz w:val="20"/>
          <w:szCs w:val="20"/>
          <w:lang w:val="en-US"/>
        </w:rPr>
        <w:t>Sumber Dhata Panliten</w:t>
      </w:r>
    </w:p>
    <w:p w:rsidR="00E5687A" w:rsidRPr="008857F4" w:rsidRDefault="00E5687A" w:rsidP="00E5687A">
      <w:pPr>
        <w:pStyle w:val="ListParagraph"/>
        <w:tabs>
          <w:tab w:val="left" w:pos="567"/>
        </w:tabs>
        <w:spacing w:after="0" w:line="276" w:lineRule="auto"/>
        <w:ind w:left="0"/>
        <w:rPr>
          <w:rFonts w:ascii="Times New Roman" w:hAnsi="Times New Roman"/>
          <w:sz w:val="20"/>
          <w:szCs w:val="20"/>
          <w:lang w:val="en-US"/>
        </w:rPr>
      </w:pPr>
      <w:r w:rsidRPr="008857F4">
        <w:rPr>
          <w:rFonts w:ascii="Times New Roman" w:hAnsi="Times New Roman"/>
          <w:sz w:val="20"/>
          <w:szCs w:val="20"/>
          <w:lang w:val="en-US"/>
        </w:rPr>
        <w:tab/>
        <w:t>Sumber dhata lan dhata yaiku bagiyan saka panliten, amarga kanthi anane sumber dhata lan dhata mula panliten bisa mbuktekake kanthi konkret. Miturut Moleong (2009:157) njlentrehake kang jarwane, sumber dhata kang utama sajroning panliten kualitatif yaiku tembung-tembung utawa tata laku, saluwihe yaiku dhata tambahan kaya dene dhokumen lan sapanunggalane.</w:t>
      </w:r>
    </w:p>
    <w:p w:rsidR="00E5687A" w:rsidRPr="008857F4" w:rsidRDefault="00E5687A" w:rsidP="00E5687A">
      <w:pPr>
        <w:pStyle w:val="ListParagraph"/>
        <w:tabs>
          <w:tab w:val="left" w:pos="567"/>
        </w:tabs>
        <w:spacing w:after="0" w:line="276" w:lineRule="auto"/>
        <w:ind w:left="0"/>
        <w:rPr>
          <w:rFonts w:ascii="Times New Roman" w:hAnsi="Times New Roman"/>
          <w:sz w:val="20"/>
          <w:szCs w:val="20"/>
          <w:lang w:val="en-US"/>
        </w:rPr>
      </w:pPr>
      <w:r w:rsidRPr="008857F4">
        <w:rPr>
          <w:rFonts w:ascii="Times New Roman" w:hAnsi="Times New Roman"/>
          <w:sz w:val="20"/>
          <w:szCs w:val="20"/>
          <w:lang w:val="en-US"/>
        </w:rPr>
        <w:tab/>
        <w:t xml:space="preserve">Sumber dhata kang utama ing panliten iki ana loro yaiku sumber dhata pokok lan sumber dhata tambahan. Sumber dhata kang pokok yaiku informan lan sumber dhata tambahan yaiku ubarampe kang dipoto lan dhokumen liyane. </w:t>
      </w:r>
      <w:r w:rsidRPr="008857F4">
        <w:rPr>
          <w:rFonts w:ascii="Times New Roman" w:hAnsi="Times New Roman"/>
          <w:sz w:val="20"/>
          <w:szCs w:val="20"/>
        </w:rPr>
        <w:t>Wondene dhata sajrone panliten iki yaiku ngenani wujud ngenani upacara temanten kasebut.</w:t>
      </w:r>
      <w:r w:rsidRPr="008857F4">
        <w:rPr>
          <w:rFonts w:ascii="Times New Roman" w:hAnsi="Times New Roman"/>
          <w:sz w:val="20"/>
          <w:szCs w:val="20"/>
          <w:lang w:val="en-US"/>
        </w:rPr>
        <w:t xml:space="preserve"> </w:t>
      </w:r>
      <w:r w:rsidRPr="008857F4">
        <w:rPr>
          <w:rFonts w:ascii="Times New Roman" w:hAnsi="Times New Roman"/>
          <w:sz w:val="20"/>
          <w:szCs w:val="20"/>
        </w:rPr>
        <w:t>Sugiyono</w:t>
      </w:r>
      <w:r w:rsidRPr="008857F4">
        <w:rPr>
          <w:rFonts w:ascii="Times New Roman" w:hAnsi="Times New Roman"/>
          <w:sz w:val="20"/>
          <w:szCs w:val="20"/>
          <w:lang w:val="en-US"/>
        </w:rPr>
        <w:t xml:space="preserve"> </w:t>
      </w:r>
      <w:r w:rsidRPr="008857F4">
        <w:rPr>
          <w:rFonts w:ascii="Times New Roman" w:hAnsi="Times New Roman"/>
          <w:sz w:val="20"/>
          <w:szCs w:val="20"/>
        </w:rPr>
        <w:t>(2011:8)  ngandharake menawa dhata ing panliten d</w:t>
      </w:r>
      <w:r w:rsidRPr="008857F4">
        <w:rPr>
          <w:rFonts w:ascii="Times New Roman" w:hAnsi="Times New Roman"/>
          <w:sz w:val="20"/>
          <w:szCs w:val="20"/>
          <w:lang w:val="en-US"/>
        </w:rPr>
        <w:t>he</w:t>
      </w:r>
      <w:r w:rsidRPr="008857F4">
        <w:rPr>
          <w:rFonts w:ascii="Times New Roman" w:hAnsi="Times New Roman"/>
          <w:sz w:val="20"/>
          <w:szCs w:val="20"/>
        </w:rPr>
        <w:t>skriptif  kualitatif  awujud d</w:t>
      </w:r>
      <w:r w:rsidRPr="008857F4">
        <w:rPr>
          <w:rFonts w:ascii="Times New Roman" w:hAnsi="Times New Roman"/>
          <w:sz w:val="20"/>
          <w:szCs w:val="20"/>
          <w:lang w:val="en-US"/>
        </w:rPr>
        <w:t>h</w:t>
      </w:r>
      <w:r w:rsidRPr="008857F4">
        <w:rPr>
          <w:rFonts w:ascii="Times New Roman" w:hAnsi="Times New Roman"/>
          <w:sz w:val="20"/>
          <w:szCs w:val="20"/>
        </w:rPr>
        <w:t>okumen pribadhi, cathetan lapangan, pocapan lan tindak tanduk respondhen, dokumen lsp. Dhata liya ka</w:t>
      </w:r>
      <w:r w:rsidRPr="008857F4">
        <w:rPr>
          <w:rFonts w:ascii="Times New Roman" w:hAnsi="Times New Roman"/>
          <w:sz w:val="20"/>
          <w:szCs w:val="20"/>
          <w:lang w:val="en-US"/>
        </w:rPr>
        <w:t>jupuk</w:t>
      </w:r>
      <w:r w:rsidRPr="008857F4">
        <w:rPr>
          <w:rFonts w:ascii="Times New Roman" w:hAnsi="Times New Roman"/>
          <w:sz w:val="20"/>
          <w:szCs w:val="20"/>
        </w:rPr>
        <w:t xml:space="preserve"> saka asil wawancara marang Paguyuban Perias Manten Pegon Kutha Surabaya lan Pranataadicara upacara temanten.</w:t>
      </w:r>
    </w:p>
    <w:p w:rsidR="00E5687A" w:rsidRPr="008857F4" w:rsidRDefault="00E5687A" w:rsidP="00E5687A">
      <w:pPr>
        <w:pStyle w:val="ListParagraph"/>
        <w:tabs>
          <w:tab w:val="left" w:pos="567"/>
        </w:tabs>
        <w:spacing w:after="0" w:line="276" w:lineRule="auto"/>
        <w:ind w:left="0"/>
        <w:rPr>
          <w:rFonts w:ascii="Times New Roman" w:hAnsi="Times New Roman"/>
          <w:b/>
          <w:sz w:val="20"/>
          <w:szCs w:val="20"/>
          <w:lang w:val="en-US"/>
        </w:rPr>
      </w:pPr>
      <w:r w:rsidRPr="008857F4">
        <w:rPr>
          <w:rFonts w:ascii="Times New Roman" w:hAnsi="Times New Roman"/>
          <w:b/>
          <w:sz w:val="20"/>
          <w:szCs w:val="20"/>
          <w:lang w:val="en-US"/>
        </w:rPr>
        <w:t>Dhata Panliten</w:t>
      </w:r>
    </w:p>
    <w:p w:rsidR="00E5687A" w:rsidRPr="008857F4" w:rsidRDefault="00E5687A" w:rsidP="00E5687A">
      <w:pPr>
        <w:pStyle w:val="ListParagraph"/>
        <w:tabs>
          <w:tab w:val="left" w:pos="0"/>
          <w:tab w:val="left" w:pos="284"/>
        </w:tabs>
        <w:spacing w:after="0" w:line="276" w:lineRule="auto"/>
        <w:ind w:left="0"/>
        <w:rPr>
          <w:rFonts w:ascii="Times New Roman" w:hAnsi="Times New Roman"/>
          <w:sz w:val="20"/>
          <w:szCs w:val="20"/>
        </w:rPr>
      </w:pPr>
      <w:r w:rsidRPr="008857F4">
        <w:rPr>
          <w:rFonts w:ascii="Times New Roman" w:hAnsi="Times New Roman"/>
          <w:sz w:val="20"/>
          <w:szCs w:val="20"/>
        </w:rPr>
        <w:tab/>
      </w:r>
      <w:r w:rsidRPr="008857F4">
        <w:rPr>
          <w:rFonts w:ascii="Times New Roman" w:hAnsi="Times New Roman"/>
          <w:sz w:val="20"/>
          <w:szCs w:val="20"/>
        </w:rPr>
        <w:tab/>
        <w:t>Dhata arupa dhata lisan kang asale saka asil wawancara lan cathetan lapangan nalika panliten nindakake pengamatan. Dhata liyane yaiku dhokumentasi adicara penganten lan gegambaran kutha Surabaya.m Moleong (2000;112) ngandharake yen sumber dhata kapisan sajrone panliten kualitatif yaiku tembung- tembung lan tindakan kayata dhokumen lan sapanunggalane. Sumber dhata arupa tembung-tembung lan tindakan kang bisa digoleki kanthi cara ngamati tindakan informan yaiku wong-wong kang nduweni hajat, setempat, prangkat desa lan perias sarta nggolekake informasi sesepuh desa saka narasumber kang bisa menehi informasine ngenani kabeh bab kang sesambungan karo panliten.</w:t>
      </w:r>
    </w:p>
    <w:p w:rsidR="00E5687A" w:rsidRDefault="00E5687A" w:rsidP="00E5687A">
      <w:pPr>
        <w:pStyle w:val="ListParagraph"/>
        <w:tabs>
          <w:tab w:val="left" w:pos="567"/>
        </w:tabs>
        <w:spacing w:after="0" w:line="276" w:lineRule="auto"/>
        <w:ind w:left="0"/>
        <w:rPr>
          <w:rFonts w:ascii="Times New Roman" w:hAnsi="Times New Roman"/>
          <w:sz w:val="20"/>
          <w:szCs w:val="20"/>
        </w:rPr>
      </w:pPr>
      <w:r w:rsidRPr="008857F4">
        <w:rPr>
          <w:rFonts w:ascii="Times New Roman" w:hAnsi="Times New Roman"/>
          <w:sz w:val="20"/>
          <w:szCs w:val="20"/>
        </w:rPr>
        <w:tab/>
        <w:t>Sudikan (2000:91) ngandharake nemtoaken ngenani sapa kang mesthi dadi informan kunci kang kudu ngliwati saperangan tetimbangan ing antarane</w:t>
      </w:r>
      <w:r w:rsidRPr="008857F4">
        <w:rPr>
          <w:rFonts w:ascii="Times New Roman" w:hAnsi="Times New Roman"/>
          <w:sz w:val="20"/>
          <w:szCs w:val="20"/>
        </w:rPr>
        <w:tab/>
        <w:t xml:space="preserve">: (1) wong kang nduweni pengalaman pribadhi kang trep karo bab kang ditliti, (2) yuswa wong kang mangerteni ngenani bab kasebut wis diwasa, (3) wong kang </w:t>
      </w:r>
      <w:r w:rsidRPr="008857F4">
        <w:rPr>
          <w:rFonts w:ascii="Times New Roman" w:hAnsi="Times New Roman"/>
          <w:sz w:val="20"/>
          <w:szCs w:val="20"/>
        </w:rPr>
        <w:lastRenderedPageBreak/>
        <w:t>mangerteni sehat jasmani lan rohani, (4) wong kang mangerteni asipat netral, ora nnduweni kepentingan pribadhi kanggo ngelekake wong liya, (5) wong kang diwawancarani minangka tokoh masyarakat,(6) wong kasebut nduweni kawruh kang amba ngenani prekara utawa bab kang ditliti, lsp. Saka andharan kasebut bisa didudut yen informan minangka kunci utawa pokok yaiku wong kang bisa menehi informasi utama (wigati), wondene informan panyengkuyung yaiku wong kang menehi informasi kanggo njangkepi katrangan kang wis diwenehake dening informan pokok.</w:t>
      </w:r>
    </w:p>
    <w:p w:rsidR="00E5687A" w:rsidRPr="008857F4" w:rsidRDefault="00E5687A" w:rsidP="00E5687A">
      <w:pPr>
        <w:pStyle w:val="ListParagraph"/>
        <w:spacing w:after="0" w:line="276" w:lineRule="auto"/>
        <w:ind w:left="567" w:hanging="567"/>
        <w:rPr>
          <w:rFonts w:ascii="Times New Roman" w:hAnsi="Times New Roman"/>
          <w:b/>
          <w:sz w:val="20"/>
          <w:szCs w:val="20"/>
        </w:rPr>
      </w:pPr>
      <w:r w:rsidRPr="008857F4">
        <w:rPr>
          <w:rFonts w:ascii="Times New Roman" w:hAnsi="Times New Roman"/>
          <w:b/>
          <w:sz w:val="20"/>
          <w:szCs w:val="20"/>
        </w:rPr>
        <w:t>Teknik Analisis Dhata</w:t>
      </w:r>
    </w:p>
    <w:p w:rsidR="00E5687A" w:rsidRPr="008857F4" w:rsidRDefault="00E5687A" w:rsidP="00E5687A">
      <w:pPr>
        <w:pStyle w:val="ListParagraph"/>
        <w:spacing w:after="0" w:line="276" w:lineRule="auto"/>
        <w:ind w:left="0" w:firstLine="567"/>
        <w:rPr>
          <w:rFonts w:ascii="Times New Roman" w:hAnsi="Times New Roman"/>
          <w:sz w:val="20"/>
          <w:szCs w:val="20"/>
        </w:rPr>
      </w:pPr>
      <w:r w:rsidRPr="008857F4">
        <w:rPr>
          <w:rFonts w:ascii="Times New Roman" w:hAnsi="Times New Roman"/>
          <w:sz w:val="20"/>
          <w:szCs w:val="20"/>
        </w:rPr>
        <w:t>Tata cara nganalisis dhata adhedhasar andharane Seiddel (sajrone Moleong, 2009: 248), yaiku: (1) nyathet lan ngasilake cathetan lapangan, kanthi dimenehi tandha supaya sumber dhatane isih bisa diweruhi asale, (2) ngumpulake, milah dhata, nggolongake, nggawe ikhtisar, lan nggawe indeks, (3) olah pamikir kanthi cara ngandharake dhata sing nnduweni makna, nemokake pola lan gegayutane, lan nggawe panemu-panemu kang asipat lumrah.</w:t>
      </w:r>
    </w:p>
    <w:p w:rsidR="00E5687A" w:rsidRPr="008857F4" w:rsidRDefault="00E5687A" w:rsidP="00E5687A">
      <w:pPr>
        <w:pStyle w:val="ListParagraph"/>
        <w:spacing w:after="0" w:line="276" w:lineRule="auto"/>
        <w:ind w:left="0" w:firstLine="567"/>
        <w:rPr>
          <w:rFonts w:ascii="Times New Roman" w:hAnsi="Times New Roman"/>
          <w:sz w:val="20"/>
          <w:szCs w:val="20"/>
        </w:rPr>
      </w:pPr>
      <w:r w:rsidRPr="008857F4">
        <w:rPr>
          <w:rFonts w:ascii="Times New Roman" w:hAnsi="Times New Roman"/>
          <w:sz w:val="20"/>
          <w:szCs w:val="20"/>
        </w:rPr>
        <w:t xml:space="preserve">Teknik analisis dhata kang digunakake yaiku teknik </w:t>
      </w:r>
      <w:r w:rsidRPr="008857F4">
        <w:rPr>
          <w:rFonts w:ascii="Times New Roman" w:hAnsi="Times New Roman"/>
          <w:i/>
          <w:sz w:val="20"/>
          <w:szCs w:val="20"/>
        </w:rPr>
        <w:t>open coding</w:t>
      </w:r>
      <w:r w:rsidRPr="008857F4">
        <w:rPr>
          <w:rFonts w:ascii="Times New Roman" w:hAnsi="Times New Roman"/>
          <w:sz w:val="20"/>
          <w:szCs w:val="20"/>
        </w:rPr>
        <w:t xml:space="preserve"> lan </w:t>
      </w:r>
      <w:r w:rsidRPr="008857F4">
        <w:rPr>
          <w:rFonts w:ascii="Times New Roman" w:hAnsi="Times New Roman"/>
          <w:i/>
          <w:sz w:val="20"/>
          <w:szCs w:val="20"/>
        </w:rPr>
        <w:t>axial coding</w:t>
      </w:r>
      <w:r w:rsidRPr="008857F4">
        <w:rPr>
          <w:rFonts w:ascii="Times New Roman" w:hAnsi="Times New Roman"/>
          <w:sz w:val="20"/>
          <w:szCs w:val="20"/>
        </w:rPr>
        <w:t xml:space="preserve">. Teknik </w:t>
      </w:r>
      <w:r w:rsidRPr="008857F4">
        <w:rPr>
          <w:rFonts w:ascii="Times New Roman" w:hAnsi="Times New Roman"/>
          <w:i/>
          <w:sz w:val="20"/>
          <w:szCs w:val="20"/>
        </w:rPr>
        <w:t>open coding</w:t>
      </w:r>
      <w:r w:rsidRPr="008857F4">
        <w:rPr>
          <w:rFonts w:ascii="Times New Roman" w:hAnsi="Times New Roman"/>
          <w:sz w:val="20"/>
          <w:szCs w:val="20"/>
        </w:rPr>
        <w:t xml:space="preserve"> yaiku panliten upaya kanggo nggolekake saakeh-akehe variasi dhata kang sesambungan karo topi</w:t>
      </w:r>
      <w:r w:rsidRPr="008857F4">
        <w:rPr>
          <w:rFonts w:ascii="Times New Roman" w:hAnsi="Times New Roman"/>
          <w:sz w:val="20"/>
          <w:szCs w:val="20"/>
          <w:lang w:val="en-US"/>
        </w:rPr>
        <w:t>k</w:t>
      </w:r>
      <w:r w:rsidRPr="008857F4">
        <w:rPr>
          <w:rFonts w:ascii="Times New Roman" w:hAnsi="Times New Roman"/>
          <w:sz w:val="20"/>
          <w:szCs w:val="20"/>
        </w:rPr>
        <w:t xml:space="preserve"> panliten. Wondene </w:t>
      </w:r>
      <w:r w:rsidRPr="008857F4">
        <w:rPr>
          <w:rFonts w:ascii="Times New Roman" w:hAnsi="Times New Roman"/>
          <w:i/>
          <w:sz w:val="20"/>
          <w:szCs w:val="20"/>
        </w:rPr>
        <w:t xml:space="preserve">axial coding </w:t>
      </w:r>
      <w:r w:rsidRPr="008857F4">
        <w:rPr>
          <w:rFonts w:ascii="Times New Roman" w:hAnsi="Times New Roman"/>
          <w:sz w:val="20"/>
          <w:szCs w:val="20"/>
        </w:rPr>
        <w:t>yaik</w:t>
      </w:r>
      <w:r w:rsidRPr="008857F4">
        <w:rPr>
          <w:rFonts w:ascii="Times New Roman" w:hAnsi="Times New Roman"/>
          <w:i/>
          <w:sz w:val="20"/>
          <w:szCs w:val="20"/>
        </w:rPr>
        <w:t>u</w:t>
      </w:r>
      <w:r w:rsidRPr="008857F4">
        <w:rPr>
          <w:rFonts w:ascii="Times New Roman" w:hAnsi="Times New Roman"/>
          <w:sz w:val="20"/>
          <w:szCs w:val="20"/>
        </w:rPr>
        <w:t xml:space="preserve"> asil kang</w:t>
      </w:r>
      <w:r w:rsidRPr="008857F4">
        <w:rPr>
          <w:rFonts w:ascii="Times New Roman" w:hAnsi="Times New Roman"/>
          <w:sz w:val="20"/>
          <w:szCs w:val="20"/>
          <w:lang w:val="en-US"/>
        </w:rPr>
        <w:t>go</w:t>
      </w:r>
      <w:r w:rsidRPr="008857F4">
        <w:rPr>
          <w:rFonts w:ascii="Times New Roman" w:hAnsi="Times New Roman"/>
          <w:sz w:val="20"/>
          <w:szCs w:val="20"/>
        </w:rPr>
        <w:t xml:space="preserve"> nggolekake saka </w:t>
      </w:r>
      <w:r w:rsidRPr="008857F4">
        <w:rPr>
          <w:rFonts w:ascii="Times New Roman" w:hAnsi="Times New Roman"/>
          <w:i/>
          <w:sz w:val="20"/>
          <w:szCs w:val="20"/>
        </w:rPr>
        <w:t xml:space="preserve">open coding </w:t>
      </w:r>
      <w:r w:rsidRPr="008857F4">
        <w:rPr>
          <w:rFonts w:ascii="Times New Roman" w:hAnsi="Times New Roman"/>
          <w:sz w:val="20"/>
          <w:szCs w:val="20"/>
        </w:rPr>
        <w:t xml:space="preserve">diorganisir maneh adhedhasar kategori kanggo dikembangake ing proposisi (Sudikan, 2001;105). Sajrone teknik </w:t>
      </w:r>
      <w:r w:rsidRPr="008857F4">
        <w:rPr>
          <w:rFonts w:ascii="Times New Roman" w:hAnsi="Times New Roman"/>
          <w:i/>
          <w:sz w:val="20"/>
          <w:szCs w:val="20"/>
        </w:rPr>
        <w:t xml:space="preserve">open coding </w:t>
      </w:r>
      <w:r w:rsidRPr="008857F4">
        <w:rPr>
          <w:rFonts w:ascii="Times New Roman" w:hAnsi="Times New Roman"/>
          <w:sz w:val="20"/>
          <w:szCs w:val="20"/>
        </w:rPr>
        <w:t xml:space="preserve">panliten ngrinci, mriksa, mbandhingake, lan nggolongake ubarampe kang ana sajrone upacara temanten. Sajrone tahap </w:t>
      </w:r>
      <w:r w:rsidRPr="008857F4">
        <w:rPr>
          <w:rFonts w:ascii="Times New Roman" w:hAnsi="Times New Roman"/>
          <w:i/>
          <w:sz w:val="20"/>
          <w:szCs w:val="20"/>
        </w:rPr>
        <w:t xml:space="preserve">axial coding </w:t>
      </w:r>
      <w:r w:rsidRPr="008857F4">
        <w:rPr>
          <w:rFonts w:ascii="Times New Roman" w:hAnsi="Times New Roman"/>
          <w:sz w:val="20"/>
          <w:szCs w:val="20"/>
        </w:rPr>
        <w:t>panliten nganalisis sesambungan antara kategori. Analisis dhata nggunakake cara kayata</w:t>
      </w:r>
      <w:r w:rsidRPr="008857F4">
        <w:rPr>
          <w:rFonts w:ascii="Times New Roman" w:hAnsi="Times New Roman"/>
          <w:sz w:val="20"/>
          <w:szCs w:val="20"/>
        </w:rPr>
        <w:tab/>
        <w:t>: (1) nyathet kabeh dhata saka asil observasi lan dhokumentasi (2) dhata  kang wis ngumpul digolongake adhedhasar sipat dhata lan jinis prekara kanggo nggolekake gambaran ngenani upacara temanten. (3) ngandharake aspek wujud upacara temanten (4) ngandharak</w:t>
      </w:r>
      <w:r>
        <w:rPr>
          <w:rFonts w:ascii="Times New Roman" w:hAnsi="Times New Roman"/>
          <w:sz w:val="20"/>
          <w:szCs w:val="20"/>
        </w:rPr>
        <w:t xml:space="preserve"> (5) ndudut a</w:t>
      </w:r>
      <w:r w:rsidRPr="008857F4">
        <w:rPr>
          <w:rFonts w:ascii="Times New Roman" w:hAnsi="Times New Roman"/>
          <w:sz w:val="20"/>
          <w:szCs w:val="20"/>
        </w:rPr>
        <w:t>dhedhasar analisis saka kabeh dhata.</w:t>
      </w:r>
    </w:p>
    <w:p w:rsidR="00E5687A" w:rsidRPr="008857F4" w:rsidRDefault="00E5687A" w:rsidP="00E5687A">
      <w:pPr>
        <w:pStyle w:val="ListParagraph"/>
        <w:tabs>
          <w:tab w:val="left" w:pos="567"/>
        </w:tabs>
        <w:spacing w:after="0" w:line="276" w:lineRule="auto"/>
        <w:ind w:left="0"/>
        <w:rPr>
          <w:rFonts w:ascii="Times New Roman" w:hAnsi="Times New Roman"/>
          <w:sz w:val="20"/>
          <w:szCs w:val="20"/>
        </w:rPr>
      </w:pPr>
    </w:p>
    <w:p w:rsidR="001B26ED" w:rsidRPr="00FF0F95" w:rsidRDefault="001B26ED" w:rsidP="001B26ED">
      <w:pPr>
        <w:pStyle w:val="BodyText"/>
        <w:spacing w:line="276" w:lineRule="auto"/>
        <w:ind w:firstLine="709"/>
      </w:pPr>
    </w:p>
    <w:p w:rsidR="001B26ED" w:rsidRPr="00FF0F95" w:rsidRDefault="001B26ED" w:rsidP="001B26ED">
      <w:pPr>
        <w:pStyle w:val="BodyText"/>
        <w:spacing w:line="276" w:lineRule="auto"/>
        <w:ind w:firstLine="0"/>
        <w:rPr>
          <w:szCs w:val="24"/>
        </w:rPr>
      </w:pPr>
      <w:r w:rsidRPr="00FF0F95">
        <w:rPr>
          <w:b/>
        </w:rPr>
        <w:t>JLENTREHAN DHATA LAN DHISKUSI ASILE PANLITEN</w:t>
      </w:r>
      <w:r w:rsidRPr="00FF0F95">
        <w:rPr>
          <w:szCs w:val="24"/>
        </w:rPr>
        <w:t xml:space="preserve"> </w:t>
      </w:r>
    </w:p>
    <w:p w:rsidR="001B26ED" w:rsidRDefault="001B26ED" w:rsidP="001B26ED">
      <w:pPr>
        <w:spacing w:line="276" w:lineRule="auto"/>
        <w:ind w:firstLine="709"/>
        <w:jc w:val="both"/>
        <w:rPr>
          <w:lang w:val="id-ID"/>
        </w:rPr>
      </w:pPr>
      <w:r w:rsidRPr="00FF0F95">
        <w:t>Bageyan iki diprinci dadi telu, yaiku (1) andharan lan jlentrehane paniten, (2) asile panliten, lan (3) dhiskusi asil panliten.</w:t>
      </w:r>
    </w:p>
    <w:p w:rsidR="00CB4E5C" w:rsidRPr="00CB4E5C" w:rsidRDefault="00CB4E5C" w:rsidP="001B26ED">
      <w:pPr>
        <w:spacing w:line="276" w:lineRule="auto"/>
        <w:ind w:firstLine="709"/>
        <w:jc w:val="both"/>
        <w:rPr>
          <w:lang w:val="id-ID"/>
        </w:rPr>
      </w:pPr>
    </w:p>
    <w:p w:rsidR="00CB4E5C" w:rsidRPr="008857F4" w:rsidRDefault="00CB4E5C" w:rsidP="00CB4E5C">
      <w:pPr>
        <w:pStyle w:val="ListParagraph"/>
        <w:tabs>
          <w:tab w:val="left" w:pos="567"/>
        </w:tabs>
        <w:spacing w:after="0" w:line="276" w:lineRule="auto"/>
        <w:ind w:left="0"/>
        <w:rPr>
          <w:rFonts w:ascii="Times New Roman" w:hAnsi="Times New Roman"/>
          <w:sz w:val="20"/>
          <w:szCs w:val="20"/>
          <w:lang w:val="en-US"/>
        </w:rPr>
      </w:pPr>
      <w:r w:rsidRPr="008857F4">
        <w:rPr>
          <w:rFonts w:ascii="Times New Roman" w:hAnsi="Times New Roman"/>
          <w:b/>
          <w:sz w:val="20"/>
          <w:szCs w:val="20"/>
        </w:rPr>
        <w:t>Instrumen Panliten</w:t>
      </w:r>
    </w:p>
    <w:p w:rsidR="00CB4E5C" w:rsidRPr="008857F4" w:rsidRDefault="00CB4E5C" w:rsidP="00CB4E5C">
      <w:pPr>
        <w:pStyle w:val="ListParagraph"/>
        <w:spacing w:after="0" w:line="276" w:lineRule="auto"/>
        <w:ind w:left="0" w:firstLine="567"/>
        <w:rPr>
          <w:rFonts w:ascii="Times New Roman" w:hAnsi="Times New Roman"/>
          <w:sz w:val="20"/>
          <w:szCs w:val="20"/>
          <w:lang w:val="en-US"/>
        </w:rPr>
      </w:pPr>
      <w:r w:rsidRPr="008857F4">
        <w:rPr>
          <w:rFonts w:ascii="Times New Roman" w:hAnsi="Times New Roman"/>
          <w:sz w:val="20"/>
          <w:szCs w:val="20"/>
        </w:rPr>
        <w:t xml:space="preserve">Arikunto (2002:126) ngandharake yen instrumen iku mujudake piranti-piranti kang dianggo supaya metodhe-metodhe kang ditrapake ing sawijining panliten bisa cundhuk. Mula ing kene, instrumen kang digunakake diperang dadi loro yaiku instrumen utama lan instrumen </w:t>
      </w:r>
      <w:r w:rsidRPr="008857F4">
        <w:rPr>
          <w:rFonts w:ascii="Times New Roman" w:hAnsi="Times New Roman"/>
          <w:sz w:val="20"/>
          <w:szCs w:val="20"/>
        </w:rPr>
        <w:lastRenderedPageBreak/>
        <w:t xml:space="preserve">panyengkuyung. Instrumen utama sajrone panliten iki yaiku panliti kang nindakake panliten. Nalika nindakake panliten, panliti uga nganggo instrumen-instrumen liya awujud buku, polpen, kanggo nulis dhata-dhata kang wis ditemokake kanggo nyengkuyung kagiyatan panliten. </w:t>
      </w:r>
      <w:r w:rsidRPr="008857F4">
        <w:rPr>
          <w:rFonts w:ascii="Times New Roman" w:hAnsi="Times New Roman"/>
          <w:sz w:val="20"/>
          <w:szCs w:val="20"/>
          <w:lang w:val="en-US"/>
        </w:rPr>
        <w:t>Panliten iki klebu panliten lapangan kang mbutuhake piranti kanggo nyengkuyung apik lan tumatane asiling panliten. Piranti kang dibutuhake yaiku:</w:t>
      </w:r>
    </w:p>
    <w:p w:rsidR="00CB4E5C" w:rsidRPr="008857F4" w:rsidRDefault="00CB4E5C" w:rsidP="00CB4E5C">
      <w:pPr>
        <w:pStyle w:val="ListParagraph"/>
        <w:spacing w:after="0" w:line="276" w:lineRule="auto"/>
        <w:ind w:left="0"/>
        <w:rPr>
          <w:rFonts w:ascii="Times New Roman" w:hAnsi="Times New Roman"/>
          <w:sz w:val="20"/>
          <w:szCs w:val="20"/>
          <w:lang w:val="en-US"/>
        </w:rPr>
      </w:pPr>
      <w:r w:rsidRPr="008857F4">
        <w:rPr>
          <w:rFonts w:ascii="Times New Roman" w:hAnsi="Times New Roman"/>
          <w:sz w:val="20"/>
          <w:szCs w:val="20"/>
          <w:lang w:val="en-US"/>
        </w:rPr>
        <w:t>1)</w:t>
      </w:r>
      <w:r w:rsidRPr="008857F4">
        <w:rPr>
          <w:rFonts w:ascii="Times New Roman" w:hAnsi="Times New Roman"/>
          <w:sz w:val="20"/>
          <w:szCs w:val="20"/>
          <w:lang w:val="en-US"/>
        </w:rPr>
        <w:tab/>
        <w:t>Kamera digital kanggo njupuk gambar ing metodhe observasi</w:t>
      </w:r>
    </w:p>
    <w:p w:rsidR="00CB4E5C" w:rsidRPr="008857F4" w:rsidRDefault="00CB4E5C" w:rsidP="00CB4E5C">
      <w:pPr>
        <w:pStyle w:val="ListParagraph"/>
        <w:spacing w:after="0" w:line="276" w:lineRule="auto"/>
        <w:ind w:left="0"/>
        <w:rPr>
          <w:rFonts w:ascii="Times New Roman" w:hAnsi="Times New Roman"/>
          <w:sz w:val="20"/>
          <w:szCs w:val="20"/>
          <w:lang w:val="en-US"/>
        </w:rPr>
      </w:pPr>
      <w:r w:rsidRPr="008857F4">
        <w:rPr>
          <w:rFonts w:ascii="Times New Roman" w:hAnsi="Times New Roman"/>
          <w:sz w:val="20"/>
          <w:szCs w:val="20"/>
          <w:lang w:val="en-US"/>
        </w:rPr>
        <w:t>2)</w:t>
      </w:r>
      <w:r w:rsidRPr="008857F4">
        <w:rPr>
          <w:rFonts w:ascii="Times New Roman" w:hAnsi="Times New Roman"/>
          <w:sz w:val="20"/>
          <w:szCs w:val="20"/>
          <w:lang w:val="en-US"/>
        </w:rPr>
        <w:tab/>
      </w:r>
      <w:r w:rsidRPr="008857F4">
        <w:rPr>
          <w:rFonts w:ascii="Times New Roman" w:hAnsi="Times New Roman"/>
          <w:i/>
          <w:sz w:val="20"/>
          <w:szCs w:val="20"/>
          <w:lang w:val="en-US"/>
        </w:rPr>
        <w:t>Handphone</w:t>
      </w:r>
      <w:r w:rsidRPr="008857F4">
        <w:rPr>
          <w:rFonts w:ascii="Times New Roman" w:hAnsi="Times New Roman"/>
          <w:sz w:val="20"/>
          <w:szCs w:val="20"/>
          <w:lang w:val="en-US"/>
        </w:rPr>
        <w:t xml:space="preserve"> kanggo ngrekam dhata nalika wawanrembug.</w:t>
      </w:r>
    </w:p>
    <w:p w:rsidR="00CB4E5C" w:rsidRPr="008857F4" w:rsidRDefault="00CB4E5C" w:rsidP="00CB4E5C">
      <w:pPr>
        <w:pStyle w:val="ListParagraph"/>
        <w:spacing w:after="0" w:line="276" w:lineRule="auto"/>
        <w:ind w:left="0"/>
        <w:rPr>
          <w:rFonts w:ascii="Times New Roman" w:hAnsi="Times New Roman"/>
          <w:sz w:val="20"/>
          <w:szCs w:val="20"/>
          <w:lang w:val="en-US"/>
        </w:rPr>
      </w:pPr>
      <w:r w:rsidRPr="008857F4">
        <w:rPr>
          <w:rFonts w:ascii="Times New Roman" w:hAnsi="Times New Roman"/>
          <w:sz w:val="20"/>
          <w:szCs w:val="20"/>
          <w:lang w:val="en-US"/>
        </w:rPr>
        <w:t>3)</w:t>
      </w:r>
      <w:r w:rsidRPr="008857F4">
        <w:rPr>
          <w:rFonts w:ascii="Times New Roman" w:hAnsi="Times New Roman"/>
          <w:sz w:val="20"/>
          <w:szCs w:val="20"/>
          <w:lang w:val="en-US"/>
        </w:rPr>
        <w:tab/>
      </w:r>
      <w:r w:rsidRPr="008857F4">
        <w:rPr>
          <w:rFonts w:ascii="Times New Roman" w:hAnsi="Times New Roman"/>
          <w:i/>
          <w:sz w:val="20"/>
          <w:szCs w:val="20"/>
          <w:lang w:val="en-US"/>
        </w:rPr>
        <w:t>Field Notes</w:t>
      </w:r>
      <w:r w:rsidRPr="008857F4">
        <w:rPr>
          <w:rFonts w:ascii="Times New Roman" w:hAnsi="Times New Roman"/>
          <w:sz w:val="20"/>
          <w:szCs w:val="20"/>
          <w:lang w:val="en-US"/>
        </w:rPr>
        <w:t xml:space="preserve"> lan Bolpoint kanggo nyathet babagan kang wigati nalika nganakake panliten ing lapangan.</w:t>
      </w:r>
    </w:p>
    <w:p w:rsidR="00CB4E5C" w:rsidRPr="008857F4" w:rsidRDefault="00CB4E5C" w:rsidP="00CB4E5C">
      <w:pPr>
        <w:pStyle w:val="ListParagraph"/>
        <w:spacing w:after="0" w:line="276" w:lineRule="auto"/>
        <w:ind w:left="0"/>
        <w:rPr>
          <w:rFonts w:ascii="Times New Roman" w:hAnsi="Times New Roman"/>
          <w:sz w:val="20"/>
          <w:szCs w:val="20"/>
          <w:lang w:val="en-US"/>
        </w:rPr>
      </w:pPr>
      <w:r w:rsidRPr="008857F4">
        <w:rPr>
          <w:rFonts w:ascii="Times New Roman" w:hAnsi="Times New Roman"/>
          <w:sz w:val="20"/>
          <w:szCs w:val="20"/>
          <w:lang w:val="en-US"/>
        </w:rPr>
        <w:t>4)</w:t>
      </w:r>
      <w:r w:rsidRPr="008857F4">
        <w:rPr>
          <w:rFonts w:ascii="Times New Roman" w:hAnsi="Times New Roman"/>
          <w:sz w:val="20"/>
          <w:szCs w:val="20"/>
          <w:lang w:val="en-US"/>
        </w:rPr>
        <w:tab/>
        <w:t>Kartu data kanggo klasifikasi dhata miturut masalah</w:t>
      </w:r>
    </w:p>
    <w:p w:rsidR="00CB4E5C" w:rsidRDefault="00CB4E5C" w:rsidP="001B26ED">
      <w:pPr>
        <w:spacing w:line="276" w:lineRule="auto"/>
        <w:ind w:firstLine="709"/>
        <w:jc w:val="both"/>
        <w:rPr>
          <w:lang w:val="id-ID"/>
        </w:rPr>
      </w:pPr>
    </w:p>
    <w:p w:rsidR="00CB4E5C" w:rsidRPr="00CB4E5C" w:rsidRDefault="00CB4E5C" w:rsidP="001B26ED">
      <w:pPr>
        <w:spacing w:line="276" w:lineRule="auto"/>
        <w:ind w:firstLine="709"/>
        <w:jc w:val="both"/>
        <w:rPr>
          <w:lang w:val="id-ID"/>
        </w:rPr>
      </w:pPr>
    </w:p>
    <w:p w:rsidR="001B26ED" w:rsidRPr="00FF0F95" w:rsidRDefault="001B26ED" w:rsidP="001B26ED">
      <w:pPr>
        <w:spacing w:line="276" w:lineRule="auto"/>
        <w:jc w:val="both"/>
        <w:rPr>
          <w:b/>
        </w:rPr>
      </w:pPr>
    </w:p>
    <w:p w:rsidR="001B26ED" w:rsidRPr="00FF0F95" w:rsidRDefault="001B26ED" w:rsidP="001B26ED">
      <w:pPr>
        <w:spacing w:line="276" w:lineRule="auto"/>
        <w:jc w:val="both"/>
        <w:rPr>
          <w:b/>
        </w:rPr>
      </w:pPr>
      <w:r w:rsidRPr="00FF0F95">
        <w:rPr>
          <w:b/>
        </w:rPr>
        <w:t>Andharan lan Jlentrehane Panliten</w:t>
      </w:r>
    </w:p>
    <w:p w:rsidR="00CB4E5C" w:rsidRPr="008857F4" w:rsidRDefault="00CB4E5C" w:rsidP="00CB4E5C">
      <w:pPr>
        <w:pStyle w:val="ListParagraph"/>
        <w:tabs>
          <w:tab w:val="left" w:pos="567"/>
        </w:tabs>
        <w:spacing w:after="0" w:line="276" w:lineRule="auto"/>
        <w:ind w:left="0"/>
        <w:rPr>
          <w:rFonts w:ascii="Times New Roman" w:hAnsi="Times New Roman"/>
          <w:sz w:val="20"/>
          <w:szCs w:val="20"/>
        </w:rPr>
      </w:pPr>
      <w:r w:rsidRPr="008857F4">
        <w:rPr>
          <w:rFonts w:ascii="Times New Roman" w:hAnsi="Times New Roman"/>
          <w:sz w:val="20"/>
          <w:szCs w:val="20"/>
        </w:rPr>
        <w:t>. Saka andharan kasebut bisa didudut yen informan minangka kunci utawa pokok yaiku wong kang bisa menehi informasi utama (wigati), wondene informan panyengkuyung yaiku wong kang menehi informasi kanggo njangkepi katrangan kang wis diwenehake dening informan pokok.</w:t>
      </w:r>
    </w:p>
    <w:p w:rsidR="00CB4E5C" w:rsidRPr="00812F55" w:rsidRDefault="00CB4E5C" w:rsidP="00CB4E5C">
      <w:pPr>
        <w:spacing w:line="276" w:lineRule="auto"/>
        <w:jc w:val="both"/>
        <w:rPr>
          <w:rFonts w:eastAsia="Times New Roman"/>
          <w:b/>
          <w:color w:val="000000"/>
        </w:rPr>
      </w:pPr>
      <w:r w:rsidRPr="00812F55">
        <w:rPr>
          <w:rFonts w:eastAsia="Times New Roman"/>
          <w:b/>
          <w:color w:val="000000"/>
        </w:rPr>
        <w:t>Mula Bukane Upacara Manten Pegon Ing Kelurahan Genteng</w:t>
      </w:r>
    </w:p>
    <w:p w:rsidR="00CB4E5C" w:rsidRPr="00812F55" w:rsidRDefault="00CB4E5C" w:rsidP="00CB4E5C">
      <w:pPr>
        <w:spacing w:line="276" w:lineRule="auto"/>
        <w:jc w:val="both"/>
        <w:rPr>
          <w:rFonts w:eastAsia="Times New Roman"/>
          <w:color w:val="000000"/>
        </w:rPr>
      </w:pPr>
      <w:r w:rsidRPr="00812F55">
        <w:rPr>
          <w:rFonts w:eastAsia="Times New Roman"/>
          <w:color w:val="000000"/>
        </w:rPr>
        <w:tab/>
        <w:t>Saben wong kang arep ngleksanakake upacara penganten, mesti nduweni pepenginan supaya upacara kang bakal dileksanakake iku bisa mlaku kanthi lancar lan bisa urip tentrem salawase. Wong Jawa pancen nduweni adat-adat tartamtu kang wis suwi dipercaya karo masyarakat supaya panguripan bisa luwih apik lan ora ana bab-bab kang ala sajrone nglakoni panguripan. Salah siji manten asli saka Surabaya yaiku manten pegon, mula bukane anane manten pegon iki yaiku amarga masyarakat Surabaya dhewe kasusun ora mung saka wong Jawa wae, nanging ana wong Medura, Sunda, Tionghoa, lan Arab. Masyarakat Surabaya pancen wong kang grapyak lan semanak, mula saka iku akeh budaya kang bisa mlebu sajrone kutha iki.</w:t>
      </w:r>
    </w:p>
    <w:p w:rsidR="001B26ED" w:rsidRPr="00FF0F95" w:rsidRDefault="001B26ED" w:rsidP="001B26ED">
      <w:pPr>
        <w:spacing w:line="276" w:lineRule="auto"/>
        <w:jc w:val="left"/>
        <w:rPr>
          <w:b/>
        </w:rPr>
      </w:pPr>
    </w:p>
    <w:p w:rsidR="001B26ED" w:rsidRPr="00FF0F95" w:rsidRDefault="001B26ED" w:rsidP="001B26ED">
      <w:pPr>
        <w:spacing w:line="276" w:lineRule="auto"/>
        <w:ind w:firstLine="709"/>
        <w:jc w:val="both"/>
      </w:pPr>
    </w:p>
    <w:p w:rsidR="00AC5ADA" w:rsidRPr="00812F55" w:rsidRDefault="00AC5ADA" w:rsidP="00AC5ADA">
      <w:pPr>
        <w:spacing w:line="276" w:lineRule="auto"/>
        <w:jc w:val="both"/>
        <w:rPr>
          <w:rFonts w:eastAsia="Times New Roman"/>
          <w:b/>
        </w:rPr>
      </w:pPr>
      <w:r w:rsidRPr="00812F55">
        <w:rPr>
          <w:rFonts w:eastAsia="Times New Roman"/>
          <w:b/>
        </w:rPr>
        <w:t xml:space="preserve">Ubarampe Minangka Pelengkap Jroning Upacara Manten Pegon ing Kutha Surabaya </w:t>
      </w:r>
    </w:p>
    <w:p w:rsidR="00AC5ADA" w:rsidRPr="00812F55" w:rsidRDefault="00AC5ADA" w:rsidP="00AC5ADA">
      <w:pPr>
        <w:spacing w:line="276" w:lineRule="auto"/>
        <w:jc w:val="both"/>
        <w:rPr>
          <w:rFonts w:eastAsia="Times New Roman"/>
        </w:rPr>
      </w:pPr>
      <w:r w:rsidRPr="00812F55">
        <w:rPr>
          <w:rFonts w:eastAsia="Times New Roman"/>
          <w:b/>
        </w:rPr>
        <w:tab/>
      </w:r>
      <w:r w:rsidRPr="00812F55">
        <w:rPr>
          <w:rFonts w:eastAsia="Times New Roman"/>
        </w:rPr>
        <w:t xml:space="preserve">Ubarampe saka manten Pegon yaiku akeh-akehane barang kang digawa saka pihak manten putra, kanthi kairing karo kulawargane. Pihak manten putra nggawa gawan kanggo manten putri minangka tanda tresnane lan tanda yen manten putra siyap nguripi anak </w:t>
      </w:r>
      <w:r w:rsidRPr="00812F55">
        <w:rPr>
          <w:rFonts w:eastAsia="Times New Roman"/>
        </w:rPr>
        <w:lastRenderedPageBreak/>
        <w:t>lan bojone lair lan bathin. Ubarampe kang digawe kaya ing ngisor iki:</w:t>
      </w:r>
    </w:p>
    <w:p w:rsidR="00AC5ADA" w:rsidRPr="00812F55" w:rsidRDefault="00AC5ADA" w:rsidP="00AC5ADA">
      <w:pPr>
        <w:spacing w:line="276" w:lineRule="auto"/>
        <w:contextualSpacing/>
        <w:jc w:val="both"/>
        <w:rPr>
          <w:rFonts w:eastAsia="Times New Roman"/>
          <w:color w:val="000000"/>
        </w:rPr>
      </w:pPr>
      <w:r w:rsidRPr="00812F55">
        <w:rPr>
          <w:rFonts w:eastAsia="Times New Roman"/>
          <w:color w:val="000000"/>
        </w:rPr>
        <w:t>1)</w:t>
      </w:r>
      <w:r w:rsidRPr="00812F55">
        <w:rPr>
          <w:rFonts w:eastAsia="Times New Roman"/>
          <w:color w:val="000000"/>
        </w:rPr>
        <w:tab/>
        <w:t xml:space="preserve">Piranti nginang </w:t>
      </w:r>
    </w:p>
    <w:p w:rsidR="00AC5ADA" w:rsidRPr="00812F55" w:rsidRDefault="00AC5ADA" w:rsidP="00AC5ADA">
      <w:pPr>
        <w:spacing w:line="276" w:lineRule="auto"/>
        <w:contextualSpacing/>
        <w:jc w:val="both"/>
        <w:rPr>
          <w:rFonts w:eastAsia="Times New Roman"/>
          <w:color w:val="000000"/>
        </w:rPr>
      </w:pPr>
      <w:r w:rsidRPr="00812F55">
        <w:rPr>
          <w:rFonts w:eastAsia="Times New Roman"/>
          <w:color w:val="000000"/>
        </w:rPr>
        <w:tab/>
        <w:t xml:space="preserve">Piranti nginang yaiku kapur, sirih, jambe, lan tembako kang ateges pait manise panguripan wong kang wis omah-omah bakal ditanggung dening calon  manten dhewe. Ing jaman biyen sajrone Tradhisi Manten Pegon iki, yen dimenehi piranti nginang iku minangka tanda pakurmatan kang gedhe karo wong tuwane pihak manten putri, sanadyan ing jaman saiki akeh kang wis ora nginang </w:t>
      </w:r>
    </w:p>
    <w:p w:rsidR="00AC5ADA" w:rsidRPr="00812F55" w:rsidRDefault="00AC5ADA" w:rsidP="00AC5ADA">
      <w:pPr>
        <w:spacing w:line="276" w:lineRule="auto"/>
        <w:contextualSpacing/>
        <w:jc w:val="both"/>
        <w:rPr>
          <w:rFonts w:eastAsia="Times New Roman"/>
          <w:color w:val="000000"/>
        </w:rPr>
      </w:pPr>
      <w:r w:rsidRPr="00812F55">
        <w:rPr>
          <w:rFonts w:eastAsia="Times New Roman"/>
          <w:color w:val="000000"/>
        </w:rPr>
        <w:tab/>
        <w:t xml:space="preserve">“ Piranti nginang yaiku piranti kanggo menehi pakurmatan marang wong </w:t>
      </w:r>
      <w:r w:rsidRPr="00812F55">
        <w:rPr>
          <w:rFonts w:eastAsia="Times New Roman"/>
          <w:color w:val="000000"/>
        </w:rPr>
        <w:tab/>
        <w:t>tuwane manten putri. Salah sijine yaiku godhong sirih kang tegese andhap asor. Kapur nggambarake ati kang resik lan suci. Jambe minangka simbol yen kita nduweni angen-angen, kudu upaya lan aja lali donga marang kang Kuwasa.”</w:t>
      </w:r>
    </w:p>
    <w:p w:rsidR="00AC5ADA" w:rsidRPr="00812F55" w:rsidRDefault="00AC5ADA" w:rsidP="00AC5ADA">
      <w:pPr>
        <w:spacing w:line="276" w:lineRule="auto"/>
        <w:contextualSpacing/>
        <w:jc w:val="both"/>
        <w:rPr>
          <w:rFonts w:eastAsia="Times New Roman"/>
          <w:color w:val="000000"/>
        </w:rPr>
      </w:pPr>
      <w:r w:rsidRPr="00812F55">
        <w:rPr>
          <w:rFonts w:eastAsia="Times New Roman"/>
          <w:color w:val="000000"/>
        </w:rPr>
        <w:t>(wawancara, 27 Mei 2016)</w:t>
      </w:r>
    </w:p>
    <w:p w:rsidR="00AC5ADA" w:rsidRPr="00812F55" w:rsidRDefault="00AC5ADA" w:rsidP="00AC5ADA">
      <w:pPr>
        <w:spacing w:line="276" w:lineRule="auto"/>
        <w:contextualSpacing/>
      </w:pPr>
    </w:p>
    <w:p w:rsidR="00AC5ADA" w:rsidRPr="00812F55" w:rsidRDefault="00AC5ADA" w:rsidP="00AC5ADA">
      <w:pPr>
        <w:spacing w:line="276" w:lineRule="auto"/>
        <w:jc w:val="both"/>
      </w:pPr>
      <w:r w:rsidRPr="00812F55">
        <w:t>2) Godhong Kelor</w:t>
      </w:r>
    </w:p>
    <w:p w:rsidR="00AC5ADA" w:rsidRPr="00812F55" w:rsidRDefault="00AC5ADA" w:rsidP="00AC5ADA">
      <w:pPr>
        <w:spacing w:line="276" w:lineRule="auto"/>
        <w:jc w:val="both"/>
      </w:pPr>
      <w:r w:rsidRPr="00812F55">
        <w:tab/>
        <w:t>Godhong kelor sajrone Manten Pegon yaiku minangka reresik kanggo sukerta supaya calon manten yen nduweni aura kang ora apik nalika proses iring-iringan Manten Pegon bisa ilang lan diganti kanthi aura lan ati kang resik lan apik. Saben manungsa mesthi nduweni bab kang ala sajrone atine, saka godhong kelor iki diarepake bisa ngresiki awak supaya ora kena sukerta lan nalika ngleksanakake proses adat Manten Pegon bisa lancar kanthi pungkasaning adicara.</w:t>
      </w:r>
    </w:p>
    <w:p w:rsidR="00AC5ADA" w:rsidRPr="00812F55" w:rsidRDefault="00AC5ADA" w:rsidP="00AC5ADA">
      <w:pPr>
        <w:spacing w:line="276" w:lineRule="auto"/>
        <w:jc w:val="both"/>
      </w:pPr>
      <w:r w:rsidRPr="00812F55">
        <w:tab/>
        <w:t xml:space="preserve">“ Godhong Kelor yaiku salah siji ubarampe sajrone manten pegon, supaya manten putra lan wadon awake bisa resik saka sukerta. Sadurunge miwiti tata laku manten pegon, penganten kudu nyuwun dedonga marang wong </w:t>
      </w:r>
      <w:r w:rsidRPr="00812F55">
        <w:tab/>
        <w:t>tuwane, amarga kabeh urusan yen diijini dening wong tuwa mesthi lancar.”</w:t>
      </w:r>
    </w:p>
    <w:p w:rsidR="00AC5ADA" w:rsidRPr="00812F55" w:rsidRDefault="00AC5ADA" w:rsidP="00AC5ADA">
      <w:pPr>
        <w:spacing w:line="276" w:lineRule="auto"/>
        <w:jc w:val="both"/>
      </w:pPr>
      <w:r w:rsidRPr="00812F55">
        <w:t>(wawancara, 27 Mei 2016)</w:t>
      </w:r>
    </w:p>
    <w:p w:rsidR="00AC5ADA" w:rsidRPr="00812F55" w:rsidRDefault="00AC5ADA" w:rsidP="00AC5ADA">
      <w:pPr>
        <w:spacing w:line="276" w:lineRule="auto"/>
        <w:jc w:val="both"/>
      </w:pPr>
    </w:p>
    <w:p w:rsidR="00AC5ADA" w:rsidRPr="00812F55" w:rsidRDefault="00AC5ADA" w:rsidP="00AC5ADA">
      <w:pPr>
        <w:spacing w:line="276" w:lineRule="auto"/>
        <w:jc w:val="both"/>
      </w:pPr>
      <w:r w:rsidRPr="00812F55">
        <w:t>3)</w:t>
      </w:r>
      <w:r w:rsidRPr="00812F55">
        <w:tab/>
        <w:t>Kendhi</w:t>
      </w:r>
    </w:p>
    <w:p w:rsidR="00AC5ADA" w:rsidRPr="00812F55" w:rsidRDefault="00AC5ADA" w:rsidP="00AC5ADA">
      <w:pPr>
        <w:spacing w:line="276" w:lineRule="auto"/>
        <w:jc w:val="both"/>
        <w:rPr>
          <w:noProof/>
        </w:rPr>
      </w:pPr>
      <w:r w:rsidRPr="00812F55">
        <w:tab/>
      </w:r>
      <w:r w:rsidRPr="00812F55">
        <w:rPr>
          <w:noProof/>
        </w:rPr>
        <w:t>Kendhi yaiku wadhah banyu kang kudu diombe karo keloro mantensupaya mbesuk yen wis nglakoni urip bebarengan lan uwal saka wong tuwa bisa urip mandhiri lan bisa saling njaga antara siji lan sijine. Wong kang lagi mangun bale somah mesthi duwe prekara lan saka prekara iku diarepake bisa dimarekake kanthi diwasa. Banyu kasebut wis ngandhut donga-donga saka wong tuwa lan dianggep suci amarga dudu sembarang banyu, banyu iku minangka perantara kanggo wong tuwa marang anake supaya anake bisa urip seneng karo bojone kang saiki. Dongane wong tuwa mesthi manjur lan apik kanggo anak-anake.</w:t>
      </w:r>
    </w:p>
    <w:p w:rsidR="00AC5ADA" w:rsidRPr="00812F55" w:rsidRDefault="00AC5ADA" w:rsidP="00AC5ADA">
      <w:pPr>
        <w:spacing w:line="276" w:lineRule="auto"/>
        <w:jc w:val="both"/>
        <w:rPr>
          <w:noProof/>
        </w:rPr>
      </w:pPr>
      <w:r w:rsidRPr="00812F55">
        <w:rPr>
          <w:noProof/>
        </w:rPr>
        <w:tab/>
        <w:t xml:space="preserve">“Sadurunge manten nindakake tata laku manten pegon, wong tuwa manten putra lan putri kudu ndongani kendhi kang isine banyu. Ancase supaya proses kang </w:t>
      </w:r>
      <w:r w:rsidRPr="00812F55">
        <w:rPr>
          <w:noProof/>
        </w:rPr>
        <w:lastRenderedPageBreak/>
        <w:t>bakal ditindakake bisa lancar nganti rampung. Kendhi iku didongani sawise iku diombekake dening wong tuwane dhewe-dhewe” (wawancara, 27 Mei 2016)</w:t>
      </w:r>
    </w:p>
    <w:p w:rsidR="00AC5ADA" w:rsidRPr="00812F55" w:rsidRDefault="00AC5ADA" w:rsidP="00AC5ADA">
      <w:pPr>
        <w:spacing w:line="276" w:lineRule="auto"/>
        <w:jc w:val="both"/>
      </w:pPr>
      <w:r w:rsidRPr="00812F55">
        <w:t xml:space="preserve">4) Tombak Bliring Lanang </w:t>
      </w:r>
    </w:p>
    <w:p w:rsidR="00AC5ADA" w:rsidRPr="00812F55" w:rsidRDefault="00AC5ADA" w:rsidP="00AC5ADA">
      <w:pPr>
        <w:spacing w:line="276" w:lineRule="auto"/>
        <w:jc w:val="both"/>
        <w:rPr>
          <w:noProof/>
        </w:rPr>
      </w:pPr>
      <w:r w:rsidRPr="00812F55">
        <w:tab/>
      </w:r>
      <w:r w:rsidRPr="00812F55">
        <w:rPr>
          <w:noProof/>
        </w:rPr>
        <w:t>Tombak Bliring yaiku minangka simbol saka kegagahan lan sipat ksatria manten putra. Salah siji piranti iku bisa mbuktekake yen manten putra bisa njaga manten putri saka bab kang ala. Tombak Bliring dhewe minangka salah siji senjata saka Sawunggaling. Saliyane ana kang nggawakake Tombak Bliring uga ana kang nggawa Pecut Gembalageni yaiku minangka simbol saka mantenlanang kang kuwat ngadhepi bebaya kanggo nglindhungi manten putri. Saliyane iku nggawa senjata sajrone manten pegon wis dadi kuwajiban amarga iku minangka simbol saka manten putra asli Surabaya. uga nudohake karo keluwargane Manten putri yen manten putra iku pancen gagah lan pantes ndhampingi manten putri kanggo nglakoni urip bebarengan nganti pati misahake.</w:t>
      </w:r>
    </w:p>
    <w:p w:rsidR="00AC5ADA" w:rsidRPr="00812F55" w:rsidRDefault="00AC5ADA" w:rsidP="00AC5ADA">
      <w:pPr>
        <w:spacing w:line="276" w:lineRule="auto"/>
        <w:ind w:firstLine="720"/>
        <w:jc w:val="both"/>
        <w:rPr>
          <w:noProof/>
        </w:rPr>
      </w:pPr>
      <w:r w:rsidRPr="00812F55">
        <w:rPr>
          <w:noProof/>
        </w:rPr>
        <w:t>“Tombak Bliring Lanang lan pecut gembalageni yaiku piranti kang digawa nalika iring-iringan manten pegon dileksanakake. Kaloro piranti iku minangka simbol saka gagahe manten putra. Wong Surabaya biyen nalika prang uga nggunakake keloro piranti iku. Sanadyan wong Surabaya watake keras, nanging atine panggah apik lan rasa pasedulurane dhuwur.”</w:t>
      </w:r>
    </w:p>
    <w:p w:rsidR="00AC5ADA" w:rsidRPr="00812F55" w:rsidRDefault="00AC5ADA" w:rsidP="00AC5ADA">
      <w:pPr>
        <w:spacing w:line="276" w:lineRule="auto"/>
        <w:jc w:val="both"/>
        <w:rPr>
          <w:noProof/>
        </w:rPr>
      </w:pPr>
      <w:r w:rsidRPr="00812F55">
        <w:rPr>
          <w:noProof/>
        </w:rPr>
        <w:t>(wawancara, 27 Mei 2016)</w:t>
      </w:r>
    </w:p>
    <w:p w:rsidR="00AC5ADA" w:rsidRPr="00812F55" w:rsidRDefault="00AC5ADA" w:rsidP="00AC5ADA">
      <w:pPr>
        <w:spacing w:line="276" w:lineRule="auto"/>
        <w:jc w:val="both"/>
      </w:pPr>
    </w:p>
    <w:p w:rsidR="00AC5ADA" w:rsidRPr="00812F55" w:rsidRDefault="00AC5ADA" w:rsidP="00AC5ADA">
      <w:pPr>
        <w:spacing w:line="276" w:lineRule="auto"/>
        <w:jc w:val="both"/>
      </w:pPr>
      <w:r w:rsidRPr="00812F55">
        <w:t>5)</w:t>
      </w:r>
      <w:r w:rsidRPr="00812F55">
        <w:tab/>
        <w:t>Jodhang</w:t>
      </w:r>
    </w:p>
    <w:p w:rsidR="00AC5ADA" w:rsidRPr="00812F55" w:rsidRDefault="00AC5ADA" w:rsidP="00AC5ADA">
      <w:pPr>
        <w:pStyle w:val="ListParagraph"/>
        <w:spacing w:after="0" w:line="276" w:lineRule="auto"/>
        <w:ind w:left="0"/>
        <w:rPr>
          <w:rFonts w:ascii="Times New Roman" w:hAnsi="Times New Roman"/>
          <w:color w:val="0C343D"/>
          <w:sz w:val="20"/>
          <w:szCs w:val="20"/>
          <w:bdr w:val="none" w:sz="0" w:space="0" w:color="auto" w:frame="1"/>
          <w:shd w:val="clear" w:color="auto" w:fill="FFFFFF"/>
          <w:lang w:val="en-US"/>
        </w:rPr>
      </w:pPr>
      <w:r w:rsidRPr="00812F55">
        <w:rPr>
          <w:rFonts w:ascii="Times New Roman" w:hAnsi="Times New Roman"/>
          <w:sz w:val="20"/>
          <w:szCs w:val="20"/>
          <w:lang w:val="en-US"/>
        </w:rPr>
        <w:tab/>
        <w:t xml:space="preserve">Jodhang yaiku gawan saka manten putra, </w:t>
      </w:r>
      <w:r w:rsidRPr="00812F55">
        <w:rPr>
          <w:rFonts w:ascii="Times New Roman" w:hAnsi="Times New Roman"/>
          <w:color w:val="0C343D"/>
          <w:sz w:val="20"/>
          <w:szCs w:val="20"/>
          <w:bdr w:val="none" w:sz="0" w:space="0" w:color="auto" w:frame="1"/>
          <w:shd w:val="clear" w:color="auto" w:fill="FFFFFF"/>
          <w:lang w:val="en-US"/>
        </w:rPr>
        <w:t xml:space="preserve">Mantenlanang mlaku tumuju menyang manten putri kang bisa disebut loro pangkon. Barang-barang kang ana sajrone Jodhang kudu wis pas ukurane lan wis nduweni teges dhewe-dhewe. Jodhang gedhe lumrahe diisi karo piranti pawon, jodhang kang ukurane sedheng isine panganan pistha, lan jodhang kang cilik isine klambi lan ali-ali mantenputri. Salah siji tuladha teges barang dhapur kang ana ing jodhang gedhe, dhandang lan kukusan tegese supaya keloro mantensawise nikah kang tegese supaya bisa ngukus drajate awake dhewe lan wong tuwane. </w:t>
      </w:r>
    </w:p>
    <w:p w:rsidR="00AC5ADA" w:rsidRPr="00812F55" w:rsidRDefault="00AC5ADA" w:rsidP="00AC5ADA">
      <w:pPr>
        <w:pStyle w:val="ListParagraph"/>
        <w:spacing w:after="0" w:line="276" w:lineRule="auto"/>
        <w:ind w:left="0"/>
        <w:rPr>
          <w:rFonts w:ascii="Times New Roman" w:hAnsi="Times New Roman"/>
          <w:color w:val="0C343D"/>
          <w:sz w:val="20"/>
          <w:szCs w:val="20"/>
          <w:bdr w:val="none" w:sz="0" w:space="0" w:color="auto" w:frame="1"/>
          <w:shd w:val="clear" w:color="auto" w:fill="FFFFFF"/>
          <w:lang w:val="en-US"/>
        </w:rPr>
      </w:pPr>
      <w:r w:rsidRPr="00812F55">
        <w:rPr>
          <w:rFonts w:ascii="Times New Roman" w:hAnsi="Times New Roman"/>
          <w:color w:val="0C343D"/>
          <w:sz w:val="20"/>
          <w:szCs w:val="20"/>
          <w:bdr w:val="none" w:sz="0" w:space="0" w:color="auto" w:frame="1"/>
          <w:shd w:val="clear" w:color="auto" w:fill="FFFFFF"/>
          <w:lang w:val="en-US"/>
        </w:rPr>
        <w:tab/>
        <w:t xml:space="preserve">“ Jodhang yaiku isine panganan utawa piranti dhapur kanggo manten putri, </w:t>
      </w:r>
      <w:r w:rsidRPr="00812F55">
        <w:rPr>
          <w:rFonts w:ascii="Times New Roman" w:hAnsi="Times New Roman"/>
          <w:color w:val="0C343D"/>
          <w:sz w:val="20"/>
          <w:szCs w:val="20"/>
          <w:bdr w:val="none" w:sz="0" w:space="0" w:color="auto" w:frame="1"/>
          <w:shd w:val="clear" w:color="auto" w:fill="FFFFFF"/>
          <w:lang w:val="en-US"/>
        </w:rPr>
        <w:tab/>
        <w:t xml:space="preserve">iki minangka simbol yen wong lanang iku sejatine kudu menehi nafkah kanggo manten putri nalika wis dadi bojone. Cacahe ora ditemtokake pira wae, nanging nurut kabisane manten putra. Isine sapira akehe ora kudu </w:t>
      </w:r>
      <w:r w:rsidRPr="00812F55">
        <w:rPr>
          <w:rFonts w:ascii="Times New Roman" w:hAnsi="Times New Roman"/>
          <w:color w:val="0C343D"/>
          <w:sz w:val="20"/>
          <w:szCs w:val="20"/>
          <w:bdr w:val="none" w:sz="0" w:space="0" w:color="auto" w:frame="1"/>
          <w:shd w:val="clear" w:color="auto" w:fill="FFFFFF"/>
          <w:lang w:val="en-US"/>
        </w:rPr>
        <w:tab/>
        <w:t>dipeksa</w:t>
      </w:r>
      <w:r w:rsidRPr="00812F55">
        <w:rPr>
          <w:rFonts w:ascii="Times New Roman" w:hAnsi="Times New Roman"/>
          <w:color w:val="0C343D"/>
          <w:sz w:val="20"/>
          <w:szCs w:val="20"/>
          <w:bdr w:val="none" w:sz="0" w:space="0" w:color="auto" w:frame="1"/>
          <w:shd w:val="clear" w:color="auto" w:fill="FFFFFF"/>
        </w:rPr>
        <w:t xml:space="preserve"> </w:t>
      </w:r>
      <w:r w:rsidRPr="00812F55">
        <w:rPr>
          <w:rFonts w:ascii="Times New Roman" w:hAnsi="Times New Roman"/>
          <w:color w:val="0C343D"/>
          <w:sz w:val="20"/>
          <w:szCs w:val="20"/>
          <w:bdr w:val="none" w:sz="0" w:space="0" w:color="auto" w:frame="1"/>
          <w:shd w:val="clear" w:color="auto" w:fill="FFFFFF"/>
          <w:lang w:val="en-US"/>
        </w:rPr>
        <w:t>akeh utawa sithik, sing penting pantes lan cukup kanggo kulawargane.”(wawancara, 27 Mei 2016)</w:t>
      </w:r>
    </w:p>
    <w:p w:rsidR="00AC5ADA" w:rsidRPr="00812F55" w:rsidRDefault="00AC5ADA" w:rsidP="00AC5ADA">
      <w:pPr>
        <w:pStyle w:val="ListParagraph"/>
        <w:spacing w:after="0" w:line="276" w:lineRule="auto"/>
        <w:ind w:left="0"/>
        <w:rPr>
          <w:rFonts w:ascii="Times New Roman" w:hAnsi="Times New Roman"/>
          <w:color w:val="0C343D"/>
          <w:sz w:val="20"/>
          <w:szCs w:val="20"/>
          <w:bdr w:val="none" w:sz="0" w:space="0" w:color="auto" w:frame="1"/>
          <w:shd w:val="clear" w:color="auto" w:fill="FFFFFF"/>
          <w:lang w:val="en-US"/>
        </w:rPr>
      </w:pPr>
    </w:p>
    <w:p w:rsidR="00AC5ADA" w:rsidRPr="00812F55" w:rsidRDefault="00AC5ADA" w:rsidP="00AC5ADA">
      <w:pPr>
        <w:pStyle w:val="ListParagraph"/>
        <w:spacing w:after="0" w:line="276" w:lineRule="auto"/>
        <w:ind w:left="0"/>
        <w:rPr>
          <w:rFonts w:ascii="Times New Roman" w:hAnsi="Times New Roman"/>
          <w:color w:val="0C343D"/>
          <w:sz w:val="20"/>
          <w:szCs w:val="20"/>
          <w:bdr w:val="none" w:sz="0" w:space="0" w:color="auto" w:frame="1"/>
          <w:shd w:val="clear" w:color="auto" w:fill="FFFFFF"/>
          <w:lang w:val="en-US"/>
        </w:rPr>
      </w:pPr>
      <w:r w:rsidRPr="00812F55">
        <w:rPr>
          <w:rFonts w:ascii="Times New Roman" w:hAnsi="Times New Roman"/>
          <w:color w:val="0C343D"/>
          <w:sz w:val="20"/>
          <w:szCs w:val="20"/>
          <w:bdr w:val="none" w:sz="0" w:space="0" w:color="auto" w:frame="1"/>
          <w:shd w:val="clear" w:color="auto" w:fill="FFFFFF"/>
          <w:lang w:val="en-US"/>
        </w:rPr>
        <w:tab/>
      </w:r>
      <w:r w:rsidRPr="00812F55">
        <w:rPr>
          <w:rFonts w:ascii="Times New Roman" w:hAnsi="Times New Roman"/>
          <w:color w:val="000000"/>
          <w:sz w:val="20"/>
          <w:szCs w:val="20"/>
          <w:bdr w:val="none" w:sz="0" w:space="0" w:color="auto" w:frame="1"/>
          <w:shd w:val="clear" w:color="auto" w:fill="FFFFFF"/>
          <w:lang w:val="en-US"/>
        </w:rPr>
        <w:t xml:space="preserve">Kipas utawa ilir supaya bisa ngaliri utawa nguripi obor paseduluran yen ana sing wis ora ana, cowek utawa cobek kang tegese biyen mantene mung </w:t>
      </w:r>
      <w:r w:rsidRPr="00812F55">
        <w:rPr>
          <w:rFonts w:ascii="Times New Roman" w:hAnsi="Times New Roman"/>
          <w:color w:val="000000"/>
          <w:sz w:val="20"/>
          <w:szCs w:val="20"/>
          <w:bdr w:val="none" w:sz="0" w:space="0" w:color="auto" w:frame="1"/>
          <w:shd w:val="clear" w:color="auto" w:fill="FFFFFF"/>
          <w:lang w:val="en-US"/>
        </w:rPr>
        <w:lastRenderedPageBreak/>
        <w:t xml:space="preserve">kaca saiki bisa dipek dadi bojo. </w:t>
      </w:r>
      <w:r w:rsidRPr="00812F55">
        <w:rPr>
          <w:rFonts w:ascii="Times New Roman" w:hAnsi="Times New Roman"/>
          <w:color w:val="000000"/>
          <w:sz w:val="20"/>
          <w:szCs w:val="20"/>
          <w:lang w:val="en-US"/>
        </w:rPr>
        <w:t>Isi jodhang kang sedheng yaiku sarung kanggo sandhangane wong lanang lan Jarit utawa sewek kanggo nutupi barang kang suwek. Dadi barang bawaan sajrone</w:t>
      </w:r>
      <w:r w:rsidRPr="00812F55">
        <w:rPr>
          <w:rFonts w:ascii="Times New Roman" w:hAnsi="Times New Roman"/>
          <w:color w:val="000000"/>
          <w:sz w:val="20"/>
          <w:szCs w:val="20"/>
        </w:rPr>
        <w:t xml:space="preserve"> </w:t>
      </w:r>
      <w:r w:rsidRPr="00812F55">
        <w:rPr>
          <w:rFonts w:ascii="Times New Roman" w:hAnsi="Times New Roman"/>
          <w:color w:val="000000"/>
          <w:sz w:val="20"/>
          <w:szCs w:val="20"/>
          <w:lang w:val="en-US"/>
        </w:rPr>
        <w:t>jodhang nduweni teges</w:t>
      </w:r>
      <w:r w:rsidRPr="00812F55">
        <w:rPr>
          <w:rFonts w:ascii="Times New Roman" w:hAnsi="Times New Roman"/>
          <w:color w:val="000000"/>
          <w:sz w:val="20"/>
          <w:szCs w:val="20"/>
        </w:rPr>
        <w:t xml:space="preserve"> </w:t>
      </w:r>
      <w:r w:rsidRPr="00812F55">
        <w:rPr>
          <w:rFonts w:ascii="Times New Roman" w:hAnsi="Times New Roman"/>
          <w:color w:val="000000"/>
          <w:sz w:val="20"/>
          <w:szCs w:val="20"/>
          <w:bdr w:val="none" w:sz="0" w:space="0" w:color="auto" w:frame="1"/>
          <w:shd w:val="clear" w:color="auto" w:fill="FFFFFF"/>
        </w:rPr>
        <w:t>kiasan/sanepan/cangkriman</w:t>
      </w:r>
      <w:r w:rsidRPr="00812F55">
        <w:rPr>
          <w:rFonts w:ascii="Times New Roman" w:hAnsi="Times New Roman"/>
          <w:color w:val="000000"/>
          <w:sz w:val="20"/>
          <w:szCs w:val="20"/>
          <w:bdr w:val="none" w:sz="0" w:space="0" w:color="auto" w:frame="1"/>
          <w:shd w:val="clear" w:color="auto" w:fill="FFFFFF"/>
          <w:lang w:val="en-US"/>
        </w:rPr>
        <w:t xml:space="preserve"> lan uga teges kang kasunyatane</w:t>
      </w:r>
      <w:r w:rsidRPr="00812F55">
        <w:rPr>
          <w:rFonts w:ascii="Times New Roman" w:hAnsi="Times New Roman"/>
          <w:color w:val="0C343D"/>
          <w:sz w:val="20"/>
          <w:szCs w:val="20"/>
          <w:bdr w:val="none" w:sz="0" w:space="0" w:color="auto" w:frame="1"/>
          <w:shd w:val="clear" w:color="auto" w:fill="FFFFFF"/>
          <w:lang w:val="en-US"/>
        </w:rPr>
        <w:t>.</w:t>
      </w:r>
    </w:p>
    <w:p w:rsidR="00AC5ADA" w:rsidRPr="00812F55" w:rsidRDefault="00AC5ADA" w:rsidP="00AC5AD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lang w:val="en-US"/>
        </w:rPr>
        <w:t>6)</w:t>
      </w:r>
      <w:r w:rsidRPr="00812F55">
        <w:rPr>
          <w:rFonts w:ascii="Times New Roman" w:hAnsi="Times New Roman"/>
          <w:sz w:val="20"/>
          <w:szCs w:val="20"/>
          <w:lang w:val="en-US"/>
        </w:rPr>
        <w:tab/>
        <w:t>Klasa Bangka</w:t>
      </w:r>
    </w:p>
    <w:p w:rsidR="00AC5ADA" w:rsidRPr="00812F55" w:rsidRDefault="00AC5ADA" w:rsidP="00AC5AD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lang w:val="en-US"/>
        </w:rPr>
        <w:tab/>
        <w:t xml:space="preserve">“ Klasa Bangka yaiku simbol kanggo paturone manten putra lan manten wadon. Klasa iki diwenehake nalika iring-iringane manten putra teka ing </w:t>
      </w:r>
      <w:r w:rsidRPr="00812F55">
        <w:rPr>
          <w:rFonts w:ascii="Times New Roman" w:hAnsi="Times New Roman"/>
          <w:sz w:val="20"/>
          <w:szCs w:val="20"/>
          <w:lang w:val="en-US"/>
        </w:rPr>
        <w:tab/>
        <w:t>omahe</w:t>
      </w:r>
      <w:r w:rsidRPr="00812F55">
        <w:rPr>
          <w:rFonts w:ascii="Times New Roman" w:hAnsi="Times New Roman"/>
          <w:sz w:val="20"/>
          <w:szCs w:val="20"/>
        </w:rPr>
        <w:t xml:space="preserve"> </w:t>
      </w:r>
      <w:r w:rsidRPr="00812F55">
        <w:rPr>
          <w:rFonts w:ascii="Times New Roman" w:hAnsi="Times New Roman"/>
          <w:sz w:val="20"/>
          <w:szCs w:val="20"/>
          <w:lang w:val="en-US"/>
        </w:rPr>
        <w:t>manten putri. Sanadyan saiki ning donya nyawiji, nanging mbesuk yen wis ora ana ing donya kudu pisah karo pasangane. Ancas saka klasa Bangka</w:t>
      </w:r>
      <w:r w:rsidRPr="00812F55">
        <w:rPr>
          <w:rFonts w:ascii="Times New Roman" w:hAnsi="Times New Roman"/>
          <w:sz w:val="20"/>
          <w:szCs w:val="20"/>
        </w:rPr>
        <w:t xml:space="preserve"> </w:t>
      </w:r>
      <w:r w:rsidRPr="00812F55">
        <w:rPr>
          <w:rFonts w:ascii="Times New Roman" w:hAnsi="Times New Roman"/>
          <w:sz w:val="20"/>
          <w:szCs w:val="20"/>
          <w:lang w:val="en-US"/>
        </w:rPr>
        <w:t>iki sanadyan wis ora ana ning donya nanging panggah bisa nyawiji.” (wawancara, 27 Juni 2016)</w:t>
      </w:r>
    </w:p>
    <w:p w:rsidR="00AC5ADA" w:rsidRPr="00812F55" w:rsidRDefault="00AC5ADA" w:rsidP="00AC5ADA">
      <w:pPr>
        <w:pStyle w:val="ListParagraph"/>
        <w:spacing w:after="0" w:line="276" w:lineRule="auto"/>
        <w:ind w:left="0"/>
        <w:rPr>
          <w:rFonts w:ascii="Times New Roman" w:hAnsi="Times New Roman"/>
          <w:sz w:val="20"/>
          <w:szCs w:val="20"/>
          <w:lang w:val="en-US"/>
        </w:rPr>
      </w:pPr>
    </w:p>
    <w:p w:rsidR="00AC5ADA" w:rsidRPr="00812F55" w:rsidRDefault="00AC5ADA" w:rsidP="00AC5ADA">
      <w:pPr>
        <w:pStyle w:val="ListParagraph"/>
        <w:spacing w:after="0" w:line="276" w:lineRule="auto"/>
        <w:ind w:left="0" w:firstLine="720"/>
        <w:rPr>
          <w:rFonts w:ascii="Times New Roman" w:hAnsi="Times New Roman"/>
          <w:color w:val="0C343D"/>
          <w:sz w:val="20"/>
          <w:szCs w:val="20"/>
          <w:bdr w:val="none" w:sz="0" w:space="0" w:color="auto" w:frame="1"/>
          <w:shd w:val="clear" w:color="auto" w:fill="FFFFFF"/>
          <w:lang w:val="en-US"/>
        </w:rPr>
      </w:pPr>
      <w:r w:rsidRPr="00812F55">
        <w:rPr>
          <w:rFonts w:ascii="Times New Roman" w:hAnsi="Times New Roman"/>
          <w:sz w:val="20"/>
          <w:szCs w:val="20"/>
          <w:lang w:val="en-US"/>
        </w:rPr>
        <w:t>Klasa Bangka yaiku klasa kang digawe saka godhong pandhan lumrahe iki gawan saka pangombyong manten putra kanggo jejangkep ubarampe bale omah sing bakale dilakoni dening manten kekarone wis samesthine mbesuke kanggo papan turone manten, klasa iki tegese yaiku kita manungsa lumrah kudu tansah eling marang Gusti kang Murbeng Dumadi amarga kabeh kang ana ing donya iki mesthi bali menyang asale. Apa wae kang ditindakake lan sing dinduweni kabeh mau mung titipan, ya nalika arep turu mau bisa dadi pangeling-eling yen kabeh mau darbeke Gusti Kang Pangreksa Jagad. Mung siji pengarep-arep, mbesuk yen wis kabeh kapundhut panggah bisa tetep nyawiji ing ndonya nganti surga. Bisa dadi jodho ing nalikane urip ing ndonya nganti puput yuswa lan manunggal ing suwarga.</w:t>
      </w:r>
    </w:p>
    <w:p w:rsidR="00AC5ADA" w:rsidRPr="00812F55" w:rsidRDefault="00AC5ADA" w:rsidP="00AC5ADA">
      <w:pPr>
        <w:spacing w:line="276" w:lineRule="auto"/>
        <w:jc w:val="both"/>
      </w:pPr>
      <w:r w:rsidRPr="00812F55">
        <w:t>7)</w:t>
      </w:r>
      <w:r w:rsidRPr="00812F55">
        <w:tab/>
        <w:t>Ongkek</w:t>
      </w:r>
    </w:p>
    <w:p w:rsidR="00AC5ADA" w:rsidRPr="00812F55" w:rsidRDefault="00AC5ADA" w:rsidP="00AC5AD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lang w:val="en-US"/>
        </w:rPr>
        <w:tab/>
        <w:t>Ongkek yaiku piranti pawon kang gunane kanggo kebutuhan pawon calon mantensajrone nglakoni urip bebarengan karo garwane. Ongkek minangka simbol sajrone urip bale somah, manten putri mesthi sinau masak kanggo  anak-anak lan bojone. Ora mung tugase estri bae, nanging wong lanang uga melu mbiyantu ngurusi kebutuhane pawon, amarga sajrone wong kang mangun bale somah kudu bisa saling ngerteni lan ngewangi yen ana bab kang angel dilakoni dhewe.</w:t>
      </w:r>
    </w:p>
    <w:p w:rsidR="00AC5ADA" w:rsidRPr="00812F55" w:rsidRDefault="00AC5ADA" w:rsidP="00AC5AD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lang w:val="en-US"/>
        </w:rPr>
        <w:tab/>
        <w:t>“ Ongkek yaiku salah siji piranti pawon ka</w:t>
      </w:r>
      <w:r>
        <w:rPr>
          <w:rFonts w:ascii="Times New Roman" w:hAnsi="Times New Roman"/>
          <w:sz w:val="20"/>
          <w:szCs w:val="20"/>
          <w:lang w:val="en-US"/>
        </w:rPr>
        <w:t xml:space="preserve">ng digawa nalika iring-iringan </w:t>
      </w:r>
      <w:r w:rsidRPr="00812F55">
        <w:rPr>
          <w:rFonts w:ascii="Times New Roman" w:hAnsi="Times New Roman"/>
          <w:sz w:val="20"/>
          <w:szCs w:val="20"/>
          <w:lang w:val="en-US"/>
        </w:rPr>
        <w:t xml:space="preserve">manten putra nuju ing manten putri. Ongkek iki minangka simbol </w:t>
      </w:r>
      <w:r w:rsidRPr="00812F55">
        <w:rPr>
          <w:rFonts w:ascii="Times New Roman" w:hAnsi="Times New Roman"/>
          <w:sz w:val="20"/>
          <w:szCs w:val="20"/>
          <w:lang w:val="en-US"/>
        </w:rPr>
        <w:tab/>
        <w:t>kanggo</w:t>
      </w:r>
      <w:r w:rsidRPr="00812F55">
        <w:rPr>
          <w:rFonts w:ascii="Times New Roman" w:hAnsi="Times New Roman"/>
          <w:sz w:val="20"/>
          <w:szCs w:val="20"/>
        </w:rPr>
        <w:t xml:space="preserve"> </w:t>
      </w:r>
      <w:r w:rsidRPr="00812F55">
        <w:rPr>
          <w:rFonts w:ascii="Times New Roman" w:hAnsi="Times New Roman"/>
          <w:sz w:val="20"/>
          <w:szCs w:val="20"/>
          <w:lang w:val="en-US"/>
        </w:rPr>
        <w:t>wong wadon yen mbesuk wis palakrama saora-orane kudu bisa masak kanggo bojo lan anak-anake. Wong wadon yen bisa masak dhewe saliyane bisa ngurangi dhuwit kang metu, uga bisa nyenengake anak lan bojone liwat masakane.”(wawancara, 27 Mei 2016)</w:t>
      </w:r>
    </w:p>
    <w:p w:rsidR="00AC5ADA" w:rsidRPr="00812F55" w:rsidRDefault="00AC5ADA" w:rsidP="00AC5ADA">
      <w:pPr>
        <w:pStyle w:val="ListParagraph"/>
        <w:spacing w:after="0" w:line="276" w:lineRule="auto"/>
        <w:ind w:left="0"/>
        <w:rPr>
          <w:rFonts w:ascii="Times New Roman" w:hAnsi="Times New Roman"/>
          <w:sz w:val="20"/>
          <w:szCs w:val="20"/>
          <w:lang w:val="en-US"/>
        </w:rPr>
      </w:pPr>
    </w:p>
    <w:p w:rsidR="00AC5ADA" w:rsidRPr="00812F55" w:rsidRDefault="00AC5ADA" w:rsidP="00AC5AD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lang w:val="en-US"/>
        </w:rPr>
        <w:t xml:space="preserve">Ongkek dhewe uga bisa nyinaoni wong wadon sajrone omah-omah kudu bisa ngatur kebutuhan pawon kanthi hemat lan becik, amarga yen ora sinau hemat apa kang </w:t>
      </w:r>
      <w:r w:rsidRPr="00812F55">
        <w:rPr>
          <w:rFonts w:ascii="Times New Roman" w:hAnsi="Times New Roman"/>
          <w:sz w:val="20"/>
          <w:szCs w:val="20"/>
          <w:lang w:val="en-US"/>
        </w:rPr>
        <w:lastRenderedPageBreak/>
        <w:t>dituku bakal boros lan bisa ora ana entheke. Minangka calon ibu kang apik kudu gelem ngalah lan ngatur kanggo keperluane anak-anake dhisik.</w:t>
      </w:r>
    </w:p>
    <w:p w:rsidR="00AC5ADA" w:rsidRPr="00812F55" w:rsidRDefault="00AC5ADA" w:rsidP="00AC5ADA">
      <w:pPr>
        <w:pStyle w:val="ListParagraph"/>
        <w:spacing w:after="0" w:line="276" w:lineRule="auto"/>
        <w:ind w:left="0"/>
        <w:rPr>
          <w:rFonts w:ascii="Times New Roman" w:hAnsi="Times New Roman"/>
          <w:sz w:val="20"/>
          <w:szCs w:val="20"/>
          <w:lang w:val="en-US"/>
        </w:rPr>
      </w:pPr>
    </w:p>
    <w:p w:rsidR="00AC5ADA" w:rsidRPr="00812F55" w:rsidRDefault="00AC5ADA" w:rsidP="00AC5AD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lang w:val="en-US"/>
        </w:rPr>
        <w:t>8)</w:t>
      </w:r>
      <w:r w:rsidRPr="00812F55">
        <w:rPr>
          <w:rFonts w:ascii="Times New Roman" w:hAnsi="Times New Roman"/>
          <w:sz w:val="20"/>
          <w:szCs w:val="20"/>
          <w:lang w:val="en-US"/>
        </w:rPr>
        <w:tab/>
        <w:t>Iwak bandheng karo kepithing</w:t>
      </w:r>
    </w:p>
    <w:p w:rsidR="00AC5ADA" w:rsidRPr="00812F55" w:rsidRDefault="00AC5ADA" w:rsidP="00AC5AD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lang w:val="en-US"/>
        </w:rPr>
        <w:tab/>
        <w:t xml:space="preserve">Iwak bandheng lan kepithing yaiku panggonane ning mburi sawise wong kang nggawa ongkek minangka simbol yen mangan iwak bandheng lan kepithing diarepake keloro mantenbisa ngasilake keturunan kang apik lan akeh ing dina mbesuke. Amarga bandheng lan kepithing iku kewan kang dikenal bisa ngasilake endhog-endhog kang akeh. Yen manten bisa nduweni anak akeh iku minangka tanda yen kulawargane subur lan bisa ngasilake keturuna kang apik. Miturut wong tuwa jaman biyen yen nduwe anak akeh bisa dianggep nggawa rejeki kanggo anak lan keloro wong tuwane. Mula dadi wong tuwa iku ora gampang lan mbutuhake rasa siyap lair lan bathin kanggo nggedhekake kabeh anak-anake. </w:t>
      </w:r>
    </w:p>
    <w:p w:rsidR="00AC5ADA" w:rsidRPr="00812F55" w:rsidRDefault="00AC5ADA" w:rsidP="00AC5AD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lang w:val="en-US"/>
        </w:rPr>
        <w:tab/>
        <w:t xml:space="preserve">“Iwak bandheng lan kepithing, miturute masyarakat Surabaya wis dadi salah siji simbol kanggo yen kepengin duwe anak kang akeh, kudu </w:t>
      </w:r>
      <w:r w:rsidRPr="00812F55">
        <w:rPr>
          <w:rFonts w:ascii="Times New Roman" w:hAnsi="Times New Roman"/>
          <w:sz w:val="20"/>
          <w:szCs w:val="20"/>
          <w:lang w:val="en-US"/>
        </w:rPr>
        <w:tab/>
        <w:t>mangan</w:t>
      </w:r>
      <w:r w:rsidRPr="00812F55">
        <w:rPr>
          <w:rFonts w:ascii="Times New Roman" w:hAnsi="Times New Roman"/>
          <w:sz w:val="20"/>
          <w:szCs w:val="20"/>
        </w:rPr>
        <w:t xml:space="preserve"> </w:t>
      </w:r>
      <w:r w:rsidRPr="00812F55">
        <w:rPr>
          <w:rFonts w:ascii="Times New Roman" w:hAnsi="Times New Roman"/>
          <w:sz w:val="20"/>
          <w:szCs w:val="20"/>
          <w:lang w:val="en-US"/>
        </w:rPr>
        <w:t xml:space="preserve">salah siji iwak iki. Sajrone tata laku manten pegon, iwak bandheng lan kepithing iki digawa supaya mbesuke manten putra lan manten putri bisa nduweni keturunan kang apik lan akeh.” </w:t>
      </w:r>
    </w:p>
    <w:p w:rsidR="00AC5ADA" w:rsidRPr="00812F55" w:rsidRDefault="00AC5ADA" w:rsidP="00AC5AD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lang w:val="en-US"/>
        </w:rPr>
        <w:t>(wawancara, 27 Mei 2016)</w:t>
      </w:r>
    </w:p>
    <w:p w:rsidR="00AC5ADA" w:rsidRPr="00812F55" w:rsidRDefault="00AC5ADA" w:rsidP="00AC5ADA">
      <w:pPr>
        <w:pStyle w:val="ListParagraph"/>
        <w:spacing w:after="0" w:line="276" w:lineRule="auto"/>
        <w:ind w:left="0"/>
        <w:rPr>
          <w:rFonts w:ascii="Times New Roman" w:hAnsi="Times New Roman"/>
          <w:sz w:val="20"/>
          <w:szCs w:val="20"/>
          <w:lang w:val="en-US"/>
        </w:rPr>
      </w:pPr>
    </w:p>
    <w:p w:rsidR="00AC5ADA" w:rsidRPr="00812F55" w:rsidRDefault="00AC5ADA" w:rsidP="00AC5AD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lang w:val="en-US"/>
        </w:rPr>
        <w:t>9) Lampu damar sewu</w:t>
      </w:r>
    </w:p>
    <w:p w:rsidR="00AC5ADA" w:rsidRPr="00812F55" w:rsidRDefault="00AC5ADA" w:rsidP="00AC5AD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lang w:val="en-US"/>
        </w:rPr>
        <w:tab/>
      </w:r>
      <w:r w:rsidRPr="00812F55">
        <w:rPr>
          <w:rFonts w:ascii="Times New Roman" w:hAnsi="Times New Roman"/>
          <w:sz w:val="20"/>
          <w:szCs w:val="20"/>
        </w:rPr>
        <w:t xml:space="preserve">Petugas kang nggawa </w:t>
      </w:r>
      <w:r w:rsidRPr="00812F55">
        <w:rPr>
          <w:rFonts w:ascii="Times New Roman" w:hAnsi="Times New Roman"/>
          <w:sz w:val="20"/>
          <w:szCs w:val="20"/>
          <w:lang w:val="en-US"/>
        </w:rPr>
        <w:t xml:space="preserve">gawan kanggo </w:t>
      </w:r>
      <w:r w:rsidRPr="00812F55">
        <w:rPr>
          <w:rFonts w:ascii="Times New Roman" w:hAnsi="Times New Roman"/>
          <w:sz w:val="20"/>
          <w:szCs w:val="20"/>
        </w:rPr>
        <w:t>manten utawa jinis jajanan lan panganan tradisional, kang nggawa umbul-umbul utawa bendera kain werna-werni lan kang nggawa damar sewu/ kayata ublik, lampion utawa jinise minangka pengiring manten yen dileksanakake ing wayah bengi.</w:t>
      </w:r>
      <w:r w:rsidRPr="00812F55">
        <w:rPr>
          <w:rFonts w:ascii="Times New Roman" w:hAnsi="Times New Roman"/>
          <w:sz w:val="20"/>
          <w:szCs w:val="20"/>
          <w:lang w:val="en-US"/>
        </w:rPr>
        <w:t xml:space="preserve">Lampu damar sewu yaiku kanggo njangkepi prosesi adat manten pegon, sanadyan jenenge lampu damar sewu nanging dudu ateges cacahe lampu ana sewu, namung pirang lampu kang sacukupe wis cukup kanggo ngrameni lan madhangi rombongan mantenlanang kanthi adat manten Pegon. </w:t>
      </w:r>
    </w:p>
    <w:p w:rsidR="00AC5ADA" w:rsidRPr="00812F55" w:rsidRDefault="00AC5ADA" w:rsidP="00AC5ADA">
      <w:pPr>
        <w:pStyle w:val="ListParagraph"/>
        <w:spacing w:after="0" w:line="276" w:lineRule="auto"/>
        <w:ind w:left="0" w:firstLine="720"/>
        <w:rPr>
          <w:rFonts w:ascii="Times New Roman" w:hAnsi="Times New Roman"/>
          <w:sz w:val="20"/>
          <w:szCs w:val="20"/>
          <w:lang w:val="en-US"/>
        </w:rPr>
      </w:pPr>
      <w:r w:rsidRPr="00812F55">
        <w:rPr>
          <w:rFonts w:ascii="Times New Roman" w:hAnsi="Times New Roman"/>
          <w:sz w:val="20"/>
          <w:szCs w:val="20"/>
          <w:lang w:val="en-US"/>
        </w:rPr>
        <w:t>“Lampu damar sewu yaiku lampu ka</w:t>
      </w:r>
      <w:r>
        <w:rPr>
          <w:rFonts w:ascii="Times New Roman" w:hAnsi="Times New Roman"/>
          <w:sz w:val="20"/>
          <w:szCs w:val="20"/>
          <w:lang w:val="en-US"/>
        </w:rPr>
        <w:t xml:space="preserve">ng digawa nalika iring-iringan </w:t>
      </w:r>
      <w:r w:rsidRPr="00812F55">
        <w:rPr>
          <w:rFonts w:ascii="Times New Roman" w:hAnsi="Times New Roman"/>
          <w:sz w:val="20"/>
          <w:szCs w:val="20"/>
          <w:lang w:val="en-US"/>
        </w:rPr>
        <w:t>manten pegon, ancase supaya dalan kang dilewati bisa padhang lan manten putra bisa mlaku kanthi lancar. Sanadyan jenenge lampu dammar sewu, nanging ora ateges cacahe ana sewu, iku mung minangka simbol yen iring-iringane manten putra iku cacahe akeh kang ngancani.”</w:t>
      </w:r>
    </w:p>
    <w:p w:rsidR="00AC5ADA" w:rsidRPr="00812F55" w:rsidRDefault="00AC5ADA" w:rsidP="00AC5AD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lang w:val="en-US"/>
        </w:rPr>
        <w:t>(wawancara, 27 Mei 2016)</w:t>
      </w:r>
    </w:p>
    <w:p w:rsidR="00AC5ADA" w:rsidRPr="00812F55" w:rsidRDefault="00AC5ADA" w:rsidP="00AC5ADA">
      <w:pPr>
        <w:pStyle w:val="ListParagraph"/>
        <w:spacing w:after="0" w:line="276" w:lineRule="auto"/>
        <w:ind w:left="0"/>
        <w:rPr>
          <w:rFonts w:ascii="Times New Roman" w:hAnsi="Times New Roman"/>
          <w:sz w:val="20"/>
          <w:szCs w:val="20"/>
          <w:lang w:val="en-US"/>
        </w:rPr>
      </w:pPr>
    </w:p>
    <w:p w:rsidR="00AC5ADA" w:rsidRPr="00812F55" w:rsidRDefault="00AC5ADA" w:rsidP="00AC5AD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lang w:val="en-US"/>
        </w:rPr>
        <w:tab/>
        <w:t xml:space="preserve">Lampu damar sewu minangka penerang dalan kanggo rombongan Manten Pegon amarga nalika proses adat Manten Pegon dilakoake ing wayah bengi. Mula saka iku Lampu damar sewu iki wigati banget kanggo madhangi iring-iringan Manten Pegon. Sanadyan cacahe </w:t>
      </w:r>
      <w:r w:rsidRPr="00812F55">
        <w:rPr>
          <w:rFonts w:ascii="Times New Roman" w:hAnsi="Times New Roman"/>
          <w:sz w:val="20"/>
          <w:szCs w:val="20"/>
          <w:lang w:val="en-US"/>
        </w:rPr>
        <w:lastRenderedPageBreak/>
        <w:t>ora nganti ana sewu, nanging wis bisa dadi syarat kanggo  njangkepi piranti proses manten Pegon.</w:t>
      </w:r>
    </w:p>
    <w:p w:rsidR="00AC5ADA" w:rsidRPr="00812F55" w:rsidRDefault="00AC5ADA" w:rsidP="00AC5ADA">
      <w:pPr>
        <w:pStyle w:val="ListParagraph"/>
        <w:spacing w:after="0" w:line="276" w:lineRule="auto"/>
        <w:ind w:left="0"/>
        <w:rPr>
          <w:rFonts w:ascii="Times New Roman" w:eastAsia="Times New Roman" w:hAnsi="Times New Roman"/>
          <w:color w:val="000000"/>
          <w:sz w:val="20"/>
          <w:szCs w:val="20"/>
          <w:lang w:val="en-US"/>
        </w:rPr>
      </w:pPr>
      <w:r w:rsidRPr="00812F55">
        <w:rPr>
          <w:rFonts w:ascii="Times New Roman" w:eastAsia="Times New Roman" w:hAnsi="Times New Roman"/>
          <w:color w:val="000000"/>
          <w:sz w:val="20"/>
          <w:szCs w:val="20"/>
          <w:lang w:val="en-US"/>
        </w:rPr>
        <w:t>10</w:t>
      </w:r>
      <w:r w:rsidRPr="00812F55">
        <w:rPr>
          <w:rFonts w:ascii="Times New Roman" w:eastAsia="Times New Roman" w:hAnsi="Times New Roman"/>
          <w:color w:val="000000"/>
          <w:sz w:val="20"/>
          <w:szCs w:val="20"/>
        </w:rPr>
        <w:t>)</w:t>
      </w:r>
      <w:r w:rsidRPr="00812F55">
        <w:rPr>
          <w:rFonts w:ascii="Times New Roman" w:eastAsia="Times New Roman" w:hAnsi="Times New Roman"/>
          <w:color w:val="000000"/>
          <w:sz w:val="20"/>
          <w:szCs w:val="20"/>
        </w:rPr>
        <w:tab/>
        <w:t>Gula lan Kopi</w:t>
      </w:r>
    </w:p>
    <w:p w:rsidR="00AC5ADA" w:rsidRPr="00812F55" w:rsidRDefault="00AC5ADA" w:rsidP="00AC5ADA">
      <w:pPr>
        <w:pStyle w:val="ListParagraph"/>
        <w:spacing w:after="0" w:line="276" w:lineRule="auto"/>
        <w:ind w:left="0" w:firstLine="720"/>
        <w:rPr>
          <w:rFonts w:ascii="Times New Roman" w:eastAsia="Times New Roman" w:hAnsi="Times New Roman"/>
          <w:color w:val="000000"/>
          <w:sz w:val="20"/>
          <w:szCs w:val="20"/>
          <w:lang w:val="en-US"/>
        </w:rPr>
      </w:pPr>
      <w:r w:rsidRPr="00812F55">
        <w:rPr>
          <w:rFonts w:ascii="Times New Roman" w:eastAsia="Times New Roman" w:hAnsi="Times New Roman"/>
          <w:color w:val="000000"/>
          <w:sz w:val="20"/>
          <w:szCs w:val="20"/>
        </w:rPr>
        <w:t>Gula lan kopi kang ateges suka lan dukane sajrone nglakoni omah-omah bakal dilakoni kanthi rasa eklas</w:t>
      </w:r>
      <w:r w:rsidRPr="00812F55">
        <w:rPr>
          <w:rFonts w:ascii="Times New Roman" w:eastAsia="Times New Roman" w:hAnsi="Times New Roman"/>
          <w:color w:val="000000"/>
          <w:sz w:val="20"/>
          <w:szCs w:val="20"/>
          <w:lang w:val="en-US"/>
        </w:rPr>
        <w:t xml:space="preserve"> </w:t>
      </w:r>
      <w:r w:rsidRPr="00812F55">
        <w:rPr>
          <w:rFonts w:ascii="Times New Roman" w:eastAsia="Times New Roman" w:hAnsi="Times New Roman"/>
          <w:color w:val="000000"/>
          <w:sz w:val="20"/>
          <w:szCs w:val="20"/>
        </w:rPr>
        <w:t>lan seneng</w:t>
      </w:r>
      <w:r w:rsidRPr="00812F55">
        <w:rPr>
          <w:rFonts w:ascii="Times New Roman" w:eastAsia="Times New Roman" w:hAnsi="Times New Roman"/>
          <w:color w:val="000000"/>
          <w:sz w:val="20"/>
          <w:szCs w:val="20"/>
          <w:lang w:val="en-US"/>
        </w:rPr>
        <w:t>. Kopi minangka simbol yen sajrone nglakoni urip bebarengan karo bojone, ora kabeh dina mesthi dilewati kanthi rasa seneng pamawas. Mula saka iku dibutuhake rasa narima supaya ana kang gelem ngalah amarga ora kabeh bab bisa ditampa dening salah siji pihak lanang utawa pihak wadon. Kabeh kudu eklas ngadhepi panguripan iki supaya ora ana bab kang marakake tukaran utawa beda pamanggih.</w:t>
      </w:r>
    </w:p>
    <w:p w:rsidR="00AC5ADA" w:rsidRPr="00AC5ADA" w:rsidRDefault="00AC5ADA" w:rsidP="00AC5ADA">
      <w:pPr>
        <w:pStyle w:val="ListParagraph"/>
        <w:spacing w:after="0" w:line="276" w:lineRule="auto"/>
        <w:ind w:left="0" w:firstLine="720"/>
        <w:rPr>
          <w:rFonts w:ascii="Times New Roman" w:hAnsi="Times New Roman"/>
          <w:color w:val="0C343D"/>
          <w:sz w:val="20"/>
          <w:szCs w:val="20"/>
          <w:bdr w:val="none" w:sz="0" w:space="0" w:color="auto" w:frame="1"/>
          <w:shd w:val="clear" w:color="auto" w:fill="FFFFFF"/>
        </w:rPr>
      </w:pPr>
      <w:r w:rsidRPr="00812F55">
        <w:rPr>
          <w:rFonts w:ascii="Times New Roman" w:eastAsia="Times New Roman" w:hAnsi="Times New Roman"/>
          <w:color w:val="000000"/>
          <w:sz w:val="20"/>
          <w:szCs w:val="20"/>
          <w:lang w:val="en-US"/>
        </w:rPr>
        <w:t xml:space="preserve">“ Gula lan kopi ing kene minangka peningset nalika proses </w:t>
      </w:r>
      <w:r w:rsidRPr="00812F55">
        <w:rPr>
          <w:rFonts w:ascii="Times New Roman" w:eastAsia="Times New Roman" w:hAnsi="Times New Roman"/>
          <w:color w:val="000000"/>
          <w:sz w:val="20"/>
          <w:szCs w:val="20"/>
          <w:lang w:val="en-US"/>
        </w:rPr>
        <w:tab/>
        <w:t>peningsetan. Teges saka ubarampe iki yaiku wong urip ora mesthi uripe penak, kadangkala anal prekara-prekara tartamtu kang dadi ujian nalika kita urip ing donya. Mula saka iku yen wis mangun bale somah, yen ana prekara kudu diomongake apik-apik.” (wawancara, 27 Mei 2016</w:t>
      </w:r>
      <w:r>
        <w:rPr>
          <w:rFonts w:ascii="Times New Roman" w:eastAsia="Times New Roman" w:hAnsi="Times New Roman"/>
          <w:color w:val="000000"/>
          <w:sz w:val="20"/>
          <w:szCs w:val="20"/>
        </w:rPr>
        <w:t>0</w:t>
      </w:r>
    </w:p>
    <w:p w:rsidR="00AC5ADA" w:rsidRPr="00812F55" w:rsidRDefault="00AC5ADA" w:rsidP="00AC5ADA">
      <w:pPr>
        <w:spacing w:line="276" w:lineRule="auto"/>
        <w:contextualSpacing/>
        <w:jc w:val="both"/>
        <w:rPr>
          <w:rFonts w:eastAsia="Times New Roman"/>
          <w:color w:val="000000"/>
        </w:rPr>
      </w:pPr>
    </w:p>
    <w:p w:rsidR="00AC5ADA" w:rsidRPr="00812F55" w:rsidRDefault="00AC5ADA" w:rsidP="00AC5ADA">
      <w:pPr>
        <w:spacing w:line="276" w:lineRule="auto"/>
        <w:contextualSpacing/>
        <w:jc w:val="both"/>
        <w:rPr>
          <w:rFonts w:eastAsia="Times New Roman"/>
          <w:color w:val="000000"/>
        </w:rPr>
      </w:pPr>
      <w:r w:rsidRPr="00812F55">
        <w:rPr>
          <w:rFonts w:eastAsia="Times New Roman"/>
          <w:color w:val="000000"/>
        </w:rPr>
        <w:t>11)</w:t>
      </w:r>
      <w:r w:rsidRPr="00812F55">
        <w:rPr>
          <w:rFonts w:eastAsia="Times New Roman"/>
          <w:color w:val="000000"/>
        </w:rPr>
        <w:tab/>
        <w:t>Pisang Ayu</w:t>
      </w:r>
    </w:p>
    <w:p w:rsidR="00AC5ADA" w:rsidRPr="00812F55" w:rsidRDefault="00AC5ADA" w:rsidP="00AC5ADA">
      <w:pPr>
        <w:spacing w:line="276" w:lineRule="auto"/>
        <w:jc w:val="both"/>
      </w:pPr>
      <w:r w:rsidRPr="00812F55">
        <w:rPr>
          <w:rFonts w:eastAsia="Times New Roman"/>
          <w:color w:val="000000"/>
        </w:rPr>
        <w:tab/>
        <w:t xml:space="preserve">Pisang ayu kang ateges sajrone nglakoni panguripan bisa diparingi dening Gusti Allah arupa kasarasan lan slamet </w:t>
      </w:r>
      <w:r w:rsidRPr="00812F55">
        <w:t>rahayu.Pisang sanggan dipilih saka pisang raja yaiku pisang kang rasane enak, wangi lan awet sanadyan kulite panggah garing panggah enak lan mateng. Pisang kasebut dipilih pisang kang gedhe-gedhe lan resik utawa gedhang ayu lan wis masak utawa wis dadi, gedhang ayu ngandhut pangarep-arep rasa seneng, sanggan kasusun saka setangkep pisang raja, pisang raja ngandhut teges pangarep-arep yen panguripan calon manten bisa ayem lan tentrem kayata raja lan ratu, menehi rasa enak utawa rasa seneng marang wong liya, gedhang setangkep kang wis masak nggambarake pituturan saka keloro calon besan kang wis siyap kanggo nikahake putra lan putrine, setangkep gedhang ayu sanggan singsetan kang wis diwadhahi nampan dijenengi pisang sanggan.</w:t>
      </w:r>
    </w:p>
    <w:p w:rsidR="00AC5ADA" w:rsidRPr="00812F55" w:rsidRDefault="00AC5ADA" w:rsidP="00AC5ADA">
      <w:pPr>
        <w:spacing w:line="276" w:lineRule="auto"/>
        <w:jc w:val="both"/>
        <w:rPr>
          <w:b/>
          <w:color w:val="252525"/>
          <w:shd w:val="clear" w:color="auto" w:fill="FFFFFF"/>
        </w:rPr>
      </w:pPr>
      <w:r w:rsidRPr="00812F55">
        <w:rPr>
          <w:b/>
          <w:color w:val="252525"/>
          <w:shd w:val="clear" w:color="auto" w:fill="FFFFFF"/>
        </w:rPr>
        <w:t>Tata lakune Upacara Tradhisi</w:t>
      </w:r>
      <w:r>
        <w:rPr>
          <w:b/>
          <w:color w:val="252525"/>
          <w:shd w:val="clear" w:color="auto" w:fill="FFFFFF"/>
        </w:rPr>
        <w:t xml:space="preserve"> Manten Pegon in</w:t>
      </w:r>
      <w:r>
        <w:rPr>
          <w:b/>
          <w:color w:val="252525"/>
          <w:shd w:val="clear" w:color="auto" w:fill="FFFFFF"/>
          <w:lang w:val="id-ID"/>
        </w:rPr>
        <w:t xml:space="preserve">g </w:t>
      </w:r>
      <w:r w:rsidRPr="00812F55">
        <w:rPr>
          <w:b/>
          <w:color w:val="252525"/>
          <w:shd w:val="clear" w:color="auto" w:fill="FFFFFF"/>
        </w:rPr>
        <w:t>Kutha Surabaya</w:t>
      </w:r>
    </w:p>
    <w:p w:rsidR="00AC5ADA" w:rsidRPr="00812F55" w:rsidRDefault="00AC5ADA" w:rsidP="00AC5ADA">
      <w:pPr>
        <w:pStyle w:val="NormalWeb"/>
        <w:shd w:val="clear" w:color="auto" w:fill="FFFFFF"/>
        <w:spacing w:before="0" w:beforeAutospacing="0" w:after="0" w:afterAutospacing="0" w:line="276" w:lineRule="auto"/>
        <w:contextualSpacing/>
        <w:jc w:val="both"/>
        <w:rPr>
          <w:color w:val="252525"/>
          <w:sz w:val="20"/>
          <w:szCs w:val="20"/>
        </w:rPr>
      </w:pPr>
      <w:r w:rsidRPr="00812F55">
        <w:rPr>
          <w:b/>
          <w:color w:val="252525"/>
          <w:sz w:val="20"/>
          <w:szCs w:val="20"/>
          <w:shd w:val="clear" w:color="auto" w:fill="FFFFFF"/>
        </w:rPr>
        <w:tab/>
      </w:r>
      <w:r w:rsidRPr="00812F55">
        <w:rPr>
          <w:color w:val="252525"/>
          <w:sz w:val="20"/>
          <w:szCs w:val="20"/>
          <w:shd w:val="clear" w:color="auto" w:fill="FFFFFF"/>
        </w:rPr>
        <w:t>Tradhisi Upacara Manten Pegon Ing kutha Surabaya, nduweni tata laku, guna lan makna kayata kang diandharake ing ngisor iki.</w:t>
      </w:r>
      <w:r w:rsidRPr="00812F55">
        <w:rPr>
          <w:color w:val="000000"/>
          <w:sz w:val="20"/>
          <w:szCs w:val="20"/>
        </w:rPr>
        <w:t xml:space="preserve"> Model mantenkhas Surabaya, yaiku tata rias lan busanane yaiku arupa gabungan saka pengaruh saperangan etnik budaya yaiku saka Surabaya, Arab, Madura, China lan Walanda. Kolaborasi saka saperangan budaya menehi kesan kang unik lan apik. Busana mantenpancen rada beda saka pengantin tradisional kang sasuwene iki kita weruhi lan kita kenal. Ora aneh yen sepintas nyawang klambine, klambi mantenwadon mirip kaya nonik-nonik walanda, </w:t>
      </w:r>
      <w:r w:rsidRPr="00812F55">
        <w:rPr>
          <w:color w:val="000000"/>
          <w:sz w:val="20"/>
          <w:szCs w:val="20"/>
        </w:rPr>
        <w:lastRenderedPageBreak/>
        <w:t>wondene kang priya nggawe sandhangan Timur Tengah jangkep karo sorban.</w:t>
      </w:r>
    </w:p>
    <w:p w:rsidR="00AC5ADA" w:rsidRPr="00812F55" w:rsidRDefault="00AC5ADA" w:rsidP="00AC5ADA">
      <w:pPr>
        <w:spacing w:line="276" w:lineRule="auto"/>
        <w:jc w:val="both"/>
        <w:rPr>
          <w:b/>
          <w:color w:val="252525"/>
          <w:shd w:val="clear" w:color="auto" w:fill="FFFFFF"/>
        </w:rPr>
      </w:pPr>
      <w:r w:rsidRPr="00812F55">
        <w:rPr>
          <w:b/>
          <w:color w:val="252525"/>
          <w:shd w:val="clear" w:color="auto" w:fill="FFFFFF"/>
        </w:rPr>
        <w:t>Tahap Pranikah</w:t>
      </w:r>
    </w:p>
    <w:p w:rsidR="00AC5ADA" w:rsidRPr="00812F55" w:rsidRDefault="00AC5ADA" w:rsidP="00AC5ADA">
      <w:pPr>
        <w:spacing w:line="276" w:lineRule="auto"/>
        <w:jc w:val="both"/>
        <w:rPr>
          <w:color w:val="252525"/>
          <w:shd w:val="clear" w:color="auto" w:fill="FFFFFF"/>
        </w:rPr>
      </w:pPr>
      <w:r w:rsidRPr="00812F55">
        <w:rPr>
          <w:color w:val="252525"/>
          <w:shd w:val="clear" w:color="auto" w:fill="FFFFFF"/>
        </w:rPr>
        <w:tab/>
        <w:t>Tahap Pranikah yaiku tahap kang dilakokake sadurunge nglakoni upacara Tradhisi Manten Pegon, yaiku calon mantenbisa luwih ngenal dhisik kepriye watake calon bojone sadurunge dinikahake karo kulawargane supaya bisa luwih ngenal lan ora ana kang ditutup-tutupi saka calon bojone.</w:t>
      </w:r>
    </w:p>
    <w:p w:rsidR="00AC5ADA" w:rsidRPr="00812F55" w:rsidRDefault="00AC5ADA" w:rsidP="00AC5ADA">
      <w:pPr>
        <w:spacing w:line="276" w:lineRule="auto"/>
        <w:jc w:val="both"/>
        <w:rPr>
          <w:b/>
          <w:color w:val="252525"/>
          <w:shd w:val="clear" w:color="auto" w:fill="FFFFFF"/>
        </w:rPr>
      </w:pPr>
      <w:r w:rsidRPr="00812F55">
        <w:rPr>
          <w:b/>
        </w:rPr>
        <w:t xml:space="preserve"> Njondhokna- Nelesik</w:t>
      </w:r>
    </w:p>
    <w:p w:rsidR="00AC5ADA" w:rsidRPr="00812F55" w:rsidRDefault="00AC5ADA" w:rsidP="00AC5ADA">
      <w:pPr>
        <w:shd w:val="clear" w:color="auto" w:fill="FFFFFF"/>
        <w:spacing w:line="276" w:lineRule="auto"/>
        <w:jc w:val="both"/>
        <w:rPr>
          <w:rFonts w:eastAsia="Times New Roman"/>
          <w:color w:val="000000"/>
        </w:rPr>
      </w:pPr>
      <w:r w:rsidRPr="00812F55">
        <w:rPr>
          <w:rFonts w:eastAsia="Times New Roman"/>
          <w:color w:val="000000"/>
        </w:rPr>
        <w:tab/>
        <w:t xml:space="preserve">Ing jaman biyen arang banget wong lanang utawa bocah wadon mudhun langsung kanggo nggoleki jodho utawa calon bojone, lumrahe wong tuwa kang nggolekake jodho kanggo anak-anake tanpa gelem mikir dawa ngenani kesanggupan jawaban saka putra lan putrine. </w:t>
      </w:r>
      <w:r w:rsidRPr="00812F55">
        <w:rPr>
          <w:rFonts w:eastAsia="Times New Roman"/>
          <w:bCs/>
          <w:color w:val="000000"/>
        </w:rPr>
        <w:t>Tata laku saka njodhokna iki yaiku kagiyatan ing endi kulawarga calon manten priya sowan menyang kulawarga calon mantenputri kanggo saling kenalan lan nakoake si anak wadon wis ana sing ngiket apa durung. Lumrahe tekane kulawarga lanang kanthi nggawa gawan panganan lan jajan-jajan tradhisional.</w:t>
      </w:r>
    </w:p>
    <w:p w:rsidR="00AC5ADA" w:rsidRPr="00812F55" w:rsidRDefault="00AC5ADA" w:rsidP="00AC5ADA">
      <w:pPr>
        <w:spacing w:line="276" w:lineRule="auto"/>
        <w:contextualSpacing/>
        <w:jc w:val="both"/>
        <w:rPr>
          <w:rFonts w:eastAsia="Times New Roman"/>
          <w:b/>
          <w:color w:val="000000"/>
        </w:rPr>
      </w:pPr>
      <w:r w:rsidRPr="00812F55">
        <w:rPr>
          <w:rFonts w:eastAsia="Times New Roman"/>
          <w:b/>
          <w:color w:val="000000"/>
        </w:rPr>
        <w:t xml:space="preserve">Ndelok/ Nontoni </w:t>
      </w:r>
    </w:p>
    <w:p w:rsidR="00AC5ADA" w:rsidRPr="00812F55" w:rsidRDefault="00AC5ADA" w:rsidP="00AC5ADA">
      <w:pPr>
        <w:spacing w:line="276" w:lineRule="auto"/>
        <w:contextualSpacing/>
        <w:jc w:val="both"/>
        <w:rPr>
          <w:rFonts w:eastAsia="Times New Roman"/>
          <w:color w:val="000000"/>
        </w:rPr>
      </w:pPr>
      <w:r w:rsidRPr="00812F55">
        <w:rPr>
          <w:rFonts w:eastAsia="Times New Roman"/>
          <w:color w:val="000000"/>
        </w:rPr>
        <w:tab/>
        <w:t xml:space="preserve"> Yaiku kanggo meruhi luwih jeru ngenani kahanan calon kang ditunjuk dening wong tuwane. Nyawang luwih cedhak calon pasangan kang wis dimaksud. Cara Ndelok iki bisa dilaksanakake kanthi sengaja sajrone pista cilik kang dihadiri dening keloro kulawarga kanggo sawang-sinawang saka cedhak.</w:t>
      </w:r>
    </w:p>
    <w:p w:rsidR="001B26ED" w:rsidRPr="00FF0F95" w:rsidRDefault="00AC5ADA" w:rsidP="00AC5ADA">
      <w:pPr>
        <w:shd w:val="clear" w:color="auto" w:fill="FFFFFF"/>
        <w:spacing w:line="276" w:lineRule="auto"/>
        <w:jc w:val="both"/>
      </w:pPr>
      <w:r w:rsidRPr="00812F55">
        <w:rPr>
          <w:rFonts w:eastAsia="Times New Roman"/>
          <w:color w:val="000000"/>
        </w:rPr>
        <w:tab/>
      </w:r>
      <w:r w:rsidRPr="00812F55">
        <w:rPr>
          <w:rFonts w:eastAsia="Times New Roman"/>
          <w:color w:val="000000"/>
        </w:rPr>
        <w:tab/>
      </w:r>
    </w:p>
    <w:p w:rsidR="00AC5ADA" w:rsidRPr="00812F55" w:rsidRDefault="00AC5ADA" w:rsidP="00AC5ADA">
      <w:pPr>
        <w:spacing w:line="276" w:lineRule="auto"/>
        <w:contextualSpacing/>
        <w:jc w:val="both"/>
        <w:rPr>
          <w:rFonts w:eastAsia="Times New Roman"/>
          <w:b/>
          <w:color w:val="000000"/>
        </w:rPr>
      </w:pPr>
      <w:r w:rsidRPr="00812F55">
        <w:rPr>
          <w:rFonts w:eastAsia="Times New Roman"/>
          <w:b/>
          <w:color w:val="000000"/>
        </w:rPr>
        <w:t>Nakokna/ nglamar</w:t>
      </w:r>
    </w:p>
    <w:p w:rsidR="00AC5ADA" w:rsidRPr="00812F55" w:rsidRDefault="00AC5ADA" w:rsidP="00AC5ADA">
      <w:pPr>
        <w:shd w:val="clear" w:color="auto" w:fill="FFFFFF"/>
        <w:spacing w:line="276" w:lineRule="auto"/>
        <w:jc w:val="both"/>
        <w:rPr>
          <w:rFonts w:eastAsia="Times New Roman"/>
          <w:color w:val="000000"/>
        </w:rPr>
      </w:pPr>
      <w:r w:rsidRPr="00812F55">
        <w:rPr>
          <w:rFonts w:eastAsia="Times New Roman"/>
          <w:color w:val="000000"/>
        </w:rPr>
        <w:tab/>
        <w:t xml:space="preserve">Dilaksanakake sasuwe suwene nem utawa lima sadurunge nenikahan, ing endi keloro wong tuwa utawa wali manten priya teka ing pihak  calon wong tuwa manten putri karo dikancani sesepuh utawa kerabat dekat, maksud nglamar calon manten putri yen lamaran sacara resmi wis ditampa dening pihak kulawarga mula patang wulan lajeng pihak kulawarga wadon menehi jawaban kang diterusake kanthi musyawarah bareng kanggo nggoleki dina kang dianggep apik, kanggo nglasanakake dina pelaksanaan pernikahan. </w:t>
      </w:r>
    </w:p>
    <w:p w:rsidR="00AC5ADA" w:rsidRPr="00812F55" w:rsidRDefault="00AC5ADA" w:rsidP="00AC5ADA">
      <w:pPr>
        <w:spacing w:line="276" w:lineRule="auto"/>
        <w:contextualSpacing/>
        <w:jc w:val="both"/>
        <w:rPr>
          <w:rFonts w:eastAsia="Times New Roman"/>
          <w:b/>
          <w:color w:val="000000"/>
        </w:rPr>
      </w:pPr>
      <w:r w:rsidRPr="00812F55">
        <w:rPr>
          <w:rFonts w:eastAsia="Times New Roman"/>
          <w:b/>
          <w:color w:val="000000"/>
        </w:rPr>
        <w:t>Malam Manggulan</w:t>
      </w:r>
      <w:r w:rsidRPr="00812F55">
        <w:rPr>
          <w:rFonts w:eastAsia="Times New Roman"/>
          <w:b/>
          <w:color w:val="000000"/>
        </w:rPr>
        <w:tab/>
        <w:t>(Midodareni)</w:t>
      </w:r>
    </w:p>
    <w:p w:rsidR="00AC5ADA" w:rsidRDefault="00AC5ADA" w:rsidP="00AC5ADA">
      <w:pPr>
        <w:spacing w:line="276" w:lineRule="auto"/>
        <w:contextualSpacing/>
        <w:jc w:val="both"/>
        <w:rPr>
          <w:rFonts w:eastAsia="Times New Roman"/>
          <w:color w:val="000000"/>
          <w:lang w:val="id-ID"/>
        </w:rPr>
      </w:pPr>
      <w:r w:rsidRPr="00812F55">
        <w:rPr>
          <w:rFonts w:eastAsia="Times New Roman"/>
          <w:color w:val="000000"/>
        </w:rPr>
        <w:tab/>
        <w:t xml:space="preserve">Malem Manggulan yaiku minangka malam tirakatan, ora ana gamelan kang diunekake utawa atraksi apa bae. Manten putri wis dikerik utamane ing kuduk, ing mburine kuping, kabeh paes kang dituwuhi bulu-bulu alus. Sawise mari dikerik calon mantendirias samar-samar kanggo nemoni kanca-kancane kang wadon sajrone kamar. Sajrone proses upacara mantenJawa ana siji proses sing endi mantenwadon dadi wong kang istimewa. Ing bengi manggulan iki dheweke bakal diistimewakake sajrone kamar mantenkanggo nampa wahyu supaya paes bisa katon ayu saka kang diparingi saka Gusti kang murbeng dumadi saengga ayune bisa </w:t>
      </w:r>
      <w:r w:rsidRPr="00812F55">
        <w:rPr>
          <w:rFonts w:eastAsia="Times New Roman"/>
          <w:color w:val="000000"/>
        </w:rPr>
        <w:lastRenderedPageBreak/>
        <w:t>kaya ayune widadari. Malem Manggulan iki uga bisa disebut bengi pengarip-arip, bengi sadurunge dina palakrama kang bakal dadi bengi trakir masa lajang kanggo keloro calon penganten.</w:t>
      </w:r>
    </w:p>
    <w:p w:rsidR="009B48A1" w:rsidRPr="00812F55" w:rsidRDefault="009B48A1" w:rsidP="009B48A1">
      <w:pPr>
        <w:spacing w:line="276" w:lineRule="auto"/>
        <w:contextualSpacing/>
        <w:jc w:val="both"/>
        <w:rPr>
          <w:rFonts w:eastAsia="Times New Roman"/>
          <w:b/>
          <w:color w:val="000000"/>
        </w:rPr>
      </w:pPr>
      <w:r w:rsidRPr="00812F55">
        <w:rPr>
          <w:rFonts w:eastAsia="Times New Roman"/>
          <w:b/>
          <w:color w:val="000000"/>
        </w:rPr>
        <w:t xml:space="preserve">Upacara Langkahan </w:t>
      </w:r>
    </w:p>
    <w:p w:rsidR="009B48A1" w:rsidRPr="00812F55" w:rsidRDefault="009B48A1" w:rsidP="009B48A1">
      <w:pPr>
        <w:spacing w:line="276" w:lineRule="auto"/>
        <w:jc w:val="both"/>
      </w:pPr>
      <w:r w:rsidRPr="00812F55">
        <w:rPr>
          <w:rFonts w:eastAsia="Times New Roman"/>
          <w:color w:val="000000"/>
        </w:rPr>
        <w:tab/>
        <w:t>Ana kabisan kang pantang dilakoni ing upacara mantenyaiku ndhisiki utawa nglangkahi Mas/ Mbak kang durung dadi manten. Ananging pantangan iki bisa ditebus kanthi upacara langkahan. Yen acara wis dilaksanakake bisa bae bab-bab kang marakake acara ora bisa lumaku kanthi lancar amarga ndhisiki Mas utawa kang durung nikah bisa diadohi.Acara iki lumrahe dilaksanakake ing wengi manggulan utawa midodareni, sadurunge akeh tamu kang teka naamarga sipate yaiku kanggo kulawarga wae. Kedadeyan iki bakal dadi bab kang marai nangis amarga swasana kang haru.</w:t>
      </w:r>
      <w:r w:rsidRPr="00812F55">
        <w:t xml:space="preserve"> Upacara langkahan dileksanakake dening mantenwadon kang nikah ndhisiki sedulure kang luwih tuwa. Tujuwan calon mantenkang ngrasa luwih enom luwih becik pamitan marang dulure kang luwih tuwa kanggo ndhisiki supaya bisa luwih siyap nglakoni bale somah. Syarat lan tata cara ngleksanakake upacara langkahan yaiku tumpeng gundul, teken tebu wulung/ tebu kang wernane ireng, ingkung pithik lan tali isih.</w:t>
      </w:r>
    </w:p>
    <w:p w:rsidR="009B48A1" w:rsidRPr="00812F55" w:rsidRDefault="009B48A1" w:rsidP="009B48A1">
      <w:pPr>
        <w:spacing w:line="276" w:lineRule="auto"/>
        <w:contextualSpacing/>
        <w:jc w:val="both"/>
        <w:rPr>
          <w:rFonts w:eastAsia="Times New Roman"/>
          <w:color w:val="000000"/>
        </w:rPr>
      </w:pPr>
      <w:r w:rsidRPr="00812F55">
        <w:rPr>
          <w:rFonts w:eastAsia="Times New Roman"/>
          <w:color w:val="000000"/>
        </w:rPr>
        <w:tab/>
        <w:t xml:space="preserve">“Piranti kang mesthi disiyapake wektu langkahan yaiku Klambi 1 utawa saprangkat klambi kang dibungkus rapi lan diserahake marang Mas/ </w:t>
      </w:r>
      <w:r w:rsidRPr="00812F55">
        <w:rPr>
          <w:rFonts w:eastAsia="Times New Roman"/>
          <w:color w:val="000000"/>
        </w:rPr>
        <w:tab/>
        <w:t>Mbak kang dilangkahi kanthi sungkem lan nyuwun pangapura kanggo ndhisiki Mas/ Mbak, sawise Mas/ Mbak maringi restu calon mantenyaiku adhike karo kandha muga Mas/ Mbak enggal pikanthuk jodho. Ing jaman saiki imbalan kasebut diwenehake miturut kemampuane dhewe-dhewe.”(wawancara, 27 Mei 2016)</w:t>
      </w:r>
    </w:p>
    <w:p w:rsidR="009B48A1" w:rsidRPr="00812F55" w:rsidRDefault="009B48A1" w:rsidP="009B48A1">
      <w:pPr>
        <w:spacing w:line="276" w:lineRule="auto"/>
        <w:contextualSpacing/>
        <w:jc w:val="both"/>
        <w:rPr>
          <w:rFonts w:eastAsia="Times New Roman"/>
          <w:color w:val="000000"/>
        </w:rPr>
      </w:pPr>
    </w:p>
    <w:p w:rsidR="009B48A1" w:rsidRPr="00812F55" w:rsidRDefault="009B48A1" w:rsidP="009B48A1">
      <w:pPr>
        <w:shd w:val="clear" w:color="auto" w:fill="FFFFFF"/>
        <w:spacing w:line="276" w:lineRule="auto"/>
        <w:jc w:val="both"/>
        <w:rPr>
          <w:rFonts w:eastAsia="Times New Roman"/>
          <w:color w:val="000000"/>
        </w:rPr>
      </w:pPr>
      <w:r w:rsidRPr="00812F55">
        <w:rPr>
          <w:rFonts w:eastAsia="Times New Roman"/>
          <w:color w:val="333333"/>
        </w:rPr>
        <w:tab/>
      </w:r>
      <w:r w:rsidRPr="00812F55">
        <w:rPr>
          <w:rFonts w:eastAsia="Times New Roman"/>
          <w:color w:val="000000"/>
        </w:rPr>
        <w:t>Salah siji upacara kang uga asring dilakoni sajrone tradhisi Jawa yaiku Langkahan. Upacara iki dilakokake yen si adhi bakal nikah luwih dhisik, ndhisiki Mas/Mbak. Upacara langkahan ancase yaiku proses nyuwun ijin si adhi marang Mbak/Mas kanggo nikah luwih ndhisik . minangka simbol pakurmatan, si Mbak/Mas diolehake nyuwun apa bae minangka syarat pelangkah kang bakal disediakake dening calon penganten. langkahan kang diserahake dening si adhi kanggo si Mas/ Mbak, ditujokake supaya si Mbak/Mas kanthi eklas menehi ijin marang adhine kanggo nikah luwih dhisik. Lumrahe</w:t>
      </w:r>
      <w:r w:rsidRPr="00812F55">
        <w:rPr>
          <w:rFonts w:eastAsia="Times New Roman"/>
          <w:color w:val="333333"/>
        </w:rPr>
        <w:t xml:space="preserve"> prosesi langkahan </w:t>
      </w:r>
      <w:r w:rsidRPr="00812F55">
        <w:rPr>
          <w:rFonts w:eastAsia="Times New Roman"/>
          <w:color w:val="000000"/>
        </w:rPr>
        <w:t>dileksanakake dening calon mantensadurunge nglakoni proses reroncen palakrama. Prosesi langkahan lumrahe namung ditekani dening anggota kulawarga lan sanak dulur. Uba rampe kang kudu disiyapake</w:t>
      </w:r>
      <w:r w:rsidRPr="00812F55">
        <w:rPr>
          <w:rFonts w:eastAsia="Times New Roman"/>
          <w:color w:val="000000"/>
        </w:rPr>
        <w:tab/>
        <w:t>:</w:t>
      </w:r>
    </w:p>
    <w:p w:rsidR="009B48A1" w:rsidRPr="00812F55" w:rsidRDefault="009B48A1" w:rsidP="009B48A1">
      <w:pPr>
        <w:shd w:val="clear" w:color="auto" w:fill="FFFFFF"/>
        <w:spacing w:line="276" w:lineRule="auto"/>
        <w:jc w:val="both"/>
        <w:rPr>
          <w:rFonts w:eastAsia="Times New Roman"/>
          <w:color w:val="000000"/>
        </w:rPr>
      </w:pPr>
      <w:r w:rsidRPr="00812F55">
        <w:rPr>
          <w:rFonts w:eastAsia="Times New Roman"/>
          <w:color w:val="000000"/>
        </w:rPr>
        <w:t xml:space="preserve">1) tumpeng golong : tumpeng cilik kang digawe saka sega putih bae. Tumpeng iki minangka miniature saka </w:t>
      </w:r>
      <w:r w:rsidRPr="00812F55">
        <w:rPr>
          <w:rFonts w:eastAsia="Times New Roman"/>
          <w:color w:val="000000"/>
        </w:rPr>
        <w:lastRenderedPageBreak/>
        <w:t>gunung kang nglambangake sipat budi luhur (saka wernane kang putih).</w:t>
      </w:r>
    </w:p>
    <w:p w:rsidR="009B48A1" w:rsidRPr="00812F55" w:rsidRDefault="009B48A1" w:rsidP="009B48A1">
      <w:pPr>
        <w:shd w:val="clear" w:color="auto" w:fill="FFFFFF"/>
        <w:spacing w:line="276" w:lineRule="auto"/>
        <w:jc w:val="both"/>
        <w:rPr>
          <w:rFonts w:eastAsia="Times New Roman"/>
          <w:color w:val="000000"/>
        </w:rPr>
      </w:pPr>
      <w:r w:rsidRPr="00812F55">
        <w:rPr>
          <w:rFonts w:eastAsia="Times New Roman"/>
          <w:color w:val="000000"/>
        </w:rPr>
        <w:t>2) ayam ingkung bakar : Ingkung tegese kang tegese paling utawa luwih, kang tegese supaya wong kang nglakoni iki dadi wong kang terpandang. Ayam ingkung kang dibakar tegese kanggo ngobong bab kang kliru ing wektu mbiyen.</w:t>
      </w:r>
    </w:p>
    <w:p w:rsidR="009B48A1" w:rsidRPr="00812F55" w:rsidRDefault="009B48A1" w:rsidP="009B48A1">
      <w:pPr>
        <w:shd w:val="clear" w:color="auto" w:fill="FFFFFF"/>
        <w:spacing w:line="276" w:lineRule="auto"/>
        <w:jc w:val="both"/>
        <w:rPr>
          <w:rFonts w:eastAsia="Times New Roman"/>
          <w:color w:val="000000"/>
        </w:rPr>
      </w:pPr>
      <w:r w:rsidRPr="00812F55">
        <w:rPr>
          <w:rFonts w:eastAsia="Times New Roman"/>
          <w:color w:val="000000"/>
        </w:rPr>
        <w:t>3) samangkok banyu karo telon : Banyu karo kembang mawar abang , mawar putih,lan kenanga, nglambangake rasa adhem kang bakal bisa wangekake jeneng kanggo wong kang ngleksanakake ritual langkahan.</w:t>
      </w:r>
    </w:p>
    <w:p w:rsidR="009B48A1" w:rsidRPr="00812F55" w:rsidRDefault="009B48A1" w:rsidP="009B48A1">
      <w:pPr>
        <w:shd w:val="clear" w:color="auto" w:fill="FFFFFF"/>
        <w:spacing w:line="276" w:lineRule="auto"/>
        <w:jc w:val="both"/>
        <w:rPr>
          <w:rFonts w:eastAsia="Times New Roman"/>
          <w:color w:val="000000"/>
        </w:rPr>
      </w:pPr>
      <w:r w:rsidRPr="00812F55">
        <w:rPr>
          <w:rFonts w:eastAsia="Times New Roman"/>
          <w:color w:val="000000"/>
        </w:rPr>
        <w:tab/>
        <w:t xml:space="preserve">“Kang tegese ati kang wis bener-bener mantep. Tebu iki digunakake </w:t>
      </w:r>
      <w:r w:rsidRPr="00812F55">
        <w:rPr>
          <w:rFonts w:eastAsia="Times New Roman"/>
          <w:color w:val="000000"/>
        </w:rPr>
        <w:tab/>
        <w:t xml:space="preserve">minangka tongkat kang tegese yaiku kanggo cekelan urip, yen manungsa mesthi nduweni cekelan utawa pedoman urip supaya uripe bisa apik. </w:t>
      </w:r>
      <w:r w:rsidRPr="00812F55">
        <w:rPr>
          <w:rFonts w:eastAsia="Times New Roman"/>
          <w:color w:val="000000"/>
        </w:rPr>
        <w:tab/>
        <w:t xml:space="preserve">Langkahan asale saka tembung dhasar langkah (Jawa) kang tegese lompat, </w:t>
      </w:r>
      <w:r w:rsidRPr="00812F55">
        <w:rPr>
          <w:rFonts w:eastAsia="Times New Roman"/>
          <w:color w:val="000000"/>
        </w:rPr>
        <w:tab/>
        <w:t>upacara langkahan ing kene kanggo yen adhine nikah ndhisiki Mas/ Mbak kang durung nikah, mula sadurunge ngleksanakake prosesi siraman, calon manten diwajibake nyuwun ijin marang Mas/ Mbak kang dilangkahi.” (Wawancara, 27 Mei 2016)</w:t>
      </w:r>
    </w:p>
    <w:p w:rsidR="009B48A1" w:rsidRPr="00812F55" w:rsidRDefault="009B48A1" w:rsidP="009B48A1">
      <w:pPr>
        <w:shd w:val="clear" w:color="auto" w:fill="FFFFFF"/>
        <w:spacing w:line="276" w:lineRule="auto"/>
        <w:jc w:val="both"/>
        <w:rPr>
          <w:rFonts w:eastAsia="Times New Roman"/>
          <w:color w:val="333333"/>
        </w:rPr>
      </w:pPr>
    </w:p>
    <w:p w:rsidR="009B48A1" w:rsidRPr="00812F55" w:rsidRDefault="009B48A1" w:rsidP="009B48A1">
      <w:pPr>
        <w:spacing w:line="276" w:lineRule="auto"/>
        <w:contextualSpacing/>
        <w:jc w:val="both"/>
        <w:rPr>
          <w:rFonts w:eastAsia="Times New Roman"/>
          <w:color w:val="000000"/>
        </w:rPr>
      </w:pPr>
      <w:r w:rsidRPr="00812F55">
        <w:rPr>
          <w:rFonts w:eastAsia="Times New Roman"/>
          <w:color w:val="000000"/>
        </w:rPr>
        <w:tab/>
        <w:t>Saliyane nyuwun ijin, lumrahe ana piranti kanggo njangkepi minangka syarat pelangkah kang bakal disedhiakake dening calon penganten. Plangkahan kang diseraheke dening sang adhi marang kakang utawa Mbakyu, diwenehake minangka simbol supaya Mas/Mbak bisa kanthi eklas wenegi ijin marang adhike kanggo nikah luwih dhisik. Proses langkahan dileksanakake dening calon mantensadurunge nglakoni proses kanggo nyiapake palakrama luwih dhisik.</w:t>
      </w:r>
    </w:p>
    <w:p w:rsidR="009B48A1" w:rsidRPr="00812F55" w:rsidRDefault="009B48A1" w:rsidP="009B48A1">
      <w:pPr>
        <w:spacing w:line="276" w:lineRule="auto"/>
        <w:contextualSpacing/>
        <w:jc w:val="both"/>
        <w:rPr>
          <w:rFonts w:eastAsia="Times New Roman"/>
          <w:color w:val="000000"/>
        </w:rPr>
      </w:pPr>
      <w:r w:rsidRPr="00812F55">
        <w:rPr>
          <w:rFonts w:eastAsia="Times New Roman"/>
          <w:color w:val="000000"/>
        </w:rPr>
        <w:t>1) Calon manten lungguh lan ngucapake salam marang Mas/ Mbak kang lungguh diapit keloro wong tuwane. Kelorone adhep-adhepan kanggo ngleksanakake proses langkahan.</w:t>
      </w:r>
    </w:p>
    <w:p w:rsidR="009B48A1" w:rsidRPr="00812F55" w:rsidRDefault="009B48A1" w:rsidP="009B48A1">
      <w:pPr>
        <w:spacing w:line="276" w:lineRule="auto"/>
        <w:contextualSpacing/>
        <w:jc w:val="both"/>
        <w:rPr>
          <w:rFonts w:eastAsia="Times New Roman"/>
          <w:color w:val="000000"/>
        </w:rPr>
      </w:pPr>
      <w:r w:rsidRPr="00812F55">
        <w:rPr>
          <w:rFonts w:eastAsia="Times New Roman"/>
          <w:color w:val="000000"/>
        </w:rPr>
        <w:t>2)Kanthi nindakake sungkem ing ngarepe Mas/ Mbak, calon mantennyuwun pangapura kang akeh yen sasuwene iki wis tumindak kliru yaiku kang disengaja utawa ora disengaja. Banjur calon mantennyuwun ijin lan kaeklasan Mas/ Mbak kanggo menehi ijin dilangkahi nikah luwih dhisik.</w:t>
      </w:r>
    </w:p>
    <w:p w:rsidR="009B48A1" w:rsidRPr="00812F55" w:rsidRDefault="009B48A1" w:rsidP="009B48A1">
      <w:pPr>
        <w:spacing w:line="276" w:lineRule="auto"/>
        <w:contextualSpacing/>
        <w:jc w:val="both"/>
        <w:rPr>
          <w:rFonts w:eastAsia="Times New Roman"/>
          <w:color w:val="000000"/>
        </w:rPr>
      </w:pPr>
      <w:r w:rsidRPr="00812F55">
        <w:rPr>
          <w:rFonts w:eastAsia="Times New Roman"/>
          <w:color w:val="000000"/>
        </w:rPr>
        <w:t>3) Mbak/ Mas calon manten ngandharake rasa eklase kanggo dilangkahi. Banjur calon mantenngucapake atur panuwun sarta menehi donga kanggo Mas/ Mbak supaya enggal nemokake jodhone supaya bisa nyusul ing pelaminan mbesuke.</w:t>
      </w:r>
    </w:p>
    <w:p w:rsidR="009B48A1" w:rsidRPr="00812F55" w:rsidRDefault="009B48A1" w:rsidP="009B48A1">
      <w:pPr>
        <w:spacing w:line="276" w:lineRule="auto"/>
        <w:contextualSpacing/>
        <w:jc w:val="both"/>
        <w:rPr>
          <w:rFonts w:eastAsia="Times New Roman"/>
          <w:color w:val="000000"/>
        </w:rPr>
      </w:pPr>
      <w:r w:rsidRPr="00812F55">
        <w:rPr>
          <w:rFonts w:eastAsia="Times New Roman"/>
          <w:color w:val="000000"/>
        </w:rPr>
        <w:t>4) Calon mantennyerahake plangkahan marang Mbak/ Mas, lan nyuwun kaeklasane Mas/ Mbak kanggo panggah gelem mbimbing sajrone nglakoni panguripan kanthi pitutur lan tuntunan kang pener.</w:t>
      </w:r>
    </w:p>
    <w:p w:rsidR="009B48A1" w:rsidRPr="00812F55" w:rsidRDefault="009B48A1" w:rsidP="009B48A1">
      <w:pPr>
        <w:spacing w:line="276" w:lineRule="auto"/>
        <w:contextualSpacing/>
        <w:jc w:val="both"/>
        <w:rPr>
          <w:rFonts w:eastAsia="Times New Roman"/>
          <w:color w:val="000000"/>
        </w:rPr>
      </w:pPr>
      <w:r w:rsidRPr="00812F55">
        <w:rPr>
          <w:rFonts w:eastAsia="Times New Roman"/>
          <w:color w:val="000000"/>
        </w:rPr>
        <w:t xml:space="preserve">5) Si Mas/ Mbak nyekel lidi utawa tebah kang wis ditaleni banjur digepukake ping telu marang adhike </w:t>
      </w:r>
      <w:r w:rsidRPr="00812F55">
        <w:rPr>
          <w:rFonts w:eastAsia="Times New Roman"/>
          <w:color w:val="000000"/>
        </w:rPr>
        <w:lastRenderedPageBreak/>
        <w:t>minangka gepukan kanggo simbol yen tugase minangka Mas/ Mbak ora nganti saiki wae nanging kanggo salawase, uga supaya si adhi kang arep nikah bisa kuwat anggone nglakoni panguripan minangka estri utawa garwa.</w:t>
      </w:r>
    </w:p>
    <w:p w:rsidR="009B48A1" w:rsidRPr="009B48A1" w:rsidRDefault="009B48A1" w:rsidP="00AC5ADA">
      <w:pPr>
        <w:spacing w:line="276" w:lineRule="auto"/>
        <w:contextualSpacing/>
        <w:jc w:val="both"/>
        <w:rPr>
          <w:rFonts w:eastAsia="Times New Roman"/>
          <w:color w:val="000000"/>
          <w:lang w:val="id-ID"/>
        </w:rPr>
      </w:pPr>
    </w:p>
    <w:p w:rsidR="00AC5ADA" w:rsidRPr="00812F55" w:rsidRDefault="00AC5ADA" w:rsidP="00AC5ADA">
      <w:pPr>
        <w:spacing w:line="276" w:lineRule="auto"/>
        <w:contextualSpacing/>
        <w:jc w:val="both"/>
        <w:rPr>
          <w:rFonts w:eastAsia="Times New Roman"/>
          <w:b/>
          <w:color w:val="000000"/>
        </w:rPr>
      </w:pPr>
      <w:r w:rsidRPr="00812F55">
        <w:rPr>
          <w:rFonts w:eastAsia="Times New Roman"/>
          <w:b/>
          <w:color w:val="000000"/>
        </w:rPr>
        <w:t>Temu Manten</w:t>
      </w:r>
    </w:p>
    <w:p w:rsidR="00AC5ADA" w:rsidRPr="00812F55" w:rsidRDefault="00AC5ADA" w:rsidP="00AC5ADA">
      <w:pPr>
        <w:spacing w:line="276" w:lineRule="auto"/>
        <w:contextualSpacing/>
        <w:jc w:val="both"/>
        <w:rPr>
          <w:rFonts w:eastAsia="Times New Roman"/>
          <w:color w:val="000000"/>
        </w:rPr>
      </w:pPr>
      <w:r w:rsidRPr="00812F55">
        <w:rPr>
          <w:rFonts w:eastAsia="Times New Roman"/>
          <w:color w:val="000000"/>
        </w:rPr>
        <w:tab/>
        <w:t xml:space="preserve">Temu Manten yaiku proses nalika pihak rombongan manten Putra mlaku karo iring-iringane kanggo nemoni calon manten Putri kanthi nggawa gawan lan piranti kanggo palakrama liyane, kayata Jodhang, ongkek, lan pithik jago </w:t>
      </w:r>
    </w:p>
    <w:p w:rsidR="00AC5ADA" w:rsidRPr="00812F55" w:rsidRDefault="00AC5ADA" w:rsidP="00AC5ADA">
      <w:pPr>
        <w:spacing w:line="276" w:lineRule="auto"/>
        <w:contextualSpacing/>
        <w:jc w:val="both"/>
      </w:pPr>
      <w:r w:rsidRPr="00812F55">
        <w:rPr>
          <w:rFonts w:eastAsia="Times New Roman"/>
          <w:color w:val="000000"/>
        </w:rPr>
        <w:t xml:space="preserve">1) </w:t>
      </w:r>
      <w:r w:rsidRPr="00812F55">
        <w:t>Iring-iringan Manten Putra</w:t>
      </w:r>
    </w:p>
    <w:p w:rsidR="00AC5ADA" w:rsidRDefault="00AC5ADA" w:rsidP="00AC5ADA">
      <w:pPr>
        <w:spacing w:line="276" w:lineRule="auto"/>
        <w:jc w:val="both"/>
        <w:rPr>
          <w:noProof/>
          <w:lang w:val="id-ID"/>
        </w:rPr>
      </w:pPr>
      <w:r w:rsidRPr="00812F55">
        <w:tab/>
        <w:t>Bab iki nggambarake yen manten putra bakal tanggung jawab karo keutuhan keluwarga lan tanggung jawab ngenani rumah tanggane.</w:t>
      </w:r>
      <w:r w:rsidRPr="00812F55">
        <w:rPr>
          <w:noProof/>
        </w:rPr>
        <w:t xml:space="preserve"> Kang nggawa tombak Bliring yaiku minangka simbol saka kegagahan lan sipat ksatria manten putra. Amarga salah siji piranti iku bisa mbuktekake yen manten putra bisa njaga manten putri saka bab kang ala. Tombak Bliring dhewe minangka salah siji senjata saka Sawunggaling. Saliyane ana kang nggawakake Tombak Bliring uga ana kang nggawa Pecut Gembalageni yaiku minangka simbol saka mantenlanang kang kuwat ngadhepi bebaya kanggo nglindhungi manten putri. Saliyane iku nggawa senjata sajrone manten pegon wis dadi kuwajiban amarga iku minangka simbol saka manten putra asli Surabaya. uga nudohake karo keluwargane manten putri yen manten putra iku pancen gagah lan pantes ndhampingi manten putri kanggo nglakoni urip bebarengan nganti pati misahake.</w:t>
      </w:r>
    </w:p>
    <w:p w:rsidR="00E5687A" w:rsidRPr="00E5687A" w:rsidRDefault="00E5687A" w:rsidP="00AC5ADA">
      <w:pPr>
        <w:spacing w:line="276" w:lineRule="auto"/>
        <w:jc w:val="both"/>
        <w:rPr>
          <w:noProof/>
          <w:lang w:val="id-ID"/>
        </w:rPr>
      </w:pPr>
    </w:p>
    <w:p w:rsidR="00E5687A" w:rsidRPr="00812F55" w:rsidRDefault="00E5687A" w:rsidP="00E5687A">
      <w:pPr>
        <w:spacing w:line="276" w:lineRule="auto"/>
        <w:contextualSpacing/>
        <w:jc w:val="both"/>
      </w:pPr>
      <w:r w:rsidRPr="00812F55">
        <w:t>Jagoan/ loro pangkon.</w:t>
      </w:r>
    </w:p>
    <w:p w:rsidR="00E5687A" w:rsidRPr="00812F55" w:rsidRDefault="00E5687A" w:rsidP="00E5687A">
      <w:pPr>
        <w:spacing w:line="276" w:lineRule="auto"/>
        <w:contextualSpacing/>
        <w:jc w:val="both"/>
        <w:rPr>
          <w:rStyle w:val="apple-converted-space"/>
          <w:lang w:val="id-ID"/>
        </w:rPr>
      </w:pPr>
      <w:r w:rsidRPr="00812F55">
        <w:tab/>
        <w:t>Nggambarake mantenJawa Timur kang gagah lan wani, ulet sajrone nglakoni panguripan lan sanggup kerja keras kanggo nyukupi kebutuhan rumah tanggane.</w:t>
      </w:r>
      <w:r w:rsidRPr="00812F55">
        <w:rPr>
          <w:rStyle w:val="apple-converted-space"/>
          <w:color w:val="000000"/>
          <w:shd w:val="clear" w:color="auto" w:fill="FFFFFF"/>
        </w:rPr>
        <w:t xml:space="preserve"> Loro pangkon yaiku minangka tradhisi adat Jawa Timur kang lumrahe ana sajrone proses penganten. nanging  ora kabeh panggonan isih ngleksanakake prosesi loro pangkon. Loro pangkon minangka simbol apike mantenlanang.dilambangake kanthi pithik jago gawean kang dihiasi kanthi pernak-pernik. Loro pangkon digawa dening saperangan wong kanthi wujud lodrug, khas karo banyolan-banyolan lan pesan-pesan.</w:t>
      </w:r>
    </w:p>
    <w:p w:rsidR="00E5687A" w:rsidRPr="00812F55" w:rsidRDefault="00E5687A" w:rsidP="00E5687A">
      <w:pPr>
        <w:spacing w:line="276" w:lineRule="auto"/>
        <w:contextualSpacing/>
        <w:rPr>
          <w:noProof/>
        </w:rPr>
      </w:pPr>
    </w:p>
    <w:p w:rsidR="00E5687A" w:rsidRPr="00812F55" w:rsidRDefault="00E5687A" w:rsidP="00E5687A">
      <w:pPr>
        <w:spacing w:line="276" w:lineRule="auto"/>
        <w:contextualSpacing/>
        <w:jc w:val="both"/>
        <w:rPr>
          <w:noProof/>
        </w:rPr>
      </w:pPr>
      <w:r w:rsidRPr="00812F55">
        <w:rPr>
          <w:noProof/>
        </w:rPr>
        <w:tab/>
        <w:t>“Pendhekar ing kene yaiku wakil minangka saka mantenlanang lan manten wadon kanggo ngucapake salam lan uga wujud tatakrama kulanuwun antarane pihak manten lanang marang</w:t>
      </w:r>
      <w:r>
        <w:rPr>
          <w:noProof/>
        </w:rPr>
        <w:t xml:space="preserve"> pihak manten</w:t>
      </w:r>
      <w:r>
        <w:rPr>
          <w:noProof/>
          <w:lang w:val="id-ID"/>
        </w:rPr>
        <w:t xml:space="preserve"> </w:t>
      </w:r>
      <w:r>
        <w:rPr>
          <w:noProof/>
        </w:rPr>
        <w:t>wadon supaya bisa ditampa kanthi apik dening</w:t>
      </w:r>
      <w:r>
        <w:rPr>
          <w:noProof/>
          <w:lang w:val="id-ID"/>
        </w:rPr>
        <w:t xml:space="preserve"> </w:t>
      </w:r>
      <w:r w:rsidRPr="00812F55">
        <w:rPr>
          <w:noProof/>
        </w:rPr>
        <w:t>kulawargane mantenwadon. Keloro pendhekar iki adu omongan amarga wakil pendhekar saka manten</w:t>
      </w:r>
      <w:r>
        <w:rPr>
          <w:noProof/>
          <w:lang w:val="id-ID"/>
        </w:rPr>
        <w:t xml:space="preserve"> </w:t>
      </w:r>
      <w:r w:rsidRPr="00812F55">
        <w:rPr>
          <w:noProof/>
        </w:rPr>
        <w:t>lanang nggawa pithik jago kang apik wujude lan sampurna.”</w:t>
      </w:r>
    </w:p>
    <w:p w:rsidR="00E5687A" w:rsidRPr="00812F55" w:rsidRDefault="00E5687A" w:rsidP="00E5687A">
      <w:pPr>
        <w:spacing w:line="276" w:lineRule="auto"/>
        <w:contextualSpacing/>
        <w:jc w:val="both"/>
        <w:rPr>
          <w:noProof/>
        </w:rPr>
      </w:pPr>
      <w:r w:rsidRPr="00812F55">
        <w:rPr>
          <w:noProof/>
        </w:rPr>
        <w:tab/>
        <w:t>(Wawanrembag, 27 Mei 2016)</w:t>
      </w:r>
    </w:p>
    <w:p w:rsidR="00E5687A" w:rsidRPr="00812F55" w:rsidRDefault="00E5687A" w:rsidP="00E5687A">
      <w:pPr>
        <w:spacing w:line="276" w:lineRule="auto"/>
        <w:contextualSpacing/>
        <w:jc w:val="both"/>
        <w:rPr>
          <w:noProof/>
        </w:rPr>
      </w:pPr>
    </w:p>
    <w:p w:rsidR="00E5687A" w:rsidRPr="00812F55" w:rsidRDefault="00E5687A" w:rsidP="00E5687A">
      <w:pPr>
        <w:spacing w:line="276" w:lineRule="auto"/>
        <w:contextualSpacing/>
        <w:jc w:val="both"/>
        <w:rPr>
          <w:noProof/>
        </w:rPr>
      </w:pPr>
      <w:r w:rsidRPr="00812F55">
        <w:rPr>
          <w:noProof/>
        </w:rPr>
        <w:tab/>
        <w:t>Saben awake pithik duwe piguna lan teges kang apik dhewe-dhewe ancase supaya bisa narik kawigaten pendhekar saka pihak mantenwadon. Pendhekar saka manten putri gelem ngrebut pithike iku, nanging pendhekar saka manten putra ora gelem, mula pendhekar saka manten putri ngutus pendhekar  kang jago silat kanggo nglawan pendhekare manten putra supaya kalah lan bisa ngrebut pithik jago iku.</w:t>
      </w:r>
    </w:p>
    <w:p w:rsidR="00E5687A" w:rsidRPr="00812F55" w:rsidRDefault="00E5687A" w:rsidP="00E5687A">
      <w:pPr>
        <w:spacing w:line="276" w:lineRule="auto"/>
        <w:contextualSpacing/>
        <w:jc w:val="both"/>
        <w:rPr>
          <w:noProof/>
        </w:rPr>
      </w:pPr>
      <w:r w:rsidRPr="00812F55">
        <w:rPr>
          <w:noProof/>
        </w:rPr>
        <w:tab/>
        <w:t xml:space="preserve">Pithik jago iku minangka simbol saka mantenlanang yaiku ngenani tumindak ksatria, kegagahan, tanggung jawab lan bisa diandelake kanggo kulawargane. Pithik jago iku gambaran saka manten putra kang apik praupane sarta gagah awake, mula pendhekar saka manten putri kepengin ngrebut pithik iku supaya manten putra bisa nyawiji karo manten putri lan bisa urip bebarengan. Pendhekar saka manten putra nyebutake keistimewaane pithik kasebut iku minangka tanda yen manten putra minangka wong lanang kang apik saka njaba lan jerone, mula pihak saka mantenwadon kepengin duwe mantu kaya ngono. Nalika ngrebutake pithik iku pancen ora gampang, pihak mantenwadon kudu nglewati pendhekar saka pihak manten putra kang uga jago silat. Sawise ngadhepi pendhekar saka manten putra kasebut, pungkasane pihak saka manten putri bisa menang lan pikanthuk pithik jago iku lan bisa nutugake acara manten Pegon nganti menyang pelaminan. </w:t>
      </w:r>
      <w:r w:rsidRPr="00812F55">
        <w:t>Diisi dhuwit kang tegese pengantin priya tanggung jawab menehi nafkah</w:t>
      </w:r>
    </w:p>
    <w:p w:rsidR="00E5687A" w:rsidRPr="00812F55" w:rsidRDefault="00E5687A" w:rsidP="00E5687A">
      <w:pPr>
        <w:spacing w:line="276" w:lineRule="auto"/>
        <w:jc w:val="both"/>
      </w:pPr>
      <w:r w:rsidRPr="00812F55">
        <w:t>2)</w:t>
      </w:r>
      <w:r w:rsidRPr="00812F55">
        <w:tab/>
        <w:t>Rong Jaka kang nggawa rontek yaiku sapu lidi kang tangkaine isih dawa dimenehi kertas warna-warni disebut uga sapudar, tegese keruwetan utawa angan kanggo dadi mantenwis dilaksanakake utawa Udarung Roso. Kang nggawa Payung Motha yaiku kanggo ngiringi rombongane manten putra supaya katon rame lan menehi kaendahan kanggo si manten putra. Saliyane iku uga minangka pelindung supaya ora kena panas lan udan. Kang nggawa payung motha jumlahe ana papat utawa gumantung saka  pira cacahe kang dipengeni karo si manten putra. Payung Motha yaiku paying kang wernane putih minangka sanepan saka sperma, kama sang Bapak, Kama kadi kamaning Allah, Sang pancaran panguripan. Payung motha uga minangka gegambarane wong lanang kang siyap dadi Bapak kang apik kang ngemong anak-anake.</w:t>
      </w:r>
    </w:p>
    <w:p w:rsidR="001B26ED" w:rsidRDefault="00E5687A" w:rsidP="00E5687A">
      <w:pPr>
        <w:jc w:val="both"/>
        <w:rPr>
          <w:noProof/>
          <w:lang w:val="id-ID"/>
        </w:rPr>
      </w:pPr>
      <w:r w:rsidRPr="00812F55">
        <w:t>3)</w:t>
      </w:r>
      <w:r w:rsidRPr="00812F55">
        <w:tab/>
        <w:t xml:space="preserve">Manten priya diapit dening keloro wong tuwane kanggo ndhampingi lan menehi do’a restu supaya pelaksanaan temu mantenbisa mlaku kanthi slamet lan lancar. </w:t>
      </w:r>
      <w:r w:rsidRPr="00812F55">
        <w:rPr>
          <w:noProof/>
        </w:rPr>
        <w:t xml:space="preserve">Bapak lan Ibuke manten putri minangka wong tuwa kang ngiringi lan nyambut tamu saka pihak manten putra, wiwit awal nganti pungkasan ngancani manten putri nalika durung ditemokake  langsung karo pihak manten putra. Bapak Ibu saka pihak manten putri duwe kuwajiban kanggo nyambut besan kanthi apik lan karo </w:t>
      </w:r>
      <w:r w:rsidRPr="00812F55">
        <w:rPr>
          <w:noProof/>
        </w:rPr>
        <w:lastRenderedPageBreak/>
        <w:t>tata krama amarga kanggo ngurmati besan kang wis adoh-adoh teka lan nggawakake gawan kang akeh kanggo  pihak manten</w:t>
      </w:r>
      <w:r>
        <w:rPr>
          <w:noProof/>
          <w:lang w:val="id-ID"/>
        </w:rPr>
        <w:t xml:space="preserve"> </w:t>
      </w:r>
      <w:r w:rsidRPr="00812F55">
        <w:rPr>
          <w:noProof/>
        </w:rPr>
        <w:t>wadon</w:t>
      </w:r>
    </w:p>
    <w:p w:rsidR="00E5687A" w:rsidRPr="00812F55" w:rsidRDefault="00E5687A" w:rsidP="00E5687A">
      <w:pPr>
        <w:pStyle w:val="ListParagraph"/>
        <w:spacing w:after="0" w:line="276" w:lineRule="auto"/>
        <w:ind w:left="0"/>
        <w:rPr>
          <w:rFonts w:ascii="Times New Roman" w:hAnsi="Times New Roman"/>
          <w:sz w:val="20"/>
          <w:szCs w:val="20"/>
        </w:rPr>
      </w:pPr>
      <w:r w:rsidRPr="00812F55">
        <w:rPr>
          <w:rFonts w:ascii="Times New Roman" w:hAnsi="Times New Roman"/>
          <w:sz w:val="20"/>
          <w:szCs w:val="20"/>
          <w:lang w:val="en-US"/>
        </w:rPr>
        <w:t>6</w:t>
      </w:r>
      <w:r w:rsidRPr="00812F55">
        <w:rPr>
          <w:rFonts w:ascii="Times New Roman" w:hAnsi="Times New Roman"/>
          <w:sz w:val="20"/>
          <w:szCs w:val="20"/>
        </w:rPr>
        <w:t>)</w:t>
      </w:r>
      <w:r w:rsidRPr="00812F55">
        <w:rPr>
          <w:rFonts w:ascii="Times New Roman" w:hAnsi="Times New Roman"/>
          <w:sz w:val="20"/>
          <w:szCs w:val="20"/>
        </w:rPr>
        <w:tab/>
        <w:t xml:space="preserve">Tradhisi Jodhang </w:t>
      </w:r>
    </w:p>
    <w:p w:rsidR="00E5687A" w:rsidRPr="00812F55" w:rsidRDefault="00E5687A" w:rsidP="00E5687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rPr>
        <w:tab/>
        <w:t>Wujude kaya papat persegi panjang keloro sisi ambane digawe bolongan kanthi garis tengah kira-kira 10 cm, bolongan kasebut digunakake kanggo mlebu metune pikulan, ing bagiyan ndhuwur kebukak lan nalika digunakake lumrahe dimenehi panutup kain kelambu utawa sajud, cara nggawane dipikul dening wong loro. Kanggo wong kang ana ing kiri jodhang iku kasusun nganthi loro utawa telu jodhang utawa luwih lan dadi s</w:t>
      </w:r>
      <w:r w:rsidRPr="00812F55">
        <w:rPr>
          <w:rFonts w:ascii="Times New Roman" w:hAnsi="Times New Roman"/>
          <w:sz w:val="20"/>
          <w:szCs w:val="20"/>
          <w:lang w:val="en-US"/>
        </w:rPr>
        <w:t>i</w:t>
      </w:r>
      <w:r w:rsidRPr="00812F55">
        <w:rPr>
          <w:rFonts w:ascii="Times New Roman" w:hAnsi="Times New Roman"/>
          <w:sz w:val="20"/>
          <w:szCs w:val="20"/>
        </w:rPr>
        <w:t xml:space="preserve">mbol status sosial. Jodhang iku dikirim saka besan yaiku wong tuwa calon </w:t>
      </w:r>
      <w:r w:rsidRPr="00812F55">
        <w:rPr>
          <w:rFonts w:ascii="Times New Roman" w:hAnsi="Times New Roman"/>
          <w:sz w:val="20"/>
          <w:szCs w:val="20"/>
          <w:lang w:val="en-US"/>
        </w:rPr>
        <w:t>manten putri</w:t>
      </w:r>
      <w:r w:rsidRPr="00812F55">
        <w:rPr>
          <w:rFonts w:ascii="Times New Roman" w:hAnsi="Times New Roman"/>
          <w:sz w:val="20"/>
          <w:szCs w:val="20"/>
        </w:rPr>
        <w:t xml:space="preserve"> marang calon besan pihak mempelai putra.</w:t>
      </w:r>
      <w:r w:rsidRPr="00812F55">
        <w:rPr>
          <w:rFonts w:ascii="Times New Roman" w:hAnsi="Times New Roman"/>
          <w:sz w:val="20"/>
          <w:szCs w:val="20"/>
          <w:lang w:val="en-US"/>
        </w:rPr>
        <w:tab/>
      </w:r>
    </w:p>
    <w:p w:rsidR="00E5687A" w:rsidRPr="00812F55" w:rsidRDefault="00E5687A" w:rsidP="00E5687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rPr>
        <w:t>Isi Jodhang</w:t>
      </w:r>
      <w:r w:rsidRPr="00812F55">
        <w:rPr>
          <w:rFonts w:ascii="Times New Roman" w:hAnsi="Times New Roman"/>
          <w:sz w:val="20"/>
          <w:szCs w:val="20"/>
        </w:rPr>
        <w:tab/>
        <w:t>:</w:t>
      </w:r>
    </w:p>
    <w:p w:rsidR="00E5687A" w:rsidRPr="00812F55" w:rsidRDefault="00E5687A" w:rsidP="00E5687A">
      <w:pPr>
        <w:pStyle w:val="ListParagraph"/>
        <w:spacing w:after="0" w:line="276" w:lineRule="auto"/>
        <w:ind w:hanging="720"/>
        <w:rPr>
          <w:rFonts w:ascii="Times New Roman" w:hAnsi="Times New Roman"/>
          <w:sz w:val="20"/>
          <w:szCs w:val="20"/>
          <w:lang w:val="en-US"/>
        </w:rPr>
      </w:pPr>
      <w:r w:rsidRPr="00812F55">
        <w:rPr>
          <w:rFonts w:ascii="Times New Roman" w:hAnsi="Times New Roman"/>
          <w:sz w:val="20"/>
          <w:szCs w:val="20"/>
          <w:lang w:val="en-US"/>
        </w:rPr>
        <w:t>1)</w:t>
      </w:r>
      <w:r w:rsidRPr="00812F55">
        <w:rPr>
          <w:rFonts w:ascii="Times New Roman" w:hAnsi="Times New Roman"/>
          <w:sz w:val="20"/>
          <w:szCs w:val="20"/>
          <w:lang w:val="en-US"/>
        </w:rPr>
        <w:tab/>
      </w:r>
      <w:r w:rsidRPr="00812F55">
        <w:rPr>
          <w:rFonts w:ascii="Times New Roman" w:hAnsi="Times New Roman"/>
          <w:sz w:val="20"/>
          <w:szCs w:val="20"/>
        </w:rPr>
        <w:t xml:space="preserve">Jajan pasar, kue cucur, onde-onde, opak, rengginang, jadah, wajid, jenang </w:t>
      </w:r>
      <w:r w:rsidRPr="00812F55">
        <w:rPr>
          <w:rFonts w:ascii="Times New Roman" w:hAnsi="Times New Roman"/>
          <w:sz w:val="20"/>
          <w:szCs w:val="20"/>
          <w:lang w:val="en-US"/>
        </w:rPr>
        <w:tab/>
      </w:r>
      <w:r w:rsidRPr="00812F55">
        <w:rPr>
          <w:rFonts w:ascii="Times New Roman" w:hAnsi="Times New Roman"/>
          <w:sz w:val="20"/>
          <w:szCs w:val="20"/>
        </w:rPr>
        <w:t>ketan, roti boli lan liya-liyane</w:t>
      </w:r>
      <w:r w:rsidRPr="00812F55">
        <w:rPr>
          <w:rFonts w:ascii="Times New Roman" w:hAnsi="Times New Roman"/>
          <w:sz w:val="20"/>
          <w:szCs w:val="20"/>
          <w:lang w:val="en-US"/>
        </w:rPr>
        <w:t>.</w:t>
      </w:r>
    </w:p>
    <w:p w:rsidR="00E5687A" w:rsidRPr="00812F55" w:rsidRDefault="00E5687A" w:rsidP="00E5687A">
      <w:pPr>
        <w:pStyle w:val="ListParagraph"/>
        <w:spacing w:after="0" w:line="276" w:lineRule="auto"/>
        <w:ind w:hanging="720"/>
        <w:rPr>
          <w:rFonts w:ascii="Times New Roman" w:hAnsi="Times New Roman"/>
          <w:sz w:val="20"/>
          <w:szCs w:val="20"/>
          <w:lang w:val="en-US"/>
        </w:rPr>
      </w:pPr>
      <w:r w:rsidRPr="00812F55">
        <w:rPr>
          <w:rFonts w:ascii="Times New Roman" w:hAnsi="Times New Roman"/>
          <w:sz w:val="20"/>
          <w:szCs w:val="20"/>
          <w:lang w:val="en-US"/>
        </w:rPr>
        <w:t>2)</w:t>
      </w:r>
      <w:r w:rsidRPr="00812F55">
        <w:rPr>
          <w:rFonts w:ascii="Times New Roman" w:hAnsi="Times New Roman"/>
          <w:sz w:val="20"/>
          <w:szCs w:val="20"/>
          <w:lang w:val="en-US"/>
        </w:rPr>
        <w:tab/>
      </w:r>
      <w:r w:rsidRPr="00812F55">
        <w:rPr>
          <w:rFonts w:ascii="Times New Roman" w:hAnsi="Times New Roman"/>
          <w:sz w:val="20"/>
          <w:szCs w:val="20"/>
        </w:rPr>
        <w:t xml:space="preserve">Lauk pauk. Nasi ingkung utuh lan jinis-jinis lauk pauk kang disajekake </w:t>
      </w:r>
      <w:r w:rsidRPr="00812F55">
        <w:rPr>
          <w:rFonts w:ascii="Times New Roman" w:hAnsi="Times New Roman"/>
          <w:sz w:val="20"/>
          <w:szCs w:val="20"/>
          <w:lang w:val="en-US"/>
        </w:rPr>
        <w:tab/>
      </w:r>
      <w:r w:rsidRPr="00812F55">
        <w:rPr>
          <w:rFonts w:ascii="Times New Roman" w:hAnsi="Times New Roman"/>
          <w:sz w:val="20"/>
          <w:szCs w:val="20"/>
        </w:rPr>
        <w:t>wektu resepsi.</w:t>
      </w:r>
    </w:p>
    <w:p w:rsidR="00E5687A" w:rsidRPr="00812F55" w:rsidRDefault="00E5687A" w:rsidP="00E5687A">
      <w:pPr>
        <w:pStyle w:val="ListParagraph"/>
        <w:spacing w:after="0" w:line="276" w:lineRule="auto"/>
        <w:ind w:left="0"/>
        <w:rPr>
          <w:rFonts w:ascii="Times New Roman" w:hAnsi="Times New Roman"/>
          <w:sz w:val="20"/>
          <w:szCs w:val="20"/>
          <w:lang w:val="en-US"/>
        </w:rPr>
      </w:pPr>
      <w:r w:rsidRPr="00812F55">
        <w:rPr>
          <w:rFonts w:ascii="Times New Roman" w:hAnsi="Times New Roman"/>
          <w:sz w:val="20"/>
          <w:szCs w:val="20"/>
          <w:lang w:val="en-US"/>
        </w:rPr>
        <w:t>3)</w:t>
      </w:r>
      <w:r w:rsidRPr="00812F55">
        <w:rPr>
          <w:rFonts w:ascii="Times New Roman" w:hAnsi="Times New Roman"/>
          <w:sz w:val="20"/>
          <w:szCs w:val="20"/>
          <w:lang w:val="en-US"/>
        </w:rPr>
        <w:tab/>
      </w:r>
      <w:r w:rsidRPr="00812F55">
        <w:rPr>
          <w:rFonts w:ascii="Times New Roman" w:hAnsi="Times New Roman"/>
          <w:sz w:val="20"/>
          <w:szCs w:val="20"/>
        </w:rPr>
        <w:t>Klambi wanita sak pengadeg.</w:t>
      </w:r>
    </w:p>
    <w:p w:rsidR="00E5687A" w:rsidRPr="00812F55" w:rsidRDefault="00E5687A" w:rsidP="00E5687A">
      <w:pPr>
        <w:pStyle w:val="ListParagraph"/>
        <w:spacing w:after="0" w:line="276" w:lineRule="auto"/>
        <w:ind w:hanging="720"/>
        <w:rPr>
          <w:rFonts w:ascii="Times New Roman" w:hAnsi="Times New Roman"/>
          <w:color w:val="0C343D"/>
          <w:sz w:val="20"/>
          <w:szCs w:val="20"/>
          <w:bdr w:val="none" w:sz="0" w:space="0" w:color="auto" w:frame="1"/>
          <w:shd w:val="clear" w:color="auto" w:fill="FFFFFF"/>
          <w:lang w:val="en-US"/>
        </w:rPr>
      </w:pPr>
      <w:r w:rsidRPr="00812F55">
        <w:rPr>
          <w:rFonts w:ascii="Times New Roman" w:hAnsi="Times New Roman"/>
          <w:sz w:val="20"/>
          <w:szCs w:val="20"/>
          <w:lang w:val="en-US"/>
        </w:rPr>
        <w:t>4</w:t>
      </w:r>
      <w:r w:rsidRPr="00812F55">
        <w:rPr>
          <w:rFonts w:ascii="Times New Roman" w:hAnsi="Times New Roman"/>
          <w:sz w:val="20"/>
          <w:szCs w:val="20"/>
        </w:rPr>
        <w:t>)</w:t>
      </w:r>
      <w:r w:rsidRPr="00812F55">
        <w:rPr>
          <w:rFonts w:ascii="Times New Roman" w:hAnsi="Times New Roman"/>
          <w:sz w:val="20"/>
          <w:szCs w:val="20"/>
        </w:rPr>
        <w:tab/>
        <w:t>Mantenanak sulung nggawa peralatan dhapur jangkep lan bakal direbutake dening para tamu undangan kang teka ing acara panggih utawa temu manten.</w:t>
      </w:r>
      <w:r w:rsidRPr="00812F55">
        <w:rPr>
          <w:rFonts w:ascii="Times New Roman" w:hAnsi="Times New Roman"/>
          <w:sz w:val="20"/>
          <w:szCs w:val="20"/>
          <w:lang w:val="en-US"/>
        </w:rPr>
        <w:t xml:space="preserve"> </w:t>
      </w:r>
    </w:p>
    <w:p w:rsidR="00E5687A" w:rsidRPr="00812F55" w:rsidRDefault="00E5687A" w:rsidP="00E5687A">
      <w:pPr>
        <w:pStyle w:val="ListParagraph"/>
        <w:spacing w:after="0" w:line="276" w:lineRule="auto"/>
        <w:ind w:hanging="720"/>
        <w:rPr>
          <w:rFonts w:ascii="Times New Roman" w:hAnsi="Times New Roman"/>
          <w:sz w:val="20"/>
          <w:szCs w:val="20"/>
          <w:lang w:val="en-US"/>
        </w:rPr>
      </w:pPr>
      <w:r w:rsidRPr="00812F55">
        <w:rPr>
          <w:rFonts w:ascii="Times New Roman" w:hAnsi="Times New Roman"/>
          <w:sz w:val="20"/>
          <w:szCs w:val="20"/>
          <w:lang w:val="en-US"/>
        </w:rPr>
        <w:t>5</w:t>
      </w:r>
      <w:r w:rsidRPr="00812F55">
        <w:rPr>
          <w:rFonts w:ascii="Times New Roman" w:hAnsi="Times New Roman"/>
          <w:sz w:val="20"/>
          <w:szCs w:val="20"/>
        </w:rPr>
        <w:t>)</w:t>
      </w:r>
      <w:r w:rsidRPr="00812F55">
        <w:rPr>
          <w:rFonts w:ascii="Times New Roman" w:hAnsi="Times New Roman"/>
          <w:sz w:val="20"/>
          <w:szCs w:val="20"/>
        </w:rPr>
        <w:tab/>
      </w:r>
      <w:r w:rsidRPr="00812F55">
        <w:rPr>
          <w:rFonts w:ascii="Times New Roman" w:hAnsi="Times New Roman"/>
          <w:sz w:val="20"/>
          <w:szCs w:val="20"/>
          <w:lang w:val="en-US"/>
        </w:rPr>
        <w:t>Kang nggawa</w:t>
      </w:r>
      <w:r w:rsidRPr="00812F55">
        <w:rPr>
          <w:rFonts w:ascii="Times New Roman" w:hAnsi="Times New Roman"/>
          <w:sz w:val="20"/>
          <w:szCs w:val="20"/>
        </w:rPr>
        <w:t xml:space="preserve"> iring-iringan utawa rebana wiwit metu saka pintu omah</w:t>
      </w:r>
    </w:p>
    <w:p w:rsidR="00E5687A" w:rsidRPr="00E5687A" w:rsidRDefault="00E5687A" w:rsidP="00E5687A">
      <w:pPr>
        <w:jc w:val="both"/>
        <w:rPr>
          <w:noProof/>
          <w:lang w:val="id-ID"/>
        </w:rPr>
      </w:pPr>
    </w:p>
    <w:p w:rsidR="00E5687A" w:rsidRDefault="00E5687A" w:rsidP="00E5687A">
      <w:pPr>
        <w:ind w:left="426"/>
        <w:jc w:val="both"/>
        <w:rPr>
          <w:noProof/>
          <w:lang w:val="id-ID"/>
        </w:rPr>
      </w:pPr>
    </w:p>
    <w:p w:rsidR="00E5687A" w:rsidRPr="00812F55" w:rsidRDefault="00E5687A" w:rsidP="00E5687A">
      <w:pPr>
        <w:tabs>
          <w:tab w:val="left" w:pos="142"/>
        </w:tabs>
        <w:spacing w:line="276" w:lineRule="auto"/>
        <w:ind w:hanging="284"/>
        <w:jc w:val="both"/>
        <w:rPr>
          <w:b/>
        </w:rPr>
      </w:pPr>
      <w:r w:rsidRPr="00812F55">
        <w:rPr>
          <w:b/>
        </w:rPr>
        <w:t>Tata Laku Lara Pangkon</w:t>
      </w:r>
    </w:p>
    <w:p w:rsidR="00E5687A" w:rsidRPr="00812F55" w:rsidRDefault="00E5687A" w:rsidP="00E5687A">
      <w:pPr>
        <w:shd w:val="clear" w:color="auto" w:fill="FFFFFF"/>
        <w:spacing w:line="276" w:lineRule="auto"/>
        <w:contextualSpacing/>
        <w:jc w:val="both"/>
        <w:rPr>
          <w:rFonts w:eastAsia="Times New Roman"/>
          <w:color w:val="000000"/>
        </w:rPr>
      </w:pPr>
      <w:r w:rsidRPr="00812F55">
        <w:tab/>
      </w:r>
      <w:r w:rsidRPr="00812F55">
        <w:rPr>
          <w:rFonts w:eastAsia="Times New Roman"/>
          <w:color w:val="000000"/>
        </w:rPr>
        <w:t>Ing Jawa Wetan ana tradhisi kuno kang jenenge Loro Pangkon, tradhisi iki yaiku minangka acara kemanten yaiku tradhisi kang nggawa boneka jago kanggo diserahake marang pihak mantenwadon. Ayam jago kasebut yaiku minangka simbol saka pengantin lanang kang dielem-elem kang kebak karo kaluwihane dhewe. Tradhisi Loro Pangkon iki namung dienggo kanggo pasangan mantenkang durung nate nikah. Kang tegese mantenjaka ketemu karo prawan.</w:t>
      </w:r>
    </w:p>
    <w:p w:rsidR="00E5687A" w:rsidRPr="00812F55" w:rsidRDefault="00E5687A" w:rsidP="00E5687A">
      <w:pPr>
        <w:pStyle w:val="ListParagraph"/>
        <w:spacing w:after="0" w:line="276" w:lineRule="auto"/>
        <w:ind w:left="0" w:firstLine="142"/>
        <w:rPr>
          <w:rFonts w:ascii="Times New Roman" w:hAnsi="Times New Roman"/>
          <w:sz w:val="20"/>
          <w:szCs w:val="20"/>
          <w:lang w:val="en-US"/>
        </w:rPr>
      </w:pPr>
      <w:r w:rsidRPr="00812F55">
        <w:rPr>
          <w:rFonts w:ascii="Times New Roman" w:hAnsi="Times New Roman"/>
          <w:sz w:val="20"/>
          <w:szCs w:val="20"/>
        </w:rPr>
        <w:tab/>
        <w:t>“Para pendhekar wakil keluwarga nyapa dhisik lan ngandharake simbol-simbol bagiyan awake ayam jago kang digawa, yaiku wiwit endhase pithik jago, mripat, kuping, cucuk, swiwi, bunthut, ceker, jalu lan sakabehe nduweni teges dhewe-dhewe. Ing pungkasane dialog para pendhekar mau tukaran ngrebutake pithik jago, kang nggawa jago kalah, pithik jago kang bisa direbut banjur diserahake marang pemangku hajat.</w:t>
      </w:r>
      <w:r w:rsidRPr="00812F55">
        <w:rPr>
          <w:rFonts w:ascii="Times New Roman" w:hAnsi="Times New Roman"/>
          <w:sz w:val="20"/>
          <w:szCs w:val="20"/>
          <w:lang w:val="en-US"/>
        </w:rPr>
        <w:t xml:space="preserve"> </w:t>
      </w:r>
      <w:r w:rsidRPr="00812F55">
        <w:rPr>
          <w:rFonts w:ascii="Times New Roman" w:hAnsi="Times New Roman"/>
          <w:sz w:val="20"/>
          <w:szCs w:val="20"/>
          <w:lang w:val="en-US"/>
        </w:rPr>
        <w:tab/>
        <w:t xml:space="preserve">Sadurunge pendhekar bisa ngrebutake pithik jago iku, dheweke luwih </w:t>
      </w:r>
      <w:r w:rsidRPr="00812F55">
        <w:rPr>
          <w:rFonts w:ascii="Times New Roman" w:hAnsi="Times New Roman"/>
          <w:sz w:val="20"/>
          <w:szCs w:val="20"/>
          <w:lang w:val="en-US"/>
        </w:rPr>
        <w:tab/>
        <w:t>dhisik omong-omongan</w:t>
      </w:r>
      <w:r w:rsidRPr="00812F55">
        <w:rPr>
          <w:rFonts w:ascii="Times New Roman" w:hAnsi="Times New Roman"/>
          <w:sz w:val="20"/>
          <w:szCs w:val="20"/>
        </w:rPr>
        <w:t xml:space="preserve"> </w:t>
      </w:r>
      <w:r w:rsidRPr="00812F55">
        <w:rPr>
          <w:rFonts w:ascii="Times New Roman" w:hAnsi="Times New Roman"/>
          <w:sz w:val="20"/>
          <w:szCs w:val="20"/>
          <w:lang w:val="en-US"/>
        </w:rPr>
        <w:t xml:space="preserve">karo pendhekar sijine supaya gelem menehi pithik jago iku, nanging saka pihak manten putra ora gelem yen dimenehi </w:t>
      </w:r>
      <w:r w:rsidRPr="00812F55">
        <w:rPr>
          <w:rFonts w:ascii="Times New Roman" w:hAnsi="Times New Roman"/>
          <w:sz w:val="20"/>
          <w:szCs w:val="20"/>
          <w:lang w:val="en-US"/>
        </w:rPr>
        <w:lastRenderedPageBreak/>
        <w:t>langsung, kudu ana kang tukaran dhisik kanggo nglawan pendhekar saka manten</w:t>
      </w:r>
      <w:r w:rsidRPr="00812F55">
        <w:rPr>
          <w:rFonts w:ascii="Times New Roman" w:hAnsi="Times New Roman"/>
          <w:sz w:val="20"/>
          <w:szCs w:val="20"/>
        </w:rPr>
        <w:t xml:space="preserve"> </w:t>
      </w:r>
      <w:r w:rsidRPr="00812F55">
        <w:rPr>
          <w:rFonts w:ascii="Times New Roman" w:hAnsi="Times New Roman"/>
          <w:sz w:val="20"/>
          <w:szCs w:val="20"/>
          <w:lang w:val="en-US"/>
        </w:rPr>
        <w:t>putri, banjur yen wis kalah pithik jago iku diwenehake. Sawise diwenehake, manten putra lan manten putri disandhingake lan mlaku bareng menyang koade kanthi proses manten Pegon.”</w:t>
      </w:r>
    </w:p>
    <w:p w:rsidR="00E5687A" w:rsidRPr="00812F55" w:rsidRDefault="00E5687A" w:rsidP="00E5687A">
      <w:pPr>
        <w:pStyle w:val="ListParagraph"/>
        <w:spacing w:after="0" w:line="276" w:lineRule="auto"/>
        <w:ind w:left="0" w:firstLine="142"/>
        <w:rPr>
          <w:rFonts w:ascii="Times New Roman" w:hAnsi="Times New Roman"/>
          <w:sz w:val="20"/>
          <w:szCs w:val="20"/>
          <w:lang w:val="en-US"/>
        </w:rPr>
      </w:pPr>
      <w:r w:rsidRPr="00812F55">
        <w:rPr>
          <w:rFonts w:ascii="Times New Roman" w:hAnsi="Times New Roman"/>
          <w:sz w:val="20"/>
          <w:szCs w:val="20"/>
          <w:lang w:val="en-US"/>
        </w:rPr>
        <w:t>(wawancara, 27 mei 2016)</w:t>
      </w:r>
    </w:p>
    <w:p w:rsidR="00E5687A" w:rsidRPr="00812F55" w:rsidRDefault="00E5687A" w:rsidP="00E5687A">
      <w:pPr>
        <w:pStyle w:val="ListParagraph"/>
        <w:spacing w:after="0" w:line="276" w:lineRule="auto"/>
        <w:ind w:left="0" w:firstLine="142"/>
        <w:rPr>
          <w:rFonts w:ascii="Times New Roman" w:hAnsi="Times New Roman"/>
          <w:sz w:val="20"/>
          <w:szCs w:val="20"/>
          <w:lang w:val="en-US"/>
        </w:rPr>
      </w:pPr>
    </w:p>
    <w:p w:rsidR="00E5687A" w:rsidRPr="00812F55" w:rsidRDefault="00E5687A" w:rsidP="00E5687A">
      <w:pPr>
        <w:pStyle w:val="ListParagraph"/>
        <w:spacing w:after="0" w:line="276" w:lineRule="auto"/>
        <w:ind w:left="0" w:firstLine="142"/>
        <w:rPr>
          <w:rFonts w:ascii="Times New Roman" w:hAnsi="Times New Roman"/>
          <w:sz w:val="20"/>
          <w:szCs w:val="20"/>
          <w:lang w:val="en-US"/>
        </w:rPr>
      </w:pPr>
      <w:r w:rsidRPr="00812F55">
        <w:rPr>
          <w:rFonts w:ascii="Times New Roman" w:hAnsi="Times New Roman"/>
          <w:sz w:val="20"/>
          <w:szCs w:val="20"/>
          <w:lang w:val="en-US"/>
        </w:rPr>
        <w:tab/>
        <w:t>Ing kasunyatane, tata laku Manten pegon nalika ana proses Lara Pangkon, yen kepengin acara bisa langsung lan ora suwi-suwi, pendhekar saka Manten putra kudu ngalah lan nyerahake pithik Jago marang pihak Manten putri, supaya prose siring-iringan Manten Pegon bisa diterusake. Amarga yen ora ana kang gelem ngalah, Manten putri ora bisa nyawiji karo manten putra. Mula saka iku, luwih becik yen pihak saka Manten putra gelem ngalah lan wenehake pithik jago marang pihak manten putri.</w:t>
      </w:r>
    </w:p>
    <w:p w:rsidR="00E5687A" w:rsidRPr="00812F55" w:rsidRDefault="00E5687A" w:rsidP="00E5687A">
      <w:pPr>
        <w:spacing w:line="276" w:lineRule="auto"/>
        <w:jc w:val="both"/>
      </w:pPr>
      <w:r w:rsidRPr="00812F55">
        <w:tab/>
        <w:t>Kalorone padha nari tayub lan pencak silat ngrebutake dhuwit lan pakan kang digawa kang nggawa jagoan, lan pungkasane dimenangake kang nggawa jagoan lan keloro mantenbisa ditemokake. Saka katrangan gambar ning ndhuwur, katon yen paraga pencak silat pancen kudu menang ngalahake musuhe saka manten putra, supaya bisa pikanthuk pithik jago, amarga pithik jago iku wis dadi kuwajiban lan syarat kanggo manten putra supaya bisa nemoni calon manten putri, yen wis bisa ditemoakake, banjur bisa mlaku menyang koade kanthi bebarengan karo kulawargane.  Pithik jago iku minangka gambaran saka manten putra, wiwit ndhuwur nganti ngisor awake pithik jago iku minangka lambing awake manten putra kang sampurna.  Ancase supaya bisa narik kawigaten kaluwaragne pihak manten putri lan pungkasane bisa sumandhing karo manten putra.</w:t>
      </w:r>
    </w:p>
    <w:p w:rsidR="00E5687A" w:rsidRPr="00812F55" w:rsidRDefault="00E5687A" w:rsidP="00E5687A">
      <w:pPr>
        <w:spacing w:line="276" w:lineRule="auto"/>
        <w:jc w:val="both"/>
      </w:pPr>
      <w:r w:rsidRPr="00812F55">
        <w:tab/>
        <w:t>Sajrone Manten pegon sawise pendhekar pihak manten putra lan manten putri tukaran kanggo ngrebutake pithik jago kasebut. Banjur pihak pendhekar manten putra kalah lan kudu wenehake pithik jago iku marang manten putri. Sawise iku antara manten putra lan wadon bisa mlaku bebarengan tumuju koade kanggo sungkeman karo para tamu lan hiburan tari yaiku Tari Remo kang minangka tari tradhisonal khas Surabaya. Manten Pegon dhewe minangka Manten kang kebak karo sejarah Surabaya lan apa wae kang dadi cirri khase kutha Surabaya mligine ngenani tradhisi lan kesenian.</w:t>
      </w:r>
    </w:p>
    <w:p w:rsidR="00E5687A" w:rsidRPr="00812F55" w:rsidRDefault="00E5687A" w:rsidP="00E5687A">
      <w:pPr>
        <w:spacing w:line="276" w:lineRule="auto"/>
        <w:jc w:val="both"/>
        <w:rPr>
          <w:noProof/>
        </w:rPr>
      </w:pPr>
      <w:r w:rsidRPr="00812F55">
        <w:rPr>
          <w:b/>
        </w:rPr>
        <w:tab/>
      </w:r>
      <w:r w:rsidRPr="00812F55">
        <w:t xml:space="preserve">Simbol kanggo masyarakat Jawa nduweni teges kang sesambungan karo panguripan sosial. Simbol utawa lambing norma lan aturan kang nggambarake nile aturan kang ora apik saengga bisa digawe minangka pengendali sosial kanggo masyarakat kang nindakake kagiyatan kasebut. Pangrembakane pamawase manungsa yaiku minangka wujud pangrembakan kang dadi dhasar anane pangerten kang awujud makna. Yen kita sawang, panguripan saiki ora bisa  uwal saka makna, persepsi, </w:t>
      </w:r>
      <w:r w:rsidRPr="00812F55">
        <w:lastRenderedPageBreak/>
        <w:t>utawa pengerten marang apa wae kang bisa kita sawang. Tuladhane Beksan Lerok saka omah sang penari nari lenggak-lenggok kang trep karo irama nuju rombongan mantenputra kang wis siyap kanggo disusul ( manten durung oleh mlebu sadurunge disusul penari lerok)</w:t>
      </w:r>
      <w:r w:rsidRPr="00812F55">
        <w:rPr>
          <w:noProof/>
        </w:rPr>
        <w:t xml:space="preserve"> Penari Lerok yaiku penari kang tugase minangka ngusir balak supaya upacara Manten Pegon kang dilangsungake bisa lancar lan ora ana alangan. </w:t>
      </w:r>
    </w:p>
    <w:p w:rsidR="00E5687A" w:rsidRPr="00812F55" w:rsidRDefault="00E5687A" w:rsidP="00E5687A">
      <w:pPr>
        <w:spacing w:line="276" w:lineRule="auto"/>
        <w:jc w:val="both"/>
      </w:pPr>
      <w:r w:rsidRPr="00812F55">
        <w:rPr>
          <w:noProof/>
        </w:rPr>
        <w:tab/>
        <w:t>Penari iki nari kanthi gaya nyapu-nyapu panggonan kang digawe kanggo upacara Manten Pegon supaya resik saka roh-roh kang ala lan rombongan Manten bisa mlaku kanthi lurus tanpa ana kang nganggu kayata jin lsp. Klambi kang digawe penari iki yaiku kebaya kang biyasa digawe karo Ibu-ibu lan riasane dudu riasan ayu khas penari-penari kaya biyasane, nanging riyasan ala lan praupane si Penari Lerok kebak karo bedhak supaya kabeh kang ala ing panggonan iku bisa wedhi karo si penari lan gelem minggir kanggo nyambut tekane keloro manten</w:t>
      </w:r>
      <w:r>
        <w:rPr>
          <w:noProof/>
          <w:lang w:val="id-ID"/>
        </w:rPr>
        <w:t xml:space="preserve"> </w:t>
      </w:r>
      <w:r w:rsidRPr="00812F55">
        <w:rPr>
          <w:noProof/>
        </w:rPr>
        <w:t>kanthi adat Manten Pegon.</w:t>
      </w:r>
    </w:p>
    <w:p w:rsidR="00E5687A" w:rsidRPr="00E5687A" w:rsidRDefault="00E5687A" w:rsidP="00E5687A">
      <w:pPr>
        <w:jc w:val="both"/>
        <w:rPr>
          <w:lang w:val="id-ID"/>
        </w:rPr>
      </w:pPr>
    </w:p>
    <w:p w:rsidR="001B26ED" w:rsidRPr="00FF0F95" w:rsidRDefault="001B26ED" w:rsidP="001B26ED">
      <w:pPr>
        <w:spacing w:line="276" w:lineRule="auto"/>
        <w:jc w:val="left"/>
        <w:rPr>
          <w:b/>
        </w:rPr>
      </w:pPr>
      <w:r w:rsidRPr="00FF0F95">
        <w:rPr>
          <w:b/>
        </w:rPr>
        <w:t>Dhiskusi Asile Panliten</w:t>
      </w:r>
    </w:p>
    <w:p w:rsidR="001B26ED" w:rsidRDefault="001B26ED" w:rsidP="001B26ED">
      <w:pPr>
        <w:pStyle w:val="BodyText"/>
        <w:spacing w:line="276" w:lineRule="auto"/>
        <w:ind w:firstLine="0"/>
        <w:rPr>
          <w:b/>
          <w:lang w:val="id-ID"/>
        </w:rPr>
      </w:pPr>
    </w:p>
    <w:p w:rsidR="00CB4E5C" w:rsidRPr="00CB4E5C" w:rsidRDefault="00CB4E5C" w:rsidP="00CB4E5C">
      <w:pPr>
        <w:spacing w:line="276" w:lineRule="auto"/>
        <w:jc w:val="both"/>
      </w:pPr>
      <w:r w:rsidRPr="00CB4E5C">
        <w:t>Adat manten sajrone folklor  kalebu sajrone folklore setengah lisan, yaiku kang minangka campuran folklore lisan lan folklore dudu lisan. Upacara temanten pancen dianggep sakral lan wajib dileksanakake dening masyarakat pendhukunge. Analisis aspek fungsi sajrone adat Manten Pegon ing kutha Surabaya miturut teori Bascom</w:t>
      </w:r>
      <w:r w:rsidRPr="00CB4E5C">
        <w:tab/>
        <w:t>:</w:t>
      </w:r>
    </w:p>
    <w:p w:rsidR="00CB4E5C" w:rsidRPr="00CB4E5C" w:rsidRDefault="00CB4E5C" w:rsidP="00CB4E5C">
      <w:pPr>
        <w:spacing w:line="276" w:lineRule="auto"/>
        <w:jc w:val="both"/>
      </w:pPr>
      <w:r w:rsidRPr="00CB4E5C">
        <w:t>1)</w:t>
      </w:r>
      <w:r w:rsidRPr="00CB4E5C">
        <w:tab/>
        <w:t>Minangka proyeksi utawa kaca pangangen-angen kanggo masyarakat</w:t>
      </w:r>
    </w:p>
    <w:p w:rsidR="00CB4E5C" w:rsidRPr="00CB4E5C" w:rsidRDefault="00CB4E5C" w:rsidP="00CB4E5C">
      <w:pPr>
        <w:spacing w:line="276" w:lineRule="auto"/>
        <w:jc w:val="both"/>
      </w:pPr>
      <w:r w:rsidRPr="00CB4E5C">
        <w:t>2)</w:t>
      </w:r>
      <w:r w:rsidRPr="00CB4E5C">
        <w:tab/>
        <w:t>Alat pengesahan pranata-pranata lan lembaga kabudayan</w:t>
      </w:r>
    </w:p>
    <w:p w:rsidR="00CB4E5C" w:rsidRPr="00CB4E5C" w:rsidRDefault="00CB4E5C" w:rsidP="00CB4E5C">
      <w:pPr>
        <w:spacing w:line="276" w:lineRule="auto"/>
        <w:jc w:val="both"/>
      </w:pPr>
      <w:r w:rsidRPr="00CB4E5C">
        <w:t>3)</w:t>
      </w:r>
      <w:r w:rsidRPr="00CB4E5C">
        <w:tab/>
        <w:t>Minangka piranti pendhidhikan</w:t>
      </w:r>
    </w:p>
    <w:p w:rsidR="00CB4E5C" w:rsidRPr="00CB4E5C" w:rsidRDefault="00CB4E5C" w:rsidP="00CB4E5C">
      <w:pPr>
        <w:spacing w:line="276" w:lineRule="auto"/>
        <w:jc w:val="both"/>
      </w:pPr>
      <w:r w:rsidRPr="00CB4E5C">
        <w:t>4)</w:t>
      </w:r>
      <w:r w:rsidRPr="00CB4E5C">
        <w:tab/>
        <w:t xml:space="preserve">Minangka piranti kanggo pengawas supaya masyarakat bakal mesthi </w:t>
      </w:r>
      <w:r w:rsidRPr="00CB4E5C">
        <w:tab/>
        <w:t xml:space="preserve">dituruti dening masyarakate </w:t>
      </w:r>
    </w:p>
    <w:p w:rsidR="00CB4E5C" w:rsidRPr="00CB4E5C" w:rsidRDefault="00CB4E5C" w:rsidP="00CB4E5C">
      <w:pPr>
        <w:spacing w:line="276" w:lineRule="auto"/>
        <w:jc w:val="both"/>
      </w:pPr>
      <w:r w:rsidRPr="00CB4E5C">
        <w:t>Fungsi-fungsi upacara adat penganten, bisa diperang sajrone fungsi-fungsi ing ngisor iki</w:t>
      </w:r>
      <w:r w:rsidRPr="00CB4E5C">
        <w:tab/>
        <w:t>:</w:t>
      </w:r>
    </w:p>
    <w:p w:rsidR="00E5687A" w:rsidRPr="00E5687A" w:rsidRDefault="00E5687A" w:rsidP="00E5687A">
      <w:pPr>
        <w:spacing w:line="276" w:lineRule="auto"/>
        <w:jc w:val="both"/>
        <w:rPr>
          <w:b/>
        </w:rPr>
      </w:pPr>
      <w:r w:rsidRPr="00E5687A">
        <w:rPr>
          <w:b/>
        </w:rPr>
        <w:t>Fungsi Solidaritas Sosial</w:t>
      </w:r>
    </w:p>
    <w:p w:rsidR="00CB4E5C" w:rsidRDefault="00E5687A" w:rsidP="00E5687A">
      <w:pPr>
        <w:pStyle w:val="BodyText"/>
        <w:spacing w:line="276" w:lineRule="auto"/>
        <w:ind w:firstLine="0"/>
        <w:rPr>
          <w:lang w:val="id-ID"/>
        </w:rPr>
      </w:pPr>
      <w:r w:rsidRPr="00E5687A">
        <w:tab/>
        <w:t>Fungsi Solidaritas Sosial sajrone upacara Manten Pegon bisa disawang ing prose siring-iringan mantensaka pihak manten putra. Sajrone iring-iringan manten Pegon swasana kekeluargaane pancen krasa amarga ing kene, ora mung pihak kulawarga bae kang ngewangi, nanging uga wong liya uga melu ngewangi, amarga wong kang dibutuhake sajrone iring-iringan iki pancen akeh. Saka kene bisa disawang yen kita minangka manungsa ora bisa urip dhewe mula kudu mbutuhake bantuane wong liya, kalebu ing proses manten Pegon iki.</w:t>
      </w:r>
    </w:p>
    <w:p w:rsidR="00E5687A" w:rsidRPr="00E5687A" w:rsidRDefault="00E5687A" w:rsidP="00E5687A">
      <w:pPr>
        <w:spacing w:line="276" w:lineRule="auto"/>
        <w:jc w:val="both"/>
        <w:rPr>
          <w:b/>
        </w:rPr>
      </w:pPr>
      <w:r w:rsidRPr="00E5687A">
        <w:rPr>
          <w:b/>
        </w:rPr>
        <w:t>Kanggo nglestarekake budaya</w:t>
      </w:r>
    </w:p>
    <w:p w:rsidR="00E5687A" w:rsidRDefault="00E5687A" w:rsidP="00E5687A">
      <w:pPr>
        <w:pStyle w:val="BodyText"/>
        <w:spacing w:line="276" w:lineRule="auto"/>
        <w:ind w:firstLine="0"/>
        <w:rPr>
          <w:lang w:val="id-ID"/>
        </w:rPr>
      </w:pPr>
      <w:r w:rsidRPr="00E5687A">
        <w:tab/>
        <w:t xml:space="preserve">Adat manten Jawa minangka media kanggo nglestarekake budaya bangsa, mligine budaya Jawa. Kanthi dileksanakake tradhisi manten Pegon iki diarepake </w:t>
      </w:r>
      <w:r w:rsidRPr="00E5687A">
        <w:lastRenderedPageBreak/>
        <w:t>manten asli Surabaya kang durung dikenal dening masyarakat Surabaya luwih bisa ditampa lan dienggo minangka proses palakrama kang nyata. Kanthi cara iku, tradhisi manten Pegon iki  bisa dijaga lan luwih dikenal mligine kanggo masyarakat Surabaya dhewe. Surabaya kang saiki wis akeh ditekani dening turis saliyane kaendahan kuthane kang wis owah lan kebak karo taman uga amarga pranyata akeh budaya lan tradhisi kang bisa dipamerake. Mula saka iku bisa didadekake peluang kang apik amarga bisa nggawa jeneng kutha Surabaya lan tradhisi kutha Surabaya ing jagad internasional. Masyarakat Surabaya uga diarepake bisa ngakoni lan melu nyengkuyung supaya tradhisi Manten Pegon iki ora cures.</w:t>
      </w:r>
    </w:p>
    <w:p w:rsidR="00E5687A" w:rsidRPr="00E5687A" w:rsidRDefault="00E5687A" w:rsidP="00E5687A">
      <w:pPr>
        <w:pStyle w:val="NormalWeb"/>
        <w:shd w:val="clear" w:color="auto" w:fill="FFFFFF"/>
        <w:spacing w:before="0" w:beforeAutospacing="0" w:after="0" w:afterAutospacing="0" w:line="276" w:lineRule="auto"/>
        <w:jc w:val="both"/>
        <w:rPr>
          <w:b/>
          <w:sz w:val="20"/>
          <w:szCs w:val="20"/>
        </w:rPr>
      </w:pPr>
      <w:r w:rsidRPr="00E5687A">
        <w:rPr>
          <w:b/>
          <w:sz w:val="20"/>
          <w:szCs w:val="20"/>
        </w:rPr>
        <w:t>Fungsi agama</w:t>
      </w:r>
    </w:p>
    <w:p w:rsidR="00E5687A" w:rsidRPr="00E5687A" w:rsidRDefault="00E5687A" w:rsidP="00E5687A">
      <w:pPr>
        <w:pStyle w:val="NormalWeb"/>
        <w:shd w:val="clear" w:color="auto" w:fill="FFFFFF"/>
        <w:spacing w:before="0" w:beforeAutospacing="0" w:after="0" w:afterAutospacing="0" w:line="276" w:lineRule="auto"/>
        <w:jc w:val="both"/>
        <w:rPr>
          <w:b/>
          <w:sz w:val="20"/>
          <w:szCs w:val="20"/>
        </w:rPr>
      </w:pPr>
      <w:r w:rsidRPr="00E5687A">
        <w:rPr>
          <w:sz w:val="20"/>
          <w:szCs w:val="20"/>
        </w:rPr>
        <w:tab/>
        <w:t>Unsur agama utawa religi kang ana sajrone upacara Manten Pegon katon ing acara ijab qabul amarga sajrone ijab qabul kang dileksanakake kanthi sacral lan kanthi kebak rasa khidmat kang trep tata cara lan norma-norma agama kang wis didadekake tuladha lan tata cara minangka dhasar ngleksanakake akad nikah kang dileksanakake. Guna agama kang liyane bisa disawang saka kabeh piranti kang ana sajrone akad nikah yaiku: anane wali lan seksi, anane mahar utawa mas kawin, amarga kabeh iku minangka syarat kang mesthi ana sajrone wong kang bakal ngleksanakake akad nikah utawa ijab qabul. Lan bisa ngadohake wong saka tumindak kang ala kayata zina lan serong.</w:t>
      </w:r>
    </w:p>
    <w:p w:rsidR="00E5687A" w:rsidRPr="00E5687A" w:rsidRDefault="00E5687A" w:rsidP="00E5687A">
      <w:pPr>
        <w:pStyle w:val="NormalWeb"/>
        <w:shd w:val="clear" w:color="auto" w:fill="FFFFFF"/>
        <w:spacing w:before="0" w:beforeAutospacing="0" w:after="0" w:afterAutospacing="0" w:line="276" w:lineRule="auto"/>
        <w:jc w:val="both"/>
        <w:rPr>
          <w:color w:val="151B28"/>
          <w:sz w:val="20"/>
          <w:szCs w:val="20"/>
          <w:shd w:val="clear" w:color="auto" w:fill="FFFFFF"/>
        </w:rPr>
      </w:pPr>
      <w:r w:rsidRPr="00E5687A">
        <w:rPr>
          <w:sz w:val="20"/>
          <w:szCs w:val="20"/>
        </w:rPr>
        <w:tab/>
        <w:t xml:space="preserve">Guna liyane yaiku sajrone nglakoni urip bebarengan karo kulawarga mesthi akeh kang bisa disinaoni saka proses palakrama. Apa maneh sajrone agama, palakrama minangka sunnah kang becike pancen dilakokake supaya bisa pikanthuk pahala ing donya lan akhirat. Yen wis duwe anak utawa keturunan, kudu diajari kang pener amarga iku uga minangka sangu kanggo wong tuwa nalika wis bali menyang Gusti kang murbeng dumadi. </w:t>
      </w:r>
      <w:r w:rsidRPr="00E5687A">
        <w:rPr>
          <w:color w:val="151B28"/>
          <w:sz w:val="20"/>
          <w:szCs w:val="20"/>
          <w:shd w:val="clear" w:color="auto" w:fill="FFFFFF"/>
        </w:rPr>
        <w:t>Semua orang menginginkan ketenangan hidup. Salah siji upaya pikanthuk urip kang tentrem yaiku palakrama kanthi proses kang sah ing agama.</w:t>
      </w:r>
    </w:p>
    <w:p w:rsidR="00E5687A" w:rsidRDefault="00E5687A" w:rsidP="00E5687A">
      <w:pPr>
        <w:pStyle w:val="NormalWeb"/>
        <w:shd w:val="clear" w:color="auto" w:fill="FFFFFF"/>
        <w:spacing w:before="0" w:beforeAutospacing="0" w:after="0" w:afterAutospacing="0" w:line="276" w:lineRule="auto"/>
        <w:jc w:val="both"/>
        <w:rPr>
          <w:rStyle w:val="apple-converted-space"/>
          <w:color w:val="151B28"/>
          <w:sz w:val="20"/>
          <w:szCs w:val="20"/>
          <w:shd w:val="clear" w:color="auto" w:fill="FFFFFF"/>
          <w:lang w:val="id-ID"/>
        </w:rPr>
      </w:pPr>
      <w:r w:rsidRPr="00E5687A">
        <w:rPr>
          <w:color w:val="151B28"/>
          <w:sz w:val="20"/>
          <w:szCs w:val="20"/>
          <w:shd w:val="clear" w:color="auto" w:fill="FFFFFF"/>
        </w:rPr>
        <w:tab/>
        <w:t>Upaya liyane supaya bisa urip kanthi tentrem sajrone panguripan, kayata nglakokake ibadah kanthi pener, nyiptakake panguripan sosial kang apik. Nanging palakrama yaiku upaya kang trep sajrone nyiptakake katentreman urip. Sajrone basa agama, kit asring nyebut minangka kulawarga sakinah, mawaddah lan warahmah. Telung tembung kang asring diringkes kanthi sebutan kulawarga sakinah. Urip bakal dadi luwih penak yen kita bisa nglakoni sunnah agama kanthi becik.</w:t>
      </w:r>
      <w:r w:rsidRPr="00E5687A">
        <w:rPr>
          <w:rStyle w:val="apple-converted-space"/>
          <w:color w:val="151B28"/>
          <w:sz w:val="20"/>
          <w:szCs w:val="20"/>
          <w:shd w:val="clear" w:color="auto" w:fill="FFFFFF"/>
        </w:rPr>
        <w:t xml:space="preserve">Manungsa nduweni potensi kang akeh minangka posisi khalifah ing donya iku. Kabeh potensi kasebut dadi bekal kanggo panguripan kang apik. Palakrama yaiku salah siji sarana kanggo ibadah kang bisa nggawe panguripan luwih </w:t>
      </w:r>
      <w:r w:rsidRPr="00E5687A">
        <w:rPr>
          <w:rStyle w:val="apple-converted-space"/>
          <w:color w:val="151B28"/>
          <w:sz w:val="20"/>
          <w:szCs w:val="20"/>
          <w:shd w:val="clear" w:color="auto" w:fill="FFFFFF"/>
        </w:rPr>
        <w:lastRenderedPageBreak/>
        <w:t>nduweni ancas lan teges. Manungsa merlokake kanca kanggo nglakoni kagiyatan panguripan, kalebu ibadah. Palakrama yaiku minangka ibadah, lan sawise urip nglakoni bale somah bakal pikanthuk kanca kanggo nglakoni ibadah bebarengan. Garwa lan estri lan bocah-bocah bisa saling ngelingake lan nguwatake sajrone nglampahi ibadah, saengga bisa dadi siji klompok kanggo nguwatake sisi kabecikan.</w:t>
      </w:r>
    </w:p>
    <w:p w:rsidR="00E5687A" w:rsidRPr="00E5687A" w:rsidRDefault="00E5687A" w:rsidP="00E5687A">
      <w:pPr>
        <w:pStyle w:val="NormalWeb"/>
        <w:shd w:val="clear" w:color="auto" w:fill="FFFFFF"/>
        <w:spacing w:before="0" w:beforeAutospacing="0" w:after="0" w:afterAutospacing="0" w:line="276" w:lineRule="auto"/>
        <w:rPr>
          <w:b/>
          <w:sz w:val="20"/>
          <w:szCs w:val="20"/>
        </w:rPr>
      </w:pPr>
      <w:r w:rsidRPr="00E5687A">
        <w:rPr>
          <w:b/>
          <w:sz w:val="20"/>
          <w:szCs w:val="20"/>
        </w:rPr>
        <w:t>Eksistensi Upacara Tradhisi Manten Pegon Ing kutha Surabaya</w:t>
      </w:r>
    </w:p>
    <w:p w:rsidR="00E5687A" w:rsidRPr="00E5687A" w:rsidRDefault="00E5687A" w:rsidP="00E5687A">
      <w:pPr>
        <w:pStyle w:val="NormalWeb"/>
        <w:shd w:val="clear" w:color="auto" w:fill="FFFFFF"/>
        <w:spacing w:before="0" w:beforeAutospacing="0" w:after="0" w:afterAutospacing="0" w:line="276" w:lineRule="auto"/>
        <w:rPr>
          <w:b/>
          <w:sz w:val="20"/>
          <w:szCs w:val="20"/>
        </w:rPr>
      </w:pPr>
      <w:r w:rsidRPr="00E5687A">
        <w:rPr>
          <w:b/>
          <w:sz w:val="20"/>
          <w:szCs w:val="20"/>
        </w:rPr>
        <w:t>Bab-bab  kang ndadekake Upacara tradhisi Manten Pegon Isih Lestari</w:t>
      </w:r>
    </w:p>
    <w:p w:rsidR="00E5687A" w:rsidRDefault="00E5687A" w:rsidP="00E5687A">
      <w:pPr>
        <w:pStyle w:val="NormalWeb"/>
        <w:shd w:val="clear" w:color="auto" w:fill="FFFFFF"/>
        <w:spacing w:before="0" w:beforeAutospacing="0" w:after="0" w:afterAutospacing="0" w:line="276" w:lineRule="auto"/>
        <w:jc w:val="both"/>
        <w:rPr>
          <w:sz w:val="20"/>
          <w:szCs w:val="20"/>
          <w:lang w:val="id-ID"/>
        </w:rPr>
      </w:pPr>
      <w:r w:rsidRPr="00E5687A">
        <w:rPr>
          <w:sz w:val="20"/>
          <w:szCs w:val="20"/>
        </w:rPr>
        <w:tab/>
        <w:t>Bab-bab kang ndadekake Upacara tradhisi manten Pegon isih lestari yaiku antarane masyarakat lan pamrentah padha-padha ndhukung anane tradhisi iki lan melu nyengkuyung supaya ora gampang cures. Akeh para bocah-bocah enom kang kepengin nyinaoni ngenani Manten Pegon iki. Uga para seniman lan perias Manten kang miwiti ngrembakakake tradhisi manten Pegon.</w:t>
      </w:r>
    </w:p>
    <w:p w:rsidR="00E5687A" w:rsidRPr="00E5687A" w:rsidRDefault="00E5687A" w:rsidP="00E5687A">
      <w:pPr>
        <w:pStyle w:val="NormalWeb"/>
        <w:shd w:val="clear" w:color="auto" w:fill="FFFFFF"/>
        <w:spacing w:before="0" w:beforeAutospacing="0" w:after="0" w:afterAutospacing="0" w:line="276" w:lineRule="auto"/>
        <w:jc w:val="both"/>
        <w:rPr>
          <w:sz w:val="20"/>
          <w:szCs w:val="20"/>
          <w:lang w:val="id-ID"/>
        </w:rPr>
      </w:pPr>
    </w:p>
    <w:p w:rsidR="00E5687A" w:rsidRPr="00E5687A" w:rsidRDefault="00E5687A" w:rsidP="00E5687A">
      <w:pPr>
        <w:pStyle w:val="NormalWeb"/>
        <w:shd w:val="clear" w:color="auto" w:fill="FFFFFF"/>
        <w:spacing w:before="0" w:beforeAutospacing="0" w:after="0" w:afterAutospacing="0" w:line="276" w:lineRule="auto"/>
        <w:jc w:val="both"/>
        <w:rPr>
          <w:sz w:val="20"/>
          <w:szCs w:val="20"/>
        </w:rPr>
      </w:pPr>
      <w:r>
        <w:rPr>
          <w:sz w:val="20"/>
          <w:szCs w:val="20"/>
          <w:lang w:val="id-ID"/>
        </w:rPr>
        <w:t>1.</w:t>
      </w:r>
      <w:r w:rsidRPr="00E5687A">
        <w:rPr>
          <w:sz w:val="20"/>
          <w:szCs w:val="20"/>
        </w:rPr>
        <w:t xml:space="preserve"> Tingkat pakaryan ing kutha Surabaya</w:t>
      </w:r>
    </w:p>
    <w:p w:rsidR="00E5687A" w:rsidRDefault="00E5687A" w:rsidP="00E5687A">
      <w:pPr>
        <w:pStyle w:val="NormalWeb"/>
        <w:shd w:val="clear" w:color="auto" w:fill="FFFFFF"/>
        <w:spacing w:before="0" w:beforeAutospacing="0" w:after="0" w:afterAutospacing="0" w:line="276" w:lineRule="auto"/>
        <w:jc w:val="both"/>
        <w:rPr>
          <w:sz w:val="20"/>
          <w:szCs w:val="20"/>
          <w:lang w:val="id-ID"/>
        </w:rPr>
      </w:pPr>
      <w:r w:rsidRPr="00E5687A">
        <w:rPr>
          <w:sz w:val="20"/>
          <w:szCs w:val="20"/>
        </w:rPr>
        <w:tab/>
        <w:t>Pangupajiwa masyarakat kutha Surabaya pancen akeh, ana kang dagang, guru, Polisi, lan liya-liyane. Kalebu nyambut gawe minangka seniman utawa MC manten iki lumayan akeh ing Surabaya. ora mung MC manten, nanging uga piñata rias ing jaman saiki utamane ing kutha Surabaya pancen laris manis. Amarga masyarakat Surabaya kalebu masyarakat kang gelem nguri-uri ngenani kabudayan Jawa, mligine kabudayan adat manten Jawa. Akeh calon mantenkang pesen utawa kepengin nggawe adat Jawa amarga iku minangka adat kang prelu dilestarekake, sanadyan ora asring digawe kayata Manten Pegon.Manten Pegon iki isih lestari amarga para seniman mligine para MC lan perias manten mau, sadhar yen Surabaya dhewe uga nduweni  upacara adat mantendhewe. Yaiku Manten Pegon. Mula saka iku, ora mung adat Solo utawa Jogya wae kang dilestarekake nanging uga mantenadat Surabaya kudu dilestarekake.</w:t>
      </w:r>
    </w:p>
    <w:p w:rsidR="00E5687A" w:rsidRPr="00E5687A" w:rsidRDefault="00E5687A" w:rsidP="00E5687A">
      <w:pPr>
        <w:pStyle w:val="NormalWeb"/>
        <w:shd w:val="clear" w:color="auto" w:fill="FFFFFF"/>
        <w:spacing w:before="0" w:beforeAutospacing="0" w:after="0" w:afterAutospacing="0" w:line="276" w:lineRule="auto"/>
        <w:jc w:val="both"/>
        <w:rPr>
          <w:sz w:val="20"/>
          <w:szCs w:val="20"/>
          <w:lang w:val="id-ID"/>
        </w:rPr>
      </w:pPr>
    </w:p>
    <w:p w:rsidR="00E5687A" w:rsidRPr="00E5687A" w:rsidRDefault="00E5687A" w:rsidP="00E5687A">
      <w:pPr>
        <w:pStyle w:val="NormalWeb"/>
        <w:shd w:val="clear" w:color="auto" w:fill="FFFFFF"/>
        <w:spacing w:before="0" w:beforeAutospacing="0" w:after="0" w:afterAutospacing="0" w:line="276" w:lineRule="auto"/>
        <w:jc w:val="both"/>
        <w:rPr>
          <w:sz w:val="20"/>
          <w:szCs w:val="20"/>
        </w:rPr>
      </w:pPr>
      <w:r>
        <w:rPr>
          <w:sz w:val="20"/>
          <w:szCs w:val="20"/>
          <w:lang w:val="id-ID"/>
        </w:rPr>
        <w:t xml:space="preserve">2. </w:t>
      </w:r>
      <w:r w:rsidRPr="00E5687A">
        <w:rPr>
          <w:sz w:val="20"/>
          <w:szCs w:val="20"/>
        </w:rPr>
        <w:t>Agama Pendhudhuk kutha Surabaya</w:t>
      </w:r>
    </w:p>
    <w:p w:rsidR="00E5687A" w:rsidRPr="00E5687A" w:rsidRDefault="00E5687A" w:rsidP="00E5687A">
      <w:pPr>
        <w:pStyle w:val="NormalWeb"/>
        <w:shd w:val="clear" w:color="auto" w:fill="FFFFFF"/>
        <w:spacing w:before="0" w:beforeAutospacing="0" w:after="0" w:afterAutospacing="0" w:line="276" w:lineRule="auto"/>
        <w:jc w:val="both"/>
        <w:rPr>
          <w:sz w:val="20"/>
          <w:szCs w:val="20"/>
        </w:rPr>
      </w:pPr>
      <w:r w:rsidRPr="00E5687A">
        <w:rPr>
          <w:sz w:val="20"/>
          <w:szCs w:val="20"/>
        </w:rPr>
        <w:tab/>
        <w:t xml:space="preserve">Kasunyatane Manten Pegon iki tradhisi Manten kang isih ana unsure agama Islam, iki bisa dibuktekake saka music pengiring Manten Pegon yaiku music hadrah utawa luwih dikenal minangka terbangan.  ing Surabaya, pancen isih akeh masyarakat kang nganut Agama Islam. Mula saka iku, tradhisi iki isih akeh kang nyengkuyung amarga masyarakat Surabaya minangka penganut Islam. Klmabi saka manten Pegon iki dhewe uga minangka unsure saka baju muslim kang kaine kombor-kombor lan ora kethat, sanadyan ora nggawe jilbab nangin isih katon unsure Islame. Klambi kang digawe dening manten putra uga kayata Jubah kang biyasane dienggo dening wong Arab. Wujud sandhangane uga sopan lan tinutup sarta ora </w:t>
      </w:r>
      <w:r w:rsidRPr="00E5687A">
        <w:rPr>
          <w:sz w:val="20"/>
          <w:szCs w:val="20"/>
        </w:rPr>
        <w:lastRenderedPageBreak/>
        <w:t>ngatonake wujude awak. Bab kang kaya mangkene kang nyocogi masyarakat Surabaya kang akeh-akehane agamane Islam. Saliyane iku nalika manten putra mlaku tumuju ing omahe manten putri, mesthi ana iringan shalawatan kanggo muji Nabi Muhammad SAW.</w:t>
      </w:r>
    </w:p>
    <w:p w:rsidR="00E5687A" w:rsidRPr="00E5687A" w:rsidRDefault="00E5687A" w:rsidP="00E5687A">
      <w:pPr>
        <w:pStyle w:val="NormalWeb"/>
        <w:shd w:val="clear" w:color="auto" w:fill="FFFFFF"/>
        <w:spacing w:before="0" w:beforeAutospacing="0" w:after="0" w:afterAutospacing="0" w:line="276" w:lineRule="auto"/>
        <w:jc w:val="both"/>
        <w:rPr>
          <w:sz w:val="20"/>
          <w:szCs w:val="20"/>
        </w:rPr>
      </w:pPr>
      <w:r w:rsidRPr="00E5687A">
        <w:rPr>
          <w:sz w:val="20"/>
          <w:szCs w:val="20"/>
        </w:rPr>
        <w:t>4.7.1.3 Panyengkuyunge dinas kabudayan lan Pariwisata Kutha Surabaya</w:t>
      </w:r>
    </w:p>
    <w:p w:rsidR="00E5687A" w:rsidRPr="00E5687A" w:rsidRDefault="00E5687A" w:rsidP="00E5687A">
      <w:pPr>
        <w:pStyle w:val="NormalWeb"/>
        <w:shd w:val="clear" w:color="auto" w:fill="FFFFFF"/>
        <w:spacing w:before="0" w:beforeAutospacing="0" w:after="0" w:afterAutospacing="0" w:line="276" w:lineRule="auto"/>
        <w:jc w:val="both"/>
        <w:rPr>
          <w:sz w:val="20"/>
          <w:szCs w:val="20"/>
        </w:rPr>
      </w:pPr>
      <w:r w:rsidRPr="00E5687A">
        <w:rPr>
          <w:sz w:val="20"/>
          <w:szCs w:val="20"/>
        </w:rPr>
        <w:tab/>
        <w:t>Pamrentah kutha Surabaya ora mung ngewangi bab finasial wae, nanging uga melu nyawang lan nyengkuyung tradhisi Manten Pegon iki. Saben taun mesthi nganakake upacara manten Pegon  supaya ora mung seniman lan para perias manten kang mangerteni ngenani tradhisi manten Pegon iki, nanging uga mayarakat umum kudu melu nduweni lan melu nguri-nguri tradhisi iki. Pamrentah uga wis nyiapake wadhah dhewe supaya para MC Manten lan perias bisa kerjasama kanggo mentasake tradhisi iki. Dinas kabudayan lan Pariwisata kutha Surabaya uga wis miwiti nggawe buku-buku kang isine mbahas ngenani budaya kang ana Ing Surabaya lan kalebu salah sijine yaiku Manten Pegon. Tujuwane supayan masyarakat uga luwih ngerti kepriye tata lakune Manten Pegon iki wiwit awal nganti pungkasan acara</w:t>
      </w:r>
    </w:p>
    <w:p w:rsidR="00E5687A" w:rsidRPr="00E5687A" w:rsidRDefault="00E5687A" w:rsidP="00E5687A">
      <w:pPr>
        <w:pStyle w:val="NormalWeb"/>
        <w:shd w:val="clear" w:color="auto" w:fill="FFFFFF"/>
        <w:spacing w:before="0" w:beforeAutospacing="0" w:after="0" w:afterAutospacing="0" w:line="276" w:lineRule="auto"/>
        <w:jc w:val="both"/>
        <w:rPr>
          <w:color w:val="151B28"/>
          <w:sz w:val="20"/>
          <w:szCs w:val="20"/>
          <w:shd w:val="clear" w:color="auto" w:fill="FFFFFF"/>
          <w:lang w:val="id-ID"/>
        </w:rPr>
      </w:pPr>
    </w:p>
    <w:p w:rsidR="00E5687A" w:rsidRPr="00E5687A" w:rsidRDefault="00E5687A" w:rsidP="00E5687A">
      <w:pPr>
        <w:pStyle w:val="BodyText"/>
        <w:spacing w:line="276" w:lineRule="auto"/>
        <w:ind w:firstLine="0"/>
        <w:rPr>
          <w:b/>
          <w:lang w:val="id-ID"/>
        </w:rPr>
      </w:pPr>
    </w:p>
    <w:p w:rsidR="001B26ED" w:rsidRPr="00FF0F95" w:rsidRDefault="001B26ED" w:rsidP="001B26ED">
      <w:pPr>
        <w:pStyle w:val="BodyText"/>
        <w:spacing w:after="40" w:line="276" w:lineRule="auto"/>
        <w:ind w:firstLine="0"/>
        <w:rPr>
          <w:b/>
        </w:rPr>
      </w:pPr>
      <w:r w:rsidRPr="00FF0F95">
        <w:rPr>
          <w:b/>
          <w:lang w:val="id-ID"/>
        </w:rPr>
        <w:t>P</w:t>
      </w:r>
      <w:r w:rsidRPr="00FF0F95">
        <w:rPr>
          <w:b/>
        </w:rPr>
        <w:t>A</w:t>
      </w:r>
      <w:r w:rsidRPr="00FF0F95">
        <w:rPr>
          <w:b/>
          <w:lang w:val="id-ID"/>
        </w:rPr>
        <w:t>NUTUP</w:t>
      </w:r>
    </w:p>
    <w:p w:rsidR="001B26ED" w:rsidRPr="00FF0F95" w:rsidRDefault="001B26ED" w:rsidP="001B26ED">
      <w:pPr>
        <w:spacing w:line="276" w:lineRule="auto"/>
        <w:ind w:firstLine="709"/>
        <w:jc w:val="both"/>
      </w:pPr>
      <w:r w:rsidRPr="00FF0F95">
        <w:t xml:space="preserve">Bageyan wekasan iki dijlentrehake dudutan minangka asil </w:t>
      </w:r>
      <w:r w:rsidRPr="00FF0F95">
        <w:rPr>
          <w:i/>
        </w:rPr>
        <w:t xml:space="preserve">inferensi </w:t>
      </w:r>
      <w:r w:rsidRPr="00FF0F95">
        <w:t>saka panliten iki lan pamrayoga kanggo panliten sabanjure. Andharan luwih jangkepe mangkene.</w:t>
      </w:r>
    </w:p>
    <w:p w:rsidR="001B26ED" w:rsidRPr="00FF0F95" w:rsidRDefault="001B26ED" w:rsidP="001B26ED">
      <w:pPr>
        <w:pStyle w:val="BodyText"/>
        <w:spacing w:after="40" w:line="276" w:lineRule="auto"/>
        <w:ind w:firstLine="0"/>
      </w:pPr>
    </w:p>
    <w:p w:rsidR="001B26ED" w:rsidRDefault="001B26ED" w:rsidP="001B26ED">
      <w:pPr>
        <w:pStyle w:val="BodyText"/>
        <w:spacing w:after="40" w:line="276" w:lineRule="auto"/>
        <w:ind w:firstLine="0"/>
        <w:rPr>
          <w:b/>
          <w:lang w:val="id-ID"/>
        </w:rPr>
      </w:pPr>
      <w:r w:rsidRPr="00FF0F95">
        <w:rPr>
          <w:b/>
        </w:rPr>
        <w:t>Dudutan</w:t>
      </w:r>
    </w:p>
    <w:p w:rsidR="00AC5ADA" w:rsidRPr="009B48A1" w:rsidRDefault="00AC5ADA" w:rsidP="00AC5ADA">
      <w:pPr>
        <w:ind w:firstLine="720"/>
        <w:jc w:val="both"/>
      </w:pPr>
      <w:r w:rsidRPr="009B48A1">
        <w:t>Asil</w:t>
      </w:r>
      <w:r w:rsidRPr="009B48A1">
        <w:rPr>
          <w:lang w:val="id-ID"/>
        </w:rPr>
        <w:t xml:space="preserve"> </w:t>
      </w:r>
      <w:r w:rsidRPr="009B48A1">
        <w:t>saka</w:t>
      </w:r>
      <w:r w:rsidRPr="009B48A1">
        <w:rPr>
          <w:lang w:val="id-ID"/>
        </w:rPr>
        <w:t xml:space="preserve"> </w:t>
      </w:r>
      <w:r w:rsidRPr="009B48A1">
        <w:t>njlentrehake</w:t>
      </w:r>
      <w:r w:rsidRPr="009B48A1">
        <w:rPr>
          <w:lang w:val="id-ID"/>
        </w:rPr>
        <w:t xml:space="preserve"> </w:t>
      </w:r>
      <w:r w:rsidRPr="009B48A1">
        <w:t>bab</w:t>
      </w:r>
      <w:r w:rsidRPr="009B48A1">
        <w:rPr>
          <w:lang w:val="id-ID"/>
        </w:rPr>
        <w:t xml:space="preserve"> </w:t>
      </w:r>
      <w:r w:rsidRPr="009B48A1">
        <w:t>ngenani</w:t>
      </w:r>
      <w:r w:rsidRPr="009B48A1">
        <w:rPr>
          <w:lang w:val="id-ID"/>
        </w:rPr>
        <w:t xml:space="preserve"> </w:t>
      </w:r>
      <w:r w:rsidRPr="009B48A1">
        <w:t>Manten</w:t>
      </w:r>
      <w:r w:rsidRPr="009B48A1">
        <w:rPr>
          <w:lang w:val="id-ID"/>
        </w:rPr>
        <w:t xml:space="preserve"> </w:t>
      </w:r>
      <w:r w:rsidRPr="009B48A1">
        <w:t>Pegon</w:t>
      </w:r>
      <w:r w:rsidRPr="009B48A1">
        <w:rPr>
          <w:lang w:val="id-ID"/>
        </w:rPr>
        <w:t xml:space="preserve"> </w:t>
      </w:r>
      <w:r w:rsidRPr="009B48A1">
        <w:t>yaiku</w:t>
      </w:r>
      <w:r w:rsidRPr="009B48A1">
        <w:rPr>
          <w:lang w:val="id-ID"/>
        </w:rPr>
        <w:t xml:space="preserve"> </w:t>
      </w:r>
      <w:r w:rsidRPr="009B48A1">
        <w:t>Manten</w:t>
      </w:r>
      <w:r w:rsidRPr="009B48A1">
        <w:rPr>
          <w:lang w:val="id-ID"/>
        </w:rPr>
        <w:t xml:space="preserve"> </w:t>
      </w:r>
      <w:r w:rsidRPr="009B48A1">
        <w:t>Pegon</w:t>
      </w:r>
      <w:r w:rsidRPr="009B48A1">
        <w:rPr>
          <w:lang w:val="id-ID"/>
        </w:rPr>
        <w:t xml:space="preserve"> </w:t>
      </w:r>
      <w:r w:rsidRPr="009B48A1">
        <w:t>minangka</w:t>
      </w:r>
      <w:r w:rsidRPr="009B48A1">
        <w:rPr>
          <w:lang w:val="id-ID"/>
        </w:rPr>
        <w:t xml:space="preserve"> </w:t>
      </w:r>
      <w:r w:rsidRPr="009B48A1">
        <w:t>budaya</w:t>
      </w:r>
      <w:r w:rsidRPr="009B48A1">
        <w:rPr>
          <w:lang w:val="id-ID"/>
        </w:rPr>
        <w:t xml:space="preserve"> </w:t>
      </w:r>
      <w:r w:rsidRPr="009B48A1">
        <w:t>asli</w:t>
      </w:r>
      <w:r w:rsidRPr="009B48A1">
        <w:rPr>
          <w:lang w:val="id-ID"/>
        </w:rPr>
        <w:t xml:space="preserve"> </w:t>
      </w:r>
      <w:r w:rsidRPr="009B48A1">
        <w:t>saka Surabaya kang</w:t>
      </w:r>
      <w:r w:rsidRPr="009B48A1">
        <w:rPr>
          <w:lang w:val="id-ID"/>
        </w:rPr>
        <w:t xml:space="preserve"> </w:t>
      </w:r>
      <w:r w:rsidRPr="009B48A1">
        <w:t>prelu</w:t>
      </w:r>
      <w:r w:rsidRPr="009B48A1">
        <w:rPr>
          <w:lang w:val="id-ID"/>
        </w:rPr>
        <w:t xml:space="preserve"> </w:t>
      </w:r>
      <w:r w:rsidRPr="009B48A1">
        <w:t>dilestarekake, amarga</w:t>
      </w:r>
      <w:r w:rsidRPr="009B48A1">
        <w:rPr>
          <w:lang w:val="id-ID"/>
        </w:rPr>
        <w:t xml:space="preserve"> </w:t>
      </w:r>
      <w:r w:rsidRPr="009B48A1">
        <w:t>duwe</w:t>
      </w:r>
      <w:r w:rsidRPr="009B48A1">
        <w:rPr>
          <w:lang w:val="id-ID"/>
        </w:rPr>
        <w:t xml:space="preserve"> </w:t>
      </w:r>
      <w:r w:rsidRPr="009B48A1">
        <w:t>ninile-nile</w:t>
      </w:r>
      <w:r w:rsidRPr="009B48A1">
        <w:rPr>
          <w:lang w:val="id-ID"/>
        </w:rPr>
        <w:t xml:space="preserve"> </w:t>
      </w:r>
      <w:r w:rsidRPr="009B48A1">
        <w:t>luhur</w:t>
      </w:r>
      <w:r w:rsidRPr="009B48A1">
        <w:rPr>
          <w:lang w:val="id-ID"/>
        </w:rPr>
        <w:t xml:space="preserve"> </w:t>
      </w:r>
      <w:r w:rsidRPr="009B48A1">
        <w:t>kang</w:t>
      </w:r>
      <w:r w:rsidRPr="009B48A1">
        <w:rPr>
          <w:lang w:val="id-ID"/>
        </w:rPr>
        <w:t xml:space="preserve"> </w:t>
      </w:r>
      <w:r w:rsidRPr="009B48A1">
        <w:t>becik. Manten</w:t>
      </w:r>
      <w:r w:rsidRPr="009B48A1">
        <w:rPr>
          <w:lang w:val="id-ID"/>
        </w:rPr>
        <w:t xml:space="preserve"> </w:t>
      </w:r>
      <w:r w:rsidRPr="009B48A1">
        <w:t>Pegon</w:t>
      </w:r>
      <w:r w:rsidRPr="009B48A1">
        <w:rPr>
          <w:lang w:val="id-ID"/>
        </w:rPr>
        <w:t xml:space="preserve"> </w:t>
      </w:r>
      <w:r w:rsidRPr="009B48A1">
        <w:t>yaiku</w:t>
      </w:r>
      <w:r w:rsidRPr="009B48A1">
        <w:rPr>
          <w:lang w:val="id-ID"/>
        </w:rPr>
        <w:t xml:space="preserve"> </w:t>
      </w:r>
      <w:r w:rsidRPr="009B48A1">
        <w:t>manten</w:t>
      </w:r>
      <w:r w:rsidRPr="009B48A1">
        <w:rPr>
          <w:lang w:val="id-ID"/>
        </w:rPr>
        <w:t xml:space="preserve"> </w:t>
      </w:r>
      <w:r w:rsidRPr="009B48A1">
        <w:t>kang</w:t>
      </w:r>
      <w:r w:rsidRPr="009B48A1">
        <w:rPr>
          <w:lang w:val="id-ID"/>
        </w:rPr>
        <w:t xml:space="preserve"> </w:t>
      </w:r>
      <w:r w:rsidRPr="009B48A1">
        <w:t>duweni</w:t>
      </w:r>
      <w:r w:rsidRPr="009B48A1">
        <w:rPr>
          <w:lang w:val="id-ID"/>
        </w:rPr>
        <w:t xml:space="preserve"> </w:t>
      </w:r>
      <w:r w:rsidRPr="009B48A1">
        <w:t>ciri</w:t>
      </w:r>
      <w:r w:rsidRPr="009B48A1">
        <w:rPr>
          <w:lang w:val="id-ID"/>
        </w:rPr>
        <w:t xml:space="preserve"> </w:t>
      </w:r>
      <w:r w:rsidRPr="009B48A1">
        <w:t>khas</w:t>
      </w:r>
      <w:r w:rsidRPr="009B48A1">
        <w:rPr>
          <w:lang w:val="id-ID"/>
        </w:rPr>
        <w:t xml:space="preserve"> </w:t>
      </w:r>
      <w:r w:rsidRPr="009B48A1">
        <w:t>yaiku</w:t>
      </w:r>
      <w:r w:rsidRPr="009B48A1">
        <w:rPr>
          <w:lang w:val="id-ID"/>
        </w:rPr>
        <w:t xml:space="preserve"> </w:t>
      </w:r>
      <w:r w:rsidRPr="009B48A1">
        <w:t>riasan</w:t>
      </w:r>
      <w:r w:rsidRPr="009B48A1">
        <w:rPr>
          <w:lang w:val="id-ID"/>
        </w:rPr>
        <w:t xml:space="preserve"> </w:t>
      </w:r>
      <w:r w:rsidRPr="009B48A1">
        <w:t>lan</w:t>
      </w:r>
      <w:r w:rsidRPr="009B48A1">
        <w:rPr>
          <w:lang w:val="id-ID"/>
        </w:rPr>
        <w:t xml:space="preserve"> </w:t>
      </w:r>
      <w:r w:rsidRPr="009B48A1">
        <w:t>sandhangan</w:t>
      </w:r>
      <w:r w:rsidRPr="009B48A1">
        <w:rPr>
          <w:lang w:val="id-ID"/>
        </w:rPr>
        <w:t xml:space="preserve"> </w:t>
      </w:r>
      <w:r w:rsidRPr="009B48A1">
        <w:t>pengantine</w:t>
      </w:r>
      <w:r w:rsidRPr="009B48A1">
        <w:rPr>
          <w:lang w:val="id-ID"/>
        </w:rPr>
        <w:t xml:space="preserve"> </w:t>
      </w:r>
      <w:r w:rsidRPr="009B48A1">
        <w:t>kang</w:t>
      </w:r>
      <w:r w:rsidRPr="009B48A1">
        <w:rPr>
          <w:lang w:val="id-ID"/>
        </w:rPr>
        <w:t xml:space="preserve"> </w:t>
      </w:r>
      <w:r w:rsidRPr="009B48A1">
        <w:t>nggunakake</w:t>
      </w:r>
      <w:r w:rsidRPr="009B48A1">
        <w:rPr>
          <w:lang w:val="id-ID"/>
        </w:rPr>
        <w:t xml:space="preserve"> </w:t>
      </w:r>
      <w:r w:rsidRPr="009B48A1">
        <w:t>campuran</w:t>
      </w:r>
      <w:r w:rsidRPr="009B48A1">
        <w:rPr>
          <w:lang w:val="id-ID"/>
        </w:rPr>
        <w:t xml:space="preserve"> </w:t>
      </w:r>
      <w:r w:rsidRPr="009B48A1">
        <w:t>klambi</w:t>
      </w:r>
      <w:r w:rsidRPr="009B48A1">
        <w:rPr>
          <w:lang w:val="id-ID"/>
        </w:rPr>
        <w:t xml:space="preserve"> </w:t>
      </w:r>
      <w:r w:rsidRPr="009B48A1">
        <w:t>walanda, Tionghoalan Arab. Gaya manten</w:t>
      </w:r>
      <w:r w:rsidRPr="009B48A1">
        <w:rPr>
          <w:lang w:val="id-ID"/>
        </w:rPr>
        <w:t xml:space="preserve"> </w:t>
      </w:r>
      <w:r w:rsidRPr="009B48A1">
        <w:t>Pegon</w:t>
      </w:r>
      <w:r w:rsidRPr="009B48A1">
        <w:rPr>
          <w:lang w:val="id-ID"/>
        </w:rPr>
        <w:t xml:space="preserve"> </w:t>
      </w:r>
      <w:r w:rsidRPr="009B48A1">
        <w:t>yaiku</w:t>
      </w:r>
      <w:r w:rsidRPr="009B48A1">
        <w:rPr>
          <w:lang w:val="id-ID"/>
        </w:rPr>
        <w:t xml:space="preserve"> </w:t>
      </w:r>
      <w:r w:rsidRPr="009B48A1">
        <w:t>gaya</w:t>
      </w:r>
      <w:r w:rsidRPr="009B48A1">
        <w:rPr>
          <w:lang w:val="id-ID"/>
        </w:rPr>
        <w:t xml:space="preserve"> </w:t>
      </w:r>
      <w:r w:rsidRPr="009B48A1">
        <w:t>Manten</w:t>
      </w:r>
      <w:r w:rsidRPr="009B48A1">
        <w:rPr>
          <w:lang w:val="id-ID"/>
        </w:rPr>
        <w:t xml:space="preserve"> </w:t>
      </w:r>
      <w:r w:rsidRPr="009B48A1">
        <w:t>modifikasi</w:t>
      </w:r>
      <w:r w:rsidRPr="009B48A1">
        <w:rPr>
          <w:lang w:val="id-ID"/>
        </w:rPr>
        <w:t xml:space="preserve"> </w:t>
      </w:r>
      <w:r w:rsidRPr="009B48A1">
        <w:t>tradhisional</w:t>
      </w:r>
      <w:r w:rsidRPr="009B48A1">
        <w:rPr>
          <w:lang w:val="id-ID"/>
        </w:rPr>
        <w:t xml:space="preserve"> </w:t>
      </w:r>
      <w:r w:rsidRPr="009B48A1">
        <w:t>lan modern. Nanging</w:t>
      </w:r>
      <w:r w:rsidRPr="009B48A1">
        <w:rPr>
          <w:lang w:val="id-ID"/>
        </w:rPr>
        <w:t xml:space="preserve"> </w:t>
      </w:r>
      <w:r w:rsidRPr="009B48A1">
        <w:t>kasunyatane</w:t>
      </w:r>
      <w:r w:rsidRPr="009B48A1">
        <w:rPr>
          <w:lang w:val="id-ID"/>
        </w:rPr>
        <w:t xml:space="preserve"> </w:t>
      </w:r>
      <w:r w:rsidRPr="009B48A1">
        <w:t>kang</w:t>
      </w:r>
      <w:r w:rsidRPr="009B48A1">
        <w:rPr>
          <w:lang w:val="id-ID"/>
        </w:rPr>
        <w:t xml:space="preserve"> </w:t>
      </w:r>
      <w:r w:rsidRPr="009B48A1">
        <w:t>ana</w:t>
      </w:r>
      <w:r w:rsidRPr="009B48A1">
        <w:rPr>
          <w:lang w:val="id-ID"/>
        </w:rPr>
        <w:t xml:space="preserve"> </w:t>
      </w:r>
      <w:r w:rsidRPr="009B48A1">
        <w:t>ing</w:t>
      </w:r>
      <w:r w:rsidRPr="009B48A1">
        <w:rPr>
          <w:lang w:val="id-ID"/>
        </w:rPr>
        <w:t xml:space="preserve"> </w:t>
      </w:r>
      <w:r w:rsidRPr="009B48A1">
        <w:t>lapangan, Manten</w:t>
      </w:r>
      <w:r w:rsidRPr="009B48A1">
        <w:rPr>
          <w:lang w:val="id-ID"/>
        </w:rPr>
        <w:t xml:space="preserve"> </w:t>
      </w:r>
      <w:r w:rsidRPr="009B48A1">
        <w:t>Pegon</w:t>
      </w:r>
      <w:r w:rsidRPr="009B48A1">
        <w:rPr>
          <w:lang w:val="id-ID"/>
        </w:rPr>
        <w:t xml:space="preserve"> </w:t>
      </w:r>
      <w:r w:rsidRPr="009B48A1">
        <w:t>ing Surabaya pranyata</w:t>
      </w:r>
      <w:r w:rsidRPr="009B48A1">
        <w:rPr>
          <w:lang w:val="id-ID"/>
        </w:rPr>
        <w:t xml:space="preserve"> </w:t>
      </w:r>
      <w:r w:rsidRPr="009B48A1">
        <w:t>isih</w:t>
      </w:r>
      <w:r w:rsidRPr="009B48A1">
        <w:rPr>
          <w:lang w:val="id-ID"/>
        </w:rPr>
        <w:t xml:space="preserve"> </w:t>
      </w:r>
      <w:r w:rsidRPr="009B48A1">
        <w:t>kurang</w:t>
      </w:r>
      <w:r w:rsidRPr="00996ADB">
        <w:rPr>
          <w:rFonts w:ascii="Book Antiqua" w:hAnsi="Book Antiqua"/>
          <w:lang w:val="id-ID"/>
        </w:rPr>
        <w:t xml:space="preserve"> </w:t>
      </w:r>
      <w:r w:rsidRPr="00996ADB">
        <w:rPr>
          <w:rFonts w:ascii="Book Antiqua" w:hAnsi="Book Antiqua"/>
        </w:rPr>
        <w:t>pikanthuk</w:t>
      </w:r>
      <w:r w:rsidRPr="00996ADB">
        <w:rPr>
          <w:rFonts w:ascii="Book Antiqua" w:hAnsi="Book Antiqua"/>
          <w:lang w:val="id-ID"/>
        </w:rPr>
        <w:t xml:space="preserve"> </w:t>
      </w:r>
      <w:r w:rsidRPr="00996ADB">
        <w:rPr>
          <w:rFonts w:ascii="Book Antiqua" w:hAnsi="Book Antiqua"/>
        </w:rPr>
        <w:t>respon</w:t>
      </w:r>
      <w:r w:rsidRPr="00996ADB">
        <w:rPr>
          <w:rFonts w:ascii="Book Antiqua" w:hAnsi="Book Antiqua"/>
          <w:lang w:val="id-ID"/>
        </w:rPr>
        <w:t xml:space="preserve"> </w:t>
      </w:r>
      <w:r w:rsidRPr="00996ADB">
        <w:rPr>
          <w:rFonts w:ascii="Book Antiqua" w:hAnsi="Book Antiqua"/>
        </w:rPr>
        <w:t>kang</w:t>
      </w:r>
      <w:r w:rsidRPr="00996ADB">
        <w:rPr>
          <w:rFonts w:ascii="Book Antiqua" w:hAnsi="Book Antiqua"/>
          <w:lang w:val="id-ID"/>
        </w:rPr>
        <w:t xml:space="preserve"> </w:t>
      </w:r>
      <w:r w:rsidRPr="00996ADB">
        <w:rPr>
          <w:rFonts w:ascii="Book Antiqua" w:hAnsi="Book Antiqua"/>
        </w:rPr>
        <w:t>apik</w:t>
      </w:r>
      <w:r w:rsidRPr="00996ADB">
        <w:rPr>
          <w:rFonts w:ascii="Book Antiqua" w:hAnsi="Book Antiqua"/>
          <w:lang w:val="id-ID"/>
        </w:rPr>
        <w:t xml:space="preserve"> </w:t>
      </w:r>
      <w:r w:rsidRPr="00996ADB">
        <w:rPr>
          <w:rFonts w:ascii="Book Antiqua" w:hAnsi="Book Antiqua"/>
        </w:rPr>
        <w:t>lan</w:t>
      </w:r>
      <w:r w:rsidRPr="00996ADB">
        <w:rPr>
          <w:rFonts w:ascii="Book Antiqua" w:hAnsi="Book Antiqua"/>
          <w:lang w:val="id-ID"/>
        </w:rPr>
        <w:t xml:space="preserve"> </w:t>
      </w:r>
      <w:r w:rsidRPr="00996ADB">
        <w:rPr>
          <w:rFonts w:ascii="Book Antiqua" w:hAnsi="Book Antiqua"/>
        </w:rPr>
        <w:t>during</w:t>
      </w:r>
      <w:r w:rsidRPr="00996ADB">
        <w:rPr>
          <w:rFonts w:ascii="Book Antiqua" w:hAnsi="Book Antiqua"/>
          <w:lang w:val="id-ID"/>
        </w:rPr>
        <w:t xml:space="preserve"> </w:t>
      </w:r>
      <w:r w:rsidRPr="00996ADB">
        <w:rPr>
          <w:rFonts w:ascii="Book Antiqua" w:hAnsi="Book Antiqua"/>
        </w:rPr>
        <w:t>pikanthu</w:t>
      </w:r>
      <w:r w:rsidRPr="00996ADB">
        <w:rPr>
          <w:rFonts w:ascii="Book Antiqua" w:hAnsi="Book Antiqua"/>
          <w:lang w:val="id-ID"/>
        </w:rPr>
        <w:t xml:space="preserve">k </w:t>
      </w:r>
      <w:r w:rsidRPr="00996ADB">
        <w:rPr>
          <w:rFonts w:ascii="Book Antiqua" w:hAnsi="Book Antiqua"/>
        </w:rPr>
        <w:t>pengakuan</w:t>
      </w:r>
      <w:r w:rsidRPr="00996ADB">
        <w:rPr>
          <w:rFonts w:ascii="Book Antiqua" w:hAnsi="Book Antiqua"/>
          <w:lang w:val="id-ID"/>
        </w:rPr>
        <w:t xml:space="preserve"> </w:t>
      </w:r>
      <w:r w:rsidRPr="00996ADB">
        <w:rPr>
          <w:rFonts w:ascii="Book Antiqua" w:hAnsi="Book Antiqua"/>
        </w:rPr>
        <w:t>saka</w:t>
      </w:r>
      <w:r w:rsidRPr="00996ADB">
        <w:rPr>
          <w:rFonts w:ascii="Book Antiqua" w:hAnsi="Book Antiqua"/>
          <w:lang w:val="id-ID"/>
        </w:rPr>
        <w:t xml:space="preserve"> </w:t>
      </w:r>
      <w:r w:rsidRPr="00996ADB">
        <w:rPr>
          <w:rFonts w:ascii="Book Antiqua" w:hAnsi="Book Antiqua"/>
        </w:rPr>
        <w:t xml:space="preserve">masyarakat </w:t>
      </w:r>
      <w:r w:rsidRPr="009B48A1">
        <w:t>Surabaya. Kamangka</w:t>
      </w:r>
      <w:r w:rsidRPr="009B48A1">
        <w:rPr>
          <w:lang w:val="id-ID"/>
        </w:rPr>
        <w:t xml:space="preserve"> </w:t>
      </w:r>
      <w:r w:rsidRPr="009B48A1">
        <w:t>tradhisi</w:t>
      </w:r>
      <w:r w:rsidRPr="009B48A1">
        <w:rPr>
          <w:lang w:val="id-ID"/>
        </w:rPr>
        <w:t xml:space="preserve"> </w:t>
      </w:r>
      <w:r w:rsidRPr="009B48A1">
        <w:t>Manten</w:t>
      </w:r>
      <w:r w:rsidRPr="009B48A1">
        <w:rPr>
          <w:lang w:val="id-ID"/>
        </w:rPr>
        <w:t xml:space="preserve"> </w:t>
      </w:r>
      <w:r w:rsidRPr="009B48A1">
        <w:t>Pegon</w:t>
      </w:r>
      <w:r w:rsidRPr="009B48A1">
        <w:rPr>
          <w:lang w:val="id-ID"/>
        </w:rPr>
        <w:t xml:space="preserve"> </w:t>
      </w:r>
      <w:r w:rsidRPr="009B48A1">
        <w:t>iki</w:t>
      </w:r>
      <w:r w:rsidRPr="009B48A1">
        <w:rPr>
          <w:lang w:val="id-ID"/>
        </w:rPr>
        <w:t xml:space="preserve"> </w:t>
      </w:r>
      <w:r w:rsidRPr="009B48A1">
        <w:t>yaiku asset kabudayan</w:t>
      </w:r>
      <w:r w:rsidRPr="009B48A1">
        <w:rPr>
          <w:lang w:val="id-ID"/>
        </w:rPr>
        <w:t xml:space="preserve"> </w:t>
      </w:r>
      <w:r w:rsidRPr="009B48A1">
        <w:t>kanggo</w:t>
      </w:r>
      <w:r w:rsidRPr="009B48A1">
        <w:rPr>
          <w:lang w:val="id-ID"/>
        </w:rPr>
        <w:t xml:space="preserve"> </w:t>
      </w:r>
      <w:r w:rsidRPr="009B48A1">
        <w:t>ngangkat</w:t>
      </w:r>
      <w:r w:rsidRPr="009B48A1">
        <w:rPr>
          <w:lang w:val="id-ID"/>
        </w:rPr>
        <w:t xml:space="preserve"> </w:t>
      </w:r>
      <w:r w:rsidRPr="009B48A1">
        <w:t>industry</w:t>
      </w:r>
      <w:r w:rsidRPr="009B48A1">
        <w:rPr>
          <w:lang w:val="id-ID"/>
        </w:rPr>
        <w:t xml:space="preserve"> </w:t>
      </w:r>
      <w:r w:rsidRPr="009B48A1">
        <w:t>wisata</w:t>
      </w:r>
      <w:r w:rsidRPr="009B48A1">
        <w:rPr>
          <w:lang w:val="id-ID"/>
        </w:rPr>
        <w:t xml:space="preserve"> </w:t>
      </w:r>
      <w:r w:rsidRPr="009B48A1">
        <w:t>budaya</w:t>
      </w:r>
      <w:r w:rsidRPr="009B48A1">
        <w:rPr>
          <w:lang w:val="id-ID"/>
        </w:rPr>
        <w:t xml:space="preserve"> </w:t>
      </w:r>
      <w:r w:rsidRPr="009B48A1">
        <w:t>kutha Surabaya.</w:t>
      </w:r>
      <w:r w:rsidRPr="009B48A1">
        <w:rPr>
          <w:lang w:val="id-ID"/>
        </w:rPr>
        <w:t xml:space="preserve"> </w:t>
      </w:r>
      <w:r w:rsidRPr="009B48A1">
        <w:t>Amarga</w:t>
      </w:r>
      <w:r w:rsidRPr="009B48A1">
        <w:rPr>
          <w:lang w:val="id-ID"/>
        </w:rPr>
        <w:t xml:space="preserve"> </w:t>
      </w:r>
      <w:r w:rsidRPr="009B48A1">
        <w:t>saiki</w:t>
      </w:r>
      <w:r w:rsidRPr="009B48A1">
        <w:rPr>
          <w:lang w:val="id-ID"/>
        </w:rPr>
        <w:t xml:space="preserve"> </w:t>
      </w:r>
      <w:r w:rsidRPr="009B48A1">
        <w:t>pendhuduk</w:t>
      </w:r>
      <w:r w:rsidRPr="009B48A1">
        <w:rPr>
          <w:lang w:val="id-ID"/>
        </w:rPr>
        <w:t xml:space="preserve"> </w:t>
      </w:r>
      <w:r w:rsidRPr="009B48A1">
        <w:t>kutha Surabaya luwih</w:t>
      </w:r>
      <w:r w:rsidRPr="009B48A1">
        <w:rPr>
          <w:lang w:val="id-ID"/>
        </w:rPr>
        <w:t xml:space="preserve"> </w:t>
      </w:r>
      <w:r w:rsidRPr="009B48A1">
        <w:t>akeh</w:t>
      </w:r>
      <w:r w:rsidRPr="009B48A1">
        <w:rPr>
          <w:lang w:val="id-ID"/>
        </w:rPr>
        <w:t xml:space="preserve"> </w:t>
      </w:r>
      <w:r w:rsidRPr="009B48A1">
        <w:t>masyarakat</w:t>
      </w:r>
      <w:r w:rsidRPr="009B48A1">
        <w:rPr>
          <w:lang w:val="id-ID"/>
        </w:rPr>
        <w:t xml:space="preserve"> </w:t>
      </w:r>
      <w:r w:rsidRPr="009B48A1">
        <w:t>pendatang</w:t>
      </w:r>
      <w:r w:rsidRPr="009B48A1">
        <w:rPr>
          <w:lang w:val="id-ID"/>
        </w:rPr>
        <w:t xml:space="preserve"> </w:t>
      </w:r>
      <w:r w:rsidRPr="009B48A1">
        <w:t>tinimbang</w:t>
      </w:r>
      <w:r w:rsidRPr="009B48A1">
        <w:rPr>
          <w:lang w:val="id-ID"/>
        </w:rPr>
        <w:t xml:space="preserve"> </w:t>
      </w:r>
      <w:r w:rsidRPr="009B48A1">
        <w:t>masyarakat</w:t>
      </w:r>
      <w:r w:rsidRPr="009B48A1">
        <w:rPr>
          <w:lang w:val="id-ID"/>
        </w:rPr>
        <w:t xml:space="preserve"> </w:t>
      </w:r>
      <w:r w:rsidRPr="009B48A1">
        <w:t>asli</w:t>
      </w:r>
      <w:r w:rsidRPr="009B48A1">
        <w:rPr>
          <w:lang w:val="id-ID"/>
        </w:rPr>
        <w:t xml:space="preserve"> </w:t>
      </w:r>
      <w:r w:rsidRPr="009B48A1">
        <w:t>kutha Surabaya lan</w:t>
      </w:r>
      <w:r w:rsidRPr="009B48A1">
        <w:rPr>
          <w:lang w:val="id-ID"/>
        </w:rPr>
        <w:t xml:space="preserve"> </w:t>
      </w:r>
      <w:r w:rsidRPr="009B48A1">
        <w:t>uga</w:t>
      </w:r>
      <w:r w:rsidRPr="009B48A1">
        <w:rPr>
          <w:lang w:val="id-ID"/>
        </w:rPr>
        <w:t xml:space="preserve"> </w:t>
      </w:r>
      <w:r w:rsidRPr="009B48A1">
        <w:t>pendhuduk</w:t>
      </w:r>
      <w:r w:rsidRPr="009B48A1">
        <w:rPr>
          <w:lang w:val="id-ID"/>
        </w:rPr>
        <w:t xml:space="preserve"> </w:t>
      </w:r>
      <w:r w:rsidRPr="009B48A1">
        <w:t>asli</w:t>
      </w:r>
      <w:r w:rsidRPr="009B48A1">
        <w:rPr>
          <w:lang w:val="id-ID"/>
        </w:rPr>
        <w:t xml:space="preserve"> </w:t>
      </w:r>
      <w:r w:rsidRPr="009B48A1">
        <w:t>kutha Surabaya luwih</w:t>
      </w:r>
      <w:r w:rsidRPr="009B48A1">
        <w:rPr>
          <w:lang w:val="id-ID"/>
        </w:rPr>
        <w:t xml:space="preserve"> </w:t>
      </w:r>
      <w:r w:rsidRPr="009B48A1">
        <w:t>akeh</w:t>
      </w:r>
      <w:r w:rsidRPr="009B48A1">
        <w:rPr>
          <w:lang w:val="id-ID"/>
        </w:rPr>
        <w:t xml:space="preserve"> </w:t>
      </w:r>
      <w:r w:rsidRPr="009B48A1">
        <w:t>kang</w:t>
      </w:r>
      <w:r w:rsidRPr="009B48A1">
        <w:rPr>
          <w:lang w:val="id-ID"/>
        </w:rPr>
        <w:t xml:space="preserve"> </w:t>
      </w:r>
      <w:r w:rsidRPr="009B48A1">
        <w:t>ana</w:t>
      </w:r>
      <w:r w:rsidRPr="009B48A1">
        <w:rPr>
          <w:lang w:val="id-ID"/>
        </w:rPr>
        <w:t xml:space="preserve"> </w:t>
      </w:r>
      <w:r w:rsidRPr="009B48A1">
        <w:t>ing</w:t>
      </w:r>
      <w:r w:rsidRPr="009B48A1">
        <w:rPr>
          <w:lang w:val="id-ID"/>
        </w:rPr>
        <w:t xml:space="preserve"> </w:t>
      </w:r>
      <w:r w:rsidRPr="009B48A1">
        <w:t>pinggiran</w:t>
      </w:r>
      <w:r w:rsidRPr="009B48A1">
        <w:rPr>
          <w:lang w:val="id-ID"/>
        </w:rPr>
        <w:t xml:space="preserve"> </w:t>
      </w:r>
      <w:r w:rsidRPr="009B48A1">
        <w:t>kutha</w:t>
      </w:r>
      <w:r w:rsidRPr="009B48A1">
        <w:rPr>
          <w:lang w:val="id-ID"/>
        </w:rPr>
        <w:t xml:space="preserve"> </w:t>
      </w:r>
      <w:r w:rsidRPr="009B48A1">
        <w:t>tinimbang</w:t>
      </w:r>
      <w:r w:rsidRPr="009B48A1">
        <w:rPr>
          <w:lang w:val="id-ID"/>
        </w:rPr>
        <w:t xml:space="preserve"> </w:t>
      </w:r>
      <w:r w:rsidRPr="009B48A1">
        <w:t>ing</w:t>
      </w:r>
      <w:r w:rsidRPr="009B48A1">
        <w:rPr>
          <w:lang w:val="id-ID"/>
        </w:rPr>
        <w:t xml:space="preserve"> </w:t>
      </w:r>
      <w:r w:rsidRPr="009B48A1">
        <w:t>pusat</w:t>
      </w:r>
      <w:r w:rsidRPr="009B48A1">
        <w:rPr>
          <w:lang w:val="id-ID"/>
        </w:rPr>
        <w:t xml:space="preserve"> </w:t>
      </w:r>
      <w:r w:rsidRPr="009B48A1">
        <w:t>kutha.</w:t>
      </w:r>
    </w:p>
    <w:p w:rsidR="00AC5ADA" w:rsidRPr="00AC5ADA" w:rsidRDefault="00AC5ADA" w:rsidP="001B26ED">
      <w:pPr>
        <w:pStyle w:val="BodyText"/>
        <w:spacing w:after="40" w:line="276" w:lineRule="auto"/>
        <w:ind w:firstLine="0"/>
        <w:rPr>
          <w:b/>
          <w:lang w:val="id-ID"/>
        </w:rPr>
      </w:pPr>
    </w:p>
    <w:p w:rsidR="001B26ED" w:rsidRPr="00FF0F95" w:rsidRDefault="001B26ED" w:rsidP="001B26ED">
      <w:pPr>
        <w:pStyle w:val="BodyText"/>
        <w:spacing w:line="276" w:lineRule="auto"/>
        <w:ind w:firstLine="0"/>
        <w:rPr>
          <w:b/>
        </w:rPr>
      </w:pPr>
      <w:r w:rsidRPr="00FF0F95">
        <w:rPr>
          <w:b/>
        </w:rPr>
        <w:t>Pamrayoga</w:t>
      </w:r>
    </w:p>
    <w:p w:rsidR="00AC5ADA" w:rsidRPr="00996ADB" w:rsidRDefault="00AC5ADA" w:rsidP="00AC5ADA">
      <w:pPr>
        <w:ind w:firstLine="851"/>
        <w:contextualSpacing/>
        <w:jc w:val="both"/>
        <w:rPr>
          <w:rFonts w:ascii="Book Antiqua" w:hAnsi="Book Antiqua"/>
        </w:rPr>
      </w:pPr>
      <w:r w:rsidRPr="00996ADB">
        <w:rPr>
          <w:rFonts w:ascii="Book Antiqua" w:hAnsi="Book Antiqua"/>
        </w:rPr>
        <w:t>Babagan</w:t>
      </w:r>
      <w:r w:rsidRPr="00996ADB">
        <w:rPr>
          <w:rFonts w:ascii="Book Antiqua" w:hAnsi="Book Antiqua"/>
          <w:lang w:val="id-ID"/>
        </w:rPr>
        <w:t xml:space="preserve"> </w:t>
      </w:r>
      <w:r w:rsidRPr="00996ADB">
        <w:rPr>
          <w:rFonts w:ascii="Book Antiqua" w:hAnsi="Book Antiqua"/>
        </w:rPr>
        <w:t>budaya</w:t>
      </w:r>
      <w:r w:rsidRPr="00996ADB">
        <w:rPr>
          <w:rFonts w:ascii="Book Antiqua" w:hAnsi="Book Antiqua"/>
          <w:lang w:val="id-ID"/>
        </w:rPr>
        <w:t xml:space="preserve"> </w:t>
      </w:r>
      <w:r w:rsidRPr="00996ADB">
        <w:rPr>
          <w:rFonts w:ascii="Book Antiqua" w:hAnsi="Book Antiqua"/>
        </w:rPr>
        <w:t>adat</w:t>
      </w:r>
      <w:r w:rsidRPr="00996ADB">
        <w:rPr>
          <w:rFonts w:ascii="Book Antiqua" w:hAnsi="Book Antiqua"/>
          <w:lang w:val="id-ID"/>
        </w:rPr>
        <w:t xml:space="preserve"> </w:t>
      </w:r>
      <w:r w:rsidRPr="00996ADB">
        <w:rPr>
          <w:rFonts w:ascii="Book Antiqua" w:hAnsi="Book Antiqua"/>
        </w:rPr>
        <w:t>tradhisional</w:t>
      </w:r>
      <w:r w:rsidRPr="00996ADB">
        <w:rPr>
          <w:rFonts w:ascii="Book Antiqua" w:hAnsi="Book Antiqua"/>
          <w:lang w:val="id-ID"/>
        </w:rPr>
        <w:t xml:space="preserve"> </w:t>
      </w:r>
      <w:r w:rsidRPr="00996ADB">
        <w:rPr>
          <w:rFonts w:ascii="Book Antiqua" w:hAnsi="Book Antiqua"/>
        </w:rPr>
        <w:t>ngenani</w:t>
      </w:r>
      <w:r w:rsidRPr="00996ADB">
        <w:rPr>
          <w:rFonts w:ascii="Book Antiqua" w:hAnsi="Book Antiqua"/>
          <w:lang w:val="id-ID"/>
        </w:rPr>
        <w:t xml:space="preserve"> </w:t>
      </w:r>
      <w:r w:rsidRPr="00996ADB">
        <w:rPr>
          <w:rFonts w:ascii="Book Antiqua" w:hAnsi="Book Antiqua"/>
        </w:rPr>
        <w:t>upacara</w:t>
      </w:r>
      <w:r w:rsidRPr="00996ADB">
        <w:rPr>
          <w:rFonts w:ascii="Book Antiqua" w:hAnsi="Book Antiqua"/>
          <w:lang w:val="id-ID"/>
        </w:rPr>
        <w:t xml:space="preserve"> </w:t>
      </w:r>
      <w:r w:rsidRPr="00996ADB">
        <w:rPr>
          <w:rFonts w:ascii="Book Antiqua" w:hAnsi="Book Antiqua"/>
        </w:rPr>
        <w:t>Manten</w:t>
      </w:r>
      <w:r w:rsidRPr="00996ADB">
        <w:rPr>
          <w:rFonts w:ascii="Book Antiqua" w:hAnsi="Book Antiqua"/>
          <w:lang w:val="id-ID"/>
        </w:rPr>
        <w:t xml:space="preserve"> </w:t>
      </w:r>
      <w:r w:rsidRPr="00996ADB">
        <w:rPr>
          <w:rFonts w:ascii="Book Antiqua" w:hAnsi="Book Antiqua"/>
        </w:rPr>
        <w:t>Pegon</w:t>
      </w:r>
      <w:r w:rsidRPr="00996ADB">
        <w:rPr>
          <w:rFonts w:ascii="Book Antiqua" w:hAnsi="Book Antiqua"/>
          <w:lang w:val="id-ID"/>
        </w:rPr>
        <w:t xml:space="preserve"> </w:t>
      </w:r>
      <w:r w:rsidRPr="00996ADB">
        <w:rPr>
          <w:rFonts w:ascii="Book Antiqua" w:hAnsi="Book Antiqua"/>
        </w:rPr>
        <w:t>ndadekake</w:t>
      </w:r>
      <w:r w:rsidRPr="00996ADB">
        <w:rPr>
          <w:rFonts w:ascii="Book Antiqua" w:hAnsi="Book Antiqua"/>
          <w:lang w:val="id-ID"/>
        </w:rPr>
        <w:t xml:space="preserve"> </w:t>
      </w:r>
      <w:r w:rsidRPr="00996ADB">
        <w:rPr>
          <w:rFonts w:ascii="Book Antiqua" w:hAnsi="Book Antiqua"/>
        </w:rPr>
        <w:lastRenderedPageBreak/>
        <w:t>samubarang</w:t>
      </w:r>
      <w:r>
        <w:rPr>
          <w:rFonts w:ascii="Book Antiqua" w:hAnsi="Book Antiqua"/>
          <w:lang w:val="id-ID"/>
        </w:rPr>
        <w:t xml:space="preserve"> </w:t>
      </w:r>
      <w:r w:rsidRPr="00996ADB">
        <w:rPr>
          <w:rFonts w:ascii="Book Antiqua" w:hAnsi="Book Antiqua"/>
        </w:rPr>
        <w:t>kang</w:t>
      </w:r>
      <w:r w:rsidRPr="00996ADB">
        <w:rPr>
          <w:rFonts w:ascii="Book Antiqua" w:hAnsi="Book Antiqua"/>
          <w:lang w:val="id-ID"/>
        </w:rPr>
        <w:t xml:space="preserve"> </w:t>
      </w:r>
      <w:r w:rsidRPr="00996ADB">
        <w:rPr>
          <w:rFonts w:ascii="Book Antiqua" w:hAnsi="Book Antiqua"/>
        </w:rPr>
        <w:t>dirasan</w:t>
      </w:r>
      <w:r>
        <w:rPr>
          <w:rFonts w:ascii="Book Antiqua" w:hAnsi="Book Antiqua"/>
          <w:lang w:val="id-ID"/>
        </w:rPr>
        <w:t xml:space="preserve"> </w:t>
      </w:r>
      <w:r>
        <w:rPr>
          <w:rFonts w:ascii="Book Antiqua" w:hAnsi="Book Antiqua"/>
        </w:rPr>
        <w:t>bias</w:t>
      </w:r>
      <w:r>
        <w:rPr>
          <w:rFonts w:ascii="Book Antiqua" w:hAnsi="Book Antiqua"/>
          <w:lang w:val="id-ID"/>
        </w:rPr>
        <w:t xml:space="preserve"> </w:t>
      </w:r>
      <w:r w:rsidRPr="00996ADB">
        <w:rPr>
          <w:rFonts w:ascii="Book Antiqua" w:hAnsi="Book Antiqua"/>
        </w:rPr>
        <w:t>narik</w:t>
      </w:r>
      <w:r>
        <w:rPr>
          <w:rFonts w:ascii="Book Antiqua" w:hAnsi="Book Antiqua"/>
          <w:lang w:val="id-ID"/>
        </w:rPr>
        <w:t xml:space="preserve"> </w:t>
      </w:r>
      <w:r w:rsidRPr="00996ADB">
        <w:rPr>
          <w:rFonts w:ascii="Book Antiqua" w:hAnsi="Book Antiqua"/>
        </w:rPr>
        <w:t>kawigaten</w:t>
      </w:r>
      <w:r>
        <w:rPr>
          <w:rFonts w:ascii="Book Antiqua" w:hAnsi="Book Antiqua"/>
          <w:lang w:val="id-ID"/>
        </w:rPr>
        <w:t xml:space="preserve"> </w:t>
      </w:r>
      <w:r w:rsidRPr="00996ADB">
        <w:rPr>
          <w:rFonts w:ascii="Book Antiqua" w:hAnsi="Book Antiqua"/>
        </w:rPr>
        <w:t>kanggo</w:t>
      </w:r>
      <w:r>
        <w:rPr>
          <w:rFonts w:ascii="Book Antiqua" w:hAnsi="Book Antiqua"/>
          <w:lang w:val="id-ID"/>
        </w:rPr>
        <w:t xml:space="preserve"> </w:t>
      </w:r>
      <w:r w:rsidRPr="00996ADB">
        <w:rPr>
          <w:rFonts w:ascii="Book Antiqua" w:hAnsi="Book Antiqua"/>
        </w:rPr>
        <w:t>ditliti. Bab kasebut</w:t>
      </w:r>
      <w:r w:rsidRPr="00996ADB">
        <w:rPr>
          <w:rFonts w:ascii="Book Antiqua" w:hAnsi="Book Antiqua"/>
          <w:lang w:val="id-ID"/>
        </w:rPr>
        <w:t xml:space="preserve"> </w:t>
      </w:r>
      <w:r w:rsidRPr="00996ADB">
        <w:rPr>
          <w:rFonts w:ascii="Book Antiqua" w:hAnsi="Book Antiqua"/>
        </w:rPr>
        <w:t>bias</w:t>
      </w:r>
      <w:r w:rsidRPr="00996ADB">
        <w:rPr>
          <w:rFonts w:ascii="Book Antiqua" w:hAnsi="Book Antiqua"/>
          <w:lang w:val="id-ID"/>
        </w:rPr>
        <w:t xml:space="preserve"> </w:t>
      </w:r>
      <w:r w:rsidRPr="00996ADB">
        <w:rPr>
          <w:rFonts w:ascii="Book Antiqua" w:hAnsi="Book Antiqua"/>
        </w:rPr>
        <w:t>narik</w:t>
      </w:r>
      <w:r w:rsidRPr="00996ADB">
        <w:rPr>
          <w:rFonts w:ascii="Book Antiqua" w:hAnsi="Book Antiqua"/>
          <w:lang w:val="id-ID"/>
        </w:rPr>
        <w:t xml:space="preserve"> </w:t>
      </w:r>
      <w:r w:rsidRPr="00996ADB">
        <w:rPr>
          <w:rFonts w:ascii="Book Antiqua" w:hAnsi="Book Antiqua"/>
        </w:rPr>
        <w:t>kawigaten</w:t>
      </w:r>
      <w:r w:rsidRPr="00996ADB">
        <w:rPr>
          <w:rFonts w:ascii="Book Antiqua" w:hAnsi="Book Antiqua"/>
          <w:lang w:val="id-ID"/>
        </w:rPr>
        <w:t xml:space="preserve"> </w:t>
      </w:r>
      <w:r w:rsidRPr="00996ADB">
        <w:rPr>
          <w:rFonts w:ascii="Book Antiqua" w:hAnsi="Book Antiqua"/>
        </w:rPr>
        <w:t>jalaran</w:t>
      </w:r>
      <w:r w:rsidRPr="00996ADB">
        <w:rPr>
          <w:rFonts w:ascii="Book Antiqua" w:hAnsi="Book Antiqua"/>
          <w:lang w:val="id-ID"/>
        </w:rPr>
        <w:t xml:space="preserve"> </w:t>
      </w:r>
      <w:r w:rsidRPr="00996ADB">
        <w:rPr>
          <w:rFonts w:ascii="Book Antiqua" w:hAnsi="Book Antiqua"/>
        </w:rPr>
        <w:t>anane</w:t>
      </w:r>
      <w:r w:rsidRPr="00996ADB">
        <w:rPr>
          <w:rFonts w:ascii="Book Antiqua" w:hAnsi="Book Antiqua"/>
          <w:lang w:val="id-ID"/>
        </w:rPr>
        <w:t xml:space="preserve"> </w:t>
      </w:r>
      <w:r w:rsidRPr="00996ADB">
        <w:rPr>
          <w:rFonts w:ascii="Book Antiqua" w:hAnsi="Book Antiqua"/>
        </w:rPr>
        <w:t>factor</w:t>
      </w:r>
      <w:r w:rsidRPr="00996ADB">
        <w:rPr>
          <w:rFonts w:ascii="Book Antiqua" w:hAnsi="Book Antiqua"/>
          <w:lang w:val="id-ID"/>
        </w:rPr>
        <w:t xml:space="preserve"> </w:t>
      </w:r>
      <w:r w:rsidRPr="00996ADB">
        <w:rPr>
          <w:rFonts w:ascii="Book Antiqua" w:hAnsi="Book Antiqua"/>
        </w:rPr>
        <w:t>budaya</w:t>
      </w:r>
      <w:r w:rsidRPr="00996ADB">
        <w:rPr>
          <w:rFonts w:ascii="Book Antiqua" w:hAnsi="Book Antiqua"/>
          <w:lang w:val="id-ID"/>
        </w:rPr>
        <w:t xml:space="preserve"> </w:t>
      </w:r>
      <w:r w:rsidRPr="00996ADB">
        <w:rPr>
          <w:rFonts w:ascii="Book Antiqua" w:hAnsi="Book Antiqua"/>
        </w:rPr>
        <w:t>lan</w:t>
      </w:r>
      <w:r w:rsidRPr="00996ADB">
        <w:rPr>
          <w:rFonts w:ascii="Book Antiqua" w:hAnsi="Book Antiqua"/>
          <w:lang w:val="id-ID"/>
        </w:rPr>
        <w:t xml:space="preserve"> </w:t>
      </w:r>
      <w:r w:rsidRPr="00996ADB">
        <w:rPr>
          <w:rFonts w:ascii="Book Antiqua" w:hAnsi="Book Antiqua"/>
        </w:rPr>
        <w:t>masyarakat</w:t>
      </w:r>
      <w:r w:rsidRPr="00996ADB">
        <w:rPr>
          <w:rFonts w:ascii="Book Antiqua" w:hAnsi="Book Antiqua"/>
          <w:lang w:val="id-ID"/>
        </w:rPr>
        <w:t xml:space="preserve"> </w:t>
      </w:r>
      <w:r w:rsidRPr="00996ADB">
        <w:rPr>
          <w:rFonts w:ascii="Book Antiqua" w:hAnsi="Book Antiqua"/>
        </w:rPr>
        <w:t>ngenani</w:t>
      </w:r>
      <w:r w:rsidRPr="00996ADB">
        <w:rPr>
          <w:rFonts w:ascii="Book Antiqua" w:hAnsi="Book Antiqua"/>
          <w:lang w:val="id-ID"/>
        </w:rPr>
        <w:t xml:space="preserve"> </w:t>
      </w:r>
      <w:r w:rsidRPr="00996ADB">
        <w:rPr>
          <w:rFonts w:ascii="Book Antiqua" w:hAnsi="Book Antiqua"/>
        </w:rPr>
        <w:t>upacara</w:t>
      </w:r>
      <w:r w:rsidRPr="00996ADB">
        <w:rPr>
          <w:rFonts w:ascii="Book Antiqua" w:hAnsi="Book Antiqua"/>
          <w:lang w:val="id-ID"/>
        </w:rPr>
        <w:t xml:space="preserve"> </w:t>
      </w:r>
      <w:r w:rsidRPr="00996ADB">
        <w:rPr>
          <w:rFonts w:ascii="Book Antiqua" w:hAnsi="Book Antiqua"/>
        </w:rPr>
        <w:t>tradhisi</w:t>
      </w:r>
      <w:r w:rsidRPr="00996ADB">
        <w:rPr>
          <w:rFonts w:ascii="Book Antiqua" w:hAnsi="Book Antiqua"/>
          <w:lang w:val="id-ID"/>
        </w:rPr>
        <w:t xml:space="preserve"> </w:t>
      </w:r>
      <w:r w:rsidRPr="00996ADB">
        <w:rPr>
          <w:rFonts w:ascii="Book Antiqua" w:hAnsi="Book Antiqua"/>
        </w:rPr>
        <w:t>adat</w:t>
      </w:r>
      <w:r w:rsidRPr="00996ADB">
        <w:rPr>
          <w:rFonts w:ascii="Book Antiqua" w:hAnsi="Book Antiqua"/>
          <w:lang w:val="id-ID"/>
        </w:rPr>
        <w:t xml:space="preserve"> </w:t>
      </w:r>
      <w:r w:rsidRPr="00996ADB">
        <w:rPr>
          <w:rFonts w:ascii="Book Antiqua" w:hAnsi="Book Antiqua"/>
        </w:rPr>
        <w:t>penganten</w:t>
      </w:r>
      <w:r w:rsidRPr="00996ADB">
        <w:rPr>
          <w:rFonts w:ascii="Book Antiqua" w:hAnsi="Book Antiqua"/>
          <w:lang w:val="id-ID"/>
        </w:rPr>
        <w:t xml:space="preserve"> </w:t>
      </w:r>
      <w:r w:rsidRPr="00996ADB">
        <w:rPr>
          <w:rFonts w:ascii="Book Antiqua" w:hAnsi="Book Antiqua"/>
        </w:rPr>
        <w:t>asli Surabaya. Panliten</w:t>
      </w:r>
      <w:r w:rsidRPr="00996ADB">
        <w:rPr>
          <w:rFonts w:ascii="Book Antiqua" w:hAnsi="Book Antiqua"/>
          <w:lang w:val="id-ID"/>
        </w:rPr>
        <w:t xml:space="preserve"> </w:t>
      </w:r>
      <w:r w:rsidRPr="00996ADB">
        <w:rPr>
          <w:rFonts w:ascii="Book Antiqua" w:hAnsi="Book Antiqua"/>
        </w:rPr>
        <w:t>iki</w:t>
      </w:r>
      <w:r w:rsidRPr="00996ADB">
        <w:rPr>
          <w:rFonts w:ascii="Book Antiqua" w:hAnsi="Book Antiqua"/>
          <w:lang w:val="id-ID"/>
        </w:rPr>
        <w:t xml:space="preserve"> </w:t>
      </w:r>
      <w:r w:rsidRPr="00996ADB">
        <w:rPr>
          <w:rFonts w:ascii="Book Antiqua" w:hAnsi="Book Antiqua"/>
        </w:rPr>
        <w:t>isih</w:t>
      </w:r>
      <w:r w:rsidRPr="00996ADB">
        <w:rPr>
          <w:rFonts w:ascii="Book Antiqua" w:hAnsi="Book Antiqua"/>
          <w:lang w:val="id-ID"/>
        </w:rPr>
        <w:t xml:space="preserve"> </w:t>
      </w:r>
      <w:r w:rsidRPr="00996ADB">
        <w:rPr>
          <w:rFonts w:ascii="Book Antiqua" w:hAnsi="Book Antiqua"/>
        </w:rPr>
        <w:t>adoh</w:t>
      </w:r>
      <w:r w:rsidRPr="00996ADB">
        <w:rPr>
          <w:rFonts w:ascii="Book Antiqua" w:hAnsi="Book Antiqua"/>
          <w:lang w:val="id-ID"/>
        </w:rPr>
        <w:t xml:space="preserve"> </w:t>
      </w:r>
      <w:r w:rsidRPr="00996ADB">
        <w:rPr>
          <w:rFonts w:ascii="Book Antiqua" w:hAnsi="Book Antiqua"/>
        </w:rPr>
        <w:t>saka</w:t>
      </w:r>
      <w:r w:rsidRPr="00996ADB">
        <w:rPr>
          <w:rFonts w:ascii="Book Antiqua" w:hAnsi="Book Antiqua"/>
          <w:lang w:val="id-ID"/>
        </w:rPr>
        <w:t xml:space="preserve"> </w:t>
      </w:r>
      <w:r w:rsidRPr="00996ADB">
        <w:rPr>
          <w:rFonts w:ascii="Book Antiqua" w:hAnsi="Book Antiqua"/>
        </w:rPr>
        <w:t>tembung</w:t>
      </w:r>
      <w:r w:rsidRPr="00996ADB">
        <w:rPr>
          <w:rFonts w:ascii="Book Antiqua" w:hAnsi="Book Antiqua"/>
          <w:lang w:val="id-ID"/>
        </w:rPr>
        <w:t xml:space="preserve"> </w:t>
      </w:r>
      <w:r w:rsidRPr="00996ADB">
        <w:rPr>
          <w:rFonts w:ascii="Book Antiqua" w:hAnsi="Book Antiqua"/>
        </w:rPr>
        <w:t>kasampurnan. Isih</w:t>
      </w:r>
      <w:r w:rsidRPr="00996ADB">
        <w:rPr>
          <w:rFonts w:ascii="Book Antiqua" w:hAnsi="Book Antiqua"/>
          <w:lang w:val="id-ID"/>
        </w:rPr>
        <w:t xml:space="preserve"> </w:t>
      </w:r>
      <w:r w:rsidRPr="00996ADB">
        <w:rPr>
          <w:rFonts w:ascii="Book Antiqua" w:hAnsi="Book Antiqua"/>
        </w:rPr>
        <w:t>ana</w:t>
      </w:r>
      <w:r w:rsidRPr="00996ADB">
        <w:rPr>
          <w:rFonts w:ascii="Book Antiqua" w:hAnsi="Book Antiqua"/>
          <w:lang w:val="id-ID"/>
        </w:rPr>
        <w:t xml:space="preserve"> </w:t>
      </w:r>
      <w:r w:rsidRPr="00996ADB">
        <w:rPr>
          <w:rFonts w:ascii="Book Antiqua" w:hAnsi="Book Antiqua"/>
        </w:rPr>
        <w:t>perangan-perangan</w:t>
      </w:r>
      <w:r w:rsidRPr="00996ADB">
        <w:rPr>
          <w:rFonts w:ascii="Book Antiqua" w:hAnsi="Book Antiqua"/>
          <w:lang w:val="id-ID"/>
        </w:rPr>
        <w:t xml:space="preserve"> </w:t>
      </w:r>
      <w:r w:rsidRPr="00996ADB">
        <w:rPr>
          <w:rFonts w:ascii="Book Antiqua" w:hAnsi="Book Antiqua"/>
        </w:rPr>
        <w:t>sing</w:t>
      </w:r>
      <w:r w:rsidRPr="00996ADB">
        <w:rPr>
          <w:rFonts w:ascii="Book Antiqua" w:hAnsi="Book Antiqua"/>
          <w:lang w:val="id-ID"/>
        </w:rPr>
        <w:t xml:space="preserve"> </w:t>
      </w:r>
      <w:r w:rsidRPr="00996ADB">
        <w:rPr>
          <w:rFonts w:ascii="Book Antiqua" w:hAnsi="Book Antiqua"/>
        </w:rPr>
        <w:t>during</w:t>
      </w:r>
      <w:r w:rsidRPr="00996ADB">
        <w:rPr>
          <w:rFonts w:ascii="Book Antiqua" w:hAnsi="Book Antiqua"/>
          <w:lang w:val="id-ID"/>
        </w:rPr>
        <w:t xml:space="preserve"> </w:t>
      </w:r>
      <w:r w:rsidRPr="00996ADB">
        <w:rPr>
          <w:rFonts w:ascii="Book Antiqua" w:hAnsi="Book Antiqua"/>
        </w:rPr>
        <w:t>bias</w:t>
      </w:r>
      <w:r w:rsidRPr="00996ADB">
        <w:rPr>
          <w:rFonts w:ascii="Book Antiqua" w:hAnsi="Book Antiqua"/>
          <w:lang w:val="id-ID"/>
        </w:rPr>
        <w:t xml:space="preserve"> </w:t>
      </w:r>
      <w:r w:rsidRPr="00996ADB">
        <w:rPr>
          <w:rFonts w:ascii="Book Antiqua" w:hAnsi="Book Antiqua"/>
        </w:rPr>
        <w:t>kawedhar</w:t>
      </w:r>
      <w:r w:rsidRPr="00996ADB">
        <w:rPr>
          <w:rFonts w:ascii="Book Antiqua" w:hAnsi="Book Antiqua"/>
          <w:lang w:val="id-ID"/>
        </w:rPr>
        <w:t xml:space="preserve"> </w:t>
      </w:r>
      <w:r w:rsidRPr="00996ADB">
        <w:rPr>
          <w:rFonts w:ascii="Book Antiqua" w:hAnsi="Book Antiqua"/>
        </w:rPr>
        <w:t>kanthi</w:t>
      </w:r>
      <w:r w:rsidRPr="00996ADB">
        <w:rPr>
          <w:rFonts w:ascii="Book Antiqua" w:hAnsi="Book Antiqua"/>
          <w:lang w:val="id-ID"/>
        </w:rPr>
        <w:t xml:space="preserve"> </w:t>
      </w:r>
      <w:r w:rsidRPr="00996ADB">
        <w:rPr>
          <w:rFonts w:ascii="Book Antiqua" w:hAnsi="Book Antiqua"/>
        </w:rPr>
        <w:t>gambling</w:t>
      </w:r>
      <w:r w:rsidRPr="00996ADB">
        <w:rPr>
          <w:rFonts w:ascii="Book Antiqua" w:hAnsi="Book Antiqua"/>
          <w:lang w:val="id-ID"/>
        </w:rPr>
        <w:t xml:space="preserve"> </w:t>
      </w:r>
      <w:r w:rsidRPr="00996ADB">
        <w:rPr>
          <w:rFonts w:ascii="Book Antiqua" w:hAnsi="Book Antiqua"/>
        </w:rPr>
        <w:t>jalaran</w:t>
      </w:r>
      <w:r w:rsidRPr="00996ADB">
        <w:rPr>
          <w:rFonts w:ascii="Book Antiqua" w:hAnsi="Book Antiqua"/>
          <w:lang w:val="id-ID"/>
        </w:rPr>
        <w:t xml:space="preserve"> </w:t>
      </w:r>
      <w:r w:rsidRPr="00996ADB">
        <w:rPr>
          <w:rFonts w:ascii="Book Antiqua" w:hAnsi="Book Antiqua"/>
        </w:rPr>
        <w:t>mung</w:t>
      </w:r>
      <w:r w:rsidRPr="00996ADB">
        <w:rPr>
          <w:rFonts w:ascii="Book Antiqua" w:hAnsi="Book Antiqua"/>
          <w:lang w:val="id-ID"/>
        </w:rPr>
        <w:t xml:space="preserve"> </w:t>
      </w:r>
      <w:r w:rsidRPr="00996ADB">
        <w:rPr>
          <w:rFonts w:ascii="Book Antiqua" w:hAnsi="Book Antiqua"/>
        </w:rPr>
        <w:t>ngandharake</w:t>
      </w:r>
      <w:r w:rsidRPr="00996ADB">
        <w:rPr>
          <w:rFonts w:ascii="Book Antiqua" w:hAnsi="Book Antiqua"/>
          <w:lang w:val="id-ID"/>
        </w:rPr>
        <w:t xml:space="preserve"> </w:t>
      </w:r>
      <w:r w:rsidRPr="00996ADB">
        <w:rPr>
          <w:rFonts w:ascii="Book Antiqua" w:hAnsi="Book Antiqua"/>
        </w:rPr>
        <w:t>bab-bab</w:t>
      </w:r>
      <w:r w:rsidRPr="00996ADB">
        <w:rPr>
          <w:rFonts w:ascii="Book Antiqua" w:hAnsi="Book Antiqua"/>
          <w:lang w:val="id-ID"/>
        </w:rPr>
        <w:t xml:space="preserve"> </w:t>
      </w:r>
      <w:r w:rsidRPr="00996ADB">
        <w:rPr>
          <w:rFonts w:ascii="Book Antiqua" w:hAnsi="Book Antiqua"/>
        </w:rPr>
        <w:t>kang</w:t>
      </w:r>
      <w:r w:rsidRPr="00996ADB">
        <w:rPr>
          <w:rFonts w:ascii="Book Antiqua" w:hAnsi="Book Antiqua"/>
          <w:lang w:val="id-ID"/>
        </w:rPr>
        <w:t xml:space="preserve"> </w:t>
      </w:r>
      <w:r w:rsidRPr="00996ADB">
        <w:rPr>
          <w:rFonts w:ascii="Book Antiqua" w:hAnsi="Book Antiqua"/>
        </w:rPr>
        <w:t>winates. Ewasemana, panliten</w:t>
      </w:r>
      <w:r w:rsidRPr="00996ADB">
        <w:rPr>
          <w:rFonts w:ascii="Book Antiqua" w:hAnsi="Book Antiqua"/>
          <w:lang w:val="id-ID"/>
        </w:rPr>
        <w:t xml:space="preserve"> </w:t>
      </w:r>
      <w:r w:rsidRPr="00996ADB">
        <w:rPr>
          <w:rFonts w:ascii="Book Antiqua" w:hAnsi="Book Antiqua"/>
        </w:rPr>
        <w:t>iki</w:t>
      </w:r>
      <w:r w:rsidRPr="00996ADB">
        <w:rPr>
          <w:rFonts w:ascii="Book Antiqua" w:hAnsi="Book Antiqua"/>
          <w:lang w:val="id-ID"/>
        </w:rPr>
        <w:t xml:space="preserve"> </w:t>
      </w:r>
      <w:r w:rsidRPr="00996ADB">
        <w:rPr>
          <w:rFonts w:ascii="Book Antiqua" w:hAnsi="Book Antiqua"/>
        </w:rPr>
        <w:t>diajab</w:t>
      </w:r>
      <w:r w:rsidRPr="00996ADB">
        <w:rPr>
          <w:rFonts w:ascii="Book Antiqua" w:hAnsi="Book Antiqua"/>
          <w:lang w:val="id-ID"/>
        </w:rPr>
        <w:t xml:space="preserve"> </w:t>
      </w:r>
      <w:r w:rsidRPr="00996ADB">
        <w:rPr>
          <w:rFonts w:ascii="Book Antiqua" w:hAnsi="Book Antiqua"/>
        </w:rPr>
        <w:t>bias</w:t>
      </w:r>
      <w:r w:rsidRPr="00996ADB">
        <w:rPr>
          <w:rFonts w:ascii="Book Antiqua" w:hAnsi="Book Antiqua"/>
          <w:lang w:val="id-ID"/>
        </w:rPr>
        <w:t xml:space="preserve"> </w:t>
      </w:r>
      <w:r w:rsidRPr="00996ADB">
        <w:rPr>
          <w:rFonts w:ascii="Book Antiqua" w:hAnsi="Book Antiqua"/>
        </w:rPr>
        <w:t>menehi</w:t>
      </w:r>
      <w:r w:rsidRPr="00996ADB">
        <w:rPr>
          <w:rFonts w:ascii="Book Antiqua" w:hAnsi="Book Antiqua"/>
          <w:lang w:val="id-ID"/>
        </w:rPr>
        <w:t xml:space="preserve"> </w:t>
      </w:r>
      <w:r w:rsidRPr="00996ADB">
        <w:rPr>
          <w:rFonts w:ascii="Book Antiqua" w:hAnsi="Book Antiqua"/>
        </w:rPr>
        <w:t>sumbangsih</w:t>
      </w:r>
      <w:r w:rsidRPr="00996ADB">
        <w:rPr>
          <w:rFonts w:ascii="Book Antiqua" w:hAnsi="Book Antiqua"/>
          <w:lang w:val="id-ID"/>
        </w:rPr>
        <w:t xml:space="preserve"> </w:t>
      </w:r>
      <w:r w:rsidRPr="00996ADB">
        <w:rPr>
          <w:rFonts w:ascii="Book Antiqua" w:hAnsi="Book Antiqua"/>
        </w:rPr>
        <w:t>tumrap</w:t>
      </w:r>
      <w:r w:rsidRPr="00996ADB">
        <w:rPr>
          <w:rFonts w:ascii="Book Antiqua" w:hAnsi="Book Antiqua"/>
          <w:lang w:val="id-ID"/>
        </w:rPr>
        <w:t xml:space="preserve"> </w:t>
      </w:r>
      <w:r w:rsidRPr="00996ADB">
        <w:rPr>
          <w:rFonts w:ascii="Book Antiqua" w:hAnsi="Book Antiqua"/>
        </w:rPr>
        <w:t>panliten</w:t>
      </w:r>
      <w:r w:rsidRPr="00996ADB">
        <w:rPr>
          <w:rFonts w:ascii="Book Antiqua" w:hAnsi="Book Antiqua"/>
          <w:lang w:val="id-ID"/>
        </w:rPr>
        <w:t xml:space="preserve"> </w:t>
      </w:r>
      <w:r w:rsidRPr="00996ADB">
        <w:rPr>
          <w:rFonts w:ascii="Book Antiqua" w:hAnsi="Book Antiqua"/>
        </w:rPr>
        <w:t>liyane.</w:t>
      </w:r>
    </w:p>
    <w:p w:rsidR="001B26ED" w:rsidRPr="00FF0F95" w:rsidRDefault="001B26ED" w:rsidP="001B26ED">
      <w:pPr>
        <w:pStyle w:val="BodyText"/>
        <w:spacing w:line="276" w:lineRule="auto"/>
        <w:ind w:firstLine="0"/>
        <w:rPr>
          <w:b/>
          <w:lang w:val="id-ID"/>
        </w:rPr>
      </w:pPr>
    </w:p>
    <w:p w:rsidR="001B26ED" w:rsidRPr="00FF0F95" w:rsidRDefault="001B26ED" w:rsidP="001B26ED">
      <w:pPr>
        <w:pStyle w:val="BodyText"/>
        <w:ind w:firstLine="0"/>
        <w:rPr>
          <w:b/>
        </w:rPr>
      </w:pPr>
      <w:r w:rsidRPr="00FF0F95">
        <w:rPr>
          <w:b/>
        </w:rPr>
        <w:t>KAPUSTAKAN</w:t>
      </w:r>
    </w:p>
    <w:p w:rsidR="00AC5ADA" w:rsidRPr="00394B96" w:rsidRDefault="00AC5ADA" w:rsidP="009B48A1">
      <w:pPr>
        <w:spacing w:before="240"/>
        <w:jc w:val="left"/>
      </w:pPr>
      <w:r w:rsidRPr="00394B96">
        <w:t>Abdullah, Irwan. 2006. </w:t>
      </w:r>
      <w:r w:rsidRPr="00394B96">
        <w:rPr>
          <w:i/>
        </w:rPr>
        <w:t>Konstruksi dan Reproduksi Kebudayaan</w:t>
      </w:r>
      <w:r w:rsidRPr="00394B96">
        <w:t xml:space="preserve">. Banjarsari:   </w:t>
      </w:r>
      <w:r w:rsidRPr="00394B96">
        <w:tab/>
        <w:t>Pustaka Pelajar.</w:t>
      </w:r>
    </w:p>
    <w:p w:rsidR="009B48A1" w:rsidRDefault="00AC5ADA" w:rsidP="009B48A1">
      <w:pPr>
        <w:ind w:left="1134" w:hanging="1134"/>
        <w:jc w:val="left"/>
        <w:rPr>
          <w:lang w:val="id-ID"/>
        </w:rPr>
      </w:pPr>
      <w:r w:rsidRPr="00394B96">
        <w:t xml:space="preserve">Afifudin. 2009. </w:t>
      </w:r>
      <w:r w:rsidRPr="00394B96">
        <w:rPr>
          <w:i/>
        </w:rPr>
        <w:t>Metodologi Penelitian Kualitatif</w:t>
      </w:r>
      <w:r w:rsidR="009B48A1">
        <w:t>.</w:t>
      </w:r>
    </w:p>
    <w:p w:rsidR="00AC5ADA" w:rsidRPr="00394B96" w:rsidRDefault="00AC5ADA" w:rsidP="009B48A1">
      <w:pPr>
        <w:jc w:val="left"/>
      </w:pPr>
      <w:r w:rsidRPr="00394B96">
        <w:t>Bandung: Pustaka Setia</w:t>
      </w:r>
    </w:p>
    <w:p w:rsidR="00AC5ADA" w:rsidRPr="00394B96" w:rsidRDefault="00AC5ADA" w:rsidP="009B48A1">
      <w:pPr>
        <w:ind w:left="1134" w:hanging="1134"/>
        <w:jc w:val="left"/>
      </w:pPr>
      <w:r w:rsidRPr="00394B96">
        <w:t>Bakker. 1984. Filsafat Kebudayaan:Sebuah Pengantar. Jakarta:Kanisius</w:t>
      </w:r>
    </w:p>
    <w:p w:rsidR="00AC5ADA" w:rsidRPr="00394B96" w:rsidRDefault="00AC5ADA" w:rsidP="009B48A1">
      <w:pPr>
        <w:ind w:left="709" w:hanging="709"/>
        <w:contextualSpacing/>
        <w:jc w:val="left"/>
      </w:pPr>
      <w:r w:rsidRPr="00394B96">
        <w:t xml:space="preserve">Basir, Udjang Pr. M. 2010. </w:t>
      </w:r>
      <w:r w:rsidRPr="00394B96">
        <w:rPr>
          <w:i/>
        </w:rPr>
        <w:t>Ketrampilan Menulis, Dasar Menulis Ilmiah Dalam Tulisan Latin dan Jawa (Pengantar Teori dan Praktik)</w:t>
      </w:r>
      <w:r w:rsidRPr="00394B96">
        <w:t xml:space="preserve">. Surabaya: Lembaga Penerbitan Fakultas Bahasa dan Seni Universitas Negeri Surabaya </w:t>
      </w:r>
    </w:p>
    <w:p w:rsidR="00AC5ADA" w:rsidRPr="00394B96" w:rsidRDefault="00AC5ADA" w:rsidP="009B48A1">
      <w:pPr>
        <w:jc w:val="left"/>
      </w:pPr>
      <w:r w:rsidRPr="00394B96">
        <w:t>Bratawijaya, Thomas Wiyasa. 1997.</w:t>
      </w:r>
      <w:r w:rsidRPr="00394B96">
        <w:rPr>
          <w:i/>
        </w:rPr>
        <w:t xml:space="preserve">Mengungkap dan Mengenal Budaya Jawa. </w:t>
      </w:r>
      <w:r w:rsidRPr="00394B96">
        <w:rPr>
          <w:i/>
        </w:rPr>
        <w:tab/>
      </w:r>
      <w:r w:rsidRPr="00394B96">
        <w:t>Jakarta: PT Pradnya Paramitha</w:t>
      </w:r>
    </w:p>
    <w:p w:rsidR="00AC5ADA" w:rsidRPr="00394B96" w:rsidRDefault="00AC5ADA" w:rsidP="009B48A1">
      <w:pPr>
        <w:ind w:left="709" w:hanging="709"/>
        <w:contextualSpacing/>
        <w:jc w:val="left"/>
        <w:rPr>
          <w:color w:val="333333"/>
          <w:shd w:val="clear" w:color="auto" w:fill="FEFEFE"/>
        </w:rPr>
      </w:pPr>
      <w:r w:rsidRPr="00394B96">
        <w:rPr>
          <w:color w:val="333333"/>
          <w:shd w:val="clear" w:color="auto" w:fill="FEFEFE"/>
        </w:rPr>
        <w:t xml:space="preserve">Danandjadja, James. 1986. </w:t>
      </w:r>
      <w:r w:rsidRPr="00394B96">
        <w:rPr>
          <w:i/>
          <w:color w:val="333333"/>
          <w:shd w:val="clear" w:color="auto" w:fill="FEFEFE"/>
        </w:rPr>
        <w:t>Folklor Indonesia.</w:t>
      </w:r>
      <w:r w:rsidRPr="00394B96">
        <w:rPr>
          <w:color w:val="333333"/>
          <w:shd w:val="clear" w:color="auto" w:fill="FEFEFE"/>
        </w:rPr>
        <w:t xml:space="preserve"> Jakarta: Pustaka Grafiti Pers</w:t>
      </w:r>
    </w:p>
    <w:p w:rsidR="00AC5ADA" w:rsidRPr="00394B96" w:rsidRDefault="00AC5ADA" w:rsidP="009B48A1">
      <w:pPr>
        <w:ind w:left="709" w:hanging="709"/>
        <w:contextualSpacing/>
        <w:jc w:val="left"/>
        <w:rPr>
          <w:color w:val="333333"/>
          <w:shd w:val="clear" w:color="auto" w:fill="FEFEFE"/>
        </w:rPr>
      </w:pPr>
      <w:r w:rsidRPr="00394B96">
        <w:rPr>
          <w:color w:val="333333"/>
          <w:shd w:val="clear" w:color="auto" w:fill="FEFEFE"/>
        </w:rPr>
        <w:t>Endraswara, Suwardi.2009. Metodologi Penelitian Folklor.Jogyakarta:Media Pressindo</w:t>
      </w:r>
    </w:p>
    <w:p w:rsidR="00AC5ADA" w:rsidRPr="00394B96" w:rsidRDefault="00AC5ADA" w:rsidP="009B48A1">
      <w:pPr>
        <w:ind w:left="709" w:hanging="709"/>
        <w:contextualSpacing/>
        <w:jc w:val="left"/>
        <w:rPr>
          <w:rFonts w:eastAsia="Times New Roman"/>
          <w:color w:val="222222"/>
        </w:rPr>
      </w:pPr>
      <w:r w:rsidRPr="00394B96">
        <w:rPr>
          <w:rFonts w:eastAsia="Times New Roman"/>
          <w:color w:val="222222"/>
        </w:rPr>
        <w:t>Geertz, Clifford. 1992.</w:t>
      </w:r>
      <w:r w:rsidRPr="00394B96">
        <w:rPr>
          <w:rFonts w:eastAsia="Times New Roman"/>
          <w:i/>
          <w:color w:val="222222"/>
        </w:rPr>
        <w:t>Kebudayaan dan agama.</w:t>
      </w:r>
      <w:r w:rsidRPr="00394B96">
        <w:rPr>
          <w:rFonts w:eastAsia="Times New Roman"/>
          <w:color w:val="222222"/>
        </w:rPr>
        <w:t xml:space="preserve"> Yogyakarta: Kanisius</w:t>
      </w:r>
    </w:p>
    <w:p w:rsidR="00AC5ADA" w:rsidRPr="00394B96" w:rsidRDefault="00AC5ADA" w:rsidP="009B48A1">
      <w:pPr>
        <w:ind w:left="709" w:hanging="709"/>
        <w:contextualSpacing/>
        <w:jc w:val="left"/>
        <w:rPr>
          <w:rFonts w:eastAsia="Times New Roman"/>
          <w:color w:val="222222"/>
        </w:rPr>
      </w:pPr>
      <w:r w:rsidRPr="00394B96">
        <w:t>Ihromi, T.O. __________. </w:t>
      </w:r>
      <w:r w:rsidRPr="00394B96">
        <w:rPr>
          <w:i/>
        </w:rPr>
        <w:t>Pokok-Pokok Antropologi Budaya. </w:t>
      </w:r>
      <w:r w:rsidRPr="00394B96">
        <w:rPr>
          <w:i/>
        </w:rPr>
        <w:softHyphen/>
      </w:r>
      <w:r w:rsidRPr="00394B96">
        <w:rPr>
          <w:i/>
        </w:rPr>
        <w:softHyphen/>
        <w:t>___________:</w:t>
      </w:r>
      <w:r w:rsidRPr="00394B96">
        <w:t xml:space="preserve"> </w:t>
      </w:r>
      <w:r w:rsidRPr="00394B96">
        <w:tab/>
        <w:t>Yayasan Obor Indonesia.</w:t>
      </w:r>
    </w:p>
    <w:p w:rsidR="00AC5ADA" w:rsidRPr="00394B96" w:rsidRDefault="00AC5ADA" w:rsidP="009B48A1">
      <w:pPr>
        <w:ind w:left="720" w:hanging="720"/>
        <w:jc w:val="left"/>
      </w:pPr>
      <w:r w:rsidRPr="00394B96">
        <w:t xml:space="preserve">Koentjaraningrat. 1987. </w:t>
      </w:r>
      <w:r w:rsidRPr="00394B96">
        <w:rPr>
          <w:i/>
        </w:rPr>
        <w:t>Kebudayaan Jawa, Mentalitas dan Pembangunan</w:t>
      </w:r>
      <w:r w:rsidRPr="00394B96">
        <w:t>. Jakarta: Gramedia</w:t>
      </w:r>
    </w:p>
    <w:p w:rsidR="00AC5ADA" w:rsidRPr="00394B96" w:rsidRDefault="00AC5ADA" w:rsidP="009B48A1">
      <w:pPr>
        <w:jc w:val="left"/>
      </w:pPr>
      <w:r w:rsidRPr="00394B96">
        <w:t>Keesing, Roger M dan Samuel Gunawan (alih bahasa). 1989. </w:t>
      </w:r>
      <w:r w:rsidRPr="00394B96">
        <w:rPr>
          <w:i/>
        </w:rPr>
        <w:t xml:space="preserve">Antropologi </w:t>
      </w:r>
      <w:r w:rsidRPr="00394B96">
        <w:rPr>
          <w:i/>
        </w:rPr>
        <w:tab/>
        <w:t>Budaya: Suatu Perspektif Kontemporer</w:t>
      </w:r>
      <w:r w:rsidRPr="00394B96">
        <w:t>. Jakarta: Erlangga.</w:t>
      </w:r>
    </w:p>
    <w:p w:rsidR="00AC5ADA" w:rsidRPr="00394B96" w:rsidRDefault="00AC5ADA" w:rsidP="009B48A1">
      <w:pPr>
        <w:jc w:val="left"/>
      </w:pPr>
      <w:r w:rsidRPr="00394B96">
        <w:t>Koentjaraningrat. 2005. </w:t>
      </w:r>
      <w:r w:rsidRPr="00394B96">
        <w:rPr>
          <w:i/>
        </w:rPr>
        <w:t>Pengantar Antropologi I.</w:t>
      </w:r>
      <w:r w:rsidRPr="00394B96">
        <w:t> Jakarta: Rineka Cipta.</w:t>
      </w:r>
    </w:p>
    <w:p w:rsidR="00AC5ADA" w:rsidRPr="00394B96" w:rsidRDefault="00AC5ADA" w:rsidP="009B48A1">
      <w:pPr>
        <w:jc w:val="left"/>
      </w:pPr>
      <w:r w:rsidRPr="00394B96">
        <w:t>Koentjaraningrat. 2009.</w:t>
      </w:r>
      <w:r w:rsidRPr="00394B96">
        <w:rPr>
          <w:i/>
        </w:rPr>
        <w:t>Pengantar Ilmu Antropologi</w:t>
      </w:r>
      <w:r w:rsidRPr="00394B96">
        <w:t>. Jakarta: Rineka Cipta.</w:t>
      </w:r>
    </w:p>
    <w:p w:rsidR="00AC5ADA" w:rsidRPr="00394B96" w:rsidRDefault="00AC5ADA" w:rsidP="009B48A1">
      <w:pPr>
        <w:ind w:left="567" w:hanging="567"/>
        <w:jc w:val="left"/>
        <w:rPr>
          <w:rFonts w:eastAsia="Times New Roman"/>
        </w:rPr>
      </w:pPr>
      <w:r w:rsidRPr="00394B96">
        <w:rPr>
          <w:rFonts w:eastAsia="Times New Roman"/>
        </w:rPr>
        <w:t xml:space="preserve">Koentjaraningrat, dkk. 1984. </w:t>
      </w:r>
      <w:r w:rsidRPr="00394B96">
        <w:rPr>
          <w:rFonts w:eastAsia="Times New Roman"/>
          <w:i/>
          <w:iCs/>
        </w:rPr>
        <w:t xml:space="preserve">Kamus Istilah Antropologi. </w:t>
      </w:r>
      <w:r w:rsidRPr="00394B96">
        <w:rPr>
          <w:rFonts w:eastAsia="Times New Roman"/>
        </w:rPr>
        <w:t>Jakarta: Pusat Pembinaan dan Pengembangan Bahasa Departemen Pendidikan dan Kebudayaan</w:t>
      </w:r>
    </w:p>
    <w:p w:rsidR="00AC5ADA" w:rsidRPr="00394B96" w:rsidRDefault="00AC5ADA" w:rsidP="009B48A1">
      <w:pPr>
        <w:shd w:val="clear" w:color="auto" w:fill="FFFFFF"/>
        <w:ind w:hanging="567"/>
        <w:jc w:val="left"/>
        <w:rPr>
          <w:rFonts w:eastAsia="Times New Roman"/>
          <w:color w:val="000000" w:themeColor="text1"/>
        </w:rPr>
      </w:pPr>
      <w:r w:rsidRPr="00394B96">
        <w:rPr>
          <w:rFonts w:eastAsia="Times New Roman"/>
          <w:color w:val="000000" w:themeColor="text1"/>
        </w:rPr>
        <w:tab/>
        <w:t>Kuntowijoyo.1987. Budaya dan Masyarakat. Yogyakarta: PT Tiara Wacana Jogya</w:t>
      </w:r>
    </w:p>
    <w:p w:rsidR="00AC5ADA" w:rsidRPr="00394B96" w:rsidRDefault="00AC5ADA" w:rsidP="009B48A1">
      <w:pPr>
        <w:ind w:left="720" w:hanging="720"/>
        <w:jc w:val="left"/>
      </w:pPr>
      <w:r w:rsidRPr="00394B96">
        <w:t xml:space="preserve">Moleong, Lexy.J.2009. </w:t>
      </w:r>
      <w:r w:rsidRPr="00394B96">
        <w:rPr>
          <w:i/>
        </w:rPr>
        <w:t>Metodologi Penelitian Kualitatif</w:t>
      </w:r>
      <w:r w:rsidRPr="00394B96">
        <w:t>. Bandung: PT Remaja Rosdakarya</w:t>
      </w:r>
    </w:p>
    <w:p w:rsidR="00AC5ADA" w:rsidRPr="00394B96" w:rsidRDefault="00AC5ADA" w:rsidP="009B48A1">
      <w:pPr>
        <w:jc w:val="left"/>
      </w:pPr>
      <w:r w:rsidRPr="00394B96">
        <w:t>Masinambow, E.K.M (ed). 1997. </w:t>
      </w:r>
      <w:r w:rsidRPr="00394B96">
        <w:rPr>
          <w:i/>
        </w:rPr>
        <w:t xml:space="preserve">Koentjaraningrat dan Antropologi di </w:t>
      </w:r>
      <w:r w:rsidRPr="00394B96">
        <w:rPr>
          <w:i/>
        </w:rPr>
        <w:tab/>
        <w:t>Indonesia.</w:t>
      </w:r>
      <w:r w:rsidRPr="00394B96">
        <w:t>Jakarta: Asosiasi Antropologi Indonesia.</w:t>
      </w:r>
    </w:p>
    <w:p w:rsidR="00AC5ADA" w:rsidRPr="00394B96" w:rsidRDefault="00AC5ADA" w:rsidP="009B48A1">
      <w:pPr>
        <w:ind w:left="567" w:hanging="567"/>
        <w:jc w:val="left"/>
      </w:pPr>
      <w:r w:rsidRPr="00394B96">
        <w:t xml:space="preserve">Moleong, Lexy J. 2008. </w:t>
      </w:r>
      <w:r w:rsidRPr="00394B96">
        <w:rPr>
          <w:i/>
          <w:iCs/>
        </w:rPr>
        <w:t xml:space="preserve">Metode Penelitian Kualitatif. </w:t>
      </w:r>
      <w:r w:rsidRPr="00394B96">
        <w:t xml:space="preserve">Bandung:PT. Remaja </w:t>
      </w:r>
      <w:r w:rsidRPr="00394B96">
        <w:tab/>
        <w:t>Rosdakarya</w:t>
      </w:r>
    </w:p>
    <w:p w:rsidR="00AC5ADA" w:rsidRPr="00394B96" w:rsidRDefault="00AC5ADA" w:rsidP="009B48A1">
      <w:pPr>
        <w:jc w:val="left"/>
      </w:pPr>
      <w:r w:rsidRPr="00394B96">
        <w:t>Masinambow, E.K.M (ed). 1997. </w:t>
      </w:r>
      <w:r w:rsidRPr="00394B96">
        <w:rPr>
          <w:i/>
        </w:rPr>
        <w:t xml:space="preserve">Koentjaraningrat dan Antropologi di </w:t>
      </w:r>
      <w:r w:rsidRPr="00394B96">
        <w:rPr>
          <w:i/>
        </w:rPr>
        <w:tab/>
        <w:t>Indonesia</w:t>
      </w:r>
      <w:r w:rsidRPr="00394B96">
        <w:t>.Jakarta: Asosiasi Antropologi Indonesia.</w:t>
      </w:r>
    </w:p>
    <w:p w:rsidR="00AC5ADA" w:rsidRPr="00394B96" w:rsidRDefault="00AC5ADA" w:rsidP="009B48A1">
      <w:pPr>
        <w:jc w:val="left"/>
      </w:pPr>
      <w:r w:rsidRPr="00394B96">
        <w:lastRenderedPageBreak/>
        <w:t xml:space="preserve">Maeryani.2005. </w:t>
      </w:r>
      <w:r w:rsidRPr="00394B96">
        <w:rPr>
          <w:i/>
        </w:rPr>
        <w:t>Metode Penelitian Kebudayaan</w:t>
      </w:r>
      <w:r w:rsidRPr="00394B96">
        <w:t>. Jakarta: PT Bumi aksara</w:t>
      </w:r>
    </w:p>
    <w:p w:rsidR="00AC5ADA" w:rsidRPr="00394B96" w:rsidRDefault="00AC5ADA" w:rsidP="009B48A1">
      <w:pPr>
        <w:shd w:val="clear" w:color="auto" w:fill="FFFFFF"/>
        <w:ind w:hanging="567"/>
        <w:jc w:val="left"/>
        <w:rPr>
          <w:rFonts w:eastAsia="Times New Roman"/>
          <w:color w:val="000000" w:themeColor="text1"/>
        </w:rPr>
      </w:pPr>
      <w:r w:rsidRPr="00394B96">
        <w:rPr>
          <w:rFonts w:eastAsia="Times New Roman"/>
          <w:color w:val="000000" w:themeColor="text1"/>
        </w:rPr>
        <w:tab/>
        <w:t xml:space="preserve">Manners, Kaplan. 1999. </w:t>
      </w:r>
      <w:r w:rsidRPr="00394B96">
        <w:rPr>
          <w:rFonts w:eastAsia="Times New Roman"/>
          <w:i/>
          <w:color w:val="000000" w:themeColor="text1"/>
        </w:rPr>
        <w:t>Teori Budaya</w:t>
      </w:r>
      <w:r w:rsidRPr="00394B96">
        <w:rPr>
          <w:rFonts w:eastAsia="Times New Roman"/>
          <w:color w:val="000000" w:themeColor="text1"/>
        </w:rPr>
        <w:t>. Yogyakarta: Pustaka Pelajar</w:t>
      </w:r>
    </w:p>
    <w:p w:rsidR="00AC5ADA" w:rsidRPr="00394B96" w:rsidRDefault="00AC5ADA" w:rsidP="009B48A1">
      <w:pPr>
        <w:ind w:left="720" w:hanging="720"/>
        <w:jc w:val="left"/>
      </w:pPr>
      <w:r w:rsidRPr="00394B96">
        <w:t xml:space="preserve">Negoro, Surya, S. 2001. </w:t>
      </w:r>
      <w:r w:rsidRPr="00394B96">
        <w:rPr>
          <w:i/>
        </w:rPr>
        <w:t>Upacara Tradhisional dan Ritual Jawa</w:t>
      </w:r>
      <w:r w:rsidRPr="00394B96">
        <w:t>. Jakarta</w:t>
      </w:r>
      <w:r w:rsidRPr="00394B96">
        <w:tab/>
        <w:t>:  Buana Raya</w:t>
      </w:r>
    </w:p>
    <w:p w:rsidR="00AC5ADA" w:rsidRPr="00394B96" w:rsidRDefault="00AC5ADA" w:rsidP="009B48A1">
      <w:pPr>
        <w:ind w:left="720" w:hanging="720"/>
        <w:jc w:val="left"/>
      </w:pPr>
      <w:r w:rsidRPr="00394B96">
        <w:t>Pranoto, Tjaroko HP Teguh.2009.</w:t>
      </w:r>
      <w:r w:rsidRPr="00394B96">
        <w:rPr>
          <w:i/>
        </w:rPr>
        <w:t>Tata Upacara Adat Kejawen</w:t>
      </w:r>
      <w:r w:rsidRPr="00394B96">
        <w:t>.Yogyakarta:</w:t>
      </w:r>
    </w:p>
    <w:p w:rsidR="00AC5ADA" w:rsidRPr="00394B96" w:rsidRDefault="00AC5ADA" w:rsidP="009B48A1">
      <w:pPr>
        <w:ind w:left="720" w:hanging="720"/>
        <w:jc w:val="left"/>
      </w:pPr>
      <w:r w:rsidRPr="00394B96">
        <w:tab/>
        <w:t>Kuntul Press</w:t>
      </w:r>
    </w:p>
    <w:p w:rsidR="00AC5ADA" w:rsidRPr="00394B96" w:rsidRDefault="00AC5ADA" w:rsidP="009B48A1">
      <w:pPr>
        <w:ind w:left="720" w:hanging="720"/>
        <w:jc w:val="left"/>
      </w:pPr>
      <w:r w:rsidRPr="00394B96">
        <w:t xml:space="preserve">Purwadi. 2005. </w:t>
      </w:r>
      <w:r w:rsidRPr="00394B96">
        <w:rPr>
          <w:i/>
        </w:rPr>
        <w:t>Upacara Tradhisional Jawa</w:t>
      </w:r>
      <w:r w:rsidRPr="00394B96">
        <w:t>. Yogyakarta: Pustaka Belajar</w:t>
      </w:r>
    </w:p>
    <w:p w:rsidR="00AC5ADA" w:rsidRPr="00394B96" w:rsidRDefault="00AC5ADA" w:rsidP="009B48A1">
      <w:pPr>
        <w:jc w:val="left"/>
      </w:pPr>
      <w:r w:rsidRPr="00394B96">
        <w:t>Poerwanto, Hari. 2005. </w:t>
      </w:r>
      <w:r w:rsidRPr="00394B96">
        <w:rPr>
          <w:i/>
        </w:rPr>
        <w:t xml:space="preserve">Kebudayaan dan Lingkungan: Dalam Perspektif </w:t>
      </w:r>
      <w:r w:rsidRPr="00394B96">
        <w:rPr>
          <w:i/>
        </w:rPr>
        <w:tab/>
        <w:t xml:space="preserve">Antropologi </w:t>
      </w:r>
      <w:r w:rsidRPr="00394B96">
        <w:t>Yogyakarta: Pustaka Pelajar.</w:t>
      </w:r>
    </w:p>
    <w:p w:rsidR="00AC5ADA" w:rsidRPr="00394B96" w:rsidRDefault="00AC5ADA" w:rsidP="009B48A1">
      <w:pPr>
        <w:shd w:val="clear" w:color="auto" w:fill="FFFFFF"/>
        <w:ind w:hanging="567"/>
        <w:jc w:val="left"/>
        <w:rPr>
          <w:rFonts w:eastAsia="Times New Roman"/>
          <w:color w:val="000000" w:themeColor="text1"/>
        </w:rPr>
      </w:pPr>
      <w:r w:rsidRPr="00394B96">
        <w:tab/>
        <w:t xml:space="preserve">Poerbatjaraka.1952. </w:t>
      </w:r>
      <w:r w:rsidRPr="00394B96">
        <w:rPr>
          <w:i/>
          <w:iCs/>
        </w:rPr>
        <w:t>Kepustakaan Djawa.</w:t>
      </w:r>
      <w:r w:rsidRPr="00394B96">
        <w:t xml:space="preserve"> Jakarta:Jembatan</w:t>
      </w:r>
    </w:p>
    <w:p w:rsidR="00AC5ADA" w:rsidRPr="00394B96" w:rsidRDefault="00AC5ADA" w:rsidP="009B48A1">
      <w:pPr>
        <w:jc w:val="left"/>
      </w:pPr>
      <w:r w:rsidRPr="00394B96">
        <w:t>Poerwanto, Hari. 2005. </w:t>
      </w:r>
      <w:r w:rsidRPr="00394B96">
        <w:rPr>
          <w:i/>
        </w:rPr>
        <w:t xml:space="preserve">Kebudayaan dan Lingkungan: Dalam Perspektif </w:t>
      </w:r>
      <w:r w:rsidRPr="00394B96">
        <w:rPr>
          <w:i/>
        </w:rPr>
        <w:tab/>
        <w:t>Antropologi</w:t>
      </w:r>
      <w:r w:rsidRPr="00394B96">
        <w:t>.Yogyakarta: Pustaka Pelajar.</w:t>
      </w:r>
    </w:p>
    <w:p w:rsidR="00AC5ADA" w:rsidRPr="00394B96" w:rsidRDefault="00AC5ADA" w:rsidP="009B48A1">
      <w:pPr>
        <w:shd w:val="clear" w:color="auto" w:fill="FFFFFF"/>
        <w:ind w:hanging="567"/>
        <w:jc w:val="left"/>
      </w:pPr>
      <w:r w:rsidRPr="00394B96">
        <w:tab/>
        <w:t>Rendra. 1984. Mempertimbangkan Tradhisi. Jakarta</w:t>
      </w:r>
      <w:r w:rsidRPr="00394B96">
        <w:tab/>
        <w:t>: Gramedia</w:t>
      </w:r>
    </w:p>
    <w:p w:rsidR="00AC5ADA" w:rsidRPr="00394B96" w:rsidRDefault="00AC5ADA" w:rsidP="009B48A1">
      <w:pPr>
        <w:jc w:val="left"/>
        <w:rPr>
          <w:color w:val="000000" w:themeColor="text1"/>
        </w:rPr>
      </w:pPr>
      <w:r w:rsidRPr="00394B96">
        <w:rPr>
          <w:color w:val="000000" w:themeColor="text1"/>
        </w:rPr>
        <w:t xml:space="preserve">Riyadi, Imam. 2008. </w:t>
      </w:r>
      <w:r w:rsidRPr="00394B96">
        <w:rPr>
          <w:i/>
          <w:color w:val="000000" w:themeColor="text1"/>
        </w:rPr>
        <w:t>Upacara Pahargyan Temanten Jawi</w:t>
      </w:r>
      <w:r w:rsidRPr="00394B96">
        <w:rPr>
          <w:color w:val="000000" w:themeColor="text1"/>
        </w:rPr>
        <w:t xml:space="preserve">. Tulungagung:Sanggar </w:t>
      </w:r>
      <w:r w:rsidRPr="00394B96">
        <w:rPr>
          <w:color w:val="000000" w:themeColor="text1"/>
        </w:rPr>
        <w:tab/>
        <w:t>Sastra Triwida</w:t>
      </w:r>
    </w:p>
    <w:p w:rsidR="00AC5ADA" w:rsidRPr="00394B96" w:rsidRDefault="00AC5ADA" w:rsidP="009B48A1">
      <w:pPr>
        <w:jc w:val="left"/>
        <w:rPr>
          <w:color w:val="000000" w:themeColor="text1"/>
        </w:rPr>
      </w:pPr>
      <w:r w:rsidRPr="00394B96">
        <w:rPr>
          <w:color w:val="000000" w:themeColor="text1"/>
        </w:rPr>
        <w:t xml:space="preserve">Santoso, Tien.2010. </w:t>
      </w:r>
      <w:r w:rsidRPr="00394B96">
        <w:rPr>
          <w:i/>
          <w:color w:val="000000" w:themeColor="text1"/>
        </w:rPr>
        <w:t>Tata Rias dan Busana Pengantin Seluruh Indonesia</w:t>
      </w:r>
      <w:r w:rsidRPr="00394B96">
        <w:rPr>
          <w:color w:val="000000" w:themeColor="text1"/>
        </w:rPr>
        <w:t xml:space="preserve">. Jakarta: </w:t>
      </w:r>
      <w:r w:rsidRPr="00394B96">
        <w:rPr>
          <w:color w:val="000000" w:themeColor="text1"/>
        </w:rPr>
        <w:tab/>
        <w:t>PT.Gramedia Pustaka Utama</w:t>
      </w:r>
    </w:p>
    <w:p w:rsidR="00AC5ADA" w:rsidRPr="00394B96" w:rsidRDefault="00AC5ADA" w:rsidP="009B48A1">
      <w:pPr>
        <w:ind w:left="720" w:hanging="720"/>
        <w:jc w:val="left"/>
      </w:pPr>
      <w:r w:rsidRPr="00394B96">
        <w:t xml:space="preserve">Setiadi, Elly. 2006. </w:t>
      </w:r>
      <w:r w:rsidRPr="00394B96">
        <w:rPr>
          <w:i/>
        </w:rPr>
        <w:t>Ilmu Sosial Dan Budaya Dasar</w:t>
      </w:r>
      <w:r w:rsidRPr="00394B96">
        <w:t>.Jakarta: Kencana</w:t>
      </w:r>
    </w:p>
    <w:p w:rsidR="00AC5ADA" w:rsidRPr="00394B96" w:rsidRDefault="00AC5ADA" w:rsidP="009B48A1">
      <w:pPr>
        <w:ind w:left="720" w:hanging="720"/>
        <w:jc w:val="left"/>
      </w:pPr>
      <w:r w:rsidRPr="00394B96">
        <w:t xml:space="preserve">Sudarmanto. 2009. </w:t>
      </w:r>
      <w:r w:rsidRPr="00394B96">
        <w:rPr>
          <w:i/>
        </w:rPr>
        <w:t xml:space="preserve">Kamus Lengkap Bahasa Jawa. </w:t>
      </w:r>
      <w:r w:rsidRPr="00394B96">
        <w:t>Semarang: CV. Widya Karya.</w:t>
      </w:r>
    </w:p>
    <w:p w:rsidR="00AC5ADA" w:rsidRPr="00394B96" w:rsidRDefault="00AC5ADA" w:rsidP="009B48A1">
      <w:pPr>
        <w:ind w:left="709" w:hanging="709"/>
        <w:jc w:val="left"/>
      </w:pPr>
      <w:r w:rsidRPr="00394B96">
        <w:t xml:space="preserve">Sudikan, Setya Yuwana. 2001. </w:t>
      </w:r>
      <w:r w:rsidRPr="00394B96">
        <w:rPr>
          <w:i/>
        </w:rPr>
        <w:t>Metode Penelitian Kebudayaan</w:t>
      </w:r>
      <w:r w:rsidRPr="00394B96">
        <w:t>. Surabaya: Unesa Unipress bekerja sama dengan Citra Wacana</w:t>
      </w:r>
    </w:p>
    <w:p w:rsidR="00AC5ADA" w:rsidRPr="00394B96" w:rsidRDefault="00AC5ADA" w:rsidP="009B48A1">
      <w:pPr>
        <w:ind w:left="851" w:hanging="851"/>
        <w:contextualSpacing/>
        <w:jc w:val="left"/>
      </w:pPr>
      <w:r w:rsidRPr="00394B96">
        <w:t xml:space="preserve">Sugiyono. 2011. </w:t>
      </w:r>
      <w:r w:rsidRPr="00394B96">
        <w:rPr>
          <w:i/>
        </w:rPr>
        <w:t>Metode Penelitian Kuantitatif Kualitatif dan R&amp;D</w:t>
      </w:r>
      <w:r w:rsidRPr="00394B96">
        <w:t>. Bandung:</w:t>
      </w:r>
    </w:p>
    <w:p w:rsidR="00AC5ADA" w:rsidRPr="00394B96" w:rsidRDefault="00AC5ADA" w:rsidP="009B48A1">
      <w:pPr>
        <w:ind w:left="851" w:hanging="851"/>
        <w:contextualSpacing/>
        <w:jc w:val="left"/>
      </w:pPr>
      <w:r w:rsidRPr="00394B96">
        <w:tab/>
        <w:t>Alfabeta</w:t>
      </w:r>
    </w:p>
    <w:p w:rsidR="00AC5ADA" w:rsidRPr="00394B96" w:rsidRDefault="00AC5ADA" w:rsidP="009B48A1">
      <w:pPr>
        <w:jc w:val="left"/>
      </w:pPr>
      <w:r w:rsidRPr="00394B96">
        <w:t xml:space="preserve">Sukarman. 2006. </w:t>
      </w:r>
      <w:r w:rsidRPr="00394B96">
        <w:rPr>
          <w:i/>
        </w:rPr>
        <w:t>Pengantar Kebudayaan Jawa</w:t>
      </w:r>
      <w:r w:rsidRPr="00394B96">
        <w:t>. Surabaya: Unesa Unipress</w:t>
      </w:r>
    </w:p>
    <w:p w:rsidR="00AC5ADA" w:rsidRPr="00394B96" w:rsidRDefault="00AC5ADA" w:rsidP="009B48A1">
      <w:pPr>
        <w:shd w:val="clear" w:color="auto" w:fill="FFFFFF"/>
        <w:ind w:hanging="567"/>
        <w:jc w:val="left"/>
        <w:rPr>
          <w:rFonts w:eastAsia="Times New Roman"/>
          <w:color w:val="000000" w:themeColor="text1"/>
        </w:rPr>
      </w:pPr>
      <w:r w:rsidRPr="00394B96">
        <w:rPr>
          <w:rFonts w:eastAsia="Times New Roman"/>
          <w:color w:val="000000" w:themeColor="text1"/>
        </w:rPr>
        <w:tab/>
        <w:t>Suseno, Magnis. 1984.</w:t>
      </w:r>
      <w:r w:rsidRPr="00394B96">
        <w:rPr>
          <w:rFonts w:eastAsia="Times New Roman"/>
          <w:i/>
          <w:color w:val="000000" w:themeColor="text1"/>
        </w:rPr>
        <w:t xml:space="preserve">Etika Jawa: Sebuah Analisa Falsafi TentangKebijaksanaan </w:t>
      </w:r>
      <w:r w:rsidRPr="00394B96">
        <w:rPr>
          <w:rFonts w:eastAsia="Times New Roman"/>
          <w:i/>
          <w:color w:val="000000" w:themeColor="text1"/>
        </w:rPr>
        <w:tab/>
        <w:t>Hidup Jawa.Jakarta</w:t>
      </w:r>
      <w:r w:rsidRPr="00394B96">
        <w:rPr>
          <w:rFonts w:eastAsia="Times New Roman"/>
          <w:color w:val="000000" w:themeColor="text1"/>
        </w:rPr>
        <w:t>: PT Gramedia Pustaka Utama</w:t>
      </w:r>
    </w:p>
    <w:p w:rsidR="00AC5ADA" w:rsidRPr="00394B96" w:rsidRDefault="00AC5ADA" w:rsidP="009B48A1">
      <w:pPr>
        <w:jc w:val="left"/>
      </w:pPr>
      <w:r w:rsidRPr="00394B96">
        <w:t xml:space="preserve">Sunarto.2001. </w:t>
      </w:r>
      <w:r w:rsidRPr="00394B96">
        <w:rPr>
          <w:i/>
        </w:rPr>
        <w:t>Metode Penelitian Ilmu-ilmu Sosial dan Pendidikan.</w:t>
      </w:r>
      <w:r w:rsidRPr="00394B96">
        <w:t xml:space="preserve"> Surabaya</w:t>
      </w:r>
      <w:r w:rsidRPr="00394B96">
        <w:tab/>
        <w:t xml:space="preserve">: UNESA University Press. </w:t>
      </w:r>
    </w:p>
    <w:p w:rsidR="00AC5ADA" w:rsidRPr="00394B96" w:rsidRDefault="00AC5ADA" w:rsidP="009B48A1">
      <w:pPr>
        <w:shd w:val="clear" w:color="auto" w:fill="FFFFFF"/>
        <w:ind w:hanging="567"/>
        <w:jc w:val="left"/>
        <w:rPr>
          <w:rFonts w:ascii="Arial" w:eastAsia="Times New Roman" w:hAnsi="Arial" w:cs="Arial"/>
          <w:color w:val="000000" w:themeColor="text1"/>
        </w:rPr>
      </w:pPr>
      <w:r w:rsidRPr="00394B96">
        <w:rPr>
          <w:rFonts w:eastAsia="Times New Roman"/>
          <w:color w:val="000000" w:themeColor="text1"/>
        </w:rPr>
        <w:tab/>
        <w:t xml:space="preserve">Sujarwa. 1999. </w:t>
      </w:r>
      <w:r w:rsidRPr="00394B96">
        <w:rPr>
          <w:rFonts w:eastAsia="Times New Roman"/>
          <w:i/>
          <w:color w:val="000000" w:themeColor="text1"/>
        </w:rPr>
        <w:t>Manusia dan Fenomena Budaya</w:t>
      </w:r>
      <w:r w:rsidRPr="00394B96">
        <w:rPr>
          <w:rFonts w:eastAsia="Times New Roman"/>
          <w:color w:val="000000" w:themeColor="text1"/>
        </w:rPr>
        <w:t>. Yogyakarta: Pustaka Pelajar</w:t>
      </w:r>
    </w:p>
    <w:p w:rsidR="00AC5ADA" w:rsidRPr="00394B96" w:rsidRDefault="00AC5ADA" w:rsidP="009B48A1">
      <w:pPr>
        <w:shd w:val="clear" w:color="auto" w:fill="FFFFFF"/>
        <w:ind w:hanging="567"/>
        <w:jc w:val="left"/>
        <w:rPr>
          <w:rFonts w:eastAsia="Times New Roman"/>
          <w:color w:val="000000" w:themeColor="text1"/>
        </w:rPr>
      </w:pPr>
      <w:r w:rsidRPr="00394B96">
        <w:rPr>
          <w:rFonts w:eastAsia="Times New Roman"/>
          <w:color w:val="000000" w:themeColor="text1"/>
        </w:rPr>
        <w:tab/>
      </w:r>
      <w:r w:rsidRPr="00394B96">
        <w:rPr>
          <w:rFonts w:eastAsia="Times New Roman"/>
          <w:color w:val="000000" w:themeColor="text1"/>
        </w:rPr>
        <w:tab/>
        <w:t>Sutiyono. 2013</w:t>
      </w:r>
      <w:r w:rsidRPr="00394B96">
        <w:rPr>
          <w:rFonts w:eastAsia="Times New Roman"/>
          <w:i/>
          <w:color w:val="000000" w:themeColor="text1"/>
        </w:rPr>
        <w:t>. Poros Kebudayaan Jawa.</w:t>
      </w:r>
      <w:r w:rsidRPr="00394B96">
        <w:rPr>
          <w:rFonts w:eastAsia="Times New Roman"/>
          <w:color w:val="000000" w:themeColor="text1"/>
        </w:rPr>
        <w:t xml:space="preserve"> Yogyakarta: Graha Ilmu</w:t>
      </w:r>
    </w:p>
    <w:p w:rsidR="00AC5ADA" w:rsidRPr="00394B96" w:rsidRDefault="00AC5ADA" w:rsidP="009B48A1">
      <w:pPr>
        <w:jc w:val="left"/>
      </w:pPr>
      <w:r w:rsidRPr="00394B96">
        <w:t xml:space="preserve">Turistini, Trinil Owi. 1986. Laporan Penelitian Tradisi Selamatan dalam </w:t>
      </w:r>
      <w:r w:rsidRPr="00394B96">
        <w:tab/>
        <w:t>Masyarakat Jawa. Surabaya: IKIP Surabaya.</w:t>
      </w:r>
    </w:p>
    <w:p w:rsidR="00AC5ADA" w:rsidRPr="00394B96" w:rsidRDefault="00AC5ADA" w:rsidP="009B48A1">
      <w:pPr>
        <w:shd w:val="clear" w:color="auto" w:fill="FFFFFF"/>
        <w:ind w:hanging="567"/>
        <w:jc w:val="left"/>
      </w:pPr>
      <w:r w:rsidRPr="00394B96">
        <w:rPr>
          <w:rFonts w:eastAsia="Times New Roman"/>
          <w:color w:val="000000" w:themeColor="text1"/>
        </w:rPr>
        <w:tab/>
        <w:t>Widaghdho, Djoko, dkk. 2008 .</w:t>
      </w:r>
      <w:r w:rsidRPr="00394B96">
        <w:rPr>
          <w:rFonts w:eastAsia="Times New Roman"/>
          <w:i/>
          <w:color w:val="000000" w:themeColor="text1"/>
        </w:rPr>
        <w:t>Ilmu Budaya Dasar.</w:t>
      </w:r>
      <w:r w:rsidRPr="00394B96">
        <w:rPr>
          <w:rFonts w:eastAsia="Times New Roman"/>
          <w:color w:val="000000" w:themeColor="text1"/>
        </w:rPr>
        <w:t xml:space="preserve"> Jakarta:Bumi Aksara</w:t>
      </w:r>
    </w:p>
    <w:p w:rsidR="00AC5ADA" w:rsidRPr="00394B96" w:rsidRDefault="00AC5ADA" w:rsidP="009B48A1">
      <w:pPr>
        <w:jc w:val="left"/>
        <w:rPr>
          <w:color w:val="000000" w:themeColor="text1"/>
        </w:rPr>
      </w:pPr>
      <w:hyperlink r:id="rId12" w:history="1">
        <w:r w:rsidRPr="00394B96">
          <w:rPr>
            <w:rStyle w:val="Hyperlink"/>
            <w:color w:val="000000" w:themeColor="text1"/>
          </w:rPr>
          <w:t>http://www.surabaya.go.id/berita/8229-kebudayaan</w:t>
        </w:r>
      </w:hyperlink>
    </w:p>
    <w:p w:rsidR="00AC5ADA" w:rsidRPr="00394B96" w:rsidRDefault="00AC5ADA" w:rsidP="009B48A1">
      <w:pPr>
        <w:jc w:val="left"/>
        <w:rPr>
          <w:color w:val="000000" w:themeColor="text1"/>
        </w:rPr>
      </w:pPr>
      <w:hyperlink r:id="rId13" w:history="1">
        <w:r w:rsidRPr="00394B96">
          <w:rPr>
            <w:rStyle w:val="Hyperlink"/>
            <w:color w:val="000000" w:themeColor="text1"/>
          </w:rPr>
          <w:t>http://www.surabayatourism.com/det_agenda.php?ID=26&amp;lang=0</w:t>
        </w:r>
      </w:hyperlink>
    </w:p>
    <w:p w:rsidR="00AC5ADA" w:rsidRPr="00394B96" w:rsidRDefault="00AC5ADA" w:rsidP="009B48A1">
      <w:pPr>
        <w:jc w:val="left"/>
        <w:rPr>
          <w:color w:val="000000" w:themeColor="text1"/>
        </w:rPr>
      </w:pPr>
      <w:hyperlink r:id="rId14" w:history="1">
        <w:r w:rsidRPr="00394B96">
          <w:rPr>
            <w:rStyle w:val="Hyperlink"/>
            <w:color w:val="000000" w:themeColor="text1"/>
          </w:rPr>
          <w:t>http://www.sparklingsurabaya.info/events/item/714-prosesi-manten-pegon</w:t>
        </w:r>
      </w:hyperlink>
    </w:p>
    <w:p w:rsidR="00AC5ADA" w:rsidRPr="00394B96" w:rsidRDefault="00AC5ADA" w:rsidP="009B48A1">
      <w:pPr>
        <w:jc w:val="left"/>
        <w:rPr>
          <w:color w:val="000000" w:themeColor="text1"/>
        </w:rPr>
      </w:pPr>
      <w:hyperlink r:id="rId15" w:history="1">
        <w:r w:rsidRPr="00394B96">
          <w:rPr>
            <w:rStyle w:val="Hyperlink"/>
            <w:color w:val="000000" w:themeColor="text1"/>
          </w:rPr>
          <w:t>http://dispendukcapil.surabaya.go.id/</w:t>
        </w:r>
      </w:hyperlink>
    </w:p>
    <w:p w:rsidR="00AC5ADA" w:rsidRPr="00394B96" w:rsidRDefault="00AC5ADA" w:rsidP="009B48A1">
      <w:pPr>
        <w:jc w:val="left"/>
        <w:rPr>
          <w:color w:val="000000" w:themeColor="text1"/>
        </w:rPr>
      </w:pPr>
    </w:p>
    <w:p w:rsidR="00AC5ADA" w:rsidRPr="00394B96" w:rsidRDefault="00AC5ADA" w:rsidP="009B48A1">
      <w:pPr>
        <w:jc w:val="left"/>
        <w:rPr>
          <w:color w:val="000000" w:themeColor="text1"/>
        </w:rPr>
      </w:pPr>
    </w:p>
    <w:p w:rsidR="00AC5ADA" w:rsidRPr="006D3456" w:rsidRDefault="00AC5ADA" w:rsidP="009B48A1">
      <w:pPr>
        <w:spacing w:before="240"/>
        <w:jc w:val="left"/>
        <w:rPr>
          <w:color w:val="000000" w:themeColor="text1"/>
          <w:sz w:val="24"/>
          <w:szCs w:val="24"/>
        </w:rPr>
      </w:pPr>
    </w:p>
    <w:p w:rsidR="000B1223" w:rsidRPr="00AC5ADA" w:rsidRDefault="000B1223" w:rsidP="009B48A1">
      <w:pPr>
        <w:jc w:val="left"/>
        <w:rPr>
          <w:lang w:val="id-ID"/>
        </w:rPr>
      </w:pPr>
    </w:p>
    <w:sectPr w:rsidR="000B1223" w:rsidRPr="00AC5ADA" w:rsidSect="00AC5ADA">
      <w:type w:val="continuous"/>
      <w:pgSz w:w="11909" w:h="16834" w:code="9"/>
      <w:pgMar w:top="1377" w:right="1134" w:bottom="1418" w:left="1134" w:header="426"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CBF" w:rsidRDefault="00180CBF" w:rsidP="00EA0EE0">
      <w:r>
        <w:separator/>
      </w:r>
    </w:p>
  </w:endnote>
  <w:endnote w:type="continuationSeparator" w:id="1">
    <w:p w:rsidR="00180CBF" w:rsidRDefault="00180CBF" w:rsidP="00EA0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DA" w:rsidRDefault="00AC5ADA" w:rsidP="00AC5ADA">
    <w:pPr>
      <w:pStyle w:val="Footer"/>
    </w:pPr>
    <w:fldSimple w:instr=" PAGE   \* MERGEFORMAT ">
      <w:r>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DA" w:rsidRDefault="00AC5ADA">
    <w:pPr>
      <w:pStyle w:val="Footer"/>
    </w:pPr>
    <w:fldSimple w:instr=" PAGE   \* MERGEFORMAT ">
      <w:r w:rsidR="009B48A1">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CBF" w:rsidRDefault="00180CBF" w:rsidP="00EA0EE0">
      <w:r>
        <w:separator/>
      </w:r>
    </w:p>
  </w:footnote>
  <w:footnote w:type="continuationSeparator" w:id="1">
    <w:p w:rsidR="00180CBF" w:rsidRDefault="00180CBF" w:rsidP="00EA0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DA" w:rsidRPr="00BD38FD" w:rsidRDefault="00AC5ADA">
    <w:pPr>
      <w:pStyle w:val="Header"/>
      <w:rPr>
        <w:i/>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1026"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Pr="00244A12">
      <w:rPr>
        <w:i/>
      </w:rPr>
      <w:t>Jurnal Baradha</w:t>
    </w:r>
    <w:r w:rsidRPr="00244A12">
      <w:rPr>
        <w:i/>
        <w:lang w:val="id-ID"/>
      </w:rPr>
      <w:t>. Volume 0</w:t>
    </w:r>
    <w:r w:rsidRPr="00244A12">
      <w:rPr>
        <w:i/>
      </w:rPr>
      <w:t>4,</w:t>
    </w:r>
    <w:r w:rsidRPr="00244A12">
      <w:rPr>
        <w:i/>
        <w:lang w:val="id-ID"/>
      </w:rPr>
      <w:t xml:space="preserve"> </w:t>
    </w:r>
    <w:r w:rsidRPr="00244A12">
      <w:rPr>
        <w:i/>
      </w:rPr>
      <w:t>N</w:t>
    </w:r>
    <w:r w:rsidRPr="00244A12">
      <w:rPr>
        <w:i/>
        <w:lang w:val="id-ID"/>
      </w:rPr>
      <w:t>omor 0</w:t>
    </w:r>
    <w:r w:rsidRPr="00244A12">
      <w:rPr>
        <w:i/>
      </w:rPr>
      <w:t>3,</w:t>
    </w:r>
    <w:r w:rsidRPr="00244A12">
      <w:rPr>
        <w:i/>
        <w:lang w:val="id-ID"/>
      </w:rPr>
      <w:t xml:space="preserve"> </w:t>
    </w:r>
    <w:r>
      <w:rPr>
        <w:i/>
        <w:lang w:val="id-ID"/>
      </w:rPr>
      <w:t>Januari 2017</w:t>
    </w:r>
  </w:p>
  <w:p w:rsidR="00AC5ADA" w:rsidRDefault="00AC5AD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DA" w:rsidRPr="0046406E" w:rsidRDefault="00AC5ADA" w:rsidP="00AC5ADA">
    <w:pPr>
      <w:pStyle w:val="Header"/>
    </w:pPr>
    <w:r w:rsidRPr="00EA0EE0">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7" type="#_x0000_t75" style="position:absolute;left:0;text-align:left;margin-left:0;margin-top:0;width:481.85pt;height:481.85pt;z-index:-251654144;mso-position-horizontal:center;mso-position-horizontal-relative:margin;mso-position-vertical:center;mso-position-vertical-relative:margin" o:allowincell="f">
          <v:imagedata r:id="rId1" o:title="LOGO BIRU DI ATAS PUTIH" gain="19661f" blacklevel="22938f"/>
          <w10:wrap anchorx="margin" anchory="margin"/>
        </v:shape>
      </w:pict>
    </w:r>
    <w:r>
      <w:rPr>
        <w:i/>
        <w:lang w:val="id-ID"/>
      </w:rPr>
      <w:t xml:space="preserve">Tradhisi Upacara Manten Pegon </w:t>
    </w:r>
    <w:r>
      <w:rPr>
        <w:i/>
      </w:rPr>
      <w:t xml:space="preserve"> </w:t>
    </w:r>
    <w:r>
      <w:rPr>
        <w:i/>
        <w:lang w:val="id-ID"/>
      </w:rPr>
      <w:t xml:space="preserve">Ing Kelurahan Genteng Kecamatan Genteng </w:t>
    </w:r>
    <w:r>
      <w:rPr>
        <w:i/>
      </w:rPr>
      <w:t>Kutha Surabaya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DA" w:rsidRDefault="00AC5ADA">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25"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54738"/>
    <w:multiLevelType w:val="hybridMultilevel"/>
    <w:tmpl w:val="FDFC737A"/>
    <w:lvl w:ilvl="0" w:tplc="D8D4C8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B6C35"/>
    <w:multiLevelType w:val="hybridMultilevel"/>
    <w:tmpl w:val="E33620F2"/>
    <w:lvl w:ilvl="0" w:tplc="7A8247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F0C65FF"/>
    <w:multiLevelType w:val="hybridMultilevel"/>
    <w:tmpl w:val="BA7474E4"/>
    <w:lvl w:ilvl="0" w:tplc="04090019">
      <w:start w:val="1"/>
      <w:numFmt w:val="lowerLetter"/>
      <w:lvlText w:val="%1."/>
      <w:lvlJc w:val="left"/>
      <w:pPr>
        <w:ind w:left="1069" w:hanging="360"/>
      </w:pPr>
      <w:rPr>
        <w:rFonts w:hint="default"/>
      </w:rPr>
    </w:lvl>
    <w:lvl w:ilvl="1" w:tplc="04090011">
      <w:start w:val="1"/>
      <w:numFmt w:val="decimal"/>
      <w:lvlText w:val="%2)"/>
      <w:lvlJc w:val="left"/>
      <w:pPr>
        <w:ind w:left="1789" w:hanging="360"/>
      </w:pPr>
    </w:lvl>
    <w:lvl w:ilvl="2" w:tplc="04090017">
      <w:start w:val="1"/>
      <w:numFmt w:val="lowerLetter"/>
      <w:lvlText w:val="%3)"/>
      <w:lvlJc w:val="lef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B2C154F"/>
    <w:multiLevelType w:val="hybridMultilevel"/>
    <w:tmpl w:val="2F645884"/>
    <w:lvl w:ilvl="0" w:tplc="04090019">
      <w:start w:val="1"/>
      <w:numFmt w:val="lowerLetter"/>
      <w:lvlText w:val="%1."/>
      <w:lvlJc w:val="left"/>
      <w:pPr>
        <w:ind w:left="1069" w:hanging="360"/>
      </w:pPr>
      <w:rPr>
        <w:rFonts w:hint="default"/>
      </w:rPr>
    </w:lvl>
    <w:lvl w:ilvl="1" w:tplc="04090011">
      <w:start w:val="1"/>
      <w:numFmt w:val="decimal"/>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F926BA0"/>
    <w:multiLevelType w:val="hybridMultilevel"/>
    <w:tmpl w:val="DC8A5706"/>
    <w:lvl w:ilvl="0" w:tplc="F6689B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1B26ED"/>
    <w:rsid w:val="0002343C"/>
    <w:rsid w:val="00051B93"/>
    <w:rsid w:val="000B1223"/>
    <w:rsid w:val="00180CBF"/>
    <w:rsid w:val="001B26ED"/>
    <w:rsid w:val="00394B96"/>
    <w:rsid w:val="009B48A1"/>
    <w:rsid w:val="00AC2AAE"/>
    <w:rsid w:val="00AC5ADA"/>
    <w:rsid w:val="00CB4E5C"/>
    <w:rsid w:val="00E5687A"/>
    <w:rsid w:val="00EA0EE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6ED"/>
    <w:pPr>
      <w:spacing w:after="0" w:line="240" w:lineRule="auto"/>
      <w:jc w:val="center"/>
    </w:pPr>
    <w:rPr>
      <w:rFonts w:ascii="Times New Roman" w:eastAsia="SimSu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26ED"/>
    <w:pPr>
      <w:spacing w:line="360" w:lineRule="auto"/>
      <w:ind w:firstLine="289"/>
      <w:jc w:val="both"/>
    </w:pPr>
    <w:rPr>
      <w:spacing w:val="-1"/>
    </w:rPr>
  </w:style>
  <w:style w:type="character" w:customStyle="1" w:styleId="BodyTextChar">
    <w:name w:val="Body Text Char"/>
    <w:basedOn w:val="DefaultParagraphFont"/>
    <w:link w:val="BodyText"/>
    <w:rsid w:val="001B26ED"/>
    <w:rPr>
      <w:rFonts w:ascii="Times New Roman" w:eastAsia="SimSun" w:hAnsi="Times New Roman" w:cs="Times New Roman"/>
      <w:spacing w:val="-1"/>
      <w:sz w:val="20"/>
      <w:szCs w:val="20"/>
      <w:lang w:val="en-US"/>
    </w:rPr>
  </w:style>
  <w:style w:type="paragraph" w:styleId="Header">
    <w:name w:val="header"/>
    <w:basedOn w:val="Normal"/>
    <w:link w:val="HeaderChar"/>
    <w:rsid w:val="001B26ED"/>
    <w:pPr>
      <w:tabs>
        <w:tab w:val="center" w:pos="4513"/>
        <w:tab w:val="right" w:pos="9026"/>
      </w:tabs>
    </w:pPr>
  </w:style>
  <w:style w:type="character" w:customStyle="1" w:styleId="HeaderChar">
    <w:name w:val="Header Char"/>
    <w:basedOn w:val="DefaultParagraphFont"/>
    <w:link w:val="Header"/>
    <w:rsid w:val="001B26ED"/>
    <w:rPr>
      <w:rFonts w:ascii="Times New Roman" w:eastAsia="SimSun" w:hAnsi="Times New Roman" w:cs="Times New Roman"/>
      <w:sz w:val="20"/>
      <w:szCs w:val="20"/>
      <w:lang w:val="en-US"/>
    </w:rPr>
  </w:style>
  <w:style w:type="paragraph" w:styleId="Footer">
    <w:name w:val="footer"/>
    <w:basedOn w:val="Normal"/>
    <w:link w:val="FooterChar"/>
    <w:uiPriority w:val="99"/>
    <w:rsid w:val="001B26ED"/>
    <w:pPr>
      <w:tabs>
        <w:tab w:val="center" w:pos="4513"/>
        <w:tab w:val="right" w:pos="9026"/>
      </w:tabs>
    </w:pPr>
  </w:style>
  <w:style w:type="character" w:customStyle="1" w:styleId="FooterChar">
    <w:name w:val="Footer Char"/>
    <w:basedOn w:val="DefaultParagraphFont"/>
    <w:link w:val="Footer"/>
    <w:uiPriority w:val="99"/>
    <w:rsid w:val="001B26ED"/>
    <w:rPr>
      <w:rFonts w:ascii="Times New Roman" w:eastAsia="SimSun" w:hAnsi="Times New Roman" w:cs="Times New Roman"/>
      <w:sz w:val="20"/>
      <w:szCs w:val="20"/>
      <w:lang w:val="en-US"/>
    </w:rPr>
  </w:style>
  <w:style w:type="paragraph" w:customStyle="1" w:styleId="Stylepapertitle14pt">
    <w:name w:val="Style paper title + 14 pt"/>
    <w:basedOn w:val="Normal"/>
    <w:rsid w:val="001B26ED"/>
    <w:pPr>
      <w:spacing w:after="120"/>
    </w:pPr>
    <w:rPr>
      <w:rFonts w:eastAsia="MS Mincho"/>
      <w:noProof/>
      <w:sz w:val="24"/>
      <w:szCs w:val="48"/>
    </w:rPr>
  </w:style>
  <w:style w:type="paragraph" w:customStyle="1" w:styleId="StyleAuthorBold">
    <w:name w:val="Style Author + Bold"/>
    <w:basedOn w:val="Normal"/>
    <w:rsid w:val="001B26ED"/>
    <w:pPr>
      <w:spacing w:before="240" w:after="40"/>
    </w:pPr>
    <w:rPr>
      <w:b/>
      <w:bCs/>
      <w:noProof/>
      <w:sz w:val="22"/>
      <w:szCs w:val="22"/>
    </w:rPr>
  </w:style>
  <w:style w:type="paragraph" w:customStyle="1" w:styleId="Afiliasi">
    <w:name w:val="Afiliasi"/>
    <w:basedOn w:val="Normal"/>
    <w:qFormat/>
    <w:rsid w:val="001B26ED"/>
    <w:pPr>
      <w:spacing w:before="40" w:after="40"/>
      <w:contextualSpacing/>
    </w:pPr>
    <w:rPr>
      <w:noProof/>
      <w:lang w:val="id-ID"/>
    </w:rPr>
  </w:style>
  <w:style w:type="paragraph" w:customStyle="1" w:styleId="abstrak">
    <w:name w:val="abstrak"/>
    <w:basedOn w:val="BodyText"/>
    <w:qFormat/>
    <w:rsid w:val="001B26ED"/>
    <w:pPr>
      <w:spacing w:line="240" w:lineRule="auto"/>
      <w:ind w:left="567" w:right="567" w:firstLine="0"/>
    </w:pPr>
    <w:rPr>
      <w:szCs w:val="24"/>
    </w:rPr>
  </w:style>
  <w:style w:type="paragraph" w:styleId="ListParagraph">
    <w:name w:val="List Paragraph"/>
    <w:basedOn w:val="Normal"/>
    <w:uiPriority w:val="34"/>
    <w:qFormat/>
    <w:rsid w:val="001B26ED"/>
    <w:pPr>
      <w:spacing w:after="200" w:line="360" w:lineRule="auto"/>
      <w:ind w:left="720"/>
      <w:contextualSpacing/>
      <w:jc w:val="both"/>
    </w:pPr>
    <w:rPr>
      <w:rFonts w:ascii="Calibri" w:eastAsia="Calibri" w:hAnsi="Calibri"/>
      <w:sz w:val="22"/>
      <w:szCs w:val="22"/>
      <w:lang w:val="id-ID"/>
    </w:rPr>
  </w:style>
  <w:style w:type="paragraph" w:styleId="HTMLPreformatted">
    <w:name w:val="HTML Preformatted"/>
    <w:basedOn w:val="Normal"/>
    <w:link w:val="HTMLPreformattedChar"/>
    <w:uiPriority w:val="99"/>
    <w:unhideWhenUsed/>
    <w:rsid w:val="001B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1B26ED"/>
    <w:rPr>
      <w:rFonts w:ascii="Courier New" w:eastAsia="Times New Roman" w:hAnsi="Courier New" w:cs="Courier New"/>
      <w:sz w:val="20"/>
      <w:szCs w:val="20"/>
      <w:lang w:eastAsia="id-ID"/>
    </w:rPr>
  </w:style>
  <w:style w:type="character" w:customStyle="1" w:styleId="apple-converted-space">
    <w:name w:val="apple-converted-space"/>
    <w:basedOn w:val="DefaultParagraphFont"/>
    <w:rsid w:val="00AC2AAE"/>
  </w:style>
  <w:style w:type="paragraph" w:styleId="BalloonText">
    <w:name w:val="Balloon Text"/>
    <w:basedOn w:val="Normal"/>
    <w:link w:val="BalloonTextChar"/>
    <w:uiPriority w:val="99"/>
    <w:semiHidden/>
    <w:unhideWhenUsed/>
    <w:rsid w:val="00AC5ADA"/>
    <w:rPr>
      <w:rFonts w:ascii="Tahoma" w:hAnsi="Tahoma" w:cs="Tahoma"/>
      <w:sz w:val="16"/>
      <w:szCs w:val="16"/>
    </w:rPr>
  </w:style>
  <w:style w:type="character" w:customStyle="1" w:styleId="BalloonTextChar">
    <w:name w:val="Balloon Text Char"/>
    <w:basedOn w:val="DefaultParagraphFont"/>
    <w:link w:val="BalloonText"/>
    <w:uiPriority w:val="99"/>
    <w:semiHidden/>
    <w:rsid w:val="00AC5ADA"/>
    <w:rPr>
      <w:rFonts w:ascii="Tahoma" w:eastAsia="SimSun" w:hAnsi="Tahoma" w:cs="Tahoma"/>
      <w:sz w:val="16"/>
      <w:szCs w:val="16"/>
      <w:lang w:val="en-US"/>
    </w:rPr>
  </w:style>
  <w:style w:type="paragraph" w:styleId="NormalWeb">
    <w:name w:val="Normal (Web)"/>
    <w:basedOn w:val="Normal"/>
    <w:uiPriority w:val="99"/>
    <w:unhideWhenUsed/>
    <w:rsid w:val="00AC5ADA"/>
    <w:pPr>
      <w:spacing w:before="100" w:beforeAutospacing="1" w:after="200" w:afterAutospacing="1"/>
      <w:jc w:val="left"/>
    </w:pPr>
    <w:rPr>
      <w:rFonts w:eastAsia="Times New Roman"/>
      <w:sz w:val="24"/>
      <w:szCs w:val="24"/>
    </w:rPr>
  </w:style>
  <w:style w:type="character" w:styleId="Hyperlink">
    <w:name w:val="Hyperlink"/>
    <w:basedOn w:val="DefaultParagraphFont"/>
    <w:uiPriority w:val="99"/>
    <w:unhideWhenUsed/>
    <w:rsid w:val="00AC5AD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urabayatourism.com/det_agenda.php?ID=26&amp;lang=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urabaya.go.id/berita/8229-kebudayaa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dispendukcapil.surabaya.go.id/"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parklingsurabaya.info/events/item/714-prosesi-manten-peg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9005</Words>
  <Characters>51330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2017-01-10T02:52:00Z</dcterms:created>
  <dcterms:modified xsi:type="dcterms:W3CDTF">2017-01-12T05:54:00Z</dcterms:modified>
</cp:coreProperties>
</file>