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BA" w:rsidRPr="008B31E6" w:rsidRDefault="00EA4ABA" w:rsidP="00E30386">
      <w:pPr>
        <w:spacing w:line="360" w:lineRule="auto"/>
        <w:ind w:firstLine="0"/>
        <w:jc w:val="center"/>
        <w:rPr>
          <w:rFonts w:ascii="Times New Roman" w:hAnsi="Times New Roman" w:cs="Times New Roman"/>
          <w:b/>
          <w:sz w:val="28"/>
          <w:szCs w:val="28"/>
          <w:lang w:val="id-ID"/>
        </w:rPr>
      </w:pPr>
      <w:r>
        <w:rPr>
          <w:rFonts w:ascii="Times New Roman" w:hAnsi="Times New Roman" w:cs="Times New Roman"/>
          <w:b/>
          <w:sz w:val="28"/>
          <w:szCs w:val="28"/>
        </w:rPr>
        <w:t>IMPROVING</w:t>
      </w:r>
      <w:r>
        <w:rPr>
          <w:rFonts w:ascii="Times New Roman" w:hAnsi="Times New Roman" w:cs="Times New Roman"/>
          <w:b/>
          <w:sz w:val="28"/>
          <w:szCs w:val="28"/>
          <w:lang w:val="id-ID"/>
        </w:rPr>
        <w:t xml:space="preserve"> READING COMPREHENSION SKILLS OF GRADE VIII STUDENTS THROUGH GRAMMAR STORY STRATEGY                               </w:t>
      </w:r>
    </w:p>
    <w:p w:rsidR="00EA4ABA" w:rsidRPr="00A616DA" w:rsidRDefault="00EA4ABA" w:rsidP="00E30386">
      <w:pPr>
        <w:spacing w:line="360" w:lineRule="auto"/>
        <w:ind w:left="709" w:right="515" w:firstLine="0"/>
        <w:jc w:val="center"/>
        <w:rPr>
          <w:rFonts w:ascii="Times New Roman" w:hAnsi="Times New Roman" w:cs="Times New Roman"/>
          <w:b/>
          <w:sz w:val="28"/>
          <w:szCs w:val="28"/>
          <w:lang w:val="id-ID"/>
        </w:rPr>
      </w:pPr>
    </w:p>
    <w:p w:rsidR="00EA4ABA" w:rsidRDefault="00EA4ABA" w:rsidP="00E30386">
      <w:pPr>
        <w:spacing w:line="360" w:lineRule="auto"/>
        <w:ind w:left="993" w:right="515" w:firstLine="0"/>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Andi</w:t>
      </w:r>
      <w:proofErr w:type="spellEnd"/>
      <w:r w:rsidR="00480568">
        <w:rPr>
          <w:rFonts w:ascii="Times New Roman" w:hAnsi="Times New Roman" w:cs="Times New Roman"/>
          <w:sz w:val="24"/>
          <w:szCs w:val="24"/>
        </w:rPr>
        <w:t xml:space="preserve"> </w:t>
      </w:r>
      <w:proofErr w:type="spellStart"/>
      <w:r>
        <w:rPr>
          <w:rFonts w:ascii="Times New Roman" w:hAnsi="Times New Roman" w:cs="Times New Roman"/>
          <w:sz w:val="24"/>
          <w:szCs w:val="24"/>
        </w:rPr>
        <w:t>Sitti</w:t>
      </w:r>
      <w:proofErr w:type="spellEnd"/>
      <w:r>
        <w:rPr>
          <w:rFonts w:ascii="Times New Roman" w:hAnsi="Times New Roman" w:cs="Times New Roman"/>
          <w:sz w:val="24"/>
          <w:szCs w:val="24"/>
        </w:rPr>
        <w:t xml:space="preserve"> Hajar</w:t>
      </w:r>
      <w:r w:rsidRPr="009100A2">
        <w:rPr>
          <w:rFonts w:ascii="Times New Roman" w:hAnsi="Times New Roman" w:cs="Times New Roman"/>
          <w:sz w:val="24"/>
          <w:szCs w:val="24"/>
          <w:vertAlign w:val="superscript"/>
        </w:rPr>
        <w:t>1</w:t>
      </w:r>
      <w:r>
        <w:rPr>
          <w:rFonts w:ascii="Times New Roman" w:hAnsi="Times New Roman" w:cs="Times New Roman"/>
          <w:sz w:val="24"/>
          <w:szCs w:val="24"/>
        </w:rPr>
        <w:t>,</w:t>
      </w:r>
      <w:r w:rsidR="00B81420">
        <w:rPr>
          <w:rFonts w:ascii="Times New Roman" w:hAnsi="Times New Roman" w:cs="Times New Roman"/>
          <w:sz w:val="24"/>
          <w:szCs w:val="24"/>
        </w:rPr>
        <w:t xml:space="preserve"> Ferry Rita</w:t>
      </w:r>
      <w:r>
        <w:rPr>
          <w:rFonts w:ascii="Times New Roman" w:hAnsi="Times New Roman" w:cs="Times New Roman"/>
          <w:sz w:val="24"/>
          <w:szCs w:val="24"/>
          <w:vertAlign w:val="superscript"/>
        </w:rPr>
        <w:t>2</w:t>
      </w:r>
      <w:r w:rsidR="00CA2D44">
        <w:rPr>
          <w:rFonts w:ascii="Times New Roman" w:hAnsi="Times New Roman" w:cs="Times New Roman"/>
          <w:sz w:val="24"/>
          <w:szCs w:val="24"/>
        </w:rPr>
        <w:t xml:space="preserve">, </w:t>
      </w:r>
      <w:r w:rsidR="00B81420">
        <w:rPr>
          <w:rFonts w:ascii="Times New Roman" w:hAnsi="Times New Roman" w:cs="Times New Roman"/>
          <w:sz w:val="24"/>
          <w:szCs w:val="24"/>
        </w:rPr>
        <w:t>Erniwati</w:t>
      </w:r>
      <w:r w:rsidRPr="009100A2">
        <w:rPr>
          <w:rFonts w:ascii="Times New Roman" w:hAnsi="Times New Roman" w:cs="Times New Roman"/>
          <w:sz w:val="24"/>
          <w:szCs w:val="24"/>
          <w:vertAlign w:val="superscript"/>
        </w:rPr>
        <w:t>3</w:t>
      </w:r>
    </w:p>
    <w:p w:rsidR="00EA7C44" w:rsidRPr="00EA7C44" w:rsidRDefault="00EA4ABA" w:rsidP="00EA7C44">
      <w:pPr>
        <w:spacing w:line="360" w:lineRule="auto"/>
        <w:jc w:val="center"/>
        <w:rPr>
          <w:rFonts w:ascii="Times New Roman" w:hAnsi="Times New Roman" w:cs="Times New Roman"/>
          <w:b/>
          <w:sz w:val="24"/>
          <w:szCs w:val="24"/>
        </w:rPr>
      </w:pPr>
      <w:r w:rsidRPr="00EB777D">
        <w:rPr>
          <w:rFonts w:ascii="Times New Roman" w:hAnsi="Times New Roman" w:cs="Times New Roman"/>
          <w:b/>
          <w:sz w:val="24"/>
          <w:szCs w:val="24"/>
        </w:rPr>
        <w:t>A</w:t>
      </w:r>
      <w:r w:rsidRPr="00EB777D">
        <w:rPr>
          <w:rFonts w:ascii="Times New Roman" w:hAnsi="Times New Roman" w:cs="Times New Roman"/>
          <w:b/>
          <w:sz w:val="24"/>
          <w:szCs w:val="24"/>
          <w:lang w:val="id-ID"/>
        </w:rPr>
        <w:t>bstract</w:t>
      </w:r>
    </w:p>
    <w:p w:rsidR="00EA4ABA" w:rsidRPr="006116B6" w:rsidRDefault="00EA4ABA" w:rsidP="00187FB0">
      <w:pPr>
        <w:tabs>
          <w:tab w:val="left" w:pos="7938"/>
          <w:tab w:val="left" w:pos="8080"/>
        </w:tabs>
        <w:spacing w:line="240" w:lineRule="auto"/>
        <w:ind w:left="851" w:right="879" w:firstLine="0"/>
        <w:rPr>
          <w:rFonts w:ascii="Times New Roman" w:hAnsi="Times New Roman" w:cs="Times New Roman"/>
          <w:i/>
          <w:sz w:val="24"/>
          <w:szCs w:val="24"/>
        </w:rPr>
      </w:pPr>
      <w:r w:rsidRPr="006116B6">
        <w:rPr>
          <w:rFonts w:ascii="Times New Roman" w:hAnsi="Times New Roman" w:cs="Times New Roman"/>
          <w:i/>
          <w:sz w:val="24"/>
          <w:szCs w:val="24"/>
        </w:rPr>
        <w:t>This research aimed at finding out whether the use of Grammar Story</w:t>
      </w:r>
      <w:bookmarkStart w:id="0" w:name="_GoBack"/>
      <w:bookmarkEnd w:id="0"/>
      <w:r w:rsidRPr="006116B6">
        <w:rPr>
          <w:rFonts w:ascii="Times New Roman" w:hAnsi="Times New Roman" w:cs="Times New Roman"/>
          <w:i/>
          <w:sz w:val="24"/>
          <w:szCs w:val="24"/>
        </w:rPr>
        <w:t xml:space="preserve"> Strategy can improve the students’ reading comprehension or not. The quasi-experimental research design was used in this research.</w:t>
      </w:r>
      <w:r w:rsidR="00CF585D">
        <w:rPr>
          <w:rFonts w:ascii="Times New Roman" w:hAnsi="Times New Roman" w:cs="Times New Roman"/>
          <w:i/>
          <w:sz w:val="24"/>
          <w:szCs w:val="24"/>
        </w:rPr>
        <w:t xml:space="preserve"> </w:t>
      </w:r>
      <w:r w:rsidR="002C2DC8" w:rsidRPr="006116B6">
        <w:rPr>
          <w:rFonts w:ascii="Times New Roman" w:hAnsi="Times New Roman" w:cs="Times New Roman"/>
          <w:i/>
          <w:sz w:val="24"/>
          <w:szCs w:val="24"/>
        </w:rPr>
        <w:t>The sample was</w:t>
      </w:r>
      <w:r w:rsidR="002C2DC8" w:rsidRPr="006116B6">
        <w:rPr>
          <w:rFonts w:ascii="Times New Roman" w:eastAsia="Times New Roman" w:hAnsi="Times New Roman" w:cs="Times New Roman"/>
          <w:i/>
          <w:sz w:val="24"/>
          <w:szCs w:val="24"/>
          <w:lang w:val="id-ID"/>
        </w:rPr>
        <w:t xml:space="preserve"> VIII A as the </w:t>
      </w:r>
      <w:r w:rsidR="002C2DC8" w:rsidRPr="006116B6">
        <w:rPr>
          <w:rFonts w:ascii="Times New Roman" w:eastAsia="Times New Roman" w:hAnsi="Times New Roman" w:cs="Times New Roman"/>
          <w:i/>
          <w:sz w:val="24"/>
          <w:szCs w:val="24"/>
        </w:rPr>
        <w:t xml:space="preserve">experimental group </w:t>
      </w:r>
      <w:r w:rsidR="002C2DC8" w:rsidRPr="006116B6">
        <w:rPr>
          <w:rFonts w:ascii="Times New Roman" w:eastAsia="Times New Roman" w:hAnsi="Times New Roman" w:cs="Times New Roman"/>
          <w:i/>
          <w:sz w:val="24"/>
          <w:szCs w:val="24"/>
          <w:lang w:val="id-ID"/>
        </w:rPr>
        <w:t>and</w:t>
      </w:r>
      <w:r w:rsidR="00480568">
        <w:rPr>
          <w:rFonts w:ascii="Times New Roman" w:eastAsia="Times New Roman" w:hAnsi="Times New Roman" w:cs="Times New Roman"/>
          <w:i/>
          <w:sz w:val="24"/>
          <w:szCs w:val="24"/>
        </w:rPr>
        <w:t xml:space="preserve"> </w:t>
      </w:r>
      <w:r w:rsidR="002C2DC8" w:rsidRPr="006116B6">
        <w:rPr>
          <w:rFonts w:ascii="Times New Roman" w:eastAsia="Times New Roman" w:hAnsi="Times New Roman" w:cs="Times New Roman"/>
          <w:i/>
          <w:sz w:val="24"/>
          <w:szCs w:val="24"/>
          <w:lang w:val="id-ID"/>
        </w:rPr>
        <w:t>VIII C as the</w:t>
      </w:r>
      <w:r w:rsidR="002C2DC8" w:rsidRPr="006116B6">
        <w:rPr>
          <w:rFonts w:ascii="Times New Roman" w:eastAsia="Times New Roman" w:hAnsi="Times New Roman" w:cs="Times New Roman"/>
          <w:i/>
          <w:sz w:val="24"/>
          <w:szCs w:val="24"/>
        </w:rPr>
        <w:t xml:space="preserve"> control group</w:t>
      </w:r>
      <w:r w:rsidR="00CF585D">
        <w:rPr>
          <w:rFonts w:ascii="Times New Roman" w:eastAsia="Times New Roman" w:hAnsi="Times New Roman" w:cs="Times New Roman"/>
          <w:i/>
          <w:sz w:val="24"/>
          <w:szCs w:val="24"/>
        </w:rPr>
        <w:t xml:space="preserve"> </w:t>
      </w:r>
      <w:r w:rsidR="00B50648" w:rsidRPr="006116B6">
        <w:rPr>
          <w:rFonts w:ascii="Times New Roman" w:hAnsi="Times New Roman" w:cs="Times New Roman"/>
          <w:i/>
          <w:sz w:val="24"/>
          <w:szCs w:val="24"/>
        </w:rPr>
        <w:t>selected by using cluster</w:t>
      </w:r>
      <w:r w:rsidRPr="006116B6">
        <w:rPr>
          <w:rFonts w:ascii="Times New Roman" w:hAnsi="Times New Roman" w:cs="Times New Roman"/>
          <w:i/>
          <w:sz w:val="24"/>
          <w:szCs w:val="24"/>
        </w:rPr>
        <w:t xml:space="preserve"> sampling. The data</w:t>
      </w:r>
      <w:r w:rsidRPr="006116B6">
        <w:rPr>
          <w:rFonts w:ascii="Times New Roman" w:hAnsi="Times New Roman" w:cs="Times New Roman"/>
          <w:i/>
          <w:sz w:val="24"/>
          <w:szCs w:val="24"/>
          <w:lang w:val="id-ID"/>
        </w:rPr>
        <w:t xml:space="preserve"> were collected through pretest and posttest and were analyzed statistically</w:t>
      </w:r>
      <w:r w:rsidRPr="006116B6">
        <w:rPr>
          <w:rFonts w:ascii="Times New Roman" w:hAnsi="Times New Roman" w:cs="Times New Roman"/>
          <w:i/>
          <w:sz w:val="24"/>
          <w:szCs w:val="24"/>
        </w:rPr>
        <w:t>. The pretest was conducted to find out the students’ prior knowledge before treatment where</w:t>
      </w:r>
      <w:r w:rsidR="00CF585D">
        <w:rPr>
          <w:rFonts w:ascii="Times New Roman" w:hAnsi="Times New Roman" w:cs="Times New Roman"/>
          <w:i/>
          <w:sz w:val="24"/>
          <w:szCs w:val="24"/>
        </w:rPr>
        <w:t xml:space="preserve"> </w:t>
      </w:r>
      <w:r w:rsidRPr="006116B6">
        <w:rPr>
          <w:rFonts w:ascii="Times New Roman" w:hAnsi="Times New Roman" w:cs="Times New Roman"/>
          <w:i/>
          <w:sz w:val="24"/>
          <w:szCs w:val="24"/>
        </w:rPr>
        <w:t>as the pos</w:t>
      </w:r>
      <w:r w:rsidRPr="006116B6">
        <w:rPr>
          <w:rFonts w:ascii="Times New Roman" w:hAnsi="Times New Roman" w:cs="Times New Roman"/>
          <w:i/>
          <w:sz w:val="24"/>
          <w:szCs w:val="24"/>
          <w:lang w:val="id-ID"/>
        </w:rPr>
        <w:t>t</w:t>
      </w:r>
      <w:r w:rsidRPr="006116B6">
        <w:rPr>
          <w:rFonts w:ascii="Times New Roman" w:hAnsi="Times New Roman" w:cs="Times New Roman"/>
          <w:i/>
          <w:sz w:val="24"/>
          <w:szCs w:val="24"/>
        </w:rPr>
        <w:t>test was accomplished to measure their knowledge after the treatment.</w:t>
      </w:r>
      <w:r w:rsidRPr="006116B6">
        <w:rPr>
          <w:rFonts w:ascii="Times New Roman" w:hAnsi="Times New Roman" w:cs="Times New Roman"/>
          <w:i/>
          <w:sz w:val="24"/>
          <w:szCs w:val="24"/>
          <w:lang w:val="id-ID"/>
        </w:rPr>
        <w:t xml:space="preserve"> The result of test shows that the mean score of both experimental and control groups increased in the posttest. In the pretest the mean score of </w:t>
      </w:r>
      <w:r w:rsidR="00B9188B" w:rsidRPr="006116B6">
        <w:rPr>
          <w:rFonts w:ascii="Times New Roman" w:hAnsi="Times New Roman" w:cs="Times New Roman"/>
          <w:i/>
          <w:sz w:val="24"/>
          <w:szCs w:val="24"/>
          <w:lang w:val="id-ID"/>
        </w:rPr>
        <w:t xml:space="preserve">the experimental group was </w:t>
      </w:r>
      <w:r w:rsidR="009A5BDA" w:rsidRPr="006116B6">
        <w:rPr>
          <w:rFonts w:ascii="Times New Roman" w:hAnsi="Times New Roman" w:cs="Times New Roman"/>
          <w:i/>
          <w:sz w:val="24"/>
          <w:szCs w:val="24"/>
        </w:rPr>
        <w:t>34.7</w:t>
      </w:r>
      <w:r w:rsidR="00B9188B" w:rsidRPr="006116B6">
        <w:rPr>
          <w:rFonts w:ascii="Times New Roman" w:hAnsi="Times New Roman" w:cs="Times New Roman"/>
          <w:i/>
          <w:sz w:val="24"/>
          <w:szCs w:val="24"/>
          <w:lang w:val="id-ID"/>
        </w:rPr>
        <w:t xml:space="preserve"> and the control group was </w:t>
      </w:r>
      <w:r w:rsidR="009A5BDA" w:rsidRPr="006116B6">
        <w:rPr>
          <w:rFonts w:ascii="Times New Roman" w:hAnsi="Times New Roman" w:cs="Times New Roman"/>
          <w:i/>
          <w:sz w:val="24"/>
          <w:szCs w:val="24"/>
        </w:rPr>
        <w:t>34.8</w:t>
      </w:r>
      <w:r w:rsidRPr="006116B6">
        <w:rPr>
          <w:rFonts w:ascii="Times New Roman" w:hAnsi="Times New Roman" w:cs="Times New Roman"/>
          <w:i/>
          <w:sz w:val="24"/>
          <w:szCs w:val="24"/>
          <w:lang w:val="id-ID"/>
        </w:rPr>
        <w:t xml:space="preserve">. Yet in the posttest it increased </w:t>
      </w:r>
      <w:r w:rsidR="00F968DF" w:rsidRPr="006116B6">
        <w:rPr>
          <w:rFonts w:ascii="Times New Roman" w:hAnsi="Times New Roman" w:cs="Times New Roman"/>
          <w:i/>
          <w:sz w:val="24"/>
          <w:szCs w:val="24"/>
          <w:lang w:val="id-ID"/>
        </w:rPr>
        <w:t>to</w:t>
      </w:r>
      <w:r w:rsidR="0044687B" w:rsidRPr="006116B6">
        <w:rPr>
          <w:rFonts w:ascii="Times New Roman" w:hAnsi="Times New Roman" w:cs="Times New Roman"/>
          <w:i/>
          <w:sz w:val="24"/>
          <w:szCs w:val="24"/>
        </w:rPr>
        <w:t xml:space="preserve"> 82.3</w:t>
      </w:r>
      <w:r w:rsidRPr="006116B6">
        <w:rPr>
          <w:rFonts w:ascii="Times New Roman" w:hAnsi="Times New Roman" w:cs="Times New Roman"/>
          <w:i/>
          <w:sz w:val="24"/>
          <w:szCs w:val="24"/>
          <w:lang w:val="id-ID"/>
        </w:rPr>
        <w:t xml:space="preserve"> f</w:t>
      </w:r>
      <w:r w:rsidR="00F968DF" w:rsidRPr="006116B6">
        <w:rPr>
          <w:rFonts w:ascii="Times New Roman" w:hAnsi="Times New Roman" w:cs="Times New Roman"/>
          <w:i/>
          <w:sz w:val="24"/>
          <w:szCs w:val="24"/>
          <w:lang w:val="id-ID"/>
        </w:rPr>
        <w:t>or</w:t>
      </w:r>
      <w:r w:rsidR="0044687B" w:rsidRPr="006116B6">
        <w:rPr>
          <w:rFonts w:ascii="Times New Roman" w:hAnsi="Times New Roman" w:cs="Times New Roman"/>
          <w:i/>
          <w:sz w:val="24"/>
          <w:szCs w:val="24"/>
          <w:lang w:val="id-ID"/>
        </w:rPr>
        <w:t xml:space="preserve"> the experimental group and </w:t>
      </w:r>
      <w:r w:rsidR="0044687B" w:rsidRPr="006116B6">
        <w:rPr>
          <w:rFonts w:ascii="Times New Roman" w:hAnsi="Times New Roman" w:cs="Times New Roman"/>
          <w:i/>
          <w:sz w:val="24"/>
          <w:szCs w:val="24"/>
        </w:rPr>
        <w:t>69.2</w:t>
      </w:r>
      <w:r w:rsidRPr="006116B6">
        <w:rPr>
          <w:rFonts w:ascii="Times New Roman" w:hAnsi="Times New Roman" w:cs="Times New Roman"/>
          <w:i/>
          <w:sz w:val="24"/>
          <w:szCs w:val="24"/>
          <w:lang w:val="id-ID"/>
        </w:rPr>
        <w:t xml:space="preserve"> for the control group. </w:t>
      </w:r>
      <w:r w:rsidRPr="006116B6">
        <w:rPr>
          <w:rFonts w:ascii="Times New Roman" w:hAnsi="Times New Roman" w:cs="Times New Roman"/>
          <w:i/>
          <w:sz w:val="24"/>
          <w:szCs w:val="24"/>
        </w:rPr>
        <w:t>The result of data analysis</w:t>
      </w:r>
      <w:r w:rsidRPr="006116B6">
        <w:rPr>
          <w:rFonts w:ascii="Times New Roman" w:hAnsi="Times New Roman" w:cs="Times New Roman"/>
          <w:i/>
          <w:sz w:val="24"/>
          <w:szCs w:val="24"/>
          <w:lang w:val="id-ID"/>
        </w:rPr>
        <w:t xml:space="preserve"> also</w:t>
      </w:r>
      <w:r w:rsidR="009A5BDA" w:rsidRPr="006116B6">
        <w:rPr>
          <w:rFonts w:ascii="Times New Roman" w:hAnsi="Times New Roman" w:cs="Times New Roman"/>
          <w:i/>
          <w:sz w:val="24"/>
          <w:szCs w:val="24"/>
        </w:rPr>
        <w:t xml:space="preserve"> shows that the t-counted (4.55</w:t>
      </w:r>
      <w:r w:rsidRPr="006116B6">
        <w:rPr>
          <w:rFonts w:ascii="Times New Roman" w:hAnsi="Times New Roman" w:cs="Times New Roman"/>
          <w:i/>
          <w:sz w:val="24"/>
          <w:szCs w:val="24"/>
        </w:rPr>
        <w:t>) was</w:t>
      </w:r>
      <w:r w:rsidR="00F968DF" w:rsidRPr="006116B6">
        <w:rPr>
          <w:rFonts w:ascii="Times New Roman" w:hAnsi="Times New Roman" w:cs="Times New Roman"/>
          <w:i/>
          <w:sz w:val="24"/>
          <w:szCs w:val="24"/>
        </w:rPr>
        <w:t xml:space="preserve"> greater than the t-table (2.011</w:t>
      </w:r>
      <w:r w:rsidRPr="006116B6">
        <w:rPr>
          <w:rFonts w:ascii="Times New Roman" w:hAnsi="Times New Roman" w:cs="Times New Roman"/>
          <w:i/>
          <w:sz w:val="24"/>
          <w:szCs w:val="24"/>
        </w:rPr>
        <w:t xml:space="preserve">) by applying 0.05 level of </w:t>
      </w:r>
      <w:r w:rsidR="00480568">
        <w:rPr>
          <w:rFonts w:ascii="Times New Roman" w:hAnsi="Times New Roman" w:cs="Times New Roman"/>
          <w:i/>
          <w:sz w:val="24"/>
          <w:szCs w:val="24"/>
        </w:rPr>
        <w:t>significance</w:t>
      </w:r>
      <w:r w:rsidRPr="006116B6">
        <w:rPr>
          <w:rFonts w:ascii="Times New Roman" w:hAnsi="Times New Roman" w:cs="Times New Roman"/>
          <w:i/>
          <w:sz w:val="24"/>
          <w:szCs w:val="24"/>
        </w:rPr>
        <w:t xml:space="preserve"> and t</w:t>
      </w:r>
      <w:r w:rsidR="001432AF" w:rsidRPr="006116B6">
        <w:rPr>
          <w:rFonts w:ascii="Times New Roman" w:hAnsi="Times New Roman" w:cs="Times New Roman"/>
          <w:i/>
          <w:sz w:val="24"/>
          <w:szCs w:val="24"/>
        </w:rPr>
        <w:t>he degree of</w:t>
      </w:r>
      <w:r w:rsidR="00CF585D">
        <w:rPr>
          <w:rFonts w:ascii="Times New Roman" w:hAnsi="Times New Roman" w:cs="Times New Roman"/>
          <w:i/>
          <w:sz w:val="24"/>
          <w:szCs w:val="24"/>
        </w:rPr>
        <w:t xml:space="preserve"> </w:t>
      </w:r>
      <w:r w:rsidR="001432AF" w:rsidRPr="006116B6">
        <w:rPr>
          <w:rFonts w:ascii="Times New Roman" w:hAnsi="Times New Roman" w:cs="Times New Roman"/>
          <w:i/>
          <w:sz w:val="24"/>
          <w:szCs w:val="24"/>
        </w:rPr>
        <w:t>freedom (</w:t>
      </w:r>
      <w:proofErr w:type="spellStart"/>
      <w:proofErr w:type="gramStart"/>
      <w:r w:rsidR="001432AF" w:rsidRPr="006116B6">
        <w:rPr>
          <w:rFonts w:ascii="Times New Roman" w:hAnsi="Times New Roman" w:cs="Times New Roman"/>
          <w:i/>
          <w:sz w:val="24"/>
          <w:szCs w:val="24"/>
        </w:rPr>
        <w:t>df</w:t>
      </w:r>
      <w:proofErr w:type="spellEnd"/>
      <w:proofErr w:type="gramEnd"/>
      <w:r w:rsidR="001432AF" w:rsidRPr="006116B6">
        <w:rPr>
          <w:rFonts w:ascii="Times New Roman" w:hAnsi="Times New Roman" w:cs="Times New Roman"/>
          <w:i/>
          <w:sz w:val="24"/>
          <w:szCs w:val="24"/>
        </w:rPr>
        <w:t>) was 50</w:t>
      </w:r>
      <w:r w:rsidRPr="006116B6">
        <w:rPr>
          <w:rFonts w:ascii="Times New Roman" w:hAnsi="Times New Roman" w:cs="Times New Roman"/>
          <w:i/>
          <w:sz w:val="24"/>
          <w:szCs w:val="24"/>
        </w:rPr>
        <w:t>. In conclusion, the u</w:t>
      </w:r>
      <w:r w:rsidR="00E47C79">
        <w:rPr>
          <w:rFonts w:ascii="Times New Roman" w:hAnsi="Times New Roman" w:cs="Times New Roman"/>
          <w:i/>
          <w:sz w:val="24"/>
          <w:szCs w:val="24"/>
        </w:rPr>
        <w:t>se of</w:t>
      </w:r>
      <w:r w:rsidR="00CF585D">
        <w:rPr>
          <w:rFonts w:ascii="Times New Roman" w:hAnsi="Times New Roman" w:cs="Times New Roman"/>
          <w:i/>
          <w:sz w:val="24"/>
          <w:szCs w:val="24"/>
        </w:rPr>
        <w:t xml:space="preserve"> Grammar Story Strateg</w:t>
      </w:r>
      <w:r w:rsidR="00E47C79">
        <w:rPr>
          <w:rFonts w:ascii="Times New Roman" w:hAnsi="Times New Roman" w:cs="Times New Roman"/>
          <w:i/>
          <w:sz w:val="24"/>
          <w:szCs w:val="24"/>
        </w:rPr>
        <w:t>y</w:t>
      </w:r>
      <w:r w:rsidRPr="006116B6">
        <w:rPr>
          <w:rFonts w:ascii="Times New Roman" w:hAnsi="Times New Roman" w:cs="Times New Roman"/>
          <w:i/>
          <w:sz w:val="24"/>
          <w:szCs w:val="24"/>
        </w:rPr>
        <w:t xml:space="preserve"> can improve the students’reading comprehension.</w:t>
      </w:r>
    </w:p>
    <w:p w:rsidR="0020226D" w:rsidRPr="0020226D" w:rsidRDefault="00EA4ABA" w:rsidP="0020226D">
      <w:pPr>
        <w:spacing w:line="240" w:lineRule="auto"/>
        <w:ind w:left="851" w:right="515" w:firstLine="0"/>
        <w:rPr>
          <w:rFonts w:ascii="Times New Roman" w:hAnsi="Times New Roman" w:cs="Times New Roman"/>
          <w:i/>
          <w:sz w:val="24"/>
          <w:szCs w:val="24"/>
        </w:rPr>
      </w:pPr>
      <w:proofErr w:type="spellStart"/>
      <w:r w:rsidRPr="006116B6">
        <w:rPr>
          <w:rFonts w:ascii="Times New Roman" w:hAnsi="Times New Roman" w:cs="Times New Roman"/>
          <w:b/>
          <w:i/>
          <w:sz w:val="24"/>
          <w:szCs w:val="24"/>
        </w:rPr>
        <w:t>Keywords</w:t>
      </w:r>
      <w:proofErr w:type="gramStart"/>
      <w:r w:rsidR="00187FB0">
        <w:rPr>
          <w:rFonts w:ascii="Times New Roman" w:hAnsi="Times New Roman" w:cs="Times New Roman"/>
          <w:i/>
          <w:sz w:val="24"/>
          <w:szCs w:val="24"/>
        </w:rPr>
        <w:t>;</w:t>
      </w:r>
      <w:r w:rsidR="00671731">
        <w:rPr>
          <w:rFonts w:ascii="Times New Roman" w:hAnsi="Times New Roman" w:cs="Times New Roman"/>
          <w:i/>
          <w:sz w:val="24"/>
          <w:szCs w:val="24"/>
        </w:rPr>
        <w:t>Improvin</w:t>
      </w:r>
      <w:proofErr w:type="spellEnd"/>
      <w:r w:rsidR="00187FB0">
        <w:rPr>
          <w:rFonts w:ascii="Times New Roman" w:hAnsi="Times New Roman" w:cs="Times New Roman"/>
          <w:i/>
          <w:sz w:val="24"/>
          <w:szCs w:val="24"/>
          <w:lang w:val="id-ID"/>
        </w:rPr>
        <w:t>g</w:t>
      </w:r>
      <w:proofErr w:type="gramEnd"/>
      <w:r w:rsidR="00187FB0">
        <w:rPr>
          <w:rFonts w:ascii="Times New Roman" w:hAnsi="Times New Roman" w:cs="Times New Roman"/>
          <w:i/>
          <w:sz w:val="24"/>
          <w:szCs w:val="24"/>
        </w:rPr>
        <w:t xml:space="preserve">; </w:t>
      </w:r>
      <w:r w:rsidRPr="006116B6">
        <w:rPr>
          <w:rFonts w:ascii="Times New Roman" w:hAnsi="Times New Roman" w:cs="Times New Roman"/>
          <w:i/>
          <w:sz w:val="24"/>
          <w:szCs w:val="24"/>
        </w:rPr>
        <w:t>Reading Comprehension</w:t>
      </w:r>
      <w:r w:rsidR="00187FB0">
        <w:rPr>
          <w:rFonts w:ascii="Times New Roman" w:hAnsi="Times New Roman" w:cs="Times New Roman"/>
          <w:i/>
          <w:sz w:val="24"/>
          <w:szCs w:val="24"/>
        </w:rPr>
        <w:t>; Grammar Story Strategy</w:t>
      </w:r>
    </w:p>
    <w:p w:rsidR="00EA4ABA" w:rsidRPr="006116B6" w:rsidRDefault="006116B6" w:rsidP="006116B6">
      <w:pPr>
        <w:spacing w:line="360" w:lineRule="auto"/>
        <w:ind w:left="709" w:right="515" w:firstLine="0"/>
        <w:rPr>
          <w:rFonts w:ascii="Times New Roman" w:hAnsi="Times New Roman" w:cs="Times New Roman"/>
          <w:i/>
          <w:sz w:val="24"/>
          <w:szCs w:val="24"/>
          <w:lang w:val="id-ID"/>
        </w:rPr>
      </w:pPr>
      <w:r>
        <w:rPr>
          <w:rFonts w:ascii="Times New Roman" w:hAnsi="Times New Roman" w:cs="Times New Roman"/>
          <w:b/>
          <w:sz w:val="24"/>
          <w:szCs w:val="24"/>
        </w:rPr>
        <w:t>INTRODUCTION</w:t>
      </w:r>
    </w:p>
    <w:p w:rsidR="00440C91" w:rsidRDefault="00D1453D" w:rsidP="00437986">
      <w:pPr>
        <w:pStyle w:val="ListParagraph"/>
        <w:tabs>
          <w:tab w:val="left" w:pos="720"/>
        </w:tabs>
        <w:spacing w:after="0" w:line="360" w:lineRule="auto"/>
        <w:ind w:left="0" w:firstLine="709"/>
        <w:rPr>
          <w:rFonts w:ascii="Times New Roman" w:hAnsi="Times New Roman" w:cs="Times New Roman"/>
          <w:sz w:val="24"/>
          <w:szCs w:val="24"/>
        </w:rPr>
      </w:pPr>
      <w:r w:rsidRPr="00A871D1">
        <w:rPr>
          <w:rFonts w:ascii="Times New Roman" w:hAnsi="Times New Roman" w:cs="Times New Roman"/>
          <w:sz w:val="24"/>
          <w:szCs w:val="24"/>
        </w:rPr>
        <w:t xml:space="preserve">Reading is one of the fundamental ways of getting information </w:t>
      </w:r>
      <w:r>
        <w:rPr>
          <w:rFonts w:ascii="Times New Roman" w:hAnsi="Times New Roman" w:cs="Times New Roman"/>
          <w:sz w:val="24"/>
          <w:szCs w:val="24"/>
          <w:lang w:val="id-ID"/>
        </w:rPr>
        <w:t xml:space="preserve">both </w:t>
      </w:r>
      <w:r w:rsidR="008E2789">
        <w:rPr>
          <w:rFonts w:ascii="Times New Roman" w:hAnsi="Times New Roman" w:cs="Times New Roman"/>
          <w:sz w:val="24"/>
          <w:szCs w:val="24"/>
        </w:rPr>
        <w:t xml:space="preserve">in society and </w:t>
      </w:r>
      <w:r w:rsidRPr="00A871D1">
        <w:rPr>
          <w:rFonts w:ascii="Times New Roman" w:hAnsi="Times New Roman" w:cs="Times New Roman"/>
          <w:sz w:val="24"/>
          <w:szCs w:val="24"/>
        </w:rPr>
        <w:t>academic setting. It is the most urgent activity in any languages class, not only as a source of infor</w:t>
      </w:r>
      <w:r>
        <w:rPr>
          <w:rFonts w:ascii="Times New Roman" w:hAnsi="Times New Roman" w:cs="Times New Roman"/>
          <w:sz w:val="24"/>
          <w:szCs w:val="24"/>
        </w:rPr>
        <w:t>mation and pleasurable activity</w:t>
      </w:r>
      <w:r w:rsidRPr="00A871D1">
        <w:rPr>
          <w:rFonts w:ascii="Times New Roman" w:hAnsi="Times New Roman" w:cs="Times New Roman"/>
          <w:sz w:val="24"/>
          <w:szCs w:val="24"/>
        </w:rPr>
        <w:t xml:space="preserve"> but also as a means of combining one’s knowledge of the language.</w:t>
      </w:r>
      <w:r w:rsidR="00207F48">
        <w:rPr>
          <w:rFonts w:ascii="Times New Roman" w:hAnsi="Times New Roman" w:cs="Times New Roman"/>
          <w:sz w:val="24"/>
          <w:szCs w:val="24"/>
        </w:rPr>
        <w:t xml:space="preserve"> </w:t>
      </w:r>
      <w:r>
        <w:rPr>
          <w:rFonts w:ascii="Times New Roman" w:hAnsi="Times New Roman" w:cs="Times New Roman"/>
          <w:sz w:val="24"/>
          <w:szCs w:val="24"/>
          <w:lang w:val="id-ID"/>
        </w:rPr>
        <w:t>Reading</w:t>
      </w:r>
      <w:r w:rsidRPr="00A871D1">
        <w:rPr>
          <w:rFonts w:ascii="Times New Roman" w:hAnsi="Times New Roman" w:cs="Times New Roman"/>
          <w:sz w:val="24"/>
          <w:szCs w:val="24"/>
        </w:rPr>
        <w:t xml:space="preserve"> provides readers with rich sources of vocabulary and grammar. It is also a practice media of reader to train their English. </w:t>
      </w:r>
    </w:p>
    <w:p w:rsidR="00F87312" w:rsidRDefault="00D1453D" w:rsidP="00437986">
      <w:pPr>
        <w:pStyle w:val="ListParagraph"/>
        <w:tabs>
          <w:tab w:val="left" w:pos="720"/>
        </w:tabs>
        <w:spacing w:after="0" w:line="360" w:lineRule="auto"/>
        <w:ind w:left="0"/>
        <w:rPr>
          <w:rFonts w:ascii="Times New Roman" w:hAnsi="Times New Roman" w:cs="Times New Roman"/>
          <w:sz w:val="24"/>
          <w:szCs w:val="24"/>
        </w:rPr>
      </w:pPr>
      <w:r>
        <w:rPr>
          <w:rFonts w:ascii="Times New Roman" w:hAnsi="Times New Roman" w:cs="Times New Roman"/>
          <w:color w:val="000000"/>
          <w:sz w:val="24"/>
          <w:szCs w:val="24"/>
          <w:lang w:val="id-ID"/>
        </w:rPr>
        <w:t xml:space="preserve">Reading is considered </w:t>
      </w:r>
      <w:r w:rsidR="006B1083">
        <w:rPr>
          <w:rFonts w:ascii="Times New Roman" w:hAnsi="Times New Roman" w:cs="Times New Roman"/>
          <w:color w:val="000000"/>
          <w:sz w:val="24"/>
          <w:szCs w:val="24"/>
        </w:rPr>
        <w:t xml:space="preserve">as </w:t>
      </w:r>
      <w:r>
        <w:rPr>
          <w:rFonts w:ascii="Times New Roman" w:hAnsi="Times New Roman" w:cs="Times New Roman"/>
          <w:color w:val="000000"/>
          <w:sz w:val="24"/>
          <w:szCs w:val="24"/>
          <w:lang w:val="id-ID"/>
        </w:rPr>
        <w:t>a very important skills.</w:t>
      </w:r>
      <w:r w:rsidR="00207F4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It</w:t>
      </w:r>
      <w:r w:rsidRPr="00A871D1">
        <w:rPr>
          <w:rFonts w:ascii="Times New Roman" w:hAnsi="Times New Roman" w:cs="Times New Roman"/>
          <w:color w:val="000000"/>
          <w:sz w:val="24"/>
          <w:szCs w:val="24"/>
        </w:rPr>
        <w:t xml:space="preserve"> becomes one of the most </w:t>
      </w:r>
      <w:r>
        <w:rPr>
          <w:rFonts w:ascii="Times New Roman" w:hAnsi="Times New Roman" w:cs="Times New Roman"/>
          <w:color w:val="000000"/>
          <w:sz w:val="24"/>
          <w:szCs w:val="24"/>
        </w:rPr>
        <w:t>frequent</w:t>
      </w:r>
      <w:r>
        <w:rPr>
          <w:rFonts w:ascii="Times New Roman" w:hAnsi="Times New Roman" w:cs="Times New Roman"/>
          <w:color w:val="000000"/>
          <w:sz w:val="24"/>
          <w:szCs w:val="24"/>
          <w:lang w:val="id-ID"/>
        </w:rPr>
        <w:t xml:space="preserve"> skills</w:t>
      </w:r>
      <w:r w:rsidR="006B1083">
        <w:rPr>
          <w:rFonts w:ascii="Times New Roman" w:hAnsi="Times New Roman" w:cs="Times New Roman"/>
          <w:color w:val="000000"/>
          <w:sz w:val="24"/>
          <w:szCs w:val="24"/>
        </w:rPr>
        <w:t xml:space="preserve"> that </w:t>
      </w:r>
      <w:r w:rsidRPr="00A871D1">
        <w:rPr>
          <w:rFonts w:ascii="Times New Roman" w:hAnsi="Times New Roman" w:cs="Times New Roman"/>
          <w:color w:val="000000"/>
          <w:sz w:val="24"/>
          <w:szCs w:val="24"/>
        </w:rPr>
        <w:t>taught in English class in Indonesia.</w:t>
      </w:r>
      <w:r>
        <w:rPr>
          <w:rFonts w:ascii="Times New Roman" w:hAnsi="Times New Roman" w:cs="Times New Roman"/>
          <w:color w:val="000000"/>
          <w:sz w:val="24"/>
          <w:szCs w:val="24"/>
          <w:lang w:val="id-ID"/>
        </w:rPr>
        <w:t xml:space="preserve"> Even, t</w:t>
      </w:r>
      <w:r w:rsidRPr="00A871D1">
        <w:rPr>
          <w:rFonts w:ascii="Times New Roman" w:hAnsi="Times New Roman" w:cs="Times New Roman"/>
          <w:color w:val="000000"/>
          <w:sz w:val="24"/>
          <w:szCs w:val="24"/>
        </w:rPr>
        <w:t>he</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 xml:space="preserve">government </w:t>
      </w:r>
      <w:r>
        <w:rPr>
          <w:rFonts w:ascii="Times New Roman" w:hAnsi="Times New Roman" w:cs="Times New Roman"/>
          <w:color w:val="000000"/>
          <w:sz w:val="24"/>
          <w:szCs w:val="24"/>
          <w:lang w:val="id-ID"/>
        </w:rPr>
        <w:t>through</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school-based curriculum 2006 has set the goals of teaching reading skills</w:t>
      </w:r>
      <w:r>
        <w:rPr>
          <w:rFonts w:ascii="Times New Roman" w:hAnsi="Times New Roman" w:cs="Times New Roman"/>
          <w:color w:val="000000"/>
          <w:sz w:val="24"/>
          <w:szCs w:val="24"/>
          <w:lang w:val="id-ID"/>
        </w:rPr>
        <w:t xml:space="preserve"> in which</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students</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lastRenderedPageBreak/>
        <w:t xml:space="preserve">are expected to have good reading comprehension to understand the content of various types of texts i.e., </w:t>
      </w:r>
      <w:proofErr w:type="gramStart"/>
      <w:r w:rsidRPr="00A871D1">
        <w:rPr>
          <w:rFonts w:ascii="Times New Roman" w:hAnsi="Times New Roman" w:cs="Times New Roman"/>
          <w:color w:val="000000"/>
          <w:sz w:val="24"/>
          <w:szCs w:val="24"/>
        </w:rPr>
        <w:t>procedure</w:t>
      </w:r>
      <w:proofErr w:type="gramEnd"/>
      <w:r w:rsidRPr="00A871D1">
        <w:rPr>
          <w:rFonts w:ascii="Times New Roman" w:hAnsi="Times New Roman" w:cs="Times New Roman"/>
          <w:color w:val="000000"/>
          <w:sz w:val="24"/>
          <w:szCs w:val="24"/>
        </w:rPr>
        <w:t>, descriptive, recount, narrative and report.</w:t>
      </w:r>
    </w:p>
    <w:p w:rsidR="00440C91" w:rsidRDefault="00D1453D" w:rsidP="00437986">
      <w:pPr>
        <w:pStyle w:val="ListParagraph"/>
        <w:tabs>
          <w:tab w:val="left" w:pos="720"/>
        </w:tabs>
        <w:spacing w:after="0" w:line="360" w:lineRule="auto"/>
        <w:ind w:left="0"/>
        <w:rPr>
          <w:rFonts w:ascii="Times New Roman" w:hAnsi="Times New Roman" w:cs="Times New Roman"/>
          <w:sz w:val="24"/>
          <w:szCs w:val="24"/>
        </w:rPr>
      </w:pPr>
      <w:r w:rsidRPr="00A871D1">
        <w:rPr>
          <w:rFonts w:ascii="Times New Roman" w:hAnsi="Times New Roman" w:cs="Times New Roman"/>
          <w:sz w:val="24"/>
          <w:szCs w:val="24"/>
        </w:rPr>
        <w:t>However,</w:t>
      </w:r>
      <w:r w:rsidR="00207F48">
        <w:rPr>
          <w:rFonts w:ascii="Times New Roman" w:hAnsi="Times New Roman" w:cs="Times New Roman"/>
          <w:sz w:val="24"/>
          <w:szCs w:val="24"/>
        </w:rPr>
        <w:t xml:space="preserve"> </w:t>
      </w:r>
      <w:r w:rsidRPr="00A871D1">
        <w:rPr>
          <w:rFonts w:ascii="Times New Roman" w:hAnsi="Times New Roman" w:cs="Times New Roman"/>
          <w:sz w:val="24"/>
          <w:szCs w:val="24"/>
        </w:rPr>
        <w:t xml:space="preserve">reading </w:t>
      </w:r>
      <w:r>
        <w:rPr>
          <w:rFonts w:ascii="Times New Roman" w:hAnsi="Times New Roman" w:cs="Times New Roman"/>
          <w:sz w:val="24"/>
          <w:szCs w:val="24"/>
          <w:lang w:val="id-ID"/>
        </w:rPr>
        <w:t>may</w:t>
      </w:r>
      <w:r w:rsidRPr="00A871D1">
        <w:rPr>
          <w:rFonts w:ascii="Times New Roman" w:hAnsi="Times New Roman" w:cs="Times New Roman"/>
          <w:sz w:val="24"/>
          <w:szCs w:val="24"/>
        </w:rPr>
        <w:t xml:space="preserve"> not </w:t>
      </w:r>
      <w:r>
        <w:rPr>
          <w:rFonts w:ascii="Times New Roman" w:hAnsi="Times New Roman" w:cs="Times New Roman"/>
          <w:sz w:val="24"/>
          <w:szCs w:val="24"/>
          <w:lang w:val="id-ID"/>
        </w:rPr>
        <w:t xml:space="preserve">be </w:t>
      </w:r>
      <w:r w:rsidRPr="00A871D1">
        <w:rPr>
          <w:rFonts w:ascii="Times New Roman" w:hAnsi="Times New Roman" w:cs="Times New Roman"/>
          <w:sz w:val="24"/>
          <w:szCs w:val="24"/>
        </w:rPr>
        <w:t xml:space="preserve">easy for some students, especially for those with limited vocabulary. </w:t>
      </w:r>
      <w:r>
        <w:rPr>
          <w:rFonts w:ascii="Times New Roman" w:hAnsi="Times New Roman" w:cs="Times New Roman"/>
          <w:sz w:val="24"/>
          <w:szCs w:val="24"/>
          <w:lang w:val="id-ID"/>
        </w:rPr>
        <w:t xml:space="preserve">Based on the </w:t>
      </w:r>
      <w:r w:rsidRPr="00A871D1">
        <w:rPr>
          <w:rFonts w:ascii="Times New Roman" w:hAnsi="Times New Roman" w:cs="Times New Roman"/>
          <w:sz w:val="24"/>
          <w:szCs w:val="24"/>
        </w:rPr>
        <w:t>result of</w:t>
      </w:r>
      <w:r w:rsidR="00AF224D">
        <w:rPr>
          <w:rFonts w:ascii="Times New Roman" w:hAnsi="Times New Roman" w:cs="Times New Roman"/>
          <w:sz w:val="24"/>
          <w:szCs w:val="24"/>
        </w:rPr>
        <w:t xml:space="preserve"> the researcher’s observation </w:t>
      </w:r>
      <w:r w:rsidRPr="00A871D1">
        <w:rPr>
          <w:rFonts w:ascii="Times New Roman" w:hAnsi="Times New Roman" w:cs="Times New Roman"/>
          <w:sz w:val="24"/>
          <w:szCs w:val="24"/>
        </w:rPr>
        <w:t>during her preliminary research</w:t>
      </w:r>
      <w:r w:rsidR="006B1083">
        <w:rPr>
          <w:rFonts w:ascii="Times New Roman" w:hAnsi="Times New Roman" w:cs="Times New Roman"/>
          <w:sz w:val="24"/>
          <w:szCs w:val="24"/>
        </w:rPr>
        <w:t xml:space="preserve"> </w:t>
      </w:r>
      <w:r w:rsidRPr="00A871D1">
        <w:rPr>
          <w:rFonts w:ascii="Times New Roman" w:hAnsi="Times New Roman" w:cs="Times New Roman"/>
          <w:sz w:val="24"/>
          <w:szCs w:val="24"/>
        </w:rPr>
        <w:t>in March</w:t>
      </w:r>
      <w:r>
        <w:rPr>
          <w:rFonts w:ascii="Times New Roman" w:hAnsi="Times New Roman" w:cs="Times New Roman"/>
          <w:sz w:val="24"/>
          <w:szCs w:val="24"/>
          <w:lang w:val="id-ID"/>
        </w:rPr>
        <w:t xml:space="preserve"> 2016  </w:t>
      </w:r>
      <w:r w:rsidRPr="00A871D1">
        <w:rPr>
          <w:rFonts w:ascii="Times New Roman" w:hAnsi="Times New Roman" w:cs="Times New Roman"/>
          <w:sz w:val="24"/>
          <w:szCs w:val="24"/>
        </w:rPr>
        <w:t>indicated that the main triggers of the students</w:t>
      </w:r>
      <w:r w:rsidR="006B1083">
        <w:rPr>
          <w:rFonts w:ascii="Times New Roman" w:hAnsi="Times New Roman" w:cs="Times New Roman"/>
          <w:sz w:val="24"/>
          <w:szCs w:val="24"/>
        </w:rPr>
        <w:t xml:space="preserve"> </w:t>
      </w:r>
      <w:r w:rsidRPr="00A871D1">
        <w:rPr>
          <w:rFonts w:ascii="Times New Roman" w:hAnsi="Times New Roman" w:cs="Times New Roman"/>
          <w:sz w:val="24"/>
          <w:szCs w:val="24"/>
        </w:rPr>
        <w:t xml:space="preserve">poor ability in </w:t>
      </w:r>
      <w:r w:rsidRPr="00A871D1">
        <w:rPr>
          <w:rFonts w:ascii="Times New Roman" w:hAnsi="Times New Roman" w:cs="Times New Roman"/>
          <w:color w:val="000000"/>
          <w:sz w:val="24"/>
          <w:szCs w:val="24"/>
        </w:rPr>
        <w:t xml:space="preserve">understanding the information of the text </w:t>
      </w:r>
      <w:r>
        <w:rPr>
          <w:rFonts w:ascii="Times New Roman" w:hAnsi="Times New Roman" w:cs="Times New Roman"/>
          <w:color w:val="000000"/>
          <w:sz w:val="24"/>
          <w:szCs w:val="24"/>
          <w:lang w:val="id-ID"/>
        </w:rPr>
        <w:t>was</w:t>
      </w:r>
      <w:r w:rsidR="006B1083">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due to their language learning method. When the students read the text, they were apt to translate the individual words. As a result,</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they spent more time</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ge</w:t>
      </w:r>
      <w:r w:rsidRPr="00A871D1">
        <w:rPr>
          <w:rFonts w:ascii="Times New Roman" w:hAnsi="Times New Roman" w:cs="Times New Roman"/>
          <w:color w:val="000000"/>
          <w:sz w:val="24"/>
          <w:szCs w:val="24"/>
        </w:rPr>
        <w:t>t the messages from the text. The process of the word-for-word translation</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was so boring that</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the students lost motivation to read</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the text.</w:t>
      </w:r>
    </w:p>
    <w:p w:rsidR="00440C91" w:rsidRDefault="00D1453D" w:rsidP="00437986">
      <w:pPr>
        <w:pStyle w:val="ListParagraph"/>
        <w:tabs>
          <w:tab w:val="left" w:pos="720"/>
        </w:tabs>
        <w:spacing w:after="0" w:line="360" w:lineRule="auto"/>
        <w:ind w:left="0"/>
      </w:pPr>
      <w:r w:rsidRPr="00A871D1">
        <w:rPr>
          <w:rFonts w:ascii="Times New Roman" w:hAnsi="Times New Roman" w:cs="Times New Roman"/>
          <w:sz w:val="24"/>
          <w:szCs w:val="24"/>
        </w:rPr>
        <w:t>In order to overcome the problem</w:t>
      </w:r>
      <w:r w:rsidR="006B1083">
        <w:rPr>
          <w:rFonts w:ascii="Times New Roman" w:hAnsi="Times New Roman" w:cs="Times New Roman"/>
          <w:sz w:val="24"/>
          <w:szCs w:val="24"/>
        </w:rPr>
        <w:t>s</w:t>
      </w:r>
      <w:r w:rsidRPr="00A871D1">
        <w:rPr>
          <w:rFonts w:ascii="Times New Roman" w:hAnsi="Times New Roman" w:cs="Times New Roman"/>
          <w:sz w:val="24"/>
          <w:szCs w:val="24"/>
        </w:rPr>
        <w:t xml:space="preserve">, </w:t>
      </w:r>
      <w:r>
        <w:rPr>
          <w:rFonts w:ascii="Times New Roman" w:hAnsi="Times New Roman" w:cs="Times New Roman"/>
          <w:sz w:val="24"/>
          <w:szCs w:val="24"/>
          <w:lang w:val="id-ID"/>
        </w:rPr>
        <w:t>the researcher</w:t>
      </w:r>
      <w:r w:rsidR="006B1083">
        <w:rPr>
          <w:rFonts w:ascii="Times New Roman" w:hAnsi="Times New Roman" w:cs="Times New Roman"/>
          <w:sz w:val="24"/>
          <w:szCs w:val="24"/>
        </w:rPr>
        <w:t xml:space="preserve"> </w:t>
      </w:r>
      <w:r w:rsidRPr="00A871D1">
        <w:rPr>
          <w:rFonts w:ascii="Times New Roman" w:hAnsi="Times New Roman" w:cs="Times New Roman"/>
          <w:sz w:val="24"/>
          <w:szCs w:val="24"/>
        </w:rPr>
        <w:t>appl</w:t>
      </w:r>
      <w:r>
        <w:rPr>
          <w:rFonts w:ascii="Times New Roman" w:hAnsi="Times New Roman" w:cs="Times New Roman"/>
          <w:sz w:val="24"/>
          <w:szCs w:val="24"/>
        </w:rPr>
        <w:t>ied</w:t>
      </w:r>
      <w:r w:rsidRPr="00A871D1">
        <w:rPr>
          <w:rFonts w:ascii="Times New Roman" w:hAnsi="Times New Roman" w:cs="Times New Roman"/>
          <w:sz w:val="24"/>
          <w:szCs w:val="24"/>
        </w:rPr>
        <w:t xml:space="preserve"> classroom techniques or strategies</w:t>
      </w:r>
      <w:r>
        <w:rPr>
          <w:rFonts w:ascii="Times New Roman" w:hAnsi="Times New Roman" w:cs="Times New Roman"/>
          <w:sz w:val="24"/>
          <w:szCs w:val="24"/>
          <w:lang w:val="id-ID"/>
        </w:rPr>
        <w:t xml:space="preserve"> that </w:t>
      </w:r>
      <w:r w:rsidRPr="00A871D1">
        <w:rPr>
          <w:rFonts w:ascii="Times New Roman" w:hAnsi="Times New Roman" w:cs="Times New Roman"/>
          <w:sz w:val="24"/>
          <w:szCs w:val="24"/>
        </w:rPr>
        <w:t xml:space="preserve">not only </w:t>
      </w:r>
      <w:r>
        <w:rPr>
          <w:rFonts w:ascii="Times New Roman" w:hAnsi="Times New Roman" w:cs="Times New Roman"/>
          <w:sz w:val="24"/>
          <w:szCs w:val="24"/>
        </w:rPr>
        <w:t>c</w:t>
      </w:r>
      <w:r>
        <w:rPr>
          <w:rFonts w:ascii="Times New Roman" w:hAnsi="Times New Roman" w:cs="Times New Roman"/>
          <w:sz w:val="24"/>
          <w:szCs w:val="24"/>
          <w:lang w:val="id-ID"/>
        </w:rPr>
        <w:t>an</w:t>
      </w:r>
      <w:r w:rsidRPr="00A871D1">
        <w:rPr>
          <w:rFonts w:ascii="Times New Roman" w:hAnsi="Times New Roman" w:cs="Times New Roman"/>
          <w:sz w:val="24"/>
          <w:szCs w:val="24"/>
        </w:rPr>
        <w:t xml:space="preserve"> improve the students’</w:t>
      </w:r>
      <w:r w:rsidR="006B1083">
        <w:rPr>
          <w:rFonts w:ascii="Times New Roman" w:hAnsi="Times New Roman" w:cs="Times New Roman"/>
          <w:sz w:val="24"/>
          <w:szCs w:val="24"/>
        </w:rPr>
        <w:t xml:space="preserve"> </w:t>
      </w:r>
      <w:r w:rsidRPr="00A871D1">
        <w:rPr>
          <w:rFonts w:ascii="Times New Roman" w:hAnsi="Times New Roman" w:cs="Times New Roman"/>
          <w:sz w:val="24"/>
          <w:szCs w:val="24"/>
        </w:rPr>
        <w:t>reading comprehension skills</w:t>
      </w:r>
      <w:r w:rsidR="006B1083">
        <w:rPr>
          <w:rFonts w:ascii="Times New Roman" w:hAnsi="Times New Roman" w:cs="Times New Roman"/>
          <w:sz w:val="24"/>
          <w:szCs w:val="24"/>
        </w:rPr>
        <w:t xml:space="preserve"> </w:t>
      </w:r>
      <w:r w:rsidRPr="00A871D1">
        <w:rPr>
          <w:rFonts w:ascii="Times New Roman" w:hAnsi="Times New Roman" w:cs="Times New Roman"/>
          <w:sz w:val="24"/>
          <w:szCs w:val="24"/>
        </w:rPr>
        <w:t>but also encourage them to become active readers.</w:t>
      </w:r>
      <w:r w:rsidR="00207F48">
        <w:rPr>
          <w:rFonts w:ascii="Times New Roman" w:hAnsi="Times New Roman" w:cs="Times New Roman"/>
          <w:sz w:val="24"/>
          <w:szCs w:val="24"/>
        </w:rPr>
        <w:t xml:space="preserve"> </w:t>
      </w:r>
      <w:r>
        <w:rPr>
          <w:rFonts w:ascii="Times New Roman" w:hAnsi="Times New Roman" w:cs="Times New Roman"/>
          <w:color w:val="000000"/>
          <w:sz w:val="24"/>
          <w:szCs w:val="24"/>
          <w:lang w:val="id-ID"/>
        </w:rPr>
        <w:t>The</w:t>
      </w:r>
      <w:r>
        <w:rPr>
          <w:rFonts w:ascii="Times New Roman" w:hAnsi="Times New Roman" w:cs="Times New Roman"/>
          <w:color w:val="000000"/>
          <w:sz w:val="24"/>
          <w:szCs w:val="24"/>
        </w:rPr>
        <w:t xml:space="preserve"> technique</w:t>
      </w:r>
      <w:r>
        <w:rPr>
          <w:rFonts w:ascii="Times New Roman" w:hAnsi="Times New Roman" w:cs="Times New Roman"/>
          <w:color w:val="000000"/>
          <w:sz w:val="24"/>
          <w:szCs w:val="24"/>
          <w:lang w:val="id-ID"/>
        </w:rPr>
        <w:t>is</w:t>
      </w:r>
      <w:r w:rsidR="00207F4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called</w:t>
      </w:r>
      <w:r>
        <w:rPr>
          <w:rFonts w:ascii="Times New Roman" w:hAnsi="Times New Roman" w:cs="Times New Roman"/>
          <w:color w:val="000000"/>
          <w:sz w:val="24"/>
          <w:szCs w:val="24"/>
        </w:rPr>
        <w:t xml:space="preserve"> Grammar Story</w:t>
      </w:r>
      <w:r w:rsidRPr="00A871D1">
        <w:rPr>
          <w:rFonts w:ascii="Times New Roman" w:hAnsi="Times New Roman" w:cs="Times New Roman"/>
          <w:color w:val="000000"/>
          <w:sz w:val="24"/>
          <w:szCs w:val="24"/>
        </w:rPr>
        <w:t xml:space="preserve"> Strategy</w:t>
      </w:r>
      <w:r w:rsidR="00207F48">
        <w:rPr>
          <w:rFonts w:ascii="Times New Roman" w:hAnsi="Times New Roman" w:cs="Times New Roman"/>
          <w:color w:val="000000"/>
          <w:sz w:val="24"/>
          <w:szCs w:val="24"/>
        </w:rPr>
        <w:t xml:space="preserve"> </w:t>
      </w:r>
      <w:r>
        <w:rPr>
          <w:rFonts w:ascii="Times New Roman" w:hAnsi="Times New Roman" w:cs="Times New Roman"/>
          <w:sz w:val="24"/>
          <w:szCs w:val="24"/>
          <w:lang w:val="id-ID"/>
        </w:rPr>
        <w:t xml:space="preserve">a </w:t>
      </w:r>
      <w:r w:rsidRPr="00A871D1">
        <w:rPr>
          <w:rFonts w:ascii="Times New Roman" w:hAnsi="Times New Roman" w:cs="Times New Roman"/>
          <w:sz w:val="24"/>
          <w:szCs w:val="24"/>
        </w:rPr>
        <w:t>fr</w:t>
      </w:r>
      <w:r>
        <w:rPr>
          <w:rFonts w:ascii="Times New Roman" w:hAnsi="Times New Roman" w:cs="Times New Roman"/>
          <w:sz w:val="24"/>
          <w:szCs w:val="24"/>
        </w:rPr>
        <w:t xml:space="preserve">amework to help the students </w:t>
      </w:r>
      <w:r>
        <w:rPr>
          <w:rFonts w:ascii="Times New Roman" w:hAnsi="Times New Roman" w:cs="Times New Roman"/>
          <w:sz w:val="24"/>
          <w:szCs w:val="24"/>
          <w:lang w:val="id-ID"/>
        </w:rPr>
        <w:t>analyze</w:t>
      </w:r>
      <w:r w:rsidRPr="00A871D1">
        <w:rPr>
          <w:rFonts w:ascii="Times New Roman" w:hAnsi="Times New Roman" w:cs="Times New Roman"/>
          <w:sz w:val="24"/>
          <w:szCs w:val="24"/>
        </w:rPr>
        <w:t xml:space="preserve"> the main characters, setting, problems, events, solution, and assist students to outline a story (</w:t>
      </w:r>
      <w:proofErr w:type="spellStart"/>
      <w:r w:rsidRPr="00996DC6">
        <w:rPr>
          <w:rFonts w:ascii="Times New Roman" w:hAnsi="Times New Roman" w:cs="Times New Roman"/>
          <w:sz w:val="24"/>
          <w:szCs w:val="24"/>
        </w:rPr>
        <w:t>Dimino</w:t>
      </w:r>
      <w:proofErr w:type="spellEnd"/>
      <w:r w:rsidRPr="00996DC6">
        <w:rPr>
          <w:rFonts w:ascii="Times New Roman" w:hAnsi="Times New Roman" w:cs="Times New Roman"/>
          <w:sz w:val="24"/>
          <w:szCs w:val="24"/>
        </w:rPr>
        <w:t>,</w:t>
      </w:r>
      <w:r w:rsidR="00AF224D" w:rsidRPr="00996DC6">
        <w:rPr>
          <w:rFonts w:ascii="Times New Roman" w:hAnsi="Times New Roman" w:cs="Times New Roman"/>
          <w:sz w:val="24"/>
          <w:szCs w:val="24"/>
        </w:rPr>
        <w:t xml:space="preserve"> at al</w:t>
      </w:r>
      <w:r w:rsidRPr="00996DC6">
        <w:rPr>
          <w:rFonts w:ascii="Times New Roman" w:hAnsi="Times New Roman" w:cs="Times New Roman"/>
          <w:sz w:val="24"/>
          <w:szCs w:val="24"/>
        </w:rPr>
        <w:t xml:space="preserve"> 1990).</w:t>
      </w:r>
      <w:r>
        <w:rPr>
          <w:rFonts w:ascii="Times New Roman" w:hAnsi="Times New Roman" w:cs="Times New Roman"/>
          <w:sz w:val="24"/>
          <w:szCs w:val="24"/>
          <w:lang w:val="id-ID"/>
        </w:rPr>
        <w:t xml:space="preserve"> It </w:t>
      </w:r>
      <w:r w:rsidRPr="00A871D1">
        <w:rPr>
          <w:rFonts w:ascii="Times New Roman" w:hAnsi="Times New Roman" w:cs="Times New Roman"/>
          <w:sz w:val="24"/>
          <w:szCs w:val="24"/>
        </w:rPr>
        <w:t xml:space="preserve">is </w:t>
      </w:r>
      <w:r>
        <w:rPr>
          <w:rFonts w:ascii="Times New Roman" w:hAnsi="Times New Roman" w:cs="Times New Roman"/>
          <w:sz w:val="24"/>
          <w:szCs w:val="24"/>
          <w:lang w:val="id-ID"/>
        </w:rPr>
        <w:t xml:space="preserve">also considered </w:t>
      </w:r>
      <w:r w:rsidRPr="00A871D1">
        <w:rPr>
          <w:rFonts w:ascii="Times New Roman" w:hAnsi="Times New Roman" w:cs="Times New Roman"/>
          <w:sz w:val="24"/>
          <w:szCs w:val="24"/>
        </w:rPr>
        <w:t>a reading comprehension strategy in improving the students’ interactions to find out the import</w:t>
      </w:r>
      <w:r>
        <w:rPr>
          <w:rFonts w:ascii="Times New Roman" w:hAnsi="Times New Roman" w:cs="Times New Roman"/>
          <w:sz w:val="24"/>
          <w:szCs w:val="24"/>
        </w:rPr>
        <w:t xml:space="preserve">ant information of the story </w:t>
      </w:r>
      <w:r w:rsidRPr="00A871D1">
        <w:rPr>
          <w:rFonts w:ascii="Times New Roman" w:hAnsi="Times New Roman" w:cs="Times New Roman"/>
          <w:sz w:val="24"/>
          <w:szCs w:val="24"/>
        </w:rPr>
        <w:t>using an organizational framework</w:t>
      </w:r>
      <w:r>
        <w:rPr>
          <w:rFonts w:ascii="Times New Roman" w:hAnsi="Times New Roman" w:cs="Times New Roman"/>
          <w:sz w:val="24"/>
          <w:szCs w:val="24"/>
          <w:lang w:val="id-ID"/>
        </w:rPr>
        <w:t xml:space="preserve"> (</w:t>
      </w:r>
      <w:r w:rsidRPr="00996DC6">
        <w:rPr>
          <w:rFonts w:ascii="Times New Roman" w:hAnsi="Times New Roman" w:cs="Times New Roman"/>
          <w:sz w:val="24"/>
          <w:szCs w:val="24"/>
        </w:rPr>
        <w:t>Schmidt</w:t>
      </w:r>
      <w:r w:rsidRPr="00996DC6">
        <w:rPr>
          <w:rFonts w:ascii="Times New Roman" w:hAnsi="Times New Roman" w:cs="Times New Roman"/>
          <w:sz w:val="24"/>
          <w:szCs w:val="24"/>
          <w:lang w:val="id-ID"/>
        </w:rPr>
        <w:t xml:space="preserve">, </w:t>
      </w:r>
      <w:r w:rsidRPr="00996DC6">
        <w:rPr>
          <w:rFonts w:ascii="Times New Roman" w:hAnsi="Times New Roman" w:cs="Times New Roman"/>
          <w:sz w:val="24"/>
          <w:szCs w:val="24"/>
        </w:rPr>
        <w:t>1989)</w:t>
      </w:r>
      <w:r w:rsidRPr="00996DC6">
        <w:rPr>
          <w:rFonts w:ascii="Times New Roman" w:hAnsi="Times New Roman" w:cs="Times New Roman"/>
          <w:sz w:val="24"/>
          <w:szCs w:val="24"/>
          <w:lang w:val="id-ID"/>
        </w:rPr>
        <w:t>.</w:t>
      </w:r>
      <w:r>
        <w:rPr>
          <w:rFonts w:ascii="Times New Roman" w:hAnsi="Times New Roman" w:cs="Times New Roman"/>
          <w:sz w:val="24"/>
          <w:szCs w:val="24"/>
          <w:lang w:val="id-ID"/>
        </w:rPr>
        <w:t xml:space="preserve"> In other words,</w:t>
      </w:r>
      <w:r w:rsidR="00207F48">
        <w:rPr>
          <w:rFonts w:ascii="Times New Roman" w:hAnsi="Times New Roman" w:cs="Times New Roman"/>
          <w:sz w:val="24"/>
          <w:szCs w:val="24"/>
        </w:rPr>
        <w:t xml:space="preserve"> </w:t>
      </w:r>
      <w:r>
        <w:rPr>
          <w:rFonts w:ascii="Times New Roman" w:hAnsi="Times New Roman" w:cs="Times New Roman"/>
          <w:sz w:val="24"/>
          <w:szCs w:val="24"/>
        </w:rPr>
        <w:t xml:space="preserve">Grammar Story Strategy </w:t>
      </w:r>
      <w:r>
        <w:rPr>
          <w:rFonts w:ascii="Times New Roman" w:hAnsi="Times New Roman" w:cs="Times New Roman"/>
          <w:sz w:val="24"/>
          <w:szCs w:val="24"/>
          <w:lang w:val="id-ID"/>
        </w:rPr>
        <w:t>develops</w:t>
      </w:r>
      <w:r w:rsidRPr="00A871D1">
        <w:rPr>
          <w:rFonts w:ascii="Times New Roman" w:hAnsi="Times New Roman" w:cs="Times New Roman"/>
          <w:sz w:val="24"/>
          <w:szCs w:val="24"/>
        </w:rPr>
        <w:t xml:space="preserve"> reading comprehension of a story</w:t>
      </w:r>
      <w:r w:rsidRPr="00A871D1">
        <w:t xml:space="preserve">. </w:t>
      </w:r>
    </w:p>
    <w:p w:rsidR="00276C76" w:rsidRPr="00440C91" w:rsidRDefault="00D1453D" w:rsidP="00437986">
      <w:pPr>
        <w:pStyle w:val="ListParagraph"/>
        <w:tabs>
          <w:tab w:val="left" w:pos="720"/>
        </w:tabs>
        <w:spacing w:after="0" w:line="360" w:lineRule="auto"/>
        <w:ind w:left="0"/>
        <w:rPr>
          <w:rFonts w:ascii="Times New Roman" w:hAnsi="Times New Roman" w:cs="Times New Roman"/>
          <w:sz w:val="24"/>
          <w:szCs w:val="24"/>
          <w:lang w:val="id-ID"/>
        </w:rPr>
      </w:pPr>
      <w:r>
        <w:rPr>
          <w:rFonts w:ascii="Times New Roman" w:hAnsi="Times New Roman" w:cs="Times New Roman"/>
          <w:color w:val="000000"/>
          <w:sz w:val="24"/>
          <w:szCs w:val="24"/>
          <w:lang w:val="id-ID"/>
        </w:rPr>
        <w:t>Furthermore,</w:t>
      </w:r>
      <w:r w:rsidR="006B1083">
        <w:rPr>
          <w:rFonts w:ascii="Times New Roman" w:hAnsi="Times New Roman" w:cs="Times New Roman"/>
          <w:color w:val="000000"/>
          <w:sz w:val="24"/>
          <w:szCs w:val="24"/>
        </w:rPr>
        <w:t xml:space="preserve"> </w:t>
      </w:r>
      <w:r>
        <w:rPr>
          <w:rFonts w:ascii="Times New Roman" w:hAnsi="Times New Roman" w:cs="Times New Roman"/>
          <w:sz w:val="24"/>
          <w:szCs w:val="24"/>
        </w:rPr>
        <w:t xml:space="preserve">Grammar Story Strategy </w:t>
      </w:r>
      <w:r w:rsidRPr="00A871D1">
        <w:rPr>
          <w:rFonts w:ascii="Times New Roman" w:hAnsi="Times New Roman" w:cs="Times New Roman"/>
          <w:color w:val="000000"/>
          <w:sz w:val="24"/>
          <w:szCs w:val="24"/>
        </w:rPr>
        <w:t>is viewed as an effective strategy to build students’ cognitive ability at independent learning in reading comprehension skills. The students are guided to find out the important information using organizational framework</w:t>
      </w:r>
      <w:r>
        <w:rPr>
          <w:rFonts w:ascii="Times New Roman" w:hAnsi="Times New Roman" w:cs="Times New Roman"/>
          <w:color w:val="000000"/>
          <w:sz w:val="24"/>
          <w:szCs w:val="24"/>
          <w:lang w:val="id-ID"/>
        </w:rPr>
        <w:t>. The framework is</w:t>
      </w:r>
      <w:r>
        <w:rPr>
          <w:rStyle w:val="CommentReference"/>
          <w:rFonts w:ascii="Times New Roman" w:hAnsi="Times New Roman" w:cs="Times New Roman"/>
          <w:sz w:val="24"/>
          <w:szCs w:val="24"/>
          <w:lang w:val="id-ID"/>
        </w:rPr>
        <w:t xml:space="preserve"> an </w:t>
      </w:r>
      <w:r>
        <w:rPr>
          <w:rStyle w:val="CommentReference"/>
          <w:rFonts w:ascii="Times New Roman" w:hAnsi="Times New Roman" w:cs="Times New Roman"/>
          <w:sz w:val="24"/>
          <w:szCs w:val="24"/>
        </w:rPr>
        <w:t>comprehension strategy maintain</w:t>
      </w:r>
      <w:r>
        <w:rPr>
          <w:rStyle w:val="CommentReference"/>
          <w:rFonts w:ascii="Times New Roman" w:hAnsi="Times New Roman" w:cs="Times New Roman"/>
          <w:sz w:val="24"/>
          <w:szCs w:val="24"/>
          <w:lang w:val="id-ID"/>
        </w:rPr>
        <w:t>ing</w:t>
      </w:r>
      <w:r w:rsidRPr="00A871D1">
        <w:rPr>
          <w:rStyle w:val="CommentReference"/>
          <w:rFonts w:ascii="Times New Roman" w:hAnsi="Times New Roman" w:cs="Times New Roman"/>
          <w:sz w:val="24"/>
          <w:szCs w:val="24"/>
        </w:rPr>
        <w:t xml:space="preserve"> that every narrative story has a beginni</w:t>
      </w:r>
      <w:r>
        <w:rPr>
          <w:rStyle w:val="CommentReference"/>
          <w:rFonts w:ascii="Times New Roman" w:hAnsi="Times New Roman" w:cs="Times New Roman"/>
          <w:sz w:val="24"/>
          <w:szCs w:val="24"/>
        </w:rPr>
        <w:t>ng, a conflict</w:t>
      </w:r>
      <w:r>
        <w:rPr>
          <w:rStyle w:val="CommentReference"/>
          <w:rFonts w:ascii="Times New Roman" w:hAnsi="Times New Roman" w:cs="Times New Roman"/>
          <w:sz w:val="24"/>
          <w:szCs w:val="24"/>
          <w:lang w:val="id-ID"/>
        </w:rPr>
        <w:t xml:space="preserve">, a </w:t>
      </w:r>
      <w:r w:rsidRPr="00A871D1">
        <w:rPr>
          <w:rStyle w:val="CommentReference"/>
          <w:rFonts w:ascii="Times New Roman" w:hAnsi="Times New Roman" w:cs="Times New Roman"/>
          <w:sz w:val="24"/>
          <w:szCs w:val="24"/>
        </w:rPr>
        <w:t xml:space="preserve">climax of the conflict, and ending or resolution of the conflict. </w:t>
      </w:r>
      <w:r w:rsidRPr="00A871D1">
        <w:rPr>
          <w:rFonts w:ascii="Times New Roman" w:hAnsi="Times New Roman" w:cs="Times New Roman"/>
          <w:color w:val="000000"/>
          <w:sz w:val="24"/>
          <w:szCs w:val="24"/>
        </w:rPr>
        <w:t xml:space="preserve">They can use the framework as a foundation to answer the questions related to the text. Considering the organizational framework, the researcher </w:t>
      </w:r>
      <w:r>
        <w:rPr>
          <w:rFonts w:ascii="Times New Roman" w:hAnsi="Times New Roman" w:cs="Times New Roman"/>
          <w:color w:val="000000"/>
          <w:sz w:val="24"/>
          <w:szCs w:val="24"/>
          <w:lang w:val="id-ID"/>
        </w:rPr>
        <w:t>was</w:t>
      </w:r>
      <w:r w:rsidR="00207F48">
        <w:rPr>
          <w:rFonts w:ascii="Times New Roman" w:hAnsi="Times New Roman" w:cs="Times New Roman"/>
          <w:color w:val="000000"/>
          <w:sz w:val="24"/>
          <w:szCs w:val="24"/>
        </w:rPr>
        <w:t xml:space="preserve"> </w:t>
      </w:r>
      <w:r w:rsidRPr="00A871D1">
        <w:rPr>
          <w:rFonts w:ascii="Times New Roman" w:hAnsi="Times New Roman" w:cs="Times New Roman"/>
          <w:color w:val="000000"/>
          <w:sz w:val="24"/>
          <w:szCs w:val="24"/>
        </w:rPr>
        <w:t>confident that the students’ problem</w:t>
      </w:r>
      <w:r>
        <w:rPr>
          <w:rFonts w:ascii="Times New Roman" w:hAnsi="Times New Roman" w:cs="Times New Roman"/>
          <w:color w:val="000000"/>
          <w:sz w:val="24"/>
          <w:szCs w:val="24"/>
          <w:lang w:val="id-ID"/>
        </w:rPr>
        <w:t xml:space="preserve"> could</w:t>
      </w:r>
      <w:r w:rsidRPr="00A871D1">
        <w:rPr>
          <w:rFonts w:ascii="Times New Roman" w:hAnsi="Times New Roman" w:cs="Times New Roman"/>
          <w:color w:val="000000"/>
          <w:sz w:val="24"/>
          <w:szCs w:val="24"/>
        </w:rPr>
        <w:t xml:space="preserve"> be solved</w:t>
      </w:r>
      <w:r w:rsidR="00276C76">
        <w:rPr>
          <w:rFonts w:ascii="Times New Roman" w:hAnsi="Times New Roman" w:cs="Times New Roman"/>
          <w:color w:val="000000"/>
          <w:sz w:val="24"/>
          <w:szCs w:val="24"/>
        </w:rPr>
        <w:t>.</w:t>
      </w:r>
    </w:p>
    <w:p w:rsidR="00EA4ABA" w:rsidRPr="00E94E9D" w:rsidRDefault="00EA4ABA" w:rsidP="00437986">
      <w:pPr>
        <w:autoSpaceDE w:val="0"/>
        <w:autoSpaceDN w:val="0"/>
        <w:adjustRightInd w:val="0"/>
        <w:spacing w:after="0" w:line="360" w:lineRule="auto"/>
        <w:ind w:firstLine="0"/>
        <w:rPr>
          <w:rFonts w:ascii="Times New Roman" w:hAnsi="Times New Roman" w:cs="Times New Roman"/>
          <w:b/>
          <w:sz w:val="24"/>
          <w:szCs w:val="24"/>
          <w:lang w:val="id-ID"/>
        </w:rPr>
      </w:pPr>
      <w:r>
        <w:rPr>
          <w:rFonts w:ascii="Times New Roman" w:hAnsi="Times New Roman" w:cs="Times New Roman"/>
          <w:b/>
          <w:sz w:val="24"/>
          <w:szCs w:val="24"/>
        </w:rPr>
        <w:t>METH</w:t>
      </w:r>
      <w:r>
        <w:rPr>
          <w:rFonts w:ascii="Times New Roman" w:hAnsi="Times New Roman" w:cs="Times New Roman"/>
          <w:b/>
          <w:sz w:val="24"/>
          <w:szCs w:val="24"/>
          <w:lang w:val="id-ID"/>
        </w:rPr>
        <w:t>OD</w:t>
      </w:r>
    </w:p>
    <w:p w:rsidR="006116B6" w:rsidRPr="00A871D1" w:rsidRDefault="00D1453D" w:rsidP="00437986">
      <w:pPr>
        <w:tabs>
          <w:tab w:val="left" w:pos="8190"/>
        </w:tabs>
        <w:spacing w:after="0" w:line="360" w:lineRule="auto"/>
        <w:ind w:firstLine="426"/>
        <w:rPr>
          <w:rFonts w:ascii="Times New Roman" w:hAnsi="Times New Roman" w:cs="Times New Roman"/>
          <w:sz w:val="24"/>
          <w:szCs w:val="24"/>
        </w:rPr>
      </w:pPr>
      <w:r w:rsidRPr="00A871D1">
        <w:rPr>
          <w:rFonts w:ascii="Times New Roman" w:hAnsi="Times New Roman" w:cs="Times New Roman"/>
          <w:sz w:val="24"/>
          <w:szCs w:val="24"/>
        </w:rPr>
        <w:t>The</w:t>
      </w:r>
      <w:r>
        <w:rPr>
          <w:rFonts w:ascii="Times New Roman" w:hAnsi="Times New Roman" w:cs="Times New Roman"/>
          <w:sz w:val="24"/>
          <w:szCs w:val="24"/>
        </w:rPr>
        <w:t xml:space="preserve"> researcher </w:t>
      </w:r>
      <w:r w:rsidRPr="00A871D1">
        <w:rPr>
          <w:rFonts w:ascii="Times New Roman" w:hAnsi="Times New Roman" w:cs="Times New Roman"/>
          <w:sz w:val="24"/>
          <w:szCs w:val="24"/>
        </w:rPr>
        <w:t>use</w:t>
      </w:r>
      <w:r>
        <w:rPr>
          <w:rFonts w:ascii="Times New Roman" w:hAnsi="Times New Roman" w:cs="Times New Roman"/>
          <w:sz w:val="24"/>
          <w:szCs w:val="24"/>
        </w:rPr>
        <w:t>d</w:t>
      </w:r>
      <w:r w:rsidRPr="00A871D1">
        <w:rPr>
          <w:rFonts w:ascii="Times New Roman" w:hAnsi="Times New Roman" w:cs="Times New Roman"/>
          <w:sz w:val="24"/>
          <w:szCs w:val="24"/>
        </w:rPr>
        <w:t xml:space="preserve"> quasi-experimental research design, especially non-equivalent cont</w:t>
      </w:r>
      <w:r w:rsidR="001020D8">
        <w:rPr>
          <w:rFonts w:ascii="Times New Roman" w:hAnsi="Times New Roman" w:cs="Times New Roman"/>
          <w:sz w:val="24"/>
          <w:szCs w:val="24"/>
        </w:rPr>
        <w:t>rol group design as shown below:</w:t>
      </w:r>
    </w:p>
    <w:p w:rsidR="00D1453D" w:rsidRPr="00A871D1" w:rsidRDefault="00D1453D" w:rsidP="00437986">
      <w:pPr>
        <w:tabs>
          <w:tab w:val="left" w:pos="8190"/>
        </w:tabs>
        <w:spacing w:after="0" w:line="360" w:lineRule="auto"/>
        <w:jc w:val="center"/>
        <w:rPr>
          <w:rFonts w:ascii="Times New Roman" w:hAnsi="Times New Roman" w:cs="Times New Roman"/>
          <w:sz w:val="24"/>
          <w:szCs w:val="24"/>
        </w:rPr>
      </w:pPr>
      <w:r w:rsidRPr="00A871D1">
        <w:rPr>
          <w:rFonts w:ascii="Times New Roman" w:hAnsi="Times New Roman" w:cs="Times New Roman"/>
          <w:sz w:val="24"/>
          <w:szCs w:val="24"/>
        </w:rPr>
        <w:t>Experimental group:       O1 X O2</w:t>
      </w:r>
    </w:p>
    <w:p w:rsidR="00D1453D" w:rsidRPr="00A871D1" w:rsidRDefault="00187FB0" w:rsidP="00437986">
      <w:pPr>
        <w:tabs>
          <w:tab w:val="left" w:pos="819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276.65pt;margin-top:6.95pt;width:48.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" strokecolor="black [3213]" strokeweight="2.25pt"/>
        </w:pict>
      </w:r>
    </w:p>
    <w:p w:rsidR="00D1453D" w:rsidRPr="00A871D1" w:rsidRDefault="00D1453D" w:rsidP="00437986">
      <w:pPr>
        <w:tabs>
          <w:tab w:val="left" w:pos="8190"/>
        </w:tabs>
        <w:spacing w:after="0" w:line="360" w:lineRule="auto"/>
        <w:ind w:left="630"/>
        <w:jc w:val="center"/>
        <w:rPr>
          <w:rFonts w:ascii="Times New Roman" w:hAnsi="Times New Roman" w:cs="Times New Roman"/>
          <w:sz w:val="24"/>
          <w:szCs w:val="24"/>
        </w:rPr>
      </w:pPr>
      <w:r w:rsidRPr="00A871D1">
        <w:rPr>
          <w:rFonts w:ascii="Times New Roman" w:hAnsi="Times New Roman" w:cs="Times New Roman"/>
          <w:sz w:val="24"/>
          <w:szCs w:val="24"/>
        </w:rPr>
        <w:t>Control group:        O3     O4</w:t>
      </w:r>
    </w:p>
    <w:p w:rsidR="001020D8" w:rsidRDefault="001020D8" w:rsidP="00437986">
      <w:pPr>
        <w:tabs>
          <w:tab w:val="left" w:pos="8190"/>
        </w:tabs>
        <w:spacing w:after="0" w:line="360" w:lineRule="auto"/>
        <w:rPr>
          <w:rFonts w:ascii="Times New Roman" w:hAnsi="Times New Roman" w:cs="Times New Roman"/>
          <w:sz w:val="24"/>
          <w:szCs w:val="24"/>
        </w:rPr>
      </w:pPr>
    </w:p>
    <w:p w:rsidR="00D1453D" w:rsidRPr="00A871D1" w:rsidRDefault="00D1453D" w:rsidP="00437986">
      <w:pPr>
        <w:tabs>
          <w:tab w:val="left" w:pos="8190"/>
        </w:tabs>
        <w:spacing w:after="0" w:line="360" w:lineRule="auto"/>
        <w:rPr>
          <w:rFonts w:ascii="Times New Roman" w:hAnsi="Times New Roman" w:cs="Times New Roman"/>
          <w:sz w:val="24"/>
          <w:szCs w:val="24"/>
        </w:rPr>
      </w:pPr>
      <w:r w:rsidRPr="00A871D1">
        <w:rPr>
          <w:rFonts w:ascii="Times New Roman" w:hAnsi="Times New Roman" w:cs="Times New Roman"/>
          <w:sz w:val="24"/>
          <w:szCs w:val="24"/>
        </w:rPr>
        <w:lastRenderedPageBreak/>
        <w:t>Where:</w:t>
      </w:r>
    </w:p>
    <w:p w:rsidR="00D1453D" w:rsidRPr="00A871D1" w:rsidRDefault="00D1453D" w:rsidP="00437986">
      <w:pPr>
        <w:tabs>
          <w:tab w:val="left" w:pos="8190"/>
        </w:tabs>
        <w:spacing w:after="0" w:line="360" w:lineRule="auto"/>
        <w:rPr>
          <w:rFonts w:ascii="Times New Roman" w:hAnsi="Times New Roman" w:cs="Times New Roman"/>
          <w:sz w:val="24"/>
          <w:szCs w:val="24"/>
        </w:rPr>
      </w:pPr>
      <w:r w:rsidRPr="00A871D1">
        <w:rPr>
          <w:rFonts w:ascii="Times New Roman" w:hAnsi="Times New Roman" w:cs="Times New Roman"/>
          <w:sz w:val="24"/>
          <w:szCs w:val="24"/>
        </w:rPr>
        <w:t xml:space="preserve">O1 O3   = </w:t>
      </w:r>
      <w:r>
        <w:rPr>
          <w:rFonts w:ascii="Times New Roman" w:hAnsi="Times New Roman" w:cs="Times New Roman"/>
          <w:sz w:val="24"/>
          <w:szCs w:val="24"/>
        </w:rPr>
        <w:t>pretest</w:t>
      </w:r>
    </w:p>
    <w:p w:rsidR="00D1453D" w:rsidRPr="00A871D1" w:rsidRDefault="00D1453D" w:rsidP="00437986">
      <w:pPr>
        <w:tabs>
          <w:tab w:val="left" w:pos="8190"/>
        </w:tabs>
        <w:spacing w:after="0" w:line="360" w:lineRule="auto"/>
        <w:rPr>
          <w:rFonts w:ascii="Times New Roman" w:hAnsi="Times New Roman" w:cs="Times New Roman"/>
          <w:sz w:val="24"/>
          <w:szCs w:val="24"/>
        </w:rPr>
      </w:pPr>
      <w:r w:rsidRPr="00A871D1">
        <w:rPr>
          <w:rFonts w:ascii="Times New Roman" w:hAnsi="Times New Roman" w:cs="Times New Roman"/>
          <w:sz w:val="24"/>
          <w:szCs w:val="24"/>
        </w:rPr>
        <w:t xml:space="preserve">O2 04    = </w:t>
      </w:r>
      <w:r>
        <w:rPr>
          <w:rFonts w:ascii="Times New Roman" w:hAnsi="Times New Roman" w:cs="Times New Roman"/>
          <w:sz w:val="24"/>
          <w:szCs w:val="24"/>
        </w:rPr>
        <w:t>posttest</w:t>
      </w:r>
    </w:p>
    <w:p w:rsidR="00D1453D" w:rsidRDefault="00D1453D" w:rsidP="00437986">
      <w:pPr>
        <w:tabs>
          <w:tab w:val="left" w:pos="8190"/>
        </w:tabs>
        <w:spacing w:after="0" w:line="360" w:lineRule="auto"/>
        <w:rPr>
          <w:rFonts w:ascii="Times New Roman" w:hAnsi="Times New Roman" w:cs="Times New Roman"/>
          <w:sz w:val="24"/>
          <w:szCs w:val="24"/>
        </w:rPr>
      </w:pPr>
      <w:r w:rsidRPr="00A871D1">
        <w:rPr>
          <w:rFonts w:ascii="Times New Roman" w:hAnsi="Times New Roman" w:cs="Times New Roman"/>
          <w:sz w:val="24"/>
          <w:szCs w:val="24"/>
        </w:rPr>
        <w:t>X           = treatment</w:t>
      </w:r>
    </w:p>
    <w:p w:rsidR="00D1453D" w:rsidRDefault="00D1453D" w:rsidP="00437986">
      <w:pPr>
        <w:tabs>
          <w:tab w:val="left" w:pos="8190"/>
        </w:tabs>
        <w:spacing w:after="0" w:line="360" w:lineRule="auto"/>
        <w:ind w:firstLine="426"/>
        <w:rPr>
          <w:rFonts w:ascii="Times New Roman" w:hAnsi="Times New Roman" w:cs="Times New Roman"/>
          <w:sz w:val="24"/>
          <w:szCs w:val="24"/>
        </w:rPr>
      </w:pPr>
      <w:r w:rsidRPr="00A871D1">
        <w:rPr>
          <w:rFonts w:ascii="Times New Roman" w:hAnsi="Times New Roman" w:cs="Times New Roman"/>
          <w:sz w:val="24"/>
          <w:szCs w:val="24"/>
        </w:rPr>
        <w:t>(</w:t>
      </w:r>
      <w:proofErr w:type="spellStart"/>
      <w:r w:rsidRPr="00A871D1">
        <w:rPr>
          <w:rFonts w:ascii="Times New Roman" w:hAnsi="Times New Roman" w:cs="Times New Roman"/>
          <w:sz w:val="24"/>
          <w:szCs w:val="24"/>
        </w:rPr>
        <w:t>Seliger</w:t>
      </w:r>
      <w:proofErr w:type="spellEnd"/>
      <w:r w:rsidR="00187FB0">
        <w:rPr>
          <w:rFonts w:ascii="Times New Roman" w:hAnsi="Times New Roman" w:cs="Times New Roman"/>
          <w:sz w:val="24"/>
          <w:szCs w:val="24"/>
        </w:rPr>
        <w:t xml:space="preserve"> </w:t>
      </w:r>
      <w:r w:rsidRPr="00A871D1">
        <w:rPr>
          <w:rFonts w:ascii="Times New Roman" w:hAnsi="Times New Roman" w:cs="Times New Roman"/>
          <w:sz w:val="24"/>
          <w:szCs w:val="24"/>
        </w:rPr>
        <w:t>and</w:t>
      </w:r>
      <w:r w:rsidR="00187FB0">
        <w:rPr>
          <w:rFonts w:ascii="Times New Roman" w:hAnsi="Times New Roman" w:cs="Times New Roman"/>
          <w:sz w:val="24"/>
          <w:szCs w:val="24"/>
        </w:rPr>
        <w:t xml:space="preserve"> </w:t>
      </w:r>
      <w:proofErr w:type="spellStart"/>
      <w:r w:rsidRPr="00A871D1">
        <w:rPr>
          <w:rFonts w:ascii="Times New Roman" w:hAnsi="Times New Roman" w:cs="Times New Roman"/>
          <w:sz w:val="24"/>
          <w:szCs w:val="24"/>
        </w:rPr>
        <w:t>Shohamy</w:t>
      </w:r>
      <w:proofErr w:type="spellEnd"/>
      <w:r w:rsidRPr="00A871D1">
        <w:rPr>
          <w:rFonts w:ascii="Times New Roman" w:hAnsi="Times New Roman" w:cs="Times New Roman"/>
          <w:sz w:val="24"/>
          <w:szCs w:val="24"/>
        </w:rPr>
        <w:t>, 1989: 149)</w:t>
      </w:r>
    </w:p>
    <w:p w:rsidR="00EA4ABA" w:rsidRPr="00907BC1" w:rsidRDefault="00C05209" w:rsidP="00437986">
      <w:pPr>
        <w:tabs>
          <w:tab w:val="left" w:pos="8190"/>
        </w:tabs>
        <w:spacing w:after="0" w:line="360" w:lineRule="auto"/>
        <w:rPr>
          <w:rFonts w:ascii="Times New Roman" w:hAnsi="Times New Roman" w:cs="Times New Roman"/>
          <w:sz w:val="24"/>
          <w:szCs w:val="24"/>
        </w:rPr>
      </w:pPr>
      <w:r>
        <w:rPr>
          <w:rFonts w:ascii="Times New Roman" w:hAnsi="Times New Roman" w:cs="Times New Roman"/>
          <w:sz w:val="24"/>
          <w:szCs w:val="24"/>
        </w:rPr>
        <w:t>The research design above showed</w:t>
      </w:r>
      <w:r w:rsidR="00C76D88">
        <w:rPr>
          <w:rFonts w:ascii="Times New Roman" w:hAnsi="Times New Roman" w:cs="Times New Roman"/>
          <w:sz w:val="24"/>
          <w:szCs w:val="24"/>
        </w:rPr>
        <w:t xml:space="preserve"> that</w:t>
      </w:r>
      <w:r>
        <w:rPr>
          <w:rFonts w:ascii="Times New Roman" w:hAnsi="Times New Roman" w:cs="Times New Roman"/>
          <w:sz w:val="24"/>
          <w:szCs w:val="24"/>
        </w:rPr>
        <w:t xml:space="preserve"> there were </w:t>
      </w:r>
      <w:r w:rsidRPr="00A871D1">
        <w:rPr>
          <w:rFonts w:ascii="Times New Roman" w:hAnsi="Times New Roman" w:cs="Times New Roman"/>
          <w:sz w:val="24"/>
          <w:szCs w:val="24"/>
        </w:rPr>
        <w:t>two sample groups entangled;</w:t>
      </w:r>
      <w:r>
        <w:rPr>
          <w:rFonts w:ascii="Times New Roman" w:hAnsi="Times New Roman" w:cs="Times New Roman"/>
          <w:sz w:val="24"/>
          <w:szCs w:val="24"/>
        </w:rPr>
        <w:t xml:space="preserve"> they were </w:t>
      </w:r>
      <w:r w:rsidRPr="00A871D1">
        <w:rPr>
          <w:rFonts w:ascii="Times New Roman" w:hAnsi="Times New Roman" w:cs="Times New Roman"/>
          <w:sz w:val="24"/>
          <w:szCs w:val="24"/>
        </w:rPr>
        <w:t xml:space="preserve">experimental and control group. Although both </w:t>
      </w:r>
      <w:r>
        <w:rPr>
          <w:rFonts w:ascii="Times New Roman" w:hAnsi="Times New Roman" w:cs="Times New Roman"/>
          <w:sz w:val="24"/>
          <w:szCs w:val="24"/>
        </w:rPr>
        <w:t xml:space="preserve">groups </w:t>
      </w:r>
      <w:r>
        <w:rPr>
          <w:rFonts w:ascii="Times New Roman" w:hAnsi="Times New Roman" w:cs="Times New Roman"/>
          <w:sz w:val="24"/>
          <w:szCs w:val="24"/>
          <w:lang w:val="id-ID"/>
        </w:rPr>
        <w:t xml:space="preserve">were </w:t>
      </w:r>
      <w:r w:rsidRPr="00A871D1">
        <w:rPr>
          <w:rFonts w:ascii="Times New Roman" w:hAnsi="Times New Roman" w:cs="Times New Roman"/>
          <w:sz w:val="24"/>
          <w:szCs w:val="24"/>
        </w:rPr>
        <w:t>pretest</w:t>
      </w:r>
      <w:r>
        <w:rPr>
          <w:rFonts w:ascii="Times New Roman" w:hAnsi="Times New Roman" w:cs="Times New Roman"/>
          <w:sz w:val="24"/>
          <w:szCs w:val="24"/>
          <w:lang w:val="id-ID"/>
        </w:rPr>
        <w:t>ed</w:t>
      </w:r>
      <w:r>
        <w:rPr>
          <w:rFonts w:ascii="Times New Roman" w:hAnsi="Times New Roman" w:cs="Times New Roman"/>
          <w:sz w:val="24"/>
          <w:szCs w:val="24"/>
        </w:rPr>
        <w:t xml:space="preserve"> and pos</w:t>
      </w:r>
      <w:r w:rsidRPr="00A871D1">
        <w:rPr>
          <w:rFonts w:ascii="Times New Roman" w:hAnsi="Times New Roman" w:cs="Times New Roman"/>
          <w:sz w:val="24"/>
          <w:szCs w:val="24"/>
        </w:rPr>
        <w:t>t</w:t>
      </w:r>
      <w:r>
        <w:rPr>
          <w:rFonts w:ascii="Times New Roman" w:hAnsi="Times New Roman" w:cs="Times New Roman"/>
          <w:sz w:val="24"/>
          <w:szCs w:val="24"/>
          <w:lang w:val="id-ID"/>
        </w:rPr>
        <w:t>t</w:t>
      </w:r>
      <w:proofErr w:type="spellStart"/>
      <w:r>
        <w:rPr>
          <w:rFonts w:ascii="Times New Roman" w:hAnsi="Times New Roman" w:cs="Times New Roman"/>
          <w:sz w:val="24"/>
          <w:szCs w:val="24"/>
        </w:rPr>
        <w:t>est</w:t>
      </w:r>
      <w:proofErr w:type="spellEnd"/>
      <w:r>
        <w:rPr>
          <w:rFonts w:ascii="Times New Roman" w:hAnsi="Times New Roman" w:cs="Times New Roman"/>
          <w:sz w:val="24"/>
          <w:szCs w:val="24"/>
          <w:lang w:val="id-ID"/>
        </w:rPr>
        <w:t>ed</w:t>
      </w:r>
      <w:r>
        <w:rPr>
          <w:rFonts w:ascii="Times New Roman" w:hAnsi="Times New Roman" w:cs="Times New Roman"/>
          <w:sz w:val="24"/>
          <w:szCs w:val="24"/>
        </w:rPr>
        <w:t xml:space="preserve">, </w:t>
      </w:r>
      <w:r w:rsidRPr="00A871D1">
        <w:rPr>
          <w:rFonts w:ascii="Times New Roman" w:hAnsi="Times New Roman" w:cs="Times New Roman"/>
          <w:sz w:val="24"/>
          <w:szCs w:val="24"/>
        </w:rPr>
        <w:t>only</w:t>
      </w:r>
      <w:r>
        <w:rPr>
          <w:rFonts w:ascii="Times New Roman" w:hAnsi="Times New Roman" w:cs="Times New Roman"/>
          <w:sz w:val="24"/>
          <w:szCs w:val="24"/>
        </w:rPr>
        <w:t xml:space="preserve"> the experimental group go</w:t>
      </w:r>
      <w:r w:rsidRPr="00A871D1">
        <w:rPr>
          <w:rFonts w:ascii="Times New Roman" w:hAnsi="Times New Roman" w:cs="Times New Roman"/>
          <w:sz w:val="24"/>
          <w:szCs w:val="24"/>
        </w:rPr>
        <w:t xml:space="preserve">t treatment. Students </w:t>
      </w:r>
      <w:r>
        <w:rPr>
          <w:rFonts w:ascii="Times New Roman" w:hAnsi="Times New Roman" w:cs="Times New Roman"/>
          <w:sz w:val="24"/>
          <w:szCs w:val="24"/>
        </w:rPr>
        <w:t xml:space="preserve">in the experimental group were </w:t>
      </w:r>
      <w:r w:rsidRPr="00A871D1">
        <w:rPr>
          <w:rFonts w:ascii="Times New Roman" w:hAnsi="Times New Roman" w:cs="Times New Roman"/>
          <w:sz w:val="24"/>
          <w:szCs w:val="24"/>
        </w:rPr>
        <w:t xml:space="preserve">taught using Grammar </w:t>
      </w:r>
      <w:r>
        <w:rPr>
          <w:rFonts w:ascii="Times New Roman" w:hAnsi="Times New Roman" w:cs="Times New Roman"/>
          <w:sz w:val="24"/>
          <w:szCs w:val="24"/>
        </w:rPr>
        <w:t xml:space="preserve">Story </w:t>
      </w:r>
      <w:r w:rsidRPr="00A871D1">
        <w:rPr>
          <w:rFonts w:ascii="Times New Roman" w:hAnsi="Times New Roman" w:cs="Times New Roman"/>
          <w:sz w:val="24"/>
          <w:szCs w:val="24"/>
        </w:rPr>
        <w:t>Strategy</w:t>
      </w:r>
      <w:r>
        <w:rPr>
          <w:rFonts w:ascii="Times New Roman" w:hAnsi="Times New Roman" w:cs="Times New Roman"/>
          <w:sz w:val="24"/>
          <w:szCs w:val="24"/>
        </w:rPr>
        <w:t xml:space="preserve">. On the contrary, the control group was taught </w:t>
      </w:r>
      <w:r>
        <w:rPr>
          <w:rFonts w:ascii="Times New Roman" w:hAnsi="Times New Roman" w:cs="Times New Roman"/>
          <w:sz w:val="24"/>
          <w:szCs w:val="24"/>
          <w:lang w:val="id-ID"/>
        </w:rPr>
        <w:t>using</w:t>
      </w:r>
      <w:r w:rsidRPr="00A871D1">
        <w:rPr>
          <w:rFonts w:ascii="Times New Roman" w:hAnsi="Times New Roman" w:cs="Times New Roman"/>
          <w:sz w:val="24"/>
          <w:szCs w:val="24"/>
        </w:rPr>
        <w:t xml:space="preserve"> conventional teaching</w:t>
      </w:r>
      <w:r>
        <w:rPr>
          <w:rFonts w:ascii="Times New Roman" w:hAnsi="Times New Roman" w:cs="Times New Roman"/>
          <w:sz w:val="24"/>
          <w:szCs w:val="24"/>
          <w:lang w:val="id-ID"/>
        </w:rPr>
        <w:t xml:space="preserve"> method</w:t>
      </w:r>
      <w:r>
        <w:rPr>
          <w:rFonts w:ascii="Times New Roman" w:hAnsi="Times New Roman" w:cs="Times New Roman"/>
          <w:sz w:val="24"/>
          <w:szCs w:val="24"/>
        </w:rPr>
        <w:t xml:space="preserve"> through the following steps. First, the researcher </w:t>
      </w:r>
      <w:r w:rsidRPr="00A871D1">
        <w:rPr>
          <w:rFonts w:ascii="Times New Roman" w:hAnsi="Times New Roman" w:cs="Times New Roman"/>
          <w:sz w:val="24"/>
          <w:szCs w:val="24"/>
        </w:rPr>
        <w:t>start</w:t>
      </w:r>
      <w:r>
        <w:rPr>
          <w:rFonts w:ascii="Times New Roman" w:hAnsi="Times New Roman" w:cs="Times New Roman"/>
          <w:sz w:val="24"/>
          <w:szCs w:val="24"/>
        </w:rPr>
        <w:t xml:space="preserve">ed </w:t>
      </w:r>
      <w:r w:rsidRPr="00A871D1">
        <w:rPr>
          <w:rFonts w:ascii="Times New Roman" w:hAnsi="Times New Roman" w:cs="Times New Roman"/>
          <w:sz w:val="24"/>
          <w:szCs w:val="24"/>
        </w:rPr>
        <w:t xml:space="preserve">the class by giving the students some pre-questionings. Then, </w:t>
      </w:r>
      <w:r>
        <w:rPr>
          <w:rFonts w:ascii="Times New Roman" w:hAnsi="Times New Roman" w:cs="Times New Roman"/>
          <w:sz w:val="24"/>
          <w:szCs w:val="24"/>
        </w:rPr>
        <w:t xml:space="preserve">she </w:t>
      </w:r>
      <w:r w:rsidRPr="00A871D1">
        <w:rPr>
          <w:rFonts w:ascii="Times New Roman" w:hAnsi="Times New Roman" w:cs="Times New Roman"/>
          <w:sz w:val="24"/>
          <w:szCs w:val="24"/>
        </w:rPr>
        <w:t>explain</w:t>
      </w:r>
      <w:r>
        <w:rPr>
          <w:rFonts w:ascii="Times New Roman" w:hAnsi="Times New Roman" w:cs="Times New Roman"/>
          <w:sz w:val="24"/>
          <w:szCs w:val="24"/>
        </w:rPr>
        <w:t>ed</w:t>
      </w:r>
      <w:r w:rsidRPr="00A871D1">
        <w:rPr>
          <w:rFonts w:ascii="Times New Roman" w:hAnsi="Times New Roman" w:cs="Times New Roman"/>
          <w:sz w:val="24"/>
          <w:szCs w:val="24"/>
        </w:rPr>
        <w:t xml:space="preserve"> about the topic that is </w:t>
      </w:r>
      <w:r>
        <w:rPr>
          <w:rFonts w:ascii="Times New Roman" w:hAnsi="Times New Roman" w:cs="Times New Roman"/>
          <w:sz w:val="24"/>
          <w:szCs w:val="24"/>
        </w:rPr>
        <w:t xml:space="preserve">going to discuss. Next, she </w:t>
      </w:r>
      <w:r w:rsidRPr="00A871D1">
        <w:rPr>
          <w:rFonts w:ascii="Times New Roman" w:hAnsi="Times New Roman" w:cs="Times New Roman"/>
          <w:sz w:val="24"/>
          <w:szCs w:val="24"/>
        </w:rPr>
        <w:t>ask</w:t>
      </w:r>
      <w:r>
        <w:rPr>
          <w:rFonts w:ascii="Times New Roman" w:hAnsi="Times New Roman" w:cs="Times New Roman"/>
          <w:sz w:val="24"/>
          <w:szCs w:val="24"/>
        </w:rPr>
        <w:t>ed</w:t>
      </w:r>
      <w:r w:rsidRPr="00A871D1">
        <w:rPr>
          <w:rFonts w:ascii="Times New Roman" w:hAnsi="Times New Roman" w:cs="Times New Roman"/>
          <w:sz w:val="24"/>
          <w:szCs w:val="24"/>
        </w:rPr>
        <w:t xml:space="preserve"> the students to read the story and answer</w:t>
      </w:r>
      <w:r>
        <w:rPr>
          <w:rFonts w:ascii="Times New Roman" w:hAnsi="Times New Roman" w:cs="Times New Roman"/>
          <w:sz w:val="24"/>
          <w:szCs w:val="24"/>
          <w:lang w:val="id-ID"/>
        </w:rPr>
        <w:t>ed</w:t>
      </w:r>
      <w:r w:rsidRPr="00A871D1">
        <w:rPr>
          <w:rFonts w:ascii="Times New Roman" w:hAnsi="Times New Roman" w:cs="Times New Roman"/>
          <w:sz w:val="24"/>
          <w:szCs w:val="24"/>
        </w:rPr>
        <w:t xml:space="preserve"> the comprehension questions</w:t>
      </w:r>
      <w:r>
        <w:rPr>
          <w:rFonts w:ascii="Times New Roman" w:hAnsi="Times New Roman" w:cs="Times New Roman"/>
          <w:sz w:val="24"/>
          <w:szCs w:val="24"/>
        </w:rPr>
        <w:t xml:space="preserve"> about the story. Last, she </w:t>
      </w:r>
      <w:r w:rsidRPr="00A871D1">
        <w:rPr>
          <w:rFonts w:ascii="Times New Roman" w:hAnsi="Times New Roman" w:cs="Times New Roman"/>
          <w:sz w:val="24"/>
          <w:szCs w:val="24"/>
        </w:rPr>
        <w:t>ask</w:t>
      </w:r>
      <w:r>
        <w:rPr>
          <w:rFonts w:ascii="Times New Roman" w:hAnsi="Times New Roman" w:cs="Times New Roman"/>
          <w:sz w:val="24"/>
          <w:szCs w:val="24"/>
        </w:rPr>
        <w:t>ed</w:t>
      </w:r>
      <w:r w:rsidRPr="00A871D1">
        <w:rPr>
          <w:rFonts w:ascii="Times New Roman" w:hAnsi="Times New Roman" w:cs="Times New Roman"/>
          <w:sz w:val="24"/>
          <w:szCs w:val="24"/>
        </w:rPr>
        <w:t xml:space="preserve"> them to determine the elements of the story.</w:t>
      </w:r>
    </w:p>
    <w:p w:rsidR="009A453D" w:rsidRPr="00A871D1" w:rsidRDefault="009A453D" w:rsidP="00437986">
      <w:pPr>
        <w:spacing w:after="0" w:line="360" w:lineRule="auto"/>
        <w:rPr>
          <w:rFonts w:ascii="Times New Roman" w:hAnsi="Times New Roman" w:cs="Times New Roman"/>
          <w:sz w:val="24"/>
          <w:szCs w:val="24"/>
        </w:rPr>
      </w:pPr>
      <w:r w:rsidRPr="00A871D1">
        <w:rPr>
          <w:rFonts w:ascii="Times New Roman" w:hAnsi="Times New Roman" w:cs="Times New Roman"/>
          <w:sz w:val="24"/>
          <w:szCs w:val="24"/>
        </w:rPr>
        <w:t xml:space="preserve">Population is the most significant factor in conducting a research. According to </w:t>
      </w:r>
      <w:proofErr w:type="gramStart"/>
      <w:r w:rsidRPr="004B1AB6">
        <w:rPr>
          <w:rFonts w:ascii="Times New Roman" w:hAnsi="Times New Roman" w:cs="Times New Roman"/>
          <w:sz w:val="24"/>
          <w:szCs w:val="24"/>
        </w:rPr>
        <w:t>Best</w:t>
      </w:r>
      <w:proofErr w:type="gramEnd"/>
      <w:r w:rsidR="00207F48">
        <w:rPr>
          <w:rFonts w:ascii="Times New Roman" w:hAnsi="Times New Roman" w:cs="Times New Roman"/>
          <w:sz w:val="24"/>
          <w:szCs w:val="24"/>
        </w:rPr>
        <w:t xml:space="preserve"> </w:t>
      </w:r>
      <w:r w:rsidRPr="004B1AB6">
        <w:rPr>
          <w:rFonts w:ascii="Times New Roman" w:hAnsi="Times New Roman" w:cs="Times New Roman"/>
          <w:sz w:val="24"/>
          <w:szCs w:val="24"/>
        </w:rPr>
        <w:t>(1981:8</w:t>
      </w:r>
      <w:r w:rsidRPr="00A871D1">
        <w:rPr>
          <w:rFonts w:ascii="Times New Roman" w:hAnsi="Times New Roman" w:cs="Times New Roman"/>
          <w:sz w:val="24"/>
          <w:szCs w:val="24"/>
        </w:rPr>
        <w:t>) “population is any group of individuals that have one or more characters in common that a</w:t>
      </w:r>
      <w:r w:rsidR="00207F48">
        <w:rPr>
          <w:rFonts w:ascii="Times New Roman" w:hAnsi="Times New Roman" w:cs="Times New Roman"/>
          <w:sz w:val="24"/>
          <w:szCs w:val="24"/>
        </w:rPr>
        <w:t>re interest to the researcher.”</w:t>
      </w:r>
      <w:r w:rsidRPr="00A871D1">
        <w:rPr>
          <w:rFonts w:ascii="Times New Roman" w:hAnsi="Times New Roman" w:cs="Times New Roman"/>
          <w:sz w:val="24"/>
          <w:szCs w:val="24"/>
        </w:rPr>
        <w:t>Referring to the definition above</w:t>
      </w:r>
      <w:r>
        <w:rPr>
          <w:rFonts w:ascii="Times New Roman" w:hAnsi="Times New Roman" w:cs="Times New Roman"/>
          <w:sz w:val="24"/>
          <w:szCs w:val="24"/>
        </w:rPr>
        <w:t>,</w:t>
      </w:r>
      <w:r w:rsidR="00207F48">
        <w:rPr>
          <w:rFonts w:ascii="Times New Roman" w:hAnsi="Times New Roman" w:cs="Times New Roman"/>
          <w:sz w:val="24"/>
          <w:szCs w:val="24"/>
        </w:rPr>
        <w:t xml:space="preserve"> </w:t>
      </w:r>
      <w:r>
        <w:rPr>
          <w:rFonts w:ascii="Times New Roman" w:hAnsi="Times New Roman" w:cs="Times New Roman"/>
          <w:sz w:val="24"/>
          <w:szCs w:val="24"/>
        </w:rPr>
        <w:t xml:space="preserve">the researcher </w:t>
      </w:r>
      <w:r>
        <w:rPr>
          <w:rFonts w:ascii="Times New Roman" w:hAnsi="Times New Roman" w:cs="Times New Roman"/>
          <w:sz w:val="24"/>
          <w:szCs w:val="24"/>
          <w:lang w:val="id-ID"/>
        </w:rPr>
        <w:t xml:space="preserve">chose </w:t>
      </w:r>
      <w:r w:rsidRPr="00A871D1">
        <w:rPr>
          <w:rFonts w:ascii="Times New Roman" w:hAnsi="Times New Roman" w:cs="Times New Roman"/>
          <w:sz w:val="24"/>
          <w:szCs w:val="24"/>
        </w:rPr>
        <w:t xml:space="preserve">grade eighth students of SMP </w:t>
      </w:r>
      <w:proofErr w:type="spellStart"/>
      <w:r w:rsidRPr="00A871D1">
        <w:rPr>
          <w:rFonts w:ascii="Times New Roman" w:hAnsi="Times New Roman" w:cs="Times New Roman"/>
          <w:sz w:val="24"/>
          <w:szCs w:val="24"/>
        </w:rPr>
        <w:t>Negeri</w:t>
      </w:r>
      <w:proofErr w:type="spellEnd"/>
      <w:r w:rsidRPr="00A871D1">
        <w:rPr>
          <w:rFonts w:ascii="Times New Roman" w:hAnsi="Times New Roman" w:cs="Times New Roman"/>
          <w:sz w:val="24"/>
          <w:szCs w:val="24"/>
        </w:rPr>
        <w:t xml:space="preserve"> 6</w:t>
      </w:r>
      <w:r w:rsidR="00207F48">
        <w:rPr>
          <w:rFonts w:ascii="Times New Roman" w:hAnsi="Times New Roman" w:cs="Times New Roman"/>
          <w:sz w:val="24"/>
          <w:szCs w:val="24"/>
        </w:rPr>
        <w:t xml:space="preserve"> </w:t>
      </w:r>
      <w:proofErr w:type="spellStart"/>
      <w:r w:rsidRPr="00A871D1">
        <w:rPr>
          <w:rFonts w:ascii="Times New Roman" w:hAnsi="Times New Roman" w:cs="Times New Roman"/>
          <w:sz w:val="24"/>
          <w:szCs w:val="24"/>
        </w:rPr>
        <w:t>Palu</w:t>
      </w:r>
      <w:proofErr w:type="spellEnd"/>
      <w:r w:rsidRPr="00A871D1">
        <w:rPr>
          <w:rFonts w:ascii="Times New Roman" w:hAnsi="Times New Roman" w:cs="Times New Roman"/>
          <w:sz w:val="24"/>
          <w:szCs w:val="24"/>
        </w:rPr>
        <w:t xml:space="preserve"> as the population of</w:t>
      </w:r>
      <w:r>
        <w:rPr>
          <w:rFonts w:ascii="Times New Roman" w:hAnsi="Times New Roman" w:cs="Times New Roman"/>
          <w:sz w:val="24"/>
          <w:szCs w:val="24"/>
        </w:rPr>
        <w:t xml:space="preserve"> the research.</w:t>
      </w:r>
    </w:p>
    <w:p w:rsidR="009A453D" w:rsidRDefault="009A453D" w:rsidP="00437986">
      <w:pPr>
        <w:pStyle w:val="ListParagraph"/>
        <w:spacing w:after="0" w:line="360" w:lineRule="auto"/>
        <w:ind w:left="0" w:firstLine="567"/>
        <w:rPr>
          <w:rFonts w:ascii="Times New Roman" w:eastAsia="Times New Roman" w:hAnsi="Times New Roman" w:cs="Times New Roman"/>
          <w:sz w:val="24"/>
          <w:szCs w:val="24"/>
        </w:rPr>
      </w:pPr>
      <w:r w:rsidRPr="00A871D1">
        <w:rPr>
          <w:rFonts w:ascii="Times New Roman" w:hAnsi="Times New Roman" w:cs="Times New Roman"/>
          <w:sz w:val="24"/>
          <w:szCs w:val="24"/>
        </w:rPr>
        <w:t>In order to limit the research subject, it</w:t>
      </w:r>
      <w:r>
        <w:rPr>
          <w:rFonts w:ascii="Times New Roman" w:hAnsi="Times New Roman" w:cs="Times New Roman"/>
          <w:sz w:val="24"/>
          <w:szCs w:val="24"/>
        </w:rPr>
        <w:t xml:space="preserve"> is necessary</w:t>
      </w:r>
      <w:r w:rsidRPr="00A871D1">
        <w:rPr>
          <w:rFonts w:ascii="Times New Roman" w:hAnsi="Times New Roman" w:cs="Times New Roman"/>
          <w:sz w:val="24"/>
          <w:szCs w:val="24"/>
        </w:rPr>
        <w:t xml:space="preserve"> for the researcher to determine the research sample. Therefore, the</w:t>
      </w:r>
      <w:r>
        <w:rPr>
          <w:rFonts w:ascii="Times New Roman" w:hAnsi="Times New Roman" w:cs="Times New Roman"/>
          <w:sz w:val="24"/>
          <w:szCs w:val="24"/>
        </w:rPr>
        <w:t xml:space="preserve"> sample of this research was </w:t>
      </w:r>
      <w:r w:rsidRPr="00A871D1">
        <w:rPr>
          <w:rFonts w:ascii="Times New Roman" w:hAnsi="Times New Roman" w:cs="Times New Roman"/>
          <w:sz w:val="24"/>
          <w:szCs w:val="24"/>
        </w:rPr>
        <w:t xml:space="preserve">selected from the population </w:t>
      </w:r>
      <w:r>
        <w:rPr>
          <w:rFonts w:ascii="Times New Roman" w:hAnsi="Times New Roman" w:cs="Times New Roman"/>
          <w:sz w:val="24"/>
          <w:szCs w:val="24"/>
          <w:lang w:val="id-ID"/>
        </w:rPr>
        <w:t>using</w:t>
      </w:r>
      <w:r>
        <w:rPr>
          <w:rFonts w:ascii="Times New Roman" w:hAnsi="Times New Roman" w:cs="Times New Roman"/>
          <w:sz w:val="24"/>
          <w:szCs w:val="24"/>
        </w:rPr>
        <w:t xml:space="preserve"> Cluster</w:t>
      </w:r>
      <w:r w:rsidRPr="00A871D1">
        <w:rPr>
          <w:rFonts w:ascii="Times New Roman" w:hAnsi="Times New Roman" w:cs="Times New Roman"/>
          <w:sz w:val="24"/>
          <w:szCs w:val="24"/>
        </w:rPr>
        <w:t xml:space="preserve"> sampling technique.</w:t>
      </w:r>
      <w:r w:rsidR="00C76D88">
        <w:rPr>
          <w:rFonts w:ascii="Times New Roman" w:hAnsi="Times New Roman" w:cs="Times New Roman"/>
          <w:sz w:val="24"/>
          <w:szCs w:val="24"/>
        </w:rPr>
        <w:t xml:space="preserve"> </w:t>
      </w:r>
      <w:r>
        <w:rPr>
          <w:rFonts w:ascii="Times New Roman" w:eastAsia="Times New Roman" w:hAnsi="Times New Roman" w:cs="Times New Roman"/>
          <w:sz w:val="24"/>
          <w:szCs w:val="24"/>
        </w:rPr>
        <w:t>Cluster sampling is a sampling technique used when “naturally” but relatively heterogeneous groupings are evident in a statistical population.</w:t>
      </w:r>
    </w:p>
    <w:p w:rsidR="009A453D" w:rsidRDefault="009A453D" w:rsidP="00437986">
      <w:pPr>
        <w:pStyle w:val="ListParagraph"/>
        <w:spacing w:after="0" w:line="36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Some steps were made when</w:t>
      </w:r>
      <w:r>
        <w:rPr>
          <w:rFonts w:ascii="Times New Roman" w:eastAsia="Times New Roman" w:hAnsi="Times New Roman" w:cs="Times New Roman"/>
          <w:sz w:val="24"/>
          <w:szCs w:val="24"/>
        </w:rPr>
        <w:t xml:space="preserve"> determining</w:t>
      </w:r>
      <w:r w:rsidR="00C76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an</w:t>
      </w:r>
      <w:r>
        <w:rPr>
          <w:rFonts w:ascii="Times New Roman" w:eastAsia="Times New Roman" w:hAnsi="Times New Roman" w:cs="Times New Roman"/>
          <w:sz w:val="24"/>
          <w:szCs w:val="24"/>
        </w:rPr>
        <w:t xml:space="preserve"> experimental class. </w:t>
      </w:r>
      <w:r>
        <w:rPr>
          <w:rFonts w:ascii="Times New Roman" w:eastAsia="Times New Roman" w:hAnsi="Times New Roman" w:cs="Times New Roman"/>
          <w:sz w:val="24"/>
          <w:szCs w:val="24"/>
          <w:lang w:val="id-ID"/>
        </w:rPr>
        <w:t xml:space="preserve">First, </w:t>
      </w:r>
      <w:r>
        <w:rPr>
          <w:rFonts w:ascii="Times New Roman" w:eastAsia="Times New Roman" w:hAnsi="Times New Roman" w:cs="Times New Roman"/>
          <w:sz w:val="24"/>
          <w:szCs w:val="24"/>
        </w:rPr>
        <w:t>the researcher prepare</w:t>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 xml:space="preserve"> ten small pieces of paper, wrote down the name of each class, roll</w:t>
      </w:r>
      <w:r>
        <w:rPr>
          <w:rFonts w:ascii="Times New Roman" w:eastAsia="Times New Roman" w:hAnsi="Times New Roman" w:cs="Times New Roman"/>
          <w:sz w:val="24"/>
          <w:szCs w:val="24"/>
          <w:lang w:val="id-ID"/>
        </w:rPr>
        <w:t>ed</w:t>
      </w:r>
      <w:r>
        <w:rPr>
          <w:rFonts w:ascii="Times New Roman" w:eastAsia="Times New Roman" w:hAnsi="Times New Roman" w:cs="Times New Roman"/>
          <w:sz w:val="24"/>
          <w:szCs w:val="24"/>
        </w:rPr>
        <w:t xml:space="preserve"> the paper, and put them in a box. </w:t>
      </w:r>
      <w:r>
        <w:rPr>
          <w:rFonts w:ascii="Times New Roman" w:eastAsia="Times New Roman" w:hAnsi="Times New Roman" w:cs="Times New Roman"/>
          <w:sz w:val="24"/>
          <w:szCs w:val="24"/>
          <w:lang w:val="id-ID"/>
        </w:rPr>
        <w:t>Second, she</w:t>
      </w:r>
      <w:r w:rsidR="00C76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shook </w:t>
      </w:r>
      <w:r>
        <w:rPr>
          <w:rFonts w:ascii="Times New Roman" w:eastAsia="Times New Roman" w:hAnsi="Times New Roman" w:cs="Times New Roman"/>
          <w:sz w:val="24"/>
          <w:szCs w:val="24"/>
        </w:rPr>
        <w:t xml:space="preserve">the box till one of the rolled paper fell down. The first paper falling down from the box </w:t>
      </w:r>
      <w:r>
        <w:rPr>
          <w:rFonts w:ascii="Times New Roman" w:eastAsia="Times New Roman" w:hAnsi="Times New Roman" w:cs="Times New Roman"/>
          <w:sz w:val="24"/>
          <w:szCs w:val="24"/>
          <w:lang w:val="id-ID"/>
        </w:rPr>
        <w:t>was read class VIII A,</w:t>
      </w:r>
      <w:r w:rsidR="006A3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and the second was class VIII C. The researcher then decided to take class class VIII A as the </w:t>
      </w:r>
      <w:r>
        <w:rPr>
          <w:rFonts w:ascii="Times New Roman" w:eastAsia="Times New Roman" w:hAnsi="Times New Roman" w:cs="Times New Roman"/>
          <w:sz w:val="24"/>
          <w:szCs w:val="24"/>
        </w:rPr>
        <w:t>experimental group</w:t>
      </w:r>
      <w:r w:rsidR="00C76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and class VIII C as the</w:t>
      </w:r>
      <w:r>
        <w:rPr>
          <w:rFonts w:ascii="Times New Roman" w:eastAsia="Times New Roman" w:hAnsi="Times New Roman" w:cs="Times New Roman"/>
          <w:sz w:val="24"/>
          <w:szCs w:val="24"/>
        </w:rPr>
        <w:t xml:space="preserve"> control group.</w:t>
      </w:r>
    </w:p>
    <w:p w:rsidR="009A453D" w:rsidRPr="00ED29C8" w:rsidRDefault="009A453D" w:rsidP="004B6A9B">
      <w:pPr>
        <w:spacing w:after="0" w:line="360" w:lineRule="auto"/>
        <w:ind w:firstLine="567"/>
        <w:rPr>
          <w:rFonts w:ascii="Times New Roman" w:hAnsi="Times New Roman" w:cs="Times New Roman"/>
          <w:sz w:val="24"/>
          <w:szCs w:val="24"/>
        </w:rPr>
      </w:pPr>
      <w:r w:rsidRPr="00A871D1">
        <w:rPr>
          <w:rFonts w:ascii="Times New Roman" w:hAnsi="Times New Roman" w:cs="Times New Roman"/>
          <w:sz w:val="24"/>
          <w:szCs w:val="24"/>
        </w:rPr>
        <w:t>There are two types of variables of this research;</w:t>
      </w:r>
      <w:r w:rsidR="006A3E26">
        <w:rPr>
          <w:rFonts w:ascii="Times New Roman" w:hAnsi="Times New Roman" w:cs="Times New Roman"/>
          <w:sz w:val="24"/>
          <w:szCs w:val="24"/>
        </w:rPr>
        <w:t xml:space="preserve"> </w:t>
      </w:r>
      <w:r w:rsidRPr="00A871D1">
        <w:rPr>
          <w:rFonts w:ascii="Times New Roman" w:hAnsi="Times New Roman" w:cs="Times New Roman"/>
          <w:sz w:val="24"/>
          <w:szCs w:val="24"/>
        </w:rPr>
        <w:t xml:space="preserve">they are dependent variable and independent variable. The independent variable is the value which is manipulated in an experiment. The dependent variable is the value observed by the researcher during an </w:t>
      </w:r>
      <w:r w:rsidRPr="00A871D1">
        <w:rPr>
          <w:rFonts w:ascii="Times New Roman" w:hAnsi="Times New Roman" w:cs="Times New Roman"/>
          <w:sz w:val="24"/>
          <w:szCs w:val="24"/>
        </w:rPr>
        <w:lastRenderedPageBreak/>
        <w:t>experiment.</w:t>
      </w:r>
      <w:r w:rsidR="00C76D88">
        <w:rPr>
          <w:rFonts w:ascii="Times New Roman" w:hAnsi="Times New Roman" w:cs="Times New Roman"/>
          <w:sz w:val="24"/>
          <w:szCs w:val="24"/>
        </w:rPr>
        <w:t xml:space="preserve"> </w:t>
      </w:r>
      <w:r w:rsidRPr="00A871D1">
        <w:rPr>
          <w:rFonts w:ascii="Times New Roman" w:hAnsi="Times New Roman" w:cs="Times New Roman"/>
          <w:sz w:val="24"/>
          <w:szCs w:val="24"/>
        </w:rPr>
        <w:t xml:space="preserve">Therefore, the dependent variable </w:t>
      </w:r>
      <w:r>
        <w:rPr>
          <w:rFonts w:ascii="Times New Roman" w:hAnsi="Times New Roman" w:cs="Times New Roman"/>
          <w:sz w:val="24"/>
          <w:szCs w:val="24"/>
          <w:lang w:val="id-ID"/>
        </w:rPr>
        <w:t>was</w:t>
      </w:r>
      <w:r w:rsidRPr="00A871D1">
        <w:rPr>
          <w:rFonts w:ascii="Times New Roman" w:hAnsi="Times New Roman" w:cs="Times New Roman"/>
          <w:sz w:val="24"/>
          <w:szCs w:val="24"/>
        </w:rPr>
        <w:t xml:space="preserve"> students’ reading comprehension skills while independent variable </w:t>
      </w:r>
      <w:r>
        <w:rPr>
          <w:rFonts w:ascii="Times New Roman" w:hAnsi="Times New Roman" w:cs="Times New Roman"/>
          <w:sz w:val="24"/>
          <w:szCs w:val="24"/>
          <w:lang w:val="id-ID"/>
        </w:rPr>
        <w:t>was</w:t>
      </w:r>
      <w:r w:rsidRPr="00A871D1">
        <w:rPr>
          <w:rFonts w:ascii="Times New Roman" w:hAnsi="Times New Roman" w:cs="Times New Roman"/>
          <w:sz w:val="24"/>
          <w:szCs w:val="24"/>
        </w:rPr>
        <w:t xml:space="preserve"> the use of Grammar </w:t>
      </w:r>
      <w:r>
        <w:rPr>
          <w:rFonts w:ascii="Times New Roman" w:hAnsi="Times New Roman" w:cs="Times New Roman"/>
          <w:sz w:val="24"/>
          <w:szCs w:val="24"/>
        </w:rPr>
        <w:t xml:space="preserve">Story </w:t>
      </w:r>
      <w:r w:rsidRPr="00A871D1">
        <w:rPr>
          <w:rFonts w:ascii="Times New Roman" w:hAnsi="Times New Roman" w:cs="Times New Roman"/>
          <w:sz w:val="24"/>
          <w:szCs w:val="24"/>
        </w:rPr>
        <w:t>Strategy.</w:t>
      </w:r>
    </w:p>
    <w:p w:rsidR="009A453D" w:rsidRPr="006116B6" w:rsidRDefault="00813BCF" w:rsidP="00437986">
      <w:pPr>
        <w:autoSpaceDE w:val="0"/>
        <w:autoSpaceDN w:val="0"/>
        <w:adjustRightInd w:val="0"/>
        <w:spacing w:after="0" w:line="360" w:lineRule="auto"/>
        <w:ind w:firstLine="567"/>
        <w:rPr>
          <w:rFonts w:ascii="Times New Roman" w:hAnsi="Times New Roman" w:cs="Times New Roman"/>
          <w:sz w:val="24"/>
          <w:szCs w:val="24"/>
        </w:rPr>
      </w:pPr>
      <w:r w:rsidRPr="00A871D1">
        <w:rPr>
          <w:rFonts w:ascii="Times New Roman" w:hAnsi="Times New Roman" w:cs="Times New Roman"/>
          <w:sz w:val="24"/>
          <w:szCs w:val="24"/>
        </w:rPr>
        <w:t>The first</w:t>
      </w:r>
      <w:r>
        <w:rPr>
          <w:rFonts w:ascii="Times New Roman" w:hAnsi="Times New Roman" w:cs="Times New Roman"/>
          <w:sz w:val="24"/>
          <w:szCs w:val="24"/>
        </w:rPr>
        <w:t xml:space="preserve"> step in collecting </w:t>
      </w:r>
      <w:r>
        <w:rPr>
          <w:rFonts w:ascii="Times New Roman" w:hAnsi="Times New Roman" w:cs="Times New Roman"/>
          <w:sz w:val="24"/>
          <w:szCs w:val="24"/>
          <w:lang w:val="id-ID"/>
        </w:rPr>
        <w:t xml:space="preserve">research </w:t>
      </w:r>
      <w:r>
        <w:rPr>
          <w:rFonts w:ascii="Times New Roman" w:hAnsi="Times New Roman" w:cs="Times New Roman"/>
          <w:sz w:val="24"/>
          <w:szCs w:val="24"/>
        </w:rPr>
        <w:t xml:space="preserve">data </w:t>
      </w:r>
      <w:r>
        <w:rPr>
          <w:rFonts w:ascii="Times New Roman" w:hAnsi="Times New Roman" w:cs="Times New Roman"/>
          <w:sz w:val="24"/>
          <w:szCs w:val="24"/>
          <w:lang w:val="id-ID"/>
        </w:rPr>
        <w:t xml:space="preserve">was through </w:t>
      </w:r>
      <w:r>
        <w:rPr>
          <w:rFonts w:ascii="Times New Roman" w:hAnsi="Times New Roman" w:cs="Times New Roman"/>
          <w:sz w:val="24"/>
          <w:szCs w:val="24"/>
        </w:rPr>
        <w:t>interview</w:t>
      </w:r>
      <w:r>
        <w:rPr>
          <w:rFonts w:ascii="Times New Roman" w:hAnsi="Times New Roman" w:cs="Times New Roman"/>
          <w:sz w:val="24"/>
          <w:szCs w:val="24"/>
          <w:lang w:val="id-ID"/>
        </w:rPr>
        <w:t xml:space="preserve">ing </w:t>
      </w:r>
      <w:r>
        <w:rPr>
          <w:rFonts w:ascii="Times New Roman" w:hAnsi="Times New Roman" w:cs="Times New Roman"/>
          <w:sz w:val="24"/>
          <w:szCs w:val="24"/>
        </w:rPr>
        <w:t>the</w:t>
      </w:r>
      <w:r w:rsidRPr="00A871D1">
        <w:rPr>
          <w:rFonts w:ascii="Times New Roman" w:hAnsi="Times New Roman" w:cs="Times New Roman"/>
          <w:sz w:val="24"/>
          <w:szCs w:val="24"/>
        </w:rPr>
        <w:t xml:space="preserve"> English teacher who already </w:t>
      </w:r>
      <w:r>
        <w:rPr>
          <w:rFonts w:ascii="Times New Roman" w:hAnsi="Times New Roman" w:cs="Times New Roman"/>
          <w:sz w:val="24"/>
          <w:szCs w:val="24"/>
        </w:rPr>
        <w:t xml:space="preserve">known </w:t>
      </w:r>
      <w:r w:rsidRPr="00A871D1">
        <w:rPr>
          <w:rFonts w:ascii="Times New Roman" w:hAnsi="Times New Roman" w:cs="Times New Roman"/>
          <w:sz w:val="24"/>
          <w:szCs w:val="24"/>
        </w:rPr>
        <w:t xml:space="preserve">the sample </w:t>
      </w:r>
      <w:r w:rsidR="00907BC1">
        <w:rPr>
          <w:rFonts w:ascii="Times New Roman" w:hAnsi="Times New Roman" w:cs="Times New Roman"/>
          <w:sz w:val="24"/>
          <w:szCs w:val="24"/>
        </w:rPr>
        <w:t xml:space="preserve">of </w:t>
      </w:r>
      <w:r w:rsidRPr="00A871D1">
        <w:rPr>
          <w:rFonts w:ascii="Times New Roman" w:hAnsi="Times New Roman" w:cs="Times New Roman"/>
          <w:sz w:val="24"/>
          <w:szCs w:val="24"/>
        </w:rPr>
        <w:t>students and has been experiencing</w:t>
      </w:r>
      <w:r w:rsidR="00C76D88">
        <w:rPr>
          <w:rFonts w:ascii="Times New Roman" w:hAnsi="Times New Roman" w:cs="Times New Roman"/>
          <w:sz w:val="24"/>
          <w:szCs w:val="24"/>
        </w:rPr>
        <w:t xml:space="preserve"> </w:t>
      </w:r>
      <w:r w:rsidRPr="00A871D1">
        <w:rPr>
          <w:rFonts w:ascii="Times New Roman" w:hAnsi="Times New Roman" w:cs="Times New Roman"/>
          <w:sz w:val="24"/>
          <w:szCs w:val="24"/>
        </w:rPr>
        <w:t>working with them</w:t>
      </w:r>
      <w:r>
        <w:rPr>
          <w:rFonts w:ascii="Times New Roman" w:hAnsi="Times New Roman" w:cs="Times New Roman"/>
          <w:sz w:val="24"/>
          <w:szCs w:val="24"/>
        </w:rPr>
        <w:t xml:space="preserve">. </w:t>
      </w:r>
      <w:r w:rsidR="006116B6">
        <w:rPr>
          <w:rFonts w:ascii="Times New Roman" w:hAnsi="Times New Roman" w:cs="Times New Roman"/>
          <w:sz w:val="24"/>
          <w:szCs w:val="24"/>
          <w:lang w:val="id-ID"/>
        </w:rPr>
        <w:t>It was</w:t>
      </w:r>
      <w:r w:rsidR="006116B6" w:rsidRPr="00A871D1">
        <w:rPr>
          <w:rFonts w:ascii="Times New Roman" w:hAnsi="Times New Roman" w:cs="Times New Roman"/>
          <w:sz w:val="24"/>
          <w:szCs w:val="24"/>
        </w:rPr>
        <w:t xml:space="preserve"> mentioned in technique of data collection </w:t>
      </w:r>
      <w:r w:rsidR="006116B6">
        <w:rPr>
          <w:rFonts w:ascii="Times New Roman" w:hAnsi="Times New Roman" w:cs="Times New Roman"/>
          <w:sz w:val="24"/>
          <w:szCs w:val="24"/>
        </w:rPr>
        <w:t>that there were</w:t>
      </w:r>
      <w:r w:rsidR="006A3E26">
        <w:rPr>
          <w:rFonts w:ascii="Times New Roman" w:hAnsi="Times New Roman" w:cs="Times New Roman"/>
          <w:sz w:val="24"/>
          <w:szCs w:val="24"/>
        </w:rPr>
        <w:t xml:space="preserve"> </w:t>
      </w:r>
      <w:r w:rsidR="006116B6">
        <w:rPr>
          <w:rFonts w:ascii="Times New Roman" w:hAnsi="Times New Roman" w:cs="Times New Roman"/>
          <w:sz w:val="24"/>
          <w:szCs w:val="24"/>
        </w:rPr>
        <w:t>sixteen</w:t>
      </w:r>
      <w:r w:rsidR="006116B6" w:rsidRPr="00A871D1">
        <w:rPr>
          <w:rFonts w:ascii="Times New Roman" w:hAnsi="Times New Roman" w:cs="Times New Roman"/>
          <w:sz w:val="24"/>
          <w:szCs w:val="24"/>
        </w:rPr>
        <w:t xml:space="preserve"> items </w:t>
      </w:r>
      <w:r w:rsidR="006116B6">
        <w:rPr>
          <w:rFonts w:ascii="Times New Roman" w:hAnsi="Times New Roman" w:cs="Times New Roman"/>
          <w:sz w:val="24"/>
          <w:szCs w:val="24"/>
          <w:lang w:val="id-ID"/>
        </w:rPr>
        <w:t xml:space="preserve">of </w:t>
      </w:r>
      <w:r w:rsidR="006116B6">
        <w:rPr>
          <w:rFonts w:ascii="Times New Roman" w:hAnsi="Times New Roman" w:cs="Times New Roman"/>
          <w:sz w:val="24"/>
          <w:szCs w:val="24"/>
        </w:rPr>
        <w:t>the test;</w:t>
      </w:r>
      <w:r w:rsidR="006A3E26">
        <w:rPr>
          <w:rFonts w:ascii="Times New Roman" w:hAnsi="Times New Roman" w:cs="Times New Roman"/>
          <w:sz w:val="24"/>
          <w:szCs w:val="24"/>
        </w:rPr>
        <w:t xml:space="preserve"> </w:t>
      </w:r>
      <w:r w:rsidR="006116B6">
        <w:rPr>
          <w:rFonts w:ascii="Times New Roman" w:hAnsi="Times New Roman" w:cs="Times New Roman"/>
          <w:sz w:val="24"/>
          <w:szCs w:val="24"/>
        </w:rPr>
        <w:t>three items of filling the table,</w:t>
      </w:r>
      <w:r w:rsidR="006A3E26">
        <w:rPr>
          <w:rFonts w:ascii="Times New Roman" w:hAnsi="Times New Roman" w:cs="Times New Roman"/>
          <w:sz w:val="24"/>
          <w:szCs w:val="24"/>
        </w:rPr>
        <w:t xml:space="preserve"> </w:t>
      </w:r>
      <w:r w:rsidR="006116B6">
        <w:rPr>
          <w:rFonts w:ascii="Times New Roman" w:hAnsi="Times New Roman" w:cs="Times New Roman"/>
          <w:sz w:val="24"/>
          <w:szCs w:val="24"/>
        </w:rPr>
        <w:t>five items of essay tests, three items of matching, and 5 items of true false</w:t>
      </w:r>
      <w:r w:rsidR="006116B6" w:rsidRPr="00A871D1">
        <w:rPr>
          <w:rFonts w:ascii="Times New Roman" w:hAnsi="Times New Roman" w:cs="Times New Roman"/>
          <w:sz w:val="24"/>
          <w:szCs w:val="24"/>
        </w:rPr>
        <w:t xml:space="preserve">. Each correct answer of the </w:t>
      </w:r>
      <w:r w:rsidR="006116B6">
        <w:rPr>
          <w:rFonts w:ascii="Times New Roman" w:hAnsi="Times New Roman" w:cs="Times New Roman"/>
          <w:sz w:val="24"/>
          <w:szCs w:val="24"/>
        </w:rPr>
        <w:t xml:space="preserve">test type </w:t>
      </w:r>
      <w:r w:rsidR="006116B6">
        <w:rPr>
          <w:rFonts w:ascii="Times New Roman" w:hAnsi="Times New Roman" w:cs="Times New Roman"/>
          <w:sz w:val="24"/>
          <w:szCs w:val="24"/>
          <w:lang w:val="id-ID"/>
        </w:rPr>
        <w:t xml:space="preserve">did not scorethe </w:t>
      </w:r>
      <w:r w:rsidR="006116B6">
        <w:rPr>
          <w:rFonts w:ascii="Times New Roman" w:hAnsi="Times New Roman" w:cs="Times New Roman"/>
          <w:sz w:val="24"/>
          <w:szCs w:val="24"/>
        </w:rPr>
        <w:t>same point</w:t>
      </w:r>
      <w:r w:rsidR="006116B6" w:rsidRPr="00A871D1">
        <w:rPr>
          <w:rFonts w:ascii="Times New Roman" w:hAnsi="Times New Roman" w:cs="Times New Roman"/>
          <w:sz w:val="24"/>
          <w:szCs w:val="24"/>
        </w:rPr>
        <w:t>. The following</w:t>
      </w:r>
      <w:r w:rsidR="006A3E26">
        <w:rPr>
          <w:rFonts w:ascii="Times New Roman" w:hAnsi="Times New Roman" w:cs="Times New Roman"/>
          <w:sz w:val="24"/>
          <w:szCs w:val="24"/>
        </w:rPr>
        <w:t xml:space="preserve"> </w:t>
      </w:r>
      <w:r w:rsidR="006116B6" w:rsidRPr="00A871D1">
        <w:rPr>
          <w:rFonts w:ascii="Times New Roman" w:hAnsi="Times New Roman" w:cs="Times New Roman"/>
          <w:sz w:val="24"/>
          <w:szCs w:val="24"/>
        </w:rPr>
        <w:t>tables</w:t>
      </w:r>
      <w:r w:rsidR="006116B6">
        <w:rPr>
          <w:rFonts w:ascii="Times New Roman" w:hAnsi="Times New Roman" w:cs="Times New Roman"/>
          <w:sz w:val="24"/>
          <w:szCs w:val="24"/>
          <w:lang w:val="id-ID"/>
        </w:rPr>
        <w:t xml:space="preserve"> are </w:t>
      </w:r>
      <w:r w:rsidR="006116B6" w:rsidRPr="00A871D1">
        <w:rPr>
          <w:rFonts w:ascii="Times New Roman" w:hAnsi="Times New Roman" w:cs="Times New Roman"/>
          <w:sz w:val="24"/>
          <w:szCs w:val="24"/>
        </w:rPr>
        <w:t>scoring system of the test</w:t>
      </w:r>
      <w:r w:rsidR="008E7EDB">
        <w:rPr>
          <w:rFonts w:ascii="Times New Roman" w:hAnsi="Times New Roman" w:cs="Times New Roman"/>
          <w:sz w:val="24"/>
          <w:szCs w:val="24"/>
        </w:rPr>
        <w:t xml:space="preserve"> </w:t>
      </w:r>
      <w:r w:rsidR="006116B6" w:rsidRPr="00A871D1">
        <w:rPr>
          <w:rFonts w:ascii="Times New Roman" w:hAnsi="Times New Roman" w:cs="Times New Roman"/>
          <w:sz w:val="24"/>
          <w:szCs w:val="24"/>
        </w:rPr>
        <w:t>and scoring rubric for the essay test</w:t>
      </w:r>
      <w:r w:rsidR="008E7EDB">
        <w:rPr>
          <w:rFonts w:ascii="Times New Roman" w:hAnsi="Times New Roman" w:cs="Times New Roman"/>
          <w:sz w:val="24"/>
          <w:szCs w:val="24"/>
        </w:rPr>
        <w:t xml:space="preserve"> </w:t>
      </w:r>
      <w:r w:rsidR="006116B6" w:rsidRPr="00A871D1">
        <w:rPr>
          <w:rFonts w:ascii="Times New Roman" w:hAnsi="Times New Roman" w:cs="Times New Roman"/>
          <w:sz w:val="24"/>
          <w:szCs w:val="24"/>
        </w:rPr>
        <w:t>as adapted from school-based curriculum 2006.</w:t>
      </w:r>
    </w:p>
    <w:p w:rsidR="00CA2D44" w:rsidRPr="00A871D1" w:rsidRDefault="00CA2D44" w:rsidP="00437986">
      <w:pPr>
        <w:autoSpaceDE w:val="0"/>
        <w:autoSpaceDN w:val="0"/>
        <w:adjustRightInd w:val="0"/>
        <w:spacing w:after="0" w:line="360" w:lineRule="auto"/>
        <w:ind w:firstLine="0"/>
        <w:jc w:val="center"/>
        <w:rPr>
          <w:rFonts w:ascii="Times New Roman" w:hAnsi="Times New Roman" w:cs="Times New Roman"/>
          <w:b/>
          <w:sz w:val="24"/>
          <w:szCs w:val="24"/>
        </w:rPr>
      </w:pPr>
      <w:r w:rsidRPr="00A871D1">
        <w:rPr>
          <w:rFonts w:ascii="Times New Roman" w:hAnsi="Times New Roman" w:cs="Times New Roman"/>
          <w:b/>
          <w:sz w:val="24"/>
          <w:szCs w:val="24"/>
        </w:rPr>
        <w:t xml:space="preserve">Table </w:t>
      </w:r>
      <w:r w:rsidR="00907BC1">
        <w:rPr>
          <w:rFonts w:ascii="Times New Roman" w:hAnsi="Times New Roman" w:cs="Times New Roman"/>
          <w:b/>
          <w:sz w:val="24"/>
          <w:szCs w:val="24"/>
        </w:rPr>
        <w:t xml:space="preserve">1 </w:t>
      </w:r>
      <w:r w:rsidRPr="00A871D1">
        <w:rPr>
          <w:rFonts w:ascii="Times New Roman" w:hAnsi="Times New Roman" w:cs="Times New Roman"/>
          <w:b/>
          <w:sz w:val="24"/>
          <w:szCs w:val="24"/>
        </w:rPr>
        <w:t>Scoring System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64"/>
        <w:gridCol w:w="2315"/>
        <w:gridCol w:w="1830"/>
        <w:gridCol w:w="1662"/>
        <w:gridCol w:w="1677"/>
      </w:tblGrid>
      <w:tr w:rsidR="00CA2D44" w:rsidRPr="00A871D1" w:rsidTr="00907BC1">
        <w:trPr>
          <w:jc w:val="center"/>
        </w:trPr>
        <w:tc>
          <w:tcPr>
            <w:tcW w:w="564"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No</w:t>
            </w:r>
          </w:p>
        </w:tc>
        <w:tc>
          <w:tcPr>
            <w:tcW w:w="2315"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Kind of Test</w:t>
            </w:r>
          </w:p>
        </w:tc>
        <w:tc>
          <w:tcPr>
            <w:tcW w:w="1830" w:type="dxa"/>
          </w:tcPr>
          <w:p w:rsidR="00CA2D44"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Number </w:t>
            </w:r>
            <w:r w:rsidRPr="00A871D1">
              <w:rPr>
                <w:rFonts w:ascii="Times New Roman" w:hAnsi="Times New Roman" w:cs="Times New Roman"/>
                <w:sz w:val="24"/>
                <w:szCs w:val="24"/>
              </w:rPr>
              <w:t>of</w:t>
            </w:r>
          </w:p>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Items</w:t>
            </w:r>
          </w:p>
        </w:tc>
        <w:tc>
          <w:tcPr>
            <w:tcW w:w="1662"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Score of Each Correct Items</w:t>
            </w:r>
          </w:p>
        </w:tc>
        <w:tc>
          <w:tcPr>
            <w:tcW w:w="1677"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Maximum Score</w:t>
            </w:r>
          </w:p>
        </w:tc>
      </w:tr>
      <w:tr w:rsidR="00CA2D44" w:rsidRPr="00A871D1" w:rsidTr="00907BC1">
        <w:trPr>
          <w:jc w:val="center"/>
        </w:trPr>
        <w:tc>
          <w:tcPr>
            <w:tcW w:w="564"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1</w:t>
            </w:r>
          </w:p>
        </w:tc>
        <w:tc>
          <w:tcPr>
            <w:tcW w:w="2315"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Filling the table</w:t>
            </w:r>
          </w:p>
        </w:tc>
        <w:tc>
          <w:tcPr>
            <w:tcW w:w="1830"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62"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77"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CA2D44" w:rsidRPr="00A871D1" w:rsidTr="00907BC1">
        <w:trPr>
          <w:jc w:val="center"/>
        </w:trPr>
        <w:tc>
          <w:tcPr>
            <w:tcW w:w="564"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2</w:t>
            </w:r>
          </w:p>
        </w:tc>
        <w:tc>
          <w:tcPr>
            <w:tcW w:w="2315"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Essay</w:t>
            </w:r>
          </w:p>
        </w:tc>
        <w:tc>
          <w:tcPr>
            <w:tcW w:w="1830"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62"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77" w:type="dxa"/>
          </w:tcPr>
          <w:p w:rsidR="00CA2D44" w:rsidRPr="00C52FD0"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CA2D44" w:rsidRPr="00A871D1" w:rsidTr="00907BC1">
        <w:trPr>
          <w:jc w:val="center"/>
        </w:trPr>
        <w:tc>
          <w:tcPr>
            <w:tcW w:w="564"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15"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Matching</w:t>
            </w:r>
          </w:p>
        </w:tc>
        <w:tc>
          <w:tcPr>
            <w:tcW w:w="1830" w:type="dxa"/>
          </w:tcPr>
          <w:p w:rsidR="00CA2D44"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662" w:type="dxa"/>
            <w:vAlign w:val="center"/>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tcPr>
          <w:p w:rsidR="00CA2D44" w:rsidRPr="00C52FD0" w:rsidRDefault="00CA2D44" w:rsidP="00437986">
            <w:pPr>
              <w:autoSpaceDE w:val="0"/>
              <w:autoSpaceDN w:val="0"/>
              <w:adjustRightInd w:val="0"/>
              <w:spacing w:line="360" w:lineRule="auto"/>
              <w:ind w:firstLine="1"/>
              <w:jc w:val="center"/>
              <w:rPr>
                <w:rFonts w:ascii="Times New Roman" w:hAnsi="Times New Roman" w:cs="Times New Roman"/>
                <w:sz w:val="24"/>
                <w:szCs w:val="24"/>
              </w:rPr>
            </w:pPr>
            <w:r>
              <w:rPr>
                <w:rFonts w:ascii="Times New Roman" w:hAnsi="Times New Roman" w:cs="Times New Roman"/>
                <w:sz w:val="24"/>
                <w:szCs w:val="24"/>
              </w:rPr>
              <w:t>3</w:t>
            </w:r>
          </w:p>
        </w:tc>
      </w:tr>
      <w:tr w:rsidR="00CA2D44" w:rsidRPr="00A871D1" w:rsidTr="00907BC1">
        <w:trPr>
          <w:jc w:val="center"/>
        </w:trPr>
        <w:tc>
          <w:tcPr>
            <w:tcW w:w="564"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315"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True/False</w:t>
            </w:r>
          </w:p>
        </w:tc>
        <w:tc>
          <w:tcPr>
            <w:tcW w:w="1830"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62"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77"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CA2D44" w:rsidRPr="00A871D1" w:rsidTr="00907BC1">
        <w:trPr>
          <w:jc w:val="center"/>
        </w:trPr>
        <w:tc>
          <w:tcPr>
            <w:tcW w:w="564" w:type="dxa"/>
          </w:tcPr>
          <w:p w:rsidR="00CA2D44" w:rsidRPr="00A871D1" w:rsidRDefault="00CA2D44" w:rsidP="00437986">
            <w:pPr>
              <w:autoSpaceDE w:val="0"/>
              <w:autoSpaceDN w:val="0"/>
              <w:adjustRightInd w:val="0"/>
              <w:spacing w:line="360" w:lineRule="auto"/>
              <w:jc w:val="center"/>
              <w:rPr>
                <w:rFonts w:ascii="Times New Roman" w:hAnsi="Times New Roman" w:cs="Times New Roman"/>
                <w:sz w:val="24"/>
                <w:szCs w:val="24"/>
              </w:rPr>
            </w:pPr>
          </w:p>
        </w:tc>
        <w:tc>
          <w:tcPr>
            <w:tcW w:w="2315"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sidRPr="00A871D1">
              <w:rPr>
                <w:rFonts w:ascii="Times New Roman" w:hAnsi="Times New Roman" w:cs="Times New Roman"/>
                <w:sz w:val="24"/>
                <w:szCs w:val="24"/>
              </w:rPr>
              <w:t>Total</w:t>
            </w:r>
          </w:p>
        </w:tc>
        <w:tc>
          <w:tcPr>
            <w:tcW w:w="1830"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662"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p>
        </w:tc>
        <w:tc>
          <w:tcPr>
            <w:tcW w:w="1677" w:type="dxa"/>
          </w:tcPr>
          <w:p w:rsidR="00CA2D44" w:rsidRPr="00A871D1" w:rsidRDefault="00CA2D44" w:rsidP="00437986">
            <w:pPr>
              <w:autoSpaceDE w:val="0"/>
              <w:autoSpaceDN w:val="0"/>
              <w:adjustRightInd w:val="0"/>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r>
    </w:tbl>
    <w:p w:rsidR="00EA4ABA" w:rsidRDefault="00EA4ABA" w:rsidP="00437986">
      <w:pPr>
        <w:autoSpaceDE w:val="0"/>
        <w:autoSpaceDN w:val="0"/>
        <w:adjustRightInd w:val="0"/>
        <w:spacing w:after="0" w:line="360" w:lineRule="auto"/>
        <w:rPr>
          <w:rFonts w:ascii="Times New Roman" w:hAnsi="Times New Roman" w:cs="Times New Roman"/>
        </w:rPr>
      </w:pPr>
    </w:p>
    <w:p w:rsidR="00907BC1" w:rsidRPr="002F4628" w:rsidRDefault="00EA4ABA" w:rsidP="00437986">
      <w:pPr>
        <w:autoSpaceDE w:val="0"/>
        <w:autoSpaceDN w:val="0"/>
        <w:adjustRightInd w:val="0"/>
        <w:spacing w:after="0" w:line="360" w:lineRule="auto"/>
        <w:rPr>
          <w:rFonts w:ascii="Times New Roman" w:hAnsi="Times New Roman" w:cs="Times New Roman"/>
          <w:sz w:val="24"/>
          <w:szCs w:val="24"/>
        </w:rPr>
      </w:pPr>
      <w:r w:rsidRPr="006D212E">
        <w:rPr>
          <w:rFonts w:ascii="Times New Roman" w:hAnsi="Times New Roman" w:cs="Times New Roman"/>
          <w:sz w:val="24"/>
          <w:szCs w:val="24"/>
        </w:rPr>
        <w:t>For scoring essay test varies from the point of view of elements of reading, such as grammar, vocabulary, graphology (writing rules/styles), and contents. The scoring rubric of essay test is presented in the following table:</w:t>
      </w:r>
    </w:p>
    <w:p w:rsidR="00EA4ABA" w:rsidRPr="006D212E" w:rsidRDefault="00EA4ABA" w:rsidP="001020D8">
      <w:pPr>
        <w:autoSpaceDE w:val="0"/>
        <w:autoSpaceDN w:val="0"/>
        <w:adjustRightInd w:v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Table 2</w:t>
      </w:r>
      <w:r w:rsidRPr="006D212E">
        <w:rPr>
          <w:rFonts w:ascii="Times New Roman" w:hAnsi="Times New Roman" w:cs="Times New Roman"/>
          <w:b/>
          <w:sz w:val="24"/>
          <w:szCs w:val="24"/>
        </w:rPr>
        <w:t xml:space="preserve"> Scoring Rubric of Essay 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75"/>
        <w:gridCol w:w="4983"/>
        <w:gridCol w:w="2672"/>
      </w:tblGrid>
      <w:tr w:rsidR="00EA4ABA" w:rsidRPr="006D212E" w:rsidTr="00907BC1">
        <w:trPr>
          <w:jc w:val="center"/>
        </w:trPr>
        <w:tc>
          <w:tcPr>
            <w:tcW w:w="675" w:type="dxa"/>
            <w:tcBorders>
              <w:bottom w:val="single" w:sz="4" w:space="0" w:color="000000" w:themeColor="text1"/>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No</w:t>
            </w:r>
          </w:p>
        </w:tc>
        <w:tc>
          <w:tcPr>
            <w:tcW w:w="4983" w:type="dxa"/>
            <w:tcBorders>
              <w:bottom w:val="single" w:sz="4" w:space="0" w:color="000000" w:themeColor="text1"/>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Description</w:t>
            </w:r>
          </w:p>
        </w:tc>
        <w:tc>
          <w:tcPr>
            <w:tcW w:w="2672" w:type="dxa"/>
            <w:tcBorders>
              <w:bottom w:val="single" w:sz="4" w:space="0" w:color="000000" w:themeColor="text1"/>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Score</w:t>
            </w:r>
          </w:p>
        </w:tc>
      </w:tr>
      <w:tr w:rsidR="00EA4ABA" w:rsidRPr="006D212E" w:rsidTr="00907BC1">
        <w:trPr>
          <w:jc w:val="center"/>
        </w:trPr>
        <w:tc>
          <w:tcPr>
            <w:tcW w:w="675" w:type="dxa"/>
            <w:tcBorders>
              <w:bottom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1</w:t>
            </w:r>
          </w:p>
        </w:tc>
        <w:tc>
          <w:tcPr>
            <w:tcW w:w="4983" w:type="dxa"/>
            <w:tcBorders>
              <w:bottom w:val="nil"/>
            </w:tcBorders>
          </w:tcPr>
          <w:p w:rsidR="00EA4ABA" w:rsidRPr="006D212E" w:rsidRDefault="00EA4ABA" w:rsidP="001020D8">
            <w:pPr>
              <w:autoSpaceDE w:val="0"/>
              <w:autoSpaceDN w:val="0"/>
              <w:adjustRightInd w:val="0"/>
              <w:spacing w:line="276" w:lineRule="auto"/>
              <w:ind w:firstLine="0"/>
              <w:jc w:val="left"/>
              <w:rPr>
                <w:rFonts w:ascii="Times New Roman" w:hAnsi="Times New Roman" w:cs="Times New Roman"/>
                <w:sz w:val="24"/>
                <w:szCs w:val="24"/>
              </w:rPr>
            </w:pPr>
            <w:r w:rsidRPr="006D212E">
              <w:rPr>
                <w:rFonts w:ascii="Times New Roman" w:hAnsi="Times New Roman" w:cs="Times New Roman"/>
                <w:sz w:val="24"/>
                <w:szCs w:val="24"/>
              </w:rPr>
              <w:t xml:space="preserve">Correct content, grammar, and spelling </w:t>
            </w:r>
          </w:p>
        </w:tc>
        <w:tc>
          <w:tcPr>
            <w:tcW w:w="2672" w:type="dxa"/>
            <w:tcBorders>
              <w:bottom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3</w:t>
            </w:r>
          </w:p>
        </w:tc>
      </w:tr>
      <w:tr w:rsidR="00EA4ABA" w:rsidRPr="006D212E" w:rsidTr="00907BC1">
        <w:trPr>
          <w:jc w:val="center"/>
        </w:trPr>
        <w:tc>
          <w:tcPr>
            <w:tcW w:w="675" w:type="dxa"/>
            <w:tcBorders>
              <w:top w:val="nil"/>
              <w:bottom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2</w:t>
            </w:r>
          </w:p>
        </w:tc>
        <w:tc>
          <w:tcPr>
            <w:tcW w:w="4983" w:type="dxa"/>
            <w:tcBorders>
              <w:top w:val="nil"/>
              <w:bottom w:val="nil"/>
            </w:tcBorders>
          </w:tcPr>
          <w:p w:rsidR="00EA4ABA" w:rsidRPr="006D212E" w:rsidRDefault="00EA4ABA" w:rsidP="001020D8">
            <w:pPr>
              <w:autoSpaceDE w:val="0"/>
              <w:autoSpaceDN w:val="0"/>
              <w:adjustRightInd w:val="0"/>
              <w:spacing w:line="276" w:lineRule="auto"/>
              <w:ind w:firstLine="0"/>
              <w:jc w:val="left"/>
              <w:rPr>
                <w:rFonts w:ascii="Times New Roman" w:hAnsi="Times New Roman" w:cs="Times New Roman"/>
                <w:sz w:val="24"/>
                <w:szCs w:val="24"/>
              </w:rPr>
            </w:pPr>
            <w:r w:rsidRPr="006D212E">
              <w:rPr>
                <w:rFonts w:ascii="Times New Roman" w:hAnsi="Times New Roman" w:cs="Times New Roman"/>
                <w:sz w:val="24"/>
                <w:szCs w:val="24"/>
              </w:rPr>
              <w:t xml:space="preserve">Correct content and grammar; Incorrect spelling </w:t>
            </w:r>
          </w:p>
        </w:tc>
        <w:tc>
          <w:tcPr>
            <w:tcW w:w="2672" w:type="dxa"/>
            <w:tcBorders>
              <w:top w:val="nil"/>
              <w:bottom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2</w:t>
            </w:r>
          </w:p>
        </w:tc>
      </w:tr>
      <w:tr w:rsidR="00EA4ABA" w:rsidRPr="006D212E" w:rsidTr="00907BC1">
        <w:trPr>
          <w:jc w:val="center"/>
        </w:trPr>
        <w:tc>
          <w:tcPr>
            <w:tcW w:w="675" w:type="dxa"/>
            <w:tcBorders>
              <w:top w:val="nil"/>
              <w:bottom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3</w:t>
            </w:r>
          </w:p>
        </w:tc>
        <w:tc>
          <w:tcPr>
            <w:tcW w:w="4983" w:type="dxa"/>
            <w:tcBorders>
              <w:top w:val="nil"/>
              <w:bottom w:val="nil"/>
            </w:tcBorders>
          </w:tcPr>
          <w:p w:rsidR="00EA4ABA" w:rsidRPr="006D212E" w:rsidRDefault="00EA4ABA" w:rsidP="001020D8">
            <w:pPr>
              <w:autoSpaceDE w:val="0"/>
              <w:autoSpaceDN w:val="0"/>
              <w:adjustRightInd w:val="0"/>
              <w:spacing w:line="276" w:lineRule="auto"/>
              <w:ind w:firstLine="0"/>
              <w:jc w:val="left"/>
              <w:rPr>
                <w:rFonts w:ascii="Times New Roman" w:hAnsi="Times New Roman" w:cs="Times New Roman"/>
                <w:sz w:val="24"/>
                <w:szCs w:val="24"/>
              </w:rPr>
            </w:pPr>
            <w:r w:rsidRPr="006D212E">
              <w:rPr>
                <w:rFonts w:ascii="Times New Roman" w:hAnsi="Times New Roman" w:cs="Times New Roman"/>
                <w:sz w:val="24"/>
                <w:szCs w:val="24"/>
              </w:rPr>
              <w:t>Incorrect answer</w:t>
            </w:r>
          </w:p>
        </w:tc>
        <w:tc>
          <w:tcPr>
            <w:tcW w:w="2672" w:type="dxa"/>
            <w:tcBorders>
              <w:top w:val="nil"/>
              <w:bottom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1</w:t>
            </w:r>
          </w:p>
        </w:tc>
      </w:tr>
      <w:tr w:rsidR="00EA4ABA" w:rsidRPr="006D212E" w:rsidTr="00907BC1">
        <w:trPr>
          <w:jc w:val="center"/>
        </w:trPr>
        <w:tc>
          <w:tcPr>
            <w:tcW w:w="675" w:type="dxa"/>
            <w:tcBorders>
              <w:top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4</w:t>
            </w:r>
          </w:p>
        </w:tc>
        <w:tc>
          <w:tcPr>
            <w:tcW w:w="4983" w:type="dxa"/>
            <w:tcBorders>
              <w:top w:val="nil"/>
            </w:tcBorders>
          </w:tcPr>
          <w:p w:rsidR="00EA4ABA" w:rsidRPr="006D212E" w:rsidRDefault="00EA4ABA" w:rsidP="001020D8">
            <w:pPr>
              <w:autoSpaceDE w:val="0"/>
              <w:autoSpaceDN w:val="0"/>
              <w:adjustRightInd w:val="0"/>
              <w:spacing w:line="276" w:lineRule="auto"/>
              <w:ind w:firstLine="0"/>
              <w:jc w:val="left"/>
              <w:rPr>
                <w:rFonts w:ascii="Times New Roman" w:hAnsi="Times New Roman" w:cs="Times New Roman"/>
                <w:sz w:val="24"/>
                <w:szCs w:val="24"/>
              </w:rPr>
            </w:pPr>
            <w:r w:rsidRPr="006D212E">
              <w:rPr>
                <w:rFonts w:ascii="Times New Roman" w:hAnsi="Times New Roman" w:cs="Times New Roman"/>
                <w:sz w:val="24"/>
                <w:szCs w:val="24"/>
              </w:rPr>
              <w:t>No answer</w:t>
            </w:r>
          </w:p>
        </w:tc>
        <w:tc>
          <w:tcPr>
            <w:tcW w:w="2672" w:type="dxa"/>
            <w:tcBorders>
              <w:top w:val="nil"/>
            </w:tcBorders>
          </w:tcPr>
          <w:p w:rsidR="00EA4ABA" w:rsidRPr="006D212E" w:rsidRDefault="00EA4ABA" w:rsidP="001020D8">
            <w:pPr>
              <w:autoSpaceDE w:val="0"/>
              <w:autoSpaceDN w:val="0"/>
              <w:adjustRightInd w:val="0"/>
              <w:spacing w:line="276" w:lineRule="auto"/>
              <w:ind w:firstLine="0"/>
              <w:jc w:val="center"/>
              <w:rPr>
                <w:rFonts w:ascii="Times New Roman" w:hAnsi="Times New Roman" w:cs="Times New Roman"/>
                <w:sz w:val="24"/>
                <w:szCs w:val="24"/>
              </w:rPr>
            </w:pPr>
            <w:r w:rsidRPr="006D212E">
              <w:rPr>
                <w:rFonts w:ascii="Times New Roman" w:hAnsi="Times New Roman" w:cs="Times New Roman"/>
                <w:sz w:val="24"/>
                <w:szCs w:val="24"/>
              </w:rPr>
              <w:t>0</w:t>
            </w:r>
          </w:p>
        </w:tc>
      </w:tr>
    </w:tbl>
    <w:p w:rsidR="00EA4ABA" w:rsidRPr="00EB777D" w:rsidRDefault="00907BC1" w:rsidP="00B30D24">
      <w:pPr>
        <w:autoSpaceDE w:val="0"/>
        <w:autoSpaceDN w:val="0"/>
        <w:adjustRightInd w:val="0"/>
        <w:spacing w:after="0" w:line="276" w:lineRule="auto"/>
        <w:ind w:left="5040"/>
        <w:jc w:val="center"/>
        <w:rPr>
          <w:rFonts w:ascii="Times New Roman" w:hAnsi="Times New Roman" w:cs="Times New Roman"/>
          <w:i/>
          <w:sz w:val="24"/>
          <w:szCs w:val="24"/>
          <w:lang w:val="id-ID"/>
        </w:rPr>
      </w:pPr>
      <w:r>
        <w:rPr>
          <w:rFonts w:ascii="Times New Roman" w:hAnsi="Times New Roman" w:cs="Times New Roman"/>
          <w:i/>
          <w:sz w:val="24"/>
          <w:szCs w:val="24"/>
        </w:rPr>
        <w:t>Ada</w:t>
      </w:r>
      <w:r w:rsidR="00EA4ABA" w:rsidRPr="006D212E">
        <w:rPr>
          <w:rFonts w:ascii="Times New Roman" w:hAnsi="Times New Roman" w:cs="Times New Roman"/>
          <w:i/>
          <w:sz w:val="24"/>
          <w:szCs w:val="24"/>
        </w:rPr>
        <w:t>pted from KTSP 2006</w:t>
      </w:r>
    </w:p>
    <w:p w:rsidR="008E2789" w:rsidRDefault="00DE205C" w:rsidP="001020D8">
      <w:pPr>
        <w:tabs>
          <w:tab w:val="left" w:pos="851"/>
        </w:tabs>
        <w:spacing w:after="0" w:line="360" w:lineRule="auto"/>
        <w:rPr>
          <w:rFonts w:ascii="Times New Roman" w:hAnsi="Times New Roman"/>
          <w:bCs/>
          <w:sz w:val="24"/>
          <w:szCs w:val="24"/>
        </w:rPr>
      </w:pPr>
      <w:r w:rsidRPr="003373CE">
        <w:rPr>
          <w:rFonts w:ascii="Times New Roman" w:hAnsi="Times New Roman"/>
          <w:bCs/>
          <w:sz w:val="24"/>
          <w:szCs w:val="24"/>
        </w:rPr>
        <w:t>After delivering the pre-test to the students, the researcher conducted her treat</w:t>
      </w:r>
      <w:r>
        <w:rPr>
          <w:rFonts w:ascii="Times New Roman" w:hAnsi="Times New Roman"/>
          <w:bCs/>
          <w:sz w:val="24"/>
          <w:szCs w:val="24"/>
        </w:rPr>
        <w:t>ment which was applied for six</w:t>
      </w:r>
      <w:r w:rsidR="008E7EDB">
        <w:rPr>
          <w:rFonts w:ascii="Times New Roman" w:hAnsi="Times New Roman"/>
          <w:bCs/>
          <w:sz w:val="24"/>
          <w:szCs w:val="24"/>
        </w:rPr>
        <w:t xml:space="preserve"> </w:t>
      </w:r>
      <w:r>
        <w:rPr>
          <w:rFonts w:ascii="Times New Roman" w:hAnsi="Times New Roman"/>
          <w:bCs/>
          <w:sz w:val="24"/>
          <w:szCs w:val="24"/>
        </w:rPr>
        <w:t>meetings</w:t>
      </w:r>
      <w:r w:rsidRPr="003373CE">
        <w:rPr>
          <w:rFonts w:ascii="Times New Roman" w:hAnsi="Times New Roman"/>
          <w:bCs/>
          <w:sz w:val="24"/>
          <w:szCs w:val="24"/>
        </w:rPr>
        <w:t>. To know the progress of students after getting the treatment, the researcher delivered post-test at the last meeting.</w:t>
      </w:r>
    </w:p>
    <w:p w:rsidR="001020D8" w:rsidRDefault="001020D8" w:rsidP="001020D8">
      <w:pPr>
        <w:tabs>
          <w:tab w:val="left" w:pos="851"/>
        </w:tabs>
        <w:spacing w:after="0" w:line="360" w:lineRule="auto"/>
        <w:rPr>
          <w:rFonts w:ascii="Times New Roman" w:hAnsi="Times New Roman"/>
          <w:bCs/>
          <w:sz w:val="24"/>
          <w:szCs w:val="24"/>
        </w:rPr>
      </w:pPr>
    </w:p>
    <w:p w:rsidR="001020D8" w:rsidRDefault="001020D8" w:rsidP="001020D8">
      <w:pPr>
        <w:tabs>
          <w:tab w:val="left" w:pos="851"/>
        </w:tabs>
        <w:spacing w:after="0" w:line="360" w:lineRule="auto"/>
        <w:rPr>
          <w:rFonts w:ascii="Times New Roman" w:hAnsi="Times New Roman"/>
          <w:bCs/>
          <w:sz w:val="24"/>
          <w:szCs w:val="24"/>
        </w:rPr>
      </w:pPr>
    </w:p>
    <w:p w:rsidR="008E2789" w:rsidRDefault="00EA4ABA" w:rsidP="008E2789">
      <w:pPr>
        <w:spacing w:line="360" w:lineRule="auto"/>
        <w:ind w:firstLine="0"/>
        <w:jc w:val="left"/>
        <w:rPr>
          <w:rFonts w:ascii="Times New Roman" w:hAnsi="Times New Roman" w:cs="Times New Roman"/>
          <w:b/>
          <w:sz w:val="24"/>
          <w:szCs w:val="24"/>
          <w:lang w:val="id-ID"/>
        </w:rPr>
      </w:pPr>
      <w:r w:rsidRPr="00A90E5C">
        <w:rPr>
          <w:rFonts w:ascii="Times New Roman" w:hAnsi="Times New Roman" w:cs="Times New Roman"/>
          <w:b/>
          <w:sz w:val="24"/>
          <w:szCs w:val="24"/>
        </w:rPr>
        <w:lastRenderedPageBreak/>
        <w:t>FINDINGS</w:t>
      </w:r>
    </w:p>
    <w:p w:rsidR="00EA4ABA" w:rsidRPr="008E2789" w:rsidRDefault="0019481B" w:rsidP="00F06EF2">
      <w:pPr>
        <w:spacing w:line="360" w:lineRule="auto"/>
        <w:ind w:firstLine="567"/>
        <w:rPr>
          <w:rFonts w:ascii="Times New Roman" w:hAnsi="Times New Roman" w:cs="Times New Roman"/>
          <w:b/>
          <w:sz w:val="24"/>
          <w:szCs w:val="24"/>
          <w:lang w:val="id-ID"/>
        </w:rPr>
      </w:pPr>
      <w:r w:rsidRPr="001A73BE">
        <w:rPr>
          <w:rFonts w:ascii="Times New Roman" w:hAnsi="Times New Roman" w:cs="Times New Roman"/>
          <w:sz w:val="24"/>
          <w:szCs w:val="24"/>
        </w:rPr>
        <w:t>The researcher administered the test (</w:t>
      </w:r>
      <w:r>
        <w:rPr>
          <w:rFonts w:ascii="Times New Roman" w:hAnsi="Times New Roman" w:cs="Times New Roman"/>
          <w:sz w:val="24"/>
          <w:szCs w:val="24"/>
        </w:rPr>
        <w:t>pretest</w:t>
      </w:r>
      <w:r w:rsidRPr="001A73BE">
        <w:rPr>
          <w:rFonts w:ascii="Times New Roman" w:hAnsi="Times New Roman" w:cs="Times New Roman"/>
          <w:sz w:val="24"/>
          <w:szCs w:val="24"/>
        </w:rPr>
        <w:t xml:space="preserve"> and </w:t>
      </w:r>
      <w:r>
        <w:rPr>
          <w:rFonts w:ascii="Times New Roman" w:hAnsi="Times New Roman" w:cs="Times New Roman"/>
          <w:sz w:val="24"/>
          <w:szCs w:val="24"/>
        </w:rPr>
        <w:t xml:space="preserve">posttest) to both sample groups. It </w:t>
      </w:r>
      <w:r>
        <w:rPr>
          <w:rFonts w:ascii="Times New Roman" w:hAnsi="Times New Roman" w:cs="Times New Roman"/>
          <w:sz w:val="24"/>
          <w:szCs w:val="24"/>
          <w:lang w:val="id-ID"/>
        </w:rPr>
        <w:t xml:space="preserve">was intended to </w:t>
      </w:r>
      <w:r>
        <w:rPr>
          <w:rFonts w:ascii="Times New Roman" w:hAnsi="Times New Roman" w:cs="Times New Roman"/>
          <w:sz w:val="24"/>
          <w:szCs w:val="24"/>
        </w:rPr>
        <w:t>measure</w:t>
      </w:r>
      <w:r w:rsidRPr="001A73BE">
        <w:rPr>
          <w:rFonts w:ascii="Times New Roman" w:hAnsi="Times New Roman" w:cs="Times New Roman"/>
          <w:sz w:val="24"/>
          <w:szCs w:val="24"/>
        </w:rPr>
        <w:t xml:space="preserve"> the students’ </w:t>
      </w:r>
      <w:r>
        <w:rPr>
          <w:rFonts w:ascii="Times New Roman" w:hAnsi="Times New Roman" w:cs="Times New Roman"/>
          <w:sz w:val="24"/>
          <w:szCs w:val="24"/>
          <w:lang w:val="id-ID"/>
        </w:rPr>
        <w:t>comprehension skills of</w:t>
      </w:r>
      <w:r w:rsidRPr="001A73BE">
        <w:rPr>
          <w:rFonts w:ascii="Times New Roman" w:hAnsi="Times New Roman" w:cs="Times New Roman"/>
          <w:sz w:val="24"/>
          <w:szCs w:val="24"/>
        </w:rPr>
        <w:t xml:space="preserve"> narrative text b</w:t>
      </w:r>
      <w:r w:rsidR="00F06EF2">
        <w:rPr>
          <w:rFonts w:ascii="Times New Roman" w:hAnsi="Times New Roman" w:cs="Times New Roman"/>
          <w:sz w:val="24"/>
          <w:szCs w:val="24"/>
        </w:rPr>
        <w:t xml:space="preserve">efore and </w:t>
      </w:r>
      <w:r>
        <w:rPr>
          <w:rFonts w:ascii="Times New Roman" w:hAnsi="Times New Roman" w:cs="Times New Roman"/>
          <w:sz w:val="24"/>
          <w:szCs w:val="24"/>
        </w:rPr>
        <w:t xml:space="preserve">after </w:t>
      </w:r>
      <w:r>
        <w:rPr>
          <w:rFonts w:ascii="Times New Roman" w:hAnsi="Times New Roman" w:cs="Times New Roman"/>
          <w:sz w:val="24"/>
          <w:szCs w:val="24"/>
          <w:lang w:val="id-ID"/>
        </w:rPr>
        <w:t xml:space="preserve">delivery of the </w:t>
      </w:r>
      <w:r w:rsidRPr="001A73BE">
        <w:rPr>
          <w:rFonts w:ascii="Times New Roman" w:hAnsi="Times New Roman" w:cs="Times New Roman"/>
          <w:sz w:val="24"/>
          <w:szCs w:val="24"/>
        </w:rPr>
        <w:t xml:space="preserve">treatment. The result of each test was compared to </w:t>
      </w:r>
      <w:r>
        <w:rPr>
          <w:rFonts w:ascii="Times New Roman" w:hAnsi="Times New Roman" w:cs="Times New Roman"/>
          <w:sz w:val="24"/>
          <w:szCs w:val="24"/>
          <w:lang w:val="id-ID"/>
        </w:rPr>
        <w:t>determine</w:t>
      </w:r>
      <w:r w:rsidR="00F33C05">
        <w:rPr>
          <w:rFonts w:ascii="Times New Roman" w:hAnsi="Times New Roman" w:cs="Times New Roman"/>
          <w:sz w:val="24"/>
          <w:szCs w:val="24"/>
        </w:rPr>
        <w:t xml:space="preserve"> the </w:t>
      </w:r>
      <w:r>
        <w:rPr>
          <w:rFonts w:ascii="Times New Roman" w:hAnsi="Times New Roman" w:cs="Times New Roman"/>
          <w:sz w:val="24"/>
          <w:szCs w:val="24"/>
          <w:lang w:val="id-ID"/>
        </w:rPr>
        <w:t>effectiveness of Grammar Story Strategy</w:t>
      </w:r>
      <w:r w:rsidR="00432A62">
        <w:rPr>
          <w:rFonts w:ascii="Times New Roman" w:hAnsi="Times New Roman" w:cs="Times New Roman"/>
          <w:sz w:val="24"/>
          <w:szCs w:val="24"/>
        </w:rPr>
        <w:t xml:space="preserve"> </w:t>
      </w:r>
      <w:r>
        <w:rPr>
          <w:rFonts w:ascii="Times New Roman" w:hAnsi="Times New Roman" w:cs="Times New Roman"/>
          <w:sz w:val="24"/>
          <w:szCs w:val="24"/>
          <w:lang w:val="id-ID"/>
        </w:rPr>
        <w:t>in</w:t>
      </w:r>
      <w:r>
        <w:rPr>
          <w:rFonts w:ascii="Times New Roman" w:hAnsi="Times New Roman" w:cs="Times New Roman"/>
          <w:sz w:val="24"/>
          <w:szCs w:val="24"/>
        </w:rPr>
        <w:t xml:space="preserve"> improving</w:t>
      </w:r>
      <w:r w:rsidRPr="001A73BE">
        <w:rPr>
          <w:rFonts w:ascii="Times New Roman" w:hAnsi="Times New Roman" w:cs="Times New Roman"/>
          <w:sz w:val="24"/>
          <w:szCs w:val="24"/>
        </w:rPr>
        <w:t xml:space="preserve"> students’ reading comprehension </w:t>
      </w:r>
      <w:r>
        <w:rPr>
          <w:rFonts w:ascii="Times New Roman" w:hAnsi="Times New Roman" w:cs="Times New Roman"/>
          <w:sz w:val="24"/>
          <w:szCs w:val="24"/>
          <w:lang w:val="id-ID"/>
        </w:rPr>
        <w:t>skills</w:t>
      </w:r>
      <w:r w:rsidRPr="001A73BE">
        <w:rPr>
          <w:rFonts w:ascii="Times New Roman" w:hAnsi="Times New Roman" w:cs="Times New Roman"/>
          <w:sz w:val="24"/>
          <w:szCs w:val="24"/>
        </w:rPr>
        <w:t xml:space="preserve">. The researcher analyzed the data </w:t>
      </w:r>
      <w:r>
        <w:rPr>
          <w:rFonts w:ascii="Times New Roman" w:hAnsi="Times New Roman" w:cs="Times New Roman"/>
          <w:sz w:val="24"/>
          <w:szCs w:val="24"/>
          <w:lang w:val="id-ID"/>
        </w:rPr>
        <w:t>of</w:t>
      </w:r>
      <w:r>
        <w:rPr>
          <w:rFonts w:ascii="Times New Roman" w:hAnsi="Times New Roman" w:cs="Times New Roman"/>
          <w:sz w:val="24"/>
          <w:szCs w:val="24"/>
        </w:rPr>
        <w:t xml:space="preserve"> the tests </w:t>
      </w:r>
      <w:r w:rsidRPr="001A73BE">
        <w:rPr>
          <w:rFonts w:ascii="Times New Roman" w:hAnsi="Times New Roman" w:cs="Times New Roman"/>
          <w:sz w:val="24"/>
          <w:szCs w:val="24"/>
        </w:rPr>
        <w:t>using statistica</w:t>
      </w:r>
      <w:r>
        <w:rPr>
          <w:rFonts w:ascii="Times New Roman" w:hAnsi="Times New Roman" w:cs="Times New Roman"/>
          <w:sz w:val="24"/>
          <w:szCs w:val="24"/>
        </w:rPr>
        <w:t>lly analysis</w:t>
      </w:r>
      <w:r w:rsidR="00EA4ABA">
        <w:rPr>
          <w:rFonts w:ascii="Times New Roman" w:hAnsi="Times New Roman" w:cs="Times New Roman"/>
          <w:sz w:val="24"/>
          <w:szCs w:val="24"/>
        </w:rPr>
        <w:t>.</w:t>
      </w:r>
      <w:r w:rsidR="00F33C05">
        <w:rPr>
          <w:rFonts w:ascii="Times New Roman" w:hAnsi="Times New Roman" w:cs="Times New Roman"/>
          <w:sz w:val="24"/>
          <w:szCs w:val="24"/>
        </w:rPr>
        <w:t xml:space="preserve"> </w:t>
      </w:r>
      <w:r>
        <w:rPr>
          <w:rFonts w:ascii="Times New Roman" w:hAnsi="Times New Roman" w:cs="Times New Roman"/>
          <w:sz w:val="24"/>
          <w:szCs w:val="24"/>
          <w:lang w:val="id-ID"/>
        </w:rPr>
        <w:t>T</w:t>
      </w:r>
      <w:r w:rsidRPr="001A73BE">
        <w:rPr>
          <w:rFonts w:ascii="Times New Roman" w:hAnsi="Times New Roman" w:cs="Times New Roman"/>
          <w:sz w:val="24"/>
          <w:szCs w:val="24"/>
        </w:rPr>
        <w:t xml:space="preserve">he researcher </w:t>
      </w:r>
      <w:r>
        <w:rPr>
          <w:rFonts w:ascii="Times New Roman" w:hAnsi="Times New Roman" w:cs="Times New Roman"/>
          <w:sz w:val="24"/>
          <w:szCs w:val="24"/>
        </w:rPr>
        <w:t>conducted</w:t>
      </w:r>
      <w:r w:rsidR="00F33C05">
        <w:rPr>
          <w:rFonts w:ascii="Times New Roman" w:hAnsi="Times New Roman" w:cs="Times New Roman"/>
          <w:sz w:val="24"/>
          <w:szCs w:val="24"/>
        </w:rPr>
        <w:t xml:space="preserve"> </w:t>
      </w:r>
      <w:r>
        <w:rPr>
          <w:rFonts w:ascii="Times New Roman" w:hAnsi="Times New Roman" w:cs="Times New Roman"/>
          <w:sz w:val="24"/>
          <w:szCs w:val="24"/>
          <w:lang w:val="id-ID"/>
        </w:rPr>
        <w:t xml:space="preserve">a </w:t>
      </w:r>
      <w:r>
        <w:rPr>
          <w:rFonts w:ascii="Times New Roman" w:hAnsi="Times New Roman" w:cs="Times New Roman"/>
          <w:sz w:val="24"/>
          <w:szCs w:val="24"/>
        </w:rPr>
        <w:t>pretest</w:t>
      </w:r>
      <w:r w:rsidRPr="001A73BE">
        <w:rPr>
          <w:rFonts w:ascii="Times New Roman" w:hAnsi="Times New Roman" w:cs="Times New Roman"/>
          <w:sz w:val="24"/>
          <w:szCs w:val="24"/>
        </w:rPr>
        <w:t xml:space="preserve"> to both experimental and control group </w:t>
      </w:r>
      <w:r>
        <w:rPr>
          <w:rFonts w:ascii="Times New Roman" w:hAnsi="Times New Roman" w:cs="Times New Roman"/>
          <w:sz w:val="24"/>
          <w:szCs w:val="24"/>
          <w:lang w:val="id-ID"/>
        </w:rPr>
        <w:t xml:space="preserve">in the first meeting. </w:t>
      </w:r>
      <w:r>
        <w:rPr>
          <w:rFonts w:ascii="Times New Roman" w:hAnsi="Times New Roman" w:cs="Times New Roman"/>
          <w:sz w:val="24"/>
          <w:szCs w:val="24"/>
        </w:rPr>
        <w:t>The pretest</w:t>
      </w:r>
      <w:r w:rsidR="00F33C05">
        <w:rPr>
          <w:rFonts w:ascii="Times New Roman" w:hAnsi="Times New Roman" w:cs="Times New Roman"/>
          <w:sz w:val="24"/>
          <w:szCs w:val="24"/>
        </w:rPr>
        <w:t xml:space="preserve"> </w:t>
      </w:r>
      <w:r>
        <w:rPr>
          <w:rFonts w:ascii="Times New Roman" w:hAnsi="Times New Roman" w:cs="Times New Roman"/>
          <w:sz w:val="24"/>
          <w:szCs w:val="24"/>
          <w:lang w:val="id-ID"/>
        </w:rPr>
        <w:t>of</w:t>
      </w:r>
      <w:r w:rsidRPr="001A73BE">
        <w:rPr>
          <w:rFonts w:ascii="Times New Roman" w:hAnsi="Times New Roman" w:cs="Times New Roman"/>
          <w:sz w:val="24"/>
          <w:szCs w:val="24"/>
        </w:rPr>
        <w:t xml:space="preserve"> the experimental </w:t>
      </w:r>
      <w:r>
        <w:rPr>
          <w:rFonts w:ascii="Times New Roman" w:hAnsi="Times New Roman" w:cs="Times New Roman"/>
          <w:sz w:val="24"/>
          <w:szCs w:val="24"/>
          <w:lang w:val="id-ID"/>
        </w:rPr>
        <w:t xml:space="preserve">and the control </w:t>
      </w:r>
      <w:r>
        <w:rPr>
          <w:rFonts w:ascii="Times New Roman" w:hAnsi="Times New Roman" w:cs="Times New Roman"/>
          <w:sz w:val="24"/>
          <w:szCs w:val="24"/>
        </w:rPr>
        <w:t>group was administered on August 10</w:t>
      </w:r>
      <w:r w:rsidRPr="001A73BE">
        <w:rPr>
          <w:rFonts w:ascii="Times New Roman" w:hAnsi="Times New Roman" w:cs="Times New Roman"/>
          <w:sz w:val="24"/>
          <w:szCs w:val="24"/>
          <w:vertAlign w:val="superscript"/>
        </w:rPr>
        <w:t>th</w:t>
      </w:r>
      <w:r>
        <w:rPr>
          <w:rFonts w:ascii="Times New Roman" w:hAnsi="Times New Roman" w:cs="Times New Roman"/>
          <w:sz w:val="24"/>
          <w:szCs w:val="24"/>
          <w:lang w:val="id-ID"/>
        </w:rPr>
        <w:t>, 2016.</w:t>
      </w:r>
    </w:p>
    <w:p w:rsidR="00270F1A" w:rsidRDefault="00EA4ABA" w:rsidP="00437986">
      <w:pPr>
        <w:autoSpaceDE w:val="0"/>
        <w:autoSpaceDN w:val="0"/>
        <w:adjustRightInd w:val="0"/>
        <w:spacing w:after="0" w:line="360" w:lineRule="auto"/>
        <w:ind w:firstLine="567"/>
        <w:rPr>
          <w:rFonts w:ascii="Times New Roman" w:hAnsi="Times New Roman" w:cs="Times New Roman"/>
          <w:sz w:val="24"/>
          <w:szCs w:val="24"/>
        </w:rPr>
      </w:pPr>
      <w:r w:rsidRPr="00D7789B">
        <w:rPr>
          <w:rFonts w:ascii="Times New Roman" w:hAnsi="Times New Roman" w:cs="Times New Roman"/>
          <w:sz w:val="24"/>
          <w:szCs w:val="24"/>
        </w:rPr>
        <w:t>F</w:t>
      </w:r>
      <w:r>
        <w:rPr>
          <w:rFonts w:ascii="Times New Roman" w:hAnsi="Times New Roman" w:cs="Times New Roman"/>
          <w:sz w:val="24"/>
          <w:szCs w:val="24"/>
        </w:rPr>
        <w:t xml:space="preserve">rom </w:t>
      </w:r>
      <w:r>
        <w:rPr>
          <w:rFonts w:ascii="Times New Roman" w:hAnsi="Times New Roman" w:cs="Times New Roman"/>
          <w:sz w:val="24"/>
          <w:szCs w:val="24"/>
          <w:lang w:val="id-ID"/>
        </w:rPr>
        <w:t>the result of pretest</w:t>
      </w:r>
      <w:r>
        <w:rPr>
          <w:rFonts w:ascii="Times New Roman" w:hAnsi="Times New Roman" w:cs="Times New Roman"/>
          <w:sz w:val="24"/>
          <w:szCs w:val="24"/>
        </w:rPr>
        <w:t>, it show</w:t>
      </w:r>
      <w:r>
        <w:rPr>
          <w:rFonts w:ascii="Times New Roman" w:hAnsi="Times New Roman" w:cs="Times New Roman"/>
          <w:sz w:val="24"/>
          <w:szCs w:val="24"/>
          <w:lang w:val="id-ID"/>
        </w:rPr>
        <w:t>s</w:t>
      </w:r>
      <w:r w:rsidRPr="00D7789B">
        <w:rPr>
          <w:rFonts w:ascii="Times New Roman" w:hAnsi="Times New Roman" w:cs="Times New Roman"/>
          <w:sz w:val="24"/>
          <w:szCs w:val="24"/>
        </w:rPr>
        <w:t xml:space="preserve"> that none of s</w:t>
      </w:r>
      <w:r w:rsidR="00270F1A">
        <w:rPr>
          <w:rFonts w:ascii="Times New Roman" w:hAnsi="Times New Roman" w:cs="Times New Roman"/>
          <w:sz w:val="24"/>
          <w:szCs w:val="24"/>
        </w:rPr>
        <w:t xml:space="preserve">tudents got maximum score. The </w:t>
      </w:r>
      <w:r w:rsidR="00BB775C">
        <w:rPr>
          <w:rFonts w:ascii="Times New Roman" w:hAnsi="Times New Roman" w:cs="Times New Roman"/>
          <w:sz w:val="24"/>
          <w:szCs w:val="24"/>
          <w:lang w:val="id-ID"/>
        </w:rPr>
        <w:t>highest score of the experimental group on the pretest was</w:t>
      </w:r>
      <w:r w:rsidR="00BB775C">
        <w:rPr>
          <w:rFonts w:ascii="Times New Roman" w:hAnsi="Times New Roman" w:cs="Times New Roman"/>
          <w:sz w:val="24"/>
          <w:szCs w:val="24"/>
        </w:rPr>
        <w:t xml:space="preserve"> 53.1</w:t>
      </w:r>
      <w:r w:rsidR="00BB775C">
        <w:rPr>
          <w:rFonts w:ascii="Times New Roman" w:hAnsi="Times New Roman" w:cs="Times New Roman"/>
          <w:sz w:val="24"/>
          <w:szCs w:val="24"/>
          <w:lang w:val="id-ID"/>
        </w:rPr>
        <w:t xml:space="preserve"> and the lowest was</w:t>
      </w:r>
      <w:r w:rsidR="00BB775C">
        <w:rPr>
          <w:rFonts w:ascii="Times New Roman" w:hAnsi="Times New Roman" w:cs="Times New Roman"/>
          <w:sz w:val="24"/>
          <w:szCs w:val="24"/>
        </w:rPr>
        <w:t xml:space="preserve"> 15.6</w:t>
      </w:r>
      <w:r w:rsidR="00BB775C">
        <w:rPr>
          <w:rFonts w:ascii="Times New Roman" w:hAnsi="Times New Roman" w:cs="Times New Roman"/>
          <w:sz w:val="24"/>
          <w:szCs w:val="24"/>
          <w:lang w:val="id-ID"/>
        </w:rPr>
        <w:t>. Since the minimum standard of learning mastery was</w:t>
      </w:r>
      <w:r w:rsidR="00BB775C">
        <w:rPr>
          <w:rFonts w:ascii="Times New Roman" w:hAnsi="Times New Roman" w:cs="Times New Roman"/>
          <w:sz w:val="24"/>
          <w:szCs w:val="24"/>
        </w:rPr>
        <w:t xml:space="preserve"> 70</w:t>
      </w:r>
      <w:r w:rsidR="00BB775C">
        <w:rPr>
          <w:rFonts w:ascii="Times New Roman" w:hAnsi="Times New Roman" w:cs="Times New Roman"/>
          <w:sz w:val="24"/>
          <w:szCs w:val="24"/>
          <w:lang w:val="id-ID"/>
        </w:rPr>
        <w:t xml:space="preserve">, </w:t>
      </w:r>
      <w:r w:rsidR="00BB775C">
        <w:rPr>
          <w:rFonts w:ascii="Times New Roman" w:hAnsi="Times New Roman" w:cs="Times New Roman"/>
          <w:sz w:val="24"/>
          <w:szCs w:val="24"/>
        </w:rPr>
        <w:t>none</w:t>
      </w:r>
      <w:r w:rsidR="00BB775C">
        <w:rPr>
          <w:rFonts w:ascii="Times New Roman" w:hAnsi="Times New Roman" w:cs="Times New Roman"/>
          <w:sz w:val="24"/>
          <w:szCs w:val="24"/>
          <w:lang w:val="id-ID"/>
        </w:rPr>
        <w:t xml:space="preserve"> of </w:t>
      </w:r>
      <w:r w:rsidR="00BB775C">
        <w:rPr>
          <w:rFonts w:ascii="Times New Roman" w:hAnsi="Times New Roman" w:cs="Times New Roman"/>
          <w:sz w:val="24"/>
          <w:szCs w:val="24"/>
        </w:rPr>
        <w:t xml:space="preserve">the </w:t>
      </w:r>
      <w:r w:rsidR="00BB775C">
        <w:rPr>
          <w:rFonts w:ascii="Times New Roman" w:hAnsi="Times New Roman" w:cs="Times New Roman"/>
          <w:sz w:val="24"/>
          <w:szCs w:val="24"/>
          <w:lang w:val="id-ID"/>
        </w:rPr>
        <w:t xml:space="preserve">students </w:t>
      </w:r>
      <w:r w:rsidR="00BB775C">
        <w:rPr>
          <w:rFonts w:ascii="Times New Roman" w:hAnsi="Times New Roman" w:cs="Times New Roman"/>
          <w:sz w:val="24"/>
          <w:szCs w:val="24"/>
        </w:rPr>
        <w:t xml:space="preserve">could be </w:t>
      </w:r>
      <w:r w:rsidR="00BB775C">
        <w:rPr>
          <w:rFonts w:ascii="Times New Roman" w:hAnsi="Times New Roman" w:cs="Times New Roman"/>
          <w:sz w:val="24"/>
          <w:szCs w:val="24"/>
          <w:lang w:val="id-ID"/>
        </w:rPr>
        <w:t>categorized ‘pass</w:t>
      </w:r>
      <w:r w:rsidR="00BB775C">
        <w:rPr>
          <w:rFonts w:ascii="Times New Roman" w:hAnsi="Times New Roman" w:cs="Times New Roman"/>
          <w:sz w:val="24"/>
          <w:szCs w:val="24"/>
        </w:rPr>
        <w:t>’</w:t>
      </w:r>
      <w:r w:rsidRPr="00D7789B">
        <w:rPr>
          <w:rFonts w:ascii="Times New Roman" w:hAnsi="Times New Roman" w:cs="Times New Roman"/>
          <w:sz w:val="24"/>
          <w:szCs w:val="24"/>
        </w:rPr>
        <w:t xml:space="preserve">. </w:t>
      </w:r>
      <w:r w:rsidR="00BB775C">
        <w:rPr>
          <w:rFonts w:ascii="Times New Roman" w:hAnsi="Times New Roman" w:cs="Times New Roman"/>
          <w:sz w:val="24"/>
          <w:szCs w:val="24"/>
          <w:lang w:val="id-ID"/>
        </w:rPr>
        <w:t>Thus, the</w:t>
      </w:r>
      <w:r w:rsidR="00BB775C" w:rsidRPr="001A73BE">
        <w:rPr>
          <w:rFonts w:ascii="Times New Roman" w:hAnsi="Times New Roman" w:cs="Times New Roman"/>
          <w:sz w:val="24"/>
          <w:szCs w:val="24"/>
        </w:rPr>
        <w:t xml:space="preserve"> mean score of </w:t>
      </w:r>
      <w:r w:rsidR="00BB775C">
        <w:rPr>
          <w:rFonts w:ascii="Times New Roman" w:hAnsi="Times New Roman" w:cs="Times New Roman"/>
          <w:sz w:val="24"/>
          <w:szCs w:val="24"/>
          <w:lang w:val="id-ID"/>
        </w:rPr>
        <w:t xml:space="preserve">the </w:t>
      </w:r>
      <w:r w:rsidR="00BB775C" w:rsidRPr="001A73BE">
        <w:rPr>
          <w:rFonts w:ascii="Times New Roman" w:hAnsi="Times New Roman" w:cs="Times New Roman"/>
          <w:sz w:val="24"/>
          <w:szCs w:val="24"/>
        </w:rPr>
        <w:t xml:space="preserve">experimental group </w:t>
      </w:r>
      <w:r w:rsidR="00BB775C">
        <w:rPr>
          <w:rFonts w:ascii="Times New Roman" w:hAnsi="Times New Roman" w:cs="Times New Roman"/>
          <w:sz w:val="24"/>
          <w:szCs w:val="24"/>
          <w:lang w:val="id-ID"/>
        </w:rPr>
        <w:t>on the</w:t>
      </w:r>
      <w:r w:rsidR="00BB775C">
        <w:rPr>
          <w:rFonts w:ascii="Times New Roman" w:hAnsi="Times New Roman" w:cs="Times New Roman"/>
          <w:sz w:val="24"/>
          <w:szCs w:val="24"/>
        </w:rPr>
        <w:t xml:space="preserve"> pretest</w:t>
      </w:r>
      <w:r w:rsidR="00BB775C" w:rsidRPr="001A73BE">
        <w:rPr>
          <w:rFonts w:ascii="Times New Roman" w:hAnsi="Times New Roman" w:cs="Times New Roman"/>
          <w:sz w:val="24"/>
          <w:szCs w:val="24"/>
        </w:rPr>
        <w:t xml:space="preserve"> was </w:t>
      </w:r>
      <w:r w:rsidR="00BB775C">
        <w:rPr>
          <w:rFonts w:ascii="Times New Roman" w:hAnsi="Times New Roman" w:cs="Times New Roman"/>
          <w:b/>
          <w:sz w:val="24"/>
          <w:szCs w:val="24"/>
        </w:rPr>
        <w:t>34.7</w:t>
      </w:r>
      <w:r w:rsidRPr="00D7789B">
        <w:rPr>
          <w:rFonts w:ascii="Times New Roman" w:hAnsi="Times New Roman" w:cs="Times New Roman"/>
          <w:sz w:val="24"/>
          <w:szCs w:val="24"/>
        </w:rPr>
        <w:t xml:space="preserve">. </w:t>
      </w:r>
      <w:r w:rsidR="00270F1A">
        <w:rPr>
          <w:rFonts w:ascii="Times New Roman" w:hAnsi="Times New Roman" w:cs="Times New Roman"/>
          <w:sz w:val="24"/>
          <w:szCs w:val="24"/>
        </w:rPr>
        <w:t>T</w:t>
      </w:r>
      <w:r w:rsidR="00270F1A">
        <w:rPr>
          <w:rFonts w:ascii="Times New Roman" w:hAnsi="Times New Roman" w:cs="Times New Roman"/>
          <w:sz w:val="24"/>
          <w:szCs w:val="24"/>
          <w:lang w:val="id-ID"/>
        </w:rPr>
        <w:t>he highest score of the control group on the pretest was</w:t>
      </w:r>
      <w:r w:rsidR="00270F1A">
        <w:rPr>
          <w:rFonts w:ascii="Times New Roman" w:hAnsi="Times New Roman" w:cs="Times New Roman"/>
          <w:sz w:val="24"/>
          <w:szCs w:val="24"/>
        </w:rPr>
        <w:t xml:space="preserve"> 56.3</w:t>
      </w:r>
      <w:r w:rsidR="00270F1A">
        <w:rPr>
          <w:rFonts w:ascii="Times New Roman" w:hAnsi="Times New Roman" w:cs="Times New Roman"/>
          <w:sz w:val="24"/>
          <w:szCs w:val="24"/>
          <w:lang w:val="id-ID"/>
        </w:rPr>
        <w:t xml:space="preserve"> and the lowest was</w:t>
      </w:r>
      <w:r w:rsidR="00270F1A">
        <w:rPr>
          <w:rFonts w:ascii="Times New Roman" w:hAnsi="Times New Roman" w:cs="Times New Roman"/>
          <w:sz w:val="24"/>
          <w:szCs w:val="24"/>
        </w:rPr>
        <w:t xml:space="preserve"> 21.9</w:t>
      </w:r>
      <w:r w:rsidR="00270F1A">
        <w:rPr>
          <w:rFonts w:ascii="Times New Roman" w:hAnsi="Times New Roman" w:cs="Times New Roman"/>
          <w:sz w:val="24"/>
          <w:szCs w:val="24"/>
          <w:lang w:val="id-ID"/>
        </w:rPr>
        <w:t>. Using the same minimum standard of learning mastery (</w:t>
      </w:r>
      <w:r w:rsidR="00270F1A">
        <w:rPr>
          <w:rFonts w:ascii="Times New Roman" w:hAnsi="Times New Roman" w:cs="Times New Roman"/>
          <w:sz w:val="24"/>
          <w:szCs w:val="24"/>
        </w:rPr>
        <w:t>70</w:t>
      </w:r>
      <w:r w:rsidR="00270F1A">
        <w:rPr>
          <w:rFonts w:ascii="Times New Roman" w:hAnsi="Times New Roman" w:cs="Times New Roman"/>
          <w:sz w:val="24"/>
          <w:szCs w:val="24"/>
          <w:lang w:val="id-ID"/>
        </w:rPr>
        <w:t>), it was found that</w:t>
      </w:r>
      <w:r w:rsidR="00270F1A">
        <w:rPr>
          <w:rFonts w:ascii="Times New Roman" w:hAnsi="Times New Roman" w:cs="Times New Roman"/>
          <w:sz w:val="24"/>
          <w:szCs w:val="24"/>
        </w:rPr>
        <w:t xml:space="preserve"> all students failed. </w:t>
      </w:r>
      <w:r w:rsidR="00270F1A">
        <w:rPr>
          <w:rFonts w:ascii="Times New Roman" w:eastAsiaTheme="minorEastAsia" w:hAnsi="Times New Roman" w:cs="Times New Roman"/>
          <w:sz w:val="24"/>
          <w:szCs w:val="24"/>
          <w:lang w:val="id-ID"/>
        </w:rPr>
        <w:t>So, t</w:t>
      </w:r>
      <w:r w:rsidR="00270F1A" w:rsidRPr="001A73BE">
        <w:rPr>
          <w:rFonts w:ascii="Times New Roman" w:eastAsiaTheme="minorEastAsia" w:hAnsi="Times New Roman" w:cs="Times New Roman"/>
          <w:sz w:val="24"/>
          <w:szCs w:val="24"/>
        </w:rPr>
        <w:t xml:space="preserve">he mean score of </w:t>
      </w:r>
      <w:r w:rsidR="00270F1A">
        <w:rPr>
          <w:rFonts w:ascii="Times New Roman" w:eastAsiaTheme="minorEastAsia" w:hAnsi="Times New Roman" w:cs="Times New Roman"/>
          <w:sz w:val="24"/>
          <w:szCs w:val="24"/>
          <w:lang w:val="id-ID"/>
        </w:rPr>
        <w:t xml:space="preserve">the </w:t>
      </w:r>
      <w:r w:rsidR="00270F1A" w:rsidRPr="001A73BE">
        <w:rPr>
          <w:rFonts w:ascii="Times New Roman" w:eastAsiaTheme="minorEastAsia" w:hAnsi="Times New Roman" w:cs="Times New Roman"/>
          <w:sz w:val="24"/>
          <w:szCs w:val="24"/>
        </w:rPr>
        <w:t xml:space="preserve">control group </w:t>
      </w:r>
      <w:r w:rsidR="00270F1A">
        <w:rPr>
          <w:rFonts w:ascii="Times New Roman" w:eastAsiaTheme="minorEastAsia" w:hAnsi="Times New Roman" w:cs="Times New Roman"/>
          <w:sz w:val="24"/>
          <w:szCs w:val="24"/>
          <w:lang w:val="id-ID"/>
        </w:rPr>
        <w:t xml:space="preserve">on the </w:t>
      </w:r>
      <w:r w:rsidR="00270F1A">
        <w:rPr>
          <w:rFonts w:ascii="Times New Roman" w:eastAsiaTheme="minorEastAsia" w:hAnsi="Times New Roman" w:cs="Times New Roman"/>
          <w:sz w:val="24"/>
          <w:szCs w:val="24"/>
        </w:rPr>
        <w:t>pretest</w:t>
      </w:r>
      <w:r w:rsidR="00270F1A" w:rsidRPr="001A73BE">
        <w:rPr>
          <w:rFonts w:ascii="Times New Roman" w:eastAsiaTheme="minorEastAsia" w:hAnsi="Times New Roman" w:cs="Times New Roman"/>
          <w:sz w:val="24"/>
          <w:szCs w:val="24"/>
        </w:rPr>
        <w:t xml:space="preserve"> was </w:t>
      </w:r>
      <w:r w:rsidR="00270F1A">
        <w:rPr>
          <w:rFonts w:ascii="Times New Roman" w:eastAsiaTheme="minorEastAsia" w:hAnsi="Times New Roman" w:cs="Times New Roman"/>
          <w:b/>
          <w:sz w:val="24"/>
          <w:szCs w:val="24"/>
        </w:rPr>
        <w:t>34.8</w:t>
      </w:r>
      <w:r w:rsidR="00270F1A">
        <w:rPr>
          <w:rFonts w:ascii="Times New Roman" w:eastAsiaTheme="minorEastAsia" w:hAnsi="Times New Roman" w:cs="Times New Roman"/>
          <w:sz w:val="24"/>
          <w:szCs w:val="24"/>
          <w:lang w:val="id-ID"/>
        </w:rPr>
        <w:t xml:space="preserve">. </w:t>
      </w:r>
      <w:r w:rsidR="00270F1A">
        <w:rPr>
          <w:rFonts w:ascii="Times New Roman" w:hAnsi="Times New Roman" w:cs="Times New Roman"/>
          <w:sz w:val="24"/>
          <w:szCs w:val="24"/>
          <w:lang w:val="id-ID"/>
        </w:rPr>
        <w:t xml:space="preserve">The calculation of the students individual scores of the two groups above indicated </w:t>
      </w:r>
      <w:r w:rsidR="00270F1A" w:rsidRPr="001A73BE">
        <w:rPr>
          <w:rFonts w:ascii="Times New Roman" w:hAnsi="Times New Roman" w:cs="Times New Roman"/>
          <w:sz w:val="24"/>
          <w:szCs w:val="24"/>
        </w:rPr>
        <w:t xml:space="preserve">that </w:t>
      </w:r>
      <w:r w:rsidR="00270F1A">
        <w:rPr>
          <w:rFonts w:ascii="Times New Roman" w:hAnsi="Times New Roman" w:cs="Times New Roman"/>
          <w:sz w:val="24"/>
          <w:szCs w:val="24"/>
          <w:lang w:val="id-ID"/>
        </w:rPr>
        <w:t xml:space="preserve">level of students </w:t>
      </w:r>
      <w:r w:rsidR="00270F1A" w:rsidRPr="001A73BE">
        <w:rPr>
          <w:rFonts w:ascii="Times New Roman" w:hAnsi="Times New Roman" w:cs="Times New Roman"/>
          <w:sz w:val="24"/>
          <w:szCs w:val="24"/>
        </w:rPr>
        <w:t>reading comprehension</w:t>
      </w:r>
      <w:r w:rsidR="00270F1A">
        <w:rPr>
          <w:rFonts w:ascii="Times New Roman" w:hAnsi="Times New Roman" w:cs="Times New Roman"/>
          <w:sz w:val="24"/>
          <w:szCs w:val="24"/>
          <w:lang w:val="id-ID"/>
        </w:rPr>
        <w:t xml:space="preserve"> skills</w:t>
      </w:r>
      <w:r w:rsidR="00270F1A" w:rsidRPr="001A73BE">
        <w:rPr>
          <w:rFonts w:ascii="Times New Roman" w:hAnsi="Times New Roman" w:cs="Times New Roman"/>
          <w:sz w:val="24"/>
          <w:szCs w:val="24"/>
        </w:rPr>
        <w:t xml:space="preserve"> of </w:t>
      </w:r>
      <w:r w:rsidR="00270F1A">
        <w:rPr>
          <w:rFonts w:ascii="Times New Roman" w:hAnsi="Times New Roman" w:cs="Times New Roman"/>
          <w:sz w:val="24"/>
          <w:szCs w:val="24"/>
          <w:lang w:val="id-ID"/>
        </w:rPr>
        <w:t xml:space="preserve">narrative text </w:t>
      </w:r>
      <w:r w:rsidR="00270F1A" w:rsidRPr="001A73BE">
        <w:rPr>
          <w:rFonts w:ascii="Times New Roman" w:hAnsi="Times New Roman" w:cs="Times New Roman"/>
          <w:sz w:val="24"/>
          <w:szCs w:val="24"/>
        </w:rPr>
        <w:t xml:space="preserve">was </w:t>
      </w:r>
      <w:r w:rsidR="00270F1A">
        <w:rPr>
          <w:rFonts w:ascii="Times New Roman" w:hAnsi="Times New Roman" w:cs="Times New Roman"/>
          <w:sz w:val="24"/>
          <w:szCs w:val="24"/>
          <w:lang w:val="id-ID"/>
        </w:rPr>
        <w:t>very</w:t>
      </w:r>
      <w:r w:rsidR="00270F1A">
        <w:rPr>
          <w:rFonts w:ascii="Times New Roman" w:hAnsi="Times New Roman" w:cs="Times New Roman"/>
          <w:sz w:val="24"/>
          <w:szCs w:val="24"/>
        </w:rPr>
        <w:t xml:space="preserve"> low. The </w:t>
      </w:r>
      <w:r w:rsidR="00270F1A">
        <w:rPr>
          <w:rFonts w:ascii="Times New Roman" w:hAnsi="Times New Roman" w:cs="Times New Roman"/>
          <w:sz w:val="24"/>
          <w:szCs w:val="24"/>
          <w:lang w:val="id-ID"/>
        </w:rPr>
        <w:t>deviation of 1.01 points</w:t>
      </w:r>
      <w:r w:rsidR="00270F1A" w:rsidRPr="001A73BE">
        <w:rPr>
          <w:rFonts w:ascii="Times New Roman" w:hAnsi="Times New Roman" w:cs="Times New Roman"/>
          <w:sz w:val="24"/>
          <w:szCs w:val="24"/>
        </w:rPr>
        <w:t xml:space="preserve"> between </w:t>
      </w:r>
      <w:r w:rsidR="00270F1A">
        <w:rPr>
          <w:rFonts w:ascii="Times New Roman" w:hAnsi="Times New Roman" w:cs="Times New Roman"/>
          <w:sz w:val="24"/>
          <w:szCs w:val="24"/>
          <w:lang w:val="id-ID"/>
        </w:rPr>
        <w:t xml:space="preserve">the </w:t>
      </w:r>
      <w:r w:rsidR="00270F1A" w:rsidRPr="001A73BE">
        <w:rPr>
          <w:rFonts w:ascii="Times New Roman" w:hAnsi="Times New Roman" w:cs="Times New Roman"/>
          <w:sz w:val="24"/>
          <w:szCs w:val="24"/>
        </w:rPr>
        <w:t>m</w:t>
      </w:r>
      <w:r w:rsidR="00270F1A">
        <w:rPr>
          <w:rFonts w:ascii="Times New Roman" w:hAnsi="Times New Roman" w:cs="Times New Roman"/>
          <w:sz w:val="24"/>
          <w:szCs w:val="24"/>
        </w:rPr>
        <w:t xml:space="preserve">ean score of </w:t>
      </w:r>
      <w:r w:rsidR="00270F1A">
        <w:rPr>
          <w:rFonts w:ascii="Times New Roman" w:hAnsi="Times New Roman" w:cs="Times New Roman"/>
          <w:sz w:val="24"/>
          <w:szCs w:val="24"/>
          <w:lang w:val="id-ID"/>
        </w:rPr>
        <w:t xml:space="preserve">the </w:t>
      </w:r>
      <w:r w:rsidR="00270F1A">
        <w:rPr>
          <w:rFonts w:ascii="Times New Roman" w:hAnsi="Times New Roman" w:cs="Times New Roman"/>
          <w:sz w:val="24"/>
          <w:szCs w:val="24"/>
        </w:rPr>
        <w:t xml:space="preserve">experimental </w:t>
      </w:r>
      <w:r w:rsidR="00270F1A">
        <w:rPr>
          <w:rFonts w:ascii="Times New Roman" w:hAnsi="Times New Roman" w:cs="Times New Roman"/>
          <w:sz w:val="24"/>
          <w:szCs w:val="24"/>
          <w:lang w:val="id-ID"/>
        </w:rPr>
        <w:t xml:space="preserve">group </w:t>
      </w:r>
      <w:r w:rsidR="00270F1A">
        <w:rPr>
          <w:rFonts w:ascii="Times New Roman" w:hAnsi="Times New Roman" w:cs="Times New Roman"/>
          <w:sz w:val="24"/>
          <w:szCs w:val="24"/>
        </w:rPr>
        <w:t xml:space="preserve">(34.7) and </w:t>
      </w:r>
      <w:r w:rsidR="00270F1A">
        <w:rPr>
          <w:rFonts w:ascii="Times New Roman" w:hAnsi="Times New Roman" w:cs="Times New Roman"/>
          <w:sz w:val="24"/>
          <w:szCs w:val="24"/>
          <w:lang w:val="id-ID"/>
        </w:rPr>
        <w:t xml:space="preserve">the </w:t>
      </w:r>
      <w:r w:rsidR="00270F1A">
        <w:rPr>
          <w:rFonts w:ascii="Times New Roman" w:hAnsi="Times New Roman" w:cs="Times New Roman"/>
          <w:sz w:val="24"/>
          <w:szCs w:val="24"/>
        </w:rPr>
        <w:t xml:space="preserve">control group (34.8) </w:t>
      </w:r>
      <w:r w:rsidR="00270F1A">
        <w:rPr>
          <w:rFonts w:ascii="Times New Roman" w:hAnsi="Times New Roman" w:cs="Times New Roman"/>
          <w:sz w:val="24"/>
          <w:szCs w:val="24"/>
          <w:lang w:val="id-ID"/>
        </w:rPr>
        <w:t>implied</w:t>
      </w:r>
      <w:r w:rsidR="00270F1A">
        <w:rPr>
          <w:rFonts w:ascii="Times New Roman" w:hAnsi="Times New Roman" w:cs="Times New Roman"/>
          <w:sz w:val="24"/>
          <w:szCs w:val="24"/>
        </w:rPr>
        <w:t xml:space="preserve"> that </w:t>
      </w:r>
      <w:r w:rsidR="00270F1A" w:rsidRPr="001A73BE">
        <w:rPr>
          <w:rFonts w:ascii="Times New Roman" w:hAnsi="Times New Roman" w:cs="Times New Roman"/>
          <w:sz w:val="24"/>
          <w:szCs w:val="24"/>
        </w:rPr>
        <w:t xml:space="preserve">level of knowledge between the both groups </w:t>
      </w:r>
      <w:r w:rsidR="00270F1A">
        <w:rPr>
          <w:rFonts w:ascii="Times New Roman" w:hAnsi="Times New Roman" w:cs="Times New Roman"/>
          <w:sz w:val="24"/>
          <w:szCs w:val="24"/>
          <w:lang w:val="id-ID"/>
        </w:rPr>
        <w:t>on the</w:t>
      </w:r>
      <w:r w:rsidR="00270F1A">
        <w:rPr>
          <w:rFonts w:ascii="Times New Roman" w:hAnsi="Times New Roman" w:cs="Times New Roman"/>
          <w:sz w:val="24"/>
          <w:szCs w:val="24"/>
        </w:rPr>
        <w:t xml:space="preserve"> pre</w:t>
      </w:r>
      <w:r w:rsidR="00270F1A" w:rsidRPr="001A73BE">
        <w:rPr>
          <w:rFonts w:ascii="Times New Roman" w:hAnsi="Times New Roman" w:cs="Times New Roman"/>
          <w:sz w:val="24"/>
          <w:szCs w:val="24"/>
        </w:rPr>
        <w:t>test was nearly equal</w:t>
      </w:r>
      <w:r w:rsidR="00270F1A">
        <w:rPr>
          <w:rFonts w:ascii="Times New Roman" w:hAnsi="Times New Roman" w:cs="Times New Roman"/>
          <w:sz w:val="24"/>
          <w:szCs w:val="24"/>
          <w:lang w:val="id-ID"/>
        </w:rPr>
        <w:t>.</w:t>
      </w:r>
    </w:p>
    <w:p w:rsidR="00EA4ABA" w:rsidRDefault="00270F1A" w:rsidP="00437986">
      <w:pPr>
        <w:spacing w:after="0" w:line="360" w:lineRule="auto"/>
        <w:rPr>
          <w:rFonts w:ascii="Times New Roman" w:hAnsi="Times New Roman" w:cs="Times New Roman"/>
          <w:sz w:val="24"/>
          <w:szCs w:val="24"/>
          <w:lang w:val="id-ID"/>
        </w:rPr>
      </w:pPr>
      <w:r w:rsidRPr="001A73BE">
        <w:rPr>
          <w:rFonts w:ascii="Times New Roman" w:hAnsi="Times New Roman" w:cs="Times New Roman"/>
          <w:sz w:val="24"/>
          <w:szCs w:val="24"/>
        </w:rPr>
        <w:t xml:space="preserve">After </w:t>
      </w:r>
      <w:r>
        <w:rPr>
          <w:rFonts w:ascii="Times New Roman" w:hAnsi="Times New Roman" w:cs="Times New Roman"/>
          <w:sz w:val="24"/>
          <w:szCs w:val="24"/>
          <w:lang w:val="id-ID"/>
        </w:rPr>
        <w:t>giving</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 xml:space="preserve">six times </w:t>
      </w:r>
      <w:r w:rsidRPr="001A73BE">
        <w:rPr>
          <w:rFonts w:ascii="Times New Roman" w:hAnsi="Times New Roman" w:cs="Times New Roman"/>
          <w:sz w:val="24"/>
          <w:szCs w:val="24"/>
        </w:rPr>
        <w:t xml:space="preserve">treatment to the experimental group, the researcher </w:t>
      </w:r>
      <w:r>
        <w:rPr>
          <w:rFonts w:ascii="Times New Roman" w:hAnsi="Times New Roman" w:cs="Times New Roman"/>
          <w:sz w:val="24"/>
          <w:szCs w:val="24"/>
          <w:lang w:val="id-ID"/>
        </w:rPr>
        <w:t>administered</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a</w:t>
      </w:r>
      <w:r>
        <w:rPr>
          <w:rFonts w:ascii="Times New Roman" w:hAnsi="Times New Roman" w:cs="Times New Roman"/>
          <w:sz w:val="24"/>
          <w:szCs w:val="24"/>
        </w:rPr>
        <w:t xml:space="preserve"> posttest </w:t>
      </w:r>
      <w:r>
        <w:rPr>
          <w:rFonts w:ascii="Times New Roman" w:hAnsi="Times New Roman" w:cs="Times New Roman"/>
          <w:sz w:val="24"/>
          <w:szCs w:val="24"/>
          <w:lang w:val="id-ID"/>
        </w:rPr>
        <w:t>to</w:t>
      </w:r>
      <w:r>
        <w:rPr>
          <w:rFonts w:ascii="Times New Roman" w:hAnsi="Times New Roman" w:cs="Times New Roman"/>
          <w:sz w:val="24"/>
          <w:szCs w:val="24"/>
        </w:rPr>
        <w:t xml:space="preserve"> both groups. The post</w:t>
      </w:r>
      <w:r w:rsidRPr="001A73BE">
        <w:rPr>
          <w:rFonts w:ascii="Times New Roman" w:hAnsi="Times New Roman" w:cs="Times New Roman"/>
          <w:sz w:val="24"/>
          <w:szCs w:val="24"/>
        </w:rPr>
        <w:t xml:space="preserve">test </w:t>
      </w:r>
      <w:r>
        <w:rPr>
          <w:rFonts w:ascii="Times New Roman" w:hAnsi="Times New Roman" w:cs="Times New Roman"/>
          <w:sz w:val="24"/>
          <w:szCs w:val="24"/>
        </w:rPr>
        <w:t xml:space="preserve">aimed to find out the </w:t>
      </w:r>
      <w:r w:rsidRPr="001A73BE">
        <w:rPr>
          <w:rFonts w:ascii="Times New Roman" w:hAnsi="Times New Roman" w:cs="Times New Roman"/>
          <w:sz w:val="24"/>
          <w:szCs w:val="24"/>
        </w:rPr>
        <w:t xml:space="preserve">improvement </w:t>
      </w:r>
      <w:r>
        <w:rPr>
          <w:rFonts w:ascii="Times New Roman" w:hAnsi="Times New Roman" w:cs="Times New Roman"/>
          <w:sz w:val="24"/>
          <w:szCs w:val="24"/>
          <w:lang w:val="id-ID"/>
        </w:rPr>
        <w:t xml:space="preserve">of students reading comprehension skills of narrative text </w:t>
      </w:r>
      <w:r>
        <w:rPr>
          <w:rFonts w:ascii="Times New Roman" w:hAnsi="Times New Roman" w:cs="Times New Roman"/>
          <w:sz w:val="24"/>
          <w:szCs w:val="24"/>
        </w:rPr>
        <w:t xml:space="preserve">after </w:t>
      </w:r>
      <w:r w:rsidRPr="001A73BE">
        <w:rPr>
          <w:rFonts w:ascii="Times New Roman" w:hAnsi="Times New Roman" w:cs="Times New Roman"/>
          <w:sz w:val="24"/>
          <w:szCs w:val="24"/>
        </w:rPr>
        <w:t>the</w:t>
      </w:r>
      <w:r>
        <w:rPr>
          <w:rFonts w:ascii="Times New Roman" w:hAnsi="Times New Roman" w:cs="Times New Roman"/>
          <w:sz w:val="24"/>
          <w:szCs w:val="24"/>
        </w:rPr>
        <w:t xml:space="preserve"> treatment</w:t>
      </w:r>
      <w:r>
        <w:rPr>
          <w:rFonts w:ascii="Times New Roman" w:hAnsi="Times New Roman" w:cs="Times New Roman"/>
          <w:sz w:val="24"/>
          <w:szCs w:val="24"/>
          <w:lang w:val="id-ID"/>
        </w:rPr>
        <w:t xml:space="preserve"> were received by t</w:t>
      </w:r>
      <w:r w:rsidR="00EB188D">
        <w:rPr>
          <w:rFonts w:ascii="Times New Roman" w:hAnsi="Times New Roman" w:cs="Times New Roman"/>
          <w:sz w:val="24"/>
          <w:szCs w:val="24"/>
          <w:lang w:val="id-ID"/>
        </w:rPr>
        <w:t>he experimental group students.</w:t>
      </w:r>
      <w:r w:rsidR="008E7EDB">
        <w:rPr>
          <w:rFonts w:ascii="Times New Roman" w:hAnsi="Times New Roman" w:cs="Times New Roman"/>
          <w:sz w:val="24"/>
          <w:szCs w:val="24"/>
        </w:rPr>
        <w:t xml:space="preserve"> </w:t>
      </w:r>
      <w:r>
        <w:rPr>
          <w:rFonts w:ascii="Times New Roman" w:hAnsi="Times New Roman" w:cs="Times New Roman"/>
          <w:sz w:val="24"/>
          <w:szCs w:val="24"/>
        </w:rPr>
        <w:t>The posttest</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 xml:space="preserve">of the two groups </w:t>
      </w:r>
      <w:r>
        <w:rPr>
          <w:rFonts w:ascii="Times New Roman" w:hAnsi="Times New Roman" w:cs="Times New Roman"/>
          <w:sz w:val="24"/>
          <w:szCs w:val="24"/>
        </w:rPr>
        <w:t xml:space="preserve">was </w:t>
      </w:r>
      <w:r>
        <w:rPr>
          <w:rFonts w:ascii="Times New Roman" w:hAnsi="Times New Roman" w:cs="Times New Roman"/>
          <w:sz w:val="24"/>
          <w:szCs w:val="24"/>
          <w:lang w:val="id-ID"/>
        </w:rPr>
        <w:t>carried out</w:t>
      </w:r>
      <w:r>
        <w:rPr>
          <w:rFonts w:ascii="Times New Roman" w:hAnsi="Times New Roman" w:cs="Times New Roman"/>
          <w:sz w:val="24"/>
          <w:szCs w:val="24"/>
        </w:rPr>
        <w:t xml:space="preserve"> on September 10</w:t>
      </w:r>
      <w:r w:rsidRPr="001A73BE">
        <w:rPr>
          <w:rFonts w:ascii="Times New Roman" w:hAnsi="Times New Roman" w:cs="Times New Roman"/>
          <w:sz w:val="24"/>
          <w:szCs w:val="24"/>
          <w:vertAlign w:val="superscript"/>
        </w:rPr>
        <w:t>th</w:t>
      </w:r>
      <w:r>
        <w:rPr>
          <w:rFonts w:ascii="Times New Roman" w:hAnsi="Times New Roman" w:cs="Times New Roman"/>
          <w:sz w:val="24"/>
          <w:szCs w:val="24"/>
          <w:lang w:val="id-ID"/>
        </w:rPr>
        <w:t>,</w:t>
      </w:r>
      <w:r w:rsidR="008E7EDB">
        <w:rPr>
          <w:rFonts w:ascii="Times New Roman" w:hAnsi="Times New Roman" w:cs="Times New Roman"/>
          <w:sz w:val="24"/>
          <w:szCs w:val="24"/>
        </w:rPr>
        <w:t xml:space="preserve"> </w:t>
      </w:r>
      <w:r w:rsidRPr="001A73BE">
        <w:rPr>
          <w:rFonts w:ascii="Times New Roman" w:hAnsi="Times New Roman" w:cs="Times New Roman"/>
          <w:sz w:val="24"/>
          <w:szCs w:val="24"/>
        </w:rPr>
        <w:t>2016</w:t>
      </w:r>
      <w:r w:rsidR="00EA4ABA">
        <w:rPr>
          <w:rFonts w:ascii="Times New Roman" w:hAnsi="Times New Roman" w:cs="Times New Roman"/>
          <w:sz w:val="24"/>
          <w:szCs w:val="24"/>
        </w:rPr>
        <w:t xml:space="preserve">. </w:t>
      </w:r>
      <w:r w:rsidR="00EA4ABA" w:rsidRPr="00D7789B">
        <w:rPr>
          <w:rFonts w:ascii="Times New Roman" w:hAnsi="Times New Roman" w:cs="Times New Roman"/>
          <w:sz w:val="24"/>
          <w:szCs w:val="24"/>
        </w:rPr>
        <w:t>The researcher used the same formula to calculate the students’ score on the posttest of experimental and control</w:t>
      </w:r>
      <w:r w:rsidR="00EA4ABA">
        <w:rPr>
          <w:rFonts w:ascii="Times New Roman" w:hAnsi="Times New Roman" w:cs="Times New Roman"/>
          <w:sz w:val="24"/>
          <w:szCs w:val="24"/>
        </w:rPr>
        <w:t xml:space="preserve"> group. </w:t>
      </w:r>
    </w:p>
    <w:p w:rsidR="001020D8" w:rsidRDefault="00A3002A" w:rsidP="001020D8">
      <w:pPr>
        <w:spacing w:after="100" w:afterAutospacing="1" w:line="360" w:lineRule="auto"/>
        <w:rPr>
          <w:rFonts w:ascii="Times New Roman" w:hAnsi="Times New Roman" w:cs="Times New Roman"/>
          <w:sz w:val="24"/>
          <w:szCs w:val="24"/>
        </w:rPr>
      </w:pPr>
      <w:r w:rsidRPr="001A73BE">
        <w:rPr>
          <w:rFonts w:ascii="Times New Roman" w:hAnsi="Times New Roman" w:cs="Times New Roman"/>
          <w:sz w:val="24"/>
          <w:szCs w:val="24"/>
        </w:rPr>
        <w:t>T</w:t>
      </w:r>
      <w:r>
        <w:rPr>
          <w:rFonts w:ascii="Times New Roman" w:hAnsi="Times New Roman" w:cs="Times New Roman"/>
          <w:sz w:val="24"/>
          <w:szCs w:val="24"/>
        </w:rPr>
        <w:t xml:space="preserve">he computation of the </w:t>
      </w:r>
      <w:r w:rsidRPr="001A73BE">
        <w:rPr>
          <w:rFonts w:ascii="Times New Roman" w:hAnsi="Times New Roman" w:cs="Times New Roman"/>
          <w:sz w:val="24"/>
          <w:szCs w:val="24"/>
        </w:rPr>
        <w:t xml:space="preserve">mean score of </w:t>
      </w:r>
      <w:r>
        <w:rPr>
          <w:rFonts w:ascii="Times New Roman" w:hAnsi="Times New Roman" w:cs="Times New Roman"/>
          <w:sz w:val="24"/>
          <w:szCs w:val="24"/>
        </w:rPr>
        <w:t xml:space="preserve">the </w:t>
      </w:r>
      <w:r w:rsidRPr="001A73BE">
        <w:rPr>
          <w:rFonts w:ascii="Times New Roman" w:hAnsi="Times New Roman" w:cs="Times New Roman"/>
          <w:sz w:val="24"/>
          <w:szCs w:val="24"/>
        </w:rPr>
        <w:t xml:space="preserve">control group </w:t>
      </w:r>
      <w:r>
        <w:rPr>
          <w:rFonts w:ascii="Times New Roman" w:hAnsi="Times New Roman" w:cs="Times New Roman"/>
          <w:sz w:val="24"/>
          <w:szCs w:val="24"/>
        </w:rPr>
        <w:t>on the</w:t>
      </w:r>
      <w:r w:rsidRPr="001A73BE">
        <w:rPr>
          <w:rFonts w:ascii="Times New Roman" w:hAnsi="Times New Roman" w:cs="Times New Roman"/>
          <w:sz w:val="24"/>
          <w:szCs w:val="24"/>
        </w:rPr>
        <w:t xml:space="preserve"> posttest was </w:t>
      </w:r>
      <w:r>
        <w:rPr>
          <w:rFonts w:ascii="Times New Roman" w:hAnsi="Times New Roman" w:cs="Times New Roman"/>
          <w:b/>
          <w:sz w:val="24"/>
          <w:szCs w:val="24"/>
        </w:rPr>
        <w:t>69.2</w:t>
      </w:r>
      <w:r>
        <w:rPr>
          <w:rFonts w:ascii="Times New Roman" w:hAnsi="Times New Roman" w:cs="Times New Roman"/>
          <w:sz w:val="24"/>
          <w:szCs w:val="24"/>
        </w:rPr>
        <w:t>. This score indicated that the mean score of the experimental group (</w:t>
      </w:r>
      <w:r w:rsidRPr="00276C76">
        <w:rPr>
          <w:rFonts w:ascii="Times New Roman" w:hAnsi="Times New Roman" w:cs="Times New Roman"/>
          <w:b/>
          <w:sz w:val="24"/>
          <w:szCs w:val="24"/>
        </w:rPr>
        <w:t>82.3</w:t>
      </w:r>
      <w:r>
        <w:rPr>
          <w:rFonts w:ascii="Times New Roman" w:hAnsi="Times New Roman" w:cs="Times New Roman"/>
          <w:sz w:val="24"/>
          <w:szCs w:val="24"/>
        </w:rPr>
        <w:t xml:space="preserve">) was higher. In other words, the </w:t>
      </w:r>
      <w:r w:rsidRPr="001A73BE">
        <w:rPr>
          <w:rFonts w:ascii="Times New Roman" w:hAnsi="Times New Roman" w:cs="Times New Roman"/>
          <w:sz w:val="24"/>
          <w:szCs w:val="24"/>
        </w:rPr>
        <w:t xml:space="preserve">students’ reading comprehension was greatly increased after </w:t>
      </w:r>
      <w:r>
        <w:rPr>
          <w:rFonts w:ascii="Times New Roman" w:hAnsi="Times New Roman" w:cs="Times New Roman"/>
          <w:sz w:val="24"/>
          <w:szCs w:val="24"/>
        </w:rPr>
        <w:t xml:space="preserve">receiving </w:t>
      </w:r>
      <w:r w:rsidRPr="001A73BE">
        <w:rPr>
          <w:rFonts w:ascii="Times New Roman" w:hAnsi="Times New Roman" w:cs="Times New Roman"/>
          <w:sz w:val="24"/>
          <w:szCs w:val="24"/>
        </w:rPr>
        <w:t xml:space="preserve">the treatment. </w:t>
      </w:r>
      <w:r>
        <w:rPr>
          <w:rFonts w:ascii="Times New Roman" w:hAnsi="Times New Roman" w:cs="Times New Roman"/>
          <w:sz w:val="24"/>
          <w:szCs w:val="24"/>
        </w:rPr>
        <w:t>The mean score of the control group both on the pretest and the posttest was also improved. However, the improvement was not significant, from 34.8 on the pretest to 69.2 on the post</w:t>
      </w:r>
      <w:r w:rsidRPr="001A73BE">
        <w:rPr>
          <w:rFonts w:ascii="Times New Roman" w:hAnsi="Times New Roman" w:cs="Times New Roman"/>
          <w:sz w:val="24"/>
          <w:szCs w:val="24"/>
        </w:rPr>
        <w:t>test</w:t>
      </w:r>
      <w:r>
        <w:rPr>
          <w:rFonts w:ascii="Times New Roman" w:hAnsi="Times New Roman" w:cs="Times New Roman"/>
          <w:sz w:val="24"/>
          <w:szCs w:val="24"/>
        </w:rPr>
        <w:t>.</w:t>
      </w:r>
    </w:p>
    <w:p w:rsidR="00B1178A" w:rsidRPr="001020D8" w:rsidRDefault="00E301BB" w:rsidP="00B30D24">
      <w:pPr>
        <w:spacing w:after="100" w:afterAutospacing="1" w:line="240" w:lineRule="auto"/>
        <w:jc w:val="center"/>
        <w:rPr>
          <w:rFonts w:ascii="Times New Roman" w:hAnsi="Times New Roman" w:cs="Times New Roman"/>
          <w:sz w:val="24"/>
          <w:szCs w:val="24"/>
        </w:rPr>
      </w:pPr>
      <w:r w:rsidRPr="00B81420">
        <w:rPr>
          <w:rFonts w:ascii="Times New Roman" w:hAnsi="Times New Roman" w:cs="Times New Roman"/>
          <w:b/>
          <w:sz w:val="18"/>
          <w:szCs w:val="18"/>
        </w:rPr>
        <w:lastRenderedPageBreak/>
        <w:t xml:space="preserve">Table </w:t>
      </w:r>
      <w:r w:rsidR="006B6200" w:rsidRPr="00B81420">
        <w:rPr>
          <w:rFonts w:ascii="Times New Roman" w:hAnsi="Times New Roman" w:cs="Times New Roman"/>
          <w:b/>
          <w:sz w:val="18"/>
          <w:szCs w:val="18"/>
        </w:rPr>
        <w:t>3</w:t>
      </w:r>
      <w:r w:rsidR="00B30D24">
        <w:rPr>
          <w:rFonts w:ascii="Times New Roman" w:hAnsi="Times New Roman" w:cs="Times New Roman"/>
          <w:b/>
          <w:sz w:val="18"/>
          <w:szCs w:val="18"/>
          <w:lang w:val="id-ID"/>
        </w:rPr>
        <w:t xml:space="preserve"> </w:t>
      </w:r>
      <w:r w:rsidR="00B1178A" w:rsidRPr="00B81420">
        <w:rPr>
          <w:rFonts w:ascii="Times New Roman" w:hAnsi="Times New Roman" w:cs="Times New Roman"/>
          <w:b/>
          <w:sz w:val="18"/>
          <w:szCs w:val="18"/>
        </w:rPr>
        <w:t xml:space="preserve">Students’ </w:t>
      </w:r>
      <w:r w:rsidR="00745D54" w:rsidRPr="00B81420">
        <w:rPr>
          <w:rFonts w:ascii="Times New Roman" w:hAnsi="Times New Roman" w:cs="Times New Roman"/>
          <w:b/>
          <w:sz w:val="18"/>
          <w:szCs w:val="18"/>
        </w:rPr>
        <w:t xml:space="preserve">Pre Test and Post Test Score </w:t>
      </w:r>
      <w:r w:rsidR="00B1178A" w:rsidRPr="00B81420">
        <w:rPr>
          <w:rFonts w:ascii="Times New Roman" w:hAnsi="Times New Roman" w:cs="Times New Roman"/>
          <w:b/>
          <w:sz w:val="18"/>
          <w:szCs w:val="18"/>
        </w:rPr>
        <w:t>of the Experimental Group</w:t>
      </w:r>
    </w:p>
    <w:tbl>
      <w:tblPr>
        <w:tblW w:w="4777" w:type="dxa"/>
        <w:jc w:val="center"/>
        <w:tblLook w:val="04A0" w:firstRow="1" w:lastRow="0" w:firstColumn="1" w:lastColumn="0" w:noHBand="0" w:noVBand="1"/>
      </w:tblPr>
      <w:tblGrid>
        <w:gridCol w:w="540"/>
        <w:gridCol w:w="1267"/>
        <w:gridCol w:w="1530"/>
        <w:gridCol w:w="1440"/>
      </w:tblGrid>
      <w:tr w:rsidR="00745D54" w:rsidRPr="00B81420" w:rsidTr="00745D54">
        <w:trPr>
          <w:trHeight w:val="20"/>
          <w:jc w:val="center"/>
        </w:trPr>
        <w:tc>
          <w:tcPr>
            <w:tcW w:w="540" w:type="dxa"/>
            <w:vMerge w:val="restart"/>
            <w:tcBorders>
              <w:top w:val="single" w:sz="8" w:space="0" w:color="000000"/>
              <w:left w:val="nil"/>
              <w:bottom w:val="single" w:sz="8" w:space="0" w:color="000000"/>
              <w:right w:val="nil"/>
            </w:tcBorders>
            <w:shd w:val="clear" w:color="auto" w:fill="auto"/>
            <w:vAlign w:val="center"/>
            <w:hideMark/>
          </w:tcPr>
          <w:p w:rsidR="00745D54" w:rsidRPr="00B81420" w:rsidRDefault="00745D54" w:rsidP="00B30D24">
            <w:pPr>
              <w:spacing w:after="0" w:line="240" w:lineRule="auto"/>
              <w:ind w:right="-390" w:firstLine="0"/>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No.</w:t>
            </w:r>
          </w:p>
        </w:tc>
        <w:tc>
          <w:tcPr>
            <w:tcW w:w="1267" w:type="dxa"/>
            <w:vMerge w:val="restart"/>
            <w:tcBorders>
              <w:top w:val="single" w:sz="8" w:space="0" w:color="000000"/>
              <w:left w:val="nil"/>
              <w:bottom w:val="single" w:sz="8" w:space="0" w:color="000000"/>
              <w:right w:val="nil"/>
            </w:tcBorders>
            <w:shd w:val="clear" w:color="auto" w:fill="auto"/>
            <w:vAlign w:val="center"/>
            <w:hideMark/>
          </w:tcPr>
          <w:p w:rsidR="00745D54" w:rsidRPr="00B81420" w:rsidRDefault="00745D54" w:rsidP="00B30D24">
            <w:pPr>
              <w:spacing w:after="0" w:line="240" w:lineRule="auto"/>
              <w:ind w:right="45" w:hanging="18"/>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Initial</w:t>
            </w:r>
          </w:p>
        </w:tc>
        <w:tc>
          <w:tcPr>
            <w:tcW w:w="2970" w:type="dxa"/>
            <w:gridSpan w:val="2"/>
            <w:tcBorders>
              <w:top w:val="single" w:sz="8" w:space="0" w:color="000000"/>
              <w:left w:val="nil"/>
              <w:bottom w:val="single" w:sz="8" w:space="0" w:color="000000"/>
              <w:right w:val="nil"/>
            </w:tcBorders>
            <w:shd w:val="clear" w:color="auto" w:fill="auto"/>
            <w:vAlign w:val="bottom"/>
            <w:hideMark/>
          </w:tcPr>
          <w:p w:rsidR="00745D54" w:rsidRPr="00B81420" w:rsidRDefault="00745D54" w:rsidP="00B30D24">
            <w:pPr>
              <w:spacing w:after="0" w:line="240" w:lineRule="auto"/>
              <w:ind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Students’ Score</w:t>
            </w:r>
          </w:p>
        </w:tc>
      </w:tr>
      <w:tr w:rsidR="00745D54" w:rsidRPr="00B81420" w:rsidTr="00745D54">
        <w:trPr>
          <w:trHeight w:val="20"/>
          <w:jc w:val="center"/>
        </w:trPr>
        <w:tc>
          <w:tcPr>
            <w:tcW w:w="540" w:type="dxa"/>
            <w:vMerge/>
            <w:tcBorders>
              <w:top w:val="single" w:sz="8" w:space="0" w:color="000000"/>
              <w:left w:val="nil"/>
              <w:bottom w:val="single" w:sz="8" w:space="0" w:color="000000"/>
              <w:right w:val="nil"/>
            </w:tcBorders>
            <w:vAlign w:val="center"/>
            <w:hideMark/>
          </w:tcPr>
          <w:p w:rsidR="00745D54" w:rsidRPr="00B81420" w:rsidRDefault="00745D54" w:rsidP="00B30D24">
            <w:pPr>
              <w:spacing w:after="0" w:line="240" w:lineRule="auto"/>
              <w:ind w:left="-11" w:right="-390" w:firstLine="0"/>
              <w:jc w:val="center"/>
              <w:rPr>
                <w:rFonts w:ascii="Times New Roman" w:eastAsia="Times New Roman" w:hAnsi="Times New Roman" w:cs="Times New Roman"/>
                <w:b/>
                <w:bCs/>
                <w:color w:val="000000"/>
                <w:sz w:val="18"/>
                <w:szCs w:val="18"/>
              </w:rPr>
            </w:pPr>
          </w:p>
        </w:tc>
        <w:tc>
          <w:tcPr>
            <w:tcW w:w="1267" w:type="dxa"/>
            <w:vMerge/>
            <w:tcBorders>
              <w:top w:val="single" w:sz="8" w:space="0" w:color="000000"/>
              <w:left w:val="nil"/>
              <w:bottom w:val="single" w:sz="8" w:space="0" w:color="000000"/>
              <w:right w:val="nil"/>
            </w:tcBorders>
            <w:vAlign w:val="center"/>
            <w:hideMark/>
          </w:tcPr>
          <w:p w:rsidR="00745D54" w:rsidRPr="00B81420" w:rsidRDefault="00745D54" w:rsidP="00B30D24">
            <w:pPr>
              <w:spacing w:after="0" w:line="240" w:lineRule="auto"/>
              <w:ind w:right="45" w:hanging="18"/>
              <w:rPr>
                <w:rFonts w:ascii="Times New Roman" w:eastAsia="Times New Roman" w:hAnsi="Times New Roman" w:cs="Times New Roman"/>
                <w:b/>
                <w:bCs/>
                <w:color w:val="000000"/>
                <w:sz w:val="18"/>
                <w:szCs w:val="18"/>
              </w:rPr>
            </w:pPr>
          </w:p>
        </w:tc>
        <w:tc>
          <w:tcPr>
            <w:tcW w:w="1530" w:type="dxa"/>
            <w:tcBorders>
              <w:top w:val="nil"/>
              <w:left w:val="nil"/>
              <w:bottom w:val="single" w:sz="8" w:space="0" w:color="000000"/>
              <w:right w:val="nil"/>
            </w:tcBorders>
            <w:shd w:val="clear" w:color="auto" w:fill="auto"/>
            <w:hideMark/>
          </w:tcPr>
          <w:p w:rsidR="00745D54" w:rsidRPr="00B81420" w:rsidRDefault="00745D54" w:rsidP="00B30D24">
            <w:pPr>
              <w:spacing w:after="0" w:line="240" w:lineRule="auto"/>
              <w:ind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Pre Test</w:t>
            </w:r>
          </w:p>
        </w:tc>
        <w:tc>
          <w:tcPr>
            <w:tcW w:w="1440" w:type="dxa"/>
            <w:tcBorders>
              <w:top w:val="nil"/>
              <w:left w:val="nil"/>
              <w:bottom w:val="single" w:sz="8" w:space="0" w:color="auto"/>
              <w:right w:val="nil"/>
            </w:tcBorders>
            <w:shd w:val="clear" w:color="auto" w:fill="auto"/>
            <w:hideMark/>
          </w:tcPr>
          <w:p w:rsidR="00745D54" w:rsidRPr="00B81420" w:rsidRDefault="00745D54" w:rsidP="00B30D24">
            <w:pPr>
              <w:spacing w:after="0" w:line="240" w:lineRule="auto"/>
              <w:ind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Post Test</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Aw</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sz w:val="18"/>
                <w:szCs w:val="18"/>
              </w:rPr>
            </w:pPr>
            <w:r w:rsidRPr="00B81420">
              <w:rPr>
                <w:rFonts w:ascii="Times New Roman" w:eastAsia="Times New Roman" w:hAnsi="Times New Roman" w:cs="Times New Roman"/>
                <w:sz w:val="18"/>
                <w:szCs w:val="18"/>
              </w:rPr>
              <w:t>93.8</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Af</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84.4</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Im</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68.8</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Fm</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46.9</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87.5</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5</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Dg</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28.1</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81.3</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Sr</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84.4</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Mr</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15.6</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87.5</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Rr</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21.9</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90.6</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Ek</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81.3</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10</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Si</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28.1</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11</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An</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78.1</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12</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Ma</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40.6</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87.5</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13</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Ju</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25.0</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96.9</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14</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Mf</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93.8</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15</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Is</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53.1</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81.3</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16</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Pa</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78.1</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17</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Ba</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40.6</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81.3</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18</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Da</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62.5</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19</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Ar</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62.5</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20</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Nf</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46.9</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90.6</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21</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Wi</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90.6</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22</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Ao</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84.4</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23</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Di</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50.0</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93.8</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24</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Ka</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87.5</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25</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proofErr w:type="spellStart"/>
            <w:r w:rsidRPr="00B81420">
              <w:rPr>
                <w:rFonts w:ascii="Times New Roman" w:eastAsia="Times New Roman" w:hAnsi="Times New Roman" w:cs="Times New Roman"/>
                <w:b/>
                <w:bCs/>
                <w:color w:val="000000"/>
                <w:sz w:val="18"/>
                <w:szCs w:val="18"/>
              </w:rPr>
              <w:t>Nh</w:t>
            </w:r>
            <w:proofErr w:type="spellEnd"/>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21.9</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81.3</w:t>
            </w:r>
          </w:p>
        </w:tc>
      </w:tr>
      <w:tr w:rsidR="00745D54" w:rsidRPr="00B81420" w:rsidTr="00745D54">
        <w:trPr>
          <w:trHeight w:val="20"/>
          <w:jc w:val="center"/>
        </w:trPr>
        <w:tc>
          <w:tcPr>
            <w:tcW w:w="540" w:type="dxa"/>
            <w:tcBorders>
              <w:top w:val="nil"/>
              <w:left w:val="nil"/>
              <w:bottom w:val="nil"/>
              <w:right w:val="nil"/>
            </w:tcBorders>
            <w:shd w:val="clear" w:color="auto" w:fill="auto"/>
            <w:noWrap/>
            <w:vAlign w:val="center"/>
            <w:hideMark/>
          </w:tcPr>
          <w:p w:rsidR="00745D54" w:rsidRPr="00B81420" w:rsidRDefault="00745D54" w:rsidP="00B81420">
            <w:pPr>
              <w:spacing w:after="0" w:line="240" w:lineRule="auto"/>
              <w:ind w:left="-11" w:right="-390" w:firstLine="0"/>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26</w:t>
            </w:r>
          </w:p>
        </w:tc>
        <w:tc>
          <w:tcPr>
            <w:tcW w:w="1267" w:type="dxa"/>
            <w:tcBorders>
              <w:top w:val="nil"/>
              <w:left w:val="nil"/>
              <w:bottom w:val="nil"/>
              <w:right w:val="nil"/>
            </w:tcBorders>
            <w:shd w:val="clear" w:color="auto" w:fill="auto"/>
            <w:hideMark/>
          </w:tcPr>
          <w:p w:rsidR="00745D54" w:rsidRPr="00B81420" w:rsidRDefault="00745D54" w:rsidP="00B81420">
            <w:pPr>
              <w:tabs>
                <w:tab w:val="left" w:pos="162"/>
              </w:tabs>
              <w:spacing w:after="0" w:line="240" w:lineRule="auto"/>
              <w:ind w:right="43"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Fi</w:t>
            </w:r>
          </w:p>
        </w:tc>
        <w:tc>
          <w:tcPr>
            <w:tcW w:w="153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shd w:val="clear" w:color="auto" w:fill="auto"/>
            <w:vAlign w:val="center"/>
            <w:hideMark/>
          </w:tcPr>
          <w:p w:rsidR="00745D54" w:rsidRPr="00B81420" w:rsidRDefault="00745D54"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trHeight w:val="20"/>
          <w:jc w:val="center"/>
        </w:trPr>
        <w:tc>
          <w:tcPr>
            <w:tcW w:w="540" w:type="dxa"/>
            <w:tcBorders>
              <w:top w:val="single" w:sz="4" w:space="0" w:color="auto"/>
              <w:left w:val="nil"/>
              <w:bottom w:val="single" w:sz="4" w:space="0" w:color="auto"/>
              <w:right w:val="nil"/>
            </w:tcBorders>
            <w:shd w:val="clear" w:color="auto" w:fill="auto"/>
            <w:vAlign w:val="center"/>
            <w:hideMark/>
          </w:tcPr>
          <w:p w:rsidR="00745D54" w:rsidRPr="00B81420" w:rsidRDefault="00745D54" w:rsidP="00B81420">
            <w:pPr>
              <w:spacing w:after="0" w:line="240" w:lineRule="auto"/>
              <w:ind w:right="-390" w:firstLine="0"/>
              <w:rPr>
                <w:rFonts w:ascii="Times New Roman" w:eastAsia="Times New Roman" w:hAnsi="Times New Roman" w:cs="Times New Roman"/>
                <w:b/>
                <w:bCs/>
                <w:color w:val="000000"/>
                <w:sz w:val="18"/>
                <w:szCs w:val="18"/>
              </w:rPr>
            </w:pPr>
          </w:p>
        </w:tc>
        <w:tc>
          <w:tcPr>
            <w:tcW w:w="1267" w:type="dxa"/>
            <w:tcBorders>
              <w:top w:val="single" w:sz="4" w:space="0" w:color="auto"/>
              <w:left w:val="nil"/>
              <w:bottom w:val="single" w:sz="4" w:space="0" w:color="auto"/>
              <w:right w:val="nil"/>
            </w:tcBorders>
            <w:shd w:val="clear" w:color="auto" w:fill="auto"/>
            <w:vAlign w:val="center"/>
            <w:hideMark/>
          </w:tcPr>
          <w:p w:rsidR="00745D54" w:rsidRPr="00B81420" w:rsidRDefault="00745D54" w:rsidP="00B81420">
            <w:pPr>
              <w:spacing w:after="0" w:line="240" w:lineRule="auto"/>
              <w:ind w:right="45" w:firstLine="0"/>
              <w:jc w:val="center"/>
              <w:rPr>
                <w:rFonts w:ascii="Times New Roman" w:eastAsia="Times New Roman" w:hAnsi="Times New Roman" w:cs="Times New Roman"/>
                <w:b/>
                <w:bCs/>
                <w:color w:val="000000"/>
                <w:sz w:val="18"/>
                <w:szCs w:val="18"/>
              </w:rPr>
            </w:pPr>
            <w:r w:rsidRPr="00B81420">
              <w:rPr>
                <w:rFonts w:ascii="Times New Roman" w:eastAsia="Times New Roman" w:hAnsi="Times New Roman" w:cs="Times New Roman"/>
                <w:b/>
                <w:bCs/>
                <w:color w:val="000000"/>
                <w:sz w:val="18"/>
                <w:szCs w:val="18"/>
              </w:rPr>
              <w:t>Total  Score</w:t>
            </w:r>
          </w:p>
        </w:tc>
        <w:tc>
          <w:tcPr>
            <w:tcW w:w="1530" w:type="dxa"/>
            <w:tcBorders>
              <w:top w:val="single" w:sz="4" w:space="0" w:color="auto"/>
              <w:left w:val="nil"/>
              <w:bottom w:val="single" w:sz="4" w:space="0" w:color="auto"/>
              <w:right w:val="nil"/>
            </w:tcBorders>
            <w:shd w:val="clear" w:color="auto" w:fill="auto"/>
            <w:vAlign w:val="center"/>
            <w:hideMark/>
          </w:tcPr>
          <w:p w:rsidR="00745D54" w:rsidRPr="00B81420" w:rsidRDefault="00923F5B"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Calibri" w:eastAsia="Times New Roman" w:hAnsi="Calibri" w:cs="Calibri"/>
                <w:color w:val="000000"/>
                <w:sz w:val="18"/>
                <w:szCs w:val="18"/>
              </w:rPr>
              <w:t>903.1</w:t>
            </w:r>
          </w:p>
        </w:tc>
        <w:tc>
          <w:tcPr>
            <w:tcW w:w="1440" w:type="dxa"/>
            <w:tcBorders>
              <w:top w:val="single" w:sz="4" w:space="0" w:color="auto"/>
              <w:left w:val="nil"/>
              <w:bottom w:val="single" w:sz="4" w:space="0" w:color="auto"/>
              <w:right w:val="nil"/>
            </w:tcBorders>
            <w:shd w:val="clear" w:color="auto" w:fill="auto"/>
            <w:vAlign w:val="center"/>
            <w:hideMark/>
          </w:tcPr>
          <w:p w:rsidR="00745D54" w:rsidRPr="00B81420" w:rsidRDefault="00923F5B" w:rsidP="00B81420">
            <w:pPr>
              <w:spacing w:after="0"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bCs/>
                <w:color w:val="000000"/>
                <w:sz w:val="18"/>
                <w:szCs w:val="18"/>
              </w:rPr>
              <w:t>2140.6</w:t>
            </w:r>
          </w:p>
        </w:tc>
      </w:tr>
    </w:tbl>
    <w:p w:rsidR="006116B6" w:rsidRPr="00B81420" w:rsidRDefault="006116B6" w:rsidP="00B81420">
      <w:pPr>
        <w:spacing w:after="0" w:line="240" w:lineRule="auto"/>
        <w:ind w:firstLine="0"/>
        <w:rPr>
          <w:rFonts w:ascii="Times New Roman" w:hAnsi="Times New Roman" w:cs="Times New Roman"/>
          <w:b/>
          <w:sz w:val="18"/>
          <w:szCs w:val="18"/>
        </w:rPr>
      </w:pPr>
    </w:p>
    <w:p w:rsidR="00B1178A" w:rsidRPr="00B81420" w:rsidRDefault="00E301BB" w:rsidP="00B81420">
      <w:pPr>
        <w:tabs>
          <w:tab w:val="left" w:pos="2175"/>
          <w:tab w:val="center" w:pos="3970"/>
        </w:tabs>
        <w:spacing w:after="0"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 xml:space="preserve">Table </w:t>
      </w:r>
      <w:r w:rsidR="006B6200" w:rsidRPr="00B81420">
        <w:rPr>
          <w:rFonts w:ascii="Times New Roman" w:hAnsi="Times New Roman" w:cs="Times New Roman"/>
          <w:b/>
          <w:sz w:val="18"/>
          <w:szCs w:val="18"/>
        </w:rPr>
        <w:t>4</w:t>
      </w:r>
      <w:r w:rsidR="00B1178A" w:rsidRPr="00B81420">
        <w:rPr>
          <w:rFonts w:ascii="Times New Roman" w:hAnsi="Times New Roman" w:cs="Times New Roman"/>
          <w:b/>
          <w:sz w:val="18"/>
          <w:szCs w:val="18"/>
        </w:rPr>
        <w:t xml:space="preserve">Students’ </w:t>
      </w:r>
      <w:r w:rsidR="004A4B44" w:rsidRPr="00B81420">
        <w:rPr>
          <w:rFonts w:ascii="Times New Roman" w:hAnsi="Times New Roman" w:cs="Times New Roman"/>
          <w:b/>
          <w:sz w:val="18"/>
          <w:szCs w:val="18"/>
        </w:rPr>
        <w:t xml:space="preserve">Pre Test and Post Test </w:t>
      </w:r>
      <w:r w:rsidR="00B1178A" w:rsidRPr="00B81420">
        <w:rPr>
          <w:rFonts w:ascii="Times New Roman" w:hAnsi="Times New Roman" w:cs="Times New Roman"/>
          <w:b/>
          <w:sz w:val="18"/>
          <w:szCs w:val="18"/>
        </w:rPr>
        <w:t xml:space="preserve">Score </w:t>
      </w:r>
      <w:r w:rsidR="004A4B44" w:rsidRPr="00B81420">
        <w:rPr>
          <w:rFonts w:ascii="Times New Roman" w:hAnsi="Times New Roman" w:cs="Times New Roman"/>
          <w:b/>
          <w:sz w:val="18"/>
          <w:szCs w:val="18"/>
        </w:rPr>
        <w:t>of the Control Group</w:t>
      </w:r>
    </w:p>
    <w:tbl>
      <w:tblPr>
        <w:tblStyle w:val="TableGrid"/>
        <w:tblW w:w="4770" w:type="dxa"/>
        <w:jc w:val="center"/>
        <w:tblLook w:val="04A0" w:firstRow="1" w:lastRow="0" w:firstColumn="1" w:lastColumn="0" w:noHBand="0" w:noVBand="1"/>
      </w:tblPr>
      <w:tblGrid>
        <w:gridCol w:w="540"/>
        <w:gridCol w:w="1350"/>
        <w:gridCol w:w="1440"/>
        <w:gridCol w:w="1440"/>
      </w:tblGrid>
      <w:tr w:rsidR="00745D54" w:rsidRPr="00B81420" w:rsidTr="00745D54">
        <w:trPr>
          <w:jc w:val="center"/>
        </w:trPr>
        <w:tc>
          <w:tcPr>
            <w:tcW w:w="540" w:type="dxa"/>
            <w:vMerge w:val="restart"/>
            <w:tcBorders>
              <w:left w:val="nil"/>
              <w:right w:val="nil"/>
            </w:tcBorders>
            <w:vAlign w:val="center"/>
          </w:tcPr>
          <w:p w:rsidR="00745D54" w:rsidRPr="00B81420" w:rsidRDefault="00745D54" w:rsidP="00B81420">
            <w:pPr>
              <w:spacing w:line="240" w:lineRule="auto"/>
              <w:ind w:right="-198" w:firstLine="0"/>
              <w:jc w:val="center"/>
              <w:rPr>
                <w:rFonts w:ascii="Times New Roman" w:hAnsi="Times New Roman" w:cs="Times New Roman"/>
                <w:b/>
                <w:sz w:val="18"/>
                <w:szCs w:val="18"/>
              </w:rPr>
            </w:pPr>
            <w:r w:rsidRPr="00B81420">
              <w:rPr>
                <w:rFonts w:ascii="Times New Roman" w:hAnsi="Times New Roman" w:cs="Times New Roman"/>
                <w:b/>
                <w:sz w:val="18"/>
                <w:szCs w:val="18"/>
              </w:rPr>
              <w:t>No</w:t>
            </w:r>
          </w:p>
        </w:tc>
        <w:tc>
          <w:tcPr>
            <w:tcW w:w="1350" w:type="dxa"/>
            <w:vMerge w:val="restart"/>
            <w:tcBorders>
              <w:left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Initial</w:t>
            </w:r>
          </w:p>
        </w:tc>
        <w:tc>
          <w:tcPr>
            <w:tcW w:w="2880" w:type="dxa"/>
            <w:gridSpan w:val="2"/>
            <w:tcBorders>
              <w:left w:val="nil"/>
              <w:bottom w:val="single" w:sz="4" w:space="0" w:color="000000" w:themeColor="text1"/>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Student Score</w:t>
            </w:r>
          </w:p>
        </w:tc>
      </w:tr>
      <w:tr w:rsidR="00745D54" w:rsidRPr="00B81420" w:rsidTr="00745D54">
        <w:trPr>
          <w:trHeight w:val="215"/>
          <w:jc w:val="center"/>
        </w:trPr>
        <w:tc>
          <w:tcPr>
            <w:tcW w:w="540" w:type="dxa"/>
            <w:vMerge/>
            <w:tcBorders>
              <w:left w:val="nil"/>
              <w:bottom w:val="single" w:sz="4" w:space="0" w:color="auto"/>
              <w:right w:val="nil"/>
            </w:tcBorders>
          </w:tcPr>
          <w:p w:rsidR="00745D54" w:rsidRPr="00B81420" w:rsidRDefault="00745D54" w:rsidP="00B81420">
            <w:pPr>
              <w:spacing w:line="240" w:lineRule="auto"/>
              <w:ind w:firstLine="0"/>
              <w:rPr>
                <w:rFonts w:ascii="Times New Roman" w:hAnsi="Times New Roman" w:cs="Times New Roman"/>
                <w:b/>
                <w:sz w:val="18"/>
                <w:szCs w:val="18"/>
              </w:rPr>
            </w:pPr>
          </w:p>
        </w:tc>
        <w:tc>
          <w:tcPr>
            <w:tcW w:w="1350" w:type="dxa"/>
            <w:vMerge/>
            <w:tcBorders>
              <w:left w:val="nil"/>
              <w:bottom w:val="single" w:sz="4" w:space="0" w:color="auto"/>
              <w:right w:val="nil"/>
            </w:tcBorders>
          </w:tcPr>
          <w:p w:rsidR="00745D54" w:rsidRPr="00B81420" w:rsidRDefault="00745D54" w:rsidP="00B81420">
            <w:pPr>
              <w:spacing w:line="240" w:lineRule="auto"/>
              <w:rPr>
                <w:rFonts w:ascii="Times New Roman" w:hAnsi="Times New Roman" w:cs="Times New Roman"/>
                <w:b/>
                <w:sz w:val="18"/>
                <w:szCs w:val="18"/>
              </w:rPr>
            </w:pPr>
          </w:p>
        </w:tc>
        <w:tc>
          <w:tcPr>
            <w:tcW w:w="1440" w:type="dxa"/>
            <w:tcBorders>
              <w:left w:val="nil"/>
              <w:bottom w:val="single" w:sz="4" w:space="0" w:color="000000" w:themeColor="text1"/>
              <w:right w:val="nil"/>
            </w:tcBorders>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Pre Test</w:t>
            </w:r>
          </w:p>
        </w:tc>
        <w:tc>
          <w:tcPr>
            <w:tcW w:w="1440" w:type="dxa"/>
            <w:tcBorders>
              <w:left w:val="nil"/>
              <w:bottom w:val="single" w:sz="4" w:space="0" w:color="auto"/>
              <w:right w:val="nil"/>
            </w:tcBorders>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Post Test</w:t>
            </w:r>
          </w:p>
        </w:tc>
      </w:tr>
      <w:tr w:rsidR="00745D54" w:rsidRPr="00B81420" w:rsidTr="00745D54">
        <w:trPr>
          <w:jc w:val="center"/>
        </w:trPr>
        <w:tc>
          <w:tcPr>
            <w:tcW w:w="540" w:type="dxa"/>
            <w:tcBorders>
              <w:top w:val="single" w:sz="4" w:space="0" w:color="auto"/>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w:t>
            </w:r>
          </w:p>
        </w:tc>
        <w:tc>
          <w:tcPr>
            <w:tcW w:w="1350" w:type="dxa"/>
            <w:tcBorders>
              <w:top w:val="single" w:sz="4" w:space="0" w:color="auto"/>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Ni</w:t>
            </w:r>
          </w:p>
        </w:tc>
        <w:tc>
          <w:tcPr>
            <w:tcW w:w="1440" w:type="dxa"/>
            <w:tcBorders>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single" w:sz="4" w:space="0" w:color="auto"/>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59.4</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Na</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68.8</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3</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Nf</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40.6</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71.9</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4</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Ir</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56.3</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71.9</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5</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Md</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43.8</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6</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Dp</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68.8</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7</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Ak</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81.3</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8</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Af</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21.9</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9</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Mu</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28.1</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68.8</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10</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Db</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11</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Ss</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78.1</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12</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Sp</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71.9</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13</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Da</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62.5</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14</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Sd</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40.6</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71.9</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15</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Sf</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40.6</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78.1</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16</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Nm</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43.8</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17</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Aa</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68.8</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18</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Ia</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19</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Pb</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68.8</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20</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Nh</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28.1</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71.9</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21</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Rs</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31.3</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62.5</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22</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Pn</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78.1</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23</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Ar</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37.5</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24</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proofErr w:type="spellStart"/>
            <w:r w:rsidRPr="00B81420">
              <w:rPr>
                <w:rFonts w:ascii="Times New Roman" w:hAnsi="Times New Roman" w:cs="Times New Roman"/>
                <w:b/>
                <w:sz w:val="18"/>
                <w:szCs w:val="18"/>
              </w:rPr>
              <w:t>Dy</w:t>
            </w:r>
            <w:proofErr w:type="spellEnd"/>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21.9</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75.0</w:t>
            </w:r>
          </w:p>
        </w:tc>
      </w:tr>
      <w:tr w:rsidR="00745D54" w:rsidRPr="00B81420" w:rsidTr="00745D54">
        <w:trPr>
          <w:jc w:val="center"/>
        </w:trPr>
        <w:tc>
          <w:tcPr>
            <w:tcW w:w="540" w:type="dxa"/>
            <w:tcBorders>
              <w:top w:val="nil"/>
              <w:left w:val="nil"/>
              <w:bottom w:val="nil"/>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25</w:t>
            </w:r>
          </w:p>
        </w:tc>
        <w:tc>
          <w:tcPr>
            <w:tcW w:w="135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Ad</w:t>
            </w:r>
          </w:p>
        </w:tc>
        <w:tc>
          <w:tcPr>
            <w:tcW w:w="1440" w:type="dxa"/>
            <w:tcBorders>
              <w:top w:val="nil"/>
              <w:left w:val="nil"/>
              <w:bottom w:val="nil"/>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34.4</w:t>
            </w:r>
          </w:p>
        </w:tc>
        <w:tc>
          <w:tcPr>
            <w:tcW w:w="1440" w:type="dxa"/>
            <w:tcBorders>
              <w:top w:val="nil"/>
              <w:left w:val="nil"/>
              <w:bottom w:val="nil"/>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65.6</w:t>
            </w:r>
          </w:p>
        </w:tc>
      </w:tr>
      <w:tr w:rsidR="00745D54" w:rsidRPr="00B81420" w:rsidTr="00745D54">
        <w:trPr>
          <w:jc w:val="center"/>
        </w:trPr>
        <w:tc>
          <w:tcPr>
            <w:tcW w:w="540" w:type="dxa"/>
            <w:tcBorders>
              <w:top w:val="nil"/>
              <w:left w:val="nil"/>
              <w:bottom w:val="single" w:sz="4" w:space="0" w:color="auto"/>
              <w:right w:val="nil"/>
            </w:tcBorders>
          </w:tcPr>
          <w:p w:rsidR="00745D54" w:rsidRPr="00B81420" w:rsidRDefault="00745D54" w:rsidP="00B81420">
            <w:pPr>
              <w:spacing w:line="240" w:lineRule="auto"/>
              <w:ind w:firstLine="0"/>
              <w:rPr>
                <w:rFonts w:ascii="Times New Roman" w:hAnsi="Times New Roman" w:cs="Times New Roman"/>
                <w:b/>
                <w:sz w:val="18"/>
                <w:szCs w:val="18"/>
              </w:rPr>
            </w:pPr>
            <w:r w:rsidRPr="00B81420">
              <w:rPr>
                <w:rFonts w:ascii="Times New Roman" w:hAnsi="Times New Roman" w:cs="Times New Roman"/>
                <w:b/>
                <w:sz w:val="18"/>
                <w:szCs w:val="18"/>
              </w:rPr>
              <w:t>26</w:t>
            </w:r>
          </w:p>
        </w:tc>
        <w:tc>
          <w:tcPr>
            <w:tcW w:w="1350" w:type="dxa"/>
            <w:tcBorders>
              <w:top w:val="nil"/>
              <w:left w:val="nil"/>
              <w:bottom w:val="single" w:sz="4" w:space="0" w:color="auto"/>
              <w:right w:val="nil"/>
            </w:tcBorders>
            <w:vAlign w:val="center"/>
          </w:tcPr>
          <w:p w:rsidR="00745D54" w:rsidRPr="00B81420" w:rsidRDefault="00745D54" w:rsidP="00B81420">
            <w:pPr>
              <w:spacing w:line="240" w:lineRule="auto"/>
              <w:ind w:firstLine="0"/>
              <w:jc w:val="center"/>
              <w:rPr>
                <w:rFonts w:ascii="Times New Roman" w:hAnsi="Times New Roman" w:cs="Times New Roman"/>
                <w:b/>
                <w:sz w:val="18"/>
                <w:szCs w:val="18"/>
              </w:rPr>
            </w:pPr>
            <w:r w:rsidRPr="00B81420">
              <w:rPr>
                <w:rFonts w:ascii="Times New Roman" w:hAnsi="Times New Roman" w:cs="Times New Roman"/>
                <w:b/>
                <w:sz w:val="18"/>
                <w:szCs w:val="18"/>
              </w:rPr>
              <w:t>Ah</w:t>
            </w:r>
          </w:p>
        </w:tc>
        <w:tc>
          <w:tcPr>
            <w:tcW w:w="1440" w:type="dxa"/>
            <w:tcBorders>
              <w:top w:val="nil"/>
              <w:left w:val="nil"/>
              <w:bottom w:val="single" w:sz="4" w:space="0" w:color="000000" w:themeColor="text1"/>
              <w:right w:val="nil"/>
            </w:tcBorders>
            <w:vAlign w:val="center"/>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25.0</w:t>
            </w:r>
          </w:p>
        </w:tc>
        <w:tc>
          <w:tcPr>
            <w:tcW w:w="1440" w:type="dxa"/>
            <w:tcBorders>
              <w:top w:val="nil"/>
              <w:left w:val="nil"/>
              <w:bottom w:val="single" w:sz="4" w:space="0" w:color="000000" w:themeColor="text1"/>
              <w:right w:val="nil"/>
            </w:tcBorders>
          </w:tcPr>
          <w:p w:rsidR="00745D54" w:rsidRPr="00B81420" w:rsidRDefault="00745D54" w:rsidP="00B81420">
            <w:pPr>
              <w:spacing w:line="240" w:lineRule="auto"/>
              <w:ind w:firstLine="0"/>
              <w:jc w:val="center"/>
              <w:rPr>
                <w:rFonts w:ascii="Times New Roman" w:eastAsia="Times New Roman" w:hAnsi="Times New Roman" w:cs="Times New Roman"/>
                <w:color w:val="000000"/>
                <w:sz w:val="18"/>
                <w:szCs w:val="18"/>
              </w:rPr>
            </w:pPr>
            <w:r w:rsidRPr="00B81420">
              <w:rPr>
                <w:rFonts w:ascii="Times New Roman" w:eastAsia="Times New Roman" w:hAnsi="Times New Roman" w:cs="Times New Roman"/>
                <w:color w:val="000000"/>
                <w:sz w:val="18"/>
                <w:szCs w:val="18"/>
              </w:rPr>
              <w:t>62.5</w:t>
            </w:r>
          </w:p>
        </w:tc>
      </w:tr>
      <w:tr w:rsidR="00745D54" w:rsidRPr="00B81420" w:rsidTr="00745D54">
        <w:trPr>
          <w:jc w:val="center"/>
        </w:trPr>
        <w:tc>
          <w:tcPr>
            <w:tcW w:w="540" w:type="dxa"/>
            <w:tcBorders>
              <w:top w:val="single" w:sz="4" w:space="0" w:color="auto"/>
              <w:left w:val="nil"/>
              <w:bottom w:val="single" w:sz="4" w:space="0" w:color="auto"/>
              <w:right w:val="nil"/>
            </w:tcBorders>
          </w:tcPr>
          <w:p w:rsidR="00745D54" w:rsidRPr="00B81420" w:rsidRDefault="00745D54" w:rsidP="00B81420">
            <w:pPr>
              <w:spacing w:line="240" w:lineRule="auto"/>
              <w:rPr>
                <w:rFonts w:ascii="Times New Roman" w:hAnsi="Times New Roman" w:cs="Times New Roman"/>
                <w:b/>
                <w:sz w:val="18"/>
                <w:szCs w:val="18"/>
              </w:rPr>
            </w:pPr>
          </w:p>
        </w:tc>
        <w:tc>
          <w:tcPr>
            <w:tcW w:w="1350" w:type="dxa"/>
            <w:tcBorders>
              <w:top w:val="single" w:sz="4" w:space="0" w:color="auto"/>
              <w:left w:val="nil"/>
              <w:bottom w:val="single" w:sz="4" w:space="0" w:color="auto"/>
              <w:right w:val="nil"/>
            </w:tcBorders>
            <w:vAlign w:val="center"/>
          </w:tcPr>
          <w:p w:rsidR="00745D54" w:rsidRPr="00B81420" w:rsidRDefault="00745D54" w:rsidP="00B81420">
            <w:pPr>
              <w:spacing w:line="240" w:lineRule="auto"/>
              <w:ind w:hanging="108"/>
              <w:jc w:val="left"/>
              <w:rPr>
                <w:rFonts w:ascii="Times New Roman" w:hAnsi="Times New Roman" w:cs="Times New Roman"/>
                <w:b/>
                <w:sz w:val="18"/>
                <w:szCs w:val="18"/>
              </w:rPr>
            </w:pPr>
            <w:r w:rsidRPr="00B81420">
              <w:rPr>
                <w:rFonts w:ascii="Times New Roman" w:hAnsi="Times New Roman" w:cs="Times New Roman"/>
                <w:b/>
                <w:sz w:val="18"/>
                <w:szCs w:val="18"/>
              </w:rPr>
              <w:t>Total Score</w:t>
            </w:r>
          </w:p>
        </w:tc>
        <w:tc>
          <w:tcPr>
            <w:tcW w:w="1440" w:type="dxa"/>
            <w:tcBorders>
              <w:left w:val="nil"/>
              <w:bottom w:val="single" w:sz="4" w:space="0" w:color="auto"/>
              <w:right w:val="nil"/>
            </w:tcBorders>
          </w:tcPr>
          <w:p w:rsidR="00745D54" w:rsidRPr="00B81420" w:rsidRDefault="00923F5B" w:rsidP="00B81420">
            <w:pPr>
              <w:spacing w:line="240" w:lineRule="auto"/>
              <w:ind w:firstLine="0"/>
              <w:jc w:val="center"/>
              <w:rPr>
                <w:rFonts w:ascii="Times New Roman" w:hAnsi="Times New Roman" w:cs="Times New Roman"/>
                <w:sz w:val="18"/>
                <w:szCs w:val="18"/>
              </w:rPr>
            </w:pPr>
            <w:r w:rsidRPr="00B81420">
              <w:rPr>
                <w:rFonts w:ascii="Times New Roman" w:eastAsia="Times New Roman" w:hAnsi="Times New Roman" w:cs="Times New Roman"/>
                <w:bCs/>
                <w:color w:val="000000"/>
                <w:sz w:val="18"/>
                <w:szCs w:val="18"/>
              </w:rPr>
              <w:t>906.3</w:t>
            </w:r>
          </w:p>
        </w:tc>
        <w:tc>
          <w:tcPr>
            <w:tcW w:w="1440" w:type="dxa"/>
            <w:tcBorders>
              <w:left w:val="nil"/>
              <w:bottom w:val="single" w:sz="4" w:space="0" w:color="auto"/>
              <w:right w:val="nil"/>
            </w:tcBorders>
          </w:tcPr>
          <w:p w:rsidR="00745D54" w:rsidRPr="00B81420" w:rsidRDefault="00923F5B" w:rsidP="00B81420">
            <w:pPr>
              <w:spacing w:line="240" w:lineRule="auto"/>
              <w:ind w:firstLine="0"/>
              <w:jc w:val="center"/>
              <w:rPr>
                <w:rFonts w:ascii="Times New Roman" w:hAnsi="Times New Roman" w:cs="Times New Roman"/>
                <w:sz w:val="18"/>
                <w:szCs w:val="18"/>
              </w:rPr>
            </w:pPr>
            <w:r w:rsidRPr="00B81420">
              <w:rPr>
                <w:rFonts w:ascii="Times New Roman" w:eastAsia="Times New Roman" w:hAnsi="Times New Roman" w:cs="Times New Roman"/>
                <w:bCs/>
                <w:color w:val="000000"/>
                <w:sz w:val="18"/>
                <w:szCs w:val="18"/>
              </w:rPr>
              <w:t>1800</w:t>
            </w:r>
          </w:p>
        </w:tc>
      </w:tr>
    </w:tbl>
    <w:p w:rsidR="00C81DCD" w:rsidRDefault="00C81DCD" w:rsidP="00437986">
      <w:pPr>
        <w:spacing w:line="360" w:lineRule="auto"/>
        <w:ind w:firstLine="567"/>
        <w:rPr>
          <w:rFonts w:ascii="Times New Roman" w:hAnsi="Times New Roman" w:cs="Times New Roman"/>
          <w:sz w:val="24"/>
          <w:szCs w:val="24"/>
        </w:rPr>
      </w:pPr>
      <w:r>
        <w:rPr>
          <w:rFonts w:ascii="Times New Roman" w:hAnsi="Times New Roman" w:cs="Times New Roman"/>
          <w:sz w:val="24"/>
          <w:szCs w:val="24"/>
          <w:lang w:val="id-ID"/>
        </w:rPr>
        <w:lastRenderedPageBreak/>
        <w:t xml:space="preserve">The table </w:t>
      </w:r>
      <w:r>
        <w:rPr>
          <w:rFonts w:ascii="Times New Roman" w:hAnsi="Times New Roman" w:cs="Times New Roman"/>
          <w:sz w:val="24"/>
          <w:szCs w:val="24"/>
        </w:rPr>
        <w:t xml:space="preserve">3 </w:t>
      </w:r>
      <w:r>
        <w:rPr>
          <w:rFonts w:ascii="Times New Roman" w:hAnsi="Times New Roman" w:cs="Times New Roman"/>
          <w:sz w:val="24"/>
          <w:szCs w:val="24"/>
          <w:lang w:val="id-ID"/>
        </w:rPr>
        <w:t>pointed out that the highest score of</w:t>
      </w:r>
      <w:r w:rsidR="003B46BB">
        <w:rPr>
          <w:rFonts w:ascii="Times New Roman" w:hAnsi="Times New Roman" w:cs="Times New Roman"/>
          <w:sz w:val="24"/>
          <w:szCs w:val="24"/>
          <w:lang w:val="id-ID"/>
        </w:rPr>
        <w:t xml:space="preserve"> the experimental group</w:t>
      </w:r>
      <w:r>
        <w:rPr>
          <w:rFonts w:ascii="Times New Roman" w:hAnsi="Times New Roman" w:cs="Times New Roman"/>
          <w:sz w:val="24"/>
          <w:szCs w:val="24"/>
          <w:lang w:val="id-ID"/>
        </w:rPr>
        <w:t xml:space="preserve"> on the pretest was</w:t>
      </w:r>
      <w:r w:rsidR="008E7EDB">
        <w:rPr>
          <w:rFonts w:ascii="Times New Roman" w:hAnsi="Times New Roman" w:cs="Times New Roman"/>
          <w:sz w:val="24"/>
          <w:szCs w:val="24"/>
        </w:rPr>
        <w:t xml:space="preserve"> </w:t>
      </w:r>
      <w:r w:rsidRPr="00C81DCD">
        <w:rPr>
          <w:rFonts w:ascii="Times New Roman" w:hAnsi="Times New Roman" w:cs="Times New Roman"/>
          <w:b/>
          <w:sz w:val="24"/>
          <w:szCs w:val="24"/>
        </w:rPr>
        <w:t>53.1</w:t>
      </w:r>
      <w:r>
        <w:rPr>
          <w:rFonts w:ascii="Times New Roman" w:hAnsi="Times New Roman" w:cs="Times New Roman"/>
          <w:sz w:val="24"/>
          <w:szCs w:val="24"/>
          <w:lang w:val="id-ID"/>
        </w:rPr>
        <w:t xml:space="preserve"> and the lowest was</w:t>
      </w:r>
      <w:r w:rsidR="008E7EDB">
        <w:rPr>
          <w:rFonts w:ascii="Times New Roman" w:hAnsi="Times New Roman" w:cs="Times New Roman"/>
          <w:sz w:val="24"/>
          <w:szCs w:val="24"/>
        </w:rPr>
        <w:t xml:space="preserve"> </w:t>
      </w:r>
      <w:r w:rsidRPr="00C81DCD">
        <w:rPr>
          <w:rFonts w:ascii="Times New Roman" w:hAnsi="Times New Roman" w:cs="Times New Roman"/>
          <w:b/>
          <w:sz w:val="24"/>
          <w:szCs w:val="24"/>
        </w:rPr>
        <w:t>15.6</w:t>
      </w:r>
      <w:r>
        <w:rPr>
          <w:rFonts w:ascii="Times New Roman" w:hAnsi="Times New Roman" w:cs="Times New Roman"/>
          <w:sz w:val="24"/>
          <w:szCs w:val="24"/>
          <w:lang w:val="id-ID"/>
        </w:rPr>
        <w:t>. Since the minimum standard of learning mastery was</w:t>
      </w:r>
      <w:r>
        <w:rPr>
          <w:rFonts w:ascii="Times New Roman" w:hAnsi="Times New Roman" w:cs="Times New Roman"/>
          <w:sz w:val="24"/>
          <w:szCs w:val="24"/>
        </w:rPr>
        <w:t xml:space="preserve"> 70</w:t>
      </w:r>
      <w:r>
        <w:rPr>
          <w:rFonts w:ascii="Times New Roman" w:hAnsi="Times New Roman" w:cs="Times New Roman"/>
          <w:sz w:val="24"/>
          <w:szCs w:val="24"/>
          <w:lang w:val="id-ID"/>
        </w:rPr>
        <w:t xml:space="preserve">, </w:t>
      </w:r>
      <w:r>
        <w:rPr>
          <w:rFonts w:ascii="Times New Roman" w:hAnsi="Times New Roman" w:cs="Times New Roman"/>
          <w:sz w:val="24"/>
          <w:szCs w:val="24"/>
        </w:rPr>
        <w:t>none</w:t>
      </w:r>
      <w:r>
        <w:rPr>
          <w:rFonts w:ascii="Times New Roman" w:hAnsi="Times New Roman" w:cs="Times New Roman"/>
          <w:sz w:val="24"/>
          <w:szCs w:val="24"/>
          <w:lang w:val="id-ID"/>
        </w:rPr>
        <w:t xml:space="preserve"> of </w:t>
      </w:r>
      <w:r>
        <w:rPr>
          <w:rFonts w:ascii="Times New Roman" w:hAnsi="Times New Roman" w:cs="Times New Roman"/>
          <w:sz w:val="24"/>
          <w:szCs w:val="24"/>
        </w:rPr>
        <w:t xml:space="preserve">the </w:t>
      </w:r>
      <w:r>
        <w:rPr>
          <w:rFonts w:ascii="Times New Roman" w:hAnsi="Times New Roman" w:cs="Times New Roman"/>
          <w:sz w:val="24"/>
          <w:szCs w:val="24"/>
          <w:lang w:val="id-ID"/>
        </w:rPr>
        <w:t xml:space="preserve">students </w:t>
      </w:r>
      <w:r>
        <w:rPr>
          <w:rFonts w:ascii="Times New Roman" w:hAnsi="Times New Roman" w:cs="Times New Roman"/>
          <w:sz w:val="24"/>
          <w:szCs w:val="24"/>
        </w:rPr>
        <w:t xml:space="preserve">could be </w:t>
      </w:r>
      <w:r>
        <w:rPr>
          <w:rFonts w:ascii="Times New Roman" w:hAnsi="Times New Roman" w:cs="Times New Roman"/>
          <w:sz w:val="24"/>
          <w:szCs w:val="24"/>
          <w:lang w:val="id-ID"/>
        </w:rPr>
        <w:t>categorized ‘pass</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T</w:t>
      </w:r>
      <w:r>
        <w:rPr>
          <w:rFonts w:ascii="Times New Roman" w:hAnsi="Times New Roman" w:cs="Times New Roman"/>
          <w:sz w:val="24"/>
          <w:szCs w:val="24"/>
          <w:lang w:val="id-ID"/>
        </w:rPr>
        <w:t xml:space="preserve">he </w:t>
      </w:r>
      <w:r>
        <w:rPr>
          <w:rFonts w:ascii="Times New Roman" w:hAnsi="Times New Roman" w:cs="Times New Roman"/>
          <w:sz w:val="24"/>
          <w:szCs w:val="24"/>
        </w:rPr>
        <w:t xml:space="preserve">experimental group’s post test </w:t>
      </w:r>
      <w:r>
        <w:rPr>
          <w:rFonts w:ascii="Times New Roman" w:hAnsi="Times New Roman" w:cs="Times New Roman"/>
          <w:sz w:val="24"/>
          <w:szCs w:val="24"/>
          <w:lang w:val="id-ID"/>
        </w:rPr>
        <w:t xml:space="preserve">highest score was </w:t>
      </w:r>
      <w:r>
        <w:rPr>
          <w:rFonts w:ascii="Times New Roman" w:hAnsi="Times New Roman" w:cs="Times New Roman"/>
          <w:b/>
          <w:sz w:val="24"/>
          <w:szCs w:val="24"/>
        </w:rPr>
        <w:t>96.9</w:t>
      </w:r>
      <w:r>
        <w:rPr>
          <w:rFonts w:ascii="Times New Roman" w:hAnsi="Times New Roman" w:cs="Times New Roman"/>
          <w:sz w:val="24"/>
          <w:szCs w:val="24"/>
          <w:lang w:val="id-ID"/>
        </w:rPr>
        <w:t xml:space="preserve">, while the lowest score was </w:t>
      </w:r>
      <w:r>
        <w:rPr>
          <w:rFonts w:ascii="Times New Roman" w:hAnsi="Times New Roman" w:cs="Times New Roman"/>
          <w:b/>
          <w:sz w:val="24"/>
          <w:szCs w:val="24"/>
        </w:rPr>
        <w:t>62.5</w:t>
      </w:r>
      <w:r>
        <w:rPr>
          <w:rFonts w:ascii="Times New Roman" w:hAnsi="Times New Roman" w:cs="Times New Roman"/>
          <w:sz w:val="24"/>
          <w:szCs w:val="24"/>
          <w:lang w:val="id-ID"/>
        </w:rPr>
        <w:t xml:space="preserve">. </w:t>
      </w:r>
      <w:r>
        <w:rPr>
          <w:rFonts w:ascii="Times New Roman" w:hAnsi="Times New Roman" w:cs="Times New Roman"/>
          <w:sz w:val="24"/>
          <w:szCs w:val="24"/>
        </w:rPr>
        <w:t>C</w:t>
      </w:r>
      <w:r>
        <w:rPr>
          <w:rFonts w:ascii="Times New Roman" w:hAnsi="Times New Roman" w:cs="Times New Roman"/>
          <w:sz w:val="24"/>
          <w:szCs w:val="24"/>
          <w:lang w:val="id-ID"/>
        </w:rPr>
        <w:t xml:space="preserve">ompared to the minimum standard of learning mastery </w:t>
      </w:r>
      <w:r>
        <w:rPr>
          <w:rFonts w:ascii="Times New Roman" w:hAnsi="Times New Roman" w:cs="Times New Roman"/>
          <w:sz w:val="24"/>
          <w:szCs w:val="24"/>
        </w:rPr>
        <w:t>(70), as many as 21 students were categorized ‘pass’ while the remaining 5 students failed.</w:t>
      </w:r>
    </w:p>
    <w:p w:rsidR="00C81DCD" w:rsidRDefault="00C81DCD" w:rsidP="00437986">
      <w:pPr>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 xml:space="preserve">The table </w:t>
      </w:r>
      <w:r>
        <w:rPr>
          <w:rFonts w:ascii="Times New Roman" w:hAnsi="Times New Roman" w:cs="Times New Roman"/>
          <w:sz w:val="24"/>
          <w:szCs w:val="24"/>
        </w:rPr>
        <w:t xml:space="preserve">4 </w:t>
      </w:r>
      <w:r>
        <w:rPr>
          <w:rFonts w:ascii="Times New Roman" w:hAnsi="Times New Roman" w:cs="Times New Roman"/>
          <w:sz w:val="24"/>
          <w:szCs w:val="24"/>
          <w:lang w:val="id-ID"/>
        </w:rPr>
        <w:t>clearly showed that the students highest score of the control group on the pretest was</w:t>
      </w:r>
      <w:r w:rsidR="008E7EDB">
        <w:rPr>
          <w:rFonts w:ascii="Times New Roman" w:hAnsi="Times New Roman" w:cs="Times New Roman"/>
          <w:sz w:val="24"/>
          <w:szCs w:val="24"/>
        </w:rPr>
        <w:t xml:space="preserve"> </w:t>
      </w:r>
      <w:r w:rsidRPr="00C81DCD">
        <w:rPr>
          <w:rFonts w:ascii="Times New Roman" w:hAnsi="Times New Roman" w:cs="Times New Roman"/>
          <w:b/>
          <w:sz w:val="24"/>
          <w:szCs w:val="24"/>
        </w:rPr>
        <w:t>56.3</w:t>
      </w:r>
      <w:r>
        <w:rPr>
          <w:rFonts w:ascii="Times New Roman" w:hAnsi="Times New Roman" w:cs="Times New Roman"/>
          <w:sz w:val="24"/>
          <w:szCs w:val="24"/>
          <w:lang w:val="id-ID"/>
        </w:rPr>
        <w:t xml:space="preserve"> and the lowest was</w:t>
      </w:r>
      <w:r w:rsidR="008E7EDB">
        <w:rPr>
          <w:rFonts w:ascii="Times New Roman" w:hAnsi="Times New Roman" w:cs="Times New Roman"/>
          <w:sz w:val="24"/>
          <w:szCs w:val="24"/>
        </w:rPr>
        <w:t xml:space="preserve"> </w:t>
      </w:r>
      <w:r w:rsidRPr="00C81DCD">
        <w:rPr>
          <w:rFonts w:ascii="Times New Roman" w:hAnsi="Times New Roman" w:cs="Times New Roman"/>
          <w:b/>
          <w:sz w:val="24"/>
          <w:szCs w:val="24"/>
        </w:rPr>
        <w:t>21.9</w:t>
      </w:r>
      <w:r>
        <w:rPr>
          <w:rFonts w:ascii="Times New Roman" w:hAnsi="Times New Roman" w:cs="Times New Roman"/>
          <w:sz w:val="24"/>
          <w:szCs w:val="24"/>
          <w:lang w:val="id-ID"/>
        </w:rPr>
        <w:t>. Using the same minimum standard of learning mastery (</w:t>
      </w:r>
      <w:r>
        <w:rPr>
          <w:rFonts w:ascii="Times New Roman" w:hAnsi="Times New Roman" w:cs="Times New Roman"/>
          <w:sz w:val="24"/>
          <w:szCs w:val="24"/>
        </w:rPr>
        <w:t>70</w:t>
      </w:r>
      <w:r>
        <w:rPr>
          <w:rFonts w:ascii="Times New Roman" w:hAnsi="Times New Roman" w:cs="Times New Roman"/>
          <w:sz w:val="24"/>
          <w:szCs w:val="24"/>
          <w:lang w:val="id-ID"/>
        </w:rPr>
        <w:t>), it was found that</w:t>
      </w:r>
      <w:r>
        <w:rPr>
          <w:rFonts w:ascii="Times New Roman" w:hAnsi="Times New Roman" w:cs="Times New Roman"/>
          <w:sz w:val="24"/>
          <w:szCs w:val="24"/>
        </w:rPr>
        <w:t xml:space="preserve"> all students failed.In the same table showed that the highest score of the students in the control group’s post test was </w:t>
      </w:r>
      <w:r w:rsidRPr="0023408B">
        <w:rPr>
          <w:rFonts w:ascii="Times New Roman" w:hAnsi="Times New Roman" w:cs="Times New Roman"/>
          <w:b/>
          <w:sz w:val="24"/>
          <w:szCs w:val="24"/>
        </w:rPr>
        <w:t>81.3</w:t>
      </w:r>
      <w:r>
        <w:rPr>
          <w:rFonts w:ascii="Times New Roman" w:hAnsi="Times New Roman" w:cs="Times New Roman"/>
          <w:sz w:val="24"/>
          <w:szCs w:val="24"/>
        </w:rPr>
        <w:t xml:space="preserve"> and the lowest was </w:t>
      </w:r>
      <w:r w:rsidRPr="0023408B">
        <w:rPr>
          <w:rFonts w:ascii="Times New Roman" w:hAnsi="Times New Roman" w:cs="Times New Roman"/>
          <w:b/>
          <w:sz w:val="24"/>
          <w:szCs w:val="24"/>
        </w:rPr>
        <w:t>59.4</w:t>
      </w:r>
      <w:r>
        <w:rPr>
          <w:rFonts w:ascii="Times New Roman" w:hAnsi="Times New Roman" w:cs="Times New Roman"/>
          <w:sz w:val="24"/>
          <w:szCs w:val="24"/>
        </w:rPr>
        <w:t xml:space="preserve">. Furthermore, 10 students got higher score than the </w:t>
      </w:r>
      <w:r>
        <w:rPr>
          <w:rFonts w:ascii="Times New Roman" w:hAnsi="Times New Roman" w:cs="Times New Roman"/>
          <w:sz w:val="24"/>
          <w:szCs w:val="24"/>
          <w:lang w:val="id-ID"/>
        </w:rPr>
        <w:t xml:space="preserve">minimum standard of learning mastery </w:t>
      </w:r>
      <w:r>
        <w:rPr>
          <w:rFonts w:ascii="Times New Roman" w:hAnsi="Times New Roman" w:cs="Times New Roman"/>
          <w:sz w:val="24"/>
          <w:szCs w:val="24"/>
        </w:rPr>
        <w:t xml:space="preserve">of 70. Thus, there were 10 students passed, while the rest 16 students failed. </w:t>
      </w:r>
    </w:p>
    <w:p w:rsidR="00B050CF" w:rsidRDefault="00F159E8" w:rsidP="00437986">
      <w:pPr>
        <w:pStyle w:val="ListParagraph"/>
        <w:spacing w:after="0" w:line="360" w:lineRule="auto"/>
        <w:ind w:left="0" w:firstLine="567"/>
        <w:rPr>
          <w:rFonts w:ascii="Times New Roman" w:eastAsiaTheme="minorEastAsia" w:hAnsi="Times New Roman" w:cs="Times New Roman"/>
          <w:sz w:val="24"/>
          <w:szCs w:val="24"/>
        </w:rPr>
      </w:pPr>
      <w:r w:rsidRPr="00572BCB">
        <w:rPr>
          <w:rFonts w:ascii="Times New Roman" w:hAnsi="Times New Roman" w:cs="Times New Roman"/>
          <w:sz w:val="24"/>
          <w:szCs w:val="24"/>
        </w:rPr>
        <w:t>To find out that the hypothesis of the research is accepted or rejected, the researcher needed to test it based on the result of the data analysis. If the t-</w:t>
      </w:r>
      <w:r w:rsidRPr="00DF793E">
        <w:rPr>
          <w:rFonts w:ascii="Times New Roman" w:hAnsi="Times New Roman" w:cs="Times New Roman"/>
          <w:sz w:val="24"/>
          <w:szCs w:val="24"/>
          <w:vertAlign w:val="subscript"/>
        </w:rPr>
        <w:t>counted</w:t>
      </w:r>
      <w:r w:rsidRPr="00572BCB">
        <w:rPr>
          <w:rFonts w:ascii="Times New Roman" w:hAnsi="Times New Roman" w:cs="Times New Roman"/>
          <w:sz w:val="24"/>
          <w:szCs w:val="24"/>
        </w:rPr>
        <w:t xml:space="preserve"> is higher</w:t>
      </w:r>
      <w:r>
        <w:rPr>
          <w:rFonts w:ascii="Times New Roman" w:hAnsi="Times New Roman" w:cs="Times New Roman"/>
          <w:sz w:val="24"/>
          <w:szCs w:val="24"/>
        </w:rPr>
        <w:t xml:space="preserve"> or equal</w:t>
      </w:r>
      <w:r w:rsidRPr="00572BCB">
        <w:rPr>
          <w:rFonts w:ascii="Times New Roman" w:hAnsi="Times New Roman" w:cs="Times New Roman"/>
          <w:sz w:val="24"/>
          <w:szCs w:val="24"/>
        </w:rPr>
        <w:t xml:space="preserve"> than t-</w:t>
      </w:r>
      <w:r w:rsidRPr="00DF793E">
        <w:rPr>
          <w:rFonts w:ascii="Times New Roman" w:hAnsi="Times New Roman" w:cs="Times New Roman"/>
          <w:sz w:val="24"/>
          <w:szCs w:val="24"/>
          <w:vertAlign w:val="subscript"/>
        </w:rPr>
        <w:t>table</w:t>
      </w:r>
      <w:r>
        <w:rPr>
          <w:rFonts w:ascii="Times New Roman" w:hAnsi="Times New Roman" w:cs="Times New Roman"/>
          <w:sz w:val="24"/>
          <w:szCs w:val="24"/>
        </w:rPr>
        <w:t xml:space="preserve">, </w:t>
      </w:r>
      <w:r w:rsidRPr="00572BCB">
        <w:rPr>
          <w:rFonts w:ascii="Times New Roman" w:eastAsiaTheme="minorEastAsia" w:hAnsi="Times New Roman" w:cs="Times New Roman"/>
          <w:sz w:val="24"/>
          <w:szCs w:val="24"/>
        </w:rPr>
        <w:t>it means that the hypothe</w:t>
      </w:r>
      <w:r>
        <w:rPr>
          <w:rFonts w:ascii="Times New Roman" w:eastAsiaTheme="minorEastAsia" w:hAnsi="Times New Roman" w:cs="Times New Roman"/>
          <w:sz w:val="24"/>
          <w:szCs w:val="24"/>
        </w:rPr>
        <w:t>sis of the research is accepted or t</w:t>
      </w:r>
      <w:r w:rsidRPr="00572BCB">
        <w:rPr>
          <w:rFonts w:ascii="Times New Roman" w:hAnsi="Times New Roman" w:cs="Times New Roman"/>
          <w:sz w:val="24"/>
          <w:szCs w:val="24"/>
        </w:rPr>
        <w:t xml:space="preserve">he Grammar Story Strategy is effective in improving </w:t>
      </w:r>
      <w:r>
        <w:rPr>
          <w:rFonts w:ascii="Times New Roman" w:hAnsi="Times New Roman" w:cs="Times New Roman"/>
          <w:sz w:val="24"/>
          <w:szCs w:val="24"/>
        </w:rPr>
        <w:t xml:space="preserve">the students’ </w:t>
      </w:r>
      <w:r w:rsidRPr="00572BCB">
        <w:rPr>
          <w:rFonts w:ascii="Times New Roman" w:hAnsi="Times New Roman" w:cs="Times New Roman"/>
          <w:sz w:val="24"/>
          <w:szCs w:val="24"/>
        </w:rPr>
        <w:t>reading comprehension</w:t>
      </w:r>
      <w:r>
        <w:rPr>
          <w:rFonts w:ascii="Times New Roman" w:hAnsi="Times New Roman" w:cs="Times New Roman"/>
          <w:sz w:val="24"/>
          <w:szCs w:val="24"/>
        </w:rPr>
        <w:t xml:space="preserve"> skills</w:t>
      </w:r>
      <w:r w:rsidRPr="00572BCB">
        <w:rPr>
          <w:rFonts w:ascii="Times New Roman" w:hAnsi="Times New Roman" w:cs="Times New Roman"/>
          <w:sz w:val="24"/>
          <w:szCs w:val="24"/>
        </w:rPr>
        <w:t xml:space="preserve">. </w:t>
      </w:r>
      <w:r>
        <w:rPr>
          <w:rFonts w:ascii="Times New Roman" w:hAnsi="Times New Roman" w:cs="Times New Roman"/>
          <w:sz w:val="24"/>
          <w:szCs w:val="24"/>
        </w:rPr>
        <w:t xml:space="preserve">In contrast, </w:t>
      </w:r>
      <w:r>
        <w:rPr>
          <w:rFonts w:ascii="Times New Roman" w:eastAsiaTheme="minorEastAsia" w:hAnsi="Times New Roman" w:cs="Times New Roman"/>
          <w:sz w:val="24"/>
          <w:szCs w:val="24"/>
        </w:rPr>
        <w:t>i</w:t>
      </w:r>
      <w:r w:rsidRPr="00572BCB">
        <w:rPr>
          <w:rFonts w:ascii="Times New Roman" w:eastAsiaTheme="minorEastAsia" w:hAnsi="Times New Roman" w:cs="Times New Roman"/>
          <w:sz w:val="24"/>
          <w:szCs w:val="24"/>
        </w:rPr>
        <w:t>f the t-</w:t>
      </w:r>
      <w:r w:rsidRPr="00572BCB">
        <w:rPr>
          <w:rFonts w:ascii="Times New Roman" w:eastAsiaTheme="minorEastAsia" w:hAnsi="Times New Roman" w:cs="Times New Roman"/>
          <w:sz w:val="24"/>
          <w:szCs w:val="24"/>
          <w:vertAlign w:val="subscript"/>
        </w:rPr>
        <w:t>counted</w:t>
      </w:r>
      <w:r w:rsidRPr="00572BCB">
        <w:rPr>
          <w:rFonts w:ascii="Times New Roman" w:eastAsiaTheme="minorEastAsia" w:hAnsi="Times New Roman" w:cs="Times New Roman"/>
          <w:sz w:val="24"/>
          <w:szCs w:val="24"/>
        </w:rPr>
        <w:t xml:space="preserve"> is lower or than t-</w:t>
      </w:r>
      <w:r w:rsidRPr="00572BCB">
        <w:rPr>
          <w:rFonts w:ascii="Times New Roman" w:eastAsiaTheme="minorEastAsia" w:hAnsi="Times New Roman" w:cs="Times New Roman"/>
          <w:sz w:val="24"/>
          <w:szCs w:val="24"/>
          <w:vertAlign w:val="subscript"/>
        </w:rPr>
        <w:t>table</w:t>
      </w:r>
      <w:r>
        <w:rPr>
          <w:rFonts w:ascii="Times New Roman" w:eastAsiaTheme="minorEastAsia" w:hAnsi="Times New Roman" w:cs="Times New Roman"/>
          <w:sz w:val="24"/>
          <w:szCs w:val="24"/>
        </w:rPr>
        <w:t xml:space="preserve">, </w:t>
      </w:r>
      <w:r w:rsidRPr="00572BCB">
        <w:rPr>
          <w:rFonts w:ascii="Times New Roman" w:eastAsiaTheme="minorEastAsia" w:hAnsi="Times New Roman" w:cs="Times New Roman"/>
          <w:sz w:val="24"/>
          <w:szCs w:val="24"/>
        </w:rPr>
        <w:t xml:space="preserve">it means that the hypothesis of the research is rejected or the </w:t>
      </w:r>
      <w:r>
        <w:rPr>
          <w:rFonts w:ascii="Times New Roman" w:hAnsi="Times New Roman" w:cs="Times New Roman"/>
          <w:sz w:val="24"/>
          <w:szCs w:val="24"/>
        </w:rPr>
        <w:t xml:space="preserve">Grammar Story Strategy </w:t>
      </w:r>
      <w:r w:rsidRPr="00572BCB">
        <w:rPr>
          <w:rFonts w:ascii="Times New Roman" w:eastAsiaTheme="minorEastAsia" w:hAnsi="Times New Roman" w:cs="Times New Roman"/>
          <w:sz w:val="24"/>
          <w:szCs w:val="24"/>
        </w:rPr>
        <w:t>applied by the researcher does not give any contributions to improve students’ reading comprehension</w:t>
      </w:r>
      <w:r>
        <w:rPr>
          <w:rFonts w:ascii="Times New Roman" w:eastAsiaTheme="minorEastAsia" w:hAnsi="Times New Roman" w:cs="Times New Roman"/>
          <w:sz w:val="24"/>
          <w:szCs w:val="24"/>
        </w:rPr>
        <w:t xml:space="preserve"> skills</w:t>
      </w:r>
      <w:r w:rsidRPr="00572BCB">
        <w:rPr>
          <w:rFonts w:ascii="Times New Roman" w:eastAsiaTheme="minorEastAsia" w:hAnsi="Times New Roman" w:cs="Times New Roman"/>
          <w:sz w:val="24"/>
          <w:szCs w:val="24"/>
        </w:rPr>
        <w:t>.</w:t>
      </w:r>
    </w:p>
    <w:p w:rsidR="00B050CF" w:rsidRPr="00B050CF" w:rsidRDefault="00B050CF" w:rsidP="00437986">
      <w:pPr>
        <w:autoSpaceDE w:val="0"/>
        <w:autoSpaceDN w:val="0"/>
        <w:adjustRightInd w:val="0"/>
        <w:spacing w:after="0" w:line="360" w:lineRule="auto"/>
        <w:ind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1A73BE">
        <w:rPr>
          <w:rFonts w:ascii="Times New Roman" w:eastAsiaTheme="minorEastAsia" w:hAnsi="Times New Roman" w:cs="Times New Roman"/>
          <w:sz w:val="24"/>
          <w:szCs w:val="24"/>
        </w:rPr>
        <w:t>he researcher computed the mea</w:t>
      </w:r>
      <w:r>
        <w:rPr>
          <w:rFonts w:ascii="Times New Roman" w:eastAsiaTheme="minorEastAsia" w:hAnsi="Times New Roman" w:cs="Times New Roman"/>
          <w:sz w:val="24"/>
          <w:szCs w:val="24"/>
        </w:rPr>
        <w:t>n deviation of the pre</w:t>
      </w:r>
      <w:r w:rsidRPr="001A73BE">
        <w:rPr>
          <w:rFonts w:ascii="Times New Roman" w:eastAsiaTheme="minorEastAsia" w:hAnsi="Times New Roman" w:cs="Times New Roman"/>
          <w:sz w:val="24"/>
          <w:szCs w:val="24"/>
        </w:rPr>
        <w:t xml:space="preserve">test and </w:t>
      </w:r>
      <w:r>
        <w:rPr>
          <w:rFonts w:ascii="Times New Roman" w:eastAsiaTheme="minorEastAsia" w:hAnsi="Times New Roman" w:cs="Times New Roman"/>
          <w:sz w:val="24"/>
          <w:szCs w:val="24"/>
        </w:rPr>
        <w:t>the post</w:t>
      </w:r>
      <w:r w:rsidRPr="001A73BE">
        <w:rPr>
          <w:rFonts w:ascii="Times New Roman" w:eastAsiaTheme="minorEastAsia" w:hAnsi="Times New Roman" w:cs="Times New Roman"/>
          <w:sz w:val="24"/>
          <w:szCs w:val="24"/>
        </w:rPr>
        <w:t xml:space="preserve">test of </w:t>
      </w:r>
      <w:r>
        <w:rPr>
          <w:rFonts w:ascii="Times New Roman" w:eastAsiaTheme="minorEastAsia" w:hAnsi="Times New Roman" w:cs="Times New Roman"/>
          <w:sz w:val="24"/>
          <w:szCs w:val="24"/>
        </w:rPr>
        <w:t xml:space="preserve">both groups </w:t>
      </w:r>
      <w:r w:rsidRPr="001A73BE">
        <w:rPr>
          <w:rFonts w:ascii="Times New Roman" w:eastAsiaTheme="minorEastAsia" w:hAnsi="Times New Roman" w:cs="Times New Roman"/>
          <w:sz w:val="24"/>
          <w:szCs w:val="24"/>
        </w:rPr>
        <w:t xml:space="preserve">using </w:t>
      </w:r>
      <w:r>
        <w:rPr>
          <w:rFonts w:ascii="Times New Roman" w:eastAsiaTheme="minorEastAsia" w:hAnsi="Times New Roman" w:cs="Times New Roman"/>
          <w:sz w:val="24"/>
          <w:szCs w:val="24"/>
        </w:rPr>
        <w:t xml:space="preserve">the following </w:t>
      </w:r>
      <w:r w:rsidRPr="001A73BE">
        <w:rPr>
          <w:rFonts w:ascii="Times New Roman" w:eastAsiaTheme="minorEastAsia" w:hAnsi="Times New Roman" w:cs="Times New Roman"/>
          <w:sz w:val="24"/>
          <w:szCs w:val="24"/>
        </w:rPr>
        <w:t>form</w:t>
      </w:r>
      <w:r>
        <w:rPr>
          <w:rFonts w:ascii="Times New Roman" w:eastAsiaTheme="minorEastAsia" w:hAnsi="Times New Roman" w:cs="Times New Roman"/>
          <w:sz w:val="24"/>
          <w:szCs w:val="24"/>
        </w:rPr>
        <w:t>ula.</w:t>
      </w:r>
    </w:p>
    <w:p w:rsidR="00B050CF" w:rsidRPr="00896845" w:rsidRDefault="00B050CF" w:rsidP="00437986">
      <w:pPr>
        <w:autoSpaceDE w:val="0"/>
        <w:autoSpaceDN w:val="0"/>
        <w:adjustRightInd w:val="0"/>
        <w:spacing w:after="0" w:line="360" w:lineRule="auto"/>
        <w:rPr>
          <w:rFonts w:ascii="Times New Roman" w:eastAsiaTheme="minorEastAsia" w:hAnsi="Times New Roman" w:cs="Times New Roman"/>
          <w:sz w:val="24"/>
          <w:szCs w:val="24"/>
        </w:rPr>
      </w:pPr>
      <w:r w:rsidRPr="00896845">
        <w:rPr>
          <w:rFonts w:ascii="Times New Roman" w:eastAsiaTheme="minorEastAsia" w:hAnsi="Times New Roman" w:cs="Times New Roman"/>
          <w:sz w:val="24"/>
          <w:szCs w:val="24"/>
          <w:u w:val="single"/>
        </w:rPr>
        <w:t>Experimental group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96845">
        <w:rPr>
          <w:rFonts w:ascii="Times New Roman" w:eastAsiaTheme="minorEastAsia" w:hAnsi="Times New Roman" w:cs="Times New Roman"/>
          <w:sz w:val="24"/>
          <w:szCs w:val="24"/>
          <w:u w:val="single"/>
        </w:rPr>
        <w:t>Control group</w:t>
      </w:r>
    </w:p>
    <w:p w:rsidR="00B050CF" w:rsidRPr="001A73BE" w:rsidRDefault="00293335" w:rsidP="00437986">
      <w:pPr>
        <w:autoSpaceDE w:val="0"/>
        <w:autoSpaceDN w:val="0"/>
        <w:adjustRightInd w:val="0"/>
        <w:spacing w:after="0" w:line="360" w:lineRule="auto"/>
        <w:ind w:firstLine="426"/>
        <w:rPr>
          <w:rFonts w:ascii="Times New Roman" w:eastAsiaTheme="minorEastAsia" w:hAnsi="Times New Roman" w:cs="Times New Roman"/>
          <w:sz w:val="24"/>
          <w:szCs w:val="24"/>
        </w:rPr>
      </w:pPr>
      <m:oMath>
        <m: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 xml:space="preserve"> x</m:t>
            </m:r>
          </m:e>
        </m:acc>
        <m: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432A62">
        <w:rPr>
          <w:rFonts w:ascii="Times New Roman" w:eastAsiaTheme="minorEastAsia" w:hAnsi="Times New Roman" w:cs="Times New Roman"/>
          <w:sz w:val="24"/>
          <w:szCs w:val="24"/>
        </w:rPr>
        <w:t xml:space="preserve">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w:r w:rsidR="00B050CF">
        <w:rPr>
          <w:rFonts w:ascii="Times New Roman" w:eastAsiaTheme="minorEastAsia" w:hAnsi="Times New Roman" w:cs="Times New Roman"/>
          <w:sz w:val="24"/>
          <w:szCs w:val="24"/>
        </w:rPr>
        <w:tab/>
      </w:r>
    </w:p>
    <w:p w:rsidR="00B050CF" w:rsidRPr="001A73BE" w:rsidRDefault="00B050CF" w:rsidP="00437986">
      <w:pPr>
        <w:autoSpaceDE w:val="0"/>
        <w:autoSpaceDN w:val="0"/>
        <w:adjustRightInd w:val="0"/>
        <w:spacing w:after="0" w:line="360" w:lineRule="auto"/>
        <w:rPr>
          <w:rFonts w:ascii="Times New Roman" w:eastAsiaTheme="minorEastAsia" w:hAnsi="Times New Roman" w:cs="Times New Roman"/>
          <w:sz w:val="24"/>
          <w:szCs w:val="24"/>
        </w:rPr>
      </w:pPr>
      <w:r w:rsidRPr="001A73BE">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m:rPr>
                <m:sty m:val="p"/>
              </m:rPr>
              <w:rPr>
                <w:rFonts w:ascii="Cambria Math" w:eastAsia="Times New Roman" w:hAnsi="Cambria Math" w:cs="Times New Roman"/>
                <w:color w:val="000000"/>
                <w:sz w:val="28"/>
                <w:szCs w:val="28"/>
              </w:rPr>
              <m:t>1237.6</m:t>
            </m:r>
          </m:num>
          <m:den>
            <m:r>
              <w:rPr>
                <w:rFonts w:ascii="Cambria Math" w:eastAsiaTheme="minorEastAsia" w:hAnsi="Times New Roman" w:cs="Times New Roman"/>
                <w:sz w:val="28"/>
                <w:szCs w:val="28"/>
              </w:rPr>
              <m:t>26</m:t>
            </m:r>
          </m:den>
        </m:f>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1A73BE">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893.5</m:t>
            </m:r>
          </m:num>
          <m:den>
            <m:r>
              <w:rPr>
                <w:rFonts w:ascii="Cambria Math" w:eastAsiaTheme="minorEastAsia" w:hAnsi="Times New Roman" w:cs="Times New Roman"/>
                <w:sz w:val="28"/>
                <w:szCs w:val="28"/>
              </w:rPr>
              <m:t>26</m:t>
            </m:r>
          </m:den>
        </m:f>
      </m:oMath>
    </w:p>
    <w:p w:rsidR="00B050CF" w:rsidRDefault="00B050CF" w:rsidP="00437986">
      <w:pPr>
        <w:autoSpaceDE w:val="0"/>
        <w:autoSpaceDN w:val="0"/>
        <w:adjustRightInd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47.6</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34.4</w:t>
      </w:r>
    </w:p>
    <w:p w:rsidR="00B050CF" w:rsidRPr="00016B2E" w:rsidRDefault="00B050CF" w:rsidP="00437986">
      <w:pPr>
        <w:pStyle w:val="ListParagraph"/>
        <w:spacing w:after="0" w:line="360" w:lineRule="auto"/>
        <w:ind w:left="0" w:firstLine="567"/>
        <w:rPr>
          <w:rFonts w:ascii="Times New Roman" w:eastAsiaTheme="minorEastAsia" w:hAnsi="Times New Roman" w:cs="Times New Roman"/>
          <w:sz w:val="24"/>
          <w:szCs w:val="24"/>
        </w:rPr>
      </w:pPr>
      <w:r>
        <w:rPr>
          <w:rFonts w:ascii="Times New Roman" w:hAnsi="Times New Roman" w:cs="Times New Roman"/>
          <w:sz w:val="24"/>
          <w:szCs w:val="24"/>
        </w:rPr>
        <w:t>Therefore, the</w:t>
      </w:r>
      <w:r w:rsidRPr="001A73BE">
        <w:rPr>
          <w:rFonts w:ascii="Times New Roman" w:hAnsi="Times New Roman" w:cs="Times New Roman"/>
          <w:sz w:val="24"/>
          <w:szCs w:val="24"/>
        </w:rPr>
        <w:t xml:space="preserve"> mean deviation of </w:t>
      </w:r>
      <w:r>
        <w:rPr>
          <w:rFonts w:ascii="Times New Roman" w:hAnsi="Times New Roman" w:cs="Times New Roman"/>
          <w:sz w:val="24"/>
          <w:szCs w:val="24"/>
        </w:rPr>
        <w:t>the pre</w:t>
      </w:r>
      <w:r w:rsidRPr="001A73BE">
        <w:rPr>
          <w:rFonts w:ascii="Times New Roman" w:hAnsi="Times New Roman" w:cs="Times New Roman"/>
          <w:sz w:val="24"/>
          <w:szCs w:val="24"/>
        </w:rPr>
        <w:t xml:space="preserve">test and </w:t>
      </w:r>
      <w:r>
        <w:rPr>
          <w:rFonts w:ascii="Times New Roman" w:hAnsi="Times New Roman" w:cs="Times New Roman"/>
          <w:sz w:val="24"/>
          <w:szCs w:val="24"/>
        </w:rPr>
        <w:t>the post</w:t>
      </w:r>
      <w:r w:rsidRPr="001A73BE">
        <w:rPr>
          <w:rFonts w:ascii="Times New Roman" w:hAnsi="Times New Roman" w:cs="Times New Roman"/>
          <w:sz w:val="24"/>
          <w:szCs w:val="24"/>
        </w:rPr>
        <w:t xml:space="preserve">test of the experimental </w:t>
      </w:r>
      <w:r>
        <w:rPr>
          <w:rFonts w:ascii="Times New Roman" w:hAnsi="Times New Roman" w:cs="Times New Roman"/>
          <w:sz w:val="24"/>
          <w:szCs w:val="24"/>
        </w:rPr>
        <w:t xml:space="preserve">and the control </w:t>
      </w:r>
      <w:r w:rsidRPr="001A73BE">
        <w:rPr>
          <w:rFonts w:ascii="Times New Roman" w:hAnsi="Times New Roman" w:cs="Times New Roman"/>
          <w:sz w:val="24"/>
          <w:szCs w:val="24"/>
        </w:rPr>
        <w:t xml:space="preserve">group was </w:t>
      </w:r>
      <w:r>
        <w:rPr>
          <w:rFonts w:ascii="Times New Roman" w:hAnsi="Times New Roman" w:cs="Times New Roman"/>
          <w:b/>
          <w:sz w:val="24"/>
          <w:szCs w:val="24"/>
        </w:rPr>
        <w:t xml:space="preserve">47.6 </w:t>
      </w:r>
      <w:r w:rsidRPr="00896845">
        <w:rPr>
          <w:rFonts w:ascii="Times New Roman" w:hAnsi="Times New Roman" w:cs="Times New Roman"/>
          <w:sz w:val="24"/>
          <w:szCs w:val="24"/>
        </w:rPr>
        <w:t>and</w:t>
      </w:r>
      <w:r w:rsidR="008E7EDB">
        <w:rPr>
          <w:rFonts w:ascii="Times New Roman" w:hAnsi="Times New Roman" w:cs="Times New Roman"/>
          <w:sz w:val="24"/>
          <w:szCs w:val="24"/>
        </w:rPr>
        <w:t xml:space="preserve"> </w:t>
      </w:r>
      <w:r>
        <w:rPr>
          <w:rFonts w:ascii="Times New Roman" w:eastAsiaTheme="minorEastAsia" w:hAnsi="Times New Roman" w:cs="Times New Roman"/>
          <w:b/>
          <w:sz w:val="24"/>
          <w:szCs w:val="24"/>
        </w:rPr>
        <w:t xml:space="preserve">34.4. </w:t>
      </w:r>
      <w:r w:rsidR="00016B2E">
        <w:rPr>
          <w:rFonts w:ascii="Times New Roman" w:eastAsiaTheme="minorEastAsia" w:hAnsi="Times New Roman" w:cs="Times New Roman"/>
          <w:sz w:val="24"/>
          <w:szCs w:val="24"/>
          <w:lang w:val="id-ID"/>
        </w:rPr>
        <w:t xml:space="preserve">The researcher used t-counted formula by Gay (1996: 486) to find the significance difference between the experimental and </w:t>
      </w:r>
      <w:r w:rsidR="008E7EDB">
        <w:rPr>
          <w:rFonts w:ascii="Times New Roman" w:eastAsiaTheme="minorEastAsia" w:hAnsi="Times New Roman" w:cs="Times New Roman"/>
          <w:sz w:val="24"/>
          <w:szCs w:val="24"/>
          <w:lang w:val="id-ID"/>
        </w:rPr>
        <w:t>control group.</w:t>
      </w:r>
      <w:r w:rsidR="008E7EDB">
        <w:rPr>
          <w:rFonts w:ascii="Times New Roman" w:eastAsiaTheme="minorEastAsia" w:hAnsi="Times New Roman" w:cs="Times New Roman"/>
          <w:sz w:val="24"/>
          <w:szCs w:val="24"/>
        </w:rPr>
        <w:t xml:space="preserve"> </w:t>
      </w:r>
      <w:proofErr w:type="spellStart"/>
      <w:r w:rsidR="00342CE8">
        <w:rPr>
          <w:rFonts w:ascii="Times New Roman" w:eastAsiaTheme="minorEastAsia" w:hAnsi="Times New Roman" w:cs="Times New Roman"/>
          <w:sz w:val="24"/>
          <w:szCs w:val="24"/>
        </w:rPr>
        <w:t>Sh</w:t>
      </w:r>
      <w:proofErr w:type="spellEnd"/>
      <w:r w:rsidR="008E7EDB">
        <w:rPr>
          <w:rFonts w:ascii="Times New Roman" w:eastAsiaTheme="minorEastAsia" w:hAnsi="Times New Roman" w:cs="Times New Roman"/>
          <w:sz w:val="24"/>
          <w:szCs w:val="24"/>
          <w:lang w:val="id-ID"/>
        </w:rPr>
        <w:t>e</w:t>
      </w:r>
      <w:r w:rsidR="008E7EDB">
        <w:rPr>
          <w:rFonts w:ascii="Times New Roman" w:eastAsiaTheme="minorEastAsia" w:hAnsi="Times New Roman" w:cs="Times New Roman"/>
          <w:sz w:val="24"/>
          <w:szCs w:val="24"/>
        </w:rPr>
        <w:t xml:space="preserve"> </w:t>
      </w:r>
      <w:r w:rsidR="00016B2E">
        <w:rPr>
          <w:rFonts w:ascii="Times New Roman" w:eastAsiaTheme="minorEastAsia" w:hAnsi="Times New Roman" w:cs="Times New Roman"/>
          <w:sz w:val="24"/>
          <w:szCs w:val="24"/>
          <w:lang w:val="id-ID"/>
        </w:rPr>
        <w:t xml:space="preserve">found that the counted was </w:t>
      </w:r>
      <w:r w:rsidR="00016B2E">
        <w:rPr>
          <w:rFonts w:ascii="Times New Roman" w:eastAsiaTheme="minorEastAsia" w:hAnsi="Times New Roman" w:cs="Times New Roman"/>
          <w:b/>
          <w:sz w:val="24"/>
          <w:szCs w:val="24"/>
        </w:rPr>
        <w:t>4.55.</w:t>
      </w:r>
    </w:p>
    <w:p w:rsidR="00B050CF" w:rsidRDefault="00F159E8" w:rsidP="00437986">
      <w:pPr>
        <w:pStyle w:val="ListParagraph"/>
        <w:spacing w:after="0" w:line="360" w:lineRule="auto"/>
        <w:ind w:left="0"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To test the significant</w:t>
      </w:r>
      <w:r w:rsidRPr="00572BCB">
        <w:rPr>
          <w:rFonts w:ascii="Times New Roman" w:eastAsiaTheme="minorEastAsia" w:hAnsi="Times New Roman" w:cs="Times New Roman"/>
          <w:sz w:val="24"/>
          <w:szCs w:val="24"/>
        </w:rPr>
        <w:t xml:space="preserve"> difference between the two groups, the researcher used the level of significance 0.05 of two-tailed test</w:t>
      </w:r>
      <w:r>
        <w:rPr>
          <w:rFonts w:ascii="Times New Roman" w:eastAsiaTheme="minorEastAsia" w:hAnsi="Times New Roman" w:cs="Times New Roman"/>
          <w:sz w:val="24"/>
          <w:szCs w:val="24"/>
        </w:rPr>
        <w:t xml:space="preserve"> and 50 degree of</w:t>
      </w:r>
      <w:r w:rsidR="008E7ED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freedom</w:t>
      </w:r>
      <w:r w:rsidR="008E7EDB">
        <w:rPr>
          <w:rFonts w:ascii="Times New Roman" w:eastAsiaTheme="minorEastAsia" w:hAnsi="Times New Roman" w:cs="Times New Roman"/>
          <w:sz w:val="24"/>
          <w:szCs w:val="24"/>
        </w:rPr>
        <w:t xml:space="preserve"> </w:t>
      </w:r>
      <w:r w:rsidR="00B050CF" w:rsidRPr="00B050CF">
        <w:rPr>
          <w:rFonts w:ascii="Times New Roman" w:eastAsiaTheme="minorEastAsia" w:hAnsi="Times New Roman" w:cs="Times New Roman"/>
          <w:sz w:val="24"/>
          <w:szCs w:val="24"/>
        </w:rPr>
        <w:t>which was obtained in the following way:</w:t>
      </w:r>
    </w:p>
    <w:p w:rsidR="00EB188D" w:rsidRPr="00B050CF" w:rsidRDefault="00EB188D" w:rsidP="00437986">
      <w:pPr>
        <w:pStyle w:val="ListParagraph"/>
        <w:spacing w:after="0" w:line="360" w:lineRule="auto"/>
        <w:ind w:left="0" w:firstLine="567"/>
        <w:rPr>
          <w:rFonts w:ascii="Times New Roman" w:eastAsiaTheme="minorEastAsia" w:hAnsi="Times New Roman" w:cs="Times New Roman"/>
          <w:sz w:val="24"/>
          <w:szCs w:val="24"/>
        </w:rPr>
      </w:pPr>
    </w:p>
    <w:p w:rsidR="00B050CF" w:rsidRPr="001A73BE" w:rsidRDefault="00B050CF" w:rsidP="00437986">
      <w:pPr>
        <w:pStyle w:val="ListParagraph"/>
        <w:spacing w:after="360" w:line="360" w:lineRule="auto"/>
        <w:ind w:left="0"/>
        <w:rPr>
          <w:rFonts w:ascii="Times New Roman" w:eastAsiaTheme="minorEastAsia" w:hAnsi="Times New Roman" w:cs="Times New Roman"/>
          <w:sz w:val="24"/>
          <w:szCs w:val="24"/>
        </w:rPr>
      </w:pPr>
      <w:r w:rsidRPr="001A73BE">
        <w:rPr>
          <w:rFonts w:ascii="Times New Roman" w:eastAsiaTheme="minorEastAsia" w:hAnsi="Times New Roman" w:cs="Times New Roman"/>
          <w:sz w:val="24"/>
          <w:szCs w:val="24"/>
        </w:rPr>
        <w:t>Experimental group (n</w:t>
      </w:r>
      <w:r w:rsidRPr="001A73BE">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26</w:t>
      </w:r>
    </w:p>
    <w:p w:rsidR="00B050CF" w:rsidRPr="001A73BE" w:rsidRDefault="00B050CF" w:rsidP="00437986">
      <w:pPr>
        <w:pStyle w:val="ListParagraph"/>
        <w:spacing w:after="360" w:line="360" w:lineRule="auto"/>
        <w:ind w:left="0"/>
        <w:rPr>
          <w:rFonts w:ascii="Times New Roman" w:eastAsiaTheme="minorEastAsia" w:hAnsi="Times New Roman" w:cs="Times New Roman"/>
          <w:sz w:val="24"/>
          <w:szCs w:val="24"/>
        </w:rPr>
      </w:pPr>
      <w:r w:rsidRPr="001A73BE">
        <w:rPr>
          <w:rFonts w:ascii="Times New Roman" w:eastAsiaTheme="minorEastAsia" w:hAnsi="Times New Roman" w:cs="Times New Roman"/>
          <w:sz w:val="24"/>
          <w:szCs w:val="24"/>
        </w:rPr>
        <w:t>Control group (n</w:t>
      </w:r>
      <w:r w:rsidRPr="001A73BE">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26</w:t>
      </w:r>
    </w:p>
    <w:p w:rsidR="00B050CF" w:rsidRPr="001A73BE" w:rsidRDefault="00B050CF" w:rsidP="00437986">
      <w:pPr>
        <w:pStyle w:val="ListParagraph"/>
        <w:spacing w:after="360" w:line="360" w:lineRule="auto"/>
        <w:ind w:left="0"/>
        <w:rPr>
          <w:rFonts w:ascii="Times New Roman" w:hAnsi="Times New Roman" w:cs="Times New Roman"/>
          <w:sz w:val="24"/>
          <w:szCs w:val="24"/>
        </w:rPr>
      </w:pPr>
      <w:r w:rsidRPr="001A73BE">
        <w:rPr>
          <w:rFonts w:ascii="Times New Roman" w:eastAsiaTheme="minorEastAsia" w:hAnsi="Times New Roman" w:cs="Times New Roman"/>
          <w:sz w:val="24"/>
          <w:szCs w:val="24"/>
        </w:rPr>
        <w:t>Degree of freedom (</w:t>
      </w:r>
      <w:proofErr w:type="spellStart"/>
      <w:proofErr w:type="gramStart"/>
      <w:r w:rsidRPr="001A73BE">
        <w:rPr>
          <w:rFonts w:ascii="Times New Roman" w:eastAsiaTheme="minorEastAsia" w:hAnsi="Times New Roman" w:cs="Times New Roman"/>
          <w:sz w:val="24"/>
          <w:szCs w:val="24"/>
        </w:rPr>
        <w:t>df</w:t>
      </w:r>
      <w:proofErr w:type="spellEnd"/>
      <w:proofErr w:type="gramEnd"/>
      <w:r w:rsidRPr="001A73BE">
        <w:rPr>
          <w:rFonts w:ascii="Times New Roman" w:eastAsiaTheme="minorEastAsia" w:hAnsi="Times New Roman" w:cs="Times New Roman"/>
          <w:sz w:val="24"/>
          <w:szCs w:val="24"/>
        </w:rPr>
        <w:t xml:space="preserve">) </w:t>
      </w:r>
      <w:r w:rsidRPr="001A73BE">
        <w:rPr>
          <w:rFonts w:ascii="Times New Roman" w:eastAsiaTheme="minorEastAsia" w:hAnsi="Times New Roman" w:cs="Times New Roman"/>
          <w:sz w:val="24"/>
          <w:szCs w:val="24"/>
        </w:rPr>
        <w:tab/>
        <w:t>= n</w:t>
      </w:r>
      <w:r w:rsidRPr="001A73BE">
        <w:rPr>
          <w:rFonts w:ascii="Times New Roman" w:eastAsiaTheme="minorEastAsia" w:hAnsi="Times New Roman" w:cs="Times New Roman"/>
          <w:sz w:val="24"/>
          <w:szCs w:val="24"/>
          <w:vertAlign w:val="subscript"/>
        </w:rPr>
        <w:t>1</w:t>
      </w:r>
      <w:r w:rsidRPr="001A73BE">
        <w:rPr>
          <w:rFonts w:ascii="Times New Roman" w:eastAsiaTheme="minorEastAsia" w:hAnsi="Times New Roman" w:cs="Times New Roman"/>
          <w:sz w:val="24"/>
          <w:szCs w:val="24"/>
        </w:rPr>
        <w:t xml:space="preserve"> + n</w:t>
      </w:r>
      <w:r>
        <w:rPr>
          <w:rFonts w:ascii="Times New Roman" w:eastAsiaTheme="minorEastAsia" w:hAnsi="Times New Roman" w:cs="Times New Roman"/>
          <w:sz w:val="24"/>
          <w:szCs w:val="24"/>
          <w:vertAlign w:val="subscript"/>
        </w:rPr>
        <w:t xml:space="preserve">2 ­ </w:t>
      </w:r>
      <w:r w:rsidRPr="001A73BE">
        <w:rPr>
          <w:rFonts w:ascii="Times New Roman" w:hAnsi="Times New Roman" w:cs="Times New Roman"/>
          <w:sz w:val="24"/>
          <w:szCs w:val="24"/>
        </w:rPr>
        <w:t>2</w:t>
      </w:r>
    </w:p>
    <w:p w:rsidR="00B050CF" w:rsidRPr="001A73BE" w:rsidRDefault="00B050CF" w:rsidP="00437986">
      <w:pPr>
        <w:pStyle w:val="ListParagraph"/>
        <w:spacing w:after="360" w:line="360" w:lineRule="auto"/>
        <w:ind w:left="0"/>
        <w:rPr>
          <w:rFonts w:ascii="Times New Roman" w:hAnsi="Times New Roman" w:cs="Times New Roman"/>
          <w:sz w:val="24"/>
          <w:szCs w:val="24"/>
        </w:rPr>
      </w:pPr>
      <w:r w:rsidRPr="001A73BE">
        <w:rPr>
          <w:rFonts w:ascii="Times New Roman" w:hAnsi="Times New Roman" w:cs="Times New Roman"/>
          <w:sz w:val="24"/>
          <w:szCs w:val="24"/>
        </w:rPr>
        <w:tab/>
      </w:r>
      <w:r w:rsidRPr="001A73BE">
        <w:rPr>
          <w:rFonts w:ascii="Times New Roman" w:hAnsi="Times New Roman" w:cs="Times New Roman"/>
          <w:sz w:val="24"/>
          <w:szCs w:val="24"/>
        </w:rPr>
        <w:tab/>
      </w:r>
      <w:r w:rsidRPr="001A73BE">
        <w:rPr>
          <w:rFonts w:ascii="Times New Roman" w:hAnsi="Times New Roman" w:cs="Times New Roman"/>
          <w:sz w:val="24"/>
          <w:szCs w:val="24"/>
        </w:rPr>
        <w:tab/>
      </w:r>
      <w:r w:rsidRPr="001A73BE">
        <w:rPr>
          <w:rFonts w:ascii="Times New Roman" w:hAnsi="Times New Roman" w:cs="Times New Roman"/>
          <w:sz w:val="24"/>
          <w:szCs w:val="24"/>
        </w:rPr>
        <w:tab/>
      </w:r>
      <w:r>
        <w:rPr>
          <w:rFonts w:ascii="Times New Roman" w:hAnsi="Times New Roman" w:cs="Times New Roman"/>
          <w:sz w:val="24"/>
          <w:szCs w:val="24"/>
        </w:rPr>
        <w:tab/>
        <w:t>= 26 + 26</w:t>
      </w:r>
      <w:r w:rsidRPr="001A73BE">
        <w:rPr>
          <w:rFonts w:ascii="Times New Roman" w:hAnsi="Times New Roman" w:cs="Times New Roman"/>
          <w:sz w:val="24"/>
          <w:szCs w:val="24"/>
        </w:rPr>
        <w:t xml:space="preserve"> – 2</w:t>
      </w:r>
    </w:p>
    <w:p w:rsidR="00B050CF" w:rsidRDefault="00B050CF" w:rsidP="00437986">
      <w:pPr>
        <w:pStyle w:val="ListParagraph"/>
        <w:spacing w:after="360" w:line="360" w:lineRule="auto"/>
        <w:ind w:left="0"/>
        <w:rPr>
          <w:rFonts w:ascii="Times New Roman" w:hAnsi="Times New Roman" w:cs="Times New Roman"/>
          <w:sz w:val="24"/>
          <w:szCs w:val="24"/>
        </w:rPr>
      </w:pPr>
      <w:r w:rsidRPr="001A73BE">
        <w:rPr>
          <w:rFonts w:ascii="Times New Roman" w:hAnsi="Times New Roman" w:cs="Times New Roman"/>
          <w:sz w:val="24"/>
          <w:szCs w:val="24"/>
        </w:rPr>
        <w:tab/>
      </w:r>
      <w:r w:rsidRPr="001A73BE">
        <w:rPr>
          <w:rFonts w:ascii="Times New Roman" w:hAnsi="Times New Roman" w:cs="Times New Roman"/>
          <w:sz w:val="24"/>
          <w:szCs w:val="24"/>
        </w:rPr>
        <w:tab/>
      </w:r>
      <w:r w:rsidRPr="001A73BE">
        <w:rPr>
          <w:rFonts w:ascii="Times New Roman" w:hAnsi="Times New Roman" w:cs="Times New Roman"/>
          <w:sz w:val="24"/>
          <w:szCs w:val="24"/>
        </w:rPr>
        <w:tab/>
      </w:r>
      <w:r w:rsidRPr="001A73BE">
        <w:rPr>
          <w:rFonts w:ascii="Times New Roman" w:hAnsi="Times New Roman" w:cs="Times New Roman"/>
          <w:sz w:val="24"/>
          <w:szCs w:val="24"/>
        </w:rPr>
        <w:tab/>
      </w:r>
      <w:r>
        <w:rPr>
          <w:rFonts w:ascii="Times New Roman" w:hAnsi="Times New Roman" w:cs="Times New Roman"/>
          <w:sz w:val="24"/>
          <w:szCs w:val="24"/>
        </w:rPr>
        <w:tab/>
        <w:t>= 50 (between 40 and 60)</w:t>
      </w:r>
    </w:p>
    <w:p w:rsidR="00B050CF" w:rsidRPr="00B050CF" w:rsidRDefault="00B050CF" w:rsidP="00437986">
      <w:pPr>
        <w:pStyle w:val="ListParagraph"/>
        <w:spacing w:after="360" w:line="360" w:lineRule="auto"/>
        <w:ind w:left="0"/>
        <w:rPr>
          <w:rFonts w:ascii="Times New Roman" w:hAnsi="Times New Roman" w:cs="Times New Roman"/>
        </w:rPr>
      </w:pPr>
      <w:r>
        <w:rPr>
          <w:rFonts w:ascii="Times New Roman" w:eastAsiaTheme="minorEastAsia" w:hAnsi="Times New Roman" w:cs="Times New Roman"/>
          <w:sz w:val="24"/>
          <w:szCs w:val="24"/>
        </w:rPr>
        <w:t xml:space="preserve">Since </w:t>
      </w:r>
      <w:proofErr w:type="spellStart"/>
      <w:proofErr w:type="gramStart"/>
      <w:r>
        <w:rPr>
          <w:rFonts w:ascii="Times New Roman" w:eastAsiaTheme="minorEastAsia" w:hAnsi="Times New Roman" w:cs="Times New Roman"/>
          <w:sz w:val="24"/>
          <w:szCs w:val="24"/>
        </w:rPr>
        <w:t>df</w:t>
      </w:r>
      <w:proofErr w:type="spellEnd"/>
      <w:proofErr w:type="gramEnd"/>
      <w:r>
        <w:rPr>
          <w:rFonts w:ascii="Times New Roman" w:eastAsiaTheme="minorEastAsia" w:hAnsi="Times New Roman" w:cs="Times New Roman"/>
          <w:sz w:val="24"/>
          <w:szCs w:val="24"/>
        </w:rPr>
        <w:t xml:space="preserve"> (50</w:t>
      </w:r>
      <w:r w:rsidRPr="001A73BE">
        <w:rPr>
          <w:rFonts w:ascii="Times New Roman" w:eastAsiaTheme="minorEastAsia" w:hAnsi="Times New Roman" w:cs="Times New Roman"/>
          <w:sz w:val="24"/>
          <w:szCs w:val="24"/>
        </w:rPr>
        <w:t>) with level of significant 0.05 is not listed on the t-</w:t>
      </w:r>
      <w:r w:rsidRPr="00E15B64">
        <w:rPr>
          <w:rFonts w:ascii="Times New Roman" w:eastAsiaTheme="minorEastAsia" w:hAnsi="Times New Roman" w:cs="Times New Roman"/>
          <w:sz w:val="24"/>
          <w:szCs w:val="24"/>
          <w:vertAlign w:val="subscript"/>
        </w:rPr>
        <w:t>table</w:t>
      </w:r>
      <w:r w:rsidRPr="001A73BE">
        <w:rPr>
          <w:rFonts w:ascii="Times New Roman" w:eastAsiaTheme="minorEastAsia" w:hAnsi="Times New Roman" w:cs="Times New Roman"/>
          <w:sz w:val="24"/>
          <w:szCs w:val="24"/>
        </w:rPr>
        <w:t xml:space="preserve">, the researcher computed </w:t>
      </w:r>
      <w:r>
        <w:rPr>
          <w:rFonts w:ascii="Times New Roman" w:eastAsiaTheme="minorEastAsia" w:hAnsi="Times New Roman" w:cs="Times New Roman"/>
          <w:sz w:val="24"/>
          <w:szCs w:val="24"/>
        </w:rPr>
        <w:t>the t-</w:t>
      </w:r>
      <w:r w:rsidRPr="00E15B64">
        <w:rPr>
          <w:rFonts w:ascii="Times New Roman" w:eastAsiaTheme="minorEastAsia" w:hAnsi="Times New Roman" w:cs="Times New Roman"/>
          <w:sz w:val="24"/>
          <w:szCs w:val="24"/>
          <w:vertAlign w:val="subscript"/>
        </w:rPr>
        <w:t>table</w:t>
      </w:r>
      <w:r>
        <w:rPr>
          <w:rFonts w:ascii="Times New Roman" w:eastAsiaTheme="minorEastAsia" w:hAnsi="Times New Roman" w:cs="Times New Roman"/>
          <w:sz w:val="24"/>
          <w:szCs w:val="24"/>
        </w:rPr>
        <w:t xml:space="preserve"> value </w:t>
      </w:r>
      <w:r w:rsidRPr="001A73BE">
        <w:rPr>
          <w:rFonts w:ascii="Times New Roman" w:eastAsiaTheme="minorEastAsia" w:hAnsi="Times New Roman" w:cs="Times New Roman"/>
          <w:sz w:val="24"/>
          <w:szCs w:val="24"/>
        </w:rPr>
        <w:t xml:space="preserve">using interpolation formula </w:t>
      </w:r>
      <w:r>
        <w:rPr>
          <w:rFonts w:ascii="Times New Roman" w:eastAsiaTheme="minorEastAsia" w:hAnsi="Times New Roman" w:cs="Times New Roman"/>
          <w:sz w:val="24"/>
          <w:szCs w:val="24"/>
          <w:lang w:val="id-ID"/>
        </w:rPr>
        <w:t xml:space="preserve">suggested by Gujarati (1995:809) </w:t>
      </w:r>
      <w:r>
        <w:rPr>
          <w:rFonts w:ascii="Times New Roman" w:eastAsiaTheme="minorEastAsia" w:hAnsi="Times New Roman" w:cs="Times New Roman"/>
          <w:sz w:val="24"/>
          <w:szCs w:val="24"/>
        </w:rPr>
        <w:t>as follows.</w:t>
      </w:r>
    </w:p>
    <w:p w:rsidR="00B050CF" w:rsidRDefault="00187FB0" w:rsidP="00EB188D">
      <w:pPr>
        <w:spacing w:line="36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 xml:space="preserve"> x c</m:t>
          </m:r>
        </m:oMath>
      </m:oMathPara>
    </w:p>
    <w:p w:rsidR="00B050CF" w:rsidRPr="001A73BE" w:rsidRDefault="00B050CF" w:rsidP="00EB188D">
      <w:pPr>
        <w:spacing w:line="360" w:lineRule="auto"/>
        <w:rPr>
          <w:rFonts w:ascii="Times New Roman" w:eastAsiaTheme="minorEastAsia" w:hAnsi="Times New Roman" w:cs="Times New Roman"/>
          <w:sz w:val="24"/>
          <w:szCs w:val="24"/>
        </w:rPr>
      </w:pPr>
      <w:r w:rsidRPr="001A73BE">
        <w:rPr>
          <w:rFonts w:ascii="Times New Roman" w:eastAsiaTheme="minorEastAsia" w:hAnsi="Times New Roman" w:cs="Times New Roman"/>
          <w:sz w:val="24"/>
          <w:szCs w:val="24"/>
        </w:rPr>
        <w:t>Level of significant = 0.05</w:t>
      </w:r>
    </w:p>
    <w:p w:rsidR="00B050CF" w:rsidRPr="001A73BE" w:rsidRDefault="00B050CF" w:rsidP="00EB188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 2.021</w:t>
      </w:r>
    </w:p>
    <w:p w:rsidR="00B050CF" w:rsidRPr="001A73BE" w:rsidRDefault="00B050CF" w:rsidP="00EB188D">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60 = 2.000</w:t>
      </w:r>
    </w:p>
    <w:p w:rsidR="00B050CF" w:rsidRPr="001A73BE" w:rsidRDefault="00B050CF" w:rsidP="00EB188D">
      <w:pPr>
        <w:spacing w:line="36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 :</w:t>
      </w:r>
      <w:proofErr w:type="gramEnd"/>
      <w:r>
        <w:rPr>
          <w:rFonts w:ascii="Times New Roman" w:eastAsiaTheme="minorEastAsia" w:hAnsi="Times New Roman" w:cs="Times New Roman"/>
          <w:sz w:val="24"/>
          <w:szCs w:val="24"/>
        </w:rPr>
        <w:t xml:space="preserve"> 50 – 40 = 10</w:t>
      </w:r>
    </w:p>
    <w:p w:rsidR="00B050CF" w:rsidRPr="001A73BE" w:rsidRDefault="00B050CF" w:rsidP="00EB188D">
      <w:pPr>
        <w:spacing w:line="36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 60 – 40= 20</w:t>
      </w:r>
    </w:p>
    <w:p w:rsidR="00B050CF" w:rsidRPr="001A73BE" w:rsidRDefault="00B050CF" w:rsidP="00EB188D">
      <w:pPr>
        <w:spacing w:line="36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 :</w:t>
      </w:r>
      <w:proofErr w:type="gramEnd"/>
      <w:r>
        <w:rPr>
          <w:rFonts w:ascii="Times New Roman" w:eastAsiaTheme="minorEastAsia" w:hAnsi="Times New Roman" w:cs="Times New Roman"/>
          <w:sz w:val="24"/>
          <w:szCs w:val="24"/>
        </w:rPr>
        <w:t xml:space="preserve"> 2.021 – 2.000</w:t>
      </w:r>
      <w:r w:rsidRPr="001A73BE">
        <w:rPr>
          <w:rFonts w:ascii="Times New Roman" w:eastAsiaTheme="minorEastAsia" w:hAnsi="Times New Roman" w:cs="Times New Roman"/>
          <w:sz w:val="24"/>
          <w:szCs w:val="24"/>
        </w:rPr>
        <w:t xml:space="preserve"> = 0.021</w:t>
      </w:r>
    </w:p>
    <w:p w:rsidR="00B050CF" w:rsidRPr="001A73BE" w:rsidRDefault="00187FB0" w:rsidP="00437986">
      <w:pPr>
        <w:spacing w:line="360" w:lineRule="auto"/>
        <w:jc w:val="cente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 xml:space="preserve"> x c</m:t>
        </m:r>
      </m:oMath>
      <w:r w:rsidR="00B050CF" w:rsidRPr="001A73B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num>
          <m:den>
            <m:r>
              <w:rPr>
                <w:rFonts w:ascii="Cambria Math" w:eastAsiaTheme="minorEastAsia" w:hAnsi="Cambria Math" w:cs="Times New Roman"/>
                <w:sz w:val="24"/>
                <w:szCs w:val="24"/>
              </w:rPr>
              <m:t>20</m:t>
            </m:r>
          </m:den>
        </m:f>
        <m:r>
          <w:rPr>
            <w:rFonts w:ascii="Cambria Math" w:eastAsiaTheme="minorEastAsia" w:hAnsi="Cambria Math" w:cs="Times New Roman"/>
            <w:sz w:val="24"/>
            <w:szCs w:val="24"/>
          </w:rPr>
          <m:t xml:space="preserve"> x 0.021=0.0105</m:t>
        </m:r>
      </m:oMath>
    </w:p>
    <w:p w:rsidR="00B050CF" w:rsidRPr="00B050CF" w:rsidRDefault="00B050CF" w:rsidP="00437986">
      <w:pPr>
        <w:spacing w:line="360" w:lineRule="auto"/>
        <w:rPr>
          <w:rFonts w:ascii="Times New Roman" w:eastAsiaTheme="minorEastAsia" w:hAnsi="Times New Roman" w:cs="Times New Roman"/>
          <w:b/>
          <w:sz w:val="24"/>
          <w:szCs w:val="24"/>
        </w:rPr>
      </w:pPr>
      <w:proofErr w:type="spellStart"/>
      <w:proofErr w:type="gramStart"/>
      <w:r>
        <w:rPr>
          <w:rFonts w:ascii="Times New Roman" w:eastAsiaTheme="minorEastAsia" w:hAnsi="Times New Roman" w:cs="Times New Roman"/>
          <w:sz w:val="24"/>
          <w:szCs w:val="24"/>
        </w:rPr>
        <w:t>df</w:t>
      </w:r>
      <w:proofErr w:type="spellEnd"/>
      <w:proofErr w:type="gramEnd"/>
      <w:r>
        <w:rPr>
          <w:rFonts w:ascii="Times New Roman" w:eastAsiaTheme="minorEastAsia" w:hAnsi="Times New Roman" w:cs="Times New Roman"/>
          <w:sz w:val="24"/>
          <w:szCs w:val="24"/>
        </w:rPr>
        <w:t xml:space="preserve"> (50</w:t>
      </w:r>
      <w:r w:rsidRPr="001A73BE">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2.021 – 0.0105 = 2.011</w:t>
      </w:r>
    </w:p>
    <w:p w:rsidR="00B21605" w:rsidRDefault="00F159E8" w:rsidP="008E7EDB">
      <w:pPr>
        <w:spacing w:line="360" w:lineRule="auto"/>
        <w:ind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From explanation above that the value of </w:t>
      </w:r>
      <w:proofErr w:type="spellStart"/>
      <w:proofErr w:type="gramStart"/>
      <w:r>
        <w:rPr>
          <w:rFonts w:ascii="Times New Roman" w:eastAsiaTheme="minorEastAsia" w:hAnsi="Times New Roman" w:cs="Times New Roman"/>
          <w:sz w:val="24"/>
          <w:szCs w:val="24"/>
        </w:rPr>
        <w:t>df</w:t>
      </w:r>
      <w:proofErr w:type="spellEnd"/>
      <w:proofErr w:type="gramEnd"/>
      <w:r>
        <w:rPr>
          <w:rFonts w:ascii="Times New Roman" w:eastAsiaTheme="minorEastAsia" w:hAnsi="Times New Roman" w:cs="Times New Roman"/>
          <w:sz w:val="24"/>
          <w:szCs w:val="24"/>
        </w:rPr>
        <w:t xml:space="preserve"> (50</w:t>
      </w:r>
      <w:r w:rsidRPr="001A73B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with 0.05 level of significance was </w:t>
      </w:r>
      <w:r>
        <w:rPr>
          <w:rFonts w:ascii="Times New Roman" w:eastAsiaTheme="minorEastAsia" w:hAnsi="Times New Roman" w:cs="Times New Roman"/>
          <w:b/>
          <w:sz w:val="24"/>
          <w:szCs w:val="24"/>
        </w:rPr>
        <w:t>2.011</w:t>
      </w:r>
      <w:r>
        <w:rPr>
          <w:rFonts w:ascii="Times New Roman" w:eastAsiaTheme="minorEastAsia" w:hAnsi="Times New Roman" w:cs="Times New Roman"/>
          <w:sz w:val="24"/>
          <w:szCs w:val="24"/>
        </w:rPr>
        <w:t xml:space="preserve">. Therefore, </w:t>
      </w:r>
      <w:r w:rsidRPr="001A73BE">
        <w:rPr>
          <w:rFonts w:ascii="Times New Roman" w:eastAsiaTheme="minorEastAsia" w:hAnsi="Times New Roman" w:cs="Times New Roman"/>
          <w:sz w:val="24"/>
          <w:szCs w:val="24"/>
        </w:rPr>
        <w:t>t-counted</w:t>
      </w:r>
      <w:r>
        <w:rPr>
          <w:rFonts w:ascii="Times New Roman" w:eastAsiaTheme="minorEastAsia" w:hAnsi="Times New Roman" w:cs="Times New Roman"/>
          <w:sz w:val="24"/>
          <w:szCs w:val="24"/>
        </w:rPr>
        <w:t xml:space="preserve"> value of </w:t>
      </w:r>
      <w:r w:rsidRPr="002149E9">
        <w:rPr>
          <w:rFonts w:ascii="Times New Roman" w:hAnsi="Times New Roman" w:cs="Times New Roman"/>
          <w:b/>
          <w:sz w:val="24"/>
          <w:szCs w:val="24"/>
        </w:rPr>
        <w:t>4.55</w:t>
      </w:r>
      <w:r w:rsidR="003616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was higher than t-table value of 2.011. It indicated</w:t>
      </w:r>
      <w:r w:rsidRPr="001A73BE">
        <w:rPr>
          <w:rFonts w:ascii="Times New Roman" w:eastAsiaTheme="minorEastAsia" w:hAnsi="Times New Roman" w:cs="Times New Roman"/>
          <w:sz w:val="24"/>
          <w:szCs w:val="24"/>
        </w:rPr>
        <w:t xml:space="preserve"> that the </w:t>
      </w:r>
      <w:r>
        <w:rPr>
          <w:rFonts w:ascii="Times New Roman" w:eastAsiaTheme="minorEastAsia" w:hAnsi="Times New Roman" w:cs="Times New Roman"/>
          <w:sz w:val="24"/>
          <w:szCs w:val="24"/>
        </w:rPr>
        <w:t>research hypothesis was</w:t>
      </w:r>
      <w:r w:rsidRPr="001A73BE">
        <w:rPr>
          <w:rFonts w:ascii="Times New Roman" w:eastAsiaTheme="minorEastAsia" w:hAnsi="Times New Roman" w:cs="Times New Roman"/>
          <w:sz w:val="24"/>
          <w:szCs w:val="24"/>
        </w:rPr>
        <w:t xml:space="preserve"> accepted. In other word</w:t>
      </w:r>
      <w:r>
        <w:rPr>
          <w:rFonts w:ascii="Times New Roman" w:eastAsiaTheme="minorEastAsia" w:hAnsi="Times New Roman" w:cs="Times New Roman"/>
          <w:sz w:val="24"/>
          <w:szCs w:val="24"/>
        </w:rPr>
        <w:t>s</w:t>
      </w:r>
      <w:r w:rsidRPr="001A73BE">
        <w:rPr>
          <w:rFonts w:ascii="Times New Roman" w:eastAsiaTheme="minorEastAsia" w:hAnsi="Times New Roman" w:cs="Times New Roman"/>
          <w:sz w:val="24"/>
          <w:szCs w:val="24"/>
        </w:rPr>
        <w:t xml:space="preserve">, the </w:t>
      </w:r>
      <w:r>
        <w:rPr>
          <w:rFonts w:ascii="Times New Roman" w:eastAsiaTheme="minorEastAsia" w:hAnsi="Times New Roman" w:cs="Times New Roman"/>
          <w:sz w:val="24"/>
          <w:szCs w:val="24"/>
        </w:rPr>
        <w:t>application</w:t>
      </w:r>
      <w:r w:rsidRPr="001A73BE">
        <w:rPr>
          <w:rFonts w:ascii="Times New Roman" w:eastAsiaTheme="minorEastAsia" w:hAnsi="Times New Roman" w:cs="Times New Roman"/>
          <w:sz w:val="24"/>
          <w:szCs w:val="24"/>
        </w:rPr>
        <w:t xml:space="preserve"> of </w:t>
      </w:r>
      <w:r>
        <w:rPr>
          <w:rFonts w:ascii="Times New Roman" w:eastAsiaTheme="minorEastAsia" w:hAnsi="Times New Roman" w:cs="Times New Roman"/>
          <w:sz w:val="24"/>
          <w:szCs w:val="24"/>
        </w:rPr>
        <w:t>Grammar Story Strategy to</w:t>
      </w:r>
      <w:r w:rsidRPr="001A73BE">
        <w:rPr>
          <w:rFonts w:ascii="Times New Roman" w:eastAsiaTheme="minorEastAsia" w:hAnsi="Times New Roman" w:cs="Times New Roman"/>
          <w:sz w:val="24"/>
          <w:szCs w:val="24"/>
        </w:rPr>
        <w:t xml:space="preserve"> improve reading comprehension </w:t>
      </w:r>
      <w:r>
        <w:rPr>
          <w:rFonts w:ascii="Times New Roman" w:eastAsiaTheme="minorEastAsia" w:hAnsi="Times New Roman" w:cs="Times New Roman"/>
          <w:sz w:val="24"/>
          <w:szCs w:val="24"/>
        </w:rPr>
        <w:t>skills of students was successful</w:t>
      </w:r>
      <w:r w:rsidRPr="001A73BE">
        <w:rPr>
          <w:rFonts w:ascii="Times New Roman" w:eastAsiaTheme="minorEastAsia" w:hAnsi="Times New Roman" w:cs="Times New Roman"/>
          <w:sz w:val="24"/>
          <w:szCs w:val="24"/>
        </w:rPr>
        <w:t>.</w:t>
      </w:r>
    </w:p>
    <w:p w:rsidR="00EA4ABA" w:rsidRPr="00430E16" w:rsidRDefault="00EA4ABA" w:rsidP="00437986">
      <w:pPr>
        <w:spacing w:line="360" w:lineRule="auto"/>
        <w:ind w:firstLine="0"/>
        <w:rPr>
          <w:rFonts w:ascii="Times New Roman" w:eastAsiaTheme="minorEastAsia" w:hAnsi="Times New Roman" w:cs="Times New Roman"/>
          <w:sz w:val="24"/>
          <w:szCs w:val="24"/>
        </w:rPr>
      </w:pPr>
      <w:r w:rsidRPr="00430E16">
        <w:rPr>
          <w:rFonts w:ascii="Times New Roman" w:eastAsiaTheme="minorEastAsia" w:hAnsi="Times New Roman" w:cs="Times New Roman"/>
          <w:b/>
          <w:sz w:val="24"/>
          <w:szCs w:val="24"/>
        </w:rPr>
        <w:t>DISCUSSION</w:t>
      </w:r>
    </w:p>
    <w:p w:rsidR="0044687B" w:rsidRDefault="0044687B" w:rsidP="00437986">
      <w:pPr>
        <w:autoSpaceDE w:val="0"/>
        <w:autoSpaceDN w:val="0"/>
        <w:adjustRightInd w:val="0"/>
        <w:spacing w:after="0" w:line="36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This research started with a pre-assumption that reading comprehension skills of grade eight students was poor. Therefore, the researcher purposed to improve the students’ reading comprehension skills through Grammar Story Strategy. In other words, this research aimed at finding out the effectiveness of Grammar Story Strategy in improving reading comprehension skills of </w:t>
      </w:r>
      <w:r w:rsidR="00D60358">
        <w:rPr>
          <w:rFonts w:ascii="Times New Roman" w:hAnsi="Times New Roman" w:cs="Times New Roman"/>
          <w:color w:val="000000"/>
          <w:sz w:val="24"/>
          <w:szCs w:val="24"/>
        </w:rPr>
        <w:t>students.</w:t>
      </w:r>
    </w:p>
    <w:p w:rsidR="0044687B" w:rsidRPr="00895962" w:rsidRDefault="0044687B" w:rsidP="00437986">
      <w:pPr>
        <w:pStyle w:val="ListParagraph"/>
        <w:spacing w:line="360" w:lineRule="auto"/>
        <w:ind w:left="0" w:firstLine="567"/>
        <w:rPr>
          <w:rFonts w:ascii="Times New Roman" w:hAnsi="Times New Roman" w:cs="Times New Roman"/>
          <w:sz w:val="24"/>
          <w:szCs w:val="24"/>
          <w:lang w:val="id-ID"/>
        </w:rPr>
      </w:pPr>
      <w:r>
        <w:rPr>
          <w:rFonts w:ascii="Times New Roman" w:hAnsi="Times New Roman" w:cs="Times New Roman"/>
          <w:color w:val="000000"/>
          <w:sz w:val="24"/>
          <w:szCs w:val="24"/>
        </w:rPr>
        <w:t xml:space="preserve">In order to prove the researcher’s pre-assumption about low level of reading comprehension skills, she </w:t>
      </w:r>
      <w:r>
        <w:rPr>
          <w:rFonts w:ascii="Times New Roman" w:hAnsi="Times New Roman" w:cs="Times New Roman"/>
          <w:color w:val="000000"/>
          <w:sz w:val="24"/>
          <w:szCs w:val="24"/>
          <w:lang w:val="id-ID"/>
        </w:rPr>
        <w:t>interviewed the English teacher. The result showed that</w:t>
      </w:r>
      <w:r>
        <w:rPr>
          <w:rFonts w:ascii="Times New Roman" w:hAnsi="Times New Roman" w:cs="Times New Roman"/>
          <w:sz w:val="24"/>
          <w:szCs w:val="24"/>
        </w:rPr>
        <w:t xml:space="preserve"> most of the students</w:t>
      </w:r>
      <w:r>
        <w:rPr>
          <w:rFonts w:ascii="Times New Roman" w:hAnsi="Times New Roman" w:cs="Times New Roman"/>
          <w:sz w:val="24"/>
          <w:szCs w:val="24"/>
          <w:lang w:val="id-ID"/>
        </w:rPr>
        <w:t xml:space="preserve"> had problem</w:t>
      </w:r>
      <w:r w:rsidR="000B7D67">
        <w:rPr>
          <w:rFonts w:ascii="Times New Roman" w:hAnsi="Times New Roman" w:cs="Times New Roman"/>
          <w:sz w:val="24"/>
          <w:szCs w:val="24"/>
        </w:rPr>
        <w:t xml:space="preserve"> </w:t>
      </w:r>
      <w:r>
        <w:rPr>
          <w:rFonts w:ascii="Times New Roman" w:hAnsi="Times New Roman" w:cs="Times New Roman"/>
          <w:sz w:val="24"/>
          <w:szCs w:val="24"/>
          <w:lang w:val="id-ID"/>
        </w:rPr>
        <w:t>in</w:t>
      </w:r>
      <w:r>
        <w:rPr>
          <w:rFonts w:ascii="Times New Roman" w:hAnsi="Times New Roman" w:cs="Times New Roman"/>
          <w:sz w:val="24"/>
          <w:szCs w:val="24"/>
        </w:rPr>
        <w:t xml:space="preserve"> understand</w:t>
      </w:r>
      <w:r>
        <w:rPr>
          <w:rFonts w:ascii="Times New Roman" w:hAnsi="Times New Roman" w:cs="Times New Roman"/>
          <w:sz w:val="24"/>
          <w:szCs w:val="24"/>
          <w:lang w:val="id-ID"/>
        </w:rPr>
        <w:t>ing</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 xml:space="preserve">the English </w:t>
      </w:r>
      <w:r>
        <w:rPr>
          <w:rFonts w:ascii="Times New Roman" w:hAnsi="Times New Roman" w:cs="Times New Roman"/>
          <w:sz w:val="24"/>
          <w:szCs w:val="24"/>
        </w:rPr>
        <w:t>text. They could not understand the content of the story in narrative text</w:t>
      </w:r>
      <w:r>
        <w:rPr>
          <w:rFonts w:ascii="Times New Roman" w:hAnsi="Times New Roman" w:cs="Times New Roman"/>
          <w:sz w:val="24"/>
          <w:szCs w:val="24"/>
          <w:lang w:val="id-ID"/>
        </w:rPr>
        <w:t xml:space="preserve"> easily</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due to</w:t>
      </w:r>
      <w:r w:rsidRPr="00E106B9">
        <w:rPr>
          <w:rFonts w:ascii="Times New Roman" w:hAnsi="Times New Roman" w:cs="Times New Roman"/>
          <w:sz w:val="24"/>
          <w:szCs w:val="24"/>
        </w:rPr>
        <w:t xml:space="preserve"> lack </w:t>
      </w:r>
      <w:r>
        <w:rPr>
          <w:rFonts w:ascii="Times New Roman" w:hAnsi="Times New Roman" w:cs="Times New Roman"/>
          <w:sz w:val="24"/>
          <w:szCs w:val="24"/>
          <w:lang w:val="id-ID"/>
        </w:rPr>
        <w:t xml:space="preserve">of </w:t>
      </w:r>
      <w:r w:rsidRPr="00E106B9">
        <w:rPr>
          <w:rFonts w:ascii="Times New Roman" w:hAnsi="Times New Roman" w:cs="Times New Roman"/>
          <w:sz w:val="24"/>
          <w:szCs w:val="24"/>
        </w:rPr>
        <w:t>English proficiency</w:t>
      </w:r>
      <w:r>
        <w:rPr>
          <w:rFonts w:ascii="Times New Roman" w:hAnsi="Times New Roman" w:cs="Times New Roman"/>
          <w:sz w:val="24"/>
          <w:szCs w:val="24"/>
        </w:rPr>
        <w:t>.</w:t>
      </w:r>
      <w:r>
        <w:rPr>
          <w:rFonts w:ascii="Times New Roman" w:hAnsi="Times New Roman" w:cs="Times New Roman"/>
          <w:sz w:val="24"/>
          <w:szCs w:val="24"/>
          <w:lang w:val="id-ID"/>
        </w:rPr>
        <w:t xml:space="preserve"> In addition, the conventional method the teacher applied did not offer much help. Rather than helping students understand the reading passage, it made students tired of it. As a result, the students did not actively involve in teaching and learning process. They even caused chaotic situation in the classroom. In short, the teacher’s method failed in improving the students’ learning achievement as well as maintaining a conducive classroom environment to learning.    </w:t>
      </w:r>
    </w:p>
    <w:p w:rsidR="0044687B" w:rsidRPr="00BA1DE4" w:rsidRDefault="0044687B" w:rsidP="00437986">
      <w:pPr>
        <w:autoSpaceDE w:val="0"/>
        <w:autoSpaceDN w:val="0"/>
        <w:adjustRightInd w:val="0"/>
        <w:spacing w:after="0" w:line="360" w:lineRule="auto"/>
        <w:ind w:firstLine="56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Besides, she </w:t>
      </w:r>
      <w:r>
        <w:rPr>
          <w:rFonts w:ascii="Times New Roman" w:hAnsi="Times New Roman" w:cs="Times New Roman"/>
          <w:color w:val="000000"/>
          <w:sz w:val="24"/>
          <w:szCs w:val="24"/>
        </w:rPr>
        <w:t xml:space="preserve">conducted a pretest to experimental and control groups. The result of the pretest indicated that from the </w:t>
      </w:r>
      <w:r>
        <w:rPr>
          <w:rFonts w:ascii="Times New Roman" w:hAnsi="Times New Roman" w:cs="Times New Roman"/>
          <w:sz w:val="24"/>
          <w:szCs w:val="24"/>
          <w:lang w:val="id-ID"/>
        </w:rPr>
        <w:t>minimum standard of learning mastery</w:t>
      </w:r>
      <w:r w:rsidR="008E7EDB">
        <w:rPr>
          <w:rFonts w:ascii="Times New Roman" w:hAnsi="Times New Roman" w:cs="Times New Roman"/>
          <w:sz w:val="24"/>
          <w:szCs w:val="24"/>
        </w:rPr>
        <w:t xml:space="preserve"> </w:t>
      </w:r>
      <w:r w:rsidR="00D60358">
        <w:rPr>
          <w:rFonts w:ascii="Times New Roman" w:hAnsi="Times New Roman" w:cs="Times New Roman"/>
          <w:sz w:val="24"/>
          <w:szCs w:val="24"/>
          <w:lang w:val="id-ID"/>
        </w:rPr>
        <w:t>was 70</w:t>
      </w:r>
      <w:r>
        <w:rPr>
          <w:rFonts w:ascii="Times New Roman" w:hAnsi="Times New Roman" w:cs="Times New Roman"/>
          <w:sz w:val="24"/>
          <w:szCs w:val="24"/>
        </w:rPr>
        <w:t>, no</w:t>
      </w:r>
      <w:r>
        <w:rPr>
          <w:rFonts w:ascii="Times New Roman" w:hAnsi="Times New Roman" w:cs="Times New Roman"/>
          <w:sz w:val="24"/>
          <w:szCs w:val="24"/>
          <w:lang w:val="id-ID"/>
        </w:rPr>
        <w:t>ne</w:t>
      </w:r>
      <w:r>
        <w:rPr>
          <w:rFonts w:ascii="Times New Roman" w:hAnsi="Times New Roman" w:cs="Times New Roman"/>
          <w:sz w:val="24"/>
          <w:szCs w:val="24"/>
        </w:rPr>
        <w:t xml:space="preserve"> students of both groups achieved the standard. To solve the problem, the researcher delivered six times treatment to the experimental group. The following were the </w:t>
      </w:r>
      <w:r>
        <w:rPr>
          <w:rFonts w:ascii="Times New Roman" w:hAnsi="Times New Roman" w:cs="Times New Roman"/>
          <w:sz w:val="24"/>
          <w:szCs w:val="24"/>
          <w:lang w:val="id-ID"/>
        </w:rPr>
        <w:t xml:space="preserve">steps of teaching with Story Grammar Strategy and the students’ </w:t>
      </w:r>
      <w:r>
        <w:rPr>
          <w:rFonts w:ascii="Times New Roman" w:hAnsi="Times New Roman" w:cs="Times New Roman"/>
          <w:sz w:val="24"/>
          <w:szCs w:val="24"/>
        </w:rPr>
        <w:t xml:space="preserve">progress of each treatment given. </w:t>
      </w:r>
    </w:p>
    <w:p w:rsidR="0044687B" w:rsidRPr="00E22153" w:rsidRDefault="0044687B" w:rsidP="00437986">
      <w:pPr>
        <w:autoSpaceDE w:val="0"/>
        <w:autoSpaceDN w:val="0"/>
        <w:adjustRightInd w:val="0"/>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 xml:space="preserve">In </w:t>
      </w:r>
      <w:r w:rsidRPr="0020124F">
        <w:rPr>
          <w:rFonts w:ascii="Times New Roman" w:hAnsi="Times New Roman" w:cs="Times New Roman"/>
          <w:sz w:val="24"/>
          <w:szCs w:val="24"/>
        </w:rPr>
        <w:t>the first meeting, the researcher introduced the narrativ</w:t>
      </w:r>
      <w:r>
        <w:rPr>
          <w:rFonts w:ascii="Times New Roman" w:hAnsi="Times New Roman" w:cs="Times New Roman"/>
          <w:sz w:val="24"/>
          <w:szCs w:val="24"/>
        </w:rPr>
        <w:t xml:space="preserve">e text to the students. She </w:t>
      </w:r>
      <w:r w:rsidRPr="0020124F">
        <w:rPr>
          <w:rFonts w:ascii="Times New Roman" w:hAnsi="Times New Roman" w:cs="Times New Roman"/>
          <w:sz w:val="24"/>
          <w:szCs w:val="24"/>
        </w:rPr>
        <w:t>explained about narrative text, the purpose,</w:t>
      </w:r>
      <w:r>
        <w:rPr>
          <w:rFonts w:ascii="Times New Roman" w:hAnsi="Times New Roman" w:cs="Times New Roman"/>
          <w:sz w:val="24"/>
          <w:szCs w:val="24"/>
        </w:rPr>
        <w:t xml:space="preserve"> the elements of the story and the</w:t>
      </w:r>
      <w:r w:rsidRPr="0020124F">
        <w:rPr>
          <w:rFonts w:ascii="Times New Roman" w:hAnsi="Times New Roman" w:cs="Times New Roman"/>
          <w:sz w:val="24"/>
          <w:szCs w:val="24"/>
        </w:rPr>
        <w:t xml:space="preserve"> generic</w:t>
      </w:r>
      <w:r>
        <w:rPr>
          <w:rFonts w:ascii="Times New Roman" w:hAnsi="Times New Roman" w:cs="Times New Roman"/>
          <w:sz w:val="24"/>
          <w:szCs w:val="24"/>
        </w:rPr>
        <w:t xml:space="preserve"> structure</w:t>
      </w:r>
      <w:r w:rsidRPr="0020124F">
        <w:rPr>
          <w:rFonts w:ascii="Times New Roman" w:hAnsi="Times New Roman" w:cs="Times New Roman"/>
          <w:sz w:val="24"/>
          <w:szCs w:val="24"/>
        </w:rPr>
        <w:t xml:space="preserve">. Then, </w:t>
      </w:r>
      <w:r>
        <w:rPr>
          <w:rFonts w:ascii="Times New Roman" w:hAnsi="Times New Roman" w:cs="Times New Roman"/>
          <w:sz w:val="24"/>
          <w:szCs w:val="24"/>
          <w:lang w:val="id-ID"/>
        </w:rPr>
        <w:t>she</w:t>
      </w:r>
      <w:r w:rsidRPr="0020124F">
        <w:rPr>
          <w:rFonts w:ascii="Times New Roman" w:hAnsi="Times New Roman" w:cs="Times New Roman"/>
          <w:sz w:val="24"/>
          <w:szCs w:val="24"/>
        </w:rPr>
        <w:t xml:space="preserve"> introduced the</w:t>
      </w:r>
      <w:r>
        <w:rPr>
          <w:rFonts w:ascii="Times New Roman" w:hAnsi="Times New Roman" w:cs="Times New Roman"/>
          <w:sz w:val="24"/>
          <w:szCs w:val="24"/>
        </w:rPr>
        <w:t xml:space="preserve"> Story Grammar Strategy and how it worked. Next</w:t>
      </w:r>
      <w:r w:rsidRPr="0020124F">
        <w:rPr>
          <w:rFonts w:ascii="Times New Roman" w:hAnsi="Times New Roman" w:cs="Times New Roman"/>
          <w:sz w:val="24"/>
          <w:szCs w:val="24"/>
        </w:rPr>
        <w:t xml:space="preserve">, </w:t>
      </w:r>
      <w:r>
        <w:rPr>
          <w:rFonts w:ascii="Times New Roman" w:hAnsi="Times New Roman" w:cs="Times New Roman"/>
          <w:sz w:val="24"/>
          <w:szCs w:val="24"/>
          <w:lang w:val="id-ID"/>
        </w:rPr>
        <w:t>she</w:t>
      </w:r>
      <w:r>
        <w:rPr>
          <w:rFonts w:ascii="Times New Roman" w:hAnsi="Times New Roman" w:cs="Times New Roman"/>
          <w:sz w:val="24"/>
          <w:szCs w:val="24"/>
        </w:rPr>
        <w:t xml:space="preserve"> gave an example </w:t>
      </w:r>
      <w:r w:rsidRPr="0020124F">
        <w:rPr>
          <w:rFonts w:ascii="Times New Roman" w:hAnsi="Times New Roman" w:cs="Times New Roman"/>
          <w:sz w:val="24"/>
          <w:szCs w:val="24"/>
        </w:rPr>
        <w:t>of narrative text and asked the students to find out</w:t>
      </w:r>
      <w:r>
        <w:rPr>
          <w:rFonts w:ascii="Times New Roman" w:hAnsi="Times New Roman" w:cs="Times New Roman"/>
          <w:sz w:val="24"/>
          <w:szCs w:val="24"/>
        </w:rPr>
        <w:t xml:space="preserve"> some words</w:t>
      </w:r>
      <w:r>
        <w:rPr>
          <w:rFonts w:ascii="Times New Roman" w:hAnsi="Times New Roman" w:cs="Times New Roman"/>
          <w:sz w:val="24"/>
          <w:szCs w:val="24"/>
          <w:lang w:val="id-ID"/>
        </w:rPr>
        <w:t xml:space="preserve"> they were not familiar with</w:t>
      </w:r>
      <w:r>
        <w:rPr>
          <w:rFonts w:ascii="Times New Roman" w:hAnsi="Times New Roman" w:cs="Times New Roman"/>
          <w:sz w:val="24"/>
          <w:szCs w:val="24"/>
        </w:rPr>
        <w:t xml:space="preserve">. </w:t>
      </w:r>
      <w:r>
        <w:rPr>
          <w:rFonts w:ascii="Times New Roman" w:hAnsi="Times New Roman" w:cs="Times New Roman"/>
          <w:sz w:val="24"/>
          <w:szCs w:val="24"/>
          <w:lang w:val="id-ID"/>
        </w:rPr>
        <w:t>Furthermore, t</w:t>
      </w:r>
      <w:r w:rsidRPr="0020124F">
        <w:rPr>
          <w:rFonts w:ascii="Times New Roman" w:hAnsi="Times New Roman" w:cs="Times New Roman"/>
          <w:sz w:val="24"/>
          <w:szCs w:val="24"/>
        </w:rPr>
        <w:t>he students were divided into</w:t>
      </w:r>
      <w:r>
        <w:rPr>
          <w:rFonts w:ascii="Times New Roman" w:hAnsi="Times New Roman" w:cs="Times New Roman"/>
          <w:sz w:val="24"/>
          <w:szCs w:val="24"/>
        </w:rPr>
        <w:t xml:space="preserve"> some group</w:t>
      </w:r>
      <w:r>
        <w:rPr>
          <w:rFonts w:ascii="Times New Roman" w:hAnsi="Times New Roman" w:cs="Times New Roman"/>
          <w:sz w:val="24"/>
          <w:szCs w:val="24"/>
          <w:lang w:val="id-ID"/>
        </w:rPr>
        <w:t>s.</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 xml:space="preserve">hey </w:t>
      </w:r>
      <w:r w:rsidRPr="0020124F">
        <w:rPr>
          <w:rFonts w:ascii="Times New Roman" w:hAnsi="Times New Roman" w:cs="Times New Roman"/>
          <w:sz w:val="24"/>
          <w:szCs w:val="24"/>
        </w:rPr>
        <w:t>discussed and</w:t>
      </w:r>
      <w:r w:rsidR="008E7EDB">
        <w:rPr>
          <w:rFonts w:ascii="Times New Roman" w:hAnsi="Times New Roman" w:cs="Times New Roman"/>
          <w:sz w:val="24"/>
          <w:szCs w:val="24"/>
        </w:rPr>
        <w:t xml:space="preserve"> </w:t>
      </w:r>
      <w:r w:rsidRPr="0020124F">
        <w:rPr>
          <w:rFonts w:ascii="Times New Roman" w:hAnsi="Times New Roman" w:cs="Times New Roman"/>
          <w:sz w:val="24"/>
          <w:szCs w:val="24"/>
        </w:rPr>
        <w:t xml:space="preserve">completed the </w:t>
      </w:r>
      <w:r>
        <w:rPr>
          <w:rFonts w:ascii="Times New Roman" w:hAnsi="Times New Roman" w:cs="Times New Roman"/>
          <w:sz w:val="24"/>
          <w:szCs w:val="24"/>
          <w:lang w:val="id-ID"/>
        </w:rPr>
        <w:t xml:space="preserve">organization of </w:t>
      </w:r>
      <w:r w:rsidRPr="0020124F">
        <w:rPr>
          <w:rFonts w:ascii="Times New Roman" w:hAnsi="Times New Roman" w:cs="Times New Roman"/>
          <w:sz w:val="24"/>
          <w:szCs w:val="24"/>
        </w:rPr>
        <w:t>Story Grammar together.</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They</w:t>
      </w:r>
      <w:r>
        <w:rPr>
          <w:rFonts w:ascii="Times New Roman" w:hAnsi="Times New Roman" w:cs="Times New Roman"/>
          <w:sz w:val="24"/>
          <w:szCs w:val="24"/>
        </w:rPr>
        <w:t xml:space="preserve"> answered the questions with </w:t>
      </w:r>
      <w:r w:rsidRPr="0020124F">
        <w:rPr>
          <w:rFonts w:ascii="Times New Roman" w:hAnsi="Times New Roman" w:cs="Times New Roman"/>
          <w:sz w:val="24"/>
          <w:szCs w:val="24"/>
        </w:rPr>
        <w:t>their group</w:t>
      </w:r>
      <w:r>
        <w:rPr>
          <w:rFonts w:ascii="Times New Roman" w:hAnsi="Times New Roman" w:cs="Times New Roman"/>
          <w:sz w:val="24"/>
          <w:szCs w:val="24"/>
          <w:lang w:val="id-ID"/>
        </w:rPr>
        <w:t>s</w:t>
      </w:r>
      <w:r w:rsidRPr="0020124F">
        <w:rPr>
          <w:rFonts w:ascii="Times New Roman" w:hAnsi="Times New Roman" w:cs="Times New Roman"/>
          <w:sz w:val="24"/>
          <w:szCs w:val="24"/>
        </w:rPr>
        <w:t>.</w:t>
      </w:r>
      <w:r>
        <w:rPr>
          <w:rFonts w:ascii="Times New Roman" w:hAnsi="Times New Roman" w:cs="Times New Roman"/>
          <w:sz w:val="24"/>
          <w:szCs w:val="24"/>
          <w:lang w:val="id-ID"/>
        </w:rPr>
        <w:t xml:space="preserve"> Results of their discussions were </w:t>
      </w:r>
      <w:r w:rsidRPr="0020124F">
        <w:rPr>
          <w:rFonts w:ascii="Times New Roman" w:hAnsi="Times New Roman" w:cs="Times New Roman"/>
          <w:sz w:val="24"/>
          <w:szCs w:val="24"/>
        </w:rPr>
        <w:t>compared</w:t>
      </w:r>
      <w:r w:rsidR="008E7EDB">
        <w:rPr>
          <w:rFonts w:ascii="Times New Roman" w:hAnsi="Times New Roman" w:cs="Times New Roman"/>
          <w:sz w:val="24"/>
          <w:szCs w:val="24"/>
        </w:rPr>
        <w:t xml:space="preserve"> </w:t>
      </w:r>
      <w:r w:rsidRPr="0020124F">
        <w:rPr>
          <w:rFonts w:ascii="Times New Roman" w:hAnsi="Times New Roman" w:cs="Times New Roman"/>
          <w:sz w:val="24"/>
          <w:szCs w:val="24"/>
        </w:rPr>
        <w:t>with other groups</w:t>
      </w:r>
      <w:r>
        <w:rPr>
          <w:rFonts w:ascii="Times New Roman" w:hAnsi="Times New Roman" w:cs="Times New Roman"/>
          <w:sz w:val="24"/>
          <w:szCs w:val="24"/>
          <w:lang w:val="id-ID"/>
        </w:rPr>
        <w:t>.</w:t>
      </w:r>
      <w:r w:rsidR="008E7EDB">
        <w:rPr>
          <w:rFonts w:ascii="Times New Roman" w:hAnsi="Times New Roman" w:cs="Times New Roman"/>
          <w:sz w:val="24"/>
          <w:szCs w:val="24"/>
        </w:rPr>
        <w:t xml:space="preserve"> </w:t>
      </w:r>
      <w:r>
        <w:rPr>
          <w:rFonts w:ascii="Times New Roman" w:hAnsi="Times New Roman" w:cs="Times New Roman"/>
          <w:sz w:val="24"/>
          <w:szCs w:val="24"/>
          <w:lang w:val="id-ID"/>
        </w:rPr>
        <w:t>In addition, she</w:t>
      </w:r>
      <w:r w:rsidRPr="0020124F">
        <w:rPr>
          <w:rFonts w:ascii="Times New Roman" w:hAnsi="Times New Roman" w:cs="Times New Roman"/>
          <w:sz w:val="24"/>
          <w:szCs w:val="24"/>
        </w:rPr>
        <w:t xml:space="preserve"> c</w:t>
      </w:r>
      <w:r>
        <w:rPr>
          <w:rFonts w:ascii="Times New Roman" w:hAnsi="Times New Roman" w:cs="Times New Roman"/>
          <w:sz w:val="24"/>
          <w:szCs w:val="24"/>
        </w:rPr>
        <w:t>ontrolled the discussion, while evaluating the</w:t>
      </w:r>
      <w:r>
        <w:rPr>
          <w:rFonts w:ascii="Times New Roman" w:hAnsi="Times New Roman" w:cs="Times New Roman"/>
          <w:sz w:val="24"/>
          <w:szCs w:val="24"/>
          <w:lang w:val="id-ID"/>
        </w:rPr>
        <w:t>m informally. From the researcher’s evaluation, she concluded that the students response was not good. They were so  confuse</w:t>
      </w:r>
      <w:r>
        <w:rPr>
          <w:rFonts w:ascii="Times New Roman" w:hAnsi="Times New Roman" w:cs="Times New Roman"/>
          <w:sz w:val="24"/>
          <w:szCs w:val="24"/>
        </w:rPr>
        <w:t>d</w:t>
      </w:r>
      <w:r>
        <w:rPr>
          <w:rFonts w:ascii="Times New Roman" w:hAnsi="Times New Roman" w:cs="Times New Roman"/>
          <w:sz w:val="24"/>
          <w:szCs w:val="24"/>
          <w:lang w:val="id-ID"/>
        </w:rPr>
        <w:t xml:space="preserve"> with the working of the </w:t>
      </w:r>
      <w:r>
        <w:rPr>
          <w:rFonts w:ascii="Times New Roman" w:hAnsi="Times New Roman" w:cs="Times New Roman"/>
          <w:sz w:val="24"/>
          <w:szCs w:val="24"/>
        </w:rPr>
        <w:t>Grammar Story S</w:t>
      </w:r>
      <w:r w:rsidRPr="001A73BE">
        <w:rPr>
          <w:rFonts w:ascii="Times New Roman" w:hAnsi="Times New Roman" w:cs="Times New Roman"/>
          <w:sz w:val="24"/>
          <w:szCs w:val="24"/>
        </w:rPr>
        <w:t>trategy</w:t>
      </w:r>
      <w:r>
        <w:rPr>
          <w:rFonts w:ascii="Times New Roman" w:hAnsi="Times New Roman" w:cs="Times New Roman"/>
          <w:sz w:val="24"/>
          <w:szCs w:val="24"/>
          <w:lang w:val="id-ID"/>
        </w:rPr>
        <w:t xml:space="preserve"> that they </w:t>
      </w:r>
      <w:r>
        <w:rPr>
          <w:rFonts w:ascii="Times New Roman" w:hAnsi="Times New Roman" w:cs="Times New Roman"/>
          <w:sz w:val="24"/>
          <w:szCs w:val="24"/>
        </w:rPr>
        <w:t>asked many question</w:t>
      </w:r>
      <w:r>
        <w:rPr>
          <w:rFonts w:ascii="Times New Roman" w:hAnsi="Times New Roman" w:cs="Times New Roman"/>
          <w:sz w:val="24"/>
          <w:szCs w:val="24"/>
          <w:lang w:val="id-ID"/>
        </w:rPr>
        <w:t>s</w:t>
      </w:r>
      <w:r>
        <w:rPr>
          <w:rFonts w:ascii="Times New Roman" w:hAnsi="Times New Roman" w:cs="Times New Roman"/>
          <w:sz w:val="24"/>
          <w:szCs w:val="24"/>
        </w:rPr>
        <w:t xml:space="preserve"> about</w:t>
      </w:r>
      <w:r>
        <w:rPr>
          <w:rFonts w:ascii="Times New Roman" w:hAnsi="Times New Roman" w:cs="Times New Roman"/>
          <w:sz w:val="24"/>
          <w:szCs w:val="24"/>
          <w:lang w:val="id-ID"/>
        </w:rPr>
        <w:t xml:space="preserve"> the classroom technique</w:t>
      </w:r>
      <w:r w:rsidRPr="001A73BE">
        <w:rPr>
          <w:rFonts w:ascii="Times New Roman" w:hAnsi="Times New Roman" w:cs="Times New Roman"/>
          <w:sz w:val="24"/>
          <w:szCs w:val="24"/>
        </w:rPr>
        <w:t xml:space="preserve">. </w:t>
      </w:r>
      <w:r>
        <w:rPr>
          <w:rFonts w:ascii="Times New Roman" w:hAnsi="Times New Roman" w:cs="Times New Roman"/>
          <w:sz w:val="24"/>
          <w:szCs w:val="24"/>
          <w:lang w:val="id-ID"/>
        </w:rPr>
        <w:t xml:space="preserve">They still got problems in determining </w:t>
      </w:r>
      <w:r>
        <w:rPr>
          <w:rFonts w:ascii="Times New Roman" w:hAnsi="Times New Roman" w:cs="Times New Roman"/>
          <w:sz w:val="24"/>
          <w:szCs w:val="24"/>
        </w:rPr>
        <w:t>the elements of the story and generic structure of narrative text.</w:t>
      </w:r>
    </w:p>
    <w:p w:rsidR="0044687B" w:rsidRPr="00123792" w:rsidRDefault="0044687B" w:rsidP="00437986">
      <w:pPr>
        <w:autoSpaceDE w:val="0"/>
        <w:autoSpaceDN w:val="0"/>
        <w:adjustRightInd w:val="0"/>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lastRenderedPageBreak/>
        <w:t>In the second meeting the</w:t>
      </w:r>
      <w:r w:rsidR="000B7D67">
        <w:rPr>
          <w:rFonts w:ascii="Times New Roman" w:hAnsi="Times New Roman" w:cs="Times New Roman"/>
          <w:sz w:val="24"/>
          <w:szCs w:val="24"/>
        </w:rPr>
        <w:t xml:space="preserve"> </w:t>
      </w:r>
      <w:r w:rsidRPr="0020124F">
        <w:rPr>
          <w:rFonts w:ascii="Times New Roman" w:hAnsi="Times New Roman" w:cs="Times New Roman"/>
          <w:sz w:val="24"/>
          <w:szCs w:val="24"/>
        </w:rPr>
        <w:t xml:space="preserve">researcher started to </w:t>
      </w:r>
      <w:r>
        <w:rPr>
          <w:rFonts w:ascii="Times New Roman" w:hAnsi="Times New Roman" w:cs="Times New Roman"/>
          <w:sz w:val="24"/>
          <w:szCs w:val="24"/>
        </w:rPr>
        <w:t xml:space="preserve">develop and activate background </w:t>
      </w:r>
      <w:r w:rsidRPr="0020124F">
        <w:rPr>
          <w:rFonts w:ascii="Times New Roman" w:hAnsi="Times New Roman" w:cs="Times New Roman"/>
          <w:sz w:val="24"/>
          <w:szCs w:val="24"/>
        </w:rPr>
        <w:t>knowledge of the</w:t>
      </w:r>
      <w:r w:rsidR="000B7D67">
        <w:rPr>
          <w:rFonts w:ascii="Times New Roman" w:hAnsi="Times New Roman" w:cs="Times New Roman"/>
          <w:sz w:val="24"/>
          <w:szCs w:val="24"/>
        </w:rPr>
        <w:t xml:space="preserve"> </w:t>
      </w:r>
      <w:r w:rsidRPr="0020124F">
        <w:rPr>
          <w:rFonts w:ascii="Times New Roman" w:hAnsi="Times New Roman" w:cs="Times New Roman"/>
          <w:sz w:val="24"/>
          <w:szCs w:val="24"/>
        </w:rPr>
        <w:t>students by asking some</w:t>
      </w:r>
      <w:r w:rsidR="000B7D67">
        <w:rPr>
          <w:rFonts w:ascii="Times New Roman" w:hAnsi="Times New Roman" w:cs="Times New Roman"/>
          <w:sz w:val="24"/>
          <w:szCs w:val="24"/>
        </w:rPr>
        <w:t xml:space="preserve"> </w:t>
      </w:r>
      <w:r w:rsidRPr="0020124F">
        <w:rPr>
          <w:rFonts w:ascii="Times New Roman" w:hAnsi="Times New Roman" w:cs="Times New Roman"/>
          <w:sz w:val="24"/>
          <w:szCs w:val="24"/>
        </w:rPr>
        <w:t xml:space="preserve">questions related </w:t>
      </w:r>
      <w:r>
        <w:rPr>
          <w:rFonts w:ascii="Times New Roman" w:hAnsi="Times New Roman" w:cs="Times New Roman"/>
          <w:sz w:val="24"/>
          <w:szCs w:val="24"/>
          <w:lang w:val="id-ID"/>
        </w:rPr>
        <w:t xml:space="preserve">to </w:t>
      </w:r>
      <w:r w:rsidRPr="0020124F">
        <w:rPr>
          <w:rFonts w:ascii="Times New Roman" w:hAnsi="Times New Roman" w:cs="Times New Roman"/>
          <w:sz w:val="24"/>
          <w:szCs w:val="24"/>
        </w:rPr>
        <w:t xml:space="preserve">the topic. </w:t>
      </w:r>
      <w:r>
        <w:rPr>
          <w:rFonts w:ascii="Times New Roman" w:hAnsi="Times New Roman" w:cs="Times New Roman"/>
          <w:sz w:val="24"/>
          <w:szCs w:val="24"/>
          <w:lang w:val="id-ID"/>
        </w:rPr>
        <w:t>She wrote</w:t>
      </w:r>
      <w:r w:rsidRPr="0020124F">
        <w:rPr>
          <w:rFonts w:ascii="Times New Roman" w:hAnsi="Times New Roman" w:cs="Times New Roman"/>
          <w:sz w:val="24"/>
          <w:szCs w:val="24"/>
        </w:rPr>
        <w:t xml:space="preserve"> the format of Story</w:t>
      </w:r>
      <w:r w:rsidR="00F8001B">
        <w:rPr>
          <w:rFonts w:ascii="Times New Roman" w:hAnsi="Times New Roman" w:cs="Times New Roman"/>
          <w:sz w:val="24"/>
          <w:szCs w:val="24"/>
        </w:rPr>
        <w:t xml:space="preserve"> </w:t>
      </w:r>
      <w:r w:rsidRPr="0020124F">
        <w:rPr>
          <w:rFonts w:ascii="Times New Roman" w:hAnsi="Times New Roman" w:cs="Times New Roman"/>
          <w:sz w:val="24"/>
          <w:szCs w:val="24"/>
        </w:rPr>
        <w:t>Grammar on a whiteboard, re-explaine</w:t>
      </w:r>
      <w:r>
        <w:rPr>
          <w:rFonts w:ascii="Times New Roman" w:hAnsi="Times New Roman" w:cs="Times New Roman"/>
          <w:sz w:val="24"/>
          <w:szCs w:val="24"/>
        </w:rPr>
        <w:t>d about narrative text. T</w:t>
      </w:r>
      <w:r w:rsidRPr="0020124F">
        <w:rPr>
          <w:rFonts w:ascii="Times New Roman" w:hAnsi="Times New Roman" w:cs="Times New Roman"/>
          <w:sz w:val="24"/>
          <w:szCs w:val="24"/>
        </w:rPr>
        <w:t>he students were divided into groups of</w:t>
      </w:r>
      <w:r>
        <w:rPr>
          <w:rFonts w:ascii="Times New Roman" w:hAnsi="Times New Roman" w:cs="Times New Roman"/>
          <w:sz w:val="24"/>
          <w:szCs w:val="24"/>
        </w:rPr>
        <w:t xml:space="preserve"> four. </w:t>
      </w:r>
      <w:r>
        <w:rPr>
          <w:rFonts w:ascii="Times New Roman" w:hAnsi="Times New Roman" w:cs="Times New Roman"/>
          <w:sz w:val="24"/>
          <w:szCs w:val="24"/>
          <w:lang w:val="id-ID"/>
        </w:rPr>
        <w:t>She</w:t>
      </w:r>
      <w:r w:rsidRPr="0020124F">
        <w:rPr>
          <w:rFonts w:ascii="Times New Roman" w:hAnsi="Times New Roman" w:cs="Times New Roman"/>
          <w:sz w:val="24"/>
          <w:szCs w:val="24"/>
        </w:rPr>
        <w:t xml:space="preserve"> asked the students to read a narrative story </w:t>
      </w:r>
      <w:r>
        <w:rPr>
          <w:rFonts w:ascii="Times New Roman" w:hAnsi="Times New Roman" w:cs="Times New Roman"/>
          <w:sz w:val="24"/>
          <w:szCs w:val="24"/>
        </w:rPr>
        <w:t>in group</w:t>
      </w:r>
      <w:r>
        <w:rPr>
          <w:rFonts w:ascii="Times New Roman" w:hAnsi="Times New Roman" w:cs="Times New Roman"/>
          <w:sz w:val="24"/>
          <w:szCs w:val="24"/>
          <w:lang w:val="id-ID"/>
        </w:rPr>
        <w:t>s and identified the elements of the story using</w:t>
      </w:r>
      <w:r w:rsidRPr="0020124F">
        <w:rPr>
          <w:rFonts w:ascii="Times New Roman" w:hAnsi="Times New Roman" w:cs="Times New Roman"/>
          <w:sz w:val="24"/>
          <w:szCs w:val="24"/>
        </w:rPr>
        <w:t>the organization of</w:t>
      </w:r>
      <w:r w:rsidR="00DC21F8">
        <w:rPr>
          <w:rFonts w:ascii="Times New Roman" w:hAnsi="Times New Roman" w:cs="Times New Roman"/>
          <w:sz w:val="24"/>
          <w:szCs w:val="24"/>
        </w:rPr>
        <w:t xml:space="preserve"> </w:t>
      </w:r>
      <w:r w:rsidRPr="0020124F">
        <w:rPr>
          <w:rFonts w:ascii="Times New Roman" w:hAnsi="Times New Roman" w:cs="Times New Roman"/>
          <w:sz w:val="24"/>
          <w:szCs w:val="24"/>
        </w:rPr>
        <w:t>Story Grammar</w:t>
      </w:r>
      <w:r>
        <w:rPr>
          <w:rFonts w:ascii="Times New Roman" w:hAnsi="Times New Roman" w:cs="Times New Roman"/>
          <w:sz w:val="24"/>
          <w:szCs w:val="24"/>
          <w:lang w:val="id-ID"/>
        </w:rPr>
        <w:t>.</w:t>
      </w:r>
      <w:r w:rsidR="00F8001B">
        <w:rPr>
          <w:rFonts w:ascii="Times New Roman" w:hAnsi="Times New Roman" w:cs="Times New Roman"/>
          <w:sz w:val="24"/>
          <w:szCs w:val="24"/>
        </w:rPr>
        <w:t xml:space="preserve"> </w:t>
      </w:r>
      <w:r>
        <w:rPr>
          <w:rFonts w:ascii="Times New Roman" w:hAnsi="Times New Roman" w:cs="Times New Roman"/>
          <w:sz w:val="24"/>
          <w:szCs w:val="24"/>
          <w:lang w:val="id-ID"/>
        </w:rPr>
        <w:t xml:space="preserve">They then </w:t>
      </w:r>
      <w:r w:rsidRPr="0020124F">
        <w:rPr>
          <w:rFonts w:ascii="Times New Roman" w:hAnsi="Times New Roman" w:cs="Times New Roman"/>
          <w:sz w:val="24"/>
          <w:szCs w:val="24"/>
        </w:rPr>
        <w:t>compared</w:t>
      </w:r>
      <w:r w:rsidR="00DC21F8">
        <w:rPr>
          <w:rFonts w:ascii="Times New Roman" w:hAnsi="Times New Roman" w:cs="Times New Roman"/>
          <w:sz w:val="24"/>
          <w:szCs w:val="24"/>
        </w:rPr>
        <w:t xml:space="preserve"> </w:t>
      </w:r>
      <w:r>
        <w:rPr>
          <w:rFonts w:ascii="Times New Roman" w:hAnsi="Times New Roman" w:cs="Times New Roman"/>
          <w:sz w:val="24"/>
          <w:szCs w:val="24"/>
          <w:lang w:val="id-ID"/>
        </w:rPr>
        <w:t xml:space="preserve">the results of their discussions </w:t>
      </w:r>
      <w:r w:rsidRPr="0020124F">
        <w:rPr>
          <w:rFonts w:ascii="Times New Roman" w:hAnsi="Times New Roman" w:cs="Times New Roman"/>
          <w:sz w:val="24"/>
          <w:szCs w:val="24"/>
        </w:rPr>
        <w:t>with other groups</w:t>
      </w:r>
      <w:r>
        <w:rPr>
          <w:rFonts w:ascii="Times New Roman" w:hAnsi="Times New Roman" w:cs="Times New Roman"/>
          <w:sz w:val="24"/>
          <w:szCs w:val="24"/>
          <w:lang w:val="id-ID"/>
        </w:rPr>
        <w:t>.</w:t>
      </w:r>
      <w:r w:rsidR="00F8001B">
        <w:rPr>
          <w:rFonts w:ascii="Times New Roman" w:hAnsi="Times New Roman" w:cs="Times New Roman"/>
          <w:sz w:val="24"/>
          <w:szCs w:val="24"/>
        </w:rPr>
        <w:t xml:space="preserve"> </w:t>
      </w:r>
      <w:r>
        <w:rPr>
          <w:rFonts w:ascii="Times New Roman" w:hAnsi="Times New Roman" w:cs="Times New Roman"/>
          <w:sz w:val="24"/>
          <w:szCs w:val="24"/>
          <w:lang w:val="id-ID"/>
        </w:rPr>
        <w:t>T</w:t>
      </w:r>
      <w:r w:rsidRPr="0020124F">
        <w:rPr>
          <w:rFonts w:ascii="Times New Roman" w:hAnsi="Times New Roman" w:cs="Times New Roman"/>
          <w:sz w:val="24"/>
          <w:szCs w:val="24"/>
        </w:rPr>
        <w:t>he researcher controlled the discussion</w:t>
      </w:r>
      <w:r>
        <w:rPr>
          <w:rFonts w:ascii="Times New Roman" w:hAnsi="Times New Roman" w:cs="Times New Roman"/>
          <w:sz w:val="24"/>
          <w:szCs w:val="24"/>
          <w:lang w:val="id-ID"/>
        </w:rPr>
        <w:t xml:space="preserve"> and evaluated the students informally. She found that</w:t>
      </w:r>
      <w:r>
        <w:rPr>
          <w:rFonts w:ascii="Times New Roman" w:hAnsi="Times New Roman" w:cs="Times New Roman"/>
          <w:sz w:val="24"/>
          <w:szCs w:val="24"/>
        </w:rPr>
        <w:t xml:space="preserve"> most </w:t>
      </w:r>
      <w:r w:rsidRPr="001A73BE">
        <w:rPr>
          <w:rFonts w:ascii="Times New Roman" w:hAnsi="Times New Roman" w:cs="Times New Roman"/>
          <w:sz w:val="24"/>
          <w:szCs w:val="24"/>
        </w:rPr>
        <w:t xml:space="preserve">students began to understand </w:t>
      </w:r>
      <w:r>
        <w:rPr>
          <w:rFonts w:ascii="Times New Roman" w:hAnsi="Times New Roman" w:cs="Times New Roman"/>
          <w:sz w:val="24"/>
          <w:szCs w:val="24"/>
          <w:lang w:val="id-ID"/>
        </w:rPr>
        <w:t xml:space="preserve">the working of the </w:t>
      </w:r>
      <w:r>
        <w:rPr>
          <w:rFonts w:ascii="Times New Roman" w:hAnsi="Times New Roman" w:cs="Times New Roman"/>
          <w:sz w:val="24"/>
          <w:szCs w:val="24"/>
        </w:rPr>
        <w:t>Grammar Story Strategy</w:t>
      </w:r>
      <w:r>
        <w:rPr>
          <w:rFonts w:ascii="Times New Roman" w:hAnsi="Times New Roman" w:cs="Times New Roman"/>
          <w:sz w:val="24"/>
          <w:szCs w:val="24"/>
          <w:lang w:val="id-ID"/>
        </w:rPr>
        <w:t>.</w:t>
      </w:r>
      <w:r>
        <w:rPr>
          <w:rFonts w:ascii="Times New Roman" w:hAnsi="Times New Roman" w:cs="Times New Roman"/>
          <w:sz w:val="24"/>
          <w:szCs w:val="24"/>
        </w:rPr>
        <w:t xml:space="preserve"> They </w:t>
      </w:r>
      <w:r w:rsidRPr="001A73BE">
        <w:rPr>
          <w:rFonts w:ascii="Times New Roman" w:hAnsi="Times New Roman" w:cs="Times New Roman"/>
          <w:sz w:val="24"/>
          <w:szCs w:val="24"/>
        </w:rPr>
        <w:t>active</w:t>
      </w:r>
      <w:r>
        <w:rPr>
          <w:rFonts w:ascii="Times New Roman" w:hAnsi="Times New Roman" w:cs="Times New Roman"/>
          <w:sz w:val="24"/>
          <w:szCs w:val="24"/>
          <w:lang w:val="id-ID"/>
        </w:rPr>
        <w:t xml:space="preserve">lysharedtheir ideas </w:t>
      </w:r>
      <w:r>
        <w:rPr>
          <w:rFonts w:ascii="Times New Roman" w:hAnsi="Times New Roman" w:cs="Times New Roman"/>
          <w:sz w:val="24"/>
          <w:szCs w:val="24"/>
        </w:rPr>
        <w:t xml:space="preserve">with their </w:t>
      </w:r>
      <w:r>
        <w:rPr>
          <w:rFonts w:ascii="Times New Roman" w:hAnsi="Times New Roman" w:cs="Times New Roman"/>
          <w:sz w:val="24"/>
          <w:szCs w:val="24"/>
          <w:lang w:val="id-ID"/>
        </w:rPr>
        <w:t>peers</w:t>
      </w:r>
      <w:r>
        <w:rPr>
          <w:rFonts w:ascii="Times New Roman" w:hAnsi="Times New Roman" w:cs="Times New Roman"/>
          <w:sz w:val="24"/>
          <w:szCs w:val="24"/>
        </w:rPr>
        <w:t xml:space="preserve">. </w:t>
      </w:r>
      <w:r>
        <w:rPr>
          <w:rFonts w:ascii="Times New Roman" w:hAnsi="Times New Roman" w:cs="Times New Roman"/>
          <w:sz w:val="24"/>
          <w:szCs w:val="24"/>
          <w:lang w:val="id-ID"/>
        </w:rPr>
        <w:t>Yet</w:t>
      </w:r>
      <w:r>
        <w:rPr>
          <w:rFonts w:ascii="Times New Roman" w:hAnsi="Times New Roman" w:cs="Times New Roman"/>
          <w:sz w:val="24"/>
          <w:szCs w:val="24"/>
        </w:rPr>
        <w:t xml:space="preserve">, some students </w:t>
      </w:r>
      <w:r>
        <w:rPr>
          <w:rFonts w:ascii="Times New Roman" w:hAnsi="Times New Roman" w:cs="Times New Roman"/>
          <w:sz w:val="24"/>
          <w:szCs w:val="24"/>
          <w:lang w:val="id-ID"/>
        </w:rPr>
        <w:t xml:space="preserve">got confused determining one of </w:t>
      </w:r>
      <w:r>
        <w:rPr>
          <w:rFonts w:ascii="Times New Roman" w:hAnsi="Times New Roman" w:cs="Times New Roman"/>
          <w:sz w:val="24"/>
          <w:szCs w:val="24"/>
        </w:rPr>
        <w:t xml:space="preserve">the </w:t>
      </w:r>
      <w:r>
        <w:rPr>
          <w:rFonts w:ascii="Times New Roman" w:hAnsi="Times New Roman" w:cs="Times New Roman"/>
          <w:sz w:val="24"/>
          <w:szCs w:val="24"/>
          <w:lang w:val="id-ID"/>
        </w:rPr>
        <w:t xml:space="preserve">elements of the story, that was the </w:t>
      </w:r>
      <w:r>
        <w:rPr>
          <w:rFonts w:ascii="Times New Roman" w:hAnsi="Times New Roman" w:cs="Times New Roman"/>
          <w:sz w:val="24"/>
          <w:szCs w:val="24"/>
        </w:rPr>
        <w:t>problem of the story</w:t>
      </w:r>
      <w:r>
        <w:rPr>
          <w:rFonts w:ascii="Times New Roman" w:hAnsi="Times New Roman" w:cs="Times New Roman"/>
          <w:sz w:val="24"/>
          <w:szCs w:val="24"/>
          <w:lang w:val="id-ID"/>
        </w:rPr>
        <w:t>. Also, they could not identify</w:t>
      </w:r>
      <w:r>
        <w:rPr>
          <w:rFonts w:ascii="Times New Roman" w:hAnsi="Times New Roman" w:cs="Times New Roman"/>
          <w:sz w:val="24"/>
          <w:szCs w:val="24"/>
        </w:rPr>
        <w:t xml:space="preserve"> the generic structure of the narrative text. </w:t>
      </w:r>
    </w:p>
    <w:p w:rsidR="0044687B" w:rsidRPr="00123792" w:rsidRDefault="0044687B" w:rsidP="00437986">
      <w:pPr>
        <w:autoSpaceDE w:val="0"/>
        <w:autoSpaceDN w:val="0"/>
        <w:adjustRightInd w:val="0"/>
        <w:spacing w:after="0" w:line="360" w:lineRule="auto"/>
        <w:ind w:firstLine="567"/>
        <w:rPr>
          <w:rFonts w:ascii="Times New Roman" w:hAnsi="Times New Roman" w:cs="Times New Roman"/>
          <w:sz w:val="24"/>
          <w:szCs w:val="24"/>
        </w:rPr>
      </w:pPr>
      <w:r>
        <w:rPr>
          <w:rFonts w:ascii="Times New Roman" w:hAnsi="Times New Roman" w:cs="Times New Roman"/>
          <w:sz w:val="24"/>
          <w:szCs w:val="24"/>
          <w:lang w:val="id-ID"/>
        </w:rPr>
        <w:t>The researcher applied the same teaching steps in the third meeting. She started the teaching-learning activities by providing students with some preview questions. They were enthusiastic about answering the questions</w:t>
      </w:r>
      <w:r>
        <w:rPr>
          <w:rFonts w:ascii="Times New Roman" w:hAnsi="Times New Roman" w:cs="Times New Roman"/>
          <w:sz w:val="24"/>
          <w:szCs w:val="24"/>
        </w:rPr>
        <w:t xml:space="preserve">. </w:t>
      </w:r>
      <w:r>
        <w:rPr>
          <w:rFonts w:ascii="Times New Roman" w:hAnsi="Times New Roman" w:cs="Times New Roman"/>
          <w:sz w:val="24"/>
          <w:szCs w:val="24"/>
          <w:lang w:val="id-ID"/>
        </w:rPr>
        <w:t>She assigned them to read a narrative text entitled “</w:t>
      </w:r>
      <w:r w:rsidRPr="00A871D1">
        <w:rPr>
          <w:rFonts w:ascii="Times New Roman" w:hAnsi="Times New Roman" w:cs="Times New Roman"/>
          <w:sz w:val="24"/>
          <w:szCs w:val="24"/>
        </w:rPr>
        <w:t>A Bear and A Rabbit, Red Riding Hood</w:t>
      </w:r>
      <w:r>
        <w:rPr>
          <w:rFonts w:ascii="Times New Roman" w:hAnsi="Times New Roman" w:cs="Times New Roman"/>
          <w:sz w:val="24"/>
          <w:szCs w:val="24"/>
          <w:lang w:val="id-ID"/>
        </w:rPr>
        <w:t xml:space="preserve">” in groups. They answered the questions using the organization of Story Grammar. During this meeting, the </w:t>
      </w:r>
      <w:r>
        <w:rPr>
          <w:rFonts w:ascii="Times New Roman" w:hAnsi="Times New Roman" w:cs="Times New Roman"/>
          <w:sz w:val="24"/>
          <w:szCs w:val="24"/>
        </w:rPr>
        <w:t xml:space="preserve">students gave positive response. Almost </w:t>
      </w:r>
      <w:r>
        <w:rPr>
          <w:rFonts w:ascii="Times New Roman" w:hAnsi="Times New Roman" w:cs="Times New Roman"/>
          <w:sz w:val="24"/>
          <w:szCs w:val="24"/>
          <w:lang w:val="id-ID"/>
        </w:rPr>
        <w:t xml:space="preserve">all </w:t>
      </w:r>
      <w:r>
        <w:rPr>
          <w:rFonts w:ascii="Times New Roman" w:hAnsi="Times New Roman" w:cs="Times New Roman"/>
          <w:sz w:val="24"/>
          <w:szCs w:val="24"/>
        </w:rPr>
        <w:t xml:space="preserve">students could identify the problem of the story and the generic structure of the narrative text. </w:t>
      </w:r>
    </w:p>
    <w:p w:rsidR="0044687B" w:rsidRPr="006E6D1A" w:rsidRDefault="0044687B" w:rsidP="00437986">
      <w:pPr>
        <w:autoSpaceDE w:val="0"/>
        <w:autoSpaceDN w:val="0"/>
        <w:adjustRightInd w:val="0"/>
        <w:spacing w:after="0" w:line="360" w:lineRule="auto"/>
        <w:ind w:firstLine="567"/>
        <w:rPr>
          <w:rFonts w:ascii="Times New Roman" w:hAnsi="Times New Roman" w:cs="Times New Roman"/>
          <w:sz w:val="24"/>
          <w:szCs w:val="24"/>
          <w:lang w:val="id-ID"/>
        </w:rPr>
      </w:pPr>
      <w:r>
        <w:rPr>
          <w:rFonts w:ascii="Times New Roman" w:hAnsi="Times New Roman" w:cs="Times New Roman"/>
          <w:color w:val="000000"/>
          <w:sz w:val="24"/>
          <w:szCs w:val="24"/>
          <w:lang w:val="id-ID"/>
        </w:rPr>
        <w:t>The researcher began the fourth meeting with asking pre-questions. The preview questions helped students to make a connection between their basic knowledge and new information. The next steps were not different from those in the previous meetings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The students could </w:t>
      </w:r>
      <w:r>
        <w:rPr>
          <w:rFonts w:ascii="Times New Roman" w:hAnsi="Times New Roman" w:cs="Times New Roman"/>
          <w:sz w:val="24"/>
          <w:szCs w:val="24"/>
          <w:lang w:val="id-ID"/>
        </w:rPr>
        <w:t>determine the elements of</w:t>
      </w:r>
      <w:r>
        <w:rPr>
          <w:rFonts w:ascii="Times New Roman" w:hAnsi="Times New Roman" w:cs="Times New Roman"/>
          <w:sz w:val="24"/>
          <w:szCs w:val="24"/>
        </w:rPr>
        <w:t xml:space="preserve"> the story. </w:t>
      </w:r>
      <w:r>
        <w:rPr>
          <w:rFonts w:ascii="Times New Roman" w:hAnsi="Times New Roman" w:cs="Times New Roman"/>
          <w:sz w:val="24"/>
          <w:szCs w:val="24"/>
          <w:lang w:val="id-ID"/>
        </w:rPr>
        <w:t xml:space="preserve">They </w:t>
      </w:r>
      <w:r w:rsidRPr="00DE4690">
        <w:rPr>
          <w:rFonts w:ascii="Times New Roman" w:hAnsi="Times New Roman" w:cs="Times New Roman"/>
          <w:sz w:val="24"/>
          <w:szCs w:val="24"/>
        </w:rPr>
        <w:t xml:space="preserve">began to </w:t>
      </w:r>
      <w:r>
        <w:rPr>
          <w:rFonts w:ascii="Times New Roman" w:hAnsi="Times New Roman" w:cs="Times New Roman"/>
          <w:sz w:val="24"/>
          <w:szCs w:val="24"/>
          <w:lang w:val="id-ID"/>
        </w:rPr>
        <w:t>be able to determine the generic structure of the narrative text, too.</w:t>
      </w:r>
    </w:p>
    <w:p w:rsidR="0044687B" w:rsidRPr="00123792" w:rsidRDefault="0044687B" w:rsidP="00437986">
      <w:pPr>
        <w:autoSpaceDE w:val="0"/>
        <w:autoSpaceDN w:val="0"/>
        <w:adjustRightInd w:val="0"/>
        <w:spacing w:after="0" w:line="36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Similarly, in this fifth meeting the researcher stimulate the students’ minds with some questions. As the students were used to it, they seemed to be more relax. </w:t>
      </w:r>
      <w:r w:rsidRPr="00E8393B">
        <w:rPr>
          <w:rFonts w:ascii="Times New Roman" w:hAnsi="Times New Roman" w:cs="Times New Roman"/>
          <w:color w:val="000000"/>
          <w:sz w:val="24"/>
          <w:szCs w:val="24"/>
        </w:rPr>
        <w:t xml:space="preserve">They </w:t>
      </w:r>
      <w:r>
        <w:rPr>
          <w:rFonts w:ascii="Times New Roman" w:hAnsi="Times New Roman" w:cs="Times New Roman"/>
          <w:color w:val="000000"/>
          <w:sz w:val="24"/>
          <w:szCs w:val="24"/>
          <w:lang w:val="id-ID"/>
        </w:rPr>
        <w:t xml:space="preserve">happily </w:t>
      </w:r>
      <w:r>
        <w:rPr>
          <w:rFonts w:ascii="Times New Roman" w:hAnsi="Times New Roman" w:cs="Times New Roman"/>
          <w:color w:val="000000"/>
          <w:sz w:val="24"/>
          <w:szCs w:val="24"/>
        </w:rPr>
        <w:t xml:space="preserve">worked in groups. </w:t>
      </w:r>
      <w:r>
        <w:rPr>
          <w:rFonts w:ascii="Times New Roman" w:hAnsi="Times New Roman" w:cs="Times New Roman"/>
          <w:color w:val="000000"/>
          <w:sz w:val="24"/>
          <w:szCs w:val="24"/>
          <w:lang w:val="id-ID"/>
        </w:rPr>
        <w:t>Each member of the group got involved actively completing the organization of the story grammar. In other words, the students</w:t>
      </w:r>
      <w:r>
        <w:rPr>
          <w:rFonts w:ascii="Times New Roman" w:hAnsi="Times New Roman" w:cs="Times New Roman"/>
          <w:color w:val="000000"/>
          <w:sz w:val="24"/>
          <w:szCs w:val="24"/>
        </w:rPr>
        <w:t xml:space="preserve"> gave positive response toward the implementation of Grammar Story Strategy. They </w:t>
      </w:r>
      <w:r>
        <w:rPr>
          <w:rFonts w:ascii="Times New Roman" w:hAnsi="Times New Roman" w:cs="Times New Roman"/>
          <w:color w:val="000000"/>
          <w:sz w:val="24"/>
          <w:szCs w:val="24"/>
          <w:lang w:val="id-ID"/>
        </w:rPr>
        <w:t xml:space="preserve">easily </w:t>
      </w:r>
      <w:r>
        <w:rPr>
          <w:rFonts w:ascii="Times New Roman" w:hAnsi="Times New Roman" w:cs="Times New Roman"/>
          <w:color w:val="000000"/>
          <w:sz w:val="24"/>
          <w:szCs w:val="24"/>
        </w:rPr>
        <w:t>understood about the characteristic of the main characters,</w:t>
      </w:r>
      <w:r>
        <w:rPr>
          <w:rFonts w:ascii="Times New Roman" w:hAnsi="Times New Roman" w:cs="Times New Roman"/>
          <w:color w:val="000000"/>
          <w:sz w:val="24"/>
          <w:szCs w:val="24"/>
          <w:lang w:val="id-ID"/>
        </w:rPr>
        <w:t xml:space="preserve"> setting and the problem of the story.</w:t>
      </w:r>
      <w:r w:rsidR="00F1073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They also did not have problem in determining the generic structure of the text. Summarily,</w:t>
      </w:r>
      <w:r w:rsidR="00F1073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the</w:t>
      </w:r>
      <w:r>
        <w:rPr>
          <w:rFonts w:ascii="Times New Roman" w:hAnsi="Times New Roman" w:cs="Times New Roman"/>
          <w:color w:val="000000"/>
          <w:sz w:val="24"/>
          <w:szCs w:val="24"/>
        </w:rPr>
        <w:t xml:space="preserve"> Grammar Story Strategy helped the students understand the narrative text. </w:t>
      </w:r>
    </w:p>
    <w:p w:rsidR="0044687B" w:rsidRPr="003761A5" w:rsidRDefault="0044687B" w:rsidP="00437986">
      <w:pPr>
        <w:autoSpaceDE w:val="0"/>
        <w:autoSpaceDN w:val="0"/>
        <w:adjustRightInd w:val="0"/>
        <w:spacing w:after="0" w:line="360" w:lineRule="auto"/>
        <w:ind w:firstLine="567"/>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Like what the researcher did in the previous meetings, she opened the last meeting of the treatment by asking some preview questions. The students answered the questions </w:t>
      </w:r>
      <w:r w:rsidRPr="003761A5">
        <w:rPr>
          <w:rFonts w:ascii="Times New Roman" w:hAnsi="Times New Roman" w:cs="Times New Roman"/>
          <w:color w:val="000000"/>
          <w:sz w:val="24"/>
          <w:szCs w:val="24"/>
        </w:rPr>
        <w:t>enthusiastically. They even looked forward to putting in group works. When the</w:t>
      </w:r>
      <w:r>
        <w:rPr>
          <w:rFonts w:ascii="Times New Roman" w:hAnsi="Times New Roman" w:cs="Times New Roman"/>
          <w:color w:val="000000"/>
          <w:sz w:val="24"/>
          <w:szCs w:val="24"/>
          <w:lang w:val="id-ID"/>
        </w:rPr>
        <w:t xml:space="preserve"> students worked in groups, they seriously discussed the tasks given among their group members. Seemingly they</w:t>
      </w:r>
      <w:r w:rsidR="00F1073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did not want to waste time. They worked hard to make</w:t>
      </w:r>
      <w:r w:rsidRPr="00221CFB">
        <w:rPr>
          <w:rFonts w:ascii="Times New Roman" w:hAnsi="Times New Roman" w:cs="Times New Roman"/>
          <w:color w:val="000000"/>
          <w:sz w:val="24"/>
          <w:szCs w:val="24"/>
        </w:rPr>
        <w:t xml:space="preserve"> sure the </w:t>
      </w:r>
      <w:r>
        <w:rPr>
          <w:rFonts w:ascii="Times New Roman" w:hAnsi="Times New Roman" w:cs="Times New Roman"/>
          <w:color w:val="000000"/>
          <w:sz w:val="24"/>
          <w:szCs w:val="24"/>
          <w:lang w:val="id-ID"/>
        </w:rPr>
        <w:t xml:space="preserve">result of </w:t>
      </w:r>
      <w:r w:rsidRPr="00221CFB">
        <w:rPr>
          <w:rFonts w:ascii="Times New Roman" w:hAnsi="Times New Roman" w:cs="Times New Roman"/>
          <w:color w:val="000000"/>
          <w:sz w:val="24"/>
          <w:szCs w:val="24"/>
        </w:rPr>
        <w:t>group</w:t>
      </w:r>
      <w:r>
        <w:rPr>
          <w:rFonts w:ascii="Times New Roman" w:hAnsi="Times New Roman" w:cs="Times New Roman"/>
          <w:color w:val="000000"/>
          <w:sz w:val="24"/>
          <w:szCs w:val="24"/>
        </w:rPr>
        <w:t xml:space="preserve"> discussion</w:t>
      </w:r>
      <w:r w:rsidRPr="00221CFB">
        <w:rPr>
          <w:rFonts w:ascii="Times New Roman" w:hAnsi="Times New Roman" w:cs="Times New Roman"/>
          <w:color w:val="000000"/>
          <w:sz w:val="24"/>
          <w:szCs w:val="24"/>
        </w:rPr>
        <w:t xml:space="preserve"> get done on time.</w:t>
      </w:r>
      <w:r>
        <w:rPr>
          <w:rFonts w:ascii="Times New Roman" w:hAnsi="Times New Roman" w:cs="Times New Roman"/>
          <w:color w:val="000000"/>
          <w:sz w:val="24"/>
          <w:szCs w:val="24"/>
          <w:lang w:val="id-ID"/>
        </w:rPr>
        <w:t xml:space="preserve"> Even so, they really enjoyed the process. Hard work and togetherness among groups members brought impact on students’ reading comprehension skills.</w:t>
      </w:r>
      <w:r w:rsidR="00F10733">
        <w:rPr>
          <w:rFonts w:ascii="Times New Roman" w:hAnsi="Times New Roman" w:cs="Times New Roman"/>
          <w:color w:val="000000"/>
          <w:sz w:val="24"/>
          <w:szCs w:val="24"/>
        </w:rPr>
        <w:t xml:space="preserve"> </w:t>
      </w:r>
      <w:r>
        <w:rPr>
          <w:rFonts w:ascii="Times New Roman" w:eastAsiaTheme="minorEastAsia" w:hAnsi="Times New Roman" w:cs="Times New Roman"/>
          <w:sz w:val="24"/>
          <w:szCs w:val="24"/>
          <w:lang w:val="id-ID"/>
        </w:rPr>
        <w:t>They have been</w:t>
      </w:r>
      <w:r>
        <w:rPr>
          <w:rFonts w:ascii="Times New Roman" w:eastAsiaTheme="minorEastAsia" w:hAnsi="Times New Roman" w:cs="Times New Roman"/>
          <w:sz w:val="24"/>
          <w:szCs w:val="24"/>
        </w:rPr>
        <w:t xml:space="preserve"> able to find the elements of the story, the generic structure</w:t>
      </w:r>
      <w:r w:rsidRPr="001A73BE">
        <w:rPr>
          <w:rFonts w:ascii="Times New Roman" w:eastAsiaTheme="minorEastAsia" w:hAnsi="Times New Roman" w:cs="Times New Roman"/>
          <w:sz w:val="24"/>
          <w:szCs w:val="24"/>
        </w:rPr>
        <w:t xml:space="preserve"> an</w:t>
      </w:r>
      <w:r>
        <w:rPr>
          <w:rFonts w:ascii="Times New Roman" w:eastAsiaTheme="minorEastAsia" w:hAnsi="Times New Roman" w:cs="Times New Roman"/>
          <w:sz w:val="24"/>
          <w:szCs w:val="24"/>
        </w:rPr>
        <w:t>d</w:t>
      </w:r>
      <w:r>
        <w:rPr>
          <w:rFonts w:ascii="Times New Roman" w:eastAsiaTheme="minorEastAsia" w:hAnsi="Times New Roman" w:cs="Times New Roman"/>
          <w:sz w:val="24"/>
          <w:szCs w:val="24"/>
          <w:lang w:val="id-ID"/>
        </w:rPr>
        <w:t xml:space="preserve"> even</w:t>
      </w:r>
      <w:r w:rsidR="00F10733">
        <w:rPr>
          <w:rFonts w:ascii="Times New Roman" w:eastAsiaTheme="minorEastAsia" w:hAnsi="Times New Roman" w:cs="Times New Roman"/>
          <w:sz w:val="24"/>
          <w:szCs w:val="24"/>
        </w:rPr>
        <w:t xml:space="preserve"> </w:t>
      </w:r>
      <w:r w:rsidRPr="001A73BE">
        <w:rPr>
          <w:rFonts w:ascii="Times New Roman" w:eastAsiaTheme="minorEastAsia" w:hAnsi="Times New Roman" w:cs="Times New Roman"/>
          <w:sz w:val="24"/>
          <w:szCs w:val="24"/>
        </w:rPr>
        <w:t xml:space="preserve">the specific information. </w:t>
      </w:r>
    </w:p>
    <w:p w:rsidR="00B30D24" w:rsidRPr="00B30D24" w:rsidRDefault="0044687B" w:rsidP="00B30D24">
      <w:pPr>
        <w:autoSpaceDE w:val="0"/>
        <w:autoSpaceDN w:val="0"/>
        <w:adjustRightInd w:val="0"/>
        <w:spacing w:after="0" w:line="360" w:lineRule="auto"/>
        <w:ind w:firstLine="567"/>
        <w:rPr>
          <w:rFonts w:ascii="Times New Roman" w:hAnsi="Times New Roman" w:cs="Times New Roman"/>
          <w:sz w:val="24"/>
          <w:szCs w:val="24"/>
          <w:lang w:val="id-ID"/>
        </w:rPr>
      </w:pPr>
      <w:r w:rsidRPr="001A73BE">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determine </w:t>
      </w:r>
      <w:r>
        <w:rPr>
          <w:rFonts w:ascii="Times New Roman" w:hAnsi="Times New Roman" w:cs="Times New Roman"/>
          <w:color w:val="000000"/>
          <w:sz w:val="24"/>
          <w:szCs w:val="24"/>
          <w:lang w:val="id-ID"/>
        </w:rPr>
        <w:t xml:space="preserve">the impact of the treatment given on </w:t>
      </w:r>
      <w:r w:rsidRPr="001A73BE">
        <w:rPr>
          <w:rFonts w:ascii="Times New Roman" w:hAnsi="Times New Roman" w:cs="Times New Roman"/>
          <w:color w:val="000000"/>
          <w:sz w:val="24"/>
          <w:szCs w:val="24"/>
        </w:rPr>
        <w:t xml:space="preserve">students’ reading comprehension </w:t>
      </w:r>
      <w:r>
        <w:rPr>
          <w:rFonts w:ascii="Times New Roman" w:hAnsi="Times New Roman" w:cs="Times New Roman"/>
          <w:color w:val="000000"/>
          <w:sz w:val="24"/>
          <w:szCs w:val="24"/>
        </w:rPr>
        <w:t>skills, the researcher administered a posttest to</w:t>
      </w:r>
      <w:r w:rsidRPr="001A73BE">
        <w:rPr>
          <w:rFonts w:ascii="Times New Roman" w:hAnsi="Times New Roman" w:cs="Times New Roman"/>
          <w:color w:val="000000"/>
          <w:sz w:val="24"/>
          <w:szCs w:val="24"/>
        </w:rPr>
        <w:t xml:space="preserve"> both experimental and control gro</w:t>
      </w:r>
      <w:r>
        <w:rPr>
          <w:rFonts w:ascii="Times New Roman" w:hAnsi="Times New Roman" w:cs="Times New Roman"/>
          <w:color w:val="000000"/>
          <w:sz w:val="24"/>
          <w:szCs w:val="24"/>
        </w:rPr>
        <w:t>up</w:t>
      </w:r>
      <w:r w:rsidRPr="001A73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1A73BE">
        <w:rPr>
          <w:rFonts w:ascii="Times New Roman" w:hAnsi="Times New Roman" w:cs="Times New Roman"/>
          <w:color w:val="000000"/>
          <w:sz w:val="24"/>
          <w:szCs w:val="24"/>
        </w:rPr>
        <w:t xml:space="preserve">he result </w:t>
      </w:r>
      <w:r>
        <w:rPr>
          <w:rFonts w:ascii="Times New Roman" w:hAnsi="Times New Roman" w:cs="Times New Roman"/>
          <w:color w:val="000000"/>
          <w:sz w:val="24"/>
          <w:szCs w:val="24"/>
        </w:rPr>
        <w:t>indicated</w:t>
      </w:r>
      <w:r w:rsidRPr="001A73BE">
        <w:rPr>
          <w:rFonts w:ascii="Times New Roman" w:hAnsi="Times New Roman" w:cs="Times New Roman"/>
          <w:color w:val="000000"/>
          <w:sz w:val="24"/>
          <w:szCs w:val="24"/>
        </w:rPr>
        <w:t xml:space="preserve"> that both groups had </w:t>
      </w:r>
      <w:r>
        <w:rPr>
          <w:rFonts w:ascii="Times New Roman" w:hAnsi="Times New Roman" w:cs="Times New Roman"/>
          <w:color w:val="000000"/>
          <w:sz w:val="24"/>
          <w:szCs w:val="24"/>
        </w:rPr>
        <w:t xml:space="preserve">different </w:t>
      </w:r>
      <w:r w:rsidRPr="001A73BE">
        <w:rPr>
          <w:rFonts w:ascii="Times New Roman" w:hAnsi="Times New Roman" w:cs="Times New Roman"/>
          <w:color w:val="000000"/>
          <w:sz w:val="24"/>
          <w:szCs w:val="24"/>
        </w:rPr>
        <w:t>progress</w:t>
      </w:r>
      <w:r>
        <w:rPr>
          <w:rFonts w:ascii="Times New Roman" w:hAnsi="Times New Roman" w:cs="Times New Roman"/>
          <w:color w:val="000000"/>
          <w:sz w:val="24"/>
          <w:szCs w:val="24"/>
        </w:rPr>
        <w:t xml:space="preserve">. Twenty one out of 26 students in the </w:t>
      </w:r>
      <w:r w:rsidRPr="001A73BE">
        <w:rPr>
          <w:rFonts w:ascii="Times New Roman" w:hAnsi="Times New Roman" w:cs="Times New Roman"/>
          <w:color w:val="000000"/>
          <w:sz w:val="24"/>
          <w:szCs w:val="24"/>
        </w:rPr>
        <w:t>expe</w:t>
      </w:r>
      <w:r>
        <w:rPr>
          <w:rFonts w:ascii="Times New Roman" w:hAnsi="Times New Roman" w:cs="Times New Roman"/>
          <w:color w:val="000000"/>
          <w:sz w:val="24"/>
          <w:szCs w:val="24"/>
        </w:rPr>
        <w:t>rimental group got score &gt;70</w:t>
      </w:r>
      <w:r w:rsidRPr="001A73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contrast, only ten students of the control group obtained score&gt;75. As a result, the mean </w:t>
      </w:r>
      <w:r w:rsidRPr="001A73BE">
        <w:rPr>
          <w:rFonts w:ascii="Times New Roman" w:hAnsi="Times New Roman" w:cs="Times New Roman"/>
          <w:color w:val="000000"/>
          <w:sz w:val="24"/>
          <w:szCs w:val="24"/>
        </w:rPr>
        <w:t xml:space="preserve">score of </w:t>
      </w:r>
      <w:r>
        <w:rPr>
          <w:rFonts w:ascii="Times New Roman" w:hAnsi="Times New Roman" w:cs="Times New Roman"/>
          <w:color w:val="000000"/>
          <w:sz w:val="24"/>
          <w:szCs w:val="24"/>
        </w:rPr>
        <w:t>the experimental group o</w:t>
      </w:r>
      <w:r w:rsidRPr="001A73BE">
        <w:rPr>
          <w:rFonts w:ascii="Times New Roman" w:hAnsi="Times New Roman" w:cs="Times New Roman"/>
          <w:color w:val="000000"/>
          <w:sz w:val="24"/>
          <w:szCs w:val="24"/>
        </w:rPr>
        <w:t xml:space="preserve">n </w:t>
      </w:r>
      <w:r>
        <w:rPr>
          <w:rFonts w:ascii="Times New Roman" w:hAnsi="Times New Roman" w:cs="Times New Roman"/>
          <w:color w:val="000000"/>
          <w:sz w:val="24"/>
          <w:szCs w:val="24"/>
        </w:rPr>
        <w:t>the post</w:t>
      </w:r>
      <w:r w:rsidRPr="001A73BE">
        <w:rPr>
          <w:rFonts w:ascii="Times New Roman" w:hAnsi="Times New Roman" w:cs="Times New Roman"/>
          <w:color w:val="000000"/>
          <w:sz w:val="24"/>
          <w:szCs w:val="24"/>
        </w:rPr>
        <w:t>test (</w:t>
      </w:r>
      <w:r>
        <w:rPr>
          <w:rFonts w:ascii="Times New Roman" w:hAnsi="Times New Roman" w:cs="Times New Roman"/>
          <w:sz w:val="24"/>
          <w:szCs w:val="24"/>
        </w:rPr>
        <w:t>82.3</w:t>
      </w:r>
      <w:r w:rsidRPr="001A73BE">
        <w:rPr>
          <w:rFonts w:ascii="Times New Roman" w:hAnsi="Times New Roman" w:cs="Times New Roman"/>
          <w:color w:val="000000"/>
          <w:sz w:val="24"/>
          <w:szCs w:val="24"/>
        </w:rPr>
        <w:t xml:space="preserve">) was higher than </w:t>
      </w:r>
      <w:r>
        <w:rPr>
          <w:rFonts w:ascii="Times New Roman" w:hAnsi="Times New Roman" w:cs="Times New Roman"/>
          <w:color w:val="000000"/>
          <w:sz w:val="24"/>
          <w:szCs w:val="24"/>
        </w:rPr>
        <w:t>that of the control group (69.2). T</w:t>
      </w:r>
      <w:r w:rsidRPr="001A73BE">
        <w:rPr>
          <w:rFonts w:ascii="Times New Roman" w:hAnsi="Times New Roman" w:cs="Times New Roman"/>
          <w:color w:val="000000"/>
          <w:sz w:val="24"/>
          <w:szCs w:val="24"/>
        </w:rPr>
        <w:t xml:space="preserve">he students’ reading comprehension </w:t>
      </w:r>
      <w:r>
        <w:rPr>
          <w:rFonts w:ascii="Times New Roman" w:hAnsi="Times New Roman" w:cs="Times New Roman"/>
          <w:color w:val="000000"/>
          <w:sz w:val="24"/>
          <w:szCs w:val="24"/>
        </w:rPr>
        <w:t xml:space="preserve">skills of the experimental group was </w:t>
      </w:r>
      <w:r w:rsidRPr="001A73BE">
        <w:rPr>
          <w:rFonts w:ascii="Times New Roman" w:hAnsi="Times New Roman" w:cs="Times New Roman"/>
          <w:color w:val="000000"/>
          <w:sz w:val="24"/>
          <w:szCs w:val="24"/>
        </w:rPr>
        <w:t xml:space="preserve">increased </w:t>
      </w:r>
      <w:r>
        <w:rPr>
          <w:rFonts w:ascii="Times New Roman" w:hAnsi="Times New Roman" w:cs="Times New Roman"/>
          <w:color w:val="000000"/>
          <w:sz w:val="24"/>
          <w:szCs w:val="24"/>
        </w:rPr>
        <w:t>by 50 percent</w:t>
      </w:r>
      <w:r w:rsidRPr="001A73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Summarily, </w:t>
      </w:r>
      <w:r w:rsidRPr="001A73BE">
        <w:rPr>
          <w:rFonts w:ascii="Times New Roman" w:hAnsi="Times New Roman" w:cs="Times New Roman"/>
          <w:color w:val="000000"/>
          <w:sz w:val="24"/>
          <w:szCs w:val="24"/>
        </w:rPr>
        <w:t xml:space="preserve">the hypothesis of this research </w:t>
      </w:r>
      <w:r>
        <w:rPr>
          <w:rFonts w:ascii="Times New Roman" w:hAnsi="Times New Roman" w:cs="Times New Roman"/>
          <w:color w:val="000000"/>
          <w:sz w:val="24"/>
          <w:szCs w:val="24"/>
        </w:rPr>
        <w:t>wa</w:t>
      </w:r>
      <w:r w:rsidRPr="001A73BE">
        <w:rPr>
          <w:rFonts w:ascii="Times New Roman" w:hAnsi="Times New Roman" w:cs="Times New Roman"/>
          <w:color w:val="000000"/>
          <w:sz w:val="24"/>
          <w:szCs w:val="24"/>
        </w:rPr>
        <w:t>s accepted</w:t>
      </w:r>
      <w:r>
        <w:rPr>
          <w:rFonts w:ascii="Times New Roman" w:hAnsi="Times New Roman" w:cs="Times New Roman"/>
          <w:color w:val="000000"/>
          <w:sz w:val="24"/>
          <w:szCs w:val="24"/>
        </w:rPr>
        <w:t>. The Grammar Story Strategy successfully</w:t>
      </w:r>
      <w:r w:rsidRPr="001A73BE">
        <w:rPr>
          <w:rFonts w:ascii="Times New Roman" w:hAnsi="Times New Roman" w:cs="Times New Roman"/>
          <w:color w:val="000000"/>
          <w:sz w:val="24"/>
          <w:szCs w:val="24"/>
        </w:rPr>
        <w:t xml:space="preserve"> improve</w:t>
      </w:r>
      <w:r>
        <w:rPr>
          <w:rFonts w:ascii="Times New Roman" w:hAnsi="Times New Roman" w:cs="Times New Roman"/>
          <w:color w:val="000000"/>
          <w:sz w:val="24"/>
          <w:szCs w:val="24"/>
        </w:rPr>
        <w:t xml:space="preserve">d </w:t>
      </w:r>
      <w:r w:rsidRPr="001A73BE">
        <w:rPr>
          <w:rFonts w:ascii="Times New Roman" w:hAnsi="Times New Roman" w:cs="Times New Roman"/>
          <w:color w:val="000000"/>
          <w:sz w:val="24"/>
          <w:szCs w:val="24"/>
        </w:rPr>
        <w:t>reading comprehension</w:t>
      </w:r>
      <w:r>
        <w:rPr>
          <w:rFonts w:ascii="Times New Roman" w:hAnsi="Times New Roman" w:cs="Times New Roman"/>
          <w:color w:val="000000"/>
          <w:sz w:val="24"/>
          <w:szCs w:val="24"/>
        </w:rPr>
        <w:t xml:space="preserve"> skills of </w:t>
      </w:r>
      <w:r w:rsidR="00D60358">
        <w:rPr>
          <w:rFonts w:ascii="Times New Roman" w:hAnsi="Times New Roman" w:cs="Times New Roman"/>
          <w:color w:val="000000"/>
          <w:sz w:val="24"/>
          <w:szCs w:val="24"/>
          <w:lang w:val="id-ID"/>
        </w:rPr>
        <w:t>students.</w:t>
      </w:r>
    </w:p>
    <w:p w:rsidR="00EA4ABA" w:rsidRPr="004C7D42" w:rsidRDefault="00EA4ABA" w:rsidP="00437986">
      <w:pPr>
        <w:spacing w:line="360" w:lineRule="auto"/>
        <w:ind w:firstLine="0"/>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CONCLUSION</w:t>
      </w:r>
      <w:r>
        <w:rPr>
          <w:rFonts w:ascii="Times New Roman" w:eastAsiaTheme="minorEastAsia" w:hAnsi="Times New Roman" w:cs="Times New Roman"/>
          <w:b/>
          <w:sz w:val="24"/>
          <w:szCs w:val="24"/>
          <w:lang w:val="id-ID"/>
        </w:rPr>
        <w:t xml:space="preserve"> AND SUGGESTION</w:t>
      </w:r>
    </w:p>
    <w:p w:rsidR="00EF1EF1" w:rsidRDefault="00EF1EF1" w:rsidP="00437986">
      <w:pPr>
        <w:spacing w:after="0" w:line="360" w:lineRule="auto"/>
        <w:ind w:firstLine="567"/>
        <w:rPr>
          <w:rFonts w:ascii="Times New Roman" w:eastAsiaTheme="minorEastAsia" w:hAnsi="Times New Roman" w:cs="Times New Roman"/>
          <w:sz w:val="24"/>
          <w:szCs w:val="24"/>
        </w:rPr>
      </w:pPr>
      <w:r w:rsidRPr="001A73BE">
        <w:rPr>
          <w:rFonts w:ascii="Times New Roman" w:eastAsiaTheme="minorEastAsia" w:hAnsi="Times New Roman" w:cs="Times New Roman"/>
          <w:sz w:val="24"/>
          <w:szCs w:val="24"/>
        </w:rPr>
        <w:t xml:space="preserve">After </w:t>
      </w:r>
      <w:r>
        <w:rPr>
          <w:rFonts w:ascii="Times New Roman" w:eastAsiaTheme="minorEastAsia" w:hAnsi="Times New Roman" w:cs="Times New Roman"/>
          <w:sz w:val="24"/>
          <w:szCs w:val="24"/>
          <w:lang w:val="id-ID"/>
        </w:rPr>
        <w:t>presenting</w:t>
      </w:r>
      <w:r>
        <w:rPr>
          <w:rFonts w:ascii="Times New Roman" w:eastAsiaTheme="minorEastAsia" w:hAnsi="Times New Roman" w:cs="Times New Roman"/>
          <w:sz w:val="24"/>
          <w:szCs w:val="24"/>
        </w:rPr>
        <w:t xml:space="preserve"> and analyzing </w:t>
      </w:r>
      <w:r w:rsidRPr="001A73BE">
        <w:rPr>
          <w:rFonts w:ascii="Times New Roman" w:eastAsiaTheme="minorEastAsia" w:hAnsi="Times New Roman" w:cs="Times New Roman"/>
          <w:sz w:val="24"/>
          <w:szCs w:val="24"/>
        </w:rPr>
        <w:t xml:space="preserve">data in </w:t>
      </w:r>
      <w:r>
        <w:rPr>
          <w:rFonts w:ascii="Times New Roman" w:eastAsiaTheme="minorEastAsia" w:hAnsi="Times New Roman" w:cs="Times New Roman"/>
          <w:sz w:val="24"/>
          <w:szCs w:val="24"/>
          <w:lang w:val="id-ID"/>
        </w:rPr>
        <w:t>Chapter 4</w:t>
      </w:r>
      <w:r w:rsidRPr="001A73BE">
        <w:rPr>
          <w:rFonts w:ascii="Times New Roman" w:eastAsiaTheme="minorEastAsia" w:hAnsi="Times New Roman" w:cs="Times New Roman"/>
          <w:sz w:val="24"/>
          <w:szCs w:val="24"/>
        </w:rPr>
        <w:t xml:space="preserve">, the researcher </w:t>
      </w:r>
      <w:r>
        <w:rPr>
          <w:rFonts w:ascii="Times New Roman" w:eastAsiaTheme="minorEastAsia" w:hAnsi="Times New Roman" w:cs="Times New Roman"/>
          <w:sz w:val="24"/>
          <w:szCs w:val="24"/>
          <w:lang w:val="id-ID"/>
        </w:rPr>
        <w:t>comes to the following conclusions; first, conventional method</w:t>
      </w:r>
      <w:r w:rsidR="00DC21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the teacher</w:t>
      </w:r>
      <w:r w:rsidR="00DC21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used in teaching reading comprehension skills, especially the narative text, is proved ineffective. Neither can it help the students understand the text</w:t>
      </w:r>
      <w:r>
        <w:rPr>
          <w:rFonts w:ascii="Times New Roman" w:eastAsiaTheme="minorEastAsia" w:hAnsi="Times New Roman" w:cs="Times New Roman"/>
          <w:sz w:val="24"/>
          <w:szCs w:val="24"/>
        </w:rPr>
        <w:t xml:space="preserve"> nor</w:t>
      </w:r>
      <w:r>
        <w:rPr>
          <w:rFonts w:ascii="Times New Roman" w:eastAsiaTheme="minorEastAsia" w:hAnsi="Times New Roman" w:cs="Times New Roman"/>
          <w:sz w:val="24"/>
          <w:szCs w:val="24"/>
          <w:lang w:val="id-ID"/>
        </w:rPr>
        <w:t xml:space="preserve"> manage the classroom as a conducive place to learning. Second, </w:t>
      </w:r>
      <w:r w:rsidRPr="001A73BE">
        <w:rPr>
          <w:rFonts w:ascii="Times New Roman" w:eastAsiaTheme="minorEastAsia" w:hAnsi="Times New Roman" w:cs="Times New Roman"/>
          <w:sz w:val="24"/>
          <w:szCs w:val="24"/>
        </w:rPr>
        <w:t xml:space="preserve">the use of </w:t>
      </w:r>
      <w:r>
        <w:rPr>
          <w:rFonts w:ascii="Times New Roman" w:eastAsiaTheme="minorEastAsia" w:hAnsi="Times New Roman" w:cs="Times New Roman"/>
          <w:sz w:val="24"/>
          <w:szCs w:val="24"/>
        </w:rPr>
        <w:t>Grammar Story Strategy</w:t>
      </w:r>
      <w:r w:rsidRPr="001A73BE">
        <w:rPr>
          <w:rFonts w:ascii="Times New Roman" w:eastAsiaTheme="minorEastAsia" w:hAnsi="Times New Roman" w:cs="Times New Roman"/>
          <w:sz w:val="24"/>
          <w:szCs w:val="24"/>
        </w:rPr>
        <w:t xml:space="preserve"> can improve reading comprehension </w:t>
      </w:r>
      <w:r>
        <w:rPr>
          <w:rFonts w:ascii="Times New Roman" w:eastAsiaTheme="minorEastAsia" w:hAnsi="Times New Roman" w:cs="Times New Roman"/>
          <w:sz w:val="24"/>
          <w:szCs w:val="24"/>
          <w:lang w:val="id-ID"/>
        </w:rPr>
        <w:t>skills</w:t>
      </w:r>
      <w:r w:rsidR="00D60358">
        <w:rPr>
          <w:rFonts w:ascii="Times New Roman" w:eastAsiaTheme="minorEastAsia" w:hAnsi="Times New Roman" w:cs="Times New Roman"/>
          <w:sz w:val="24"/>
          <w:szCs w:val="24"/>
          <w:lang w:val="id-ID"/>
        </w:rPr>
        <w:t xml:space="preserve"> of students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The conclusion is drawn from</w:t>
      </w:r>
      <w:r>
        <w:rPr>
          <w:rFonts w:ascii="Times New Roman" w:eastAsiaTheme="minorEastAsia" w:hAnsi="Times New Roman" w:cs="Times New Roman"/>
          <w:sz w:val="24"/>
          <w:szCs w:val="24"/>
        </w:rPr>
        <w:t xml:space="preserve"> the result of t-counted </w:t>
      </w:r>
      <w:r>
        <w:rPr>
          <w:rFonts w:ascii="Times New Roman" w:eastAsiaTheme="minorEastAsia" w:hAnsi="Times New Roman" w:cs="Times New Roman"/>
          <w:sz w:val="24"/>
          <w:szCs w:val="24"/>
          <w:lang w:val="id-ID"/>
        </w:rPr>
        <w:t xml:space="preserve">value </w:t>
      </w:r>
      <w:r w:rsidR="00276C76">
        <w:rPr>
          <w:rFonts w:ascii="Times New Roman" w:eastAsiaTheme="minorEastAsia" w:hAnsi="Times New Roman" w:cs="Times New Roman"/>
          <w:sz w:val="24"/>
          <w:szCs w:val="24"/>
        </w:rPr>
        <w:t>(4.55</w:t>
      </w:r>
      <w:r w:rsidRPr="001A73BE">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w:t>
      </w:r>
      <w:r w:rsidRPr="001A73BE">
        <w:rPr>
          <w:rFonts w:ascii="Times New Roman" w:eastAsiaTheme="minorEastAsia" w:hAnsi="Times New Roman" w:cs="Times New Roman"/>
          <w:sz w:val="24"/>
          <w:szCs w:val="24"/>
        </w:rPr>
        <w:t xml:space="preserve"> which is highe</w:t>
      </w:r>
      <w:r>
        <w:rPr>
          <w:rFonts w:ascii="Times New Roman" w:eastAsiaTheme="minorEastAsia" w:hAnsi="Times New Roman" w:cs="Times New Roman"/>
          <w:sz w:val="24"/>
          <w:szCs w:val="24"/>
        </w:rPr>
        <w:t xml:space="preserve">r than t-table </w:t>
      </w:r>
      <w:r>
        <w:rPr>
          <w:rFonts w:ascii="Times New Roman" w:eastAsiaTheme="minorEastAsia" w:hAnsi="Times New Roman" w:cs="Times New Roman"/>
          <w:sz w:val="24"/>
          <w:szCs w:val="24"/>
          <w:lang w:val="id-ID"/>
        </w:rPr>
        <w:t xml:space="preserve">value </w:t>
      </w:r>
      <w:r>
        <w:rPr>
          <w:rFonts w:ascii="Times New Roman" w:eastAsiaTheme="minorEastAsia" w:hAnsi="Times New Roman" w:cs="Times New Roman"/>
          <w:sz w:val="24"/>
          <w:szCs w:val="24"/>
        </w:rPr>
        <w:t>(2.011</w:t>
      </w:r>
      <w:r w:rsidRPr="001A73B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Therefore, the research hypothesis is accepted. In other words, </w:t>
      </w:r>
      <w:r w:rsidRPr="00A871D1">
        <w:rPr>
          <w:rFonts w:ascii="Times New Roman" w:hAnsi="Times New Roman" w:cs="Times New Roman"/>
          <w:sz w:val="24"/>
          <w:szCs w:val="24"/>
        </w:rPr>
        <w:t xml:space="preserve">Grammar </w:t>
      </w:r>
      <w:r>
        <w:rPr>
          <w:rFonts w:ascii="Times New Roman" w:hAnsi="Times New Roman" w:cs="Times New Roman"/>
          <w:sz w:val="24"/>
          <w:szCs w:val="24"/>
        </w:rPr>
        <w:t xml:space="preserve">Story </w:t>
      </w:r>
      <w:r w:rsidRPr="00A871D1">
        <w:rPr>
          <w:rFonts w:ascii="Times New Roman" w:hAnsi="Times New Roman" w:cs="Times New Roman"/>
          <w:sz w:val="24"/>
          <w:szCs w:val="24"/>
        </w:rPr>
        <w:t xml:space="preserve">Strategy </w:t>
      </w:r>
      <w:r>
        <w:rPr>
          <w:rFonts w:ascii="Times New Roman" w:hAnsi="Times New Roman" w:cs="Times New Roman"/>
          <w:sz w:val="24"/>
          <w:szCs w:val="24"/>
          <w:lang w:val="id-ID"/>
        </w:rPr>
        <w:t>successfully</w:t>
      </w:r>
      <w:r w:rsidRPr="00A871D1">
        <w:rPr>
          <w:rFonts w:ascii="Times New Roman" w:hAnsi="Times New Roman" w:cs="Times New Roman"/>
          <w:sz w:val="24"/>
          <w:szCs w:val="24"/>
        </w:rPr>
        <w:t xml:space="preserve"> improve</w:t>
      </w:r>
      <w:r>
        <w:rPr>
          <w:rFonts w:ascii="Times New Roman" w:hAnsi="Times New Roman" w:cs="Times New Roman"/>
          <w:sz w:val="24"/>
          <w:szCs w:val="24"/>
          <w:lang w:val="id-ID"/>
        </w:rPr>
        <w:t>s</w:t>
      </w:r>
      <w:r w:rsidR="00DC21F8">
        <w:rPr>
          <w:rFonts w:ascii="Times New Roman" w:hAnsi="Times New Roman" w:cs="Times New Roman"/>
          <w:sz w:val="24"/>
          <w:szCs w:val="24"/>
        </w:rPr>
        <w:t xml:space="preserve"> </w:t>
      </w:r>
      <w:r>
        <w:rPr>
          <w:rFonts w:ascii="Times New Roman" w:hAnsi="Times New Roman" w:cs="Times New Roman"/>
          <w:sz w:val="24"/>
          <w:szCs w:val="24"/>
          <w:lang w:val="id-ID"/>
        </w:rPr>
        <w:t xml:space="preserve">reading comprehension skills </w:t>
      </w:r>
      <w:r w:rsidRPr="00A871D1">
        <w:rPr>
          <w:rFonts w:ascii="Times New Roman" w:hAnsi="Times New Roman" w:cs="Times New Roman"/>
          <w:sz w:val="24"/>
          <w:szCs w:val="24"/>
        </w:rPr>
        <w:t>of</w:t>
      </w:r>
      <w:r w:rsidR="00DC21F8">
        <w:rPr>
          <w:rFonts w:ascii="Times New Roman" w:hAnsi="Times New Roman" w:cs="Times New Roman"/>
          <w:sz w:val="24"/>
          <w:szCs w:val="24"/>
        </w:rPr>
        <w:t xml:space="preserve"> </w:t>
      </w:r>
      <w:r w:rsidR="00D60358">
        <w:rPr>
          <w:rFonts w:ascii="Times New Roman" w:hAnsi="Times New Roman" w:cs="Times New Roman"/>
          <w:sz w:val="24"/>
          <w:szCs w:val="24"/>
          <w:lang w:val="id-ID"/>
        </w:rPr>
        <w:t xml:space="preserve">students in </w:t>
      </w:r>
      <w:r>
        <w:rPr>
          <w:rFonts w:ascii="Times New Roman" w:hAnsi="Times New Roman" w:cs="Times New Roman"/>
          <w:sz w:val="24"/>
          <w:szCs w:val="24"/>
          <w:lang w:val="id-ID"/>
        </w:rPr>
        <w:t>reading narrative text.</w:t>
      </w:r>
    </w:p>
    <w:p w:rsidR="00EF1EF1" w:rsidRPr="00EF1EF1" w:rsidRDefault="00EF1EF1" w:rsidP="00437986">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In connection with the above conclusions, the researcher suggests the English teachers</w:t>
      </w:r>
      <w:r w:rsidR="00DC21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to</w:t>
      </w:r>
      <w:r w:rsidR="00DC21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find</w:t>
      </w:r>
      <w:r w:rsidR="00DC21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an </w:t>
      </w:r>
      <w:r>
        <w:rPr>
          <w:rFonts w:ascii="Times New Roman" w:eastAsiaTheme="minorEastAsia" w:hAnsi="Times New Roman" w:cs="Times New Roman"/>
          <w:sz w:val="24"/>
          <w:szCs w:val="24"/>
        </w:rPr>
        <w:t>appropriate method</w:t>
      </w:r>
      <w:r w:rsidR="00DC21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or classroom technique that can</w:t>
      </w:r>
      <w:r w:rsidRPr="00201FA4">
        <w:rPr>
          <w:rFonts w:ascii="Times New Roman" w:eastAsiaTheme="minorEastAsia" w:hAnsi="Times New Roman" w:cs="Times New Roman"/>
          <w:sz w:val="24"/>
          <w:szCs w:val="24"/>
        </w:rPr>
        <w:t xml:space="preserve"> improve students' </w:t>
      </w:r>
      <w:r>
        <w:rPr>
          <w:rFonts w:ascii="Times New Roman" w:eastAsiaTheme="minorEastAsia" w:hAnsi="Times New Roman" w:cs="Times New Roman"/>
          <w:sz w:val="24"/>
          <w:szCs w:val="24"/>
          <w:lang w:val="id-ID"/>
        </w:rPr>
        <w:t xml:space="preserve"> reading</w:t>
      </w:r>
      <w:r w:rsidRPr="00201FA4">
        <w:rPr>
          <w:rFonts w:ascii="Times New Roman" w:eastAsiaTheme="minorEastAsia" w:hAnsi="Times New Roman" w:cs="Times New Roman"/>
          <w:sz w:val="24"/>
          <w:szCs w:val="24"/>
        </w:rPr>
        <w:t xml:space="preserve"> comprehension</w:t>
      </w:r>
      <w:r>
        <w:rPr>
          <w:rFonts w:ascii="Times New Roman" w:eastAsiaTheme="minorEastAsia" w:hAnsi="Times New Roman" w:cs="Times New Roman"/>
          <w:sz w:val="24"/>
          <w:szCs w:val="24"/>
          <w:lang w:val="id-ID"/>
        </w:rPr>
        <w:t xml:space="preserve"> skills</w:t>
      </w:r>
      <w:r>
        <w:rPr>
          <w:rFonts w:ascii="Times New Roman" w:eastAsiaTheme="minorEastAsia" w:hAnsi="Times New Roman" w:cs="Times New Roman"/>
          <w:sz w:val="24"/>
          <w:szCs w:val="24"/>
        </w:rPr>
        <w:t xml:space="preserve"> as well as </w:t>
      </w:r>
      <w:r>
        <w:rPr>
          <w:rFonts w:ascii="Times New Roman" w:eastAsiaTheme="minorEastAsia" w:hAnsi="Times New Roman" w:cs="Times New Roman"/>
          <w:sz w:val="24"/>
          <w:szCs w:val="24"/>
          <w:lang w:val="id-ID"/>
        </w:rPr>
        <w:t>maintaining</w:t>
      </w:r>
      <w:r w:rsidRPr="00940833">
        <w:rPr>
          <w:rFonts w:ascii="Times New Roman" w:eastAsiaTheme="minorEastAsia" w:hAnsi="Times New Roman" w:cs="Times New Roman"/>
          <w:sz w:val="24"/>
          <w:szCs w:val="24"/>
        </w:rPr>
        <w:t xml:space="preserve"> classroom</w:t>
      </w:r>
      <w:r>
        <w:rPr>
          <w:rFonts w:ascii="Times New Roman" w:eastAsiaTheme="minorEastAsia" w:hAnsi="Times New Roman" w:cs="Times New Roman"/>
          <w:sz w:val="24"/>
          <w:szCs w:val="24"/>
          <w:lang w:val="id-ID"/>
        </w:rPr>
        <w:t xml:space="preserve"> as a conducive place to learning</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For that reason, </w:t>
      </w:r>
      <w:r>
        <w:rPr>
          <w:rFonts w:ascii="Times New Roman" w:hAnsi="Times New Roman" w:cs="Times New Roman"/>
          <w:sz w:val="24"/>
          <w:szCs w:val="24"/>
          <w:lang w:val="id-ID"/>
        </w:rPr>
        <w:t xml:space="preserve">she recommends </w:t>
      </w:r>
      <w:r>
        <w:rPr>
          <w:rFonts w:ascii="Times New Roman" w:hAnsi="Times New Roman" w:cs="Times New Roman"/>
          <w:sz w:val="24"/>
          <w:szCs w:val="24"/>
        </w:rPr>
        <w:t xml:space="preserve">Grammar Story Strategy </w:t>
      </w:r>
      <w:r>
        <w:rPr>
          <w:rFonts w:ascii="Times New Roman" w:hAnsi="Times New Roman" w:cs="Times New Roman"/>
          <w:sz w:val="24"/>
          <w:szCs w:val="24"/>
          <w:lang w:val="id-ID"/>
        </w:rPr>
        <w:t xml:space="preserve">as an alternative </w:t>
      </w:r>
      <w:r>
        <w:rPr>
          <w:rFonts w:ascii="Times New Roman" w:hAnsi="Times New Roman" w:cs="Times New Roman"/>
          <w:sz w:val="24"/>
          <w:szCs w:val="24"/>
          <w:lang w:val="id-ID"/>
        </w:rPr>
        <w:lastRenderedPageBreak/>
        <w:t>classroom technique. This technique is considered effective in</w:t>
      </w:r>
      <w:r>
        <w:rPr>
          <w:rFonts w:ascii="Times New Roman" w:hAnsi="Times New Roman" w:cs="Times New Roman"/>
          <w:sz w:val="24"/>
          <w:szCs w:val="24"/>
        </w:rPr>
        <w:t xml:space="preserve"> improving the students’ </w:t>
      </w:r>
      <w:r>
        <w:rPr>
          <w:rFonts w:ascii="Times New Roman" w:hAnsi="Times New Roman" w:cs="Times New Roman"/>
          <w:sz w:val="24"/>
          <w:szCs w:val="24"/>
          <w:lang w:val="id-ID"/>
        </w:rPr>
        <w:t>reading comprehension skills. Besides, it makes</w:t>
      </w:r>
      <w:r>
        <w:rPr>
          <w:rFonts w:ascii="Times New Roman" w:hAnsi="Times New Roman" w:cs="Times New Roman"/>
          <w:sz w:val="24"/>
          <w:szCs w:val="24"/>
        </w:rPr>
        <w:t xml:space="preserve"> teaching </w:t>
      </w:r>
      <w:r>
        <w:rPr>
          <w:rFonts w:ascii="Times New Roman" w:hAnsi="Times New Roman" w:cs="Times New Roman"/>
          <w:sz w:val="24"/>
          <w:szCs w:val="24"/>
          <w:lang w:val="id-ID"/>
        </w:rPr>
        <w:t xml:space="preserve">and </w:t>
      </w:r>
      <w:r>
        <w:rPr>
          <w:rFonts w:ascii="Times New Roman" w:hAnsi="Times New Roman" w:cs="Times New Roman"/>
          <w:sz w:val="24"/>
          <w:szCs w:val="24"/>
        </w:rPr>
        <w:t xml:space="preserve">learning </w:t>
      </w:r>
      <w:r>
        <w:rPr>
          <w:rFonts w:ascii="Times New Roman" w:hAnsi="Times New Roman" w:cs="Times New Roman"/>
          <w:sz w:val="24"/>
          <w:szCs w:val="24"/>
          <w:lang w:val="id-ID"/>
        </w:rPr>
        <w:t xml:space="preserve">process </w:t>
      </w:r>
      <w:r>
        <w:rPr>
          <w:rFonts w:ascii="Times New Roman" w:hAnsi="Times New Roman" w:cs="Times New Roman"/>
          <w:sz w:val="24"/>
          <w:szCs w:val="24"/>
        </w:rPr>
        <w:t xml:space="preserve">more interesting. </w:t>
      </w:r>
      <w:r>
        <w:rPr>
          <w:rFonts w:ascii="Times New Roman" w:hAnsi="Times New Roman" w:cs="Times New Roman"/>
          <w:sz w:val="24"/>
          <w:szCs w:val="24"/>
          <w:lang w:val="id-ID"/>
        </w:rPr>
        <w:t>It also encourages students to work in groups. In other words, this technique promotes cooperative learning. In addition</w:t>
      </w:r>
      <w:r w:rsidRPr="001A73BE">
        <w:rPr>
          <w:rFonts w:ascii="Times New Roman" w:hAnsi="Times New Roman" w:cs="Times New Roman"/>
          <w:sz w:val="24"/>
          <w:szCs w:val="24"/>
        </w:rPr>
        <w:t>, students</w:t>
      </w:r>
      <w:r>
        <w:rPr>
          <w:rFonts w:ascii="Times New Roman" w:hAnsi="Times New Roman" w:cs="Times New Roman"/>
          <w:sz w:val="24"/>
          <w:szCs w:val="24"/>
          <w:lang w:val="id-ID"/>
        </w:rPr>
        <w:t xml:space="preserve"> should read a lot and read different kinds of text to help them broaden their</w:t>
      </w:r>
      <w:r w:rsidRPr="001A73BE">
        <w:rPr>
          <w:rFonts w:ascii="Times New Roman" w:hAnsi="Times New Roman" w:cs="Times New Roman"/>
          <w:sz w:val="24"/>
          <w:szCs w:val="24"/>
        </w:rPr>
        <w:t xml:space="preserve"> knowledge</w:t>
      </w:r>
      <w:r>
        <w:rPr>
          <w:rFonts w:ascii="Times New Roman" w:hAnsi="Times New Roman" w:cs="Times New Roman"/>
          <w:sz w:val="24"/>
          <w:szCs w:val="24"/>
          <w:lang w:val="id-ID"/>
        </w:rPr>
        <w:t xml:space="preserve">. They, so to speak, should take reading as a </w:t>
      </w:r>
      <w:r w:rsidRPr="001A73BE">
        <w:rPr>
          <w:rFonts w:ascii="Times New Roman" w:hAnsi="Times New Roman" w:cs="Times New Roman"/>
          <w:sz w:val="24"/>
          <w:szCs w:val="24"/>
        </w:rPr>
        <w:t xml:space="preserve">habit. </w:t>
      </w:r>
      <w:r>
        <w:rPr>
          <w:rFonts w:ascii="Times New Roman" w:hAnsi="Times New Roman" w:cs="Times New Roman"/>
          <w:sz w:val="24"/>
          <w:szCs w:val="24"/>
          <w:lang w:val="id-ID"/>
        </w:rPr>
        <w:t xml:space="preserve">For further researchers who are going to apply the same strategy (Grammar Story Strategy) in teaching reading comprehension skills, the researcher suggests them to use different kinds of text, such as descriptive text, recount text and procedure text. </w:t>
      </w:r>
    </w:p>
    <w:p w:rsidR="00EA4ABA" w:rsidRPr="00CD5A68" w:rsidRDefault="00EA4ABA" w:rsidP="00437986">
      <w:pPr>
        <w:spacing w:after="0" w:line="360" w:lineRule="auto"/>
        <w:ind w:firstLine="0"/>
        <w:rPr>
          <w:rFonts w:ascii="Times New Roman" w:hAnsi="Times New Roman" w:cs="Times New Roman"/>
          <w:b/>
          <w:sz w:val="24"/>
          <w:szCs w:val="24"/>
          <w:lang w:val="id-ID"/>
        </w:rPr>
      </w:pPr>
      <w:r w:rsidRPr="00420A05">
        <w:rPr>
          <w:rFonts w:ascii="Times New Roman" w:hAnsi="Times New Roman" w:cs="Times New Roman"/>
          <w:b/>
          <w:sz w:val="24"/>
          <w:szCs w:val="24"/>
          <w:lang w:val="id-ID"/>
        </w:rPr>
        <w:t>REFERENCES</w:t>
      </w:r>
    </w:p>
    <w:p w:rsidR="00EF1EF1" w:rsidRDefault="00EF1EF1" w:rsidP="00437986">
      <w:pPr>
        <w:spacing w:after="0" w:line="36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Best, J. W. </w:t>
      </w:r>
      <w:r>
        <w:rPr>
          <w:rFonts w:ascii="Times New Roman" w:hAnsi="Times New Roman" w:cs="Times New Roman"/>
          <w:sz w:val="24"/>
          <w:szCs w:val="24"/>
          <w:lang w:val="id-ID"/>
        </w:rPr>
        <w:t>(</w:t>
      </w:r>
      <w:r>
        <w:rPr>
          <w:rFonts w:ascii="Times New Roman" w:hAnsi="Times New Roman" w:cs="Times New Roman"/>
          <w:sz w:val="24"/>
          <w:szCs w:val="24"/>
        </w:rPr>
        <w:t>1982</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B61159">
        <w:rPr>
          <w:rFonts w:ascii="Times New Roman" w:hAnsi="Times New Roman" w:cs="Times New Roman"/>
          <w:i/>
          <w:sz w:val="24"/>
          <w:szCs w:val="24"/>
        </w:rPr>
        <w:t>Research in Education. Englewood Cliffs: New Jersey.</w:t>
      </w:r>
    </w:p>
    <w:p w:rsidR="00EF1EF1" w:rsidRDefault="00EF1EF1" w:rsidP="00437986">
      <w:pPr>
        <w:spacing w:after="0" w:line="36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Dimino</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J</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Gresten</w:t>
      </w:r>
      <w:proofErr w:type="spellEnd"/>
      <w:r>
        <w:rPr>
          <w:rFonts w:ascii="Times New Roman" w:hAnsi="Times New Roman" w:cs="Times New Roman"/>
          <w:sz w:val="24"/>
          <w:szCs w:val="24"/>
        </w:rPr>
        <w:t xml:space="preserve"> R</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Carnine</w:t>
      </w:r>
      <w:proofErr w:type="spellEnd"/>
      <w:r>
        <w:rPr>
          <w:rFonts w:ascii="Times New Roman" w:hAnsi="Times New Roman" w:cs="Times New Roman"/>
          <w:sz w:val="24"/>
          <w:szCs w:val="24"/>
        </w:rPr>
        <w:t xml:space="preserve"> D</w:t>
      </w:r>
      <w:r>
        <w:rPr>
          <w:rFonts w:ascii="Times New Roman" w:hAnsi="Times New Roman" w:cs="Times New Roman"/>
          <w:sz w:val="24"/>
          <w:szCs w:val="24"/>
          <w:lang w:val="id-ID"/>
        </w:rPr>
        <w:t>., &amp;</w:t>
      </w:r>
      <w:r>
        <w:rPr>
          <w:rFonts w:ascii="Times New Roman" w:hAnsi="Times New Roman" w:cs="Times New Roman"/>
          <w:sz w:val="24"/>
          <w:szCs w:val="24"/>
        </w:rPr>
        <w:t xml:space="preserve"> Blake</w:t>
      </w:r>
      <w:r>
        <w:rPr>
          <w:rFonts w:ascii="Times New Roman" w:hAnsi="Times New Roman" w:cs="Times New Roman"/>
          <w:sz w:val="24"/>
          <w:szCs w:val="24"/>
          <w:lang w:val="id-ID"/>
        </w:rPr>
        <w:t>,</w:t>
      </w:r>
      <w:r>
        <w:rPr>
          <w:rFonts w:ascii="Times New Roman" w:hAnsi="Times New Roman" w:cs="Times New Roman"/>
          <w:sz w:val="24"/>
          <w:szCs w:val="24"/>
        </w:rPr>
        <w:t xml:space="preserve"> G. (1990). </w:t>
      </w:r>
      <w:r w:rsidRPr="00511CA9">
        <w:rPr>
          <w:rFonts w:ascii="Times New Roman" w:hAnsi="Times New Roman" w:cs="Times New Roman"/>
          <w:sz w:val="24"/>
          <w:szCs w:val="24"/>
        </w:rPr>
        <w:t>Story Grammar: An Approach for Promoting At-Risk Secondary Students Comprehension of Literature.</w:t>
      </w:r>
      <w:r w:rsidRPr="00511CA9">
        <w:rPr>
          <w:rFonts w:ascii="Times New Roman" w:hAnsi="Times New Roman" w:cs="Times New Roman"/>
          <w:i/>
          <w:sz w:val="24"/>
          <w:szCs w:val="24"/>
        </w:rPr>
        <w:t>The Elementary School Journal</w:t>
      </w:r>
      <w:r>
        <w:rPr>
          <w:rFonts w:ascii="Times New Roman" w:hAnsi="Times New Roman" w:cs="Times New Roman"/>
          <w:i/>
          <w:sz w:val="24"/>
          <w:szCs w:val="24"/>
        </w:rPr>
        <w:t>.</w:t>
      </w:r>
      <w:r>
        <w:rPr>
          <w:rFonts w:ascii="Times New Roman" w:hAnsi="Times New Roman" w:cs="Times New Roman"/>
          <w:sz w:val="24"/>
          <w:szCs w:val="24"/>
        </w:rPr>
        <w:t xml:space="preserve"> Vol. 91.1.</w:t>
      </w:r>
    </w:p>
    <w:p w:rsidR="00EF1EF1" w:rsidRDefault="00EF1EF1" w:rsidP="00437986">
      <w:p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Schmidt, M.C.</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&amp; Blair, T.R (1989). Story Grammar Strategies: Some Cautions about the Translation of Research into Practice. </w:t>
      </w:r>
      <w:r w:rsidRPr="00125796">
        <w:rPr>
          <w:rFonts w:ascii="Times New Roman" w:hAnsi="Times New Roman" w:cs="Times New Roman"/>
          <w:i/>
          <w:sz w:val="24"/>
          <w:szCs w:val="24"/>
        </w:rPr>
        <w:t>Reading Research and Instruction</w:t>
      </w:r>
      <w:r>
        <w:rPr>
          <w:rFonts w:ascii="Times New Roman" w:hAnsi="Times New Roman" w:cs="Times New Roman"/>
          <w:sz w:val="24"/>
          <w:szCs w:val="24"/>
        </w:rPr>
        <w:t xml:space="preserve">, </w:t>
      </w:r>
      <w:r w:rsidRPr="00C03C23">
        <w:rPr>
          <w:rFonts w:ascii="Times New Roman" w:hAnsi="Times New Roman" w:cs="Times New Roman"/>
          <w:i/>
          <w:sz w:val="24"/>
          <w:szCs w:val="24"/>
        </w:rPr>
        <w:t>26</w:t>
      </w:r>
      <w:r>
        <w:rPr>
          <w:rFonts w:ascii="Times New Roman" w:hAnsi="Times New Roman" w:cs="Times New Roman"/>
          <w:sz w:val="24"/>
          <w:szCs w:val="24"/>
        </w:rPr>
        <w:t>, 1-8.</w:t>
      </w:r>
    </w:p>
    <w:p w:rsidR="00491923" w:rsidRDefault="00491923" w:rsidP="00491923">
      <w:pPr>
        <w:spacing w:after="0" w:line="24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Gay, L.R.., Mills,</w:t>
      </w:r>
      <w:r>
        <w:rPr>
          <w:rFonts w:ascii="Times New Roman" w:hAnsi="Times New Roman" w:cs="Times New Roman"/>
          <w:sz w:val="24"/>
          <w:szCs w:val="24"/>
          <w:lang w:val="id-ID"/>
        </w:rPr>
        <w:t xml:space="preserve"> G.E., &amp;</w:t>
      </w:r>
      <w:proofErr w:type="spellStart"/>
      <w:r>
        <w:rPr>
          <w:rFonts w:ascii="Times New Roman" w:hAnsi="Times New Roman" w:cs="Times New Roman"/>
          <w:sz w:val="24"/>
          <w:szCs w:val="24"/>
        </w:rPr>
        <w:t>Airasian</w:t>
      </w:r>
      <w:proofErr w:type="spellEnd"/>
      <w:r>
        <w:rPr>
          <w:rFonts w:ascii="Times New Roman" w:hAnsi="Times New Roman" w:cs="Times New Roman"/>
          <w:sz w:val="24"/>
          <w:szCs w:val="24"/>
          <w:lang w:val="id-ID"/>
        </w:rPr>
        <w:t>, P.</w:t>
      </w:r>
      <w:r w:rsidR="00B30D24">
        <w:rPr>
          <w:rFonts w:ascii="Times New Roman" w:hAnsi="Times New Roman" w:cs="Times New Roman"/>
          <w:sz w:val="24"/>
          <w:szCs w:val="24"/>
          <w:lang w:val="id-ID"/>
        </w:rPr>
        <w:t xml:space="preserve"> </w:t>
      </w:r>
      <w:r>
        <w:rPr>
          <w:rFonts w:ascii="Times New Roman" w:hAnsi="Times New Roman" w:cs="Times New Roman"/>
          <w:sz w:val="24"/>
          <w:szCs w:val="24"/>
        </w:rPr>
        <w:t>(1996).</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Educational Research</w:t>
      </w:r>
      <w:r>
        <w:rPr>
          <w:rFonts w:ascii="Times New Roman" w:hAnsi="Times New Roman" w:cs="Times New Roman"/>
          <w:sz w:val="24"/>
          <w:szCs w:val="24"/>
        </w:rPr>
        <w:t>. New Jersey: Prentice Hall, Inc.</w:t>
      </w:r>
    </w:p>
    <w:p w:rsidR="00EA4ABA" w:rsidRDefault="00EA4ABA" w:rsidP="00491923">
      <w:pPr>
        <w:spacing w:line="360" w:lineRule="auto"/>
        <w:ind w:firstLine="0"/>
      </w:pPr>
    </w:p>
    <w:sectPr w:rsidR="00EA4ABA" w:rsidSect="00437986">
      <w:headerReference w:type="default" r:id="rId8"/>
      <w:footerReference w:type="default" r:id="rId9"/>
      <w:headerReference w:type="first" r:id="rId10"/>
      <w:footerReference w:type="first" r:id="rId11"/>
      <w:pgSz w:w="11907" w:h="16839" w:code="9"/>
      <w:pgMar w:top="1440" w:right="1440" w:bottom="1440" w:left="1588"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48" w:rsidRDefault="00207F48" w:rsidP="00FD0632">
      <w:pPr>
        <w:spacing w:after="0" w:line="240" w:lineRule="auto"/>
      </w:pPr>
      <w:r>
        <w:separator/>
      </w:r>
    </w:p>
  </w:endnote>
  <w:endnote w:type="continuationSeparator" w:id="0">
    <w:p w:rsidR="00207F48" w:rsidRDefault="00207F48" w:rsidP="00FD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98"/>
      <w:gridCol w:w="911"/>
    </w:tblGrid>
    <w:tr w:rsidR="00207F48">
      <w:tc>
        <w:tcPr>
          <w:tcW w:w="4500" w:type="pct"/>
          <w:tcBorders>
            <w:top w:val="single" w:sz="4" w:space="0" w:color="000000" w:themeColor="text1"/>
          </w:tcBorders>
        </w:tcPr>
        <w:p w:rsidR="00207F48" w:rsidRPr="00F87312" w:rsidRDefault="00207F48" w:rsidP="00F87312">
          <w:pPr>
            <w:pStyle w:val="NoSpacing"/>
            <w:rPr>
              <w:rFonts w:ascii="Times New Roman" w:hAnsi="Times New Roman" w:cs="Times New Roman"/>
              <w:sz w:val="20"/>
              <w:szCs w:val="24"/>
            </w:rPr>
          </w:pPr>
          <w:r>
            <w:rPr>
              <w:rFonts w:ascii="Times New Roman" w:hAnsi="Times New Roman" w:cs="Times New Roman"/>
              <w:sz w:val="20"/>
              <w:szCs w:val="24"/>
            </w:rPr>
            <w:t>[English Language Teaching Society] ELTS Vol. No</w:t>
          </w:r>
        </w:p>
      </w:tc>
      <w:tc>
        <w:tcPr>
          <w:tcW w:w="500" w:type="pct"/>
          <w:tcBorders>
            <w:top w:val="single" w:sz="4" w:space="0" w:color="C0504D" w:themeColor="accent2"/>
          </w:tcBorders>
          <w:shd w:val="clear" w:color="auto" w:fill="943634" w:themeFill="accent2" w:themeFillShade="BF"/>
        </w:tcPr>
        <w:p w:rsidR="00207F48" w:rsidRPr="00462315" w:rsidRDefault="00207F48" w:rsidP="00EA4ABA">
          <w:pPr>
            <w:pStyle w:val="Header"/>
            <w:ind w:firstLine="0"/>
            <w:jc w:val="center"/>
            <w:rPr>
              <w:rFonts w:ascii="Times New Roman" w:hAnsi="Times New Roman" w:cs="Times New Roman"/>
              <w:color w:val="FFFFFF" w:themeColor="background1"/>
              <w:sz w:val="24"/>
              <w:szCs w:val="24"/>
              <w:lang w:val="id-ID"/>
            </w:rPr>
          </w:pPr>
          <w:r w:rsidRPr="00462315">
            <w:rPr>
              <w:rFonts w:ascii="Times New Roman" w:hAnsi="Times New Roman" w:cs="Times New Roman"/>
              <w:sz w:val="24"/>
              <w:szCs w:val="24"/>
            </w:rPr>
            <w:fldChar w:fldCharType="begin"/>
          </w:r>
          <w:r w:rsidRPr="00462315">
            <w:rPr>
              <w:rFonts w:ascii="Times New Roman" w:hAnsi="Times New Roman" w:cs="Times New Roman"/>
              <w:sz w:val="24"/>
              <w:szCs w:val="24"/>
            </w:rPr>
            <w:instrText xml:space="preserve"> PAGE   \* MERGEFORMAT </w:instrText>
          </w:r>
          <w:r w:rsidRPr="00462315">
            <w:rPr>
              <w:rFonts w:ascii="Times New Roman" w:hAnsi="Times New Roman" w:cs="Times New Roman"/>
              <w:sz w:val="24"/>
              <w:szCs w:val="24"/>
            </w:rPr>
            <w:fldChar w:fldCharType="separate"/>
          </w:r>
          <w:r w:rsidR="00187FB0" w:rsidRPr="00187FB0">
            <w:rPr>
              <w:rFonts w:ascii="Times New Roman" w:hAnsi="Times New Roman" w:cs="Times New Roman"/>
              <w:noProof/>
              <w:color w:val="FFFFFF" w:themeColor="background1"/>
              <w:sz w:val="24"/>
              <w:szCs w:val="24"/>
            </w:rPr>
            <w:t>2</w:t>
          </w:r>
          <w:r w:rsidRPr="00462315">
            <w:rPr>
              <w:rFonts w:ascii="Times New Roman" w:hAnsi="Times New Roman" w:cs="Times New Roman"/>
              <w:sz w:val="24"/>
              <w:szCs w:val="24"/>
            </w:rPr>
            <w:fldChar w:fldCharType="end"/>
          </w:r>
        </w:p>
      </w:tc>
    </w:tr>
  </w:tbl>
  <w:p w:rsidR="00207F48" w:rsidRDefault="00207F48">
    <w:pPr>
      <w:pStyle w:val="Footer"/>
    </w:pPr>
  </w:p>
  <w:p w:rsidR="00207F48" w:rsidRDefault="00207F48">
    <w:pPr>
      <w:pStyle w:val="Footer"/>
    </w:pPr>
  </w:p>
  <w:p w:rsidR="00207F48" w:rsidRPr="00B24AEC" w:rsidRDefault="00207F48">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8" w:rsidRDefault="00207F48" w:rsidP="00B81420">
    <w:pPr>
      <w:spacing w:after="0" w:line="240" w:lineRule="auto"/>
      <w:ind w:firstLine="0"/>
    </w:pPr>
    <w:r>
      <w:t>English Education Study Program</w:t>
    </w:r>
  </w:p>
  <w:p w:rsidR="00207F48" w:rsidRDefault="00361663" w:rsidP="00B81420">
    <w:pPr>
      <w:spacing w:after="0" w:line="240" w:lineRule="auto"/>
      <w:ind w:firstLine="0"/>
    </w:pPr>
    <w:r>
      <w:t>hajarelfirst</w:t>
    </w:r>
    <w:r w:rsidR="00207F48">
      <w:t>@yahoo.co.id</w:t>
    </w:r>
  </w:p>
  <w:tbl>
    <w:tblPr>
      <w:tblW w:w="5000" w:type="pct"/>
      <w:tblCellMar>
        <w:top w:w="72" w:type="dxa"/>
        <w:left w:w="115" w:type="dxa"/>
        <w:bottom w:w="72" w:type="dxa"/>
        <w:right w:w="115" w:type="dxa"/>
      </w:tblCellMar>
      <w:tblLook w:val="04A0" w:firstRow="1" w:lastRow="0" w:firstColumn="1" w:lastColumn="0" w:noHBand="0" w:noVBand="1"/>
    </w:tblPr>
    <w:tblGrid>
      <w:gridCol w:w="8198"/>
      <w:gridCol w:w="911"/>
    </w:tblGrid>
    <w:tr w:rsidR="00207F48">
      <w:tc>
        <w:tcPr>
          <w:tcW w:w="4500" w:type="pct"/>
          <w:tcBorders>
            <w:top w:val="single" w:sz="4" w:space="0" w:color="000000" w:themeColor="text1"/>
          </w:tcBorders>
        </w:tcPr>
        <w:p w:rsidR="00207F48" w:rsidRPr="00B24AEC" w:rsidRDefault="00207F48" w:rsidP="00B24AEC">
          <w:pPr>
            <w:pStyle w:val="NoSpacing"/>
            <w:rPr>
              <w:rFonts w:ascii="Times New Roman" w:hAnsi="Times New Roman" w:cs="Times New Roman"/>
              <w:sz w:val="20"/>
              <w:szCs w:val="24"/>
            </w:rPr>
          </w:pPr>
          <w:r>
            <w:rPr>
              <w:rFonts w:ascii="Times New Roman" w:hAnsi="Times New Roman" w:cs="Times New Roman"/>
              <w:sz w:val="20"/>
              <w:szCs w:val="24"/>
            </w:rPr>
            <w:t>[English Language Teaching Society] ELTS Vol. No</w:t>
          </w:r>
        </w:p>
      </w:tc>
      <w:tc>
        <w:tcPr>
          <w:tcW w:w="500" w:type="pct"/>
          <w:tcBorders>
            <w:top w:val="single" w:sz="4" w:space="0" w:color="C0504D" w:themeColor="accent2"/>
          </w:tcBorders>
          <w:shd w:val="clear" w:color="auto" w:fill="943634" w:themeFill="accent2" w:themeFillShade="BF"/>
        </w:tcPr>
        <w:p w:rsidR="00207F48" w:rsidRPr="00462315" w:rsidRDefault="00207F48" w:rsidP="00EA4ABA">
          <w:pPr>
            <w:pStyle w:val="Header"/>
            <w:ind w:firstLine="0"/>
            <w:jc w:val="center"/>
            <w:rPr>
              <w:rFonts w:ascii="Times New Roman" w:hAnsi="Times New Roman" w:cs="Times New Roman"/>
              <w:color w:val="FFFFFF" w:themeColor="background1"/>
              <w:sz w:val="24"/>
              <w:szCs w:val="24"/>
            </w:rPr>
          </w:pPr>
          <w:r w:rsidRPr="00462315">
            <w:rPr>
              <w:rFonts w:ascii="Times New Roman" w:hAnsi="Times New Roman" w:cs="Times New Roman"/>
              <w:sz w:val="24"/>
              <w:szCs w:val="24"/>
            </w:rPr>
            <w:fldChar w:fldCharType="begin"/>
          </w:r>
          <w:r w:rsidRPr="00462315">
            <w:rPr>
              <w:rFonts w:ascii="Times New Roman" w:hAnsi="Times New Roman" w:cs="Times New Roman"/>
              <w:sz w:val="24"/>
              <w:szCs w:val="24"/>
            </w:rPr>
            <w:instrText xml:space="preserve"> PAGE   \* MERGEFORMAT </w:instrText>
          </w:r>
          <w:r w:rsidRPr="00462315">
            <w:rPr>
              <w:rFonts w:ascii="Times New Roman" w:hAnsi="Times New Roman" w:cs="Times New Roman"/>
              <w:sz w:val="24"/>
              <w:szCs w:val="24"/>
            </w:rPr>
            <w:fldChar w:fldCharType="separate"/>
          </w:r>
          <w:r w:rsidR="00187FB0" w:rsidRPr="00187FB0">
            <w:rPr>
              <w:rFonts w:ascii="Times New Roman" w:hAnsi="Times New Roman" w:cs="Times New Roman"/>
              <w:noProof/>
              <w:color w:val="FFFFFF" w:themeColor="background1"/>
              <w:sz w:val="24"/>
              <w:szCs w:val="24"/>
            </w:rPr>
            <w:t>1</w:t>
          </w:r>
          <w:r w:rsidRPr="00462315">
            <w:rPr>
              <w:rFonts w:ascii="Times New Roman" w:hAnsi="Times New Roman" w:cs="Times New Roman"/>
              <w:sz w:val="24"/>
              <w:szCs w:val="24"/>
            </w:rPr>
            <w:fldChar w:fldCharType="end"/>
          </w:r>
        </w:p>
      </w:tc>
    </w:tr>
  </w:tbl>
  <w:p w:rsidR="00207F48" w:rsidRDefault="00207F48">
    <w:pPr>
      <w:pStyle w:val="Footer"/>
    </w:pPr>
  </w:p>
  <w:p w:rsidR="00207F48" w:rsidRDefault="00207F48">
    <w:pPr>
      <w:pStyle w:val="Footer"/>
    </w:pPr>
  </w:p>
  <w:p w:rsidR="00207F48" w:rsidRPr="00B24AEC" w:rsidRDefault="00207F4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48" w:rsidRDefault="00207F48" w:rsidP="00FD0632">
      <w:pPr>
        <w:spacing w:after="0" w:line="240" w:lineRule="auto"/>
      </w:pPr>
      <w:r>
        <w:separator/>
      </w:r>
    </w:p>
  </w:footnote>
  <w:footnote w:type="continuationSeparator" w:id="0">
    <w:p w:rsidR="00207F48" w:rsidRDefault="00207F48" w:rsidP="00FD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8" w:rsidRPr="00D02EFC" w:rsidRDefault="00207F48">
    <w:pPr>
      <w:pStyle w:val="Header"/>
      <w:jc w:val="right"/>
      <w:rPr>
        <w:rFonts w:ascii="Times New Roman" w:hAnsi="Times New Roman" w:cs="Times New Roman"/>
        <w:sz w:val="24"/>
        <w:szCs w:val="24"/>
      </w:rPr>
    </w:pPr>
  </w:p>
  <w:p w:rsidR="00207F48" w:rsidRDefault="00207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8" w:rsidRDefault="00207F48" w:rsidP="00EA4A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D99"/>
    <w:multiLevelType w:val="hybridMultilevel"/>
    <w:tmpl w:val="3E3E220C"/>
    <w:lvl w:ilvl="0" w:tplc="DED096E6">
      <w:start w:val="1"/>
      <w:numFmt w:val="decimal"/>
      <w:lvlText w:val="2.2.4.%1"/>
      <w:lvlJc w:val="left"/>
      <w:pPr>
        <w:ind w:left="360" w:hanging="360"/>
      </w:pPr>
      <w:rPr>
        <w:rFonts w:hint="default"/>
        <w:b/>
      </w:rPr>
    </w:lvl>
    <w:lvl w:ilvl="1" w:tplc="04210019" w:tentative="1">
      <w:start w:val="1"/>
      <w:numFmt w:val="lowerLetter"/>
      <w:lvlText w:val="%2."/>
      <w:lvlJc w:val="left"/>
      <w:pPr>
        <w:ind w:left="876" w:hanging="360"/>
      </w:pPr>
    </w:lvl>
    <w:lvl w:ilvl="2" w:tplc="0421001B" w:tentative="1">
      <w:start w:val="1"/>
      <w:numFmt w:val="lowerRoman"/>
      <w:lvlText w:val="%3."/>
      <w:lvlJc w:val="right"/>
      <w:pPr>
        <w:ind w:left="1596" w:hanging="180"/>
      </w:pPr>
    </w:lvl>
    <w:lvl w:ilvl="3" w:tplc="0421000F" w:tentative="1">
      <w:start w:val="1"/>
      <w:numFmt w:val="decimal"/>
      <w:lvlText w:val="%4."/>
      <w:lvlJc w:val="left"/>
      <w:pPr>
        <w:ind w:left="2316" w:hanging="360"/>
      </w:pPr>
    </w:lvl>
    <w:lvl w:ilvl="4" w:tplc="04210019" w:tentative="1">
      <w:start w:val="1"/>
      <w:numFmt w:val="lowerLetter"/>
      <w:lvlText w:val="%5."/>
      <w:lvlJc w:val="left"/>
      <w:pPr>
        <w:ind w:left="3036" w:hanging="360"/>
      </w:pPr>
    </w:lvl>
    <w:lvl w:ilvl="5" w:tplc="0421001B" w:tentative="1">
      <w:start w:val="1"/>
      <w:numFmt w:val="lowerRoman"/>
      <w:lvlText w:val="%6."/>
      <w:lvlJc w:val="right"/>
      <w:pPr>
        <w:ind w:left="3756" w:hanging="180"/>
      </w:pPr>
    </w:lvl>
    <w:lvl w:ilvl="6" w:tplc="0421000F" w:tentative="1">
      <w:start w:val="1"/>
      <w:numFmt w:val="decimal"/>
      <w:lvlText w:val="%7."/>
      <w:lvlJc w:val="left"/>
      <w:pPr>
        <w:ind w:left="4476" w:hanging="360"/>
      </w:pPr>
    </w:lvl>
    <w:lvl w:ilvl="7" w:tplc="04210019" w:tentative="1">
      <w:start w:val="1"/>
      <w:numFmt w:val="lowerLetter"/>
      <w:lvlText w:val="%8."/>
      <w:lvlJc w:val="left"/>
      <w:pPr>
        <w:ind w:left="5196" w:hanging="360"/>
      </w:pPr>
    </w:lvl>
    <w:lvl w:ilvl="8" w:tplc="0421001B" w:tentative="1">
      <w:start w:val="1"/>
      <w:numFmt w:val="lowerRoman"/>
      <w:lvlText w:val="%9."/>
      <w:lvlJc w:val="right"/>
      <w:pPr>
        <w:ind w:left="5916" w:hanging="180"/>
      </w:pPr>
    </w:lvl>
  </w:abstractNum>
  <w:abstractNum w:abstractNumId="1">
    <w:nsid w:val="0B531170"/>
    <w:multiLevelType w:val="hybridMultilevel"/>
    <w:tmpl w:val="374CB782"/>
    <w:lvl w:ilvl="0" w:tplc="04210001">
      <w:start w:val="1"/>
      <w:numFmt w:val="bullet"/>
      <w:lvlText w:val=""/>
      <w:lvlJc w:val="left"/>
      <w:pPr>
        <w:ind w:left="1117"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2">
    <w:nsid w:val="10BB0850"/>
    <w:multiLevelType w:val="hybridMultilevel"/>
    <w:tmpl w:val="4D2ACFB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11EC4E75"/>
    <w:multiLevelType w:val="hybridMultilevel"/>
    <w:tmpl w:val="52C83318"/>
    <w:lvl w:ilvl="0" w:tplc="C0368F2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CD5CE3"/>
    <w:multiLevelType w:val="hybridMultilevel"/>
    <w:tmpl w:val="8A2A0186"/>
    <w:lvl w:ilvl="0" w:tplc="C0368F2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714B23"/>
    <w:multiLevelType w:val="multilevel"/>
    <w:tmpl w:val="49B62188"/>
    <w:lvl w:ilvl="0">
      <w:start w:val="1"/>
      <w:numFmt w:val="decimal"/>
      <w:lvlText w:val="%1."/>
      <w:lvlJc w:val="left"/>
      <w:pPr>
        <w:ind w:left="360" w:hanging="360"/>
      </w:pPr>
      <w:rPr>
        <w:rFonts w:hint="default"/>
        <w:b/>
      </w:rPr>
    </w:lvl>
    <w:lvl w:ilvl="1">
      <w:start w:val="1"/>
      <w:numFmt w:val="decimal"/>
      <w:lvlText w:val="3.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EFD7B11"/>
    <w:multiLevelType w:val="hybridMultilevel"/>
    <w:tmpl w:val="A94401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27A52A3"/>
    <w:multiLevelType w:val="hybridMultilevel"/>
    <w:tmpl w:val="E3524DB8"/>
    <w:lvl w:ilvl="0" w:tplc="D31692B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66071AB"/>
    <w:multiLevelType w:val="hybridMultilevel"/>
    <w:tmpl w:val="E29E8874"/>
    <w:lvl w:ilvl="0" w:tplc="3BE89D4C">
      <w:start w:val="1"/>
      <w:numFmt w:val="decimal"/>
      <w:lvlText w:val="2.2.5.%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BB32BCA"/>
    <w:multiLevelType w:val="hybridMultilevel"/>
    <w:tmpl w:val="1F0EA30A"/>
    <w:lvl w:ilvl="0" w:tplc="4CB400BA">
      <w:start w:val="1"/>
      <w:numFmt w:val="decimal"/>
      <w:lvlText w:val="2.2.5.%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D887A2D"/>
    <w:multiLevelType w:val="hybridMultilevel"/>
    <w:tmpl w:val="AF74A8DC"/>
    <w:lvl w:ilvl="0" w:tplc="C97E7BFE">
      <w:start w:val="5"/>
      <w:numFmt w:val="decimal"/>
      <w:lvlText w:val="2.2.4.%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1">
    <w:nsid w:val="2E2B539F"/>
    <w:multiLevelType w:val="multilevel"/>
    <w:tmpl w:val="9026A1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BC78C1"/>
    <w:multiLevelType w:val="hybridMultilevel"/>
    <w:tmpl w:val="FB0206D8"/>
    <w:lvl w:ilvl="0" w:tplc="5B3A125A">
      <w:start w:val="1"/>
      <w:numFmt w:val="decimal"/>
      <w:lvlText w:val="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C307D6"/>
    <w:multiLevelType w:val="hybridMultilevel"/>
    <w:tmpl w:val="B1628FC4"/>
    <w:lvl w:ilvl="0" w:tplc="E4529F50">
      <w:start w:val="2"/>
      <w:numFmt w:val="decimal"/>
      <w:lvlText w:val="3.%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4424A88"/>
    <w:multiLevelType w:val="hybridMultilevel"/>
    <w:tmpl w:val="10A84E92"/>
    <w:lvl w:ilvl="0" w:tplc="2342E282">
      <w:start w:val="1"/>
      <w:numFmt w:val="decimal"/>
      <w:lvlText w:val="3.4.%1"/>
      <w:lvlJc w:val="left"/>
      <w:pPr>
        <w:ind w:left="360" w:hanging="360"/>
      </w:pPr>
      <w:rPr>
        <w:rFonts w:hint="default"/>
        <w:b/>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5">
    <w:nsid w:val="4C1923CF"/>
    <w:multiLevelType w:val="hybridMultilevel"/>
    <w:tmpl w:val="D29C54A6"/>
    <w:lvl w:ilvl="0" w:tplc="090C66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E1D7172"/>
    <w:multiLevelType w:val="hybridMultilevel"/>
    <w:tmpl w:val="65D4E91E"/>
    <w:lvl w:ilvl="0" w:tplc="237CB666">
      <w:start w:val="1"/>
      <w:numFmt w:val="decimal"/>
      <w:lvlText w:val="1.%1"/>
      <w:lvlJc w:val="left"/>
      <w:pPr>
        <w:ind w:left="397" w:hanging="397"/>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83C7F"/>
    <w:multiLevelType w:val="hybridMultilevel"/>
    <w:tmpl w:val="CBF28B46"/>
    <w:lvl w:ilvl="0" w:tplc="2E0874CE">
      <w:start w:val="1"/>
      <w:numFmt w:val="decimal"/>
      <w:lvlText w:val="4.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C3355"/>
    <w:multiLevelType w:val="hybridMultilevel"/>
    <w:tmpl w:val="8B34C216"/>
    <w:lvl w:ilvl="0" w:tplc="4C082340">
      <w:start w:val="1"/>
      <w:numFmt w:val="decimal"/>
      <w:lvlText w:val="2.2.3.%1"/>
      <w:lvlJc w:val="left"/>
      <w:pPr>
        <w:ind w:left="360" w:hanging="36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5909061B"/>
    <w:multiLevelType w:val="multilevel"/>
    <w:tmpl w:val="329E3FB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E30153"/>
    <w:multiLevelType w:val="hybridMultilevel"/>
    <w:tmpl w:val="F2E84DA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5F9E0AE3"/>
    <w:multiLevelType w:val="multilevel"/>
    <w:tmpl w:val="E260428C"/>
    <w:lvl w:ilvl="0">
      <w:start w:val="4"/>
      <w:numFmt w:val="decimal"/>
      <w:lvlText w:val="%1."/>
      <w:lvlJc w:val="left"/>
      <w:pPr>
        <w:ind w:left="360" w:hanging="360"/>
      </w:pPr>
      <w:rPr>
        <w:rFonts w:hint="default"/>
      </w:rPr>
    </w:lvl>
    <w:lvl w:ilvl="1">
      <w:start w:val="3"/>
      <w:numFmt w:val="decima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6E2D9B"/>
    <w:multiLevelType w:val="hybridMultilevel"/>
    <w:tmpl w:val="E41C9D4C"/>
    <w:lvl w:ilvl="0" w:tplc="EED4DBC4">
      <w:start w:val="1"/>
      <w:numFmt w:val="decimal"/>
      <w:lvlText w:val="2.2.%1"/>
      <w:lvlJc w:val="left"/>
      <w:pPr>
        <w:ind w:left="284" w:hanging="284"/>
      </w:pPr>
      <w:rPr>
        <w:rFonts w:hint="default"/>
        <w:b/>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B0D2AA9"/>
    <w:multiLevelType w:val="hybridMultilevel"/>
    <w:tmpl w:val="B3D80D6E"/>
    <w:lvl w:ilvl="0" w:tplc="C0368F2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EC53AC0"/>
    <w:multiLevelType w:val="hybridMultilevel"/>
    <w:tmpl w:val="50F4F2E0"/>
    <w:lvl w:ilvl="0" w:tplc="94CE4C3A">
      <w:start w:val="1"/>
      <w:numFmt w:val="decimal"/>
      <w:lvlText w:val="3.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7C444E"/>
    <w:multiLevelType w:val="hybridMultilevel"/>
    <w:tmpl w:val="6B58AF02"/>
    <w:lvl w:ilvl="0" w:tplc="A19A42CC">
      <w:start w:val="6"/>
      <w:numFmt w:val="decimal"/>
      <w:lvlText w:val="3.%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880664"/>
    <w:multiLevelType w:val="hybridMultilevel"/>
    <w:tmpl w:val="9700892E"/>
    <w:lvl w:ilvl="0" w:tplc="1FBA8812">
      <w:start w:val="2"/>
      <w:numFmt w:val="decimal"/>
      <w:lvlText w:val="3.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F903A19"/>
    <w:multiLevelType w:val="hybridMultilevel"/>
    <w:tmpl w:val="BC2EDEB2"/>
    <w:lvl w:ilvl="0" w:tplc="17F45ACA">
      <w:start w:val="4"/>
      <w:numFmt w:val="decimal"/>
      <w:lvlText w:val="2.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5C71FA"/>
    <w:multiLevelType w:val="hybridMultilevel"/>
    <w:tmpl w:val="EE2EF9F8"/>
    <w:lvl w:ilvl="0" w:tplc="0AC23648">
      <w:start w:val="1"/>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C6A3DA0"/>
    <w:multiLevelType w:val="multilevel"/>
    <w:tmpl w:val="E918CA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9"/>
  </w:num>
  <w:num w:numId="3">
    <w:abstractNumId w:val="1"/>
  </w:num>
  <w:num w:numId="4">
    <w:abstractNumId w:val="12"/>
  </w:num>
  <w:num w:numId="5">
    <w:abstractNumId w:val="22"/>
  </w:num>
  <w:num w:numId="6">
    <w:abstractNumId w:val="18"/>
  </w:num>
  <w:num w:numId="7">
    <w:abstractNumId w:val="9"/>
  </w:num>
  <w:num w:numId="8">
    <w:abstractNumId w:val="5"/>
  </w:num>
  <w:num w:numId="9">
    <w:abstractNumId w:val="13"/>
  </w:num>
  <w:num w:numId="10">
    <w:abstractNumId w:val="24"/>
  </w:num>
  <w:num w:numId="11">
    <w:abstractNumId w:val="26"/>
  </w:num>
  <w:num w:numId="12">
    <w:abstractNumId w:val="27"/>
  </w:num>
  <w:num w:numId="13">
    <w:abstractNumId w:val="0"/>
  </w:num>
  <w:num w:numId="14">
    <w:abstractNumId w:val="15"/>
  </w:num>
  <w:num w:numId="15">
    <w:abstractNumId w:val="10"/>
  </w:num>
  <w:num w:numId="16">
    <w:abstractNumId w:val="8"/>
  </w:num>
  <w:num w:numId="17">
    <w:abstractNumId w:val="20"/>
  </w:num>
  <w:num w:numId="18">
    <w:abstractNumId w:val="2"/>
  </w:num>
  <w:num w:numId="19">
    <w:abstractNumId w:val="23"/>
  </w:num>
  <w:num w:numId="20">
    <w:abstractNumId w:val="4"/>
  </w:num>
  <w:num w:numId="21">
    <w:abstractNumId w:val="3"/>
  </w:num>
  <w:num w:numId="22">
    <w:abstractNumId w:val="21"/>
  </w:num>
  <w:num w:numId="23">
    <w:abstractNumId w:val="19"/>
  </w:num>
  <w:num w:numId="24">
    <w:abstractNumId w:val="14"/>
  </w:num>
  <w:num w:numId="25">
    <w:abstractNumId w:val="25"/>
  </w:num>
  <w:num w:numId="26">
    <w:abstractNumId w:val="7"/>
  </w:num>
  <w:num w:numId="27">
    <w:abstractNumId w:val="28"/>
  </w:num>
  <w:num w:numId="28">
    <w:abstractNumId w:val="17"/>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ABA"/>
    <w:rsid w:val="00010317"/>
    <w:rsid w:val="00016B2E"/>
    <w:rsid w:val="000308DD"/>
    <w:rsid w:val="000824F4"/>
    <w:rsid w:val="000B7D67"/>
    <w:rsid w:val="000F250B"/>
    <w:rsid w:val="001020D8"/>
    <w:rsid w:val="001432AF"/>
    <w:rsid w:val="001759AD"/>
    <w:rsid w:val="00180FBB"/>
    <w:rsid w:val="00187FB0"/>
    <w:rsid w:val="001932A4"/>
    <w:rsid w:val="0019481B"/>
    <w:rsid w:val="001A31EA"/>
    <w:rsid w:val="0020226D"/>
    <w:rsid w:val="00206279"/>
    <w:rsid w:val="00207F48"/>
    <w:rsid w:val="00270F1A"/>
    <w:rsid w:val="00276C76"/>
    <w:rsid w:val="00293335"/>
    <w:rsid w:val="002A6A6A"/>
    <w:rsid w:val="002C2DC8"/>
    <w:rsid w:val="002F1FB2"/>
    <w:rsid w:val="002F6AF7"/>
    <w:rsid w:val="00304C41"/>
    <w:rsid w:val="0032560D"/>
    <w:rsid w:val="00342CE8"/>
    <w:rsid w:val="00355FC2"/>
    <w:rsid w:val="00356418"/>
    <w:rsid w:val="00361663"/>
    <w:rsid w:val="003A60B2"/>
    <w:rsid w:val="003B46BB"/>
    <w:rsid w:val="003F7E81"/>
    <w:rsid w:val="00430E16"/>
    <w:rsid w:val="00432A62"/>
    <w:rsid w:val="00437986"/>
    <w:rsid w:val="00440C91"/>
    <w:rsid w:val="0044687B"/>
    <w:rsid w:val="00480568"/>
    <w:rsid w:val="00491923"/>
    <w:rsid w:val="004A4B44"/>
    <w:rsid w:val="004B1AB6"/>
    <w:rsid w:val="004B6A9B"/>
    <w:rsid w:val="00500B71"/>
    <w:rsid w:val="00521466"/>
    <w:rsid w:val="00542C8A"/>
    <w:rsid w:val="005A2219"/>
    <w:rsid w:val="005B00F3"/>
    <w:rsid w:val="005C7555"/>
    <w:rsid w:val="006116B6"/>
    <w:rsid w:val="00671731"/>
    <w:rsid w:val="006A3E26"/>
    <w:rsid w:val="006B1083"/>
    <w:rsid w:val="006B6200"/>
    <w:rsid w:val="00714D5C"/>
    <w:rsid w:val="00745D54"/>
    <w:rsid w:val="00753C2E"/>
    <w:rsid w:val="00773C11"/>
    <w:rsid w:val="00810E6C"/>
    <w:rsid w:val="00813BCF"/>
    <w:rsid w:val="00814881"/>
    <w:rsid w:val="0085236A"/>
    <w:rsid w:val="00870371"/>
    <w:rsid w:val="008904AF"/>
    <w:rsid w:val="008C66A3"/>
    <w:rsid w:val="008D0007"/>
    <w:rsid w:val="008E1000"/>
    <w:rsid w:val="008E2789"/>
    <w:rsid w:val="008E7EDB"/>
    <w:rsid w:val="008F61C0"/>
    <w:rsid w:val="00907BC1"/>
    <w:rsid w:val="00923F5B"/>
    <w:rsid w:val="00936E16"/>
    <w:rsid w:val="0099172D"/>
    <w:rsid w:val="009965AA"/>
    <w:rsid w:val="00996DC6"/>
    <w:rsid w:val="009A453D"/>
    <w:rsid w:val="009A5BDA"/>
    <w:rsid w:val="009C4CCE"/>
    <w:rsid w:val="00A3002A"/>
    <w:rsid w:val="00A7014C"/>
    <w:rsid w:val="00AD692D"/>
    <w:rsid w:val="00AF224D"/>
    <w:rsid w:val="00AF33FA"/>
    <w:rsid w:val="00B050CF"/>
    <w:rsid w:val="00B1178A"/>
    <w:rsid w:val="00B21605"/>
    <w:rsid w:val="00B24AEC"/>
    <w:rsid w:val="00B30D24"/>
    <w:rsid w:val="00B41F62"/>
    <w:rsid w:val="00B45DDC"/>
    <w:rsid w:val="00B50648"/>
    <w:rsid w:val="00B52416"/>
    <w:rsid w:val="00B81420"/>
    <w:rsid w:val="00B86CB7"/>
    <w:rsid w:val="00B9188B"/>
    <w:rsid w:val="00BB775C"/>
    <w:rsid w:val="00C05209"/>
    <w:rsid w:val="00C76D88"/>
    <w:rsid w:val="00C81DCD"/>
    <w:rsid w:val="00CA24E1"/>
    <w:rsid w:val="00CA2D44"/>
    <w:rsid w:val="00CD5A68"/>
    <w:rsid w:val="00CF585D"/>
    <w:rsid w:val="00D1453D"/>
    <w:rsid w:val="00D1742F"/>
    <w:rsid w:val="00D2016C"/>
    <w:rsid w:val="00D25192"/>
    <w:rsid w:val="00D25AA6"/>
    <w:rsid w:val="00D54314"/>
    <w:rsid w:val="00D60358"/>
    <w:rsid w:val="00DC21F8"/>
    <w:rsid w:val="00DE205C"/>
    <w:rsid w:val="00E00229"/>
    <w:rsid w:val="00E23002"/>
    <w:rsid w:val="00E27835"/>
    <w:rsid w:val="00E301BB"/>
    <w:rsid w:val="00E30386"/>
    <w:rsid w:val="00E31CEF"/>
    <w:rsid w:val="00E47C79"/>
    <w:rsid w:val="00E66456"/>
    <w:rsid w:val="00E874D6"/>
    <w:rsid w:val="00EA4ABA"/>
    <w:rsid w:val="00EA7C44"/>
    <w:rsid w:val="00EB188D"/>
    <w:rsid w:val="00EF1EF1"/>
    <w:rsid w:val="00F06EF2"/>
    <w:rsid w:val="00F10733"/>
    <w:rsid w:val="00F159E8"/>
    <w:rsid w:val="00F20F3E"/>
    <w:rsid w:val="00F33C05"/>
    <w:rsid w:val="00F8001B"/>
    <w:rsid w:val="00F87312"/>
    <w:rsid w:val="00F968DF"/>
    <w:rsid w:val="00FD0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BA"/>
    <w:pPr>
      <w:spacing w:line="480" w:lineRule="auto"/>
      <w:ind w:firstLine="720"/>
      <w:jc w:val="both"/>
    </w:pPr>
  </w:style>
  <w:style w:type="paragraph" w:styleId="Heading1">
    <w:name w:val="heading 1"/>
    <w:next w:val="Normal"/>
    <w:link w:val="Heading1Char"/>
    <w:uiPriority w:val="9"/>
    <w:unhideWhenUsed/>
    <w:qFormat/>
    <w:rsid w:val="00B050CF"/>
    <w:pPr>
      <w:keepNext/>
      <w:keepLines/>
      <w:spacing w:after="269" w:line="268" w:lineRule="auto"/>
      <w:ind w:left="7"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BA"/>
    <w:rPr>
      <w:rFonts w:ascii="Tahoma" w:hAnsi="Tahoma" w:cs="Tahoma"/>
      <w:sz w:val="16"/>
      <w:szCs w:val="16"/>
    </w:rPr>
  </w:style>
  <w:style w:type="paragraph" w:styleId="ListParagraph">
    <w:name w:val="List Paragraph"/>
    <w:basedOn w:val="Normal"/>
    <w:uiPriority w:val="34"/>
    <w:qFormat/>
    <w:rsid w:val="00EA4ABA"/>
    <w:pPr>
      <w:ind w:left="720"/>
      <w:contextualSpacing/>
    </w:pPr>
  </w:style>
  <w:style w:type="table" w:styleId="TableGrid">
    <w:name w:val="Table Grid"/>
    <w:basedOn w:val="TableNormal"/>
    <w:uiPriority w:val="59"/>
    <w:rsid w:val="00EA4ABA"/>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4ABA"/>
    <w:pPr>
      <w:autoSpaceDE w:val="0"/>
      <w:autoSpaceDN w:val="0"/>
      <w:adjustRightInd w:val="0"/>
      <w:spacing w:after="0" w:line="240" w:lineRule="auto"/>
    </w:pPr>
    <w:rPr>
      <w:rFonts w:ascii="Arial" w:hAnsi="Arial" w:cs="Arial"/>
      <w:color w:val="000000"/>
      <w:sz w:val="24"/>
      <w:szCs w:val="24"/>
      <w:lang w:val="id-ID"/>
    </w:rPr>
  </w:style>
  <w:style w:type="character" w:styleId="Emphasis">
    <w:name w:val="Emphasis"/>
    <w:basedOn w:val="DefaultParagraphFont"/>
    <w:uiPriority w:val="20"/>
    <w:qFormat/>
    <w:rsid w:val="00EA4ABA"/>
    <w:rPr>
      <w:i/>
      <w:iCs/>
    </w:rPr>
  </w:style>
  <w:style w:type="character" w:customStyle="1" w:styleId="apple-converted-space">
    <w:name w:val="apple-converted-space"/>
    <w:basedOn w:val="DefaultParagraphFont"/>
    <w:rsid w:val="00EA4ABA"/>
  </w:style>
  <w:style w:type="paragraph" w:styleId="NoSpacing">
    <w:name w:val="No Spacing"/>
    <w:uiPriority w:val="1"/>
    <w:qFormat/>
    <w:rsid w:val="00EA4ABA"/>
    <w:pPr>
      <w:spacing w:after="0" w:line="240" w:lineRule="auto"/>
    </w:pPr>
  </w:style>
  <w:style w:type="paragraph" w:styleId="Header">
    <w:name w:val="header"/>
    <w:basedOn w:val="Normal"/>
    <w:link w:val="HeaderChar"/>
    <w:uiPriority w:val="99"/>
    <w:unhideWhenUsed/>
    <w:rsid w:val="00EA4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A"/>
  </w:style>
  <w:style w:type="paragraph" w:styleId="Footer">
    <w:name w:val="footer"/>
    <w:basedOn w:val="Normal"/>
    <w:link w:val="FooterChar"/>
    <w:uiPriority w:val="99"/>
    <w:unhideWhenUsed/>
    <w:rsid w:val="00EA4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A"/>
  </w:style>
  <w:style w:type="character" w:styleId="Hyperlink">
    <w:name w:val="Hyperlink"/>
    <w:basedOn w:val="DefaultParagraphFont"/>
    <w:uiPriority w:val="99"/>
    <w:unhideWhenUsed/>
    <w:rsid w:val="00EA4ABA"/>
    <w:rPr>
      <w:color w:val="0000FF"/>
      <w:u w:val="single"/>
    </w:rPr>
  </w:style>
  <w:style w:type="character" w:customStyle="1" w:styleId="a">
    <w:name w:val="a"/>
    <w:basedOn w:val="DefaultParagraphFont"/>
    <w:rsid w:val="00EA4ABA"/>
  </w:style>
  <w:style w:type="character" w:styleId="CommentReference">
    <w:name w:val="annotation reference"/>
    <w:basedOn w:val="DefaultParagraphFont"/>
    <w:uiPriority w:val="99"/>
    <w:semiHidden/>
    <w:unhideWhenUsed/>
    <w:rsid w:val="00D1453D"/>
    <w:rPr>
      <w:sz w:val="16"/>
      <w:szCs w:val="16"/>
    </w:rPr>
  </w:style>
  <w:style w:type="character" w:customStyle="1" w:styleId="Heading1Char">
    <w:name w:val="Heading 1 Char"/>
    <w:basedOn w:val="DefaultParagraphFont"/>
    <w:link w:val="Heading1"/>
    <w:uiPriority w:val="9"/>
    <w:rsid w:val="00B050CF"/>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12</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75</cp:revision>
  <cp:lastPrinted>2016-12-21T09:54:00Z</cp:lastPrinted>
  <dcterms:created xsi:type="dcterms:W3CDTF">2016-12-06T13:58:00Z</dcterms:created>
  <dcterms:modified xsi:type="dcterms:W3CDTF">2016-12-28T01:08:00Z</dcterms:modified>
</cp:coreProperties>
</file>