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8B" w:rsidRPr="0012118B" w:rsidRDefault="00881EDE" w:rsidP="0012118B">
      <w:pPr>
        <w:spacing w:before="240" w:after="0" w:line="240" w:lineRule="auto"/>
        <w:ind w:firstLine="1"/>
        <w:jc w:val="center"/>
        <w:rPr>
          <w:rFonts w:ascii="Times New Roman" w:hAnsi="Times New Roman" w:cs="Times New Roman"/>
          <w:b/>
          <w:sz w:val="28"/>
          <w:szCs w:val="28"/>
          <w:lang w:val="id-ID"/>
        </w:rPr>
      </w:pPr>
      <w:r>
        <w:rPr>
          <w:rFonts w:ascii="Times New Roman" w:hAnsi="Times New Roman" w:cs="Times New Roman"/>
          <w:b/>
          <w:sz w:val="28"/>
          <w:szCs w:val="28"/>
          <w:lang w:val="en-US"/>
        </w:rPr>
        <w:t>IMPROVING</w:t>
      </w:r>
      <w:r>
        <w:rPr>
          <w:rFonts w:ascii="Times New Roman" w:hAnsi="Times New Roman" w:cs="Times New Roman"/>
          <w:b/>
          <w:sz w:val="28"/>
          <w:szCs w:val="28"/>
          <w:lang w:val="id-ID"/>
        </w:rPr>
        <w:t xml:space="preserve"> </w:t>
      </w:r>
      <w:r w:rsidR="007A6D21" w:rsidRPr="00DD408F">
        <w:rPr>
          <w:rFonts w:ascii="Times New Roman" w:hAnsi="Times New Roman" w:cs="Times New Roman"/>
          <w:b/>
          <w:sz w:val="28"/>
          <w:szCs w:val="28"/>
          <w:lang w:val="en-US"/>
        </w:rPr>
        <w:t>STUDENTS’</w:t>
      </w:r>
      <w:r>
        <w:rPr>
          <w:rFonts w:ascii="Times New Roman" w:hAnsi="Times New Roman" w:cs="Times New Roman"/>
          <w:b/>
          <w:sz w:val="28"/>
          <w:szCs w:val="28"/>
          <w:lang w:val="id-ID"/>
        </w:rPr>
        <w:t xml:space="preserve"> </w:t>
      </w:r>
      <w:r w:rsidR="003B1487">
        <w:rPr>
          <w:rFonts w:ascii="Times New Roman" w:hAnsi="Times New Roman" w:cs="Times New Roman"/>
          <w:b/>
          <w:sz w:val="28"/>
          <w:szCs w:val="28"/>
          <w:lang w:val="en-US"/>
        </w:rPr>
        <w:t>READING</w:t>
      </w:r>
      <w:r>
        <w:rPr>
          <w:rFonts w:ascii="Times New Roman" w:hAnsi="Times New Roman" w:cs="Times New Roman"/>
          <w:b/>
          <w:sz w:val="28"/>
          <w:szCs w:val="28"/>
          <w:lang w:val="id-ID"/>
        </w:rPr>
        <w:t xml:space="preserve"> </w:t>
      </w:r>
      <w:r>
        <w:rPr>
          <w:rFonts w:ascii="Times New Roman" w:hAnsi="Times New Roman" w:cs="Times New Roman"/>
          <w:b/>
          <w:sz w:val="28"/>
          <w:szCs w:val="28"/>
          <w:lang w:val="en-US"/>
        </w:rPr>
        <w:t>COMPREHENSION</w:t>
      </w:r>
      <w:r>
        <w:rPr>
          <w:rFonts w:ascii="Times New Roman" w:hAnsi="Times New Roman" w:cs="Times New Roman"/>
          <w:b/>
          <w:sz w:val="28"/>
          <w:szCs w:val="28"/>
          <w:lang w:val="id-ID"/>
        </w:rPr>
        <w:t xml:space="preserve"> </w:t>
      </w:r>
      <w:r w:rsidR="0074138E">
        <w:rPr>
          <w:rFonts w:ascii="Times New Roman" w:hAnsi="Times New Roman" w:cs="Times New Roman"/>
          <w:b/>
          <w:sz w:val="28"/>
          <w:szCs w:val="28"/>
          <w:lang w:val="id-ID"/>
        </w:rPr>
        <w:t>THROUGH</w:t>
      </w:r>
      <w:r w:rsidR="00A121C4" w:rsidRPr="00DD408F">
        <w:rPr>
          <w:rFonts w:ascii="Times New Roman" w:hAnsi="Times New Roman" w:cs="Times New Roman"/>
          <w:b/>
          <w:sz w:val="28"/>
          <w:szCs w:val="28"/>
          <w:lang w:val="en-US"/>
        </w:rPr>
        <w:t xml:space="preserve"> GRAPHIC ORGANIZERS</w:t>
      </w:r>
    </w:p>
    <w:p w:rsidR="00F37CD7" w:rsidRPr="00DD408F" w:rsidRDefault="00A121C4" w:rsidP="00B94788">
      <w:pPr>
        <w:spacing w:after="0"/>
        <w:jc w:val="center"/>
        <w:rPr>
          <w:rFonts w:ascii="Times New Roman" w:hAnsi="Times New Roman" w:cs="Times New Roman"/>
          <w:sz w:val="24"/>
          <w:lang w:val="en-US"/>
        </w:rPr>
      </w:pPr>
      <w:r w:rsidRPr="00DD408F">
        <w:rPr>
          <w:rFonts w:ascii="Times New Roman" w:hAnsi="Times New Roman" w:cs="Times New Roman"/>
          <w:sz w:val="24"/>
          <w:lang w:val="en-US"/>
        </w:rPr>
        <w:t>Amaliyah</w:t>
      </w:r>
      <w:r w:rsidR="00DC0AEE" w:rsidRPr="00DD408F">
        <w:rPr>
          <w:rFonts w:ascii="Times New Roman" w:hAnsi="Times New Roman" w:cs="Times New Roman"/>
          <w:sz w:val="24"/>
          <w:vertAlign w:val="superscript"/>
          <w:lang w:val="en-US"/>
        </w:rPr>
        <w:t>1</w:t>
      </w:r>
      <w:r w:rsidR="00F37CD7" w:rsidRPr="00DD408F">
        <w:rPr>
          <w:rFonts w:ascii="Times New Roman" w:hAnsi="Times New Roman" w:cs="Times New Roman"/>
          <w:sz w:val="24"/>
          <w:lang w:val="en-US"/>
        </w:rPr>
        <w:t>,</w:t>
      </w:r>
      <w:r w:rsidRPr="00DD408F">
        <w:rPr>
          <w:rFonts w:ascii="Times New Roman" w:hAnsi="Times New Roman" w:cs="Times New Roman"/>
          <w:sz w:val="24"/>
          <w:szCs w:val="24"/>
          <w:lang w:val="en-US"/>
        </w:rPr>
        <w:t>Jos E. Ohoiwutun</w:t>
      </w:r>
      <w:r w:rsidR="00DC0AEE" w:rsidRPr="00DD408F">
        <w:rPr>
          <w:rFonts w:ascii="Times New Roman" w:hAnsi="Times New Roman" w:cs="Times New Roman"/>
          <w:sz w:val="24"/>
          <w:vertAlign w:val="superscript"/>
          <w:lang w:val="en-US"/>
        </w:rPr>
        <w:t>2</w:t>
      </w:r>
      <w:r w:rsidR="00DC0AEE" w:rsidRPr="00DD408F">
        <w:rPr>
          <w:rFonts w:ascii="Times New Roman" w:hAnsi="Times New Roman" w:cs="Times New Roman"/>
          <w:sz w:val="24"/>
          <w:lang w:val="en-US"/>
        </w:rPr>
        <w:t xml:space="preserve">, </w:t>
      </w:r>
      <w:r w:rsidRPr="00DD408F">
        <w:rPr>
          <w:rFonts w:ascii="Times New Roman" w:hAnsi="Times New Roman" w:cs="Times New Roman"/>
          <w:sz w:val="24"/>
          <w:szCs w:val="24"/>
          <w:lang w:val="en-US"/>
        </w:rPr>
        <w:t>Wahyudin</w:t>
      </w:r>
      <w:r w:rsidR="00DC0AEE" w:rsidRPr="00DD408F">
        <w:rPr>
          <w:rFonts w:ascii="Times New Roman" w:hAnsi="Times New Roman" w:cs="Times New Roman"/>
          <w:sz w:val="24"/>
          <w:vertAlign w:val="superscript"/>
          <w:lang w:val="en-US"/>
        </w:rPr>
        <w:t>3</w:t>
      </w:r>
    </w:p>
    <w:p w:rsidR="00B94788" w:rsidRPr="00DD408F" w:rsidRDefault="00B94788" w:rsidP="00B94788">
      <w:pPr>
        <w:spacing w:after="0"/>
        <w:jc w:val="center"/>
        <w:rPr>
          <w:rFonts w:ascii="Times New Roman" w:hAnsi="Times New Roman" w:cs="Times New Roman"/>
          <w:b/>
          <w:sz w:val="24"/>
          <w:lang w:val="en-US"/>
        </w:rPr>
      </w:pPr>
    </w:p>
    <w:p w:rsidR="00F37CD7" w:rsidRPr="00DD408F" w:rsidRDefault="00F37CD7" w:rsidP="00B94788">
      <w:pPr>
        <w:spacing w:after="0"/>
        <w:jc w:val="center"/>
        <w:rPr>
          <w:rFonts w:ascii="Times New Roman" w:hAnsi="Times New Roman" w:cs="Times New Roman"/>
          <w:b/>
          <w:sz w:val="24"/>
          <w:lang w:val="en-US"/>
        </w:rPr>
      </w:pPr>
      <w:r w:rsidRPr="00DD408F">
        <w:rPr>
          <w:rFonts w:ascii="Times New Roman" w:hAnsi="Times New Roman" w:cs="Times New Roman"/>
          <w:b/>
          <w:sz w:val="24"/>
          <w:lang w:val="en-US"/>
        </w:rPr>
        <w:t>Abstract</w:t>
      </w:r>
    </w:p>
    <w:p w:rsidR="00A121C4" w:rsidRPr="00DD408F" w:rsidRDefault="00A121C4" w:rsidP="001B6558">
      <w:pPr>
        <w:spacing w:line="240" w:lineRule="auto"/>
        <w:ind w:left="709" w:right="656"/>
        <w:jc w:val="both"/>
        <w:rPr>
          <w:rFonts w:ascii="Times New Roman" w:hAnsi="Times New Roman" w:cs="Times New Roman"/>
          <w:i/>
          <w:sz w:val="24"/>
          <w:szCs w:val="24"/>
          <w:lang w:val="en-US"/>
        </w:rPr>
      </w:pPr>
      <w:r w:rsidRPr="00DD408F">
        <w:rPr>
          <w:rFonts w:ascii="Times New Roman" w:hAnsi="Times New Roman" w:cs="Times New Roman"/>
          <w:i/>
          <w:sz w:val="24"/>
          <w:szCs w:val="24"/>
          <w:lang w:val="en-US"/>
        </w:rPr>
        <w:t xml:space="preserve">The objective of this research is to find out the use of graphic organizer technique in improving students’ reading comprehension. The population was the tenth grade students of SMA Negeri 1 Dampal Selatan. The researcher </w:t>
      </w:r>
      <w:r w:rsidRPr="00DD408F">
        <w:rPr>
          <w:rFonts w:ascii="Times New Roman" w:hAnsi="Times New Roman" w:cs="Times New Roman"/>
          <w:i/>
          <w:color w:val="000000" w:themeColor="text1"/>
          <w:sz w:val="24"/>
          <w:szCs w:val="24"/>
          <w:lang w:val="en-US"/>
        </w:rPr>
        <w:t>used quasi experimental design. The research samples w</w:t>
      </w:r>
      <w:r w:rsidR="00F4324E" w:rsidRPr="00DD408F">
        <w:rPr>
          <w:rFonts w:ascii="Times New Roman" w:hAnsi="Times New Roman" w:cs="Times New Roman"/>
          <w:i/>
          <w:color w:val="000000" w:themeColor="text1"/>
          <w:sz w:val="24"/>
          <w:szCs w:val="24"/>
          <w:lang w:val="en-US"/>
        </w:rPr>
        <w:t>ere XF as the experimental group</w:t>
      </w:r>
      <w:r w:rsidRPr="00DD408F">
        <w:rPr>
          <w:rFonts w:ascii="Times New Roman" w:hAnsi="Times New Roman" w:cs="Times New Roman"/>
          <w:i/>
          <w:color w:val="000000" w:themeColor="text1"/>
          <w:sz w:val="24"/>
          <w:szCs w:val="24"/>
          <w:lang w:val="en-US"/>
        </w:rPr>
        <w:t xml:space="preserve"> which consisted of 38 students and XC as the control group which consisted of 37 students. The test</w:t>
      </w:r>
      <w:r w:rsidR="00F4324E" w:rsidRPr="00DD408F">
        <w:rPr>
          <w:rFonts w:ascii="Times New Roman" w:hAnsi="Times New Roman" w:cs="Times New Roman"/>
          <w:i/>
          <w:color w:val="000000" w:themeColor="text1"/>
          <w:sz w:val="24"/>
          <w:szCs w:val="24"/>
          <w:lang w:val="en-US"/>
        </w:rPr>
        <w:t xml:space="preserve"> was administered</w:t>
      </w:r>
      <w:r w:rsidRPr="00DD408F">
        <w:rPr>
          <w:rFonts w:ascii="Times New Roman" w:hAnsi="Times New Roman" w:cs="Times New Roman"/>
          <w:i/>
          <w:color w:val="000000" w:themeColor="text1"/>
          <w:sz w:val="24"/>
          <w:szCs w:val="24"/>
          <w:lang w:val="en-US"/>
        </w:rPr>
        <w:t xml:space="preserve"> twic</w:t>
      </w:r>
      <w:r w:rsidR="00F4324E" w:rsidRPr="00DD408F">
        <w:rPr>
          <w:rFonts w:ascii="Times New Roman" w:hAnsi="Times New Roman" w:cs="Times New Roman"/>
          <w:i/>
          <w:color w:val="000000" w:themeColor="text1"/>
          <w:sz w:val="24"/>
          <w:szCs w:val="24"/>
          <w:lang w:val="en-US"/>
        </w:rPr>
        <w:t xml:space="preserve">e; </w:t>
      </w:r>
      <w:r w:rsidRPr="00DD408F">
        <w:rPr>
          <w:rFonts w:ascii="Times New Roman" w:hAnsi="Times New Roman" w:cs="Times New Roman"/>
          <w:i/>
          <w:color w:val="000000" w:themeColor="text1"/>
          <w:sz w:val="24"/>
          <w:szCs w:val="24"/>
          <w:lang w:val="en-US"/>
        </w:rPr>
        <w:t>pre-test and post-test. The data were analyze</w:t>
      </w:r>
      <w:r w:rsidR="00F4324E" w:rsidRPr="00DD408F">
        <w:rPr>
          <w:rFonts w:ascii="Times New Roman" w:hAnsi="Times New Roman" w:cs="Times New Roman"/>
          <w:i/>
          <w:color w:val="000000" w:themeColor="text1"/>
          <w:sz w:val="24"/>
          <w:szCs w:val="24"/>
          <w:lang w:val="en-US"/>
        </w:rPr>
        <w:t>d statistically in order to find out the significant</w:t>
      </w:r>
      <w:r w:rsidRPr="00DD408F">
        <w:rPr>
          <w:rFonts w:ascii="Times New Roman" w:hAnsi="Times New Roman" w:cs="Times New Roman"/>
          <w:i/>
          <w:color w:val="000000" w:themeColor="text1"/>
          <w:sz w:val="24"/>
          <w:szCs w:val="24"/>
          <w:lang w:val="en-US"/>
        </w:rPr>
        <w:t xml:space="preserve"> achievement of the students in</w:t>
      </w:r>
      <w:r w:rsidR="00F4324E" w:rsidRPr="00DD408F">
        <w:rPr>
          <w:rFonts w:ascii="Times New Roman" w:hAnsi="Times New Roman" w:cs="Times New Roman"/>
          <w:i/>
          <w:color w:val="000000" w:themeColor="text1"/>
          <w:sz w:val="24"/>
          <w:szCs w:val="24"/>
          <w:lang w:val="en-US"/>
        </w:rPr>
        <w:t xml:space="preserve"> the</w:t>
      </w:r>
      <w:r w:rsidRPr="00DD408F">
        <w:rPr>
          <w:rFonts w:ascii="Times New Roman" w:hAnsi="Times New Roman" w:cs="Times New Roman"/>
          <w:i/>
          <w:color w:val="000000" w:themeColor="text1"/>
          <w:sz w:val="24"/>
          <w:szCs w:val="24"/>
          <w:lang w:val="en-US"/>
        </w:rPr>
        <w:t xml:space="preserve"> pre-test and </w:t>
      </w:r>
      <w:r w:rsidR="00F4324E" w:rsidRPr="00DD408F">
        <w:rPr>
          <w:rFonts w:ascii="Times New Roman" w:hAnsi="Times New Roman" w:cs="Times New Roman"/>
          <w:i/>
          <w:color w:val="000000" w:themeColor="text1"/>
          <w:sz w:val="24"/>
          <w:szCs w:val="24"/>
          <w:lang w:val="en-US"/>
        </w:rPr>
        <w:t xml:space="preserve">the </w:t>
      </w:r>
      <w:r w:rsidRPr="00DD408F">
        <w:rPr>
          <w:rFonts w:ascii="Times New Roman" w:hAnsi="Times New Roman" w:cs="Times New Roman"/>
          <w:i/>
          <w:color w:val="000000" w:themeColor="text1"/>
          <w:sz w:val="24"/>
          <w:szCs w:val="24"/>
          <w:lang w:val="en-US"/>
        </w:rPr>
        <w:t>post-test. By selecting the 0.05 level of significance and 50 degree of freedom (d.f. 38+37-2=73), the researc</w:t>
      </w:r>
      <w:r w:rsidR="00F4324E" w:rsidRPr="00DD408F">
        <w:rPr>
          <w:rFonts w:ascii="Times New Roman" w:hAnsi="Times New Roman" w:cs="Times New Roman"/>
          <w:i/>
          <w:color w:val="000000" w:themeColor="text1"/>
          <w:sz w:val="24"/>
          <w:szCs w:val="24"/>
          <w:lang w:val="en-US"/>
        </w:rPr>
        <w:t xml:space="preserve">her computed the data and found that the </w:t>
      </w:r>
      <w:r w:rsidRPr="00DD408F">
        <w:rPr>
          <w:rFonts w:ascii="Times New Roman" w:hAnsi="Times New Roman" w:cs="Times New Roman"/>
          <w:i/>
          <w:color w:val="000000" w:themeColor="text1"/>
          <w:sz w:val="24"/>
          <w:szCs w:val="24"/>
          <w:lang w:val="en-US"/>
        </w:rPr>
        <w:t>t-counted (</w:t>
      </w:r>
      <w:r w:rsidR="001B6558" w:rsidRPr="00DD408F">
        <w:rPr>
          <w:rFonts w:ascii="Times New Roman" w:hAnsi="Times New Roman" w:cs="Times New Roman"/>
          <w:bCs/>
          <w:i/>
          <w:iCs/>
          <w:sz w:val="24"/>
          <w:szCs w:val="24"/>
          <w:lang w:val="en-US"/>
        </w:rPr>
        <w:t>4.316</w:t>
      </w:r>
      <w:r w:rsidR="004E02C1" w:rsidRPr="00DD408F">
        <w:rPr>
          <w:rFonts w:ascii="Times New Roman" w:hAnsi="Times New Roman" w:cs="Times New Roman"/>
          <w:i/>
          <w:sz w:val="24"/>
          <w:szCs w:val="24"/>
          <w:lang w:val="en-US"/>
        </w:rPr>
        <w:t>) was greater tha</w:t>
      </w:r>
      <w:r w:rsidRPr="00DD408F">
        <w:rPr>
          <w:rFonts w:ascii="Times New Roman" w:hAnsi="Times New Roman" w:cs="Times New Roman"/>
          <w:i/>
          <w:sz w:val="24"/>
          <w:szCs w:val="24"/>
          <w:lang w:val="en-US"/>
        </w:rPr>
        <w:t>n</w:t>
      </w:r>
      <w:r w:rsidR="00F4324E" w:rsidRPr="00DD408F">
        <w:rPr>
          <w:rFonts w:ascii="Times New Roman" w:hAnsi="Times New Roman" w:cs="Times New Roman"/>
          <w:i/>
          <w:sz w:val="24"/>
          <w:szCs w:val="24"/>
          <w:lang w:val="en-US"/>
        </w:rPr>
        <w:t xml:space="preserve"> the</w:t>
      </w:r>
      <w:r w:rsidRPr="00DD408F">
        <w:rPr>
          <w:rFonts w:ascii="Times New Roman" w:hAnsi="Times New Roman" w:cs="Times New Roman"/>
          <w:i/>
          <w:sz w:val="24"/>
          <w:szCs w:val="24"/>
          <w:lang w:val="en-US"/>
        </w:rPr>
        <w:t xml:space="preserve"> t-table</w:t>
      </w:r>
      <w:r w:rsidR="001E7A88" w:rsidRPr="00DD408F">
        <w:rPr>
          <w:rFonts w:ascii="Times New Roman" w:hAnsi="Times New Roman" w:cs="Times New Roman"/>
          <w:i/>
          <w:sz w:val="24"/>
          <w:szCs w:val="24"/>
          <w:lang w:val="en-US"/>
        </w:rPr>
        <w:t xml:space="preserve"> (1.999).</w:t>
      </w:r>
      <w:r w:rsidR="000D1838" w:rsidRPr="00DD408F">
        <w:rPr>
          <w:rFonts w:ascii="Times New Roman" w:hAnsi="Times New Roman" w:cs="Times New Roman"/>
          <w:i/>
          <w:sz w:val="24"/>
          <w:szCs w:val="24"/>
          <w:lang w:val="en-US"/>
        </w:rPr>
        <w:t>In conclusion</w:t>
      </w:r>
      <w:r w:rsidR="00F4324E" w:rsidRPr="00DD408F">
        <w:rPr>
          <w:rFonts w:ascii="Times New Roman" w:hAnsi="Times New Roman" w:cs="Times New Roman"/>
          <w:i/>
          <w:sz w:val="24"/>
          <w:szCs w:val="24"/>
          <w:lang w:val="en-US"/>
        </w:rPr>
        <w:t>, the use</w:t>
      </w:r>
      <w:r w:rsidRPr="00DD408F">
        <w:rPr>
          <w:rFonts w:ascii="Times New Roman" w:hAnsi="Times New Roman" w:cs="Times New Roman"/>
          <w:i/>
          <w:sz w:val="24"/>
          <w:szCs w:val="24"/>
          <w:lang w:val="en-US"/>
        </w:rPr>
        <w:t xml:space="preserve"> of graphic organizers technique can improve </w:t>
      </w:r>
      <w:r w:rsidR="004E02C1" w:rsidRPr="00DD408F">
        <w:rPr>
          <w:rFonts w:ascii="Times New Roman" w:hAnsi="Times New Roman" w:cs="Times New Roman"/>
          <w:i/>
          <w:sz w:val="24"/>
          <w:szCs w:val="24"/>
          <w:lang w:val="en-US"/>
        </w:rPr>
        <w:t xml:space="preserve">the </w:t>
      </w:r>
      <w:r w:rsidRPr="00DD408F">
        <w:rPr>
          <w:rFonts w:ascii="Times New Roman" w:hAnsi="Times New Roman" w:cs="Times New Roman"/>
          <w:i/>
          <w:sz w:val="24"/>
          <w:szCs w:val="24"/>
          <w:lang w:val="en-US"/>
        </w:rPr>
        <w:t xml:space="preserve">students’ reading </w:t>
      </w:r>
      <w:r w:rsidR="00F4324E" w:rsidRPr="00DD408F">
        <w:rPr>
          <w:rFonts w:ascii="Times New Roman" w:hAnsi="Times New Roman" w:cs="Times New Roman"/>
          <w:i/>
          <w:sz w:val="24"/>
          <w:szCs w:val="24"/>
          <w:lang w:val="en-US"/>
        </w:rPr>
        <w:t>comprehension</w:t>
      </w:r>
      <w:r w:rsidRPr="00DD408F">
        <w:rPr>
          <w:rFonts w:ascii="Times New Roman" w:hAnsi="Times New Roman" w:cs="Times New Roman"/>
          <w:i/>
          <w:sz w:val="24"/>
          <w:szCs w:val="24"/>
          <w:lang w:val="en-US"/>
        </w:rPr>
        <w:t>.</w:t>
      </w:r>
    </w:p>
    <w:p w:rsidR="006C3863" w:rsidRPr="00DD408F" w:rsidRDefault="00A121C4" w:rsidP="007837C9">
      <w:pPr>
        <w:spacing w:line="240" w:lineRule="auto"/>
        <w:ind w:left="709" w:right="656"/>
        <w:jc w:val="both"/>
        <w:rPr>
          <w:rFonts w:ascii="Times New Roman" w:hAnsi="Times New Roman" w:cs="Times New Roman"/>
          <w:bCs/>
          <w:i/>
          <w:sz w:val="24"/>
          <w:szCs w:val="24"/>
          <w:lang w:val="en-US"/>
        </w:rPr>
      </w:pPr>
      <w:r w:rsidRPr="00DD408F">
        <w:rPr>
          <w:rFonts w:ascii="Times New Roman" w:hAnsi="Times New Roman" w:cs="Times New Roman"/>
          <w:bCs/>
          <w:i/>
          <w:sz w:val="24"/>
          <w:szCs w:val="24"/>
          <w:lang w:val="en-US"/>
        </w:rPr>
        <w:t>Keywords: Improving, Reading Comprehension, Graphic Organizers Technique.</w:t>
      </w:r>
    </w:p>
    <w:p w:rsidR="00F37CD7" w:rsidRPr="00DD408F" w:rsidRDefault="00FD3F2F" w:rsidP="00FD3F2F">
      <w:pPr>
        <w:jc w:val="both"/>
        <w:rPr>
          <w:rFonts w:ascii="Times New Roman" w:hAnsi="Times New Roman" w:cs="Times New Roman"/>
          <w:b/>
          <w:sz w:val="24"/>
          <w:lang w:val="en-US"/>
        </w:rPr>
      </w:pPr>
      <w:r w:rsidRPr="00DD408F">
        <w:rPr>
          <w:rFonts w:ascii="Times New Roman" w:hAnsi="Times New Roman" w:cs="Times New Roman"/>
          <w:b/>
          <w:sz w:val="24"/>
          <w:lang w:val="en-US"/>
        </w:rPr>
        <w:t>INTRODUCTION</w:t>
      </w:r>
    </w:p>
    <w:p w:rsidR="00C55E34" w:rsidRPr="00DD408F" w:rsidRDefault="00C55E34" w:rsidP="003A14D4">
      <w:pPr>
        <w:spacing w:line="360" w:lineRule="auto"/>
        <w:ind w:firstLine="851"/>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Reading is one of the main skills in learning the language.</w:t>
      </w:r>
      <w:r w:rsidR="003A14D4" w:rsidRPr="00DD408F">
        <w:rPr>
          <w:rFonts w:ascii="Times New Roman" w:hAnsi="Times New Roman" w:cs="Times New Roman"/>
          <w:sz w:val="24"/>
          <w:szCs w:val="24"/>
          <w:lang w:val="en-US"/>
        </w:rPr>
        <w:t xml:space="preserve"> Commonly people read to get</w:t>
      </w:r>
      <w:r w:rsidRPr="00DD408F">
        <w:rPr>
          <w:rFonts w:ascii="Times New Roman" w:hAnsi="Times New Roman" w:cs="Times New Roman"/>
          <w:sz w:val="24"/>
          <w:szCs w:val="24"/>
          <w:lang w:val="en-US"/>
        </w:rPr>
        <w:t xml:space="preserve"> necessary information, but reading can also be an activity entertaining people. The information can be </w:t>
      </w:r>
      <w:r w:rsidR="00FC06B4" w:rsidRPr="00DD408F">
        <w:rPr>
          <w:rFonts w:ascii="Times New Roman" w:hAnsi="Times New Roman" w:cs="Times New Roman"/>
          <w:sz w:val="24"/>
          <w:szCs w:val="24"/>
          <w:lang w:val="en-US"/>
        </w:rPr>
        <w:t>obtained in a number of sources</w:t>
      </w:r>
      <w:r w:rsidRPr="00DD408F">
        <w:rPr>
          <w:rFonts w:ascii="Times New Roman" w:hAnsi="Times New Roman" w:cs="Times New Roman"/>
          <w:sz w:val="24"/>
          <w:szCs w:val="24"/>
          <w:lang w:val="en-US"/>
        </w:rPr>
        <w:t xml:space="preserve"> such as books, newspapers, or</w:t>
      </w:r>
      <w:r w:rsidR="00FC06B4" w:rsidRPr="00DD408F">
        <w:rPr>
          <w:rFonts w:ascii="Times New Roman" w:hAnsi="Times New Roman" w:cs="Times New Roman"/>
          <w:sz w:val="24"/>
          <w:szCs w:val="24"/>
          <w:lang w:val="en-US"/>
        </w:rPr>
        <w:t xml:space="preserve"> magazines. Reading as a means </w:t>
      </w:r>
      <w:r w:rsidRPr="00DD408F">
        <w:rPr>
          <w:rFonts w:ascii="Times New Roman" w:hAnsi="Times New Roman" w:cs="Times New Roman"/>
          <w:sz w:val="24"/>
          <w:szCs w:val="24"/>
          <w:lang w:val="en-US"/>
        </w:rPr>
        <w:t>of information can help people broaden their knowledge.</w:t>
      </w:r>
    </w:p>
    <w:p w:rsidR="00C55E34" w:rsidRPr="00DD408F" w:rsidRDefault="00C55E34" w:rsidP="00544773">
      <w:pPr>
        <w:spacing w:line="360" w:lineRule="auto"/>
        <w:ind w:firstLine="851"/>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Reading is important </w:t>
      </w:r>
      <w:r w:rsidR="00544773" w:rsidRPr="00DD408F">
        <w:rPr>
          <w:rFonts w:ascii="Times New Roman" w:hAnsi="Times New Roman" w:cs="Times New Roman"/>
          <w:sz w:val="24"/>
          <w:szCs w:val="24"/>
          <w:lang w:val="en-US"/>
        </w:rPr>
        <w:t xml:space="preserve">to </w:t>
      </w:r>
      <w:r w:rsidRPr="00DD408F">
        <w:rPr>
          <w:rFonts w:ascii="Times New Roman" w:hAnsi="Times New Roman" w:cs="Times New Roman"/>
          <w:sz w:val="24"/>
          <w:szCs w:val="24"/>
          <w:lang w:val="en-US"/>
        </w:rPr>
        <w:t xml:space="preserve">develop science such as in the fields of economics, politics, sports and others. Reading may also increase the </w:t>
      </w:r>
      <w:r w:rsidR="00544773" w:rsidRPr="00DD408F">
        <w:rPr>
          <w:rFonts w:ascii="Times New Roman" w:hAnsi="Times New Roman" w:cs="Times New Roman"/>
          <w:sz w:val="24"/>
          <w:szCs w:val="24"/>
          <w:lang w:val="en-US"/>
        </w:rPr>
        <w:t>ability of brain and foster</w:t>
      </w:r>
      <w:r w:rsidRPr="00DD408F">
        <w:rPr>
          <w:rFonts w:ascii="Times New Roman" w:hAnsi="Times New Roman" w:cs="Times New Roman"/>
          <w:sz w:val="24"/>
          <w:szCs w:val="24"/>
          <w:lang w:val="en-US"/>
        </w:rPr>
        <w:t xml:space="preserve"> the ability to write. In other words, reading can help improve other language skills.</w:t>
      </w:r>
    </w:p>
    <w:p w:rsidR="006C3863" w:rsidRPr="00DD408F" w:rsidRDefault="00C55E34" w:rsidP="007837C9">
      <w:pPr>
        <w:spacing w:line="360" w:lineRule="auto"/>
        <w:ind w:firstLine="851"/>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In connection with the important role of reading as mentioned above, the aim of teaching reading in this level (tenth grade) is to enable students to understand and comprehend a short English text </w:t>
      </w:r>
      <w:r w:rsidR="00FF6C5C" w:rsidRPr="00DD408F">
        <w:rPr>
          <w:rFonts w:ascii="Times New Roman" w:hAnsi="Times New Roman" w:cs="Times New Roman"/>
          <w:sz w:val="24"/>
          <w:szCs w:val="24"/>
          <w:lang w:val="en-US"/>
        </w:rPr>
        <w:t>as</w:t>
      </w:r>
      <w:r w:rsidR="00CE1199">
        <w:rPr>
          <w:rFonts w:ascii="Times New Roman" w:hAnsi="Times New Roman" w:cs="Times New Roman"/>
          <w:sz w:val="24"/>
          <w:szCs w:val="24"/>
          <w:lang w:val="id-ID"/>
        </w:rPr>
        <w:t xml:space="preserve"> </w:t>
      </w:r>
      <w:r w:rsidRPr="00DD408F">
        <w:rPr>
          <w:rFonts w:ascii="Times New Roman" w:hAnsi="Times New Roman" w:cs="Times New Roman"/>
          <w:iCs/>
          <w:sz w:val="24"/>
          <w:szCs w:val="24"/>
          <w:lang w:val="en-US"/>
        </w:rPr>
        <w:t>recount, narrative, and procedure</w:t>
      </w:r>
      <w:r w:rsidRPr="00DD408F">
        <w:rPr>
          <w:rFonts w:ascii="Times New Roman" w:hAnsi="Times New Roman" w:cs="Times New Roman"/>
          <w:sz w:val="24"/>
          <w:szCs w:val="24"/>
          <w:lang w:val="en-US"/>
        </w:rPr>
        <w:t xml:space="preserve"> in daily life. In learning reading comprehension</w:t>
      </w:r>
      <w:r w:rsidR="003B7086" w:rsidRPr="00DD408F">
        <w:rPr>
          <w:rFonts w:ascii="Times New Roman" w:hAnsi="Times New Roman" w:cs="Times New Roman"/>
          <w:sz w:val="24"/>
          <w:szCs w:val="24"/>
          <w:lang w:val="en-US"/>
        </w:rPr>
        <w:t>,</w:t>
      </w:r>
      <w:r w:rsidRPr="00DD408F">
        <w:rPr>
          <w:rFonts w:ascii="Times New Roman" w:hAnsi="Times New Roman" w:cs="Times New Roman"/>
          <w:sz w:val="24"/>
          <w:szCs w:val="24"/>
          <w:lang w:val="en-US"/>
        </w:rPr>
        <w:t xml:space="preserve"> the students are expected to be able to get meaning of the text.</w:t>
      </w:r>
    </w:p>
    <w:p w:rsidR="00C55E34" w:rsidRPr="00DD408F" w:rsidRDefault="00C55E34" w:rsidP="008C4BC7">
      <w:pPr>
        <w:spacing w:line="360" w:lineRule="auto"/>
        <w:ind w:firstLine="851"/>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Based on the resea</w:t>
      </w:r>
      <w:r w:rsidR="00FF6C5C" w:rsidRPr="00DD408F">
        <w:rPr>
          <w:rFonts w:ascii="Times New Roman" w:hAnsi="Times New Roman" w:cs="Times New Roman"/>
          <w:sz w:val="24"/>
          <w:szCs w:val="24"/>
          <w:lang w:val="en-US"/>
        </w:rPr>
        <w:t>rcher’s preliminary observation</w:t>
      </w:r>
      <w:r w:rsidR="003B7086" w:rsidRPr="00DD408F">
        <w:rPr>
          <w:rFonts w:ascii="Times New Roman" w:hAnsi="Times New Roman" w:cs="Times New Roman"/>
          <w:sz w:val="24"/>
          <w:szCs w:val="24"/>
          <w:lang w:val="en-US"/>
        </w:rPr>
        <w:t>,</w:t>
      </w:r>
      <w:r w:rsidR="00FF6C5C" w:rsidRPr="00DD408F">
        <w:rPr>
          <w:rFonts w:ascii="Times New Roman" w:hAnsi="Times New Roman" w:cs="Times New Roman"/>
          <w:sz w:val="24"/>
          <w:szCs w:val="24"/>
          <w:lang w:val="en-US"/>
        </w:rPr>
        <w:t xml:space="preserve"> the </w:t>
      </w:r>
      <w:r w:rsidRPr="00DD408F">
        <w:rPr>
          <w:rFonts w:ascii="Times New Roman" w:hAnsi="Times New Roman" w:cs="Times New Roman"/>
          <w:sz w:val="24"/>
          <w:szCs w:val="24"/>
          <w:lang w:val="en-US"/>
        </w:rPr>
        <w:t>researcher f</w:t>
      </w:r>
      <w:r w:rsidR="00FF6C5C" w:rsidRPr="00DD408F">
        <w:rPr>
          <w:rFonts w:ascii="Times New Roman" w:hAnsi="Times New Roman" w:cs="Times New Roman"/>
          <w:sz w:val="24"/>
          <w:szCs w:val="24"/>
          <w:lang w:val="en-US"/>
        </w:rPr>
        <w:t>ound some problems. Firstly,</w:t>
      </w:r>
      <w:r w:rsidRPr="00DD408F">
        <w:rPr>
          <w:rFonts w:ascii="Times New Roman" w:hAnsi="Times New Roman" w:cs="Times New Roman"/>
          <w:sz w:val="24"/>
          <w:szCs w:val="24"/>
          <w:lang w:val="en-US"/>
        </w:rPr>
        <w:t xml:space="preserve"> most </w:t>
      </w:r>
      <w:r w:rsidR="00FF6C5C" w:rsidRPr="00DD408F">
        <w:rPr>
          <w:rFonts w:ascii="Times New Roman" w:hAnsi="Times New Roman" w:cs="Times New Roman"/>
          <w:sz w:val="24"/>
          <w:szCs w:val="24"/>
          <w:lang w:val="en-US"/>
        </w:rPr>
        <w:t xml:space="preserve">students fell </w:t>
      </w:r>
      <w:r w:rsidR="00732502" w:rsidRPr="00DD408F">
        <w:rPr>
          <w:rFonts w:ascii="Times New Roman" w:hAnsi="Times New Roman" w:cs="Times New Roman"/>
          <w:sz w:val="24"/>
          <w:szCs w:val="24"/>
          <w:lang w:val="en-US"/>
        </w:rPr>
        <w:t>difficult</w:t>
      </w:r>
      <w:r w:rsidRPr="00DD408F">
        <w:rPr>
          <w:rFonts w:ascii="Times New Roman" w:hAnsi="Times New Roman" w:cs="Times New Roman"/>
          <w:sz w:val="24"/>
          <w:szCs w:val="24"/>
          <w:lang w:val="en-US"/>
        </w:rPr>
        <w:t xml:space="preserve"> to understand the text without using a di</w:t>
      </w:r>
      <w:r w:rsidR="008C4BC7" w:rsidRPr="00DD408F">
        <w:rPr>
          <w:rFonts w:ascii="Times New Roman" w:hAnsi="Times New Roman" w:cs="Times New Roman"/>
          <w:sz w:val="24"/>
          <w:szCs w:val="24"/>
          <w:lang w:val="en-US"/>
        </w:rPr>
        <w:t>ctionary. Secondly, a lot of</w:t>
      </w:r>
      <w:r w:rsidRPr="00DD408F">
        <w:rPr>
          <w:rFonts w:ascii="Times New Roman" w:hAnsi="Times New Roman" w:cs="Times New Roman"/>
          <w:sz w:val="24"/>
          <w:szCs w:val="24"/>
          <w:lang w:val="en-US"/>
        </w:rPr>
        <w:t xml:space="preserve"> students have difficulties in finding the main idea fro</w:t>
      </w:r>
      <w:r w:rsidR="008C4BC7" w:rsidRPr="00DD408F">
        <w:rPr>
          <w:rFonts w:ascii="Times New Roman" w:hAnsi="Times New Roman" w:cs="Times New Roman"/>
          <w:sz w:val="24"/>
          <w:szCs w:val="24"/>
          <w:lang w:val="en-US"/>
        </w:rPr>
        <w:t xml:space="preserve">m the </w:t>
      </w:r>
      <w:r w:rsidR="00633312" w:rsidRPr="00DD408F">
        <w:rPr>
          <w:rFonts w:ascii="Times New Roman" w:hAnsi="Times New Roman" w:cs="Times New Roman"/>
          <w:sz w:val="24"/>
          <w:szCs w:val="24"/>
          <w:lang w:val="en-US"/>
        </w:rPr>
        <w:t>text. Thirdly, lots of students</w:t>
      </w:r>
      <w:r w:rsidR="008C4BC7" w:rsidRPr="00DD408F">
        <w:rPr>
          <w:rFonts w:ascii="Times New Roman" w:hAnsi="Times New Roman" w:cs="Times New Roman"/>
          <w:sz w:val="24"/>
          <w:szCs w:val="24"/>
          <w:lang w:val="en-US"/>
        </w:rPr>
        <w:t xml:space="preserve"> get</w:t>
      </w:r>
      <w:r w:rsidRPr="00DD408F">
        <w:rPr>
          <w:rFonts w:ascii="Times New Roman" w:hAnsi="Times New Roman" w:cs="Times New Roman"/>
          <w:sz w:val="24"/>
          <w:szCs w:val="24"/>
          <w:lang w:val="en-US"/>
        </w:rPr>
        <w:t xml:space="preserve"> difficult</w:t>
      </w:r>
      <w:r w:rsidR="008C4BC7" w:rsidRPr="00DD408F">
        <w:rPr>
          <w:rFonts w:ascii="Times New Roman" w:hAnsi="Times New Roman" w:cs="Times New Roman"/>
          <w:sz w:val="24"/>
          <w:szCs w:val="24"/>
          <w:lang w:val="en-US"/>
        </w:rPr>
        <w:t>y to answer the question with</w:t>
      </w:r>
      <w:r w:rsidRPr="00DD408F">
        <w:rPr>
          <w:rFonts w:ascii="Times New Roman" w:hAnsi="Times New Roman" w:cs="Times New Roman"/>
          <w:sz w:val="24"/>
          <w:szCs w:val="24"/>
          <w:lang w:val="en-US"/>
        </w:rPr>
        <w:t xml:space="preserve"> correct sentences </w:t>
      </w:r>
      <w:r w:rsidRPr="00DD408F">
        <w:rPr>
          <w:rFonts w:ascii="Times New Roman" w:hAnsi="Times New Roman" w:cs="Times New Roman"/>
          <w:sz w:val="24"/>
          <w:szCs w:val="24"/>
          <w:lang w:val="en-US"/>
        </w:rPr>
        <w:lastRenderedPageBreak/>
        <w:t>based on the information given in the text. To help students in solving the problems, the researcher appli</w:t>
      </w:r>
      <w:r w:rsidR="008C4BC7" w:rsidRPr="00DD408F">
        <w:rPr>
          <w:rFonts w:ascii="Times New Roman" w:hAnsi="Times New Roman" w:cs="Times New Roman"/>
          <w:sz w:val="24"/>
          <w:szCs w:val="24"/>
          <w:lang w:val="en-US"/>
        </w:rPr>
        <w:t>ed graphic organizers technique.</w:t>
      </w:r>
    </w:p>
    <w:p w:rsidR="00C55E34" w:rsidRPr="00DD408F" w:rsidRDefault="00C55E34" w:rsidP="007920BB">
      <w:pPr>
        <w:autoSpaceDE w:val="0"/>
        <w:autoSpaceDN w:val="0"/>
        <w:adjustRightInd w:val="0"/>
        <w:spacing w:after="0" w:line="360" w:lineRule="auto"/>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One of the important strategies to overcome the problem in teaching reading comprehension is</w:t>
      </w:r>
      <w:r w:rsidRPr="00DD408F">
        <w:rPr>
          <w:rFonts w:ascii="Times New Roman" w:hAnsi="Times New Roman" w:cs="Times New Roman"/>
          <w:iCs/>
          <w:sz w:val="24"/>
          <w:szCs w:val="24"/>
          <w:lang w:val="en-US"/>
        </w:rPr>
        <w:t xml:space="preserve"> Graphic Organizers</w:t>
      </w:r>
      <w:r w:rsidRPr="00DD408F">
        <w:rPr>
          <w:rFonts w:ascii="Times New Roman" w:hAnsi="Times New Roman" w:cs="Times New Roman"/>
          <w:sz w:val="24"/>
          <w:szCs w:val="24"/>
          <w:lang w:val="en-US"/>
        </w:rPr>
        <w:t xml:space="preserve">. Graphic organizers are visual displays that help students to organize and remember new information. They involve drawing or writing down ideas and making connections. They combine words, phrase and arrows to map knowledge. They include diagrams, tables, columns, and webs. </w:t>
      </w:r>
      <w:r w:rsidR="007920BB" w:rsidRPr="00DD408F">
        <w:rPr>
          <w:rFonts w:ascii="Times New Roman" w:hAnsi="Times New Roman" w:cs="Times New Roman"/>
          <w:sz w:val="24"/>
          <w:szCs w:val="24"/>
          <w:lang w:val="en-US"/>
        </w:rPr>
        <w:t xml:space="preserve">In addition </w:t>
      </w:r>
      <w:r w:rsidR="005425E1" w:rsidRPr="00DD408F">
        <w:rPr>
          <w:rFonts w:ascii="Times New Roman" w:hAnsi="Times New Roman" w:cs="Times New Roman"/>
          <w:sz w:val="24"/>
          <w:szCs w:val="24"/>
          <w:lang w:val="en-US"/>
        </w:rPr>
        <w:t>to this</w:t>
      </w:r>
      <w:r w:rsidR="00760055" w:rsidRPr="00DD408F">
        <w:rPr>
          <w:rFonts w:ascii="Times New Roman" w:hAnsi="Times New Roman" w:cs="Times New Roman"/>
          <w:sz w:val="24"/>
          <w:szCs w:val="24"/>
          <w:lang w:val="en-US"/>
        </w:rPr>
        <w:t>,</w:t>
      </w:r>
      <w:r w:rsidR="003810D3">
        <w:rPr>
          <w:rFonts w:ascii="Times New Roman" w:hAnsi="Times New Roman" w:cs="Times New Roman"/>
          <w:sz w:val="24"/>
          <w:szCs w:val="24"/>
          <w:lang w:val="id-ID"/>
        </w:rPr>
        <w:t xml:space="preserve"> </w:t>
      </w:r>
      <w:r w:rsidR="009B228B" w:rsidRPr="00DD408F">
        <w:rPr>
          <w:rFonts w:ascii="Times New Roman" w:hAnsi="Times New Roman" w:cs="Times New Roman"/>
          <w:sz w:val="24"/>
          <w:szCs w:val="24"/>
          <w:lang w:val="en-US"/>
        </w:rPr>
        <w:t>Smith (2010:161)</w:t>
      </w:r>
      <w:r w:rsidR="00760055" w:rsidRPr="00DD408F">
        <w:rPr>
          <w:rFonts w:ascii="Times New Roman" w:hAnsi="Times New Roman" w:cs="Times New Roman"/>
          <w:sz w:val="24"/>
          <w:szCs w:val="24"/>
          <w:lang w:val="en-US"/>
        </w:rPr>
        <w:t xml:space="preserve"> argues</w:t>
      </w:r>
      <w:r w:rsidR="00F63A88" w:rsidRPr="00DD408F">
        <w:rPr>
          <w:rFonts w:ascii="Times New Roman" w:hAnsi="Times New Roman" w:cs="Times New Roman"/>
          <w:sz w:val="24"/>
          <w:szCs w:val="24"/>
          <w:lang w:val="en-US"/>
        </w:rPr>
        <w:t>, “</w:t>
      </w:r>
      <w:r w:rsidR="009B228B" w:rsidRPr="00DD408F">
        <w:rPr>
          <w:rFonts w:ascii="Times New Roman" w:hAnsi="Times New Roman" w:cs="Times New Roman"/>
          <w:sz w:val="24"/>
          <w:szCs w:val="24"/>
          <w:lang w:val="en-US"/>
        </w:rPr>
        <w:t>Graphic organizers are excellent for teaching students about relationships in a text. They help break down the whole text into manageable pieces. They also show the relationship of those pieces to each other.”</w:t>
      </w:r>
      <w:r w:rsidRPr="00DD408F">
        <w:rPr>
          <w:rFonts w:ascii="Times New Roman" w:hAnsi="Times New Roman" w:cs="Times New Roman"/>
          <w:sz w:val="24"/>
          <w:szCs w:val="24"/>
          <w:lang w:val="en-US"/>
        </w:rPr>
        <w:t>Through the use of graphic organizers, students can understand text which helps them learn to read academic text and to read non academic text.</w:t>
      </w:r>
    </w:p>
    <w:p w:rsidR="006C3863" w:rsidRPr="00DD408F" w:rsidRDefault="00C55E34" w:rsidP="00E5661A">
      <w:pPr>
        <w:autoSpaceDE w:val="0"/>
        <w:autoSpaceDN w:val="0"/>
        <w:adjustRightInd w:val="0"/>
        <w:spacing w:before="240" w:after="0" w:line="360" w:lineRule="auto"/>
        <w:ind w:firstLine="709"/>
        <w:jc w:val="both"/>
        <w:rPr>
          <w:rFonts w:ascii="Georgia" w:hAnsi="Georgia" w:cs="Georgia"/>
          <w:sz w:val="32"/>
          <w:szCs w:val="32"/>
          <w:lang w:val="en-US"/>
        </w:rPr>
      </w:pPr>
      <w:r w:rsidRPr="00DD408F">
        <w:rPr>
          <w:rFonts w:ascii="Times New Roman" w:hAnsi="Times New Roman" w:cs="Times New Roman"/>
          <w:sz w:val="24"/>
          <w:szCs w:val="24"/>
          <w:lang w:val="en-US"/>
        </w:rPr>
        <w:t xml:space="preserve">Through reading the students </w:t>
      </w:r>
      <w:r w:rsidR="00D87AB1" w:rsidRPr="00DD408F">
        <w:rPr>
          <w:rFonts w:ascii="Times New Roman" w:hAnsi="Times New Roman" w:cs="Times New Roman"/>
          <w:sz w:val="24"/>
          <w:szCs w:val="24"/>
          <w:lang w:val="en-US"/>
        </w:rPr>
        <w:t>try to understand</w:t>
      </w:r>
      <w:r w:rsidRPr="00DD408F">
        <w:rPr>
          <w:rFonts w:ascii="Times New Roman" w:hAnsi="Times New Roman" w:cs="Times New Roman"/>
          <w:sz w:val="24"/>
          <w:szCs w:val="24"/>
          <w:lang w:val="en-US"/>
        </w:rPr>
        <w:t xml:space="preserve"> the text, get main idea of the text or get the point of the reading materials. The use </w:t>
      </w:r>
      <w:r w:rsidR="00D87AB1" w:rsidRPr="00DD408F">
        <w:rPr>
          <w:rFonts w:ascii="Times New Roman" w:hAnsi="Times New Roman" w:cs="Times New Roman"/>
          <w:sz w:val="24"/>
          <w:szCs w:val="24"/>
          <w:lang w:val="en-US"/>
        </w:rPr>
        <w:t xml:space="preserve">of </w:t>
      </w:r>
      <w:r w:rsidRPr="00DD408F">
        <w:rPr>
          <w:rFonts w:ascii="Times New Roman" w:hAnsi="Times New Roman" w:cs="Times New Roman"/>
          <w:sz w:val="24"/>
          <w:szCs w:val="24"/>
          <w:lang w:val="en-US"/>
        </w:rPr>
        <w:t xml:space="preserve">technique graphic organizers </w:t>
      </w:r>
      <w:r w:rsidR="00D87AB1" w:rsidRPr="00DD408F">
        <w:rPr>
          <w:rFonts w:ascii="Times New Roman" w:hAnsi="Times New Roman" w:cs="Times New Roman"/>
          <w:sz w:val="24"/>
          <w:szCs w:val="24"/>
          <w:lang w:val="en-US"/>
        </w:rPr>
        <w:t>can help the students</w:t>
      </w:r>
      <w:r w:rsidRPr="00DD408F">
        <w:rPr>
          <w:rFonts w:ascii="Times New Roman" w:hAnsi="Times New Roman" w:cs="Times New Roman"/>
          <w:sz w:val="24"/>
          <w:szCs w:val="24"/>
          <w:lang w:val="en-US"/>
        </w:rPr>
        <w:t xml:space="preserve"> anticipate </w:t>
      </w:r>
      <w:r w:rsidR="00D87AB1" w:rsidRPr="00DD408F">
        <w:rPr>
          <w:rFonts w:ascii="Times New Roman" w:hAnsi="Times New Roman" w:cs="Times New Roman"/>
          <w:sz w:val="24"/>
          <w:szCs w:val="24"/>
          <w:lang w:val="en-US"/>
        </w:rPr>
        <w:t xml:space="preserve">and </w:t>
      </w:r>
      <w:r w:rsidRPr="00DD408F">
        <w:rPr>
          <w:rFonts w:ascii="Times New Roman" w:hAnsi="Times New Roman" w:cs="Times New Roman"/>
          <w:sz w:val="24"/>
          <w:szCs w:val="24"/>
          <w:lang w:val="en-US"/>
        </w:rPr>
        <w:t xml:space="preserve">organize new information and indicate to the students what information from a lesson </w:t>
      </w:r>
      <w:r w:rsidR="00D90341" w:rsidRPr="00DD408F">
        <w:rPr>
          <w:rFonts w:ascii="Times New Roman" w:hAnsi="Times New Roman" w:cs="Times New Roman"/>
          <w:sz w:val="24"/>
          <w:szCs w:val="24"/>
          <w:lang w:val="en-US"/>
        </w:rPr>
        <w:t>would</w:t>
      </w:r>
      <w:r w:rsidRPr="00DD408F">
        <w:rPr>
          <w:rFonts w:ascii="Times New Roman" w:hAnsi="Times New Roman" w:cs="Times New Roman"/>
          <w:sz w:val="24"/>
          <w:szCs w:val="24"/>
          <w:lang w:val="en-US"/>
        </w:rPr>
        <w:t xml:space="preserve"> be important</w:t>
      </w:r>
      <w:r w:rsidRPr="00DD408F">
        <w:rPr>
          <w:rFonts w:ascii="Georgia" w:hAnsi="Georgia" w:cs="Georgia"/>
          <w:sz w:val="32"/>
          <w:szCs w:val="32"/>
          <w:lang w:val="en-US"/>
        </w:rPr>
        <w:t>.</w:t>
      </w:r>
    </w:p>
    <w:p w:rsidR="00FD3F2F" w:rsidRPr="00DD408F" w:rsidRDefault="00FD3F2F" w:rsidP="008D76A8">
      <w:pPr>
        <w:jc w:val="both"/>
        <w:rPr>
          <w:rFonts w:ascii="Times New Roman" w:hAnsi="Times New Roman" w:cs="Times New Roman"/>
          <w:b/>
          <w:sz w:val="24"/>
          <w:lang w:val="en-US"/>
        </w:rPr>
      </w:pPr>
      <w:r w:rsidRPr="00DD408F">
        <w:rPr>
          <w:rFonts w:ascii="Times New Roman" w:hAnsi="Times New Roman" w:cs="Times New Roman"/>
          <w:b/>
          <w:sz w:val="24"/>
          <w:lang w:val="en-US"/>
        </w:rPr>
        <w:t>METHOD</w:t>
      </w:r>
    </w:p>
    <w:p w:rsidR="00E5661A" w:rsidRPr="00DD408F" w:rsidRDefault="001972E2" w:rsidP="00E5661A">
      <w:pPr>
        <w:spacing w:line="360" w:lineRule="auto"/>
        <w:jc w:val="both"/>
        <w:rPr>
          <w:rFonts w:ascii="Times New Roman" w:hAnsi="Times New Roman" w:cs="Times New Roman"/>
          <w:sz w:val="24"/>
          <w:lang w:val="en-US"/>
        </w:rPr>
      </w:pPr>
      <w:r w:rsidRPr="00DD408F">
        <w:rPr>
          <w:rFonts w:ascii="Times New Roman" w:hAnsi="Times New Roman" w:cs="Times New Roman"/>
          <w:sz w:val="24"/>
          <w:lang w:val="en-US"/>
        </w:rPr>
        <w:tab/>
      </w:r>
      <w:r w:rsidR="00DC3E33" w:rsidRPr="00DD408F">
        <w:rPr>
          <w:rFonts w:ascii="Times New Roman" w:hAnsi="Times New Roman" w:cs="Times New Roman"/>
          <w:sz w:val="24"/>
          <w:szCs w:val="24"/>
          <w:lang w:val="en-US"/>
        </w:rPr>
        <w:t>In this research, the researcher used quasi-experimental research design. The researcher improved students</w:t>
      </w:r>
      <w:r w:rsidR="008965C1" w:rsidRPr="00DD408F">
        <w:rPr>
          <w:rFonts w:ascii="Times New Roman" w:hAnsi="Times New Roman" w:cs="Times New Roman"/>
          <w:sz w:val="24"/>
          <w:szCs w:val="24"/>
          <w:lang w:val="en-US"/>
        </w:rPr>
        <w:t>’</w:t>
      </w:r>
      <w:r w:rsidR="00DC3E33" w:rsidRPr="00DD408F">
        <w:rPr>
          <w:rFonts w:ascii="Times New Roman" w:hAnsi="Times New Roman" w:cs="Times New Roman"/>
          <w:sz w:val="24"/>
          <w:szCs w:val="24"/>
          <w:lang w:val="en-US"/>
        </w:rPr>
        <w:t xml:space="preserve"> reading of narrative text through graphic organizers. There were two groups in this design.</w:t>
      </w:r>
      <w:r w:rsidR="008965C1" w:rsidRPr="00DD408F">
        <w:rPr>
          <w:rFonts w:ascii="Times New Roman" w:hAnsi="Times New Roman" w:cs="Times New Roman"/>
          <w:sz w:val="24"/>
          <w:szCs w:val="24"/>
          <w:lang w:val="en-US"/>
        </w:rPr>
        <w:t xml:space="preserve"> The first </w:t>
      </w:r>
      <w:r w:rsidR="000A18AD" w:rsidRPr="00DD408F">
        <w:rPr>
          <w:rFonts w:ascii="Times New Roman" w:hAnsi="Times New Roman" w:cs="Times New Roman"/>
          <w:sz w:val="24"/>
          <w:szCs w:val="24"/>
          <w:lang w:val="en-US"/>
        </w:rPr>
        <w:t>group was</w:t>
      </w:r>
      <w:r w:rsidR="008965C1" w:rsidRPr="00DD408F">
        <w:rPr>
          <w:rFonts w:ascii="Times New Roman" w:hAnsi="Times New Roman" w:cs="Times New Roman"/>
          <w:sz w:val="24"/>
          <w:szCs w:val="24"/>
          <w:lang w:val="en-US"/>
        </w:rPr>
        <w:t xml:space="preserve"> experimental</w:t>
      </w:r>
      <w:r w:rsidR="00DC3E33" w:rsidRPr="00DD408F">
        <w:rPr>
          <w:rFonts w:ascii="Times New Roman" w:hAnsi="Times New Roman" w:cs="Times New Roman"/>
          <w:sz w:val="24"/>
          <w:szCs w:val="24"/>
          <w:lang w:val="en-US"/>
        </w:rPr>
        <w:t xml:space="preserve"> who got</w:t>
      </w:r>
      <w:r w:rsidR="009A6D5E">
        <w:rPr>
          <w:rFonts w:ascii="Times New Roman" w:hAnsi="Times New Roman" w:cs="Times New Roman"/>
          <w:sz w:val="24"/>
          <w:szCs w:val="24"/>
          <w:lang w:val="id-ID"/>
        </w:rPr>
        <w:t xml:space="preserve"> </w:t>
      </w:r>
      <w:r w:rsidR="00DC3E33" w:rsidRPr="00DD408F">
        <w:rPr>
          <w:rFonts w:ascii="Times New Roman" w:hAnsi="Times New Roman" w:cs="Times New Roman"/>
          <w:sz w:val="24"/>
          <w:szCs w:val="24"/>
          <w:lang w:val="en-US"/>
        </w:rPr>
        <w:t xml:space="preserve">pre-test, treatment and post-test. The second </w:t>
      </w:r>
      <w:r w:rsidR="008965C1" w:rsidRPr="00DD408F">
        <w:rPr>
          <w:rFonts w:ascii="Times New Roman" w:hAnsi="Times New Roman" w:cs="Times New Roman"/>
          <w:sz w:val="24"/>
          <w:szCs w:val="24"/>
          <w:lang w:val="en-US"/>
        </w:rPr>
        <w:t xml:space="preserve">one </w:t>
      </w:r>
      <w:r w:rsidR="00DC3E33" w:rsidRPr="00DD408F">
        <w:rPr>
          <w:rFonts w:ascii="Times New Roman" w:hAnsi="Times New Roman" w:cs="Times New Roman"/>
          <w:sz w:val="24"/>
          <w:szCs w:val="24"/>
          <w:lang w:val="en-US"/>
        </w:rPr>
        <w:t xml:space="preserve">was control where the researcher only gave pre-test and post-test. These two groups </w:t>
      </w:r>
      <w:r w:rsidR="001F52C8" w:rsidRPr="00DD408F">
        <w:rPr>
          <w:rFonts w:ascii="Times New Roman" w:hAnsi="Times New Roman" w:cs="Times New Roman"/>
          <w:sz w:val="24"/>
          <w:szCs w:val="24"/>
          <w:lang w:val="en-US"/>
        </w:rPr>
        <w:t>were</w:t>
      </w:r>
      <w:r w:rsidR="00DC3E33" w:rsidRPr="00DD408F">
        <w:rPr>
          <w:rFonts w:ascii="Times New Roman" w:hAnsi="Times New Roman" w:cs="Times New Roman"/>
          <w:sz w:val="24"/>
          <w:szCs w:val="24"/>
          <w:lang w:val="en-US"/>
        </w:rPr>
        <w:t xml:space="preserve"> given the same pre-test and post-test.</w:t>
      </w:r>
      <w:r w:rsidR="008965C1" w:rsidRPr="00DD408F">
        <w:rPr>
          <w:rFonts w:ascii="Times New Roman" w:hAnsi="Times New Roman" w:cs="Times New Roman"/>
          <w:sz w:val="24"/>
          <w:szCs w:val="24"/>
          <w:lang w:val="en-US"/>
        </w:rPr>
        <w:t xml:space="preserve"> The design of this research is</w:t>
      </w:r>
      <w:r w:rsidR="00DC3E33" w:rsidRPr="00DD408F">
        <w:rPr>
          <w:rFonts w:ascii="Times New Roman" w:hAnsi="Times New Roman" w:cs="Times New Roman"/>
          <w:sz w:val="24"/>
          <w:szCs w:val="24"/>
          <w:lang w:val="en-US"/>
        </w:rPr>
        <w:t xml:space="preserve"> proposed by Gay</w:t>
      </w:r>
      <w:r w:rsidR="00AB38FD" w:rsidRPr="00DD408F">
        <w:rPr>
          <w:rFonts w:ascii="Times New Roman" w:hAnsi="Times New Roman" w:cs="Times New Roman"/>
          <w:sz w:val="24"/>
          <w:szCs w:val="24"/>
          <w:lang w:val="en-US"/>
        </w:rPr>
        <w:t>, Mills</w:t>
      </w:r>
      <w:r w:rsidR="00FE602F" w:rsidRPr="00DD408F">
        <w:rPr>
          <w:rFonts w:ascii="Times New Roman" w:hAnsi="Times New Roman" w:cs="Times New Roman"/>
          <w:sz w:val="24"/>
          <w:szCs w:val="24"/>
          <w:lang w:val="en-US"/>
        </w:rPr>
        <w:t xml:space="preserve">, </w:t>
      </w:r>
      <w:r w:rsidR="00DC3E33" w:rsidRPr="00DD408F">
        <w:rPr>
          <w:rFonts w:ascii="Times New Roman" w:hAnsi="Times New Roman" w:cs="Times New Roman"/>
          <w:sz w:val="24"/>
          <w:szCs w:val="24"/>
          <w:lang w:val="en-US"/>
        </w:rPr>
        <w:t xml:space="preserve">and </w:t>
      </w:r>
      <w:r w:rsidR="00AB38FD" w:rsidRPr="00DD408F">
        <w:rPr>
          <w:rFonts w:ascii="Times New Roman" w:hAnsi="Times New Roman" w:cs="Times New Roman"/>
          <w:sz w:val="24"/>
          <w:szCs w:val="24"/>
          <w:lang w:val="en-US"/>
        </w:rPr>
        <w:t>Airasian</w:t>
      </w:r>
      <w:r w:rsidR="00DC3E33" w:rsidRPr="00DD408F">
        <w:rPr>
          <w:rFonts w:ascii="Times New Roman" w:hAnsi="Times New Roman" w:cs="Times New Roman"/>
          <w:sz w:val="24"/>
          <w:szCs w:val="24"/>
          <w:lang w:val="en-US"/>
        </w:rPr>
        <w:t>(2006:353)</w:t>
      </w:r>
      <w:r w:rsidRPr="00DD408F">
        <w:rPr>
          <w:rFonts w:ascii="Times New Roman" w:hAnsi="Times New Roman" w:cs="Times New Roman"/>
          <w:sz w:val="24"/>
          <w:lang w:val="en-US"/>
        </w:rPr>
        <w:t xml:space="preserve">. </w:t>
      </w:r>
    </w:p>
    <w:p w:rsidR="00335DC3" w:rsidRPr="00DD408F" w:rsidRDefault="00335DC3" w:rsidP="007837C9">
      <w:pPr>
        <w:ind w:firstLine="709"/>
        <w:jc w:val="center"/>
        <w:rPr>
          <w:rFonts w:ascii="Times New Roman" w:hAnsi="Times New Roman" w:cs="Times New Roman"/>
          <w:b/>
          <w:sz w:val="24"/>
          <w:szCs w:val="24"/>
          <w:lang w:val="en-US"/>
        </w:rPr>
      </w:pPr>
      <w:r w:rsidRPr="00DD408F">
        <w:rPr>
          <w:rFonts w:ascii="Times New Roman" w:hAnsi="Times New Roman" w:cs="Times New Roman"/>
          <w:b/>
          <w:sz w:val="24"/>
          <w:szCs w:val="24"/>
          <w:lang w:val="en-US"/>
        </w:rPr>
        <w:t>Pretest-Posttest Design</w:t>
      </w:r>
    </w:p>
    <w:tbl>
      <w:tblPr>
        <w:tblStyle w:val="TableGrid"/>
        <w:tblW w:w="0" w:type="auto"/>
        <w:tblInd w:w="250" w:type="dxa"/>
        <w:tblLook w:val="04A0"/>
      </w:tblPr>
      <w:tblGrid>
        <w:gridCol w:w="2693"/>
        <w:gridCol w:w="1701"/>
        <w:gridCol w:w="2552"/>
        <w:gridCol w:w="1701"/>
      </w:tblGrid>
      <w:tr w:rsidR="00335DC3" w:rsidRPr="00DD408F" w:rsidTr="00707732">
        <w:trPr>
          <w:trHeight w:val="1345"/>
        </w:trPr>
        <w:tc>
          <w:tcPr>
            <w:tcW w:w="2693" w:type="dxa"/>
            <w:tcBorders>
              <w:top w:val="nil"/>
              <w:left w:val="nil"/>
              <w:bottom w:val="nil"/>
              <w:right w:val="nil"/>
            </w:tcBorders>
          </w:tcPr>
          <w:p w:rsidR="00335DC3" w:rsidRPr="00DD408F" w:rsidRDefault="00335DC3" w:rsidP="007837C9">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Groups</w:t>
            </w:r>
          </w:p>
          <w:p w:rsidR="00335DC3" w:rsidRPr="00DD408F" w:rsidRDefault="002101B5" w:rsidP="007837C9">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Experimental G</w:t>
            </w:r>
            <w:r w:rsidR="00335DC3" w:rsidRPr="00DD408F">
              <w:rPr>
                <w:rFonts w:ascii="Times New Roman" w:hAnsi="Times New Roman" w:cs="Times New Roman"/>
                <w:sz w:val="24"/>
                <w:szCs w:val="24"/>
                <w:lang w:val="en-US"/>
              </w:rPr>
              <w:t>roup (E)</w:t>
            </w:r>
          </w:p>
          <w:p w:rsidR="00335DC3" w:rsidRPr="00DD408F" w:rsidRDefault="00335DC3" w:rsidP="007837C9">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Control Group (C)</w:t>
            </w:r>
          </w:p>
        </w:tc>
        <w:tc>
          <w:tcPr>
            <w:tcW w:w="1701" w:type="dxa"/>
            <w:tcBorders>
              <w:top w:val="nil"/>
              <w:left w:val="nil"/>
              <w:bottom w:val="nil"/>
              <w:right w:val="nil"/>
            </w:tcBorders>
          </w:tcPr>
          <w:p w:rsidR="00335DC3" w:rsidRPr="00DD408F" w:rsidRDefault="00335DC3" w:rsidP="007837C9">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Pretest</w:t>
            </w:r>
          </w:p>
          <w:p w:rsidR="00335DC3" w:rsidRPr="00DD408F" w:rsidRDefault="00DC3E33" w:rsidP="007837C9">
            <w:pPr>
              <w:spacing w:line="276" w:lineRule="auto"/>
              <w:jc w:val="center"/>
              <w:rPr>
                <w:rFonts w:ascii="Times New Roman" w:hAnsi="Times New Roman" w:cs="Times New Roman"/>
                <w:sz w:val="24"/>
                <w:szCs w:val="24"/>
                <w:lang w:val="en-US"/>
              </w:rPr>
            </w:pPr>
            <w:r w:rsidRPr="00DD408F">
              <w:rPr>
                <w:rFonts w:ascii="Times New Roman" w:hAnsi="Times New Roman" w:cs="Times New Roman"/>
                <w:i/>
                <w:sz w:val="24"/>
                <w:szCs w:val="24"/>
                <w:lang w:val="en-US"/>
              </w:rPr>
              <w:t>O</w:t>
            </w:r>
            <w:r w:rsidR="00335DC3" w:rsidRPr="00DD408F">
              <w:rPr>
                <w:rFonts w:ascii="Times New Roman" w:hAnsi="Times New Roman" w:cs="Times New Roman"/>
                <w:i/>
                <w:sz w:val="24"/>
                <w:szCs w:val="24"/>
                <w:vertAlign w:val="subscript"/>
                <w:lang w:val="en-US"/>
              </w:rPr>
              <w:t>1</w:t>
            </w:r>
          </w:p>
          <w:p w:rsidR="00335DC3" w:rsidRPr="00DD408F" w:rsidRDefault="00DC3E33" w:rsidP="007837C9">
            <w:pPr>
              <w:spacing w:line="276" w:lineRule="auto"/>
              <w:jc w:val="center"/>
              <w:rPr>
                <w:rFonts w:ascii="Times New Roman" w:hAnsi="Times New Roman" w:cs="Times New Roman"/>
                <w:sz w:val="24"/>
                <w:szCs w:val="24"/>
                <w:lang w:val="en-US"/>
              </w:rPr>
            </w:pPr>
            <w:r w:rsidRPr="00DD408F">
              <w:rPr>
                <w:rFonts w:ascii="Times New Roman" w:hAnsi="Times New Roman" w:cs="Times New Roman"/>
                <w:i/>
                <w:sz w:val="24"/>
                <w:szCs w:val="24"/>
                <w:lang w:val="en-US"/>
              </w:rPr>
              <w:t>O</w:t>
            </w:r>
            <w:r w:rsidRPr="00DD408F">
              <w:rPr>
                <w:rFonts w:ascii="Times New Roman" w:hAnsi="Times New Roman" w:cs="Times New Roman"/>
                <w:i/>
                <w:sz w:val="24"/>
                <w:szCs w:val="24"/>
                <w:vertAlign w:val="subscript"/>
                <w:lang w:val="en-US"/>
              </w:rPr>
              <w:t>3</w:t>
            </w:r>
          </w:p>
        </w:tc>
        <w:tc>
          <w:tcPr>
            <w:tcW w:w="2552" w:type="dxa"/>
            <w:tcBorders>
              <w:top w:val="nil"/>
              <w:left w:val="nil"/>
              <w:bottom w:val="nil"/>
              <w:right w:val="nil"/>
            </w:tcBorders>
          </w:tcPr>
          <w:p w:rsidR="00335DC3" w:rsidRPr="00DD408F" w:rsidRDefault="00335DC3" w:rsidP="007837C9">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Independent Variable</w:t>
            </w:r>
          </w:p>
          <w:p w:rsidR="00335DC3" w:rsidRPr="00DD408F" w:rsidRDefault="00335DC3" w:rsidP="007837C9">
            <w:pPr>
              <w:spacing w:line="276" w:lineRule="auto"/>
              <w:jc w:val="center"/>
              <w:rPr>
                <w:rFonts w:ascii="Times New Roman" w:hAnsi="Times New Roman" w:cs="Times New Roman"/>
                <w:sz w:val="24"/>
                <w:szCs w:val="24"/>
                <w:lang w:val="en-US"/>
              </w:rPr>
            </w:pPr>
            <w:r w:rsidRPr="00DD408F">
              <w:rPr>
                <w:rFonts w:ascii="Times New Roman" w:hAnsi="Times New Roman" w:cs="Times New Roman"/>
                <w:i/>
                <w:sz w:val="24"/>
                <w:szCs w:val="24"/>
                <w:lang w:val="en-US"/>
              </w:rPr>
              <w:t>X</w:t>
            </w:r>
          </w:p>
          <w:p w:rsidR="00335DC3" w:rsidRPr="00DD408F" w:rsidRDefault="00335DC3" w:rsidP="007837C9">
            <w:pPr>
              <w:spacing w:line="276" w:lineRule="auto"/>
              <w:jc w:val="center"/>
              <w:rPr>
                <w:rFonts w:ascii="Times New Roman" w:hAnsi="Times New Roman" w:cs="Times New Roman"/>
                <w:sz w:val="24"/>
                <w:szCs w:val="24"/>
                <w:lang w:val="en-US"/>
              </w:rPr>
            </w:pPr>
            <w:r w:rsidRPr="00DD408F">
              <w:rPr>
                <w:rFonts w:ascii="Times New Roman" w:hAnsi="Times New Roman" w:cs="Times New Roman"/>
                <w:i/>
                <w:sz w:val="24"/>
                <w:szCs w:val="24"/>
                <w:lang w:val="en-US"/>
              </w:rPr>
              <w:t>_</w:t>
            </w:r>
          </w:p>
        </w:tc>
        <w:tc>
          <w:tcPr>
            <w:tcW w:w="1701" w:type="dxa"/>
            <w:tcBorders>
              <w:top w:val="nil"/>
              <w:left w:val="nil"/>
              <w:bottom w:val="nil"/>
              <w:right w:val="nil"/>
            </w:tcBorders>
          </w:tcPr>
          <w:p w:rsidR="00335DC3" w:rsidRPr="00DD408F" w:rsidRDefault="00335DC3" w:rsidP="007837C9">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Posttest</w:t>
            </w:r>
          </w:p>
          <w:p w:rsidR="00335DC3" w:rsidRPr="00DD408F" w:rsidRDefault="00DC3E33" w:rsidP="007837C9">
            <w:pPr>
              <w:spacing w:line="276" w:lineRule="auto"/>
              <w:jc w:val="center"/>
              <w:rPr>
                <w:rFonts w:ascii="Times New Roman" w:hAnsi="Times New Roman" w:cs="Times New Roman"/>
                <w:sz w:val="24"/>
                <w:szCs w:val="24"/>
                <w:lang w:val="en-US"/>
              </w:rPr>
            </w:pPr>
            <w:r w:rsidRPr="00DD408F">
              <w:rPr>
                <w:rFonts w:ascii="Times New Roman" w:hAnsi="Times New Roman" w:cs="Times New Roman"/>
                <w:i/>
                <w:sz w:val="24"/>
                <w:szCs w:val="24"/>
                <w:lang w:val="en-US"/>
              </w:rPr>
              <w:t>O</w:t>
            </w:r>
            <w:r w:rsidR="00335DC3" w:rsidRPr="00DD408F">
              <w:rPr>
                <w:rFonts w:ascii="Times New Roman" w:hAnsi="Times New Roman" w:cs="Times New Roman"/>
                <w:i/>
                <w:sz w:val="24"/>
                <w:szCs w:val="24"/>
                <w:vertAlign w:val="subscript"/>
                <w:lang w:val="en-US"/>
              </w:rPr>
              <w:t>2</w:t>
            </w:r>
          </w:p>
          <w:p w:rsidR="00335DC3" w:rsidRPr="00DD408F" w:rsidRDefault="00DC3E33" w:rsidP="007837C9">
            <w:pPr>
              <w:spacing w:line="276" w:lineRule="auto"/>
              <w:jc w:val="center"/>
              <w:rPr>
                <w:rFonts w:ascii="Times New Roman" w:hAnsi="Times New Roman" w:cs="Times New Roman"/>
                <w:sz w:val="24"/>
                <w:szCs w:val="24"/>
                <w:lang w:val="en-US"/>
              </w:rPr>
            </w:pPr>
            <w:r w:rsidRPr="00DD408F">
              <w:rPr>
                <w:rFonts w:ascii="Times New Roman" w:hAnsi="Times New Roman" w:cs="Times New Roman"/>
                <w:i/>
                <w:sz w:val="24"/>
                <w:szCs w:val="24"/>
                <w:lang w:val="en-US"/>
              </w:rPr>
              <w:t>O</w:t>
            </w:r>
            <w:r w:rsidRPr="00DD408F">
              <w:rPr>
                <w:rFonts w:ascii="Times New Roman" w:hAnsi="Times New Roman" w:cs="Times New Roman"/>
                <w:i/>
                <w:sz w:val="24"/>
                <w:szCs w:val="24"/>
                <w:vertAlign w:val="subscript"/>
                <w:lang w:val="en-US"/>
              </w:rPr>
              <w:t>4</w:t>
            </w:r>
          </w:p>
        </w:tc>
      </w:tr>
    </w:tbl>
    <w:p w:rsidR="00335DC3" w:rsidRPr="00DD408F" w:rsidRDefault="00335DC3" w:rsidP="006C3863">
      <w:pPr>
        <w:spacing w:line="360" w:lineRule="auto"/>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The diagram above </w:t>
      </w:r>
      <w:r w:rsidR="00096AA1" w:rsidRPr="00DD408F">
        <w:rPr>
          <w:rFonts w:ascii="Times New Roman" w:hAnsi="Times New Roman" w:cs="Times New Roman"/>
          <w:sz w:val="24"/>
          <w:szCs w:val="24"/>
          <w:lang w:val="en-US"/>
        </w:rPr>
        <w:t>shows that there are two groups</w:t>
      </w:r>
      <w:r w:rsidRPr="00DD408F">
        <w:rPr>
          <w:rFonts w:ascii="Times New Roman" w:hAnsi="Times New Roman" w:cs="Times New Roman"/>
          <w:sz w:val="24"/>
          <w:szCs w:val="24"/>
          <w:lang w:val="en-US"/>
        </w:rPr>
        <w:t xml:space="preserve"> as the sam</w:t>
      </w:r>
      <w:r w:rsidR="00096AA1" w:rsidRPr="00DD408F">
        <w:rPr>
          <w:rFonts w:ascii="Times New Roman" w:hAnsi="Times New Roman" w:cs="Times New Roman"/>
          <w:sz w:val="24"/>
          <w:szCs w:val="24"/>
          <w:lang w:val="en-US"/>
        </w:rPr>
        <w:t>ple of the research. One</w:t>
      </w:r>
      <w:r w:rsidR="001972E2" w:rsidRPr="00DD408F">
        <w:rPr>
          <w:rFonts w:ascii="Times New Roman" w:hAnsi="Times New Roman" w:cs="Times New Roman"/>
          <w:sz w:val="24"/>
          <w:szCs w:val="24"/>
          <w:lang w:val="en-US"/>
        </w:rPr>
        <w:t xml:space="preserve"> i</w:t>
      </w:r>
      <w:r w:rsidRPr="00DD408F">
        <w:rPr>
          <w:rFonts w:ascii="Times New Roman" w:hAnsi="Times New Roman" w:cs="Times New Roman"/>
          <w:sz w:val="24"/>
          <w:szCs w:val="24"/>
          <w:lang w:val="en-US"/>
        </w:rPr>
        <w:t xml:space="preserve">s an </w:t>
      </w:r>
      <w:r w:rsidR="001972E2" w:rsidRPr="00DD408F">
        <w:rPr>
          <w:rFonts w:ascii="Times New Roman" w:hAnsi="Times New Roman" w:cs="Times New Roman"/>
          <w:sz w:val="24"/>
          <w:szCs w:val="24"/>
          <w:lang w:val="en-US"/>
        </w:rPr>
        <w:t>experimental group and another i</w:t>
      </w:r>
      <w:r w:rsidRPr="00DD408F">
        <w:rPr>
          <w:rFonts w:ascii="Times New Roman" w:hAnsi="Times New Roman" w:cs="Times New Roman"/>
          <w:sz w:val="24"/>
          <w:szCs w:val="24"/>
          <w:lang w:val="en-US"/>
        </w:rPr>
        <w:t>s a control group. The treatment was</w:t>
      </w:r>
      <w:r w:rsidR="001972E2" w:rsidRPr="00DD408F">
        <w:rPr>
          <w:rFonts w:ascii="Times New Roman" w:hAnsi="Times New Roman" w:cs="Times New Roman"/>
          <w:sz w:val="24"/>
          <w:szCs w:val="24"/>
          <w:lang w:val="en-US"/>
        </w:rPr>
        <w:t xml:space="preserve"> given to the experimental group</w:t>
      </w:r>
      <w:r w:rsidRPr="00DD408F">
        <w:rPr>
          <w:rFonts w:ascii="Times New Roman" w:hAnsi="Times New Roman" w:cs="Times New Roman"/>
          <w:sz w:val="24"/>
          <w:szCs w:val="24"/>
          <w:lang w:val="en-US"/>
        </w:rPr>
        <w:t>. The result of pretest and posttest of</w:t>
      </w:r>
      <w:r w:rsidR="001972E2" w:rsidRPr="00DD408F">
        <w:rPr>
          <w:rFonts w:ascii="Times New Roman" w:hAnsi="Times New Roman" w:cs="Times New Roman"/>
          <w:sz w:val="24"/>
          <w:szCs w:val="24"/>
          <w:lang w:val="en-US"/>
        </w:rPr>
        <w:t xml:space="preserve"> the</w:t>
      </w:r>
      <w:r w:rsidRPr="00DD408F">
        <w:rPr>
          <w:rFonts w:ascii="Times New Roman" w:hAnsi="Times New Roman" w:cs="Times New Roman"/>
          <w:sz w:val="24"/>
          <w:szCs w:val="24"/>
          <w:lang w:val="en-US"/>
        </w:rPr>
        <w:t xml:space="preserve"> control and </w:t>
      </w:r>
      <w:r w:rsidR="001972E2" w:rsidRPr="00DD408F">
        <w:rPr>
          <w:rFonts w:ascii="Times New Roman" w:hAnsi="Times New Roman" w:cs="Times New Roman"/>
          <w:sz w:val="24"/>
          <w:szCs w:val="24"/>
          <w:lang w:val="en-US"/>
        </w:rPr>
        <w:t xml:space="preserve">the </w:t>
      </w:r>
      <w:r w:rsidRPr="00DD408F">
        <w:rPr>
          <w:rFonts w:ascii="Times New Roman" w:hAnsi="Times New Roman" w:cs="Times New Roman"/>
          <w:sz w:val="24"/>
          <w:szCs w:val="24"/>
          <w:lang w:val="en-US"/>
        </w:rPr>
        <w:t>experimental group were compa</w:t>
      </w:r>
      <w:r w:rsidR="001972E2" w:rsidRPr="00DD408F">
        <w:rPr>
          <w:rFonts w:ascii="Times New Roman" w:hAnsi="Times New Roman" w:cs="Times New Roman"/>
          <w:sz w:val="24"/>
          <w:szCs w:val="24"/>
          <w:lang w:val="en-US"/>
        </w:rPr>
        <w:t>red to find out the significant</w:t>
      </w:r>
      <w:r w:rsidR="00096AA1" w:rsidRPr="00DD408F">
        <w:rPr>
          <w:rFonts w:ascii="Times New Roman" w:hAnsi="Times New Roman" w:cs="Times New Roman"/>
          <w:sz w:val="24"/>
          <w:szCs w:val="24"/>
          <w:lang w:val="en-US"/>
        </w:rPr>
        <w:t xml:space="preserve"> difference </w:t>
      </w:r>
      <w:r w:rsidRPr="00DD408F">
        <w:rPr>
          <w:rFonts w:ascii="Times New Roman" w:hAnsi="Times New Roman" w:cs="Times New Roman"/>
          <w:sz w:val="24"/>
          <w:szCs w:val="24"/>
          <w:lang w:val="en-US"/>
        </w:rPr>
        <w:t>after the application of treatment.</w:t>
      </w:r>
    </w:p>
    <w:p w:rsidR="00C979B4" w:rsidRPr="00DD408F" w:rsidRDefault="00C979B4" w:rsidP="002957A6">
      <w:pPr>
        <w:spacing w:line="360" w:lineRule="auto"/>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lastRenderedPageBreak/>
        <w:tab/>
        <w:t>The populat</w:t>
      </w:r>
      <w:r w:rsidR="00C741C1" w:rsidRPr="00DD408F">
        <w:rPr>
          <w:rFonts w:ascii="Times New Roman" w:hAnsi="Times New Roman" w:cs="Times New Roman"/>
          <w:sz w:val="24"/>
          <w:szCs w:val="24"/>
          <w:lang w:val="en-US"/>
        </w:rPr>
        <w:t>ion of this research was</w:t>
      </w:r>
      <w:r w:rsidR="0043272D" w:rsidRPr="00DD408F">
        <w:rPr>
          <w:rFonts w:ascii="Times New Roman" w:hAnsi="Times New Roman" w:cs="Times New Roman"/>
          <w:sz w:val="24"/>
          <w:szCs w:val="24"/>
          <w:lang w:val="en-US"/>
        </w:rPr>
        <w:t xml:space="preserve"> the tenth grade students of SMA Negeri 1 Dampal Selatan</w:t>
      </w:r>
      <w:r w:rsidRPr="00DD408F">
        <w:rPr>
          <w:rFonts w:ascii="Times New Roman" w:hAnsi="Times New Roman" w:cs="Times New Roman"/>
          <w:sz w:val="24"/>
          <w:szCs w:val="24"/>
          <w:lang w:val="en-US"/>
        </w:rPr>
        <w:t>.</w:t>
      </w:r>
      <w:r w:rsidR="00275E2B" w:rsidRPr="00DD408F">
        <w:rPr>
          <w:rFonts w:ascii="Times New Roman" w:hAnsi="Times New Roman" w:cs="Times New Roman"/>
          <w:sz w:val="24"/>
          <w:szCs w:val="24"/>
          <w:lang w:val="en-US"/>
        </w:rPr>
        <w:t xml:space="preserve"> They consist</w:t>
      </w:r>
      <w:r w:rsidR="001972E2" w:rsidRPr="00DD408F">
        <w:rPr>
          <w:rFonts w:ascii="Times New Roman" w:hAnsi="Times New Roman" w:cs="Times New Roman"/>
          <w:sz w:val="24"/>
          <w:szCs w:val="24"/>
          <w:lang w:val="en-US"/>
        </w:rPr>
        <w:t>ed</w:t>
      </w:r>
      <w:r w:rsidR="0043272D" w:rsidRPr="00DD408F">
        <w:rPr>
          <w:rFonts w:ascii="Times New Roman" w:hAnsi="Times New Roman" w:cs="Times New Roman"/>
          <w:sz w:val="24"/>
          <w:szCs w:val="24"/>
          <w:lang w:val="en-US"/>
        </w:rPr>
        <w:t xml:space="preserve"> of six</w:t>
      </w:r>
      <w:r w:rsidR="00275E2B" w:rsidRPr="00DD408F">
        <w:rPr>
          <w:rFonts w:ascii="Times New Roman" w:hAnsi="Times New Roman" w:cs="Times New Roman"/>
          <w:sz w:val="24"/>
          <w:szCs w:val="24"/>
          <w:lang w:val="en-US"/>
        </w:rPr>
        <w:t xml:space="preserve"> parallel cl</w:t>
      </w:r>
      <w:r w:rsidR="001972E2" w:rsidRPr="00DD408F">
        <w:rPr>
          <w:rFonts w:ascii="Times New Roman" w:hAnsi="Times New Roman" w:cs="Times New Roman"/>
          <w:sz w:val="24"/>
          <w:szCs w:val="24"/>
          <w:lang w:val="en-US"/>
        </w:rPr>
        <w:t>asses which we</w:t>
      </w:r>
      <w:r w:rsidR="00275E2B" w:rsidRPr="00DD408F">
        <w:rPr>
          <w:rFonts w:ascii="Times New Roman" w:hAnsi="Times New Roman" w:cs="Times New Roman"/>
          <w:sz w:val="24"/>
          <w:szCs w:val="24"/>
          <w:lang w:val="en-US"/>
        </w:rPr>
        <w:t xml:space="preserve">re homogeneous. Referring to the </w:t>
      </w:r>
      <w:r w:rsidR="00B755B5" w:rsidRPr="00DD408F">
        <w:rPr>
          <w:rFonts w:ascii="Times New Roman" w:hAnsi="Times New Roman" w:cs="Times New Roman"/>
          <w:sz w:val="24"/>
          <w:szCs w:val="24"/>
          <w:lang w:val="en-US"/>
        </w:rPr>
        <w:t>population, the researcher chose t</w:t>
      </w:r>
      <w:r w:rsidR="0043272D" w:rsidRPr="00DD408F">
        <w:rPr>
          <w:rFonts w:ascii="Times New Roman" w:hAnsi="Times New Roman" w:cs="Times New Roman"/>
          <w:sz w:val="24"/>
          <w:szCs w:val="24"/>
          <w:lang w:val="en-US"/>
        </w:rPr>
        <w:t>he sample by applying cluster sampling technique. X C and X F</w:t>
      </w:r>
      <w:r w:rsidR="009B0F3E" w:rsidRPr="00DD408F">
        <w:rPr>
          <w:rFonts w:ascii="Times New Roman" w:hAnsi="Times New Roman" w:cs="Times New Roman"/>
          <w:sz w:val="24"/>
          <w:szCs w:val="24"/>
          <w:lang w:val="en-US"/>
        </w:rPr>
        <w:t xml:space="preserve"> a</w:t>
      </w:r>
      <w:r w:rsidR="009508D8" w:rsidRPr="00DD408F">
        <w:rPr>
          <w:rFonts w:ascii="Times New Roman" w:hAnsi="Times New Roman" w:cs="Times New Roman"/>
          <w:sz w:val="24"/>
          <w:szCs w:val="24"/>
          <w:lang w:val="en-US"/>
        </w:rPr>
        <w:t xml:space="preserve">s the sample of this research. </w:t>
      </w:r>
      <w:r w:rsidR="00246694" w:rsidRPr="00DD408F">
        <w:rPr>
          <w:rFonts w:ascii="Times New Roman" w:hAnsi="Times New Roman" w:cs="Times New Roman"/>
          <w:sz w:val="24"/>
          <w:szCs w:val="24"/>
          <w:lang w:val="en-US"/>
        </w:rPr>
        <w:t>According to the teacher</w:t>
      </w:r>
      <w:r w:rsidR="001972E2" w:rsidRPr="00DD408F">
        <w:rPr>
          <w:rFonts w:ascii="Times New Roman" w:hAnsi="Times New Roman" w:cs="Times New Roman"/>
          <w:sz w:val="24"/>
          <w:szCs w:val="24"/>
          <w:lang w:val="en-US"/>
        </w:rPr>
        <w:t>,</w:t>
      </w:r>
      <w:r w:rsidR="00246694" w:rsidRPr="00DD408F">
        <w:rPr>
          <w:rFonts w:ascii="Times New Roman" w:hAnsi="Times New Roman" w:cs="Times New Roman"/>
          <w:sz w:val="24"/>
          <w:szCs w:val="24"/>
          <w:lang w:val="en-US"/>
        </w:rPr>
        <w:t xml:space="preserve"> both </w:t>
      </w:r>
      <w:r w:rsidR="003800F2" w:rsidRPr="00DD408F">
        <w:rPr>
          <w:rFonts w:ascii="Times New Roman" w:hAnsi="Times New Roman" w:cs="Times New Roman"/>
          <w:sz w:val="24"/>
          <w:szCs w:val="24"/>
          <w:lang w:val="en-US"/>
        </w:rPr>
        <w:t>classes</w:t>
      </w:r>
      <w:r w:rsidR="00246694" w:rsidRPr="00DD408F">
        <w:rPr>
          <w:rFonts w:ascii="Times New Roman" w:hAnsi="Times New Roman" w:cs="Times New Roman"/>
          <w:sz w:val="24"/>
          <w:szCs w:val="24"/>
          <w:lang w:val="en-US"/>
        </w:rPr>
        <w:t xml:space="preserve"> have the same level of ability i</w:t>
      </w:r>
      <w:r w:rsidR="001972E2" w:rsidRPr="00DD408F">
        <w:rPr>
          <w:rFonts w:ascii="Times New Roman" w:hAnsi="Times New Roman" w:cs="Times New Roman"/>
          <w:sz w:val="24"/>
          <w:szCs w:val="24"/>
          <w:lang w:val="en-US"/>
        </w:rPr>
        <w:t xml:space="preserve">n English. </w:t>
      </w:r>
      <w:r w:rsidR="0043272D" w:rsidRPr="00DD408F">
        <w:rPr>
          <w:rFonts w:ascii="Times New Roman" w:hAnsi="Times New Roman" w:cs="Times New Roman"/>
          <w:sz w:val="24"/>
          <w:szCs w:val="24"/>
          <w:lang w:val="en-US"/>
        </w:rPr>
        <w:t>X C</w:t>
      </w:r>
      <w:r w:rsidR="00246694" w:rsidRPr="00DD408F">
        <w:rPr>
          <w:rFonts w:ascii="Times New Roman" w:hAnsi="Times New Roman" w:cs="Times New Roman"/>
          <w:sz w:val="24"/>
          <w:szCs w:val="24"/>
          <w:lang w:val="en-US"/>
        </w:rPr>
        <w:t xml:space="preserve"> consist</w:t>
      </w:r>
      <w:r w:rsidR="0043272D" w:rsidRPr="00DD408F">
        <w:rPr>
          <w:rFonts w:ascii="Times New Roman" w:hAnsi="Times New Roman" w:cs="Times New Roman"/>
          <w:sz w:val="24"/>
          <w:szCs w:val="24"/>
          <w:lang w:val="en-US"/>
        </w:rPr>
        <w:t>ed of 37</w:t>
      </w:r>
      <w:r w:rsidR="001972E2" w:rsidRPr="00DD408F">
        <w:rPr>
          <w:rFonts w:ascii="Times New Roman" w:hAnsi="Times New Roman" w:cs="Times New Roman"/>
          <w:sz w:val="24"/>
          <w:szCs w:val="24"/>
          <w:lang w:val="en-US"/>
        </w:rPr>
        <w:t xml:space="preserve"> students while </w:t>
      </w:r>
      <w:r w:rsidR="0043272D" w:rsidRPr="00DD408F">
        <w:rPr>
          <w:rFonts w:ascii="Times New Roman" w:hAnsi="Times New Roman" w:cs="Times New Roman"/>
          <w:sz w:val="24"/>
          <w:szCs w:val="24"/>
          <w:lang w:val="en-US"/>
        </w:rPr>
        <w:t>X F</w:t>
      </w:r>
      <w:r w:rsidR="00246694" w:rsidRPr="00DD408F">
        <w:rPr>
          <w:rFonts w:ascii="Times New Roman" w:hAnsi="Times New Roman" w:cs="Times New Roman"/>
          <w:sz w:val="24"/>
          <w:szCs w:val="24"/>
          <w:lang w:val="en-US"/>
        </w:rPr>
        <w:t xml:space="preserve"> consist</w:t>
      </w:r>
      <w:r w:rsidR="001972E2" w:rsidRPr="00DD408F">
        <w:rPr>
          <w:rFonts w:ascii="Times New Roman" w:hAnsi="Times New Roman" w:cs="Times New Roman"/>
          <w:sz w:val="24"/>
          <w:szCs w:val="24"/>
          <w:lang w:val="en-US"/>
        </w:rPr>
        <w:t>ed</w:t>
      </w:r>
      <w:r w:rsidR="0043272D" w:rsidRPr="00DD408F">
        <w:rPr>
          <w:rFonts w:ascii="Times New Roman" w:hAnsi="Times New Roman" w:cs="Times New Roman"/>
          <w:sz w:val="24"/>
          <w:szCs w:val="24"/>
          <w:lang w:val="en-US"/>
        </w:rPr>
        <w:t xml:space="preserve"> of 38 students. Thus, there are 75</w:t>
      </w:r>
      <w:r w:rsidR="00246694" w:rsidRPr="00DD408F">
        <w:rPr>
          <w:rFonts w:ascii="Times New Roman" w:hAnsi="Times New Roman" w:cs="Times New Roman"/>
          <w:sz w:val="24"/>
          <w:szCs w:val="24"/>
          <w:lang w:val="en-US"/>
        </w:rPr>
        <w:t xml:space="preserve"> students as the sample.</w:t>
      </w:r>
    </w:p>
    <w:p w:rsidR="000C214E" w:rsidRPr="00DD408F" w:rsidRDefault="00246694" w:rsidP="00AC7C3E">
      <w:pPr>
        <w:spacing w:line="360" w:lineRule="auto"/>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ab/>
        <w:t>The resea</w:t>
      </w:r>
      <w:r w:rsidR="005C450E" w:rsidRPr="00DD408F">
        <w:rPr>
          <w:rFonts w:ascii="Times New Roman" w:hAnsi="Times New Roman" w:cs="Times New Roman"/>
          <w:sz w:val="24"/>
          <w:szCs w:val="24"/>
          <w:lang w:val="en-US"/>
        </w:rPr>
        <w:t>rcher used dependent and independent variable. Related to the title, t</w:t>
      </w:r>
      <w:r w:rsidR="0043272D" w:rsidRPr="00DD408F">
        <w:rPr>
          <w:rFonts w:ascii="Times New Roman" w:hAnsi="Times New Roman" w:cs="Times New Roman"/>
          <w:sz w:val="24"/>
          <w:szCs w:val="24"/>
          <w:lang w:val="en-US"/>
        </w:rPr>
        <w:t>he dependent variable is reading</w:t>
      </w:r>
      <w:r w:rsidR="005C450E" w:rsidRPr="00DD408F">
        <w:rPr>
          <w:rFonts w:ascii="Times New Roman" w:hAnsi="Times New Roman" w:cs="Times New Roman"/>
          <w:sz w:val="24"/>
          <w:szCs w:val="24"/>
          <w:lang w:val="en-US"/>
        </w:rPr>
        <w:t xml:space="preserve"> skill and </w:t>
      </w:r>
      <w:r w:rsidR="001972E2" w:rsidRPr="00DD408F">
        <w:rPr>
          <w:rFonts w:ascii="Times New Roman" w:hAnsi="Times New Roman" w:cs="Times New Roman"/>
          <w:sz w:val="24"/>
          <w:szCs w:val="24"/>
          <w:lang w:val="en-US"/>
        </w:rPr>
        <w:t xml:space="preserve">the </w:t>
      </w:r>
      <w:r w:rsidR="005C450E" w:rsidRPr="00DD408F">
        <w:rPr>
          <w:rFonts w:ascii="Times New Roman" w:hAnsi="Times New Roman" w:cs="Times New Roman"/>
          <w:sz w:val="24"/>
          <w:szCs w:val="24"/>
          <w:lang w:val="en-US"/>
        </w:rPr>
        <w:t>indepe</w:t>
      </w:r>
      <w:r w:rsidR="00433AB3" w:rsidRPr="00DD408F">
        <w:rPr>
          <w:rFonts w:ascii="Times New Roman" w:hAnsi="Times New Roman" w:cs="Times New Roman"/>
          <w:sz w:val="24"/>
          <w:szCs w:val="24"/>
          <w:lang w:val="en-US"/>
        </w:rPr>
        <w:t xml:space="preserve">ndent variable is </w:t>
      </w:r>
      <w:r w:rsidR="00B84794" w:rsidRPr="00DD408F">
        <w:rPr>
          <w:rFonts w:ascii="Times New Roman" w:hAnsi="Times New Roman" w:cs="Times New Roman"/>
          <w:sz w:val="24"/>
          <w:szCs w:val="24"/>
          <w:lang w:val="en-US"/>
        </w:rPr>
        <w:t>graphic</w:t>
      </w:r>
      <w:r w:rsidR="0043272D" w:rsidRPr="00DD408F">
        <w:rPr>
          <w:rFonts w:ascii="Times New Roman" w:hAnsi="Times New Roman" w:cs="Times New Roman"/>
          <w:sz w:val="24"/>
          <w:szCs w:val="24"/>
          <w:lang w:val="en-US"/>
        </w:rPr>
        <w:t xml:space="preserve"> organizers technique</w:t>
      </w:r>
      <w:r w:rsidR="000C5557" w:rsidRPr="00DD408F">
        <w:rPr>
          <w:rFonts w:ascii="Times New Roman" w:hAnsi="Times New Roman" w:cs="Times New Roman"/>
          <w:sz w:val="24"/>
          <w:szCs w:val="24"/>
          <w:lang w:val="en-US"/>
        </w:rPr>
        <w:t>.</w:t>
      </w:r>
      <w:r w:rsidR="00790B14" w:rsidRPr="00DD408F">
        <w:rPr>
          <w:rFonts w:ascii="Times New Roman" w:hAnsi="Times New Roman" w:cs="Times New Roman"/>
          <w:sz w:val="24"/>
          <w:szCs w:val="24"/>
          <w:lang w:val="en-US"/>
        </w:rPr>
        <w:t xml:space="preserve"> The researcher</w:t>
      </w:r>
      <w:r w:rsidR="001972E2" w:rsidRPr="00DD408F">
        <w:rPr>
          <w:rFonts w:ascii="Times New Roman" w:hAnsi="Times New Roman" w:cs="Times New Roman"/>
          <w:sz w:val="24"/>
          <w:szCs w:val="24"/>
          <w:lang w:val="en-US"/>
        </w:rPr>
        <w:t xml:space="preserve"> us</w:t>
      </w:r>
      <w:r w:rsidR="00DB6B53" w:rsidRPr="00DD408F">
        <w:rPr>
          <w:rFonts w:ascii="Times New Roman" w:hAnsi="Times New Roman" w:cs="Times New Roman"/>
          <w:sz w:val="24"/>
          <w:szCs w:val="24"/>
          <w:lang w:val="en-US"/>
        </w:rPr>
        <w:t>ed pretest and posttest in collecting data</w:t>
      </w:r>
      <w:r w:rsidR="00790B14" w:rsidRPr="00DD408F">
        <w:rPr>
          <w:rFonts w:ascii="Times New Roman" w:hAnsi="Times New Roman" w:cs="Times New Roman"/>
          <w:sz w:val="24"/>
          <w:szCs w:val="24"/>
          <w:lang w:val="en-US"/>
        </w:rPr>
        <w:t>.</w:t>
      </w:r>
      <w:r w:rsidR="001972E2" w:rsidRPr="00DD408F">
        <w:rPr>
          <w:rFonts w:ascii="Times New Roman" w:hAnsi="Times New Roman" w:cs="Times New Roman"/>
          <w:sz w:val="24"/>
          <w:szCs w:val="24"/>
          <w:lang w:val="en-US"/>
        </w:rPr>
        <w:t xml:space="preserve"> The p</w:t>
      </w:r>
      <w:r w:rsidR="00790B14" w:rsidRPr="00DD408F">
        <w:rPr>
          <w:rFonts w:ascii="Times New Roman" w:hAnsi="Times New Roman" w:cs="Times New Roman"/>
          <w:sz w:val="24"/>
          <w:szCs w:val="24"/>
          <w:lang w:val="en-US"/>
        </w:rPr>
        <w:t xml:space="preserve">retest was </w:t>
      </w:r>
      <w:r w:rsidR="00B84794" w:rsidRPr="00DD408F">
        <w:rPr>
          <w:rFonts w:ascii="Times New Roman" w:hAnsi="Times New Roman" w:cs="Times New Roman"/>
          <w:sz w:val="24"/>
          <w:szCs w:val="24"/>
          <w:lang w:val="en-US"/>
        </w:rPr>
        <w:t>employed</w:t>
      </w:r>
      <w:r w:rsidR="00790B14" w:rsidRPr="00DD408F">
        <w:rPr>
          <w:rFonts w:ascii="Times New Roman" w:hAnsi="Times New Roman" w:cs="Times New Roman"/>
          <w:sz w:val="24"/>
          <w:szCs w:val="24"/>
          <w:lang w:val="en-US"/>
        </w:rPr>
        <w:t xml:space="preserve"> before</w:t>
      </w:r>
      <w:r w:rsidR="001972E2" w:rsidRPr="00DD408F">
        <w:rPr>
          <w:rFonts w:ascii="Times New Roman" w:hAnsi="Times New Roman" w:cs="Times New Roman"/>
          <w:sz w:val="24"/>
          <w:szCs w:val="24"/>
          <w:lang w:val="en-US"/>
        </w:rPr>
        <w:t xml:space="preserve"> the treatment in order to find out</w:t>
      </w:r>
      <w:r w:rsidR="00790B14" w:rsidRPr="00DD408F">
        <w:rPr>
          <w:rFonts w:ascii="Times New Roman" w:hAnsi="Times New Roman" w:cs="Times New Roman"/>
          <w:sz w:val="24"/>
          <w:szCs w:val="24"/>
          <w:lang w:val="en-US"/>
        </w:rPr>
        <w:t xml:space="preserve"> the st</w:t>
      </w:r>
      <w:r w:rsidR="0043272D" w:rsidRPr="00DD408F">
        <w:rPr>
          <w:rFonts w:ascii="Times New Roman" w:hAnsi="Times New Roman" w:cs="Times New Roman"/>
          <w:sz w:val="24"/>
          <w:szCs w:val="24"/>
          <w:lang w:val="en-US"/>
        </w:rPr>
        <w:t>udents’ reading</w:t>
      </w:r>
      <w:r w:rsidR="00790B14" w:rsidRPr="00DD408F">
        <w:rPr>
          <w:rFonts w:ascii="Times New Roman" w:hAnsi="Times New Roman" w:cs="Times New Roman"/>
          <w:sz w:val="24"/>
          <w:szCs w:val="24"/>
          <w:lang w:val="en-US"/>
        </w:rPr>
        <w:t xml:space="preserve"> skill.</w:t>
      </w:r>
      <w:r w:rsidR="001972E2" w:rsidRPr="00DD408F">
        <w:rPr>
          <w:rFonts w:ascii="Times New Roman" w:hAnsi="Times New Roman" w:cs="Times New Roman"/>
          <w:sz w:val="24"/>
          <w:szCs w:val="24"/>
          <w:lang w:val="en-US"/>
        </w:rPr>
        <w:t xml:space="preserve"> The po</w:t>
      </w:r>
      <w:r w:rsidR="00790B14" w:rsidRPr="00DD408F">
        <w:rPr>
          <w:rFonts w:ascii="Times New Roman" w:hAnsi="Times New Roman" w:cs="Times New Roman"/>
          <w:sz w:val="24"/>
          <w:szCs w:val="24"/>
          <w:lang w:val="en-US"/>
        </w:rPr>
        <w:t>sttest was given after the treatment in order to measure the students’ progress after</w:t>
      </w:r>
      <w:r w:rsidR="001972E2" w:rsidRPr="00DD408F">
        <w:rPr>
          <w:rFonts w:ascii="Times New Roman" w:hAnsi="Times New Roman" w:cs="Times New Roman"/>
          <w:sz w:val="24"/>
          <w:szCs w:val="24"/>
          <w:lang w:val="en-US"/>
        </w:rPr>
        <w:t xml:space="preserve"> being</w:t>
      </w:r>
      <w:r w:rsidR="00790B14" w:rsidRPr="00DD408F">
        <w:rPr>
          <w:rFonts w:ascii="Times New Roman" w:hAnsi="Times New Roman" w:cs="Times New Roman"/>
          <w:sz w:val="24"/>
          <w:szCs w:val="24"/>
          <w:lang w:val="en-US"/>
        </w:rPr>
        <w:t xml:space="preserve"> taught wi</w:t>
      </w:r>
      <w:r w:rsidR="0043272D" w:rsidRPr="00DD408F">
        <w:rPr>
          <w:rFonts w:ascii="Times New Roman" w:hAnsi="Times New Roman" w:cs="Times New Roman"/>
          <w:sz w:val="24"/>
          <w:szCs w:val="24"/>
          <w:lang w:val="en-US"/>
        </w:rPr>
        <w:t xml:space="preserve">th </w:t>
      </w:r>
      <w:r w:rsidR="00433AB3" w:rsidRPr="00DD408F">
        <w:rPr>
          <w:rFonts w:ascii="Times New Roman" w:hAnsi="Times New Roman" w:cs="Times New Roman"/>
          <w:sz w:val="24"/>
          <w:szCs w:val="24"/>
          <w:lang w:val="en-US"/>
        </w:rPr>
        <w:t>graphic organizers</w:t>
      </w:r>
      <w:r w:rsidR="0043272D" w:rsidRPr="00DD408F">
        <w:rPr>
          <w:rFonts w:ascii="Times New Roman" w:hAnsi="Times New Roman" w:cs="Times New Roman"/>
          <w:sz w:val="24"/>
          <w:szCs w:val="24"/>
          <w:lang w:val="en-US"/>
        </w:rPr>
        <w:t xml:space="preserve"> technique</w:t>
      </w:r>
      <w:r w:rsidR="00433AB3" w:rsidRPr="00DD408F">
        <w:rPr>
          <w:rFonts w:ascii="Times New Roman" w:hAnsi="Times New Roman" w:cs="Times New Roman"/>
          <w:sz w:val="24"/>
          <w:szCs w:val="24"/>
          <w:lang w:val="en-US"/>
        </w:rPr>
        <w:t>. The treatment was</w:t>
      </w:r>
      <w:r w:rsidR="00790B14" w:rsidRPr="00DD408F">
        <w:rPr>
          <w:rFonts w:ascii="Times New Roman" w:hAnsi="Times New Roman" w:cs="Times New Roman"/>
          <w:sz w:val="24"/>
          <w:szCs w:val="24"/>
          <w:lang w:val="en-US"/>
        </w:rPr>
        <w:t xml:space="preserve"> used to improve</w:t>
      </w:r>
      <w:r w:rsidR="001972E2" w:rsidRPr="00DD408F">
        <w:rPr>
          <w:rFonts w:ascii="Times New Roman" w:hAnsi="Times New Roman" w:cs="Times New Roman"/>
          <w:sz w:val="24"/>
          <w:szCs w:val="24"/>
          <w:lang w:val="en-US"/>
        </w:rPr>
        <w:t xml:space="preserve"> the</w:t>
      </w:r>
      <w:r w:rsidR="0043272D" w:rsidRPr="00DD408F">
        <w:rPr>
          <w:rFonts w:ascii="Times New Roman" w:hAnsi="Times New Roman" w:cs="Times New Roman"/>
          <w:sz w:val="24"/>
          <w:szCs w:val="24"/>
          <w:lang w:val="en-US"/>
        </w:rPr>
        <w:t xml:space="preserve"> students’ reading</w:t>
      </w:r>
      <w:r w:rsidR="00790B14" w:rsidRPr="00DD408F">
        <w:rPr>
          <w:rFonts w:ascii="Times New Roman" w:hAnsi="Times New Roman" w:cs="Times New Roman"/>
          <w:sz w:val="24"/>
          <w:szCs w:val="24"/>
          <w:lang w:val="en-US"/>
        </w:rPr>
        <w:t xml:space="preserve"> </w:t>
      </w:r>
      <w:r w:rsidR="001F7ED0" w:rsidRPr="00DD408F">
        <w:rPr>
          <w:rFonts w:ascii="Times New Roman" w:hAnsi="Times New Roman" w:cs="Times New Roman"/>
          <w:sz w:val="24"/>
          <w:szCs w:val="24"/>
          <w:lang w:val="en-US"/>
        </w:rPr>
        <w:t>skill.</w:t>
      </w:r>
      <w:r w:rsidR="001F7ED0" w:rsidRPr="00DD408F">
        <w:rPr>
          <w:rFonts w:ascii="Times New Roman" w:eastAsia="Times New Roman" w:hAnsi="Times New Roman" w:cs="Times New Roman"/>
          <w:sz w:val="24"/>
          <w:szCs w:val="24"/>
          <w:lang w:val="en-US"/>
        </w:rPr>
        <w:t xml:space="preserve"> The</w:t>
      </w:r>
      <w:r w:rsidR="0043272D" w:rsidRPr="00DD408F">
        <w:rPr>
          <w:rFonts w:ascii="Times New Roman" w:eastAsia="Times New Roman" w:hAnsi="Times New Roman" w:cs="Times New Roman"/>
          <w:sz w:val="24"/>
          <w:szCs w:val="24"/>
          <w:lang w:val="en-US"/>
        </w:rPr>
        <w:t xml:space="preserve"> researcher conducted treatment to the experimental group for eight meetings. The total meeting would be ten meetings.</w:t>
      </w:r>
      <w:r w:rsidR="00292A39" w:rsidRPr="00DD408F">
        <w:rPr>
          <w:rFonts w:ascii="Times New Roman" w:eastAsia="Times New Roman" w:hAnsi="Times New Roman" w:cs="Times New Roman"/>
          <w:sz w:val="24"/>
          <w:szCs w:val="24"/>
          <w:lang w:val="en-US"/>
        </w:rPr>
        <w:t xml:space="preserve"> The treatment was done twice</w:t>
      </w:r>
      <w:r w:rsidR="0043272D" w:rsidRPr="00DD408F">
        <w:rPr>
          <w:rFonts w:ascii="Times New Roman" w:eastAsia="Times New Roman" w:hAnsi="Times New Roman" w:cs="Times New Roman"/>
          <w:sz w:val="24"/>
          <w:szCs w:val="24"/>
          <w:lang w:val="en-US"/>
        </w:rPr>
        <w:t xml:space="preserve"> a week</w:t>
      </w:r>
      <w:r w:rsidR="00A77982" w:rsidRPr="00DD408F">
        <w:rPr>
          <w:rFonts w:ascii="Times New Roman" w:hAnsi="Times New Roman" w:cs="Times New Roman"/>
          <w:sz w:val="24"/>
          <w:szCs w:val="24"/>
          <w:lang w:val="en-US"/>
        </w:rPr>
        <w:t>. In order to assess</w:t>
      </w:r>
      <w:r w:rsidR="0012764E" w:rsidRPr="00DD408F">
        <w:rPr>
          <w:rFonts w:ascii="Times New Roman" w:hAnsi="Times New Roman" w:cs="Times New Roman"/>
          <w:sz w:val="24"/>
          <w:szCs w:val="24"/>
          <w:lang w:val="en-US"/>
        </w:rPr>
        <w:t xml:space="preserve"> the students’ work, the researcher used scoring system as follow</w:t>
      </w:r>
      <w:r w:rsidR="00A77982" w:rsidRPr="00DD408F">
        <w:rPr>
          <w:rFonts w:ascii="Times New Roman" w:hAnsi="Times New Roman" w:cs="Times New Roman"/>
          <w:sz w:val="24"/>
          <w:szCs w:val="24"/>
          <w:lang w:val="en-US"/>
        </w:rPr>
        <w:t>s</w:t>
      </w:r>
      <w:r w:rsidR="0012764E" w:rsidRPr="00DD408F">
        <w:rPr>
          <w:rFonts w:ascii="Times New Roman" w:hAnsi="Times New Roman" w:cs="Times New Roman"/>
          <w:sz w:val="24"/>
          <w:szCs w:val="24"/>
          <w:lang w:val="en-US"/>
        </w:rPr>
        <w:t>.</w:t>
      </w:r>
    </w:p>
    <w:p w:rsidR="001972E2" w:rsidRPr="00DD408F" w:rsidRDefault="001972E2" w:rsidP="007837C9">
      <w:pPr>
        <w:spacing w:after="0" w:line="240" w:lineRule="auto"/>
        <w:jc w:val="center"/>
        <w:rPr>
          <w:rFonts w:ascii="Times New Roman" w:hAnsi="Times New Roman" w:cs="Times New Roman"/>
          <w:b/>
          <w:bCs/>
          <w:sz w:val="24"/>
          <w:szCs w:val="24"/>
          <w:lang w:val="en-US"/>
        </w:rPr>
      </w:pPr>
      <w:r w:rsidRPr="00DD408F">
        <w:rPr>
          <w:rFonts w:ascii="Times New Roman" w:hAnsi="Times New Roman" w:cs="Times New Roman"/>
          <w:b/>
          <w:bCs/>
          <w:sz w:val="24"/>
          <w:szCs w:val="24"/>
          <w:lang w:val="en-US"/>
        </w:rPr>
        <w:t>Table 1</w:t>
      </w:r>
    </w:p>
    <w:p w:rsidR="0012764E" w:rsidRPr="00DD408F" w:rsidRDefault="002957A6" w:rsidP="007837C9">
      <w:pPr>
        <w:tabs>
          <w:tab w:val="left" w:pos="2355"/>
          <w:tab w:val="center" w:pos="4439"/>
        </w:tabs>
        <w:spacing w:after="0" w:line="240" w:lineRule="auto"/>
        <w:rPr>
          <w:rFonts w:ascii="Times New Roman" w:hAnsi="Times New Roman" w:cs="Times New Roman"/>
          <w:b/>
          <w:bCs/>
          <w:sz w:val="24"/>
          <w:szCs w:val="24"/>
          <w:lang w:val="en-US"/>
        </w:rPr>
      </w:pPr>
      <w:r w:rsidRPr="00DD408F">
        <w:rPr>
          <w:rFonts w:ascii="Times New Roman" w:hAnsi="Times New Roman" w:cs="Times New Roman"/>
          <w:b/>
          <w:bCs/>
          <w:sz w:val="24"/>
          <w:szCs w:val="24"/>
          <w:lang w:val="en-US"/>
        </w:rPr>
        <w:tab/>
      </w:r>
      <w:r w:rsidRPr="00DD408F">
        <w:rPr>
          <w:rFonts w:ascii="Times New Roman" w:hAnsi="Times New Roman" w:cs="Times New Roman"/>
          <w:b/>
          <w:bCs/>
          <w:sz w:val="24"/>
          <w:szCs w:val="24"/>
          <w:lang w:val="en-US"/>
        </w:rPr>
        <w:tab/>
      </w:r>
      <w:r w:rsidR="0012764E" w:rsidRPr="00DD408F">
        <w:rPr>
          <w:rFonts w:ascii="Times New Roman" w:hAnsi="Times New Roman" w:cs="Times New Roman"/>
          <w:b/>
          <w:bCs/>
          <w:sz w:val="24"/>
          <w:szCs w:val="24"/>
          <w:lang w:val="en-US"/>
        </w:rPr>
        <w:t>Scoring System/Guide</w:t>
      </w:r>
    </w:p>
    <w:p w:rsidR="00771194" w:rsidRPr="00DD408F" w:rsidRDefault="00771194" w:rsidP="007837C9">
      <w:pPr>
        <w:spacing w:after="0" w:line="240" w:lineRule="auto"/>
        <w:jc w:val="center"/>
        <w:rPr>
          <w:rFonts w:ascii="Times New Roman" w:eastAsia="Times New Roman" w:hAnsi="Times New Roman" w:cs="Times New Roman"/>
          <w:b/>
          <w:bCs/>
          <w:sz w:val="24"/>
          <w:szCs w:val="24"/>
          <w:lang w:val="en-US"/>
        </w:rPr>
      </w:pPr>
      <w:r w:rsidRPr="00DD408F">
        <w:rPr>
          <w:rFonts w:ascii="Times New Roman" w:eastAsia="Times New Roman" w:hAnsi="Times New Roman" w:cs="Times New Roman"/>
          <w:b/>
          <w:bCs/>
          <w:sz w:val="24"/>
          <w:szCs w:val="24"/>
          <w:lang w:val="en-US"/>
        </w:rPr>
        <w:t>Scoring Rubric of the True/False</w:t>
      </w:r>
    </w:p>
    <w:tbl>
      <w:tblPr>
        <w:tblStyle w:val="TableGrid"/>
        <w:tblW w:w="0" w:type="auto"/>
        <w:tblInd w:w="675" w:type="dxa"/>
        <w:tblBorders>
          <w:left w:val="none" w:sz="0" w:space="0" w:color="auto"/>
          <w:right w:val="none" w:sz="0" w:space="0" w:color="auto"/>
          <w:insideH w:val="none" w:sz="0" w:space="0" w:color="auto"/>
          <w:insideV w:val="none" w:sz="0" w:space="0" w:color="auto"/>
        </w:tblBorders>
        <w:tblLook w:val="04A0"/>
      </w:tblPr>
      <w:tblGrid>
        <w:gridCol w:w="567"/>
        <w:gridCol w:w="5387"/>
        <w:gridCol w:w="1276"/>
      </w:tblGrid>
      <w:tr w:rsidR="00771194" w:rsidRPr="00DD408F" w:rsidTr="003A14D4">
        <w:tc>
          <w:tcPr>
            <w:tcW w:w="567" w:type="dxa"/>
            <w:tcBorders>
              <w:top w:val="single" w:sz="4" w:space="0" w:color="auto"/>
              <w:bottom w:val="single" w:sz="4" w:space="0" w:color="auto"/>
            </w:tcBorders>
          </w:tcPr>
          <w:p w:rsidR="00771194" w:rsidRPr="00DD408F" w:rsidRDefault="00771194" w:rsidP="007837C9">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No</w:t>
            </w:r>
          </w:p>
        </w:tc>
        <w:tc>
          <w:tcPr>
            <w:tcW w:w="5387" w:type="dxa"/>
            <w:tcBorders>
              <w:top w:val="single" w:sz="4" w:space="0" w:color="auto"/>
              <w:bottom w:val="single" w:sz="4" w:space="0" w:color="auto"/>
            </w:tcBorders>
          </w:tcPr>
          <w:p w:rsidR="00771194" w:rsidRPr="00DD408F" w:rsidRDefault="00771194" w:rsidP="007837C9">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Explanation</w:t>
            </w:r>
          </w:p>
        </w:tc>
        <w:tc>
          <w:tcPr>
            <w:tcW w:w="1276" w:type="dxa"/>
            <w:tcBorders>
              <w:top w:val="single" w:sz="4" w:space="0" w:color="auto"/>
              <w:bottom w:val="single" w:sz="4" w:space="0" w:color="auto"/>
            </w:tcBorders>
          </w:tcPr>
          <w:p w:rsidR="00771194" w:rsidRPr="00DD408F" w:rsidRDefault="00771194" w:rsidP="007837C9">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Score</w:t>
            </w:r>
          </w:p>
        </w:tc>
      </w:tr>
      <w:tr w:rsidR="00771194" w:rsidRPr="00DD408F" w:rsidTr="003A14D4">
        <w:tc>
          <w:tcPr>
            <w:tcW w:w="567" w:type="dxa"/>
            <w:tcBorders>
              <w:top w:val="single" w:sz="4" w:space="0" w:color="auto"/>
            </w:tcBorders>
          </w:tcPr>
          <w:p w:rsidR="00771194" w:rsidRPr="00DD408F" w:rsidRDefault="00771194" w:rsidP="007837C9">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1</w:t>
            </w:r>
          </w:p>
        </w:tc>
        <w:tc>
          <w:tcPr>
            <w:tcW w:w="5387" w:type="dxa"/>
            <w:tcBorders>
              <w:top w:val="single" w:sz="4" w:space="0" w:color="auto"/>
            </w:tcBorders>
          </w:tcPr>
          <w:p w:rsidR="00771194" w:rsidRPr="00DD408F" w:rsidRDefault="00771194" w:rsidP="007837C9">
            <w:pPr>
              <w:jc w:val="both"/>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Right Answer</w:t>
            </w:r>
          </w:p>
        </w:tc>
        <w:tc>
          <w:tcPr>
            <w:tcW w:w="1276" w:type="dxa"/>
            <w:tcBorders>
              <w:top w:val="single" w:sz="4" w:space="0" w:color="auto"/>
            </w:tcBorders>
          </w:tcPr>
          <w:p w:rsidR="00771194" w:rsidRPr="00DD408F" w:rsidRDefault="00771194" w:rsidP="007837C9">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1</w:t>
            </w:r>
          </w:p>
        </w:tc>
      </w:tr>
      <w:tr w:rsidR="00771194" w:rsidRPr="00DD408F" w:rsidTr="003A14D4">
        <w:tc>
          <w:tcPr>
            <w:tcW w:w="567" w:type="dxa"/>
          </w:tcPr>
          <w:p w:rsidR="00771194" w:rsidRPr="00DD408F" w:rsidRDefault="00771194" w:rsidP="007837C9">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2</w:t>
            </w:r>
          </w:p>
        </w:tc>
        <w:tc>
          <w:tcPr>
            <w:tcW w:w="5387" w:type="dxa"/>
          </w:tcPr>
          <w:p w:rsidR="00771194" w:rsidRPr="00DD408F" w:rsidRDefault="00771194" w:rsidP="007837C9">
            <w:pPr>
              <w:jc w:val="both"/>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Wrong/no Answer</w:t>
            </w:r>
          </w:p>
        </w:tc>
        <w:tc>
          <w:tcPr>
            <w:tcW w:w="1276" w:type="dxa"/>
          </w:tcPr>
          <w:p w:rsidR="00771194" w:rsidRPr="00DD408F" w:rsidRDefault="00771194" w:rsidP="007837C9">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0</w:t>
            </w:r>
          </w:p>
        </w:tc>
      </w:tr>
    </w:tbl>
    <w:p w:rsidR="001F52C8" w:rsidRPr="00DD408F" w:rsidRDefault="002D4C54" w:rsidP="007837C9">
      <w:pPr>
        <w:spacing w:after="0" w:line="240" w:lineRule="auto"/>
        <w:jc w:val="center"/>
        <w:rPr>
          <w:rFonts w:ascii="Times New Roman" w:eastAsia="Times New Roman" w:hAnsi="Times New Roman" w:cs="Times New Roman"/>
          <w:b/>
          <w:bCs/>
          <w:sz w:val="24"/>
          <w:szCs w:val="24"/>
          <w:lang w:val="en-US"/>
        </w:rPr>
      </w:pPr>
      <w:r w:rsidRPr="00DD408F">
        <w:rPr>
          <w:rFonts w:ascii="Times New Roman" w:eastAsia="Times New Roman" w:hAnsi="Times New Roman" w:cs="Times New Roman"/>
          <w:b/>
          <w:bCs/>
          <w:sz w:val="24"/>
          <w:szCs w:val="24"/>
          <w:lang w:val="en-US"/>
        </w:rPr>
        <w:t>Table 2</w:t>
      </w:r>
    </w:p>
    <w:p w:rsidR="00771194" w:rsidRPr="00DD408F" w:rsidRDefault="00771194" w:rsidP="007837C9">
      <w:pPr>
        <w:spacing w:after="0" w:line="240" w:lineRule="auto"/>
        <w:jc w:val="center"/>
        <w:rPr>
          <w:rFonts w:ascii="Times New Roman" w:eastAsia="Times New Roman" w:hAnsi="Times New Roman" w:cs="Times New Roman"/>
          <w:b/>
          <w:bCs/>
          <w:sz w:val="24"/>
          <w:szCs w:val="24"/>
          <w:lang w:val="en-US"/>
        </w:rPr>
      </w:pPr>
      <w:r w:rsidRPr="00DD408F">
        <w:rPr>
          <w:rFonts w:ascii="Times New Roman" w:eastAsia="Times New Roman" w:hAnsi="Times New Roman" w:cs="Times New Roman"/>
          <w:b/>
          <w:bCs/>
          <w:sz w:val="24"/>
          <w:szCs w:val="24"/>
          <w:lang w:val="en-US"/>
        </w:rPr>
        <w:t>Scoring Rubric of the Essay Test</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5387"/>
        <w:gridCol w:w="1276"/>
      </w:tblGrid>
      <w:tr w:rsidR="00771194" w:rsidRPr="00DD408F" w:rsidTr="003A14D4">
        <w:tc>
          <w:tcPr>
            <w:tcW w:w="567" w:type="dxa"/>
            <w:tcBorders>
              <w:top w:val="single" w:sz="4" w:space="0" w:color="auto"/>
              <w:bottom w:val="single" w:sz="4" w:space="0" w:color="auto"/>
            </w:tcBorders>
          </w:tcPr>
          <w:p w:rsidR="00771194" w:rsidRPr="00DD408F" w:rsidRDefault="00771194" w:rsidP="007837C9">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No</w:t>
            </w:r>
          </w:p>
        </w:tc>
        <w:tc>
          <w:tcPr>
            <w:tcW w:w="5387" w:type="dxa"/>
            <w:tcBorders>
              <w:top w:val="single" w:sz="4" w:space="0" w:color="auto"/>
              <w:bottom w:val="single" w:sz="4" w:space="0" w:color="auto"/>
            </w:tcBorders>
          </w:tcPr>
          <w:p w:rsidR="00771194" w:rsidRPr="00DD408F" w:rsidRDefault="00771194" w:rsidP="007837C9">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Explanation</w:t>
            </w:r>
          </w:p>
        </w:tc>
        <w:tc>
          <w:tcPr>
            <w:tcW w:w="1276" w:type="dxa"/>
            <w:tcBorders>
              <w:top w:val="single" w:sz="4" w:space="0" w:color="auto"/>
              <w:bottom w:val="single" w:sz="4" w:space="0" w:color="auto"/>
            </w:tcBorders>
          </w:tcPr>
          <w:p w:rsidR="00771194" w:rsidRPr="00DD408F" w:rsidRDefault="00771194" w:rsidP="007837C9">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Score</w:t>
            </w:r>
          </w:p>
        </w:tc>
      </w:tr>
      <w:tr w:rsidR="00771194" w:rsidRPr="00DD408F" w:rsidTr="003A14D4">
        <w:tc>
          <w:tcPr>
            <w:tcW w:w="567" w:type="dxa"/>
            <w:tcBorders>
              <w:top w:val="single" w:sz="4" w:space="0" w:color="auto"/>
            </w:tcBorders>
          </w:tcPr>
          <w:p w:rsidR="00771194" w:rsidRPr="00DD408F" w:rsidRDefault="00771194" w:rsidP="007837C9">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1</w:t>
            </w:r>
          </w:p>
        </w:tc>
        <w:tc>
          <w:tcPr>
            <w:tcW w:w="5387" w:type="dxa"/>
            <w:tcBorders>
              <w:top w:val="single" w:sz="4" w:space="0" w:color="auto"/>
            </w:tcBorders>
          </w:tcPr>
          <w:p w:rsidR="00771194" w:rsidRPr="00DD408F" w:rsidRDefault="00771194" w:rsidP="007837C9">
            <w:pPr>
              <w:jc w:val="both"/>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Correct content, Grammar, and Spelling</w:t>
            </w:r>
          </w:p>
        </w:tc>
        <w:tc>
          <w:tcPr>
            <w:tcW w:w="1276" w:type="dxa"/>
            <w:tcBorders>
              <w:top w:val="single" w:sz="4" w:space="0" w:color="auto"/>
            </w:tcBorders>
          </w:tcPr>
          <w:p w:rsidR="00771194" w:rsidRPr="00DD408F" w:rsidRDefault="00771194" w:rsidP="007837C9">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3</w:t>
            </w:r>
          </w:p>
        </w:tc>
      </w:tr>
      <w:tr w:rsidR="00771194" w:rsidRPr="00DD408F" w:rsidTr="003A14D4">
        <w:tc>
          <w:tcPr>
            <w:tcW w:w="567" w:type="dxa"/>
          </w:tcPr>
          <w:p w:rsidR="00771194" w:rsidRPr="00DD408F" w:rsidRDefault="00771194" w:rsidP="007837C9">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2</w:t>
            </w:r>
          </w:p>
        </w:tc>
        <w:tc>
          <w:tcPr>
            <w:tcW w:w="5387" w:type="dxa"/>
          </w:tcPr>
          <w:p w:rsidR="00771194" w:rsidRPr="00DD408F" w:rsidRDefault="00771194" w:rsidP="007837C9">
            <w:pPr>
              <w:jc w:val="both"/>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Correct answer, Incorrect Grammar, and spelling</w:t>
            </w:r>
          </w:p>
        </w:tc>
        <w:tc>
          <w:tcPr>
            <w:tcW w:w="1276" w:type="dxa"/>
          </w:tcPr>
          <w:p w:rsidR="00771194" w:rsidRPr="00DD408F" w:rsidRDefault="00771194" w:rsidP="007837C9">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2</w:t>
            </w:r>
          </w:p>
        </w:tc>
      </w:tr>
      <w:tr w:rsidR="00771194" w:rsidRPr="00DD408F" w:rsidTr="003A14D4">
        <w:tc>
          <w:tcPr>
            <w:tcW w:w="567" w:type="dxa"/>
          </w:tcPr>
          <w:p w:rsidR="00771194" w:rsidRPr="00DD408F" w:rsidRDefault="00771194" w:rsidP="007837C9">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3</w:t>
            </w:r>
          </w:p>
        </w:tc>
        <w:tc>
          <w:tcPr>
            <w:tcW w:w="5387" w:type="dxa"/>
          </w:tcPr>
          <w:p w:rsidR="00771194" w:rsidRPr="00DD408F" w:rsidRDefault="00771194" w:rsidP="007837C9">
            <w:pPr>
              <w:jc w:val="both"/>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Incorrect Content</w:t>
            </w:r>
          </w:p>
        </w:tc>
        <w:tc>
          <w:tcPr>
            <w:tcW w:w="1276" w:type="dxa"/>
          </w:tcPr>
          <w:p w:rsidR="00771194" w:rsidRPr="00DD408F" w:rsidRDefault="00771194" w:rsidP="007837C9">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1</w:t>
            </w:r>
          </w:p>
        </w:tc>
      </w:tr>
      <w:tr w:rsidR="00771194" w:rsidRPr="00DD408F" w:rsidTr="003A14D4">
        <w:tc>
          <w:tcPr>
            <w:tcW w:w="567" w:type="dxa"/>
            <w:tcBorders>
              <w:bottom w:val="single" w:sz="4" w:space="0" w:color="auto"/>
            </w:tcBorders>
          </w:tcPr>
          <w:p w:rsidR="00771194" w:rsidRPr="00DD408F" w:rsidRDefault="00771194" w:rsidP="007837C9">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4</w:t>
            </w:r>
          </w:p>
        </w:tc>
        <w:tc>
          <w:tcPr>
            <w:tcW w:w="5387" w:type="dxa"/>
            <w:tcBorders>
              <w:bottom w:val="single" w:sz="4" w:space="0" w:color="auto"/>
            </w:tcBorders>
          </w:tcPr>
          <w:p w:rsidR="00771194" w:rsidRPr="00DD408F" w:rsidRDefault="00771194" w:rsidP="007837C9">
            <w:pPr>
              <w:jc w:val="both"/>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 xml:space="preserve">No Answer </w:t>
            </w:r>
          </w:p>
        </w:tc>
        <w:tc>
          <w:tcPr>
            <w:tcW w:w="1276" w:type="dxa"/>
            <w:tcBorders>
              <w:bottom w:val="single" w:sz="4" w:space="0" w:color="auto"/>
            </w:tcBorders>
          </w:tcPr>
          <w:p w:rsidR="00771194" w:rsidRPr="00DD408F" w:rsidRDefault="00771194" w:rsidP="007837C9">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0</w:t>
            </w:r>
          </w:p>
        </w:tc>
      </w:tr>
    </w:tbl>
    <w:p w:rsidR="004A1FAA" w:rsidRDefault="004A1FAA" w:rsidP="004A1FAA">
      <w:pPr>
        <w:spacing w:after="0"/>
        <w:ind w:firstLine="720"/>
        <w:jc w:val="both"/>
        <w:rPr>
          <w:rFonts w:ascii="Times New Roman" w:hAnsi="Times New Roman" w:cs="Times New Roman"/>
          <w:sz w:val="24"/>
          <w:szCs w:val="24"/>
          <w:lang w:val="id-ID"/>
        </w:rPr>
      </w:pPr>
    </w:p>
    <w:p w:rsidR="005E5DFF" w:rsidRPr="00DD408F" w:rsidRDefault="00B362C6" w:rsidP="004A1FAA">
      <w:pPr>
        <w:spacing w:after="0" w:line="360" w:lineRule="auto"/>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To gain the data, the researcher analyzed</w:t>
      </w:r>
      <w:r w:rsidR="00E446F6">
        <w:rPr>
          <w:rFonts w:ascii="Times New Roman" w:hAnsi="Times New Roman" w:cs="Times New Roman"/>
          <w:sz w:val="24"/>
          <w:szCs w:val="24"/>
          <w:lang w:val="id-ID"/>
        </w:rPr>
        <w:t xml:space="preserve"> </w:t>
      </w:r>
      <w:r w:rsidR="00A02EA3" w:rsidRPr="00DD408F">
        <w:rPr>
          <w:rFonts w:ascii="Times New Roman" w:hAnsi="Times New Roman" w:cs="Times New Roman"/>
          <w:sz w:val="24"/>
          <w:szCs w:val="24"/>
          <w:lang w:val="en-US"/>
        </w:rPr>
        <w:t xml:space="preserve">the </w:t>
      </w:r>
      <w:r w:rsidRPr="00DD408F">
        <w:rPr>
          <w:rFonts w:ascii="Times New Roman" w:hAnsi="Times New Roman" w:cs="Times New Roman"/>
          <w:sz w:val="24"/>
          <w:szCs w:val="24"/>
          <w:lang w:val="en-US"/>
        </w:rPr>
        <w:t>student</w:t>
      </w:r>
      <w:r w:rsidR="00A02EA3" w:rsidRPr="00DD408F">
        <w:rPr>
          <w:rFonts w:ascii="Times New Roman" w:hAnsi="Times New Roman" w:cs="Times New Roman"/>
          <w:sz w:val="24"/>
          <w:szCs w:val="24"/>
          <w:lang w:val="en-US"/>
        </w:rPr>
        <w:t xml:space="preserve">s’ standard score </w:t>
      </w:r>
      <w:r w:rsidRPr="00DD408F">
        <w:rPr>
          <w:rFonts w:ascii="Times New Roman" w:hAnsi="Times New Roman" w:cs="Times New Roman"/>
          <w:sz w:val="24"/>
          <w:szCs w:val="24"/>
          <w:lang w:val="en-US"/>
        </w:rPr>
        <w:t xml:space="preserve">in </w:t>
      </w:r>
      <w:r w:rsidR="00A02EA3" w:rsidRPr="00DD408F">
        <w:rPr>
          <w:rFonts w:ascii="Times New Roman" w:hAnsi="Times New Roman" w:cs="Times New Roman"/>
          <w:sz w:val="24"/>
          <w:szCs w:val="24"/>
          <w:lang w:val="en-US"/>
        </w:rPr>
        <w:t xml:space="preserve">the </w:t>
      </w:r>
      <w:r w:rsidRPr="00DD408F">
        <w:rPr>
          <w:rFonts w:ascii="Times New Roman" w:hAnsi="Times New Roman" w:cs="Times New Roman"/>
          <w:sz w:val="24"/>
          <w:szCs w:val="24"/>
          <w:lang w:val="en-US"/>
        </w:rPr>
        <w:t xml:space="preserve">pretest and </w:t>
      </w:r>
      <w:r w:rsidR="00A02EA3" w:rsidRPr="00DD408F">
        <w:rPr>
          <w:rFonts w:ascii="Times New Roman" w:hAnsi="Times New Roman" w:cs="Times New Roman"/>
          <w:sz w:val="24"/>
          <w:szCs w:val="24"/>
          <w:lang w:val="en-US"/>
        </w:rPr>
        <w:t xml:space="preserve">the </w:t>
      </w:r>
      <w:r w:rsidRPr="00DD408F">
        <w:rPr>
          <w:rFonts w:ascii="Times New Roman" w:hAnsi="Times New Roman" w:cs="Times New Roman"/>
          <w:sz w:val="24"/>
          <w:szCs w:val="24"/>
          <w:lang w:val="en-US"/>
        </w:rPr>
        <w:t xml:space="preserve">posttest. The researcher applied simple statistical analysis. Firstly, in </w:t>
      </w:r>
      <w:r w:rsidR="00567939" w:rsidRPr="00DD408F">
        <w:rPr>
          <w:rFonts w:ascii="Times New Roman" w:hAnsi="Times New Roman" w:cs="Times New Roman"/>
          <w:sz w:val="24"/>
          <w:szCs w:val="24"/>
          <w:lang w:val="en-US"/>
        </w:rPr>
        <w:t>analyzing</w:t>
      </w:r>
      <w:r w:rsidRPr="00DD408F">
        <w:rPr>
          <w:rFonts w:ascii="Times New Roman" w:hAnsi="Times New Roman" w:cs="Times New Roman"/>
          <w:sz w:val="24"/>
          <w:szCs w:val="24"/>
          <w:lang w:val="en-US"/>
        </w:rPr>
        <w:t xml:space="preserve"> the individual score of </w:t>
      </w:r>
      <w:r w:rsidR="00A02EA3" w:rsidRPr="00DD408F">
        <w:rPr>
          <w:rFonts w:ascii="Times New Roman" w:hAnsi="Times New Roman" w:cs="Times New Roman"/>
          <w:sz w:val="24"/>
          <w:szCs w:val="24"/>
          <w:lang w:val="en-US"/>
        </w:rPr>
        <w:t xml:space="preserve">the </w:t>
      </w:r>
      <w:r w:rsidRPr="00DD408F">
        <w:rPr>
          <w:rFonts w:ascii="Times New Roman" w:hAnsi="Times New Roman" w:cs="Times New Roman"/>
          <w:sz w:val="24"/>
          <w:szCs w:val="24"/>
          <w:lang w:val="en-US"/>
        </w:rPr>
        <w:t>students, the researcher used</w:t>
      </w:r>
      <w:r w:rsidR="0066736B" w:rsidRPr="00DD408F">
        <w:rPr>
          <w:rFonts w:ascii="Times New Roman" w:hAnsi="Times New Roman" w:cs="Times New Roman"/>
          <w:sz w:val="24"/>
          <w:szCs w:val="24"/>
          <w:lang w:val="en-US"/>
        </w:rPr>
        <w:t xml:space="preserve"> formula</w:t>
      </w:r>
      <w:r w:rsidR="00215016" w:rsidRPr="00DD408F">
        <w:rPr>
          <w:rFonts w:ascii="Times New Roman" w:hAnsi="Times New Roman" w:cs="Times New Roman"/>
          <w:sz w:val="24"/>
          <w:szCs w:val="24"/>
          <w:lang w:val="en-US"/>
        </w:rPr>
        <w:t xml:space="preserve"> suggested by</w:t>
      </w:r>
      <w:r w:rsidR="00E446F6">
        <w:rPr>
          <w:rFonts w:ascii="Times New Roman" w:hAnsi="Times New Roman" w:cs="Times New Roman"/>
          <w:sz w:val="24"/>
          <w:szCs w:val="24"/>
          <w:lang w:val="id-ID"/>
        </w:rPr>
        <w:t xml:space="preserve"> </w:t>
      </w:r>
      <w:r w:rsidR="005E5DFF" w:rsidRPr="00DD408F">
        <w:rPr>
          <w:rFonts w:ascii="Times New Roman" w:hAnsi="Times New Roman" w:cs="Times New Roman"/>
          <w:sz w:val="24"/>
          <w:szCs w:val="24"/>
          <w:lang w:val="en-US"/>
        </w:rPr>
        <w:t>Arikunto (2002:225) as follows:</w:t>
      </w:r>
    </w:p>
    <w:p w:rsidR="005E5DFF" w:rsidRDefault="005E5DFF" w:rsidP="005E5DFF">
      <w:pPr>
        <w:spacing w:line="240" w:lineRule="auto"/>
        <w:ind w:firstLine="720"/>
        <w:jc w:val="both"/>
        <w:rPr>
          <w:rFonts w:ascii="Times New Roman" w:hAnsi="Times New Roman" w:cs="Times New Roman"/>
          <w:sz w:val="24"/>
          <w:szCs w:val="24"/>
          <w:lang w:val="id-ID"/>
        </w:rPr>
      </w:pPr>
      <w:r w:rsidRPr="00DD408F">
        <w:rPr>
          <w:rFonts w:ascii="Times New Roman" w:hAnsi="Times New Roman" w:cs="Times New Roman"/>
          <w:sz w:val="24"/>
          <w:szCs w:val="24"/>
          <w:lang w:val="en-US"/>
        </w:rPr>
        <w:t xml:space="preserve">Ʃ=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r>
              <w:rPr>
                <w:rFonts w:ascii="Cambria Math" w:hAnsi="Cambria Math" w:cs="Times New Roman"/>
                <w:sz w:val="24"/>
                <w:szCs w:val="24"/>
                <w:lang w:val="en-US"/>
              </w:rPr>
              <m:t>n</m:t>
            </m:r>
          </m:den>
        </m:f>
      </m:oMath>
      <w:r w:rsidRPr="00DD408F">
        <w:rPr>
          <w:rFonts w:ascii="Times New Roman" w:hAnsi="Times New Roman" w:cs="Times New Roman"/>
          <w:sz w:val="24"/>
          <w:szCs w:val="24"/>
          <w:lang w:val="en-US"/>
        </w:rPr>
        <w:t>x100</w:t>
      </w:r>
    </w:p>
    <w:p w:rsidR="005E5DFF" w:rsidRPr="00DD408F" w:rsidRDefault="005E5DFF" w:rsidP="005E5DFF">
      <w:pPr>
        <w:spacing w:after="0"/>
        <w:ind w:left="1560" w:hanging="426"/>
        <w:rPr>
          <w:rFonts w:ascii="Times New Roman" w:hAnsi="Times New Roman" w:cs="Times New Roman"/>
          <w:sz w:val="24"/>
          <w:szCs w:val="24"/>
          <w:lang w:val="en-US"/>
        </w:rPr>
      </w:pPr>
      <w:r w:rsidRPr="00DD408F">
        <w:rPr>
          <w:rFonts w:ascii="Times New Roman" w:hAnsi="Times New Roman" w:cs="Times New Roman"/>
          <w:sz w:val="24"/>
          <w:szCs w:val="24"/>
          <w:lang w:val="en-US"/>
        </w:rPr>
        <w:t>Where:</w:t>
      </w:r>
    </w:p>
    <w:p w:rsidR="005E5DFF" w:rsidRPr="00DD408F" w:rsidRDefault="005E5DFF" w:rsidP="006A4E81">
      <w:pPr>
        <w:spacing w:after="0"/>
        <w:ind w:left="2268" w:hanging="425"/>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Ʃ= standard score</w:t>
      </w:r>
    </w:p>
    <w:p w:rsidR="005E5DFF" w:rsidRPr="00DD408F" w:rsidRDefault="006A4E81" w:rsidP="006A4E81">
      <w:pPr>
        <w:spacing w:after="0"/>
        <w:ind w:left="2268" w:hanging="425"/>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x</w:t>
      </w:r>
      <w:r w:rsidR="005E5DFF" w:rsidRPr="00DD408F">
        <w:rPr>
          <w:rFonts w:ascii="Times New Roman" w:hAnsi="Times New Roman" w:cs="Times New Roman"/>
          <w:sz w:val="24"/>
          <w:szCs w:val="24"/>
          <w:lang w:val="en-US"/>
        </w:rPr>
        <w:t>= raw score</w:t>
      </w:r>
    </w:p>
    <w:p w:rsidR="005E5DFF" w:rsidRPr="00DD408F" w:rsidRDefault="006A4E81" w:rsidP="006A4E81">
      <w:pPr>
        <w:spacing w:after="0"/>
        <w:ind w:left="2268" w:hanging="425"/>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lastRenderedPageBreak/>
        <w:t>n</w:t>
      </w:r>
      <w:r w:rsidR="005E5DFF" w:rsidRPr="00DD408F">
        <w:rPr>
          <w:rFonts w:ascii="Times New Roman" w:hAnsi="Times New Roman" w:cs="Times New Roman"/>
          <w:sz w:val="24"/>
          <w:szCs w:val="24"/>
          <w:lang w:val="en-US"/>
        </w:rPr>
        <w:t>= maximum score</w:t>
      </w:r>
    </w:p>
    <w:p w:rsidR="005E5DFF" w:rsidRPr="00DD408F" w:rsidRDefault="005E5DFF" w:rsidP="006A4E81">
      <w:pPr>
        <w:spacing w:after="0"/>
        <w:ind w:left="2268" w:hanging="425"/>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100</w:t>
      </w:r>
      <w:r w:rsidRPr="00DD408F">
        <w:rPr>
          <w:rFonts w:ascii="Times New Roman" w:hAnsi="Times New Roman" w:cs="Times New Roman"/>
          <w:sz w:val="24"/>
          <w:szCs w:val="24"/>
          <w:lang w:val="en-US"/>
        </w:rPr>
        <w:tab/>
        <w:t>=constant score</w:t>
      </w:r>
    </w:p>
    <w:p w:rsidR="008F5A1B" w:rsidRPr="00DD408F" w:rsidRDefault="00952F9A" w:rsidP="00FA43EB">
      <w:pPr>
        <w:spacing w:after="0" w:line="360" w:lineRule="auto"/>
        <w:ind w:firstLine="36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After computing the mean score of the pre-test and post-test, the researcher used the mean score by using the for</w:t>
      </w:r>
      <w:r w:rsidR="001D6EC1" w:rsidRPr="00DD408F">
        <w:rPr>
          <w:rFonts w:ascii="Times New Roman" w:hAnsi="Times New Roman" w:cs="Times New Roman"/>
          <w:sz w:val="24"/>
          <w:szCs w:val="24"/>
          <w:lang w:val="en-US"/>
        </w:rPr>
        <w:t>mula suggested by Arikunto (2010</w:t>
      </w:r>
      <w:r w:rsidRPr="00DD408F">
        <w:rPr>
          <w:rFonts w:ascii="Times New Roman" w:hAnsi="Times New Roman" w:cs="Times New Roman"/>
          <w:sz w:val="24"/>
          <w:szCs w:val="24"/>
          <w:lang w:val="en-US"/>
        </w:rPr>
        <w:t>:313) as follows:</w:t>
      </w:r>
    </w:p>
    <w:p w:rsidR="00952F9A" w:rsidRPr="00DD408F" w:rsidRDefault="00952F9A" w:rsidP="00B84794">
      <w:pPr>
        <w:pStyle w:val="ListParagraph"/>
        <w:numPr>
          <w:ilvl w:val="0"/>
          <w:numId w:val="1"/>
        </w:numPr>
        <w:tabs>
          <w:tab w:val="left" w:pos="5775"/>
        </w:tabs>
        <w:spacing w:after="0" w:line="360" w:lineRule="auto"/>
        <w:rPr>
          <w:rFonts w:ascii="Times New Roman" w:hAnsi="Times New Roman" w:cs="Times New Roman"/>
          <w:b/>
          <w:sz w:val="28"/>
          <w:szCs w:val="28"/>
          <w:lang w:val="en-US"/>
        </w:rPr>
      </w:pPr>
      <w:r w:rsidRPr="00DD408F">
        <w:rPr>
          <w:rFonts w:ascii="Times New Roman" w:hAnsi="Times New Roman" w:cs="Times New Roman"/>
          <w:sz w:val="24"/>
          <w:szCs w:val="24"/>
          <w:lang w:val="en-US"/>
        </w:rPr>
        <w:t>T</w:t>
      </w:r>
      <w:r w:rsidR="008E6994" w:rsidRPr="00DD408F">
        <w:rPr>
          <w:rFonts w:ascii="Times New Roman" w:hAnsi="Times New Roman" w:cs="Times New Roman"/>
          <w:sz w:val="24"/>
          <w:szCs w:val="24"/>
          <w:lang w:val="en-US"/>
        </w:rPr>
        <w:t>he formula for experimental group</w:t>
      </w:r>
      <w:r w:rsidRPr="00DD408F">
        <w:rPr>
          <w:rFonts w:ascii="Times New Roman" w:hAnsi="Times New Roman" w:cs="Times New Roman"/>
          <w:sz w:val="24"/>
          <w:szCs w:val="24"/>
          <w:lang w:val="en-US"/>
        </w:rPr>
        <w:t xml:space="preserve">: </w:t>
      </w:r>
    </w:p>
    <w:p w:rsidR="00952F9A" w:rsidRPr="00DD408F" w:rsidRDefault="00952F9A" w:rsidP="00B84794">
      <w:pPr>
        <w:pStyle w:val="ListParagraph"/>
        <w:tabs>
          <w:tab w:val="left" w:pos="5775"/>
        </w:tabs>
        <w:spacing w:after="0" w:line="360" w:lineRule="auto"/>
        <w:rPr>
          <w:rFonts w:ascii="Times New Roman" w:hAnsi="Times New Roman" w:cs="Times New Roman"/>
          <w:b/>
          <w:sz w:val="28"/>
          <w:szCs w:val="28"/>
          <w:lang w:val="en-US"/>
        </w:rPr>
      </w:pPr>
      <w:r w:rsidRPr="00DD408F">
        <w:rPr>
          <w:rFonts w:ascii="Times New Roman" w:hAnsi="Times New Roman" w:cs="Times New Roman"/>
          <w:sz w:val="24"/>
          <w:szCs w:val="24"/>
          <w:lang w:val="en-US"/>
        </w:rPr>
        <w:t>M</w:t>
      </w:r>
      <w:r w:rsidRPr="00DD408F">
        <w:rPr>
          <w:rFonts w:ascii="Times New Roman" w:hAnsi="Times New Roman" w:cs="Times New Roman"/>
          <w:i/>
          <w:sz w:val="24"/>
          <w:szCs w:val="24"/>
          <w:lang w:val="en-US"/>
        </w:rPr>
        <w:t>x</w:t>
      </w:r>
      <w:r w:rsidRPr="00DD408F">
        <w:rPr>
          <w:rFonts w:ascii="Times New Roman" w:hAnsi="Times New Roman" w:cs="Times New Roman"/>
          <w:sz w:val="24"/>
          <w:szCs w:val="24"/>
          <w:lang w:val="en-US"/>
        </w:rPr>
        <w:t xml:space="preserve"> = </w:t>
      </w:r>
      <m:oMath>
        <m:f>
          <m:fPr>
            <m:ctrlPr>
              <w:rPr>
                <w:rFonts w:ascii="Cambria Math" w:hAnsi="Times New Roman" w:cs="Times New Roman"/>
                <w:i/>
                <w:sz w:val="24"/>
                <w:szCs w:val="24"/>
                <w:lang w:val="en-US"/>
              </w:rPr>
            </m:ctrlPr>
          </m:fPr>
          <m:num>
            <m:nary>
              <m:naryPr>
                <m:chr m:val="∑"/>
                <m:limLoc m:val="undOvr"/>
                <m:subHide m:val="on"/>
                <m:supHide m:val="on"/>
                <m:ctrlPr>
                  <w:rPr>
                    <w:rFonts w:ascii="Cambria Math" w:hAnsi="Times New Roman" w:cs="Times New Roman"/>
                    <w:i/>
                    <w:sz w:val="24"/>
                    <w:szCs w:val="24"/>
                    <w:lang w:val="en-US"/>
                  </w:rPr>
                </m:ctrlPr>
              </m:naryPr>
              <m:sub/>
              <m:sup/>
              <m:e>
                <m:r>
                  <w:rPr>
                    <w:rFonts w:ascii="Cambria Math" w:hAnsi="Cambria Math" w:cs="Times New Roman"/>
                    <w:sz w:val="24"/>
                    <w:szCs w:val="24"/>
                    <w:lang w:val="en-US"/>
                  </w:rPr>
                  <m:t>x</m:t>
                </m:r>
              </m:e>
            </m:nary>
          </m:num>
          <m:den>
            <m:r>
              <w:rPr>
                <w:rFonts w:ascii="Cambria Math" w:hAnsi="Cambria Math" w:cs="Times New Roman"/>
                <w:sz w:val="24"/>
                <w:szCs w:val="24"/>
                <w:lang w:val="en-US"/>
              </w:rPr>
              <m:t>N</m:t>
            </m:r>
          </m:den>
        </m:f>
      </m:oMath>
    </w:p>
    <w:p w:rsidR="00952F9A" w:rsidRPr="00DD408F" w:rsidRDefault="00952F9A" w:rsidP="008E6994">
      <w:pPr>
        <w:pStyle w:val="ListParagraph"/>
        <w:numPr>
          <w:ilvl w:val="0"/>
          <w:numId w:val="1"/>
        </w:numPr>
        <w:tabs>
          <w:tab w:val="left" w:pos="5775"/>
        </w:tabs>
        <w:spacing w:after="0" w:line="360" w:lineRule="auto"/>
        <w:rPr>
          <w:rFonts w:ascii="Times New Roman" w:hAnsi="Times New Roman" w:cs="Times New Roman"/>
          <w:b/>
          <w:sz w:val="28"/>
          <w:szCs w:val="28"/>
          <w:lang w:val="en-US"/>
        </w:rPr>
      </w:pPr>
      <w:r w:rsidRPr="00DD408F">
        <w:rPr>
          <w:rFonts w:ascii="Times New Roman" w:hAnsi="Times New Roman" w:cs="Times New Roman"/>
          <w:sz w:val="24"/>
          <w:szCs w:val="24"/>
          <w:lang w:val="en-US"/>
        </w:rPr>
        <w:t xml:space="preserve">The formula for control </w:t>
      </w:r>
      <w:r w:rsidR="008E6994" w:rsidRPr="00DD408F">
        <w:rPr>
          <w:rFonts w:ascii="Times New Roman" w:hAnsi="Times New Roman" w:cs="Times New Roman"/>
          <w:sz w:val="24"/>
          <w:szCs w:val="24"/>
          <w:lang w:val="en-US"/>
        </w:rPr>
        <w:t>group</w:t>
      </w:r>
      <w:r w:rsidRPr="00DD408F">
        <w:rPr>
          <w:rFonts w:ascii="Times New Roman" w:hAnsi="Times New Roman" w:cs="Times New Roman"/>
          <w:sz w:val="24"/>
          <w:szCs w:val="24"/>
          <w:lang w:val="en-US"/>
        </w:rPr>
        <w:t xml:space="preserve">: </w:t>
      </w:r>
    </w:p>
    <w:p w:rsidR="00952F9A" w:rsidRPr="00DD408F" w:rsidRDefault="00952F9A" w:rsidP="00B84794">
      <w:pPr>
        <w:pStyle w:val="ListParagraph"/>
        <w:tabs>
          <w:tab w:val="left" w:pos="5775"/>
        </w:tabs>
        <w:spacing w:after="0" w:line="360" w:lineRule="auto"/>
        <w:rPr>
          <w:rFonts w:ascii="Times New Roman" w:hAnsi="Times New Roman" w:cs="Times New Roman"/>
          <w:b/>
          <w:sz w:val="28"/>
          <w:szCs w:val="28"/>
          <w:lang w:val="en-US"/>
        </w:rPr>
      </w:pPr>
      <w:r w:rsidRPr="00DD408F">
        <w:rPr>
          <w:rFonts w:ascii="Times New Roman" w:hAnsi="Times New Roman" w:cs="Times New Roman"/>
          <w:sz w:val="24"/>
          <w:szCs w:val="24"/>
          <w:lang w:val="en-US"/>
        </w:rPr>
        <w:t>M</w:t>
      </w:r>
      <w:r w:rsidRPr="00DD408F">
        <w:rPr>
          <w:rFonts w:ascii="Times New Roman" w:hAnsi="Times New Roman" w:cs="Times New Roman"/>
          <w:i/>
          <w:sz w:val="24"/>
          <w:szCs w:val="24"/>
          <w:lang w:val="en-US"/>
        </w:rPr>
        <w:t>y</w:t>
      </w:r>
      <w:r w:rsidRPr="00DD408F">
        <w:rPr>
          <w:rFonts w:ascii="Times New Roman" w:hAnsi="Times New Roman" w:cs="Times New Roman"/>
          <w:sz w:val="24"/>
          <w:szCs w:val="24"/>
          <w:lang w:val="en-US"/>
        </w:rPr>
        <w:t xml:space="preserve"> = </w:t>
      </w:r>
      <m:oMath>
        <m:f>
          <m:fPr>
            <m:ctrlPr>
              <w:rPr>
                <w:rFonts w:ascii="Cambria Math" w:hAnsi="Times New Roman" w:cs="Times New Roman"/>
                <w:i/>
                <w:sz w:val="24"/>
                <w:szCs w:val="24"/>
                <w:lang w:val="en-US"/>
              </w:rPr>
            </m:ctrlPr>
          </m:fPr>
          <m:num>
            <m:nary>
              <m:naryPr>
                <m:chr m:val="∑"/>
                <m:limLoc m:val="undOvr"/>
                <m:subHide m:val="on"/>
                <m:supHide m:val="on"/>
                <m:ctrlPr>
                  <w:rPr>
                    <w:rFonts w:ascii="Cambria Math" w:hAnsi="Times New Roman" w:cs="Times New Roman"/>
                    <w:i/>
                    <w:sz w:val="24"/>
                    <w:szCs w:val="24"/>
                    <w:lang w:val="en-US"/>
                  </w:rPr>
                </m:ctrlPr>
              </m:naryPr>
              <m:sub/>
              <m:sup/>
              <m:e>
                <m:r>
                  <w:rPr>
                    <w:rFonts w:ascii="Cambria Math" w:hAnsi="Cambria Math" w:cs="Times New Roman"/>
                    <w:sz w:val="24"/>
                    <w:szCs w:val="24"/>
                    <w:lang w:val="en-US"/>
                  </w:rPr>
                  <m:t>y</m:t>
                </m:r>
              </m:e>
            </m:nary>
          </m:num>
          <m:den>
            <m:r>
              <w:rPr>
                <w:rFonts w:ascii="Cambria Math" w:hAnsi="Cambria Math" w:cs="Times New Roman"/>
                <w:sz w:val="24"/>
                <w:szCs w:val="24"/>
                <w:lang w:val="en-US"/>
              </w:rPr>
              <m:t>N</m:t>
            </m:r>
          </m:den>
        </m:f>
      </m:oMath>
    </w:p>
    <w:p w:rsidR="00952F9A" w:rsidRPr="00DD408F" w:rsidRDefault="00952F9A" w:rsidP="00616A81">
      <w:pPr>
        <w:pStyle w:val="ListParagraph"/>
        <w:tabs>
          <w:tab w:val="left" w:pos="1620"/>
        </w:tabs>
        <w:spacing w:after="0" w:line="240" w:lineRule="auto"/>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Where: </w:t>
      </w:r>
      <w:r w:rsidRPr="00DD408F">
        <w:rPr>
          <w:rFonts w:ascii="Times New Roman" w:hAnsi="Times New Roman" w:cs="Times New Roman"/>
          <w:sz w:val="24"/>
          <w:szCs w:val="24"/>
          <w:lang w:val="en-US"/>
        </w:rPr>
        <w:tab/>
        <w:t>M</w:t>
      </w:r>
      <w:r w:rsidRPr="00DD408F">
        <w:rPr>
          <w:rFonts w:ascii="Times New Roman" w:hAnsi="Times New Roman" w:cs="Times New Roman"/>
          <w:i/>
          <w:sz w:val="24"/>
          <w:szCs w:val="24"/>
          <w:lang w:val="en-US"/>
        </w:rPr>
        <w:t>x</w:t>
      </w:r>
      <w:r w:rsidRPr="00DD408F">
        <w:rPr>
          <w:rFonts w:ascii="Times New Roman" w:hAnsi="Times New Roman" w:cs="Times New Roman"/>
          <w:sz w:val="24"/>
          <w:szCs w:val="24"/>
          <w:lang w:val="en-US"/>
        </w:rPr>
        <w:t xml:space="preserve"> = Mean Score of</w:t>
      </w:r>
      <w:r w:rsidR="003F1725" w:rsidRPr="00DD408F">
        <w:rPr>
          <w:rFonts w:ascii="Times New Roman" w:hAnsi="Times New Roman" w:cs="Times New Roman"/>
          <w:sz w:val="24"/>
          <w:szCs w:val="24"/>
          <w:lang w:val="en-US"/>
        </w:rPr>
        <w:t xml:space="preserve"> Deviation of Experimental Group</w:t>
      </w:r>
    </w:p>
    <w:p w:rsidR="00952F9A" w:rsidRPr="00DD408F" w:rsidRDefault="00952F9A" w:rsidP="00616A81">
      <w:pPr>
        <w:pStyle w:val="ListParagraph"/>
        <w:tabs>
          <w:tab w:val="left" w:pos="1620"/>
        </w:tabs>
        <w:spacing w:after="0" w:line="240" w:lineRule="auto"/>
        <w:rPr>
          <w:rFonts w:ascii="Times New Roman" w:hAnsi="Times New Roman" w:cs="Times New Roman"/>
          <w:sz w:val="24"/>
          <w:szCs w:val="24"/>
          <w:lang w:val="en-US"/>
        </w:rPr>
      </w:pPr>
      <w:r w:rsidRPr="00DD408F">
        <w:rPr>
          <w:rFonts w:ascii="Times New Roman" w:hAnsi="Times New Roman" w:cs="Times New Roman"/>
          <w:sz w:val="24"/>
          <w:szCs w:val="24"/>
          <w:lang w:val="en-US"/>
        </w:rPr>
        <w:tab/>
        <w:t>M</w:t>
      </w:r>
      <w:r w:rsidRPr="00DD408F">
        <w:rPr>
          <w:rFonts w:ascii="Times New Roman" w:hAnsi="Times New Roman" w:cs="Times New Roman"/>
          <w:i/>
          <w:sz w:val="24"/>
          <w:szCs w:val="24"/>
          <w:lang w:val="en-US"/>
        </w:rPr>
        <w:t>y</w:t>
      </w:r>
      <w:r w:rsidRPr="00DD408F">
        <w:rPr>
          <w:rFonts w:ascii="Times New Roman" w:hAnsi="Times New Roman" w:cs="Times New Roman"/>
          <w:sz w:val="24"/>
          <w:szCs w:val="24"/>
          <w:lang w:val="en-US"/>
        </w:rPr>
        <w:t xml:space="preserve"> = Mean Sco</w:t>
      </w:r>
      <w:r w:rsidR="003F1725" w:rsidRPr="00DD408F">
        <w:rPr>
          <w:rFonts w:ascii="Times New Roman" w:hAnsi="Times New Roman" w:cs="Times New Roman"/>
          <w:sz w:val="24"/>
          <w:szCs w:val="24"/>
          <w:lang w:val="en-US"/>
        </w:rPr>
        <w:t>re of Deviation of Control Group</w:t>
      </w:r>
    </w:p>
    <w:p w:rsidR="00952F9A" w:rsidRPr="00DD408F" w:rsidRDefault="00014720" w:rsidP="00616A81">
      <w:pPr>
        <w:pStyle w:val="ListParagraph"/>
        <w:tabs>
          <w:tab w:val="left" w:pos="1620"/>
        </w:tabs>
        <w:spacing w:after="0" w:line="240" w:lineRule="auto"/>
        <w:ind w:left="1620"/>
        <w:rPr>
          <w:rFonts w:ascii="Times New Roman" w:hAnsi="Times New Roman" w:cs="Times New Roman"/>
          <w:sz w:val="24"/>
          <w:szCs w:val="24"/>
          <w:lang w:val="en-US"/>
        </w:rPr>
      </w:pPr>
      <m:oMath>
        <m:nary>
          <m:naryPr>
            <m:chr m:val="∑"/>
            <m:limLoc m:val="undOvr"/>
            <m:subHide m:val="on"/>
            <m:supHide m:val="on"/>
            <m:ctrlPr>
              <w:rPr>
                <w:rFonts w:ascii="Cambria Math" w:hAnsi="Times New Roman" w:cs="Times New Roman"/>
                <w:i/>
                <w:sz w:val="24"/>
                <w:szCs w:val="24"/>
                <w:lang w:val="en-US"/>
              </w:rPr>
            </m:ctrlPr>
          </m:naryPr>
          <m:sub/>
          <m:sup/>
          <m:e>
            <m:r>
              <w:rPr>
                <w:rFonts w:ascii="Cambria Math" w:hAnsi="Cambria Math" w:cs="Times New Roman"/>
                <w:sz w:val="24"/>
                <w:szCs w:val="24"/>
                <w:lang w:val="en-US"/>
              </w:rPr>
              <m:t>x</m:t>
            </m:r>
          </m:e>
        </m:nary>
      </m:oMath>
      <w:r w:rsidR="00952F9A" w:rsidRPr="00DD408F">
        <w:rPr>
          <w:rFonts w:ascii="Times New Roman" w:hAnsi="Times New Roman" w:cs="Times New Roman"/>
          <w:sz w:val="24"/>
          <w:szCs w:val="24"/>
          <w:lang w:val="en-US"/>
        </w:rPr>
        <w:t xml:space="preserve"> =</w:t>
      </w:r>
      <w:r w:rsidR="003F1725" w:rsidRPr="00DD408F">
        <w:rPr>
          <w:rFonts w:ascii="Times New Roman" w:hAnsi="Times New Roman" w:cs="Times New Roman"/>
          <w:sz w:val="24"/>
          <w:szCs w:val="24"/>
          <w:lang w:val="en-US"/>
        </w:rPr>
        <w:t xml:space="preserve"> Sum Score of Experimental Group</w:t>
      </w:r>
    </w:p>
    <w:p w:rsidR="00952F9A" w:rsidRPr="00DD408F" w:rsidRDefault="00014720" w:rsidP="00616A81">
      <w:pPr>
        <w:tabs>
          <w:tab w:val="left" w:pos="5775"/>
        </w:tabs>
        <w:spacing w:after="0" w:line="240" w:lineRule="auto"/>
        <w:ind w:left="1620"/>
        <w:rPr>
          <w:rFonts w:ascii="Times New Roman" w:hAnsi="Times New Roman" w:cs="Times New Roman"/>
          <w:sz w:val="24"/>
          <w:szCs w:val="24"/>
          <w:lang w:val="en-US"/>
        </w:rPr>
      </w:pPr>
      <m:oMath>
        <m:nary>
          <m:naryPr>
            <m:chr m:val="∑"/>
            <m:limLoc m:val="undOvr"/>
            <m:subHide m:val="on"/>
            <m:supHide m:val="on"/>
            <m:ctrlPr>
              <w:rPr>
                <w:rFonts w:ascii="Cambria Math" w:hAnsi="Times New Roman" w:cs="Times New Roman"/>
                <w:i/>
                <w:sz w:val="24"/>
                <w:szCs w:val="24"/>
                <w:lang w:val="en-US"/>
              </w:rPr>
            </m:ctrlPr>
          </m:naryPr>
          <m:sub/>
          <m:sup/>
          <m:e>
            <m:r>
              <w:rPr>
                <w:rFonts w:ascii="Cambria Math" w:hAnsi="Cambria Math" w:cs="Times New Roman"/>
                <w:sz w:val="24"/>
                <w:szCs w:val="24"/>
                <w:lang w:val="en-US"/>
              </w:rPr>
              <m:t>y</m:t>
            </m:r>
          </m:e>
        </m:nary>
      </m:oMath>
      <w:r w:rsidR="003F1725" w:rsidRPr="00DD408F">
        <w:rPr>
          <w:rFonts w:ascii="Times New Roman" w:hAnsi="Times New Roman" w:cs="Times New Roman"/>
          <w:sz w:val="24"/>
          <w:szCs w:val="24"/>
          <w:lang w:val="en-US"/>
        </w:rPr>
        <w:t>= Sum Score of Control Group</w:t>
      </w:r>
    </w:p>
    <w:p w:rsidR="00F43EE1" w:rsidRPr="00DD408F" w:rsidRDefault="00952F9A" w:rsidP="00616A81">
      <w:pPr>
        <w:pStyle w:val="ListParagraph"/>
        <w:tabs>
          <w:tab w:val="left" w:pos="5775"/>
        </w:tabs>
        <w:spacing w:after="0" w:line="240" w:lineRule="auto"/>
        <w:ind w:left="1620"/>
        <w:rPr>
          <w:rFonts w:ascii="Times New Roman" w:hAnsi="Times New Roman" w:cs="Times New Roman"/>
          <w:sz w:val="24"/>
          <w:szCs w:val="24"/>
          <w:lang w:val="en-US"/>
        </w:rPr>
      </w:pPr>
      <w:r w:rsidRPr="00DD408F">
        <w:rPr>
          <w:rFonts w:ascii="Times New Roman" w:hAnsi="Times New Roman" w:cs="Times New Roman"/>
          <w:sz w:val="24"/>
          <w:szCs w:val="24"/>
          <w:lang w:val="en-US"/>
        </w:rPr>
        <w:t>N= Number of Students</w:t>
      </w:r>
    </w:p>
    <w:p w:rsidR="00E5661A" w:rsidRPr="00DD408F" w:rsidRDefault="00F43EE1" w:rsidP="00C31738">
      <w:pPr>
        <w:pStyle w:val="ListParagraph"/>
        <w:tabs>
          <w:tab w:val="left" w:pos="720"/>
        </w:tabs>
        <w:spacing w:after="0" w:line="360" w:lineRule="auto"/>
        <w:ind w:left="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ab/>
      </w:r>
      <w:r w:rsidR="00061B11" w:rsidRPr="00DD408F">
        <w:rPr>
          <w:rFonts w:ascii="Times New Roman" w:hAnsi="Times New Roman" w:cs="Times New Roman"/>
          <w:sz w:val="24"/>
          <w:szCs w:val="24"/>
          <w:lang w:val="en-US"/>
        </w:rPr>
        <w:t>Then, the researcher used the square deviation by using the formul</w:t>
      </w:r>
      <w:r w:rsidR="007861CA" w:rsidRPr="00DD408F">
        <w:rPr>
          <w:rFonts w:ascii="Times New Roman" w:hAnsi="Times New Roman" w:cs="Times New Roman"/>
          <w:sz w:val="24"/>
          <w:szCs w:val="24"/>
          <w:lang w:val="en-US"/>
        </w:rPr>
        <w:t>a as suggested by Arikunto (2010:</w:t>
      </w:r>
      <w:r w:rsidR="00061B11" w:rsidRPr="00DD408F">
        <w:rPr>
          <w:rFonts w:ascii="Times New Roman" w:hAnsi="Times New Roman" w:cs="Times New Roman"/>
          <w:sz w:val="24"/>
          <w:szCs w:val="24"/>
          <w:lang w:val="en-US"/>
        </w:rPr>
        <w:t xml:space="preserve">312) as follows: </w:t>
      </w:r>
    </w:p>
    <w:p w:rsidR="00AE3F6A" w:rsidRPr="00AE3F6A" w:rsidRDefault="00061B11" w:rsidP="00A46454">
      <w:pPr>
        <w:pStyle w:val="ListParagraph"/>
        <w:numPr>
          <w:ilvl w:val="0"/>
          <w:numId w:val="2"/>
        </w:numPr>
        <w:tabs>
          <w:tab w:val="left" w:pos="720"/>
        </w:tabs>
        <w:spacing w:after="0"/>
        <w:ind w:left="720"/>
        <w:rPr>
          <w:rFonts w:ascii="Times New Roman" w:hAnsi="Times New Roman" w:cs="Times New Roman"/>
          <w:b/>
          <w:sz w:val="24"/>
          <w:szCs w:val="24"/>
          <w:lang w:val="en-US"/>
        </w:rPr>
      </w:pPr>
      <w:r w:rsidRPr="00DD408F">
        <w:rPr>
          <w:rFonts w:ascii="Times New Roman" w:hAnsi="Times New Roman" w:cs="Times New Roman"/>
          <w:sz w:val="24"/>
          <w:szCs w:val="24"/>
          <w:lang w:val="en-US"/>
        </w:rPr>
        <w:t>Th</w:t>
      </w:r>
      <w:r w:rsidR="00AE0AC8" w:rsidRPr="00DD408F">
        <w:rPr>
          <w:rFonts w:ascii="Times New Roman" w:hAnsi="Times New Roman" w:cs="Times New Roman"/>
          <w:sz w:val="24"/>
          <w:szCs w:val="24"/>
          <w:lang w:val="en-US"/>
        </w:rPr>
        <w:t>e formula for experimental group</w:t>
      </w:r>
      <w:r w:rsidR="00C31738" w:rsidRPr="00DD408F">
        <w:rPr>
          <w:rFonts w:ascii="Times New Roman" w:hAnsi="Times New Roman" w:cs="Times New Roman"/>
          <w:sz w:val="24"/>
          <w:szCs w:val="24"/>
          <w:lang w:val="en-US"/>
        </w:rPr>
        <w:t>:</w:t>
      </w:r>
      <w:r w:rsidR="00C31738" w:rsidRPr="00DD408F">
        <w:rPr>
          <w:rFonts w:ascii="Times New Roman" w:hAnsi="Times New Roman" w:cs="Times New Roman"/>
          <w:sz w:val="24"/>
          <w:szCs w:val="24"/>
          <w:lang w:val="en-US"/>
        </w:rPr>
        <w:tab/>
      </w:r>
      <w:r w:rsidR="00C31738" w:rsidRPr="00DD408F">
        <w:rPr>
          <w:rFonts w:ascii="Times New Roman" w:hAnsi="Times New Roman" w:cs="Times New Roman"/>
          <w:sz w:val="24"/>
          <w:szCs w:val="24"/>
          <w:lang w:val="en-US"/>
        </w:rPr>
        <w:tab/>
      </w:r>
    </w:p>
    <w:p w:rsidR="00061B11" w:rsidRPr="00AE3F6A" w:rsidRDefault="00AE3F6A" w:rsidP="00A46454">
      <w:pPr>
        <w:tabs>
          <w:tab w:val="left" w:pos="720"/>
        </w:tabs>
        <w:spacing w:after="0"/>
        <w:ind w:left="270"/>
        <w:rPr>
          <w:rFonts w:ascii="Times New Roman" w:hAnsi="Times New Roman" w:cs="Times New Roman"/>
          <w:b/>
          <w:sz w:val="24"/>
          <w:szCs w:val="24"/>
          <w:lang w:val="en-US"/>
        </w:rPr>
      </w:pPr>
      <w:r>
        <w:rPr>
          <w:rFonts w:ascii="Times New Roman" w:hAnsi="Times New Roman" w:cs="Times New Roman"/>
          <w:sz w:val="24"/>
          <w:szCs w:val="24"/>
          <w:lang w:val="id-ID"/>
        </w:rPr>
        <w:t xml:space="preserve">    </w:t>
      </w:r>
      <w:r w:rsidRPr="00AE3F6A">
        <w:rPr>
          <w:rFonts w:ascii="Times New Roman" w:hAnsi="Times New Roman" w:cs="Times New Roman"/>
          <w:sz w:val="24"/>
          <w:szCs w:val="24"/>
        </w:rPr>
        <w:t xml:space="preserve">    </w:t>
      </w:r>
      <m:oMath>
        <m:sSup>
          <m:sSupPr>
            <m:ctrlPr>
              <w:rPr>
                <w:rFonts w:ascii="Cambria Math" w:hAnsi="Cambria Math" w:cs="Times New Roman"/>
                <w:i/>
                <w:sz w:val="24"/>
                <w:szCs w:val="24"/>
                <w:lang w:val="en-US"/>
              </w:rPr>
            </m:ctrlPr>
          </m:sSupPr>
          <m:e>
            <m:nary>
              <m:naryPr>
                <m:chr m:val="∑"/>
                <m:limLoc m:val="undOvr"/>
                <m:subHide m:val="on"/>
                <m:supHide m:val="on"/>
                <m:ctrlPr>
                  <w:rPr>
                    <w:rFonts w:ascii="Cambria Math" w:hAnsi="Times New Roman" w:cs="Times New Roman"/>
                    <w:i/>
                    <w:sz w:val="24"/>
                    <w:szCs w:val="24"/>
                    <w:lang w:val="en-US"/>
                  </w:rPr>
                </m:ctrlPr>
              </m:naryPr>
              <m:sub/>
              <m:sup/>
              <m:e>
                <m:r>
                  <w:rPr>
                    <w:rFonts w:ascii="Cambria Math" w:hAnsi="Cambria Math" w:cs="Times New Roman"/>
                    <w:sz w:val="24"/>
                    <w:szCs w:val="24"/>
                    <w:lang w:val="en-US"/>
                  </w:rPr>
                  <m:t>x</m:t>
                </m:r>
              </m:e>
            </m:nary>
          </m:e>
          <m:sup>
            <m:r>
              <w:rPr>
                <w:rFonts w:ascii="Cambria Math" w:hAnsi="Cambria Math" w:cs="Times New Roman"/>
                <w:sz w:val="24"/>
                <w:szCs w:val="24"/>
                <w:lang w:val="en-US"/>
              </w:rPr>
              <m:t>2</m:t>
            </m:r>
          </m:sup>
        </m:sSup>
        <m:r>
          <m:rPr>
            <m:sty m:val="p"/>
          </m:rPr>
          <w:rPr>
            <w:rFonts w:ascii="Cambria Math" w:hAnsi="Times New Roman" w:cs="Times New Roman"/>
            <w:sz w:val="24"/>
            <w:szCs w:val="24"/>
            <w:lang w:val="en-US"/>
          </w:rPr>
          <m:t xml:space="preserve">= </m:t>
        </m:r>
        <m:nary>
          <m:naryPr>
            <m:chr m:val="∑"/>
            <m:limLoc m:val="undOvr"/>
            <m:subHide m:val="on"/>
            <m:supHide m:val="on"/>
            <m:ctrlPr>
              <w:rPr>
                <w:rFonts w:ascii="Cambria Math" w:hAnsi="Times New Roman" w:cs="Times New Roman"/>
                <w:sz w:val="24"/>
                <w:szCs w:val="24"/>
                <w:lang w:val="en-US"/>
              </w:rPr>
            </m:ctrlPr>
          </m:naryPr>
          <m:sub/>
          <m:sup/>
          <m:e>
            <m:sSup>
              <m:sSupPr>
                <m:ctrlPr>
                  <w:rPr>
                    <w:rFonts w:ascii="Cambria Math" w:hAnsi="Times New Roman" w:cs="Times New Roman"/>
                    <w:sz w:val="24"/>
                    <w:szCs w:val="24"/>
                    <w:lang w:val="en-US"/>
                  </w:rPr>
                </m:ctrlPr>
              </m:sSupPr>
              <m:e>
                <m:r>
                  <m:rPr>
                    <m:sty m:val="p"/>
                  </m:rPr>
                  <w:rPr>
                    <w:rFonts w:ascii="Cambria Math" w:hAnsi="Times New Roman" w:cs="Times New Roman"/>
                    <w:sz w:val="24"/>
                    <w:szCs w:val="24"/>
                    <w:lang w:val="en-US"/>
                  </w:rPr>
                  <m:t>x</m:t>
                </m:r>
              </m:e>
              <m:sup>
                <m:r>
                  <m:rPr>
                    <m:sty m:val="p"/>
                  </m:rPr>
                  <w:rPr>
                    <w:rFonts w:ascii="Cambria Math" w:hAnsi="Times New Roman" w:cs="Times New Roman"/>
                    <w:sz w:val="24"/>
                    <w:szCs w:val="24"/>
                    <w:lang w:val="en-US"/>
                  </w:rPr>
                  <m:t>2</m:t>
                </m:r>
              </m:sup>
            </m:sSup>
            <m:r>
              <m:rPr>
                <m:sty m:val="p"/>
              </m:rPr>
              <w:rPr>
                <w:rFonts w:ascii="Cambria Math" w:hAnsi="Cambria Math" w:cs="Times New Roman"/>
                <w:sz w:val="24"/>
                <w:szCs w:val="24"/>
                <w:lang w:val="en-US"/>
              </w:rPr>
              <m:t>-</m:t>
            </m:r>
            <m:f>
              <m:fPr>
                <m:ctrlPr>
                  <w:rPr>
                    <w:rFonts w:ascii="Cambria Math" w:hAnsi="Times New Roman" w:cs="Times New Roman"/>
                    <w:sz w:val="24"/>
                    <w:szCs w:val="24"/>
                    <w:lang w:val="en-US"/>
                  </w:rPr>
                </m:ctrlPr>
              </m:fPr>
              <m:num>
                <m:r>
                  <m:rPr>
                    <m:sty m:val="p"/>
                  </m:rPr>
                  <w:rPr>
                    <w:rFonts w:ascii="Cambria Math" w:hAnsi="Times New Roman" w:cs="Times New Roman"/>
                    <w:sz w:val="24"/>
                    <w:szCs w:val="24"/>
                    <w:lang w:val="en-US"/>
                  </w:rPr>
                  <m:t>(</m:t>
                </m:r>
                <m:sSup>
                  <m:sSupPr>
                    <m:ctrlPr>
                      <w:rPr>
                        <w:rFonts w:ascii="Cambria Math" w:hAnsi="Times New Roman" w:cs="Times New Roman"/>
                        <w:sz w:val="24"/>
                        <w:szCs w:val="24"/>
                        <w:lang w:val="en-US"/>
                      </w:rPr>
                    </m:ctrlPr>
                  </m:sSupPr>
                  <m:e>
                    <m:nary>
                      <m:naryPr>
                        <m:chr m:val="∑"/>
                        <m:limLoc m:val="undOvr"/>
                        <m:subHide m:val="on"/>
                        <m:supHide m:val="on"/>
                        <m:ctrlPr>
                          <w:rPr>
                            <w:rFonts w:ascii="Cambria Math" w:hAnsi="Times New Roman" w:cs="Times New Roman"/>
                            <w:sz w:val="24"/>
                            <w:szCs w:val="24"/>
                            <w:lang w:val="en-US"/>
                          </w:rPr>
                        </m:ctrlPr>
                      </m:naryPr>
                      <m:sub/>
                      <m:sup/>
                      <m:e>
                        <m:r>
                          <m:rPr>
                            <m:sty m:val="p"/>
                          </m:rPr>
                          <w:rPr>
                            <w:rFonts w:ascii="Cambria Math" w:hAnsi="Times New Roman" w:cs="Times New Roman"/>
                            <w:sz w:val="24"/>
                            <w:szCs w:val="24"/>
                            <w:lang w:val="en-US"/>
                          </w:rPr>
                          <m:t>x)</m:t>
                        </m:r>
                      </m:e>
                    </m:nary>
                  </m:e>
                  <m:sup>
                    <m:r>
                      <m:rPr>
                        <m:sty m:val="p"/>
                      </m:rPr>
                      <w:rPr>
                        <w:rFonts w:ascii="Cambria Math" w:hAnsi="Times New Roman" w:cs="Times New Roman"/>
                        <w:sz w:val="24"/>
                        <w:szCs w:val="24"/>
                        <w:lang w:val="en-US"/>
                      </w:rPr>
                      <m:t>2</m:t>
                    </m:r>
                  </m:sup>
                </m:sSup>
              </m:num>
              <m:den>
                <m:r>
                  <m:rPr>
                    <m:sty m:val="p"/>
                  </m:rPr>
                  <w:rPr>
                    <w:rFonts w:ascii="Cambria Math" w:hAnsi="Times New Roman" w:cs="Times New Roman"/>
                    <w:sz w:val="24"/>
                    <w:szCs w:val="24"/>
                    <w:lang w:val="en-US"/>
                  </w:rPr>
                  <m:t>N</m:t>
                </m:r>
              </m:den>
            </m:f>
          </m:e>
        </m:nary>
      </m:oMath>
    </w:p>
    <w:p w:rsidR="00AE3F6A" w:rsidRPr="00AE3F6A" w:rsidRDefault="00AE0AC8" w:rsidP="00A46454">
      <w:pPr>
        <w:pStyle w:val="ListParagraph"/>
        <w:numPr>
          <w:ilvl w:val="0"/>
          <w:numId w:val="2"/>
        </w:numPr>
        <w:tabs>
          <w:tab w:val="left" w:pos="5775"/>
        </w:tabs>
        <w:spacing w:after="0"/>
        <w:ind w:left="720"/>
        <w:rPr>
          <w:rFonts w:ascii="Times New Roman" w:hAnsi="Times New Roman" w:cs="Times New Roman"/>
          <w:b/>
          <w:sz w:val="24"/>
          <w:szCs w:val="24"/>
          <w:lang w:val="en-US"/>
        </w:rPr>
      </w:pPr>
      <w:r w:rsidRPr="00DD408F">
        <w:rPr>
          <w:rFonts w:ascii="Times New Roman" w:hAnsi="Times New Roman" w:cs="Times New Roman"/>
          <w:sz w:val="24"/>
          <w:szCs w:val="24"/>
          <w:lang w:val="en-US"/>
        </w:rPr>
        <w:t>The formula for control group</w:t>
      </w:r>
      <w:r w:rsidR="00061B11" w:rsidRPr="00DD408F">
        <w:rPr>
          <w:rFonts w:ascii="Times New Roman" w:hAnsi="Times New Roman" w:cs="Times New Roman"/>
          <w:sz w:val="24"/>
          <w:szCs w:val="24"/>
          <w:lang w:val="en-US"/>
        </w:rPr>
        <w:t>:</w:t>
      </w:r>
      <w:r w:rsidR="00E209F5" w:rsidRPr="00DD408F">
        <w:rPr>
          <w:rFonts w:ascii="Times New Roman" w:hAnsi="Times New Roman" w:cs="Times New Roman"/>
          <w:sz w:val="24"/>
          <w:szCs w:val="24"/>
          <w:lang w:val="en-US"/>
        </w:rPr>
        <w:t xml:space="preserve">                     </w:t>
      </w:r>
    </w:p>
    <w:p w:rsidR="00E209F5" w:rsidRPr="00AE3F6A" w:rsidRDefault="00AE3F6A" w:rsidP="00A46454">
      <w:pPr>
        <w:tabs>
          <w:tab w:val="left" w:pos="5775"/>
        </w:tabs>
        <w:spacing w:after="0"/>
        <w:ind w:left="270"/>
        <w:rPr>
          <w:rFonts w:ascii="Times New Roman" w:hAnsi="Times New Roman" w:cs="Times New Roman"/>
          <w:b/>
          <w:sz w:val="24"/>
          <w:szCs w:val="24"/>
          <w:lang w:val="en-US"/>
        </w:rPr>
      </w:pPr>
      <w:r>
        <w:rPr>
          <w:rFonts w:ascii="Times New Roman" w:hAnsi="Times New Roman" w:cs="Times New Roman"/>
          <w:sz w:val="24"/>
          <w:szCs w:val="24"/>
          <w:lang w:val="id-ID"/>
        </w:rPr>
        <w:t xml:space="preserve">  </w:t>
      </w:r>
      <w:r w:rsidRPr="00AE3F6A">
        <w:rPr>
          <w:rFonts w:ascii="Times New Roman" w:hAnsi="Times New Roman" w:cs="Times New Roman"/>
          <w:sz w:val="24"/>
          <w:szCs w:val="24"/>
        </w:rPr>
        <w:t xml:space="preserve">     </w:t>
      </w:r>
      <w:r w:rsidR="00E209F5" w:rsidRPr="00AE3F6A">
        <w:rPr>
          <w:rFonts w:ascii="Times New Roman" w:hAnsi="Times New Roman" w:cs="Times New Roman"/>
          <w:sz w:val="24"/>
          <w:szCs w:val="24"/>
          <w:lang w:val="en-US"/>
        </w:rPr>
        <w:t xml:space="preserve">  </w:t>
      </w:r>
      <m:oMath>
        <m:sSup>
          <m:sSupPr>
            <m:ctrlPr>
              <w:rPr>
                <w:rFonts w:ascii="Cambria Math" w:hAnsi="Cambria Math" w:cs="Times New Roman"/>
                <w:i/>
                <w:sz w:val="24"/>
                <w:szCs w:val="24"/>
                <w:lang w:val="en-US"/>
              </w:rPr>
            </m:ctrlPr>
          </m:sSupPr>
          <m:e>
            <m:nary>
              <m:naryPr>
                <m:chr m:val="∑"/>
                <m:limLoc m:val="undOvr"/>
                <m:subHide m:val="on"/>
                <m:supHide m:val="on"/>
                <m:ctrlPr>
                  <w:rPr>
                    <w:rFonts w:ascii="Cambria Math" w:hAnsi="Times New Roman" w:cs="Times New Roman"/>
                    <w:i/>
                    <w:sz w:val="24"/>
                    <w:szCs w:val="24"/>
                    <w:lang w:val="en-US"/>
                  </w:rPr>
                </m:ctrlPr>
              </m:naryPr>
              <m:sub/>
              <m:sup/>
              <m:e>
                <m:r>
                  <w:rPr>
                    <w:rFonts w:ascii="Cambria Math" w:hAnsi="Cambria Math" w:cs="Times New Roman"/>
                    <w:sz w:val="24"/>
                    <w:szCs w:val="24"/>
                    <w:lang w:val="en-US"/>
                  </w:rPr>
                  <m:t>y</m:t>
                </m:r>
              </m:e>
            </m:nary>
          </m:e>
          <m:sup>
            <m:r>
              <w:rPr>
                <w:rFonts w:ascii="Cambria Math" w:hAnsi="Cambria Math" w:cs="Times New Roman"/>
                <w:sz w:val="24"/>
                <w:szCs w:val="24"/>
                <w:lang w:val="en-US"/>
              </w:rPr>
              <m:t>2</m:t>
            </m:r>
          </m:sup>
        </m:sSup>
        <m:r>
          <m:rPr>
            <m:sty m:val="p"/>
          </m:rPr>
          <w:rPr>
            <w:rFonts w:ascii="Cambria Math" w:hAnsi="Times New Roman" w:cs="Times New Roman"/>
            <w:sz w:val="24"/>
            <w:szCs w:val="24"/>
            <w:lang w:val="en-US"/>
          </w:rPr>
          <m:t xml:space="preserve">= </m:t>
        </m:r>
        <m:nary>
          <m:naryPr>
            <m:chr m:val="∑"/>
            <m:limLoc m:val="undOvr"/>
            <m:subHide m:val="on"/>
            <m:supHide m:val="on"/>
            <m:ctrlPr>
              <w:rPr>
                <w:rFonts w:ascii="Cambria Math" w:hAnsi="Times New Roman" w:cs="Times New Roman"/>
                <w:sz w:val="24"/>
                <w:szCs w:val="24"/>
                <w:lang w:val="en-US"/>
              </w:rPr>
            </m:ctrlPr>
          </m:naryPr>
          <m:sub/>
          <m:sup/>
          <m:e>
            <m:sSup>
              <m:sSupPr>
                <m:ctrlPr>
                  <w:rPr>
                    <w:rFonts w:ascii="Cambria Math" w:hAnsi="Times New Roman" w:cs="Times New Roman"/>
                    <w:sz w:val="24"/>
                    <w:szCs w:val="24"/>
                    <w:lang w:val="en-US"/>
                  </w:rPr>
                </m:ctrlPr>
              </m:sSupPr>
              <m:e>
                <m:r>
                  <m:rPr>
                    <m:sty m:val="p"/>
                  </m:rPr>
                  <w:rPr>
                    <w:rFonts w:ascii="Cambria Math" w:hAnsi="Times New Roman" w:cs="Times New Roman"/>
                    <w:sz w:val="24"/>
                    <w:szCs w:val="24"/>
                    <w:lang w:val="en-US"/>
                  </w:rPr>
                  <m:t>y</m:t>
                </m:r>
              </m:e>
              <m:sup>
                <m:r>
                  <m:rPr>
                    <m:sty m:val="p"/>
                  </m:rPr>
                  <w:rPr>
                    <w:rFonts w:ascii="Cambria Math" w:hAnsi="Times New Roman" w:cs="Times New Roman"/>
                    <w:sz w:val="24"/>
                    <w:szCs w:val="24"/>
                    <w:lang w:val="en-US"/>
                  </w:rPr>
                  <m:t>2</m:t>
                </m:r>
              </m:sup>
            </m:sSup>
            <m:r>
              <m:rPr>
                <m:sty m:val="p"/>
              </m:rPr>
              <w:rPr>
                <w:rFonts w:ascii="Cambria Math" w:hAnsi="Cambria Math" w:cs="Times New Roman"/>
                <w:sz w:val="24"/>
                <w:szCs w:val="24"/>
                <w:lang w:val="en-US"/>
              </w:rPr>
              <m:t>-</m:t>
            </m:r>
            <m:f>
              <m:fPr>
                <m:ctrlPr>
                  <w:rPr>
                    <w:rFonts w:ascii="Cambria Math" w:hAnsi="Times New Roman" w:cs="Times New Roman"/>
                    <w:sz w:val="24"/>
                    <w:szCs w:val="24"/>
                    <w:lang w:val="en-US"/>
                  </w:rPr>
                </m:ctrlPr>
              </m:fPr>
              <m:num>
                <m:r>
                  <m:rPr>
                    <m:sty m:val="p"/>
                  </m:rPr>
                  <w:rPr>
                    <w:rFonts w:ascii="Cambria Math" w:hAnsi="Times New Roman" w:cs="Times New Roman"/>
                    <w:sz w:val="24"/>
                    <w:szCs w:val="24"/>
                    <w:lang w:val="en-US"/>
                  </w:rPr>
                  <m:t>(</m:t>
                </m:r>
                <m:sSup>
                  <m:sSupPr>
                    <m:ctrlPr>
                      <w:rPr>
                        <w:rFonts w:ascii="Cambria Math" w:hAnsi="Times New Roman" w:cs="Times New Roman"/>
                        <w:sz w:val="24"/>
                        <w:szCs w:val="24"/>
                        <w:lang w:val="en-US"/>
                      </w:rPr>
                    </m:ctrlPr>
                  </m:sSupPr>
                  <m:e>
                    <m:nary>
                      <m:naryPr>
                        <m:chr m:val="∑"/>
                        <m:limLoc m:val="undOvr"/>
                        <m:subHide m:val="on"/>
                        <m:supHide m:val="on"/>
                        <m:ctrlPr>
                          <w:rPr>
                            <w:rFonts w:ascii="Cambria Math" w:hAnsi="Times New Roman" w:cs="Times New Roman"/>
                            <w:sz w:val="24"/>
                            <w:szCs w:val="24"/>
                            <w:lang w:val="en-US"/>
                          </w:rPr>
                        </m:ctrlPr>
                      </m:naryPr>
                      <m:sub/>
                      <m:sup/>
                      <m:e>
                        <m:r>
                          <m:rPr>
                            <m:sty m:val="p"/>
                          </m:rPr>
                          <w:rPr>
                            <w:rFonts w:ascii="Cambria Math" w:hAnsi="Times New Roman" w:cs="Times New Roman"/>
                            <w:sz w:val="24"/>
                            <w:szCs w:val="24"/>
                            <w:lang w:val="en-US"/>
                          </w:rPr>
                          <m:t>y)</m:t>
                        </m:r>
                      </m:e>
                    </m:nary>
                  </m:e>
                  <m:sup>
                    <m:r>
                      <m:rPr>
                        <m:sty m:val="p"/>
                      </m:rPr>
                      <w:rPr>
                        <w:rFonts w:ascii="Cambria Math" w:hAnsi="Times New Roman" w:cs="Times New Roman"/>
                        <w:sz w:val="24"/>
                        <w:szCs w:val="24"/>
                        <w:lang w:val="en-US"/>
                      </w:rPr>
                      <m:t>2</m:t>
                    </m:r>
                  </m:sup>
                </m:sSup>
              </m:num>
              <m:den>
                <m:r>
                  <m:rPr>
                    <m:sty m:val="p"/>
                  </m:rPr>
                  <w:rPr>
                    <w:rFonts w:ascii="Cambria Math" w:hAnsi="Times New Roman" w:cs="Times New Roman"/>
                    <w:sz w:val="24"/>
                    <w:szCs w:val="24"/>
                    <w:lang w:val="en-US"/>
                  </w:rPr>
                  <m:t>N</m:t>
                </m:r>
              </m:den>
            </m:f>
          </m:e>
        </m:nary>
      </m:oMath>
    </w:p>
    <w:p w:rsidR="007F1352" w:rsidRPr="00101B90" w:rsidRDefault="00A02EA3" w:rsidP="007F1352">
      <w:pPr>
        <w:pStyle w:val="ListParagraph"/>
        <w:tabs>
          <w:tab w:val="left" w:pos="5775"/>
        </w:tabs>
        <w:spacing w:after="0" w:line="360" w:lineRule="auto"/>
        <w:ind w:left="0"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In order to find out the significant</w:t>
      </w:r>
      <w:r w:rsidR="007E71EA" w:rsidRPr="00DD408F">
        <w:rPr>
          <w:rFonts w:ascii="Times New Roman" w:hAnsi="Times New Roman" w:cs="Times New Roman"/>
          <w:sz w:val="24"/>
          <w:szCs w:val="24"/>
          <w:lang w:val="en-US"/>
        </w:rPr>
        <w:t xml:space="preserve"> difference in the mean score of the posttest, a t-test formula was used. The data included in t-test are </w:t>
      </w:r>
      <w:r w:rsidRPr="00DD408F">
        <w:rPr>
          <w:rFonts w:ascii="Times New Roman" w:hAnsi="Times New Roman" w:cs="Times New Roman"/>
          <w:sz w:val="24"/>
          <w:szCs w:val="24"/>
          <w:lang w:val="en-US"/>
        </w:rPr>
        <w:t xml:space="preserve">the </w:t>
      </w:r>
      <w:r w:rsidR="007E71EA" w:rsidRPr="00DD408F">
        <w:rPr>
          <w:rFonts w:ascii="Times New Roman" w:hAnsi="Times New Roman" w:cs="Times New Roman"/>
          <w:sz w:val="24"/>
          <w:szCs w:val="24"/>
          <w:lang w:val="en-US"/>
        </w:rPr>
        <w:t xml:space="preserve">mean score of posttest, standard deviation or square root of the mean of the squared deviation scores, and </w:t>
      </w:r>
      <w:r w:rsidRPr="00DD408F">
        <w:rPr>
          <w:rFonts w:ascii="Times New Roman" w:hAnsi="Times New Roman" w:cs="Times New Roman"/>
          <w:sz w:val="24"/>
          <w:szCs w:val="24"/>
          <w:lang w:val="en-US"/>
        </w:rPr>
        <w:t xml:space="preserve">the </w:t>
      </w:r>
      <w:r w:rsidR="007E71EA" w:rsidRPr="00DD408F">
        <w:rPr>
          <w:rFonts w:ascii="Times New Roman" w:hAnsi="Times New Roman" w:cs="Times New Roman"/>
          <w:sz w:val="24"/>
          <w:szCs w:val="24"/>
          <w:lang w:val="en-US"/>
        </w:rPr>
        <w:t xml:space="preserve">number of research subject in each group by using the formula proposed </w:t>
      </w:r>
      <w:r w:rsidR="005A10C8" w:rsidRPr="00DD408F">
        <w:rPr>
          <w:rFonts w:ascii="Times New Roman" w:hAnsi="Times New Roman" w:cs="Times New Roman"/>
          <w:sz w:val="24"/>
          <w:szCs w:val="24"/>
          <w:lang w:val="en-US"/>
        </w:rPr>
        <w:t xml:space="preserve">by </w:t>
      </w:r>
      <w:r w:rsidR="007F1352">
        <w:rPr>
          <w:rFonts w:ascii="Times New Roman" w:hAnsi="Times New Roman" w:cs="Times New Roman"/>
          <w:sz w:val="24"/>
          <w:szCs w:val="24"/>
          <w:lang w:val="en-US"/>
        </w:rPr>
        <w:t>Arikunto (20</w:t>
      </w:r>
      <w:r w:rsidR="007F1352">
        <w:rPr>
          <w:rFonts w:ascii="Times New Roman" w:hAnsi="Times New Roman" w:cs="Times New Roman"/>
          <w:sz w:val="24"/>
          <w:szCs w:val="24"/>
        </w:rPr>
        <w:t>10</w:t>
      </w:r>
      <w:r w:rsidR="007F1352" w:rsidRPr="00101B90">
        <w:rPr>
          <w:rFonts w:ascii="Times New Roman" w:hAnsi="Times New Roman" w:cs="Times New Roman"/>
          <w:sz w:val="24"/>
          <w:szCs w:val="24"/>
          <w:lang w:val="en-US"/>
        </w:rPr>
        <w:t xml:space="preserve"> : 311) as follows: </w:t>
      </w:r>
    </w:p>
    <w:p w:rsidR="007F1352" w:rsidRPr="004A1FAA" w:rsidRDefault="007F1352" w:rsidP="004A1FAA">
      <w:pPr>
        <w:pStyle w:val="ListParagraph"/>
        <w:tabs>
          <w:tab w:val="left" w:pos="5775"/>
        </w:tabs>
        <w:spacing w:after="0" w:line="480" w:lineRule="auto"/>
        <w:ind w:left="0" w:firstLine="720"/>
        <w:rPr>
          <w:rFonts w:ascii="Times New Roman" w:hAnsi="Times New Roman" w:cs="Times New Roman"/>
          <w:i/>
          <w:sz w:val="36"/>
          <w:szCs w:val="36"/>
        </w:rPr>
      </w:pPr>
      <w:r w:rsidRPr="00101B90">
        <w:rPr>
          <w:rFonts w:ascii="Times New Roman" w:hAnsi="Times New Roman" w:cs="Times New Roman"/>
          <w:sz w:val="36"/>
          <w:szCs w:val="36"/>
          <w:lang w:val="en-US"/>
        </w:rPr>
        <w:t xml:space="preserve">t = </w:t>
      </w:r>
      <m:oMath>
        <m:f>
          <m:fPr>
            <m:ctrlPr>
              <w:rPr>
                <w:rFonts w:ascii="Cambria Math" w:hAnsi="Cambria Math" w:cs="Times New Roman"/>
                <w:i/>
                <w:sz w:val="36"/>
                <w:szCs w:val="36"/>
                <w:lang w:val="en-US"/>
              </w:rPr>
            </m:ctrlPr>
          </m:fPr>
          <m:num>
            <m:r>
              <w:rPr>
                <w:rFonts w:ascii="Cambria Math" w:hAnsi="Cambria Math" w:cs="Times New Roman"/>
                <w:sz w:val="36"/>
                <w:szCs w:val="36"/>
                <w:lang w:val="en-US"/>
              </w:rPr>
              <m:t>Mx-My</m:t>
            </m:r>
          </m:num>
          <m:den>
            <m:rad>
              <m:radPr>
                <m:degHide m:val="on"/>
                <m:ctrlPr>
                  <w:rPr>
                    <w:rFonts w:ascii="Cambria Math" w:hAnsi="Cambria Math" w:cs="Times New Roman"/>
                    <w:i/>
                    <w:sz w:val="36"/>
                    <w:szCs w:val="36"/>
                    <w:lang w:val="en-US"/>
                  </w:rPr>
                </m:ctrlPr>
              </m:radPr>
              <m:deg/>
              <m:e>
                <m:d>
                  <m:dPr>
                    <m:ctrlPr>
                      <w:rPr>
                        <w:rFonts w:ascii="Cambria Math" w:hAnsi="Cambria Math" w:cs="Times New Roman"/>
                        <w:i/>
                        <w:sz w:val="36"/>
                        <w:szCs w:val="36"/>
                        <w:lang w:val="en-US"/>
                      </w:rPr>
                    </m:ctrlPr>
                  </m:dPr>
                  <m:e>
                    <m:f>
                      <m:fPr>
                        <m:ctrlPr>
                          <w:rPr>
                            <w:rFonts w:ascii="Cambria Math" w:hAnsi="Cambria Math" w:cs="Times New Roman"/>
                            <w:i/>
                            <w:sz w:val="36"/>
                            <w:szCs w:val="36"/>
                            <w:lang w:val="en-US"/>
                          </w:rPr>
                        </m:ctrlPr>
                      </m:fPr>
                      <m:num>
                        <m:nary>
                          <m:naryPr>
                            <m:chr m:val="∑"/>
                            <m:limLoc m:val="undOvr"/>
                            <m:subHide m:val="on"/>
                            <m:supHide m:val="on"/>
                            <m:ctrlPr>
                              <w:rPr>
                                <w:rFonts w:ascii="Cambria Math" w:hAnsi="Cambria Math" w:cs="Times New Roman"/>
                                <w:i/>
                                <w:sz w:val="36"/>
                                <w:szCs w:val="36"/>
                                <w:lang w:val="en-US"/>
                              </w:rPr>
                            </m:ctrlPr>
                          </m:naryPr>
                          <m:sub/>
                          <m:sup/>
                          <m:e>
                            <m:sSup>
                              <m:sSupPr>
                                <m:ctrlPr>
                                  <w:rPr>
                                    <w:rFonts w:ascii="Cambria Math" w:hAnsi="Cambria Math" w:cs="Times New Roman"/>
                                    <w:i/>
                                    <w:sz w:val="36"/>
                                    <w:szCs w:val="36"/>
                                    <w:lang w:val="en-US"/>
                                  </w:rPr>
                                </m:ctrlPr>
                              </m:sSupPr>
                              <m:e>
                                <m:r>
                                  <w:rPr>
                                    <w:rFonts w:ascii="Cambria Math" w:hAnsi="Cambria Math" w:cs="Times New Roman"/>
                                    <w:sz w:val="36"/>
                                    <w:szCs w:val="36"/>
                                    <w:lang w:val="en-US"/>
                                  </w:rPr>
                                  <m:t>x</m:t>
                                </m:r>
                              </m:e>
                              <m:sup>
                                <m:r>
                                  <w:rPr>
                                    <w:rFonts w:ascii="Cambria Math" w:hAnsi="Cambria Math" w:cs="Times New Roman"/>
                                    <w:sz w:val="36"/>
                                    <w:szCs w:val="36"/>
                                    <w:lang w:val="en-US"/>
                                  </w:rPr>
                                  <m:t>2</m:t>
                                </m:r>
                              </m:sup>
                            </m:sSup>
                            <m:r>
                              <w:rPr>
                                <w:rFonts w:ascii="Cambria Math" w:hAnsi="Cambria Math" w:cs="Times New Roman"/>
                                <w:sz w:val="36"/>
                                <w:szCs w:val="36"/>
                                <w:lang w:val="en-US"/>
                              </w:rPr>
                              <m:t xml:space="preserve">+ </m:t>
                            </m:r>
                            <m:nary>
                              <m:naryPr>
                                <m:chr m:val="∑"/>
                                <m:limLoc m:val="undOvr"/>
                                <m:subHide m:val="on"/>
                                <m:supHide m:val="on"/>
                                <m:ctrlPr>
                                  <w:rPr>
                                    <w:rFonts w:ascii="Cambria Math" w:hAnsi="Cambria Math" w:cs="Times New Roman"/>
                                    <w:i/>
                                    <w:sz w:val="36"/>
                                    <w:szCs w:val="36"/>
                                    <w:lang w:val="en-US"/>
                                  </w:rPr>
                                </m:ctrlPr>
                              </m:naryPr>
                              <m:sub/>
                              <m:sup/>
                              <m:e>
                                <m:sSup>
                                  <m:sSupPr>
                                    <m:ctrlPr>
                                      <w:rPr>
                                        <w:rFonts w:ascii="Cambria Math" w:hAnsi="Cambria Math" w:cs="Times New Roman"/>
                                        <w:i/>
                                        <w:sz w:val="36"/>
                                        <w:szCs w:val="36"/>
                                        <w:lang w:val="en-US"/>
                                      </w:rPr>
                                    </m:ctrlPr>
                                  </m:sSupPr>
                                  <m:e>
                                    <m:r>
                                      <w:rPr>
                                        <w:rFonts w:ascii="Cambria Math" w:hAnsi="Cambria Math" w:cs="Times New Roman"/>
                                        <w:sz w:val="36"/>
                                        <w:szCs w:val="36"/>
                                        <w:lang w:val="en-US"/>
                                      </w:rPr>
                                      <m:t>y</m:t>
                                    </m:r>
                                  </m:e>
                                  <m:sup>
                                    <m:r>
                                      <w:rPr>
                                        <w:rFonts w:ascii="Cambria Math" w:hAnsi="Cambria Math" w:cs="Times New Roman"/>
                                        <w:sz w:val="36"/>
                                        <w:szCs w:val="36"/>
                                        <w:lang w:val="en-US"/>
                                      </w:rPr>
                                      <m:t>2</m:t>
                                    </m:r>
                                  </m:sup>
                                </m:sSup>
                              </m:e>
                            </m:nary>
                          </m:e>
                        </m:nary>
                      </m:num>
                      <m:den>
                        <m:r>
                          <w:rPr>
                            <w:rFonts w:ascii="Cambria Math" w:hAnsi="Cambria Math" w:cs="Times New Roman"/>
                            <w:sz w:val="36"/>
                            <w:szCs w:val="36"/>
                            <w:lang w:val="en-US"/>
                          </w:rPr>
                          <m:t>Nx+Ny-2</m:t>
                        </m:r>
                      </m:den>
                    </m:f>
                  </m:e>
                </m:d>
                <m:d>
                  <m:dPr>
                    <m:ctrlPr>
                      <w:rPr>
                        <w:rFonts w:ascii="Cambria Math" w:hAnsi="Cambria Math" w:cs="Times New Roman"/>
                        <w:i/>
                        <w:sz w:val="36"/>
                        <w:szCs w:val="36"/>
                        <w:lang w:val="en-US"/>
                      </w:rPr>
                    </m:ctrlPr>
                  </m:dPr>
                  <m:e>
                    <m:f>
                      <m:fPr>
                        <m:ctrlPr>
                          <w:rPr>
                            <w:rFonts w:ascii="Cambria Math" w:hAnsi="Cambria Math" w:cs="Times New Roman"/>
                            <w:i/>
                            <w:sz w:val="36"/>
                            <w:szCs w:val="36"/>
                            <w:lang w:val="en-US"/>
                          </w:rPr>
                        </m:ctrlPr>
                      </m:fPr>
                      <m:num>
                        <m:r>
                          <w:rPr>
                            <w:rFonts w:ascii="Cambria Math" w:hAnsi="Cambria Math" w:cs="Times New Roman"/>
                            <w:sz w:val="36"/>
                            <w:szCs w:val="36"/>
                            <w:lang w:val="en-US"/>
                          </w:rPr>
                          <m:t>1</m:t>
                        </m:r>
                      </m:num>
                      <m:den>
                        <m:r>
                          <w:rPr>
                            <w:rFonts w:ascii="Cambria Math" w:hAnsi="Cambria Math" w:cs="Times New Roman"/>
                            <w:sz w:val="36"/>
                            <w:szCs w:val="36"/>
                            <w:lang w:val="en-US"/>
                          </w:rPr>
                          <m:t>Nx</m:t>
                        </m:r>
                      </m:den>
                    </m:f>
                    <m:r>
                      <w:rPr>
                        <w:rFonts w:ascii="Cambria Math" w:hAnsi="Cambria Math" w:cs="Times New Roman"/>
                        <w:sz w:val="36"/>
                        <w:szCs w:val="36"/>
                        <w:lang w:val="en-US"/>
                      </w:rPr>
                      <m:t xml:space="preserve">+ </m:t>
                    </m:r>
                    <m:f>
                      <m:fPr>
                        <m:ctrlPr>
                          <w:rPr>
                            <w:rFonts w:ascii="Cambria Math" w:hAnsi="Cambria Math" w:cs="Times New Roman"/>
                            <w:i/>
                            <w:sz w:val="36"/>
                            <w:szCs w:val="36"/>
                            <w:lang w:val="en-US"/>
                          </w:rPr>
                        </m:ctrlPr>
                      </m:fPr>
                      <m:num>
                        <m:r>
                          <w:rPr>
                            <w:rFonts w:ascii="Cambria Math" w:hAnsi="Cambria Math" w:cs="Times New Roman"/>
                            <w:sz w:val="36"/>
                            <w:szCs w:val="36"/>
                            <w:lang w:val="en-US"/>
                          </w:rPr>
                          <m:t>1</m:t>
                        </m:r>
                      </m:num>
                      <m:den>
                        <m:r>
                          <w:rPr>
                            <w:rFonts w:ascii="Cambria Math" w:hAnsi="Cambria Math" w:cs="Times New Roman"/>
                            <w:sz w:val="36"/>
                            <w:szCs w:val="36"/>
                            <w:lang w:val="en-US"/>
                          </w:rPr>
                          <m:t>Ny</m:t>
                        </m:r>
                      </m:den>
                    </m:f>
                  </m:e>
                </m:d>
              </m:e>
            </m:rad>
          </m:den>
        </m:f>
      </m:oMath>
    </w:p>
    <w:p w:rsidR="007F1352" w:rsidRPr="00101B90" w:rsidRDefault="007F1352" w:rsidP="004A1FAA">
      <w:pPr>
        <w:tabs>
          <w:tab w:val="left" w:pos="72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id-ID"/>
        </w:rPr>
        <w:t xml:space="preserve"> </w:t>
      </w:r>
      <w:r w:rsidRPr="00101B90">
        <w:rPr>
          <w:rFonts w:ascii="Times New Roman" w:hAnsi="Times New Roman" w:cs="Times New Roman"/>
          <w:sz w:val="24"/>
          <w:szCs w:val="24"/>
          <w:lang w:val="en-US"/>
        </w:rPr>
        <w:t>Where</w:t>
      </w:r>
      <w:r w:rsidRPr="00101B90">
        <w:rPr>
          <w:rFonts w:ascii="Times New Roman" w:hAnsi="Times New Roman" w:cs="Times New Roman"/>
          <w:sz w:val="24"/>
          <w:szCs w:val="24"/>
          <w:lang w:val="en-US"/>
        </w:rPr>
        <w:tab/>
      </w:r>
      <w:r>
        <w:rPr>
          <w:rFonts w:ascii="Times New Roman" w:hAnsi="Times New Roman" w:cs="Times New Roman"/>
          <w:sz w:val="24"/>
          <w:szCs w:val="24"/>
          <w:lang w:val="id-ID"/>
        </w:rPr>
        <w:t xml:space="preserve"> </w:t>
      </w:r>
      <w:r w:rsidRPr="00101B90">
        <w:rPr>
          <w:rFonts w:ascii="Times New Roman" w:hAnsi="Times New Roman" w:cs="Times New Roman"/>
          <w:sz w:val="24"/>
          <w:szCs w:val="24"/>
          <w:lang w:val="en-US"/>
        </w:rPr>
        <w:t xml:space="preserve">t </w:t>
      </w:r>
      <w:r>
        <w:rPr>
          <w:rFonts w:ascii="Times New Roman" w:hAnsi="Times New Roman" w:cs="Times New Roman"/>
          <w:sz w:val="24"/>
          <w:szCs w:val="24"/>
          <w:lang w:val="id-ID"/>
        </w:rPr>
        <w:t>=</w:t>
      </w:r>
      <w:r w:rsidRPr="00101B90">
        <w:rPr>
          <w:rFonts w:ascii="Times New Roman" w:hAnsi="Times New Roman" w:cs="Times New Roman"/>
          <w:sz w:val="24"/>
          <w:szCs w:val="24"/>
          <w:lang w:val="en-US"/>
        </w:rPr>
        <w:t xml:space="preserve"> Significant Difference between Experimental Class and Control Class </w:t>
      </w:r>
    </w:p>
    <w:p w:rsidR="007F1352" w:rsidRPr="00101B90" w:rsidRDefault="007F1352" w:rsidP="004A1FAA">
      <w:pPr>
        <w:tabs>
          <w:tab w:val="left" w:pos="720"/>
        </w:tabs>
        <w:spacing w:after="0" w:line="240" w:lineRule="auto"/>
        <w:rPr>
          <w:rFonts w:ascii="Times New Roman" w:hAnsi="Times New Roman" w:cs="Times New Roman"/>
          <w:sz w:val="24"/>
          <w:szCs w:val="24"/>
          <w:lang w:val="en-US"/>
        </w:rPr>
      </w:pPr>
      <w:r w:rsidRPr="00101B90">
        <w:rPr>
          <w:rFonts w:ascii="Times New Roman" w:hAnsi="Times New Roman" w:cs="Times New Roman"/>
          <w:sz w:val="24"/>
          <w:szCs w:val="24"/>
          <w:lang w:val="en-US"/>
        </w:rPr>
        <w:t xml:space="preserve">         M</w:t>
      </w:r>
      <w:r w:rsidRPr="00101B90">
        <w:rPr>
          <w:rFonts w:ascii="Times New Roman" w:hAnsi="Times New Roman" w:cs="Times New Roman"/>
          <w:i/>
          <w:sz w:val="24"/>
          <w:szCs w:val="24"/>
          <w:lang w:val="en-US"/>
        </w:rPr>
        <w:t xml:space="preserve">x </w:t>
      </w:r>
      <w:r w:rsidRPr="00101B90">
        <w:rPr>
          <w:rFonts w:ascii="Times New Roman" w:hAnsi="Times New Roman" w:cs="Times New Roman"/>
          <w:sz w:val="24"/>
          <w:szCs w:val="24"/>
          <w:lang w:val="en-US"/>
        </w:rPr>
        <w:t xml:space="preserve">= Mean Score of Deviation of Experimental Class </w:t>
      </w:r>
    </w:p>
    <w:p w:rsidR="007F1352" w:rsidRPr="00101B90" w:rsidRDefault="007F1352" w:rsidP="004A1FAA">
      <w:pPr>
        <w:tabs>
          <w:tab w:val="left" w:pos="720"/>
        </w:tabs>
        <w:spacing w:after="0" w:line="240" w:lineRule="auto"/>
        <w:rPr>
          <w:rFonts w:ascii="Times New Roman" w:hAnsi="Times New Roman" w:cs="Times New Roman"/>
          <w:sz w:val="24"/>
          <w:szCs w:val="24"/>
          <w:lang w:val="en-US"/>
        </w:rPr>
      </w:pPr>
      <w:r w:rsidRPr="00101B90">
        <w:rPr>
          <w:rFonts w:ascii="Times New Roman" w:hAnsi="Times New Roman" w:cs="Times New Roman"/>
          <w:sz w:val="24"/>
          <w:szCs w:val="24"/>
          <w:lang w:val="en-US"/>
        </w:rPr>
        <w:t xml:space="preserve">         My = Mean Score of Deviation of Control Class</w:t>
      </w:r>
    </w:p>
    <w:p w:rsidR="007F1352" w:rsidRPr="00101B90" w:rsidRDefault="007F1352" w:rsidP="004A1FAA">
      <w:pPr>
        <w:tabs>
          <w:tab w:val="left" w:pos="720"/>
        </w:tabs>
        <w:spacing w:after="0" w:line="240" w:lineRule="auto"/>
        <w:rPr>
          <w:rFonts w:ascii="Times New Roman" w:hAnsi="Times New Roman" w:cs="Times New Roman"/>
          <w:sz w:val="24"/>
          <w:szCs w:val="24"/>
          <w:lang w:val="en-US"/>
        </w:rPr>
      </w:pPr>
      <w:r w:rsidRPr="00101B90">
        <w:rPr>
          <w:rFonts w:ascii="Times New Roman" w:hAnsi="Times New Roman" w:cs="Times New Roman"/>
          <w:sz w:val="24"/>
          <w:szCs w:val="24"/>
          <w:lang w:val="en-US"/>
        </w:rPr>
        <w:t xml:space="preserve">       </w:t>
      </w:r>
      <m:oMath>
        <m:sSup>
          <m:sSupPr>
            <m:ctrlPr>
              <w:rPr>
                <w:rFonts w:ascii="Cambria Math" w:hAnsi="Times New Roman" w:cs="Times New Roman"/>
                <w:i/>
                <w:sz w:val="24"/>
                <w:szCs w:val="24"/>
                <w:lang w:val="en-US"/>
              </w:rPr>
            </m:ctrlPr>
          </m:sSupPr>
          <m:e>
            <m:nary>
              <m:naryPr>
                <m:chr m:val="∑"/>
                <m:limLoc m:val="undOvr"/>
                <m:subHide m:val="on"/>
                <m:supHide m:val="on"/>
                <m:ctrlPr>
                  <w:rPr>
                    <w:rFonts w:ascii="Cambria Math" w:hAnsi="Times New Roman" w:cs="Times New Roman"/>
                    <w:i/>
                    <w:sz w:val="24"/>
                    <w:szCs w:val="24"/>
                    <w:lang w:val="en-US"/>
                  </w:rPr>
                </m:ctrlPr>
              </m:naryPr>
              <m:sub/>
              <m:sup/>
              <m:e>
                <m:r>
                  <w:rPr>
                    <w:rFonts w:ascii="Cambria Math" w:hAnsi="Cambria Math" w:cs="Times New Roman"/>
                    <w:sz w:val="24"/>
                    <w:szCs w:val="24"/>
                    <w:lang w:val="en-US"/>
                  </w:rPr>
                  <m:t>x</m:t>
                </m:r>
              </m:e>
            </m:nary>
          </m:e>
          <m:sup>
            <m:r>
              <w:rPr>
                <w:rFonts w:ascii="Cambria Math" w:hAnsi="Times New Roman" w:cs="Times New Roman"/>
                <w:sz w:val="24"/>
                <w:szCs w:val="24"/>
                <w:lang w:val="en-US"/>
              </w:rPr>
              <m:t>2</m:t>
            </m:r>
          </m:sup>
        </m:sSup>
      </m:oMath>
      <w:r w:rsidRPr="00101B90">
        <w:rPr>
          <w:rFonts w:ascii="Times New Roman" w:hAnsi="Times New Roman" w:cs="Times New Roman"/>
          <w:sz w:val="24"/>
          <w:szCs w:val="24"/>
          <w:lang w:val="en-US"/>
        </w:rPr>
        <w:t xml:space="preserve"> = Sum of Square Deviation of Experimental Class</w:t>
      </w:r>
    </w:p>
    <w:p w:rsidR="007F1352" w:rsidRPr="00101B90" w:rsidRDefault="007F1352" w:rsidP="004A1FAA">
      <w:pPr>
        <w:tabs>
          <w:tab w:val="left" w:pos="720"/>
        </w:tabs>
        <w:spacing w:after="0" w:line="240" w:lineRule="auto"/>
        <w:rPr>
          <w:rFonts w:ascii="Times New Roman" w:hAnsi="Times New Roman" w:cs="Times New Roman"/>
          <w:sz w:val="24"/>
          <w:szCs w:val="24"/>
          <w:lang w:val="en-US"/>
        </w:rPr>
      </w:pPr>
      <w:r w:rsidRPr="00101B90">
        <w:rPr>
          <w:rFonts w:ascii="Times New Roman" w:hAnsi="Times New Roman" w:cs="Times New Roman"/>
          <w:sz w:val="24"/>
          <w:szCs w:val="24"/>
          <w:lang w:val="en-US"/>
        </w:rPr>
        <w:t xml:space="preserve">       </w:t>
      </w:r>
      <m:oMath>
        <m:sSup>
          <m:sSupPr>
            <m:ctrlPr>
              <w:rPr>
                <w:rFonts w:ascii="Cambria Math" w:hAnsi="Times New Roman" w:cs="Times New Roman"/>
                <w:i/>
                <w:sz w:val="24"/>
                <w:szCs w:val="24"/>
                <w:lang w:val="en-US"/>
              </w:rPr>
            </m:ctrlPr>
          </m:sSupPr>
          <m:e>
            <m:nary>
              <m:naryPr>
                <m:chr m:val="∑"/>
                <m:limLoc m:val="undOvr"/>
                <m:subHide m:val="on"/>
                <m:supHide m:val="on"/>
                <m:ctrlPr>
                  <w:rPr>
                    <w:rFonts w:ascii="Cambria Math" w:hAnsi="Times New Roman" w:cs="Times New Roman"/>
                    <w:i/>
                    <w:sz w:val="24"/>
                    <w:szCs w:val="24"/>
                    <w:lang w:val="en-US"/>
                  </w:rPr>
                </m:ctrlPr>
              </m:naryPr>
              <m:sub/>
              <m:sup/>
              <m:e>
                <m:r>
                  <w:rPr>
                    <w:rFonts w:ascii="Cambria Math" w:hAnsi="Cambria Math" w:cs="Times New Roman"/>
                    <w:sz w:val="24"/>
                    <w:szCs w:val="24"/>
                    <w:lang w:val="en-US"/>
                  </w:rPr>
                  <m:t>y</m:t>
                </m:r>
              </m:e>
            </m:nary>
          </m:e>
          <m:sup>
            <m:r>
              <w:rPr>
                <w:rFonts w:ascii="Cambria Math" w:hAnsi="Times New Roman" w:cs="Times New Roman"/>
                <w:sz w:val="24"/>
                <w:szCs w:val="24"/>
                <w:lang w:val="en-US"/>
              </w:rPr>
              <m:t>2</m:t>
            </m:r>
          </m:sup>
        </m:sSup>
      </m:oMath>
      <w:r w:rsidRPr="00101B90">
        <w:rPr>
          <w:rFonts w:ascii="Times New Roman" w:hAnsi="Times New Roman" w:cs="Times New Roman"/>
          <w:sz w:val="24"/>
          <w:szCs w:val="24"/>
          <w:lang w:val="en-US"/>
        </w:rPr>
        <w:t xml:space="preserve"> = Sum of Square Deviation of Control Class</w:t>
      </w:r>
    </w:p>
    <w:p w:rsidR="007F1352" w:rsidRPr="00101B90" w:rsidRDefault="007F1352" w:rsidP="004A1FAA">
      <w:pPr>
        <w:tabs>
          <w:tab w:val="left" w:pos="720"/>
        </w:tabs>
        <w:spacing w:after="0" w:line="240" w:lineRule="auto"/>
        <w:rPr>
          <w:rFonts w:ascii="Times New Roman" w:hAnsi="Times New Roman" w:cs="Times New Roman"/>
          <w:sz w:val="24"/>
          <w:szCs w:val="24"/>
          <w:lang w:val="en-US"/>
        </w:rPr>
      </w:pPr>
      <w:r w:rsidRPr="00101B90">
        <w:rPr>
          <w:rFonts w:ascii="Times New Roman" w:hAnsi="Times New Roman" w:cs="Times New Roman"/>
          <w:sz w:val="24"/>
          <w:szCs w:val="24"/>
          <w:lang w:val="en-US"/>
        </w:rPr>
        <w:t xml:space="preserve">          N</w:t>
      </w:r>
      <w:r w:rsidRPr="00101B90">
        <w:rPr>
          <w:rFonts w:ascii="Times New Roman" w:hAnsi="Times New Roman" w:cs="Times New Roman"/>
          <w:i/>
          <w:sz w:val="24"/>
          <w:szCs w:val="24"/>
          <w:lang w:val="en-US"/>
        </w:rPr>
        <w:t>x</w:t>
      </w:r>
      <w:r w:rsidRPr="00101B90">
        <w:rPr>
          <w:rFonts w:ascii="Times New Roman" w:hAnsi="Times New Roman" w:cs="Times New Roman"/>
          <w:sz w:val="24"/>
          <w:szCs w:val="24"/>
          <w:lang w:val="en-US"/>
        </w:rPr>
        <w:t xml:space="preserve"> = Number of Students in Experimental Class</w:t>
      </w:r>
    </w:p>
    <w:p w:rsidR="007F1352" w:rsidRPr="00101B90" w:rsidRDefault="007F1352" w:rsidP="004A1FAA">
      <w:pPr>
        <w:tabs>
          <w:tab w:val="left" w:pos="720"/>
        </w:tabs>
        <w:spacing w:after="0" w:line="240" w:lineRule="auto"/>
        <w:rPr>
          <w:rFonts w:ascii="Times New Roman" w:hAnsi="Times New Roman" w:cs="Times New Roman"/>
          <w:sz w:val="24"/>
          <w:szCs w:val="24"/>
          <w:lang w:val="en-US"/>
        </w:rPr>
      </w:pPr>
      <w:r w:rsidRPr="00101B90">
        <w:rPr>
          <w:rFonts w:ascii="Times New Roman" w:hAnsi="Times New Roman" w:cs="Times New Roman"/>
          <w:sz w:val="24"/>
          <w:szCs w:val="24"/>
          <w:lang w:val="en-US"/>
        </w:rPr>
        <w:t xml:space="preserve">          N</w:t>
      </w:r>
      <w:r w:rsidRPr="00101B90">
        <w:rPr>
          <w:rFonts w:ascii="Times New Roman" w:hAnsi="Times New Roman" w:cs="Times New Roman"/>
          <w:i/>
          <w:sz w:val="24"/>
          <w:szCs w:val="24"/>
          <w:lang w:val="en-US"/>
        </w:rPr>
        <w:t>y</w:t>
      </w:r>
      <w:r w:rsidRPr="00101B90">
        <w:rPr>
          <w:rFonts w:ascii="Times New Roman" w:hAnsi="Times New Roman" w:cs="Times New Roman"/>
          <w:sz w:val="24"/>
          <w:szCs w:val="24"/>
          <w:lang w:val="en-US"/>
        </w:rPr>
        <w:t xml:space="preserve"> = Number of Students in Control Class</w:t>
      </w:r>
    </w:p>
    <w:p w:rsidR="00AC4E0D" w:rsidRDefault="00AC4E0D" w:rsidP="007F1352">
      <w:pPr>
        <w:autoSpaceDE w:val="0"/>
        <w:autoSpaceDN w:val="0"/>
        <w:adjustRightInd w:val="0"/>
        <w:spacing w:line="360" w:lineRule="auto"/>
        <w:ind w:firstLine="720"/>
        <w:jc w:val="both"/>
        <w:rPr>
          <w:rFonts w:ascii="Times New Roman" w:hAnsi="Times New Roman" w:cs="Times New Roman"/>
          <w:b/>
          <w:sz w:val="24"/>
          <w:lang w:val="id-ID"/>
        </w:rPr>
      </w:pPr>
    </w:p>
    <w:p w:rsidR="004A1FAA" w:rsidRPr="004A1FAA" w:rsidRDefault="004A1FAA" w:rsidP="007F1352">
      <w:pPr>
        <w:autoSpaceDE w:val="0"/>
        <w:autoSpaceDN w:val="0"/>
        <w:adjustRightInd w:val="0"/>
        <w:spacing w:line="360" w:lineRule="auto"/>
        <w:ind w:firstLine="720"/>
        <w:jc w:val="both"/>
        <w:rPr>
          <w:rFonts w:ascii="Times New Roman" w:hAnsi="Times New Roman" w:cs="Times New Roman"/>
          <w:b/>
          <w:sz w:val="24"/>
          <w:lang w:val="id-ID"/>
        </w:rPr>
      </w:pPr>
    </w:p>
    <w:p w:rsidR="00FE01D3" w:rsidRPr="00DD408F" w:rsidRDefault="00A7122F" w:rsidP="000A454B">
      <w:pPr>
        <w:spacing w:line="240" w:lineRule="auto"/>
        <w:jc w:val="both"/>
        <w:rPr>
          <w:rFonts w:ascii="Times New Roman" w:hAnsi="Times New Roman" w:cs="Times New Roman"/>
          <w:b/>
          <w:sz w:val="24"/>
          <w:lang w:val="en-US"/>
        </w:rPr>
      </w:pPr>
      <w:r w:rsidRPr="00DD408F">
        <w:rPr>
          <w:rFonts w:ascii="Times New Roman" w:hAnsi="Times New Roman" w:cs="Times New Roman"/>
          <w:b/>
          <w:sz w:val="24"/>
          <w:lang w:val="en-US"/>
        </w:rPr>
        <w:lastRenderedPageBreak/>
        <w:t>FINDINGS</w:t>
      </w:r>
    </w:p>
    <w:p w:rsidR="000C0E10" w:rsidRPr="00DD408F" w:rsidRDefault="000C0E10" w:rsidP="00793F08">
      <w:pPr>
        <w:autoSpaceDE w:val="0"/>
        <w:autoSpaceDN w:val="0"/>
        <w:adjustRightInd w:val="0"/>
        <w:spacing w:after="0" w:line="240" w:lineRule="auto"/>
        <w:ind w:firstLine="720"/>
        <w:jc w:val="center"/>
        <w:rPr>
          <w:rFonts w:ascii="Times New Roman" w:hAnsi="Times New Roman" w:cs="Times New Roman"/>
          <w:b/>
          <w:sz w:val="24"/>
          <w:szCs w:val="24"/>
          <w:lang w:val="en-US"/>
        </w:rPr>
      </w:pPr>
      <w:r w:rsidRPr="00DD408F">
        <w:rPr>
          <w:rFonts w:ascii="Times New Roman" w:hAnsi="Times New Roman" w:cs="Times New Roman"/>
          <w:b/>
          <w:sz w:val="24"/>
          <w:szCs w:val="24"/>
          <w:lang w:val="en-US"/>
        </w:rPr>
        <w:t>Table</w:t>
      </w:r>
      <w:r w:rsidR="00215363" w:rsidRPr="00DD408F">
        <w:rPr>
          <w:rFonts w:ascii="Times New Roman" w:hAnsi="Times New Roman" w:cs="Times New Roman"/>
          <w:b/>
          <w:sz w:val="24"/>
          <w:szCs w:val="24"/>
          <w:lang w:val="en-US"/>
        </w:rPr>
        <w:t xml:space="preserve"> 3</w:t>
      </w:r>
    </w:p>
    <w:p w:rsidR="000C0E10" w:rsidRPr="00DD408F" w:rsidRDefault="000C0E10" w:rsidP="00592430">
      <w:pPr>
        <w:spacing w:after="0" w:line="240" w:lineRule="auto"/>
        <w:jc w:val="center"/>
        <w:rPr>
          <w:rFonts w:ascii="Times New Roman" w:hAnsi="Times New Roman" w:cs="Times New Roman"/>
          <w:b/>
          <w:sz w:val="24"/>
          <w:szCs w:val="24"/>
          <w:lang w:val="en-US"/>
        </w:rPr>
      </w:pPr>
      <w:r w:rsidRPr="00DD408F">
        <w:rPr>
          <w:rFonts w:ascii="Times New Roman" w:hAnsi="Times New Roman" w:cs="Times New Roman"/>
          <w:b/>
          <w:sz w:val="24"/>
          <w:szCs w:val="24"/>
          <w:lang w:val="en-US"/>
        </w:rPr>
        <w:t>The Result of Pre-Test of Experimental Group</w:t>
      </w:r>
    </w:p>
    <w:tbl>
      <w:tblPr>
        <w:tblStyle w:val="TableGrid"/>
        <w:tblW w:w="0" w:type="auto"/>
        <w:tblInd w:w="392" w:type="dxa"/>
        <w:tblLook w:val="04A0"/>
      </w:tblPr>
      <w:tblGrid>
        <w:gridCol w:w="567"/>
        <w:gridCol w:w="1843"/>
        <w:gridCol w:w="1322"/>
        <w:gridCol w:w="1371"/>
        <w:gridCol w:w="1490"/>
        <w:gridCol w:w="6"/>
        <w:gridCol w:w="1632"/>
      </w:tblGrid>
      <w:tr w:rsidR="000C0E10" w:rsidRPr="00DD408F" w:rsidTr="00117FF8">
        <w:trPr>
          <w:trHeight w:val="285"/>
        </w:trPr>
        <w:tc>
          <w:tcPr>
            <w:tcW w:w="567" w:type="dxa"/>
            <w:vMerge w:val="restart"/>
            <w:tcBorders>
              <w:top w:val="single" w:sz="4" w:space="0" w:color="auto"/>
              <w:left w:val="nil"/>
              <w:bottom w:val="single" w:sz="4" w:space="0" w:color="auto"/>
              <w:right w:val="nil"/>
            </w:tcBorders>
            <w:vAlign w:val="center"/>
          </w:tcPr>
          <w:p w:rsidR="000C0E10" w:rsidRPr="00DD408F" w:rsidRDefault="000C0E10" w:rsidP="00D74FB6">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w:t>
            </w:r>
            <w:r w:rsidR="00215363" w:rsidRPr="00DD408F">
              <w:rPr>
                <w:rFonts w:ascii="Times New Roman" w:hAnsi="Times New Roman" w:cs="Times New Roman"/>
                <w:sz w:val="24"/>
                <w:szCs w:val="24"/>
                <w:lang w:val="en-US"/>
              </w:rPr>
              <w:t>o</w:t>
            </w:r>
          </w:p>
        </w:tc>
        <w:tc>
          <w:tcPr>
            <w:tcW w:w="1843" w:type="dxa"/>
            <w:vMerge w:val="restart"/>
            <w:tcBorders>
              <w:top w:val="single" w:sz="4" w:space="0" w:color="auto"/>
              <w:left w:val="nil"/>
              <w:bottom w:val="single" w:sz="4" w:space="0" w:color="auto"/>
              <w:right w:val="nil"/>
            </w:tcBorders>
            <w:vAlign w:val="center"/>
          </w:tcPr>
          <w:p w:rsidR="000C0E10" w:rsidRPr="00DD408F" w:rsidRDefault="000C0E10" w:rsidP="00D74FB6">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Initial</w:t>
            </w:r>
            <w:r w:rsidR="00A77E0B" w:rsidRPr="00DD408F">
              <w:rPr>
                <w:rFonts w:ascii="Times New Roman" w:hAnsi="Times New Roman" w:cs="Times New Roman"/>
                <w:sz w:val="24"/>
                <w:szCs w:val="24"/>
                <w:lang w:val="en-US"/>
              </w:rPr>
              <w:t>s</w:t>
            </w:r>
          </w:p>
        </w:tc>
        <w:tc>
          <w:tcPr>
            <w:tcW w:w="2693" w:type="dxa"/>
            <w:gridSpan w:val="2"/>
            <w:tcBorders>
              <w:top w:val="single" w:sz="4" w:space="0" w:color="auto"/>
              <w:left w:val="nil"/>
              <w:bottom w:val="single" w:sz="4" w:space="0" w:color="auto"/>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Obta</w:t>
            </w:r>
            <w:r w:rsidR="00A77E0B" w:rsidRPr="00DD408F">
              <w:rPr>
                <w:rFonts w:ascii="Times New Roman" w:hAnsi="Times New Roman" w:cs="Times New Roman"/>
                <w:sz w:val="24"/>
                <w:szCs w:val="24"/>
                <w:lang w:val="en-US"/>
              </w:rPr>
              <w:t>ined S</w:t>
            </w:r>
            <w:r w:rsidRPr="00DD408F">
              <w:rPr>
                <w:rFonts w:ascii="Times New Roman" w:hAnsi="Times New Roman" w:cs="Times New Roman"/>
                <w:sz w:val="24"/>
                <w:szCs w:val="24"/>
                <w:lang w:val="en-US"/>
              </w:rPr>
              <w:t>core</w:t>
            </w:r>
          </w:p>
        </w:tc>
        <w:tc>
          <w:tcPr>
            <w:tcW w:w="1496" w:type="dxa"/>
            <w:gridSpan w:val="2"/>
            <w:vMerge w:val="restart"/>
            <w:tcBorders>
              <w:top w:val="single" w:sz="4" w:space="0" w:color="auto"/>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Maximum Score</w:t>
            </w:r>
          </w:p>
        </w:tc>
        <w:tc>
          <w:tcPr>
            <w:tcW w:w="1632" w:type="dxa"/>
            <w:vMerge w:val="restart"/>
            <w:tcBorders>
              <w:top w:val="single" w:sz="4" w:space="0" w:color="auto"/>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Individual Score</w:t>
            </w:r>
            <w:r w:rsidR="00A77E0B" w:rsidRPr="00DD408F">
              <w:rPr>
                <w:rFonts w:ascii="Times New Roman" w:hAnsi="Times New Roman" w:cs="Times New Roman"/>
                <w:sz w:val="24"/>
                <w:szCs w:val="24"/>
                <w:lang w:val="en-US"/>
              </w:rPr>
              <w:t>s</w:t>
            </w:r>
          </w:p>
        </w:tc>
      </w:tr>
      <w:tr w:rsidR="000C0E10" w:rsidRPr="00DD408F" w:rsidTr="00117FF8">
        <w:trPr>
          <w:trHeight w:val="255"/>
        </w:trPr>
        <w:tc>
          <w:tcPr>
            <w:tcW w:w="567" w:type="dxa"/>
            <w:vMerge/>
            <w:tcBorders>
              <w:top w:val="nil"/>
              <w:left w:val="nil"/>
              <w:bottom w:val="single" w:sz="4" w:space="0" w:color="auto"/>
              <w:right w:val="nil"/>
            </w:tcBorders>
          </w:tcPr>
          <w:p w:rsidR="000C0E10" w:rsidRPr="00DD408F" w:rsidRDefault="000C0E10" w:rsidP="00592430">
            <w:pPr>
              <w:jc w:val="both"/>
              <w:rPr>
                <w:rFonts w:ascii="Times New Roman" w:hAnsi="Times New Roman" w:cs="Times New Roman"/>
                <w:sz w:val="24"/>
                <w:szCs w:val="24"/>
                <w:lang w:val="en-US"/>
              </w:rPr>
            </w:pPr>
          </w:p>
        </w:tc>
        <w:tc>
          <w:tcPr>
            <w:tcW w:w="1843" w:type="dxa"/>
            <w:vMerge/>
            <w:tcBorders>
              <w:top w:val="nil"/>
              <w:left w:val="nil"/>
              <w:bottom w:val="single" w:sz="4" w:space="0" w:color="auto"/>
              <w:right w:val="nil"/>
            </w:tcBorders>
          </w:tcPr>
          <w:p w:rsidR="000C0E10" w:rsidRPr="00DD408F" w:rsidRDefault="000C0E10" w:rsidP="00592430">
            <w:pPr>
              <w:jc w:val="center"/>
              <w:rPr>
                <w:rFonts w:ascii="Times New Roman" w:hAnsi="Times New Roman" w:cs="Times New Roman"/>
                <w:sz w:val="24"/>
                <w:szCs w:val="24"/>
                <w:lang w:val="en-US"/>
              </w:rPr>
            </w:pPr>
          </w:p>
        </w:tc>
        <w:tc>
          <w:tcPr>
            <w:tcW w:w="1322" w:type="dxa"/>
            <w:tcBorders>
              <w:top w:val="single" w:sz="4" w:space="0" w:color="auto"/>
              <w:left w:val="nil"/>
              <w:bottom w:val="single" w:sz="4" w:space="0" w:color="auto"/>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True/False</w:t>
            </w:r>
          </w:p>
        </w:tc>
        <w:tc>
          <w:tcPr>
            <w:tcW w:w="1371" w:type="dxa"/>
            <w:tcBorders>
              <w:top w:val="single" w:sz="4" w:space="0" w:color="auto"/>
              <w:left w:val="nil"/>
              <w:bottom w:val="single" w:sz="4" w:space="0" w:color="auto"/>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Essay </w:t>
            </w:r>
          </w:p>
        </w:tc>
        <w:tc>
          <w:tcPr>
            <w:tcW w:w="1496" w:type="dxa"/>
            <w:gridSpan w:val="2"/>
            <w:vMerge/>
            <w:tcBorders>
              <w:top w:val="nil"/>
              <w:left w:val="nil"/>
              <w:bottom w:val="single" w:sz="4" w:space="0" w:color="auto"/>
              <w:right w:val="nil"/>
            </w:tcBorders>
          </w:tcPr>
          <w:p w:rsidR="000C0E10" w:rsidRPr="00DD408F" w:rsidRDefault="000C0E10" w:rsidP="00592430">
            <w:pPr>
              <w:jc w:val="center"/>
              <w:rPr>
                <w:rFonts w:ascii="Times New Roman" w:hAnsi="Times New Roman" w:cs="Times New Roman"/>
                <w:sz w:val="24"/>
                <w:szCs w:val="24"/>
                <w:lang w:val="en-US"/>
              </w:rPr>
            </w:pPr>
          </w:p>
        </w:tc>
        <w:tc>
          <w:tcPr>
            <w:tcW w:w="1632" w:type="dxa"/>
            <w:vMerge/>
            <w:tcBorders>
              <w:top w:val="nil"/>
              <w:left w:val="nil"/>
              <w:bottom w:val="single" w:sz="4" w:space="0" w:color="auto"/>
              <w:right w:val="nil"/>
            </w:tcBorders>
          </w:tcPr>
          <w:p w:rsidR="000C0E10" w:rsidRPr="00DD408F" w:rsidRDefault="000C0E10" w:rsidP="00592430">
            <w:pPr>
              <w:jc w:val="center"/>
              <w:rPr>
                <w:rFonts w:ascii="Times New Roman" w:hAnsi="Times New Roman" w:cs="Times New Roman"/>
                <w:sz w:val="24"/>
                <w:szCs w:val="24"/>
                <w:lang w:val="en-US"/>
              </w:rPr>
            </w:pPr>
          </w:p>
        </w:tc>
      </w:tr>
      <w:tr w:rsidR="000C0E10" w:rsidRPr="00DD408F" w:rsidTr="00117FF8">
        <w:tc>
          <w:tcPr>
            <w:tcW w:w="567" w:type="dxa"/>
            <w:tcBorders>
              <w:top w:val="single" w:sz="4" w:space="0" w:color="auto"/>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w:t>
            </w:r>
          </w:p>
        </w:tc>
        <w:tc>
          <w:tcPr>
            <w:tcW w:w="1843" w:type="dxa"/>
            <w:tcBorders>
              <w:top w:val="single" w:sz="4" w:space="0" w:color="auto"/>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ADE</w:t>
            </w:r>
          </w:p>
        </w:tc>
        <w:tc>
          <w:tcPr>
            <w:tcW w:w="1322" w:type="dxa"/>
            <w:tcBorders>
              <w:top w:val="single" w:sz="4" w:space="0" w:color="auto"/>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371" w:type="dxa"/>
            <w:tcBorders>
              <w:top w:val="single" w:sz="4" w:space="0" w:color="auto"/>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21</w:t>
            </w:r>
          </w:p>
        </w:tc>
        <w:tc>
          <w:tcPr>
            <w:tcW w:w="1496" w:type="dxa"/>
            <w:gridSpan w:val="2"/>
            <w:tcBorders>
              <w:top w:val="single" w:sz="4" w:space="0" w:color="auto"/>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single" w:sz="4" w:space="0" w:color="auto"/>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72.5</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ALD</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18</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70</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ASW</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14</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52.5</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ASD</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47.5</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AS</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11</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BAS</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11</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47.5</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BA</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20</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70</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BUS</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17</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67.5</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EDS</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21</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72.5</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FB</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16</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57.5</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11</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FIT</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17</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65</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FH</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47.5</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13</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FHR</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14</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FAH</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16</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62.5</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HA</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16</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60</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16</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IRF</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13</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55</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17</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IM</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20</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75</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18</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MI</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19</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67.5</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19</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MRZ</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45</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20</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MSM</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21</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NE</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13</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52.5</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22</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ND</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18</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65</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23</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NRM</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21</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77.5</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24</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NY</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19</w:t>
            </w:r>
          </w:p>
        </w:tc>
        <w:tc>
          <w:tcPr>
            <w:tcW w:w="1490"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8"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72.5</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25</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RDI</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20</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70</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26</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RF</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18</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67.5</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27</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RH</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45</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28</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RY</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11</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29</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SA</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14</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55</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30</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SH</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42.5</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31</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SR</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45</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32</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SUP</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14</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57.5</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33</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SW</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34</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UA</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55</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35</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ULY</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19</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72.5</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36</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YO</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14</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52.5</w:t>
            </w:r>
          </w:p>
        </w:tc>
      </w:tr>
      <w:tr w:rsidR="000C0E10" w:rsidRPr="00DD408F" w:rsidTr="00117FF8">
        <w:tc>
          <w:tcPr>
            <w:tcW w:w="567" w:type="dxa"/>
            <w:tcBorders>
              <w:top w:val="nil"/>
              <w:left w:val="nil"/>
              <w:bottom w:val="nil"/>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37</w:t>
            </w:r>
          </w:p>
        </w:tc>
        <w:tc>
          <w:tcPr>
            <w:tcW w:w="1843"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YUL</w:t>
            </w:r>
          </w:p>
        </w:tc>
        <w:tc>
          <w:tcPr>
            <w:tcW w:w="132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371"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20</w:t>
            </w:r>
          </w:p>
        </w:tc>
        <w:tc>
          <w:tcPr>
            <w:tcW w:w="1496" w:type="dxa"/>
            <w:gridSpan w:val="2"/>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nil"/>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75</w:t>
            </w:r>
          </w:p>
        </w:tc>
      </w:tr>
      <w:tr w:rsidR="000C0E10" w:rsidRPr="00DD408F" w:rsidTr="00117FF8">
        <w:tc>
          <w:tcPr>
            <w:tcW w:w="567" w:type="dxa"/>
            <w:tcBorders>
              <w:top w:val="nil"/>
              <w:left w:val="nil"/>
              <w:bottom w:val="single" w:sz="4" w:space="0" w:color="auto"/>
              <w:right w:val="nil"/>
            </w:tcBorders>
          </w:tcPr>
          <w:p w:rsidR="000C0E10" w:rsidRPr="00DD408F" w:rsidRDefault="000C0E10" w:rsidP="00132FD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38</w:t>
            </w:r>
          </w:p>
        </w:tc>
        <w:tc>
          <w:tcPr>
            <w:tcW w:w="1843" w:type="dxa"/>
            <w:tcBorders>
              <w:top w:val="nil"/>
              <w:left w:val="nil"/>
              <w:bottom w:val="single" w:sz="4" w:space="0" w:color="auto"/>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ZFR</w:t>
            </w:r>
          </w:p>
        </w:tc>
        <w:tc>
          <w:tcPr>
            <w:tcW w:w="1322" w:type="dxa"/>
            <w:tcBorders>
              <w:top w:val="nil"/>
              <w:left w:val="nil"/>
              <w:bottom w:val="single" w:sz="4" w:space="0" w:color="auto"/>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371" w:type="dxa"/>
            <w:tcBorders>
              <w:top w:val="nil"/>
              <w:left w:val="nil"/>
              <w:bottom w:val="single" w:sz="4" w:space="0" w:color="auto"/>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w:t>
            </w:r>
          </w:p>
        </w:tc>
        <w:tc>
          <w:tcPr>
            <w:tcW w:w="1496" w:type="dxa"/>
            <w:gridSpan w:val="2"/>
            <w:tcBorders>
              <w:top w:val="nil"/>
              <w:left w:val="nil"/>
              <w:bottom w:val="single" w:sz="4" w:space="0" w:color="auto"/>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632" w:type="dxa"/>
            <w:tcBorders>
              <w:top w:val="nil"/>
              <w:left w:val="nil"/>
              <w:bottom w:val="single" w:sz="4" w:space="0" w:color="auto"/>
              <w:right w:val="nil"/>
            </w:tcBorders>
          </w:tcPr>
          <w:p w:rsidR="000C0E10" w:rsidRPr="00DD408F" w:rsidRDefault="000C0E10" w:rsidP="00592430">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w:t>
            </w:r>
          </w:p>
        </w:tc>
      </w:tr>
      <w:tr w:rsidR="000C0E10" w:rsidRPr="00DD408F" w:rsidTr="00117FF8">
        <w:tc>
          <w:tcPr>
            <w:tcW w:w="3732" w:type="dxa"/>
            <w:gridSpan w:val="3"/>
            <w:tcBorders>
              <w:top w:val="single" w:sz="4" w:space="0" w:color="auto"/>
              <w:left w:val="nil"/>
              <w:bottom w:val="single" w:sz="4" w:space="0" w:color="auto"/>
              <w:right w:val="nil"/>
            </w:tcBorders>
          </w:tcPr>
          <w:p w:rsidR="000C0E10" w:rsidRPr="00DD408F" w:rsidRDefault="000C0E10" w:rsidP="00592430">
            <w:pPr>
              <w:jc w:val="center"/>
              <w:rPr>
                <w:rFonts w:ascii="Times New Roman" w:hAnsi="Times New Roman" w:cs="Times New Roman"/>
                <w:b/>
                <w:sz w:val="24"/>
                <w:szCs w:val="24"/>
                <w:lang w:val="en-US"/>
              </w:rPr>
            </w:pPr>
            <w:r w:rsidRPr="00DD408F">
              <w:rPr>
                <w:rFonts w:ascii="Times New Roman" w:hAnsi="Times New Roman" w:cs="Times New Roman"/>
                <w:b/>
                <w:sz w:val="24"/>
                <w:szCs w:val="24"/>
                <w:lang w:val="en-US"/>
              </w:rPr>
              <w:t>Total Score</w:t>
            </w:r>
          </w:p>
        </w:tc>
        <w:tc>
          <w:tcPr>
            <w:tcW w:w="2867" w:type="dxa"/>
            <w:gridSpan w:val="3"/>
            <w:tcBorders>
              <w:top w:val="single" w:sz="4" w:space="0" w:color="auto"/>
              <w:left w:val="nil"/>
              <w:bottom w:val="single" w:sz="4" w:space="0" w:color="auto"/>
              <w:right w:val="nil"/>
            </w:tcBorders>
          </w:tcPr>
          <w:p w:rsidR="000C0E10" w:rsidRPr="00DD408F" w:rsidRDefault="000C0E10" w:rsidP="00592430">
            <w:pPr>
              <w:jc w:val="center"/>
              <w:rPr>
                <w:rFonts w:ascii="Times New Roman" w:hAnsi="Times New Roman" w:cs="Times New Roman"/>
                <w:b/>
                <w:sz w:val="24"/>
                <w:szCs w:val="24"/>
                <w:lang w:val="en-US"/>
              </w:rPr>
            </w:pPr>
          </w:p>
        </w:tc>
        <w:tc>
          <w:tcPr>
            <w:tcW w:w="1632" w:type="dxa"/>
            <w:tcBorders>
              <w:top w:val="single" w:sz="4" w:space="0" w:color="auto"/>
              <w:left w:val="nil"/>
              <w:bottom w:val="single" w:sz="4" w:space="0" w:color="auto"/>
              <w:right w:val="nil"/>
            </w:tcBorders>
          </w:tcPr>
          <w:p w:rsidR="000C0E10" w:rsidRPr="00DD408F" w:rsidRDefault="000C0E10" w:rsidP="00592430">
            <w:pPr>
              <w:jc w:val="center"/>
              <w:rPr>
                <w:rFonts w:ascii="Times New Roman" w:hAnsi="Times New Roman" w:cs="Times New Roman"/>
                <w:b/>
                <w:sz w:val="24"/>
                <w:szCs w:val="24"/>
                <w:lang w:val="en-US"/>
              </w:rPr>
            </w:pPr>
            <w:r w:rsidRPr="00DD408F">
              <w:rPr>
                <w:rFonts w:ascii="Times New Roman" w:hAnsi="Times New Roman" w:cs="Times New Roman"/>
                <w:b/>
                <w:sz w:val="24"/>
                <w:szCs w:val="24"/>
                <w:lang w:val="en-US"/>
              </w:rPr>
              <w:t>2.210</w:t>
            </w:r>
          </w:p>
        </w:tc>
      </w:tr>
    </w:tbl>
    <w:p w:rsidR="000C0E10" w:rsidRPr="00DD408F" w:rsidRDefault="000C0E10" w:rsidP="00B84794">
      <w:pPr>
        <w:jc w:val="center"/>
        <w:rPr>
          <w:rFonts w:ascii="Times New Roman" w:hAnsi="Times New Roman" w:cs="Times New Roman"/>
          <w:sz w:val="24"/>
          <w:szCs w:val="24"/>
          <w:lang w:val="en-US"/>
        </w:rPr>
      </w:pPr>
    </w:p>
    <w:p w:rsidR="00592430" w:rsidRPr="00DD408F" w:rsidRDefault="00592430" w:rsidP="001A0DD8">
      <w:pPr>
        <w:spacing w:line="360" w:lineRule="auto"/>
        <w:ind w:firstLine="720"/>
        <w:jc w:val="both"/>
        <w:rPr>
          <w:rFonts w:ascii="Times New Roman" w:hAnsi="Times New Roman" w:cs="Times New Roman"/>
          <w:sz w:val="24"/>
          <w:szCs w:val="24"/>
          <w:lang w:val="en-US"/>
        </w:rPr>
      </w:pPr>
    </w:p>
    <w:p w:rsidR="000C0E10" w:rsidRPr="00DD408F" w:rsidRDefault="000C0E10" w:rsidP="008F5A1B">
      <w:pPr>
        <w:spacing w:line="360" w:lineRule="auto"/>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lastRenderedPageBreak/>
        <w:t xml:space="preserve">To find out the mean score of the experimental group in pre-test, the researcher applied the formula </w:t>
      </w:r>
      <w:r w:rsidR="005E5452" w:rsidRPr="00DD408F">
        <w:rPr>
          <w:rFonts w:ascii="Times New Roman" w:hAnsi="Times New Roman" w:cs="Times New Roman"/>
          <w:sz w:val="24"/>
          <w:szCs w:val="24"/>
          <w:lang w:val="en-US"/>
        </w:rPr>
        <w:t xml:space="preserve">and the </w:t>
      </w:r>
      <w:r w:rsidRPr="00DD408F">
        <w:rPr>
          <w:rFonts w:ascii="Times New Roman" w:hAnsi="Times New Roman" w:cs="Times New Roman"/>
          <w:sz w:val="24"/>
          <w:szCs w:val="24"/>
          <w:lang w:val="en-US"/>
        </w:rPr>
        <w:t>mean calculation is as follows:</w:t>
      </w:r>
    </w:p>
    <w:p w:rsidR="000C0E10" w:rsidRPr="00DD408F" w:rsidRDefault="000C0E10" w:rsidP="00A7122F">
      <w:pPr>
        <w:pStyle w:val="ListParagraph"/>
        <w:tabs>
          <w:tab w:val="left" w:pos="5775"/>
        </w:tabs>
        <w:spacing w:after="0" w:line="360"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w:t>
      </w:r>
      <w:r w:rsidRPr="00DD408F">
        <w:rPr>
          <w:rFonts w:ascii="Times New Roman" w:hAnsi="Times New Roman" w:cs="Times New Roman"/>
          <w:i/>
          <w:sz w:val="24"/>
          <w:szCs w:val="24"/>
          <w:lang w:val="en-US"/>
        </w:rPr>
        <w:t>x</w:t>
      </w:r>
      <w:r w:rsidRPr="00DD408F">
        <w:rPr>
          <w:rFonts w:ascii="Times New Roman" w:hAnsi="Times New Roman" w:cs="Times New Roman"/>
          <w:sz w:val="24"/>
          <w:szCs w:val="24"/>
          <w:lang w:val="en-US"/>
        </w:rPr>
        <w:t xml:space="preserve"> =</w:t>
      </w:r>
      <m:oMath>
        <m:f>
          <m:fPr>
            <m:ctrlPr>
              <w:rPr>
                <w:rFonts w:ascii="Cambria Math" w:hAnsi="Times New Roman" w:cs="Times New Roman"/>
                <w:i/>
                <w:sz w:val="24"/>
                <w:szCs w:val="24"/>
                <w:lang w:val="en-US"/>
              </w:rPr>
            </m:ctrlPr>
          </m:fPr>
          <m:num>
            <m:nary>
              <m:naryPr>
                <m:chr m:val="∑"/>
                <m:limLoc m:val="undOvr"/>
                <m:subHide m:val="on"/>
                <m:supHide m:val="on"/>
                <m:ctrlPr>
                  <w:rPr>
                    <w:rFonts w:ascii="Cambria Math" w:hAnsi="Times New Roman" w:cs="Times New Roman"/>
                    <w:i/>
                    <w:sz w:val="24"/>
                    <w:szCs w:val="24"/>
                    <w:lang w:val="en-US"/>
                  </w:rPr>
                </m:ctrlPr>
              </m:naryPr>
              <m:sub/>
              <m:sup/>
              <m:e>
                <m:r>
                  <w:rPr>
                    <w:rFonts w:ascii="Cambria Math" w:hAnsi="Cambria Math" w:cs="Times New Roman"/>
                    <w:sz w:val="24"/>
                    <w:szCs w:val="24"/>
                    <w:lang w:val="en-US"/>
                  </w:rPr>
                  <m:t>x</m:t>
                </m:r>
              </m:e>
            </m:nary>
          </m:num>
          <m:den>
            <m:r>
              <w:rPr>
                <w:rFonts w:ascii="Cambria Math" w:hAnsi="Cambria Math" w:cs="Times New Roman"/>
                <w:sz w:val="24"/>
                <w:szCs w:val="24"/>
                <w:lang w:val="en-US"/>
              </w:rPr>
              <m:t>N</m:t>
            </m:r>
          </m:den>
        </m:f>
      </m:oMath>
    </w:p>
    <w:p w:rsidR="000C0E10" w:rsidRPr="00DD408F" w:rsidRDefault="000C0E10" w:rsidP="00A7122F">
      <w:pPr>
        <w:spacing w:line="360" w:lineRule="auto"/>
        <w:ind w:firstLine="720"/>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          =  </w:t>
      </w:r>
      <m:oMath>
        <m:f>
          <m:fPr>
            <m:ctrlPr>
              <w:rPr>
                <w:rFonts w:ascii="Cambria Math" w:hAnsi="Times New Roman" w:cs="Times New Roman"/>
                <w:i/>
                <w:sz w:val="24"/>
                <w:szCs w:val="24"/>
                <w:lang w:val="en-US"/>
              </w:rPr>
            </m:ctrlPr>
          </m:fPr>
          <m:num>
            <m:r>
              <w:rPr>
                <w:rFonts w:ascii="Cambria Math" w:hAnsi="Times New Roman" w:cs="Times New Roman"/>
                <w:sz w:val="24"/>
                <w:szCs w:val="24"/>
                <w:lang w:val="en-US"/>
              </w:rPr>
              <m:t>2210</m:t>
            </m:r>
          </m:num>
          <m:den>
            <m:r>
              <w:rPr>
                <w:rFonts w:ascii="Cambria Math" w:hAnsi="Times New Roman" w:cs="Times New Roman"/>
                <w:sz w:val="24"/>
                <w:szCs w:val="24"/>
                <w:lang w:val="en-US"/>
              </w:rPr>
              <m:t>38</m:t>
            </m:r>
          </m:den>
        </m:f>
      </m:oMath>
    </w:p>
    <w:p w:rsidR="00A7122F" w:rsidRPr="00DD408F" w:rsidRDefault="000C0E10" w:rsidP="00A7122F">
      <w:pPr>
        <w:spacing w:line="360" w:lineRule="auto"/>
        <w:ind w:left="3600"/>
        <w:rPr>
          <w:rFonts w:ascii="Times New Roman" w:hAnsi="Times New Roman" w:cs="Times New Roman"/>
          <w:sz w:val="24"/>
          <w:szCs w:val="24"/>
          <w:lang w:val="en-US"/>
        </w:rPr>
      </w:pPr>
      <w:r w:rsidRPr="00DD408F">
        <w:rPr>
          <w:rFonts w:ascii="Times New Roman" w:hAnsi="Times New Roman" w:cs="Times New Roman"/>
          <w:sz w:val="24"/>
          <w:szCs w:val="24"/>
          <w:lang w:val="en-US"/>
        </w:rPr>
        <w:tab/>
        <w:t xml:space="preserve">        = 58.15</w:t>
      </w:r>
    </w:p>
    <w:p w:rsidR="002221BE" w:rsidRPr="00DD408F" w:rsidRDefault="005F3FD0" w:rsidP="00C929C7">
      <w:pPr>
        <w:spacing w:line="360" w:lineRule="auto"/>
        <w:ind w:firstLine="567"/>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The result of computation shows</w:t>
      </w:r>
      <w:r w:rsidR="000C0E10" w:rsidRPr="00DD408F">
        <w:rPr>
          <w:rFonts w:ascii="Times New Roman" w:hAnsi="Times New Roman" w:cs="Times New Roman"/>
          <w:sz w:val="24"/>
          <w:szCs w:val="24"/>
          <w:lang w:val="en-US"/>
        </w:rPr>
        <w:t xml:space="preserve"> that none of </w:t>
      </w:r>
      <w:r w:rsidRPr="00DD408F">
        <w:rPr>
          <w:rFonts w:ascii="Times New Roman" w:hAnsi="Times New Roman" w:cs="Times New Roman"/>
          <w:sz w:val="24"/>
          <w:szCs w:val="24"/>
          <w:lang w:val="en-US"/>
        </w:rPr>
        <w:t xml:space="preserve">the </w:t>
      </w:r>
      <w:r w:rsidR="000C0E10" w:rsidRPr="00DD408F">
        <w:rPr>
          <w:rFonts w:ascii="Times New Roman" w:hAnsi="Times New Roman" w:cs="Times New Roman"/>
          <w:sz w:val="24"/>
          <w:szCs w:val="24"/>
          <w:lang w:val="en-US"/>
        </w:rPr>
        <w:t xml:space="preserve">students got maximum score. The highest score was 31 and the lowest score was 16. The mean score of </w:t>
      </w:r>
      <w:r w:rsidRPr="00DD408F">
        <w:rPr>
          <w:rFonts w:ascii="Times New Roman" w:hAnsi="Times New Roman" w:cs="Times New Roman"/>
          <w:sz w:val="24"/>
          <w:szCs w:val="24"/>
          <w:lang w:val="en-US"/>
        </w:rPr>
        <w:t xml:space="preserve">the </w:t>
      </w:r>
      <w:r w:rsidR="000C0E10" w:rsidRPr="00DD408F">
        <w:rPr>
          <w:rFonts w:ascii="Times New Roman" w:hAnsi="Times New Roman" w:cs="Times New Roman"/>
          <w:sz w:val="24"/>
          <w:szCs w:val="24"/>
          <w:lang w:val="en-US"/>
        </w:rPr>
        <w:t>experi</w:t>
      </w:r>
      <w:r w:rsidR="00A1073F" w:rsidRPr="00DD408F">
        <w:rPr>
          <w:rFonts w:ascii="Times New Roman" w:hAnsi="Times New Roman" w:cs="Times New Roman"/>
          <w:sz w:val="24"/>
          <w:szCs w:val="24"/>
          <w:lang w:val="en-US"/>
        </w:rPr>
        <w:t>mental group in</w:t>
      </w:r>
      <w:r w:rsidRPr="00DD408F">
        <w:rPr>
          <w:rFonts w:ascii="Times New Roman" w:hAnsi="Times New Roman" w:cs="Times New Roman"/>
          <w:sz w:val="24"/>
          <w:szCs w:val="24"/>
          <w:lang w:val="en-US"/>
        </w:rPr>
        <w:t xml:space="preserve"> the</w:t>
      </w:r>
      <w:r w:rsidR="00A1073F" w:rsidRPr="00DD408F">
        <w:rPr>
          <w:rFonts w:ascii="Times New Roman" w:hAnsi="Times New Roman" w:cs="Times New Roman"/>
          <w:sz w:val="24"/>
          <w:szCs w:val="24"/>
          <w:lang w:val="en-US"/>
        </w:rPr>
        <w:t xml:space="preserve"> pre-test was 58.</w:t>
      </w:r>
      <w:r w:rsidR="000C0E10" w:rsidRPr="00DD408F">
        <w:rPr>
          <w:rFonts w:ascii="Times New Roman" w:hAnsi="Times New Roman" w:cs="Times New Roman"/>
          <w:sz w:val="24"/>
          <w:szCs w:val="24"/>
          <w:lang w:val="en-US"/>
        </w:rPr>
        <w:t>15. It indicates that the reading comprehension of SMA Negeri 1 Dampal Selatan was quite low before getting the treatment.</w:t>
      </w:r>
    </w:p>
    <w:p w:rsidR="000A454B" w:rsidRPr="00DD408F" w:rsidRDefault="00A7122F" w:rsidP="00160052">
      <w:pPr>
        <w:autoSpaceDE w:val="0"/>
        <w:autoSpaceDN w:val="0"/>
        <w:adjustRightInd w:val="0"/>
        <w:spacing w:after="0" w:line="360" w:lineRule="auto"/>
        <w:ind w:firstLine="720"/>
        <w:jc w:val="both"/>
        <w:rPr>
          <w:rFonts w:ascii="Times New Roman" w:hAnsi="Times New Roman" w:cs="Times New Roman"/>
          <w:color w:val="FF0000"/>
          <w:sz w:val="24"/>
          <w:szCs w:val="24"/>
          <w:lang w:val="en-US"/>
        </w:rPr>
      </w:pPr>
      <w:r w:rsidRPr="00DD408F">
        <w:rPr>
          <w:rFonts w:ascii="Times New Roman" w:hAnsi="Times New Roman" w:cs="Times New Roman"/>
          <w:sz w:val="24"/>
          <w:szCs w:val="24"/>
          <w:lang w:val="en-US"/>
        </w:rPr>
        <w:t>From both calculations, the researcher found that the difference between mean score of experimental (58.15) and control group (52.17) was only 5.98. The slight difference indicates that the level of ability between the both groups in pre-test was relatively equal before conducting the treatment.</w:t>
      </w:r>
      <w:r w:rsidR="000A454B" w:rsidRPr="00DD408F">
        <w:rPr>
          <w:rFonts w:ascii="Times New Roman" w:hAnsi="Times New Roman" w:cs="Times New Roman"/>
          <w:sz w:val="24"/>
          <w:szCs w:val="24"/>
          <w:lang w:val="en-US"/>
        </w:rPr>
        <w:t xml:space="preserve"> The researcher conducted pre-test on November 14</w:t>
      </w:r>
      <w:r w:rsidR="000A454B" w:rsidRPr="00DD408F">
        <w:rPr>
          <w:rFonts w:ascii="Times New Roman" w:hAnsi="Times New Roman" w:cs="Times New Roman"/>
          <w:sz w:val="24"/>
          <w:szCs w:val="24"/>
          <w:vertAlign w:val="superscript"/>
          <w:lang w:val="en-US"/>
        </w:rPr>
        <w:t xml:space="preserve">th </w:t>
      </w:r>
      <w:r w:rsidR="000A454B" w:rsidRPr="00DD408F">
        <w:rPr>
          <w:rFonts w:ascii="Times New Roman" w:hAnsi="Times New Roman" w:cs="Times New Roman"/>
          <w:sz w:val="24"/>
          <w:szCs w:val="24"/>
          <w:lang w:val="en-US"/>
        </w:rPr>
        <w:t>, 2015.The result of pre-test is presented in the following table</w:t>
      </w:r>
    </w:p>
    <w:p w:rsidR="000A454B" w:rsidRPr="00DD408F" w:rsidRDefault="000A454B" w:rsidP="00160052">
      <w:pPr>
        <w:spacing w:line="360" w:lineRule="auto"/>
        <w:ind w:firstLine="720"/>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The mean score of the control group in the </w:t>
      </w:r>
      <w:r w:rsidR="00065836" w:rsidRPr="00DD408F">
        <w:rPr>
          <w:rFonts w:ascii="Times New Roman" w:hAnsi="Times New Roman" w:cs="Times New Roman"/>
          <w:sz w:val="24"/>
          <w:szCs w:val="24"/>
          <w:lang w:val="en-US"/>
        </w:rPr>
        <w:t>pre-test is as below</w:t>
      </w:r>
      <w:r w:rsidRPr="00DD408F">
        <w:rPr>
          <w:rFonts w:ascii="Times New Roman" w:hAnsi="Times New Roman" w:cs="Times New Roman"/>
          <w:sz w:val="24"/>
          <w:szCs w:val="24"/>
          <w:lang w:val="en-US"/>
        </w:rPr>
        <w:t>:</w:t>
      </w:r>
    </w:p>
    <w:p w:rsidR="000A454B" w:rsidRPr="00DD408F" w:rsidRDefault="000A454B" w:rsidP="000A454B">
      <w:pPr>
        <w:pStyle w:val="ListParagraph"/>
        <w:tabs>
          <w:tab w:val="left" w:pos="5775"/>
        </w:tabs>
        <w:spacing w:after="0" w:line="360"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w:t>
      </w:r>
      <w:r w:rsidRPr="00DD408F">
        <w:rPr>
          <w:rFonts w:ascii="Times New Roman" w:hAnsi="Times New Roman" w:cs="Times New Roman"/>
          <w:i/>
          <w:sz w:val="24"/>
          <w:szCs w:val="24"/>
          <w:lang w:val="en-US"/>
        </w:rPr>
        <w:t>y</w:t>
      </w:r>
      <w:r w:rsidRPr="00DD408F">
        <w:rPr>
          <w:rFonts w:ascii="Times New Roman" w:hAnsi="Times New Roman" w:cs="Times New Roman"/>
          <w:sz w:val="24"/>
          <w:szCs w:val="24"/>
          <w:lang w:val="en-US"/>
        </w:rPr>
        <w:t xml:space="preserve"> = </w:t>
      </w:r>
      <m:oMath>
        <m:f>
          <m:fPr>
            <m:ctrlPr>
              <w:rPr>
                <w:rFonts w:ascii="Cambria Math" w:hAnsi="Times New Roman" w:cs="Times New Roman"/>
                <w:i/>
                <w:sz w:val="24"/>
                <w:szCs w:val="24"/>
                <w:lang w:val="en-US"/>
              </w:rPr>
            </m:ctrlPr>
          </m:fPr>
          <m:num>
            <m:nary>
              <m:naryPr>
                <m:chr m:val="∑"/>
                <m:limLoc m:val="undOvr"/>
                <m:subHide m:val="on"/>
                <m:supHide m:val="on"/>
                <m:ctrlPr>
                  <w:rPr>
                    <w:rFonts w:ascii="Cambria Math" w:hAnsi="Times New Roman" w:cs="Times New Roman"/>
                    <w:i/>
                    <w:sz w:val="24"/>
                    <w:szCs w:val="24"/>
                    <w:lang w:val="en-US"/>
                  </w:rPr>
                </m:ctrlPr>
              </m:naryPr>
              <m:sub/>
              <m:sup/>
              <m:e>
                <m:r>
                  <w:rPr>
                    <w:rFonts w:ascii="Cambria Math" w:hAnsi="Cambria Math" w:cs="Times New Roman"/>
                    <w:sz w:val="24"/>
                    <w:szCs w:val="24"/>
                    <w:lang w:val="en-US"/>
                  </w:rPr>
                  <m:t>y</m:t>
                </m:r>
              </m:e>
            </m:nary>
          </m:num>
          <m:den>
            <m:r>
              <w:rPr>
                <w:rFonts w:ascii="Cambria Math" w:hAnsi="Cambria Math" w:cs="Times New Roman"/>
                <w:sz w:val="24"/>
                <w:szCs w:val="24"/>
                <w:lang w:val="en-US"/>
              </w:rPr>
              <m:t>N</m:t>
            </m:r>
          </m:den>
        </m:f>
      </m:oMath>
    </w:p>
    <w:p w:rsidR="000A454B" w:rsidRPr="00DD408F" w:rsidRDefault="000A454B" w:rsidP="000A454B">
      <w:pPr>
        <w:pStyle w:val="ListParagraph"/>
        <w:tabs>
          <w:tab w:val="left" w:pos="5775"/>
        </w:tabs>
        <w:spacing w:after="0" w:line="360"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    M</w:t>
      </w:r>
      <w:r w:rsidRPr="00DD408F">
        <w:rPr>
          <w:rFonts w:ascii="Times New Roman" w:hAnsi="Times New Roman" w:cs="Times New Roman"/>
          <w:i/>
          <w:sz w:val="24"/>
          <w:szCs w:val="24"/>
          <w:lang w:val="en-US"/>
        </w:rPr>
        <w:t>y</w:t>
      </w:r>
      <w:r w:rsidRPr="00DD408F">
        <w:rPr>
          <w:rFonts w:ascii="Times New Roman" w:hAnsi="Times New Roman" w:cs="Times New Roman"/>
          <w:sz w:val="24"/>
          <w:szCs w:val="24"/>
          <w:lang w:val="en-US"/>
        </w:rPr>
        <w:t xml:space="preserve"> = </w:t>
      </w:r>
      <m:oMath>
        <m:f>
          <m:fPr>
            <m:ctrlPr>
              <w:rPr>
                <w:rFonts w:ascii="Cambria Math" w:hAnsi="Times New Roman" w:cs="Times New Roman"/>
                <w:i/>
                <w:sz w:val="24"/>
                <w:szCs w:val="24"/>
                <w:lang w:val="en-US"/>
              </w:rPr>
            </m:ctrlPr>
          </m:fPr>
          <m:num>
            <m:r>
              <w:rPr>
                <w:rFonts w:ascii="Cambria Math" w:hAnsi="Times New Roman" w:cs="Times New Roman"/>
                <w:sz w:val="24"/>
                <w:szCs w:val="24"/>
                <w:lang w:val="en-US"/>
              </w:rPr>
              <m:t>1967,5</m:t>
            </m:r>
          </m:num>
          <m:den>
            <m:r>
              <w:rPr>
                <w:rFonts w:ascii="Cambria Math" w:hAnsi="Cambria Math" w:cs="Times New Roman"/>
                <w:sz w:val="24"/>
                <w:szCs w:val="24"/>
                <w:lang w:val="en-US"/>
              </w:rPr>
              <m:t>37</m:t>
            </m:r>
          </m:den>
        </m:f>
      </m:oMath>
    </w:p>
    <w:p w:rsidR="000A454B" w:rsidRPr="00DD408F" w:rsidRDefault="000A454B" w:rsidP="000A454B">
      <w:pPr>
        <w:pStyle w:val="ListParagraph"/>
        <w:tabs>
          <w:tab w:val="left" w:pos="5775"/>
        </w:tabs>
        <w:spacing w:after="0" w:line="360" w:lineRule="auto"/>
        <w:jc w:val="center"/>
        <w:rPr>
          <w:rFonts w:ascii="Times New Roman" w:hAnsi="Times New Roman" w:cs="Times New Roman"/>
          <w:i/>
          <w:sz w:val="24"/>
          <w:szCs w:val="24"/>
          <w:lang w:val="en-US"/>
        </w:rPr>
      </w:pPr>
      <w:r w:rsidRPr="00DD408F">
        <w:rPr>
          <w:rFonts w:ascii="Times New Roman" w:hAnsi="Times New Roman" w:cs="Times New Roman"/>
          <w:sz w:val="24"/>
          <w:szCs w:val="24"/>
          <w:lang w:val="en-US"/>
        </w:rPr>
        <w:t>=53.17</w:t>
      </w:r>
    </w:p>
    <w:p w:rsidR="00A7122F" w:rsidRPr="00DD408F" w:rsidRDefault="00A7122F" w:rsidP="00A7122F">
      <w:pPr>
        <w:spacing w:after="0"/>
        <w:rPr>
          <w:rFonts w:ascii="Times New Roman" w:hAnsi="Times New Roman" w:cs="Times New Roman"/>
          <w:b/>
          <w:sz w:val="24"/>
          <w:szCs w:val="24"/>
          <w:lang w:val="en-US"/>
        </w:rPr>
      </w:pPr>
    </w:p>
    <w:p w:rsidR="00A7122F" w:rsidRPr="00DD408F" w:rsidRDefault="00A7122F" w:rsidP="00B84794">
      <w:pPr>
        <w:spacing w:after="0"/>
        <w:jc w:val="center"/>
        <w:rPr>
          <w:rFonts w:ascii="Times New Roman" w:hAnsi="Times New Roman" w:cs="Times New Roman"/>
          <w:b/>
          <w:sz w:val="24"/>
          <w:szCs w:val="24"/>
          <w:lang w:val="en-US"/>
        </w:rPr>
      </w:pPr>
    </w:p>
    <w:p w:rsidR="008F5A1B" w:rsidRPr="00DD408F" w:rsidRDefault="008F5A1B" w:rsidP="00B84794">
      <w:pPr>
        <w:spacing w:after="0"/>
        <w:jc w:val="center"/>
        <w:rPr>
          <w:rFonts w:ascii="Times New Roman" w:hAnsi="Times New Roman" w:cs="Times New Roman"/>
          <w:b/>
          <w:sz w:val="24"/>
          <w:szCs w:val="24"/>
          <w:lang w:val="en-US"/>
        </w:rPr>
      </w:pPr>
    </w:p>
    <w:p w:rsidR="008F5A1B" w:rsidRPr="00DD408F" w:rsidRDefault="008F5A1B" w:rsidP="00B84794">
      <w:pPr>
        <w:spacing w:after="0"/>
        <w:jc w:val="center"/>
        <w:rPr>
          <w:rFonts w:ascii="Times New Roman" w:hAnsi="Times New Roman" w:cs="Times New Roman"/>
          <w:b/>
          <w:sz w:val="24"/>
          <w:szCs w:val="24"/>
          <w:lang w:val="en-US"/>
        </w:rPr>
      </w:pPr>
    </w:p>
    <w:p w:rsidR="008F5A1B" w:rsidRPr="00DD408F" w:rsidRDefault="008F5A1B" w:rsidP="00B84794">
      <w:pPr>
        <w:spacing w:after="0"/>
        <w:jc w:val="center"/>
        <w:rPr>
          <w:rFonts w:ascii="Times New Roman" w:hAnsi="Times New Roman" w:cs="Times New Roman"/>
          <w:b/>
          <w:sz w:val="24"/>
          <w:szCs w:val="24"/>
          <w:lang w:val="en-US"/>
        </w:rPr>
      </w:pPr>
    </w:p>
    <w:p w:rsidR="008F5A1B" w:rsidRPr="00DD408F" w:rsidRDefault="008F5A1B" w:rsidP="00B84794">
      <w:pPr>
        <w:spacing w:after="0"/>
        <w:jc w:val="center"/>
        <w:rPr>
          <w:rFonts w:ascii="Times New Roman" w:hAnsi="Times New Roman" w:cs="Times New Roman"/>
          <w:b/>
          <w:sz w:val="24"/>
          <w:szCs w:val="24"/>
          <w:lang w:val="en-US"/>
        </w:rPr>
      </w:pPr>
    </w:p>
    <w:p w:rsidR="008F5A1B" w:rsidRPr="00DD408F" w:rsidRDefault="008F5A1B" w:rsidP="00B84794">
      <w:pPr>
        <w:spacing w:after="0"/>
        <w:jc w:val="center"/>
        <w:rPr>
          <w:rFonts w:ascii="Times New Roman" w:hAnsi="Times New Roman" w:cs="Times New Roman"/>
          <w:b/>
          <w:sz w:val="24"/>
          <w:szCs w:val="24"/>
          <w:lang w:val="en-US"/>
        </w:rPr>
      </w:pPr>
    </w:p>
    <w:p w:rsidR="008F5A1B" w:rsidRPr="00DD408F" w:rsidRDefault="008F5A1B" w:rsidP="00B84794">
      <w:pPr>
        <w:spacing w:after="0"/>
        <w:jc w:val="center"/>
        <w:rPr>
          <w:rFonts w:ascii="Times New Roman" w:hAnsi="Times New Roman" w:cs="Times New Roman"/>
          <w:b/>
          <w:sz w:val="24"/>
          <w:szCs w:val="24"/>
          <w:lang w:val="en-US"/>
        </w:rPr>
      </w:pPr>
    </w:p>
    <w:p w:rsidR="008F5A1B" w:rsidRPr="00DD408F" w:rsidRDefault="008F5A1B" w:rsidP="00B84794">
      <w:pPr>
        <w:spacing w:after="0"/>
        <w:jc w:val="center"/>
        <w:rPr>
          <w:rFonts w:ascii="Times New Roman" w:hAnsi="Times New Roman" w:cs="Times New Roman"/>
          <w:b/>
          <w:sz w:val="24"/>
          <w:szCs w:val="24"/>
          <w:lang w:val="en-US"/>
        </w:rPr>
      </w:pPr>
    </w:p>
    <w:p w:rsidR="008F5A1B" w:rsidRPr="00DD408F" w:rsidRDefault="008F5A1B" w:rsidP="00B84794">
      <w:pPr>
        <w:spacing w:after="0"/>
        <w:jc w:val="center"/>
        <w:rPr>
          <w:rFonts w:ascii="Times New Roman" w:hAnsi="Times New Roman" w:cs="Times New Roman"/>
          <w:b/>
          <w:sz w:val="24"/>
          <w:szCs w:val="24"/>
          <w:lang w:val="en-US"/>
        </w:rPr>
      </w:pPr>
    </w:p>
    <w:p w:rsidR="008F5A1B" w:rsidRPr="00DD408F" w:rsidRDefault="008F5A1B" w:rsidP="00B84794">
      <w:pPr>
        <w:spacing w:after="0"/>
        <w:jc w:val="center"/>
        <w:rPr>
          <w:rFonts w:ascii="Times New Roman" w:hAnsi="Times New Roman" w:cs="Times New Roman"/>
          <w:b/>
          <w:sz w:val="24"/>
          <w:szCs w:val="24"/>
          <w:lang w:val="en-US"/>
        </w:rPr>
      </w:pPr>
    </w:p>
    <w:p w:rsidR="000A454B" w:rsidRPr="00DD408F" w:rsidRDefault="000A454B" w:rsidP="00B84794">
      <w:pPr>
        <w:spacing w:after="0"/>
        <w:jc w:val="center"/>
        <w:rPr>
          <w:rFonts w:ascii="Times New Roman" w:hAnsi="Times New Roman" w:cs="Times New Roman"/>
          <w:b/>
          <w:sz w:val="24"/>
          <w:szCs w:val="24"/>
          <w:lang w:val="en-US"/>
        </w:rPr>
      </w:pPr>
    </w:p>
    <w:p w:rsidR="000A454B" w:rsidRPr="00A330B6" w:rsidRDefault="000A454B" w:rsidP="00A330B6">
      <w:pPr>
        <w:spacing w:after="0"/>
        <w:rPr>
          <w:rFonts w:ascii="Times New Roman" w:hAnsi="Times New Roman" w:cs="Times New Roman"/>
          <w:b/>
          <w:sz w:val="24"/>
          <w:szCs w:val="24"/>
          <w:lang w:val="id-ID"/>
        </w:rPr>
      </w:pPr>
    </w:p>
    <w:p w:rsidR="000A454B" w:rsidRPr="00DD408F" w:rsidRDefault="000A454B" w:rsidP="005600E2">
      <w:pPr>
        <w:spacing w:after="0"/>
        <w:rPr>
          <w:rFonts w:ascii="Times New Roman" w:hAnsi="Times New Roman" w:cs="Times New Roman"/>
          <w:b/>
          <w:sz w:val="24"/>
          <w:szCs w:val="24"/>
          <w:lang w:val="en-US"/>
        </w:rPr>
      </w:pPr>
    </w:p>
    <w:p w:rsidR="004A1FAA" w:rsidRDefault="004A1FAA" w:rsidP="00B84794">
      <w:pPr>
        <w:spacing w:after="0"/>
        <w:jc w:val="center"/>
        <w:rPr>
          <w:rFonts w:ascii="Times New Roman" w:hAnsi="Times New Roman" w:cs="Times New Roman"/>
          <w:b/>
          <w:sz w:val="24"/>
          <w:szCs w:val="24"/>
          <w:lang w:val="id-ID"/>
        </w:rPr>
      </w:pPr>
    </w:p>
    <w:p w:rsidR="000C0E10" w:rsidRPr="00DD408F" w:rsidRDefault="000C0E10" w:rsidP="00B84794">
      <w:pPr>
        <w:spacing w:after="0"/>
        <w:jc w:val="center"/>
        <w:rPr>
          <w:rFonts w:ascii="Times New Roman" w:hAnsi="Times New Roman" w:cs="Times New Roman"/>
          <w:b/>
          <w:sz w:val="24"/>
          <w:szCs w:val="24"/>
          <w:lang w:val="en-US"/>
        </w:rPr>
      </w:pPr>
      <w:r w:rsidRPr="00DD408F">
        <w:rPr>
          <w:rFonts w:ascii="Times New Roman" w:hAnsi="Times New Roman" w:cs="Times New Roman"/>
          <w:b/>
          <w:sz w:val="24"/>
          <w:szCs w:val="24"/>
          <w:lang w:val="en-US"/>
        </w:rPr>
        <w:lastRenderedPageBreak/>
        <w:t xml:space="preserve">Table </w:t>
      </w:r>
      <w:r w:rsidR="002D2710" w:rsidRPr="00DD408F">
        <w:rPr>
          <w:rFonts w:ascii="Times New Roman" w:hAnsi="Times New Roman" w:cs="Times New Roman"/>
          <w:b/>
          <w:sz w:val="24"/>
          <w:szCs w:val="24"/>
          <w:lang w:val="en-US"/>
        </w:rPr>
        <w:t>4</w:t>
      </w:r>
    </w:p>
    <w:p w:rsidR="000C0E10" w:rsidRPr="00DD408F" w:rsidRDefault="000C0E10" w:rsidP="00B84794">
      <w:pPr>
        <w:spacing w:after="0"/>
        <w:jc w:val="center"/>
        <w:rPr>
          <w:rFonts w:ascii="Times New Roman" w:hAnsi="Times New Roman" w:cs="Times New Roman"/>
          <w:b/>
          <w:sz w:val="24"/>
          <w:szCs w:val="24"/>
          <w:lang w:val="en-US"/>
        </w:rPr>
      </w:pPr>
      <w:r w:rsidRPr="00DD408F">
        <w:rPr>
          <w:rFonts w:ascii="Times New Roman" w:hAnsi="Times New Roman" w:cs="Times New Roman"/>
          <w:b/>
          <w:sz w:val="24"/>
          <w:szCs w:val="24"/>
          <w:lang w:val="en-US"/>
        </w:rPr>
        <w:t>The Result of Pre-Test of Control Group</w:t>
      </w:r>
    </w:p>
    <w:tbl>
      <w:tblPr>
        <w:tblStyle w:val="TableGrid"/>
        <w:tblW w:w="0" w:type="auto"/>
        <w:tblInd w:w="300" w:type="dxa"/>
        <w:tblLayout w:type="fixed"/>
        <w:tblLook w:val="04A0"/>
      </w:tblPr>
      <w:tblGrid>
        <w:gridCol w:w="563"/>
        <w:gridCol w:w="7"/>
        <w:gridCol w:w="1955"/>
        <w:gridCol w:w="160"/>
        <w:gridCol w:w="1109"/>
        <w:gridCol w:w="115"/>
        <w:gridCol w:w="19"/>
        <w:gridCol w:w="1267"/>
        <w:gridCol w:w="1243"/>
        <w:gridCol w:w="6"/>
        <w:gridCol w:w="274"/>
        <w:gridCol w:w="1595"/>
      </w:tblGrid>
      <w:tr w:rsidR="000C0E10" w:rsidRPr="00DD408F" w:rsidTr="00117FF8">
        <w:trPr>
          <w:trHeight w:val="225"/>
        </w:trPr>
        <w:tc>
          <w:tcPr>
            <w:tcW w:w="563" w:type="dxa"/>
            <w:vMerge w:val="restart"/>
            <w:tcBorders>
              <w:top w:val="single" w:sz="4" w:space="0" w:color="auto"/>
              <w:left w:val="nil"/>
              <w:bottom w:val="nil"/>
              <w:right w:val="nil"/>
            </w:tcBorders>
            <w:vAlign w:val="center"/>
          </w:tcPr>
          <w:p w:rsidR="000C0E10" w:rsidRPr="00DD408F" w:rsidRDefault="000C0E10" w:rsidP="00D94D61">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w:t>
            </w:r>
            <w:r w:rsidR="002D2710" w:rsidRPr="00DD408F">
              <w:rPr>
                <w:rFonts w:ascii="Times New Roman" w:hAnsi="Times New Roman" w:cs="Times New Roman"/>
                <w:sz w:val="24"/>
                <w:szCs w:val="24"/>
                <w:lang w:val="en-US"/>
              </w:rPr>
              <w:t>o</w:t>
            </w:r>
          </w:p>
        </w:tc>
        <w:tc>
          <w:tcPr>
            <w:tcW w:w="1962" w:type="dxa"/>
            <w:gridSpan w:val="2"/>
            <w:vMerge w:val="restart"/>
            <w:tcBorders>
              <w:top w:val="single" w:sz="4" w:space="0" w:color="auto"/>
              <w:left w:val="nil"/>
              <w:bottom w:val="nil"/>
              <w:right w:val="nil"/>
            </w:tcBorders>
            <w:vAlign w:val="center"/>
          </w:tcPr>
          <w:p w:rsidR="000C0E10" w:rsidRPr="00DD408F" w:rsidRDefault="000C0E10" w:rsidP="00D94D61">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Initial</w:t>
            </w:r>
            <w:r w:rsidR="002D2710" w:rsidRPr="00DD408F">
              <w:rPr>
                <w:rFonts w:ascii="Times New Roman" w:hAnsi="Times New Roman" w:cs="Times New Roman"/>
                <w:sz w:val="24"/>
                <w:szCs w:val="24"/>
                <w:lang w:val="en-US"/>
              </w:rPr>
              <w:t>s</w:t>
            </w:r>
          </w:p>
        </w:tc>
        <w:tc>
          <w:tcPr>
            <w:tcW w:w="2670" w:type="dxa"/>
            <w:gridSpan w:val="5"/>
            <w:tcBorders>
              <w:top w:val="single" w:sz="4" w:space="0" w:color="auto"/>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Obtained Score</w:t>
            </w:r>
            <w:r w:rsidR="00AA669D" w:rsidRPr="00DD408F">
              <w:rPr>
                <w:rFonts w:ascii="Times New Roman" w:hAnsi="Times New Roman" w:cs="Times New Roman"/>
                <w:sz w:val="24"/>
                <w:szCs w:val="24"/>
                <w:lang w:val="en-US"/>
              </w:rPr>
              <w:t>s</w:t>
            </w:r>
          </w:p>
        </w:tc>
        <w:tc>
          <w:tcPr>
            <w:tcW w:w="1249" w:type="dxa"/>
            <w:gridSpan w:val="2"/>
            <w:vMerge w:val="restart"/>
            <w:tcBorders>
              <w:top w:val="single" w:sz="4" w:space="0" w:color="auto"/>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Maximum Score</w:t>
            </w:r>
          </w:p>
        </w:tc>
        <w:tc>
          <w:tcPr>
            <w:tcW w:w="1869" w:type="dxa"/>
            <w:gridSpan w:val="2"/>
            <w:vMerge w:val="restart"/>
            <w:tcBorders>
              <w:top w:val="single" w:sz="4" w:space="0" w:color="auto"/>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Individual Score</w:t>
            </w:r>
            <w:r w:rsidR="002D2710" w:rsidRPr="00DD408F">
              <w:rPr>
                <w:rFonts w:ascii="Times New Roman" w:hAnsi="Times New Roman" w:cs="Times New Roman"/>
                <w:sz w:val="24"/>
                <w:szCs w:val="24"/>
                <w:lang w:val="en-US"/>
              </w:rPr>
              <w:t>s</w:t>
            </w:r>
          </w:p>
        </w:tc>
      </w:tr>
      <w:tr w:rsidR="000C0E10" w:rsidRPr="00DD408F" w:rsidTr="00117FF8">
        <w:trPr>
          <w:trHeight w:val="315"/>
        </w:trPr>
        <w:tc>
          <w:tcPr>
            <w:tcW w:w="563" w:type="dxa"/>
            <w:vMerge/>
            <w:tcBorders>
              <w:top w:val="nil"/>
              <w:left w:val="nil"/>
              <w:bottom w:val="single" w:sz="4" w:space="0" w:color="auto"/>
              <w:right w:val="nil"/>
            </w:tcBorders>
          </w:tcPr>
          <w:p w:rsidR="000C0E10" w:rsidRPr="00DD408F" w:rsidRDefault="000C0E10" w:rsidP="00B84794">
            <w:pPr>
              <w:spacing w:line="276" w:lineRule="auto"/>
              <w:jc w:val="both"/>
              <w:rPr>
                <w:rFonts w:ascii="Times New Roman" w:hAnsi="Times New Roman" w:cs="Times New Roman"/>
                <w:sz w:val="24"/>
                <w:szCs w:val="24"/>
                <w:lang w:val="en-US"/>
              </w:rPr>
            </w:pPr>
          </w:p>
        </w:tc>
        <w:tc>
          <w:tcPr>
            <w:tcW w:w="1962" w:type="dxa"/>
            <w:gridSpan w:val="2"/>
            <w:vMerge/>
            <w:tcBorders>
              <w:top w:val="nil"/>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p>
        </w:tc>
        <w:tc>
          <w:tcPr>
            <w:tcW w:w="1269" w:type="dxa"/>
            <w:gridSpan w:val="2"/>
            <w:tcBorders>
              <w:top w:val="single" w:sz="4" w:space="0" w:color="auto"/>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True/False</w:t>
            </w:r>
          </w:p>
        </w:tc>
        <w:tc>
          <w:tcPr>
            <w:tcW w:w="1401" w:type="dxa"/>
            <w:gridSpan w:val="3"/>
            <w:tcBorders>
              <w:top w:val="single" w:sz="4" w:space="0" w:color="auto"/>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Essay </w:t>
            </w:r>
          </w:p>
        </w:tc>
        <w:tc>
          <w:tcPr>
            <w:tcW w:w="1249" w:type="dxa"/>
            <w:gridSpan w:val="2"/>
            <w:vMerge/>
            <w:tcBorders>
              <w:top w:val="nil"/>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p>
        </w:tc>
        <w:tc>
          <w:tcPr>
            <w:tcW w:w="1869" w:type="dxa"/>
            <w:gridSpan w:val="2"/>
            <w:vMerge/>
            <w:tcBorders>
              <w:top w:val="nil"/>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p>
        </w:tc>
      </w:tr>
      <w:tr w:rsidR="000C0E10" w:rsidRPr="00DD408F" w:rsidTr="00117FF8">
        <w:tc>
          <w:tcPr>
            <w:tcW w:w="563" w:type="dxa"/>
            <w:tcBorders>
              <w:top w:val="single" w:sz="4" w:space="0" w:color="auto"/>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w:t>
            </w:r>
          </w:p>
        </w:tc>
        <w:tc>
          <w:tcPr>
            <w:tcW w:w="1962" w:type="dxa"/>
            <w:gridSpan w:val="2"/>
            <w:tcBorders>
              <w:top w:val="single" w:sz="4" w:space="0" w:color="auto"/>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AGU</w:t>
            </w:r>
          </w:p>
        </w:tc>
        <w:tc>
          <w:tcPr>
            <w:tcW w:w="1269" w:type="dxa"/>
            <w:gridSpan w:val="2"/>
            <w:tcBorders>
              <w:top w:val="single" w:sz="4" w:space="0" w:color="auto"/>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401" w:type="dxa"/>
            <w:gridSpan w:val="3"/>
            <w:tcBorders>
              <w:top w:val="single" w:sz="4" w:space="0" w:color="auto"/>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11</w:t>
            </w:r>
          </w:p>
        </w:tc>
        <w:tc>
          <w:tcPr>
            <w:tcW w:w="1249" w:type="dxa"/>
            <w:gridSpan w:val="2"/>
            <w:tcBorders>
              <w:top w:val="single" w:sz="4" w:space="0" w:color="auto"/>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single" w:sz="4" w:space="0" w:color="auto"/>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47.5</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ARI</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52.5</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ARP</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13</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AZA</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11</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CN</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45</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FAH</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13</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FAI</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47.5</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HAS</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17</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62.5</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HED</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37.5</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IQM</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16</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62.5</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11</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MEL</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11</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45</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MKB</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16</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65</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13</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MOH</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11</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47.5</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14</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MOA</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52.5</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MU</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45</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16</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MUT</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16</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60</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‘17</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NA</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13</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55</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18</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NAD</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19</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65</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19</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NIH</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16</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65</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20</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NO</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13</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52.5</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21</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NRD</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18</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67.5</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22</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NRI</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11</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47.5</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23</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NUA</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13</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24</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RAH</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57.5</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25</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RAJ</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13</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52.5</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26</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RAS</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60</w:t>
            </w:r>
          </w:p>
        </w:tc>
      </w:tr>
      <w:tr w:rsidR="00A1073F"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27</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RFD</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42.5</w:t>
            </w:r>
          </w:p>
        </w:tc>
      </w:tr>
      <w:tr w:rsidR="00A1073F"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28</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RHN</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16</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57.5</w:t>
            </w:r>
          </w:p>
        </w:tc>
      </w:tr>
      <w:tr w:rsidR="00A1073F"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29</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RI</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52.5</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30</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RIS</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62.5</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31</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SIS</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11</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47.5</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32</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SRI</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14</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52.5</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33</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UW</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34</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WAF</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14</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55</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35</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YUS</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14</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57.5</w:t>
            </w:r>
          </w:p>
        </w:tc>
      </w:tr>
      <w:tr w:rsidR="000C0E10" w:rsidRPr="00DD408F" w:rsidTr="00117FF8">
        <w:tc>
          <w:tcPr>
            <w:tcW w:w="563" w:type="dxa"/>
            <w:tcBorders>
              <w:top w:val="nil"/>
              <w:left w:val="nil"/>
              <w:bottom w:val="nil"/>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36</w:t>
            </w:r>
          </w:p>
        </w:tc>
        <w:tc>
          <w:tcPr>
            <w:tcW w:w="1962"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ZU</w:t>
            </w:r>
          </w:p>
        </w:tc>
        <w:tc>
          <w:tcPr>
            <w:tcW w:w="12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w:t>
            </w:r>
          </w:p>
        </w:tc>
        <w:tc>
          <w:tcPr>
            <w:tcW w:w="1401"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w:t>
            </w:r>
          </w:p>
        </w:tc>
        <w:tc>
          <w:tcPr>
            <w:tcW w:w="124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47.5</w:t>
            </w:r>
          </w:p>
        </w:tc>
      </w:tr>
      <w:tr w:rsidR="00B84794" w:rsidRPr="00DD408F" w:rsidTr="00117FF8">
        <w:tc>
          <w:tcPr>
            <w:tcW w:w="563" w:type="dxa"/>
            <w:tcBorders>
              <w:top w:val="nil"/>
              <w:left w:val="nil"/>
              <w:bottom w:val="single" w:sz="4" w:space="0" w:color="auto"/>
              <w:right w:val="nil"/>
            </w:tcBorders>
          </w:tcPr>
          <w:p w:rsidR="000C0E10" w:rsidRPr="00DD408F" w:rsidRDefault="000C0E10" w:rsidP="00132FDE">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37</w:t>
            </w:r>
          </w:p>
        </w:tc>
        <w:tc>
          <w:tcPr>
            <w:tcW w:w="1962" w:type="dxa"/>
            <w:gridSpan w:val="2"/>
            <w:tcBorders>
              <w:top w:val="nil"/>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ZUL</w:t>
            </w:r>
          </w:p>
        </w:tc>
        <w:tc>
          <w:tcPr>
            <w:tcW w:w="1269" w:type="dxa"/>
            <w:gridSpan w:val="2"/>
            <w:tcBorders>
              <w:top w:val="nil"/>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401" w:type="dxa"/>
            <w:gridSpan w:val="3"/>
            <w:tcBorders>
              <w:top w:val="nil"/>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w:t>
            </w:r>
          </w:p>
        </w:tc>
        <w:tc>
          <w:tcPr>
            <w:tcW w:w="1249" w:type="dxa"/>
            <w:gridSpan w:val="2"/>
            <w:tcBorders>
              <w:top w:val="nil"/>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869" w:type="dxa"/>
            <w:gridSpan w:val="2"/>
            <w:tcBorders>
              <w:top w:val="nil"/>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w:t>
            </w:r>
          </w:p>
        </w:tc>
      </w:tr>
      <w:tr w:rsidR="000C0E10" w:rsidRPr="00DD408F" w:rsidTr="00117FF8">
        <w:tblPrEx>
          <w:tblLook w:val="0000"/>
        </w:tblPrEx>
        <w:trPr>
          <w:trHeight w:val="345"/>
        </w:trPr>
        <w:tc>
          <w:tcPr>
            <w:tcW w:w="6438" w:type="dxa"/>
            <w:gridSpan w:val="9"/>
            <w:tcBorders>
              <w:top w:val="single" w:sz="4" w:space="0" w:color="auto"/>
              <w:left w:val="nil"/>
              <w:bottom w:val="single" w:sz="4" w:space="0" w:color="auto"/>
              <w:right w:val="nil"/>
            </w:tcBorders>
          </w:tcPr>
          <w:p w:rsidR="000C0E10" w:rsidRPr="00DD408F" w:rsidRDefault="000C0E10" w:rsidP="00B84794">
            <w:pPr>
              <w:spacing w:line="276" w:lineRule="auto"/>
              <w:ind w:left="108"/>
              <w:rPr>
                <w:rFonts w:ascii="Times New Roman" w:hAnsi="Times New Roman" w:cs="Times New Roman"/>
                <w:b/>
                <w:sz w:val="24"/>
                <w:szCs w:val="24"/>
                <w:lang w:val="en-US"/>
              </w:rPr>
            </w:pPr>
            <w:r w:rsidRPr="00DD408F">
              <w:rPr>
                <w:rFonts w:ascii="Times New Roman" w:hAnsi="Times New Roman" w:cs="Times New Roman"/>
                <w:b/>
                <w:sz w:val="24"/>
                <w:szCs w:val="24"/>
                <w:lang w:val="en-US"/>
              </w:rPr>
              <w:t xml:space="preserve">                 Total Score</w:t>
            </w:r>
          </w:p>
        </w:tc>
        <w:tc>
          <w:tcPr>
            <w:tcW w:w="1875" w:type="dxa"/>
            <w:gridSpan w:val="3"/>
            <w:tcBorders>
              <w:top w:val="single" w:sz="4" w:space="0" w:color="auto"/>
              <w:left w:val="nil"/>
              <w:bottom w:val="single" w:sz="4" w:space="0" w:color="auto"/>
              <w:right w:val="nil"/>
            </w:tcBorders>
          </w:tcPr>
          <w:p w:rsidR="000C0E10" w:rsidRPr="00DD408F" w:rsidRDefault="000C0E10" w:rsidP="00B84794">
            <w:pPr>
              <w:spacing w:line="276" w:lineRule="auto"/>
              <w:ind w:left="108"/>
              <w:jc w:val="center"/>
              <w:rPr>
                <w:rFonts w:ascii="Times New Roman" w:hAnsi="Times New Roman" w:cs="Times New Roman"/>
                <w:b/>
                <w:sz w:val="24"/>
                <w:szCs w:val="24"/>
                <w:lang w:val="en-US"/>
              </w:rPr>
            </w:pPr>
            <w:r w:rsidRPr="00DD408F">
              <w:rPr>
                <w:rFonts w:ascii="Times New Roman" w:hAnsi="Times New Roman" w:cs="Times New Roman"/>
                <w:b/>
                <w:sz w:val="24"/>
                <w:szCs w:val="24"/>
                <w:lang w:val="en-US"/>
              </w:rPr>
              <w:t>1967.5</w:t>
            </w:r>
          </w:p>
        </w:tc>
      </w:tr>
      <w:tr w:rsidR="000C0E10" w:rsidRPr="00DD408F" w:rsidTr="00117FF8">
        <w:tc>
          <w:tcPr>
            <w:tcW w:w="8313" w:type="dxa"/>
            <w:gridSpan w:val="12"/>
            <w:tcBorders>
              <w:top w:val="nil"/>
              <w:left w:val="nil"/>
              <w:bottom w:val="single" w:sz="4" w:space="0" w:color="auto"/>
              <w:right w:val="nil"/>
            </w:tcBorders>
          </w:tcPr>
          <w:p w:rsidR="00117FF8" w:rsidRPr="00DD408F" w:rsidRDefault="00117FF8" w:rsidP="00B84794">
            <w:pPr>
              <w:spacing w:line="276" w:lineRule="auto"/>
              <w:jc w:val="center"/>
              <w:rPr>
                <w:rFonts w:ascii="Times New Roman" w:hAnsi="Times New Roman" w:cs="Times New Roman"/>
                <w:b/>
                <w:sz w:val="24"/>
                <w:szCs w:val="24"/>
                <w:lang w:val="en-US"/>
              </w:rPr>
            </w:pPr>
          </w:p>
          <w:p w:rsidR="000C0E10" w:rsidRPr="00DD408F" w:rsidRDefault="000C0E10" w:rsidP="00B84794">
            <w:pPr>
              <w:spacing w:line="276" w:lineRule="auto"/>
              <w:jc w:val="center"/>
              <w:rPr>
                <w:rFonts w:ascii="Times New Roman" w:hAnsi="Times New Roman" w:cs="Times New Roman"/>
                <w:b/>
                <w:sz w:val="24"/>
                <w:szCs w:val="24"/>
                <w:lang w:val="en-US"/>
              </w:rPr>
            </w:pPr>
            <w:r w:rsidRPr="00DD408F">
              <w:rPr>
                <w:rFonts w:ascii="Times New Roman" w:hAnsi="Times New Roman" w:cs="Times New Roman"/>
                <w:b/>
                <w:sz w:val="24"/>
                <w:szCs w:val="24"/>
                <w:lang w:val="en-US"/>
              </w:rPr>
              <w:lastRenderedPageBreak/>
              <w:t xml:space="preserve">Table </w:t>
            </w:r>
            <w:r w:rsidR="0035799E" w:rsidRPr="00DD408F">
              <w:rPr>
                <w:rFonts w:ascii="Times New Roman" w:hAnsi="Times New Roman" w:cs="Times New Roman"/>
                <w:b/>
                <w:sz w:val="24"/>
                <w:szCs w:val="24"/>
                <w:lang w:val="en-US"/>
              </w:rPr>
              <w:t>5</w:t>
            </w:r>
          </w:p>
          <w:p w:rsidR="000C0E10" w:rsidRPr="00DD408F" w:rsidRDefault="000C0E10" w:rsidP="00B84794">
            <w:pPr>
              <w:spacing w:line="276" w:lineRule="auto"/>
              <w:jc w:val="center"/>
              <w:rPr>
                <w:rFonts w:ascii="Times New Roman" w:hAnsi="Times New Roman" w:cs="Times New Roman"/>
                <w:b/>
                <w:sz w:val="24"/>
                <w:szCs w:val="24"/>
                <w:lang w:val="en-US"/>
              </w:rPr>
            </w:pPr>
            <w:r w:rsidRPr="00DD408F">
              <w:rPr>
                <w:rFonts w:ascii="Times New Roman" w:hAnsi="Times New Roman" w:cs="Times New Roman"/>
                <w:b/>
                <w:sz w:val="24"/>
                <w:szCs w:val="24"/>
                <w:lang w:val="en-US"/>
              </w:rPr>
              <w:t>The Result of Post-Test of Experimental Group</w:t>
            </w:r>
          </w:p>
        </w:tc>
      </w:tr>
      <w:tr w:rsidR="00B84794" w:rsidRPr="00DD408F" w:rsidTr="00117FF8">
        <w:trPr>
          <w:trHeight w:val="315"/>
        </w:trPr>
        <w:tc>
          <w:tcPr>
            <w:tcW w:w="570" w:type="dxa"/>
            <w:gridSpan w:val="2"/>
            <w:vMerge w:val="restart"/>
            <w:tcBorders>
              <w:top w:val="single" w:sz="4" w:space="0" w:color="auto"/>
              <w:left w:val="nil"/>
              <w:bottom w:val="nil"/>
              <w:right w:val="nil"/>
            </w:tcBorders>
            <w:vAlign w:val="center"/>
          </w:tcPr>
          <w:p w:rsidR="000C0E10" w:rsidRPr="00DD408F" w:rsidRDefault="000C0E10" w:rsidP="00D94D61">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lastRenderedPageBreak/>
              <w:t>N</w:t>
            </w:r>
            <w:r w:rsidR="0099065B" w:rsidRPr="00DD408F">
              <w:rPr>
                <w:rFonts w:ascii="Times New Roman" w:hAnsi="Times New Roman" w:cs="Times New Roman"/>
                <w:sz w:val="24"/>
                <w:szCs w:val="24"/>
                <w:lang w:val="en-US"/>
              </w:rPr>
              <w:t>o</w:t>
            </w:r>
          </w:p>
        </w:tc>
        <w:tc>
          <w:tcPr>
            <w:tcW w:w="2115" w:type="dxa"/>
            <w:gridSpan w:val="2"/>
            <w:vMerge w:val="restart"/>
            <w:tcBorders>
              <w:top w:val="single" w:sz="4" w:space="0" w:color="auto"/>
              <w:left w:val="nil"/>
              <w:bottom w:val="nil"/>
              <w:right w:val="nil"/>
            </w:tcBorders>
            <w:vAlign w:val="center"/>
          </w:tcPr>
          <w:p w:rsidR="000C0E10" w:rsidRPr="00DD408F" w:rsidRDefault="000C0E10" w:rsidP="00D94D61">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Initial</w:t>
            </w:r>
            <w:r w:rsidR="0099065B" w:rsidRPr="00DD408F">
              <w:rPr>
                <w:rFonts w:ascii="Times New Roman" w:hAnsi="Times New Roman" w:cs="Times New Roman"/>
                <w:sz w:val="24"/>
                <w:szCs w:val="24"/>
                <w:lang w:val="en-US"/>
              </w:rPr>
              <w:t>s</w:t>
            </w:r>
          </w:p>
        </w:tc>
        <w:tc>
          <w:tcPr>
            <w:tcW w:w="2510" w:type="dxa"/>
            <w:gridSpan w:val="4"/>
            <w:tcBorders>
              <w:top w:val="single" w:sz="4" w:space="0" w:color="auto"/>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Obtained Score</w:t>
            </w:r>
            <w:r w:rsidR="0099065B" w:rsidRPr="00DD408F">
              <w:rPr>
                <w:rFonts w:ascii="Times New Roman" w:hAnsi="Times New Roman" w:cs="Times New Roman"/>
                <w:sz w:val="24"/>
                <w:szCs w:val="24"/>
                <w:lang w:val="en-US"/>
              </w:rPr>
              <w:t>s</w:t>
            </w:r>
          </w:p>
        </w:tc>
        <w:tc>
          <w:tcPr>
            <w:tcW w:w="1523" w:type="dxa"/>
            <w:gridSpan w:val="3"/>
            <w:vMerge w:val="restart"/>
            <w:tcBorders>
              <w:top w:val="single" w:sz="4" w:space="0" w:color="auto"/>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Maximum Score</w:t>
            </w:r>
          </w:p>
        </w:tc>
        <w:tc>
          <w:tcPr>
            <w:tcW w:w="1595" w:type="dxa"/>
            <w:vMerge w:val="restart"/>
            <w:tcBorders>
              <w:top w:val="single" w:sz="4" w:space="0" w:color="auto"/>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Individual Score</w:t>
            </w:r>
            <w:r w:rsidR="0099065B" w:rsidRPr="00DD408F">
              <w:rPr>
                <w:rFonts w:ascii="Times New Roman" w:hAnsi="Times New Roman" w:cs="Times New Roman"/>
                <w:sz w:val="24"/>
                <w:szCs w:val="24"/>
                <w:lang w:val="en-US"/>
              </w:rPr>
              <w:t>s</w:t>
            </w:r>
          </w:p>
        </w:tc>
      </w:tr>
      <w:tr w:rsidR="000C0E10" w:rsidRPr="00DD408F" w:rsidTr="00117FF8">
        <w:trPr>
          <w:trHeight w:val="240"/>
        </w:trPr>
        <w:tc>
          <w:tcPr>
            <w:tcW w:w="570" w:type="dxa"/>
            <w:gridSpan w:val="2"/>
            <w:vMerge/>
            <w:tcBorders>
              <w:top w:val="nil"/>
              <w:left w:val="nil"/>
              <w:bottom w:val="single" w:sz="4" w:space="0" w:color="auto"/>
              <w:right w:val="nil"/>
            </w:tcBorders>
          </w:tcPr>
          <w:p w:rsidR="000C0E10" w:rsidRPr="00DD408F" w:rsidRDefault="000C0E10" w:rsidP="00B84794">
            <w:pPr>
              <w:spacing w:line="276" w:lineRule="auto"/>
              <w:rPr>
                <w:rFonts w:ascii="Times New Roman" w:hAnsi="Times New Roman" w:cs="Times New Roman"/>
                <w:sz w:val="24"/>
                <w:szCs w:val="24"/>
                <w:lang w:val="en-US"/>
              </w:rPr>
            </w:pPr>
          </w:p>
        </w:tc>
        <w:tc>
          <w:tcPr>
            <w:tcW w:w="2115" w:type="dxa"/>
            <w:gridSpan w:val="2"/>
            <w:vMerge/>
            <w:tcBorders>
              <w:top w:val="nil"/>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p>
        </w:tc>
        <w:tc>
          <w:tcPr>
            <w:tcW w:w="1243" w:type="dxa"/>
            <w:gridSpan w:val="3"/>
            <w:tcBorders>
              <w:top w:val="nil"/>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True/False</w:t>
            </w:r>
          </w:p>
        </w:tc>
        <w:tc>
          <w:tcPr>
            <w:tcW w:w="1267" w:type="dxa"/>
            <w:tcBorders>
              <w:top w:val="nil"/>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Essay </w:t>
            </w:r>
          </w:p>
        </w:tc>
        <w:tc>
          <w:tcPr>
            <w:tcW w:w="1523" w:type="dxa"/>
            <w:gridSpan w:val="3"/>
            <w:vMerge/>
            <w:tcBorders>
              <w:top w:val="nil"/>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p>
        </w:tc>
        <w:tc>
          <w:tcPr>
            <w:tcW w:w="1595" w:type="dxa"/>
            <w:vMerge/>
            <w:tcBorders>
              <w:top w:val="nil"/>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p>
        </w:tc>
      </w:tr>
      <w:tr w:rsidR="000C0E10" w:rsidRPr="00DD408F" w:rsidTr="00117FF8">
        <w:tc>
          <w:tcPr>
            <w:tcW w:w="570" w:type="dxa"/>
            <w:gridSpan w:val="2"/>
            <w:tcBorders>
              <w:top w:val="single" w:sz="4" w:space="0" w:color="auto"/>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w:t>
            </w:r>
          </w:p>
        </w:tc>
        <w:tc>
          <w:tcPr>
            <w:tcW w:w="2115" w:type="dxa"/>
            <w:gridSpan w:val="2"/>
            <w:tcBorders>
              <w:top w:val="single" w:sz="4" w:space="0" w:color="auto"/>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ADE</w:t>
            </w:r>
          </w:p>
        </w:tc>
        <w:tc>
          <w:tcPr>
            <w:tcW w:w="1243" w:type="dxa"/>
            <w:gridSpan w:val="3"/>
            <w:tcBorders>
              <w:top w:val="single" w:sz="4" w:space="0" w:color="auto"/>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67" w:type="dxa"/>
            <w:tcBorders>
              <w:top w:val="single" w:sz="4" w:space="0" w:color="auto"/>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23</w:t>
            </w:r>
          </w:p>
        </w:tc>
        <w:tc>
          <w:tcPr>
            <w:tcW w:w="1523" w:type="dxa"/>
            <w:gridSpan w:val="3"/>
            <w:tcBorders>
              <w:top w:val="single" w:sz="4" w:space="0" w:color="auto"/>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single" w:sz="4" w:space="0" w:color="auto"/>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82.5</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ALD</w:t>
            </w:r>
          </w:p>
        </w:tc>
        <w:tc>
          <w:tcPr>
            <w:tcW w:w="124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67"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14</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85</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ASW</w:t>
            </w:r>
          </w:p>
        </w:tc>
        <w:tc>
          <w:tcPr>
            <w:tcW w:w="124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267"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20</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70</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ASD</w:t>
            </w:r>
          </w:p>
        </w:tc>
        <w:tc>
          <w:tcPr>
            <w:tcW w:w="124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267"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52.5</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AS</w:t>
            </w:r>
          </w:p>
        </w:tc>
        <w:tc>
          <w:tcPr>
            <w:tcW w:w="124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67"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18</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70</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BAS</w:t>
            </w:r>
          </w:p>
        </w:tc>
        <w:tc>
          <w:tcPr>
            <w:tcW w:w="124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267"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16</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60</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BA</w:t>
            </w:r>
          </w:p>
        </w:tc>
        <w:tc>
          <w:tcPr>
            <w:tcW w:w="124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67"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21</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77.5</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BUS</w:t>
            </w:r>
          </w:p>
        </w:tc>
        <w:tc>
          <w:tcPr>
            <w:tcW w:w="124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67"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24</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85</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EDS</w:t>
            </w:r>
          </w:p>
        </w:tc>
        <w:tc>
          <w:tcPr>
            <w:tcW w:w="124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67"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25</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87.5</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FB</w:t>
            </w:r>
          </w:p>
        </w:tc>
        <w:tc>
          <w:tcPr>
            <w:tcW w:w="124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67"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17</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67.5</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11</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FIT</w:t>
            </w:r>
          </w:p>
        </w:tc>
        <w:tc>
          <w:tcPr>
            <w:tcW w:w="124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67"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20</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75</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FH</w:t>
            </w:r>
          </w:p>
        </w:tc>
        <w:tc>
          <w:tcPr>
            <w:tcW w:w="124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267"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16</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65</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13</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FHR</w:t>
            </w:r>
          </w:p>
        </w:tc>
        <w:tc>
          <w:tcPr>
            <w:tcW w:w="124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67"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20</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75</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14</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FAH</w:t>
            </w:r>
          </w:p>
        </w:tc>
        <w:tc>
          <w:tcPr>
            <w:tcW w:w="124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67"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20</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75</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HA</w:t>
            </w:r>
          </w:p>
        </w:tc>
        <w:tc>
          <w:tcPr>
            <w:tcW w:w="1224"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286"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17</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65</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16</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IRF</w:t>
            </w:r>
          </w:p>
        </w:tc>
        <w:tc>
          <w:tcPr>
            <w:tcW w:w="1224"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86"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22</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80</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17</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IM</w:t>
            </w:r>
          </w:p>
        </w:tc>
        <w:tc>
          <w:tcPr>
            <w:tcW w:w="1224"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86"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25</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87.5</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18</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MI</w:t>
            </w:r>
          </w:p>
        </w:tc>
        <w:tc>
          <w:tcPr>
            <w:tcW w:w="1224"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86"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26</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90</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19</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MRZ</w:t>
            </w:r>
          </w:p>
        </w:tc>
        <w:tc>
          <w:tcPr>
            <w:tcW w:w="1224"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286"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23</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2221BE" w:rsidRPr="00DD408F" w:rsidRDefault="000C0E10" w:rsidP="0099065B">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80</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20</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MSM</w:t>
            </w:r>
          </w:p>
        </w:tc>
        <w:tc>
          <w:tcPr>
            <w:tcW w:w="1224"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286"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17</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65</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21</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NE</w:t>
            </w:r>
          </w:p>
        </w:tc>
        <w:tc>
          <w:tcPr>
            <w:tcW w:w="1224"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86"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25</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87.5</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22</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ND</w:t>
            </w:r>
          </w:p>
        </w:tc>
        <w:tc>
          <w:tcPr>
            <w:tcW w:w="1224"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86"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17</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67.5</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23</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NRM</w:t>
            </w:r>
          </w:p>
        </w:tc>
        <w:tc>
          <w:tcPr>
            <w:tcW w:w="1224"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86"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24</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85</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24</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NY</w:t>
            </w:r>
          </w:p>
        </w:tc>
        <w:tc>
          <w:tcPr>
            <w:tcW w:w="1224"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286"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27</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87.5</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25</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RDI</w:t>
            </w:r>
          </w:p>
        </w:tc>
        <w:tc>
          <w:tcPr>
            <w:tcW w:w="1224"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86"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25</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87.5</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26</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RF</w:t>
            </w:r>
          </w:p>
        </w:tc>
        <w:tc>
          <w:tcPr>
            <w:tcW w:w="1224"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86"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24</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85</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27</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RH</w:t>
            </w:r>
          </w:p>
        </w:tc>
        <w:tc>
          <w:tcPr>
            <w:tcW w:w="1224"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86"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62.5</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28</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RY</w:t>
            </w:r>
          </w:p>
        </w:tc>
        <w:tc>
          <w:tcPr>
            <w:tcW w:w="1224"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286"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13</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52.5</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29</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SA</w:t>
            </w:r>
          </w:p>
        </w:tc>
        <w:tc>
          <w:tcPr>
            <w:tcW w:w="1224"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286"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21</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75</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30</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SH</w:t>
            </w:r>
          </w:p>
        </w:tc>
        <w:tc>
          <w:tcPr>
            <w:tcW w:w="1224"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286"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31</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SR</w:t>
            </w:r>
          </w:p>
        </w:tc>
        <w:tc>
          <w:tcPr>
            <w:tcW w:w="1224"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286"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57.5</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32</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SUP</w:t>
            </w:r>
          </w:p>
        </w:tc>
        <w:tc>
          <w:tcPr>
            <w:tcW w:w="1224"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286"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20</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72.5</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33</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SW</w:t>
            </w:r>
          </w:p>
        </w:tc>
        <w:tc>
          <w:tcPr>
            <w:tcW w:w="1224"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286"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57.5</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34</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UA</w:t>
            </w:r>
          </w:p>
        </w:tc>
        <w:tc>
          <w:tcPr>
            <w:tcW w:w="1224"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86"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21</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77.5</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35</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ULY</w:t>
            </w:r>
          </w:p>
        </w:tc>
        <w:tc>
          <w:tcPr>
            <w:tcW w:w="1224"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86"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36</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90</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36</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YO</w:t>
            </w:r>
          </w:p>
        </w:tc>
        <w:tc>
          <w:tcPr>
            <w:tcW w:w="1224"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86"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21</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77.5</w:t>
            </w:r>
          </w:p>
        </w:tc>
      </w:tr>
      <w:tr w:rsidR="000C0E10" w:rsidRPr="00DD408F" w:rsidTr="00117FF8">
        <w:tc>
          <w:tcPr>
            <w:tcW w:w="570" w:type="dxa"/>
            <w:gridSpan w:val="2"/>
            <w:tcBorders>
              <w:top w:val="nil"/>
              <w:left w:val="nil"/>
              <w:bottom w:val="nil"/>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37</w:t>
            </w:r>
          </w:p>
        </w:tc>
        <w:tc>
          <w:tcPr>
            <w:tcW w:w="2115"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YUL</w:t>
            </w:r>
          </w:p>
        </w:tc>
        <w:tc>
          <w:tcPr>
            <w:tcW w:w="1224"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86" w:type="dxa"/>
            <w:gridSpan w:val="2"/>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25</w:t>
            </w:r>
          </w:p>
        </w:tc>
        <w:tc>
          <w:tcPr>
            <w:tcW w:w="1523" w:type="dxa"/>
            <w:gridSpan w:val="3"/>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87.5</w:t>
            </w:r>
          </w:p>
        </w:tc>
      </w:tr>
      <w:tr w:rsidR="000C0E10" w:rsidRPr="00DD408F" w:rsidTr="00117FF8">
        <w:tc>
          <w:tcPr>
            <w:tcW w:w="570" w:type="dxa"/>
            <w:gridSpan w:val="2"/>
            <w:tcBorders>
              <w:top w:val="nil"/>
              <w:left w:val="nil"/>
              <w:bottom w:val="single" w:sz="4" w:space="0" w:color="auto"/>
              <w:right w:val="nil"/>
            </w:tcBorders>
          </w:tcPr>
          <w:p w:rsidR="000C0E10" w:rsidRPr="00DD408F" w:rsidRDefault="000C0E10" w:rsidP="00AD3953">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38</w:t>
            </w:r>
          </w:p>
        </w:tc>
        <w:tc>
          <w:tcPr>
            <w:tcW w:w="2115" w:type="dxa"/>
            <w:gridSpan w:val="2"/>
            <w:tcBorders>
              <w:top w:val="nil"/>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ZFR</w:t>
            </w:r>
          </w:p>
        </w:tc>
        <w:tc>
          <w:tcPr>
            <w:tcW w:w="1224" w:type="dxa"/>
            <w:gridSpan w:val="2"/>
            <w:tcBorders>
              <w:top w:val="nil"/>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86" w:type="dxa"/>
            <w:gridSpan w:val="2"/>
            <w:tcBorders>
              <w:top w:val="nil"/>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16</w:t>
            </w:r>
          </w:p>
        </w:tc>
        <w:tc>
          <w:tcPr>
            <w:tcW w:w="1523" w:type="dxa"/>
            <w:gridSpan w:val="3"/>
            <w:tcBorders>
              <w:top w:val="nil"/>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95" w:type="dxa"/>
            <w:tcBorders>
              <w:top w:val="nil"/>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65</w:t>
            </w:r>
          </w:p>
        </w:tc>
      </w:tr>
      <w:tr w:rsidR="000C0E10" w:rsidRPr="00DD408F" w:rsidTr="00117FF8">
        <w:tc>
          <w:tcPr>
            <w:tcW w:w="6718" w:type="dxa"/>
            <w:gridSpan w:val="11"/>
            <w:tcBorders>
              <w:top w:val="single" w:sz="4" w:space="0" w:color="auto"/>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b/>
                <w:sz w:val="24"/>
                <w:szCs w:val="24"/>
                <w:lang w:val="en-US"/>
              </w:rPr>
            </w:pPr>
            <w:r w:rsidRPr="00DD408F">
              <w:rPr>
                <w:rFonts w:ascii="Times New Roman" w:hAnsi="Times New Roman" w:cs="Times New Roman"/>
                <w:b/>
                <w:sz w:val="24"/>
                <w:szCs w:val="24"/>
                <w:lang w:val="en-US"/>
              </w:rPr>
              <w:t>Total Score</w:t>
            </w:r>
          </w:p>
        </w:tc>
        <w:tc>
          <w:tcPr>
            <w:tcW w:w="1595" w:type="dxa"/>
            <w:tcBorders>
              <w:top w:val="single" w:sz="4" w:space="0" w:color="auto"/>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b/>
                <w:sz w:val="24"/>
                <w:szCs w:val="24"/>
                <w:lang w:val="en-US"/>
              </w:rPr>
            </w:pPr>
            <w:r w:rsidRPr="00DD408F">
              <w:rPr>
                <w:rFonts w:ascii="Times New Roman" w:hAnsi="Times New Roman" w:cs="Times New Roman"/>
                <w:b/>
                <w:sz w:val="24"/>
                <w:szCs w:val="24"/>
                <w:lang w:val="en-US"/>
              </w:rPr>
              <w:t>2.820</w:t>
            </w:r>
          </w:p>
        </w:tc>
      </w:tr>
    </w:tbl>
    <w:p w:rsidR="000A454B" w:rsidRPr="00DD408F" w:rsidRDefault="000A454B" w:rsidP="002221BE">
      <w:pPr>
        <w:rPr>
          <w:rFonts w:ascii="Times New Roman" w:hAnsi="Times New Roman" w:cs="Times New Roman"/>
          <w:sz w:val="24"/>
          <w:szCs w:val="24"/>
          <w:lang w:val="en-US"/>
        </w:rPr>
      </w:pPr>
    </w:p>
    <w:p w:rsidR="000C0E10" w:rsidRPr="00DD408F" w:rsidRDefault="000C0E10" w:rsidP="00B84794">
      <w:pPr>
        <w:ind w:firstLine="720"/>
        <w:rPr>
          <w:rFonts w:ascii="Times New Roman" w:hAnsi="Times New Roman" w:cs="Times New Roman"/>
          <w:sz w:val="24"/>
          <w:szCs w:val="24"/>
          <w:lang w:val="en-US"/>
        </w:rPr>
      </w:pPr>
      <w:r w:rsidRPr="00DD408F">
        <w:rPr>
          <w:rFonts w:ascii="Times New Roman" w:hAnsi="Times New Roman" w:cs="Times New Roman"/>
          <w:sz w:val="24"/>
          <w:szCs w:val="24"/>
          <w:lang w:val="en-US"/>
        </w:rPr>
        <w:t>The mean score of the experimental group in post-test was computed as follows:</w:t>
      </w:r>
    </w:p>
    <w:p w:rsidR="000C0E10" w:rsidRPr="00DD408F" w:rsidRDefault="000C0E10" w:rsidP="005825A1">
      <w:pPr>
        <w:pStyle w:val="ListParagraph"/>
        <w:tabs>
          <w:tab w:val="left" w:pos="5775"/>
        </w:tabs>
        <w:spacing w:after="0" w:line="360"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w:t>
      </w:r>
      <w:r w:rsidRPr="00DD408F">
        <w:rPr>
          <w:rFonts w:ascii="Times New Roman" w:hAnsi="Times New Roman" w:cs="Times New Roman"/>
          <w:i/>
          <w:sz w:val="24"/>
          <w:szCs w:val="24"/>
          <w:lang w:val="en-US"/>
        </w:rPr>
        <w:t>x</w:t>
      </w:r>
      <w:r w:rsidRPr="00DD408F">
        <w:rPr>
          <w:rFonts w:ascii="Times New Roman" w:hAnsi="Times New Roman" w:cs="Times New Roman"/>
          <w:sz w:val="24"/>
          <w:szCs w:val="24"/>
          <w:lang w:val="en-US"/>
        </w:rPr>
        <w:t xml:space="preserve"> =</w:t>
      </w:r>
      <m:oMath>
        <m:f>
          <m:fPr>
            <m:ctrlPr>
              <w:rPr>
                <w:rFonts w:ascii="Cambria Math" w:hAnsi="Times New Roman" w:cs="Times New Roman"/>
                <w:i/>
                <w:sz w:val="24"/>
                <w:szCs w:val="24"/>
                <w:lang w:val="en-US"/>
              </w:rPr>
            </m:ctrlPr>
          </m:fPr>
          <m:num>
            <m:nary>
              <m:naryPr>
                <m:chr m:val="∑"/>
                <m:limLoc m:val="undOvr"/>
                <m:subHide m:val="on"/>
                <m:supHide m:val="on"/>
                <m:ctrlPr>
                  <w:rPr>
                    <w:rFonts w:ascii="Cambria Math" w:hAnsi="Times New Roman" w:cs="Times New Roman"/>
                    <w:i/>
                    <w:sz w:val="24"/>
                    <w:szCs w:val="24"/>
                    <w:lang w:val="en-US"/>
                  </w:rPr>
                </m:ctrlPr>
              </m:naryPr>
              <m:sub/>
              <m:sup/>
              <m:e>
                <m:r>
                  <w:rPr>
                    <w:rFonts w:ascii="Cambria Math" w:hAnsi="Cambria Math" w:cs="Times New Roman"/>
                    <w:sz w:val="24"/>
                    <w:szCs w:val="24"/>
                    <w:lang w:val="en-US"/>
                  </w:rPr>
                  <m:t>x</m:t>
                </m:r>
              </m:e>
            </m:nary>
          </m:num>
          <m:den>
            <m:r>
              <w:rPr>
                <w:rFonts w:ascii="Cambria Math" w:hAnsi="Cambria Math" w:cs="Times New Roman"/>
                <w:sz w:val="24"/>
                <w:szCs w:val="24"/>
                <w:lang w:val="en-US"/>
              </w:rPr>
              <m:t>N</m:t>
            </m:r>
          </m:den>
        </m:f>
      </m:oMath>
    </w:p>
    <w:p w:rsidR="000C0E10" w:rsidRPr="00DD408F" w:rsidRDefault="000C0E10" w:rsidP="005825A1">
      <w:pPr>
        <w:pStyle w:val="ListParagraph"/>
        <w:tabs>
          <w:tab w:val="left" w:pos="5775"/>
        </w:tabs>
        <w:spacing w:after="0" w:line="360"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w:t>
      </w:r>
      <w:r w:rsidRPr="00DD408F">
        <w:rPr>
          <w:rFonts w:ascii="Times New Roman" w:hAnsi="Times New Roman" w:cs="Times New Roman"/>
          <w:i/>
          <w:sz w:val="24"/>
          <w:szCs w:val="24"/>
          <w:lang w:val="en-US"/>
        </w:rPr>
        <w:t>x</w:t>
      </w:r>
      <w:r w:rsidRPr="00DD408F">
        <w:rPr>
          <w:rFonts w:ascii="Times New Roman" w:hAnsi="Times New Roman" w:cs="Times New Roman"/>
          <w:sz w:val="24"/>
          <w:szCs w:val="24"/>
          <w:lang w:val="en-US"/>
        </w:rPr>
        <w:t xml:space="preserve"> =</w:t>
      </w:r>
      <m:oMath>
        <m:f>
          <m:fPr>
            <m:ctrlPr>
              <w:rPr>
                <w:rFonts w:ascii="Cambria Math" w:hAnsi="Times New Roman" w:cs="Times New Roman"/>
                <w:i/>
                <w:sz w:val="24"/>
                <w:szCs w:val="24"/>
                <w:lang w:val="en-US"/>
              </w:rPr>
            </m:ctrlPr>
          </m:fPr>
          <m:num>
            <m:r>
              <w:rPr>
                <w:rFonts w:ascii="Cambria Math" w:hAnsi="Times New Roman" w:cs="Times New Roman"/>
                <w:sz w:val="24"/>
                <w:szCs w:val="24"/>
                <w:lang w:val="en-US"/>
              </w:rPr>
              <m:t>2820</m:t>
            </m:r>
          </m:num>
          <m:den>
            <m:r>
              <w:rPr>
                <w:rFonts w:ascii="Cambria Math" w:hAnsi="Cambria Math" w:cs="Times New Roman"/>
                <w:sz w:val="24"/>
                <w:szCs w:val="24"/>
                <w:lang w:val="en-US"/>
              </w:rPr>
              <m:t>38</m:t>
            </m:r>
          </m:den>
        </m:f>
      </m:oMath>
    </w:p>
    <w:p w:rsidR="000C0E10" w:rsidRPr="00DD408F" w:rsidRDefault="000C0E10" w:rsidP="00EF0332">
      <w:pPr>
        <w:pStyle w:val="ListParagraph"/>
        <w:tabs>
          <w:tab w:val="left" w:pos="5775"/>
        </w:tabs>
        <w:spacing w:after="0" w:line="360"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         =</w:t>
      </w:r>
      <w:r w:rsidRPr="00DD408F">
        <w:rPr>
          <w:rFonts w:ascii="Times New Roman" w:hAnsi="Times New Roman" w:cs="Times New Roman"/>
          <w:bCs/>
          <w:sz w:val="24"/>
          <w:szCs w:val="24"/>
          <w:lang w:val="en-US"/>
        </w:rPr>
        <w:t>74.21</w:t>
      </w:r>
    </w:p>
    <w:p w:rsidR="002221BE" w:rsidRPr="00DD408F" w:rsidRDefault="000C0E10" w:rsidP="00EF0332">
      <w:pPr>
        <w:spacing w:line="360" w:lineRule="auto"/>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The mean score in post-test of </w:t>
      </w:r>
      <w:r w:rsidR="002F332F" w:rsidRPr="00DD408F">
        <w:rPr>
          <w:rFonts w:ascii="Times New Roman" w:hAnsi="Times New Roman" w:cs="Times New Roman"/>
          <w:sz w:val="24"/>
          <w:szCs w:val="24"/>
          <w:lang w:val="en-US"/>
        </w:rPr>
        <w:t xml:space="preserve">the </w:t>
      </w:r>
      <w:r w:rsidRPr="00DD408F">
        <w:rPr>
          <w:rFonts w:ascii="Times New Roman" w:hAnsi="Times New Roman" w:cs="Times New Roman"/>
          <w:sz w:val="24"/>
          <w:szCs w:val="24"/>
          <w:lang w:val="en-US"/>
        </w:rPr>
        <w:t>experimental group wa</w:t>
      </w:r>
      <w:r w:rsidR="002F332F" w:rsidRPr="00DD408F">
        <w:rPr>
          <w:rFonts w:ascii="Times New Roman" w:hAnsi="Times New Roman" w:cs="Times New Roman"/>
          <w:sz w:val="24"/>
          <w:szCs w:val="24"/>
          <w:lang w:val="en-US"/>
        </w:rPr>
        <w:t>s 74.21. It means that there is</w:t>
      </w:r>
      <w:r w:rsidRPr="00DD408F">
        <w:rPr>
          <w:rFonts w:ascii="Times New Roman" w:hAnsi="Times New Roman" w:cs="Times New Roman"/>
          <w:sz w:val="24"/>
          <w:szCs w:val="24"/>
          <w:lang w:val="en-US"/>
        </w:rPr>
        <w:t xml:space="preserve"> a significant progress of </w:t>
      </w:r>
      <w:r w:rsidR="002F332F" w:rsidRPr="00DD408F">
        <w:rPr>
          <w:rFonts w:ascii="Times New Roman" w:hAnsi="Times New Roman" w:cs="Times New Roman"/>
          <w:sz w:val="24"/>
          <w:szCs w:val="24"/>
          <w:lang w:val="en-US"/>
        </w:rPr>
        <w:t xml:space="preserve">the </w:t>
      </w:r>
      <w:r w:rsidRPr="00DD408F">
        <w:rPr>
          <w:rFonts w:ascii="Times New Roman" w:hAnsi="Times New Roman" w:cs="Times New Roman"/>
          <w:sz w:val="24"/>
          <w:szCs w:val="24"/>
          <w:lang w:val="en-US"/>
        </w:rPr>
        <w:t xml:space="preserve">mean score of </w:t>
      </w:r>
      <w:r w:rsidR="002F332F" w:rsidRPr="00DD408F">
        <w:rPr>
          <w:rFonts w:ascii="Times New Roman" w:hAnsi="Times New Roman" w:cs="Times New Roman"/>
          <w:sz w:val="24"/>
          <w:szCs w:val="24"/>
          <w:lang w:val="en-US"/>
        </w:rPr>
        <w:t xml:space="preserve">the </w:t>
      </w:r>
      <w:r w:rsidRPr="00DD408F">
        <w:rPr>
          <w:rFonts w:ascii="Times New Roman" w:hAnsi="Times New Roman" w:cs="Times New Roman"/>
          <w:sz w:val="24"/>
          <w:szCs w:val="24"/>
          <w:lang w:val="en-US"/>
        </w:rPr>
        <w:t xml:space="preserve">experimental group from </w:t>
      </w:r>
      <w:r w:rsidR="00BC7FA0" w:rsidRPr="00DD408F">
        <w:rPr>
          <w:rFonts w:ascii="Times New Roman" w:hAnsi="Times New Roman" w:cs="Times New Roman"/>
          <w:sz w:val="24"/>
          <w:szCs w:val="24"/>
          <w:lang w:val="en-US"/>
        </w:rPr>
        <w:t>58.15 in the pre-test to 74.</w:t>
      </w:r>
      <w:r w:rsidRPr="00DD408F">
        <w:rPr>
          <w:rFonts w:ascii="Times New Roman" w:hAnsi="Times New Roman" w:cs="Times New Roman"/>
          <w:sz w:val="24"/>
          <w:szCs w:val="24"/>
          <w:lang w:val="en-US"/>
        </w:rPr>
        <w:t>21 in the post test.</w:t>
      </w:r>
      <w:r w:rsidR="000A454B" w:rsidRPr="00DD408F">
        <w:rPr>
          <w:rFonts w:ascii="Times New Roman" w:hAnsi="Times New Roman" w:cs="Times New Roman"/>
          <w:sz w:val="24"/>
          <w:szCs w:val="24"/>
          <w:lang w:val="en-US"/>
        </w:rPr>
        <w:t xml:space="preserve"> The researcher gave the post-test to experimental and control groups. The post-test was given to both groups on December 12</w:t>
      </w:r>
      <w:r w:rsidR="000A454B" w:rsidRPr="00DD408F">
        <w:rPr>
          <w:rFonts w:ascii="Times New Roman" w:hAnsi="Times New Roman" w:cs="Times New Roman"/>
          <w:sz w:val="24"/>
          <w:szCs w:val="24"/>
          <w:vertAlign w:val="superscript"/>
          <w:lang w:val="en-US"/>
        </w:rPr>
        <w:t xml:space="preserve">th </w:t>
      </w:r>
      <w:r w:rsidR="000A454B" w:rsidRPr="00DD408F">
        <w:rPr>
          <w:rFonts w:ascii="Times New Roman" w:hAnsi="Times New Roman" w:cs="Times New Roman"/>
          <w:sz w:val="24"/>
          <w:szCs w:val="24"/>
          <w:lang w:val="en-US"/>
        </w:rPr>
        <w:t xml:space="preserve">, 2015. The result of two groups can be seen </w:t>
      </w:r>
      <w:r w:rsidR="00BC0FA1" w:rsidRPr="00DD408F">
        <w:rPr>
          <w:rFonts w:ascii="Times New Roman" w:hAnsi="Times New Roman" w:cs="Times New Roman"/>
          <w:sz w:val="24"/>
          <w:szCs w:val="24"/>
          <w:lang w:val="en-US"/>
        </w:rPr>
        <w:t xml:space="preserve">in </w:t>
      </w:r>
      <w:r w:rsidR="000A454B" w:rsidRPr="00DD408F">
        <w:rPr>
          <w:rFonts w:ascii="Times New Roman" w:hAnsi="Times New Roman" w:cs="Times New Roman"/>
          <w:sz w:val="24"/>
          <w:szCs w:val="24"/>
          <w:lang w:val="en-US"/>
        </w:rPr>
        <w:t>the table above.</w:t>
      </w:r>
    </w:p>
    <w:p w:rsidR="005825A1" w:rsidRPr="00DD408F" w:rsidRDefault="005825A1" w:rsidP="00EF0332">
      <w:pPr>
        <w:spacing w:line="360" w:lineRule="auto"/>
        <w:ind w:firstLine="567"/>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After computing the mean score of the experimental group in post-test, the researcher counted the mean score of the </w:t>
      </w:r>
      <w:r w:rsidR="00926971" w:rsidRPr="00DD408F">
        <w:rPr>
          <w:rFonts w:ascii="Times New Roman" w:hAnsi="Times New Roman" w:cs="Times New Roman"/>
          <w:sz w:val="24"/>
          <w:szCs w:val="24"/>
          <w:lang w:val="en-US"/>
        </w:rPr>
        <w:t>control group in the</w:t>
      </w:r>
      <w:r w:rsidRPr="00DD408F">
        <w:rPr>
          <w:rFonts w:ascii="Times New Roman" w:hAnsi="Times New Roman" w:cs="Times New Roman"/>
          <w:sz w:val="24"/>
          <w:szCs w:val="24"/>
          <w:lang w:val="en-US"/>
        </w:rPr>
        <w:t xml:space="preserve"> post-t</w:t>
      </w:r>
      <w:r w:rsidR="00926971" w:rsidRPr="00DD408F">
        <w:rPr>
          <w:rFonts w:ascii="Times New Roman" w:hAnsi="Times New Roman" w:cs="Times New Roman"/>
          <w:sz w:val="24"/>
          <w:szCs w:val="24"/>
          <w:lang w:val="en-US"/>
        </w:rPr>
        <w:t>est as below</w:t>
      </w:r>
      <w:r w:rsidRPr="00DD408F">
        <w:rPr>
          <w:rFonts w:ascii="Times New Roman" w:hAnsi="Times New Roman" w:cs="Times New Roman"/>
          <w:sz w:val="24"/>
          <w:szCs w:val="24"/>
          <w:lang w:val="en-US"/>
        </w:rPr>
        <w:t xml:space="preserve">: </w:t>
      </w:r>
    </w:p>
    <w:p w:rsidR="005825A1" w:rsidRPr="00DD408F" w:rsidRDefault="005825A1" w:rsidP="005825A1">
      <w:pPr>
        <w:pStyle w:val="ListParagraph"/>
        <w:tabs>
          <w:tab w:val="left" w:pos="5775"/>
        </w:tabs>
        <w:spacing w:after="0" w:line="360"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w:t>
      </w:r>
      <w:r w:rsidRPr="00DD408F">
        <w:rPr>
          <w:rFonts w:ascii="Times New Roman" w:hAnsi="Times New Roman" w:cs="Times New Roman"/>
          <w:i/>
          <w:sz w:val="24"/>
          <w:szCs w:val="24"/>
          <w:lang w:val="en-US"/>
        </w:rPr>
        <w:t>y</w:t>
      </w:r>
      <w:r w:rsidRPr="00DD408F">
        <w:rPr>
          <w:rFonts w:ascii="Times New Roman" w:hAnsi="Times New Roman" w:cs="Times New Roman"/>
          <w:sz w:val="24"/>
          <w:szCs w:val="24"/>
          <w:lang w:val="en-US"/>
        </w:rPr>
        <w:t xml:space="preserve"> = </w:t>
      </w:r>
      <m:oMath>
        <m:f>
          <m:fPr>
            <m:ctrlPr>
              <w:rPr>
                <w:rFonts w:ascii="Cambria Math" w:hAnsi="Times New Roman" w:cs="Times New Roman"/>
                <w:i/>
                <w:sz w:val="24"/>
                <w:szCs w:val="24"/>
                <w:lang w:val="en-US"/>
              </w:rPr>
            </m:ctrlPr>
          </m:fPr>
          <m:num>
            <m:nary>
              <m:naryPr>
                <m:chr m:val="∑"/>
                <m:limLoc m:val="undOvr"/>
                <m:subHide m:val="on"/>
                <m:supHide m:val="on"/>
                <m:ctrlPr>
                  <w:rPr>
                    <w:rFonts w:ascii="Cambria Math" w:hAnsi="Times New Roman" w:cs="Times New Roman"/>
                    <w:i/>
                    <w:sz w:val="24"/>
                    <w:szCs w:val="24"/>
                    <w:lang w:val="en-US"/>
                  </w:rPr>
                </m:ctrlPr>
              </m:naryPr>
              <m:sub/>
              <m:sup/>
              <m:e>
                <m:r>
                  <w:rPr>
                    <w:rFonts w:ascii="Cambria Math" w:hAnsi="Cambria Math" w:cs="Times New Roman"/>
                    <w:sz w:val="24"/>
                    <w:szCs w:val="24"/>
                    <w:lang w:val="en-US"/>
                  </w:rPr>
                  <m:t>y</m:t>
                </m:r>
              </m:e>
            </m:nary>
          </m:num>
          <m:den>
            <m:r>
              <w:rPr>
                <w:rFonts w:ascii="Cambria Math" w:hAnsi="Cambria Math" w:cs="Times New Roman"/>
                <w:sz w:val="24"/>
                <w:szCs w:val="24"/>
                <w:lang w:val="en-US"/>
              </w:rPr>
              <m:t>N</m:t>
            </m:r>
          </m:den>
        </m:f>
      </m:oMath>
    </w:p>
    <w:p w:rsidR="005825A1" w:rsidRPr="00DD408F" w:rsidRDefault="005825A1" w:rsidP="005825A1">
      <w:pPr>
        <w:pStyle w:val="ListParagraph"/>
        <w:tabs>
          <w:tab w:val="left" w:pos="5775"/>
        </w:tabs>
        <w:spacing w:after="0" w:line="360"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w:t>
      </w:r>
      <w:r w:rsidRPr="00DD408F">
        <w:rPr>
          <w:rFonts w:ascii="Times New Roman" w:hAnsi="Times New Roman" w:cs="Times New Roman"/>
          <w:i/>
          <w:sz w:val="24"/>
          <w:szCs w:val="24"/>
          <w:lang w:val="en-US"/>
        </w:rPr>
        <w:t>y</w:t>
      </w:r>
      <w:r w:rsidRPr="00DD408F">
        <w:rPr>
          <w:rFonts w:ascii="Times New Roman" w:hAnsi="Times New Roman" w:cs="Times New Roman"/>
          <w:sz w:val="24"/>
          <w:szCs w:val="24"/>
          <w:lang w:val="en-US"/>
        </w:rPr>
        <w:t xml:space="preserve"> = </w:t>
      </w:r>
      <m:oMath>
        <m:f>
          <m:fPr>
            <m:ctrlPr>
              <w:rPr>
                <w:rFonts w:ascii="Cambria Math" w:hAnsi="Times New Roman" w:cs="Times New Roman"/>
                <w:i/>
                <w:sz w:val="24"/>
                <w:szCs w:val="24"/>
                <w:lang w:val="en-US"/>
              </w:rPr>
            </m:ctrlPr>
          </m:fPr>
          <m:num>
            <m:r>
              <w:rPr>
                <w:rFonts w:ascii="Cambria Math" w:hAnsi="Times New Roman" w:cs="Times New Roman"/>
                <w:sz w:val="24"/>
                <w:szCs w:val="24"/>
                <w:lang w:val="en-US"/>
              </w:rPr>
              <m:t>2235</m:t>
            </m:r>
          </m:num>
          <m:den>
            <m:r>
              <w:rPr>
                <w:rFonts w:ascii="Cambria Math" w:hAnsi="Cambria Math" w:cs="Times New Roman"/>
                <w:sz w:val="24"/>
                <w:szCs w:val="24"/>
                <w:lang w:val="en-US"/>
              </w:rPr>
              <m:t>37</m:t>
            </m:r>
          </m:den>
        </m:f>
      </m:oMath>
    </w:p>
    <w:p w:rsidR="005825A1" w:rsidRPr="00DD408F" w:rsidRDefault="005825A1" w:rsidP="000808BC">
      <w:pPr>
        <w:pStyle w:val="ListParagraph"/>
        <w:tabs>
          <w:tab w:val="left" w:pos="5775"/>
        </w:tabs>
        <w:spacing w:after="0" w:line="360"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        = 60.40</w:t>
      </w:r>
    </w:p>
    <w:p w:rsidR="005825A1" w:rsidRPr="00DD408F" w:rsidRDefault="005825A1" w:rsidP="000808BC">
      <w:pPr>
        <w:spacing w:line="360" w:lineRule="auto"/>
        <w:ind w:firstLine="567"/>
        <w:rPr>
          <w:rFonts w:ascii="Times New Roman" w:hAnsi="Times New Roman" w:cs="Times New Roman"/>
          <w:sz w:val="24"/>
          <w:szCs w:val="24"/>
          <w:lang w:val="en-US"/>
        </w:rPr>
      </w:pPr>
      <w:r w:rsidRPr="00DD408F">
        <w:rPr>
          <w:rFonts w:ascii="Times New Roman" w:hAnsi="Times New Roman" w:cs="Times New Roman"/>
          <w:sz w:val="24"/>
          <w:szCs w:val="24"/>
          <w:lang w:val="en-US"/>
        </w:rPr>
        <w:t>The mean score of the control group in post-test was 60.40. It shows</w:t>
      </w:r>
      <w:r w:rsidR="003F65AA" w:rsidRPr="00DD408F">
        <w:rPr>
          <w:rFonts w:ascii="Times New Roman" w:hAnsi="Times New Roman" w:cs="Times New Roman"/>
          <w:sz w:val="24"/>
          <w:szCs w:val="24"/>
          <w:lang w:val="en-US"/>
        </w:rPr>
        <w:t xml:space="preserve"> in the table below </w:t>
      </w:r>
      <w:r w:rsidRPr="00DD408F">
        <w:rPr>
          <w:rFonts w:ascii="Times New Roman" w:hAnsi="Times New Roman" w:cs="Times New Roman"/>
          <w:sz w:val="24"/>
          <w:szCs w:val="24"/>
          <w:lang w:val="en-US"/>
        </w:rPr>
        <w:t xml:space="preserve"> that the mean score of the control group also increased f</w:t>
      </w:r>
      <w:r w:rsidR="00792818" w:rsidRPr="00DD408F">
        <w:rPr>
          <w:rFonts w:ascii="Times New Roman" w:hAnsi="Times New Roman" w:cs="Times New Roman"/>
          <w:sz w:val="24"/>
          <w:szCs w:val="24"/>
          <w:lang w:val="en-US"/>
        </w:rPr>
        <w:t>rom 53.</w:t>
      </w:r>
      <w:r w:rsidR="001E728F" w:rsidRPr="00DD408F">
        <w:rPr>
          <w:rFonts w:ascii="Times New Roman" w:hAnsi="Times New Roman" w:cs="Times New Roman"/>
          <w:sz w:val="24"/>
          <w:szCs w:val="24"/>
          <w:lang w:val="en-US"/>
        </w:rPr>
        <w:t>17 in the pre-test to 60.</w:t>
      </w:r>
      <w:r w:rsidRPr="00DD408F">
        <w:rPr>
          <w:rFonts w:ascii="Times New Roman" w:hAnsi="Times New Roman" w:cs="Times New Roman"/>
          <w:sz w:val="24"/>
          <w:szCs w:val="24"/>
          <w:lang w:val="en-US"/>
        </w:rPr>
        <w:t>40 in the post-test.</w:t>
      </w:r>
    </w:p>
    <w:p w:rsidR="002221BE" w:rsidRPr="00DD408F" w:rsidRDefault="002221BE" w:rsidP="005825A1">
      <w:pPr>
        <w:spacing w:after="0"/>
        <w:rPr>
          <w:rFonts w:ascii="Times New Roman" w:hAnsi="Times New Roman" w:cs="Times New Roman"/>
          <w:b/>
          <w:sz w:val="24"/>
          <w:szCs w:val="24"/>
          <w:lang w:val="en-US"/>
        </w:rPr>
      </w:pPr>
    </w:p>
    <w:p w:rsidR="002221BE" w:rsidRPr="00DD408F" w:rsidRDefault="002221BE" w:rsidP="00B84794">
      <w:pPr>
        <w:spacing w:after="0"/>
        <w:jc w:val="center"/>
        <w:rPr>
          <w:rFonts w:ascii="Times New Roman" w:hAnsi="Times New Roman" w:cs="Times New Roman"/>
          <w:b/>
          <w:sz w:val="24"/>
          <w:szCs w:val="24"/>
          <w:lang w:val="en-US"/>
        </w:rPr>
      </w:pPr>
    </w:p>
    <w:p w:rsidR="002221BE" w:rsidRPr="00DD408F" w:rsidRDefault="002221BE" w:rsidP="00B84794">
      <w:pPr>
        <w:spacing w:after="0"/>
        <w:jc w:val="center"/>
        <w:rPr>
          <w:rFonts w:ascii="Times New Roman" w:hAnsi="Times New Roman" w:cs="Times New Roman"/>
          <w:b/>
          <w:sz w:val="24"/>
          <w:szCs w:val="24"/>
          <w:lang w:val="en-US"/>
        </w:rPr>
      </w:pPr>
    </w:p>
    <w:p w:rsidR="002221BE" w:rsidRPr="00DD408F" w:rsidRDefault="002221BE" w:rsidP="00B84794">
      <w:pPr>
        <w:spacing w:after="0"/>
        <w:jc w:val="center"/>
        <w:rPr>
          <w:rFonts w:ascii="Times New Roman" w:hAnsi="Times New Roman" w:cs="Times New Roman"/>
          <w:b/>
          <w:sz w:val="24"/>
          <w:szCs w:val="24"/>
          <w:lang w:val="en-US"/>
        </w:rPr>
      </w:pPr>
    </w:p>
    <w:p w:rsidR="002221BE" w:rsidRPr="00DD408F" w:rsidRDefault="002221BE" w:rsidP="00B84794">
      <w:pPr>
        <w:spacing w:after="0"/>
        <w:jc w:val="center"/>
        <w:rPr>
          <w:rFonts w:ascii="Times New Roman" w:hAnsi="Times New Roman" w:cs="Times New Roman"/>
          <w:b/>
          <w:sz w:val="24"/>
          <w:szCs w:val="24"/>
          <w:lang w:val="en-US"/>
        </w:rPr>
      </w:pPr>
    </w:p>
    <w:p w:rsidR="002221BE" w:rsidRPr="00DD408F" w:rsidRDefault="002221BE" w:rsidP="00B84794">
      <w:pPr>
        <w:spacing w:after="0"/>
        <w:jc w:val="center"/>
        <w:rPr>
          <w:rFonts w:ascii="Times New Roman" w:hAnsi="Times New Roman" w:cs="Times New Roman"/>
          <w:b/>
          <w:sz w:val="24"/>
          <w:szCs w:val="24"/>
          <w:lang w:val="en-US"/>
        </w:rPr>
      </w:pPr>
    </w:p>
    <w:p w:rsidR="002221BE" w:rsidRPr="00DD408F" w:rsidRDefault="002221BE" w:rsidP="00B84794">
      <w:pPr>
        <w:spacing w:after="0"/>
        <w:jc w:val="center"/>
        <w:rPr>
          <w:rFonts w:ascii="Times New Roman" w:hAnsi="Times New Roman" w:cs="Times New Roman"/>
          <w:b/>
          <w:sz w:val="24"/>
          <w:szCs w:val="24"/>
          <w:lang w:val="en-US"/>
        </w:rPr>
      </w:pPr>
    </w:p>
    <w:p w:rsidR="002221BE" w:rsidRPr="00DD408F" w:rsidRDefault="002221BE" w:rsidP="00170E44">
      <w:pPr>
        <w:spacing w:after="0"/>
        <w:rPr>
          <w:rFonts w:ascii="Times New Roman" w:hAnsi="Times New Roman" w:cs="Times New Roman"/>
          <w:b/>
          <w:sz w:val="24"/>
          <w:szCs w:val="24"/>
          <w:lang w:val="en-US"/>
        </w:rPr>
      </w:pPr>
    </w:p>
    <w:p w:rsidR="00926971" w:rsidRPr="00DD408F" w:rsidRDefault="00926971" w:rsidP="00170E44">
      <w:pPr>
        <w:spacing w:after="0"/>
        <w:rPr>
          <w:rFonts w:ascii="Times New Roman" w:hAnsi="Times New Roman" w:cs="Times New Roman"/>
          <w:b/>
          <w:sz w:val="24"/>
          <w:szCs w:val="24"/>
          <w:lang w:val="en-US"/>
        </w:rPr>
      </w:pPr>
    </w:p>
    <w:p w:rsidR="00926971" w:rsidRPr="00DD408F" w:rsidRDefault="00926971" w:rsidP="00170E44">
      <w:pPr>
        <w:spacing w:after="0"/>
        <w:rPr>
          <w:rFonts w:ascii="Times New Roman" w:hAnsi="Times New Roman" w:cs="Times New Roman"/>
          <w:b/>
          <w:sz w:val="24"/>
          <w:szCs w:val="24"/>
          <w:lang w:val="en-US"/>
        </w:rPr>
      </w:pPr>
    </w:p>
    <w:p w:rsidR="00926971" w:rsidRPr="00DD408F" w:rsidRDefault="00926971" w:rsidP="00170E44">
      <w:pPr>
        <w:spacing w:after="0"/>
        <w:rPr>
          <w:rFonts w:ascii="Times New Roman" w:hAnsi="Times New Roman" w:cs="Times New Roman"/>
          <w:b/>
          <w:sz w:val="24"/>
          <w:szCs w:val="24"/>
          <w:lang w:val="en-US"/>
        </w:rPr>
      </w:pPr>
    </w:p>
    <w:p w:rsidR="00926971" w:rsidRPr="00DD408F" w:rsidRDefault="00926971" w:rsidP="00170E44">
      <w:pPr>
        <w:spacing w:after="0"/>
        <w:rPr>
          <w:rFonts w:ascii="Times New Roman" w:hAnsi="Times New Roman" w:cs="Times New Roman"/>
          <w:b/>
          <w:sz w:val="24"/>
          <w:szCs w:val="24"/>
          <w:lang w:val="en-US"/>
        </w:rPr>
      </w:pPr>
    </w:p>
    <w:p w:rsidR="00926971" w:rsidRDefault="00926971" w:rsidP="00170E44">
      <w:pPr>
        <w:spacing w:after="0"/>
        <w:rPr>
          <w:rFonts w:ascii="Times New Roman" w:hAnsi="Times New Roman" w:cs="Times New Roman"/>
          <w:b/>
          <w:sz w:val="24"/>
          <w:szCs w:val="24"/>
          <w:lang w:val="id-ID"/>
        </w:rPr>
      </w:pPr>
    </w:p>
    <w:p w:rsidR="004A1FAA" w:rsidRDefault="004A1FAA" w:rsidP="00170E44">
      <w:pPr>
        <w:spacing w:after="0"/>
        <w:rPr>
          <w:rFonts w:ascii="Times New Roman" w:hAnsi="Times New Roman" w:cs="Times New Roman"/>
          <w:b/>
          <w:sz w:val="24"/>
          <w:szCs w:val="24"/>
          <w:lang w:val="id-ID"/>
        </w:rPr>
      </w:pPr>
    </w:p>
    <w:p w:rsidR="004A1FAA" w:rsidRPr="004A1FAA" w:rsidRDefault="004A1FAA" w:rsidP="00170E44">
      <w:pPr>
        <w:spacing w:after="0"/>
        <w:rPr>
          <w:rFonts w:ascii="Times New Roman" w:hAnsi="Times New Roman" w:cs="Times New Roman"/>
          <w:b/>
          <w:sz w:val="24"/>
          <w:szCs w:val="24"/>
          <w:lang w:val="id-ID"/>
        </w:rPr>
      </w:pPr>
    </w:p>
    <w:p w:rsidR="000C0E10" w:rsidRPr="00DD408F" w:rsidRDefault="000C0E10" w:rsidP="00B84794">
      <w:pPr>
        <w:spacing w:after="0"/>
        <w:jc w:val="center"/>
        <w:rPr>
          <w:rFonts w:ascii="Times New Roman" w:hAnsi="Times New Roman" w:cs="Times New Roman"/>
          <w:b/>
          <w:sz w:val="24"/>
          <w:szCs w:val="24"/>
          <w:lang w:val="en-US"/>
        </w:rPr>
      </w:pPr>
      <w:r w:rsidRPr="00DD408F">
        <w:rPr>
          <w:rFonts w:ascii="Times New Roman" w:hAnsi="Times New Roman" w:cs="Times New Roman"/>
          <w:b/>
          <w:sz w:val="24"/>
          <w:szCs w:val="24"/>
          <w:lang w:val="en-US"/>
        </w:rPr>
        <w:lastRenderedPageBreak/>
        <w:t xml:space="preserve">Table </w:t>
      </w:r>
      <w:r w:rsidR="009D699E" w:rsidRPr="00DD408F">
        <w:rPr>
          <w:rFonts w:ascii="Times New Roman" w:hAnsi="Times New Roman" w:cs="Times New Roman"/>
          <w:b/>
          <w:sz w:val="24"/>
          <w:szCs w:val="24"/>
          <w:lang w:val="en-US"/>
        </w:rPr>
        <w:t>6</w:t>
      </w:r>
    </w:p>
    <w:p w:rsidR="000C0E10" w:rsidRPr="00DD408F" w:rsidRDefault="000C0E10" w:rsidP="00B84794">
      <w:pPr>
        <w:spacing w:after="0"/>
        <w:jc w:val="center"/>
        <w:rPr>
          <w:rFonts w:ascii="Times New Roman" w:hAnsi="Times New Roman" w:cs="Times New Roman"/>
          <w:b/>
          <w:sz w:val="24"/>
          <w:szCs w:val="24"/>
          <w:lang w:val="en-US"/>
        </w:rPr>
      </w:pPr>
      <w:r w:rsidRPr="00DD408F">
        <w:rPr>
          <w:rFonts w:ascii="Times New Roman" w:hAnsi="Times New Roman" w:cs="Times New Roman"/>
          <w:b/>
          <w:sz w:val="24"/>
          <w:szCs w:val="24"/>
          <w:lang w:val="en-US"/>
        </w:rPr>
        <w:t>The Result of Post-Test of Control Group</w:t>
      </w:r>
    </w:p>
    <w:tbl>
      <w:tblPr>
        <w:tblStyle w:val="TableGrid"/>
        <w:tblW w:w="0" w:type="auto"/>
        <w:tblInd w:w="392" w:type="dxa"/>
        <w:tblLook w:val="04A0"/>
      </w:tblPr>
      <w:tblGrid>
        <w:gridCol w:w="510"/>
        <w:gridCol w:w="2116"/>
        <w:gridCol w:w="1343"/>
        <w:gridCol w:w="1276"/>
        <w:gridCol w:w="1426"/>
        <w:gridCol w:w="1550"/>
      </w:tblGrid>
      <w:tr w:rsidR="000C0E10" w:rsidRPr="00DD408F" w:rsidTr="004579E3">
        <w:trPr>
          <w:trHeight w:val="270"/>
        </w:trPr>
        <w:tc>
          <w:tcPr>
            <w:tcW w:w="510" w:type="dxa"/>
            <w:vMerge w:val="restart"/>
            <w:tcBorders>
              <w:top w:val="single" w:sz="4" w:space="0" w:color="auto"/>
              <w:left w:val="nil"/>
              <w:bottom w:val="nil"/>
              <w:right w:val="nil"/>
            </w:tcBorders>
            <w:vAlign w:val="center"/>
          </w:tcPr>
          <w:p w:rsidR="000C0E10" w:rsidRPr="00DD408F" w:rsidRDefault="000C0E10" w:rsidP="00655251">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w:t>
            </w:r>
            <w:r w:rsidR="009D699E" w:rsidRPr="00DD408F">
              <w:rPr>
                <w:rFonts w:ascii="Times New Roman" w:hAnsi="Times New Roman" w:cs="Times New Roman"/>
                <w:sz w:val="24"/>
                <w:szCs w:val="24"/>
                <w:lang w:val="en-US"/>
              </w:rPr>
              <w:t>o</w:t>
            </w:r>
          </w:p>
        </w:tc>
        <w:tc>
          <w:tcPr>
            <w:tcW w:w="2116" w:type="dxa"/>
            <w:vMerge w:val="restart"/>
            <w:tcBorders>
              <w:top w:val="single" w:sz="4" w:space="0" w:color="auto"/>
              <w:left w:val="nil"/>
              <w:bottom w:val="nil"/>
              <w:right w:val="nil"/>
            </w:tcBorders>
            <w:vAlign w:val="center"/>
          </w:tcPr>
          <w:p w:rsidR="000C0E10" w:rsidRPr="00DD408F" w:rsidRDefault="000C0E10" w:rsidP="00655251">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Initial</w:t>
            </w:r>
            <w:r w:rsidR="009D699E" w:rsidRPr="00DD408F">
              <w:rPr>
                <w:rFonts w:ascii="Times New Roman" w:hAnsi="Times New Roman" w:cs="Times New Roman"/>
                <w:sz w:val="24"/>
                <w:szCs w:val="24"/>
                <w:lang w:val="en-US"/>
              </w:rPr>
              <w:t>s</w:t>
            </w:r>
          </w:p>
        </w:tc>
        <w:tc>
          <w:tcPr>
            <w:tcW w:w="2619" w:type="dxa"/>
            <w:gridSpan w:val="2"/>
            <w:tcBorders>
              <w:top w:val="single" w:sz="4" w:space="0" w:color="auto"/>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Obtained Score</w:t>
            </w:r>
            <w:r w:rsidR="009D699E" w:rsidRPr="00DD408F">
              <w:rPr>
                <w:rFonts w:ascii="Times New Roman" w:hAnsi="Times New Roman" w:cs="Times New Roman"/>
                <w:sz w:val="24"/>
                <w:szCs w:val="24"/>
                <w:lang w:val="en-US"/>
              </w:rPr>
              <w:t>s</w:t>
            </w:r>
          </w:p>
        </w:tc>
        <w:tc>
          <w:tcPr>
            <w:tcW w:w="1426" w:type="dxa"/>
            <w:vMerge w:val="restart"/>
            <w:tcBorders>
              <w:top w:val="single" w:sz="4" w:space="0" w:color="auto"/>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Maximum Score</w:t>
            </w:r>
          </w:p>
        </w:tc>
        <w:tc>
          <w:tcPr>
            <w:tcW w:w="1550" w:type="dxa"/>
            <w:vMerge w:val="restart"/>
            <w:tcBorders>
              <w:top w:val="single" w:sz="4" w:space="0" w:color="auto"/>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Individual Score</w:t>
            </w:r>
            <w:r w:rsidR="009D699E" w:rsidRPr="00DD408F">
              <w:rPr>
                <w:rFonts w:ascii="Times New Roman" w:hAnsi="Times New Roman" w:cs="Times New Roman"/>
                <w:sz w:val="24"/>
                <w:szCs w:val="24"/>
                <w:lang w:val="en-US"/>
              </w:rPr>
              <w:t>s</w:t>
            </w:r>
          </w:p>
        </w:tc>
      </w:tr>
      <w:tr w:rsidR="000C0E10" w:rsidRPr="00DD408F" w:rsidTr="004579E3">
        <w:trPr>
          <w:trHeight w:val="270"/>
        </w:trPr>
        <w:tc>
          <w:tcPr>
            <w:tcW w:w="510" w:type="dxa"/>
            <w:vMerge/>
            <w:tcBorders>
              <w:top w:val="nil"/>
              <w:left w:val="nil"/>
              <w:bottom w:val="single" w:sz="4" w:space="0" w:color="auto"/>
              <w:right w:val="nil"/>
            </w:tcBorders>
          </w:tcPr>
          <w:p w:rsidR="000C0E10" w:rsidRPr="00DD408F" w:rsidRDefault="000C0E10" w:rsidP="00B84794">
            <w:pPr>
              <w:spacing w:line="276" w:lineRule="auto"/>
              <w:jc w:val="both"/>
              <w:rPr>
                <w:rFonts w:ascii="Times New Roman" w:hAnsi="Times New Roman" w:cs="Times New Roman"/>
                <w:sz w:val="24"/>
                <w:szCs w:val="24"/>
                <w:lang w:val="en-US"/>
              </w:rPr>
            </w:pPr>
          </w:p>
        </w:tc>
        <w:tc>
          <w:tcPr>
            <w:tcW w:w="2116" w:type="dxa"/>
            <w:vMerge/>
            <w:tcBorders>
              <w:top w:val="nil"/>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p>
        </w:tc>
        <w:tc>
          <w:tcPr>
            <w:tcW w:w="1343" w:type="dxa"/>
            <w:tcBorders>
              <w:top w:val="single" w:sz="4" w:space="0" w:color="auto"/>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True/False</w:t>
            </w:r>
          </w:p>
        </w:tc>
        <w:tc>
          <w:tcPr>
            <w:tcW w:w="1276" w:type="dxa"/>
            <w:tcBorders>
              <w:top w:val="single" w:sz="4" w:space="0" w:color="auto"/>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Essay </w:t>
            </w:r>
          </w:p>
        </w:tc>
        <w:tc>
          <w:tcPr>
            <w:tcW w:w="1426" w:type="dxa"/>
            <w:vMerge/>
            <w:tcBorders>
              <w:top w:val="nil"/>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p>
        </w:tc>
        <w:tc>
          <w:tcPr>
            <w:tcW w:w="1550" w:type="dxa"/>
            <w:vMerge/>
            <w:tcBorders>
              <w:top w:val="nil"/>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p>
        </w:tc>
      </w:tr>
      <w:tr w:rsidR="000C0E10" w:rsidRPr="00DD408F" w:rsidTr="004579E3">
        <w:tc>
          <w:tcPr>
            <w:tcW w:w="510" w:type="dxa"/>
            <w:tcBorders>
              <w:top w:val="single" w:sz="4" w:space="0" w:color="auto"/>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w:t>
            </w:r>
          </w:p>
        </w:tc>
        <w:tc>
          <w:tcPr>
            <w:tcW w:w="2116" w:type="dxa"/>
            <w:tcBorders>
              <w:top w:val="single" w:sz="4" w:space="0" w:color="auto"/>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AGU</w:t>
            </w:r>
          </w:p>
        </w:tc>
        <w:tc>
          <w:tcPr>
            <w:tcW w:w="1343" w:type="dxa"/>
            <w:tcBorders>
              <w:top w:val="single" w:sz="4" w:space="0" w:color="auto"/>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276" w:type="dxa"/>
            <w:tcBorders>
              <w:top w:val="single" w:sz="4" w:space="0" w:color="auto"/>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w:t>
            </w:r>
          </w:p>
        </w:tc>
        <w:tc>
          <w:tcPr>
            <w:tcW w:w="1426" w:type="dxa"/>
            <w:tcBorders>
              <w:top w:val="single" w:sz="4" w:space="0" w:color="auto"/>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single" w:sz="4" w:space="0" w:color="auto"/>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57.5</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ARI</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17</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67.5</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ARP</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57.5</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AZA</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55</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CN</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21</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FAH</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13</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52.5</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FAI</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14</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55</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HAS</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18</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70</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HED</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11</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47.5</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IQM</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75</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11</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MEL</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62.5</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MKB</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11</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13</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MOH</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13</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57.5</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14</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MOA</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16</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60</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MU</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45</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16</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MUT</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18</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70</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17</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NA</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14</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60</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18</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NAD</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20</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75</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19</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NIH</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18</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70</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20</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NO</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20</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70</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21</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NRD</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21</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77.5</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22</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NRI</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11</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23</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NUA</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19</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70</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24</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RAH</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17</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67.5</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25</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RAJ</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26</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RAS</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16</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65</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27</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RFD</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13</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55</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28</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RHN</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17</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72.5</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29</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RI</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19</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67.5</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30</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RIS</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45</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31</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SIS</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52.5</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32</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SRI</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11</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52.5</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33</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UW</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57.5</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34</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WAF</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18</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70</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35</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YUS</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14</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57.5</w:t>
            </w:r>
          </w:p>
        </w:tc>
      </w:tr>
      <w:tr w:rsidR="000C0E10" w:rsidRPr="00DD408F" w:rsidTr="004579E3">
        <w:tc>
          <w:tcPr>
            <w:tcW w:w="510" w:type="dxa"/>
            <w:tcBorders>
              <w:top w:val="nil"/>
              <w:left w:val="nil"/>
              <w:bottom w:val="nil"/>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36</w:t>
            </w:r>
          </w:p>
        </w:tc>
        <w:tc>
          <w:tcPr>
            <w:tcW w:w="211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ZU</w:t>
            </w:r>
          </w:p>
        </w:tc>
        <w:tc>
          <w:tcPr>
            <w:tcW w:w="1343"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7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13</w:t>
            </w:r>
          </w:p>
        </w:tc>
        <w:tc>
          <w:tcPr>
            <w:tcW w:w="1426"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nil"/>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57.5</w:t>
            </w:r>
          </w:p>
        </w:tc>
      </w:tr>
      <w:tr w:rsidR="000C0E10" w:rsidRPr="00DD408F" w:rsidTr="004579E3">
        <w:tc>
          <w:tcPr>
            <w:tcW w:w="510" w:type="dxa"/>
            <w:tcBorders>
              <w:top w:val="nil"/>
              <w:left w:val="nil"/>
              <w:bottom w:val="single" w:sz="4" w:space="0" w:color="auto"/>
              <w:right w:val="nil"/>
            </w:tcBorders>
          </w:tcPr>
          <w:p w:rsidR="000C0E10" w:rsidRPr="00DD408F" w:rsidRDefault="000C0E10" w:rsidP="006D33B6">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37</w:t>
            </w:r>
          </w:p>
        </w:tc>
        <w:tc>
          <w:tcPr>
            <w:tcW w:w="2116" w:type="dxa"/>
            <w:tcBorders>
              <w:top w:val="nil"/>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ZUL</w:t>
            </w:r>
          </w:p>
        </w:tc>
        <w:tc>
          <w:tcPr>
            <w:tcW w:w="1343" w:type="dxa"/>
            <w:tcBorders>
              <w:top w:val="nil"/>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276" w:type="dxa"/>
            <w:tcBorders>
              <w:top w:val="nil"/>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14</w:t>
            </w:r>
          </w:p>
        </w:tc>
        <w:tc>
          <w:tcPr>
            <w:tcW w:w="1426" w:type="dxa"/>
            <w:tcBorders>
              <w:top w:val="nil"/>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550" w:type="dxa"/>
            <w:tcBorders>
              <w:top w:val="nil"/>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60</w:t>
            </w:r>
          </w:p>
        </w:tc>
      </w:tr>
      <w:tr w:rsidR="000C0E10" w:rsidRPr="00DD408F" w:rsidTr="00117FF8">
        <w:tc>
          <w:tcPr>
            <w:tcW w:w="6671" w:type="dxa"/>
            <w:gridSpan w:val="5"/>
            <w:tcBorders>
              <w:top w:val="single" w:sz="4" w:space="0" w:color="auto"/>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b/>
                <w:sz w:val="24"/>
                <w:szCs w:val="24"/>
                <w:lang w:val="en-US"/>
              </w:rPr>
            </w:pPr>
            <w:r w:rsidRPr="00DD408F">
              <w:rPr>
                <w:rFonts w:ascii="Times New Roman" w:hAnsi="Times New Roman" w:cs="Times New Roman"/>
                <w:b/>
                <w:sz w:val="24"/>
                <w:szCs w:val="24"/>
                <w:lang w:val="en-US"/>
              </w:rPr>
              <w:t>Total Score</w:t>
            </w:r>
          </w:p>
        </w:tc>
        <w:tc>
          <w:tcPr>
            <w:tcW w:w="1550" w:type="dxa"/>
            <w:tcBorders>
              <w:top w:val="single" w:sz="4" w:space="0" w:color="auto"/>
              <w:left w:val="nil"/>
              <w:bottom w:val="single" w:sz="4" w:space="0" w:color="auto"/>
              <w:right w:val="nil"/>
            </w:tcBorders>
          </w:tcPr>
          <w:p w:rsidR="000C0E10" w:rsidRPr="00DD408F" w:rsidRDefault="000C0E10" w:rsidP="00B84794">
            <w:pPr>
              <w:spacing w:line="276" w:lineRule="auto"/>
              <w:jc w:val="center"/>
              <w:rPr>
                <w:rFonts w:ascii="Times New Roman" w:hAnsi="Times New Roman" w:cs="Times New Roman"/>
                <w:b/>
                <w:sz w:val="24"/>
                <w:szCs w:val="24"/>
                <w:lang w:val="en-US"/>
              </w:rPr>
            </w:pPr>
            <w:r w:rsidRPr="00DD408F">
              <w:rPr>
                <w:rFonts w:ascii="Times New Roman" w:hAnsi="Times New Roman" w:cs="Times New Roman"/>
                <w:b/>
                <w:sz w:val="24"/>
                <w:szCs w:val="24"/>
                <w:lang w:val="en-US"/>
              </w:rPr>
              <w:t>2.235</w:t>
            </w:r>
          </w:p>
        </w:tc>
      </w:tr>
    </w:tbl>
    <w:p w:rsidR="000C0E10" w:rsidRPr="00DD408F" w:rsidRDefault="000C0E10" w:rsidP="00B84794">
      <w:pPr>
        <w:jc w:val="both"/>
        <w:rPr>
          <w:rFonts w:ascii="Times New Roman" w:hAnsi="Times New Roman" w:cs="Times New Roman"/>
          <w:sz w:val="24"/>
          <w:szCs w:val="24"/>
          <w:lang w:val="en-US"/>
        </w:rPr>
      </w:pPr>
    </w:p>
    <w:p w:rsidR="000C0E10" w:rsidRPr="00DD408F" w:rsidRDefault="000C0E10" w:rsidP="00B730CE">
      <w:pPr>
        <w:spacing w:after="0" w:line="240" w:lineRule="auto"/>
        <w:jc w:val="center"/>
        <w:rPr>
          <w:rFonts w:ascii="Times New Roman" w:hAnsi="Times New Roman" w:cs="Times New Roman"/>
          <w:b/>
          <w:sz w:val="24"/>
          <w:szCs w:val="24"/>
          <w:lang w:val="en-US"/>
        </w:rPr>
      </w:pPr>
      <w:r w:rsidRPr="00DD408F">
        <w:rPr>
          <w:rFonts w:ascii="Times New Roman" w:hAnsi="Times New Roman" w:cs="Times New Roman"/>
          <w:b/>
          <w:sz w:val="24"/>
          <w:szCs w:val="24"/>
          <w:lang w:val="en-US"/>
        </w:rPr>
        <w:lastRenderedPageBreak/>
        <w:t xml:space="preserve">Table </w:t>
      </w:r>
      <w:r w:rsidR="00133F06" w:rsidRPr="00DD408F">
        <w:rPr>
          <w:rFonts w:ascii="Times New Roman" w:hAnsi="Times New Roman" w:cs="Times New Roman"/>
          <w:b/>
          <w:sz w:val="24"/>
          <w:szCs w:val="24"/>
          <w:lang w:val="en-US"/>
        </w:rPr>
        <w:t>7</w:t>
      </w:r>
    </w:p>
    <w:p w:rsidR="000C0E10" w:rsidRPr="00DD408F" w:rsidRDefault="000C0E10" w:rsidP="00B730CE">
      <w:pPr>
        <w:spacing w:after="0" w:line="240" w:lineRule="auto"/>
        <w:jc w:val="center"/>
        <w:rPr>
          <w:rFonts w:ascii="Times New Roman" w:hAnsi="Times New Roman" w:cs="Times New Roman"/>
          <w:b/>
          <w:sz w:val="24"/>
          <w:szCs w:val="24"/>
          <w:lang w:val="en-US"/>
        </w:rPr>
      </w:pPr>
      <w:r w:rsidRPr="00DD408F">
        <w:rPr>
          <w:rFonts w:ascii="Times New Roman" w:hAnsi="Times New Roman" w:cs="Times New Roman"/>
          <w:b/>
          <w:sz w:val="24"/>
          <w:szCs w:val="24"/>
          <w:lang w:val="en-US"/>
        </w:rPr>
        <w:t>Deviation Score of Pre-Test and Post-Test of Experimental Group</w:t>
      </w:r>
    </w:p>
    <w:tbl>
      <w:tblPr>
        <w:tblStyle w:val="TableGrid"/>
        <w:tblW w:w="0" w:type="auto"/>
        <w:tblInd w:w="327" w:type="dxa"/>
        <w:tblLook w:val="04A0"/>
      </w:tblPr>
      <w:tblGrid>
        <w:gridCol w:w="510"/>
        <w:gridCol w:w="1681"/>
        <w:gridCol w:w="1418"/>
        <w:gridCol w:w="1417"/>
        <w:gridCol w:w="1559"/>
        <w:gridCol w:w="1701"/>
      </w:tblGrid>
      <w:tr w:rsidR="000C0E10" w:rsidRPr="00DD408F" w:rsidTr="00BE6BEB">
        <w:tc>
          <w:tcPr>
            <w:tcW w:w="510" w:type="dxa"/>
            <w:tcBorders>
              <w:top w:val="single" w:sz="4" w:space="0" w:color="auto"/>
              <w:left w:val="nil"/>
              <w:bottom w:val="single" w:sz="4" w:space="0" w:color="auto"/>
              <w:right w:val="nil"/>
            </w:tcBorders>
            <w:vAlign w:val="center"/>
          </w:tcPr>
          <w:p w:rsidR="000C0E10" w:rsidRPr="00DD408F" w:rsidRDefault="000C0E10" w:rsidP="00655251">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w:t>
            </w:r>
            <w:r w:rsidR="00133F06" w:rsidRPr="00DD408F">
              <w:rPr>
                <w:rFonts w:ascii="Times New Roman" w:hAnsi="Times New Roman" w:cs="Times New Roman"/>
                <w:sz w:val="24"/>
                <w:szCs w:val="24"/>
                <w:lang w:val="en-US"/>
              </w:rPr>
              <w:t>o</w:t>
            </w:r>
          </w:p>
        </w:tc>
        <w:tc>
          <w:tcPr>
            <w:tcW w:w="1681" w:type="dxa"/>
            <w:tcBorders>
              <w:top w:val="single" w:sz="4" w:space="0" w:color="auto"/>
              <w:left w:val="nil"/>
              <w:bottom w:val="single" w:sz="4" w:space="0" w:color="auto"/>
              <w:right w:val="nil"/>
            </w:tcBorders>
            <w:vAlign w:val="center"/>
          </w:tcPr>
          <w:p w:rsidR="000C0E10" w:rsidRPr="00DD408F" w:rsidRDefault="000C0E10" w:rsidP="00655251">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Initial</w:t>
            </w:r>
            <w:r w:rsidR="00133F06" w:rsidRPr="00DD408F">
              <w:rPr>
                <w:rFonts w:ascii="Times New Roman" w:hAnsi="Times New Roman" w:cs="Times New Roman"/>
                <w:sz w:val="24"/>
                <w:szCs w:val="24"/>
                <w:lang w:val="en-US"/>
              </w:rPr>
              <w:t>s</w:t>
            </w:r>
          </w:p>
        </w:tc>
        <w:tc>
          <w:tcPr>
            <w:tcW w:w="1418" w:type="dxa"/>
            <w:tcBorders>
              <w:top w:val="single" w:sz="4" w:space="0" w:color="auto"/>
              <w:left w:val="nil"/>
              <w:bottom w:val="single" w:sz="4" w:space="0" w:color="auto"/>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Pre-Test </w:t>
            </w:r>
          </w:p>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(O1)</w:t>
            </w:r>
          </w:p>
        </w:tc>
        <w:tc>
          <w:tcPr>
            <w:tcW w:w="1417" w:type="dxa"/>
            <w:tcBorders>
              <w:top w:val="single" w:sz="4" w:space="0" w:color="auto"/>
              <w:left w:val="nil"/>
              <w:bottom w:val="single" w:sz="4" w:space="0" w:color="auto"/>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Post-Test</w:t>
            </w:r>
          </w:p>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(O2)</w:t>
            </w:r>
          </w:p>
        </w:tc>
        <w:tc>
          <w:tcPr>
            <w:tcW w:w="1559" w:type="dxa"/>
            <w:tcBorders>
              <w:top w:val="single" w:sz="4" w:space="0" w:color="auto"/>
              <w:left w:val="nil"/>
              <w:bottom w:val="single" w:sz="4" w:space="0" w:color="auto"/>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Deviation (D) </w:t>
            </w:r>
          </w:p>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(O2-O1)</w:t>
            </w:r>
          </w:p>
        </w:tc>
        <w:tc>
          <w:tcPr>
            <w:tcW w:w="1701" w:type="dxa"/>
            <w:tcBorders>
              <w:top w:val="single" w:sz="4" w:space="0" w:color="auto"/>
              <w:left w:val="nil"/>
              <w:bottom w:val="single" w:sz="4" w:space="0" w:color="auto"/>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Deviation </w:t>
            </w:r>
          </w:p>
          <w:p w:rsidR="000C0E10" w:rsidRPr="00DD408F" w:rsidRDefault="007F4402" w:rsidP="00B730CE">
            <w:pPr>
              <w:rPr>
                <w:rFonts w:ascii="Times New Roman" w:hAnsi="Times New Roman" w:cs="Times New Roman"/>
                <w:sz w:val="24"/>
                <w:szCs w:val="24"/>
                <w:lang w:val="en-US"/>
              </w:rPr>
            </w:pPr>
            <w:r w:rsidRPr="00DD408F">
              <w:rPr>
                <w:rFonts w:ascii="Times New Roman" w:hAnsi="Times New Roman" w:cs="Times New Roman"/>
                <w:szCs w:val="24"/>
                <w:lang w:val="en-US"/>
              </w:rPr>
              <w:t>-</w:t>
            </w:r>
          </w:p>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(D</w:t>
            </w:r>
            <w:r w:rsidRPr="00DD408F">
              <w:rPr>
                <w:rFonts w:ascii="Times New Roman" w:hAnsi="Times New Roman" w:cs="Times New Roman"/>
                <w:sz w:val="24"/>
                <w:szCs w:val="24"/>
                <w:vertAlign w:val="superscript"/>
                <w:lang w:val="en-US"/>
              </w:rPr>
              <w:t>2</w:t>
            </w:r>
            <w:r w:rsidRPr="00DD408F">
              <w:rPr>
                <w:rFonts w:ascii="Times New Roman" w:hAnsi="Times New Roman" w:cs="Times New Roman"/>
                <w:sz w:val="24"/>
                <w:szCs w:val="24"/>
                <w:lang w:val="en-US"/>
              </w:rPr>
              <w:t>)</w:t>
            </w:r>
          </w:p>
        </w:tc>
      </w:tr>
      <w:tr w:rsidR="000C0E10" w:rsidRPr="00DD408F" w:rsidTr="00BE6BEB">
        <w:tc>
          <w:tcPr>
            <w:tcW w:w="510" w:type="dxa"/>
            <w:tcBorders>
              <w:top w:val="single" w:sz="4" w:space="0" w:color="auto"/>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w:t>
            </w:r>
          </w:p>
        </w:tc>
        <w:tc>
          <w:tcPr>
            <w:tcW w:w="1681" w:type="dxa"/>
            <w:tcBorders>
              <w:top w:val="single" w:sz="4" w:space="0" w:color="auto"/>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ADE</w:t>
            </w:r>
          </w:p>
        </w:tc>
        <w:tc>
          <w:tcPr>
            <w:tcW w:w="1418" w:type="dxa"/>
            <w:tcBorders>
              <w:top w:val="single" w:sz="4" w:space="0" w:color="auto"/>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72.5</w:t>
            </w:r>
          </w:p>
        </w:tc>
        <w:tc>
          <w:tcPr>
            <w:tcW w:w="1417" w:type="dxa"/>
            <w:tcBorders>
              <w:top w:val="single" w:sz="4" w:space="0" w:color="auto"/>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82.5</w:t>
            </w:r>
          </w:p>
        </w:tc>
        <w:tc>
          <w:tcPr>
            <w:tcW w:w="1559" w:type="dxa"/>
            <w:tcBorders>
              <w:top w:val="single" w:sz="4" w:space="0" w:color="auto"/>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701" w:type="dxa"/>
            <w:tcBorders>
              <w:top w:val="single" w:sz="4" w:space="0" w:color="auto"/>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100</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ALD</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70</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ASW</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52.5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70</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240.25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ASD</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47.5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52.5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AS</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70</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+20</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400</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BAS</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47.5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60</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156.25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BA</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70</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77.5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56.25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BUS</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67.5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+17.5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306.25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EDS</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72.5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87.5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FB</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57.5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67.5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100</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11</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FIT</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100</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FH</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47.5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+17.5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306.25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13</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FHR</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14</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FAH</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62.5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156.25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HA</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60</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16</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IRF</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80</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+33</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1.089</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17</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IM</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87.5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156.25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18</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MI</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67.5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90</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+22.5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506.25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19</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MRZ</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80</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20</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MSM</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21</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NE</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52.5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87.5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22</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ND</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67.5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23</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NRM</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77.5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56.25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24</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NY</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72.5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87.5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25</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RDI</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70</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87.5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+17.5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306.25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26</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RF</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67.5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+17.5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306.25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27</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RH</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62.5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+17.5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306.25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28</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RY</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52.5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29</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SA</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+20</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400</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30</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SH</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42.5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56.25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31</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SR</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57.5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156.25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32</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SUP</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57.5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72.5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33</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SW</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57.5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+17.5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306.25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34</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UA</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77.5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+22.5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506.25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35</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ULY</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72.5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90</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+17.5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306.25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36</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YO</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52.5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77.5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625</w:t>
            </w:r>
          </w:p>
        </w:tc>
      </w:tr>
      <w:tr w:rsidR="000C0E10" w:rsidRPr="00DD408F" w:rsidTr="00BE6BEB">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37</w:t>
            </w:r>
          </w:p>
        </w:tc>
        <w:tc>
          <w:tcPr>
            <w:tcW w:w="168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YUL</w:t>
            </w:r>
          </w:p>
        </w:tc>
        <w:tc>
          <w:tcPr>
            <w:tcW w:w="1418"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87.5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156.25</w:t>
            </w:r>
          </w:p>
        </w:tc>
      </w:tr>
      <w:tr w:rsidR="000C0E10" w:rsidRPr="00DD408F" w:rsidTr="00BE6BEB">
        <w:tc>
          <w:tcPr>
            <w:tcW w:w="510" w:type="dxa"/>
            <w:tcBorders>
              <w:top w:val="nil"/>
              <w:left w:val="nil"/>
              <w:bottom w:val="single" w:sz="4" w:space="0" w:color="auto"/>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38</w:t>
            </w:r>
          </w:p>
        </w:tc>
        <w:tc>
          <w:tcPr>
            <w:tcW w:w="1681" w:type="dxa"/>
            <w:tcBorders>
              <w:top w:val="nil"/>
              <w:left w:val="nil"/>
              <w:bottom w:val="single" w:sz="4" w:space="0" w:color="auto"/>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ZFR</w:t>
            </w:r>
          </w:p>
        </w:tc>
        <w:tc>
          <w:tcPr>
            <w:tcW w:w="1418" w:type="dxa"/>
            <w:tcBorders>
              <w:top w:val="nil"/>
              <w:left w:val="nil"/>
              <w:bottom w:val="single" w:sz="4" w:space="0" w:color="auto"/>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w:t>
            </w:r>
          </w:p>
        </w:tc>
        <w:tc>
          <w:tcPr>
            <w:tcW w:w="1417" w:type="dxa"/>
            <w:tcBorders>
              <w:top w:val="nil"/>
              <w:left w:val="nil"/>
              <w:bottom w:val="single" w:sz="4" w:space="0" w:color="auto"/>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65</w:t>
            </w:r>
          </w:p>
        </w:tc>
        <w:tc>
          <w:tcPr>
            <w:tcW w:w="1559" w:type="dxa"/>
            <w:tcBorders>
              <w:top w:val="nil"/>
              <w:left w:val="nil"/>
              <w:bottom w:val="single" w:sz="4" w:space="0" w:color="auto"/>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w:t>
            </w:r>
          </w:p>
        </w:tc>
        <w:tc>
          <w:tcPr>
            <w:tcW w:w="1701" w:type="dxa"/>
            <w:tcBorders>
              <w:top w:val="nil"/>
              <w:left w:val="nil"/>
              <w:bottom w:val="single" w:sz="4" w:space="0" w:color="auto"/>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225</w:t>
            </w:r>
          </w:p>
        </w:tc>
      </w:tr>
      <w:tr w:rsidR="000C0E10" w:rsidRPr="00DD408F" w:rsidTr="00BE6BEB">
        <w:trPr>
          <w:trHeight w:val="285"/>
        </w:trPr>
        <w:tc>
          <w:tcPr>
            <w:tcW w:w="5026" w:type="dxa"/>
            <w:gridSpan w:val="4"/>
            <w:tcBorders>
              <w:top w:val="single" w:sz="4" w:space="0" w:color="auto"/>
              <w:left w:val="nil"/>
              <w:bottom w:val="single" w:sz="4" w:space="0" w:color="auto"/>
              <w:right w:val="nil"/>
            </w:tcBorders>
          </w:tcPr>
          <w:p w:rsidR="000C0E10" w:rsidRPr="00DD408F" w:rsidRDefault="000C0E10" w:rsidP="00B730CE">
            <w:pPr>
              <w:jc w:val="center"/>
              <w:rPr>
                <w:rFonts w:ascii="Times New Roman" w:hAnsi="Times New Roman" w:cs="Times New Roman"/>
                <w:b/>
                <w:sz w:val="24"/>
                <w:szCs w:val="24"/>
                <w:lang w:val="en-US"/>
              </w:rPr>
            </w:pPr>
            <w:r w:rsidRPr="00DD408F">
              <w:rPr>
                <w:rFonts w:ascii="Times New Roman" w:hAnsi="Times New Roman" w:cs="Times New Roman"/>
                <w:b/>
                <w:sz w:val="24"/>
                <w:szCs w:val="24"/>
                <w:lang w:val="en-US"/>
              </w:rPr>
              <w:t>Total Score</w:t>
            </w:r>
          </w:p>
        </w:tc>
        <w:tc>
          <w:tcPr>
            <w:tcW w:w="1559" w:type="dxa"/>
            <w:tcBorders>
              <w:top w:val="single" w:sz="4" w:space="0" w:color="auto"/>
              <w:left w:val="nil"/>
              <w:bottom w:val="single" w:sz="4" w:space="0" w:color="auto"/>
              <w:right w:val="nil"/>
            </w:tcBorders>
          </w:tcPr>
          <w:p w:rsidR="000C0E10" w:rsidRPr="00DD408F" w:rsidRDefault="000C0E10" w:rsidP="00B730CE">
            <w:pPr>
              <w:jc w:val="center"/>
              <w:rPr>
                <w:rFonts w:ascii="Times New Roman" w:hAnsi="Times New Roman" w:cs="Times New Roman"/>
                <w:b/>
                <w:sz w:val="24"/>
                <w:szCs w:val="24"/>
                <w:lang w:val="en-US"/>
              </w:rPr>
            </w:pPr>
            <w:r w:rsidRPr="00DD408F">
              <w:rPr>
                <w:rFonts w:ascii="Times New Roman" w:hAnsi="Times New Roman" w:cs="Times New Roman"/>
                <w:b/>
                <w:sz w:val="24"/>
                <w:szCs w:val="24"/>
                <w:lang w:val="en-US"/>
              </w:rPr>
              <w:t>616</w:t>
            </w:r>
          </w:p>
        </w:tc>
        <w:tc>
          <w:tcPr>
            <w:tcW w:w="1701" w:type="dxa"/>
            <w:tcBorders>
              <w:top w:val="single" w:sz="4" w:space="0" w:color="auto"/>
              <w:left w:val="nil"/>
              <w:bottom w:val="single" w:sz="4" w:space="0" w:color="auto"/>
              <w:right w:val="nil"/>
            </w:tcBorders>
          </w:tcPr>
          <w:p w:rsidR="000C0E10" w:rsidRPr="00DD408F" w:rsidRDefault="000C0E10" w:rsidP="00B730CE">
            <w:pPr>
              <w:jc w:val="center"/>
              <w:rPr>
                <w:rFonts w:ascii="Times New Roman" w:hAnsi="Times New Roman" w:cs="Times New Roman"/>
                <w:b/>
                <w:sz w:val="24"/>
                <w:szCs w:val="24"/>
                <w:lang w:val="en-US"/>
              </w:rPr>
            </w:pPr>
            <w:r w:rsidRPr="00DD408F">
              <w:rPr>
                <w:rFonts w:ascii="Times New Roman" w:hAnsi="Times New Roman" w:cs="Times New Roman"/>
                <w:b/>
                <w:sz w:val="24"/>
                <w:szCs w:val="24"/>
                <w:lang w:val="en-US"/>
              </w:rPr>
              <w:t>12.648</w:t>
            </w:r>
          </w:p>
        </w:tc>
      </w:tr>
      <w:tr w:rsidR="000C0E10" w:rsidRPr="00DD408F" w:rsidTr="00BE6BEB">
        <w:tc>
          <w:tcPr>
            <w:tcW w:w="8286" w:type="dxa"/>
            <w:gridSpan w:val="6"/>
            <w:tcBorders>
              <w:top w:val="single" w:sz="4" w:space="0" w:color="auto"/>
              <w:left w:val="nil"/>
              <w:bottom w:val="nil"/>
              <w:right w:val="nil"/>
            </w:tcBorders>
          </w:tcPr>
          <w:p w:rsidR="000C0E10" w:rsidRPr="00DD408F" w:rsidRDefault="000C0E10" w:rsidP="00F11F0C">
            <w:pPr>
              <w:rPr>
                <w:rFonts w:ascii="Times New Roman" w:hAnsi="Times New Roman" w:cs="Times New Roman"/>
                <w:sz w:val="24"/>
                <w:szCs w:val="24"/>
                <w:lang w:val="en-US"/>
              </w:rPr>
            </w:pPr>
          </w:p>
        </w:tc>
      </w:tr>
    </w:tbl>
    <w:p w:rsidR="00B730CE" w:rsidRPr="00DD408F" w:rsidRDefault="007F4402" w:rsidP="00B730CE">
      <w:pPr>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The students’ deviation score in pre-test and post-test of the experimental group and the control group can be seen in the following table</w:t>
      </w:r>
      <w:r w:rsidR="00990C65" w:rsidRPr="00DD408F">
        <w:rPr>
          <w:rFonts w:ascii="Times New Roman" w:hAnsi="Times New Roman" w:cs="Times New Roman"/>
          <w:sz w:val="24"/>
          <w:szCs w:val="24"/>
          <w:lang w:val="en-US"/>
        </w:rPr>
        <w:t xml:space="preserve"> above</w:t>
      </w:r>
      <w:r w:rsidRPr="00DD408F">
        <w:rPr>
          <w:rFonts w:ascii="Times New Roman" w:hAnsi="Times New Roman" w:cs="Times New Roman"/>
          <w:sz w:val="24"/>
          <w:szCs w:val="24"/>
          <w:lang w:val="en-US"/>
        </w:rPr>
        <w:t>:</w:t>
      </w:r>
    </w:p>
    <w:p w:rsidR="00B730CE" w:rsidRPr="00DD408F" w:rsidRDefault="00014720" w:rsidP="00B730CE">
      <w:pPr>
        <w:pStyle w:val="ListParagraph"/>
        <w:tabs>
          <w:tab w:val="left" w:pos="5775"/>
        </w:tabs>
        <w:spacing w:after="0" w:line="240" w:lineRule="auto"/>
        <w:rPr>
          <w:rFonts w:ascii="Times New Roman" w:hAnsi="Times New Roman" w:cs="Times New Roman"/>
          <w:sz w:val="24"/>
          <w:szCs w:val="24"/>
          <w:lang w:val="en-US"/>
        </w:rPr>
      </w:pPr>
      <w:r w:rsidRPr="00014720">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33" type="#_x0000_t32" style="position:absolute;left:0;text-align:left;margin-left:82.35pt;margin-top:9.9pt;width:88.5pt;height:0;z-index:251663360" o:connectortype="straight">
            <v:stroke endarrow="block"/>
          </v:shape>
        </w:pict>
      </w:r>
      <w:r w:rsidR="00B730CE" w:rsidRPr="00DD408F">
        <w:rPr>
          <w:rFonts w:ascii="Times New Roman" w:hAnsi="Times New Roman" w:cs="Times New Roman"/>
          <w:sz w:val="24"/>
          <w:szCs w:val="24"/>
          <w:lang w:val="en-US"/>
        </w:rPr>
        <w:t>Nx= 38                                      M</w:t>
      </w:r>
      <w:r w:rsidR="00B730CE" w:rsidRPr="00DD408F">
        <w:rPr>
          <w:rFonts w:ascii="Times New Roman" w:hAnsi="Times New Roman" w:cs="Times New Roman"/>
          <w:i/>
          <w:sz w:val="24"/>
          <w:szCs w:val="24"/>
          <w:lang w:val="en-US"/>
        </w:rPr>
        <w:t>x</w:t>
      </w:r>
      <w:r w:rsidR="00B730CE" w:rsidRPr="00DD408F">
        <w:rPr>
          <w:rFonts w:ascii="Times New Roman" w:hAnsi="Times New Roman" w:cs="Times New Roman"/>
          <w:sz w:val="24"/>
          <w:szCs w:val="24"/>
          <w:lang w:val="en-US"/>
        </w:rPr>
        <w:t xml:space="preserve"> = </w:t>
      </w:r>
      <m:oMath>
        <m:f>
          <m:fPr>
            <m:ctrlPr>
              <w:rPr>
                <w:rFonts w:ascii="Cambria Math" w:hAnsi="Times New Roman" w:cs="Times New Roman"/>
                <w:i/>
                <w:sz w:val="24"/>
                <w:szCs w:val="24"/>
                <w:lang w:val="en-US"/>
              </w:rPr>
            </m:ctrlPr>
          </m:fPr>
          <m:num>
            <m:nary>
              <m:naryPr>
                <m:chr m:val="∑"/>
                <m:limLoc m:val="undOvr"/>
                <m:subHide m:val="on"/>
                <m:supHide m:val="on"/>
                <m:ctrlPr>
                  <w:rPr>
                    <w:rFonts w:ascii="Cambria Math" w:hAnsi="Times New Roman" w:cs="Times New Roman"/>
                    <w:i/>
                    <w:sz w:val="24"/>
                    <w:szCs w:val="24"/>
                    <w:lang w:val="en-US"/>
                  </w:rPr>
                </m:ctrlPr>
              </m:naryPr>
              <m:sub/>
              <m:sup/>
              <m:e>
                <m:r>
                  <w:rPr>
                    <w:rFonts w:ascii="Cambria Math" w:hAnsi="Cambria Math" w:cs="Times New Roman"/>
                    <w:sz w:val="24"/>
                    <w:szCs w:val="24"/>
                    <w:lang w:val="en-US"/>
                  </w:rPr>
                  <m:t>x</m:t>
                </m:r>
              </m:e>
            </m:nary>
          </m:num>
          <m:den>
            <m:r>
              <w:rPr>
                <w:rFonts w:ascii="Cambria Math" w:hAnsi="Cambria Math" w:cs="Times New Roman"/>
                <w:sz w:val="24"/>
                <w:szCs w:val="24"/>
                <w:lang w:val="en-US"/>
              </w:rPr>
              <m:t>N</m:t>
            </m:r>
          </m:den>
        </m:f>
      </m:oMath>
    </w:p>
    <w:p w:rsidR="00B730CE" w:rsidRPr="00DD408F" w:rsidRDefault="00B730CE" w:rsidP="00F11F0C">
      <w:pPr>
        <w:pStyle w:val="ListParagraph"/>
        <w:tabs>
          <w:tab w:val="left" w:pos="5775"/>
        </w:tabs>
        <w:spacing w:after="0" w:line="240" w:lineRule="auto"/>
        <w:rPr>
          <w:rFonts w:ascii="Times New Roman" w:hAnsi="Times New Roman" w:cs="Times New Roman"/>
          <w:sz w:val="24"/>
          <w:szCs w:val="24"/>
          <w:lang w:val="en-US"/>
        </w:rPr>
      </w:pPr>
      <w:r w:rsidRPr="00DD408F">
        <w:rPr>
          <w:rFonts w:ascii="Times New Roman" w:hAnsi="Times New Roman" w:cs="Times New Roman"/>
          <w:sz w:val="24"/>
          <w:szCs w:val="24"/>
          <w:lang w:val="en-US"/>
        </w:rPr>
        <w:lastRenderedPageBreak/>
        <w:t xml:space="preserve">                                                        = </w:t>
      </w:r>
      <m:oMath>
        <m:f>
          <m:fPr>
            <m:ctrlPr>
              <w:rPr>
                <w:rFonts w:ascii="Cambria Math" w:hAnsi="Times New Roman" w:cs="Times New Roman"/>
                <w:i/>
                <w:sz w:val="24"/>
                <w:szCs w:val="24"/>
                <w:lang w:val="en-US"/>
              </w:rPr>
            </m:ctrlPr>
          </m:fPr>
          <m:num>
            <m:r>
              <w:rPr>
                <w:rFonts w:ascii="Cambria Math" w:hAnsi="Times New Roman" w:cs="Times New Roman"/>
                <w:sz w:val="24"/>
                <w:szCs w:val="24"/>
                <w:lang w:val="en-US"/>
              </w:rPr>
              <m:t>616</m:t>
            </m:r>
          </m:num>
          <m:den>
            <m:r>
              <w:rPr>
                <w:rFonts w:ascii="Cambria Math" w:hAnsi="Cambria Math" w:cs="Times New Roman"/>
                <w:sz w:val="24"/>
                <w:szCs w:val="24"/>
                <w:lang w:val="en-US"/>
              </w:rPr>
              <m:t>38</m:t>
            </m:r>
          </m:den>
        </m:f>
      </m:oMath>
    </w:p>
    <w:p w:rsidR="00B730CE" w:rsidRPr="00DD408F" w:rsidRDefault="00B730CE" w:rsidP="00F11F0C">
      <w:pPr>
        <w:pStyle w:val="ListParagraph"/>
        <w:tabs>
          <w:tab w:val="left" w:pos="5775"/>
        </w:tabs>
        <w:spacing w:after="0" w:line="240" w:lineRule="auto"/>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                                                        = 16.21</w:t>
      </w:r>
    </w:p>
    <w:p w:rsidR="00B730CE" w:rsidRPr="00DD408F" w:rsidRDefault="00B730CE" w:rsidP="00F11F0C">
      <w:pPr>
        <w:pStyle w:val="ListParagraph"/>
        <w:tabs>
          <w:tab w:val="left" w:pos="5775"/>
        </w:tabs>
        <w:spacing w:after="0"/>
        <w:ind w:left="0"/>
        <w:rPr>
          <w:rFonts w:ascii="Times New Roman" w:hAnsi="Times New Roman" w:cs="Times New Roman"/>
          <w:sz w:val="24"/>
          <w:szCs w:val="24"/>
          <w:lang w:val="en-US"/>
        </w:rPr>
      </w:pPr>
      <w:r w:rsidRPr="00DD408F">
        <w:rPr>
          <w:rFonts w:ascii="Times New Roman" w:hAnsi="Times New Roman" w:cs="Times New Roman"/>
          <w:sz w:val="24"/>
          <w:szCs w:val="24"/>
          <w:lang w:val="en-US"/>
        </w:rPr>
        <w:t>The mean score of deviation of pre-test and post-test of the experimental group is 16.21.</w:t>
      </w:r>
    </w:p>
    <w:p w:rsidR="00B730CE" w:rsidRPr="00DD408F" w:rsidRDefault="00B730CE" w:rsidP="00F11F0C">
      <w:pPr>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Based on the table, the researcher computed the mean score of deviation of pre-test and post-test experimental group by using the fo</w:t>
      </w:r>
      <w:r w:rsidR="008A38B9" w:rsidRPr="00DD408F">
        <w:rPr>
          <w:rFonts w:ascii="Times New Roman" w:hAnsi="Times New Roman" w:cs="Times New Roman"/>
          <w:sz w:val="24"/>
          <w:szCs w:val="24"/>
          <w:lang w:val="en-US"/>
        </w:rPr>
        <w:t>rmula proposed by Arikunto (2010</w:t>
      </w:r>
      <w:r w:rsidRPr="00DD408F">
        <w:rPr>
          <w:rFonts w:ascii="Times New Roman" w:hAnsi="Times New Roman" w:cs="Times New Roman"/>
          <w:sz w:val="24"/>
          <w:szCs w:val="24"/>
          <w:lang w:val="en-US"/>
        </w:rPr>
        <w:t>:313).</w:t>
      </w:r>
    </w:p>
    <w:p w:rsidR="000C0E10" w:rsidRPr="00DD408F" w:rsidRDefault="000C0E10" w:rsidP="00F11F0C">
      <w:pPr>
        <w:spacing w:after="0" w:line="240" w:lineRule="auto"/>
        <w:jc w:val="center"/>
        <w:rPr>
          <w:rFonts w:ascii="Times New Roman" w:hAnsi="Times New Roman" w:cs="Times New Roman"/>
          <w:b/>
          <w:sz w:val="24"/>
          <w:szCs w:val="24"/>
          <w:lang w:val="en-US"/>
        </w:rPr>
      </w:pPr>
      <w:r w:rsidRPr="00DD408F">
        <w:rPr>
          <w:rFonts w:ascii="Times New Roman" w:hAnsi="Times New Roman" w:cs="Times New Roman"/>
          <w:b/>
          <w:sz w:val="24"/>
          <w:szCs w:val="24"/>
          <w:lang w:val="en-US"/>
        </w:rPr>
        <w:t xml:space="preserve">Table </w:t>
      </w:r>
      <w:r w:rsidR="00133F06" w:rsidRPr="00DD408F">
        <w:rPr>
          <w:rFonts w:ascii="Times New Roman" w:hAnsi="Times New Roman" w:cs="Times New Roman"/>
          <w:b/>
          <w:sz w:val="24"/>
          <w:szCs w:val="24"/>
          <w:lang w:val="en-US"/>
        </w:rPr>
        <w:t>8</w:t>
      </w:r>
    </w:p>
    <w:p w:rsidR="000C0E10" w:rsidRPr="00DD408F" w:rsidRDefault="000C0E10" w:rsidP="00F11F0C">
      <w:pPr>
        <w:spacing w:after="0" w:line="240" w:lineRule="auto"/>
        <w:jc w:val="center"/>
        <w:rPr>
          <w:rFonts w:ascii="Times New Roman" w:hAnsi="Times New Roman" w:cs="Times New Roman"/>
          <w:b/>
          <w:sz w:val="24"/>
          <w:szCs w:val="24"/>
          <w:lang w:val="en-US"/>
        </w:rPr>
      </w:pPr>
      <w:r w:rsidRPr="00DD408F">
        <w:rPr>
          <w:rFonts w:ascii="Times New Roman" w:hAnsi="Times New Roman" w:cs="Times New Roman"/>
          <w:b/>
          <w:sz w:val="24"/>
          <w:szCs w:val="24"/>
          <w:lang w:val="en-US"/>
        </w:rPr>
        <w:t>Deviation Score of Pre-Test and Post-Test of Control Group</w:t>
      </w:r>
    </w:p>
    <w:tbl>
      <w:tblPr>
        <w:tblStyle w:val="TableGrid"/>
        <w:tblW w:w="0" w:type="auto"/>
        <w:tblInd w:w="327" w:type="dxa"/>
        <w:tblLook w:val="04A0"/>
      </w:tblPr>
      <w:tblGrid>
        <w:gridCol w:w="510"/>
        <w:gridCol w:w="1530"/>
        <w:gridCol w:w="1569"/>
        <w:gridCol w:w="1417"/>
        <w:gridCol w:w="1559"/>
        <w:gridCol w:w="1701"/>
      </w:tblGrid>
      <w:tr w:rsidR="000C0E10" w:rsidRPr="00DD408F" w:rsidTr="00C94D34">
        <w:tc>
          <w:tcPr>
            <w:tcW w:w="510" w:type="dxa"/>
            <w:tcBorders>
              <w:top w:val="single" w:sz="4" w:space="0" w:color="auto"/>
              <w:left w:val="nil"/>
              <w:bottom w:val="single" w:sz="4" w:space="0" w:color="auto"/>
              <w:right w:val="nil"/>
            </w:tcBorders>
            <w:vAlign w:val="center"/>
          </w:tcPr>
          <w:p w:rsidR="000C0E10" w:rsidRPr="00DD408F" w:rsidRDefault="000C0E10" w:rsidP="00655251">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w:t>
            </w:r>
            <w:r w:rsidR="00133F06" w:rsidRPr="00DD408F">
              <w:rPr>
                <w:rFonts w:ascii="Times New Roman" w:hAnsi="Times New Roman" w:cs="Times New Roman"/>
                <w:sz w:val="24"/>
                <w:szCs w:val="24"/>
                <w:lang w:val="en-US"/>
              </w:rPr>
              <w:t>o</w:t>
            </w:r>
          </w:p>
        </w:tc>
        <w:tc>
          <w:tcPr>
            <w:tcW w:w="1530" w:type="dxa"/>
            <w:tcBorders>
              <w:top w:val="single" w:sz="4" w:space="0" w:color="auto"/>
              <w:left w:val="nil"/>
              <w:bottom w:val="single" w:sz="4" w:space="0" w:color="auto"/>
              <w:right w:val="nil"/>
            </w:tcBorders>
            <w:vAlign w:val="center"/>
          </w:tcPr>
          <w:p w:rsidR="000C0E10" w:rsidRPr="00DD408F" w:rsidRDefault="000C0E10" w:rsidP="00655251">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Initial</w:t>
            </w:r>
            <w:r w:rsidR="00133F06" w:rsidRPr="00DD408F">
              <w:rPr>
                <w:rFonts w:ascii="Times New Roman" w:hAnsi="Times New Roman" w:cs="Times New Roman"/>
                <w:sz w:val="24"/>
                <w:szCs w:val="24"/>
                <w:lang w:val="en-US"/>
              </w:rPr>
              <w:t>s</w:t>
            </w:r>
          </w:p>
        </w:tc>
        <w:tc>
          <w:tcPr>
            <w:tcW w:w="1569" w:type="dxa"/>
            <w:tcBorders>
              <w:top w:val="single" w:sz="4" w:space="0" w:color="auto"/>
              <w:left w:val="nil"/>
              <w:bottom w:val="single" w:sz="4" w:space="0" w:color="auto"/>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Pre-Test </w:t>
            </w:r>
          </w:p>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(O1)</w:t>
            </w:r>
          </w:p>
        </w:tc>
        <w:tc>
          <w:tcPr>
            <w:tcW w:w="1417" w:type="dxa"/>
            <w:tcBorders>
              <w:top w:val="single" w:sz="4" w:space="0" w:color="auto"/>
              <w:left w:val="nil"/>
              <w:bottom w:val="single" w:sz="4" w:space="0" w:color="auto"/>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Post-Test</w:t>
            </w:r>
          </w:p>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(O2)</w:t>
            </w:r>
          </w:p>
        </w:tc>
        <w:tc>
          <w:tcPr>
            <w:tcW w:w="1559" w:type="dxa"/>
            <w:tcBorders>
              <w:top w:val="single" w:sz="4" w:space="0" w:color="auto"/>
              <w:left w:val="nil"/>
              <w:bottom w:val="single" w:sz="4" w:space="0" w:color="auto"/>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Deviation (D) </w:t>
            </w:r>
          </w:p>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(O2-O1)</w:t>
            </w:r>
          </w:p>
        </w:tc>
        <w:tc>
          <w:tcPr>
            <w:tcW w:w="1701" w:type="dxa"/>
            <w:tcBorders>
              <w:top w:val="single" w:sz="4" w:space="0" w:color="auto"/>
              <w:left w:val="nil"/>
              <w:bottom w:val="single" w:sz="4" w:space="0" w:color="auto"/>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Deviation </w:t>
            </w:r>
          </w:p>
          <w:p w:rsidR="000C0E10" w:rsidRPr="00DD408F" w:rsidRDefault="000C0E10" w:rsidP="00B730CE">
            <w:pPr>
              <w:rPr>
                <w:rFonts w:ascii="Times New Roman" w:hAnsi="Times New Roman" w:cs="Times New Roman"/>
                <w:sz w:val="24"/>
                <w:szCs w:val="24"/>
                <w:lang w:val="en-US"/>
              </w:rPr>
            </w:pPr>
            <w:r w:rsidRPr="00DD408F">
              <w:rPr>
                <w:rFonts w:ascii="Times New Roman" w:hAnsi="Times New Roman" w:cs="Times New Roman"/>
                <w:szCs w:val="24"/>
                <w:lang w:val="en-US"/>
              </w:rPr>
              <w:t xml:space="preserve">   -</w:t>
            </w:r>
          </w:p>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(D</w:t>
            </w:r>
            <w:r w:rsidRPr="00DD408F">
              <w:rPr>
                <w:rFonts w:ascii="Times New Roman" w:hAnsi="Times New Roman" w:cs="Times New Roman"/>
                <w:sz w:val="24"/>
                <w:szCs w:val="24"/>
                <w:vertAlign w:val="superscript"/>
                <w:lang w:val="en-US"/>
              </w:rPr>
              <w:t>2</w:t>
            </w:r>
            <w:r w:rsidRPr="00DD408F">
              <w:rPr>
                <w:rFonts w:ascii="Times New Roman" w:hAnsi="Times New Roman" w:cs="Times New Roman"/>
                <w:sz w:val="24"/>
                <w:szCs w:val="24"/>
                <w:lang w:val="en-US"/>
              </w:rPr>
              <w:t>)</w:t>
            </w:r>
          </w:p>
        </w:tc>
      </w:tr>
      <w:tr w:rsidR="000C0E10" w:rsidRPr="00DD408F" w:rsidTr="00C94D34">
        <w:tc>
          <w:tcPr>
            <w:tcW w:w="510" w:type="dxa"/>
            <w:tcBorders>
              <w:top w:val="single" w:sz="4" w:space="0" w:color="auto"/>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w:t>
            </w:r>
          </w:p>
        </w:tc>
        <w:tc>
          <w:tcPr>
            <w:tcW w:w="1530" w:type="dxa"/>
            <w:tcBorders>
              <w:top w:val="single" w:sz="4" w:space="0" w:color="auto"/>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AGU</w:t>
            </w:r>
          </w:p>
        </w:tc>
        <w:tc>
          <w:tcPr>
            <w:tcW w:w="1569" w:type="dxa"/>
            <w:tcBorders>
              <w:top w:val="single" w:sz="4" w:space="0" w:color="auto"/>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47.5</w:t>
            </w:r>
          </w:p>
        </w:tc>
        <w:tc>
          <w:tcPr>
            <w:tcW w:w="1417" w:type="dxa"/>
            <w:tcBorders>
              <w:top w:val="single" w:sz="4" w:space="0" w:color="auto"/>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57.5</w:t>
            </w:r>
          </w:p>
        </w:tc>
        <w:tc>
          <w:tcPr>
            <w:tcW w:w="1559" w:type="dxa"/>
            <w:tcBorders>
              <w:top w:val="single" w:sz="4" w:space="0" w:color="auto"/>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701" w:type="dxa"/>
            <w:tcBorders>
              <w:top w:val="single" w:sz="4" w:space="0" w:color="auto"/>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100</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ARI</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52.5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67.5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225</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ARP</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57.5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56.25</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AZA</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25</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CN</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25</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FAH</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52.5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6.25</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FAI</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47.5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56.25</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8</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HAS</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62.5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70</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+7.5</w:t>
            </w:r>
          </w:p>
        </w:tc>
        <w:tc>
          <w:tcPr>
            <w:tcW w:w="1701" w:type="dxa"/>
            <w:tcBorders>
              <w:top w:val="nil"/>
              <w:left w:val="nil"/>
              <w:bottom w:val="nil"/>
              <w:right w:val="nil"/>
            </w:tcBorders>
          </w:tcPr>
          <w:p w:rsidR="000C0E10" w:rsidRPr="00DD408F" w:rsidRDefault="000C0E10" w:rsidP="00B730CE">
            <w:pPr>
              <w:tabs>
                <w:tab w:val="left" w:pos="270"/>
                <w:tab w:val="center" w:pos="725"/>
              </w:tabs>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56.25</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9</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HED</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37.5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47.5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100</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IQM</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62.5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75</w:t>
            </w:r>
            <w:bookmarkStart w:id="0" w:name="_GoBack"/>
            <w:bookmarkEnd w:id="0"/>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156.25</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11</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MEL</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62.5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+17.5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306.25</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MKB</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225</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13</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MOH</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47.5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57.5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100</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14</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MOA</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52.5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60</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56.25</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MU</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0</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0</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16</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MUT</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60</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70</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100</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17</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NA</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60</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25</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18</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NAD</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100</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19</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NIH</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70</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25</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20</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NO</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52.5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70</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+17.5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306.25</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21</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NRD</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67.5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77.5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100</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22</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NRI</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47.5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6.25</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23</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NUA</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70</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+20</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400</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24</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RAH</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57.5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67.5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100</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25</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RAJ</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52.5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6.25</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26</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RAS</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60</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25</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27</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RFD</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42.5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+12.5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156.25</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28</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RHN</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57.5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72.5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225</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29</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RI</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52.5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67.5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225</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30</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RIS</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62.5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-17.5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306.25</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31</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SIS</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47.5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52.5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25</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32</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SRI</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52.5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52.5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0</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0</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33</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UW</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57.5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56.25</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34</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WAF</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70</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+15</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225</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35</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YUS</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57.5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57.5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0</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0</w:t>
            </w:r>
          </w:p>
        </w:tc>
      </w:tr>
      <w:tr w:rsidR="000C0E10" w:rsidRPr="00DD408F" w:rsidTr="00C94D34">
        <w:tc>
          <w:tcPr>
            <w:tcW w:w="510" w:type="dxa"/>
            <w:tcBorders>
              <w:top w:val="nil"/>
              <w:left w:val="nil"/>
              <w:bottom w:val="nil"/>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36</w:t>
            </w:r>
          </w:p>
        </w:tc>
        <w:tc>
          <w:tcPr>
            <w:tcW w:w="1530"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ZU</w:t>
            </w:r>
          </w:p>
        </w:tc>
        <w:tc>
          <w:tcPr>
            <w:tcW w:w="156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47.5</w:t>
            </w:r>
          </w:p>
        </w:tc>
        <w:tc>
          <w:tcPr>
            <w:tcW w:w="1417"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57.5</w:t>
            </w:r>
          </w:p>
        </w:tc>
        <w:tc>
          <w:tcPr>
            <w:tcW w:w="1559"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701" w:type="dxa"/>
            <w:tcBorders>
              <w:top w:val="nil"/>
              <w:left w:val="nil"/>
              <w:bottom w:val="nil"/>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100</w:t>
            </w:r>
          </w:p>
        </w:tc>
      </w:tr>
      <w:tr w:rsidR="000C0E10" w:rsidRPr="00DD408F" w:rsidTr="00C94D34">
        <w:tc>
          <w:tcPr>
            <w:tcW w:w="510" w:type="dxa"/>
            <w:tcBorders>
              <w:top w:val="nil"/>
              <w:left w:val="nil"/>
              <w:bottom w:val="single" w:sz="4" w:space="0" w:color="auto"/>
              <w:right w:val="nil"/>
            </w:tcBorders>
          </w:tcPr>
          <w:p w:rsidR="000C0E10" w:rsidRPr="00DD408F" w:rsidRDefault="000C0E10" w:rsidP="002B1C8F">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37</w:t>
            </w:r>
          </w:p>
        </w:tc>
        <w:tc>
          <w:tcPr>
            <w:tcW w:w="1530" w:type="dxa"/>
            <w:tcBorders>
              <w:top w:val="nil"/>
              <w:left w:val="nil"/>
              <w:bottom w:val="single" w:sz="4" w:space="0" w:color="auto"/>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ZUL</w:t>
            </w:r>
          </w:p>
        </w:tc>
        <w:tc>
          <w:tcPr>
            <w:tcW w:w="1569" w:type="dxa"/>
            <w:tcBorders>
              <w:top w:val="nil"/>
              <w:left w:val="nil"/>
              <w:bottom w:val="single" w:sz="4" w:space="0" w:color="auto"/>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50</w:t>
            </w:r>
          </w:p>
        </w:tc>
        <w:tc>
          <w:tcPr>
            <w:tcW w:w="1417" w:type="dxa"/>
            <w:tcBorders>
              <w:top w:val="nil"/>
              <w:left w:val="nil"/>
              <w:bottom w:val="single" w:sz="4" w:space="0" w:color="auto"/>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60</w:t>
            </w:r>
          </w:p>
        </w:tc>
        <w:tc>
          <w:tcPr>
            <w:tcW w:w="1559" w:type="dxa"/>
            <w:tcBorders>
              <w:top w:val="nil"/>
              <w:left w:val="nil"/>
              <w:bottom w:val="single" w:sz="4" w:space="0" w:color="auto"/>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w:t>
            </w:r>
          </w:p>
        </w:tc>
        <w:tc>
          <w:tcPr>
            <w:tcW w:w="1701" w:type="dxa"/>
            <w:tcBorders>
              <w:top w:val="nil"/>
              <w:left w:val="nil"/>
              <w:bottom w:val="single" w:sz="4" w:space="0" w:color="auto"/>
              <w:right w:val="nil"/>
            </w:tcBorders>
          </w:tcPr>
          <w:p w:rsidR="000C0E10" w:rsidRPr="00DD408F" w:rsidRDefault="000C0E10" w:rsidP="00B730CE">
            <w:pPr>
              <w:jc w:val="center"/>
              <w:rPr>
                <w:rFonts w:ascii="Times New Roman" w:hAnsi="Times New Roman" w:cs="Times New Roman"/>
                <w:sz w:val="24"/>
                <w:szCs w:val="24"/>
                <w:lang w:val="en-US"/>
              </w:rPr>
            </w:pPr>
            <w:r w:rsidRPr="00DD408F">
              <w:rPr>
                <w:rFonts w:ascii="Times New Roman" w:hAnsi="Times New Roman" w:cs="Times New Roman"/>
                <w:sz w:val="24"/>
                <w:szCs w:val="24"/>
                <w:lang w:val="en-US"/>
              </w:rPr>
              <w:t>100</w:t>
            </w:r>
          </w:p>
        </w:tc>
      </w:tr>
      <w:tr w:rsidR="000C0E10" w:rsidRPr="00DD408F" w:rsidTr="00C94D34">
        <w:tc>
          <w:tcPr>
            <w:tcW w:w="5026" w:type="dxa"/>
            <w:gridSpan w:val="4"/>
            <w:tcBorders>
              <w:top w:val="single" w:sz="4" w:space="0" w:color="auto"/>
              <w:left w:val="nil"/>
              <w:bottom w:val="single" w:sz="4" w:space="0" w:color="auto"/>
              <w:right w:val="nil"/>
            </w:tcBorders>
          </w:tcPr>
          <w:p w:rsidR="000C0E10" w:rsidRPr="00DD408F" w:rsidRDefault="000C0E10" w:rsidP="00B730CE">
            <w:pPr>
              <w:jc w:val="center"/>
              <w:rPr>
                <w:rFonts w:ascii="Times New Roman" w:hAnsi="Times New Roman" w:cs="Times New Roman"/>
                <w:b/>
                <w:sz w:val="24"/>
                <w:szCs w:val="24"/>
                <w:lang w:val="en-US"/>
              </w:rPr>
            </w:pPr>
            <w:r w:rsidRPr="00DD408F">
              <w:rPr>
                <w:rFonts w:ascii="Times New Roman" w:hAnsi="Times New Roman" w:cs="Times New Roman"/>
                <w:b/>
                <w:sz w:val="24"/>
                <w:szCs w:val="24"/>
                <w:lang w:val="en-US"/>
              </w:rPr>
              <w:t>Total Score</w:t>
            </w:r>
          </w:p>
        </w:tc>
        <w:tc>
          <w:tcPr>
            <w:tcW w:w="1559" w:type="dxa"/>
            <w:tcBorders>
              <w:top w:val="single" w:sz="4" w:space="0" w:color="auto"/>
              <w:left w:val="nil"/>
              <w:bottom w:val="single" w:sz="4" w:space="0" w:color="auto"/>
              <w:right w:val="nil"/>
            </w:tcBorders>
          </w:tcPr>
          <w:p w:rsidR="000C0E10" w:rsidRPr="00DD408F" w:rsidRDefault="000C0E10" w:rsidP="00B730CE">
            <w:pPr>
              <w:jc w:val="center"/>
              <w:rPr>
                <w:rFonts w:ascii="Times New Roman" w:hAnsi="Times New Roman" w:cs="Times New Roman"/>
                <w:b/>
                <w:sz w:val="24"/>
                <w:szCs w:val="24"/>
                <w:lang w:val="en-US"/>
              </w:rPr>
            </w:pPr>
            <w:r w:rsidRPr="00DD408F">
              <w:rPr>
                <w:rFonts w:ascii="Times New Roman" w:hAnsi="Times New Roman" w:cs="Times New Roman"/>
                <w:b/>
                <w:sz w:val="24"/>
                <w:szCs w:val="24"/>
                <w:lang w:val="en-US"/>
              </w:rPr>
              <w:t>337.5</w:t>
            </w:r>
          </w:p>
        </w:tc>
        <w:tc>
          <w:tcPr>
            <w:tcW w:w="1701" w:type="dxa"/>
            <w:tcBorders>
              <w:top w:val="single" w:sz="4" w:space="0" w:color="auto"/>
              <w:left w:val="nil"/>
              <w:bottom w:val="single" w:sz="4" w:space="0" w:color="auto"/>
              <w:right w:val="nil"/>
            </w:tcBorders>
          </w:tcPr>
          <w:p w:rsidR="000C0E10" w:rsidRPr="00DD408F" w:rsidRDefault="000C0E10" w:rsidP="00B730CE">
            <w:pPr>
              <w:tabs>
                <w:tab w:val="left" w:pos="270"/>
                <w:tab w:val="center" w:pos="725"/>
              </w:tabs>
              <w:jc w:val="center"/>
              <w:rPr>
                <w:rFonts w:ascii="Times New Roman" w:hAnsi="Times New Roman" w:cs="Times New Roman"/>
                <w:b/>
                <w:sz w:val="24"/>
                <w:szCs w:val="24"/>
                <w:lang w:val="en-US"/>
              </w:rPr>
            </w:pPr>
            <w:r w:rsidRPr="00DD408F">
              <w:rPr>
                <w:rFonts w:ascii="Times New Roman" w:hAnsi="Times New Roman" w:cs="Times New Roman"/>
                <w:b/>
                <w:sz w:val="24"/>
                <w:szCs w:val="24"/>
                <w:lang w:val="en-US"/>
              </w:rPr>
              <w:t>4112.5</w:t>
            </w:r>
          </w:p>
        </w:tc>
      </w:tr>
    </w:tbl>
    <w:p w:rsidR="000C0E10" w:rsidRPr="00DD408F" w:rsidRDefault="000C0E10" w:rsidP="00B84794">
      <w:pPr>
        <w:pStyle w:val="ListParagraph"/>
        <w:jc w:val="both"/>
        <w:rPr>
          <w:rFonts w:ascii="Times New Roman" w:hAnsi="Times New Roman" w:cs="Times New Roman"/>
          <w:sz w:val="24"/>
          <w:szCs w:val="24"/>
          <w:lang w:val="en-US"/>
        </w:rPr>
      </w:pPr>
    </w:p>
    <w:p w:rsidR="000C0E10" w:rsidRPr="00DD408F" w:rsidRDefault="000C0E10" w:rsidP="00B84794">
      <w:pPr>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The mean score of deviation of pre-test and post-test of </w:t>
      </w:r>
      <w:r w:rsidR="001B5978" w:rsidRPr="00DD408F">
        <w:rPr>
          <w:rFonts w:ascii="Times New Roman" w:hAnsi="Times New Roman" w:cs="Times New Roman"/>
          <w:sz w:val="24"/>
          <w:szCs w:val="24"/>
          <w:lang w:val="en-US"/>
        </w:rPr>
        <w:t xml:space="preserve">the </w:t>
      </w:r>
      <w:r w:rsidRPr="00DD408F">
        <w:rPr>
          <w:rFonts w:ascii="Times New Roman" w:hAnsi="Times New Roman" w:cs="Times New Roman"/>
          <w:sz w:val="24"/>
          <w:szCs w:val="24"/>
          <w:lang w:val="en-US"/>
        </w:rPr>
        <w:t>control group was calculated as follows:</w:t>
      </w:r>
    </w:p>
    <w:p w:rsidR="000C0E10" w:rsidRPr="00DD408F" w:rsidRDefault="00014720" w:rsidP="00B84794">
      <w:pPr>
        <w:pStyle w:val="ListParagraph"/>
        <w:tabs>
          <w:tab w:val="left" w:pos="5775"/>
        </w:tabs>
        <w:spacing w:after="0"/>
        <w:rPr>
          <w:rFonts w:ascii="Times New Roman" w:hAnsi="Times New Roman" w:cs="Times New Roman"/>
          <w:sz w:val="24"/>
          <w:szCs w:val="24"/>
          <w:lang w:val="en-US"/>
        </w:rPr>
      </w:pPr>
      <w:r w:rsidRPr="00014720">
        <w:rPr>
          <w:rFonts w:ascii="Times New Roman" w:hAnsi="Times New Roman" w:cs="Times New Roman"/>
          <w:noProof/>
          <w:sz w:val="24"/>
          <w:szCs w:val="24"/>
          <w:lang w:val="en-US"/>
        </w:rPr>
        <w:pict>
          <v:shape id="_x0000_s1032" type="#_x0000_t32" style="position:absolute;left:0;text-align:left;margin-left:77.85pt;margin-top:8.6pt;width:100.5pt;height:1.5pt;z-index:251661312" o:connectortype="straight">
            <v:stroke endarrow="block"/>
          </v:shape>
        </w:pict>
      </w:r>
      <w:r w:rsidR="000C0E10" w:rsidRPr="00DD408F">
        <w:rPr>
          <w:rFonts w:ascii="Times New Roman" w:hAnsi="Times New Roman" w:cs="Times New Roman"/>
          <w:sz w:val="24"/>
          <w:szCs w:val="24"/>
          <w:lang w:val="en-US"/>
        </w:rPr>
        <w:t>Ny =37                                      M</w:t>
      </w:r>
      <w:r w:rsidR="000C0E10" w:rsidRPr="00DD408F">
        <w:rPr>
          <w:rFonts w:ascii="Times New Roman" w:hAnsi="Times New Roman" w:cs="Times New Roman"/>
          <w:i/>
          <w:sz w:val="24"/>
          <w:szCs w:val="24"/>
          <w:lang w:val="en-US"/>
        </w:rPr>
        <w:t>y</w:t>
      </w:r>
      <w:r w:rsidR="000C0E10" w:rsidRPr="00DD408F">
        <w:rPr>
          <w:rFonts w:ascii="Times New Roman" w:hAnsi="Times New Roman" w:cs="Times New Roman"/>
          <w:sz w:val="24"/>
          <w:szCs w:val="24"/>
          <w:lang w:val="en-US"/>
        </w:rPr>
        <w:t xml:space="preserve"> = </w:t>
      </w:r>
      <m:oMath>
        <m:f>
          <m:fPr>
            <m:ctrlPr>
              <w:rPr>
                <w:rFonts w:ascii="Cambria Math" w:hAnsi="Times New Roman" w:cs="Times New Roman"/>
                <w:i/>
                <w:sz w:val="24"/>
                <w:szCs w:val="24"/>
                <w:lang w:val="en-US"/>
              </w:rPr>
            </m:ctrlPr>
          </m:fPr>
          <m:num>
            <m:nary>
              <m:naryPr>
                <m:chr m:val="∑"/>
                <m:limLoc m:val="undOvr"/>
                <m:subHide m:val="on"/>
                <m:supHide m:val="on"/>
                <m:ctrlPr>
                  <w:rPr>
                    <w:rFonts w:ascii="Cambria Math" w:hAnsi="Times New Roman" w:cs="Times New Roman"/>
                    <w:i/>
                    <w:sz w:val="24"/>
                    <w:szCs w:val="24"/>
                    <w:lang w:val="en-US"/>
                  </w:rPr>
                </m:ctrlPr>
              </m:naryPr>
              <m:sub/>
              <m:sup/>
              <m:e>
                <m:r>
                  <w:rPr>
                    <w:rFonts w:ascii="Cambria Math" w:hAnsi="Cambria Math" w:cs="Times New Roman"/>
                    <w:sz w:val="24"/>
                    <w:szCs w:val="24"/>
                    <w:lang w:val="en-US"/>
                  </w:rPr>
                  <m:t>y</m:t>
                </m:r>
              </m:e>
            </m:nary>
          </m:num>
          <m:den>
            <m:r>
              <w:rPr>
                <w:rFonts w:ascii="Cambria Math" w:hAnsi="Cambria Math" w:cs="Times New Roman"/>
                <w:sz w:val="24"/>
                <w:szCs w:val="24"/>
                <w:lang w:val="en-US"/>
              </w:rPr>
              <m:t>N</m:t>
            </m:r>
          </m:den>
        </m:f>
      </m:oMath>
      <w:r w:rsidR="000C0E10" w:rsidRPr="00DD408F">
        <w:rPr>
          <w:rFonts w:ascii="Times New Roman" w:hAnsi="Times New Roman" w:cs="Times New Roman"/>
          <w:sz w:val="24"/>
          <w:szCs w:val="24"/>
          <w:lang w:val="en-US"/>
        </w:rPr>
        <w:tab/>
      </w:r>
      <w:r w:rsidR="000C0E10" w:rsidRPr="00DD408F">
        <w:rPr>
          <w:rFonts w:ascii="Times New Roman" w:hAnsi="Times New Roman" w:cs="Times New Roman"/>
          <w:sz w:val="24"/>
          <w:szCs w:val="24"/>
          <w:lang w:val="en-US"/>
        </w:rPr>
        <w:tab/>
      </w:r>
      <w:r w:rsidR="000C0E10" w:rsidRPr="00DD408F">
        <w:rPr>
          <w:rFonts w:ascii="Times New Roman" w:hAnsi="Times New Roman" w:cs="Times New Roman"/>
          <w:sz w:val="24"/>
          <w:szCs w:val="24"/>
          <w:lang w:val="en-US"/>
        </w:rPr>
        <w:tab/>
      </w:r>
      <w:r w:rsidR="000C0E10" w:rsidRPr="00DD408F">
        <w:rPr>
          <w:rFonts w:ascii="Times New Roman" w:hAnsi="Times New Roman" w:cs="Times New Roman"/>
          <w:sz w:val="24"/>
          <w:szCs w:val="24"/>
          <w:lang w:val="en-US"/>
        </w:rPr>
        <w:tab/>
      </w:r>
    </w:p>
    <w:p w:rsidR="000C0E10" w:rsidRPr="00DD408F" w:rsidRDefault="000C0E10" w:rsidP="00B84794">
      <w:pPr>
        <w:pStyle w:val="ListParagraph"/>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                                                        = </w:t>
      </w:r>
      <m:oMath>
        <m:f>
          <m:fPr>
            <m:ctrlPr>
              <w:rPr>
                <w:rFonts w:ascii="Cambria Math" w:hAnsi="Times New Roman" w:cs="Times New Roman"/>
                <w:i/>
                <w:sz w:val="24"/>
                <w:szCs w:val="24"/>
                <w:lang w:val="en-US"/>
              </w:rPr>
            </m:ctrlPr>
          </m:fPr>
          <m:num>
            <m:r>
              <w:rPr>
                <w:rFonts w:ascii="Cambria Math" w:hAnsi="Times New Roman" w:cs="Times New Roman"/>
                <w:sz w:val="24"/>
                <w:szCs w:val="24"/>
                <w:lang w:val="en-US"/>
              </w:rPr>
              <m:t>337.5</m:t>
            </m:r>
          </m:num>
          <m:den>
            <m:r>
              <w:rPr>
                <w:rFonts w:ascii="Cambria Math" w:hAnsi="Cambria Math" w:cs="Times New Roman"/>
                <w:sz w:val="24"/>
                <w:szCs w:val="24"/>
                <w:lang w:val="en-US"/>
              </w:rPr>
              <m:t>37</m:t>
            </m:r>
          </m:den>
        </m:f>
      </m:oMath>
    </w:p>
    <w:p w:rsidR="000C0E10" w:rsidRPr="00DD408F" w:rsidRDefault="000C0E10" w:rsidP="00B84794">
      <w:pPr>
        <w:pStyle w:val="ListParagraph"/>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                                                        = 9.12</w:t>
      </w:r>
    </w:p>
    <w:p w:rsidR="000C0E10" w:rsidRPr="00DD408F" w:rsidRDefault="000C0E10" w:rsidP="00B84794">
      <w:pPr>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The mean score of deviation of pre-test an</w:t>
      </w:r>
      <w:r w:rsidR="001B5978" w:rsidRPr="00DD408F">
        <w:rPr>
          <w:rFonts w:ascii="Times New Roman" w:hAnsi="Times New Roman" w:cs="Times New Roman"/>
          <w:sz w:val="24"/>
          <w:szCs w:val="24"/>
          <w:lang w:val="en-US"/>
        </w:rPr>
        <w:t>d post-test of control group is</w:t>
      </w:r>
      <w:r w:rsidRPr="00DD408F">
        <w:rPr>
          <w:rFonts w:ascii="Times New Roman" w:hAnsi="Times New Roman" w:cs="Times New Roman"/>
          <w:sz w:val="24"/>
          <w:szCs w:val="24"/>
          <w:lang w:val="en-US"/>
        </w:rPr>
        <w:t xml:space="preserve"> 9.12.</w:t>
      </w:r>
    </w:p>
    <w:p w:rsidR="000C0E10" w:rsidRPr="00DD408F" w:rsidRDefault="000C0E10" w:rsidP="00B84794">
      <w:pPr>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The sum of square deviation around the means of experimental and control group can be computed in the following ways: </w:t>
      </w:r>
    </w:p>
    <w:p w:rsidR="007A1E8B" w:rsidRPr="007A1E8B" w:rsidRDefault="000C0E10" w:rsidP="00DD408F">
      <w:pPr>
        <w:pStyle w:val="ListParagraph"/>
        <w:numPr>
          <w:ilvl w:val="0"/>
          <w:numId w:val="3"/>
        </w:numPr>
        <w:spacing w:line="240" w:lineRule="auto"/>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The sum of squared deviation of the experimental group.</w:t>
      </w:r>
    </w:p>
    <w:p w:rsidR="000C0E10" w:rsidRPr="007A1E8B" w:rsidRDefault="007A1E8B" w:rsidP="007A1E8B">
      <w:pPr>
        <w:spacing w:line="240" w:lineRule="auto"/>
        <w:ind w:left="360"/>
        <w:jc w:val="both"/>
        <w:rPr>
          <w:rFonts w:ascii="Times New Roman" w:hAnsi="Times New Roman" w:cs="Times New Roman"/>
          <w:sz w:val="24"/>
          <w:szCs w:val="24"/>
          <w:lang w:val="en-US"/>
        </w:rPr>
      </w:pPr>
      <w:r w:rsidRPr="007A1E8B">
        <w:rPr>
          <w:rFonts w:ascii="Times New Roman" w:hAnsi="Times New Roman" w:cs="Times New Roman"/>
          <w:sz w:val="24"/>
          <w:szCs w:val="24"/>
        </w:rPr>
        <w:t xml:space="preserve">        </w:t>
      </w:r>
      <m:oMath>
        <m:sSup>
          <m:sSupPr>
            <m:ctrlPr>
              <w:rPr>
                <w:rFonts w:ascii="Cambria Math" w:hAnsi="Cambria Math" w:cs="Times New Roman"/>
                <w:i/>
                <w:sz w:val="24"/>
                <w:szCs w:val="24"/>
                <w:lang w:val="en-US"/>
              </w:rPr>
            </m:ctrlPr>
          </m:sSupPr>
          <m:e>
            <m:nary>
              <m:naryPr>
                <m:chr m:val="∑"/>
                <m:limLoc m:val="undOvr"/>
                <m:subHide m:val="on"/>
                <m:supHide m:val="on"/>
                <m:ctrlPr>
                  <w:rPr>
                    <w:rFonts w:ascii="Cambria Math" w:hAnsi="Times New Roman" w:cs="Times New Roman"/>
                    <w:i/>
                    <w:lang w:val="en-US"/>
                  </w:rPr>
                </m:ctrlPr>
              </m:naryPr>
              <m:sub/>
              <m:sup/>
              <m:e>
                <m:r>
                  <w:rPr>
                    <w:rFonts w:ascii="Cambria Math" w:hAnsi="Cambria Math" w:cs="Times New Roman"/>
                    <w:lang w:val="en-US"/>
                  </w:rPr>
                  <m:t>x</m:t>
                </m:r>
              </m:e>
            </m:nary>
          </m:e>
          <m:sup>
            <m:r>
              <w:rPr>
                <w:rFonts w:ascii="Cambria Math" w:hAnsi="Cambria Math" w:cs="Times New Roman"/>
                <w:sz w:val="24"/>
                <w:szCs w:val="24"/>
                <w:lang w:val="en-US"/>
              </w:rPr>
              <m:t>2</m:t>
            </m:r>
          </m:sup>
        </m:sSup>
        <m:r>
          <m:rPr>
            <m:sty m:val="p"/>
          </m:rPr>
          <w:rPr>
            <w:rFonts w:ascii="Cambria Math" w:hAnsi="Times New Roman" w:cs="Times New Roman"/>
            <w:sz w:val="24"/>
            <w:szCs w:val="24"/>
            <w:lang w:val="en-US"/>
          </w:rPr>
          <m:t xml:space="preserve">= </m:t>
        </m:r>
        <m:nary>
          <m:naryPr>
            <m:chr m:val="∑"/>
            <m:limLoc m:val="undOvr"/>
            <m:subHide m:val="on"/>
            <m:supHide m:val="on"/>
            <m:ctrlPr>
              <w:rPr>
                <w:rFonts w:ascii="Cambria Math" w:hAnsi="Times New Roman" w:cs="Times New Roman"/>
                <w:sz w:val="24"/>
                <w:szCs w:val="24"/>
                <w:lang w:val="en-US"/>
              </w:rPr>
            </m:ctrlPr>
          </m:naryPr>
          <m:sub/>
          <m:sup/>
          <m:e>
            <m:sSup>
              <m:sSupPr>
                <m:ctrlPr>
                  <w:rPr>
                    <w:rFonts w:ascii="Cambria Math" w:hAnsi="Times New Roman" w:cs="Times New Roman"/>
                    <w:sz w:val="24"/>
                    <w:szCs w:val="24"/>
                    <w:lang w:val="en-US"/>
                  </w:rPr>
                </m:ctrlPr>
              </m:sSupPr>
              <m:e>
                <m:r>
                  <m:rPr>
                    <m:sty m:val="p"/>
                  </m:rPr>
                  <w:rPr>
                    <w:rFonts w:ascii="Cambria Math" w:hAnsi="Times New Roman" w:cs="Times New Roman"/>
                    <w:sz w:val="24"/>
                    <w:szCs w:val="24"/>
                    <w:lang w:val="en-US"/>
                  </w:rPr>
                  <m:t>x</m:t>
                </m:r>
              </m:e>
              <m:sup>
                <m:r>
                  <m:rPr>
                    <m:sty m:val="p"/>
                  </m:rPr>
                  <w:rPr>
                    <w:rFonts w:ascii="Cambria Math" w:hAnsi="Times New Roman" w:cs="Times New Roman"/>
                    <w:sz w:val="24"/>
                    <w:szCs w:val="24"/>
                    <w:lang w:val="en-US"/>
                  </w:rPr>
                  <m:t>2</m:t>
                </m:r>
              </m:sup>
            </m:sSup>
            <m:r>
              <m:rPr>
                <m:sty m:val="p"/>
              </m:rPr>
              <w:rPr>
                <w:rFonts w:ascii="Cambria Math" w:hAnsi="Cambria Math" w:cs="Times New Roman"/>
                <w:sz w:val="24"/>
                <w:szCs w:val="24"/>
                <w:lang w:val="en-US"/>
              </w:rPr>
              <m:t>-</m:t>
            </m:r>
            <m:f>
              <m:fPr>
                <m:ctrlPr>
                  <w:rPr>
                    <w:rFonts w:ascii="Cambria Math" w:hAnsi="Times New Roman" w:cs="Times New Roman"/>
                    <w:sz w:val="24"/>
                    <w:szCs w:val="24"/>
                    <w:lang w:val="en-US"/>
                  </w:rPr>
                </m:ctrlPr>
              </m:fPr>
              <m:num>
                <m:r>
                  <m:rPr>
                    <m:sty m:val="p"/>
                  </m:rPr>
                  <w:rPr>
                    <w:rFonts w:ascii="Cambria Math" w:hAnsi="Times New Roman" w:cs="Times New Roman"/>
                    <w:sz w:val="24"/>
                    <w:szCs w:val="24"/>
                    <w:lang w:val="en-US"/>
                  </w:rPr>
                  <m:t>(</m:t>
                </m:r>
                <m:sSup>
                  <m:sSupPr>
                    <m:ctrlPr>
                      <w:rPr>
                        <w:rFonts w:ascii="Cambria Math" w:hAnsi="Times New Roman" w:cs="Times New Roman"/>
                        <w:sz w:val="24"/>
                        <w:szCs w:val="24"/>
                        <w:lang w:val="en-US"/>
                      </w:rPr>
                    </m:ctrlPr>
                  </m:sSupPr>
                  <m:e>
                    <m:nary>
                      <m:naryPr>
                        <m:chr m:val="∑"/>
                        <m:limLoc m:val="undOvr"/>
                        <m:subHide m:val="on"/>
                        <m:supHide m:val="on"/>
                        <m:ctrlPr>
                          <w:rPr>
                            <w:rFonts w:ascii="Cambria Math" w:hAnsi="Times New Roman" w:cs="Times New Roman"/>
                            <w:sz w:val="24"/>
                            <w:szCs w:val="24"/>
                            <w:lang w:val="en-US"/>
                          </w:rPr>
                        </m:ctrlPr>
                      </m:naryPr>
                      <m:sub/>
                      <m:sup/>
                      <m:e>
                        <m:r>
                          <m:rPr>
                            <m:sty m:val="p"/>
                          </m:rPr>
                          <w:rPr>
                            <w:rFonts w:ascii="Cambria Math" w:hAnsi="Times New Roman" w:cs="Times New Roman"/>
                            <w:sz w:val="24"/>
                            <w:szCs w:val="24"/>
                            <w:lang w:val="en-US"/>
                          </w:rPr>
                          <m:t>x)</m:t>
                        </m:r>
                      </m:e>
                    </m:nary>
                  </m:e>
                  <m:sup>
                    <m:r>
                      <m:rPr>
                        <m:sty m:val="p"/>
                      </m:rPr>
                      <w:rPr>
                        <w:rFonts w:ascii="Cambria Math" w:hAnsi="Times New Roman" w:cs="Times New Roman"/>
                        <w:sz w:val="24"/>
                        <w:szCs w:val="24"/>
                        <w:lang w:val="en-US"/>
                      </w:rPr>
                      <m:t>2</m:t>
                    </m:r>
                  </m:sup>
                </m:sSup>
              </m:num>
              <m:den>
                <m:r>
                  <m:rPr>
                    <m:sty m:val="p"/>
                  </m:rPr>
                  <w:rPr>
                    <w:rFonts w:ascii="Cambria Math" w:hAnsi="Times New Roman" w:cs="Times New Roman"/>
                    <w:sz w:val="24"/>
                    <w:szCs w:val="24"/>
                    <w:lang w:val="en-US"/>
                  </w:rPr>
                  <m:t>N</m:t>
                </m:r>
              </m:den>
            </m:f>
          </m:e>
        </m:nary>
      </m:oMath>
    </w:p>
    <w:p w:rsidR="000C0E10" w:rsidRPr="00DD408F" w:rsidRDefault="000C0E10" w:rsidP="00DD408F">
      <w:pPr>
        <w:spacing w:line="240" w:lineRule="auto"/>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ab/>
      </w:r>
      <w:r w:rsidRPr="00DD408F">
        <w:rPr>
          <w:rFonts w:ascii="Times New Roman" w:hAnsi="Times New Roman" w:cs="Times New Roman"/>
          <w:sz w:val="24"/>
          <w:szCs w:val="24"/>
          <w:lang w:val="en-US"/>
        </w:rPr>
        <w:tab/>
        <w:t xml:space="preserve">= 12.648 - </w:t>
      </w:r>
      <m:oMath>
        <m:f>
          <m:fPr>
            <m:ctrlPr>
              <w:rPr>
                <w:rFonts w:ascii="Cambria Math" w:hAnsi="Times New Roman" w:cs="Times New Roman"/>
                <w:sz w:val="24"/>
                <w:szCs w:val="24"/>
                <w:lang w:val="en-US"/>
              </w:rPr>
            </m:ctrlPr>
          </m:fPr>
          <m:num>
            <m:r>
              <m:rPr>
                <m:sty m:val="p"/>
              </m:rPr>
              <w:rPr>
                <w:rFonts w:ascii="Cambria Math" w:hAnsi="Times New Roman" w:cs="Times New Roman"/>
                <w:sz w:val="24"/>
                <w:szCs w:val="24"/>
                <w:lang w:val="en-US"/>
              </w:rPr>
              <m:t>(</m:t>
            </m:r>
            <m:sSup>
              <m:sSupPr>
                <m:ctrlPr>
                  <w:rPr>
                    <w:rFonts w:ascii="Cambria Math" w:hAnsi="Times New Roman" w:cs="Times New Roman"/>
                    <w:sz w:val="24"/>
                    <w:szCs w:val="24"/>
                    <w:lang w:val="en-US"/>
                  </w:rPr>
                </m:ctrlPr>
              </m:sSupPr>
              <m:e>
                <m:r>
                  <m:rPr>
                    <m:sty m:val="p"/>
                  </m:rPr>
                  <w:rPr>
                    <w:rFonts w:ascii="Cambria Math" w:hAnsi="Times New Roman" w:cs="Times New Roman"/>
                    <w:sz w:val="24"/>
                    <w:szCs w:val="24"/>
                    <w:lang w:val="en-US"/>
                  </w:rPr>
                  <m:t>616)</m:t>
                </m:r>
              </m:e>
              <m:sup>
                <m:r>
                  <m:rPr>
                    <m:sty m:val="p"/>
                  </m:rPr>
                  <w:rPr>
                    <w:rFonts w:ascii="Cambria Math" w:hAnsi="Times New Roman" w:cs="Times New Roman"/>
                    <w:sz w:val="24"/>
                    <w:szCs w:val="24"/>
                    <w:lang w:val="en-US"/>
                  </w:rPr>
                  <m:t>2</m:t>
                </m:r>
              </m:sup>
            </m:sSup>
          </m:num>
          <m:den>
            <m:r>
              <m:rPr>
                <m:sty m:val="p"/>
              </m:rPr>
              <w:rPr>
                <w:rFonts w:ascii="Cambria Math" w:hAnsi="Times New Roman" w:cs="Times New Roman"/>
                <w:sz w:val="24"/>
                <w:szCs w:val="24"/>
                <w:lang w:val="en-US"/>
              </w:rPr>
              <m:t>38</m:t>
            </m:r>
          </m:den>
        </m:f>
      </m:oMath>
    </w:p>
    <w:p w:rsidR="000C0E10" w:rsidRPr="00DD408F" w:rsidRDefault="000C0E10" w:rsidP="00DD408F">
      <w:pPr>
        <w:spacing w:line="240" w:lineRule="auto"/>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ab/>
      </w:r>
      <w:r w:rsidRPr="00DD408F">
        <w:rPr>
          <w:rFonts w:ascii="Times New Roman" w:hAnsi="Times New Roman" w:cs="Times New Roman"/>
          <w:sz w:val="24"/>
          <w:szCs w:val="24"/>
          <w:lang w:val="en-US"/>
        </w:rPr>
        <w:tab/>
        <w:t xml:space="preserve">= 12.648 – </w:t>
      </w:r>
      <m:oMath>
        <m:f>
          <m:fPr>
            <m:ctrlPr>
              <w:rPr>
                <w:rFonts w:ascii="Cambria Math" w:hAnsi="Times New Roman" w:cs="Times New Roman"/>
                <w:sz w:val="24"/>
                <w:szCs w:val="24"/>
                <w:lang w:val="en-US"/>
              </w:rPr>
            </m:ctrlPr>
          </m:fPr>
          <m:num>
            <m:r>
              <m:rPr>
                <m:sty m:val="p"/>
              </m:rPr>
              <w:rPr>
                <w:rFonts w:ascii="Cambria Math" w:hAnsi="Times New Roman" w:cs="Times New Roman"/>
                <w:sz w:val="24"/>
                <w:szCs w:val="24"/>
                <w:lang w:val="en-US"/>
              </w:rPr>
              <m:t>379.456</m:t>
            </m:r>
          </m:num>
          <m:den>
            <m:r>
              <m:rPr>
                <m:sty m:val="p"/>
              </m:rPr>
              <w:rPr>
                <w:rFonts w:ascii="Cambria Math" w:hAnsi="Times New Roman" w:cs="Times New Roman"/>
                <w:sz w:val="24"/>
                <w:szCs w:val="24"/>
                <w:lang w:val="en-US"/>
              </w:rPr>
              <m:t>38</m:t>
            </m:r>
          </m:den>
        </m:f>
      </m:oMath>
      <w:r w:rsidRPr="00DD408F">
        <w:rPr>
          <w:rFonts w:ascii="Times New Roman" w:hAnsi="Times New Roman" w:cs="Times New Roman"/>
          <w:sz w:val="24"/>
          <w:szCs w:val="24"/>
          <w:lang w:val="en-US"/>
        </w:rPr>
        <w:tab/>
      </w:r>
    </w:p>
    <w:p w:rsidR="000C0E10" w:rsidRPr="00DD408F" w:rsidRDefault="000C0E10" w:rsidP="00DD408F">
      <w:pPr>
        <w:spacing w:line="240" w:lineRule="auto"/>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ab/>
      </w:r>
      <w:r w:rsidRPr="00DD408F">
        <w:rPr>
          <w:rFonts w:ascii="Times New Roman" w:hAnsi="Times New Roman" w:cs="Times New Roman"/>
          <w:sz w:val="24"/>
          <w:szCs w:val="24"/>
          <w:lang w:val="en-US"/>
        </w:rPr>
        <w:tab/>
        <w:t>=12.648 – 9.985</w:t>
      </w:r>
    </w:p>
    <w:p w:rsidR="000C0E10" w:rsidRPr="00DD408F" w:rsidRDefault="000C0E10" w:rsidP="00DD408F">
      <w:pPr>
        <w:spacing w:line="240" w:lineRule="auto"/>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ab/>
      </w:r>
      <w:r w:rsidRPr="00DD408F">
        <w:rPr>
          <w:rFonts w:ascii="Times New Roman" w:hAnsi="Times New Roman" w:cs="Times New Roman"/>
          <w:sz w:val="24"/>
          <w:szCs w:val="24"/>
          <w:lang w:val="en-US"/>
        </w:rPr>
        <w:tab/>
        <w:t xml:space="preserve">=2.663 </w:t>
      </w:r>
    </w:p>
    <w:p w:rsidR="00DD408F" w:rsidRPr="00DD408F" w:rsidRDefault="000C0E10" w:rsidP="00DD408F">
      <w:pPr>
        <w:pStyle w:val="ListParagraph"/>
        <w:numPr>
          <w:ilvl w:val="0"/>
          <w:numId w:val="3"/>
        </w:numPr>
        <w:spacing w:line="240" w:lineRule="auto"/>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The sum of squared deviation of the control group.</w:t>
      </w:r>
    </w:p>
    <w:p w:rsidR="000C0E10" w:rsidRPr="00DD408F" w:rsidRDefault="00DD408F" w:rsidP="00DD408F">
      <w:pPr>
        <w:spacing w:line="240" w:lineRule="auto"/>
        <w:ind w:left="360"/>
        <w:jc w:val="both"/>
        <w:rPr>
          <w:rFonts w:ascii="Times New Roman" w:hAnsi="Times New Roman" w:cs="Times New Roman"/>
          <w:sz w:val="24"/>
          <w:szCs w:val="24"/>
          <w:lang w:val="en-US"/>
        </w:rPr>
      </w:pPr>
      <w:r w:rsidRPr="00DD408F">
        <w:rPr>
          <w:rFonts w:ascii="Times New Roman" w:hAnsi="Times New Roman" w:cs="Times New Roman"/>
          <w:sz w:val="24"/>
          <w:szCs w:val="24"/>
        </w:rPr>
        <w:t xml:space="preserve">    </w:t>
      </w:r>
      <w:r w:rsidR="007A1E8B">
        <w:rPr>
          <w:rFonts w:ascii="Times New Roman" w:hAnsi="Times New Roman" w:cs="Times New Roman"/>
          <w:sz w:val="24"/>
          <w:szCs w:val="24"/>
          <w:lang w:val="id-ID"/>
        </w:rPr>
        <w:t xml:space="preserve">   </w:t>
      </w:r>
      <w:r w:rsidRPr="00DD408F">
        <w:rPr>
          <w:rFonts w:ascii="Times New Roman" w:hAnsi="Times New Roman" w:cs="Times New Roman"/>
          <w:sz w:val="24"/>
          <w:szCs w:val="24"/>
        </w:rPr>
        <w:t xml:space="preserve"> </w:t>
      </w:r>
      <m:oMath>
        <m:sSup>
          <m:sSupPr>
            <m:ctrlPr>
              <w:rPr>
                <w:rFonts w:ascii="Cambria Math" w:hAnsi="Cambria Math" w:cs="Times New Roman"/>
                <w:i/>
                <w:sz w:val="24"/>
                <w:szCs w:val="24"/>
                <w:lang w:val="en-US"/>
              </w:rPr>
            </m:ctrlPr>
          </m:sSupPr>
          <m:e>
            <m:nary>
              <m:naryPr>
                <m:chr m:val="∑"/>
                <m:limLoc m:val="undOvr"/>
                <m:subHide m:val="on"/>
                <m:supHide m:val="on"/>
                <m:ctrlPr>
                  <w:rPr>
                    <w:rFonts w:ascii="Cambria Math" w:hAnsi="Times New Roman" w:cs="Times New Roman"/>
                    <w:i/>
                    <w:lang w:val="en-US"/>
                  </w:rPr>
                </m:ctrlPr>
              </m:naryPr>
              <m:sub/>
              <m:sup/>
              <m:e>
                <m:r>
                  <w:rPr>
                    <w:rFonts w:ascii="Cambria Math" w:hAnsi="Cambria Math" w:cs="Times New Roman"/>
                    <w:lang w:val="en-US"/>
                  </w:rPr>
                  <m:t>y</m:t>
                </m:r>
              </m:e>
            </m:nary>
          </m:e>
          <m:sup>
            <m:r>
              <w:rPr>
                <w:rFonts w:ascii="Cambria Math" w:hAnsi="Cambria Math" w:cs="Times New Roman"/>
                <w:sz w:val="24"/>
                <w:szCs w:val="24"/>
                <w:lang w:val="en-US"/>
              </w:rPr>
              <m:t>2</m:t>
            </m:r>
          </m:sup>
        </m:sSup>
        <m:r>
          <m:rPr>
            <m:sty m:val="p"/>
          </m:rPr>
          <w:rPr>
            <w:rFonts w:ascii="Cambria Math" w:hAnsi="Times New Roman" w:cs="Times New Roman"/>
            <w:sz w:val="24"/>
            <w:szCs w:val="24"/>
            <w:lang w:val="en-US"/>
          </w:rPr>
          <m:t xml:space="preserve">= </m:t>
        </m:r>
        <m:nary>
          <m:naryPr>
            <m:chr m:val="∑"/>
            <m:limLoc m:val="undOvr"/>
            <m:subHide m:val="on"/>
            <m:supHide m:val="on"/>
            <m:ctrlPr>
              <w:rPr>
                <w:rFonts w:ascii="Cambria Math" w:hAnsi="Times New Roman" w:cs="Times New Roman"/>
                <w:sz w:val="24"/>
                <w:szCs w:val="24"/>
                <w:lang w:val="en-US"/>
              </w:rPr>
            </m:ctrlPr>
          </m:naryPr>
          <m:sub/>
          <m:sup/>
          <m:e>
            <m:sSup>
              <m:sSupPr>
                <m:ctrlPr>
                  <w:rPr>
                    <w:rFonts w:ascii="Cambria Math" w:hAnsi="Times New Roman" w:cs="Times New Roman"/>
                    <w:sz w:val="24"/>
                    <w:szCs w:val="24"/>
                    <w:lang w:val="en-US"/>
                  </w:rPr>
                </m:ctrlPr>
              </m:sSupPr>
              <m:e>
                <m:r>
                  <m:rPr>
                    <m:sty m:val="p"/>
                  </m:rPr>
                  <w:rPr>
                    <w:rFonts w:ascii="Cambria Math" w:hAnsi="Times New Roman" w:cs="Times New Roman"/>
                    <w:sz w:val="24"/>
                    <w:szCs w:val="24"/>
                    <w:lang w:val="en-US"/>
                  </w:rPr>
                  <m:t>y</m:t>
                </m:r>
              </m:e>
              <m:sup>
                <m:r>
                  <m:rPr>
                    <m:sty m:val="p"/>
                  </m:rPr>
                  <w:rPr>
                    <w:rFonts w:ascii="Cambria Math" w:hAnsi="Times New Roman" w:cs="Times New Roman"/>
                    <w:sz w:val="24"/>
                    <w:szCs w:val="24"/>
                    <w:lang w:val="en-US"/>
                  </w:rPr>
                  <m:t>2</m:t>
                </m:r>
              </m:sup>
            </m:sSup>
            <m:r>
              <m:rPr>
                <m:sty m:val="p"/>
              </m:rPr>
              <w:rPr>
                <w:rFonts w:ascii="Cambria Math" w:hAnsi="Cambria Math" w:cs="Times New Roman"/>
                <w:sz w:val="24"/>
                <w:szCs w:val="24"/>
                <w:lang w:val="en-US"/>
              </w:rPr>
              <m:t>-</m:t>
            </m:r>
            <m:f>
              <m:fPr>
                <m:ctrlPr>
                  <w:rPr>
                    <w:rFonts w:ascii="Cambria Math" w:hAnsi="Times New Roman" w:cs="Times New Roman"/>
                    <w:sz w:val="24"/>
                    <w:szCs w:val="24"/>
                    <w:lang w:val="en-US"/>
                  </w:rPr>
                </m:ctrlPr>
              </m:fPr>
              <m:num>
                <m:r>
                  <m:rPr>
                    <m:sty m:val="p"/>
                  </m:rPr>
                  <w:rPr>
                    <w:rFonts w:ascii="Cambria Math" w:hAnsi="Times New Roman" w:cs="Times New Roman"/>
                    <w:sz w:val="24"/>
                    <w:szCs w:val="24"/>
                    <w:lang w:val="en-US"/>
                  </w:rPr>
                  <m:t>(</m:t>
                </m:r>
                <m:sSup>
                  <m:sSupPr>
                    <m:ctrlPr>
                      <w:rPr>
                        <w:rFonts w:ascii="Cambria Math" w:hAnsi="Times New Roman" w:cs="Times New Roman"/>
                        <w:sz w:val="24"/>
                        <w:szCs w:val="24"/>
                        <w:lang w:val="en-US"/>
                      </w:rPr>
                    </m:ctrlPr>
                  </m:sSupPr>
                  <m:e>
                    <m:nary>
                      <m:naryPr>
                        <m:chr m:val="∑"/>
                        <m:limLoc m:val="undOvr"/>
                        <m:subHide m:val="on"/>
                        <m:supHide m:val="on"/>
                        <m:ctrlPr>
                          <w:rPr>
                            <w:rFonts w:ascii="Cambria Math" w:hAnsi="Times New Roman" w:cs="Times New Roman"/>
                            <w:sz w:val="24"/>
                            <w:szCs w:val="24"/>
                            <w:lang w:val="en-US"/>
                          </w:rPr>
                        </m:ctrlPr>
                      </m:naryPr>
                      <m:sub/>
                      <m:sup/>
                      <m:e>
                        <m:r>
                          <m:rPr>
                            <m:sty m:val="p"/>
                          </m:rPr>
                          <w:rPr>
                            <w:rFonts w:ascii="Cambria Math" w:hAnsi="Times New Roman" w:cs="Times New Roman"/>
                            <w:sz w:val="24"/>
                            <w:szCs w:val="24"/>
                            <w:lang w:val="en-US"/>
                          </w:rPr>
                          <m:t>y)</m:t>
                        </m:r>
                      </m:e>
                    </m:nary>
                  </m:e>
                  <m:sup>
                    <m:r>
                      <m:rPr>
                        <m:sty m:val="p"/>
                      </m:rPr>
                      <w:rPr>
                        <w:rFonts w:ascii="Cambria Math" w:hAnsi="Times New Roman" w:cs="Times New Roman"/>
                        <w:sz w:val="24"/>
                        <w:szCs w:val="24"/>
                        <w:lang w:val="en-US"/>
                      </w:rPr>
                      <m:t>2</m:t>
                    </m:r>
                  </m:sup>
                </m:sSup>
              </m:num>
              <m:den>
                <m:r>
                  <m:rPr>
                    <m:sty m:val="p"/>
                  </m:rPr>
                  <w:rPr>
                    <w:rFonts w:ascii="Cambria Math" w:hAnsi="Times New Roman" w:cs="Times New Roman"/>
                    <w:sz w:val="24"/>
                    <w:szCs w:val="24"/>
                    <w:lang w:val="en-US"/>
                  </w:rPr>
                  <m:t>N</m:t>
                </m:r>
              </m:den>
            </m:f>
          </m:e>
        </m:nary>
      </m:oMath>
    </w:p>
    <w:p w:rsidR="000C0E10" w:rsidRPr="00DD408F" w:rsidRDefault="000C0E10" w:rsidP="00DD408F">
      <w:pPr>
        <w:spacing w:line="240" w:lineRule="auto"/>
        <w:ind w:left="720"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 4112.5 - </w:t>
      </w:r>
      <m:oMath>
        <m:f>
          <m:fPr>
            <m:ctrlPr>
              <w:rPr>
                <w:rFonts w:ascii="Cambria Math" w:hAnsi="Times New Roman" w:cs="Times New Roman"/>
                <w:sz w:val="24"/>
                <w:szCs w:val="24"/>
                <w:lang w:val="en-US"/>
              </w:rPr>
            </m:ctrlPr>
          </m:fPr>
          <m:num>
            <m:r>
              <m:rPr>
                <m:sty m:val="p"/>
              </m:rPr>
              <w:rPr>
                <w:rFonts w:ascii="Cambria Math" w:hAnsi="Times New Roman" w:cs="Times New Roman"/>
                <w:sz w:val="24"/>
                <w:szCs w:val="24"/>
                <w:lang w:val="en-US"/>
              </w:rPr>
              <m:t>(</m:t>
            </m:r>
            <m:sSup>
              <m:sSupPr>
                <m:ctrlPr>
                  <w:rPr>
                    <w:rFonts w:ascii="Cambria Math" w:hAnsi="Times New Roman" w:cs="Times New Roman"/>
                    <w:sz w:val="24"/>
                    <w:szCs w:val="24"/>
                    <w:lang w:val="en-US"/>
                  </w:rPr>
                </m:ctrlPr>
              </m:sSupPr>
              <m:e>
                <m:r>
                  <m:rPr>
                    <m:sty m:val="p"/>
                  </m:rPr>
                  <w:rPr>
                    <w:rFonts w:ascii="Cambria Math" w:hAnsi="Times New Roman" w:cs="Times New Roman"/>
                    <w:sz w:val="24"/>
                    <w:szCs w:val="24"/>
                    <w:lang w:val="en-US"/>
                  </w:rPr>
                  <m:t>337.5)</m:t>
                </m:r>
              </m:e>
              <m:sup>
                <m:r>
                  <m:rPr>
                    <m:sty m:val="p"/>
                  </m:rPr>
                  <w:rPr>
                    <w:rFonts w:ascii="Cambria Math" w:hAnsi="Times New Roman" w:cs="Times New Roman"/>
                    <w:sz w:val="24"/>
                    <w:szCs w:val="24"/>
                    <w:lang w:val="en-US"/>
                  </w:rPr>
                  <m:t>2</m:t>
                </m:r>
              </m:sup>
            </m:sSup>
          </m:num>
          <m:den>
            <m:r>
              <m:rPr>
                <m:sty m:val="p"/>
              </m:rPr>
              <w:rPr>
                <w:rFonts w:ascii="Cambria Math" w:hAnsi="Times New Roman" w:cs="Times New Roman"/>
                <w:sz w:val="24"/>
                <w:szCs w:val="24"/>
                <w:lang w:val="en-US"/>
              </w:rPr>
              <m:t>37</m:t>
            </m:r>
          </m:den>
        </m:f>
      </m:oMath>
    </w:p>
    <w:p w:rsidR="000C0E10" w:rsidRPr="00DD408F" w:rsidRDefault="000C0E10" w:rsidP="00DD408F">
      <w:pPr>
        <w:spacing w:line="240" w:lineRule="auto"/>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ab/>
      </w:r>
      <w:r w:rsidRPr="00DD408F">
        <w:rPr>
          <w:rFonts w:ascii="Times New Roman" w:hAnsi="Times New Roman" w:cs="Times New Roman"/>
          <w:sz w:val="24"/>
          <w:szCs w:val="24"/>
          <w:lang w:val="en-US"/>
        </w:rPr>
        <w:tab/>
        <w:t xml:space="preserve">= 4112.5 – </w:t>
      </w:r>
      <m:oMath>
        <m:f>
          <m:fPr>
            <m:ctrlPr>
              <w:rPr>
                <w:rFonts w:ascii="Cambria Math" w:hAnsi="Times New Roman" w:cs="Times New Roman"/>
                <w:sz w:val="24"/>
                <w:szCs w:val="24"/>
                <w:lang w:val="en-US"/>
              </w:rPr>
            </m:ctrlPr>
          </m:fPr>
          <m:num>
            <m:r>
              <m:rPr>
                <m:sty m:val="p"/>
              </m:rPr>
              <w:rPr>
                <w:rFonts w:ascii="Cambria Math" w:hAnsi="Times New Roman" w:cs="Times New Roman"/>
                <w:sz w:val="24"/>
                <w:szCs w:val="24"/>
                <w:lang w:val="en-US"/>
              </w:rPr>
              <m:t>113.906</m:t>
            </m:r>
          </m:num>
          <m:den>
            <m:r>
              <m:rPr>
                <m:sty m:val="p"/>
              </m:rPr>
              <w:rPr>
                <w:rFonts w:ascii="Cambria Math" w:hAnsi="Times New Roman" w:cs="Times New Roman"/>
                <w:sz w:val="24"/>
                <w:szCs w:val="24"/>
                <w:lang w:val="en-US"/>
              </w:rPr>
              <m:t>37</m:t>
            </m:r>
          </m:den>
        </m:f>
      </m:oMath>
      <w:r w:rsidRPr="00DD408F">
        <w:rPr>
          <w:rFonts w:ascii="Times New Roman" w:hAnsi="Times New Roman" w:cs="Times New Roman"/>
          <w:sz w:val="24"/>
          <w:szCs w:val="24"/>
          <w:lang w:val="en-US"/>
        </w:rPr>
        <w:tab/>
      </w:r>
    </w:p>
    <w:p w:rsidR="000C0E10" w:rsidRPr="00DD408F" w:rsidRDefault="000C0E10" w:rsidP="00DD408F">
      <w:pPr>
        <w:spacing w:line="240" w:lineRule="auto"/>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ab/>
      </w:r>
      <w:r w:rsidRPr="00DD408F">
        <w:rPr>
          <w:rFonts w:ascii="Times New Roman" w:hAnsi="Times New Roman" w:cs="Times New Roman"/>
          <w:sz w:val="24"/>
          <w:szCs w:val="24"/>
          <w:lang w:val="en-US"/>
        </w:rPr>
        <w:tab/>
        <w:t>=4112.5 – 3076.5</w:t>
      </w:r>
    </w:p>
    <w:p w:rsidR="000C0E10" w:rsidRPr="00DD408F" w:rsidRDefault="000C0E10" w:rsidP="00DD408F">
      <w:pPr>
        <w:spacing w:line="240" w:lineRule="auto"/>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ab/>
      </w:r>
      <w:r w:rsidRPr="00DD408F">
        <w:rPr>
          <w:rFonts w:ascii="Times New Roman" w:hAnsi="Times New Roman" w:cs="Times New Roman"/>
          <w:sz w:val="24"/>
          <w:szCs w:val="24"/>
          <w:lang w:val="en-US"/>
        </w:rPr>
        <w:tab/>
        <w:t>=1</w:t>
      </w:r>
      <w:r w:rsidR="002679D8">
        <w:rPr>
          <w:rFonts w:ascii="Times New Roman" w:hAnsi="Times New Roman" w:cs="Times New Roman"/>
          <w:sz w:val="24"/>
          <w:szCs w:val="24"/>
          <w:lang w:val="id-ID"/>
        </w:rPr>
        <w:t>.</w:t>
      </w:r>
      <w:r w:rsidRPr="00DD408F">
        <w:rPr>
          <w:rFonts w:ascii="Times New Roman" w:hAnsi="Times New Roman" w:cs="Times New Roman"/>
          <w:sz w:val="24"/>
          <w:szCs w:val="24"/>
          <w:lang w:val="en-US"/>
        </w:rPr>
        <w:t>036</w:t>
      </w:r>
    </w:p>
    <w:p w:rsidR="000C0E10" w:rsidRPr="00DD408F" w:rsidRDefault="000C0E10" w:rsidP="001B5978">
      <w:pPr>
        <w:spacing w:line="360" w:lineRule="auto"/>
        <w:ind w:firstLine="567"/>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The researcher computed the t-counted </w:t>
      </w:r>
      <w:r w:rsidR="001B5978" w:rsidRPr="00DD408F">
        <w:rPr>
          <w:rFonts w:ascii="Times New Roman" w:hAnsi="Times New Roman" w:cs="Times New Roman"/>
          <w:sz w:val="24"/>
          <w:szCs w:val="24"/>
          <w:lang w:val="en-US"/>
        </w:rPr>
        <w:t>in order to find out the significant</w:t>
      </w:r>
      <w:r w:rsidRPr="00DD408F">
        <w:rPr>
          <w:rFonts w:ascii="Times New Roman" w:hAnsi="Times New Roman" w:cs="Times New Roman"/>
          <w:sz w:val="24"/>
          <w:szCs w:val="24"/>
          <w:lang w:val="en-US"/>
        </w:rPr>
        <w:t xml:space="preserve"> difference between the experimental and control group. The researcher us</w:t>
      </w:r>
      <w:r w:rsidR="007861CA" w:rsidRPr="00DD408F">
        <w:rPr>
          <w:rFonts w:ascii="Times New Roman" w:hAnsi="Times New Roman" w:cs="Times New Roman"/>
          <w:sz w:val="24"/>
          <w:szCs w:val="24"/>
          <w:lang w:val="en-US"/>
        </w:rPr>
        <w:t>ed the formula by Arikunto (2010</w:t>
      </w:r>
      <w:r w:rsidRPr="00DD408F">
        <w:rPr>
          <w:rFonts w:ascii="Times New Roman" w:hAnsi="Times New Roman" w:cs="Times New Roman"/>
          <w:sz w:val="24"/>
          <w:szCs w:val="24"/>
          <w:lang w:val="en-US"/>
        </w:rPr>
        <w:t>:313) is as follow</w:t>
      </w:r>
      <w:r w:rsidR="00C51FE9" w:rsidRPr="00DD408F">
        <w:rPr>
          <w:rFonts w:ascii="Times New Roman" w:hAnsi="Times New Roman" w:cs="Times New Roman"/>
          <w:sz w:val="24"/>
          <w:szCs w:val="24"/>
          <w:lang w:val="en-US"/>
        </w:rPr>
        <w:t>s</w:t>
      </w:r>
      <w:r w:rsidRPr="00DD408F">
        <w:rPr>
          <w:rFonts w:ascii="Times New Roman" w:hAnsi="Times New Roman" w:cs="Times New Roman"/>
          <w:sz w:val="24"/>
          <w:szCs w:val="24"/>
          <w:lang w:val="en-US"/>
        </w:rPr>
        <w:t xml:space="preserve">: </w:t>
      </w:r>
    </w:p>
    <w:p w:rsidR="00E56B66" w:rsidRPr="00DD408F" w:rsidRDefault="00E56B66" w:rsidP="001B5978">
      <w:pPr>
        <w:spacing w:line="360" w:lineRule="auto"/>
        <w:ind w:firstLine="567"/>
        <w:jc w:val="both"/>
        <w:rPr>
          <w:rFonts w:ascii="Times New Roman" w:hAnsi="Times New Roman" w:cs="Times New Roman"/>
          <w:sz w:val="24"/>
          <w:szCs w:val="24"/>
          <w:lang w:val="en-US"/>
        </w:rPr>
      </w:pPr>
    </w:p>
    <w:p w:rsidR="00063616" w:rsidRPr="002232DA" w:rsidRDefault="00063616" w:rsidP="009A7DE4">
      <w:pPr>
        <w:pStyle w:val="ListParagraph"/>
        <w:tabs>
          <w:tab w:val="left" w:pos="5775"/>
        </w:tabs>
        <w:spacing w:after="0"/>
        <w:ind w:left="284" w:firstLine="283"/>
        <w:rPr>
          <w:rFonts w:ascii="Times New Roman" w:hAnsi="Times New Roman" w:cs="Times New Roman"/>
          <w:sz w:val="36"/>
          <w:szCs w:val="36"/>
          <w:lang w:val="en-US"/>
        </w:rPr>
      </w:pPr>
      <w:r w:rsidRPr="002232DA">
        <w:rPr>
          <w:rFonts w:ascii="Times New Roman" w:hAnsi="Times New Roman" w:cs="Times New Roman"/>
          <w:sz w:val="36"/>
          <w:szCs w:val="36"/>
          <w:lang w:val="en-US"/>
        </w:rPr>
        <w:lastRenderedPageBreak/>
        <w:t xml:space="preserve">t = </w:t>
      </w:r>
      <m:oMath>
        <m:f>
          <m:fPr>
            <m:ctrlPr>
              <w:rPr>
                <w:rFonts w:ascii="Cambria Math" w:hAnsi="Cambria Math" w:cs="Times New Roman"/>
                <w:i/>
                <w:sz w:val="36"/>
                <w:szCs w:val="36"/>
                <w:lang w:val="en-US"/>
              </w:rPr>
            </m:ctrlPr>
          </m:fPr>
          <m:num>
            <m:r>
              <w:rPr>
                <w:rFonts w:ascii="Cambria Math" w:hAnsi="Cambria Math" w:cs="Times New Roman"/>
                <w:sz w:val="36"/>
                <w:szCs w:val="36"/>
                <w:lang w:val="en-US"/>
              </w:rPr>
              <m:t>Mx-My</m:t>
            </m:r>
          </m:num>
          <m:den>
            <m:rad>
              <m:radPr>
                <m:degHide m:val="on"/>
                <m:ctrlPr>
                  <w:rPr>
                    <w:rFonts w:ascii="Cambria Math" w:hAnsi="Cambria Math" w:cs="Times New Roman"/>
                    <w:i/>
                    <w:sz w:val="36"/>
                    <w:szCs w:val="36"/>
                    <w:lang w:val="en-US"/>
                  </w:rPr>
                </m:ctrlPr>
              </m:radPr>
              <m:deg/>
              <m:e>
                <m:d>
                  <m:dPr>
                    <m:ctrlPr>
                      <w:rPr>
                        <w:rFonts w:ascii="Cambria Math" w:hAnsi="Cambria Math" w:cs="Times New Roman"/>
                        <w:i/>
                        <w:sz w:val="36"/>
                        <w:szCs w:val="36"/>
                        <w:lang w:val="en-US"/>
                      </w:rPr>
                    </m:ctrlPr>
                  </m:dPr>
                  <m:e>
                    <m:f>
                      <m:fPr>
                        <m:ctrlPr>
                          <w:rPr>
                            <w:rFonts w:ascii="Cambria Math" w:hAnsi="Cambria Math" w:cs="Times New Roman"/>
                            <w:i/>
                            <w:sz w:val="36"/>
                            <w:szCs w:val="36"/>
                            <w:lang w:val="en-US"/>
                          </w:rPr>
                        </m:ctrlPr>
                      </m:fPr>
                      <m:num>
                        <m:nary>
                          <m:naryPr>
                            <m:chr m:val="∑"/>
                            <m:limLoc m:val="undOvr"/>
                            <m:subHide m:val="on"/>
                            <m:supHide m:val="on"/>
                            <m:ctrlPr>
                              <w:rPr>
                                <w:rFonts w:ascii="Cambria Math" w:hAnsi="Cambria Math" w:cs="Times New Roman"/>
                                <w:i/>
                                <w:sz w:val="36"/>
                                <w:szCs w:val="36"/>
                                <w:lang w:val="en-US"/>
                              </w:rPr>
                            </m:ctrlPr>
                          </m:naryPr>
                          <m:sub/>
                          <m:sup/>
                          <m:e>
                            <m:sSup>
                              <m:sSupPr>
                                <m:ctrlPr>
                                  <w:rPr>
                                    <w:rFonts w:ascii="Cambria Math" w:hAnsi="Cambria Math" w:cs="Times New Roman"/>
                                    <w:i/>
                                    <w:sz w:val="36"/>
                                    <w:szCs w:val="36"/>
                                    <w:lang w:val="en-US"/>
                                  </w:rPr>
                                </m:ctrlPr>
                              </m:sSupPr>
                              <m:e>
                                <m:r>
                                  <w:rPr>
                                    <w:rFonts w:ascii="Cambria Math" w:hAnsi="Cambria Math" w:cs="Times New Roman"/>
                                    <w:sz w:val="36"/>
                                    <w:szCs w:val="36"/>
                                    <w:lang w:val="en-US"/>
                                  </w:rPr>
                                  <m:t>x</m:t>
                                </m:r>
                              </m:e>
                              <m:sup>
                                <m:r>
                                  <w:rPr>
                                    <w:rFonts w:ascii="Cambria Math" w:hAnsi="Cambria Math" w:cs="Times New Roman"/>
                                    <w:sz w:val="36"/>
                                    <w:szCs w:val="36"/>
                                    <w:lang w:val="en-US"/>
                                  </w:rPr>
                                  <m:t>2</m:t>
                                </m:r>
                              </m:sup>
                            </m:sSup>
                            <m:r>
                              <w:rPr>
                                <w:rFonts w:ascii="Cambria Math" w:hAnsi="Cambria Math" w:cs="Times New Roman"/>
                                <w:sz w:val="36"/>
                                <w:szCs w:val="36"/>
                                <w:lang w:val="en-US"/>
                              </w:rPr>
                              <m:t xml:space="preserve">+ </m:t>
                            </m:r>
                            <m:nary>
                              <m:naryPr>
                                <m:chr m:val="∑"/>
                                <m:limLoc m:val="undOvr"/>
                                <m:subHide m:val="on"/>
                                <m:supHide m:val="on"/>
                                <m:ctrlPr>
                                  <w:rPr>
                                    <w:rFonts w:ascii="Cambria Math" w:hAnsi="Cambria Math" w:cs="Times New Roman"/>
                                    <w:i/>
                                    <w:sz w:val="36"/>
                                    <w:szCs w:val="36"/>
                                    <w:lang w:val="en-US"/>
                                  </w:rPr>
                                </m:ctrlPr>
                              </m:naryPr>
                              <m:sub/>
                              <m:sup/>
                              <m:e>
                                <m:sSup>
                                  <m:sSupPr>
                                    <m:ctrlPr>
                                      <w:rPr>
                                        <w:rFonts w:ascii="Cambria Math" w:hAnsi="Cambria Math" w:cs="Times New Roman"/>
                                        <w:i/>
                                        <w:sz w:val="36"/>
                                        <w:szCs w:val="36"/>
                                        <w:lang w:val="en-US"/>
                                      </w:rPr>
                                    </m:ctrlPr>
                                  </m:sSupPr>
                                  <m:e>
                                    <m:r>
                                      <w:rPr>
                                        <w:rFonts w:ascii="Cambria Math" w:hAnsi="Cambria Math" w:cs="Times New Roman"/>
                                        <w:sz w:val="36"/>
                                        <w:szCs w:val="36"/>
                                        <w:lang w:val="en-US"/>
                                      </w:rPr>
                                      <m:t>y</m:t>
                                    </m:r>
                                  </m:e>
                                  <m:sup>
                                    <m:r>
                                      <w:rPr>
                                        <w:rFonts w:ascii="Cambria Math" w:hAnsi="Cambria Math" w:cs="Times New Roman"/>
                                        <w:sz w:val="36"/>
                                        <w:szCs w:val="36"/>
                                        <w:lang w:val="en-US"/>
                                      </w:rPr>
                                      <m:t>2</m:t>
                                    </m:r>
                                  </m:sup>
                                </m:sSup>
                              </m:e>
                            </m:nary>
                          </m:e>
                        </m:nary>
                      </m:num>
                      <m:den>
                        <m:r>
                          <w:rPr>
                            <w:rFonts w:ascii="Cambria Math" w:hAnsi="Cambria Math" w:cs="Times New Roman"/>
                            <w:sz w:val="36"/>
                            <w:szCs w:val="36"/>
                            <w:lang w:val="en-US"/>
                          </w:rPr>
                          <m:t>Nx+Ny-2</m:t>
                        </m:r>
                      </m:den>
                    </m:f>
                  </m:e>
                </m:d>
                <m:d>
                  <m:dPr>
                    <m:ctrlPr>
                      <w:rPr>
                        <w:rFonts w:ascii="Cambria Math" w:hAnsi="Cambria Math" w:cs="Times New Roman"/>
                        <w:i/>
                        <w:sz w:val="36"/>
                        <w:szCs w:val="36"/>
                        <w:lang w:val="en-US"/>
                      </w:rPr>
                    </m:ctrlPr>
                  </m:dPr>
                  <m:e>
                    <m:f>
                      <m:fPr>
                        <m:ctrlPr>
                          <w:rPr>
                            <w:rFonts w:ascii="Cambria Math" w:hAnsi="Cambria Math" w:cs="Times New Roman"/>
                            <w:i/>
                            <w:sz w:val="36"/>
                            <w:szCs w:val="36"/>
                            <w:lang w:val="en-US"/>
                          </w:rPr>
                        </m:ctrlPr>
                      </m:fPr>
                      <m:num>
                        <m:r>
                          <w:rPr>
                            <w:rFonts w:ascii="Cambria Math" w:hAnsi="Cambria Math" w:cs="Times New Roman"/>
                            <w:sz w:val="36"/>
                            <w:szCs w:val="36"/>
                            <w:lang w:val="en-US"/>
                          </w:rPr>
                          <m:t>1</m:t>
                        </m:r>
                      </m:num>
                      <m:den>
                        <m:r>
                          <w:rPr>
                            <w:rFonts w:ascii="Cambria Math" w:hAnsi="Cambria Math" w:cs="Times New Roman"/>
                            <w:sz w:val="36"/>
                            <w:szCs w:val="36"/>
                            <w:lang w:val="en-US"/>
                          </w:rPr>
                          <m:t>Nx</m:t>
                        </m:r>
                      </m:den>
                    </m:f>
                    <m:r>
                      <w:rPr>
                        <w:rFonts w:ascii="Cambria Math" w:hAnsi="Cambria Math" w:cs="Times New Roman"/>
                        <w:sz w:val="36"/>
                        <w:szCs w:val="36"/>
                        <w:lang w:val="en-US"/>
                      </w:rPr>
                      <m:t xml:space="preserve">+ </m:t>
                    </m:r>
                    <m:f>
                      <m:fPr>
                        <m:ctrlPr>
                          <w:rPr>
                            <w:rFonts w:ascii="Cambria Math" w:hAnsi="Cambria Math" w:cs="Times New Roman"/>
                            <w:i/>
                            <w:sz w:val="36"/>
                            <w:szCs w:val="36"/>
                            <w:lang w:val="en-US"/>
                          </w:rPr>
                        </m:ctrlPr>
                      </m:fPr>
                      <m:num>
                        <m:r>
                          <w:rPr>
                            <w:rFonts w:ascii="Cambria Math" w:hAnsi="Cambria Math" w:cs="Times New Roman"/>
                            <w:sz w:val="36"/>
                            <w:szCs w:val="36"/>
                            <w:lang w:val="en-US"/>
                          </w:rPr>
                          <m:t>1</m:t>
                        </m:r>
                      </m:num>
                      <m:den>
                        <m:r>
                          <w:rPr>
                            <w:rFonts w:ascii="Cambria Math" w:hAnsi="Cambria Math" w:cs="Times New Roman"/>
                            <w:sz w:val="36"/>
                            <w:szCs w:val="36"/>
                            <w:lang w:val="en-US"/>
                          </w:rPr>
                          <m:t>Ny</m:t>
                        </m:r>
                      </m:den>
                    </m:f>
                  </m:e>
                </m:d>
              </m:e>
            </m:rad>
          </m:den>
        </m:f>
      </m:oMath>
    </w:p>
    <w:p w:rsidR="00063616" w:rsidRPr="002232DA" w:rsidRDefault="00063616" w:rsidP="009A7DE4">
      <w:pPr>
        <w:pStyle w:val="ListParagraph"/>
        <w:tabs>
          <w:tab w:val="left" w:pos="5775"/>
        </w:tabs>
        <w:spacing w:after="0"/>
        <w:ind w:left="284" w:firstLine="283"/>
        <w:rPr>
          <w:rFonts w:ascii="Times New Roman" w:hAnsi="Times New Roman" w:cs="Times New Roman"/>
          <w:i/>
          <w:sz w:val="36"/>
          <w:szCs w:val="36"/>
          <w:lang w:val="en-US"/>
        </w:rPr>
      </w:pPr>
      <w:r w:rsidRPr="002232DA">
        <w:rPr>
          <w:rFonts w:ascii="Times New Roman" w:hAnsi="Times New Roman" w:cs="Times New Roman"/>
          <w:sz w:val="36"/>
          <w:szCs w:val="36"/>
          <w:lang w:val="en-US"/>
        </w:rPr>
        <w:t xml:space="preserve">t = </w:t>
      </w:r>
      <m:oMath>
        <m:f>
          <m:fPr>
            <m:ctrlPr>
              <w:rPr>
                <w:rFonts w:ascii="Cambria Math" w:hAnsi="Cambria Math" w:cs="Times New Roman"/>
                <w:i/>
                <w:sz w:val="36"/>
                <w:szCs w:val="36"/>
                <w:lang w:val="en-US"/>
              </w:rPr>
            </m:ctrlPr>
          </m:fPr>
          <m:num>
            <m:r>
              <w:rPr>
                <w:rFonts w:ascii="Cambria Math" w:hAnsi="Cambria Math" w:cs="Times New Roman"/>
                <w:sz w:val="36"/>
                <w:szCs w:val="36"/>
                <w:lang w:val="en-US"/>
              </w:rPr>
              <m:t>16.21-9.12</m:t>
            </m:r>
          </m:num>
          <m:den>
            <m:rad>
              <m:radPr>
                <m:degHide m:val="on"/>
                <m:ctrlPr>
                  <w:rPr>
                    <w:rFonts w:ascii="Cambria Math" w:hAnsi="Cambria Math" w:cs="Times New Roman"/>
                    <w:i/>
                    <w:sz w:val="36"/>
                    <w:szCs w:val="36"/>
                    <w:lang w:val="en-US"/>
                  </w:rPr>
                </m:ctrlPr>
              </m:radPr>
              <m:deg/>
              <m:e>
                <m:d>
                  <m:dPr>
                    <m:ctrlPr>
                      <w:rPr>
                        <w:rFonts w:ascii="Cambria Math" w:hAnsi="Cambria Math" w:cs="Times New Roman"/>
                        <w:i/>
                        <w:sz w:val="36"/>
                        <w:szCs w:val="36"/>
                        <w:lang w:val="en-US"/>
                      </w:rPr>
                    </m:ctrlPr>
                  </m:dPr>
                  <m:e>
                    <m:f>
                      <m:fPr>
                        <m:ctrlPr>
                          <w:rPr>
                            <w:rFonts w:ascii="Cambria Math" w:hAnsi="Cambria Math" w:cs="Times New Roman"/>
                            <w:i/>
                            <w:sz w:val="36"/>
                            <w:szCs w:val="36"/>
                            <w:lang w:val="en-US"/>
                          </w:rPr>
                        </m:ctrlPr>
                      </m:fPr>
                      <m:num>
                        <m:r>
                          <w:rPr>
                            <w:rFonts w:ascii="Cambria Math" w:hAnsi="Cambria Math" w:cs="Times New Roman"/>
                            <w:sz w:val="36"/>
                            <w:szCs w:val="36"/>
                            <w:lang w:val="en-US"/>
                          </w:rPr>
                          <m:t>2.663+1.036</m:t>
                        </m:r>
                      </m:num>
                      <m:den>
                        <m:r>
                          <w:rPr>
                            <w:rFonts w:ascii="Cambria Math" w:hAnsi="Cambria Math" w:cs="Times New Roman"/>
                            <w:sz w:val="36"/>
                            <w:szCs w:val="36"/>
                            <w:lang w:val="en-US"/>
                          </w:rPr>
                          <m:t>38+37-2</m:t>
                        </m:r>
                      </m:den>
                    </m:f>
                  </m:e>
                </m:d>
                <m:d>
                  <m:dPr>
                    <m:ctrlPr>
                      <w:rPr>
                        <w:rFonts w:ascii="Cambria Math" w:hAnsi="Cambria Math" w:cs="Times New Roman"/>
                        <w:i/>
                        <w:sz w:val="36"/>
                        <w:szCs w:val="36"/>
                        <w:lang w:val="en-US"/>
                      </w:rPr>
                    </m:ctrlPr>
                  </m:dPr>
                  <m:e>
                    <m:f>
                      <m:fPr>
                        <m:ctrlPr>
                          <w:rPr>
                            <w:rFonts w:ascii="Cambria Math" w:hAnsi="Cambria Math" w:cs="Times New Roman"/>
                            <w:i/>
                            <w:sz w:val="36"/>
                            <w:szCs w:val="36"/>
                            <w:lang w:val="en-US"/>
                          </w:rPr>
                        </m:ctrlPr>
                      </m:fPr>
                      <m:num>
                        <m:r>
                          <w:rPr>
                            <w:rFonts w:ascii="Cambria Math" w:hAnsi="Cambria Math" w:cs="Times New Roman"/>
                            <w:sz w:val="36"/>
                            <w:szCs w:val="36"/>
                            <w:lang w:val="en-US"/>
                          </w:rPr>
                          <m:t>1</m:t>
                        </m:r>
                      </m:num>
                      <m:den>
                        <m:r>
                          <w:rPr>
                            <w:rFonts w:ascii="Cambria Math" w:hAnsi="Cambria Math" w:cs="Times New Roman"/>
                            <w:sz w:val="36"/>
                            <w:szCs w:val="36"/>
                            <w:lang w:val="en-US"/>
                          </w:rPr>
                          <m:t>38</m:t>
                        </m:r>
                      </m:den>
                    </m:f>
                    <m:r>
                      <w:rPr>
                        <w:rFonts w:ascii="Cambria Math" w:hAnsi="Cambria Math" w:cs="Times New Roman"/>
                        <w:sz w:val="36"/>
                        <w:szCs w:val="36"/>
                        <w:lang w:val="en-US"/>
                      </w:rPr>
                      <m:t xml:space="preserve">+ </m:t>
                    </m:r>
                    <m:f>
                      <m:fPr>
                        <m:ctrlPr>
                          <w:rPr>
                            <w:rFonts w:ascii="Cambria Math" w:hAnsi="Cambria Math" w:cs="Times New Roman"/>
                            <w:i/>
                            <w:sz w:val="36"/>
                            <w:szCs w:val="36"/>
                            <w:lang w:val="en-US"/>
                          </w:rPr>
                        </m:ctrlPr>
                      </m:fPr>
                      <m:num>
                        <m:r>
                          <w:rPr>
                            <w:rFonts w:ascii="Cambria Math" w:hAnsi="Cambria Math" w:cs="Times New Roman"/>
                            <w:sz w:val="36"/>
                            <w:szCs w:val="36"/>
                            <w:lang w:val="en-US"/>
                          </w:rPr>
                          <m:t>1</m:t>
                        </m:r>
                      </m:num>
                      <m:den>
                        <m:r>
                          <w:rPr>
                            <w:rFonts w:ascii="Cambria Math" w:hAnsi="Cambria Math" w:cs="Times New Roman"/>
                            <w:sz w:val="36"/>
                            <w:szCs w:val="36"/>
                            <w:lang w:val="en-US"/>
                          </w:rPr>
                          <m:t>37</m:t>
                        </m:r>
                      </m:den>
                    </m:f>
                  </m:e>
                </m:d>
              </m:e>
            </m:rad>
          </m:den>
        </m:f>
      </m:oMath>
    </w:p>
    <w:p w:rsidR="00063616" w:rsidRPr="002232DA" w:rsidRDefault="00063616" w:rsidP="009A7DE4">
      <w:pPr>
        <w:pStyle w:val="ListParagraph"/>
        <w:tabs>
          <w:tab w:val="left" w:pos="5775"/>
        </w:tabs>
        <w:spacing w:after="0"/>
        <w:ind w:left="284" w:firstLine="283"/>
        <w:rPr>
          <w:rFonts w:ascii="Times New Roman" w:hAnsi="Times New Roman" w:cs="Times New Roman"/>
          <w:sz w:val="36"/>
          <w:szCs w:val="36"/>
          <w:lang w:val="en-US"/>
        </w:rPr>
      </w:pPr>
      <w:r w:rsidRPr="00063616">
        <w:rPr>
          <w:rFonts w:ascii="Times New Roman" w:hAnsi="Times New Roman" w:cs="Times New Roman"/>
          <w:bCs/>
          <w:sz w:val="28"/>
          <w:szCs w:val="28"/>
          <w:lang w:val="en-US"/>
        </w:rPr>
        <w:t xml:space="preserve">t </w:t>
      </w:r>
      <w:r w:rsidRPr="002232DA">
        <w:rPr>
          <w:rFonts w:ascii="Times New Roman" w:hAnsi="Times New Roman" w:cs="Times New Roman"/>
          <w:b/>
          <w:sz w:val="28"/>
          <w:szCs w:val="28"/>
          <w:lang w:val="en-US"/>
        </w:rPr>
        <w:t xml:space="preserve">= </w:t>
      </w:r>
      <m:oMath>
        <m:f>
          <m:fPr>
            <m:ctrlPr>
              <w:rPr>
                <w:rFonts w:ascii="Cambria Math" w:hAnsi="Cambria Math" w:cs="Times New Roman"/>
                <w:i/>
                <w:sz w:val="36"/>
                <w:szCs w:val="36"/>
                <w:lang w:val="en-US"/>
              </w:rPr>
            </m:ctrlPr>
          </m:fPr>
          <m:num>
            <m:r>
              <w:rPr>
                <w:rFonts w:ascii="Cambria Math" w:hAnsi="Cambria Math" w:cs="Times New Roman"/>
                <w:sz w:val="36"/>
                <w:szCs w:val="36"/>
                <w:lang w:val="en-US"/>
              </w:rPr>
              <m:t>7.09</m:t>
            </m:r>
          </m:num>
          <m:den>
            <m:rad>
              <m:radPr>
                <m:degHide m:val="on"/>
                <m:ctrlPr>
                  <w:rPr>
                    <w:rFonts w:ascii="Cambria Math" w:hAnsi="Cambria Math" w:cs="Times New Roman"/>
                    <w:i/>
                    <w:sz w:val="36"/>
                    <w:szCs w:val="36"/>
                    <w:lang w:val="en-US"/>
                  </w:rPr>
                </m:ctrlPr>
              </m:radPr>
              <m:deg/>
              <m:e>
                <m:d>
                  <m:dPr>
                    <m:ctrlPr>
                      <w:rPr>
                        <w:rFonts w:ascii="Cambria Math" w:hAnsi="Cambria Math" w:cs="Times New Roman"/>
                        <w:i/>
                        <w:sz w:val="36"/>
                        <w:szCs w:val="36"/>
                        <w:lang w:val="en-US"/>
                      </w:rPr>
                    </m:ctrlPr>
                  </m:dPr>
                  <m:e>
                    <m:f>
                      <m:fPr>
                        <m:ctrlPr>
                          <w:rPr>
                            <w:rFonts w:ascii="Cambria Math" w:hAnsi="Cambria Math" w:cs="Times New Roman"/>
                            <w:i/>
                            <w:sz w:val="36"/>
                            <w:szCs w:val="36"/>
                            <w:lang w:val="en-US"/>
                          </w:rPr>
                        </m:ctrlPr>
                      </m:fPr>
                      <m:num>
                        <m:r>
                          <w:rPr>
                            <w:rFonts w:ascii="Cambria Math" w:hAnsi="Cambria Math" w:cs="Times New Roman"/>
                            <w:sz w:val="36"/>
                            <w:szCs w:val="36"/>
                            <w:lang w:val="en-US"/>
                          </w:rPr>
                          <m:t>3699</m:t>
                        </m:r>
                      </m:num>
                      <m:den>
                        <m:r>
                          <w:rPr>
                            <w:rFonts w:ascii="Cambria Math" w:hAnsi="Cambria Math" w:cs="Times New Roman"/>
                            <w:sz w:val="36"/>
                            <w:szCs w:val="36"/>
                            <w:lang w:val="en-US"/>
                          </w:rPr>
                          <m:t>73</m:t>
                        </m:r>
                      </m:den>
                    </m:f>
                  </m:e>
                </m:d>
                <m:d>
                  <m:dPr>
                    <m:ctrlPr>
                      <w:rPr>
                        <w:rFonts w:ascii="Cambria Math" w:hAnsi="Cambria Math" w:cs="Times New Roman"/>
                        <w:i/>
                        <w:sz w:val="36"/>
                        <w:szCs w:val="36"/>
                        <w:lang w:val="en-US"/>
                      </w:rPr>
                    </m:ctrlPr>
                  </m:dPr>
                  <m:e>
                    <m:f>
                      <m:fPr>
                        <m:ctrlPr>
                          <w:rPr>
                            <w:rFonts w:ascii="Cambria Math" w:hAnsi="Cambria Math" w:cs="Times New Roman"/>
                            <w:i/>
                            <w:sz w:val="36"/>
                            <w:szCs w:val="36"/>
                            <w:lang w:val="en-US"/>
                          </w:rPr>
                        </m:ctrlPr>
                      </m:fPr>
                      <m:num>
                        <m:r>
                          <w:rPr>
                            <w:rFonts w:ascii="Cambria Math" w:hAnsi="Cambria Math" w:cs="Times New Roman"/>
                            <w:sz w:val="36"/>
                            <w:szCs w:val="36"/>
                            <w:lang w:val="en-US"/>
                          </w:rPr>
                          <m:t>37+38</m:t>
                        </m:r>
                      </m:num>
                      <m:den>
                        <m:r>
                          <w:rPr>
                            <w:rFonts w:ascii="Cambria Math" w:hAnsi="Cambria Math" w:cs="Times New Roman"/>
                            <w:sz w:val="36"/>
                            <w:szCs w:val="36"/>
                            <w:lang w:val="en-US"/>
                          </w:rPr>
                          <m:t>1406</m:t>
                        </m:r>
                      </m:den>
                    </m:f>
                  </m:e>
                </m:d>
              </m:e>
            </m:rad>
          </m:den>
        </m:f>
      </m:oMath>
    </w:p>
    <w:p w:rsidR="00063616" w:rsidRPr="002232DA" w:rsidRDefault="00063616" w:rsidP="009A7DE4">
      <w:pPr>
        <w:pStyle w:val="ListParagraph"/>
        <w:tabs>
          <w:tab w:val="left" w:pos="5775"/>
        </w:tabs>
        <w:spacing w:after="0"/>
        <w:ind w:left="284" w:firstLine="283"/>
        <w:rPr>
          <w:rFonts w:ascii="Times New Roman" w:hAnsi="Times New Roman" w:cs="Times New Roman"/>
          <w:b/>
          <w:sz w:val="28"/>
          <w:szCs w:val="28"/>
          <w:lang w:val="en-US"/>
        </w:rPr>
      </w:pPr>
      <w:r w:rsidRPr="00063616">
        <w:rPr>
          <w:rFonts w:ascii="Times New Roman" w:hAnsi="Times New Roman" w:cs="Times New Roman"/>
          <w:bCs/>
          <w:sz w:val="28"/>
          <w:szCs w:val="28"/>
          <w:lang w:val="en-US"/>
        </w:rPr>
        <w:t>t</w:t>
      </w:r>
      <w:r w:rsidRPr="002232DA">
        <w:rPr>
          <w:rFonts w:ascii="Times New Roman" w:hAnsi="Times New Roman" w:cs="Times New Roman"/>
          <w:b/>
          <w:sz w:val="28"/>
          <w:szCs w:val="28"/>
          <w:lang w:val="en-US"/>
        </w:rPr>
        <w:t xml:space="preserve"> = </w:t>
      </w:r>
      <m:oMath>
        <m:f>
          <m:fPr>
            <m:ctrlPr>
              <w:rPr>
                <w:rFonts w:ascii="Cambria Math" w:hAnsi="Cambria Math" w:cs="Times New Roman"/>
                <w:i/>
                <w:sz w:val="36"/>
                <w:szCs w:val="36"/>
                <w:lang w:val="en-US"/>
              </w:rPr>
            </m:ctrlPr>
          </m:fPr>
          <m:num>
            <m:r>
              <w:rPr>
                <w:rFonts w:ascii="Cambria Math" w:hAnsi="Cambria Math" w:cs="Times New Roman"/>
                <w:sz w:val="36"/>
                <w:szCs w:val="36"/>
                <w:lang w:val="en-US"/>
              </w:rPr>
              <m:t>7.09</m:t>
            </m:r>
          </m:num>
          <m:den>
            <m:rad>
              <m:radPr>
                <m:degHide m:val="on"/>
                <m:ctrlPr>
                  <w:rPr>
                    <w:rFonts w:ascii="Cambria Math" w:hAnsi="Cambria Math" w:cs="Times New Roman"/>
                    <w:i/>
                    <w:sz w:val="36"/>
                    <w:szCs w:val="36"/>
                    <w:lang w:val="en-US"/>
                  </w:rPr>
                </m:ctrlPr>
              </m:radPr>
              <m:deg/>
              <m:e>
                <m:d>
                  <m:dPr>
                    <m:ctrlPr>
                      <w:rPr>
                        <w:rFonts w:ascii="Cambria Math" w:hAnsi="Cambria Math" w:cs="Times New Roman"/>
                        <w:i/>
                        <w:sz w:val="36"/>
                        <w:szCs w:val="36"/>
                        <w:lang w:val="en-US"/>
                      </w:rPr>
                    </m:ctrlPr>
                  </m:dPr>
                  <m:e>
                    <m:f>
                      <m:fPr>
                        <m:ctrlPr>
                          <w:rPr>
                            <w:rFonts w:ascii="Cambria Math" w:hAnsi="Cambria Math" w:cs="Times New Roman"/>
                            <w:i/>
                            <w:sz w:val="36"/>
                            <w:szCs w:val="36"/>
                            <w:lang w:val="en-US"/>
                          </w:rPr>
                        </m:ctrlPr>
                      </m:fPr>
                      <m:num>
                        <m:r>
                          <w:rPr>
                            <w:rFonts w:ascii="Cambria Math" w:hAnsi="Cambria Math" w:cs="Times New Roman"/>
                            <w:sz w:val="36"/>
                            <w:szCs w:val="36"/>
                            <w:lang w:val="en-US"/>
                          </w:rPr>
                          <m:t>3699</m:t>
                        </m:r>
                      </m:num>
                      <m:den>
                        <m:r>
                          <w:rPr>
                            <w:rFonts w:ascii="Cambria Math" w:hAnsi="Cambria Math" w:cs="Times New Roman"/>
                            <w:sz w:val="36"/>
                            <w:szCs w:val="36"/>
                            <w:lang w:val="en-US"/>
                          </w:rPr>
                          <m:t>73</m:t>
                        </m:r>
                      </m:den>
                    </m:f>
                  </m:e>
                </m:d>
                <m:d>
                  <m:dPr>
                    <m:ctrlPr>
                      <w:rPr>
                        <w:rFonts w:ascii="Cambria Math" w:hAnsi="Cambria Math" w:cs="Times New Roman"/>
                        <w:i/>
                        <w:sz w:val="36"/>
                        <w:szCs w:val="36"/>
                        <w:lang w:val="en-US"/>
                      </w:rPr>
                    </m:ctrlPr>
                  </m:dPr>
                  <m:e>
                    <m:f>
                      <m:fPr>
                        <m:ctrlPr>
                          <w:rPr>
                            <w:rFonts w:ascii="Cambria Math" w:hAnsi="Cambria Math" w:cs="Times New Roman"/>
                            <w:i/>
                            <w:sz w:val="36"/>
                            <w:szCs w:val="36"/>
                            <w:lang w:val="en-US"/>
                          </w:rPr>
                        </m:ctrlPr>
                      </m:fPr>
                      <m:num>
                        <m:r>
                          <w:rPr>
                            <w:rFonts w:ascii="Cambria Math" w:hAnsi="Cambria Math" w:cs="Times New Roman"/>
                            <w:sz w:val="36"/>
                            <w:szCs w:val="36"/>
                            <w:lang w:val="en-US"/>
                          </w:rPr>
                          <m:t>75</m:t>
                        </m:r>
                      </m:num>
                      <m:den>
                        <m:r>
                          <w:rPr>
                            <w:rFonts w:ascii="Cambria Math" w:hAnsi="Cambria Math" w:cs="Times New Roman"/>
                            <w:sz w:val="36"/>
                            <w:szCs w:val="36"/>
                            <w:lang w:val="en-US"/>
                          </w:rPr>
                          <m:t>1406</m:t>
                        </m:r>
                      </m:den>
                    </m:f>
                  </m:e>
                </m:d>
              </m:e>
            </m:rad>
          </m:den>
        </m:f>
      </m:oMath>
    </w:p>
    <w:p w:rsidR="00063616" w:rsidRPr="002232DA" w:rsidRDefault="009A7DE4" w:rsidP="009A7DE4">
      <w:pPr>
        <w:pStyle w:val="ListParagraph"/>
        <w:ind w:left="284" w:firstLine="283"/>
        <w:jc w:val="both"/>
        <w:rPr>
          <w:rFonts w:ascii="Times New Roman" w:hAnsi="Times New Roman" w:cs="Times New Roman"/>
          <w:sz w:val="24"/>
          <w:szCs w:val="24"/>
          <w:lang w:val="en-US"/>
        </w:rPr>
      </w:pPr>
      <w:r>
        <w:rPr>
          <w:rFonts w:ascii="Times New Roman" w:hAnsi="Times New Roman" w:cs="Times New Roman"/>
          <w:sz w:val="24"/>
          <w:szCs w:val="24"/>
        </w:rPr>
        <w:t>t</w:t>
      </w:r>
      <w:r w:rsidR="00063616" w:rsidRPr="002232DA">
        <w:rPr>
          <w:rFonts w:ascii="Times New Roman" w:hAnsi="Times New Roman" w:cs="Times New Roman"/>
          <w:sz w:val="24"/>
          <w:szCs w:val="24"/>
          <w:lang w:val="en-US"/>
        </w:rPr>
        <w:t xml:space="preserve"> = </w:t>
      </w:r>
      <m:oMath>
        <m:f>
          <m:fPr>
            <m:ctrlPr>
              <w:rPr>
                <w:rFonts w:ascii="Cambria Math" w:hAnsi="Cambria Math" w:cs="Times New Roman"/>
                <w:i/>
                <w:sz w:val="36"/>
                <w:szCs w:val="36"/>
                <w:lang w:val="en-US"/>
              </w:rPr>
            </m:ctrlPr>
          </m:fPr>
          <m:num>
            <m:r>
              <w:rPr>
                <w:rFonts w:ascii="Cambria Math" w:hAnsi="Cambria Math" w:cs="Times New Roman"/>
                <w:sz w:val="36"/>
                <w:szCs w:val="36"/>
                <w:lang w:val="en-US"/>
              </w:rPr>
              <m:t>7.09</m:t>
            </m:r>
          </m:num>
          <m:den>
            <m:rad>
              <m:radPr>
                <m:degHide m:val="on"/>
                <m:ctrlPr>
                  <w:rPr>
                    <w:rFonts w:ascii="Cambria Math" w:hAnsi="Cambria Math" w:cs="Times New Roman"/>
                    <w:i/>
                    <w:sz w:val="36"/>
                    <w:szCs w:val="36"/>
                    <w:lang w:val="en-US"/>
                  </w:rPr>
                </m:ctrlPr>
              </m:radPr>
              <m:deg/>
              <m:e>
                <m:d>
                  <m:dPr>
                    <m:ctrlPr>
                      <w:rPr>
                        <w:rFonts w:ascii="Cambria Math" w:hAnsi="Cambria Math" w:cs="Times New Roman"/>
                        <w:i/>
                        <w:sz w:val="36"/>
                        <w:szCs w:val="36"/>
                        <w:lang w:val="en-US"/>
                      </w:rPr>
                    </m:ctrlPr>
                  </m:dPr>
                  <m:e>
                    <m:r>
                      <w:rPr>
                        <w:rFonts w:ascii="Cambria Math" w:hAnsi="Cambria Math" w:cs="Times New Roman"/>
                        <w:sz w:val="36"/>
                        <w:szCs w:val="36"/>
                        <w:lang w:val="en-US"/>
                      </w:rPr>
                      <m:t>50.671</m:t>
                    </m:r>
                  </m:e>
                </m:d>
                <m:d>
                  <m:dPr>
                    <m:ctrlPr>
                      <w:rPr>
                        <w:rFonts w:ascii="Cambria Math" w:hAnsi="Cambria Math" w:cs="Times New Roman"/>
                        <w:i/>
                        <w:sz w:val="36"/>
                        <w:szCs w:val="36"/>
                        <w:lang w:val="en-US"/>
                      </w:rPr>
                    </m:ctrlPr>
                  </m:dPr>
                  <m:e>
                    <m:r>
                      <w:rPr>
                        <w:rFonts w:ascii="Cambria Math" w:hAnsi="Cambria Math" w:cs="Times New Roman"/>
                        <w:sz w:val="36"/>
                        <w:szCs w:val="36"/>
                        <w:lang w:val="en-US"/>
                      </w:rPr>
                      <m:t>0.0533</m:t>
                    </m:r>
                  </m:e>
                </m:d>
              </m:e>
            </m:rad>
          </m:den>
        </m:f>
      </m:oMath>
      <w:r w:rsidR="00063616" w:rsidRPr="002232DA">
        <w:rPr>
          <w:rFonts w:ascii="Times New Roman" w:hAnsi="Times New Roman" w:cs="Times New Roman"/>
          <w:sz w:val="24"/>
          <w:szCs w:val="24"/>
          <w:lang w:val="en-US"/>
        </w:rPr>
        <w:t xml:space="preserve"> </w:t>
      </w:r>
    </w:p>
    <w:p w:rsidR="00063616" w:rsidRPr="002232DA" w:rsidRDefault="00063616" w:rsidP="009A7DE4">
      <w:pPr>
        <w:pStyle w:val="ListParagraph"/>
        <w:ind w:left="284" w:firstLine="283"/>
        <w:jc w:val="both"/>
        <w:rPr>
          <w:rFonts w:ascii="Times New Roman" w:hAnsi="Times New Roman" w:cs="Times New Roman"/>
          <w:sz w:val="36"/>
          <w:szCs w:val="36"/>
          <w:lang w:val="en-US"/>
        </w:rPr>
      </w:pPr>
      <w:r w:rsidRPr="002232DA">
        <w:rPr>
          <w:rFonts w:ascii="Times New Roman" w:hAnsi="Times New Roman" w:cs="Times New Roman"/>
          <w:sz w:val="24"/>
          <w:szCs w:val="24"/>
          <w:lang w:val="en-US"/>
        </w:rPr>
        <w:t xml:space="preserve">t = </w:t>
      </w:r>
      <m:oMath>
        <m:f>
          <m:fPr>
            <m:ctrlPr>
              <w:rPr>
                <w:rFonts w:ascii="Cambria Math" w:hAnsi="Cambria Math" w:cs="Times New Roman"/>
                <w:i/>
                <w:sz w:val="36"/>
                <w:szCs w:val="36"/>
                <w:lang w:val="en-US"/>
              </w:rPr>
            </m:ctrlPr>
          </m:fPr>
          <m:num>
            <m:r>
              <w:rPr>
                <w:rFonts w:ascii="Cambria Math" w:hAnsi="Cambria Math" w:cs="Times New Roman"/>
                <w:sz w:val="36"/>
                <w:szCs w:val="36"/>
                <w:lang w:val="en-US"/>
              </w:rPr>
              <m:t>7.09</m:t>
            </m:r>
          </m:num>
          <m:den>
            <m:rad>
              <m:radPr>
                <m:degHide m:val="on"/>
                <m:ctrlPr>
                  <w:rPr>
                    <w:rFonts w:ascii="Cambria Math" w:hAnsi="Cambria Math" w:cs="Times New Roman"/>
                    <w:i/>
                    <w:sz w:val="36"/>
                    <w:szCs w:val="36"/>
                    <w:lang w:val="en-US"/>
                  </w:rPr>
                </m:ctrlPr>
              </m:radPr>
              <m:deg/>
              <m:e>
                <m:r>
                  <w:rPr>
                    <w:rFonts w:ascii="Cambria Math" w:hAnsi="Cambria Math" w:cs="Times New Roman"/>
                    <w:sz w:val="36"/>
                    <w:szCs w:val="36"/>
                    <w:lang w:val="en-US"/>
                  </w:rPr>
                  <m:t>2.700</m:t>
                </m:r>
              </m:e>
            </m:rad>
          </m:den>
        </m:f>
      </m:oMath>
    </w:p>
    <w:p w:rsidR="00063616" w:rsidRPr="002232DA" w:rsidRDefault="00063616" w:rsidP="009A7DE4">
      <w:pPr>
        <w:pStyle w:val="ListParagraph"/>
        <w:ind w:left="284" w:firstLine="283"/>
        <w:jc w:val="both"/>
        <w:rPr>
          <w:rFonts w:ascii="Times New Roman" w:hAnsi="Times New Roman" w:cs="Times New Roman"/>
          <w:sz w:val="36"/>
          <w:szCs w:val="36"/>
          <w:lang w:val="en-US"/>
        </w:rPr>
      </w:pPr>
      <w:r w:rsidRPr="002232DA">
        <w:rPr>
          <w:rFonts w:ascii="Times New Roman" w:hAnsi="Times New Roman" w:cs="Times New Roman"/>
          <w:sz w:val="36"/>
          <w:szCs w:val="36"/>
          <w:lang w:val="en-US"/>
        </w:rPr>
        <w:t xml:space="preserve">t = </w:t>
      </w:r>
      <m:oMath>
        <m:f>
          <m:fPr>
            <m:ctrlPr>
              <w:rPr>
                <w:rFonts w:ascii="Cambria Math" w:hAnsi="Cambria Math" w:cs="Times New Roman"/>
                <w:i/>
                <w:sz w:val="36"/>
                <w:szCs w:val="36"/>
                <w:lang w:val="en-US"/>
              </w:rPr>
            </m:ctrlPr>
          </m:fPr>
          <m:num>
            <m:r>
              <w:rPr>
                <w:rFonts w:ascii="Cambria Math" w:hAnsi="Cambria Math" w:cs="Times New Roman"/>
                <w:sz w:val="36"/>
                <w:szCs w:val="36"/>
                <w:lang w:val="en-US"/>
              </w:rPr>
              <m:t>7.09</m:t>
            </m:r>
          </m:num>
          <m:den>
            <m:r>
              <w:rPr>
                <w:rFonts w:ascii="Cambria Math" w:hAnsi="Cambria Math" w:cs="Times New Roman"/>
                <w:sz w:val="36"/>
                <w:szCs w:val="36"/>
                <w:lang w:val="en-US"/>
              </w:rPr>
              <m:t>1.643</m:t>
            </m:r>
          </m:den>
        </m:f>
      </m:oMath>
    </w:p>
    <w:p w:rsidR="00063616" w:rsidRDefault="009A7DE4" w:rsidP="009A7DE4">
      <w:pPr>
        <w:ind w:left="284" w:firstLine="283"/>
        <w:jc w:val="both"/>
        <w:rPr>
          <w:rFonts w:ascii="Times New Roman" w:hAnsi="Times New Roman" w:cs="Times New Roman"/>
          <w:b/>
          <w:sz w:val="24"/>
          <w:szCs w:val="24"/>
          <w:lang w:val="id-ID"/>
        </w:rPr>
      </w:pPr>
      <w:r>
        <w:rPr>
          <w:rFonts w:ascii="Times New Roman" w:hAnsi="Times New Roman" w:cs="Times New Roman"/>
          <w:sz w:val="24"/>
          <w:szCs w:val="24"/>
          <w:lang w:val="en-US"/>
        </w:rPr>
        <w:t xml:space="preserve"> </w:t>
      </w:r>
      <w:r w:rsidR="00063616" w:rsidRPr="002232DA">
        <w:rPr>
          <w:rFonts w:ascii="Times New Roman" w:hAnsi="Times New Roman" w:cs="Times New Roman"/>
          <w:b/>
          <w:sz w:val="24"/>
          <w:szCs w:val="24"/>
          <w:lang w:val="en-US"/>
        </w:rPr>
        <w:t>t = 4.316</w:t>
      </w:r>
    </w:p>
    <w:p w:rsidR="0004540D" w:rsidRPr="00DD408F" w:rsidRDefault="000C0E10" w:rsidP="00063616">
      <w:pPr>
        <w:spacing w:line="360" w:lineRule="auto"/>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To prove that the hypothesis of the research was accepted or rejected, the researcher needed to test it based on the result of the dat</w:t>
      </w:r>
      <w:r w:rsidR="0004540D" w:rsidRPr="00DD408F">
        <w:rPr>
          <w:rFonts w:ascii="Times New Roman" w:hAnsi="Times New Roman" w:cs="Times New Roman"/>
          <w:sz w:val="24"/>
          <w:szCs w:val="24"/>
          <w:lang w:val="en-US"/>
        </w:rPr>
        <w:t>a analysis. If the t-counted is</w:t>
      </w:r>
      <w:r w:rsidRPr="00DD408F">
        <w:rPr>
          <w:rFonts w:ascii="Times New Roman" w:hAnsi="Times New Roman" w:cs="Times New Roman"/>
          <w:sz w:val="24"/>
          <w:szCs w:val="24"/>
          <w:lang w:val="en-US"/>
        </w:rPr>
        <w:t xml:space="preserve"> higher than</w:t>
      </w:r>
      <w:r w:rsidR="0004540D" w:rsidRPr="00DD408F">
        <w:rPr>
          <w:rFonts w:ascii="Times New Roman" w:hAnsi="Times New Roman" w:cs="Times New Roman"/>
          <w:sz w:val="24"/>
          <w:szCs w:val="24"/>
          <w:lang w:val="en-US"/>
        </w:rPr>
        <w:t xml:space="preserve"> the</w:t>
      </w:r>
      <w:r w:rsidRPr="00DD408F">
        <w:rPr>
          <w:rFonts w:ascii="Times New Roman" w:hAnsi="Times New Roman" w:cs="Times New Roman"/>
          <w:sz w:val="24"/>
          <w:szCs w:val="24"/>
          <w:lang w:val="en-US"/>
        </w:rPr>
        <w:t xml:space="preserve"> t-table, the alternative </w:t>
      </w:r>
      <w:r w:rsidR="0004540D" w:rsidRPr="00DD408F">
        <w:rPr>
          <w:rFonts w:ascii="Times New Roman" w:hAnsi="Times New Roman" w:cs="Times New Roman"/>
          <w:sz w:val="24"/>
          <w:szCs w:val="24"/>
          <w:lang w:val="en-US"/>
        </w:rPr>
        <w:t>hypothesis (Ha) is</w:t>
      </w:r>
      <w:r w:rsidRPr="00DD408F">
        <w:rPr>
          <w:rFonts w:ascii="Times New Roman" w:hAnsi="Times New Roman" w:cs="Times New Roman"/>
          <w:sz w:val="24"/>
          <w:szCs w:val="24"/>
          <w:lang w:val="en-US"/>
        </w:rPr>
        <w:t xml:space="preserve"> accepted </w:t>
      </w:r>
      <w:r w:rsidR="0004540D" w:rsidRPr="00DD408F">
        <w:rPr>
          <w:rFonts w:ascii="Times New Roman" w:hAnsi="Times New Roman" w:cs="Times New Roman"/>
          <w:sz w:val="24"/>
          <w:szCs w:val="24"/>
          <w:lang w:val="en-US"/>
        </w:rPr>
        <w:t>and the null hypothesis (Ho) is rejected. It means</w:t>
      </w:r>
      <w:r w:rsidRPr="00DD408F">
        <w:rPr>
          <w:rFonts w:ascii="Times New Roman" w:hAnsi="Times New Roman" w:cs="Times New Roman"/>
          <w:sz w:val="24"/>
          <w:szCs w:val="24"/>
          <w:lang w:val="en-US"/>
        </w:rPr>
        <w:t xml:space="preserve"> that the treatment use</w:t>
      </w:r>
      <w:r w:rsidR="0004540D" w:rsidRPr="00DD408F">
        <w:rPr>
          <w:rFonts w:ascii="Times New Roman" w:hAnsi="Times New Roman" w:cs="Times New Roman"/>
          <w:sz w:val="24"/>
          <w:szCs w:val="24"/>
          <w:lang w:val="en-US"/>
        </w:rPr>
        <w:t>d by researcher is significantly</w:t>
      </w:r>
      <w:r w:rsidRPr="00DD408F">
        <w:rPr>
          <w:rFonts w:ascii="Times New Roman" w:hAnsi="Times New Roman" w:cs="Times New Roman"/>
          <w:sz w:val="24"/>
          <w:szCs w:val="24"/>
          <w:lang w:val="en-US"/>
        </w:rPr>
        <w:t xml:space="preserve"> effective to improve students’ reading comprehension. </w:t>
      </w:r>
    </w:p>
    <w:p w:rsidR="000C0E10" w:rsidRPr="00DD408F" w:rsidRDefault="0004540D" w:rsidP="0004540D">
      <w:pPr>
        <w:spacing w:line="360" w:lineRule="auto"/>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To test the significant</w:t>
      </w:r>
      <w:r w:rsidR="000C0E10" w:rsidRPr="00DD408F">
        <w:rPr>
          <w:rFonts w:ascii="Times New Roman" w:hAnsi="Times New Roman" w:cs="Times New Roman"/>
          <w:sz w:val="24"/>
          <w:szCs w:val="24"/>
          <w:lang w:val="en-US"/>
        </w:rPr>
        <w:t xml:space="preserve"> difference between</w:t>
      </w:r>
      <w:r w:rsidRPr="00DD408F">
        <w:rPr>
          <w:rFonts w:ascii="Times New Roman" w:hAnsi="Times New Roman" w:cs="Times New Roman"/>
          <w:sz w:val="24"/>
          <w:szCs w:val="24"/>
          <w:lang w:val="en-US"/>
        </w:rPr>
        <w:t xml:space="preserve"> the</w:t>
      </w:r>
      <w:r w:rsidR="000C0E10" w:rsidRPr="00DD408F">
        <w:rPr>
          <w:rFonts w:ascii="Times New Roman" w:hAnsi="Times New Roman" w:cs="Times New Roman"/>
          <w:sz w:val="24"/>
          <w:szCs w:val="24"/>
          <w:lang w:val="en-US"/>
        </w:rPr>
        <w:t xml:space="preserve"> two groups, the researcher used the level of significance</w:t>
      </w:r>
      <w:r w:rsidRPr="00DD408F">
        <w:rPr>
          <w:rFonts w:ascii="Times New Roman" w:hAnsi="Times New Roman" w:cs="Times New Roman"/>
          <w:sz w:val="24"/>
          <w:szCs w:val="24"/>
          <w:lang w:val="en-US"/>
        </w:rPr>
        <w:t xml:space="preserve"> of</w:t>
      </w:r>
      <w:r w:rsidR="000C0E10" w:rsidRPr="00DD408F">
        <w:rPr>
          <w:rFonts w:ascii="Times New Roman" w:hAnsi="Times New Roman" w:cs="Times New Roman"/>
          <w:sz w:val="24"/>
          <w:szCs w:val="24"/>
          <w:lang w:val="en-US"/>
        </w:rPr>
        <w:t xml:space="preserve"> 0.05 of two tailed test. The t-table value </w:t>
      </w:r>
      <w:r w:rsidRPr="00DD408F">
        <w:rPr>
          <w:rFonts w:ascii="Times New Roman" w:hAnsi="Times New Roman" w:cs="Times New Roman"/>
          <w:sz w:val="24"/>
          <w:szCs w:val="24"/>
          <w:lang w:val="en-US"/>
        </w:rPr>
        <w:t xml:space="preserve">is </w:t>
      </w:r>
      <w:r w:rsidR="000C0E10" w:rsidRPr="00DD408F">
        <w:rPr>
          <w:rFonts w:ascii="Times New Roman" w:hAnsi="Times New Roman" w:cs="Times New Roman"/>
          <w:sz w:val="24"/>
          <w:szCs w:val="24"/>
          <w:lang w:val="en-US"/>
        </w:rPr>
        <w:t xml:space="preserve">obtained in the following way: </w:t>
      </w:r>
    </w:p>
    <w:p w:rsidR="000C0E10" w:rsidRPr="00DD408F" w:rsidRDefault="000C0E10" w:rsidP="001B5978">
      <w:pPr>
        <w:spacing w:line="360" w:lineRule="auto"/>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Experimental group (Nx)</w:t>
      </w:r>
      <w:r w:rsidRPr="00DD408F">
        <w:rPr>
          <w:rFonts w:ascii="Times New Roman" w:hAnsi="Times New Roman" w:cs="Times New Roman"/>
          <w:sz w:val="24"/>
          <w:szCs w:val="24"/>
          <w:lang w:val="en-US"/>
        </w:rPr>
        <w:tab/>
        <w:t>= 38</w:t>
      </w:r>
    </w:p>
    <w:p w:rsidR="000C0E10" w:rsidRPr="00DD408F" w:rsidRDefault="000C0E10" w:rsidP="001B5978">
      <w:pPr>
        <w:spacing w:line="360" w:lineRule="auto"/>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Control group (Ny)</w:t>
      </w:r>
      <w:r w:rsidRPr="00DD408F">
        <w:rPr>
          <w:rFonts w:ascii="Times New Roman" w:hAnsi="Times New Roman" w:cs="Times New Roman"/>
          <w:sz w:val="24"/>
          <w:szCs w:val="24"/>
          <w:lang w:val="en-US"/>
        </w:rPr>
        <w:tab/>
      </w:r>
      <w:r w:rsidRPr="00DD408F">
        <w:rPr>
          <w:rFonts w:ascii="Times New Roman" w:hAnsi="Times New Roman" w:cs="Times New Roman"/>
          <w:sz w:val="24"/>
          <w:szCs w:val="24"/>
          <w:lang w:val="en-US"/>
        </w:rPr>
        <w:tab/>
        <w:t>= 37</w:t>
      </w:r>
    </w:p>
    <w:p w:rsidR="000C0E10" w:rsidRPr="00DD408F" w:rsidRDefault="000C0E10" w:rsidP="001B5978">
      <w:pPr>
        <w:spacing w:line="360" w:lineRule="auto"/>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Degree of freedom (df)</w:t>
      </w:r>
      <w:r w:rsidRPr="00DD408F">
        <w:rPr>
          <w:rFonts w:ascii="Times New Roman" w:hAnsi="Times New Roman" w:cs="Times New Roman"/>
          <w:sz w:val="24"/>
          <w:szCs w:val="24"/>
          <w:lang w:val="en-US"/>
        </w:rPr>
        <w:tab/>
        <w:t>= Nx + Ny - 2</w:t>
      </w:r>
    </w:p>
    <w:p w:rsidR="000C0E10" w:rsidRPr="00DD408F" w:rsidRDefault="000C0E10" w:rsidP="001B5978">
      <w:pPr>
        <w:spacing w:line="360" w:lineRule="auto"/>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ab/>
      </w:r>
      <w:r w:rsidRPr="00DD408F">
        <w:rPr>
          <w:rFonts w:ascii="Times New Roman" w:hAnsi="Times New Roman" w:cs="Times New Roman"/>
          <w:sz w:val="24"/>
          <w:szCs w:val="24"/>
          <w:lang w:val="en-US"/>
        </w:rPr>
        <w:tab/>
      </w:r>
      <w:r w:rsidRPr="00DD408F">
        <w:rPr>
          <w:rFonts w:ascii="Times New Roman" w:hAnsi="Times New Roman" w:cs="Times New Roman"/>
          <w:sz w:val="24"/>
          <w:szCs w:val="24"/>
          <w:lang w:val="en-US"/>
        </w:rPr>
        <w:tab/>
      </w:r>
      <w:r w:rsidRPr="00DD408F">
        <w:rPr>
          <w:rFonts w:ascii="Times New Roman" w:hAnsi="Times New Roman" w:cs="Times New Roman"/>
          <w:sz w:val="24"/>
          <w:szCs w:val="24"/>
          <w:lang w:val="en-US"/>
        </w:rPr>
        <w:tab/>
        <w:t>= 38 + 37 - 2</w:t>
      </w:r>
    </w:p>
    <w:p w:rsidR="000C0E10" w:rsidRPr="00DD408F" w:rsidRDefault="000C0E10" w:rsidP="001B5978">
      <w:pPr>
        <w:spacing w:line="360" w:lineRule="auto"/>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ab/>
      </w:r>
      <w:r w:rsidRPr="00DD408F">
        <w:rPr>
          <w:rFonts w:ascii="Times New Roman" w:hAnsi="Times New Roman" w:cs="Times New Roman"/>
          <w:sz w:val="24"/>
          <w:szCs w:val="24"/>
          <w:lang w:val="en-US"/>
        </w:rPr>
        <w:tab/>
      </w:r>
      <w:r w:rsidRPr="00DD408F">
        <w:rPr>
          <w:rFonts w:ascii="Times New Roman" w:hAnsi="Times New Roman" w:cs="Times New Roman"/>
          <w:sz w:val="24"/>
          <w:szCs w:val="24"/>
          <w:lang w:val="en-US"/>
        </w:rPr>
        <w:tab/>
      </w:r>
      <w:r w:rsidRPr="00DD408F">
        <w:rPr>
          <w:rFonts w:ascii="Times New Roman" w:hAnsi="Times New Roman" w:cs="Times New Roman"/>
          <w:sz w:val="24"/>
          <w:szCs w:val="24"/>
          <w:lang w:val="en-US"/>
        </w:rPr>
        <w:tab/>
        <w:t>= 73</w:t>
      </w:r>
    </w:p>
    <w:p w:rsidR="000C0E10" w:rsidRPr="00DD408F" w:rsidRDefault="000C0E10" w:rsidP="001B5978">
      <w:pPr>
        <w:spacing w:line="360" w:lineRule="auto"/>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lastRenderedPageBreak/>
        <w:tab/>
      </w:r>
      <w:r w:rsidRPr="00DD408F">
        <w:rPr>
          <w:rFonts w:ascii="Times New Roman" w:hAnsi="Times New Roman" w:cs="Times New Roman"/>
          <w:sz w:val="24"/>
          <w:szCs w:val="24"/>
          <w:lang w:val="en-US"/>
        </w:rPr>
        <w:tab/>
      </w:r>
      <w:r w:rsidRPr="00DD408F">
        <w:rPr>
          <w:rFonts w:ascii="Times New Roman" w:hAnsi="Times New Roman" w:cs="Times New Roman"/>
          <w:sz w:val="24"/>
          <w:szCs w:val="24"/>
          <w:lang w:val="en-US"/>
        </w:rPr>
        <w:tab/>
      </w:r>
      <w:r w:rsidRPr="00DD408F">
        <w:rPr>
          <w:rFonts w:ascii="Times New Roman" w:hAnsi="Times New Roman" w:cs="Times New Roman"/>
          <w:sz w:val="24"/>
          <w:szCs w:val="24"/>
          <w:lang w:val="en-US"/>
        </w:rPr>
        <w:tab/>
        <w:t xml:space="preserve">= 73 </w:t>
      </w:r>
      <w:r w:rsidR="003D295A" w:rsidRPr="00DD408F">
        <w:rPr>
          <w:rFonts w:ascii="Times New Roman" w:hAnsi="Times New Roman" w:cs="Times New Roman"/>
          <w:sz w:val="24"/>
          <w:szCs w:val="24"/>
          <w:lang w:val="en-US"/>
        </w:rPr>
        <w:t>(between</w:t>
      </w:r>
      <w:r w:rsidRPr="00DD408F">
        <w:rPr>
          <w:rFonts w:ascii="Times New Roman" w:hAnsi="Times New Roman" w:cs="Times New Roman"/>
          <w:sz w:val="24"/>
          <w:szCs w:val="24"/>
          <w:lang w:val="en-US"/>
        </w:rPr>
        <w:t xml:space="preserve"> 60 and 120)</w:t>
      </w:r>
    </w:p>
    <w:p w:rsidR="000C0E10" w:rsidRPr="00DD408F" w:rsidRDefault="000C0E10" w:rsidP="001B5978">
      <w:pPr>
        <w:spacing w:line="360" w:lineRule="auto"/>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Since df (73) with level of significance </w:t>
      </w:r>
      <w:r w:rsidR="0004540D" w:rsidRPr="00DD408F">
        <w:rPr>
          <w:rFonts w:ascii="Times New Roman" w:hAnsi="Times New Roman" w:cs="Times New Roman"/>
          <w:sz w:val="24"/>
          <w:szCs w:val="24"/>
          <w:lang w:val="en-US"/>
        </w:rPr>
        <w:t xml:space="preserve">of </w:t>
      </w:r>
      <w:r w:rsidRPr="00DD408F">
        <w:rPr>
          <w:rFonts w:ascii="Times New Roman" w:hAnsi="Times New Roman" w:cs="Times New Roman"/>
          <w:sz w:val="24"/>
          <w:szCs w:val="24"/>
          <w:lang w:val="en-US"/>
        </w:rPr>
        <w:t>0.05 is not listed on the t-table, the researcher computed by using interpolation formula in order to find out the value of t-table. The computation is as follows:</w:t>
      </w:r>
    </w:p>
    <w:p w:rsidR="000C0E10" w:rsidRPr="00DD408F" w:rsidRDefault="00014720" w:rsidP="001B5978">
      <w:pPr>
        <w:spacing w:line="360" w:lineRule="auto"/>
        <w:ind w:firstLine="720"/>
        <w:jc w:val="both"/>
        <w:rPr>
          <w:rFonts w:ascii="Times New Roman" w:hAnsi="Times New Roman" w:cs="Times New Roman"/>
          <w:sz w:val="24"/>
          <w:szCs w:val="24"/>
          <w:lang w:val="en-US"/>
        </w:rPr>
      </w:pPr>
      <m:oMathPara>
        <m:oMath>
          <m:f>
            <m:fPr>
              <m:ctrlPr>
                <w:rPr>
                  <w:rFonts w:ascii="Cambria Math" w:hAnsi="Times New Roman" w:cs="Times New Roman"/>
                  <w:i/>
                  <w:sz w:val="24"/>
                  <w:szCs w:val="24"/>
                  <w:lang w:val="en-US"/>
                </w:rPr>
              </m:ctrlPr>
            </m:fPr>
            <m:num>
              <m:r>
                <w:rPr>
                  <w:rFonts w:ascii="Cambria Math" w:hAnsi="Cambria Math" w:cs="Times New Roman"/>
                  <w:sz w:val="24"/>
                  <w:szCs w:val="24"/>
                  <w:lang w:val="en-US"/>
                </w:rPr>
                <m:t>a</m:t>
              </m:r>
            </m:num>
            <m:den>
              <m:r>
                <w:rPr>
                  <w:rFonts w:ascii="Cambria Math" w:hAnsi="Cambria Math" w:cs="Times New Roman"/>
                  <w:sz w:val="24"/>
                  <w:szCs w:val="24"/>
                  <w:lang w:val="en-US"/>
                </w:rPr>
                <m:t>b</m:t>
              </m:r>
            </m:den>
          </m:f>
          <m:r>
            <w:rPr>
              <w:rFonts w:ascii="Cambria Math" w:hAnsi="Times New Roman" w:cs="Times New Roman"/>
              <w:sz w:val="24"/>
              <w:szCs w:val="24"/>
              <w:lang w:val="en-US"/>
            </w:rPr>
            <m:t>×</m:t>
          </m:r>
          <m:r>
            <w:rPr>
              <w:rFonts w:ascii="Cambria Math" w:hAnsi="Cambria Math" w:cs="Times New Roman"/>
              <w:sz w:val="24"/>
              <w:szCs w:val="24"/>
              <w:lang w:val="en-US"/>
            </w:rPr>
            <m:t>c</m:t>
          </m:r>
        </m:oMath>
      </m:oMathPara>
    </w:p>
    <w:p w:rsidR="000C0E10" w:rsidRPr="00DD408F" w:rsidRDefault="000C0E10" w:rsidP="001B5978">
      <w:pPr>
        <w:spacing w:line="360" w:lineRule="auto"/>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Where: </w:t>
      </w:r>
    </w:p>
    <w:p w:rsidR="000C0E10" w:rsidRPr="00DD408F" w:rsidRDefault="000C0E10" w:rsidP="001B5978">
      <w:pPr>
        <w:spacing w:line="360" w:lineRule="auto"/>
        <w:ind w:left="709" w:firstLine="11"/>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a – the subtraction  of the degree of freedom obtained from the students’ number in sample and the degree of freedom whose figure precedes right before the df obtained on the table of critical values of students’ distribution. </w:t>
      </w:r>
    </w:p>
    <w:p w:rsidR="000C0E10" w:rsidRPr="00DD408F" w:rsidRDefault="000C0E10" w:rsidP="001B5978">
      <w:pPr>
        <w:spacing w:line="360" w:lineRule="auto"/>
        <w:ind w:left="709" w:firstLine="11"/>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b – the subtraction of two degree of freedom whose figure precedes and comes after the degree of freedom obtained on the table of critical values of the students’ distribution. </w:t>
      </w:r>
    </w:p>
    <w:p w:rsidR="000C0E10" w:rsidRPr="00DD408F" w:rsidRDefault="000C0E10" w:rsidP="001B5978">
      <w:pPr>
        <w:spacing w:line="360" w:lineRule="auto"/>
        <w:ind w:left="709" w:firstLine="11"/>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c – the subtraction of the values of degree of freedom in b.</w:t>
      </w:r>
    </w:p>
    <w:p w:rsidR="000C0E10" w:rsidRPr="00DD408F" w:rsidRDefault="0004540D" w:rsidP="00E56B66">
      <w:pPr>
        <w:ind w:left="709" w:firstLine="11"/>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Level of significance</w:t>
      </w:r>
      <w:r w:rsidR="000C0E10" w:rsidRPr="00DD408F">
        <w:rPr>
          <w:rFonts w:ascii="Times New Roman" w:hAnsi="Times New Roman" w:cs="Times New Roman"/>
          <w:sz w:val="24"/>
          <w:szCs w:val="24"/>
          <w:lang w:val="en-US"/>
        </w:rPr>
        <w:tab/>
        <w:t xml:space="preserve">= 0.05 </w:t>
      </w:r>
    </w:p>
    <w:p w:rsidR="000C0E10" w:rsidRPr="00DD408F" w:rsidRDefault="000C0E10" w:rsidP="00E56B66">
      <w:pPr>
        <w:ind w:left="709" w:firstLine="11"/>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ab/>
      </w:r>
      <w:r w:rsidRPr="00DD408F">
        <w:rPr>
          <w:rFonts w:ascii="Times New Roman" w:hAnsi="Times New Roman" w:cs="Times New Roman"/>
          <w:sz w:val="24"/>
          <w:szCs w:val="24"/>
          <w:lang w:val="en-US"/>
        </w:rPr>
        <w:tab/>
      </w:r>
      <w:r w:rsidRPr="00DD408F">
        <w:rPr>
          <w:rFonts w:ascii="Times New Roman" w:hAnsi="Times New Roman" w:cs="Times New Roman"/>
          <w:sz w:val="24"/>
          <w:szCs w:val="24"/>
          <w:lang w:val="en-US"/>
        </w:rPr>
        <w:tab/>
        <w:t>60 = 2.000</w:t>
      </w:r>
    </w:p>
    <w:p w:rsidR="000C0E10" w:rsidRPr="00DD408F" w:rsidRDefault="000C0E10" w:rsidP="00E56B66">
      <w:pPr>
        <w:ind w:left="709" w:firstLine="11"/>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ab/>
      </w:r>
      <w:r w:rsidRPr="00DD408F">
        <w:rPr>
          <w:rFonts w:ascii="Times New Roman" w:hAnsi="Times New Roman" w:cs="Times New Roman"/>
          <w:sz w:val="24"/>
          <w:szCs w:val="24"/>
          <w:lang w:val="en-US"/>
        </w:rPr>
        <w:tab/>
      </w:r>
      <w:r w:rsidRPr="00DD408F">
        <w:rPr>
          <w:rFonts w:ascii="Times New Roman" w:hAnsi="Times New Roman" w:cs="Times New Roman"/>
          <w:sz w:val="24"/>
          <w:szCs w:val="24"/>
          <w:lang w:val="en-US"/>
        </w:rPr>
        <w:tab/>
        <w:t>120 = 1.980</w:t>
      </w:r>
    </w:p>
    <w:p w:rsidR="000C0E10" w:rsidRPr="00DD408F" w:rsidRDefault="000C0E10" w:rsidP="00E56B66">
      <w:pPr>
        <w:ind w:left="709" w:firstLine="11"/>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a = 73 – 60 = 13</w:t>
      </w:r>
    </w:p>
    <w:p w:rsidR="000C0E10" w:rsidRPr="00DD408F" w:rsidRDefault="000C0E10" w:rsidP="00E56B66">
      <w:pPr>
        <w:ind w:left="709" w:firstLine="11"/>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b = 120 – 60 = 60</w:t>
      </w:r>
    </w:p>
    <w:p w:rsidR="004B637C" w:rsidRDefault="000C0E10" w:rsidP="00E56B66">
      <w:pPr>
        <w:ind w:firstLine="720"/>
        <w:jc w:val="both"/>
        <w:rPr>
          <w:rFonts w:ascii="Times New Roman" w:hAnsi="Times New Roman" w:cs="Times New Roman"/>
          <w:sz w:val="24"/>
          <w:szCs w:val="24"/>
          <w:lang w:val="id-ID"/>
        </w:rPr>
      </w:pPr>
      <w:r w:rsidRPr="00DD408F">
        <w:rPr>
          <w:rFonts w:ascii="Times New Roman" w:hAnsi="Times New Roman" w:cs="Times New Roman"/>
          <w:sz w:val="24"/>
          <w:szCs w:val="24"/>
          <w:lang w:val="en-US"/>
        </w:rPr>
        <w:t xml:space="preserve">c = 2.000 – 1.980 = 0.020 </w:t>
      </w:r>
      <w:r w:rsidRPr="00DD408F">
        <w:rPr>
          <w:rFonts w:ascii="Times New Roman" w:hAnsi="Times New Roman" w:cs="Times New Roman"/>
          <w:sz w:val="24"/>
          <w:szCs w:val="24"/>
          <w:lang w:val="en-US"/>
        </w:rPr>
        <w:tab/>
      </w:r>
      <w:r w:rsidRPr="00DD408F">
        <w:rPr>
          <w:rFonts w:ascii="Times New Roman" w:hAnsi="Times New Roman" w:cs="Times New Roman"/>
          <w:sz w:val="24"/>
          <w:szCs w:val="24"/>
          <w:lang w:val="en-US"/>
        </w:rPr>
        <w:tab/>
      </w:r>
      <w:r w:rsidRPr="00DD408F">
        <w:rPr>
          <w:rFonts w:ascii="Times New Roman" w:hAnsi="Times New Roman" w:cs="Times New Roman"/>
          <w:sz w:val="24"/>
          <w:szCs w:val="24"/>
          <w:lang w:val="en-US"/>
        </w:rPr>
        <w:tab/>
      </w:r>
      <w:r w:rsidRPr="00DD408F">
        <w:rPr>
          <w:rFonts w:ascii="Cambria Math" w:hAnsi="Times New Roman" w:cs="Times New Roman"/>
          <w:sz w:val="24"/>
          <w:szCs w:val="24"/>
          <w:lang w:val="en-US"/>
        </w:rPr>
        <w:br/>
      </w:r>
      <w:r w:rsidRPr="00DD408F">
        <w:rPr>
          <w:rFonts w:ascii="Times New Roman" w:hAnsi="Times New Roman" w:cs="Times New Roman"/>
          <w:sz w:val="24"/>
          <w:szCs w:val="24"/>
          <w:lang w:val="en-US"/>
        </w:rPr>
        <w:tab/>
      </w:r>
      <w:r w:rsidRPr="00DD408F">
        <w:rPr>
          <w:rFonts w:ascii="Times New Roman" w:hAnsi="Times New Roman" w:cs="Times New Roman"/>
          <w:sz w:val="24"/>
          <w:szCs w:val="24"/>
          <w:lang w:val="en-US"/>
        </w:rPr>
        <w:tab/>
      </w:r>
    </w:p>
    <w:p w:rsidR="000C0E10" w:rsidRPr="00DD408F" w:rsidRDefault="000C0E10" w:rsidP="00E56B66">
      <w:pPr>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ab/>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a</m:t>
            </m:r>
          </m:num>
          <m:den>
            <m:r>
              <w:rPr>
                <w:rFonts w:ascii="Cambria Math" w:hAnsi="Cambria Math" w:cs="Times New Roman"/>
                <w:sz w:val="24"/>
                <w:szCs w:val="24"/>
                <w:lang w:val="en-US"/>
              </w:rPr>
              <m:t>b</m:t>
            </m:r>
          </m:den>
        </m:f>
        <m:r>
          <w:rPr>
            <w:rFonts w:ascii="Cambria Math" w:hAnsi="Cambria Math" w:cs="Times New Roman"/>
            <w:sz w:val="24"/>
            <w:szCs w:val="24"/>
            <w:lang w:val="en-US"/>
          </w:rPr>
          <m:t xml:space="preserve">×c= </m:t>
        </m:r>
        <m:f>
          <m:fPr>
            <m:ctrlPr>
              <w:rPr>
                <w:rFonts w:ascii="Cambria Math" w:hAnsi="Cambria Math" w:cs="Times New Roman"/>
                <w:i/>
                <w:sz w:val="24"/>
                <w:szCs w:val="24"/>
                <w:lang w:val="en-US"/>
              </w:rPr>
            </m:ctrlPr>
          </m:fPr>
          <m:num>
            <m:r>
              <w:rPr>
                <w:rFonts w:ascii="Cambria Math" w:hAnsi="Cambria Math" w:cs="Times New Roman"/>
                <w:sz w:val="24"/>
                <w:szCs w:val="24"/>
                <w:lang w:val="en-US"/>
              </w:rPr>
              <m:t>13</m:t>
            </m:r>
          </m:num>
          <m:den>
            <m:r>
              <w:rPr>
                <w:rFonts w:ascii="Cambria Math" w:hAnsi="Cambria Math" w:cs="Times New Roman"/>
                <w:sz w:val="24"/>
                <w:szCs w:val="24"/>
                <w:lang w:val="en-US"/>
              </w:rPr>
              <m:t>60</m:t>
            </m:r>
          </m:den>
        </m:f>
        <m:r>
          <w:rPr>
            <w:rFonts w:ascii="Cambria Math" w:hAnsi="Cambria Math" w:cs="Times New Roman"/>
            <w:sz w:val="24"/>
            <w:szCs w:val="24"/>
            <w:lang w:val="en-US"/>
          </w:rPr>
          <m:t xml:space="preserve">×0.020 </m:t>
        </m:r>
      </m:oMath>
    </w:p>
    <w:p w:rsidR="000C0E10" w:rsidRPr="00DD408F" w:rsidRDefault="000C0E10" w:rsidP="00E56B66">
      <w:pPr>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ab/>
      </w:r>
      <w:r w:rsidRPr="00DD408F">
        <w:rPr>
          <w:rFonts w:ascii="Times New Roman" w:hAnsi="Times New Roman" w:cs="Times New Roman"/>
          <w:sz w:val="24"/>
          <w:szCs w:val="24"/>
          <w:lang w:val="en-US"/>
        </w:rPr>
        <w:tab/>
      </w:r>
      <w:r w:rsidRPr="00DD408F">
        <w:rPr>
          <w:rFonts w:ascii="Times New Roman" w:hAnsi="Times New Roman" w:cs="Times New Roman"/>
          <w:sz w:val="24"/>
          <w:szCs w:val="24"/>
          <w:lang w:val="en-US"/>
        </w:rPr>
        <w:tab/>
        <w:t xml:space="preserve">= 0. 21 </w:t>
      </w:r>
      <m:oMath>
        <m:r>
          <w:rPr>
            <w:rFonts w:ascii="Cambria Math" w:hAnsi="Cambria Math" w:cs="Times New Roman"/>
            <w:sz w:val="24"/>
            <w:szCs w:val="24"/>
            <w:lang w:val="en-US"/>
          </w:rPr>
          <m:t>×</m:t>
        </m:r>
      </m:oMath>
      <w:r w:rsidRPr="00DD408F">
        <w:rPr>
          <w:rFonts w:ascii="Times New Roman" w:hAnsi="Times New Roman" w:cs="Times New Roman"/>
          <w:sz w:val="24"/>
          <w:szCs w:val="24"/>
          <w:lang w:val="en-US"/>
        </w:rPr>
        <w:t xml:space="preserve"> 0.020</w:t>
      </w:r>
    </w:p>
    <w:p w:rsidR="000C0E10" w:rsidRPr="00DD408F" w:rsidRDefault="000C0E10" w:rsidP="00E56B66">
      <w:pPr>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ab/>
      </w:r>
      <w:r w:rsidRPr="00DD408F">
        <w:rPr>
          <w:rFonts w:ascii="Times New Roman" w:hAnsi="Times New Roman" w:cs="Times New Roman"/>
          <w:sz w:val="24"/>
          <w:szCs w:val="24"/>
          <w:lang w:val="en-US"/>
        </w:rPr>
        <w:tab/>
      </w:r>
      <w:r w:rsidRPr="00DD408F">
        <w:rPr>
          <w:rFonts w:ascii="Times New Roman" w:hAnsi="Times New Roman" w:cs="Times New Roman"/>
          <w:sz w:val="24"/>
          <w:szCs w:val="24"/>
          <w:lang w:val="en-US"/>
        </w:rPr>
        <w:tab/>
        <w:t>= 0.0043</w:t>
      </w:r>
    </w:p>
    <w:p w:rsidR="000C0E10" w:rsidRPr="00DD408F" w:rsidRDefault="000C0E10" w:rsidP="00E56B66">
      <w:pPr>
        <w:ind w:left="720"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df (73) = 2.000 – 0.0043 </w:t>
      </w:r>
    </w:p>
    <w:p w:rsidR="000C0E10" w:rsidRPr="00DD408F" w:rsidRDefault="000C0E10" w:rsidP="00E56B66">
      <w:pPr>
        <w:ind w:left="720" w:firstLine="720"/>
        <w:jc w:val="both"/>
        <w:rPr>
          <w:rFonts w:ascii="Times New Roman" w:hAnsi="Times New Roman" w:cs="Times New Roman"/>
          <w:b/>
          <w:sz w:val="24"/>
          <w:szCs w:val="24"/>
          <w:lang w:val="en-US"/>
        </w:rPr>
      </w:pPr>
      <w:r w:rsidRPr="00DD408F">
        <w:rPr>
          <w:rFonts w:ascii="Times New Roman" w:hAnsi="Times New Roman" w:cs="Times New Roman"/>
          <w:sz w:val="24"/>
          <w:szCs w:val="24"/>
          <w:lang w:val="en-US"/>
        </w:rPr>
        <w:t>t-table =</w:t>
      </w:r>
      <w:r w:rsidRPr="00DD408F">
        <w:rPr>
          <w:rFonts w:ascii="Times New Roman" w:hAnsi="Times New Roman" w:cs="Times New Roman"/>
          <w:b/>
          <w:sz w:val="24"/>
          <w:szCs w:val="24"/>
          <w:lang w:val="en-US"/>
        </w:rPr>
        <w:t xml:space="preserve"> 1.999</w:t>
      </w:r>
    </w:p>
    <w:p w:rsidR="000C0E10" w:rsidRPr="00DD408F" w:rsidRDefault="000C0E10" w:rsidP="001B5978">
      <w:pPr>
        <w:spacing w:line="360" w:lineRule="auto"/>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ab/>
        <w:t>Therefore</w:t>
      </w:r>
      <w:r w:rsidR="0004540D" w:rsidRPr="00DD408F">
        <w:rPr>
          <w:rFonts w:ascii="Times New Roman" w:hAnsi="Times New Roman" w:cs="Times New Roman"/>
          <w:sz w:val="24"/>
          <w:szCs w:val="24"/>
          <w:lang w:val="en-US"/>
        </w:rPr>
        <w:t>, the value of df (73) is</w:t>
      </w:r>
      <w:r w:rsidRPr="00DD408F">
        <w:rPr>
          <w:rFonts w:ascii="Times New Roman" w:hAnsi="Times New Roman" w:cs="Times New Roman"/>
          <w:sz w:val="24"/>
          <w:szCs w:val="24"/>
          <w:lang w:val="en-US"/>
        </w:rPr>
        <w:t xml:space="preserve"> 1.999 </w:t>
      </w:r>
    </w:p>
    <w:p w:rsidR="000C0E10" w:rsidRPr="00DD408F" w:rsidRDefault="000C0E10" w:rsidP="001B5978">
      <w:pPr>
        <w:spacing w:line="360" w:lineRule="auto"/>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lastRenderedPageBreak/>
        <w:t>Th</w:t>
      </w:r>
      <w:r w:rsidR="006E59D4" w:rsidRPr="00DD408F">
        <w:rPr>
          <w:rFonts w:ascii="Times New Roman" w:hAnsi="Times New Roman" w:cs="Times New Roman"/>
          <w:sz w:val="24"/>
          <w:szCs w:val="24"/>
          <w:lang w:val="en-US"/>
        </w:rPr>
        <w:t>e result of data analysis shows</w:t>
      </w:r>
      <w:r w:rsidRPr="00DD408F">
        <w:rPr>
          <w:rFonts w:ascii="Times New Roman" w:hAnsi="Times New Roman" w:cs="Times New Roman"/>
          <w:sz w:val="24"/>
          <w:szCs w:val="24"/>
          <w:lang w:val="en-US"/>
        </w:rPr>
        <w:t xml:space="preserve"> that</w:t>
      </w:r>
      <w:r w:rsidR="006E59D4" w:rsidRPr="00DD408F">
        <w:rPr>
          <w:rFonts w:ascii="Times New Roman" w:hAnsi="Times New Roman" w:cs="Times New Roman"/>
          <w:sz w:val="24"/>
          <w:szCs w:val="24"/>
          <w:lang w:val="en-US"/>
        </w:rPr>
        <w:t xml:space="preserve"> the</w:t>
      </w:r>
      <w:r w:rsidRPr="00DD408F">
        <w:rPr>
          <w:rFonts w:ascii="Times New Roman" w:hAnsi="Times New Roman" w:cs="Times New Roman"/>
          <w:sz w:val="24"/>
          <w:szCs w:val="24"/>
          <w:lang w:val="en-US"/>
        </w:rPr>
        <w:t xml:space="preserve"> t-counted (</w:t>
      </w:r>
      <w:r w:rsidRPr="00DD408F">
        <w:rPr>
          <w:rFonts w:ascii="Times New Roman" w:hAnsi="Times New Roman" w:cs="Times New Roman"/>
          <w:bCs/>
          <w:sz w:val="24"/>
          <w:szCs w:val="24"/>
          <w:lang w:val="en-US"/>
        </w:rPr>
        <w:t>6.504</w:t>
      </w:r>
      <w:r w:rsidRPr="00DD408F">
        <w:rPr>
          <w:rFonts w:ascii="Times New Roman" w:hAnsi="Times New Roman" w:cs="Times New Roman"/>
          <w:sz w:val="24"/>
          <w:szCs w:val="24"/>
          <w:lang w:val="en-US"/>
        </w:rPr>
        <w:t xml:space="preserve">) was higher than </w:t>
      </w:r>
      <w:r w:rsidR="006E59D4" w:rsidRPr="00DD408F">
        <w:rPr>
          <w:rFonts w:ascii="Times New Roman" w:hAnsi="Times New Roman" w:cs="Times New Roman"/>
          <w:sz w:val="24"/>
          <w:szCs w:val="24"/>
          <w:lang w:val="en-US"/>
        </w:rPr>
        <w:t xml:space="preserve">the </w:t>
      </w:r>
      <w:r w:rsidRPr="00DD408F">
        <w:rPr>
          <w:rFonts w:ascii="Times New Roman" w:hAnsi="Times New Roman" w:cs="Times New Roman"/>
          <w:sz w:val="24"/>
          <w:szCs w:val="24"/>
          <w:lang w:val="en-US"/>
        </w:rPr>
        <w:t xml:space="preserve">t-table (1.999). </w:t>
      </w:r>
      <w:r w:rsidR="0086043B" w:rsidRPr="00DD408F">
        <w:rPr>
          <w:rFonts w:ascii="Times New Roman" w:hAnsi="Times New Roman" w:cs="Times New Roman"/>
          <w:sz w:val="24"/>
          <w:szCs w:val="24"/>
          <w:lang w:val="en-US"/>
        </w:rPr>
        <w:t>It</w:t>
      </w:r>
      <w:r w:rsidRPr="00DD408F">
        <w:rPr>
          <w:rFonts w:ascii="Times New Roman" w:hAnsi="Times New Roman" w:cs="Times New Roman"/>
          <w:sz w:val="24"/>
          <w:szCs w:val="24"/>
          <w:lang w:val="en-US"/>
        </w:rPr>
        <w:t xml:space="preserve"> means that the alternative hypothesis (Ha) was accepted. In other word, the use of graphic organizers can improve the read</w:t>
      </w:r>
      <w:r w:rsidR="006E59D4" w:rsidRPr="00DD408F">
        <w:rPr>
          <w:rFonts w:ascii="Times New Roman" w:hAnsi="Times New Roman" w:cs="Times New Roman"/>
          <w:sz w:val="24"/>
          <w:szCs w:val="24"/>
          <w:lang w:val="en-US"/>
        </w:rPr>
        <w:t>ing comprehension of the tenth grade</w:t>
      </w:r>
      <w:r w:rsidRPr="00DD408F">
        <w:rPr>
          <w:rFonts w:ascii="Times New Roman" w:hAnsi="Times New Roman" w:cs="Times New Roman"/>
          <w:sz w:val="24"/>
          <w:szCs w:val="24"/>
          <w:lang w:val="en-US"/>
        </w:rPr>
        <w:t xml:space="preserve"> of SMA Negeri 1 Dampal Selatan. </w:t>
      </w:r>
    </w:p>
    <w:p w:rsidR="000C738D" w:rsidRPr="00DD408F" w:rsidRDefault="000C738D" w:rsidP="001B5978">
      <w:pPr>
        <w:spacing w:line="360" w:lineRule="auto"/>
        <w:jc w:val="both"/>
        <w:rPr>
          <w:rFonts w:ascii="Times New Roman" w:hAnsi="Times New Roman" w:cs="Times New Roman"/>
          <w:b/>
          <w:sz w:val="24"/>
          <w:lang w:val="en-US"/>
        </w:rPr>
      </w:pPr>
      <w:r w:rsidRPr="00DD408F">
        <w:rPr>
          <w:rFonts w:ascii="Times New Roman" w:hAnsi="Times New Roman" w:cs="Times New Roman"/>
          <w:b/>
          <w:sz w:val="24"/>
          <w:lang w:val="en-US"/>
        </w:rPr>
        <w:t>DISCUSSION</w:t>
      </w:r>
    </w:p>
    <w:p w:rsidR="00B84794" w:rsidRPr="00DD408F" w:rsidRDefault="00B84794" w:rsidP="000C60DA">
      <w:pPr>
        <w:spacing w:line="360" w:lineRule="auto"/>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In this research, the researcher focused on teaching reading with graphic organizer technique that the students study in deciding main idea of the text and the key information or 5W’ and H. The researcher found that there</w:t>
      </w:r>
      <w:r w:rsidR="006E59D4" w:rsidRPr="00DD408F">
        <w:rPr>
          <w:rFonts w:ascii="Times New Roman" w:hAnsi="Times New Roman" w:cs="Times New Roman"/>
          <w:sz w:val="24"/>
          <w:szCs w:val="24"/>
          <w:lang w:val="en-US"/>
        </w:rPr>
        <w:t xml:space="preserve"> is a difference</w:t>
      </w:r>
      <w:r w:rsidR="0078743B">
        <w:rPr>
          <w:rFonts w:ascii="Times New Roman" w:hAnsi="Times New Roman" w:cs="Times New Roman"/>
          <w:sz w:val="24"/>
          <w:szCs w:val="24"/>
          <w:lang w:val="id-ID"/>
        </w:rPr>
        <w:t xml:space="preserve"> </w:t>
      </w:r>
      <w:r w:rsidR="006E59D4" w:rsidRPr="00DD408F">
        <w:rPr>
          <w:rFonts w:ascii="Times New Roman" w:hAnsi="Times New Roman" w:cs="Times New Roman"/>
          <w:sz w:val="24"/>
          <w:szCs w:val="24"/>
          <w:lang w:val="en-US"/>
        </w:rPr>
        <w:t>by</w:t>
      </w:r>
      <w:r w:rsidRPr="00DD408F">
        <w:rPr>
          <w:rFonts w:ascii="Times New Roman" w:hAnsi="Times New Roman" w:cs="Times New Roman"/>
          <w:sz w:val="24"/>
          <w:szCs w:val="24"/>
          <w:lang w:val="en-US"/>
        </w:rPr>
        <w:t xml:space="preserve"> tea</w:t>
      </w:r>
      <w:r w:rsidR="006E59D4" w:rsidRPr="00DD408F">
        <w:rPr>
          <w:rFonts w:ascii="Times New Roman" w:hAnsi="Times New Roman" w:cs="Times New Roman"/>
          <w:sz w:val="24"/>
          <w:szCs w:val="24"/>
          <w:lang w:val="en-US"/>
        </w:rPr>
        <w:t>ching reading skill with</w:t>
      </w:r>
      <w:r w:rsidRPr="00DD408F">
        <w:rPr>
          <w:rFonts w:ascii="Times New Roman" w:hAnsi="Times New Roman" w:cs="Times New Roman"/>
          <w:sz w:val="24"/>
          <w:szCs w:val="24"/>
          <w:lang w:val="en-US"/>
        </w:rPr>
        <w:t xml:space="preserve"> graphic organizers technique. When the researcher did the preliminary observation, the researcher found that the students had difficulties in understanding an English text; therefore</w:t>
      </w:r>
      <w:r w:rsidR="006E59D4" w:rsidRPr="00DD408F">
        <w:rPr>
          <w:rFonts w:ascii="Times New Roman" w:hAnsi="Times New Roman" w:cs="Times New Roman"/>
          <w:sz w:val="24"/>
          <w:szCs w:val="24"/>
          <w:lang w:val="en-US"/>
        </w:rPr>
        <w:t>,</w:t>
      </w:r>
      <w:r w:rsidRPr="00DD408F">
        <w:rPr>
          <w:rFonts w:ascii="Times New Roman" w:hAnsi="Times New Roman" w:cs="Times New Roman"/>
          <w:sz w:val="24"/>
          <w:szCs w:val="24"/>
          <w:lang w:val="en-US"/>
        </w:rPr>
        <w:t xml:space="preserve"> they were not able to find the main ideas of the text. Furthermore, they could not finish their task punctually because they spent much time to look for the meaning of unfamiliar words in</w:t>
      </w:r>
      <w:r w:rsidR="000C60DA" w:rsidRPr="00DD408F">
        <w:rPr>
          <w:rFonts w:ascii="Times New Roman" w:hAnsi="Times New Roman" w:cs="Times New Roman"/>
          <w:sz w:val="24"/>
          <w:szCs w:val="24"/>
          <w:lang w:val="en-US"/>
        </w:rPr>
        <w:t xml:space="preserve"> their dictionaries. It occurs</w:t>
      </w:r>
      <w:r w:rsidRPr="00DD408F">
        <w:rPr>
          <w:rFonts w:ascii="Times New Roman" w:hAnsi="Times New Roman" w:cs="Times New Roman"/>
          <w:sz w:val="24"/>
          <w:szCs w:val="24"/>
          <w:lang w:val="en-US"/>
        </w:rPr>
        <w:t xml:space="preserve"> because the students did the task </w:t>
      </w:r>
      <w:r w:rsidR="000C60DA" w:rsidRPr="00DD408F">
        <w:rPr>
          <w:rFonts w:ascii="Times New Roman" w:hAnsi="Times New Roman" w:cs="Times New Roman"/>
          <w:sz w:val="24"/>
          <w:szCs w:val="24"/>
          <w:lang w:val="en-US"/>
        </w:rPr>
        <w:t>by</w:t>
      </w:r>
      <w:r w:rsidRPr="00DD408F">
        <w:rPr>
          <w:rFonts w:ascii="Times New Roman" w:hAnsi="Times New Roman" w:cs="Times New Roman"/>
          <w:sz w:val="24"/>
          <w:szCs w:val="24"/>
          <w:lang w:val="en-US"/>
        </w:rPr>
        <w:t xml:space="preserve"> using </w:t>
      </w:r>
      <w:r w:rsidR="00CA5BD6" w:rsidRPr="00DD408F">
        <w:rPr>
          <w:rFonts w:ascii="Times New Roman" w:hAnsi="Times New Roman" w:cs="Times New Roman"/>
          <w:sz w:val="24"/>
          <w:szCs w:val="24"/>
          <w:lang w:val="en-US"/>
        </w:rPr>
        <w:t xml:space="preserve">traditional </w:t>
      </w:r>
      <w:r w:rsidRPr="00DD408F">
        <w:rPr>
          <w:rFonts w:ascii="Times New Roman" w:hAnsi="Times New Roman" w:cs="Times New Roman"/>
          <w:sz w:val="24"/>
          <w:szCs w:val="24"/>
          <w:lang w:val="en-US"/>
        </w:rPr>
        <w:t xml:space="preserve">techniques. </w:t>
      </w:r>
    </w:p>
    <w:p w:rsidR="00B84794" w:rsidRPr="00DD408F" w:rsidRDefault="00B84794" w:rsidP="001B5978">
      <w:pPr>
        <w:spacing w:line="360" w:lineRule="auto"/>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The result of post-test of </w:t>
      </w:r>
      <w:r w:rsidR="00572079" w:rsidRPr="00DD408F">
        <w:rPr>
          <w:rFonts w:ascii="Times New Roman" w:hAnsi="Times New Roman" w:cs="Times New Roman"/>
          <w:sz w:val="24"/>
          <w:szCs w:val="24"/>
          <w:lang w:val="en-US"/>
        </w:rPr>
        <w:t xml:space="preserve">the </w:t>
      </w:r>
      <w:r w:rsidRPr="00DD408F">
        <w:rPr>
          <w:rFonts w:ascii="Times New Roman" w:hAnsi="Times New Roman" w:cs="Times New Roman"/>
          <w:sz w:val="24"/>
          <w:szCs w:val="24"/>
          <w:lang w:val="en-US"/>
        </w:rPr>
        <w:t xml:space="preserve">experimental and control group shows that there is a significant difference between </w:t>
      </w:r>
      <w:r w:rsidR="00572079" w:rsidRPr="00DD408F">
        <w:rPr>
          <w:rFonts w:ascii="Times New Roman" w:hAnsi="Times New Roman" w:cs="Times New Roman"/>
          <w:sz w:val="24"/>
          <w:szCs w:val="24"/>
          <w:lang w:val="en-US"/>
        </w:rPr>
        <w:t xml:space="preserve">the </w:t>
      </w:r>
      <w:r w:rsidRPr="00DD408F">
        <w:rPr>
          <w:rFonts w:ascii="Times New Roman" w:hAnsi="Times New Roman" w:cs="Times New Roman"/>
          <w:sz w:val="24"/>
          <w:szCs w:val="24"/>
          <w:lang w:val="en-US"/>
        </w:rPr>
        <w:t>mean score of both groups. The mean score of experimental group (74.21) is higher than the mean score of control group (60.40). The difference both scores is (13.81). This significant difference indicates that the graphic organizers technique i</w:t>
      </w:r>
      <w:r w:rsidR="003216A5" w:rsidRPr="00DD408F">
        <w:rPr>
          <w:rFonts w:ascii="Times New Roman" w:hAnsi="Times New Roman" w:cs="Times New Roman"/>
          <w:sz w:val="24"/>
          <w:szCs w:val="24"/>
          <w:lang w:val="en-US"/>
        </w:rPr>
        <w:t>s effective</w:t>
      </w:r>
      <w:r w:rsidRPr="00DD408F">
        <w:rPr>
          <w:rFonts w:ascii="Times New Roman" w:hAnsi="Times New Roman" w:cs="Times New Roman"/>
          <w:sz w:val="24"/>
          <w:szCs w:val="24"/>
          <w:lang w:val="en-US"/>
        </w:rPr>
        <w:t xml:space="preserve"> in teaching reading skill.</w:t>
      </w:r>
    </w:p>
    <w:p w:rsidR="00B84794" w:rsidRPr="00DD408F" w:rsidRDefault="00B84794" w:rsidP="001B5978">
      <w:pPr>
        <w:spacing w:line="360" w:lineRule="auto"/>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The researcher found that some factors also have contributed well</w:t>
      </w:r>
      <w:r w:rsidR="00572079" w:rsidRPr="00DD408F">
        <w:rPr>
          <w:rFonts w:ascii="Times New Roman" w:hAnsi="Times New Roman" w:cs="Times New Roman"/>
          <w:sz w:val="24"/>
          <w:szCs w:val="24"/>
          <w:lang w:val="en-US"/>
        </w:rPr>
        <w:t xml:space="preserve"> to the success of </w:t>
      </w:r>
      <w:r w:rsidR="00E55840" w:rsidRPr="00DD408F">
        <w:rPr>
          <w:rFonts w:ascii="Times New Roman" w:hAnsi="Times New Roman" w:cs="Times New Roman"/>
          <w:sz w:val="24"/>
          <w:szCs w:val="24"/>
          <w:lang w:val="en-US"/>
        </w:rPr>
        <w:t xml:space="preserve">the </w:t>
      </w:r>
      <w:r w:rsidR="00572079" w:rsidRPr="00DD408F">
        <w:rPr>
          <w:rFonts w:ascii="Times New Roman" w:hAnsi="Times New Roman" w:cs="Times New Roman"/>
          <w:sz w:val="24"/>
          <w:szCs w:val="24"/>
          <w:lang w:val="en-US"/>
        </w:rPr>
        <w:t>post-test of</w:t>
      </w:r>
      <w:r w:rsidRPr="00DD408F">
        <w:rPr>
          <w:rFonts w:ascii="Times New Roman" w:hAnsi="Times New Roman" w:cs="Times New Roman"/>
          <w:sz w:val="24"/>
          <w:szCs w:val="24"/>
          <w:lang w:val="en-US"/>
        </w:rPr>
        <w:t xml:space="preserve"> experimental group. At the beginning, the researcher explained the technique to the student’s step by step procedure of graphic orga</w:t>
      </w:r>
      <w:r w:rsidR="00AC5AF1" w:rsidRPr="00DD408F">
        <w:rPr>
          <w:rFonts w:ascii="Times New Roman" w:hAnsi="Times New Roman" w:cs="Times New Roman"/>
          <w:sz w:val="24"/>
          <w:szCs w:val="24"/>
          <w:lang w:val="en-US"/>
        </w:rPr>
        <w:t>nizer. The researcher introduce</w:t>
      </w:r>
      <w:r w:rsidR="00F91063" w:rsidRPr="00DD408F">
        <w:rPr>
          <w:rFonts w:ascii="Times New Roman" w:hAnsi="Times New Roman" w:cs="Times New Roman"/>
          <w:sz w:val="24"/>
          <w:szCs w:val="24"/>
          <w:lang w:val="en-US"/>
        </w:rPr>
        <w:t>s</w:t>
      </w:r>
      <w:r w:rsidR="00AC5AF1" w:rsidRPr="00DD408F">
        <w:rPr>
          <w:rFonts w:ascii="Times New Roman" w:hAnsi="Times New Roman" w:cs="Times New Roman"/>
          <w:sz w:val="24"/>
          <w:szCs w:val="24"/>
          <w:lang w:val="en-US"/>
        </w:rPr>
        <w:t xml:space="preserve"> and explain</w:t>
      </w:r>
      <w:r w:rsidR="00F91063" w:rsidRPr="00DD408F">
        <w:rPr>
          <w:rFonts w:ascii="Times New Roman" w:hAnsi="Times New Roman" w:cs="Times New Roman"/>
          <w:sz w:val="24"/>
          <w:szCs w:val="24"/>
          <w:lang w:val="en-US"/>
        </w:rPr>
        <w:t>s</w:t>
      </w:r>
      <w:r w:rsidR="00AC5AF1" w:rsidRPr="00DD408F">
        <w:rPr>
          <w:rFonts w:ascii="Times New Roman" w:hAnsi="Times New Roman" w:cs="Times New Roman"/>
          <w:sz w:val="24"/>
          <w:szCs w:val="24"/>
          <w:lang w:val="en-US"/>
        </w:rPr>
        <w:t xml:space="preserve"> what the graphic organizer is</w:t>
      </w:r>
      <w:r w:rsidRPr="00DD408F">
        <w:rPr>
          <w:rFonts w:ascii="Times New Roman" w:hAnsi="Times New Roman" w:cs="Times New Roman"/>
          <w:sz w:val="24"/>
          <w:szCs w:val="24"/>
          <w:lang w:val="en-US"/>
        </w:rPr>
        <w:t xml:space="preserve"> how to find the idea of the text, how to answer the question with the correct sentences based on the information given in the text and how to guess the meaning of unfamiliar word contextually. </w:t>
      </w:r>
    </w:p>
    <w:p w:rsidR="00B84794" w:rsidRPr="00DD408F" w:rsidRDefault="00B84794" w:rsidP="00AC5AF1">
      <w:pPr>
        <w:spacing w:line="360" w:lineRule="auto"/>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 xml:space="preserve">The researcher </w:t>
      </w:r>
      <w:r w:rsidR="00AC5AF1" w:rsidRPr="00DD408F">
        <w:rPr>
          <w:rFonts w:ascii="Times New Roman" w:hAnsi="Times New Roman" w:cs="Times New Roman"/>
          <w:sz w:val="24"/>
          <w:szCs w:val="24"/>
          <w:lang w:val="en-US"/>
        </w:rPr>
        <w:t>gives</w:t>
      </w:r>
      <w:r w:rsidRPr="00DD408F">
        <w:rPr>
          <w:rFonts w:ascii="Times New Roman" w:hAnsi="Times New Roman" w:cs="Times New Roman"/>
          <w:sz w:val="24"/>
          <w:szCs w:val="24"/>
          <w:lang w:val="en-US"/>
        </w:rPr>
        <w:t xml:space="preserve"> the text to the student and guide</w:t>
      </w:r>
      <w:r w:rsidR="00AC5AF1" w:rsidRPr="00DD408F">
        <w:rPr>
          <w:rFonts w:ascii="Times New Roman" w:hAnsi="Times New Roman" w:cs="Times New Roman"/>
          <w:sz w:val="24"/>
          <w:szCs w:val="24"/>
          <w:lang w:val="en-US"/>
        </w:rPr>
        <w:t>s</w:t>
      </w:r>
      <w:r w:rsidRPr="00DD408F">
        <w:rPr>
          <w:rFonts w:ascii="Times New Roman" w:hAnsi="Times New Roman" w:cs="Times New Roman"/>
          <w:sz w:val="24"/>
          <w:szCs w:val="24"/>
          <w:lang w:val="en-US"/>
        </w:rPr>
        <w:t xml:space="preserve"> the students to read the text by using graphic or</w:t>
      </w:r>
      <w:r w:rsidR="00AC5AF1" w:rsidRPr="00DD408F">
        <w:rPr>
          <w:rFonts w:ascii="Times New Roman" w:hAnsi="Times New Roman" w:cs="Times New Roman"/>
          <w:sz w:val="24"/>
          <w:szCs w:val="24"/>
          <w:lang w:val="en-US"/>
        </w:rPr>
        <w:t>ganizers. The researcher divides</w:t>
      </w:r>
      <w:r w:rsidRPr="00DD408F">
        <w:rPr>
          <w:rFonts w:ascii="Times New Roman" w:hAnsi="Times New Roman" w:cs="Times New Roman"/>
          <w:sz w:val="24"/>
          <w:szCs w:val="24"/>
          <w:lang w:val="en-US"/>
        </w:rPr>
        <w:t xml:space="preserve"> the students in small group</w:t>
      </w:r>
      <w:r w:rsidR="00AC5AF1" w:rsidRPr="00DD408F">
        <w:rPr>
          <w:rFonts w:ascii="Times New Roman" w:hAnsi="Times New Roman" w:cs="Times New Roman"/>
          <w:sz w:val="24"/>
          <w:szCs w:val="24"/>
          <w:lang w:val="en-US"/>
        </w:rPr>
        <w:t>s of</w:t>
      </w:r>
      <w:r w:rsidRPr="00DD408F">
        <w:rPr>
          <w:rFonts w:ascii="Times New Roman" w:hAnsi="Times New Roman" w:cs="Times New Roman"/>
          <w:sz w:val="24"/>
          <w:szCs w:val="24"/>
          <w:lang w:val="en-US"/>
        </w:rPr>
        <w:t xml:space="preserve"> 5-6 students. After having the texts, the students were identify the idea of the</w:t>
      </w:r>
      <w:r w:rsidR="00AC5AF1" w:rsidRPr="00DD408F">
        <w:rPr>
          <w:rFonts w:ascii="Times New Roman" w:hAnsi="Times New Roman" w:cs="Times New Roman"/>
          <w:sz w:val="24"/>
          <w:szCs w:val="24"/>
          <w:lang w:val="en-US"/>
        </w:rPr>
        <w:t xml:space="preserve"> text. Then the researcher asks them to work by using</w:t>
      </w:r>
      <w:r w:rsidRPr="00DD408F">
        <w:rPr>
          <w:rFonts w:ascii="Times New Roman" w:hAnsi="Times New Roman" w:cs="Times New Roman"/>
          <w:sz w:val="24"/>
          <w:szCs w:val="24"/>
          <w:lang w:val="en-US"/>
        </w:rPr>
        <w:t xml:space="preserve"> graphic organizer technique. Graphic organizers could help students to </w:t>
      </w:r>
      <w:r w:rsidR="00671130" w:rsidRPr="00DD408F">
        <w:rPr>
          <w:rFonts w:ascii="Times New Roman" w:hAnsi="Times New Roman" w:cs="Times New Roman"/>
          <w:sz w:val="24"/>
          <w:szCs w:val="24"/>
          <w:lang w:val="en-US"/>
        </w:rPr>
        <w:t>organize</w:t>
      </w:r>
      <w:r w:rsidR="00F91063" w:rsidRPr="00DD408F">
        <w:rPr>
          <w:rFonts w:ascii="Times New Roman" w:hAnsi="Times New Roman" w:cs="Times New Roman"/>
          <w:sz w:val="24"/>
          <w:szCs w:val="24"/>
          <w:lang w:val="en-US"/>
        </w:rPr>
        <w:t>rs</w:t>
      </w:r>
      <w:r w:rsidRPr="00DD408F">
        <w:rPr>
          <w:rFonts w:ascii="Times New Roman" w:hAnsi="Times New Roman" w:cs="Times New Roman"/>
          <w:sz w:val="24"/>
          <w:szCs w:val="24"/>
          <w:lang w:val="en-US"/>
        </w:rPr>
        <w:t xml:space="preserve"> that involve drawing or writing down ideas and making connections.</w:t>
      </w:r>
    </w:p>
    <w:p w:rsidR="00B84794" w:rsidRPr="00DD408F" w:rsidRDefault="00671130" w:rsidP="00671130">
      <w:pPr>
        <w:autoSpaceDE w:val="0"/>
        <w:autoSpaceDN w:val="0"/>
        <w:adjustRightInd w:val="0"/>
        <w:spacing w:after="0" w:line="360" w:lineRule="auto"/>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lastRenderedPageBreak/>
        <w:t>The researcher restricts</w:t>
      </w:r>
      <w:r w:rsidR="00B84794" w:rsidRPr="00DD408F">
        <w:rPr>
          <w:rFonts w:ascii="Times New Roman" w:hAnsi="Times New Roman" w:cs="Times New Roman"/>
          <w:sz w:val="24"/>
          <w:szCs w:val="24"/>
          <w:lang w:val="en-US"/>
        </w:rPr>
        <w:t xml:space="preserve"> the student to use </w:t>
      </w:r>
      <w:r w:rsidRPr="00DD408F">
        <w:rPr>
          <w:rFonts w:ascii="Times New Roman" w:hAnsi="Times New Roman" w:cs="Times New Roman"/>
          <w:sz w:val="24"/>
          <w:szCs w:val="24"/>
          <w:lang w:val="en-US"/>
        </w:rPr>
        <w:t>dictionary. The researcher gi</w:t>
      </w:r>
      <w:r w:rsidR="00B84794" w:rsidRPr="00DD408F">
        <w:rPr>
          <w:rFonts w:ascii="Times New Roman" w:hAnsi="Times New Roman" w:cs="Times New Roman"/>
          <w:sz w:val="24"/>
          <w:szCs w:val="24"/>
          <w:lang w:val="en-US"/>
        </w:rPr>
        <w:t>ve</w:t>
      </w:r>
      <w:r w:rsidRPr="00DD408F">
        <w:rPr>
          <w:rFonts w:ascii="Times New Roman" w:hAnsi="Times New Roman" w:cs="Times New Roman"/>
          <w:sz w:val="24"/>
          <w:szCs w:val="24"/>
          <w:lang w:val="en-US"/>
        </w:rPr>
        <w:t>s</w:t>
      </w:r>
      <w:r w:rsidR="00B84794" w:rsidRPr="00DD408F">
        <w:rPr>
          <w:rFonts w:ascii="Times New Roman" w:hAnsi="Times New Roman" w:cs="Times New Roman"/>
          <w:sz w:val="24"/>
          <w:szCs w:val="24"/>
          <w:lang w:val="en-US"/>
        </w:rPr>
        <w:t xml:space="preserve"> the students time limitation for each task and evaluation. It </w:t>
      </w:r>
      <w:r w:rsidRPr="00DD408F">
        <w:rPr>
          <w:rFonts w:ascii="Times New Roman" w:hAnsi="Times New Roman" w:cs="Times New Roman"/>
          <w:sz w:val="24"/>
          <w:szCs w:val="24"/>
          <w:lang w:val="en-US"/>
        </w:rPr>
        <w:t xml:space="preserve">is </w:t>
      </w:r>
      <w:r w:rsidR="00B84794" w:rsidRPr="00DD408F">
        <w:rPr>
          <w:rFonts w:ascii="Times New Roman" w:hAnsi="Times New Roman" w:cs="Times New Roman"/>
          <w:sz w:val="24"/>
          <w:szCs w:val="24"/>
          <w:lang w:val="en-US"/>
        </w:rPr>
        <w:t>really important to accustom the students to work punctu</w:t>
      </w:r>
      <w:r w:rsidRPr="00DD408F">
        <w:rPr>
          <w:rFonts w:ascii="Times New Roman" w:hAnsi="Times New Roman" w:cs="Times New Roman"/>
          <w:sz w:val="24"/>
          <w:szCs w:val="24"/>
          <w:lang w:val="en-US"/>
        </w:rPr>
        <w:t>ally. Then, the researcher asks</w:t>
      </w:r>
      <w:r w:rsidR="00B84794" w:rsidRPr="00DD408F">
        <w:rPr>
          <w:rFonts w:ascii="Times New Roman" w:hAnsi="Times New Roman" w:cs="Times New Roman"/>
          <w:sz w:val="24"/>
          <w:szCs w:val="24"/>
          <w:lang w:val="en-US"/>
        </w:rPr>
        <w:t xml:space="preserve"> the students to guess the meaning or the idea of the text and unfamili</w:t>
      </w:r>
      <w:r w:rsidRPr="00DD408F">
        <w:rPr>
          <w:rFonts w:ascii="Times New Roman" w:hAnsi="Times New Roman" w:cs="Times New Roman"/>
          <w:sz w:val="24"/>
          <w:szCs w:val="24"/>
          <w:lang w:val="en-US"/>
        </w:rPr>
        <w:t>ar words contextually. They are</w:t>
      </w:r>
      <w:r w:rsidR="009678C1">
        <w:rPr>
          <w:rFonts w:ascii="Times New Roman" w:hAnsi="Times New Roman" w:cs="Times New Roman"/>
          <w:sz w:val="24"/>
          <w:szCs w:val="24"/>
          <w:lang w:val="id-ID"/>
        </w:rPr>
        <w:t xml:space="preserve"> </w:t>
      </w:r>
      <w:r w:rsidRPr="00DD408F">
        <w:rPr>
          <w:rFonts w:ascii="Times New Roman" w:hAnsi="Times New Roman" w:cs="Times New Roman"/>
          <w:sz w:val="24"/>
          <w:szCs w:val="24"/>
          <w:lang w:val="en-US"/>
        </w:rPr>
        <w:t>encouraged</w:t>
      </w:r>
      <w:r w:rsidR="00B84794" w:rsidRPr="00DD408F">
        <w:rPr>
          <w:rFonts w:ascii="Times New Roman" w:hAnsi="Times New Roman" w:cs="Times New Roman"/>
          <w:sz w:val="24"/>
          <w:szCs w:val="24"/>
          <w:lang w:val="en-US"/>
        </w:rPr>
        <w:t xml:space="preserve"> to understand the test sentence by sentences rather then word by words.</w:t>
      </w:r>
    </w:p>
    <w:p w:rsidR="00A85367" w:rsidRPr="00DD408F" w:rsidRDefault="00B84794" w:rsidP="00A85367">
      <w:pPr>
        <w:autoSpaceDE w:val="0"/>
        <w:autoSpaceDN w:val="0"/>
        <w:adjustRightInd w:val="0"/>
        <w:spacing w:after="0" w:line="360" w:lineRule="auto"/>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Based on the research find</w:t>
      </w:r>
      <w:r w:rsidR="00671130" w:rsidRPr="00DD408F">
        <w:rPr>
          <w:rFonts w:ascii="Times New Roman" w:hAnsi="Times New Roman" w:cs="Times New Roman"/>
          <w:sz w:val="24"/>
          <w:szCs w:val="24"/>
          <w:lang w:val="en-US"/>
        </w:rPr>
        <w:t>ing, the researcher believes that the use</w:t>
      </w:r>
      <w:r w:rsidRPr="00DD408F">
        <w:rPr>
          <w:rFonts w:ascii="Times New Roman" w:hAnsi="Times New Roman" w:cs="Times New Roman"/>
          <w:sz w:val="24"/>
          <w:szCs w:val="24"/>
          <w:lang w:val="en-US"/>
        </w:rPr>
        <w:t xml:space="preserve"> of </w:t>
      </w:r>
      <w:r w:rsidR="00671130" w:rsidRPr="00DD408F">
        <w:rPr>
          <w:rFonts w:ascii="Times New Roman" w:hAnsi="Times New Roman" w:cs="Times New Roman"/>
          <w:sz w:val="24"/>
          <w:szCs w:val="24"/>
          <w:lang w:val="en-US"/>
        </w:rPr>
        <w:t>graphic organizers technique can give</w:t>
      </w:r>
      <w:r w:rsidRPr="00DD408F">
        <w:rPr>
          <w:rFonts w:ascii="Times New Roman" w:hAnsi="Times New Roman" w:cs="Times New Roman"/>
          <w:sz w:val="24"/>
          <w:szCs w:val="24"/>
          <w:lang w:val="en-US"/>
        </w:rPr>
        <w:t xml:space="preserve"> big contribution to </w:t>
      </w:r>
      <w:r w:rsidR="00671130" w:rsidRPr="00DD408F">
        <w:rPr>
          <w:rFonts w:ascii="Times New Roman" w:hAnsi="Times New Roman" w:cs="Times New Roman"/>
          <w:sz w:val="24"/>
          <w:szCs w:val="24"/>
          <w:lang w:val="en-US"/>
        </w:rPr>
        <w:t xml:space="preserve">the </w:t>
      </w:r>
      <w:r w:rsidRPr="00DD408F">
        <w:rPr>
          <w:rFonts w:ascii="Times New Roman" w:hAnsi="Times New Roman" w:cs="Times New Roman"/>
          <w:sz w:val="24"/>
          <w:szCs w:val="24"/>
          <w:lang w:val="en-US"/>
        </w:rPr>
        <w:t xml:space="preserve">improvement of students’ reading comprehension. </w:t>
      </w:r>
      <w:r w:rsidR="00671130" w:rsidRPr="00DD408F">
        <w:rPr>
          <w:rFonts w:ascii="Times New Roman" w:hAnsi="Times New Roman" w:cs="Times New Roman"/>
          <w:sz w:val="24"/>
          <w:szCs w:val="24"/>
          <w:lang w:val="en-US"/>
        </w:rPr>
        <w:t>G</w:t>
      </w:r>
      <w:r w:rsidRPr="00DD408F">
        <w:rPr>
          <w:rFonts w:ascii="Times New Roman" w:hAnsi="Times New Roman" w:cs="Times New Roman"/>
          <w:sz w:val="24"/>
          <w:szCs w:val="24"/>
          <w:lang w:val="en-US"/>
        </w:rPr>
        <w:t xml:space="preserve">raphic organizers </w:t>
      </w:r>
      <w:r w:rsidR="00ED3AB1" w:rsidRPr="00DD408F">
        <w:rPr>
          <w:rFonts w:ascii="Times New Roman" w:hAnsi="Times New Roman" w:cs="Times New Roman"/>
          <w:sz w:val="24"/>
          <w:szCs w:val="24"/>
          <w:lang w:val="en-US"/>
        </w:rPr>
        <w:t>can lead, guide and</w:t>
      </w:r>
      <w:r w:rsidRPr="00DD408F">
        <w:rPr>
          <w:rFonts w:ascii="Times New Roman" w:hAnsi="Times New Roman" w:cs="Times New Roman"/>
          <w:sz w:val="24"/>
          <w:szCs w:val="24"/>
          <w:lang w:val="en-US"/>
        </w:rPr>
        <w:t xml:space="preserve"> enhance students’ comprehension.</w:t>
      </w:r>
    </w:p>
    <w:p w:rsidR="00A85367" w:rsidRPr="00DD408F" w:rsidRDefault="00A85367" w:rsidP="00A85367">
      <w:pPr>
        <w:autoSpaceDE w:val="0"/>
        <w:autoSpaceDN w:val="0"/>
        <w:adjustRightInd w:val="0"/>
        <w:spacing w:after="0" w:line="360" w:lineRule="auto"/>
        <w:jc w:val="both"/>
        <w:rPr>
          <w:rFonts w:ascii="Times New Roman" w:hAnsi="Times New Roman" w:cs="Times New Roman"/>
          <w:sz w:val="24"/>
          <w:szCs w:val="24"/>
          <w:lang w:val="en-US"/>
        </w:rPr>
      </w:pPr>
    </w:p>
    <w:p w:rsidR="000C738D" w:rsidRPr="00DD408F" w:rsidRDefault="000C738D" w:rsidP="00A85367">
      <w:pPr>
        <w:autoSpaceDE w:val="0"/>
        <w:autoSpaceDN w:val="0"/>
        <w:adjustRightInd w:val="0"/>
        <w:spacing w:after="0" w:line="360" w:lineRule="auto"/>
        <w:jc w:val="both"/>
        <w:rPr>
          <w:rFonts w:ascii="Times New Roman" w:hAnsi="Times New Roman" w:cs="Times New Roman"/>
          <w:sz w:val="24"/>
          <w:szCs w:val="24"/>
          <w:lang w:val="en-US"/>
        </w:rPr>
      </w:pPr>
      <w:r w:rsidRPr="00DD408F">
        <w:rPr>
          <w:rFonts w:ascii="Times New Roman" w:hAnsi="Times New Roman" w:cs="Times New Roman"/>
          <w:b/>
          <w:sz w:val="24"/>
          <w:lang w:val="en-US"/>
        </w:rPr>
        <w:t>CONCLUSION AND SUGGESTION</w:t>
      </w:r>
      <w:r w:rsidR="008446C3" w:rsidRPr="00DD408F">
        <w:rPr>
          <w:rFonts w:ascii="Times New Roman" w:hAnsi="Times New Roman" w:cs="Times New Roman"/>
          <w:b/>
          <w:sz w:val="24"/>
          <w:lang w:val="en-US"/>
        </w:rPr>
        <w:t>S</w:t>
      </w:r>
    </w:p>
    <w:p w:rsidR="000B15BA" w:rsidRPr="00DD408F" w:rsidRDefault="000B15BA" w:rsidP="0067401D">
      <w:pPr>
        <w:spacing w:line="360" w:lineRule="auto"/>
        <w:jc w:val="both"/>
        <w:rPr>
          <w:rFonts w:ascii="Times New Roman" w:hAnsi="Times New Roman" w:cs="Times New Roman"/>
          <w:sz w:val="24"/>
          <w:szCs w:val="24"/>
          <w:lang w:val="en-US"/>
        </w:rPr>
      </w:pPr>
      <w:r w:rsidRPr="00DD408F">
        <w:rPr>
          <w:rFonts w:ascii="Times New Roman" w:eastAsia="Times New Roman" w:hAnsi="Times New Roman" w:cs="Times New Roman"/>
          <w:sz w:val="24"/>
          <w:szCs w:val="24"/>
          <w:lang w:val="en-US"/>
        </w:rPr>
        <w:tab/>
        <w:t>Based on the result of the data analysis, the researcher concludes that the use of graphic organizers can significantly improve the read</w:t>
      </w:r>
      <w:r w:rsidR="004A0D3F" w:rsidRPr="00DD408F">
        <w:rPr>
          <w:rFonts w:ascii="Times New Roman" w:eastAsia="Times New Roman" w:hAnsi="Times New Roman" w:cs="Times New Roman"/>
          <w:sz w:val="24"/>
          <w:szCs w:val="24"/>
          <w:lang w:val="en-US"/>
        </w:rPr>
        <w:t>ing comprehension of the tenth grade of</w:t>
      </w:r>
      <w:r w:rsidRPr="00DD408F">
        <w:rPr>
          <w:rFonts w:ascii="Times New Roman" w:eastAsia="Times New Roman" w:hAnsi="Times New Roman" w:cs="Times New Roman"/>
          <w:sz w:val="24"/>
          <w:szCs w:val="24"/>
          <w:lang w:val="en-US"/>
        </w:rPr>
        <w:t xml:space="preserve"> SMA Negeri 1 Dampal Selatan. It is proven by the result </w:t>
      </w:r>
      <w:r w:rsidR="00AF0092" w:rsidRPr="00DD408F">
        <w:rPr>
          <w:rFonts w:ascii="Times New Roman" w:eastAsia="Times New Roman" w:hAnsi="Times New Roman" w:cs="Times New Roman"/>
          <w:sz w:val="24"/>
          <w:szCs w:val="24"/>
          <w:lang w:val="en-US"/>
        </w:rPr>
        <w:t>of the</w:t>
      </w:r>
      <w:r w:rsidR="009678C1">
        <w:rPr>
          <w:rFonts w:ascii="Times New Roman" w:eastAsia="Times New Roman" w:hAnsi="Times New Roman" w:cs="Times New Roman"/>
          <w:sz w:val="24"/>
          <w:szCs w:val="24"/>
          <w:lang w:val="id-ID"/>
        </w:rPr>
        <w:t xml:space="preserve"> </w:t>
      </w:r>
      <w:r w:rsidRPr="00DD408F">
        <w:rPr>
          <w:rFonts w:ascii="Times New Roman" w:eastAsia="Times New Roman" w:hAnsi="Times New Roman" w:cs="Times New Roman"/>
          <w:sz w:val="24"/>
          <w:szCs w:val="24"/>
          <w:lang w:val="en-US"/>
        </w:rPr>
        <w:t>t-counted (</w:t>
      </w:r>
      <w:r w:rsidR="0067401D" w:rsidRPr="0067401D">
        <w:rPr>
          <w:rFonts w:ascii="Times New Roman" w:hAnsi="Times New Roman" w:cs="Times New Roman"/>
          <w:bCs/>
          <w:sz w:val="24"/>
          <w:szCs w:val="24"/>
          <w:lang w:val="en-US"/>
        </w:rPr>
        <w:t>4.316</w:t>
      </w:r>
      <w:r w:rsidRPr="00DD408F">
        <w:rPr>
          <w:rFonts w:ascii="Times New Roman" w:hAnsi="Times New Roman" w:cs="Times New Roman"/>
          <w:sz w:val="24"/>
          <w:szCs w:val="24"/>
          <w:lang w:val="en-US"/>
        </w:rPr>
        <w:t xml:space="preserve">) which is grater than </w:t>
      </w:r>
      <w:r w:rsidR="00AF0092" w:rsidRPr="00DD408F">
        <w:rPr>
          <w:rFonts w:ascii="Times New Roman" w:hAnsi="Times New Roman" w:cs="Times New Roman"/>
          <w:sz w:val="24"/>
          <w:szCs w:val="24"/>
          <w:lang w:val="en-US"/>
        </w:rPr>
        <w:t xml:space="preserve">the </w:t>
      </w:r>
      <w:r w:rsidRPr="00DD408F">
        <w:rPr>
          <w:rFonts w:ascii="Times New Roman" w:hAnsi="Times New Roman" w:cs="Times New Roman"/>
          <w:sz w:val="24"/>
          <w:szCs w:val="24"/>
          <w:lang w:val="en-US"/>
        </w:rPr>
        <w:t xml:space="preserve">t-table (1.999). </w:t>
      </w:r>
      <w:r w:rsidR="00AF0092" w:rsidRPr="00DD408F">
        <w:rPr>
          <w:rFonts w:ascii="Times New Roman" w:hAnsi="Times New Roman" w:cs="Times New Roman"/>
          <w:sz w:val="24"/>
          <w:szCs w:val="24"/>
          <w:lang w:val="en-US"/>
        </w:rPr>
        <w:t>In</w:t>
      </w:r>
      <w:r w:rsidRPr="00DD408F">
        <w:rPr>
          <w:rFonts w:ascii="Times New Roman" w:hAnsi="Times New Roman" w:cs="Times New Roman"/>
          <w:sz w:val="24"/>
          <w:szCs w:val="24"/>
          <w:lang w:val="en-US"/>
        </w:rPr>
        <w:t xml:space="preserve"> addition, the mean score of </w:t>
      </w:r>
      <w:r w:rsidR="00AF0092" w:rsidRPr="00DD408F">
        <w:rPr>
          <w:rFonts w:ascii="Times New Roman" w:hAnsi="Times New Roman" w:cs="Times New Roman"/>
          <w:sz w:val="24"/>
          <w:szCs w:val="24"/>
          <w:lang w:val="en-US"/>
        </w:rPr>
        <w:t xml:space="preserve">the </w:t>
      </w:r>
      <w:r w:rsidRPr="00DD408F">
        <w:rPr>
          <w:rFonts w:ascii="Times New Roman" w:hAnsi="Times New Roman" w:cs="Times New Roman"/>
          <w:sz w:val="24"/>
          <w:szCs w:val="24"/>
          <w:lang w:val="en-US"/>
        </w:rPr>
        <w:t xml:space="preserve">experimental group </w:t>
      </w:r>
      <w:r w:rsidR="00AF0092" w:rsidRPr="00DD408F">
        <w:rPr>
          <w:rFonts w:ascii="Times New Roman" w:hAnsi="Times New Roman" w:cs="Times New Roman"/>
          <w:sz w:val="24"/>
          <w:szCs w:val="24"/>
          <w:lang w:val="en-US"/>
        </w:rPr>
        <w:t xml:space="preserve">has </w:t>
      </w:r>
      <w:r w:rsidRPr="00DD408F">
        <w:rPr>
          <w:rFonts w:ascii="Times New Roman" w:hAnsi="Times New Roman" w:cs="Times New Roman"/>
          <w:sz w:val="24"/>
          <w:szCs w:val="24"/>
          <w:lang w:val="en-US"/>
        </w:rPr>
        <w:t>improve</w:t>
      </w:r>
      <w:r w:rsidR="00AF0092" w:rsidRPr="00DD408F">
        <w:rPr>
          <w:rFonts w:ascii="Times New Roman" w:hAnsi="Times New Roman" w:cs="Times New Roman"/>
          <w:sz w:val="24"/>
          <w:szCs w:val="24"/>
          <w:lang w:val="en-US"/>
        </w:rPr>
        <w:t>d</w:t>
      </w:r>
      <w:r w:rsidRPr="00DD408F">
        <w:rPr>
          <w:rFonts w:ascii="Times New Roman" w:hAnsi="Times New Roman" w:cs="Times New Roman"/>
          <w:sz w:val="24"/>
          <w:szCs w:val="24"/>
          <w:lang w:val="en-US"/>
        </w:rPr>
        <w:t xml:space="preserve"> from 58.15 to 74.21 after the treatment.</w:t>
      </w:r>
    </w:p>
    <w:p w:rsidR="00423F14" w:rsidRPr="00141F81" w:rsidRDefault="000B15BA" w:rsidP="00141F81">
      <w:pPr>
        <w:spacing w:after="0" w:line="360" w:lineRule="auto"/>
        <w:jc w:val="both"/>
        <w:rPr>
          <w:lang w:val="id-ID"/>
        </w:rPr>
      </w:pPr>
      <w:r w:rsidRPr="00DD408F">
        <w:rPr>
          <w:rFonts w:ascii="Times New Roman" w:eastAsia="Times New Roman" w:hAnsi="Times New Roman" w:cs="Times New Roman"/>
          <w:sz w:val="24"/>
          <w:szCs w:val="24"/>
          <w:lang w:val="en-US"/>
        </w:rPr>
        <w:tab/>
        <w:t xml:space="preserve">The researcher has some suggestion related to the teaching and learning </w:t>
      </w:r>
      <w:r w:rsidR="00E741B8" w:rsidRPr="00DD408F">
        <w:rPr>
          <w:rFonts w:ascii="Times New Roman" w:eastAsia="Times New Roman" w:hAnsi="Times New Roman" w:cs="Times New Roman"/>
          <w:sz w:val="24"/>
          <w:szCs w:val="24"/>
          <w:lang w:val="en-US"/>
        </w:rPr>
        <w:t>process. Firstly,</w:t>
      </w:r>
      <w:r w:rsidRPr="00DD408F">
        <w:rPr>
          <w:rFonts w:ascii="Times New Roman" w:eastAsia="Times New Roman" w:hAnsi="Times New Roman" w:cs="Times New Roman"/>
          <w:sz w:val="24"/>
          <w:szCs w:val="24"/>
          <w:lang w:val="en-US"/>
        </w:rPr>
        <w:t xml:space="preserve"> the teacher</w:t>
      </w:r>
      <w:r w:rsidR="00E741B8" w:rsidRPr="00DD408F">
        <w:rPr>
          <w:rFonts w:ascii="Times New Roman" w:eastAsia="Times New Roman" w:hAnsi="Times New Roman" w:cs="Times New Roman"/>
          <w:sz w:val="24"/>
          <w:szCs w:val="24"/>
          <w:lang w:val="en-US"/>
        </w:rPr>
        <w:t>s</w:t>
      </w:r>
      <w:r w:rsidRPr="00DD408F">
        <w:rPr>
          <w:rFonts w:ascii="Times New Roman" w:eastAsia="Times New Roman" w:hAnsi="Times New Roman" w:cs="Times New Roman"/>
          <w:sz w:val="24"/>
          <w:szCs w:val="24"/>
          <w:lang w:val="en-US"/>
        </w:rPr>
        <w:t xml:space="preserve"> of English should apply a</w:t>
      </w:r>
      <w:r w:rsidR="00E741B8" w:rsidRPr="00DD408F">
        <w:rPr>
          <w:rFonts w:ascii="Times New Roman" w:eastAsia="Times New Roman" w:hAnsi="Times New Roman" w:cs="Times New Roman"/>
          <w:sz w:val="24"/>
          <w:szCs w:val="24"/>
          <w:lang w:val="en-US"/>
        </w:rPr>
        <w:t>ppropriate strategy in teaching</w:t>
      </w:r>
      <w:r w:rsidRPr="00DD408F">
        <w:rPr>
          <w:rFonts w:ascii="Times New Roman" w:eastAsia="Times New Roman" w:hAnsi="Times New Roman" w:cs="Times New Roman"/>
          <w:sz w:val="24"/>
          <w:szCs w:val="24"/>
          <w:lang w:val="en-US"/>
        </w:rPr>
        <w:t xml:space="preserve"> such as graphic </w:t>
      </w:r>
      <w:r w:rsidR="00E741B8" w:rsidRPr="00DD408F">
        <w:rPr>
          <w:rFonts w:ascii="Times New Roman" w:eastAsia="Times New Roman" w:hAnsi="Times New Roman" w:cs="Times New Roman"/>
          <w:sz w:val="24"/>
          <w:szCs w:val="24"/>
          <w:lang w:val="en-US"/>
        </w:rPr>
        <w:t>organizers technique. Secondly</w:t>
      </w:r>
      <w:r w:rsidRPr="00DD408F">
        <w:rPr>
          <w:rFonts w:ascii="Times New Roman" w:eastAsia="Times New Roman" w:hAnsi="Times New Roman" w:cs="Times New Roman"/>
          <w:sz w:val="24"/>
          <w:szCs w:val="24"/>
          <w:lang w:val="en-US"/>
        </w:rPr>
        <w:t>, the teacher should give some pre-reading activities be</w:t>
      </w:r>
      <w:r w:rsidR="00E741B8" w:rsidRPr="00DD408F">
        <w:rPr>
          <w:rFonts w:ascii="Times New Roman" w:eastAsia="Times New Roman" w:hAnsi="Times New Roman" w:cs="Times New Roman"/>
          <w:sz w:val="24"/>
          <w:szCs w:val="24"/>
          <w:lang w:val="en-US"/>
        </w:rPr>
        <w:t>fore asking students to read</w:t>
      </w:r>
      <w:r w:rsidRPr="00DD408F">
        <w:rPr>
          <w:rFonts w:ascii="Times New Roman" w:eastAsia="Times New Roman" w:hAnsi="Times New Roman" w:cs="Times New Roman"/>
          <w:sz w:val="24"/>
          <w:szCs w:val="24"/>
          <w:lang w:val="en-US"/>
        </w:rPr>
        <w:t xml:space="preserve"> English text. It</w:t>
      </w:r>
      <w:r w:rsidR="00E741B8" w:rsidRPr="00DD408F">
        <w:rPr>
          <w:rFonts w:ascii="Times New Roman" w:eastAsia="Times New Roman" w:hAnsi="Times New Roman" w:cs="Times New Roman"/>
          <w:sz w:val="24"/>
          <w:szCs w:val="24"/>
          <w:lang w:val="en-US"/>
        </w:rPr>
        <w:t xml:space="preserve"> is</w:t>
      </w:r>
      <w:r w:rsidRPr="00DD408F">
        <w:rPr>
          <w:rFonts w:ascii="Times New Roman" w:eastAsia="Times New Roman" w:hAnsi="Times New Roman" w:cs="Times New Roman"/>
          <w:sz w:val="24"/>
          <w:szCs w:val="24"/>
          <w:lang w:val="en-US"/>
        </w:rPr>
        <w:t xml:space="preserve"> useful to make them inte</w:t>
      </w:r>
      <w:r w:rsidR="00E741B8" w:rsidRPr="00DD408F">
        <w:rPr>
          <w:rFonts w:ascii="Times New Roman" w:eastAsia="Times New Roman" w:hAnsi="Times New Roman" w:cs="Times New Roman"/>
          <w:sz w:val="24"/>
          <w:szCs w:val="24"/>
          <w:lang w:val="en-US"/>
        </w:rPr>
        <w:t xml:space="preserve">rested in learning reading. Last, </w:t>
      </w:r>
      <w:r w:rsidRPr="00DD408F">
        <w:rPr>
          <w:rFonts w:ascii="Times New Roman" w:eastAsia="Times New Roman" w:hAnsi="Times New Roman" w:cs="Times New Roman"/>
          <w:sz w:val="24"/>
          <w:szCs w:val="24"/>
          <w:lang w:val="en-US"/>
        </w:rPr>
        <w:t xml:space="preserve">students should try to use this technique to help them in improving their reading comprehension. </w:t>
      </w:r>
    </w:p>
    <w:p w:rsidR="00141F81" w:rsidRDefault="00141F81" w:rsidP="00E53888">
      <w:pPr>
        <w:autoSpaceDE w:val="0"/>
        <w:autoSpaceDN w:val="0"/>
        <w:adjustRightInd w:val="0"/>
        <w:spacing w:after="0"/>
        <w:jc w:val="both"/>
        <w:rPr>
          <w:rFonts w:ascii="Times New Roman" w:hAnsi="Times New Roman" w:cs="Times New Roman"/>
          <w:b/>
          <w:sz w:val="24"/>
          <w:lang w:val="id-ID"/>
        </w:rPr>
      </w:pPr>
    </w:p>
    <w:p w:rsidR="00B337CA" w:rsidRPr="00DD408F" w:rsidRDefault="00016B17" w:rsidP="00E53888">
      <w:pPr>
        <w:autoSpaceDE w:val="0"/>
        <w:autoSpaceDN w:val="0"/>
        <w:adjustRightInd w:val="0"/>
        <w:spacing w:after="0"/>
        <w:jc w:val="both"/>
        <w:rPr>
          <w:rFonts w:ascii="Times New Roman" w:hAnsi="Times New Roman" w:cs="Times New Roman"/>
          <w:b/>
          <w:sz w:val="24"/>
          <w:lang w:val="en-US"/>
        </w:rPr>
      </w:pPr>
      <w:r w:rsidRPr="00DD408F">
        <w:rPr>
          <w:rFonts w:ascii="Times New Roman" w:hAnsi="Times New Roman" w:cs="Times New Roman"/>
          <w:b/>
          <w:sz w:val="24"/>
          <w:lang w:val="en-US"/>
        </w:rPr>
        <w:t>REFERENCES</w:t>
      </w:r>
    </w:p>
    <w:p w:rsidR="00423F14" w:rsidRPr="00DD408F" w:rsidRDefault="00423F14" w:rsidP="009F5221">
      <w:pPr>
        <w:autoSpaceDE w:val="0"/>
        <w:autoSpaceDN w:val="0"/>
        <w:adjustRightInd w:val="0"/>
        <w:spacing w:after="0"/>
        <w:rPr>
          <w:rFonts w:ascii="Times New Roman" w:hAnsi="Times New Roman" w:cs="Times New Roman"/>
          <w:b/>
          <w:sz w:val="24"/>
          <w:lang w:val="en-US"/>
        </w:rPr>
      </w:pPr>
    </w:p>
    <w:p w:rsidR="004548D3" w:rsidRPr="00DD408F" w:rsidRDefault="009F5221" w:rsidP="009F5221">
      <w:pPr>
        <w:spacing w:after="0"/>
        <w:ind w:left="993" w:hanging="993"/>
        <w:rPr>
          <w:rFonts w:ascii="Times New Roman" w:hAnsi="Times New Roman" w:cs="Times New Roman"/>
          <w:sz w:val="24"/>
          <w:szCs w:val="24"/>
          <w:lang w:val="en-US"/>
        </w:rPr>
      </w:pPr>
      <w:r>
        <w:rPr>
          <w:rFonts w:ascii="Times New Roman" w:hAnsi="Times New Roman" w:cs="Times New Roman"/>
          <w:sz w:val="24"/>
          <w:szCs w:val="24"/>
          <w:lang w:val="en-US"/>
        </w:rPr>
        <w:t>Arikunto, S.</w:t>
      </w:r>
      <w:r>
        <w:rPr>
          <w:rFonts w:ascii="Times New Roman" w:hAnsi="Times New Roman" w:cs="Times New Roman"/>
          <w:sz w:val="24"/>
          <w:szCs w:val="24"/>
          <w:lang w:val="id-ID"/>
        </w:rPr>
        <w:t xml:space="preserve"> </w:t>
      </w:r>
      <w:r w:rsidR="004548D3" w:rsidRPr="00DD408F">
        <w:rPr>
          <w:rFonts w:ascii="Times New Roman" w:hAnsi="Times New Roman" w:cs="Times New Roman"/>
          <w:sz w:val="24"/>
          <w:szCs w:val="24"/>
          <w:lang w:val="en-US"/>
        </w:rPr>
        <w:t>(2010).</w:t>
      </w:r>
      <w:r>
        <w:rPr>
          <w:rFonts w:ascii="Times New Roman" w:hAnsi="Times New Roman" w:cs="Times New Roman"/>
          <w:sz w:val="24"/>
          <w:szCs w:val="24"/>
          <w:lang w:val="id-ID"/>
        </w:rPr>
        <w:t xml:space="preserve"> </w:t>
      </w:r>
      <w:r w:rsidR="004548D3" w:rsidRPr="00DD408F">
        <w:rPr>
          <w:rFonts w:ascii="Times New Roman" w:hAnsi="Times New Roman" w:cs="Times New Roman"/>
          <w:i/>
          <w:sz w:val="24"/>
          <w:szCs w:val="24"/>
          <w:lang w:val="en-US"/>
        </w:rPr>
        <w:t>Dasar-Dasar</w:t>
      </w:r>
      <w:r w:rsidR="007D4A2E">
        <w:rPr>
          <w:rFonts w:ascii="Times New Roman" w:hAnsi="Times New Roman" w:cs="Times New Roman"/>
          <w:i/>
          <w:sz w:val="24"/>
          <w:szCs w:val="24"/>
          <w:lang w:val="id-ID"/>
        </w:rPr>
        <w:t xml:space="preserve"> </w:t>
      </w:r>
      <w:r w:rsidR="004548D3" w:rsidRPr="00DD408F">
        <w:rPr>
          <w:rFonts w:ascii="Times New Roman" w:hAnsi="Times New Roman" w:cs="Times New Roman"/>
          <w:i/>
          <w:sz w:val="24"/>
          <w:szCs w:val="24"/>
          <w:lang w:val="en-US"/>
        </w:rPr>
        <w:t>Evaluasi</w:t>
      </w:r>
      <w:r w:rsidR="007D4A2E">
        <w:rPr>
          <w:rFonts w:ascii="Times New Roman" w:hAnsi="Times New Roman" w:cs="Times New Roman"/>
          <w:i/>
          <w:sz w:val="24"/>
          <w:szCs w:val="24"/>
          <w:lang w:val="id-ID"/>
        </w:rPr>
        <w:t xml:space="preserve"> </w:t>
      </w:r>
      <w:r w:rsidR="004548D3" w:rsidRPr="00DD408F">
        <w:rPr>
          <w:rFonts w:ascii="Times New Roman" w:hAnsi="Times New Roman" w:cs="Times New Roman"/>
          <w:i/>
          <w:sz w:val="24"/>
          <w:szCs w:val="24"/>
          <w:lang w:val="en-US"/>
        </w:rPr>
        <w:t>Pendidikan (Edisi 2).</w:t>
      </w:r>
      <w:r w:rsidR="004548D3" w:rsidRPr="00DD408F">
        <w:rPr>
          <w:rFonts w:ascii="Times New Roman" w:hAnsi="Times New Roman" w:cs="Times New Roman"/>
          <w:sz w:val="24"/>
          <w:szCs w:val="24"/>
          <w:lang w:val="en-US"/>
        </w:rPr>
        <w:t xml:space="preserve"> Jakarta:</w:t>
      </w:r>
      <w:r w:rsidR="007D4A2E">
        <w:rPr>
          <w:rFonts w:ascii="Times New Roman" w:hAnsi="Times New Roman" w:cs="Times New Roman"/>
          <w:sz w:val="24"/>
          <w:szCs w:val="24"/>
          <w:lang w:val="id-ID"/>
        </w:rPr>
        <w:t xml:space="preserve"> </w:t>
      </w:r>
      <w:r w:rsidR="004548D3" w:rsidRPr="00DD408F">
        <w:rPr>
          <w:rFonts w:ascii="Times New Roman" w:hAnsi="Times New Roman" w:cs="Times New Roman"/>
          <w:sz w:val="24"/>
          <w:szCs w:val="24"/>
          <w:lang w:val="en-US"/>
        </w:rPr>
        <w:t>Bumi</w:t>
      </w:r>
      <w:r w:rsidR="007D4A2E">
        <w:rPr>
          <w:rFonts w:ascii="Times New Roman" w:hAnsi="Times New Roman" w:cs="Times New Roman"/>
          <w:sz w:val="24"/>
          <w:szCs w:val="24"/>
          <w:lang w:val="id-ID"/>
        </w:rPr>
        <w:t xml:space="preserve"> </w:t>
      </w:r>
      <w:r w:rsidR="004548D3" w:rsidRPr="00DD408F">
        <w:rPr>
          <w:rFonts w:ascii="Times New Roman" w:hAnsi="Times New Roman" w:cs="Times New Roman"/>
          <w:sz w:val="24"/>
          <w:szCs w:val="24"/>
          <w:lang w:val="en-US"/>
        </w:rPr>
        <w:t>Aksara.</w:t>
      </w:r>
    </w:p>
    <w:p w:rsidR="00B337CA" w:rsidRPr="00DD408F" w:rsidRDefault="00B337CA" w:rsidP="009F5221">
      <w:pPr>
        <w:spacing w:after="0" w:line="360" w:lineRule="auto"/>
        <w:ind w:left="993" w:hanging="993"/>
        <w:rPr>
          <w:rFonts w:ascii="Times New Roman" w:hAnsi="Times New Roman" w:cs="Times New Roman"/>
          <w:sz w:val="24"/>
          <w:szCs w:val="24"/>
          <w:lang w:val="en-US"/>
        </w:rPr>
      </w:pPr>
    </w:p>
    <w:p w:rsidR="003F6B39" w:rsidRPr="00DD408F" w:rsidRDefault="003F6B39" w:rsidP="009F5221">
      <w:pPr>
        <w:spacing w:line="360" w:lineRule="auto"/>
        <w:ind w:left="851" w:hanging="851"/>
        <w:rPr>
          <w:rFonts w:ascii="Times New Roman" w:hAnsi="Times New Roman" w:cs="Times New Roman"/>
          <w:sz w:val="24"/>
          <w:lang w:val="en-US"/>
        </w:rPr>
      </w:pPr>
      <w:r w:rsidRPr="00DD408F">
        <w:rPr>
          <w:rFonts w:ascii="Times New Roman" w:hAnsi="Times New Roman" w:cs="Times New Roman"/>
          <w:sz w:val="24"/>
          <w:lang w:val="en-US"/>
        </w:rPr>
        <w:t>Arikunto,</w:t>
      </w:r>
      <w:r w:rsidR="009F5221">
        <w:rPr>
          <w:rFonts w:ascii="Times New Roman" w:hAnsi="Times New Roman" w:cs="Times New Roman"/>
          <w:sz w:val="24"/>
          <w:lang w:val="id-ID"/>
        </w:rPr>
        <w:t xml:space="preserve"> </w:t>
      </w:r>
      <w:r w:rsidR="009F5221">
        <w:rPr>
          <w:rFonts w:ascii="Times New Roman" w:hAnsi="Times New Roman" w:cs="Times New Roman"/>
          <w:sz w:val="24"/>
          <w:lang w:val="en-US"/>
        </w:rPr>
        <w:t>S.</w:t>
      </w:r>
      <w:r w:rsidR="00033853">
        <w:rPr>
          <w:rFonts w:ascii="Times New Roman" w:hAnsi="Times New Roman" w:cs="Times New Roman"/>
          <w:sz w:val="24"/>
          <w:lang w:val="id-ID"/>
        </w:rPr>
        <w:t xml:space="preserve"> </w:t>
      </w:r>
      <w:r w:rsidRPr="00DD408F">
        <w:rPr>
          <w:rFonts w:ascii="Times New Roman" w:hAnsi="Times New Roman" w:cs="Times New Roman"/>
          <w:sz w:val="24"/>
          <w:lang w:val="en-US"/>
        </w:rPr>
        <w:t xml:space="preserve">(2002). </w:t>
      </w:r>
      <w:r w:rsidRPr="00DD408F">
        <w:rPr>
          <w:rFonts w:ascii="Times New Roman" w:hAnsi="Times New Roman" w:cs="Times New Roman"/>
          <w:i/>
          <w:sz w:val="24"/>
          <w:lang w:val="en-US"/>
        </w:rPr>
        <w:t>Prosedur</w:t>
      </w:r>
      <w:r w:rsidR="007D4A2E">
        <w:rPr>
          <w:rFonts w:ascii="Times New Roman" w:hAnsi="Times New Roman" w:cs="Times New Roman"/>
          <w:i/>
          <w:sz w:val="24"/>
          <w:lang w:val="id-ID"/>
        </w:rPr>
        <w:t xml:space="preserve"> </w:t>
      </w:r>
      <w:r w:rsidRPr="00DD408F">
        <w:rPr>
          <w:rFonts w:ascii="Times New Roman" w:hAnsi="Times New Roman" w:cs="Times New Roman"/>
          <w:i/>
          <w:sz w:val="24"/>
          <w:lang w:val="en-US"/>
        </w:rPr>
        <w:t>Penelitian</w:t>
      </w:r>
      <w:r w:rsidR="007D4A2E">
        <w:rPr>
          <w:rFonts w:ascii="Times New Roman" w:hAnsi="Times New Roman" w:cs="Times New Roman"/>
          <w:i/>
          <w:sz w:val="24"/>
          <w:lang w:val="id-ID"/>
        </w:rPr>
        <w:t xml:space="preserve"> </w:t>
      </w:r>
      <w:r w:rsidRPr="00DD408F">
        <w:rPr>
          <w:rFonts w:ascii="Times New Roman" w:hAnsi="Times New Roman" w:cs="Times New Roman"/>
          <w:i/>
          <w:sz w:val="24"/>
          <w:lang w:val="en-US"/>
        </w:rPr>
        <w:t>Suatu</w:t>
      </w:r>
      <w:r w:rsidR="007D4A2E">
        <w:rPr>
          <w:rFonts w:ascii="Times New Roman" w:hAnsi="Times New Roman" w:cs="Times New Roman"/>
          <w:i/>
          <w:sz w:val="24"/>
          <w:lang w:val="id-ID"/>
        </w:rPr>
        <w:t xml:space="preserve"> </w:t>
      </w:r>
      <w:r w:rsidRPr="00DD408F">
        <w:rPr>
          <w:rFonts w:ascii="Times New Roman" w:hAnsi="Times New Roman" w:cs="Times New Roman"/>
          <w:i/>
          <w:sz w:val="24"/>
          <w:lang w:val="en-US"/>
        </w:rPr>
        <w:t>Pendekatan</w:t>
      </w:r>
      <w:r w:rsidR="007D4A2E">
        <w:rPr>
          <w:rFonts w:ascii="Times New Roman" w:hAnsi="Times New Roman" w:cs="Times New Roman"/>
          <w:i/>
          <w:sz w:val="24"/>
          <w:lang w:val="id-ID"/>
        </w:rPr>
        <w:t xml:space="preserve"> </w:t>
      </w:r>
      <w:r w:rsidRPr="00DD408F">
        <w:rPr>
          <w:rFonts w:ascii="Times New Roman" w:hAnsi="Times New Roman" w:cs="Times New Roman"/>
          <w:i/>
          <w:sz w:val="24"/>
          <w:lang w:val="en-US"/>
        </w:rPr>
        <w:t>Praktek</w:t>
      </w:r>
      <w:r w:rsidR="007D4A2E">
        <w:rPr>
          <w:rFonts w:ascii="Times New Roman" w:hAnsi="Times New Roman" w:cs="Times New Roman"/>
          <w:i/>
          <w:sz w:val="24"/>
          <w:lang w:val="id-ID"/>
        </w:rPr>
        <w:t xml:space="preserve"> </w:t>
      </w:r>
      <w:r w:rsidRPr="00DD408F">
        <w:rPr>
          <w:rFonts w:ascii="Times New Roman" w:hAnsi="Times New Roman" w:cs="Times New Roman"/>
          <w:sz w:val="24"/>
          <w:lang w:val="en-US"/>
        </w:rPr>
        <w:t>(EdisiRevisi VI). Jakarta:</w:t>
      </w:r>
      <w:r w:rsidR="007D4A2E">
        <w:rPr>
          <w:rFonts w:ascii="Times New Roman" w:hAnsi="Times New Roman" w:cs="Times New Roman"/>
          <w:sz w:val="24"/>
          <w:lang w:val="id-ID"/>
        </w:rPr>
        <w:t xml:space="preserve"> </w:t>
      </w:r>
      <w:r w:rsidRPr="00DD408F">
        <w:rPr>
          <w:rFonts w:ascii="Times New Roman" w:hAnsi="Times New Roman" w:cs="Times New Roman"/>
          <w:sz w:val="24"/>
          <w:lang w:val="en-US"/>
        </w:rPr>
        <w:t>Bina</w:t>
      </w:r>
      <w:r w:rsidR="007D4A2E">
        <w:rPr>
          <w:rFonts w:ascii="Times New Roman" w:hAnsi="Times New Roman" w:cs="Times New Roman"/>
          <w:sz w:val="24"/>
          <w:lang w:val="id-ID"/>
        </w:rPr>
        <w:t xml:space="preserve"> </w:t>
      </w:r>
      <w:r w:rsidRPr="00DD408F">
        <w:rPr>
          <w:rFonts w:ascii="Times New Roman" w:hAnsi="Times New Roman" w:cs="Times New Roman"/>
          <w:sz w:val="24"/>
          <w:lang w:val="en-US"/>
        </w:rPr>
        <w:t>Rupa</w:t>
      </w:r>
      <w:r w:rsidR="007D4A2E">
        <w:rPr>
          <w:rFonts w:ascii="Times New Roman" w:hAnsi="Times New Roman" w:cs="Times New Roman"/>
          <w:sz w:val="24"/>
          <w:lang w:val="id-ID"/>
        </w:rPr>
        <w:t xml:space="preserve"> </w:t>
      </w:r>
      <w:r w:rsidRPr="00DD408F">
        <w:rPr>
          <w:rFonts w:ascii="Times New Roman" w:hAnsi="Times New Roman" w:cs="Times New Roman"/>
          <w:sz w:val="24"/>
          <w:lang w:val="en-US"/>
        </w:rPr>
        <w:t>Aksara.</w:t>
      </w:r>
    </w:p>
    <w:p w:rsidR="00B337CA" w:rsidRPr="00DD408F" w:rsidRDefault="005E4101" w:rsidP="009F5221">
      <w:pPr>
        <w:spacing w:before="240" w:after="0" w:line="360" w:lineRule="auto"/>
        <w:ind w:left="851" w:hanging="851"/>
        <w:rPr>
          <w:rFonts w:ascii="TimesNewRomanPSMT" w:hAnsi="TimesNewRomanPSMT" w:cs="TimesNewRomanPSMT"/>
          <w:sz w:val="20"/>
          <w:szCs w:val="20"/>
          <w:lang w:val="en-US"/>
        </w:rPr>
      </w:pPr>
      <w:r w:rsidRPr="00DD408F">
        <w:rPr>
          <w:rFonts w:ascii="Times New Roman" w:hAnsi="Times New Roman" w:cs="Times New Roman"/>
          <w:sz w:val="24"/>
          <w:szCs w:val="24"/>
          <w:lang w:val="en-US"/>
        </w:rPr>
        <w:t>Smith,</w:t>
      </w:r>
      <w:r w:rsidR="00534FF2">
        <w:rPr>
          <w:rFonts w:ascii="Times New Roman" w:hAnsi="Times New Roman" w:cs="Times New Roman"/>
          <w:sz w:val="24"/>
          <w:szCs w:val="24"/>
          <w:lang w:val="id-ID"/>
        </w:rPr>
        <w:t xml:space="preserve"> </w:t>
      </w:r>
      <w:r w:rsidR="00534FF2">
        <w:rPr>
          <w:rFonts w:ascii="Times New Roman" w:hAnsi="Times New Roman" w:cs="Times New Roman"/>
          <w:sz w:val="24"/>
          <w:szCs w:val="24"/>
          <w:lang w:val="en-US"/>
        </w:rPr>
        <w:t>J.</w:t>
      </w:r>
      <w:r w:rsidRPr="00DD408F">
        <w:rPr>
          <w:rFonts w:ascii="Times New Roman" w:hAnsi="Times New Roman" w:cs="Times New Roman"/>
          <w:sz w:val="24"/>
          <w:szCs w:val="24"/>
          <w:lang w:val="en-US"/>
        </w:rPr>
        <w:t xml:space="preserve">L. (2010). </w:t>
      </w:r>
      <w:r w:rsidRPr="00DD408F">
        <w:rPr>
          <w:rFonts w:ascii="Times New Roman" w:hAnsi="Times New Roman" w:cs="Times New Roman"/>
          <w:i/>
          <w:iCs/>
          <w:sz w:val="24"/>
          <w:szCs w:val="24"/>
          <w:lang w:val="en-US"/>
        </w:rPr>
        <w:t>Reading First Activities</w:t>
      </w:r>
      <w:r w:rsidR="00431CB2" w:rsidRPr="00DD408F">
        <w:rPr>
          <w:rFonts w:ascii="Times New Roman" w:hAnsi="Times New Roman" w:cs="Times New Roman"/>
          <w:sz w:val="24"/>
          <w:szCs w:val="24"/>
          <w:lang w:val="en-US"/>
        </w:rPr>
        <w:t>.</w:t>
      </w:r>
      <w:r w:rsidRPr="00DD408F">
        <w:rPr>
          <w:rFonts w:ascii="Times New Roman" w:hAnsi="Times New Roman" w:cs="Times New Roman"/>
          <w:sz w:val="24"/>
          <w:szCs w:val="24"/>
          <w:lang w:val="en-US"/>
        </w:rPr>
        <w:t>CA: Teacher Created Resources</w:t>
      </w:r>
      <w:r w:rsidRPr="00DD408F">
        <w:rPr>
          <w:rFonts w:ascii="TimesNewRomanPSMT" w:hAnsi="TimesNewRomanPSMT" w:cs="TimesNewRomanPSMT"/>
          <w:sz w:val="20"/>
          <w:szCs w:val="20"/>
          <w:lang w:val="en-US"/>
        </w:rPr>
        <w:t>.</w:t>
      </w:r>
    </w:p>
    <w:sectPr w:rsidR="00B337CA" w:rsidRPr="00DD408F" w:rsidSect="00636E49">
      <w:footerReference w:type="default" r:id="rId8"/>
      <w:pgSz w:w="11906" w:h="16838"/>
      <w:pgMar w:top="1440" w:right="1440" w:bottom="1440"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F2B" w:rsidRDefault="00332F2B" w:rsidP="00FD3F2F">
      <w:pPr>
        <w:spacing w:after="0" w:line="240" w:lineRule="auto"/>
      </w:pPr>
      <w:r>
        <w:separator/>
      </w:r>
    </w:p>
  </w:endnote>
  <w:endnote w:type="continuationSeparator" w:id="1">
    <w:p w:rsidR="00332F2B" w:rsidRDefault="00332F2B" w:rsidP="00FD3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0B6" w:rsidRDefault="00A330B6">
    <w:pPr>
      <w:pStyle w:val="Footer"/>
      <w:pBdr>
        <w:top w:val="thinThickSmallGap" w:sz="24" w:space="1" w:color="622423" w:themeColor="accent2" w:themeShade="7F"/>
      </w:pBdr>
      <w:rPr>
        <w:rFonts w:asciiTheme="majorHAnsi" w:eastAsiaTheme="majorEastAsia" w:hAnsiTheme="majorHAnsi" w:cstheme="majorBidi"/>
        <w:b/>
        <w:lang w:val="id-ID"/>
      </w:rPr>
    </w:pPr>
    <w:r>
      <w:rPr>
        <w:rFonts w:asciiTheme="majorHAnsi" w:eastAsiaTheme="majorEastAsia" w:hAnsiTheme="majorHAnsi" w:cstheme="majorBidi"/>
        <w:b/>
        <w:lang w:val="id-ID"/>
      </w:rPr>
      <w:t>English Language Education Study Program, Tadulako University</w:t>
    </w:r>
  </w:p>
  <w:p w:rsidR="00A330B6" w:rsidRDefault="00A330B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b/>
        <w:lang w:val="id-ID"/>
      </w:rPr>
      <w:t>Email: amaliyahtahir30@gmail.com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Pr="00014720">
      <w:rPr>
        <w:rFonts w:eastAsiaTheme="minorEastAsia"/>
      </w:rPr>
      <w:fldChar w:fldCharType="begin"/>
    </w:r>
    <w:r>
      <w:instrText xml:space="preserve"> PAGE   \* MERGEFORMAT </w:instrText>
    </w:r>
    <w:r w:rsidRPr="00014720">
      <w:rPr>
        <w:rFonts w:eastAsiaTheme="minorEastAsia"/>
      </w:rPr>
      <w:fldChar w:fldCharType="separate"/>
    </w:r>
    <w:r w:rsidR="0012118B" w:rsidRPr="0012118B">
      <w:rPr>
        <w:rFonts w:asciiTheme="majorHAnsi" w:eastAsiaTheme="majorEastAsia" w:hAnsiTheme="majorHAnsi" w:cstheme="majorBidi"/>
        <w:noProof/>
      </w:rPr>
      <w:t>17</w:t>
    </w:r>
    <w:r>
      <w:rPr>
        <w:rFonts w:asciiTheme="majorHAnsi" w:eastAsiaTheme="majorEastAsia" w:hAnsiTheme="majorHAnsi" w:cstheme="majorBidi"/>
        <w:noProof/>
      </w:rPr>
      <w:fldChar w:fldCharType="end"/>
    </w:r>
  </w:p>
  <w:p w:rsidR="00A330B6" w:rsidRDefault="00A330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F2B" w:rsidRDefault="00332F2B" w:rsidP="00FD3F2F">
      <w:pPr>
        <w:spacing w:after="0" w:line="240" w:lineRule="auto"/>
      </w:pPr>
      <w:r>
        <w:separator/>
      </w:r>
    </w:p>
  </w:footnote>
  <w:footnote w:type="continuationSeparator" w:id="1">
    <w:p w:rsidR="00332F2B" w:rsidRDefault="00332F2B" w:rsidP="00FD3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5A48"/>
    <w:multiLevelType w:val="hybridMultilevel"/>
    <w:tmpl w:val="B6508D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7AA1A3E"/>
    <w:multiLevelType w:val="hybridMultilevel"/>
    <w:tmpl w:val="1CB4A540"/>
    <w:lvl w:ilvl="0" w:tplc="1DEC2D6A">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7BA600E"/>
    <w:multiLevelType w:val="hybridMultilevel"/>
    <w:tmpl w:val="8B1E8726"/>
    <w:lvl w:ilvl="0" w:tplc="241CA1B2">
      <w:start w:val="1"/>
      <w:numFmt w:val="lowerLetter"/>
      <w:lvlText w:val="%1."/>
      <w:lvlJc w:val="left"/>
      <w:pPr>
        <w:ind w:left="630" w:hanging="360"/>
      </w:pPr>
      <w:rPr>
        <w:rFonts w:ascii="Times New Roman" w:eastAsiaTheme="minorHAnsi" w:hAnsi="Times New Roman" w:cs="Times New Roman"/>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F20BB8"/>
    <w:multiLevelType w:val="hybridMultilevel"/>
    <w:tmpl w:val="191CC8D4"/>
    <w:lvl w:ilvl="0" w:tplc="3DB477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2B953AC"/>
    <w:multiLevelType w:val="hybridMultilevel"/>
    <w:tmpl w:val="CE8A04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E5B422F"/>
    <w:multiLevelType w:val="hybridMultilevel"/>
    <w:tmpl w:val="A73C43EE"/>
    <w:lvl w:ilvl="0" w:tplc="04090017">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5298"/>
  </w:hdrShapeDefaults>
  <w:footnotePr>
    <w:footnote w:id="0"/>
    <w:footnote w:id="1"/>
  </w:footnotePr>
  <w:endnotePr>
    <w:endnote w:id="0"/>
    <w:endnote w:id="1"/>
  </w:endnotePr>
  <w:compat/>
  <w:rsids>
    <w:rsidRoot w:val="00F37CD7"/>
    <w:rsid w:val="0000385A"/>
    <w:rsid w:val="00012AFF"/>
    <w:rsid w:val="00014720"/>
    <w:rsid w:val="00014BDE"/>
    <w:rsid w:val="00015CA2"/>
    <w:rsid w:val="00016B17"/>
    <w:rsid w:val="00016B37"/>
    <w:rsid w:val="000176BB"/>
    <w:rsid w:val="00021433"/>
    <w:rsid w:val="00033853"/>
    <w:rsid w:val="000375A5"/>
    <w:rsid w:val="00040960"/>
    <w:rsid w:val="0004540D"/>
    <w:rsid w:val="0005311A"/>
    <w:rsid w:val="00061B11"/>
    <w:rsid w:val="00063616"/>
    <w:rsid w:val="00063DF4"/>
    <w:rsid w:val="00065836"/>
    <w:rsid w:val="000808BC"/>
    <w:rsid w:val="00096AA1"/>
    <w:rsid w:val="000A18AD"/>
    <w:rsid w:val="000A454B"/>
    <w:rsid w:val="000A579B"/>
    <w:rsid w:val="000B15BA"/>
    <w:rsid w:val="000C0E10"/>
    <w:rsid w:val="000C214E"/>
    <w:rsid w:val="000C5557"/>
    <w:rsid w:val="000C60DA"/>
    <w:rsid w:val="000C738D"/>
    <w:rsid w:val="000C7BB1"/>
    <w:rsid w:val="000D1838"/>
    <w:rsid w:val="00117FF8"/>
    <w:rsid w:val="0012118B"/>
    <w:rsid w:val="00124E92"/>
    <w:rsid w:val="0012764E"/>
    <w:rsid w:val="00132FDE"/>
    <w:rsid w:val="00133F06"/>
    <w:rsid w:val="0013602C"/>
    <w:rsid w:val="00141A89"/>
    <w:rsid w:val="00141F81"/>
    <w:rsid w:val="00146189"/>
    <w:rsid w:val="001518CB"/>
    <w:rsid w:val="00160052"/>
    <w:rsid w:val="00170E44"/>
    <w:rsid w:val="001744D7"/>
    <w:rsid w:val="001956C8"/>
    <w:rsid w:val="001972E2"/>
    <w:rsid w:val="001A0DD8"/>
    <w:rsid w:val="001B4C95"/>
    <w:rsid w:val="001B5978"/>
    <w:rsid w:val="001B6558"/>
    <w:rsid w:val="001B7DCE"/>
    <w:rsid w:val="001C2B9F"/>
    <w:rsid w:val="001D6EC1"/>
    <w:rsid w:val="001E728F"/>
    <w:rsid w:val="001E7A88"/>
    <w:rsid w:val="001F331C"/>
    <w:rsid w:val="001F52C8"/>
    <w:rsid w:val="001F7ED0"/>
    <w:rsid w:val="00200237"/>
    <w:rsid w:val="002101B5"/>
    <w:rsid w:val="00215016"/>
    <w:rsid w:val="00215363"/>
    <w:rsid w:val="00220A30"/>
    <w:rsid w:val="00222146"/>
    <w:rsid w:val="002221BE"/>
    <w:rsid w:val="002459E6"/>
    <w:rsid w:val="00246694"/>
    <w:rsid w:val="002605A5"/>
    <w:rsid w:val="00260D9E"/>
    <w:rsid w:val="002650B0"/>
    <w:rsid w:val="00266DAF"/>
    <w:rsid w:val="002679D8"/>
    <w:rsid w:val="00275E2B"/>
    <w:rsid w:val="00277464"/>
    <w:rsid w:val="00281E03"/>
    <w:rsid w:val="00292A39"/>
    <w:rsid w:val="002957A6"/>
    <w:rsid w:val="002A60E4"/>
    <w:rsid w:val="002A63FE"/>
    <w:rsid w:val="002B1C8F"/>
    <w:rsid w:val="002C1D64"/>
    <w:rsid w:val="002C1ECD"/>
    <w:rsid w:val="002C3930"/>
    <w:rsid w:val="002D2710"/>
    <w:rsid w:val="002D3B8A"/>
    <w:rsid w:val="002D4C54"/>
    <w:rsid w:val="002F223A"/>
    <w:rsid w:val="002F332F"/>
    <w:rsid w:val="0030459A"/>
    <w:rsid w:val="00310919"/>
    <w:rsid w:val="003151DC"/>
    <w:rsid w:val="003216A5"/>
    <w:rsid w:val="00332F2B"/>
    <w:rsid w:val="00335DC3"/>
    <w:rsid w:val="003364E6"/>
    <w:rsid w:val="0035107B"/>
    <w:rsid w:val="0035799E"/>
    <w:rsid w:val="00363DF9"/>
    <w:rsid w:val="003678C8"/>
    <w:rsid w:val="0037165E"/>
    <w:rsid w:val="003800F2"/>
    <w:rsid w:val="003810D3"/>
    <w:rsid w:val="00391910"/>
    <w:rsid w:val="00393460"/>
    <w:rsid w:val="003A14D4"/>
    <w:rsid w:val="003B1487"/>
    <w:rsid w:val="003B7086"/>
    <w:rsid w:val="003D295A"/>
    <w:rsid w:val="003D7648"/>
    <w:rsid w:val="003E5221"/>
    <w:rsid w:val="003F1725"/>
    <w:rsid w:val="003F65AA"/>
    <w:rsid w:val="003F6B39"/>
    <w:rsid w:val="004105CC"/>
    <w:rsid w:val="00423F14"/>
    <w:rsid w:val="00431CB2"/>
    <w:rsid w:val="0043272D"/>
    <w:rsid w:val="00433AB3"/>
    <w:rsid w:val="0043625D"/>
    <w:rsid w:val="004548D3"/>
    <w:rsid w:val="004579E3"/>
    <w:rsid w:val="00464A10"/>
    <w:rsid w:val="00472C55"/>
    <w:rsid w:val="00474FC3"/>
    <w:rsid w:val="004867EE"/>
    <w:rsid w:val="0049117E"/>
    <w:rsid w:val="004A0D3F"/>
    <w:rsid w:val="004A1FAA"/>
    <w:rsid w:val="004B1944"/>
    <w:rsid w:val="004B637C"/>
    <w:rsid w:val="004D6C65"/>
    <w:rsid w:val="004D7350"/>
    <w:rsid w:val="004E02C1"/>
    <w:rsid w:val="004E32E8"/>
    <w:rsid w:val="004E32FF"/>
    <w:rsid w:val="005025BC"/>
    <w:rsid w:val="00506157"/>
    <w:rsid w:val="00515443"/>
    <w:rsid w:val="0052118A"/>
    <w:rsid w:val="005276EF"/>
    <w:rsid w:val="00531C33"/>
    <w:rsid w:val="00534FF2"/>
    <w:rsid w:val="0054018A"/>
    <w:rsid w:val="005425E1"/>
    <w:rsid w:val="00544773"/>
    <w:rsid w:val="0055281E"/>
    <w:rsid w:val="005600E2"/>
    <w:rsid w:val="00567146"/>
    <w:rsid w:val="00567939"/>
    <w:rsid w:val="00572079"/>
    <w:rsid w:val="005825A1"/>
    <w:rsid w:val="00592430"/>
    <w:rsid w:val="005A10C8"/>
    <w:rsid w:val="005A7CAC"/>
    <w:rsid w:val="005C1928"/>
    <w:rsid w:val="005C450E"/>
    <w:rsid w:val="005E4101"/>
    <w:rsid w:val="005E5452"/>
    <w:rsid w:val="005E5DFF"/>
    <w:rsid w:val="005F3FD0"/>
    <w:rsid w:val="00614910"/>
    <w:rsid w:val="00616A81"/>
    <w:rsid w:val="00616FFF"/>
    <w:rsid w:val="006223DB"/>
    <w:rsid w:val="00633312"/>
    <w:rsid w:val="00636934"/>
    <w:rsid w:val="00636E49"/>
    <w:rsid w:val="00643A5E"/>
    <w:rsid w:val="00655251"/>
    <w:rsid w:val="0066736B"/>
    <w:rsid w:val="00671130"/>
    <w:rsid w:val="0067401D"/>
    <w:rsid w:val="006A42DF"/>
    <w:rsid w:val="006A4E81"/>
    <w:rsid w:val="006B3168"/>
    <w:rsid w:val="006C3863"/>
    <w:rsid w:val="006D33B6"/>
    <w:rsid w:val="006E59D4"/>
    <w:rsid w:val="006F7F6A"/>
    <w:rsid w:val="007071F4"/>
    <w:rsid w:val="00707732"/>
    <w:rsid w:val="00715D8A"/>
    <w:rsid w:val="00721584"/>
    <w:rsid w:val="00732502"/>
    <w:rsid w:val="0074138E"/>
    <w:rsid w:val="0074245A"/>
    <w:rsid w:val="00747C2D"/>
    <w:rsid w:val="00760055"/>
    <w:rsid w:val="00771194"/>
    <w:rsid w:val="0077641A"/>
    <w:rsid w:val="00781841"/>
    <w:rsid w:val="007837C9"/>
    <w:rsid w:val="007861CA"/>
    <w:rsid w:val="0078743B"/>
    <w:rsid w:val="00790B14"/>
    <w:rsid w:val="007920BB"/>
    <w:rsid w:val="00792818"/>
    <w:rsid w:val="00793F08"/>
    <w:rsid w:val="007A1E8B"/>
    <w:rsid w:val="007A6D21"/>
    <w:rsid w:val="007D09FA"/>
    <w:rsid w:val="007D4A2E"/>
    <w:rsid w:val="007E0700"/>
    <w:rsid w:val="007E70EA"/>
    <w:rsid w:val="007E71EA"/>
    <w:rsid w:val="007F1352"/>
    <w:rsid w:val="007F4402"/>
    <w:rsid w:val="00801E5A"/>
    <w:rsid w:val="008049E1"/>
    <w:rsid w:val="0080598D"/>
    <w:rsid w:val="00814DD0"/>
    <w:rsid w:val="008177CB"/>
    <w:rsid w:val="008212AB"/>
    <w:rsid w:val="008226FA"/>
    <w:rsid w:val="00830C6E"/>
    <w:rsid w:val="0083789E"/>
    <w:rsid w:val="008446C3"/>
    <w:rsid w:val="00846147"/>
    <w:rsid w:val="0086043B"/>
    <w:rsid w:val="0087394F"/>
    <w:rsid w:val="00881EDE"/>
    <w:rsid w:val="008854F4"/>
    <w:rsid w:val="008965C1"/>
    <w:rsid w:val="008A38B9"/>
    <w:rsid w:val="008A62FF"/>
    <w:rsid w:val="008B35EF"/>
    <w:rsid w:val="008C4BC7"/>
    <w:rsid w:val="008D76A8"/>
    <w:rsid w:val="008E4DB8"/>
    <w:rsid w:val="008E6994"/>
    <w:rsid w:val="008F5A1B"/>
    <w:rsid w:val="0090285F"/>
    <w:rsid w:val="00913149"/>
    <w:rsid w:val="00914930"/>
    <w:rsid w:val="00920E8B"/>
    <w:rsid w:val="009235EC"/>
    <w:rsid w:val="00926971"/>
    <w:rsid w:val="00936D24"/>
    <w:rsid w:val="00950586"/>
    <w:rsid w:val="009508D8"/>
    <w:rsid w:val="00952F9A"/>
    <w:rsid w:val="0096547A"/>
    <w:rsid w:val="009678C1"/>
    <w:rsid w:val="0099065B"/>
    <w:rsid w:val="00990C65"/>
    <w:rsid w:val="00996157"/>
    <w:rsid w:val="009A36C4"/>
    <w:rsid w:val="009A6D5E"/>
    <w:rsid w:val="009A71F5"/>
    <w:rsid w:val="009A7DE4"/>
    <w:rsid w:val="009B04DD"/>
    <w:rsid w:val="009B0F3E"/>
    <w:rsid w:val="009B1F86"/>
    <w:rsid w:val="009B228B"/>
    <w:rsid w:val="009D699E"/>
    <w:rsid w:val="009F5221"/>
    <w:rsid w:val="00A0144F"/>
    <w:rsid w:val="00A02EA3"/>
    <w:rsid w:val="00A07446"/>
    <w:rsid w:val="00A1073F"/>
    <w:rsid w:val="00A11B5F"/>
    <w:rsid w:val="00A121C4"/>
    <w:rsid w:val="00A14385"/>
    <w:rsid w:val="00A3039E"/>
    <w:rsid w:val="00A330B6"/>
    <w:rsid w:val="00A330D1"/>
    <w:rsid w:val="00A46454"/>
    <w:rsid w:val="00A7122F"/>
    <w:rsid w:val="00A77982"/>
    <w:rsid w:val="00A77E0B"/>
    <w:rsid w:val="00A85367"/>
    <w:rsid w:val="00AA669D"/>
    <w:rsid w:val="00AB0D4C"/>
    <w:rsid w:val="00AB38FD"/>
    <w:rsid w:val="00AB422A"/>
    <w:rsid w:val="00AC4E0D"/>
    <w:rsid w:val="00AC5AF1"/>
    <w:rsid w:val="00AC7C3E"/>
    <w:rsid w:val="00AC7E48"/>
    <w:rsid w:val="00AD3953"/>
    <w:rsid w:val="00AE0AC8"/>
    <w:rsid w:val="00AE3F6A"/>
    <w:rsid w:val="00AF0092"/>
    <w:rsid w:val="00B337CA"/>
    <w:rsid w:val="00B362C6"/>
    <w:rsid w:val="00B41BA8"/>
    <w:rsid w:val="00B730CE"/>
    <w:rsid w:val="00B755B5"/>
    <w:rsid w:val="00B84794"/>
    <w:rsid w:val="00B90907"/>
    <w:rsid w:val="00B90B5B"/>
    <w:rsid w:val="00B94788"/>
    <w:rsid w:val="00B959C2"/>
    <w:rsid w:val="00BA3D73"/>
    <w:rsid w:val="00BC0FA1"/>
    <w:rsid w:val="00BC7FA0"/>
    <w:rsid w:val="00BD5D86"/>
    <w:rsid w:val="00BE6BEB"/>
    <w:rsid w:val="00C31738"/>
    <w:rsid w:val="00C34284"/>
    <w:rsid w:val="00C51FE9"/>
    <w:rsid w:val="00C55E34"/>
    <w:rsid w:val="00C70CB2"/>
    <w:rsid w:val="00C741C1"/>
    <w:rsid w:val="00C929C7"/>
    <w:rsid w:val="00C94D34"/>
    <w:rsid w:val="00C979B4"/>
    <w:rsid w:val="00CA18A7"/>
    <w:rsid w:val="00CA5BD6"/>
    <w:rsid w:val="00CB26AD"/>
    <w:rsid w:val="00CE1199"/>
    <w:rsid w:val="00D038F7"/>
    <w:rsid w:val="00D06F4F"/>
    <w:rsid w:val="00D4504F"/>
    <w:rsid w:val="00D46DBB"/>
    <w:rsid w:val="00D71A1A"/>
    <w:rsid w:val="00D74FB6"/>
    <w:rsid w:val="00D87AB1"/>
    <w:rsid w:val="00D90341"/>
    <w:rsid w:val="00D94D61"/>
    <w:rsid w:val="00D95D6B"/>
    <w:rsid w:val="00DA3303"/>
    <w:rsid w:val="00DB6B53"/>
    <w:rsid w:val="00DC0AEE"/>
    <w:rsid w:val="00DC3DB4"/>
    <w:rsid w:val="00DC3E33"/>
    <w:rsid w:val="00DD408F"/>
    <w:rsid w:val="00DF301D"/>
    <w:rsid w:val="00E07A1A"/>
    <w:rsid w:val="00E209F5"/>
    <w:rsid w:val="00E278F1"/>
    <w:rsid w:val="00E446F6"/>
    <w:rsid w:val="00E53888"/>
    <w:rsid w:val="00E55840"/>
    <w:rsid w:val="00E5661A"/>
    <w:rsid w:val="00E56B66"/>
    <w:rsid w:val="00E63DB2"/>
    <w:rsid w:val="00E741B8"/>
    <w:rsid w:val="00EC274A"/>
    <w:rsid w:val="00EC2B14"/>
    <w:rsid w:val="00EC6D03"/>
    <w:rsid w:val="00ED3AB1"/>
    <w:rsid w:val="00EF0332"/>
    <w:rsid w:val="00F10CC8"/>
    <w:rsid w:val="00F11F0C"/>
    <w:rsid w:val="00F345C6"/>
    <w:rsid w:val="00F37CD7"/>
    <w:rsid w:val="00F4324E"/>
    <w:rsid w:val="00F43EE1"/>
    <w:rsid w:val="00F54156"/>
    <w:rsid w:val="00F604D6"/>
    <w:rsid w:val="00F63A88"/>
    <w:rsid w:val="00F80623"/>
    <w:rsid w:val="00F91063"/>
    <w:rsid w:val="00FA43EB"/>
    <w:rsid w:val="00FA52F0"/>
    <w:rsid w:val="00FC06B4"/>
    <w:rsid w:val="00FD10F6"/>
    <w:rsid w:val="00FD3F2F"/>
    <w:rsid w:val="00FE01D3"/>
    <w:rsid w:val="00FE602F"/>
    <w:rsid w:val="00FF0B7C"/>
    <w:rsid w:val="00FF6C5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rules v:ext="edit">
        <o:r id="V:Rule3" type="connector" idref="#_x0000_s1032"/>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8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F2F"/>
    <w:rPr>
      <w:lang w:val="en-GB"/>
    </w:rPr>
  </w:style>
  <w:style w:type="paragraph" w:styleId="Footer">
    <w:name w:val="footer"/>
    <w:basedOn w:val="Normal"/>
    <w:link w:val="FooterChar"/>
    <w:uiPriority w:val="99"/>
    <w:unhideWhenUsed/>
    <w:rsid w:val="00FD3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F2F"/>
    <w:rPr>
      <w:lang w:val="en-GB"/>
    </w:rPr>
  </w:style>
  <w:style w:type="paragraph" w:styleId="BalloonText">
    <w:name w:val="Balloon Text"/>
    <w:basedOn w:val="Normal"/>
    <w:link w:val="BalloonTextChar"/>
    <w:uiPriority w:val="99"/>
    <w:semiHidden/>
    <w:unhideWhenUsed/>
    <w:rsid w:val="00FD3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F2F"/>
    <w:rPr>
      <w:rFonts w:ascii="Tahoma" w:hAnsi="Tahoma" w:cs="Tahoma"/>
      <w:sz w:val="16"/>
      <w:szCs w:val="16"/>
      <w:lang w:val="en-GB"/>
    </w:rPr>
  </w:style>
  <w:style w:type="table" w:styleId="TableGrid">
    <w:name w:val="Table Grid"/>
    <w:basedOn w:val="TableNormal"/>
    <w:uiPriority w:val="59"/>
    <w:rsid w:val="00335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1EA"/>
    <w:pPr>
      <w:ind w:left="720"/>
      <w:contextualSpacing/>
    </w:pPr>
    <w:rPr>
      <w:lang w:val="id-ID"/>
    </w:rPr>
  </w:style>
  <w:style w:type="character" w:customStyle="1" w:styleId="ListParagraphChar">
    <w:name w:val="List Paragraph Char"/>
    <w:link w:val="ListParagraph"/>
    <w:uiPriority w:val="34"/>
    <w:locked/>
    <w:rsid w:val="007E71EA"/>
  </w:style>
  <w:style w:type="character" w:styleId="PlaceholderText">
    <w:name w:val="Placeholder Text"/>
    <w:basedOn w:val="DefaultParagraphFont"/>
    <w:uiPriority w:val="99"/>
    <w:semiHidden/>
    <w:rsid w:val="000C0E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F2F"/>
    <w:rPr>
      <w:lang w:val="en-GB"/>
    </w:rPr>
  </w:style>
  <w:style w:type="paragraph" w:styleId="Footer">
    <w:name w:val="footer"/>
    <w:basedOn w:val="Normal"/>
    <w:link w:val="FooterChar"/>
    <w:uiPriority w:val="99"/>
    <w:unhideWhenUsed/>
    <w:rsid w:val="00FD3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F2F"/>
    <w:rPr>
      <w:lang w:val="en-GB"/>
    </w:rPr>
  </w:style>
  <w:style w:type="paragraph" w:styleId="BalloonText">
    <w:name w:val="Balloon Text"/>
    <w:basedOn w:val="Normal"/>
    <w:link w:val="BalloonTextChar"/>
    <w:uiPriority w:val="99"/>
    <w:semiHidden/>
    <w:unhideWhenUsed/>
    <w:rsid w:val="00FD3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F2F"/>
    <w:rPr>
      <w:rFonts w:ascii="Tahoma" w:hAnsi="Tahoma" w:cs="Tahoma"/>
      <w:sz w:val="16"/>
      <w:szCs w:val="16"/>
      <w:lang w:val="en-GB"/>
    </w:rPr>
  </w:style>
  <w:style w:type="table" w:styleId="TableGrid">
    <w:name w:val="Table Grid"/>
    <w:basedOn w:val="TableNormal"/>
    <w:uiPriority w:val="59"/>
    <w:rsid w:val="00335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1EA"/>
    <w:pPr>
      <w:ind w:left="720"/>
      <w:contextualSpacing/>
    </w:pPr>
    <w:rPr>
      <w:lang w:val="id-ID"/>
    </w:rPr>
  </w:style>
  <w:style w:type="character" w:customStyle="1" w:styleId="ListParagraphChar">
    <w:name w:val="List Paragraph Char"/>
    <w:link w:val="ListParagraph"/>
    <w:uiPriority w:val="34"/>
    <w:locked/>
    <w:rsid w:val="007E71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0EED-796D-4295-9882-71C4B539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1261</TotalTime>
  <Pages>17</Pages>
  <Words>3580</Words>
  <Characters>20408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amaliyah</cp:lastModifiedBy>
  <cp:revision>289</cp:revision>
  <cp:lastPrinted>2011-02-13T18:11:00Z</cp:lastPrinted>
  <dcterms:created xsi:type="dcterms:W3CDTF">2016-06-02T05:32:00Z</dcterms:created>
  <dcterms:modified xsi:type="dcterms:W3CDTF">2016-10-23T15:00:00Z</dcterms:modified>
</cp:coreProperties>
</file>