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0B0" w:rsidRPr="00D17088" w:rsidRDefault="004010B0" w:rsidP="00EE4D4E">
      <w:pPr>
        <w:spacing w:after="0" w:line="240" w:lineRule="auto"/>
        <w:jc w:val="center"/>
        <w:rPr>
          <w:rFonts w:ascii="Times New Roman" w:hAnsi="Times New Roman" w:cs="Times New Roman"/>
        </w:rPr>
      </w:pPr>
      <w:r w:rsidRPr="00D17088">
        <w:rPr>
          <w:rFonts w:ascii="Times New Roman" w:hAnsi="Times New Roman" w:cs="Times New Roman"/>
        </w:rPr>
        <w:t xml:space="preserve">KONFLIK BATIN TOKOH SINUR DALAM NOVEL </w:t>
      </w:r>
      <w:r w:rsidRPr="00D17088">
        <w:rPr>
          <w:rFonts w:ascii="Times New Roman" w:hAnsi="Times New Roman" w:cs="Times New Roman"/>
          <w:i/>
        </w:rPr>
        <w:t xml:space="preserve">MEGAMENDUNG KEMBAR </w:t>
      </w:r>
      <w:r w:rsidRPr="00D17088">
        <w:rPr>
          <w:rFonts w:ascii="Times New Roman" w:hAnsi="Times New Roman" w:cs="Times New Roman"/>
        </w:rPr>
        <w:t>KARYA RETNI SB</w:t>
      </w:r>
    </w:p>
    <w:p w:rsidR="0014423A" w:rsidRPr="00D17088" w:rsidRDefault="004010B0" w:rsidP="00EE4D4E">
      <w:pPr>
        <w:spacing w:after="0" w:line="240" w:lineRule="auto"/>
        <w:jc w:val="center"/>
        <w:rPr>
          <w:rFonts w:ascii="Times New Roman" w:hAnsi="Times New Roman" w:cs="Times New Roman"/>
          <w:b/>
        </w:rPr>
      </w:pPr>
      <w:r w:rsidRPr="00D17088">
        <w:rPr>
          <w:rFonts w:ascii="Times New Roman" w:hAnsi="Times New Roman" w:cs="Times New Roman"/>
        </w:rPr>
        <w:t>(KAJIAN PSIKOLOGI SASTRA)</w:t>
      </w:r>
      <w:r w:rsidR="00EE4D4E" w:rsidRPr="00D17088">
        <w:rPr>
          <w:rFonts w:ascii="Times New Roman" w:hAnsi="Times New Roman" w:cs="Times New Roman"/>
          <w:b/>
        </w:rPr>
        <w:t xml:space="preserve"> </w:t>
      </w:r>
    </w:p>
    <w:p w:rsidR="00EE4D4E" w:rsidRPr="006A42CD" w:rsidRDefault="00EE4D4E" w:rsidP="00EE4D4E">
      <w:pPr>
        <w:spacing w:after="0" w:line="240" w:lineRule="auto"/>
        <w:jc w:val="center"/>
        <w:rPr>
          <w:rFonts w:ascii="Times New Roman" w:hAnsi="Times New Roman" w:cs="Times New Roman"/>
          <w:b/>
          <w:sz w:val="20"/>
          <w:szCs w:val="20"/>
        </w:rPr>
      </w:pPr>
    </w:p>
    <w:p w:rsidR="0014423A" w:rsidRPr="00D17088" w:rsidRDefault="004010B0" w:rsidP="006A42CD">
      <w:pPr>
        <w:spacing w:after="120" w:line="240" w:lineRule="auto"/>
        <w:jc w:val="center"/>
        <w:rPr>
          <w:rFonts w:ascii="Times New Roman" w:hAnsi="Times New Roman" w:cs="Times New Roman"/>
          <w:b/>
        </w:rPr>
      </w:pPr>
      <w:r w:rsidRPr="00D17088">
        <w:rPr>
          <w:rFonts w:ascii="Times New Roman" w:hAnsi="Times New Roman" w:cs="Times New Roman"/>
          <w:b/>
        </w:rPr>
        <w:t>Yunita Dwi Rahmawati</w:t>
      </w:r>
    </w:p>
    <w:p w:rsidR="0014423A" w:rsidRPr="006A42CD" w:rsidRDefault="0014423A" w:rsidP="006A42CD">
      <w:pPr>
        <w:spacing w:after="120" w:line="240" w:lineRule="auto"/>
        <w:jc w:val="center"/>
        <w:rPr>
          <w:rFonts w:ascii="Times New Roman" w:hAnsi="Times New Roman" w:cs="Times New Roman"/>
          <w:sz w:val="20"/>
          <w:szCs w:val="20"/>
        </w:rPr>
      </w:pPr>
      <w:r w:rsidRPr="006A42CD">
        <w:rPr>
          <w:rFonts w:ascii="Times New Roman" w:hAnsi="Times New Roman" w:cs="Times New Roman"/>
          <w:sz w:val="20"/>
          <w:szCs w:val="20"/>
        </w:rPr>
        <w:t>Mahasiswa S-1 Jurusan Bahasa dan Sastra Indonesia,</w:t>
      </w:r>
      <w:r w:rsidR="00EE4D4E">
        <w:rPr>
          <w:rFonts w:ascii="Times New Roman" w:hAnsi="Times New Roman" w:cs="Times New Roman"/>
          <w:sz w:val="20"/>
          <w:szCs w:val="20"/>
        </w:rPr>
        <w:t xml:space="preserve"> Prodi Pendidikan Bahasa</w:t>
      </w:r>
      <w:r w:rsidR="006A42CD">
        <w:rPr>
          <w:rFonts w:ascii="Times New Roman" w:hAnsi="Times New Roman" w:cs="Times New Roman"/>
          <w:sz w:val="20"/>
          <w:szCs w:val="20"/>
        </w:rPr>
        <w:t xml:space="preserve"> Indonesia, </w:t>
      </w:r>
      <w:r w:rsidRPr="006A42CD">
        <w:rPr>
          <w:rFonts w:ascii="Times New Roman" w:hAnsi="Times New Roman" w:cs="Times New Roman"/>
          <w:sz w:val="20"/>
          <w:szCs w:val="20"/>
        </w:rPr>
        <w:t>Universitas Negeri</w:t>
      </w:r>
      <w:r w:rsidR="00EE4D4E">
        <w:rPr>
          <w:rFonts w:ascii="Times New Roman" w:hAnsi="Times New Roman" w:cs="Times New Roman"/>
          <w:sz w:val="20"/>
          <w:szCs w:val="20"/>
        </w:rPr>
        <w:t xml:space="preserve"> Sur</w:t>
      </w:r>
      <w:r w:rsidR="004010B0">
        <w:rPr>
          <w:rFonts w:ascii="Times New Roman" w:hAnsi="Times New Roman" w:cs="Times New Roman"/>
          <w:sz w:val="20"/>
          <w:szCs w:val="20"/>
        </w:rPr>
        <w:t>abaya, yunita_dwihardinata@yahoo.com</w:t>
      </w:r>
    </w:p>
    <w:p w:rsidR="0014423A" w:rsidRPr="006A42CD" w:rsidRDefault="0014423A" w:rsidP="006A42CD">
      <w:pPr>
        <w:spacing w:after="120" w:line="240" w:lineRule="auto"/>
        <w:jc w:val="center"/>
        <w:rPr>
          <w:rFonts w:ascii="Times New Roman" w:hAnsi="Times New Roman" w:cs="Times New Roman"/>
          <w:sz w:val="20"/>
          <w:szCs w:val="20"/>
        </w:rPr>
      </w:pPr>
    </w:p>
    <w:p w:rsidR="0014423A" w:rsidRPr="006A42CD" w:rsidRDefault="0014423A" w:rsidP="006A42CD">
      <w:pPr>
        <w:spacing w:after="120" w:line="240" w:lineRule="auto"/>
        <w:jc w:val="center"/>
        <w:rPr>
          <w:rFonts w:ascii="Times New Roman" w:hAnsi="Times New Roman" w:cs="Times New Roman"/>
          <w:b/>
          <w:sz w:val="20"/>
          <w:szCs w:val="20"/>
        </w:rPr>
      </w:pPr>
      <w:r w:rsidRPr="006A42CD">
        <w:rPr>
          <w:rFonts w:ascii="Times New Roman" w:hAnsi="Times New Roman" w:cs="Times New Roman"/>
          <w:b/>
          <w:sz w:val="20"/>
          <w:szCs w:val="20"/>
        </w:rPr>
        <w:t>Abstrak</w:t>
      </w:r>
    </w:p>
    <w:p w:rsidR="0066549D" w:rsidRPr="0066549D" w:rsidRDefault="0066549D" w:rsidP="0066549D">
      <w:pPr>
        <w:spacing w:after="0" w:line="240" w:lineRule="auto"/>
        <w:ind w:firstLine="720"/>
        <w:jc w:val="both"/>
        <w:rPr>
          <w:rFonts w:ascii="Times New Roman" w:eastAsia="Calibri" w:hAnsi="Times New Roman" w:cs="Times New Roman"/>
          <w:color w:val="262626"/>
          <w:sz w:val="20"/>
          <w:szCs w:val="20"/>
        </w:rPr>
      </w:pPr>
      <w:r w:rsidRPr="0066549D">
        <w:rPr>
          <w:rFonts w:ascii="Times New Roman" w:eastAsia="Calibri" w:hAnsi="Times New Roman" w:cs="Times New Roman"/>
          <w:color w:val="262626"/>
          <w:sz w:val="20"/>
          <w:szCs w:val="20"/>
        </w:rPr>
        <w:t xml:space="preserve">Novel berjudul </w:t>
      </w:r>
      <w:r w:rsidRPr="0066549D">
        <w:rPr>
          <w:rFonts w:ascii="Times New Roman" w:eastAsia="Calibri" w:hAnsi="Times New Roman" w:cs="Times New Roman"/>
          <w:i/>
          <w:color w:val="262626"/>
          <w:sz w:val="20"/>
          <w:szCs w:val="20"/>
        </w:rPr>
        <w:t xml:space="preserve">Megamendung Kembar </w:t>
      </w:r>
      <w:r w:rsidRPr="0066549D">
        <w:rPr>
          <w:rFonts w:ascii="Times New Roman" w:eastAsia="Calibri" w:hAnsi="Times New Roman" w:cs="Times New Roman"/>
          <w:color w:val="262626"/>
          <w:sz w:val="20"/>
          <w:szCs w:val="20"/>
        </w:rPr>
        <w:t xml:space="preserve">karya Retni SB sangat menarik untuk diteliti, karena konflik batin tokoh sinur yang dimunculkan di dalam novel </w:t>
      </w:r>
      <w:r w:rsidRPr="0066549D">
        <w:rPr>
          <w:rFonts w:ascii="Times New Roman" w:eastAsia="Calibri" w:hAnsi="Times New Roman" w:cs="Times New Roman"/>
          <w:i/>
          <w:color w:val="262626"/>
          <w:sz w:val="20"/>
          <w:szCs w:val="20"/>
        </w:rPr>
        <w:t>Megamendung Kembar</w:t>
      </w:r>
      <w:r w:rsidRPr="0066549D">
        <w:rPr>
          <w:rFonts w:ascii="Times New Roman" w:eastAsia="Calibri" w:hAnsi="Times New Roman" w:cs="Times New Roman"/>
          <w:color w:val="262626"/>
          <w:sz w:val="20"/>
          <w:szCs w:val="20"/>
        </w:rPr>
        <w:t xml:space="preserve">. Konflik batin yang diangkat adalah kisah cinta terlarang antara buruh dan majikan, sehingga terdapat batik </w:t>
      </w:r>
      <w:r w:rsidRPr="0066549D">
        <w:rPr>
          <w:rFonts w:ascii="Times New Roman" w:eastAsia="Calibri" w:hAnsi="Times New Roman" w:cs="Times New Roman"/>
          <w:i/>
          <w:color w:val="262626"/>
          <w:sz w:val="20"/>
          <w:szCs w:val="20"/>
        </w:rPr>
        <w:t>Megamendung kembar</w:t>
      </w:r>
      <w:r w:rsidRPr="0066549D">
        <w:rPr>
          <w:rFonts w:ascii="Times New Roman" w:eastAsia="Calibri" w:hAnsi="Times New Roman" w:cs="Times New Roman"/>
          <w:color w:val="262626"/>
          <w:sz w:val="20"/>
          <w:szCs w:val="20"/>
        </w:rPr>
        <w:t xml:space="preserve">  yang menjadi saksi bisu kisah terlarang mereka. Pada penelitian ini akan dibuktikan konflik batin yang dialami tokoh Sinur dalam novel </w:t>
      </w:r>
      <w:r w:rsidRPr="0066549D">
        <w:rPr>
          <w:rFonts w:ascii="Times New Roman" w:eastAsia="Calibri" w:hAnsi="Times New Roman" w:cs="Times New Roman"/>
          <w:i/>
          <w:color w:val="262626"/>
          <w:sz w:val="20"/>
          <w:szCs w:val="20"/>
        </w:rPr>
        <w:t xml:space="preserve">Megamendung Kembar </w:t>
      </w:r>
      <w:r w:rsidRPr="0066549D">
        <w:rPr>
          <w:rFonts w:ascii="Times New Roman" w:eastAsia="Calibri" w:hAnsi="Times New Roman" w:cs="Times New Roman"/>
          <w:color w:val="262626"/>
          <w:sz w:val="20"/>
          <w:szCs w:val="20"/>
        </w:rPr>
        <w:t xml:space="preserve">Karya Retni SB. </w:t>
      </w:r>
    </w:p>
    <w:p w:rsidR="0066549D" w:rsidRPr="0066549D" w:rsidRDefault="0066549D" w:rsidP="0066549D">
      <w:pPr>
        <w:spacing w:after="0" w:line="240" w:lineRule="auto"/>
        <w:ind w:firstLine="720"/>
        <w:jc w:val="both"/>
        <w:rPr>
          <w:rFonts w:ascii="Times New Roman" w:eastAsia="Calibri" w:hAnsi="Times New Roman" w:cs="Times New Roman"/>
          <w:color w:val="262626"/>
          <w:sz w:val="20"/>
          <w:szCs w:val="20"/>
        </w:rPr>
      </w:pPr>
      <w:r w:rsidRPr="0066549D">
        <w:rPr>
          <w:rFonts w:ascii="Times New Roman" w:eastAsia="Calibri" w:hAnsi="Times New Roman" w:cs="Times New Roman"/>
          <w:color w:val="262626"/>
          <w:sz w:val="20"/>
          <w:szCs w:val="20"/>
        </w:rPr>
        <w:t xml:space="preserve">Rumusan masalah pada penelitian ini meliputi,, tipe konflik batin, penyebab terjadinya konflik batin, dan cara tokoh Sinur mengatasi konflik batin dalam novel </w:t>
      </w:r>
      <w:r w:rsidRPr="0066549D">
        <w:rPr>
          <w:rFonts w:ascii="Times New Roman" w:eastAsia="Calibri" w:hAnsi="Times New Roman" w:cs="Times New Roman"/>
          <w:i/>
          <w:color w:val="262626"/>
          <w:sz w:val="20"/>
          <w:szCs w:val="20"/>
        </w:rPr>
        <w:t>Megamendung Kembar</w:t>
      </w:r>
      <w:r w:rsidRPr="0066549D">
        <w:rPr>
          <w:rFonts w:ascii="Times New Roman" w:eastAsia="Calibri" w:hAnsi="Times New Roman" w:cs="Times New Roman"/>
          <w:color w:val="262626"/>
          <w:sz w:val="20"/>
          <w:szCs w:val="20"/>
        </w:rPr>
        <w:t xml:space="preserve">. Tujuan dalam penelitian ini adalah untuk mengetahui tipe konflik batin, penyebab terjadinya konflik batin, dan cara tokoh Sinur mengatasi konflik batin dalam novel </w:t>
      </w:r>
      <w:r w:rsidRPr="0066549D">
        <w:rPr>
          <w:rFonts w:ascii="Times New Roman" w:eastAsia="Calibri" w:hAnsi="Times New Roman" w:cs="Times New Roman"/>
          <w:i/>
          <w:color w:val="262626"/>
          <w:sz w:val="20"/>
          <w:szCs w:val="20"/>
        </w:rPr>
        <w:t xml:space="preserve">Megamendung Kembar </w:t>
      </w:r>
      <w:r w:rsidRPr="0066549D">
        <w:rPr>
          <w:rFonts w:ascii="Times New Roman" w:eastAsia="Calibri" w:hAnsi="Times New Roman" w:cs="Times New Roman"/>
          <w:color w:val="262626"/>
          <w:sz w:val="20"/>
          <w:szCs w:val="20"/>
        </w:rPr>
        <w:t xml:space="preserve">Karya Retni SB. </w:t>
      </w:r>
    </w:p>
    <w:p w:rsidR="0066549D" w:rsidRPr="0066549D" w:rsidRDefault="0066549D" w:rsidP="0066549D">
      <w:pPr>
        <w:spacing w:after="0" w:line="240" w:lineRule="auto"/>
        <w:ind w:firstLine="720"/>
        <w:jc w:val="both"/>
        <w:rPr>
          <w:rFonts w:ascii="Times New Roman" w:eastAsia="Calibri" w:hAnsi="Times New Roman" w:cs="Times New Roman"/>
          <w:color w:val="262626"/>
          <w:sz w:val="20"/>
          <w:szCs w:val="20"/>
        </w:rPr>
      </w:pPr>
      <w:r w:rsidRPr="0066549D">
        <w:rPr>
          <w:rFonts w:ascii="Times New Roman" w:eastAsia="Calibri" w:hAnsi="Times New Roman" w:cs="Times New Roman"/>
          <w:color w:val="262626"/>
          <w:sz w:val="20"/>
          <w:szCs w:val="20"/>
        </w:rPr>
        <w:t>Penelitian ini menggunakan pendekatan psikologi, dengan teori Kurt Lewin. Data dalam penelitian ini berupa kalimat, penggalan-penggalan paragraf atau paragraf utuh yang mendukung sesuai fokus penelitian. Teknik pengumpulan data pada penelitian ini menggunakan teknik pustaka atau dokumen. Teknik analisis data meliputi, menyeleksi data, memilah dan mengelompokkan data, meneliti data yang menunjukkan indikasi sesuai fokus penellitian, dan membuat kesimpulan.</w:t>
      </w:r>
    </w:p>
    <w:p w:rsidR="0066549D" w:rsidRPr="0066549D" w:rsidRDefault="0066549D" w:rsidP="0066549D">
      <w:pPr>
        <w:spacing w:after="0" w:line="240" w:lineRule="auto"/>
        <w:ind w:firstLine="720"/>
        <w:jc w:val="both"/>
        <w:rPr>
          <w:rFonts w:ascii="Times New Roman" w:eastAsia="Calibri" w:hAnsi="Times New Roman" w:cs="Times New Roman"/>
          <w:color w:val="262626"/>
          <w:sz w:val="20"/>
          <w:szCs w:val="20"/>
        </w:rPr>
      </w:pPr>
      <w:r w:rsidRPr="0066549D">
        <w:rPr>
          <w:rFonts w:ascii="Times New Roman" w:eastAsia="Calibri" w:hAnsi="Times New Roman" w:cs="Times New Roman"/>
          <w:color w:val="262626"/>
          <w:sz w:val="20"/>
          <w:szCs w:val="20"/>
        </w:rPr>
        <w:t>Hasil dalam penelitian ini meliputi, tipe konflik batin, penyebab terjadinya konflik batin, dan cara tokoh Sinur mengatasi konflik batin dalam novel</w:t>
      </w:r>
      <w:r w:rsidRPr="0066549D">
        <w:rPr>
          <w:rFonts w:ascii="Times New Roman" w:eastAsia="Calibri" w:hAnsi="Times New Roman" w:cs="Times New Roman"/>
          <w:i/>
          <w:color w:val="262626"/>
          <w:sz w:val="20"/>
          <w:szCs w:val="20"/>
        </w:rPr>
        <w:t xml:space="preserve"> Megamendung Kembar</w:t>
      </w:r>
      <w:r w:rsidRPr="0066549D">
        <w:rPr>
          <w:rFonts w:ascii="Times New Roman" w:eastAsia="Calibri" w:hAnsi="Times New Roman" w:cs="Times New Roman"/>
          <w:color w:val="262626"/>
          <w:sz w:val="20"/>
          <w:szCs w:val="20"/>
        </w:rPr>
        <w:t xml:space="preserve"> karya Retni SB. Tipe konflik batin yang dialami tokoh Sinur meliputi, konflik mendekat-mendekat, menjauh-menjauh, dan mendekat-menjauh. Tipe konflik batin yang paling menonjol pada tokoh Sinur adalah konflik menjauh-menjauh. Ada lima kekuatan yang menjadi penyebab terjadinya konflik yaitu, kekuatan pendorong, kekuatan penghambat, kekuatan kebutuhan pribadi, kekuatan pengaruh, dan kekuatan non manusia. Tokoh Sinur menggunakan empat gaya untuk menyelesaikan konflik batin, yaitu, gaya kura-kura, gaya ikan hiu, gaya kancil, dan gaya rubah.</w:t>
      </w:r>
    </w:p>
    <w:p w:rsidR="00766860" w:rsidRPr="0066549D" w:rsidRDefault="0014423A" w:rsidP="00766860">
      <w:pPr>
        <w:tabs>
          <w:tab w:val="left" w:pos="1985"/>
        </w:tabs>
        <w:spacing w:after="0" w:line="240" w:lineRule="auto"/>
        <w:ind w:left="1985" w:hanging="1985"/>
        <w:rPr>
          <w:rFonts w:ascii="Times New Roman" w:hAnsi="Times New Roman" w:cs="Times New Roman"/>
          <w:sz w:val="20"/>
          <w:szCs w:val="20"/>
        </w:rPr>
      </w:pPr>
      <w:r w:rsidRPr="006A42CD">
        <w:rPr>
          <w:rFonts w:ascii="Times New Roman" w:hAnsi="Times New Roman" w:cs="Times New Roman"/>
          <w:b/>
          <w:sz w:val="20"/>
          <w:szCs w:val="20"/>
        </w:rPr>
        <w:t>Kata Kunci :</w:t>
      </w:r>
      <w:r w:rsidR="00766860" w:rsidRPr="00766860">
        <w:rPr>
          <w:rFonts w:ascii="Book Antiqua" w:hAnsi="Book Antiqua"/>
          <w:sz w:val="20"/>
          <w:szCs w:val="20"/>
        </w:rPr>
        <w:t xml:space="preserve"> </w:t>
      </w:r>
      <w:r w:rsidR="0066549D">
        <w:rPr>
          <w:rFonts w:ascii="Times New Roman" w:hAnsi="Times New Roman" w:cs="Times New Roman"/>
          <w:i/>
          <w:sz w:val="20"/>
          <w:szCs w:val="20"/>
        </w:rPr>
        <w:t>Megamendung Kembar</w:t>
      </w:r>
      <w:r w:rsidR="0066549D">
        <w:rPr>
          <w:rFonts w:ascii="Times New Roman" w:hAnsi="Times New Roman" w:cs="Times New Roman"/>
          <w:sz w:val="20"/>
          <w:szCs w:val="20"/>
        </w:rPr>
        <w:t>, Konflik Batin, Sinur</w:t>
      </w:r>
    </w:p>
    <w:p w:rsidR="0014423A" w:rsidRPr="00766860" w:rsidRDefault="0014423A" w:rsidP="00766860">
      <w:pPr>
        <w:spacing w:after="0" w:line="240" w:lineRule="auto"/>
        <w:jc w:val="both"/>
        <w:rPr>
          <w:rFonts w:ascii="Times New Roman" w:hAnsi="Times New Roman" w:cs="Times New Roman"/>
          <w:sz w:val="20"/>
          <w:szCs w:val="20"/>
        </w:rPr>
      </w:pPr>
    </w:p>
    <w:p w:rsidR="0014423A" w:rsidRPr="006A42CD" w:rsidRDefault="0014423A" w:rsidP="006A42CD">
      <w:pPr>
        <w:spacing w:after="120" w:line="240" w:lineRule="auto"/>
        <w:jc w:val="center"/>
        <w:rPr>
          <w:rFonts w:ascii="Times New Roman" w:hAnsi="Times New Roman" w:cs="Times New Roman"/>
          <w:b/>
          <w:sz w:val="20"/>
          <w:szCs w:val="20"/>
          <w:lang w:val="en-US"/>
        </w:rPr>
      </w:pPr>
    </w:p>
    <w:p w:rsidR="0014423A" w:rsidRPr="006A42CD" w:rsidRDefault="0014423A" w:rsidP="006A42CD">
      <w:pPr>
        <w:spacing w:after="120" w:line="240" w:lineRule="auto"/>
        <w:jc w:val="center"/>
        <w:rPr>
          <w:rFonts w:ascii="Times New Roman" w:hAnsi="Times New Roman" w:cs="Times New Roman"/>
          <w:b/>
          <w:sz w:val="20"/>
          <w:szCs w:val="20"/>
        </w:rPr>
      </w:pPr>
      <w:r w:rsidRPr="006A42CD">
        <w:rPr>
          <w:rFonts w:ascii="Times New Roman" w:hAnsi="Times New Roman" w:cs="Times New Roman"/>
          <w:b/>
          <w:sz w:val="20"/>
          <w:szCs w:val="20"/>
        </w:rPr>
        <w:t>Abstract</w:t>
      </w:r>
    </w:p>
    <w:p w:rsidR="00D17088" w:rsidRPr="00D17088" w:rsidRDefault="00D17088" w:rsidP="00D17088">
      <w:pPr>
        <w:spacing w:after="0" w:line="240" w:lineRule="auto"/>
        <w:ind w:firstLine="720"/>
        <w:jc w:val="both"/>
        <w:rPr>
          <w:rFonts w:ascii="Times New Roman" w:eastAsia="Calibri" w:hAnsi="Times New Roman" w:cs="Times New Roman"/>
          <w:color w:val="262626"/>
          <w:sz w:val="20"/>
          <w:szCs w:val="20"/>
        </w:rPr>
      </w:pPr>
      <w:r w:rsidRPr="00D17088">
        <w:rPr>
          <w:rFonts w:ascii="Times New Roman" w:eastAsia="Calibri" w:hAnsi="Times New Roman" w:cs="Times New Roman"/>
          <w:color w:val="262626"/>
          <w:sz w:val="20"/>
          <w:szCs w:val="20"/>
        </w:rPr>
        <w:t xml:space="preserve">Novel </w:t>
      </w:r>
      <w:r w:rsidRPr="00D17088">
        <w:rPr>
          <w:rFonts w:ascii="Times New Roman" w:eastAsia="Calibri" w:hAnsi="Times New Roman" w:cs="Times New Roman"/>
          <w:color w:val="262626"/>
          <w:sz w:val="20"/>
          <w:szCs w:val="20"/>
          <w:lang w:val="en-US"/>
        </w:rPr>
        <w:t>titled</w:t>
      </w:r>
      <w:r w:rsidRPr="00D17088">
        <w:rPr>
          <w:rFonts w:ascii="Times New Roman" w:eastAsia="Calibri" w:hAnsi="Times New Roman" w:cs="Times New Roman"/>
          <w:color w:val="262626"/>
          <w:sz w:val="20"/>
          <w:szCs w:val="20"/>
        </w:rPr>
        <w:t xml:space="preserve"> </w:t>
      </w:r>
      <w:r w:rsidRPr="00D17088">
        <w:rPr>
          <w:rFonts w:ascii="Times New Roman" w:eastAsia="Calibri" w:hAnsi="Times New Roman" w:cs="Times New Roman"/>
          <w:i/>
          <w:color w:val="262626"/>
          <w:sz w:val="20"/>
          <w:szCs w:val="20"/>
        </w:rPr>
        <w:t xml:space="preserve">Megamendung Kembar </w:t>
      </w:r>
      <w:r w:rsidRPr="00D17088">
        <w:rPr>
          <w:rFonts w:ascii="Times New Roman" w:eastAsia="Calibri" w:hAnsi="Times New Roman" w:cs="Times New Roman"/>
          <w:color w:val="262626"/>
          <w:sz w:val="20"/>
          <w:szCs w:val="20"/>
          <w:lang w:val="en-US"/>
        </w:rPr>
        <w:t>by</w:t>
      </w:r>
      <w:r w:rsidRPr="00D17088">
        <w:rPr>
          <w:rFonts w:ascii="Times New Roman" w:eastAsia="Calibri" w:hAnsi="Times New Roman" w:cs="Times New Roman"/>
          <w:color w:val="262626"/>
          <w:sz w:val="20"/>
          <w:szCs w:val="20"/>
        </w:rPr>
        <w:t xml:space="preserve"> Retni SB </w:t>
      </w:r>
      <w:r w:rsidRPr="00D17088">
        <w:rPr>
          <w:rFonts w:ascii="Times New Roman" w:eastAsia="Calibri" w:hAnsi="Times New Roman" w:cs="Times New Roman"/>
          <w:color w:val="262626"/>
          <w:sz w:val="20"/>
          <w:szCs w:val="20"/>
          <w:lang w:val="en-US"/>
        </w:rPr>
        <w:t xml:space="preserve">is very interesting to study, due the inner conflict of </w:t>
      </w:r>
      <w:proofErr w:type="spellStart"/>
      <w:r w:rsidRPr="00D17088">
        <w:rPr>
          <w:rFonts w:ascii="Times New Roman" w:eastAsia="Calibri" w:hAnsi="Times New Roman" w:cs="Times New Roman"/>
          <w:color w:val="262626"/>
          <w:sz w:val="20"/>
          <w:szCs w:val="20"/>
          <w:lang w:val="en-US"/>
        </w:rPr>
        <w:t>Sinur’s</w:t>
      </w:r>
      <w:proofErr w:type="spellEnd"/>
      <w:r w:rsidRPr="00D17088">
        <w:rPr>
          <w:rFonts w:ascii="Times New Roman" w:eastAsia="Calibri" w:hAnsi="Times New Roman" w:cs="Times New Roman"/>
          <w:color w:val="262626"/>
          <w:sz w:val="20"/>
          <w:szCs w:val="20"/>
          <w:lang w:val="en-US"/>
        </w:rPr>
        <w:t xml:space="preserve"> character which occurred in  </w:t>
      </w:r>
      <w:r w:rsidRPr="00D17088">
        <w:rPr>
          <w:rFonts w:ascii="Times New Roman" w:eastAsia="Calibri" w:hAnsi="Times New Roman" w:cs="Times New Roman"/>
          <w:i/>
          <w:color w:val="262626"/>
          <w:sz w:val="20"/>
          <w:szCs w:val="20"/>
        </w:rPr>
        <w:t>Megamendung Kembar</w:t>
      </w:r>
      <w:r w:rsidRPr="00D17088">
        <w:rPr>
          <w:rFonts w:ascii="Times New Roman" w:eastAsia="Calibri" w:hAnsi="Times New Roman" w:cs="Times New Roman"/>
          <w:color w:val="262626"/>
          <w:sz w:val="20"/>
          <w:szCs w:val="20"/>
        </w:rPr>
        <w:t xml:space="preserve">. </w:t>
      </w:r>
      <w:r w:rsidRPr="00D17088">
        <w:rPr>
          <w:rFonts w:ascii="Times New Roman" w:eastAsia="Calibri" w:hAnsi="Times New Roman" w:cs="Times New Roman"/>
          <w:color w:val="262626"/>
          <w:sz w:val="20"/>
          <w:szCs w:val="20"/>
          <w:lang w:val="en-US"/>
        </w:rPr>
        <w:t xml:space="preserve">The inner conflict raised is a forbidden love story between labor and employer, so there is a </w:t>
      </w:r>
      <w:r w:rsidRPr="00D17088">
        <w:rPr>
          <w:rFonts w:ascii="Times New Roman" w:eastAsia="Calibri" w:hAnsi="Times New Roman" w:cs="Times New Roman"/>
          <w:color w:val="262626"/>
          <w:sz w:val="20"/>
          <w:szCs w:val="20"/>
        </w:rPr>
        <w:t xml:space="preserve">batik </w:t>
      </w:r>
      <w:r w:rsidRPr="00D17088">
        <w:rPr>
          <w:rFonts w:ascii="Times New Roman" w:eastAsia="Calibri" w:hAnsi="Times New Roman" w:cs="Times New Roman"/>
          <w:i/>
          <w:color w:val="262626"/>
          <w:sz w:val="20"/>
          <w:szCs w:val="20"/>
        </w:rPr>
        <w:t>Megamendung kembar</w:t>
      </w:r>
      <w:r w:rsidRPr="00D17088">
        <w:rPr>
          <w:rFonts w:ascii="Times New Roman" w:eastAsia="Calibri" w:hAnsi="Times New Roman" w:cs="Times New Roman"/>
          <w:color w:val="262626"/>
          <w:sz w:val="20"/>
          <w:szCs w:val="20"/>
        </w:rPr>
        <w:t xml:space="preserve"> </w:t>
      </w:r>
      <w:r w:rsidRPr="00D17088">
        <w:rPr>
          <w:rFonts w:ascii="Times New Roman" w:eastAsia="Calibri" w:hAnsi="Times New Roman" w:cs="Times New Roman"/>
          <w:color w:val="262626"/>
          <w:sz w:val="20"/>
          <w:szCs w:val="20"/>
          <w:lang w:val="en-US"/>
        </w:rPr>
        <w:t xml:space="preserve">as a mute witness of their forbidden love story. In this study will be demonstrated inner conflicts experienced by </w:t>
      </w:r>
      <w:proofErr w:type="spellStart"/>
      <w:r w:rsidRPr="00D17088">
        <w:rPr>
          <w:rFonts w:ascii="Times New Roman" w:eastAsia="Calibri" w:hAnsi="Times New Roman" w:cs="Times New Roman"/>
          <w:color w:val="262626"/>
          <w:sz w:val="20"/>
          <w:szCs w:val="20"/>
          <w:lang w:val="en-US"/>
        </w:rPr>
        <w:t>Sinur’s</w:t>
      </w:r>
      <w:proofErr w:type="spellEnd"/>
      <w:r w:rsidRPr="00D17088">
        <w:rPr>
          <w:rFonts w:ascii="Times New Roman" w:eastAsia="Calibri" w:hAnsi="Times New Roman" w:cs="Times New Roman"/>
          <w:color w:val="262626"/>
          <w:sz w:val="20"/>
          <w:szCs w:val="20"/>
          <w:lang w:val="en-US"/>
        </w:rPr>
        <w:t xml:space="preserve"> character in </w:t>
      </w:r>
      <w:r w:rsidRPr="00D17088">
        <w:rPr>
          <w:rFonts w:ascii="Times New Roman" w:eastAsia="Calibri" w:hAnsi="Times New Roman" w:cs="Times New Roman"/>
          <w:i/>
          <w:color w:val="262626"/>
          <w:sz w:val="20"/>
          <w:szCs w:val="20"/>
        </w:rPr>
        <w:t xml:space="preserve">Megamendung Kembar </w:t>
      </w:r>
      <w:r w:rsidRPr="00D17088">
        <w:rPr>
          <w:rFonts w:ascii="Times New Roman" w:eastAsia="Calibri" w:hAnsi="Times New Roman" w:cs="Times New Roman"/>
          <w:color w:val="262626"/>
          <w:sz w:val="20"/>
          <w:szCs w:val="20"/>
          <w:lang w:val="en-US"/>
        </w:rPr>
        <w:t xml:space="preserve">by </w:t>
      </w:r>
      <w:r w:rsidRPr="00D17088">
        <w:rPr>
          <w:rFonts w:ascii="Times New Roman" w:eastAsia="Calibri" w:hAnsi="Times New Roman" w:cs="Times New Roman"/>
          <w:color w:val="262626"/>
          <w:sz w:val="20"/>
          <w:szCs w:val="20"/>
        </w:rPr>
        <w:t xml:space="preserve">Retni SB. </w:t>
      </w:r>
    </w:p>
    <w:p w:rsidR="00D17088" w:rsidRPr="00D17088" w:rsidRDefault="00D17088" w:rsidP="00D17088">
      <w:pPr>
        <w:spacing w:after="0" w:line="240" w:lineRule="auto"/>
        <w:ind w:firstLine="720"/>
        <w:jc w:val="both"/>
        <w:rPr>
          <w:rFonts w:ascii="Times New Roman" w:eastAsia="Calibri" w:hAnsi="Times New Roman" w:cs="Times New Roman"/>
          <w:color w:val="262626"/>
          <w:sz w:val="20"/>
          <w:szCs w:val="20"/>
        </w:rPr>
      </w:pPr>
      <w:r w:rsidRPr="00D17088">
        <w:rPr>
          <w:rFonts w:ascii="Times New Roman" w:eastAsia="Calibri" w:hAnsi="Times New Roman" w:cs="Times New Roman"/>
          <w:color w:val="262626"/>
          <w:sz w:val="20"/>
          <w:szCs w:val="20"/>
          <w:lang w:val="en-US"/>
        </w:rPr>
        <w:t xml:space="preserve">The statement of problem in the study are, </w:t>
      </w:r>
      <w:r w:rsidRPr="00D17088">
        <w:rPr>
          <w:rFonts w:ascii="Times New Roman" w:eastAsia="Calibri" w:hAnsi="Times New Roman" w:cs="Times New Roman"/>
          <w:color w:val="262626"/>
          <w:sz w:val="20"/>
          <w:szCs w:val="20"/>
        </w:rPr>
        <w:t>t</w:t>
      </w:r>
      <w:r w:rsidRPr="00D17088">
        <w:rPr>
          <w:rFonts w:ascii="Times New Roman" w:eastAsia="Calibri" w:hAnsi="Times New Roman" w:cs="Times New Roman"/>
          <w:color w:val="262626"/>
          <w:sz w:val="20"/>
          <w:szCs w:val="20"/>
          <w:lang w:val="en-US"/>
        </w:rPr>
        <w:t>y</w:t>
      </w:r>
      <w:r w:rsidRPr="00D17088">
        <w:rPr>
          <w:rFonts w:ascii="Times New Roman" w:eastAsia="Calibri" w:hAnsi="Times New Roman" w:cs="Times New Roman"/>
          <w:color w:val="262626"/>
          <w:sz w:val="20"/>
          <w:szCs w:val="20"/>
        </w:rPr>
        <w:t>pe</w:t>
      </w:r>
      <w:r w:rsidRPr="00D17088">
        <w:rPr>
          <w:rFonts w:ascii="Times New Roman" w:eastAsia="Calibri" w:hAnsi="Times New Roman" w:cs="Times New Roman"/>
          <w:color w:val="262626"/>
          <w:sz w:val="20"/>
          <w:szCs w:val="20"/>
          <w:lang w:val="en-US"/>
        </w:rPr>
        <w:t xml:space="preserve"> of</w:t>
      </w:r>
      <w:r w:rsidRPr="00D17088">
        <w:rPr>
          <w:rFonts w:ascii="Times New Roman" w:eastAsia="Calibri" w:hAnsi="Times New Roman" w:cs="Times New Roman"/>
          <w:color w:val="262626"/>
          <w:sz w:val="20"/>
          <w:szCs w:val="20"/>
        </w:rPr>
        <w:t xml:space="preserve"> </w:t>
      </w:r>
      <w:r w:rsidRPr="00D17088">
        <w:rPr>
          <w:rFonts w:ascii="Times New Roman" w:eastAsia="Calibri" w:hAnsi="Times New Roman" w:cs="Times New Roman"/>
          <w:color w:val="262626"/>
          <w:sz w:val="20"/>
          <w:szCs w:val="20"/>
          <w:lang w:val="en-US"/>
        </w:rPr>
        <w:t>inner conflicts</w:t>
      </w:r>
      <w:r w:rsidRPr="00D17088">
        <w:rPr>
          <w:rFonts w:ascii="Times New Roman" w:eastAsia="Calibri" w:hAnsi="Times New Roman" w:cs="Times New Roman"/>
          <w:color w:val="262626"/>
          <w:sz w:val="20"/>
          <w:szCs w:val="20"/>
        </w:rPr>
        <w:t xml:space="preserve">, </w:t>
      </w:r>
      <w:r w:rsidRPr="00D17088">
        <w:rPr>
          <w:rFonts w:ascii="Times New Roman" w:eastAsia="Calibri" w:hAnsi="Times New Roman" w:cs="Times New Roman"/>
          <w:color w:val="262626"/>
          <w:sz w:val="20"/>
          <w:szCs w:val="20"/>
          <w:lang w:val="en-US"/>
        </w:rPr>
        <w:t xml:space="preserve">causes of inner conflicts, and how the way of </w:t>
      </w:r>
      <w:proofErr w:type="spellStart"/>
      <w:r w:rsidRPr="00D17088">
        <w:rPr>
          <w:rFonts w:ascii="Times New Roman" w:eastAsia="Calibri" w:hAnsi="Times New Roman" w:cs="Times New Roman"/>
          <w:color w:val="262626"/>
          <w:sz w:val="20"/>
          <w:szCs w:val="20"/>
          <w:lang w:val="en-US"/>
        </w:rPr>
        <w:t>Sinur’s</w:t>
      </w:r>
      <w:proofErr w:type="spellEnd"/>
      <w:r w:rsidRPr="00D17088">
        <w:rPr>
          <w:rFonts w:ascii="Times New Roman" w:eastAsia="Calibri" w:hAnsi="Times New Roman" w:cs="Times New Roman"/>
          <w:color w:val="262626"/>
          <w:sz w:val="20"/>
          <w:szCs w:val="20"/>
          <w:lang w:val="en-US"/>
        </w:rPr>
        <w:t xml:space="preserve"> character to cope inner conflict in </w:t>
      </w:r>
      <w:r w:rsidRPr="00D17088">
        <w:rPr>
          <w:rFonts w:ascii="Times New Roman" w:eastAsia="Calibri" w:hAnsi="Times New Roman" w:cs="Times New Roman"/>
          <w:i/>
          <w:color w:val="262626"/>
          <w:sz w:val="20"/>
          <w:szCs w:val="20"/>
        </w:rPr>
        <w:t>Megamendung Kembar</w:t>
      </w:r>
      <w:r w:rsidRPr="00D17088">
        <w:rPr>
          <w:rFonts w:ascii="Times New Roman" w:eastAsia="Calibri" w:hAnsi="Times New Roman" w:cs="Times New Roman"/>
          <w:color w:val="262626"/>
          <w:sz w:val="20"/>
          <w:szCs w:val="20"/>
        </w:rPr>
        <w:t xml:space="preserve">. </w:t>
      </w:r>
      <w:r w:rsidRPr="00D17088">
        <w:rPr>
          <w:rFonts w:ascii="Times New Roman" w:eastAsia="Calibri" w:hAnsi="Times New Roman" w:cs="Times New Roman"/>
          <w:color w:val="262626"/>
          <w:sz w:val="20"/>
          <w:szCs w:val="20"/>
          <w:lang w:val="en-US"/>
        </w:rPr>
        <w:t xml:space="preserve">The purpose of this study are to find out type of inner conflict, causes of inner conflict, and the way of </w:t>
      </w:r>
      <w:proofErr w:type="spellStart"/>
      <w:r w:rsidRPr="00D17088">
        <w:rPr>
          <w:rFonts w:ascii="Times New Roman" w:eastAsia="Calibri" w:hAnsi="Times New Roman" w:cs="Times New Roman"/>
          <w:color w:val="262626"/>
          <w:sz w:val="20"/>
          <w:szCs w:val="20"/>
          <w:lang w:val="en-US"/>
        </w:rPr>
        <w:t>Sinur’s</w:t>
      </w:r>
      <w:proofErr w:type="spellEnd"/>
      <w:r w:rsidRPr="00D17088">
        <w:rPr>
          <w:rFonts w:ascii="Times New Roman" w:eastAsia="Calibri" w:hAnsi="Times New Roman" w:cs="Times New Roman"/>
          <w:color w:val="262626"/>
          <w:sz w:val="20"/>
          <w:szCs w:val="20"/>
          <w:lang w:val="en-US"/>
        </w:rPr>
        <w:t xml:space="preserve"> character to overcome the inner conflict in  </w:t>
      </w:r>
      <w:r w:rsidRPr="00D17088">
        <w:rPr>
          <w:rFonts w:ascii="Times New Roman" w:eastAsia="Calibri" w:hAnsi="Times New Roman" w:cs="Times New Roman"/>
          <w:i/>
          <w:color w:val="262626"/>
          <w:sz w:val="20"/>
          <w:szCs w:val="20"/>
        </w:rPr>
        <w:t xml:space="preserve">Megamendung Kembar </w:t>
      </w:r>
      <w:r w:rsidRPr="00D17088">
        <w:rPr>
          <w:rFonts w:ascii="Times New Roman" w:eastAsia="Calibri" w:hAnsi="Times New Roman" w:cs="Times New Roman"/>
          <w:color w:val="262626"/>
          <w:sz w:val="20"/>
          <w:szCs w:val="20"/>
          <w:lang w:val="en-US"/>
        </w:rPr>
        <w:t xml:space="preserve">by </w:t>
      </w:r>
      <w:r w:rsidRPr="00D17088">
        <w:rPr>
          <w:rFonts w:ascii="Times New Roman" w:eastAsia="Calibri" w:hAnsi="Times New Roman" w:cs="Times New Roman"/>
          <w:color w:val="262626"/>
          <w:sz w:val="20"/>
          <w:szCs w:val="20"/>
        </w:rPr>
        <w:t xml:space="preserve">Retni SB. </w:t>
      </w:r>
    </w:p>
    <w:p w:rsidR="00D17088" w:rsidRPr="00D17088" w:rsidRDefault="00D17088" w:rsidP="00D17088">
      <w:pPr>
        <w:spacing w:after="0" w:line="240" w:lineRule="auto"/>
        <w:ind w:firstLine="720"/>
        <w:jc w:val="both"/>
        <w:rPr>
          <w:rFonts w:ascii="Times New Roman" w:eastAsia="Calibri" w:hAnsi="Times New Roman" w:cs="Times New Roman"/>
          <w:color w:val="262626"/>
          <w:sz w:val="20"/>
          <w:szCs w:val="20"/>
          <w:lang w:val="en-US"/>
        </w:rPr>
      </w:pPr>
      <w:r w:rsidRPr="00D17088">
        <w:rPr>
          <w:rFonts w:ascii="Times New Roman" w:eastAsia="Calibri" w:hAnsi="Times New Roman" w:cs="Times New Roman"/>
          <w:color w:val="262626"/>
          <w:sz w:val="20"/>
          <w:szCs w:val="20"/>
          <w:lang w:val="en-US"/>
        </w:rPr>
        <w:t xml:space="preserve">The study uses psychological approach, with Kurt </w:t>
      </w:r>
      <w:proofErr w:type="spellStart"/>
      <w:r w:rsidRPr="00D17088">
        <w:rPr>
          <w:rFonts w:ascii="Times New Roman" w:eastAsia="Calibri" w:hAnsi="Times New Roman" w:cs="Times New Roman"/>
          <w:color w:val="262626"/>
          <w:sz w:val="20"/>
          <w:szCs w:val="20"/>
          <w:lang w:val="en-US"/>
        </w:rPr>
        <w:t>Lewin</w:t>
      </w:r>
      <w:proofErr w:type="spellEnd"/>
      <w:r w:rsidRPr="00D17088">
        <w:rPr>
          <w:rFonts w:ascii="Times New Roman" w:eastAsia="Calibri" w:hAnsi="Times New Roman" w:cs="Times New Roman"/>
          <w:color w:val="262626"/>
          <w:sz w:val="20"/>
          <w:szCs w:val="20"/>
          <w:lang w:val="en-US"/>
        </w:rPr>
        <w:t xml:space="preserve"> theory. The data in this study are sentences, paragraph fragments or a whole paragraph which support the appropriate research focus. Data collecting technique use library techniques or document.  Data analysis techniques are, selecting data, sorting and categorizing data, examines the data that show appropriate indications of research focus and make a conclusion. </w:t>
      </w:r>
    </w:p>
    <w:p w:rsidR="00D17088" w:rsidRPr="00D17088" w:rsidRDefault="00D17088" w:rsidP="00D17088">
      <w:pPr>
        <w:spacing w:after="0" w:line="240" w:lineRule="auto"/>
        <w:ind w:firstLine="720"/>
        <w:jc w:val="both"/>
        <w:rPr>
          <w:rFonts w:ascii="Times New Roman" w:eastAsia="Calibri" w:hAnsi="Times New Roman" w:cs="Times New Roman"/>
          <w:i/>
          <w:color w:val="262626"/>
          <w:sz w:val="20"/>
          <w:szCs w:val="20"/>
        </w:rPr>
      </w:pPr>
      <w:r w:rsidRPr="00D17088">
        <w:rPr>
          <w:rFonts w:ascii="Times New Roman" w:eastAsia="Calibri" w:hAnsi="Times New Roman" w:cs="Times New Roman"/>
          <w:color w:val="262626"/>
          <w:sz w:val="20"/>
          <w:szCs w:val="20"/>
          <w:lang w:val="en-US"/>
        </w:rPr>
        <w:t xml:space="preserve">The result of the study are, type of inner conflicts, causes of inner conflicts, and the way of </w:t>
      </w:r>
      <w:proofErr w:type="spellStart"/>
      <w:r w:rsidRPr="00D17088">
        <w:rPr>
          <w:rFonts w:ascii="Times New Roman" w:eastAsia="Calibri" w:hAnsi="Times New Roman" w:cs="Times New Roman"/>
          <w:color w:val="262626"/>
          <w:sz w:val="20"/>
          <w:szCs w:val="20"/>
          <w:lang w:val="en-US"/>
        </w:rPr>
        <w:t>Sinur’s</w:t>
      </w:r>
      <w:proofErr w:type="spellEnd"/>
      <w:r w:rsidRPr="00D17088">
        <w:rPr>
          <w:rFonts w:ascii="Times New Roman" w:eastAsia="Calibri" w:hAnsi="Times New Roman" w:cs="Times New Roman"/>
          <w:color w:val="262626"/>
          <w:sz w:val="20"/>
          <w:szCs w:val="20"/>
          <w:lang w:val="en-US"/>
        </w:rPr>
        <w:t xml:space="preserve"> character to cope inner conflicts in</w:t>
      </w:r>
      <w:r w:rsidRPr="00D17088">
        <w:rPr>
          <w:rFonts w:ascii="Times New Roman" w:eastAsia="Calibri" w:hAnsi="Times New Roman" w:cs="Times New Roman"/>
          <w:color w:val="262626"/>
          <w:sz w:val="20"/>
          <w:szCs w:val="20"/>
        </w:rPr>
        <w:t xml:space="preserve"> novel</w:t>
      </w:r>
      <w:r w:rsidRPr="00D17088">
        <w:rPr>
          <w:rFonts w:ascii="Times New Roman" w:eastAsia="Calibri" w:hAnsi="Times New Roman" w:cs="Times New Roman"/>
          <w:i/>
          <w:color w:val="262626"/>
          <w:sz w:val="20"/>
          <w:szCs w:val="20"/>
        </w:rPr>
        <w:t xml:space="preserve"> Megamendung Kembar</w:t>
      </w:r>
      <w:r w:rsidRPr="00D17088">
        <w:rPr>
          <w:rFonts w:ascii="Times New Roman" w:eastAsia="Calibri" w:hAnsi="Times New Roman" w:cs="Times New Roman"/>
          <w:color w:val="262626"/>
          <w:sz w:val="20"/>
          <w:szCs w:val="20"/>
        </w:rPr>
        <w:t xml:space="preserve"> </w:t>
      </w:r>
      <w:r w:rsidRPr="00D17088">
        <w:rPr>
          <w:rFonts w:ascii="Times New Roman" w:eastAsia="Calibri" w:hAnsi="Times New Roman" w:cs="Times New Roman"/>
          <w:color w:val="262626"/>
          <w:sz w:val="20"/>
          <w:szCs w:val="20"/>
          <w:lang w:val="en-US"/>
        </w:rPr>
        <w:t>by</w:t>
      </w:r>
      <w:r w:rsidRPr="00D17088">
        <w:rPr>
          <w:rFonts w:ascii="Times New Roman" w:eastAsia="Calibri" w:hAnsi="Times New Roman" w:cs="Times New Roman"/>
          <w:color w:val="262626"/>
          <w:sz w:val="20"/>
          <w:szCs w:val="20"/>
        </w:rPr>
        <w:t xml:space="preserve"> Retni SB. T</w:t>
      </w:r>
      <w:r w:rsidRPr="00D17088">
        <w:rPr>
          <w:rFonts w:ascii="Times New Roman" w:eastAsia="Calibri" w:hAnsi="Times New Roman" w:cs="Times New Roman"/>
          <w:color w:val="262626"/>
          <w:sz w:val="20"/>
          <w:szCs w:val="20"/>
          <w:lang w:val="en-US"/>
        </w:rPr>
        <w:t>y</w:t>
      </w:r>
      <w:r w:rsidRPr="00D17088">
        <w:rPr>
          <w:rFonts w:ascii="Times New Roman" w:eastAsia="Calibri" w:hAnsi="Times New Roman" w:cs="Times New Roman"/>
          <w:color w:val="262626"/>
          <w:sz w:val="20"/>
          <w:szCs w:val="20"/>
        </w:rPr>
        <w:t xml:space="preserve">pe </w:t>
      </w:r>
      <w:r w:rsidRPr="00D17088">
        <w:rPr>
          <w:rFonts w:ascii="Times New Roman" w:eastAsia="Calibri" w:hAnsi="Times New Roman" w:cs="Times New Roman"/>
          <w:color w:val="262626"/>
          <w:sz w:val="20"/>
          <w:szCs w:val="20"/>
          <w:lang w:val="en-US"/>
        </w:rPr>
        <w:t xml:space="preserve">of inner conflicts experienced by </w:t>
      </w:r>
      <w:proofErr w:type="spellStart"/>
      <w:r w:rsidRPr="00D17088">
        <w:rPr>
          <w:rFonts w:ascii="Times New Roman" w:eastAsia="Calibri" w:hAnsi="Times New Roman" w:cs="Times New Roman"/>
          <w:color w:val="262626"/>
          <w:sz w:val="20"/>
          <w:szCs w:val="20"/>
          <w:lang w:val="en-US"/>
        </w:rPr>
        <w:t>Sinur’s</w:t>
      </w:r>
      <w:proofErr w:type="spellEnd"/>
      <w:r w:rsidRPr="00D17088">
        <w:rPr>
          <w:rFonts w:ascii="Times New Roman" w:eastAsia="Calibri" w:hAnsi="Times New Roman" w:cs="Times New Roman"/>
          <w:color w:val="262626"/>
          <w:sz w:val="20"/>
          <w:szCs w:val="20"/>
          <w:lang w:val="en-US"/>
        </w:rPr>
        <w:t xml:space="preserve"> character are, </w:t>
      </w:r>
      <w:r w:rsidRPr="00D17088">
        <w:rPr>
          <w:rFonts w:ascii="Times New Roman" w:eastAsia="Calibri" w:hAnsi="Times New Roman" w:cs="Times New Roman"/>
          <w:color w:val="262626"/>
          <w:sz w:val="20"/>
          <w:szCs w:val="20"/>
        </w:rPr>
        <w:t xml:space="preserve"> </w:t>
      </w:r>
      <w:r w:rsidRPr="00D17088">
        <w:rPr>
          <w:rFonts w:ascii="Times New Roman" w:eastAsia="Calibri" w:hAnsi="Times New Roman" w:cs="Times New Roman"/>
          <w:color w:val="262626"/>
          <w:sz w:val="20"/>
          <w:szCs w:val="20"/>
          <w:lang w:val="en-US"/>
        </w:rPr>
        <w:t>approach-approach conflict, avoidance-avoidance conflict and approach-avoidance conflict.</w:t>
      </w:r>
      <w:r w:rsidRPr="00D17088">
        <w:rPr>
          <w:rFonts w:ascii="Times New Roman" w:eastAsia="Calibri" w:hAnsi="Times New Roman" w:cs="Times New Roman"/>
          <w:color w:val="262626"/>
          <w:sz w:val="20"/>
          <w:szCs w:val="20"/>
        </w:rPr>
        <w:t xml:space="preserve"> T</w:t>
      </w:r>
      <w:r w:rsidRPr="00D17088">
        <w:rPr>
          <w:rFonts w:ascii="Times New Roman" w:eastAsia="Calibri" w:hAnsi="Times New Roman" w:cs="Times New Roman"/>
          <w:color w:val="262626"/>
          <w:sz w:val="20"/>
          <w:szCs w:val="20"/>
          <w:lang w:val="en-US"/>
        </w:rPr>
        <w:t xml:space="preserve">he most prominent type of inner conflict that experienced by </w:t>
      </w:r>
      <w:proofErr w:type="spellStart"/>
      <w:r w:rsidRPr="00D17088">
        <w:rPr>
          <w:rFonts w:ascii="Times New Roman" w:eastAsia="Calibri" w:hAnsi="Times New Roman" w:cs="Times New Roman"/>
          <w:color w:val="262626"/>
          <w:sz w:val="20"/>
          <w:szCs w:val="20"/>
          <w:lang w:val="en-US"/>
        </w:rPr>
        <w:t>Sinur’s</w:t>
      </w:r>
      <w:proofErr w:type="spellEnd"/>
      <w:r w:rsidRPr="00D17088">
        <w:rPr>
          <w:rFonts w:ascii="Times New Roman" w:eastAsia="Calibri" w:hAnsi="Times New Roman" w:cs="Times New Roman"/>
          <w:color w:val="262626"/>
          <w:sz w:val="20"/>
          <w:szCs w:val="20"/>
          <w:lang w:val="en-US"/>
        </w:rPr>
        <w:t xml:space="preserve"> character is avoidance-avoidance conflict.  There are five powers that cause conflicts are, driving powers, influence powers, inhibitors powers, the power of personal needs, and non human power. </w:t>
      </w:r>
      <w:proofErr w:type="spellStart"/>
      <w:r w:rsidRPr="00D17088">
        <w:rPr>
          <w:rFonts w:ascii="Times New Roman" w:eastAsia="Calibri" w:hAnsi="Times New Roman" w:cs="Times New Roman"/>
          <w:color w:val="262626"/>
          <w:sz w:val="20"/>
          <w:szCs w:val="20"/>
          <w:lang w:val="en-US"/>
        </w:rPr>
        <w:t>Sinur’s</w:t>
      </w:r>
      <w:proofErr w:type="spellEnd"/>
      <w:r w:rsidRPr="00D17088">
        <w:rPr>
          <w:rFonts w:ascii="Times New Roman" w:eastAsia="Calibri" w:hAnsi="Times New Roman" w:cs="Times New Roman"/>
          <w:color w:val="262626"/>
          <w:sz w:val="20"/>
          <w:szCs w:val="20"/>
          <w:lang w:val="en-US"/>
        </w:rPr>
        <w:t xml:space="preserve"> character uses four style to cope inner conflicts are, turtle style, shark style, mouse deer style, and fox style.   </w:t>
      </w:r>
    </w:p>
    <w:p w:rsidR="0014423A" w:rsidRPr="00952732" w:rsidRDefault="0014423A" w:rsidP="00766860">
      <w:pPr>
        <w:tabs>
          <w:tab w:val="left" w:pos="1560"/>
        </w:tabs>
        <w:spacing w:line="240" w:lineRule="auto"/>
        <w:ind w:left="1701" w:hanging="1701"/>
        <w:rPr>
          <w:rFonts w:ascii="Times New Roman" w:hAnsi="Times New Roman" w:cs="Times New Roman"/>
          <w:sz w:val="20"/>
          <w:szCs w:val="20"/>
        </w:rPr>
      </w:pPr>
      <w:r w:rsidRPr="006A42CD">
        <w:rPr>
          <w:rFonts w:ascii="Times New Roman" w:hAnsi="Times New Roman" w:cs="Times New Roman"/>
          <w:b/>
        </w:rPr>
        <w:t>Keyword:</w:t>
      </w:r>
      <w:r w:rsidR="00766860">
        <w:rPr>
          <w:rFonts w:ascii="Times New Roman" w:hAnsi="Times New Roman" w:cs="Times New Roman"/>
          <w:b/>
        </w:rPr>
        <w:t xml:space="preserve"> </w:t>
      </w:r>
      <w:r w:rsidR="00952732" w:rsidRPr="00952732">
        <w:rPr>
          <w:rFonts w:ascii="Times New Roman" w:eastAsia="Calibri" w:hAnsi="Times New Roman" w:cs="Times New Roman"/>
          <w:i/>
          <w:sz w:val="20"/>
          <w:szCs w:val="20"/>
        </w:rPr>
        <w:t>Megamendung Kembar</w:t>
      </w:r>
      <w:r w:rsidR="00952732" w:rsidRPr="00952732">
        <w:rPr>
          <w:rFonts w:ascii="Times New Roman" w:eastAsia="Calibri" w:hAnsi="Times New Roman" w:cs="Times New Roman"/>
          <w:sz w:val="20"/>
          <w:szCs w:val="20"/>
        </w:rPr>
        <w:t xml:space="preserve">, </w:t>
      </w:r>
      <w:r w:rsidR="00952732" w:rsidRPr="00952732">
        <w:rPr>
          <w:rFonts w:ascii="Times New Roman" w:eastAsia="Calibri" w:hAnsi="Times New Roman" w:cs="Times New Roman"/>
          <w:sz w:val="20"/>
          <w:szCs w:val="20"/>
          <w:lang w:val="en-US"/>
        </w:rPr>
        <w:t>Inner Conflict</w:t>
      </w:r>
      <w:r w:rsidR="00952732" w:rsidRPr="00952732">
        <w:rPr>
          <w:rFonts w:ascii="Times New Roman" w:eastAsia="Calibri" w:hAnsi="Times New Roman" w:cs="Times New Roman"/>
          <w:sz w:val="20"/>
          <w:szCs w:val="20"/>
        </w:rPr>
        <w:t>, Sinur</w:t>
      </w:r>
    </w:p>
    <w:p w:rsidR="00D17088" w:rsidRPr="006A42CD" w:rsidRDefault="00D17088" w:rsidP="006A42CD">
      <w:pPr>
        <w:spacing w:after="120" w:line="240" w:lineRule="auto"/>
        <w:jc w:val="both"/>
        <w:rPr>
          <w:rFonts w:ascii="Times New Roman" w:hAnsi="Times New Roman" w:cs="Times New Roman"/>
          <w:b/>
          <w:sz w:val="20"/>
          <w:szCs w:val="20"/>
        </w:rPr>
      </w:pPr>
    </w:p>
    <w:p w:rsidR="0014423A" w:rsidRPr="006A42CD" w:rsidRDefault="0014423A" w:rsidP="006A42CD">
      <w:pPr>
        <w:spacing w:after="120" w:line="240" w:lineRule="auto"/>
        <w:jc w:val="both"/>
        <w:rPr>
          <w:rFonts w:ascii="Times New Roman" w:hAnsi="Times New Roman" w:cs="Times New Roman"/>
          <w:b/>
          <w:sz w:val="20"/>
          <w:szCs w:val="20"/>
        </w:rPr>
      </w:pPr>
      <w:r w:rsidRPr="006A42CD">
        <w:rPr>
          <w:rFonts w:ascii="Times New Roman" w:hAnsi="Times New Roman" w:cs="Times New Roman"/>
          <w:b/>
          <w:sz w:val="20"/>
          <w:szCs w:val="20"/>
        </w:rPr>
        <w:lastRenderedPageBreak/>
        <w:t>PENDAHULUAN</w:t>
      </w:r>
    </w:p>
    <w:p w:rsidR="0014423A" w:rsidRPr="006A42CD" w:rsidRDefault="0014423A" w:rsidP="006A42CD">
      <w:pPr>
        <w:spacing w:after="120" w:line="240" w:lineRule="auto"/>
        <w:ind w:firstLine="426"/>
        <w:jc w:val="both"/>
        <w:rPr>
          <w:rFonts w:ascii="Times New Roman" w:hAnsi="Times New Roman" w:cs="Times New Roman"/>
          <w:sz w:val="20"/>
          <w:szCs w:val="20"/>
        </w:rPr>
        <w:sectPr w:rsidR="0014423A" w:rsidRPr="006A42CD">
          <w:headerReference w:type="even" r:id="rId7"/>
          <w:headerReference w:type="default" r:id="rId8"/>
          <w:headerReference w:type="first" r:id="rId9"/>
          <w:pgSz w:w="11906" w:h="16838"/>
          <w:pgMar w:top="1440" w:right="1440" w:bottom="1440" w:left="1440" w:header="708" w:footer="708" w:gutter="0"/>
          <w:cols w:space="708"/>
          <w:docGrid w:linePitch="360"/>
        </w:sectPr>
      </w:pPr>
    </w:p>
    <w:p w:rsidR="00952732" w:rsidRPr="00952732" w:rsidRDefault="00952732" w:rsidP="00952732">
      <w:pPr>
        <w:spacing w:after="0" w:line="240" w:lineRule="auto"/>
        <w:ind w:firstLine="720"/>
        <w:jc w:val="both"/>
        <w:rPr>
          <w:rFonts w:ascii="Times New Roman" w:hAnsi="Times New Roman" w:cs="Times New Roman"/>
          <w:sz w:val="20"/>
          <w:szCs w:val="20"/>
        </w:rPr>
      </w:pPr>
      <w:r w:rsidRPr="00952732">
        <w:rPr>
          <w:rFonts w:ascii="Times New Roman" w:hAnsi="Times New Roman" w:cs="Times New Roman"/>
          <w:sz w:val="20"/>
          <w:szCs w:val="20"/>
        </w:rPr>
        <w:lastRenderedPageBreak/>
        <w:t xml:space="preserve">Novel salah satu bentuk karya sastra yang membicarakan manusia dengan segala perilaku dan kepribadiannya dalam kehidupan sehari-hari. Membaca karya sastra berupa novel berarti kita telah menikmati, untuk menghibur diri serta mendapatkan kepuasan batin. Memberikan sebuah gambaran tentang kehidupan dan belajar untuk menghadapi suatu masalah yang mungkin akan kita alami. Novel merupakan hasil ungkapan, ide-ide,  gagasan dan pengalaman pengarang terhadap lingkungan dan kehidupan. Novel dapat menyajikan sesuatu secara panjang lebar mengenai persoalan manusia. Itulah sebabnya, tema yang diangkat pada karya sastra novel lebih kompleks dan rumit, dibandingkan dengan cerpen. </w:t>
      </w:r>
    </w:p>
    <w:p w:rsidR="00952732" w:rsidRPr="00952732" w:rsidRDefault="00952732" w:rsidP="00952732">
      <w:pPr>
        <w:spacing w:after="0" w:line="240" w:lineRule="auto"/>
        <w:ind w:firstLine="720"/>
        <w:jc w:val="both"/>
        <w:rPr>
          <w:rFonts w:ascii="Times New Roman" w:hAnsi="Times New Roman" w:cs="Times New Roman"/>
          <w:sz w:val="20"/>
          <w:szCs w:val="20"/>
        </w:rPr>
      </w:pPr>
      <w:r w:rsidRPr="00952732">
        <w:rPr>
          <w:rFonts w:ascii="Times New Roman" w:hAnsi="Times New Roman" w:cs="Times New Roman"/>
          <w:sz w:val="20"/>
          <w:szCs w:val="20"/>
        </w:rPr>
        <w:t xml:space="preserve">Novel berjudul </w:t>
      </w:r>
      <w:r w:rsidRPr="00952732">
        <w:rPr>
          <w:rFonts w:ascii="Times New Roman" w:hAnsi="Times New Roman" w:cs="Times New Roman"/>
          <w:i/>
          <w:sz w:val="20"/>
          <w:szCs w:val="20"/>
        </w:rPr>
        <w:t>Megamendung Kembar</w:t>
      </w:r>
      <w:r w:rsidRPr="00952732">
        <w:rPr>
          <w:rFonts w:ascii="Times New Roman" w:hAnsi="Times New Roman" w:cs="Times New Roman"/>
          <w:sz w:val="20"/>
          <w:szCs w:val="20"/>
        </w:rPr>
        <w:t xml:space="preserve"> karya Retni SB</w:t>
      </w:r>
      <w:r w:rsidRPr="00952732">
        <w:rPr>
          <w:rFonts w:ascii="Times New Roman" w:hAnsi="Times New Roman" w:cs="Times New Roman"/>
          <w:i/>
          <w:sz w:val="20"/>
          <w:szCs w:val="20"/>
        </w:rPr>
        <w:t xml:space="preserve"> </w:t>
      </w:r>
      <w:r w:rsidRPr="00952732">
        <w:rPr>
          <w:rFonts w:ascii="Times New Roman" w:hAnsi="Times New Roman" w:cs="Times New Roman"/>
          <w:sz w:val="20"/>
          <w:szCs w:val="20"/>
        </w:rPr>
        <w:t xml:space="preserve">ini sangat menarik untuk diteliti. Pertama, bercerita tentang kampung Trusmi, kampung di sebelah barat daya Cirebon yang sudah dikenal sebagai kampung pengrajin batik sejak abad 17. Sebagaimana yang telah  diketahui, batik adalah kerajinan yang memiliki nilai seni tinggi dan telah menjadi bagian dari budaya Indonesia (khususnya Jawa) yang harus dilestarikan. Kedua, dilihat dari judul novel </w:t>
      </w:r>
      <w:r w:rsidRPr="00952732">
        <w:rPr>
          <w:rFonts w:ascii="Times New Roman" w:hAnsi="Times New Roman" w:cs="Times New Roman"/>
          <w:i/>
          <w:sz w:val="20"/>
          <w:szCs w:val="20"/>
        </w:rPr>
        <w:t xml:space="preserve">Megamendung </w:t>
      </w:r>
      <w:r w:rsidRPr="00952732">
        <w:rPr>
          <w:rFonts w:ascii="Times New Roman" w:hAnsi="Times New Roman" w:cs="Times New Roman"/>
          <w:sz w:val="20"/>
          <w:szCs w:val="20"/>
        </w:rPr>
        <w:t>adalah salah satu motif batik khas Cirebon Jawa Barat yang dikenal oleh khalayak (</w:t>
      </w:r>
      <w:hyperlink r:id="rId10" w:history="1">
        <w:r w:rsidRPr="00C563BC">
          <w:rPr>
            <w:rStyle w:val="Hyperlink"/>
            <w:rFonts w:ascii="Times New Roman" w:hAnsi="Times New Roman" w:cs="Times New Roman"/>
            <w:color w:val="auto"/>
            <w:sz w:val="20"/>
            <w:szCs w:val="20"/>
          </w:rPr>
          <w:t>http://sanggarbatikkatura.com/makna-di-balik-mega-mendung</w:t>
        </w:r>
      </w:hyperlink>
      <w:r w:rsidRPr="00952732">
        <w:rPr>
          <w:rFonts w:ascii="Times New Roman" w:hAnsi="Times New Roman" w:cs="Times New Roman"/>
          <w:sz w:val="20"/>
          <w:szCs w:val="20"/>
        </w:rPr>
        <w:t>). Ketiga, tidak hanya menggambarkan batik Megamendung khas  Cirebon Jawa Barat, tetapi berkisah tentang rahasia cinta terlarang, luka, perjuangan, dan kepasrahan. Keempat, konflik  yang ditonjolkan adalah cinta terlarang yang dilatarbelakangi adanya batik Megamendung kembar yang dimiliki oleh buruh pabrik batik bernama Sinur dan majikannya Den Musa.</w:t>
      </w:r>
    </w:p>
    <w:p w:rsidR="00952732" w:rsidRPr="00952732" w:rsidRDefault="00952732" w:rsidP="00952732">
      <w:pPr>
        <w:spacing w:after="0" w:line="240" w:lineRule="auto"/>
        <w:ind w:firstLine="720"/>
        <w:jc w:val="both"/>
        <w:rPr>
          <w:rFonts w:ascii="Times New Roman" w:hAnsi="Times New Roman" w:cs="Times New Roman"/>
          <w:sz w:val="20"/>
          <w:szCs w:val="20"/>
        </w:rPr>
      </w:pPr>
      <w:r w:rsidRPr="00952732">
        <w:rPr>
          <w:rFonts w:ascii="Times New Roman" w:hAnsi="Times New Roman" w:cs="Times New Roman"/>
          <w:sz w:val="20"/>
          <w:szCs w:val="20"/>
        </w:rPr>
        <w:t xml:space="preserve">Retni SB adalah perempuan kelahiran Cirebon. Alumnus Komunikasi Fisipol UGM. Pagi yang teduh dan malam yang hening adalah saat-saat yang paling disukainya untuk menulis. Saat ini, Retni SB sudah menghasilkan berderet buku fiksi. Novel karya Retni SB menjadi salah satu dari sekian banyak novelis yang berhasil menghadirkan kisah cinta metropolis yang sangat dekat dengan keseharian. Novel-novel yang telah dihasilkan, di antaranya </w:t>
      </w:r>
      <w:r w:rsidRPr="00952732">
        <w:rPr>
          <w:rFonts w:ascii="Times New Roman" w:hAnsi="Times New Roman" w:cs="Times New Roman"/>
          <w:i/>
          <w:sz w:val="20"/>
          <w:szCs w:val="20"/>
        </w:rPr>
        <w:t xml:space="preserve">Megamendung Kembar, My Partner, Pink Project, Mencarimu, Istanbul, Cinta Paket Hemat, </w:t>
      </w:r>
      <w:r w:rsidRPr="00952732">
        <w:rPr>
          <w:rFonts w:ascii="Times New Roman" w:hAnsi="Times New Roman" w:cs="Times New Roman"/>
          <w:sz w:val="20"/>
          <w:szCs w:val="20"/>
        </w:rPr>
        <w:t>dan masih banyak karya-karya lainnya. Munculnya novel-novel tersebut merupakan hiburan bermutu dan memiliki benang merah seperti pelajaran moral yang dapat kita ambil. Pelajaran moral yang dapat kita ambil karena cerita yang ditulis bersumber dari kisah kehidupan dan permasalahan nyata di kehidupan sehari-hari. Pengarang berharap karya-karya tersebut bukan hanya menjadi hiburan semata, tetapi juga diapresiasi dengan cara memberi makna lebih dan menghargai pada kehidupan itu sendiri.</w:t>
      </w:r>
    </w:p>
    <w:p w:rsidR="00952732" w:rsidRPr="00952732" w:rsidRDefault="00952732" w:rsidP="00952732">
      <w:pPr>
        <w:spacing w:after="0" w:line="240" w:lineRule="auto"/>
        <w:ind w:firstLine="720"/>
        <w:jc w:val="both"/>
        <w:rPr>
          <w:rFonts w:ascii="Times New Roman" w:hAnsi="Times New Roman" w:cs="Times New Roman"/>
          <w:sz w:val="20"/>
          <w:szCs w:val="20"/>
        </w:rPr>
      </w:pPr>
      <w:r w:rsidRPr="00952732">
        <w:rPr>
          <w:rFonts w:ascii="Times New Roman" w:hAnsi="Times New Roman" w:cs="Times New Roman"/>
          <w:sz w:val="20"/>
          <w:szCs w:val="20"/>
        </w:rPr>
        <w:lastRenderedPageBreak/>
        <w:t xml:space="preserve">Novel </w:t>
      </w:r>
      <w:r w:rsidRPr="00952732">
        <w:rPr>
          <w:rFonts w:ascii="Times New Roman" w:hAnsi="Times New Roman" w:cs="Times New Roman"/>
          <w:i/>
          <w:sz w:val="20"/>
          <w:szCs w:val="20"/>
        </w:rPr>
        <w:t>Megamendung Kembar</w:t>
      </w:r>
      <w:r w:rsidRPr="00952732">
        <w:rPr>
          <w:rFonts w:ascii="Times New Roman" w:hAnsi="Times New Roman" w:cs="Times New Roman"/>
          <w:sz w:val="20"/>
          <w:szCs w:val="20"/>
        </w:rPr>
        <w:t>, mengisahkan tentang cinta terlarang. Mengangkat kisah tentang konflik batin tokoh Sinur. Sinur seorang buruh di Pabrik Batik Rahayu  yang jatuh hati pada majikannya bernama Den Musa yang sudah mempunyai istri dan anak.   Sinur dan Den Musa mempunyai perasaan yang sama, saling mengagumi. Tetapi Sinur sadar diri bahwa perasaannya kepada Den Musa sangat tidak wajar, karena Sinur hanyalah seorang buruh pabrik batik yang miskin, sedangkan Den Musa adalah majikan yang sangat terpandang di kampungnya dan sudah berkeluarga. Cinta terlarang antara Sinur dan Den Musa sudah menjadi buah bibir di kampungnya.  Sinur terpaksa mengambil keputusan menikah dengan buruh laki-laki di pabrik batik yang sudah lama menyukainya,  ynag bernama Kang Lanang. Sinur melakukan semua itu demi melawan perasaannya kepada Den Musa, walaupun baginya itu sangat sulit.</w:t>
      </w:r>
    </w:p>
    <w:p w:rsidR="00952732" w:rsidRPr="00952732" w:rsidRDefault="00952732" w:rsidP="00952732">
      <w:pPr>
        <w:spacing w:after="0" w:line="240" w:lineRule="auto"/>
        <w:ind w:firstLine="720"/>
        <w:jc w:val="both"/>
        <w:rPr>
          <w:rFonts w:ascii="Times New Roman" w:hAnsi="Times New Roman" w:cs="Times New Roman"/>
          <w:sz w:val="20"/>
          <w:szCs w:val="20"/>
        </w:rPr>
      </w:pPr>
      <w:r w:rsidRPr="00952732">
        <w:rPr>
          <w:rFonts w:ascii="Times New Roman" w:hAnsi="Times New Roman" w:cs="Times New Roman"/>
          <w:sz w:val="20"/>
          <w:szCs w:val="20"/>
        </w:rPr>
        <w:t xml:space="preserve">Dalam karya sastra, terdapat sebuah ide pokok yang menjadi landasan pembangunnya. Seorang pengarang dapat mengembangkan karya sastranya, khususnya  novel. Terdapat satu ide pokok utama dan beberapa ide pokok  tambahan yang berfungsi sebagai media untuk menyampaikan ide pokok  kepada penikmat karya sastra. Konflik merupakan ketegangan atau pertentangan di dalam cerita rekaan yakni pertentangan antara dua kekuatan, pertentangan dalam diri satu tokoh, atau pertentangan antara dua tokoh. Persoalan timbul mengikuti perjalanan tokoh secara pribadi dan interaksi antar tokoh. Konflik dalam novel secara psikologis dapat memengaruhi tingkah laku dan watak tokoh. Tingkah laku merupakan bagian dari gejolak jiwa, sebab dari tingkah laku dapat dilihat gejala-gejala kejiwaan yang pastinya berbeda satu dengan yang lain. </w:t>
      </w:r>
    </w:p>
    <w:p w:rsidR="00952732" w:rsidRPr="00952732" w:rsidRDefault="00952732" w:rsidP="00952732">
      <w:pPr>
        <w:spacing w:after="0" w:line="240" w:lineRule="auto"/>
        <w:ind w:firstLine="720"/>
        <w:jc w:val="both"/>
        <w:rPr>
          <w:rFonts w:ascii="Times New Roman" w:hAnsi="Times New Roman" w:cs="Times New Roman"/>
          <w:sz w:val="20"/>
          <w:szCs w:val="20"/>
          <w:lang w:val="en-US"/>
        </w:rPr>
      </w:pPr>
      <w:r w:rsidRPr="00952732">
        <w:rPr>
          <w:rFonts w:ascii="Times New Roman" w:hAnsi="Times New Roman" w:cs="Times New Roman"/>
          <w:sz w:val="20"/>
          <w:szCs w:val="20"/>
        </w:rPr>
        <w:t xml:space="preserve">Konflik batin adalah konflik yang disebabkan oleh adanya dua gagasan atau lebih, atau keinginan yang saling bertentangan untuk menguasai diri sehingga memengaruhi tingkah laku. Konflik-konflik yang dialami manusia dalam hidupnya, menjadi daya tarik sastrawan untuk menuangkannya ke dalam sebuah karya sastra. Karya sastra yang dipandang sebagai fenomena psikologis, menampilkan aspek-aspek kejiwaan melalui tokoh-tokohnya. Aspek kejiwaan inilah yang akan dikaji dengan psikologi sastra. Dalam novel </w:t>
      </w:r>
      <w:r w:rsidRPr="00952732">
        <w:rPr>
          <w:rFonts w:ascii="Times New Roman" w:hAnsi="Times New Roman" w:cs="Times New Roman"/>
          <w:i/>
          <w:sz w:val="20"/>
          <w:szCs w:val="20"/>
        </w:rPr>
        <w:t xml:space="preserve">Megamendung Kembar, </w:t>
      </w:r>
      <w:r w:rsidRPr="00952732">
        <w:rPr>
          <w:rFonts w:ascii="Times New Roman" w:hAnsi="Times New Roman" w:cs="Times New Roman"/>
          <w:sz w:val="20"/>
          <w:szCs w:val="20"/>
        </w:rPr>
        <w:t>aspek psikologi tokoh Sinur ditonjolkan, ketika Sinur mulai bimbang  dengan perasaannya kepada Den Musa yang sudah memiliki istri dan anak. Sebenarnya ia tidak menginginkan perasaan ini ada, tetapi  pikiran Sinur selalu dipenuhi tentang Den Musa, Sinur tidak bisa mengenyahkannya. Semakin ingin dilupakan, justru Den Musa makin rajin merasuki pikirannya.</w:t>
      </w:r>
    </w:p>
    <w:p w:rsidR="00952732" w:rsidRPr="00952732" w:rsidRDefault="00952732" w:rsidP="00952732">
      <w:pPr>
        <w:spacing w:after="0" w:line="240" w:lineRule="auto"/>
        <w:ind w:firstLine="720"/>
        <w:jc w:val="both"/>
        <w:rPr>
          <w:rFonts w:ascii="Times New Roman" w:hAnsi="Times New Roman" w:cs="Times New Roman"/>
          <w:sz w:val="20"/>
          <w:szCs w:val="20"/>
        </w:rPr>
      </w:pPr>
      <w:r w:rsidRPr="00952732">
        <w:rPr>
          <w:rFonts w:ascii="Times New Roman" w:hAnsi="Times New Roman" w:cs="Times New Roman"/>
          <w:sz w:val="20"/>
          <w:szCs w:val="20"/>
        </w:rPr>
        <w:lastRenderedPageBreak/>
        <w:t xml:space="preserve">Perkembangan ilmu tentang sastra, bukan hanya unsur-unsur yang terdapat di dalam sebuah karya sastra saja yang dapat dikaji atau dianalisis, tetapi juga dapat dikaji berdasarkan faktor-faktor yang berasal dari luar sastra itu, salah satunya yaitu psikologi sastra. Psikologi sastra merupakan analisis teks dengan mempertimbangkan relevansi dan peranan studi psikologis, artinya psikologi turut berperan penting dalam penganalisisan sebuah karya sastra dengan bekerja dari sudut kejiwaan, baik dari unsur pengarang, tokoh, maupun pembacanya.  Menurut Endraswara (2011: 96),  psikologi sastra adalah kajian sastra yang memandang karya sastra sebagai aktivitas kejiwaan. Fokus peenelitian ini pada permasalahan konflik batin tokoh Sinur dalam novel </w:t>
      </w:r>
      <w:r w:rsidRPr="00952732">
        <w:rPr>
          <w:rFonts w:ascii="Times New Roman" w:hAnsi="Times New Roman" w:cs="Times New Roman"/>
          <w:i/>
          <w:sz w:val="20"/>
          <w:szCs w:val="20"/>
        </w:rPr>
        <w:t>Megamendung Kembar</w:t>
      </w:r>
      <w:r w:rsidRPr="00952732">
        <w:rPr>
          <w:rFonts w:ascii="Times New Roman" w:hAnsi="Times New Roman" w:cs="Times New Roman"/>
          <w:sz w:val="20"/>
          <w:szCs w:val="20"/>
        </w:rPr>
        <w:t xml:space="preserve"> karya Retni SB yang akan dikaji dengan teori Kurt Lewin. </w:t>
      </w:r>
    </w:p>
    <w:p w:rsidR="006B6193" w:rsidRPr="006B6193" w:rsidRDefault="006B6193" w:rsidP="006B6193">
      <w:pPr>
        <w:spacing w:after="0" w:line="240" w:lineRule="auto"/>
        <w:ind w:firstLine="720"/>
        <w:jc w:val="both"/>
        <w:rPr>
          <w:rFonts w:ascii="Times New Roman" w:hAnsi="Times New Roman" w:cs="Times New Roman"/>
          <w:sz w:val="20"/>
          <w:szCs w:val="20"/>
        </w:rPr>
      </w:pPr>
    </w:p>
    <w:p w:rsidR="006B6193" w:rsidRPr="006B6193" w:rsidRDefault="006B6193" w:rsidP="006B6193">
      <w:pPr>
        <w:spacing w:after="0" w:line="240" w:lineRule="auto"/>
        <w:jc w:val="both"/>
        <w:rPr>
          <w:rFonts w:ascii="Times New Roman" w:hAnsi="Times New Roman" w:cs="Times New Roman"/>
          <w:b/>
          <w:sz w:val="20"/>
          <w:szCs w:val="20"/>
        </w:rPr>
      </w:pPr>
      <w:r w:rsidRPr="006B6193">
        <w:rPr>
          <w:rFonts w:ascii="Times New Roman" w:hAnsi="Times New Roman" w:cs="Times New Roman"/>
          <w:b/>
          <w:sz w:val="20"/>
          <w:szCs w:val="20"/>
        </w:rPr>
        <w:t>Rumusan Masalah</w:t>
      </w:r>
    </w:p>
    <w:p w:rsidR="006B6193" w:rsidRPr="006B6193" w:rsidRDefault="006B6193" w:rsidP="006B6193">
      <w:pPr>
        <w:spacing w:after="0" w:line="240" w:lineRule="auto"/>
        <w:ind w:firstLine="851"/>
        <w:rPr>
          <w:rFonts w:ascii="Times New Roman" w:hAnsi="Times New Roman" w:cs="Times New Roman"/>
          <w:sz w:val="20"/>
          <w:szCs w:val="20"/>
        </w:rPr>
      </w:pPr>
      <w:r w:rsidRPr="006B6193">
        <w:rPr>
          <w:rFonts w:ascii="Times New Roman" w:hAnsi="Times New Roman" w:cs="Times New Roman"/>
          <w:sz w:val="20"/>
          <w:szCs w:val="20"/>
        </w:rPr>
        <w:t>Berdasarkan masalah diatas, masalah penelitian ini dirumuskan sebagai berikut:</w:t>
      </w:r>
    </w:p>
    <w:p w:rsidR="006B6193" w:rsidRPr="00C563BC" w:rsidRDefault="00C563BC" w:rsidP="006B6193">
      <w:pPr>
        <w:pStyle w:val="ListParagraph"/>
        <w:numPr>
          <w:ilvl w:val="0"/>
          <w:numId w:val="33"/>
        </w:numPr>
        <w:spacing w:after="0" w:line="240" w:lineRule="auto"/>
        <w:ind w:left="284" w:hanging="284"/>
        <w:jc w:val="both"/>
        <w:rPr>
          <w:rFonts w:ascii="Times New Roman" w:hAnsi="Times New Roman" w:cs="Times New Roman"/>
          <w:sz w:val="20"/>
          <w:szCs w:val="20"/>
        </w:rPr>
      </w:pPr>
      <w:r w:rsidRPr="00C563BC">
        <w:rPr>
          <w:rFonts w:ascii="Times New Roman" w:hAnsi="Times New Roman" w:cs="Times New Roman"/>
          <w:sz w:val="20"/>
          <w:szCs w:val="20"/>
        </w:rPr>
        <w:t xml:space="preserve">Bagaimanakah tipe konflik batin yang dialami oleh tokoh Sinur dalam novel </w:t>
      </w:r>
      <w:r w:rsidRPr="00C563BC">
        <w:rPr>
          <w:rFonts w:ascii="Times New Roman" w:hAnsi="Times New Roman" w:cs="Times New Roman"/>
          <w:i/>
          <w:sz w:val="20"/>
          <w:szCs w:val="20"/>
        </w:rPr>
        <w:t xml:space="preserve">Megamendung Kembar </w:t>
      </w:r>
      <w:r w:rsidRPr="00C563BC">
        <w:rPr>
          <w:rFonts w:ascii="Times New Roman" w:hAnsi="Times New Roman" w:cs="Times New Roman"/>
          <w:sz w:val="20"/>
          <w:szCs w:val="20"/>
        </w:rPr>
        <w:t>karya Retni SB?</w:t>
      </w:r>
    </w:p>
    <w:p w:rsidR="006B6193" w:rsidRPr="00C563BC" w:rsidRDefault="00C563BC" w:rsidP="006B6193">
      <w:pPr>
        <w:pStyle w:val="ListParagraph"/>
        <w:numPr>
          <w:ilvl w:val="0"/>
          <w:numId w:val="33"/>
        </w:numPr>
        <w:spacing w:after="0" w:line="240" w:lineRule="auto"/>
        <w:ind w:left="284" w:hanging="284"/>
        <w:jc w:val="both"/>
        <w:rPr>
          <w:rFonts w:ascii="Times New Roman" w:hAnsi="Times New Roman" w:cs="Times New Roman"/>
          <w:sz w:val="20"/>
          <w:szCs w:val="20"/>
        </w:rPr>
      </w:pPr>
      <w:r w:rsidRPr="00C563BC">
        <w:rPr>
          <w:rFonts w:ascii="Times New Roman" w:hAnsi="Times New Roman" w:cs="Times New Roman"/>
          <w:sz w:val="20"/>
          <w:szCs w:val="20"/>
        </w:rPr>
        <w:t xml:space="preserve">Bagaimanakah penyebab terjadinya konflik batin tokoh Sinur dalam novel </w:t>
      </w:r>
      <w:r w:rsidRPr="00C563BC">
        <w:rPr>
          <w:rFonts w:ascii="Times New Roman" w:hAnsi="Times New Roman" w:cs="Times New Roman"/>
          <w:i/>
          <w:sz w:val="20"/>
          <w:szCs w:val="20"/>
        </w:rPr>
        <w:t xml:space="preserve">Megamendung Kembar </w:t>
      </w:r>
      <w:r w:rsidRPr="00C563BC">
        <w:rPr>
          <w:rFonts w:ascii="Times New Roman" w:hAnsi="Times New Roman" w:cs="Times New Roman"/>
          <w:sz w:val="20"/>
          <w:szCs w:val="20"/>
        </w:rPr>
        <w:t>karya Retni SB?</w:t>
      </w:r>
    </w:p>
    <w:p w:rsidR="006B6193" w:rsidRPr="00C563BC" w:rsidRDefault="00C563BC" w:rsidP="006B6193">
      <w:pPr>
        <w:pStyle w:val="ListParagraph"/>
        <w:numPr>
          <w:ilvl w:val="0"/>
          <w:numId w:val="33"/>
        </w:numPr>
        <w:spacing w:after="0" w:line="240" w:lineRule="auto"/>
        <w:ind w:left="284" w:hanging="284"/>
        <w:jc w:val="both"/>
        <w:rPr>
          <w:rFonts w:ascii="Times New Roman" w:hAnsi="Times New Roman" w:cs="Times New Roman"/>
          <w:sz w:val="20"/>
          <w:szCs w:val="20"/>
        </w:rPr>
      </w:pPr>
      <w:r w:rsidRPr="00C563BC">
        <w:rPr>
          <w:rFonts w:ascii="Times New Roman" w:hAnsi="Times New Roman" w:cs="Times New Roman"/>
          <w:sz w:val="20"/>
          <w:szCs w:val="20"/>
        </w:rPr>
        <w:t xml:space="preserve">Bagaimanakah cara tokoh Sinur mengatasi konflik batin dalam novel </w:t>
      </w:r>
      <w:r w:rsidRPr="00C563BC">
        <w:rPr>
          <w:rFonts w:ascii="Times New Roman" w:hAnsi="Times New Roman" w:cs="Times New Roman"/>
          <w:i/>
          <w:sz w:val="20"/>
          <w:szCs w:val="20"/>
        </w:rPr>
        <w:t xml:space="preserve">Megamendung Kembar </w:t>
      </w:r>
      <w:r w:rsidRPr="00C563BC">
        <w:rPr>
          <w:rFonts w:ascii="Times New Roman" w:hAnsi="Times New Roman" w:cs="Times New Roman"/>
          <w:sz w:val="20"/>
          <w:szCs w:val="20"/>
        </w:rPr>
        <w:t>karya Retni SB?</w:t>
      </w:r>
    </w:p>
    <w:p w:rsidR="006B6193" w:rsidRPr="006B6193" w:rsidRDefault="006B6193" w:rsidP="006B6193">
      <w:pPr>
        <w:pStyle w:val="ListParagraph"/>
        <w:spacing w:after="0" w:line="240" w:lineRule="auto"/>
        <w:ind w:left="284"/>
        <w:jc w:val="both"/>
        <w:rPr>
          <w:rFonts w:ascii="Times New Roman" w:hAnsi="Times New Roman" w:cs="Times New Roman"/>
          <w:sz w:val="20"/>
          <w:szCs w:val="20"/>
        </w:rPr>
      </w:pPr>
    </w:p>
    <w:p w:rsidR="006B6193" w:rsidRPr="006B6193" w:rsidRDefault="006B6193" w:rsidP="006B6193">
      <w:pPr>
        <w:spacing w:after="0" w:line="240" w:lineRule="auto"/>
        <w:rPr>
          <w:rFonts w:ascii="Times New Roman" w:hAnsi="Times New Roman" w:cs="Times New Roman"/>
          <w:b/>
          <w:sz w:val="20"/>
          <w:szCs w:val="20"/>
        </w:rPr>
      </w:pPr>
      <w:r w:rsidRPr="006B6193">
        <w:rPr>
          <w:rFonts w:ascii="Times New Roman" w:hAnsi="Times New Roman" w:cs="Times New Roman"/>
          <w:b/>
          <w:sz w:val="20"/>
          <w:szCs w:val="20"/>
        </w:rPr>
        <w:t xml:space="preserve">Kajian </w:t>
      </w:r>
      <w:r>
        <w:rPr>
          <w:rFonts w:ascii="Times New Roman" w:hAnsi="Times New Roman" w:cs="Times New Roman"/>
          <w:b/>
          <w:sz w:val="20"/>
          <w:szCs w:val="20"/>
        </w:rPr>
        <w:t>P</w:t>
      </w:r>
      <w:r w:rsidRPr="006B6193">
        <w:rPr>
          <w:rFonts w:ascii="Times New Roman" w:hAnsi="Times New Roman" w:cs="Times New Roman"/>
          <w:b/>
          <w:sz w:val="20"/>
          <w:szCs w:val="20"/>
        </w:rPr>
        <w:t>ustaka</w:t>
      </w:r>
    </w:p>
    <w:p w:rsidR="006B6193" w:rsidRPr="006B6193" w:rsidRDefault="00B8089E" w:rsidP="006B6193">
      <w:pPr>
        <w:pStyle w:val="ListParagraph"/>
        <w:spacing w:after="0" w:line="240" w:lineRule="auto"/>
        <w:ind w:left="360" w:hanging="360"/>
        <w:rPr>
          <w:rFonts w:ascii="Times New Roman" w:hAnsi="Times New Roman" w:cs="Times New Roman"/>
          <w:b/>
          <w:sz w:val="20"/>
          <w:szCs w:val="20"/>
        </w:rPr>
      </w:pPr>
      <w:r>
        <w:rPr>
          <w:rFonts w:ascii="Times New Roman" w:hAnsi="Times New Roman" w:cs="Times New Roman"/>
          <w:b/>
          <w:sz w:val="20"/>
          <w:szCs w:val="20"/>
        </w:rPr>
        <w:t>Konflik Batin</w:t>
      </w:r>
    </w:p>
    <w:p w:rsidR="006B6193" w:rsidRPr="006B6193" w:rsidRDefault="006B6193" w:rsidP="006B6193">
      <w:pPr>
        <w:pStyle w:val="ListParagraph"/>
        <w:spacing w:after="0" w:line="240" w:lineRule="auto"/>
        <w:ind w:left="360" w:hanging="360"/>
        <w:rPr>
          <w:rFonts w:ascii="Times New Roman" w:hAnsi="Times New Roman" w:cs="Times New Roman"/>
          <w:b/>
          <w:sz w:val="20"/>
          <w:szCs w:val="20"/>
        </w:rPr>
      </w:pPr>
    </w:p>
    <w:p w:rsidR="00B8089E" w:rsidRPr="00B8089E" w:rsidRDefault="00B8089E" w:rsidP="00B8089E">
      <w:pPr>
        <w:tabs>
          <w:tab w:val="left" w:pos="709"/>
        </w:tabs>
        <w:spacing w:after="0" w:line="240" w:lineRule="auto"/>
        <w:jc w:val="both"/>
        <w:rPr>
          <w:rFonts w:ascii="Times New Roman" w:hAnsi="Times New Roman" w:cs="Times New Roman"/>
          <w:sz w:val="20"/>
          <w:szCs w:val="20"/>
        </w:rPr>
      </w:pPr>
      <w:r>
        <w:rPr>
          <w:rFonts w:ascii="Book Antiqua" w:hAnsi="Book Antiqua"/>
          <w:sz w:val="20"/>
          <w:szCs w:val="20"/>
        </w:rPr>
        <w:tab/>
      </w:r>
      <w:r w:rsidRPr="00B8089E">
        <w:rPr>
          <w:rFonts w:ascii="Times New Roman" w:hAnsi="Times New Roman" w:cs="Times New Roman"/>
          <w:sz w:val="20"/>
          <w:szCs w:val="20"/>
        </w:rPr>
        <w:t>Konflik batin adalah konflik yang terjadi dalam diri seorang tokoh. Konflik ini disebut konflik kejiwaan karena seorang tokoh melawan dirinya sendiri untuk menentukan dan menyelesaikan sesuatu yang dihadapinya. Jones (dalam Nurgiyantoro, 2015: 124), konflik eksternal adalah konflik yang terjadi antara seorang tokoh dengan sesuatu yang diluar dirinya, misalnya dengan lingkungan alam atau lingkungan manusia. Konflik ekstrenal dibedakan ke dalam dua kategori, yaitu konflik fisik (</w:t>
      </w:r>
      <w:r w:rsidRPr="00B8089E">
        <w:rPr>
          <w:rFonts w:ascii="Times New Roman" w:hAnsi="Times New Roman" w:cs="Times New Roman"/>
          <w:i/>
          <w:sz w:val="20"/>
          <w:szCs w:val="20"/>
        </w:rPr>
        <w:t>physical conflict</w:t>
      </w:r>
      <w:r w:rsidRPr="00B8089E">
        <w:rPr>
          <w:rFonts w:ascii="Times New Roman" w:hAnsi="Times New Roman" w:cs="Times New Roman"/>
          <w:sz w:val="20"/>
          <w:szCs w:val="20"/>
        </w:rPr>
        <w:t>) dan konflik sosial (</w:t>
      </w:r>
      <w:r w:rsidRPr="00B8089E">
        <w:rPr>
          <w:rFonts w:ascii="Times New Roman" w:hAnsi="Times New Roman" w:cs="Times New Roman"/>
          <w:i/>
          <w:sz w:val="20"/>
          <w:szCs w:val="20"/>
        </w:rPr>
        <w:t>social conflict</w:t>
      </w:r>
      <w:r w:rsidRPr="00B8089E">
        <w:rPr>
          <w:rFonts w:ascii="Times New Roman" w:hAnsi="Times New Roman" w:cs="Times New Roman"/>
          <w:sz w:val="20"/>
          <w:szCs w:val="20"/>
        </w:rPr>
        <w:t xml:space="preserve">). Konflik fisik dapat disebut juga konflik elemental, konflik yang terjadi antara tokoh dengan lingkungan, misalnya konflik akibat bajir besar, kemarau panjang, gunung meletus, dan konflik lingkungan lainnya. Sedangkan konflik sosial, konflik yang disebabkan oleh kontak sosial anatarmanusia, misalnya konflik perburuhan, penindasan, percekcokan, peperangan, dan konflik sosial lainnya. Konflik internal atau disebut dengan konflik kejiwaan, adalah konflik terjadi dalam hati, jiwa seorang tokoh. Konflik yang dialami oleh manusia dengan dirinya sendiri. Merupakan permasalahan intern seorang manusia, misalnya adanya pertentangan antara dua keinginan, </w:t>
      </w:r>
      <w:r w:rsidRPr="00B8089E">
        <w:rPr>
          <w:rFonts w:ascii="Times New Roman" w:hAnsi="Times New Roman" w:cs="Times New Roman"/>
          <w:sz w:val="20"/>
          <w:szCs w:val="20"/>
        </w:rPr>
        <w:lastRenderedPageBreak/>
        <w:t xml:space="preserve">keyakinan, pilihan yang berbeda, harapan-harapan, atau masalah-masalah lainnya. </w:t>
      </w:r>
    </w:p>
    <w:p w:rsidR="00B8089E" w:rsidRPr="00B8089E" w:rsidRDefault="00B8089E" w:rsidP="00B8089E">
      <w:pPr>
        <w:tabs>
          <w:tab w:val="left" w:pos="709"/>
        </w:tabs>
        <w:spacing w:line="240" w:lineRule="auto"/>
        <w:jc w:val="both"/>
        <w:rPr>
          <w:rFonts w:ascii="Times New Roman" w:hAnsi="Times New Roman" w:cs="Times New Roman"/>
          <w:sz w:val="20"/>
          <w:szCs w:val="20"/>
        </w:rPr>
      </w:pPr>
      <w:r w:rsidRPr="00B8089E">
        <w:rPr>
          <w:rFonts w:ascii="Times New Roman" w:hAnsi="Times New Roman" w:cs="Times New Roman"/>
          <w:sz w:val="20"/>
          <w:szCs w:val="20"/>
        </w:rPr>
        <w:tab/>
        <w:t>Jadi, kedua konflik tersebut saling berkaitan, saling menyebabkan terjadinya satu dengan yang lain, dan dapat terjadi secara bersamaan. Konflik-konflik tersebut dapat sekaligus terjadi dan dialami oleh seorang tokoh cerita dalam waktu yang bersamaan, walau tingkat intensitasnya mungkin saja tidak sama. Tingkat kompleksitas konflik yang ditampilkan dalam karya sastra, dalam banyak hal, menentukan kualitas, intensitas, dan daya tarik karya tersebut. Dapat juga dikatakan, bahwa pengarang yang membangun dan mengembangkan konflik, dan konflik tersebut dapat dicari, ditemukan, dan dikembangkan berdasarkan konflik yang ditemui dalam dunia nyata. Dapat disimpulkan bahwa, konflik batin yang dilakukan dalam penelitian ini merupakan suatu pertentangan individu yang terjadi dalam batin seorang tokoh itu sendiri. Terjadi pergumulan antara dua kekuatan yang berlawanan sehingga membawa perubahan pada tingkah laku.</w:t>
      </w:r>
    </w:p>
    <w:p w:rsidR="006B6193" w:rsidRPr="006B6193" w:rsidRDefault="00B8089E" w:rsidP="006B6193">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Teori Konflik Kurt Lewin</w:t>
      </w:r>
    </w:p>
    <w:p w:rsidR="00710FB3" w:rsidRDefault="00710FB3" w:rsidP="00710FB3">
      <w:pPr>
        <w:tabs>
          <w:tab w:val="left" w:pos="709"/>
        </w:tabs>
        <w:spacing w:after="0" w:line="240" w:lineRule="auto"/>
        <w:jc w:val="both"/>
        <w:rPr>
          <w:rFonts w:ascii="Times New Roman" w:hAnsi="Times New Roman" w:cs="Times New Roman"/>
          <w:sz w:val="20"/>
          <w:szCs w:val="20"/>
        </w:rPr>
      </w:pPr>
      <w:r w:rsidRPr="00710FB3">
        <w:rPr>
          <w:rFonts w:ascii="Times New Roman" w:hAnsi="Times New Roman" w:cs="Times New Roman"/>
          <w:sz w:val="20"/>
          <w:szCs w:val="20"/>
        </w:rPr>
        <w:t>Kurt Lewin (dalam Alwisol, 2016: 326), menyebutkan ada tiga tipe konflik, yaitu:</w:t>
      </w:r>
    </w:p>
    <w:p w:rsidR="00710FB3" w:rsidRDefault="00710FB3" w:rsidP="00710FB3">
      <w:pPr>
        <w:tabs>
          <w:tab w:val="left" w:pos="709"/>
        </w:tabs>
        <w:spacing w:after="0" w:line="240" w:lineRule="auto"/>
        <w:jc w:val="both"/>
        <w:rPr>
          <w:rFonts w:ascii="Times New Roman" w:hAnsi="Times New Roman" w:cs="Times New Roman"/>
          <w:sz w:val="20"/>
          <w:szCs w:val="20"/>
        </w:rPr>
      </w:pPr>
    </w:p>
    <w:p w:rsidR="00710FB3" w:rsidRPr="00710FB3" w:rsidRDefault="00710FB3" w:rsidP="00710FB3">
      <w:p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1. </w:t>
      </w:r>
      <w:r w:rsidRPr="00710FB3">
        <w:rPr>
          <w:rFonts w:ascii="Times New Roman" w:hAnsi="Times New Roman" w:cs="Times New Roman"/>
          <w:sz w:val="20"/>
          <w:szCs w:val="20"/>
        </w:rPr>
        <w:t>Konflik Mendekat-Mendekat (</w:t>
      </w:r>
      <w:r w:rsidRPr="00710FB3">
        <w:rPr>
          <w:rFonts w:ascii="Times New Roman" w:hAnsi="Times New Roman" w:cs="Times New Roman"/>
          <w:i/>
          <w:sz w:val="20"/>
          <w:szCs w:val="20"/>
        </w:rPr>
        <w:t>approach-approach  conflict</w:t>
      </w:r>
      <w:r w:rsidRPr="00710FB3">
        <w:rPr>
          <w:rFonts w:ascii="Times New Roman" w:hAnsi="Times New Roman" w:cs="Times New Roman"/>
          <w:sz w:val="20"/>
          <w:szCs w:val="20"/>
        </w:rPr>
        <w:t>)</w:t>
      </w:r>
    </w:p>
    <w:p w:rsidR="00710FB3" w:rsidRDefault="00710FB3" w:rsidP="00710FB3">
      <w:pPr>
        <w:tabs>
          <w:tab w:val="left" w:pos="1843"/>
        </w:tabs>
        <w:spacing w:after="0" w:line="240" w:lineRule="auto"/>
        <w:ind w:left="426"/>
        <w:jc w:val="both"/>
        <w:rPr>
          <w:rFonts w:ascii="Times New Roman" w:hAnsi="Times New Roman" w:cs="Times New Roman"/>
          <w:sz w:val="20"/>
          <w:szCs w:val="20"/>
        </w:rPr>
      </w:pPr>
      <w:r w:rsidRPr="00710FB3">
        <w:rPr>
          <w:rFonts w:ascii="Times New Roman" w:hAnsi="Times New Roman" w:cs="Times New Roman"/>
          <w:sz w:val="20"/>
          <w:szCs w:val="20"/>
        </w:rPr>
        <w:t xml:space="preserve">Konflik mendekat-mendekat, dua kekuatan mendorong ke arah yang berlawanan, misalnya orang dihadapkan pada dua pilihan yang sama-sama disenanginya. </w:t>
      </w:r>
    </w:p>
    <w:p w:rsidR="00710FB3" w:rsidRPr="00710FB3" w:rsidRDefault="00710FB3" w:rsidP="00710FB3">
      <w:pPr>
        <w:spacing w:after="0"/>
        <w:ind w:left="426" w:hanging="426"/>
        <w:jc w:val="both"/>
        <w:rPr>
          <w:rFonts w:ascii="Times New Roman" w:hAnsi="Times New Roman" w:cs="Times New Roman"/>
          <w:sz w:val="20"/>
          <w:szCs w:val="20"/>
        </w:rPr>
      </w:pPr>
      <w:r>
        <w:rPr>
          <w:rFonts w:ascii="Times New Roman" w:hAnsi="Times New Roman" w:cs="Times New Roman"/>
          <w:sz w:val="20"/>
          <w:szCs w:val="20"/>
        </w:rPr>
        <w:t xml:space="preserve">2. </w:t>
      </w:r>
      <w:r w:rsidRPr="00710FB3">
        <w:rPr>
          <w:rFonts w:ascii="Times New Roman" w:hAnsi="Times New Roman" w:cs="Times New Roman"/>
          <w:sz w:val="20"/>
          <w:szCs w:val="20"/>
        </w:rPr>
        <w:t>Konflik Menjauh-Menjauh (</w:t>
      </w:r>
      <w:r w:rsidRPr="00710FB3">
        <w:rPr>
          <w:rFonts w:ascii="Times New Roman" w:hAnsi="Times New Roman" w:cs="Times New Roman"/>
          <w:i/>
          <w:sz w:val="20"/>
          <w:szCs w:val="20"/>
        </w:rPr>
        <w:t>avoidance-avoidance</w:t>
      </w:r>
      <w:r w:rsidRPr="00710FB3">
        <w:rPr>
          <w:rFonts w:ascii="Times New Roman" w:hAnsi="Times New Roman" w:cs="Times New Roman"/>
          <w:sz w:val="20"/>
          <w:szCs w:val="20"/>
        </w:rPr>
        <w:t xml:space="preserve"> </w:t>
      </w:r>
      <w:r w:rsidRPr="00710FB3">
        <w:rPr>
          <w:rFonts w:ascii="Times New Roman" w:hAnsi="Times New Roman" w:cs="Times New Roman"/>
          <w:i/>
          <w:sz w:val="20"/>
          <w:szCs w:val="20"/>
        </w:rPr>
        <w:t>conflict</w:t>
      </w:r>
      <w:r w:rsidRPr="00710FB3">
        <w:rPr>
          <w:rFonts w:ascii="Times New Roman" w:hAnsi="Times New Roman" w:cs="Times New Roman"/>
          <w:sz w:val="20"/>
          <w:szCs w:val="20"/>
        </w:rPr>
        <w:t>)</w:t>
      </w:r>
    </w:p>
    <w:p w:rsidR="00710FB3" w:rsidRPr="00710FB3" w:rsidRDefault="00710FB3" w:rsidP="00710FB3">
      <w:pPr>
        <w:tabs>
          <w:tab w:val="left" w:pos="1843"/>
        </w:tabs>
        <w:spacing w:after="0" w:line="240" w:lineRule="auto"/>
        <w:ind w:left="426"/>
        <w:jc w:val="both"/>
        <w:rPr>
          <w:rFonts w:ascii="Times New Roman" w:hAnsi="Times New Roman" w:cs="Times New Roman"/>
          <w:sz w:val="20"/>
          <w:szCs w:val="20"/>
        </w:rPr>
      </w:pPr>
      <w:r w:rsidRPr="00710FB3">
        <w:rPr>
          <w:rFonts w:ascii="Times New Roman" w:hAnsi="Times New Roman" w:cs="Times New Roman"/>
          <w:sz w:val="20"/>
          <w:szCs w:val="20"/>
        </w:rPr>
        <w:t>Konflik menjauh-menjauh,  dua kekuatan menghambat ke arah yang berlawanan, misalnya orang dihadapkan pada dua pilihan yang sama-sama tidak disenanginya.</w:t>
      </w:r>
    </w:p>
    <w:p w:rsidR="00710FB3" w:rsidRDefault="00710FB3" w:rsidP="00710FB3">
      <w:pPr>
        <w:spacing w:after="0" w:line="240" w:lineRule="auto"/>
        <w:ind w:left="426" w:hanging="426"/>
        <w:jc w:val="both"/>
        <w:rPr>
          <w:rFonts w:ascii="Times New Roman" w:hAnsi="Times New Roman" w:cs="Times New Roman"/>
          <w:sz w:val="20"/>
          <w:szCs w:val="20"/>
        </w:rPr>
      </w:pPr>
      <w:r>
        <w:rPr>
          <w:rFonts w:ascii="Book Antiqua" w:hAnsi="Book Antiqua"/>
          <w:sz w:val="20"/>
          <w:szCs w:val="20"/>
        </w:rPr>
        <w:t xml:space="preserve">3. </w:t>
      </w:r>
      <w:r w:rsidRPr="00710FB3">
        <w:rPr>
          <w:rFonts w:ascii="Times New Roman" w:hAnsi="Times New Roman" w:cs="Times New Roman"/>
          <w:sz w:val="20"/>
          <w:szCs w:val="20"/>
        </w:rPr>
        <w:t>Konflik Mendekat-Menjauh (</w:t>
      </w:r>
      <w:r w:rsidRPr="00710FB3">
        <w:rPr>
          <w:rFonts w:ascii="Times New Roman" w:hAnsi="Times New Roman" w:cs="Times New Roman"/>
          <w:i/>
          <w:sz w:val="20"/>
          <w:szCs w:val="20"/>
        </w:rPr>
        <w:t>approach-avoidance conflict</w:t>
      </w:r>
      <w:r w:rsidRPr="00710FB3">
        <w:rPr>
          <w:rFonts w:ascii="Times New Roman" w:hAnsi="Times New Roman" w:cs="Times New Roman"/>
          <w:sz w:val="20"/>
          <w:szCs w:val="20"/>
        </w:rPr>
        <w:t xml:space="preserve">) </w:t>
      </w:r>
    </w:p>
    <w:p w:rsidR="00710FB3" w:rsidRPr="00DE6D3F" w:rsidRDefault="00710FB3" w:rsidP="00710FB3">
      <w:pPr>
        <w:spacing w:after="0" w:line="240" w:lineRule="auto"/>
        <w:ind w:left="426"/>
        <w:jc w:val="both"/>
        <w:rPr>
          <w:rFonts w:ascii="Book Antiqua" w:hAnsi="Book Antiqua"/>
          <w:sz w:val="20"/>
          <w:szCs w:val="20"/>
        </w:rPr>
      </w:pPr>
      <w:r w:rsidRPr="00710FB3">
        <w:rPr>
          <w:rFonts w:ascii="Times New Roman" w:hAnsi="Times New Roman" w:cs="Times New Roman"/>
          <w:sz w:val="20"/>
          <w:szCs w:val="20"/>
        </w:rPr>
        <w:t>Konflik mendekat-menjuh, dua kekuatan mendorong dan menghambat muncul dari satu tujuan, misalnya orang dihadapkan pada pilihan sekaligus mengandung unsur yang disenangi dan tidak disenanginya.</w:t>
      </w:r>
      <w:r w:rsidRPr="00DE6D3F">
        <w:rPr>
          <w:rFonts w:ascii="Book Antiqua" w:hAnsi="Book Antiqua"/>
          <w:sz w:val="20"/>
          <w:szCs w:val="20"/>
        </w:rPr>
        <w:t xml:space="preserve"> </w:t>
      </w:r>
    </w:p>
    <w:p w:rsidR="006B6193" w:rsidRPr="006B6193" w:rsidRDefault="006B6193" w:rsidP="00BA3C0E">
      <w:pPr>
        <w:spacing w:after="0" w:line="240" w:lineRule="auto"/>
        <w:jc w:val="both"/>
        <w:rPr>
          <w:rFonts w:ascii="Times New Roman" w:hAnsi="Times New Roman" w:cs="Times New Roman"/>
          <w:sz w:val="20"/>
          <w:szCs w:val="20"/>
        </w:rPr>
      </w:pPr>
    </w:p>
    <w:p w:rsidR="00BA3C0E" w:rsidRPr="006B6193" w:rsidRDefault="00BA3C0E" w:rsidP="006B6193">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Penyebab Konflik</w:t>
      </w:r>
    </w:p>
    <w:p w:rsidR="00BA3C0E" w:rsidRPr="00AB3F24" w:rsidRDefault="00BA3C0E" w:rsidP="00BA3C0E">
      <w:pPr>
        <w:tabs>
          <w:tab w:val="left" w:pos="709"/>
        </w:tabs>
        <w:spacing w:after="0" w:line="240" w:lineRule="auto"/>
        <w:jc w:val="both"/>
        <w:rPr>
          <w:rFonts w:ascii="Book Antiqua" w:hAnsi="Book Antiqua"/>
          <w:sz w:val="20"/>
          <w:szCs w:val="20"/>
        </w:rPr>
      </w:pPr>
      <w:r w:rsidRPr="00BA3C0E">
        <w:rPr>
          <w:rFonts w:ascii="Times New Roman" w:hAnsi="Times New Roman" w:cs="Times New Roman"/>
          <w:sz w:val="20"/>
          <w:szCs w:val="20"/>
        </w:rPr>
        <w:t>Kurt Lewin (dalam Alwisol, 2016: 325), konflik terjadi di daerah lingkungan psikologis. Ada beberapa penyebab konflik, berupa jenis kekuatan yang bertindak seperti vektor, yakni:</w:t>
      </w:r>
    </w:p>
    <w:p w:rsidR="00BA3C0E" w:rsidRPr="00BA3C0E" w:rsidRDefault="00BA3C0E" w:rsidP="00BA3C0E">
      <w:pPr>
        <w:tabs>
          <w:tab w:val="left" w:pos="1418"/>
        </w:tabs>
        <w:spacing w:after="0" w:line="240" w:lineRule="auto"/>
        <w:ind w:left="426" w:hanging="426"/>
        <w:jc w:val="both"/>
        <w:rPr>
          <w:rFonts w:ascii="Times New Roman" w:hAnsi="Times New Roman" w:cs="Times New Roman"/>
          <w:sz w:val="20"/>
          <w:szCs w:val="20"/>
        </w:rPr>
      </w:pPr>
      <w:r>
        <w:rPr>
          <w:rFonts w:ascii="Book Antiqua" w:hAnsi="Book Antiqua"/>
          <w:sz w:val="20"/>
          <w:szCs w:val="20"/>
        </w:rPr>
        <w:t>1</w:t>
      </w:r>
      <w:r>
        <w:rPr>
          <w:rFonts w:ascii="Times New Roman" w:hAnsi="Times New Roman" w:cs="Times New Roman"/>
          <w:sz w:val="20"/>
          <w:szCs w:val="20"/>
        </w:rPr>
        <w:t>.</w:t>
      </w:r>
      <w:r>
        <w:rPr>
          <w:rFonts w:ascii="Times New Roman" w:hAnsi="Times New Roman" w:cs="Times New Roman"/>
          <w:sz w:val="20"/>
          <w:szCs w:val="20"/>
        </w:rPr>
        <w:tab/>
      </w:r>
      <w:r w:rsidRPr="00BA3C0E">
        <w:rPr>
          <w:rFonts w:ascii="Times New Roman" w:hAnsi="Times New Roman" w:cs="Times New Roman"/>
          <w:sz w:val="20"/>
          <w:szCs w:val="20"/>
        </w:rPr>
        <w:t>Kekuatan pendorong (</w:t>
      </w:r>
      <w:r w:rsidRPr="00BA3C0E">
        <w:rPr>
          <w:rFonts w:ascii="Times New Roman" w:hAnsi="Times New Roman" w:cs="Times New Roman"/>
          <w:i/>
          <w:sz w:val="20"/>
          <w:szCs w:val="20"/>
        </w:rPr>
        <w:t>driving force</w:t>
      </w:r>
      <w:r w:rsidRPr="00BA3C0E">
        <w:rPr>
          <w:rFonts w:ascii="Times New Roman" w:hAnsi="Times New Roman" w:cs="Times New Roman"/>
          <w:sz w:val="20"/>
          <w:szCs w:val="20"/>
        </w:rPr>
        <w:t xml:space="preserve">): menggerakkan, memicu terjadinya lokomosi ke arah yang ditunjuk oleh kekuatan itu. </w:t>
      </w:r>
    </w:p>
    <w:p w:rsidR="00BA3C0E" w:rsidRPr="00BA3C0E" w:rsidRDefault="00BA3C0E" w:rsidP="00BA3C0E">
      <w:pPr>
        <w:tabs>
          <w:tab w:val="left" w:pos="1418"/>
        </w:tabs>
        <w:spacing w:after="0" w:line="240" w:lineRule="auto"/>
        <w:ind w:left="426" w:hanging="426"/>
        <w:jc w:val="both"/>
        <w:rPr>
          <w:rFonts w:ascii="Times New Roman" w:hAnsi="Times New Roman" w:cs="Times New Roman"/>
          <w:sz w:val="20"/>
          <w:szCs w:val="20"/>
        </w:rPr>
      </w:pPr>
      <w:r w:rsidRPr="00BA3C0E">
        <w:rPr>
          <w:rFonts w:ascii="Times New Roman" w:hAnsi="Times New Roman" w:cs="Times New Roman"/>
          <w:sz w:val="20"/>
          <w:szCs w:val="20"/>
        </w:rPr>
        <w:t>2. Kekuatan penghambat (</w:t>
      </w:r>
      <w:r w:rsidRPr="00BA3C0E">
        <w:rPr>
          <w:rFonts w:ascii="Times New Roman" w:hAnsi="Times New Roman" w:cs="Times New Roman"/>
          <w:i/>
          <w:sz w:val="20"/>
          <w:szCs w:val="20"/>
        </w:rPr>
        <w:t>restraining force</w:t>
      </w:r>
      <w:r w:rsidRPr="00BA3C0E">
        <w:rPr>
          <w:rFonts w:ascii="Times New Roman" w:hAnsi="Times New Roman" w:cs="Times New Roman"/>
          <w:sz w:val="20"/>
          <w:szCs w:val="20"/>
        </w:rPr>
        <w:t xml:space="preserve">): halangan fisik atau sosial, menahan terjadinya lokomosi, memengaruhi dampak dari kekuatan pendorong. </w:t>
      </w:r>
    </w:p>
    <w:p w:rsidR="00BA3C0E" w:rsidRPr="00BA3C0E" w:rsidRDefault="00BA3C0E" w:rsidP="00BA3C0E">
      <w:pPr>
        <w:tabs>
          <w:tab w:val="left" w:pos="1418"/>
        </w:tabs>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lastRenderedPageBreak/>
        <w:t>3.</w:t>
      </w:r>
      <w:r>
        <w:rPr>
          <w:rFonts w:ascii="Times New Roman" w:hAnsi="Times New Roman" w:cs="Times New Roman"/>
          <w:sz w:val="20"/>
          <w:szCs w:val="20"/>
        </w:rPr>
        <w:tab/>
      </w:r>
      <w:r w:rsidRPr="00BA3C0E">
        <w:rPr>
          <w:rFonts w:ascii="Times New Roman" w:hAnsi="Times New Roman" w:cs="Times New Roman"/>
          <w:sz w:val="20"/>
          <w:szCs w:val="20"/>
        </w:rPr>
        <w:t>Kekuatan kebutuhan pribadi (</w:t>
      </w:r>
      <w:r w:rsidRPr="00BA3C0E">
        <w:rPr>
          <w:rFonts w:ascii="Times New Roman" w:hAnsi="Times New Roman" w:cs="Times New Roman"/>
          <w:i/>
          <w:sz w:val="20"/>
          <w:szCs w:val="20"/>
        </w:rPr>
        <w:t>forces corresponding</w:t>
      </w:r>
      <w:r w:rsidRPr="00BA3C0E">
        <w:rPr>
          <w:rFonts w:ascii="Times New Roman" w:hAnsi="Times New Roman" w:cs="Times New Roman"/>
          <w:sz w:val="20"/>
          <w:szCs w:val="20"/>
        </w:rPr>
        <w:t xml:space="preserve"> </w:t>
      </w:r>
      <w:r w:rsidRPr="00BA3C0E">
        <w:rPr>
          <w:rFonts w:ascii="Times New Roman" w:hAnsi="Times New Roman" w:cs="Times New Roman"/>
          <w:i/>
          <w:sz w:val="20"/>
          <w:szCs w:val="20"/>
        </w:rPr>
        <w:t>to a persons needs</w:t>
      </w:r>
      <w:r w:rsidRPr="00BA3C0E">
        <w:rPr>
          <w:rFonts w:ascii="Times New Roman" w:hAnsi="Times New Roman" w:cs="Times New Roman"/>
          <w:sz w:val="20"/>
          <w:szCs w:val="20"/>
        </w:rPr>
        <w:t>): menggambarkan keinginan pribadi untuk mengerjakan sesuatu.</w:t>
      </w:r>
    </w:p>
    <w:p w:rsidR="00BA3C0E" w:rsidRPr="00BA3C0E" w:rsidRDefault="00BA3C0E" w:rsidP="00BA3C0E">
      <w:pPr>
        <w:tabs>
          <w:tab w:val="left" w:pos="1418"/>
        </w:tabs>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r>
      <w:r w:rsidRPr="00BA3C0E">
        <w:rPr>
          <w:rFonts w:ascii="Times New Roman" w:hAnsi="Times New Roman" w:cs="Times New Roman"/>
          <w:sz w:val="20"/>
          <w:szCs w:val="20"/>
        </w:rPr>
        <w:t>Kekuatan pengaruh (</w:t>
      </w:r>
      <w:r w:rsidRPr="00BA3C0E">
        <w:rPr>
          <w:rFonts w:ascii="Times New Roman" w:hAnsi="Times New Roman" w:cs="Times New Roman"/>
          <w:i/>
          <w:sz w:val="20"/>
          <w:szCs w:val="20"/>
        </w:rPr>
        <w:t>induced force</w:t>
      </w:r>
      <w:r w:rsidRPr="00BA3C0E">
        <w:rPr>
          <w:rFonts w:ascii="Times New Roman" w:hAnsi="Times New Roman" w:cs="Times New Roman"/>
          <w:sz w:val="20"/>
          <w:szCs w:val="20"/>
        </w:rPr>
        <w:t xml:space="preserve">): menggambarkan keinginan dari orang lain ( misalnya orang tua atau teman) yang masuk menjadi region lingkungan psikologis. </w:t>
      </w:r>
    </w:p>
    <w:p w:rsidR="00BA3C0E" w:rsidRDefault="00BA3C0E" w:rsidP="00BA3C0E">
      <w:pPr>
        <w:tabs>
          <w:tab w:val="left" w:pos="1418"/>
        </w:tabs>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ab/>
      </w:r>
      <w:r w:rsidRPr="00BA3C0E">
        <w:rPr>
          <w:rFonts w:ascii="Times New Roman" w:hAnsi="Times New Roman" w:cs="Times New Roman"/>
          <w:sz w:val="20"/>
          <w:szCs w:val="20"/>
        </w:rPr>
        <w:t>Kekuatan non manusia (</w:t>
      </w:r>
      <w:r w:rsidRPr="00BA3C0E">
        <w:rPr>
          <w:rFonts w:ascii="Times New Roman" w:hAnsi="Times New Roman" w:cs="Times New Roman"/>
          <w:i/>
          <w:sz w:val="20"/>
          <w:szCs w:val="20"/>
        </w:rPr>
        <w:t>impersonal force</w:t>
      </w:r>
      <w:r w:rsidRPr="00BA3C0E">
        <w:rPr>
          <w:rFonts w:ascii="Times New Roman" w:hAnsi="Times New Roman" w:cs="Times New Roman"/>
          <w:sz w:val="20"/>
          <w:szCs w:val="20"/>
        </w:rPr>
        <w:t>): bukan keinginan pribadi tetapi juga bukan keinginan orang lain. Ini adalah kekuatan atau tuntutan dari fakta atau objek.</w:t>
      </w:r>
    </w:p>
    <w:p w:rsidR="006751C9" w:rsidRPr="006B6193" w:rsidRDefault="006751C9" w:rsidP="00BA3C0E">
      <w:pPr>
        <w:spacing w:after="0" w:line="240" w:lineRule="auto"/>
        <w:jc w:val="both"/>
        <w:rPr>
          <w:rFonts w:ascii="Times New Roman" w:hAnsi="Times New Roman" w:cs="Times New Roman"/>
          <w:sz w:val="20"/>
          <w:szCs w:val="20"/>
        </w:rPr>
      </w:pPr>
    </w:p>
    <w:p w:rsidR="006B6193" w:rsidRPr="00BA3C0E" w:rsidRDefault="00BA3C0E" w:rsidP="006B6193">
      <w:pPr>
        <w:pStyle w:val="ListParagraph"/>
        <w:spacing w:after="0" w:line="240" w:lineRule="auto"/>
        <w:ind w:left="1134" w:hanging="1134"/>
        <w:jc w:val="both"/>
        <w:rPr>
          <w:rFonts w:ascii="Times New Roman" w:hAnsi="Times New Roman" w:cs="Times New Roman"/>
          <w:sz w:val="20"/>
          <w:szCs w:val="20"/>
        </w:rPr>
      </w:pPr>
      <w:r>
        <w:rPr>
          <w:rFonts w:ascii="Times New Roman" w:hAnsi="Times New Roman" w:cs="Times New Roman"/>
          <w:b/>
          <w:sz w:val="20"/>
          <w:szCs w:val="20"/>
        </w:rPr>
        <w:t>Cara Mengatasi Konflik</w:t>
      </w:r>
    </w:p>
    <w:p w:rsidR="00BA3C0E" w:rsidRDefault="00BA3C0E" w:rsidP="00BA3C0E">
      <w:pPr>
        <w:tabs>
          <w:tab w:val="left" w:pos="709"/>
        </w:tabs>
        <w:spacing w:after="0" w:line="240" w:lineRule="auto"/>
        <w:jc w:val="both"/>
        <w:rPr>
          <w:rFonts w:ascii="Times New Roman" w:hAnsi="Times New Roman" w:cs="Times New Roman"/>
          <w:sz w:val="20"/>
          <w:szCs w:val="20"/>
        </w:rPr>
      </w:pPr>
      <w:r>
        <w:rPr>
          <w:rFonts w:ascii="Book Antiqua" w:hAnsi="Book Antiqua"/>
          <w:sz w:val="20"/>
          <w:szCs w:val="20"/>
        </w:rPr>
        <w:tab/>
      </w:r>
      <w:r w:rsidRPr="00BA3C0E">
        <w:rPr>
          <w:rFonts w:ascii="Times New Roman" w:hAnsi="Times New Roman" w:cs="Times New Roman"/>
          <w:sz w:val="20"/>
          <w:szCs w:val="20"/>
        </w:rPr>
        <w:t>Dalam menghadapi konflik, seseorang pasti mempunyai cara untuk menyelesaikan konfliknya. Berikut ini ada beberapa cara seseorang dalam mengatasi konflik. Seperti yang telah dikemukakan Johnson (Supratiknya, 1995: 99), ada lima gaya dalam mengelola konflik, yaitu sebagai berikut.</w:t>
      </w:r>
    </w:p>
    <w:p w:rsidR="0035558B" w:rsidRPr="0035558B" w:rsidRDefault="0035558B" w:rsidP="0035558B">
      <w:pPr>
        <w:tabs>
          <w:tab w:val="left" w:pos="1418"/>
        </w:tabs>
        <w:spacing w:after="0" w:line="240" w:lineRule="auto"/>
        <w:jc w:val="both"/>
        <w:rPr>
          <w:rFonts w:ascii="Times New Roman" w:hAnsi="Times New Roman" w:cs="Times New Roman"/>
          <w:sz w:val="20"/>
          <w:szCs w:val="20"/>
        </w:rPr>
      </w:pPr>
      <w:r>
        <w:rPr>
          <w:rFonts w:ascii="Book Antiqua" w:hAnsi="Book Antiqua"/>
          <w:sz w:val="20"/>
          <w:szCs w:val="20"/>
        </w:rPr>
        <w:t xml:space="preserve">1. </w:t>
      </w:r>
      <w:r w:rsidRPr="0035558B">
        <w:rPr>
          <w:rFonts w:ascii="Times New Roman" w:hAnsi="Times New Roman" w:cs="Times New Roman"/>
          <w:sz w:val="20"/>
          <w:szCs w:val="20"/>
        </w:rPr>
        <w:t>Gaya Kura-kura</w:t>
      </w:r>
    </w:p>
    <w:p w:rsidR="0035558B" w:rsidRDefault="0035558B" w:rsidP="0035558B">
      <w:pPr>
        <w:tabs>
          <w:tab w:val="left" w:pos="70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Pr="0035558B">
        <w:rPr>
          <w:rFonts w:ascii="Times New Roman" w:hAnsi="Times New Roman" w:cs="Times New Roman"/>
          <w:sz w:val="20"/>
          <w:szCs w:val="20"/>
        </w:rPr>
        <w:t>Kura-kura senang menarik diri bersembunyi di balik tempurung badannya untuk menghindari konflik. Mereka cenderung menghindar dari masalah maupun orang-orang yang menimbulkan konflik. Mereka menganggap setiap usaha dalam memecahkan sebuah konflik akan sia-sia. Lebih mudah menarik diri secara fisik atau psikologi dari konflik daripada menghadapinya.</w:t>
      </w:r>
    </w:p>
    <w:p w:rsidR="0035558B" w:rsidRPr="0035558B" w:rsidRDefault="0035558B" w:rsidP="0035558B">
      <w:pPr>
        <w:tabs>
          <w:tab w:val="left" w:pos="1418"/>
        </w:tabs>
        <w:spacing w:after="0" w:line="240" w:lineRule="auto"/>
        <w:jc w:val="both"/>
        <w:rPr>
          <w:rFonts w:ascii="Times New Roman" w:hAnsi="Times New Roman" w:cs="Times New Roman"/>
          <w:sz w:val="20"/>
          <w:szCs w:val="20"/>
        </w:rPr>
      </w:pPr>
      <w:r w:rsidRPr="00AB3F24">
        <w:rPr>
          <w:rFonts w:ascii="Book Antiqua" w:hAnsi="Book Antiqua"/>
          <w:sz w:val="20"/>
          <w:szCs w:val="20"/>
        </w:rPr>
        <w:t xml:space="preserve">2. </w:t>
      </w:r>
      <w:r w:rsidRPr="0035558B">
        <w:rPr>
          <w:rFonts w:ascii="Times New Roman" w:hAnsi="Times New Roman" w:cs="Times New Roman"/>
          <w:sz w:val="20"/>
          <w:szCs w:val="20"/>
        </w:rPr>
        <w:t>Gaya Ikan Hiu</w:t>
      </w:r>
    </w:p>
    <w:p w:rsidR="0035558B" w:rsidRDefault="0035558B" w:rsidP="0035558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Pr="0035558B">
        <w:rPr>
          <w:rFonts w:ascii="Times New Roman" w:hAnsi="Times New Roman" w:cs="Times New Roman"/>
          <w:sz w:val="20"/>
          <w:szCs w:val="20"/>
        </w:rPr>
        <w:t>Ikan hiu senang menakhlukkan lawan dengan memaksanya menerima solusi konflik yang ia berikan. Baginya, tercapainya kepuasan pribadi adalah yang utama sedangkan hubungan dengan pihak lain tidak berlaku. Penting baginya, konflik harus dipecah dengan cara satu pihak menang dan pihak lainnya kalah. Watak dari ikan hiu, selalu mencari menang dengan menyerang, mengungguli, dan mengancam ikan-ikan lain.</w:t>
      </w:r>
    </w:p>
    <w:p w:rsidR="0035558B" w:rsidRPr="0035558B" w:rsidRDefault="0035558B" w:rsidP="0035558B">
      <w:pPr>
        <w:tabs>
          <w:tab w:val="left" w:pos="1418"/>
        </w:tabs>
        <w:spacing w:after="0" w:line="240" w:lineRule="auto"/>
        <w:jc w:val="both"/>
        <w:rPr>
          <w:rFonts w:ascii="Times New Roman" w:hAnsi="Times New Roman" w:cs="Times New Roman"/>
          <w:sz w:val="20"/>
          <w:szCs w:val="20"/>
        </w:rPr>
      </w:pPr>
      <w:r>
        <w:rPr>
          <w:rFonts w:ascii="Book Antiqua" w:hAnsi="Book Antiqua"/>
          <w:sz w:val="20"/>
          <w:szCs w:val="20"/>
        </w:rPr>
        <w:t xml:space="preserve">3. </w:t>
      </w:r>
      <w:r w:rsidRPr="0035558B">
        <w:rPr>
          <w:rFonts w:ascii="Times New Roman" w:hAnsi="Times New Roman" w:cs="Times New Roman"/>
          <w:sz w:val="20"/>
          <w:szCs w:val="20"/>
        </w:rPr>
        <w:t>Gaya Kancil</w:t>
      </w:r>
    </w:p>
    <w:p w:rsidR="0035558B" w:rsidRDefault="0035558B" w:rsidP="0035558B">
      <w:pPr>
        <w:spacing w:after="0" w:line="240" w:lineRule="auto"/>
        <w:jc w:val="both"/>
        <w:rPr>
          <w:rFonts w:ascii="Times New Roman" w:hAnsi="Times New Roman" w:cs="Times New Roman"/>
          <w:sz w:val="20"/>
          <w:szCs w:val="20"/>
        </w:rPr>
      </w:pPr>
      <w:r w:rsidRPr="0035558B">
        <w:rPr>
          <w:rFonts w:ascii="Times New Roman" w:hAnsi="Times New Roman" w:cs="Times New Roman"/>
          <w:sz w:val="20"/>
          <w:szCs w:val="20"/>
        </w:rPr>
        <w:tab/>
        <w:t>Kancil lebih mementingkan hubungan dan kurang mementingkan tujuan-tujuan pribadinya. Ia ingin diterima, dan disukai binatang-binatang lain. Ia berkeyakinan bahwa, konflik harus dihindari demi kerukunan. Setiap konflik tidak mungkin dipecahkan tanpa merusak hubungan. konflik harus didamaikan, bukan dipecahkan agar hubungan tidak menjadi rusak</w:t>
      </w:r>
      <w:r>
        <w:rPr>
          <w:rFonts w:ascii="Times New Roman" w:hAnsi="Times New Roman" w:cs="Times New Roman"/>
          <w:sz w:val="20"/>
          <w:szCs w:val="20"/>
        </w:rPr>
        <w:t>.</w:t>
      </w:r>
    </w:p>
    <w:p w:rsidR="0035558B" w:rsidRPr="0035558B" w:rsidRDefault="0035558B" w:rsidP="0035558B">
      <w:pPr>
        <w:tabs>
          <w:tab w:val="left" w:pos="1418"/>
        </w:tabs>
        <w:spacing w:after="0" w:line="240" w:lineRule="auto"/>
        <w:jc w:val="both"/>
        <w:rPr>
          <w:rFonts w:ascii="Times New Roman" w:hAnsi="Times New Roman" w:cs="Times New Roman"/>
          <w:sz w:val="20"/>
          <w:szCs w:val="20"/>
        </w:rPr>
      </w:pPr>
      <w:r>
        <w:rPr>
          <w:rFonts w:ascii="Book Antiqua" w:hAnsi="Book Antiqua"/>
          <w:sz w:val="20"/>
          <w:szCs w:val="20"/>
        </w:rPr>
        <w:t>4</w:t>
      </w:r>
      <w:r w:rsidRPr="0035558B">
        <w:rPr>
          <w:rFonts w:ascii="Times New Roman" w:hAnsi="Times New Roman" w:cs="Times New Roman"/>
          <w:sz w:val="20"/>
          <w:szCs w:val="20"/>
        </w:rPr>
        <w:t>. Gaya Rubah</w:t>
      </w:r>
    </w:p>
    <w:p w:rsidR="0035558B" w:rsidRPr="0035558B" w:rsidRDefault="0035558B" w:rsidP="0035558B">
      <w:pPr>
        <w:tabs>
          <w:tab w:val="left" w:pos="70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Pr="0035558B">
        <w:rPr>
          <w:rFonts w:ascii="Times New Roman" w:hAnsi="Times New Roman" w:cs="Times New Roman"/>
          <w:sz w:val="20"/>
          <w:szCs w:val="20"/>
        </w:rPr>
        <w:t xml:space="preserve">Rubah senang mencari kompromi. Baginya, baik tercapainya tujuan-tujuan pribadi maupun hubungan baik dengan pihak lain sama-sama cukup penting. Ia mau mengorbankan sedikit tujuan-tujuannya dan hubungan dengan pihak lain demi tercapainya kepentingan dan kebaikan bersama. </w:t>
      </w:r>
    </w:p>
    <w:p w:rsidR="0035558B" w:rsidRPr="0035558B" w:rsidRDefault="0035558B" w:rsidP="0035558B">
      <w:pPr>
        <w:spacing w:after="0" w:line="240" w:lineRule="auto"/>
        <w:jc w:val="both"/>
        <w:rPr>
          <w:rFonts w:ascii="Times New Roman" w:hAnsi="Times New Roman" w:cs="Times New Roman"/>
          <w:sz w:val="20"/>
          <w:szCs w:val="20"/>
        </w:rPr>
      </w:pPr>
    </w:p>
    <w:p w:rsidR="0035558B" w:rsidRPr="0035558B" w:rsidRDefault="0035558B" w:rsidP="0035558B">
      <w:pPr>
        <w:tabs>
          <w:tab w:val="left" w:pos="709"/>
        </w:tabs>
        <w:spacing w:after="0" w:line="240" w:lineRule="auto"/>
        <w:jc w:val="both"/>
        <w:rPr>
          <w:rFonts w:ascii="Times New Roman" w:hAnsi="Times New Roman" w:cs="Times New Roman"/>
          <w:sz w:val="20"/>
          <w:szCs w:val="20"/>
        </w:rPr>
      </w:pPr>
    </w:p>
    <w:p w:rsidR="0035558B" w:rsidRPr="0035558B" w:rsidRDefault="0035558B" w:rsidP="0035558B">
      <w:pPr>
        <w:tabs>
          <w:tab w:val="left" w:pos="1418"/>
        </w:tabs>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5. </w:t>
      </w:r>
      <w:r w:rsidRPr="0035558B">
        <w:rPr>
          <w:rFonts w:ascii="Times New Roman" w:hAnsi="Times New Roman" w:cs="Times New Roman"/>
          <w:sz w:val="20"/>
          <w:szCs w:val="20"/>
        </w:rPr>
        <w:t>Gaya Burung Hantu</w:t>
      </w:r>
    </w:p>
    <w:p w:rsidR="0035558B" w:rsidRPr="0035558B" w:rsidRDefault="0035558B" w:rsidP="0035558B">
      <w:pPr>
        <w:tabs>
          <w:tab w:val="left" w:pos="70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Pr="0035558B">
        <w:rPr>
          <w:rFonts w:ascii="Times New Roman" w:hAnsi="Times New Roman" w:cs="Times New Roman"/>
          <w:sz w:val="20"/>
          <w:szCs w:val="20"/>
        </w:rPr>
        <w:t xml:space="preserve">Burung hantu mementingkan tujuan-tujuan pribadinya sekaligus hubungannya dengan pihak lain. Baginya, konflik merupakan masalah yang harus dicari pemecahannya dan pemecahan tersebut harus sejalan dengan tujuan-tujuan pribadinya maupun tujuan pribadi lawannya. Konflik bermanfaat meningkatkan hubungan dengan cara mengurangi ketegangan yang terjadi diantara dua pihak yang berhubungan. Dalam menghadapi konflik, burung hantu selalu berusaha mencari penyelesaian yang memuaskan kedua belah pihak yang mampu mengurangi ketegangan serta perasaan negatif lain yang muncul di dalam diri kedua pihak akibat konflik itu. </w:t>
      </w:r>
    </w:p>
    <w:p w:rsidR="006B6193" w:rsidRPr="006B6193" w:rsidRDefault="006B6193" w:rsidP="006B6193">
      <w:pPr>
        <w:spacing w:after="0" w:line="240" w:lineRule="auto"/>
        <w:jc w:val="both"/>
        <w:rPr>
          <w:rFonts w:ascii="Times New Roman" w:hAnsi="Times New Roman" w:cs="Times New Roman"/>
          <w:sz w:val="20"/>
          <w:szCs w:val="20"/>
        </w:rPr>
      </w:pPr>
    </w:p>
    <w:p w:rsidR="006B6193" w:rsidRDefault="006B6193" w:rsidP="0035558B">
      <w:pPr>
        <w:spacing w:after="0" w:line="240" w:lineRule="auto"/>
        <w:jc w:val="both"/>
        <w:rPr>
          <w:rFonts w:ascii="Times New Roman" w:hAnsi="Times New Roman" w:cs="Times New Roman"/>
          <w:b/>
          <w:sz w:val="20"/>
          <w:szCs w:val="20"/>
        </w:rPr>
      </w:pPr>
      <w:r w:rsidRPr="006751C9">
        <w:rPr>
          <w:rFonts w:ascii="Times New Roman" w:hAnsi="Times New Roman" w:cs="Times New Roman"/>
          <w:b/>
          <w:sz w:val="20"/>
          <w:szCs w:val="20"/>
        </w:rPr>
        <w:t>Teknik Pengumpulan Data</w:t>
      </w:r>
    </w:p>
    <w:p w:rsidR="0035558B" w:rsidRPr="0035558B" w:rsidRDefault="0035558B" w:rsidP="0035558B">
      <w:pPr>
        <w:spacing w:after="0" w:line="240" w:lineRule="auto"/>
        <w:jc w:val="both"/>
        <w:rPr>
          <w:rFonts w:ascii="Times New Roman" w:hAnsi="Times New Roman" w:cs="Times New Roman"/>
          <w:b/>
          <w:sz w:val="20"/>
          <w:szCs w:val="20"/>
        </w:rPr>
      </w:pPr>
    </w:p>
    <w:p w:rsidR="000E3D17" w:rsidRDefault="006B6193" w:rsidP="000E3D17">
      <w:pPr>
        <w:tabs>
          <w:tab w:val="left" w:pos="709"/>
        </w:tabs>
        <w:spacing w:after="0" w:line="240" w:lineRule="auto"/>
        <w:jc w:val="both"/>
        <w:rPr>
          <w:rFonts w:ascii="Times New Roman" w:hAnsi="Times New Roman" w:cs="Times New Roman"/>
          <w:sz w:val="20"/>
          <w:szCs w:val="20"/>
        </w:rPr>
      </w:pPr>
      <w:r w:rsidRPr="006B6193">
        <w:rPr>
          <w:rFonts w:ascii="Times New Roman" w:hAnsi="Times New Roman" w:cs="Times New Roman"/>
          <w:sz w:val="20"/>
          <w:szCs w:val="20"/>
        </w:rPr>
        <w:tab/>
      </w:r>
      <w:r w:rsidR="000E3D17" w:rsidRPr="000E3D17">
        <w:rPr>
          <w:rFonts w:ascii="Times New Roman" w:hAnsi="Times New Roman" w:cs="Times New Roman"/>
          <w:sz w:val="20"/>
          <w:szCs w:val="20"/>
        </w:rPr>
        <w:t xml:space="preserve">Pengumpulan data dalam penelitian ini dilakukan dengan teknik pustaka atau dokumen. Teknik pustaka atau dokumen adalah teknik penelitian yang menggunakan sumber-sumber pustaka sebagai acuan dalam penelitian yang diterapkan pada saat mencari dan mengumpulkan data dari sumber tertulis berupa buku, majalah ilmiah, arsip, dokumen pribadi, dan dokumen resmi. </w:t>
      </w:r>
    </w:p>
    <w:p w:rsidR="000E3D17" w:rsidRPr="000E3D17" w:rsidRDefault="000E3D17" w:rsidP="000E3D17">
      <w:pPr>
        <w:tabs>
          <w:tab w:val="left" w:pos="709"/>
        </w:tabs>
        <w:spacing w:after="0" w:line="240" w:lineRule="auto"/>
        <w:jc w:val="both"/>
        <w:rPr>
          <w:rFonts w:ascii="Times New Roman" w:hAnsi="Times New Roman" w:cs="Times New Roman"/>
          <w:sz w:val="20"/>
          <w:szCs w:val="20"/>
        </w:rPr>
      </w:pPr>
    </w:p>
    <w:p w:rsidR="006B6193" w:rsidRPr="006B6193" w:rsidRDefault="006B6193" w:rsidP="000E3D17">
      <w:pPr>
        <w:spacing w:after="0" w:line="240" w:lineRule="auto"/>
        <w:jc w:val="both"/>
        <w:rPr>
          <w:rFonts w:ascii="Times New Roman" w:hAnsi="Times New Roman" w:cs="Times New Roman"/>
          <w:b/>
          <w:sz w:val="20"/>
          <w:szCs w:val="20"/>
        </w:rPr>
      </w:pPr>
      <w:r w:rsidRPr="006B6193">
        <w:rPr>
          <w:rFonts w:ascii="Times New Roman" w:hAnsi="Times New Roman" w:cs="Times New Roman"/>
          <w:b/>
          <w:sz w:val="20"/>
          <w:szCs w:val="20"/>
        </w:rPr>
        <w:t>Teknik Analisis Data</w:t>
      </w:r>
    </w:p>
    <w:p w:rsidR="006B6193" w:rsidRPr="006B6193" w:rsidRDefault="006B6193" w:rsidP="006B6193">
      <w:pPr>
        <w:pStyle w:val="ListParagraph"/>
        <w:spacing w:after="0" w:line="240" w:lineRule="auto"/>
        <w:ind w:left="644"/>
        <w:rPr>
          <w:rFonts w:ascii="Times New Roman" w:hAnsi="Times New Roman" w:cs="Times New Roman"/>
          <w:b/>
          <w:sz w:val="20"/>
          <w:szCs w:val="20"/>
        </w:rPr>
      </w:pPr>
    </w:p>
    <w:p w:rsidR="000E3D17" w:rsidRPr="000E3D17" w:rsidRDefault="000E3D17" w:rsidP="000E3D17">
      <w:pPr>
        <w:spacing w:after="0" w:line="240" w:lineRule="auto"/>
        <w:ind w:firstLine="720"/>
        <w:jc w:val="both"/>
        <w:rPr>
          <w:rFonts w:ascii="Times New Roman" w:hAnsi="Times New Roman" w:cs="Times New Roman"/>
          <w:sz w:val="20"/>
          <w:szCs w:val="20"/>
        </w:rPr>
      </w:pPr>
      <w:r w:rsidRPr="000E3D17">
        <w:rPr>
          <w:rFonts w:ascii="Times New Roman" w:hAnsi="Times New Roman" w:cs="Times New Roman"/>
          <w:sz w:val="20"/>
          <w:szCs w:val="20"/>
        </w:rPr>
        <w:t xml:space="preserve">Teknik penganalisisan data yang digunanakan dalam penelitain ini adalah teknik deskriptif kualitatif. Teknik tersebut digunakan untuk menggambarkan hasil penelitian secara real.  </w:t>
      </w:r>
    </w:p>
    <w:p w:rsidR="000E3D17" w:rsidRDefault="000E3D17" w:rsidP="000E3D17">
      <w:pPr>
        <w:spacing w:after="0" w:line="240" w:lineRule="auto"/>
        <w:ind w:firstLine="720"/>
        <w:jc w:val="both"/>
        <w:rPr>
          <w:rFonts w:ascii="Book Antiqua" w:hAnsi="Book Antiqua"/>
          <w:sz w:val="20"/>
          <w:szCs w:val="20"/>
        </w:rPr>
      </w:pPr>
    </w:p>
    <w:p w:rsidR="006B6193" w:rsidRDefault="006B6193" w:rsidP="000E3D17">
      <w:pPr>
        <w:spacing w:after="0" w:line="240" w:lineRule="auto"/>
        <w:jc w:val="both"/>
        <w:rPr>
          <w:rFonts w:ascii="Times New Roman" w:hAnsi="Times New Roman" w:cs="Times New Roman"/>
          <w:b/>
          <w:sz w:val="20"/>
          <w:szCs w:val="20"/>
        </w:rPr>
      </w:pPr>
      <w:r w:rsidRPr="006B6193">
        <w:rPr>
          <w:rFonts w:ascii="Times New Roman" w:hAnsi="Times New Roman" w:cs="Times New Roman"/>
          <w:b/>
          <w:sz w:val="20"/>
          <w:szCs w:val="20"/>
        </w:rPr>
        <w:t xml:space="preserve">Hasil </w:t>
      </w:r>
      <w:r w:rsidR="006751C9">
        <w:rPr>
          <w:rFonts w:ascii="Times New Roman" w:hAnsi="Times New Roman" w:cs="Times New Roman"/>
          <w:b/>
          <w:sz w:val="20"/>
          <w:szCs w:val="20"/>
        </w:rPr>
        <w:t>Penelitian d</w:t>
      </w:r>
      <w:r w:rsidR="006751C9" w:rsidRPr="006B6193">
        <w:rPr>
          <w:rFonts w:ascii="Times New Roman" w:hAnsi="Times New Roman" w:cs="Times New Roman"/>
          <w:b/>
          <w:sz w:val="20"/>
          <w:szCs w:val="20"/>
        </w:rPr>
        <w:t>an Pembahasan</w:t>
      </w:r>
    </w:p>
    <w:p w:rsidR="006751C9" w:rsidRPr="006B6193" w:rsidRDefault="006751C9" w:rsidP="006B6193">
      <w:pPr>
        <w:spacing w:after="0" w:line="240" w:lineRule="auto"/>
        <w:rPr>
          <w:rFonts w:ascii="Times New Roman" w:hAnsi="Times New Roman" w:cs="Times New Roman"/>
          <w:b/>
          <w:sz w:val="20"/>
          <w:szCs w:val="20"/>
        </w:rPr>
      </w:pPr>
    </w:p>
    <w:p w:rsidR="002E4402" w:rsidRPr="002E4402" w:rsidRDefault="002E4402" w:rsidP="002E4402">
      <w:pPr>
        <w:spacing w:after="0" w:line="240" w:lineRule="auto"/>
        <w:ind w:firstLine="709"/>
        <w:jc w:val="both"/>
        <w:rPr>
          <w:rFonts w:ascii="Times New Roman" w:hAnsi="Times New Roman" w:cs="Times New Roman"/>
          <w:sz w:val="20"/>
          <w:szCs w:val="20"/>
        </w:rPr>
      </w:pPr>
      <w:r w:rsidRPr="002E4402">
        <w:rPr>
          <w:rFonts w:ascii="Times New Roman" w:hAnsi="Times New Roman" w:cs="Times New Roman"/>
          <w:sz w:val="20"/>
          <w:szCs w:val="20"/>
        </w:rPr>
        <w:t xml:space="preserve">Setiap manusia pasti akan menghadapi konflik di perjalanan hidupnya. Konflik dibedakan dalam dua kategori, yaitu konflik eksternal dan konflik internal. Kedua konflik tersebut dituangkan ke dalam  novel </w:t>
      </w:r>
      <w:r w:rsidRPr="002E4402">
        <w:rPr>
          <w:rFonts w:ascii="Times New Roman" w:hAnsi="Times New Roman" w:cs="Times New Roman"/>
          <w:i/>
          <w:sz w:val="20"/>
          <w:szCs w:val="20"/>
        </w:rPr>
        <w:t xml:space="preserve">Megamendung Kembar </w:t>
      </w:r>
      <w:r w:rsidRPr="002E4402">
        <w:rPr>
          <w:rFonts w:ascii="Times New Roman" w:hAnsi="Times New Roman" w:cs="Times New Roman"/>
          <w:sz w:val="20"/>
          <w:szCs w:val="20"/>
        </w:rPr>
        <w:t xml:space="preserve">karya Retni SB. Akan tetapi, konflik yang paling menonjol pada novel </w:t>
      </w:r>
      <w:r w:rsidRPr="002E4402">
        <w:rPr>
          <w:rFonts w:ascii="Times New Roman" w:hAnsi="Times New Roman" w:cs="Times New Roman"/>
          <w:i/>
          <w:sz w:val="20"/>
          <w:szCs w:val="20"/>
        </w:rPr>
        <w:t xml:space="preserve">Megamendung Kembar </w:t>
      </w:r>
      <w:r w:rsidRPr="002E4402">
        <w:rPr>
          <w:rFonts w:ascii="Times New Roman" w:hAnsi="Times New Roman" w:cs="Times New Roman"/>
          <w:sz w:val="20"/>
          <w:szCs w:val="20"/>
        </w:rPr>
        <w:t xml:space="preserve">karya Retni SB, yaitu konflik internal. Konflik internal adalah konflik yang terjadi dalam diri seorang tokoh, yang disebut dengan konflik batin. </w:t>
      </w:r>
    </w:p>
    <w:p w:rsidR="002E4402" w:rsidRDefault="002E4402" w:rsidP="002E4402">
      <w:pPr>
        <w:spacing w:line="240" w:lineRule="auto"/>
        <w:ind w:firstLine="709"/>
        <w:jc w:val="both"/>
        <w:rPr>
          <w:rFonts w:ascii="Times New Roman" w:hAnsi="Times New Roman" w:cs="Times New Roman"/>
          <w:sz w:val="20"/>
          <w:szCs w:val="20"/>
        </w:rPr>
      </w:pPr>
      <w:r w:rsidRPr="002E4402">
        <w:rPr>
          <w:rFonts w:ascii="Times New Roman" w:hAnsi="Times New Roman" w:cs="Times New Roman"/>
          <w:sz w:val="20"/>
          <w:szCs w:val="20"/>
        </w:rPr>
        <w:t xml:space="preserve">Konflik batin yang dialami oleh tokoh Sinur dalam novel berjudul </w:t>
      </w:r>
      <w:r w:rsidRPr="002E4402">
        <w:rPr>
          <w:rFonts w:ascii="Times New Roman" w:hAnsi="Times New Roman" w:cs="Times New Roman"/>
          <w:i/>
          <w:sz w:val="20"/>
          <w:szCs w:val="20"/>
        </w:rPr>
        <w:t>Megamendung Kembar</w:t>
      </w:r>
      <w:r w:rsidRPr="002E4402">
        <w:rPr>
          <w:rFonts w:ascii="Times New Roman" w:hAnsi="Times New Roman" w:cs="Times New Roman"/>
          <w:sz w:val="20"/>
          <w:szCs w:val="20"/>
        </w:rPr>
        <w:t>, akan dianalisis dengan menggunakan teori konflik Kurt Lewin. Teori konflik Kurt Lewin terdiri atas, konflik mendekat-mendekat (</w:t>
      </w:r>
      <w:r w:rsidRPr="002E4402">
        <w:rPr>
          <w:rFonts w:ascii="Times New Roman" w:hAnsi="Times New Roman" w:cs="Times New Roman"/>
          <w:i/>
          <w:sz w:val="20"/>
          <w:szCs w:val="20"/>
        </w:rPr>
        <w:t>approach-approach conflict</w:t>
      </w:r>
      <w:r w:rsidRPr="002E4402">
        <w:rPr>
          <w:rFonts w:ascii="Times New Roman" w:hAnsi="Times New Roman" w:cs="Times New Roman"/>
          <w:sz w:val="20"/>
          <w:szCs w:val="20"/>
        </w:rPr>
        <w:t>), konflik menjauh-menjauh (</w:t>
      </w:r>
      <w:r w:rsidRPr="002E4402">
        <w:rPr>
          <w:rFonts w:ascii="Times New Roman" w:hAnsi="Times New Roman" w:cs="Times New Roman"/>
          <w:i/>
          <w:sz w:val="20"/>
          <w:szCs w:val="20"/>
        </w:rPr>
        <w:t>avoidance-avoidance conflict</w:t>
      </w:r>
      <w:r w:rsidRPr="002E4402">
        <w:rPr>
          <w:rFonts w:ascii="Times New Roman" w:hAnsi="Times New Roman" w:cs="Times New Roman"/>
          <w:sz w:val="20"/>
          <w:szCs w:val="20"/>
        </w:rPr>
        <w:t>), dan konflik mendekat-menjauh (</w:t>
      </w:r>
      <w:r w:rsidRPr="002E4402">
        <w:rPr>
          <w:rFonts w:ascii="Times New Roman" w:hAnsi="Times New Roman" w:cs="Times New Roman"/>
          <w:i/>
          <w:sz w:val="20"/>
          <w:szCs w:val="20"/>
        </w:rPr>
        <w:t>approach-avoidance</w:t>
      </w:r>
      <w:r w:rsidRPr="002E4402">
        <w:rPr>
          <w:rFonts w:ascii="Times New Roman" w:hAnsi="Times New Roman" w:cs="Times New Roman"/>
          <w:sz w:val="20"/>
          <w:szCs w:val="20"/>
        </w:rPr>
        <w:t>).</w:t>
      </w:r>
    </w:p>
    <w:p w:rsidR="002E4402" w:rsidRPr="002E4402" w:rsidRDefault="002E4402" w:rsidP="002E4402">
      <w:pPr>
        <w:tabs>
          <w:tab w:val="left" w:pos="1418"/>
        </w:tabs>
        <w:spacing w:after="0" w:line="240" w:lineRule="auto"/>
        <w:ind w:left="426" w:hanging="426"/>
        <w:jc w:val="both"/>
        <w:rPr>
          <w:rFonts w:ascii="Times New Roman" w:hAnsi="Times New Roman" w:cs="Times New Roman"/>
          <w:b/>
          <w:sz w:val="20"/>
          <w:szCs w:val="20"/>
        </w:rPr>
      </w:pPr>
      <w:r>
        <w:rPr>
          <w:rFonts w:ascii="Times New Roman" w:hAnsi="Times New Roman" w:cs="Times New Roman"/>
          <w:b/>
          <w:sz w:val="20"/>
          <w:szCs w:val="20"/>
        </w:rPr>
        <w:t xml:space="preserve">1. </w:t>
      </w:r>
      <w:r w:rsidRPr="002E4402">
        <w:rPr>
          <w:rFonts w:ascii="Times New Roman" w:hAnsi="Times New Roman" w:cs="Times New Roman"/>
          <w:b/>
          <w:sz w:val="20"/>
          <w:szCs w:val="20"/>
        </w:rPr>
        <w:t>Konflik Mendekat-Mendekat (</w:t>
      </w:r>
      <w:r w:rsidRPr="002E4402">
        <w:rPr>
          <w:rFonts w:ascii="Times New Roman" w:hAnsi="Times New Roman" w:cs="Times New Roman"/>
          <w:b/>
          <w:i/>
          <w:sz w:val="20"/>
          <w:szCs w:val="20"/>
        </w:rPr>
        <w:t>approach-approach conflict</w:t>
      </w:r>
      <w:r w:rsidRPr="002E4402">
        <w:rPr>
          <w:rFonts w:ascii="Times New Roman" w:hAnsi="Times New Roman" w:cs="Times New Roman"/>
          <w:b/>
          <w:sz w:val="20"/>
          <w:szCs w:val="20"/>
        </w:rPr>
        <w:t>)</w:t>
      </w:r>
    </w:p>
    <w:p w:rsidR="002E4402" w:rsidRPr="002E4402" w:rsidRDefault="002E4402" w:rsidP="002E4402">
      <w:pPr>
        <w:tabs>
          <w:tab w:val="left" w:pos="709"/>
        </w:tabs>
        <w:spacing w:after="0" w:line="240" w:lineRule="auto"/>
        <w:jc w:val="both"/>
        <w:rPr>
          <w:rFonts w:ascii="Times New Roman" w:hAnsi="Times New Roman" w:cs="Times New Roman"/>
          <w:sz w:val="20"/>
          <w:szCs w:val="20"/>
        </w:rPr>
      </w:pPr>
      <w:r w:rsidRPr="002E4402">
        <w:rPr>
          <w:rFonts w:ascii="Times New Roman" w:hAnsi="Times New Roman" w:cs="Times New Roman"/>
          <w:b/>
          <w:sz w:val="20"/>
          <w:szCs w:val="20"/>
        </w:rPr>
        <w:tab/>
      </w:r>
      <w:r w:rsidRPr="002E4402">
        <w:rPr>
          <w:rFonts w:ascii="Times New Roman" w:hAnsi="Times New Roman" w:cs="Times New Roman"/>
          <w:sz w:val="20"/>
          <w:szCs w:val="20"/>
        </w:rPr>
        <w:t>Konflik mendekat-mendekat (</w:t>
      </w:r>
      <w:r w:rsidRPr="002E4402">
        <w:rPr>
          <w:rFonts w:ascii="Times New Roman" w:hAnsi="Times New Roman" w:cs="Times New Roman"/>
          <w:i/>
          <w:sz w:val="20"/>
          <w:szCs w:val="20"/>
        </w:rPr>
        <w:t>approach-approach conflict</w:t>
      </w:r>
      <w:r w:rsidRPr="002E4402">
        <w:rPr>
          <w:rFonts w:ascii="Times New Roman" w:hAnsi="Times New Roman" w:cs="Times New Roman"/>
          <w:sz w:val="20"/>
          <w:szCs w:val="20"/>
        </w:rPr>
        <w:t xml:space="preserve">) terjadi ketika dua kekuatan </w:t>
      </w:r>
      <w:r w:rsidRPr="002E4402">
        <w:rPr>
          <w:rFonts w:ascii="Times New Roman" w:hAnsi="Times New Roman" w:cs="Times New Roman"/>
          <w:sz w:val="20"/>
          <w:szCs w:val="20"/>
        </w:rPr>
        <w:lastRenderedPageBreak/>
        <w:t>mendorong ke arah yang berlawanan. Konflik mendekat-mendekat (</w:t>
      </w:r>
      <w:r w:rsidRPr="002E4402">
        <w:rPr>
          <w:rFonts w:ascii="Times New Roman" w:hAnsi="Times New Roman" w:cs="Times New Roman"/>
          <w:i/>
          <w:sz w:val="20"/>
          <w:szCs w:val="20"/>
        </w:rPr>
        <w:t>approach-approach conflict</w:t>
      </w:r>
      <w:r w:rsidRPr="002E4402">
        <w:rPr>
          <w:rFonts w:ascii="Times New Roman" w:hAnsi="Times New Roman" w:cs="Times New Roman"/>
          <w:sz w:val="20"/>
          <w:szCs w:val="20"/>
        </w:rPr>
        <w:t xml:space="preserve">) ini mengandung nilai konflik yang positif-positif, artinya pada saat bersamaan seseorang dihadapkan pada dua pilihan yang sama-sama disenanginya. </w:t>
      </w:r>
    </w:p>
    <w:p w:rsidR="002E4402" w:rsidRPr="002E4402" w:rsidRDefault="002E4402" w:rsidP="002E4402">
      <w:pPr>
        <w:tabs>
          <w:tab w:val="left" w:pos="709"/>
        </w:tabs>
        <w:spacing w:line="240" w:lineRule="auto"/>
        <w:jc w:val="both"/>
        <w:rPr>
          <w:rFonts w:ascii="Times New Roman" w:hAnsi="Times New Roman" w:cs="Times New Roman"/>
          <w:sz w:val="20"/>
          <w:szCs w:val="20"/>
        </w:rPr>
      </w:pPr>
      <w:r w:rsidRPr="002E4402">
        <w:rPr>
          <w:rFonts w:ascii="Times New Roman" w:hAnsi="Times New Roman" w:cs="Times New Roman"/>
          <w:sz w:val="20"/>
          <w:szCs w:val="20"/>
        </w:rPr>
        <w:tab/>
        <w:t>Konflik mendekat-mendekat  muncul saat tokoh Sinur mengalami peristiwa yang membuatnya tersanjung dan hatinya senang. Sinur heran, sudah bekerja selama satu tahun di pabrik batik baru kali ini majikannya Den Musa mengajaknya berbicara, Den Musa menyuruhnya untuk menunda pekerjaannya dulu, karena sudah waktunya makan. Sinur menjadi salah tingkah, sehingga canting berisi malam panas bercipratan di lengannya. Pada saat bersamaan Den Musa mengelap lengan Sinur yang terkena malam dengan serbet. Konflik tersebut tampak pada kutipan berikut.</w:t>
      </w:r>
    </w:p>
    <w:p w:rsidR="002E4402" w:rsidRDefault="002E4402" w:rsidP="002E4402">
      <w:pPr>
        <w:spacing w:before="240" w:line="240" w:lineRule="auto"/>
        <w:ind w:left="709"/>
        <w:jc w:val="both"/>
        <w:rPr>
          <w:rFonts w:ascii="Times New Roman" w:hAnsi="Times New Roman" w:cs="Times New Roman"/>
          <w:sz w:val="20"/>
          <w:szCs w:val="20"/>
        </w:rPr>
      </w:pPr>
      <w:r w:rsidRPr="002E4402">
        <w:rPr>
          <w:rFonts w:ascii="Times New Roman" w:hAnsi="Times New Roman" w:cs="Times New Roman"/>
          <w:sz w:val="20"/>
          <w:szCs w:val="20"/>
        </w:rPr>
        <w:t>Sinur merasa lega dan berdebar pada saat bersamaan. Sikap Den Musa tadi sungguh menggangu ketenangannya. Dia merasa terharu dan tersanjung. Bayangkan, majikannya yang hebat itu-masih muda tapi sudah menjadi majikan, bukakkah itu hebat?- mau mengingatkannya untuk makan dan mengelap lengannya dari percikan malam. Dia jadi merasa dianggap (Retni, 2016: 89).</w:t>
      </w:r>
    </w:p>
    <w:p w:rsidR="002E4402" w:rsidRPr="002E4402" w:rsidRDefault="002E4402" w:rsidP="002E4402">
      <w:pPr>
        <w:spacing w:after="0" w:line="240" w:lineRule="auto"/>
        <w:ind w:left="426" w:hanging="426"/>
        <w:jc w:val="both"/>
        <w:rPr>
          <w:rFonts w:ascii="Times New Roman" w:hAnsi="Times New Roman" w:cs="Times New Roman"/>
          <w:b/>
          <w:sz w:val="20"/>
          <w:szCs w:val="20"/>
        </w:rPr>
      </w:pPr>
      <w:r>
        <w:rPr>
          <w:rFonts w:ascii="Times New Roman" w:hAnsi="Times New Roman" w:cs="Times New Roman"/>
          <w:b/>
          <w:sz w:val="20"/>
          <w:szCs w:val="20"/>
        </w:rPr>
        <w:t xml:space="preserve">2. </w:t>
      </w:r>
      <w:r w:rsidRPr="002E4402">
        <w:rPr>
          <w:rFonts w:ascii="Times New Roman" w:hAnsi="Times New Roman" w:cs="Times New Roman"/>
          <w:b/>
          <w:sz w:val="20"/>
          <w:szCs w:val="20"/>
        </w:rPr>
        <w:t>Konflik Menjauh-Menjauh (</w:t>
      </w:r>
      <w:r w:rsidRPr="002E4402">
        <w:rPr>
          <w:rFonts w:ascii="Times New Roman" w:hAnsi="Times New Roman" w:cs="Times New Roman"/>
          <w:b/>
          <w:i/>
          <w:sz w:val="20"/>
          <w:szCs w:val="20"/>
        </w:rPr>
        <w:t>avoidance-avoidance conflict)</w:t>
      </w:r>
    </w:p>
    <w:p w:rsidR="002E4402" w:rsidRPr="002E4402" w:rsidRDefault="002E4402" w:rsidP="002E4402">
      <w:pPr>
        <w:tabs>
          <w:tab w:val="left" w:pos="709"/>
        </w:tabs>
        <w:spacing w:after="0" w:line="240" w:lineRule="auto"/>
        <w:jc w:val="both"/>
        <w:rPr>
          <w:rFonts w:ascii="Times New Roman" w:hAnsi="Times New Roman" w:cs="Times New Roman"/>
          <w:sz w:val="20"/>
          <w:szCs w:val="20"/>
        </w:rPr>
      </w:pPr>
      <w:r w:rsidRPr="002E4402">
        <w:rPr>
          <w:rFonts w:ascii="Times New Roman" w:hAnsi="Times New Roman" w:cs="Times New Roman"/>
          <w:sz w:val="20"/>
          <w:szCs w:val="20"/>
        </w:rPr>
        <w:tab/>
        <w:t>Konflik menjauh-menjauh (</w:t>
      </w:r>
      <w:r w:rsidRPr="002E4402">
        <w:rPr>
          <w:rFonts w:ascii="Times New Roman" w:hAnsi="Times New Roman" w:cs="Times New Roman"/>
          <w:i/>
          <w:sz w:val="20"/>
          <w:szCs w:val="20"/>
        </w:rPr>
        <w:t>avoidance-avoidance conflict</w:t>
      </w:r>
      <w:r w:rsidRPr="002E4402">
        <w:rPr>
          <w:rFonts w:ascii="Times New Roman" w:hAnsi="Times New Roman" w:cs="Times New Roman"/>
          <w:sz w:val="20"/>
          <w:szCs w:val="20"/>
        </w:rPr>
        <w:t>) terjadi ketika dua kekuatan menghambat ke arah yang berlawanan. Konflik menjauh-menjauh (</w:t>
      </w:r>
      <w:r w:rsidRPr="002E4402">
        <w:rPr>
          <w:rFonts w:ascii="Times New Roman" w:hAnsi="Times New Roman" w:cs="Times New Roman"/>
          <w:i/>
          <w:sz w:val="20"/>
          <w:szCs w:val="20"/>
        </w:rPr>
        <w:t>avoidance-avoidance conflict</w:t>
      </w:r>
      <w:r w:rsidRPr="002E4402">
        <w:rPr>
          <w:rFonts w:ascii="Times New Roman" w:hAnsi="Times New Roman" w:cs="Times New Roman"/>
          <w:sz w:val="20"/>
          <w:szCs w:val="20"/>
        </w:rPr>
        <w:t xml:space="preserve">) ini mengandung nilai konflik yang negatif-negatif, artinya pada saat bersamaan seseorang dihadapkan pada dua pilihan yang sama-sama tidak disenanginya. </w:t>
      </w:r>
    </w:p>
    <w:p w:rsidR="002E4402" w:rsidRPr="002E4402" w:rsidRDefault="002E4402" w:rsidP="002E4402">
      <w:pPr>
        <w:tabs>
          <w:tab w:val="left" w:pos="709"/>
        </w:tabs>
        <w:spacing w:after="0" w:line="240" w:lineRule="auto"/>
        <w:jc w:val="both"/>
        <w:rPr>
          <w:rFonts w:ascii="Times New Roman" w:hAnsi="Times New Roman" w:cs="Times New Roman"/>
          <w:sz w:val="20"/>
          <w:szCs w:val="20"/>
        </w:rPr>
      </w:pPr>
      <w:r w:rsidRPr="002E4402">
        <w:rPr>
          <w:rFonts w:ascii="Times New Roman" w:hAnsi="Times New Roman" w:cs="Times New Roman"/>
          <w:sz w:val="20"/>
          <w:szCs w:val="20"/>
        </w:rPr>
        <w:tab/>
        <w:t xml:space="preserve">Dalam novel berjudul </w:t>
      </w:r>
      <w:r w:rsidRPr="002E4402">
        <w:rPr>
          <w:rFonts w:ascii="Times New Roman" w:hAnsi="Times New Roman" w:cs="Times New Roman"/>
          <w:i/>
          <w:sz w:val="20"/>
          <w:szCs w:val="20"/>
        </w:rPr>
        <w:t xml:space="preserve">Megamendung Kembar </w:t>
      </w:r>
      <w:r w:rsidRPr="002E4402">
        <w:rPr>
          <w:rFonts w:ascii="Times New Roman" w:hAnsi="Times New Roman" w:cs="Times New Roman"/>
          <w:sz w:val="20"/>
          <w:szCs w:val="20"/>
        </w:rPr>
        <w:t>karya Retni SB, ditemukan beberapa konflik menjauh-menjauh (</w:t>
      </w:r>
      <w:r w:rsidRPr="002E4402">
        <w:rPr>
          <w:rFonts w:ascii="Times New Roman" w:hAnsi="Times New Roman" w:cs="Times New Roman"/>
          <w:i/>
          <w:sz w:val="20"/>
          <w:szCs w:val="20"/>
        </w:rPr>
        <w:t>avoidance-avoidance conflict</w:t>
      </w:r>
      <w:r w:rsidRPr="002E4402">
        <w:rPr>
          <w:rFonts w:ascii="Times New Roman" w:hAnsi="Times New Roman" w:cs="Times New Roman"/>
          <w:sz w:val="20"/>
          <w:szCs w:val="20"/>
        </w:rPr>
        <w:t>). Konflik tersebut tampak pada kutipan berikut.</w:t>
      </w:r>
    </w:p>
    <w:p w:rsidR="002E4402" w:rsidRPr="002E4402" w:rsidRDefault="002E4402" w:rsidP="002E4402">
      <w:pPr>
        <w:tabs>
          <w:tab w:val="left" w:pos="993"/>
        </w:tabs>
        <w:spacing w:after="0" w:line="240" w:lineRule="auto"/>
        <w:jc w:val="both"/>
        <w:rPr>
          <w:rFonts w:ascii="Times New Roman" w:hAnsi="Times New Roman" w:cs="Times New Roman"/>
          <w:sz w:val="20"/>
          <w:szCs w:val="20"/>
        </w:rPr>
      </w:pPr>
    </w:p>
    <w:p w:rsidR="002E4402" w:rsidRPr="002E4402" w:rsidRDefault="002E4402" w:rsidP="002E4402">
      <w:pPr>
        <w:tabs>
          <w:tab w:val="left" w:pos="709"/>
        </w:tabs>
        <w:spacing w:after="0" w:line="240" w:lineRule="auto"/>
        <w:ind w:left="709"/>
        <w:jc w:val="both"/>
        <w:rPr>
          <w:rFonts w:ascii="Times New Roman" w:hAnsi="Times New Roman" w:cs="Times New Roman"/>
          <w:sz w:val="20"/>
          <w:szCs w:val="20"/>
        </w:rPr>
      </w:pPr>
      <w:r w:rsidRPr="002E4402">
        <w:rPr>
          <w:rFonts w:ascii="Times New Roman" w:hAnsi="Times New Roman" w:cs="Times New Roman"/>
          <w:sz w:val="20"/>
          <w:szCs w:val="20"/>
        </w:rPr>
        <w:t>Sungguh, dia tak menginginkan apa pun. Dia tak ingin mendekati ataupun didekati Den Musa. Dia tahu diri. Dia paham benar siapa Den Musa itu, juga Den Hayu dan Pak Kadari. Mereka itu langit baginya. Sedangkan dia hanyalah kerak tanah. Cuma buruh batik. Orang upahan (Retni, 2016: 104).</w:t>
      </w:r>
    </w:p>
    <w:p w:rsidR="002E4402" w:rsidRPr="002E4402" w:rsidRDefault="002E4402" w:rsidP="002E4402">
      <w:pPr>
        <w:tabs>
          <w:tab w:val="left" w:pos="1418"/>
        </w:tabs>
        <w:spacing w:after="0" w:line="240" w:lineRule="auto"/>
        <w:ind w:left="1418" w:hanging="54"/>
        <w:jc w:val="both"/>
        <w:rPr>
          <w:rFonts w:ascii="Times New Roman" w:hAnsi="Times New Roman" w:cs="Times New Roman"/>
          <w:sz w:val="20"/>
          <w:szCs w:val="20"/>
        </w:rPr>
      </w:pPr>
    </w:p>
    <w:p w:rsidR="002E4402" w:rsidRPr="002E4402" w:rsidRDefault="002E4402" w:rsidP="002E4402">
      <w:pPr>
        <w:tabs>
          <w:tab w:val="left" w:pos="709"/>
        </w:tabs>
        <w:spacing w:line="240" w:lineRule="auto"/>
        <w:jc w:val="both"/>
        <w:rPr>
          <w:rFonts w:ascii="Times New Roman" w:hAnsi="Times New Roman" w:cs="Times New Roman"/>
          <w:sz w:val="20"/>
          <w:szCs w:val="20"/>
        </w:rPr>
      </w:pPr>
      <w:r w:rsidRPr="002E4402">
        <w:rPr>
          <w:rFonts w:ascii="Times New Roman" w:hAnsi="Times New Roman" w:cs="Times New Roman"/>
          <w:sz w:val="20"/>
          <w:szCs w:val="20"/>
        </w:rPr>
        <w:tab/>
        <w:t xml:space="preserve">Berdasarkan kutipan di atas, tokoh Sinur mengalami dua motif konflik yang sama-sama tidak disenanginya. Sinur sedikit pun tidak ada niat untuk mendekati Den Musa, karena dia tahu Den Musa sudah berkeluarga memiliki istri dan anak. </w:t>
      </w:r>
      <w:r w:rsidRPr="002E4402">
        <w:rPr>
          <w:rFonts w:ascii="Times New Roman" w:hAnsi="Times New Roman" w:cs="Times New Roman"/>
          <w:sz w:val="20"/>
          <w:szCs w:val="20"/>
        </w:rPr>
        <w:lastRenderedPageBreak/>
        <w:t>Sinur juga tidak berharap Den Musa mendekatinya, dia sadar bahwa dia hanyalah seorang buruh yang miskin. Sangat jauh jika dibandingkan dengan keluarga Den Musa. Sinur juga tidak ingin, jika Den Hayu mengetahui saat Sinur dan Den Musa bicara berdua dan berdekatan. Itu akan membuat Den Hayu berpikir negatif terhadap Sinur.  Konflik menjauh-menjauh (</w:t>
      </w:r>
      <w:r w:rsidRPr="002E4402">
        <w:rPr>
          <w:rFonts w:ascii="Times New Roman" w:hAnsi="Times New Roman" w:cs="Times New Roman"/>
          <w:i/>
          <w:sz w:val="20"/>
          <w:szCs w:val="20"/>
        </w:rPr>
        <w:t>avoidance-avoidance conflict</w:t>
      </w:r>
      <w:r w:rsidRPr="002E4402">
        <w:rPr>
          <w:rFonts w:ascii="Times New Roman" w:hAnsi="Times New Roman" w:cs="Times New Roman"/>
          <w:sz w:val="20"/>
          <w:szCs w:val="20"/>
        </w:rPr>
        <w:t xml:space="preserve">) tampak pada kutipan berikut, “Ma-maaf. Jangan. </w:t>
      </w:r>
      <w:r w:rsidRPr="002E4402">
        <w:rPr>
          <w:rFonts w:ascii="Times New Roman" w:hAnsi="Times New Roman" w:cs="Times New Roman"/>
          <w:i/>
          <w:sz w:val="20"/>
          <w:szCs w:val="20"/>
        </w:rPr>
        <w:t xml:space="preserve">Boten pantes, Den. </w:t>
      </w:r>
      <w:r w:rsidRPr="002E4402">
        <w:rPr>
          <w:rFonts w:ascii="Times New Roman" w:hAnsi="Times New Roman" w:cs="Times New Roman"/>
          <w:sz w:val="20"/>
          <w:szCs w:val="20"/>
        </w:rPr>
        <w:t>Tentu lain, Den. Aku buruh. Bapakku buruh. Kerja di sini. Juga tidak pantas kalau dilihat Den Hayu. Dia bisa berpikiran macam-macam.”(Retni, 2016: 132)”</w:t>
      </w:r>
    </w:p>
    <w:p w:rsidR="002E4402" w:rsidRPr="002E4402" w:rsidRDefault="002E4402" w:rsidP="002E4402">
      <w:pPr>
        <w:tabs>
          <w:tab w:val="left" w:pos="1418"/>
        </w:tabs>
        <w:spacing w:after="0" w:line="240" w:lineRule="auto"/>
        <w:ind w:left="426" w:hanging="426"/>
        <w:jc w:val="both"/>
        <w:rPr>
          <w:rFonts w:ascii="Times New Roman" w:hAnsi="Times New Roman" w:cs="Times New Roman"/>
          <w:b/>
          <w:sz w:val="20"/>
          <w:szCs w:val="20"/>
        </w:rPr>
      </w:pPr>
      <w:r>
        <w:rPr>
          <w:rFonts w:ascii="Times New Roman" w:hAnsi="Times New Roman" w:cs="Times New Roman"/>
          <w:b/>
          <w:sz w:val="20"/>
          <w:szCs w:val="20"/>
        </w:rPr>
        <w:t xml:space="preserve">3. </w:t>
      </w:r>
      <w:r w:rsidRPr="002E4402">
        <w:rPr>
          <w:rFonts w:ascii="Times New Roman" w:hAnsi="Times New Roman" w:cs="Times New Roman"/>
          <w:b/>
          <w:sz w:val="20"/>
          <w:szCs w:val="20"/>
        </w:rPr>
        <w:t>Konflik Mendekat-Menjauh (</w:t>
      </w:r>
      <w:r w:rsidRPr="002E4402">
        <w:rPr>
          <w:rFonts w:ascii="Times New Roman" w:hAnsi="Times New Roman" w:cs="Times New Roman"/>
          <w:b/>
          <w:i/>
          <w:sz w:val="20"/>
          <w:szCs w:val="20"/>
        </w:rPr>
        <w:t>approach- avoidance conflict)</w:t>
      </w:r>
    </w:p>
    <w:p w:rsidR="002E4402" w:rsidRPr="002E4402" w:rsidRDefault="002E4402" w:rsidP="002E4402">
      <w:pPr>
        <w:tabs>
          <w:tab w:val="left" w:pos="709"/>
        </w:tabs>
        <w:spacing w:after="0" w:line="240" w:lineRule="auto"/>
        <w:jc w:val="both"/>
        <w:rPr>
          <w:rFonts w:ascii="Times New Roman" w:hAnsi="Times New Roman" w:cs="Times New Roman"/>
          <w:sz w:val="20"/>
          <w:szCs w:val="20"/>
        </w:rPr>
      </w:pPr>
      <w:r w:rsidRPr="002E4402">
        <w:rPr>
          <w:rFonts w:ascii="Times New Roman" w:hAnsi="Times New Roman" w:cs="Times New Roman"/>
          <w:sz w:val="20"/>
          <w:szCs w:val="20"/>
        </w:rPr>
        <w:tab/>
        <w:t>Konflik mendekat-menjauh (</w:t>
      </w:r>
      <w:r w:rsidRPr="002E4402">
        <w:rPr>
          <w:rFonts w:ascii="Times New Roman" w:hAnsi="Times New Roman" w:cs="Times New Roman"/>
          <w:i/>
          <w:sz w:val="20"/>
          <w:szCs w:val="20"/>
        </w:rPr>
        <w:t>approach-avoidance conflict</w:t>
      </w:r>
      <w:r w:rsidRPr="002E4402">
        <w:rPr>
          <w:rFonts w:ascii="Times New Roman" w:hAnsi="Times New Roman" w:cs="Times New Roman"/>
          <w:sz w:val="20"/>
          <w:szCs w:val="20"/>
        </w:rPr>
        <w:t>) terjadi ketika dua kekuatan mendorong dan menghambat dari satu tujuan. Konflik mendekat-menjauh (</w:t>
      </w:r>
      <w:r w:rsidRPr="002E4402">
        <w:rPr>
          <w:rFonts w:ascii="Times New Roman" w:hAnsi="Times New Roman" w:cs="Times New Roman"/>
          <w:i/>
          <w:sz w:val="20"/>
          <w:szCs w:val="20"/>
        </w:rPr>
        <w:t>approach-avoidance conflict</w:t>
      </w:r>
      <w:r w:rsidRPr="002E4402">
        <w:rPr>
          <w:rFonts w:ascii="Times New Roman" w:hAnsi="Times New Roman" w:cs="Times New Roman"/>
          <w:sz w:val="20"/>
          <w:szCs w:val="20"/>
        </w:rPr>
        <w:t>) ini mengandung nilai konflik yang positif-negatif, artinya pada saat bersamaan seseorang dihadapkan pada dua pilihan yang disenangi dan tidak disenanginya. Itu sebabnya terjadi kebimbangan, apakah akan memilih mendekati atau menjauhi.</w:t>
      </w:r>
    </w:p>
    <w:p w:rsidR="002E4402" w:rsidRPr="002E4402" w:rsidRDefault="002E4402" w:rsidP="002E4402">
      <w:pPr>
        <w:tabs>
          <w:tab w:val="left" w:pos="709"/>
        </w:tabs>
        <w:spacing w:line="240" w:lineRule="auto"/>
        <w:jc w:val="both"/>
        <w:rPr>
          <w:rFonts w:ascii="Times New Roman" w:hAnsi="Times New Roman" w:cs="Times New Roman"/>
          <w:sz w:val="20"/>
          <w:szCs w:val="20"/>
        </w:rPr>
      </w:pPr>
      <w:r w:rsidRPr="002E4402">
        <w:rPr>
          <w:rFonts w:ascii="Times New Roman" w:hAnsi="Times New Roman" w:cs="Times New Roman"/>
          <w:sz w:val="20"/>
          <w:szCs w:val="20"/>
        </w:rPr>
        <w:tab/>
        <w:t>Pada tokoh Sinur, ditemukan beberapa konflik mendekat-menjauh  (</w:t>
      </w:r>
      <w:r w:rsidRPr="002E4402">
        <w:rPr>
          <w:rFonts w:ascii="Times New Roman" w:hAnsi="Times New Roman" w:cs="Times New Roman"/>
          <w:i/>
          <w:sz w:val="20"/>
          <w:szCs w:val="20"/>
        </w:rPr>
        <w:t>approach-avoidance conflict</w:t>
      </w:r>
      <w:r w:rsidRPr="002E4402">
        <w:rPr>
          <w:rFonts w:ascii="Times New Roman" w:hAnsi="Times New Roman" w:cs="Times New Roman"/>
          <w:sz w:val="20"/>
          <w:szCs w:val="20"/>
        </w:rPr>
        <w:t>). Konflik tersebut tampak pada kutipan berikut.</w:t>
      </w:r>
    </w:p>
    <w:p w:rsidR="002E4402" w:rsidRPr="002E4402" w:rsidRDefault="002E4402" w:rsidP="002E4402">
      <w:pPr>
        <w:tabs>
          <w:tab w:val="left" w:pos="709"/>
        </w:tabs>
        <w:spacing w:line="240" w:lineRule="auto"/>
        <w:ind w:left="709"/>
        <w:jc w:val="both"/>
        <w:rPr>
          <w:rFonts w:ascii="Times New Roman" w:hAnsi="Times New Roman" w:cs="Times New Roman"/>
          <w:sz w:val="20"/>
          <w:szCs w:val="20"/>
        </w:rPr>
      </w:pPr>
      <w:r w:rsidRPr="002E4402">
        <w:rPr>
          <w:rFonts w:ascii="Times New Roman" w:hAnsi="Times New Roman" w:cs="Times New Roman"/>
          <w:sz w:val="20"/>
          <w:szCs w:val="20"/>
        </w:rPr>
        <w:t xml:space="preserve">Sekadar bermimpi pun dia tak berani berandai-andai akan bersanding dengan lelaki bagus itu. Dia hanya ingin menikmati sedikit debar-debar di dadanya, untuk dirinya sendiri. Sebab rasanya sungguh nikmat dan membuat segala hal yang dilihatnya jadi terasa lebih indah (Retni, 2016: 105). </w:t>
      </w:r>
    </w:p>
    <w:p w:rsidR="002E4402" w:rsidRPr="002E4402" w:rsidRDefault="002E4402" w:rsidP="002E4402">
      <w:pPr>
        <w:tabs>
          <w:tab w:val="left" w:pos="709"/>
        </w:tabs>
        <w:spacing w:line="240" w:lineRule="auto"/>
        <w:jc w:val="both"/>
        <w:rPr>
          <w:rFonts w:ascii="Times New Roman" w:hAnsi="Times New Roman" w:cs="Times New Roman"/>
          <w:sz w:val="20"/>
          <w:szCs w:val="20"/>
        </w:rPr>
      </w:pPr>
      <w:r w:rsidRPr="002E4402">
        <w:rPr>
          <w:rFonts w:ascii="Times New Roman" w:hAnsi="Times New Roman" w:cs="Times New Roman"/>
          <w:sz w:val="20"/>
          <w:szCs w:val="20"/>
        </w:rPr>
        <w:tab/>
        <w:t xml:space="preserve">Berdasarkan kutipan di atas, ada dua motif konflik yang dihadapi Sinur antara sesuatu hal yang disenangi dan tidak disenangi. Tokoh Sinur tak menginginkan sedikit pun bersanding dengan Den Musa. Sinur mengetahui bahwa  Den Musa sudah memiliki istri dan anak. Jika Sinur dibandingkan dengan istrinya, sangat lah jauh bagaikan bumi dengan langit. Sinur hanyalah buruh biasa, yang hidupnya bergantung pada upahnya yang tak seberapa itu. Di sisi lain, Sinur sangat menikmati perasaan kasmarannya kepada Den Musa. Debar-debar yang dirasakan membuatnya bahagia, semua yang dilihatnya terasa sangat indah.  </w:t>
      </w:r>
    </w:p>
    <w:p w:rsidR="002E4402" w:rsidRDefault="002E4402" w:rsidP="002E4402">
      <w:pPr>
        <w:tabs>
          <w:tab w:val="left" w:pos="709"/>
        </w:tabs>
        <w:spacing w:after="0" w:line="240" w:lineRule="auto"/>
        <w:jc w:val="both"/>
        <w:rPr>
          <w:rFonts w:ascii="Times New Roman" w:hAnsi="Times New Roman" w:cs="Times New Roman"/>
          <w:sz w:val="20"/>
          <w:szCs w:val="20"/>
        </w:rPr>
      </w:pPr>
      <w:r>
        <w:rPr>
          <w:rFonts w:ascii="Book Antiqua" w:hAnsi="Book Antiqua"/>
          <w:sz w:val="20"/>
          <w:szCs w:val="20"/>
        </w:rPr>
        <w:tab/>
      </w:r>
      <w:r w:rsidRPr="002E4402">
        <w:rPr>
          <w:rFonts w:ascii="Times New Roman" w:hAnsi="Times New Roman" w:cs="Times New Roman"/>
          <w:sz w:val="20"/>
          <w:szCs w:val="20"/>
        </w:rPr>
        <w:t xml:space="preserve">Konflik batin terjadi di daerah lingkungan psikologis. Kurt Lewin mendefinisikan konflik sebagai situasi di mana seseorang menerima kekuatan-kekuatan yang sama besar tetapi arahnya berlawanan. Vektor-vektor yang mengenai pribadi, mendorong pribadi ke arah tertentu dengan kekuatan tertentu. Berdasarkan hal tersebut, Kurt </w:t>
      </w:r>
      <w:r w:rsidRPr="002E4402">
        <w:rPr>
          <w:rFonts w:ascii="Times New Roman" w:hAnsi="Times New Roman" w:cs="Times New Roman"/>
          <w:sz w:val="20"/>
          <w:szCs w:val="20"/>
        </w:rPr>
        <w:lastRenderedPageBreak/>
        <w:t>Lewin mengemukakan ada lima jenis kekuatan yang bertindak seperti vektor, yaitu kekuatan pendorong (</w:t>
      </w:r>
      <w:r w:rsidRPr="002E4402">
        <w:rPr>
          <w:rFonts w:ascii="Times New Roman" w:hAnsi="Times New Roman" w:cs="Times New Roman"/>
          <w:i/>
          <w:sz w:val="20"/>
          <w:szCs w:val="20"/>
        </w:rPr>
        <w:t>driving force</w:t>
      </w:r>
      <w:r w:rsidRPr="002E4402">
        <w:rPr>
          <w:rFonts w:ascii="Times New Roman" w:hAnsi="Times New Roman" w:cs="Times New Roman"/>
          <w:sz w:val="20"/>
          <w:szCs w:val="20"/>
        </w:rPr>
        <w:t>), kekuatan penghambat (</w:t>
      </w:r>
      <w:r w:rsidRPr="002E4402">
        <w:rPr>
          <w:rFonts w:ascii="Times New Roman" w:hAnsi="Times New Roman" w:cs="Times New Roman"/>
          <w:i/>
          <w:sz w:val="20"/>
          <w:szCs w:val="20"/>
        </w:rPr>
        <w:t>restraining force</w:t>
      </w:r>
      <w:r w:rsidRPr="002E4402">
        <w:rPr>
          <w:rFonts w:ascii="Times New Roman" w:hAnsi="Times New Roman" w:cs="Times New Roman"/>
          <w:sz w:val="20"/>
          <w:szCs w:val="20"/>
        </w:rPr>
        <w:t>), kekuatan kebutuhan pribadi (</w:t>
      </w:r>
      <w:r w:rsidRPr="002E4402">
        <w:rPr>
          <w:rFonts w:ascii="Times New Roman" w:hAnsi="Times New Roman" w:cs="Times New Roman"/>
          <w:i/>
          <w:sz w:val="20"/>
          <w:szCs w:val="20"/>
        </w:rPr>
        <w:t>forces corresponding to a persons needs</w:t>
      </w:r>
      <w:r w:rsidRPr="002E4402">
        <w:rPr>
          <w:rFonts w:ascii="Times New Roman" w:hAnsi="Times New Roman" w:cs="Times New Roman"/>
          <w:sz w:val="20"/>
          <w:szCs w:val="20"/>
        </w:rPr>
        <w:t>), kekuatan pengaruh (</w:t>
      </w:r>
      <w:r w:rsidRPr="002E4402">
        <w:rPr>
          <w:rFonts w:ascii="Times New Roman" w:hAnsi="Times New Roman" w:cs="Times New Roman"/>
          <w:i/>
          <w:sz w:val="20"/>
          <w:szCs w:val="20"/>
        </w:rPr>
        <w:t>induced force</w:t>
      </w:r>
      <w:r w:rsidRPr="002E4402">
        <w:rPr>
          <w:rFonts w:ascii="Times New Roman" w:hAnsi="Times New Roman" w:cs="Times New Roman"/>
          <w:sz w:val="20"/>
          <w:szCs w:val="20"/>
        </w:rPr>
        <w:t>), dan kekuatan non manusia (</w:t>
      </w:r>
      <w:r w:rsidRPr="002E4402">
        <w:rPr>
          <w:rFonts w:ascii="Times New Roman" w:hAnsi="Times New Roman" w:cs="Times New Roman"/>
          <w:i/>
          <w:sz w:val="20"/>
          <w:szCs w:val="20"/>
        </w:rPr>
        <w:t>impersonal force</w:t>
      </w:r>
      <w:r w:rsidRPr="002E4402">
        <w:rPr>
          <w:rFonts w:ascii="Times New Roman" w:hAnsi="Times New Roman" w:cs="Times New Roman"/>
          <w:sz w:val="20"/>
          <w:szCs w:val="20"/>
        </w:rPr>
        <w:t>).</w:t>
      </w:r>
    </w:p>
    <w:p w:rsidR="002E4402" w:rsidRPr="002E4402" w:rsidRDefault="002E4402" w:rsidP="002E4402">
      <w:pPr>
        <w:tabs>
          <w:tab w:val="left" w:pos="709"/>
        </w:tabs>
        <w:spacing w:after="0" w:line="240" w:lineRule="auto"/>
        <w:jc w:val="both"/>
        <w:rPr>
          <w:rFonts w:ascii="Times New Roman" w:hAnsi="Times New Roman" w:cs="Times New Roman"/>
          <w:sz w:val="20"/>
          <w:szCs w:val="20"/>
        </w:rPr>
      </w:pPr>
    </w:p>
    <w:p w:rsidR="002E4402" w:rsidRPr="002E4402" w:rsidRDefault="002E4402" w:rsidP="002E4402">
      <w:pPr>
        <w:tabs>
          <w:tab w:val="left" w:pos="1843"/>
        </w:tabs>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1. </w:t>
      </w:r>
      <w:r w:rsidRPr="002E4402">
        <w:rPr>
          <w:rFonts w:ascii="Times New Roman" w:hAnsi="Times New Roman" w:cs="Times New Roman"/>
          <w:b/>
          <w:sz w:val="20"/>
          <w:szCs w:val="20"/>
        </w:rPr>
        <w:t>Kekuatan Pendorong (</w:t>
      </w:r>
      <w:r w:rsidRPr="002E4402">
        <w:rPr>
          <w:rFonts w:ascii="Times New Roman" w:hAnsi="Times New Roman" w:cs="Times New Roman"/>
          <w:b/>
          <w:i/>
          <w:sz w:val="20"/>
          <w:szCs w:val="20"/>
        </w:rPr>
        <w:t>driving force</w:t>
      </w:r>
      <w:r w:rsidRPr="002E4402">
        <w:rPr>
          <w:rFonts w:ascii="Times New Roman" w:hAnsi="Times New Roman" w:cs="Times New Roman"/>
          <w:b/>
          <w:sz w:val="20"/>
          <w:szCs w:val="20"/>
        </w:rPr>
        <w:t>)</w:t>
      </w:r>
    </w:p>
    <w:p w:rsidR="002E4402" w:rsidRPr="002E4402" w:rsidRDefault="002E4402" w:rsidP="002E4402">
      <w:pPr>
        <w:tabs>
          <w:tab w:val="left" w:pos="709"/>
        </w:tabs>
        <w:spacing w:after="0" w:line="240" w:lineRule="auto"/>
        <w:jc w:val="both"/>
        <w:rPr>
          <w:rFonts w:ascii="Times New Roman" w:hAnsi="Times New Roman" w:cs="Times New Roman"/>
          <w:sz w:val="20"/>
          <w:szCs w:val="20"/>
        </w:rPr>
      </w:pPr>
      <w:r w:rsidRPr="002E4402">
        <w:rPr>
          <w:rFonts w:ascii="Times New Roman" w:hAnsi="Times New Roman" w:cs="Times New Roman"/>
          <w:sz w:val="20"/>
          <w:szCs w:val="20"/>
        </w:rPr>
        <w:tab/>
        <w:t>Kekuatan pendorong (</w:t>
      </w:r>
      <w:r w:rsidRPr="002E4402">
        <w:rPr>
          <w:rFonts w:ascii="Times New Roman" w:hAnsi="Times New Roman" w:cs="Times New Roman"/>
          <w:i/>
          <w:sz w:val="20"/>
          <w:szCs w:val="20"/>
        </w:rPr>
        <w:t>driving force</w:t>
      </w:r>
      <w:r w:rsidRPr="002E4402">
        <w:rPr>
          <w:rFonts w:ascii="Times New Roman" w:hAnsi="Times New Roman" w:cs="Times New Roman"/>
          <w:sz w:val="20"/>
          <w:szCs w:val="20"/>
        </w:rPr>
        <w:t>) adalah kekuatan penyebab konflik batin yang menggerakkan, atau memicu terjadinya lokomosi ke arah yang ditunjuk oleh kekuatan itu. Kekuatan pendorong (</w:t>
      </w:r>
      <w:r w:rsidRPr="002E4402">
        <w:rPr>
          <w:rFonts w:ascii="Times New Roman" w:hAnsi="Times New Roman" w:cs="Times New Roman"/>
          <w:i/>
          <w:sz w:val="20"/>
          <w:szCs w:val="20"/>
        </w:rPr>
        <w:t>driving force</w:t>
      </w:r>
      <w:r w:rsidRPr="002E4402">
        <w:rPr>
          <w:rFonts w:ascii="Times New Roman" w:hAnsi="Times New Roman" w:cs="Times New Roman"/>
          <w:sz w:val="20"/>
          <w:szCs w:val="20"/>
        </w:rPr>
        <w:t>) tampak pada kutipan berikut.</w:t>
      </w:r>
    </w:p>
    <w:p w:rsidR="002E4402" w:rsidRPr="002E4402" w:rsidRDefault="002E4402" w:rsidP="002E4402">
      <w:pPr>
        <w:tabs>
          <w:tab w:val="left" w:pos="1843"/>
        </w:tabs>
        <w:spacing w:line="240" w:lineRule="auto"/>
        <w:jc w:val="both"/>
        <w:rPr>
          <w:rFonts w:ascii="Times New Roman" w:hAnsi="Times New Roman" w:cs="Times New Roman"/>
          <w:sz w:val="20"/>
          <w:szCs w:val="20"/>
        </w:rPr>
      </w:pPr>
      <w:r w:rsidRPr="002E4402">
        <w:rPr>
          <w:rFonts w:ascii="Times New Roman" w:hAnsi="Times New Roman" w:cs="Times New Roman"/>
          <w:sz w:val="20"/>
          <w:szCs w:val="20"/>
        </w:rPr>
        <w:t xml:space="preserve">“Aneh. Sinur menampar pipinya sendiri. Dia sudah edan. Perempuan ganjen. Ada di mana otaknya sampai dia mengharapkan perhatian dari majikannya yang sudah memiliki istri dan anak?” (Retni, 2016: 99-100). </w:t>
      </w:r>
    </w:p>
    <w:p w:rsidR="002E4402" w:rsidRDefault="002E4402" w:rsidP="002E4402">
      <w:pPr>
        <w:tabs>
          <w:tab w:val="left" w:pos="709"/>
        </w:tabs>
        <w:spacing w:line="240" w:lineRule="auto"/>
        <w:jc w:val="both"/>
        <w:rPr>
          <w:rFonts w:ascii="Times New Roman" w:hAnsi="Times New Roman" w:cs="Times New Roman"/>
          <w:sz w:val="20"/>
          <w:szCs w:val="20"/>
        </w:rPr>
      </w:pPr>
      <w:r w:rsidRPr="002E4402">
        <w:rPr>
          <w:rFonts w:ascii="Times New Roman" w:hAnsi="Times New Roman" w:cs="Times New Roman"/>
          <w:sz w:val="20"/>
          <w:szCs w:val="20"/>
        </w:rPr>
        <w:tab/>
        <w:t xml:space="preserve">Kutipan di atas, yang mendorong terjadinya konflik adalah Sinur terlalu mengharapkan perhatian dari Den Musa. Den Musa sudah merasuki perasaan dan pikirannya. Padahal Sinur tahu Den Musa sudah berkeluarga. Sinur tidak terlalu memikirkan, Den Musa menyukainya atau tidak. Dia hanya ingin menikmati perasaan senangnya seorang diri. Tak seorang pun boleh tahu. Konflik tersebut tampak pada kutipan, “ Den Musa itu... entahlah...terserah apa yang sesungguhnya dirasakan oleh lelaki itu terhadapnya. Mau ada sedikit rasa, atau  tak ada apa-apa, tak masalah benar baginya. Dia akan sibuk dengan hatinya sendiri (Retni, 2016: 105). </w:t>
      </w:r>
    </w:p>
    <w:p w:rsidR="002E4402" w:rsidRPr="002E4402" w:rsidRDefault="002E4402" w:rsidP="002E4402">
      <w:pPr>
        <w:tabs>
          <w:tab w:val="left" w:pos="993"/>
        </w:tabs>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2. </w:t>
      </w:r>
      <w:r w:rsidRPr="002E4402">
        <w:rPr>
          <w:rFonts w:ascii="Times New Roman" w:hAnsi="Times New Roman" w:cs="Times New Roman"/>
          <w:b/>
          <w:sz w:val="20"/>
          <w:szCs w:val="20"/>
        </w:rPr>
        <w:t>Kekuatan Penghambat (</w:t>
      </w:r>
      <w:r w:rsidRPr="002E4402">
        <w:rPr>
          <w:rFonts w:ascii="Times New Roman" w:hAnsi="Times New Roman" w:cs="Times New Roman"/>
          <w:b/>
          <w:i/>
          <w:sz w:val="20"/>
          <w:szCs w:val="20"/>
        </w:rPr>
        <w:t>restraining force</w:t>
      </w:r>
      <w:r w:rsidRPr="002E4402">
        <w:rPr>
          <w:rFonts w:ascii="Times New Roman" w:hAnsi="Times New Roman" w:cs="Times New Roman"/>
          <w:b/>
          <w:sz w:val="20"/>
          <w:szCs w:val="20"/>
        </w:rPr>
        <w:t>)</w:t>
      </w:r>
    </w:p>
    <w:p w:rsidR="002E4402" w:rsidRPr="002E4402" w:rsidRDefault="002E4402" w:rsidP="002E4402">
      <w:pPr>
        <w:tabs>
          <w:tab w:val="left" w:pos="709"/>
        </w:tabs>
        <w:spacing w:after="0" w:line="240" w:lineRule="auto"/>
        <w:jc w:val="both"/>
        <w:rPr>
          <w:rFonts w:ascii="Times New Roman" w:hAnsi="Times New Roman" w:cs="Times New Roman"/>
          <w:sz w:val="20"/>
          <w:szCs w:val="20"/>
        </w:rPr>
      </w:pPr>
      <w:r w:rsidRPr="002E4402">
        <w:rPr>
          <w:rFonts w:ascii="Times New Roman" w:hAnsi="Times New Roman" w:cs="Times New Roman"/>
          <w:b/>
          <w:sz w:val="20"/>
          <w:szCs w:val="20"/>
        </w:rPr>
        <w:tab/>
      </w:r>
      <w:r w:rsidRPr="002E4402">
        <w:rPr>
          <w:rFonts w:ascii="Times New Roman" w:hAnsi="Times New Roman" w:cs="Times New Roman"/>
          <w:sz w:val="20"/>
          <w:szCs w:val="20"/>
        </w:rPr>
        <w:t>Kekuatan penghambat (</w:t>
      </w:r>
      <w:r w:rsidRPr="002E4402">
        <w:rPr>
          <w:rFonts w:ascii="Times New Roman" w:hAnsi="Times New Roman" w:cs="Times New Roman"/>
          <w:i/>
          <w:sz w:val="20"/>
          <w:szCs w:val="20"/>
        </w:rPr>
        <w:t>restraining force</w:t>
      </w:r>
      <w:r w:rsidRPr="002E4402">
        <w:rPr>
          <w:rFonts w:ascii="Times New Roman" w:hAnsi="Times New Roman" w:cs="Times New Roman"/>
          <w:sz w:val="20"/>
          <w:szCs w:val="20"/>
        </w:rPr>
        <w:t>) adalah kekuatan penyebab konflik batin yang berupa halangan fisik atau sosial, menahan terjadinya lokomosi mempengaruhi dampak dari kekuatan pendorong. Munculnya konflik batin dengan kekuatan penghambat (</w:t>
      </w:r>
      <w:r w:rsidRPr="002E4402">
        <w:rPr>
          <w:rFonts w:ascii="Times New Roman" w:hAnsi="Times New Roman" w:cs="Times New Roman"/>
          <w:i/>
          <w:sz w:val="20"/>
          <w:szCs w:val="20"/>
        </w:rPr>
        <w:t>restraining force</w:t>
      </w:r>
      <w:r w:rsidRPr="002E4402">
        <w:rPr>
          <w:rFonts w:ascii="Times New Roman" w:hAnsi="Times New Roman" w:cs="Times New Roman"/>
          <w:sz w:val="20"/>
          <w:szCs w:val="20"/>
        </w:rPr>
        <w:t xml:space="preserve">), terjadi saat tokoh Sinur menolak tawaran Den Musa yang akan mengantarkannya pulang. Pernyataan tersebut tampak pada kutipan, “ Terima kasih , Den. Tapi maaf... tidak usah. </w:t>
      </w:r>
      <w:r w:rsidRPr="002E4402">
        <w:rPr>
          <w:rFonts w:ascii="Times New Roman" w:hAnsi="Times New Roman" w:cs="Times New Roman"/>
          <w:i/>
          <w:sz w:val="20"/>
          <w:szCs w:val="20"/>
        </w:rPr>
        <w:t>Kula mlampah mawon</w:t>
      </w:r>
      <w:r w:rsidRPr="002E4402">
        <w:rPr>
          <w:rFonts w:ascii="Times New Roman" w:hAnsi="Times New Roman" w:cs="Times New Roman"/>
          <w:sz w:val="20"/>
          <w:szCs w:val="20"/>
        </w:rPr>
        <w:t xml:space="preserve">. </w:t>
      </w:r>
      <w:r w:rsidRPr="002E4402">
        <w:rPr>
          <w:rFonts w:ascii="Times New Roman" w:hAnsi="Times New Roman" w:cs="Times New Roman"/>
          <w:i/>
          <w:sz w:val="20"/>
          <w:szCs w:val="20"/>
        </w:rPr>
        <w:t>Sampun cerek</w:t>
      </w:r>
      <w:r w:rsidRPr="002E4402">
        <w:rPr>
          <w:rFonts w:ascii="Times New Roman" w:hAnsi="Times New Roman" w:cs="Times New Roman"/>
          <w:sz w:val="20"/>
          <w:szCs w:val="20"/>
        </w:rPr>
        <w:t>..., tolak Sinur ketakutan sambil tengok kiri-kanan. “ (Retni, 2016: 107). Pembicaraan dia dengan Den Musa di tempat yang sepi membuat Sinur khawatir jika ada yang mengetahuinya. Saat sedang berbicara Sinur memandang wajah majikannya itu dengan ragu. Di situlah Sinur tahu bahwa Den Musa juga sangat mederita dengan perasaannya. Begitu pun sebaliknya, hati Sinur terasa perih dan tersiksa. Sadar akan hubungannya dengan Den Musa adalah terlarang. Den Musa sudah beristri, dan akan tetap memilih istrinya daripada Sinur. Konflik batin yang menghambat tersebut tampak pada kutipan berikut.</w:t>
      </w:r>
    </w:p>
    <w:p w:rsidR="002E4402" w:rsidRDefault="002E4402" w:rsidP="002E4402">
      <w:pPr>
        <w:tabs>
          <w:tab w:val="left" w:pos="709"/>
        </w:tabs>
        <w:spacing w:line="240" w:lineRule="auto"/>
        <w:ind w:left="709" w:hanging="709"/>
        <w:jc w:val="both"/>
        <w:rPr>
          <w:rFonts w:ascii="Times New Roman" w:hAnsi="Times New Roman" w:cs="Times New Roman"/>
          <w:sz w:val="20"/>
          <w:szCs w:val="20"/>
        </w:rPr>
      </w:pPr>
      <w:r w:rsidRPr="002E4402">
        <w:rPr>
          <w:rFonts w:ascii="Times New Roman" w:hAnsi="Times New Roman" w:cs="Times New Roman"/>
          <w:sz w:val="20"/>
          <w:szCs w:val="20"/>
        </w:rPr>
        <w:lastRenderedPageBreak/>
        <w:tab/>
      </w:r>
      <w:r w:rsidRPr="002E4402">
        <w:rPr>
          <w:rFonts w:ascii="Times New Roman" w:hAnsi="Times New Roman" w:cs="Times New Roman"/>
          <w:sz w:val="20"/>
          <w:szCs w:val="20"/>
        </w:rPr>
        <w:tab/>
        <w:t>Sinur mengangkat wajahnya. Memandang takut-takut kepada majikannya. Kemudian dia terkejut ketika dilihatnya wajah itu tampak merana bagai sedang disiksa. Detik berikutnya, rasa sakit itu seperti berpindah kepadanya. Rasanya sungguh menyiksa. Ya Gusti Pangeran... (Retni, 2016: 108).</w:t>
      </w:r>
      <w:r w:rsidRPr="002E4402">
        <w:rPr>
          <w:rFonts w:ascii="Times New Roman" w:hAnsi="Times New Roman" w:cs="Times New Roman"/>
          <w:sz w:val="20"/>
          <w:szCs w:val="20"/>
        </w:rPr>
        <w:tab/>
      </w:r>
    </w:p>
    <w:p w:rsidR="002E4402" w:rsidRPr="007037DA" w:rsidRDefault="007037DA" w:rsidP="007037DA">
      <w:pPr>
        <w:tabs>
          <w:tab w:val="left" w:pos="1418"/>
        </w:tabs>
        <w:spacing w:after="0" w:line="240" w:lineRule="auto"/>
        <w:ind w:left="567" w:hanging="567"/>
        <w:jc w:val="both"/>
        <w:rPr>
          <w:rFonts w:ascii="Times New Roman" w:hAnsi="Times New Roman" w:cs="Times New Roman"/>
          <w:b/>
          <w:sz w:val="20"/>
          <w:szCs w:val="20"/>
        </w:rPr>
      </w:pPr>
      <w:r>
        <w:rPr>
          <w:rFonts w:ascii="Times New Roman" w:hAnsi="Times New Roman" w:cs="Times New Roman"/>
          <w:b/>
          <w:sz w:val="20"/>
          <w:szCs w:val="20"/>
        </w:rPr>
        <w:t xml:space="preserve">3. </w:t>
      </w:r>
      <w:r w:rsidR="002E4402" w:rsidRPr="007037DA">
        <w:rPr>
          <w:rFonts w:ascii="Times New Roman" w:hAnsi="Times New Roman" w:cs="Times New Roman"/>
          <w:b/>
          <w:sz w:val="20"/>
          <w:szCs w:val="20"/>
        </w:rPr>
        <w:t>Kekuatan Kebutuhan Pribadi (</w:t>
      </w:r>
      <w:r w:rsidR="002E4402" w:rsidRPr="007037DA">
        <w:rPr>
          <w:rFonts w:ascii="Times New Roman" w:hAnsi="Times New Roman" w:cs="Times New Roman"/>
          <w:b/>
          <w:i/>
          <w:sz w:val="20"/>
          <w:szCs w:val="20"/>
        </w:rPr>
        <w:t>forces corresponding to a persons needs</w:t>
      </w:r>
      <w:r w:rsidR="002E4402" w:rsidRPr="007037DA">
        <w:rPr>
          <w:rFonts w:ascii="Times New Roman" w:hAnsi="Times New Roman" w:cs="Times New Roman"/>
          <w:b/>
          <w:sz w:val="20"/>
          <w:szCs w:val="20"/>
        </w:rPr>
        <w:t>)</w:t>
      </w:r>
    </w:p>
    <w:p w:rsidR="002E4402" w:rsidRPr="007037DA" w:rsidRDefault="002E4402" w:rsidP="007037DA">
      <w:pPr>
        <w:tabs>
          <w:tab w:val="left" w:pos="709"/>
        </w:tabs>
        <w:spacing w:after="0" w:line="240" w:lineRule="auto"/>
        <w:jc w:val="both"/>
        <w:rPr>
          <w:rFonts w:ascii="Times New Roman" w:hAnsi="Times New Roman" w:cs="Times New Roman"/>
          <w:sz w:val="20"/>
          <w:szCs w:val="20"/>
        </w:rPr>
      </w:pPr>
      <w:r w:rsidRPr="007037DA">
        <w:rPr>
          <w:rFonts w:ascii="Times New Roman" w:hAnsi="Times New Roman" w:cs="Times New Roman"/>
          <w:b/>
          <w:sz w:val="20"/>
          <w:szCs w:val="20"/>
        </w:rPr>
        <w:tab/>
      </w:r>
      <w:r w:rsidRPr="007037DA">
        <w:rPr>
          <w:rFonts w:ascii="Times New Roman" w:hAnsi="Times New Roman" w:cs="Times New Roman"/>
          <w:sz w:val="20"/>
          <w:szCs w:val="20"/>
        </w:rPr>
        <w:t>Kekuatan Kebutuhan Pribadi (</w:t>
      </w:r>
      <w:r w:rsidRPr="007037DA">
        <w:rPr>
          <w:rFonts w:ascii="Times New Roman" w:hAnsi="Times New Roman" w:cs="Times New Roman"/>
          <w:i/>
          <w:sz w:val="20"/>
          <w:szCs w:val="20"/>
        </w:rPr>
        <w:t>forces corresponding to a persons needs</w:t>
      </w:r>
      <w:r w:rsidRPr="007037DA">
        <w:rPr>
          <w:rFonts w:ascii="Times New Roman" w:hAnsi="Times New Roman" w:cs="Times New Roman"/>
          <w:sz w:val="20"/>
          <w:szCs w:val="20"/>
        </w:rPr>
        <w:t>) adalah kekuatan penyebab konflik batin, menggambarkan keinginan pribadi untuk mengerjakan sesuatu. Penyebab terjadinya konflik batin yang tergolong kekuatan kebutuhan pribadi (</w:t>
      </w:r>
      <w:r w:rsidRPr="007037DA">
        <w:rPr>
          <w:rFonts w:ascii="Times New Roman" w:hAnsi="Times New Roman" w:cs="Times New Roman"/>
          <w:i/>
          <w:sz w:val="20"/>
          <w:szCs w:val="20"/>
        </w:rPr>
        <w:t>forces corresponding to a persons needs</w:t>
      </w:r>
      <w:r w:rsidRPr="007037DA">
        <w:rPr>
          <w:rFonts w:ascii="Times New Roman" w:hAnsi="Times New Roman" w:cs="Times New Roman"/>
          <w:sz w:val="20"/>
          <w:szCs w:val="20"/>
        </w:rPr>
        <w:t xml:space="preserve">), tampak pada saat tokoh Sinur yang tiba-tiba meminta izin kepada orangtuanya untuk berhenti bekerja di pabrik batik. Sinur yang ingin berhenti bekerja mengeluh kepada orangtuanya, matanya pedas tidak kuat jika terus-terusan di depan malam panas. </w:t>
      </w:r>
    </w:p>
    <w:p w:rsidR="002E4402" w:rsidRDefault="002E4402" w:rsidP="007037DA">
      <w:pPr>
        <w:tabs>
          <w:tab w:val="left" w:pos="709"/>
        </w:tabs>
        <w:spacing w:line="240" w:lineRule="auto"/>
        <w:jc w:val="both"/>
        <w:rPr>
          <w:rFonts w:ascii="Times New Roman" w:hAnsi="Times New Roman" w:cs="Times New Roman"/>
          <w:sz w:val="20"/>
          <w:szCs w:val="20"/>
        </w:rPr>
      </w:pPr>
      <w:r w:rsidRPr="007037DA">
        <w:rPr>
          <w:rFonts w:ascii="Times New Roman" w:hAnsi="Times New Roman" w:cs="Times New Roman"/>
          <w:sz w:val="20"/>
          <w:szCs w:val="20"/>
        </w:rPr>
        <w:tab/>
        <w:t xml:space="preserve">Alasan yang dikatakan Sinur kepada orangtuanya tersebut, tidak lah yang sebenarnya. Sinur sengaja ingin berhenti bekerja, agar Sinur bisa menjauh dan  tidak ingin pikirannya selalu terbayang-bayang oleh Den Musa. Anggapan Sinur, dengan berhenti bekerja dia tidak akan lagi bertemu dengan Den Musa, karena walau bagaimana pun bertemu secara sengaja atau tidak setiap hari akan semakin sulit untuk Sinur melupakan Den Musa. Konflik tersebut tampak pada kutipan berikut, “PAK, aku mau berhenti </w:t>
      </w:r>
      <w:r w:rsidRPr="007037DA">
        <w:rPr>
          <w:rFonts w:ascii="Times New Roman" w:hAnsi="Times New Roman" w:cs="Times New Roman"/>
          <w:i/>
          <w:sz w:val="20"/>
          <w:szCs w:val="20"/>
        </w:rPr>
        <w:t>mbatik</w:t>
      </w:r>
      <w:r w:rsidRPr="007037DA">
        <w:rPr>
          <w:rFonts w:ascii="Times New Roman" w:hAnsi="Times New Roman" w:cs="Times New Roman"/>
          <w:sz w:val="20"/>
          <w:szCs w:val="20"/>
        </w:rPr>
        <w:t xml:space="preserve">. Aku capek. Mataku </w:t>
      </w:r>
      <w:r w:rsidRPr="007037DA">
        <w:rPr>
          <w:rFonts w:ascii="Times New Roman" w:hAnsi="Times New Roman" w:cs="Times New Roman"/>
          <w:i/>
          <w:sz w:val="20"/>
          <w:szCs w:val="20"/>
        </w:rPr>
        <w:t xml:space="preserve">pedes </w:t>
      </w:r>
      <w:r w:rsidRPr="007037DA">
        <w:rPr>
          <w:rFonts w:ascii="Times New Roman" w:hAnsi="Times New Roman" w:cs="Times New Roman"/>
          <w:sz w:val="20"/>
          <w:szCs w:val="20"/>
        </w:rPr>
        <w:t xml:space="preserve">terus-terusan </w:t>
      </w:r>
      <w:r w:rsidRPr="007037DA">
        <w:rPr>
          <w:rFonts w:ascii="Times New Roman" w:hAnsi="Times New Roman" w:cs="Times New Roman"/>
          <w:i/>
          <w:sz w:val="20"/>
          <w:szCs w:val="20"/>
        </w:rPr>
        <w:t>ngadep</w:t>
      </w:r>
      <w:r w:rsidRPr="007037DA">
        <w:rPr>
          <w:rFonts w:ascii="Times New Roman" w:hAnsi="Times New Roman" w:cs="Times New Roman"/>
          <w:sz w:val="20"/>
          <w:szCs w:val="20"/>
        </w:rPr>
        <w:t xml:space="preserve"> malam panas...” (Retni, 2016: 111)</w:t>
      </w:r>
      <w:r w:rsidR="007037DA">
        <w:rPr>
          <w:rFonts w:ascii="Times New Roman" w:hAnsi="Times New Roman" w:cs="Times New Roman"/>
          <w:sz w:val="20"/>
          <w:szCs w:val="20"/>
        </w:rPr>
        <w:t>.</w:t>
      </w:r>
    </w:p>
    <w:p w:rsidR="007037DA" w:rsidRPr="007037DA" w:rsidRDefault="007037DA" w:rsidP="007037DA">
      <w:pPr>
        <w:tabs>
          <w:tab w:val="left" w:pos="993"/>
        </w:tabs>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4. </w:t>
      </w:r>
      <w:r w:rsidRPr="007037DA">
        <w:rPr>
          <w:rFonts w:ascii="Times New Roman" w:hAnsi="Times New Roman" w:cs="Times New Roman"/>
          <w:b/>
          <w:sz w:val="20"/>
          <w:szCs w:val="20"/>
        </w:rPr>
        <w:t>Kekuatan Pengaruh (</w:t>
      </w:r>
      <w:r w:rsidRPr="007037DA">
        <w:rPr>
          <w:rFonts w:ascii="Times New Roman" w:hAnsi="Times New Roman" w:cs="Times New Roman"/>
          <w:b/>
          <w:i/>
          <w:sz w:val="20"/>
          <w:szCs w:val="20"/>
        </w:rPr>
        <w:t>induced force</w:t>
      </w:r>
      <w:r w:rsidRPr="007037DA">
        <w:rPr>
          <w:rFonts w:ascii="Times New Roman" w:hAnsi="Times New Roman" w:cs="Times New Roman"/>
          <w:b/>
          <w:sz w:val="20"/>
          <w:szCs w:val="20"/>
        </w:rPr>
        <w:t>)</w:t>
      </w:r>
    </w:p>
    <w:p w:rsidR="007037DA" w:rsidRPr="007037DA" w:rsidRDefault="007037DA" w:rsidP="007037DA">
      <w:pPr>
        <w:tabs>
          <w:tab w:val="left" w:pos="709"/>
        </w:tabs>
        <w:spacing w:after="0" w:line="240" w:lineRule="auto"/>
        <w:jc w:val="both"/>
        <w:rPr>
          <w:rFonts w:ascii="Times New Roman" w:hAnsi="Times New Roman" w:cs="Times New Roman"/>
          <w:sz w:val="20"/>
          <w:szCs w:val="20"/>
        </w:rPr>
      </w:pPr>
      <w:r w:rsidRPr="007037DA">
        <w:rPr>
          <w:rFonts w:ascii="Times New Roman" w:hAnsi="Times New Roman" w:cs="Times New Roman"/>
          <w:b/>
          <w:sz w:val="20"/>
          <w:szCs w:val="20"/>
        </w:rPr>
        <w:tab/>
      </w:r>
      <w:r w:rsidRPr="007037DA">
        <w:rPr>
          <w:rFonts w:ascii="Times New Roman" w:hAnsi="Times New Roman" w:cs="Times New Roman"/>
          <w:sz w:val="20"/>
          <w:szCs w:val="20"/>
        </w:rPr>
        <w:t>Kekuatan Pengaruh (</w:t>
      </w:r>
      <w:r w:rsidRPr="007037DA">
        <w:rPr>
          <w:rFonts w:ascii="Times New Roman" w:hAnsi="Times New Roman" w:cs="Times New Roman"/>
          <w:i/>
          <w:sz w:val="20"/>
          <w:szCs w:val="20"/>
        </w:rPr>
        <w:t>induced force</w:t>
      </w:r>
      <w:r w:rsidRPr="007037DA">
        <w:rPr>
          <w:rFonts w:ascii="Times New Roman" w:hAnsi="Times New Roman" w:cs="Times New Roman"/>
          <w:sz w:val="20"/>
          <w:szCs w:val="20"/>
        </w:rPr>
        <w:t>) adalah kekuatan menggambarkan keinginan dari orang lain (misalnya orangtua atau teman). Konflik batin dengan kekuatan kekuatan pengaruh (</w:t>
      </w:r>
      <w:r w:rsidRPr="007037DA">
        <w:rPr>
          <w:rFonts w:ascii="Times New Roman" w:hAnsi="Times New Roman" w:cs="Times New Roman"/>
          <w:i/>
          <w:sz w:val="20"/>
          <w:szCs w:val="20"/>
        </w:rPr>
        <w:t>induced force</w:t>
      </w:r>
      <w:r w:rsidRPr="007037DA">
        <w:rPr>
          <w:rFonts w:ascii="Times New Roman" w:hAnsi="Times New Roman" w:cs="Times New Roman"/>
          <w:sz w:val="20"/>
          <w:szCs w:val="20"/>
        </w:rPr>
        <w:t xml:space="preserve">) terjadi ketikan saat Den Musa menawarkan diri untuk mengantarkan Sinur pulang. Peristiwa tersebut  memengaruhi tokoh Sinur sehingga terjadi konflik batin. Berawal saat Sinur pulang dari pabrik, dia berjalan seorang diri melewati sawah dan kebun kosong. Den Musa tiba-tiba menghampiri Sinur dengan menaiki sepeda jengkinya. Sinur semakin gemetar salah tingkah, tak disingka Den Musa akan sampai hati untuk mengantarnya pulang. Tetapi Sinur menolak ajakan Den Musa, Sinur tahu resiko jika menerima ajakan Den Musa pastilah akan dicemooh orang sekampung karena berboncengan dengan lelaki yang jelas-jelas sudah beristri. Khawatir ada yang melihatnya sedang berdua dengan Den Musa, Sinur sebisa mungkin menyudahi pembicaraannya. Ingin rasanya dia segera sampai di rumah dan  segera menjauh dari Den Musa, agar hatinya berhenti </w:t>
      </w:r>
      <w:r w:rsidRPr="007037DA">
        <w:rPr>
          <w:rFonts w:ascii="Times New Roman" w:hAnsi="Times New Roman" w:cs="Times New Roman"/>
          <w:sz w:val="20"/>
          <w:szCs w:val="20"/>
        </w:rPr>
        <w:lastRenderedPageBreak/>
        <w:t>berdebar. Pernyataan tersebut tampak pada kutipan berikut, “Naiklah. Aku antar. Bahaya jalan sendirian, “ ujar Den Musa, tak memedulikan betapa Sinur sudah gemetar salah tingkah, mirip kucing kecebur di sungai (Retni, 2016: 107).</w:t>
      </w:r>
    </w:p>
    <w:p w:rsidR="007037DA" w:rsidRPr="007037DA" w:rsidRDefault="007037DA" w:rsidP="007037DA">
      <w:pPr>
        <w:tabs>
          <w:tab w:val="left" w:pos="709"/>
        </w:tabs>
        <w:spacing w:after="0" w:line="240" w:lineRule="auto"/>
        <w:jc w:val="both"/>
        <w:rPr>
          <w:rFonts w:ascii="Times New Roman" w:hAnsi="Times New Roman" w:cs="Times New Roman"/>
          <w:sz w:val="20"/>
          <w:szCs w:val="20"/>
        </w:rPr>
      </w:pPr>
      <w:r w:rsidRPr="007037DA">
        <w:rPr>
          <w:rFonts w:ascii="Times New Roman" w:hAnsi="Times New Roman" w:cs="Times New Roman"/>
          <w:sz w:val="20"/>
          <w:szCs w:val="20"/>
        </w:rPr>
        <w:tab/>
        <w:t xml:space="preserve">Konflik batin dengan kekuatan pengaruh ditemukan kembali saat Den Musa meminta Sinur agar tidak menjauhi Den Musa. Den Musa hanya ingin selalu dekat saja dengan Sinur, dan tidak akan mengganggunya. Melihat tingkah Sinur yang selalu menghindar, membuat Den Musa sangat menderita. Pernyataan tersebut tampak pada kutipan berikut, “Baiklah. Tapi berjanjilah untuk tidak lari ngibrit setiap lewat di depanku. Aku toh tak akan mengganggumu.” Apa namanya kalau kamu lintang-pukang menghindariku? Aku  tahu, Nur. Aku melihatmu. Itu membuatku nelangsa. Apa aku menjijikkan?” (Retni, 2016: 108).  </w:t>
      </w:r>
    </w:p>
    <w:p w:rsidR="007037DA" w:rsidRPr="007037DA" w:rsidRDefault="007037DA" w:rsidP="007037DA">
      <w:pPr>
        <w:tabs>
          <w:tab w:val="left" w:pos="993"/>
        </w:tabs>
        <w:spacing w:after="0" w:line="240" w:lineRule="auto"/>
        <w:jc w:val="both"/>
        <w:rPr>
          <w:rFonts w:ascii="Times New Roman" w:hAnsi="Times New Roman" w:cs="Times New Roman"/>
          <w:b/>
          <w:sz w:val="20"/>
          <w:szCs w:val="20"/>
        </w:rPr>
      </w:pPr>
      <w:r>
        <w:rPr>
          <w:rFonts w:ascii="Book Antiqua" w:hAnsi="Book Antiqua"/>
          <w:b/>
          <w:sz w:val="20"/>
          <w:szCs w:val="20"/>
        </w:rPr>
        <w:t xml:space="preserve">5. </w:t>
      </w:r>
      <w:r w:rsidRPr="007037DA">
        <w:rPr>
          <w:rFonts w:ascii="Times New Roman" w:hAnsi="Times New Roman" w:cs="Times New Roman"/>
          <w:b/>
          <w:sz w:val="20"/>
          <w:szCs w:val="20"/>
        </w:rPr>
        <w:t>Kekuatan Non Manusia (</w:t>
      </w:r>
      <w:r w:rsidRPr="007037DA">
        <w:rPr>
          <w:rFonts w:ascii="Times New Roman" w:hAnsi="Times New Roman" w:cs="Times New Roman"/>
          <w:b/>
          <w:i/>
          <w:sz w:val="20"/>
          <w:szCs w:val="20"/>
        </w:rPr>
        <w:t>impersonal force</w:t>
      </w:r>
      <w:r w:rsidRPr="007037DA">
        <w:rPr>
          <w:rFonts w:ascii="Times New Roman" w:hAnsi="Times New Roman" w:cs="Times New Roman"/>
          <w:b/>
          <w:sz w:val="20"/>
          <w:szCs w:val="20"/>
        </w:rPr>
        <w:t xml:space="preserve">) </w:t>
      </w:r>
    </w:p>
    <w:p w:rsidR="007037DA" w:rsidRPr="007037DA" w:rsidRDefault="007037DA" w:rsidP="007037DA">
      <w:pPr>
        <w:tabs>
          <w:tab w:val="left" w:pos="709"/>
        </w:tabs>
        <w:spacing w:after="0" w:line="240" w:lineRule="auto"/>
        <w:jc w:val="both"/>
        <w:rPr>
          <w:rFonts w:ascii="Times New Roman" w:hAnsi="Times New Roman" w:cs="Times New Roman"/>
          <w:sz w:val="20"/>
          <w:szCs w:val="20"/>
        </w:rPr>
      </w:pPr>
      <w:r w:rsidRPr="007037DA">
        <w:rPr>
          <w:rFonts w:ascii="Times New Roman" w:hAnsi="Times New Roman" w:cs="Times New Roman"/>
          <w:b/>
          <w:sz w:val="20"/>
          <w:szCs w:val="20"/>
        </w:rPr>
        <w:tab/>
      </w:r>
      <w:r w:rsidRPr="007037DA">
        <w:rPr>
          <w:rFonts w:ascii="Times New Roman" w:hAnsi="Times New Roman" w:cs="Times New Roman"/>
          <w:sz w:val="20"/>
          <w:szCs w:val="20"/>
        </w:rPr>
        <w:t>Kekuatan Non Manusia (</w:t>
      </w:r>
      <w:r w:rsidRPr="007037DA">
        <w:rPr>
          <w:rFonts w:ascii="Times New Roman" w:hAnsi="Times New Roman" w:cs="Times New Roman"/>
          <w:i/>
          <w:sz w:val="20"/>
          <w:szCs w:val="20"/>
        </w:rPr>
        <w:t>impersonal force</w:t>
      </w:r>
      <w:r w:rsidRPr="007037DA">
        <w:rPr>
          <w:rFonts w:ascii="Times New Roman" w:hAnsi="Times New Roman" w:cs="Times New Roman"/>
          <w:sz w:val="20"/>
          <w:szCs w:val="20"/>
        </w:rPr>
        <w:t>) adalah kekuatan yang bukan keinginan pribadi tetapi juga bukan keinginan orang lain. Konflik non manusia (</w:t>
      </w:r>
      <w:r w:rsidRPr="007037DA">
        <w:rPr>
          <w:rFonts w:ascii="Times New Roman" w:hAnsi="Times New Roman" w:cs="Times New Roman"/>
          <w:i/>
          <w:sz w:val="20"/>
          <w:szCs w:val="20"/>
        </w:rPr>
        <w:t>impersonal force</w:t>
      </w:r>
      <w:r w:rsidRPr="007037DA">
        <w:rPr>
          <w:rFonts w:ascii="Times New Roman" w:hAnsi="Times New Roman" w:cs="Times New Roman"/>
          <w:sz w:val="20"/>
          <w:szCs w:val="20"/>
        </w:rPr>
        <w:t>) tampak pada kutipan berikut.</w:t>
      </w:r>
    </w:p>
    <w:p w:rsidR="007037DA" w:rsidRPr="007037DA" w:rsidRDefault="007037DA" w:rsidP="007037DA">
      <w:pPr>
        <w:tabs>
          <w:tab w:val="left" w:pos="993"/>
        </w:tabs>
        <w:spacing w:after="0" w:line="240" w:lineRule="auto"/>
        <w:jc w:val="both"/>
        <w:rPr>
          <w:rFonts w:ascii="Times New Roman" w:hAnsi="Times New Roman" w:cs="Times New Roman"/>
          <w:sz w:val="20"/>
          <w:szCs w:val="20"/>
        </w:rPr>
      </w:pPr>
    </w:p>
    <w:p w:rsidR="007037DA" w:rsidRPr="007037DA" w:rsidRDefault="007037DA" w:rsidP="007037DA">
      <w:pPr>
        <w:tabs>
          <w:tab w:val="left" w:pos="993"/>
        </w:tabs>
        <w:spacing w:line="240" w:lineRule="auto"/>
        <w:ind w:left="709"/>
        <w:jc w:val="both"/>
        <w:rPr>
          <w:rFonts w:ascii="Times New Roman" w:hAnsi="Times New Roman" w:cs="Times New Roman"/>
          <w:sz w:val="20"/>
          <w:szCs w:val="20"/>
        </w:rPr>
      </w:pPr>
      <w:r w:rsidRPr="007037DA">
        <w:rPr>
          <w:rFonts w:ascii="Times New Roman" w:hAnsi="Times New Roman" w:cs="Times New Roman"/>
          <w:sz w:val="20"/>
          <w:szCs w:val="20"/>
        </w:rPr>
        <w:t xml:space="preserve">Hati Sinur bukan batu. Kebekuan dan kecurigaan berangsur lenyap, walau persoalan buntalah hadiah itu tak bisa benar-benar dilupakannya. Mulai </w:t>
      </w:r>
      <w:r w:rsidRPr="007037DA">
        <w:rPr>
          <w:rFonts w:ascii="Times New Roman" w:hAnsi="Times New Roman" w:cs="Times New Roman"/>
          <w:i/>
          <w:sz w:val="20"/>
          <w:szCs w:val="20"/>
        </w:rPr>
        <w:t>nrima</w:t>
      </w:r>
      <w:r w:rsidRPr="007037DA">
        <w:rPr>
          <w:rFonts w:ascii="Times New Roman" w:hAnsi="Times New Roman" w:cs="Times New Roman"/>
          <w:sz w:val="20"/>
          <w:szCs w:val="20"/>
        </w:rPr>
        <w:t>. Siapalah Kang Lanang sampai harus menolak pemberian majikannya? Siapalah dirinya sampai harus bebas dari segala macam kebingungan da kerumitan? Siapalah mereka sampai harus mendapatkan apa saja yang mereka inginkan dari Gusti Allah? Takdir mereka-pernikahan ini-bukankah harus disyukuri dan dijalani? Alhamdulillah masih diberi kesempatan menjalaninya (Retni, 2016: 201).</w:t>
      </w:r>
    </w:p>
    <w:p w:rsidR="007037DA" w:rsidRPr="007037DA" w:rsidRDefault="007037DA" w:rsidP="007037DA">
      <w:pPr>
        <w:tabs>
          <w:tab w:val="left" w:pos="993"/>
        </w:tabs>
        <w:spacing w:line="240" w:lineRule="auto"/>
        <w:ind w:left="709"/>
        <w:jc w:val="both"/>
        <w:rPr>
          <w:rFonts w:ascii="Times New Roman" w:hAnsi="Times New Roman" w:cs="Times New Roman"/>
          <w:sz w:val="20"/>
          <w:szCs w:val="20"/>
        </w:rPr>
      </w:pPr>
      <w:r w:rsidRPr="007037DA">
        <w:rPr>
          <w:rFonts w:ascii="Times New Roman" w:hAnsi="Times New Roman" w:cs="Times New Roman"/>
          <w:sz w:val="20"/>
          <w:szCs w:val="20"/>
        </w:rPr>
        <w:t xml:space="preserve">“Baiklah. </w:t>
      </w:r>
      <w:r w:rsidRPr="007037DA">
        <w:rPr>
          <w:rFonts w:ascii="Times New Roman" w:hAnsi="Times New Roman" w:cs="Times New Roman"/>
          <w:i/>
          <w:sz w:val="20"/>
          <w:szCs w:val="20"/>
        </w:rPr>
        <w:t>Suwun</w:t>
      </w:r>
      <w:r w:rsidRPr="007037DA">
        <w:rPr>
          <w:rFonts w:ascii="Times New Roman" w:hAnsi="Times New Roman" w:cs="Times New Roman"/>
          <w:sz w:val="20"/>
          <w:szCs w:val="20"/>
        </w:rPr>
        <w:t xml:space="preserve">, Pak,” jawab Sinur akhirnya. Matanya berkaca-kaca. Kemarin, karena saking rindunya membatik, tangannya seperti dituntun untuk membuka peti kayu dan mengeluarkan buntalah dari Den Musa. Kemudian dia merabai kain primisima, malam, dan canting itu dengan keharuan yang sangat. Hari ini dia diberi </w:t>
      </w:r>
      <w:r w:rsidRPr="007037DA">
        <w:rPr>
          <w:rFonts w:ascii="Times New Roman" w:hAnsi="Times New Roman" w:cs="Times New Roman"/>
          <w:i/>
          <w:sz w:val="20"/>
          <w:szCs w:val="20"/>
        </w:rPr>
        <w:t>kanco</w:t>
      </w:r>
      <w:r w:rsidRPr="007037DA">
        <w:rPr>
          <w:rFonts w:ascii="Times New Roman" w:hAnsi="Times New Roman" w:cs="Times New Roman"/>
          <w:sz w:val="20"/>
          <w:szCs w:val="20"/>
        </w:rPr>
        <w:t xml:space="preserve">, wajan, dan peralatan lainnya. Bukankah ini serupa pertanda dari Gusti Allah bahwa sudah saatnya dia membatik lagi? (Retni, 2016: 228-229). </w:t>
      </w:r>
    </w:p>
    <w:p w:rsidR="007037DA" w:rsidRPr="007037DA" w:rsidRDefault="007037DA" w:rsidP="007037DA">
      <w:pPr>
        <w:tabs>
          <w:tab w:val="left" w:pos="709"/>
        </w:tabs>
        <w:spacing w:line="240" w:lineRule="auto"/>
        <w:jc w:val="both"/>
        <w:rPr>
          <w:rFonts w:ascii="Times New Roman" w:hAnsi="Times New Roman" w:cs="Times New Roman"/>
          <w:sz w:val="20"/>
          <w:szCs w:val="20"/>
        </w:rPr>
      </w:pPr>
      <w:r w:rsidRPr="007037DA">
        <w:rPr>
          <w:rFonts w:ascii="Times New Roman" w:hAnsi="Times New Roman" w:cs="Times New Roman"/>
          <w:sz w:val="20"/>
          <w:szCs w:val="20"/>
        </w:rPr>
        <w:tab/>
        <w:t xml:space="preserve">Berdasarkan kutipan di atas, tokoh Sinur mulai sadar bahwa prasangkanya terhadap Kang Lanang itu salah. Walau bagaimana pun Kang Lanang adalah suaminya, kepala keluarga yang harus dihormati. Kang Lanang juga suami yang </w:t>
      </w:r>
      <w:r w:rsidRPr="007037DA">
        <w:rPr>
          <w:rFonts w:ascii="Times New Roman" w:hAnsi="Times New Roman" w:cs="Times New Roman"/>
          <w:sz w:val="20"/>
          <w:szCs w:val="20"/>
        </w:rPr>
        <w:lastRenderedPageBreak/>
        <w:t xml:space="preserve">baik, tidak pernah marah dan kasar. Jika Sinur sedang marah dan berwajah judes, Kang Lanang tidak pernah membalas kemarahan istrinya itu. Sinur tidak seharusnya  mendiamkan Kang Lanang berhari-hari hanya karena buntalan berwarna hitam titipan dari Den Musa. Sinur tahu Kang Lanang hanyalah seorang buruh, tidak pantas jika menolak pemberian dari majikannya Den Musa. </w:t>
      </w:r>
    </w:p>
    <w:p w:rsidR="007037DA" w:rsidRPr="007037DA" w:rsidRDefault="007037DA" w:rsidP="007037DA">
      <w:pPr>
        <w:tabs>
          <w:tab w:val="left" w:pos="709"/>
          <w:tab w:val="left" w:pos="1134"/>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Pr="007037DA">
        <w:rPr>
          <w:rFonts w:ascii="Times New Roman" w:hAnsi="Times New Roman" w:cs="Times New Roman"/>
          <w:sz w:val="20"/>
          <w:szCs w:val="20"/>
        </w:rPr>
        <w:t xml:space="preserve">Setiap orang memiliki cara msing-masing dalam menyelesaikan konflik. Apabila seseorang terlibat dalam sebuah konflik dengan orang lain, ada dua hal yang harus dipertimbangkan. Pertama, tujuan atau kepentingan pribadi diri sendiri. Tujuan-pribadi ini dapat dirasakan sebagai hal yang sangat penting sehingga harus dipertahankan mati-matian, atau tidak terlalu penting sehingga dengan mudah dilepaskan oleh seseorang yang mengalami konflik. Kedua, hubungan yang baik dengan pihak lain. Seperti tujuan pribadi, hubungan dengan pihak lain dengan seseorang yang berkonflik ini juga dapat dirasakan sebagai hal yang sangat penting, atau sama sekali tidak penting. </w:t>
      </w:r>
    </w:p>
    <w:p w:rsidR="007037DA" w:rsidRPr="007037DA" w:rsidRDefault="007037DA" w:rsidP="007037DA">
      <w:pPr>
        <w:tabs>
          <w:tab w:val="left" w:pos="709"/>
          <w:tab w:val="left" w:pos="1134"/>
        </w:tabs>
        <w:spacing w:line="240" w:lineRule="auto"/>
        <w:jc w:val="both"/>
        <w:rPr>
          <w:rFonts w:ascii="Times New Roman" w:hAnsi="Times New Roman" w:cs="Times New Roman"/>
          <w:sz w:val="20"/>
          <w:szCs w:val="20"/>
        </w:rPr>
      </w:pPr>
      <w:r w:rsidRPr="007037DA">
        <w:rPr>
          <w:rFonts w:ascii="Times New Roman" w:hAnsi="Times New Roman" w:cs="Times New Roman"/>
          <w:sz w:val="20"/>
          <w:szCs w:val="20"/>
        </w:rPr>
        <w:tab/>
        <w:t xml:space="preserve">Dalam novel  </w:t>
      </w:r>
      <w:r w:rsidRPr="007037DA">
        <w:rPr>
          <w:rFonts w:ascii="Times New Roman" w:hAnsi="Times New Roman" w:cs="Times New Roman"/>
          <w:i/>
          <w:sz w:val="20"/>
          <w:szCs w:val="20"/>
        </w:rPr>
        <w:t>Megamendung Kembar</w:t>
      </w:r>
      <w:r w:rsidRPr="007037DA">
        <w:rPr>
          <w:rFonts w:ascii="Times New Roman" w:hAnsi="Times New Roman" w:cs="Times New Roman"/>
          <w:sz w:val="20"/>
          <w:szCs w:val="20"/>
        </w:rPr>
        <w:t xml:space="preserve"> karya Retni SB, diketahui bahwa tokoh Sinur mengalami konflik dalam hidupnya. Berikut ini ada lima cara untuk mengatasi konflik yang dikemukakan oleh Johnson (dalam Supratiknya, 1995: 99), antara lain </w:t>
      </w:r>
      <w:r w:rsidRPr="007037DA">
        <w:rPr>
          <w:rFonts w:ascii="Times New Roman" w:hAnsi="Times New Roman" w:cs="Times New Roman"/>
          <w:i/>
          <w:sz w:val="20"/>
          <w:szCs w:val="20"/>
        </w:rPr>
        <w:t>gaya kura-kura</w:t>
      </w:r>
      <w:r w:rsidRPr="007037DA">
        <w:rPr>
          <w:rFonts w:ascii="Times New Roman" w:hAnsi="Times New Roman" w:cs="Times New Roman"/>
          <w:sz w:val="20"/>
          <w:szCs w:val="20"/>
        </w:rPr>
        <w:t xml:space="preserve">, </w:t>
      </w:r>
      <w:r w:rsidRPr="007037DA">
        <w:rPr>
          <w:rFonts w:ascii="Times New Roman" w:hAnsi="Times New Roman" w:cs="Times New Roman"/>
          <w:i/>
          <w:sz w:val="20"/>
          <w:szCs w:val="20"/>
        </w:rPr>
        <w:t>gaya ikan hiu</w:t>
      </w:r>
      <w:r w:rsidRPr="007037DA">
        <w:rPr>
          <w:rFonts w:ascii="Times New Roman" w:hAnsi="Times New Roman" w:cs="Times New Roman"/>
          <w:sz w:val="20"/>
          <w:szCs w:val="20"/>
        </w:rPr>
        <w:t xml:space="preserve">, </w:t>
      </w:r>
      <w:r w:rsidRPr="007037DA">
        <w:rPr>
          <w:rFonts w:ascii="Times New Roman" w:hAnsi="Times New Roman" w:cs="Times New Roman"/>
          <w:i/>
          <w:sz w:val="20"/>
          <w:szCs w:val="20"/>
        </w:rPr>
        <w:t>gaya kancil</w:t>
      </w:r>
      <w:r w:rsidRPr="007037DA">
        <w:rPr>
          <w:rFonts w:ascii="Times New Roman" w:hAnsi="Times New Roman" w:cs="Times New Roman"/>
          <w:sz w:val="20"/>
          <w:szCs w:val="20"/>
        </w:rPr>
        <w:t xml:space="preserve">, </w:t>
      </w:r>
      <w:r w:rsidRPr="007037DA">
        <w:rPr>
          <w:rFonts w:ascii="Times New Roman" w:hAnsi="Times New Roman" w:cs="Times New Roman"/>
          <w:i/>
          <w:sz w:val="20"/>
          <w:szCs w:val="20"/>
        </w:rPr>
        <w:t>gaya rubah</w:t>
      </w:r>
      <w:r w:rsidRPr="007037DA">
        <w:rPr>
          <w:rFonts w:ascii="Times New Roman" w:hAnsi="Times New Roman" w:cs="Times New Roman"/>
          <w:sz w:val="20"/>
          <w:szCs w:val="20"/>
        </w:rPr>
        <w:t xml:space="preserve">, dan </w:t>
      </w:r>
      <w:r w:rsidRPr="007037DA">
        <w:rPr>
          <w:rFonts w:ascii="Times New Roman" w:hAnsi="Times New Roman" w:cs="Times New Roman"/>
          <w:i/>
          <w:sz w:val="20"/>
          <w:szCs w:val="20"/>
        </w:rPr>
        <w:t>gaya burung hantu</w:t>
      </w:r>
      <w:r w:rsidRPr="007037DA">
        <w:rPr>
          <w:rFonts w:ascii="Times New Roman" w:hAnsi="Times New Roman" w:cs="Times New Roman"/>
          <w:sz w:val="20"/>
          <w:szCs w:val="20"/>
        </w:rPr>
        <w:t xml:space="preserve">. </w:t>
      </w:r>
    </w:p>
    <w:p w:rsidR="007037DA" w:rsidRPr="007037DA" w:rsidRDefault="007037DA" w:rsidP="007037DA">
      <w:pPr>
        <w:tabs>
          <w:tab w:val="left" w:pos="993"/>
          <w:tab w:val="left" w:pos="1134"/>
        </w:tabs>
        <w:spacing w:after="0" w:line="240" w:lineRule="auto"/>
        <w:ind w:left="284" w:hanging="284"/>
        <w:jc w:val="both"/>
        <w:rPr>
          <w:rFonts w:ascii="Times New Roman" w:hAnsi="Times New Roman" w:cs="Times New Roman"/>
          <w:b/>
          <w:sz w:val="20"/>
          <w:szCs w:val="20"/>
        </w:rPr>
      </w:pPr>
      <w:r>
        <w:rPr>
          <w:rFonts w:ascii="Book Antiqua" w:hAnsi="Book Antiqua"/>
          <w:b/>
          <w:sz w:val="20"/>
          <w:szCs w:val="20"/>
        </w:rPr>
        <w:t xml:space="preserve">1. </w:t>
      </w:r>
      <w:r w:rsidRPr="007037DA">
        <w:rPr>
          <w:rFonts w:ascii="Times New Roman" w:hAnsi="Times New Roman" w:cs="Times New Roman"/>
          <w:b/>
          <w:sz w:val="20"/>
          <w:szCs w:val="20"/>
        </w:rPr>
        <w:t>Cara Mengatasi Konflik Batin dengan Gaya Kura-kura</w:t>
      </w:r>
    </w:p>
    <w:p w:rsidR="007037DA" w:rsidRPr="007037DA" w:rsidRDefault="007037DA" w:rsidP="007037DA">
      <w:pPr>
        <w:tabs>
          <w:tab w:val="left" w:pos="709"/>
          <w:tab w:val="left" w:pos="1134"/>
        </w:tabs>
        <w:spacing w:after="0" w:line="240" w:lineRule="auto"/>
        <w:jc w:val="both"/>
        <w:rPr>
          <w:rFonts w:ascii="Times New Roman" w:hAnsi="Times New Roman" w:cs="Times New Roman"/>
          <w:sz w:val="20"/>
          <w:szCs w:val="20"/>
        </w:rPr>
      </w:pPr>
      <w:r w:rsidRPr="007037DA">
        <w:rPr>
          <w:rFonts w:ascii="Times New Roman" w:hAnsi="Times New Roman" w:cs="Times New Roman"/>
          <w:sz w:val="20"/>
          <w:szCs w:val="20"/>
        </w:rPr>
        <w:tab/>
        <w:t xml:space="preserve">Gaya kura-kura merupakan cara mengatasi konflik lebih cenderung dengan menghindar dari konflik tersebut. Menghindari pokok-pokok soal maupun orang-orang yang dapat menimbulkan konflik. Setiap uasaha  untuk memecahkan konflik hanya akan sia-sia. Lebih baik menghindari daripada menghadapinya.    </w:t>
      </w:r>
    </w:p>
    <w:p w:rsidR="007037DA" w:rsidRPr="007037DA" w:rsidRDefault="007037DA" w:rsidP="007037DA">
      <w:pPr>
        <w:tabs>
          <w:tab w:val="left" w:pos="709"/>
          <w:tab w:val="left" w:pos="1134"/>
        </w:tabs>
        <w:spacing w:line="240" w:lineRule="auto"/>
        <w:jc w:val="both"/>
        <w:rPr>
          <w:rFonts w:ascii="Times New Roman" w:hAnsi="Times New Roman" w:cs="Times New Roman"/>
          <w:sz w:val="20"/>
          <w:szCs w:val="20"/>
        </w:rPr>
      </w:pPr>
      <w:r w:rsidRPr="007037DA">
        <w:rPr>
          <w:rFonts w:ascii="Times New Roman" w:hAnsi="Times New Roman" w:cs="Times New Roman"/>
          <w:sz w:val="20"/>
          <w:szCs w:val="20"/>
        </w:rPr>
        <w:tab/>
        <w:t>Cara mengatasi konflik batin dengan gaya kura-kura tampak pada kutipan berikut.</w:t>
      </w:r>
    </w:p>
    <w:p w:rsidR="007037DA" w:rsidRPr="007037DA" w:rsidRDefault="007037DA" w:rsidP="007037DA">
      <w:pPr>
        <w:tabs>
          <w:tab w:val="left" w:pos="993"/>
          <w:tab w:val="left" w:pos="1134"/>
        </w:tabs>
        <w:spacing w:line="240" w:lineRule="auto"/>
        <w:ind w:left="709"/>
        <w:jc w:val="both"/>
        <w:rPr>
          <w:rFonts w:ascii="Times New Roman" w:hAnsi="Times New Roman" w:cs="Times New Roman"/>
          <w:sz w:val="20"/>
          <w:szCs w:val="20"/>
        </w:rPr>
      </w:pPr>
      <w:r w:rsidRPr="007037DA">
        <w:rPr>
          <w:rFonts w:ascii="Times New Roman" w:hAnsi="Times New Roman" w:cs="Times New Roman"/>
          <w:sz w:val="20"/>
          <w:szCs w:val="20"/>
        </w:rPr>
        <w:t>Tak ingin berlama-lama gelisah, yang mungkin akan membuat orang bertanya-tanya, Sinur segera mematikan bara tungku dan bangkit. Lebih baik dia makan saja. Supaya peristiwa aneh tadi segera terlupakan. Lagi pula, alangkah malunya jika dia berdebar tak tentu dan merasa diistimewakan , padahal mungkin Den Musa tak punya maksud apa-apa. Cuma menginagtkannya, karena hanya dia sendiri yang belum makan (Retni, 2016: 90).</w:t>
      </w:r>
    </w:p>
    <w:p w:rsidR="007037DA" w:rsidRPr="007037DA" w:rsidRDefault="007037DA" w:rsidP="007037DA">
      <w:pPr>
        <w:tabs>
          <w:tab w:val="left" w:pos="709"/>
          <w:tab w:val="left" w:pos="1134"/>
        </w:tabs>
        <w:spacing w:line="240" w:lineRule="auto"/>
        <w:jc w:val="both"/>
        <w:rPr>
          <w:rFonts w:ascii="Times New Roman" w:hAnsi="Times New Roman" w:cs="Times New Roman"/>
          <w:sz w:val="20"/>
          <w:szCs w:val="20"/>
        </w:rPr>
      </w:pPr>
      <w:r w:rsidRPr="007037DA">
        <w:rPr>
          <w:rFonts w:ascii="Times New Roman" w:hAnsi="Times New Roman" w:cs="Times New Roman"/>
          <w:sz w:val="20"/>
          <w:szCs w:val="20"/>
        </w:rPr>
        <w:tab/>
        <w:t xml:space="preserve">Kutipan di atas merupakan cara Sinur menyelesaikan konflik. Sinur tidak ingin berpikir yang berlebihan dengan sikap Den Musa itu. Setelah peristiwa Den Musa mengingatkannya </w:t>
      </w:r>
      <w:r w:rsidRPr="007037DA">
        <w:rPr>
          <w:rFonts w:ascii="Times New Roman" w:hAnsi="Times New Roman" w:cs="Times New Roman"/>
          <w:sz w:val="20"/>
          <w:szCs w:val="20"/>
        </w:rPr>
        <w:lastRenderedPageBreak/>
        <w:t xml:space="preserve">untuk makan dan mengelap lengannya dari cipratan malam, Sinur segera bangkit dari tempat duduknya. Sinur juga tidak ingin peristiwa dirinya dan Den Musa diketahui oleh orang lain. Sinur lebih memilih segera makan, agar peristiwa itu terlupakan. Sinur juga tidak ingin menaruh perasaan kepada Den Musa, karena dia tahu Den Musa sudah memiliki istri yang cantik. </w:t>
      </w:r>
    </w:p>
    <w:p w:rsidR="007037DA" w:rsidRPr="007037DA" w:rsidRDefault="007037DA" w:rsidP="007037DA">
      <w:pPr>
        <w:tabs>
          <w:tab w:val="left" w:pos="1418"/>
        </w:tabs>
        <w:spacing w:after="0" w:line="240" w:lineRule="auto"/>
        <w:ind w:left="284" w:hanging="284"/>
        <w:jc w:val="both"/>
        <w:rPr>
          <w:rFonts w:ascii="Times New Roman" w:hAnsi="Times New Roman" w:cs="Times New Roman"/>
          <w:b/>
          <w:sz w:val="20"/>
          <w:szCs w:val="20"/>
        </w:rPr>
      </w:pPr>
      <w:r>
        <w:rPr>
          <w:rFonts w:ascii="Book Antiqua" w:hAnsi="Book Antiqua"/>
          <w:b/>
          <w:sz w:val="20"/>
          <w:szCs w:val="20"/>
        </w:rPr>
        <w:t xml:space="preserve">2. </w:t>
      </w:r>
      <w:r w:rsidRPr="007037DA">
        <w:rPr>
          <w:rFonts w:ascii="Times New Roman" w:hAnsi="Times New Roman" w:cs="Times New Roman"/>
          <w:b/>
          <w:sz w:val="20"/>
          <w:szCs w:val="20"/>
        </w:rPr>
        <w:t>Cara Mengatasi Konflik Batin dengan Gaya Ikan Hiu</w:t>
      </w:r>
    </w:p>
    <w:p w:rsidR="007037DA" w:rsidRPr="007037DA" w:rsidRDefault="007037DA" w:rsidP="007037DA">
      <w:pPr>
        <w:tabs>
          <w:tab w:val="left" w:pos="709"/>
        </w:tabs>
        <w:spacing w:after="0" w:line="240" w:lineRule="auto"/>
        <w:jc w:val="both"/>
        <w:rPr>
          <w:rFonts w:ascii="Times New Roman" w:hAnsi="Times New Roman" w:cs="Times New Roman"/>
          <w:sz w:val="20"/>
          <w:szCs w:val="20"/>
        </w:rPr>
      </w:pPr>
      <w:r w:rsidRPr="007037DA">
        <w:rPr>
          <w:rFonts w:ascii="Times New Roman" w:hAnsi="Times New Roman" w:cs="Times New Roman"/>
          <w:sz w:val="20"/>
          <w:szCs w:val="20"/>
        </w:rPr>
        <w:tab/>
        <w:t>Gaya ikan hiu merupakan cara mengatasi konflik dengan cara menakhlukan lawan dengan memaksanya menerima solusi konflik yang disodorkan. Tercapainya tujuan pribadi adalah yang  utama, sedangkan hubungan dengan pihak lain tidak terlalu penting. Konflik harus dipecahkan dengan cara satu pihak menang dan pihak lainnya kalah.</w:t>
      </w:r>
    </w:p>
    <w:p w:rsidR="007037DA" w:rsidRPr="007037DA" w:rsidRDefault="007037DA" w:rsidP="007037DA">
      <w:pPr>
        <w:tabs>
          <w:tab w:val="left" w:pos="709"/>
        </w:tabs>
        <w:spacing w:line="240" w:lineRule="auto"/>
        <w:jc w:val="both"/>
        <w:rPr>
          <w:rFonts w:ascii="Times New Roman" w:hAnsi="Times New Roman" w:cs="Times New Roman"/>
          <w:sz w:val="20"/>
          <w:szCs w:val="20"/>
        </w:rPr>
      </w:pPr>
      <w:r w:rsidRPr="007037DA">
        <w:rPr>
          <w:rFonts w:ascii="Times New Roman" w:hAnsi="Times New Roman" w:cs="Times New Roman"/>
          <w:sz w:val="20"/>
          <w:szCs w:val="20"/>
        </w:rPr>
        <w:tab/>
        <w:t>Cara mengatasi konflik batin dengan gaya ikan hiu tampak pada kutipan berikut.</w:t>
      </w:r>
    </w:p>
    <w:p w:rsidR="007037DA" w:rsidRPr="007037DA" w:rsidRDefault="007037DA" w:rsidP="007037DA">
      <w:pPr>
        <w:tabs>
          <w:tab w:val="left" w:pos="709"/>
        </w:tabs>
        <w:spacing w:line="240" w:lineRule="auto"/>
        <w:ind w:left="709"/>
        <w:jc w:val="both"/>
        <w:rPr>
          <w:rFonts w:ascii="Times New Roman" w:hAnsi="Times New Roman" w:cs="Times New Roman"/>
          <w:sz w:val="20"/>
          <w:szCs w:val="20"/>
        </w:rPr>
      </w:pPr>
      <w:r w:rsidRPr="007037DA">
        <w:rPr>
          <w:rFonts w:ascii="Times New Roman" w:hAnsi="Times New Roman" w:cs="Times New Roman"/>
          <w:sz w:val="20"/>
          <w:szCs w:val="20"/>
        </w:rPr>
        <w:t>Mungkin dia memang bodoh dan mengundang perkara. Sudah tahu bakal sia-sia, tapi masih saja membiarkan hatinya berdebar-debar. Ah, tak apa jadi orang bodoh. Toh ini bodoh untuk dirinya sendiri. Dia tak akan menyeret orang lain untuk ikut-ikutan bodoh. Dia pun tak akan berisik mengabarkan kepada semua orang tentang kebodohannya ini. Ini rahasia dengan Gusti Allah. Den Musa pun takkan dibiarkannya tahu. (Retni, 2016: 127).</w:t>
      </w:r>
    </w:p>
    <w:p w:rsidR="007037DA" w:rsidRPr="007037DA" w:rsidRDefault="007037DA" w:rsidP="007037DA">
      <w:pPr>
        <w:tabs>
          <w:tab w:val="left" w:pos="709"/>
        </w:tabs>
        <w:spacing w:line="240" w:lineRule="auto"/>
        <w:ind w:firstLine="709"/>
        <w:jc w:val="both"/>
        <w:rPr>
          <w:rFonts w:ascii="Times New Roman" w:hAnsi="Times New Roman" w:cs="Times New Roman"/>
          <w:sz w:val="20"/>
          <w:szCs w:val="20"/>
        </w:rPr>
      </w:pPr>
      <w:r w:rsidRPr="007037DA">
        <w:rPr>
          <w:rFonts w:ascii="Times New Roman" w:hAnsi="Times New Roman" w:cs="Times New Roman"/>
          <w:sz w:val="20"/>
          <w:szCs w:val="20"/>
        </w:rPr>
        <w:t>Tokoh Sinur mengatasi konflik dengan gaya ikan hiu, Sinur tidak terlalu mementingkan perasaan Den Musa kepadanya. Bagi Sinur Den Musa menyukainya atau tidak, tak jadi masalah. Sinur ingin merasakan nikmatnya kasmaran. Sinur juga tidak terlalu memikirkan apa yang akan terjadi kelak dan tidak akan menceritakan kepada orang lain. Baginya menikmati perasaannya kepada Den Musa adalah hal yang paling menyenangkan tanpa diketahui orang lain dan Den Musa.</w:t>
      </w:r>
    </w:p>
    <w:p w:rsidR="007037DA" w:rsidRPr="007037DA" w:rsidRDefault="007037DA" w:rsidP="007037DA">
      <w:pPr>
        <w:tabs>
          <w:tab w:val="left" w:pos="1418"/>
        </w:tabs>
        <w:spacing w:after="0"/>
        <w:ind w:left="284" w:hanging="284"/>
        <w:jc w:val="both"/>
        <w:rPr>
          <w:rFonts w:ascii="Times New Roman" w:hAnsi="Times New Roman" w:cs="Times New Roman"/>
          <w:sz w:val="20"/>
          <w:szCs w:val="20"/>
        </w:rPr>
      </w:pPr>
      <w:r>
        <w:rPr>
          <w:rFonts w:ascii="Book Antiqua" w:hAnsi="Book Antiqua"/>
          <w:b/>
          <w:sz w:val="20"/>
          <w:szCs w:val="20"/>
        </w:rPr>
        <w:t xml:space="preserve">3. </w:t>
      </w:r>
      <w:r w:rsidRPr="007037DA">
        <w:rPr>
          <w:rFonts w:ascii="Times New Roman" w:hAnsi="Times New Roman" w:cs="Times New Roman"/>
          <w:b/>
          <w:sz w:val="20"/>
          <w:szCs w:val="20"/>
        </w:rPr>
        <w:t>Cara Mengatasi Konflik Batin dengan Gaya Kancil</w:t>
      </w:r>
    </w:p>
    <w:p w:rsidR="007037DA" w:rsidRPr="007037DA" w:rsidRDefault="007037DA" w:rsidP="007037DA">
      <w:pPr>
        <w:tabs>
          <w:tab w:val="left" w:pos="709"/>
        </w:tabs>
        <w:spacing w:after="0"/>
        <w:jc w:val="both"/>
        <w:rPr>
          <w:rFonts w:ascii="Times New Roman" w:hAnsi="Times New Roman" w:cs="Times New Roman"/>
          <w:sz w:val="20"/>
          <w:szCs w:val="20"/>
        </w:rPr>
      </w:pPr>
      <w:r w:rsidRPr="007037DA">
        <w:rPr>
          <w:rFonts w:ascii="Times New Roman" w:hAnsi="Times New Roman" w:cs="Times New Roman"/>
          <w:sz w:val="20"/>
          <w:szCs w:val="20"/>
        </w:rPr>
        <w:tab/>
        <w:t xml:space="preserve">Gaya kancil merupakan cara untuk mengatasi konfik batin dengan mengutamakan hubungan, dan kurang mementingkan tujuan-tujuan pribadinya. Konflik harus dihindari, demi kerukunan. Setiap konflik tidak mungkin dipecahkan tanpa merusak hubungan. Konflik harus didamaikan, bukan dipecahkan, agar hubungan tidak menjadi rusak. </w:t>
      </w:r>
    </w:p>
    <w:p w:rsidR="007037DA" w:rsidRPr="007037DA" w:rsidRDefault="007037DA" w:rsidP="007037DA">
      <w:pPr>
        <w:tabs>
          <w:tab w:val="left" w:pos="709"/>
        </w:tabs>
        <w:jc w:val="both"/>
        <w:rPr>
          <w:rFonts w:ascii="Times New Roman" w:hAnsi="Times New Roman" w:cs="Times New Roman"/>
          <w:sz w:val="20"/>
          <w:szCs w:val="20"/>
        </w:rPr>
      </w:pPr>
      <w:r w:rsidRPr="007037DA">
        <w:rPr>
          <w:rFonts w:ascii="Times New Roman" w:hAnsi="Times New Roman" w:cs="Times New Roman"/>
          <w:sz w:val="20"/>
          <w:szCs w:val="20"/>
        </w:rPr>
        <w:tab/>
        <w:t>Cara mengatasi konflik batin dengan gaya kancil, tampak pada kutipan berikut.</w:t>
      </w:r>
    </w:p>
    <w:p w:rsidR="007037DA" w:rsidRPr="007037DA" w:rsidRDefault="007037DA" w:rsidP="007037DA">
      <w:pPr>
        <w:spacing w:line="240" w:lineRule="auto"/>
        <w:ind w:left="709"/>
        <w:jc w:val="both"/>
        <w:rPr>
          <w:rFonts w:ascii="Times New Roman" w:hAnsi="Times New Roman" w:cs="Times New Roman"/>
          <w:sz w:val="20"/>
          <w:szCs w:val="20"/>
        </w:rPr>
      </w:pPr>
      <w:r w:rsidRPr="007037DA">
        <w:rPr>
          <w:rFonts w:ascii="Times New Roman" w:hAnsi="Times New Roman" w:cs="Times New Roman"/>
          <w:sz w:val="20"/>
          <w:szCs w:val="20"/>
        </w:rPr>
        <w:lastRenderedPageBreak/>
        <w:t xml:space="preserve">“Berhari-hari berikutnya, Sinur bagai sedang bermain kucing-kucingan. Di mana pun dia berada atau  ke mana pun dia bergerak, dia harus tengok kanan-kiri. Memastikan aman dari kehadiran Den Musa. Jika kebetulan melintasi rumah induk, entah saat datang atau pulang </w:t>
      </w:r>
      <w:r w:rsidRPr="007037DA">
        <w:rPr>
          <w:rFonts w:ascii="Times New Roman" w:hAnsi="Times New Roman" w:cs="Times New Roman"/>
          <w:i/>
          <w:sz w:val="20"/>
          <w:szCs w:val="20"/>
        </w:rPr>
        <w:t>mbatik</w:t>
      </w:r>
      <w:r w:rsidRPr="007037DA">
        <w:rPr>
          <w:rFonts w:ascii="Times New Roman" w:hAnsi="Times New Roman" w:cs="Times New Roman"/>
          <w:sz w:val="20"/>
          <w:szCs w:val="20"/>
        </w:rPr>
        <w:t xml:space="preserve">, dia akan sengaja mencari teman, lebih suka lagi berjalan bergerombol. Sebisa mungkin dia tak sendirian (Retni, 2016: 99). </w:t>
      </w:r>
    </w:p>
    <w:p w:rsidR="006B6193" w:rsidRPr="006B6193" w:rsidRDefault="007037DA" w:rsidP="00651F1E">
      <w:pPr>
        <w:ind w:firstLine="720"/>
        <w:jc w:val="both"/>
        <w:rPr>
          <w:rFonts w:ascii="Times New Roman" w:hAnsi="Times New Roman" w:cs="Times New Roman"/>
          <w:sz w:val="20"/>
          <w:szCs w:val="20"/>
        </w:rPr>
      </w:pPr>
      <w:r w:rsidRPr="007037DA">
        <w:rPr>
          <w:rFonts w:ascii="Times New Roman" w:hAnsi="Times New Roman" w:cs="Times New Roman"/>
          <w:sz w:val="20"/>
          <w:szCs w:val="20"/>
        </w:rPr>
        <w:t>Kutipan di atas merupakan cara tokoh Sinur mengatasi konflik. Sinur lebih memilih menghindar dari Den Musa, karena tak ingin berlarut-larut bergulat dengan perasaannya yang tak wajar itu. Sinur tahu secara tidak sengaja ataupun sengaja setiap hari pasti akan bertemu dengan majikannya itu,  karena dia bekerja di  pabrik batik yang dikelola oleh Den Musa. Berhari-hari Sinur menjadi tidak tenang saat akan datang dan pulang membatik. Selalu mencari cara supaya tidak bertatap muka dengan Den Musa. Saat akan melintasi rumah induk dan ke  mana pun Sinur akan bergerak, dia tak ingin sendirian. Sinur akan mencari teman, agar bisa meredam kegugupannya jika bertemu dengan Den Musa.</w:t>
      </w:r>
    </w:p>
    <w:p w:rsidR="006751C9" w:rsidRPr="006751C9" w:rsidRDefault="006751C9" w:rsidP="006751C9">
      <w:pPr>
        <w:spacing w:after="0" w:line="240" w:lineRule="auto"/>
        <w:rPr>
          <w:rFonts w:ascii="Times New Roman" w:hAnsi="Times New Roman" w:cs="Times New Roman"/>
          <w:b/>
          <w:sz w:val="20"/>
          <w:szCs w:val="20"/>
        </w:rPr>
      </w:pPr>
      <w:r w:rsidRPr="006751C9">
        <w:rPr>
          <w:rFonts w:ascii="Times New Roman" w:hAnsi="Times New Roman" w:cs="Times New Roman"/>
          <w:b/>
          <w:sz w:val="20"/>
          <w:szCs w:val="20"/>
        </w:rPr>
        <w:t>Penutup</w:t>
      </w:r>
    </w:p>
    <w:p w:rsidR="006751C9" w:rsidRPr="006751C9" w:rsidRDefault="006751C9" w:rsidP="006751C9">
      <w:pPr>
        <w:spacing w:after="0" w:line="240" w:lineRule="auto"/>
        <w:rPr>
          <w:rFonts w:ascii="Times New Roman" w:hAnsi="Times New Roman" w:cs="Times New Roman"/>
          <w:b/>
          <w:sz w:val="20"/>
          <w:szCs w:val="20"/>
        </w:rPr>
      </w:pPr>
      <w:r w:rsidRPr="006751C9">
        <w:rPr>
          <w:rFonts w:ascii="Times New Roman" w:hAnsi="Times New Roman" w:cs="Times New Roman"/>
          <w:b/>
          <w:sz w:val="20"/>
          <w:szCs w:val="20"/>
        </w:rPr>
        <w:t xml:space="preserve">Simpulan </w:t>
      </w:r>
    </w:p>
    <w:p w:rsidR="00651F1E" w:rsidRPr="00651F1E" w:rsidRDefault="006751C9" w:rsidP="00651F1E">
      <w:pPr>
        <w:tabs>
          <w:tab w:val="left" w:pos="709"/>
        </w:tabs>
        <w:spacing w:after="0" w:line="240" w:lineRule="auto"/>
        <w:jc w:val="both"/>
        <w:rPr>
          <w:rFonts w:ascii="Times New Roman" w:hAnsi="Times New Roman" w:cs="Times New Roman"/>
          <w:sz w:val="20"/>
          <w:szCs w:val="20"/>
        </w:rPr>
      </w:pPr>
      <w:r w:rsidRPr="006751C9">
        <w:rPr>
          <w:rFonts w:ascii="Times New Roman" w:hAnsi="Times New Roman" w:cs="Times New Roman"/>
          <w:sz w:val="20"/>
          <w:szCs w:val="20"/>
        </w:rPr>
        <w:tab/>
      </w:r>
      <w:r w:rsidR="00651F1E" w:rsidRPr="00651F1E">
        <w:rPr>
          <w:rFonts w:ascii="Times New Roman" w:hAnsi="Times New Roman" w:cs="Times New Roman"/>
          <w:sz w:val="20"/>
          <w:szCs w:val="20"/>
        </w:rPr>
        <w:t xml:space="preserve">Berdasarkan penelitian yang berjudul “Konflik Batin Tokoh Sinur dalam Novel </w:t>
      </w:r>
      <w:r w:rsidR="00651F1E" w:rsidRPr="00651F1E">
        <w:rPr>
          <w:rFonts w:ascii="Times New Roman" w:hAnsi="Times New Roman" w:cs="Times New Roman"/>
          <w:i/>
          <w:sz w:val="20"/>
          <w:szCs w:val="20"/>
        </w:rPr>
        <w:t xml:space="preserve">Megamendung Kembar </w:t>
      </w:r>
      <w:r w:rsidR="00651F1E" w:rsidRPr="00651F1E">
        <w:rPr>
          <w:rFonts w:ascii="Times New Roman" w:hAnsi="Times New Roman" w:cs="Times New Roman"/>
          <w:sz w:val="20"/>
          <w:szCs w:val="20"/>
        </w:rPr>
        <w:t>Karya Retni SB dengan menggunakan kajian psikologi Kurt Lewin diperoleh tiga simpulan. Ketiga simpulan tersebut merupakan jawaban-jawaban atas pertanyaan yang sebelumnya telah dirumuskan dalam rumusan masalah. Simpulan tersebut akan dijelaskan sebagai berikut.</w:t>
      </w:r>
    </w:p>
    <w:p w:rsidR="00651F1E" w:rsidRPr="00651F1E" w:rsidRDefault="00651F1E" w:rsidP="00651F1E">
      <w:pPr>
        <w:tabs>
          <w:tab w:val="left" w:pos="709"/>
        </w:tabs>
        <w:spacing w:after="0" w:line="240" w:lineRule="auto"/>
        <w:jc w:val="both"/>
        <w:rPr>
          <w:rFonts w:ascii="Times New Roman" w:hAnsi="Times New Roman" w:cs="Times New Roman"/>
          <w:sz w:val="20"/>
          <w:szCs w:val="20"/>
        </w:rPr>
      </w:pPr>
      <w:r w:rsidRPr="00651F1E">
        <w:rPr>
          <w:rFonts w:ascii="Times New Roman" w:hAnsi="Times New Roman" w:cs="Times New Roman"/>
          <w:sz w:val="20"/>
          <w:szCs w:val="20"/>
        </w:rPr>
        <w:tab/>
        <w:t xml:space="preserve">Tokoh Sinur dalam novel </w:t>
      </w:r>
      <w:r w:rsidRPr="00651F1E">
        <w:rPr>
          <w:rFonts w:ascii="Times New Roman" w:hAnsi="Times New Roman" w:cs="Times New Roman"/>
          <w:i/>
          <w:sz w:val="20"/>
          <w:szCs w:val="20"/>
        </w:rPr>
        <w:t xml:space="preserve">Megamendung Kembar </w:t>
      </w:r>
      <w:r w:rsidRPr="00651F1E">
        <w:rPr>
          <w:rFonts w:ascii="Times New Roman" w:hAnsi="Times New Roman" w:cs="Times New Roman"/>
          <w:sz w:val="20"/>
          <w:szCs w:val="20"/>
        </w:rPr>
        <w:t>karya Retni SB</w:t>
      </w:r>
      <w:r w:rsidRPr="00651F1E">
        <w:rPr>
          <w:rFonts w:ascii="Times New Roman" w:hAnsi="Times New Roman" w:cs="Times New Roman"/>
          <w:i/>
          <w:sz w:val="20"/>
          <w:szCs w:val="20"/>
        </w:rPr>
        <w:t xml:space="preserve"> </w:t>
      </w:r>
      <w:r w:rsidRPr="00651F1E">
        <w:rPr>
          <w:rFonts w:ascii="Times New Roman" w:hAnsi="Times New Roman" w:cs="Times New Roman"/>
          <w:sz w:val="20"/>
          <w:szCs w:val="20"/>
        </w:rPr>
        <w:t>mengalami tiga tipe konflik batin yang berupa konflik batin mendekat-mendekat (</w:t>
      </w:r>
      <w:r w:rsidRPr="00651F1E">
        <w:rPr>
          <w:rFonts w:ascii="Times New Roman" w:hAnsi="Times New Roman" w:cs="Times New Roman"/>
          <w:i/>
          <w:sz w:val="20"/>
          <w:szCs w:val="20"/>
        </w:rPr>
        <w:t>approach-approach conflict</w:t>
      </w:r>
      <w:r w:rsidRPr="00651F1E">
        <w:rPr>
          <w:rFonts w:ascii="Times New Roman" w:hAnsi="Times New Roman" w:cs="Times New Roman"/>
          <w:sz w:val="20"/>
          <w:szCs w:val="20"/>
        </w:rPr>
        <w:t>), konflik menjauh-menjauh (</w:t>
      </w:r>
      <w:r w:rsidRPr="00651F1E">
        <w:rPr>
          <w:rFonts w:ascii="Times New Roman" w:hAnsi="Times New Roman" w:cs="Times New Roman"/>
          <w:i/>
          <w:sz w:val="20"/>
          <w:szCs w:val="20"/>
        </w:rPr>
        <w:t>avoidance-avoidance conflict</w:t>
      </w:r>
      <w:r w:rsidRPr="00651F1E">
        <w:rPr>
          <w:rFonts w:ascii="Times New Roman" w:hAnsi="Times New Roman" w:cs="Times New Roman"/>
          <w:sz w:val="20"/>
          <w:szCs w:val="20"/>
        </w:rPr>
        <w:t>), dan konflik mendekat-menjauh (</w:t>
      </w:r>
      <w:r w:rsidRPr="00651F1E">
        <w:rPr>
          <w:rFonts w:ascii="Times New Roman" w:hAnsi="Times New Roman" w:cs="Times New Roman"/>
          <w:i/>
          <w:sz w:val="20"/>
          <w:szCs w:val="20"/>
        </w:rPr>
        <w:t>approach-avoidance</w:t>
      </w:r>
      <w:r w:rsidRPr="00651F1E">
        <w:rPr>
          <w:rFonts w:ascii="Times New Roman" w:hAnsi="Times New Roman" w:cs="Times New Roman"/>
          <w:sz w:val="20"/>
          <w:szCs w:val="20"/>
        </w:rPr>
        <w:t>). Dari ketiga tipe konflik di atas, tipe konflik menjauh-menjauh (</w:t>
      </w:r>
      <w:r w:rsidRPr="00651F1E">
        <w:rPr>
          <w:rFonts w:ascii="Times New Roman" w:hAnsi="Times New Roman" w:cs="Times New Roman"/>
          <w:i/>
          <w:sz w:val="20"/>
          <w:szCs w:val="20"/>
        </w:rPr>
        <w:t>avoidance-avoidance conflict</w:t>
      </w:r>
      <w:r w:rsidRPr="00651F1E">
        <w:rPr>
          <w:rFonts w:ascii="Times New Roman" w:hAnsi="Times New Roman" w:cs="Times New Roman"/>
          <w:sz w:val="20"/>
          <w:szCs w:val="20"/>
        </w:rPr>
        <w:t>) yang paling banyak dialami oleh tokoh Sinur.</w:t>
      </w:r>
    </w:p>
    <w:p w:rsidR="00651F1E" w:rsidRPr="00651F1E" w:rsidRDefault="00651F1E" w:rsidP="00651F1E">
      <w:pPr>
        <w:tabs>
          <w:tab w:val="left" w:pos="709"/>
        </w:tabs>
        <w:spacing w:after="0" w:line="240" w:lineRule="auto"/>
        <w:jc w:val="both"/>
        <w:rPr>
          <w:rFonts w:ascii="Times New Roman" w:hAnsi="Times New Roman" w:cs="Times New Roman"/>
          <w:sz w:val="20"/>
          <w:szCs w:val="20"/>
        </w:rPr>
      </w:pPr>
      <w:r w:rsidRPr="00651F1E">
        <w:rPr>
          <w:rFonts w:ascii="Times New Roman" w:hAnsi="Times New Roman" w:cs="Times New Roman"/>
          <w:sz w:val="20"/>
          <w:szCs w:val="20"/>
        </w:rPr>
        <w:tab/>
        <w:t xml:space="preserve">Konflik yang dialami tokoh Sinur dalam novel </w:t>
      </w:r>
      <w:r w:rsidRPr="00651F1E">
        <w:rPr>
          <w:rFonts w:ascii="Times New Roman" w:hAnsi="Times New Roman" w:cs="Times New Roman"/>
          <w:i/>
          <w:sz w:val="20"/>
          <w:szCs w:val="20"/>
        </w:rPr>
        <w:t xml:space="preserve">Megamendung Kembar </w:t>
      </w:r>
      <w:r w:rsidRPr="00651F1E">
        <w:rPr>
          <w:rFonts w:ascii="Times New Roman" w:hAnsi="Times New Roman" w:cs="Times New Roman"/>
          <w:sz w:val="20"/>
          <w:szCs w:val="20"/>
        </w:rPr>
        <w:t>karya Retni SB disebabkan oleh lima kekuatan, yaitu, kekuatan pendorong (</w:t>
      </w:r>
      <w:r w:rsidRPr="00651F1E">
        <w:rPr>
          <w:rFonts w:ascii="Times New Roman" w:hAnsi="Times New Roman" w:cs="Times New Roman"/>
          <w:i/>
          <w:sz w:val="20"/>
          <w:szCs w:val="20"/>
        </w:rPr>
        <w:t>driving force</w:t>
      </w:r>
      <w:r w:rsidRPr="00651F1E">
        <w:rPr>
          <w:rFonts w:ascii="Times New Roman" w:hAnsi="Times New Roman" w:cs="Times New Roman"/>
          <w:sz w:val="20"/>
          <w:szCs w:val="20"/>
        </w:rPr>
        <w:t>), kekuatan penghambat (</w:t>
      </w:r>
      <w:r w:rsidRPr="00651F1E">
        <w:rPr>
          <w:rFonts w:ascii="Times New Roman" w:hAnsi="Times New Roman" w:cs="Times New Roman"/>
          <w:i/>
          <w:sz w:val="20"/>
          <w:szCs w:val="20"/>
        </w:rPr>
        <w:t>restraining force</w:t>
      </w:r>
      <w:r w:rsidRPr="00651F1E">
        <w:rPr>
          <w:rFonts w:ascii="Times New Roman" w:hAnsi="Times New Roman" w:cs="Times New Roman"/>
          <w:sz w:val="20"/>
          <w:szCs w:val="20"/>
        </w:rPr>
        <w:t>), kekuatan kebutuhan pribadi (</w:t>
      </w:r>
      <w:r w:rsidRPr="00651F1E">
        <w:rPr>
          <w:rFonts w:ascii="Times New Roman" w:hAnsi="Times New Roman" w:cs="Times New Roman"/>
          <w:i/>
          <w:sz w:val="20"/>
          <w:szCs w:val="20"/>
        </w:rPr>
        <w:t>forces corresponding to a person needs</w:t>
      </w:r>
      <w:r w:rsidRPr="00651F1E">
        <w:rPr>
          <w:rFonts w:ascii="Times New Roman" w:hAnsi="Times New Roman" w:cs="Times New Roman"/>
          <w:sz w:val="20"/>
          <w:szCs w:val="20"/>
        </w:rPr>
        <w:t>), kekuatan pengaruh (</w:t>
      </w:r>
      <w:r w:rsidRPr="00651F1E">
        <w:rPr>
          <w:rFonts w:ascii="Times New Roman" w:hAnsi="Times New Roman" w:cs="Times New Roman"/>
          <w:i/>
          <w:sz w:val="20"/>
          <w:szCs w:val="20"/>
        </w:rPr>
        <w:t>induced force</w:t>
      </w:r>
      <w:r w:rsidRPr="00651F1E">
        <w:rPr>
          <w:rFonts w:ascii="Times New Roman" w:hAnsi="Times New Roman" w:cs="Times New Roman"/>
          <w:sz w:val="20"/>
          <w:szCs w:val="20"/>
        </w:rPr>
        <w:t>), dan kekuatan non manusia (</w:t>
      </w:r>
      <w:r w:rsidRPr="00651F1E">
        <w:rPr>
          <w:rFonts w:ascii="Times New Roman" w:hAnsi="Times New Roman" w:cs="Times New Roman"/>
          <w:i/>
          <w:sz w:val="20"/>
          <w:szCs w:val="20"/>
        </w:rPr>
        <w:t>impersonal force</w:t>
      </w:r>
      <w:r w:rsidRPr="00651F1E">
        <w:rPr>
          <w:rFonts w:ascii="Times New Roman" w:hAnsi="Times New Roman" w:cs="Times New Roman"/>
          <w:sz w:val="20"/>
          <w:szCs w:val="20"/>
        </w:rPr>
        <w:t>).</w:t>
      </w:r>
    </w:p>
    <w:p w:rsidR="006751C9" w:rsidRPr="00651F1E" w:rsidRDefault="00651F1E" w:rsidP="00651F1E">
      <w:pPr>
        <w:tabs>
          <w:tab w:val="left" w:pos="709"/>
        </w:tabs>
        <w:spacing w:after="0" w:line="240" w:lineRule="auto"/>
        <w:jc w:val="both"/>
        <w:rPr>
          <w:rFonts w:ascii="Times New Roman" w:hAnsi="Times New Roman" w:cs="Times New Roman"/>
          <w:sz w:val="20"/>
          <w:szCs w:val="20"/>
        </w:rPr>
      </w:pPr>
      <w:r w:rsidRPr="00651F1E">
        <w:rPr>
          <w:rFonts w:ascii="Times New Roman" w:hAnsi="Times New Roman" w:cs="Times New Roman"/>
          <w:sz w:val="20"/>
          <w:szCs w:val="20"/>
        </w:rPr>
        <w:lastRenderedPageBreak/>
        <w:tab/>
        <w:t xml:space="preserve">Ada empat gaya yang digunakan tokoh Sinur untuk menyelesaikan konflik batin dalam novel </w:t>
      </w:r>
      <w:r w:rsidRPr="00651F1E">
        <w:rPr>
          <w:rFonts w:ascii="Times New Roman" w:hAnsi="Times New Roman" w:cs="Times New Roman"/>
          <w:i/>
          <w:sz w:val="20"/>
          <w:szCs w:val="20"/>
        </w:rPr>
        <w:t xml:space="preserve">Megamendung Kembar </w:t>
      </w:r>
      <w:r w:rsidRPr="00651F1E">
        <w:rPr>
          <w:rFonts w:ascii="Times New Roman" w:hAnsi="Times New Roman" w:cs="Times New Roman"/>
          <w:sz w:val="20"/>
          <w:szCs w:val="20"/>
        </w:rPr>
        <w:t xml:space="preserve">karya Retni SB. Empat gaya tersebut, yaitu gaya kura-kura, gaya ikan hiu, gaya kancil, dan gaya rubah. Salah satu gaya tidak digunakan oleh tokoh Sinur dalam menyelesaikan konfliknya, yaitu gaya burung hantu. Dalam menghadapi  konflik gaya burung hantu selalu berusaha mencari penyelesaian yang memuaskan kedua belah pihak. Sementara tokoh Sinur dalam novel </w:t>
      </w:r>
      <w:r w:rsidRPr="00651F1E">
        <w:rPr>
          <w:rFonts w:ascii="Times New Roman" w:hAnsi="Times New Roman" w:cs="Times New Roman"/>
          <w:i/>
          <w:sz w:val="20"/>
          <w:szCs w:val="20"/>
        </w:rPr>
        <w:t xml:space="preserve">Megamendung Kembar </w:t>
      </w:r>
      <w:r w:rsidRPr="00651F1E">
        <w:rPr>
          <w:rFonts w:ascii="Times New Roman" w:hAnsi="Times New Roman" w:cs="Times New Roman"/>
          <w:sz w:val="20"/>
          <w:szCs w:val="20"/>
        </w:rPr>
        <w:t>tidak tampak menggunakan gaya burung hantu. Justru tokoh Sinur lebih memilih  mengalah dan menghindar dari orang-orang yang dianggapnya menimbulkan konflik. Tokoh Sinur juga tidak tampak menyelesaikan konflik dengan memuaskan kedua pihak, justru jika Sinur tidak menghindari konflik, konflik tersebut bertambah menegangkan. Jadi, pada akhirnya tokoh Sinur menjauhi Den Musa, karena tokoh Sinur tahu jika dirinya dan Den Musa tidak bisa bersatu.</w:t>
      </w:r>
    </w:p>
    <w:p w:rsidR="006751C9" w:rsidRPr="006751C9" w:rsidRDefault="006751C9" w:rsidP="006751C9">
      <w:pPr>
        <w:pStyle w:val="ListParagraph"/>
        <w:spacing w:after="0" w:line="240" w:lineRule="auto"/>
        <w:ind w:left="1080"/>
        <w:jc w:val="both"/>
        <w:rPr>
          <w:rFonts w:ascii="Times New Roman" w:hAnsi="Times New Roman" w:cs="Times New Roman"/>
          <w:sz w:val="20"/>
          <w:szCs w:val="20"/>
        </w:rPr>
      </w:pPr>
    </w:p>
    <w:p w:rsidR="006751C9" w:rsidRPr="00651F1E" w:rsidRDefault="006751C9" w:rsidP="00651F1E">
      <w:pPr>
        <w:spacing w:after="0" w:line="240" w:lineRule="auto"/>
        <w:rPr>
          <w:rFonts w:ascii="Times New Roman" w:hAnsi="Times New Roman" w:cs="Times New Roman"/>
          <w:b/>
          <w:sz w:val="20"/>
          <w:szCs w:val="20"/>
        </w:rPr>
      </w:pPr>
      <w:r w:rsidRPr="00651F1E">
        <w:rPr>
          <w:rFonts w:ascii="Times New Roman" w:hAnsi="Times New Roman" w:cs="Times New Roman"/>
          <w:b/>
          <w:sz w:val="20"/>
          <w:szCs w:val="20"/>
        </w:rPr>
        <w:t>Saran</w:t>
      </w:r>
    </w:p>
    <w:p w:rsidR="00651F1E" w:rsidRPr="00651F1E" w:rsidRDefault="00651F1E" w:rsidP="00651F1E">
      <w:pPr>
        <w:tabs>
          <w:tab w:val="left" w:pos="70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Pr="00651F1E">
        <w:rPr>
          <w:rFonts w:ascii="Times New Roman" w:hAnsi="Times New Roman" w:cs="Times New Roman"/>
          <w:sz w:val="20"/>
          <w:szCs w:val="20"/>
        </w:rPr>
        <w:t>Berdasarkan penelitian yang telah dilakukan, saran yang ingin disampaikan adalah sebagai berikut.</w:t>
      </w:r>
    </w:p>
    <w:p w:rsidR="00651F1E" w:rsidRPr="00651F1E" w:rsidRDefault="00651F1E" w:rsidP="00651F1E">
      <w:pPr>
        <w:tabs>
          <w:tab w:val="left" w:pos="709"/>
        </w:tabs>
        <w:spacing w:after="0" w:line="240" w:lineRule="auto"/>
        <w:jc w:val="both"/>
        <w:rPr>
          <w:rFonts w:ascii="Times New Roman" w:hAnsi="Times New Roman" w:cs="Times New Roman"/>
          <w:sz w:val="20"/>
          <w:szCs w:val="20"/>
        </w:rPr>
      </w:pPr>
      <w:r w:rsidRPr="00651F1E">
        <w:rPr>
          <w:rFonts w:ascii="Times New Roman" w:hAnsi="Times New Roman" w:cs="Times New Roman"/>
          <w:sz w:val="20"/>
          <w:szCs w:val="20"/>
        </w:rPr>
        <w:tab/>
        <w:t xml:space="preserve">Bagi peneliti, penelitian ini diharapkan dapat menjadi bahan referensi dan menambah wawasan baru mengenai kajian psikologi Kurt Lewin. Diharapkan mampu untuk melakukan penelitian terhadap novel </w:t>
      </w:r>
      <w:r w:rsidRPr="00651F1E">
        <w:rPr>
          <w:rFonts w:ascii="Times New Roman" w:hAnsi="Times New Roman" w:cs="Times New Roman"/>
          <w:i/>
          <w:sz w:val="20"/>
          <w:szCs w:val="20"/>
        </w:rPr>
        <w:t xml:space="preserve">Megamendung Kembar </w:t>
      </w:r>
      <w:r w:rsidRPr="00651F1E">
        <w:rPr>
          <w:rFonts w:ascii="Times New Roman" w:hAnsi="Times New Roman" w:cs="Times New Roman"/>
          <w:sz w:val="20"/>
          <w:szCs w:val="20"/>
        </w:rPr>
        <w:t xml:space="preserve">karya Retni SB dengan teori selain psikologi sastra. Kajian novel </w:t>
      </w:r>
      <w:r w:rsidRPr="00651F1E">
        <w:rPr>
          <w:rFonts w:ascii="Times New Roman" w:hAnsi="Times New Roman" w:cs="Times New Roman"/>
          <w:i/>
          <w:sz w:val="20"/>
          <w:szCs w:val="20"/>
        </w:rPr>
        <w:t>Megamendung Kembar</w:t>
      </w:r>
      <w:r w:rsidRPr="00651F1E">
        <w:rPr>
          <w:rFonts w:ascii="Times New Roman" w:hAnsi="Times New Roman" w:cs="Times New Roman"/>
          <w:sz w:val="20"/>
          <w:szCs w:val="20"/>
        </w:rPr>
        <w:t xml:space="preserve"> selain psikologi sastra, misalnya dengan semiotik dalam kajian filsafat umum. Kajian semiotik merupakan kajian terhadap tanda-tanda secara sistematis yang terdapat dalam novel. Jadi, akan ditemukan  tanda-tanda atau kode dalam novel </w:t>
      </w:r>
      <w:r w:rsidRPr="00651F1E">
        <w:rPr>
          <w:rFonts w:ascii="Times New Roman" w:hAnsi="Times New Roman" w:cs="Times New Roman"/>
          <w:i/>
          <w:sz w:val="20"/>
          <w:szCs w:val="20"/>
        </w:rPr>
        <w:t>Megamendung Kembar</w:t>
      </w:r>
      <w:r w:rsidRPr="00651F1E">
        <w:rPr>
          <w:rFonts w:ascii="Times New Roman" w:hAnsi="Times New Roman" w:cs="Times New Roman"/>
          <w:sz w:val="20"/>
          <w:szCs w:val="20"/>
        </w:rPr>
        <w:t xml:space="preserve"> karya Retni SB, karena di dalam novel tersebut menceritakan tentang cinta terlarang, luka, perjuangan, dan kepasrahan. Maka, batik Megamendung lah yang mampu menyuarakannya.</w:t>
      </w:r>
    </w:p>
    <w:p w:rsidR="006751C9" w:rsidRPr="006751C9" w:rsidRDefault="006751C9" w:rsidP="006751C9">
      <w:pPr>
        <w:spacing w:after="0" w:line="240" w:lineRule="auto"/>
        <w:ind w:left="720"/>
        <w:rPr>
          <w:rFonts w:ascii="Times New Roman" w:hAnsi="Times New Roman" w:cs="Times New Roman"/>
          <w:sz w:val="20"/>
          <w:szCs w:val="20"/>
        </w:rPr>
      </w:pPr>
    </w:p>
    <w:p w:rsidR="006751C9" w:rsidRPr="00651F1E" w:rsidRDefault="006751C9" w:rsidP="00651F1E">
      <w:pPr>
        <w:spacing w:after="0" w:line="240" w:lineRule="auto"/>
        <w:rPr>
          <w:rFonts w:ascii="Times New Roman" w:eastAsia="Times New Roman" w:hAnsi="Times New Roman" w:cs="Times New Roman"/>
          <w:b/>
          <w:sz w:val="20"/>
          <w:szCs w:val="20"/>
        </w:rPr>
      </w:pPr>
      <w:bookmarkStart w:id="0" w:name="_GoBack"/>
      <w:bookmarkEnd w:id="0"/>
      <w:r w:rsidRPr="006751C9">
        <w:rPr>
          <w:rFonts w:ascii="Times New Roman" w:eastAsia="Times New Roman" w:hAnsi="Times New Roman" w:cs="Times New Roman"/>
          <w:b/>
          <w:sz w:val="20"/>
          <w:szCs w:val="20"/>
        </w:rPr>
        <w:t>Daftar Rujukan</w:t>
      </w:r>
    </w:p>
    <w:p w:rsidR="00651F1E" w:rsidRPr="00651F1E" w:rsidRDefault="00651F1E" w:rsidP="00651F1E">
      <w:pPr>
        <w:tabs>
          <w:tab w:val="left" w:pos="1418"/>
        </w:tabs>
        <w:spacing w:before="240" w:after="240" w:line="240" w:lineRule="auto"/>
        <w:ind w:left="1134" w:hanging="1134"/>
        <w:jc w:val="both"/>
        <w:rPr>
          <w:rFonts w:ascii="Times New Roman" w:hAnsi="Times New Roman" w:cs="Times New Roman"/>
          <w:sz w:val="20"/>
          <w:szCs w:val="20"/>
        </w:rPr>
      </w:pPr>
      <w:r w:rsidRPr="00651F1E">
        <w:rPr>
          <w:rFonts w:ascii="Times New Roman" w:hAnsi="Times New Roman" w:cs="Times New Roman"/>
          <w:sz w:val="20"/>
          <w:szCs w:val="20"/>
        </w:rPr>
        <w:t xml:space="preserve">Alwisol. 2016. </w:t>
      </w:r>
      <w:r w:rsidRPr="00651F1E">
        <w:rPr>
          <w:rFonts w:ascii="Times New Roman" w:hAnsi="Times New Roman" w:cs="Times New Roman"/>
          <w:i/>
          <w:sz w:val="20"/>
          <w:szCs w:val="20"/>
        </w:rPr>
        <w:t>Psikologi Kepribadian</w:t>
      </w:r>
      <w:r w:rsidRPr="00651F1E">
        <w:rPr>
          <w:rFonts w:ascii="Times New Roman" w:hAnsi="Times New Roman" w:cs="Times New Roman"/>
          <w:sz w:val="20"/>
          <w:szCs w:val="20"/>
        </w:rPr>
        <w:t>. Malang: Universitas Muhammadiyah Malang.</w:t>
      </w:r>
    </w:p>
    <w:p w:rsidR="00651F1E" w:rsidRPr="00651F1E" w:rsidRDefault="00651F1E" w:rsidP="00651F1E">
      <w:pPr>
        <w:tabs>
          <w:tab w:val="left" w:pos="1418"/>
        </w:tabs>
        <w:spacing w:before="240" w:after="240" w:line="240" w:lineRule="auto"/>
        <w:ind w:left="1134" w:hanging="1134"/>
        <w:jc w:val="both"/>
        <w:rPr>
          <w:rFonts w:ascii="Times New Roman" w:hAnsi="Times New Roman" w:cs="Times New Roman"/>
          <w:sz w:val="20"/>
          <w:szCs w:val="20"/>
        </w:rPr>
      </w:pPr>
      <w:r w:rsidRPr="00651F1E">
        <w:rPr>
          <w:rFonts w:ascii="Times New Roman" w:hAnsi="Times New Roman" w:cs="Times New Roman"/>
          <w:sz w:val="20"/>
          <w:szCs w:val="20"/>
        </w:rPr>
        <w:t xml:space="preserve">Endraswara, Suwardi. 2011. </w:t>
      </w:r>
      <w:r w:rsidRPr="00651F1E">
        <w:rPr>
          <w:rFonts w:ascii="Times New Roman" w:hAnsi="Times New Roman" w:cs="Times New Roman"/>
          <w:i/>
          <w:sz w:val="20"/>
          <w:szCs w:val="20"/>
        </w:rPr>
        <w:t>Metodologi Penelitian Sastra</w:t>
      </w:r>
      <w:r w:rsidRPr="00651F1E">
        <w:rPr>
          <w:rFonts w:ascii="Times New Roman" w:hAnsi="Times New Roman" w:cs="Times New Roman"/>
          <w:sz w:val="20"/>
          <w:szCs w:val="20"/>
        </w:rPr>
        <w:t>. Yogyakarta: CAPS</w:t>
      </w:r>
    </w:p>
    <w:p w:rsidR="00651F1E" w:rsidRPr="00651F1E" w:rsidRDefault="00651F1E" w:rsidP="00651F1E">
      <w:pPr>
        <w:tabs>
          <w:tab w:val="left" w:pos="1418"/>
        </w:tabs>
        <w:spacing w:before="240" w:after="240" w:line="240" w:lineRule="auto"/>
        <w:ind w:left="1134" w:hanging="1134"/>
        <w:jc w:val="both"/>
        <w:rPr>
          <w:rFonts w:ascii="Times New Roman" w:hAnsi="Times New Roman" w:cs="Times New Roman"/>
          <w:sz w:val="20"/>
          <w:szCs w:val="20"/>
        </w:rPr>
      </w:pPr>
      <w:r w:rsidRPr="00651F1E">
        <w:rPr>
          <w:rFonts w:ascii="Times New Roman" w:hAnsi="Times New Roman" w:cs="Times New Roman"/>
          <w:sz w:val="20"/>
          <w:szCs w:val="20"/>
        </w:rPr>
        <w:t xml:space="preserve">Fatimah. 2016. </w:t>
      </w:r>
      <w:r w:rsidRPr="00651F1E">
        <w:rPr>
          <w:rFonts w:ascii="Times New Roman" w:hAnsi="Times New Roman" w:cs="Times New Roman"/>
          <w:i/>
          <w:sz w:val="20"/>
          <w:szCs w:val="20"/>
        </w:rPr>
        <w:t>Konflik Batin Tokoh Si Gadis dalam Novel Pesantren Impian Karya Asma Nadia (Kajian Kurt Lewin)</w:t>
      </w:r>
      <w:r w:rsidRPr="00651F1E">
        <w:rPr>
          <w:rFonts w:ascii="Times New Roman" w:hAnsi="Times New Roman" w:cs="Times New Roman"/>
          <w:sz w:val="20"/>
          <w:szCs w:val="20"/>
        </w:rPr>
        <w:t>. Skripsi Tidak Diterbitkan. Surabaya: Universitas Negeri Surabaya</w:t>
      </w:r>
    </w:p>
    <w:p w:rsidR="00651F1E" w:rsidRPr="00651F1E" w:rsidRDefault="00651F1E" w:rsidP="00651F1E">
      <w:pPr>
        <w:tabs>
          <w:tab w:val="left" w:pos="1418"/>
        </w:tabs>
        <w:spacing w:before="240" w:after="240" w:line="240" w:lineRule="auto"/>
        <w:ind w:left="1134" w:hanging="1134"/>
        <w:jc w:val="both"/>
        <w:rPr>
          <w:rFonts w:ascii="Times New Roman" w:hAnsi="Times New Roman" w:cs="Times New Roman"/>
          <w:sz w:val="20"/>
          <w:szCs w:val="20"/>
        </w:rPr>
      </w:pPr>
      <w:r w:rsidRPr="00651F1E">
        <w:rPr>
          <w:rFonts w:ascii="Times New Roman" w:hAnsi="Times New Roman" w:cs="Times New Roman"/>
          <w:sz w:val="20"/>
          <w:szCs w:val="20"/>
        </w:rPr>
        <w:t xml:space="preserve">Fatiya, Ulfa AR. 2016. </w:t>
      </w:r>
      <w:r w:rsidRPr="00651F1E">
        <w:rPr>
          <w:rFonts w:ascii="Times New Roman" w:hAnsi="Times New Roman" w:cs="Times New Roman"/>
          <w:i/>
          <w:sz w:val="20"/>
          <w:szCs w:val="20"/>
        </w:rPr>
        <w:t xml:space="preserve">Konflik Batin Tokoh Tzu Hsi dalam Novel The Last Empress </w:t>
      </w:r>
      <w:r w:rsidRPr="00651F1E">
        <w:rPr>
          <w:rFonts w:ascii="Times New Roman" w:hAnsi="Times New Roman" w:cs="Times New Roman"/>
          <w:i/>
          <w:sz w:val="20"/>
          <w:szCs w:val="20"/>
        </w:rPr>
        <w:lastRenderedPageBreak/>
        <w:t>Karya Anchee Min (Kajian Psikologi Sastra Sigmund Freud)</w:t>
      </w:r>
      <w:r w:rsidRPr="00651F1E">
        <w:rPr>
          <w:rFonts w:ascii="Times New Roman" w:hAnsi="Times New Roman" w:cs="Times New Roman"/>
          <w:sz w:val="20"/>
          <w:szCs w:val="20"/>
        </w:rPr>
        <w:t>. Skripsi Tidak Diterbitkan. Surabaya: Universitas Negeri Surabaya.</w:t>
      </w:r>
    </w:p>
    <w:p w:rsidR="00651F1E" w:rsidRPr="00651F1E" w:rsidRDefault="00651F1E" w:rsidP="00651F1E">
      <w:pPr>
        <w:tabs>
          <w:tab w:val="left" w:pos="1418"/>
        </w:tabs>
        <w:spacing w:before="240" w:after="240" w:line="240" w:lineRule="auto"/>
        <w:ind w:left="1134" w:hanging="1134"/>
        <w:jc w:val="both"/>
        <w:rPr>
          <w:rFonts w:ascii="Times New Roman" w:hAnsi="Times New Roman" w:cs="Times New Roman"/>
          <w:sz w:val="20"/>
          <w:szCs w:val="20"/>
        </w:rPr>
      </w:pPr>
      <w:r w:rsidRPr="00651F1E">
        <w:rPr>
          <w:rFonts w:ascii="Times New Roman" w:hAnsi="Times New Roman" w:cs="Times New Roman"/>
          <w:sz w:val="20"/>
          <w:szCs w:val="20"/>
        </w:rPr>
        <w:t xml:space="preserve">Hardjana, Andre. 1985. </w:t>
      </w:r>
      <w:r w:rsidRPr="00651F1E">
        <w:rPr>
          <w:rFonts w:ascii="Times New Roman" w:hAnsi="Times New Roman" w:cs="Times New Roman"/>
          <w:i/>
          <w:sz w:val="20"/>
          <w:szCs w:val="20"/>
        </w:rPr>
        <w:t>Krittik Sastra: Sebuah Pengantar</w:t>
      </w:r>
      <w:r w:rsidRPr="00651F1E">
        <w:rPr>
          <w:rFonts w:ascii="Times New Roman" w:hAnsi="Times New Roman" w:cs="Times New Roman"/>
          <w:sz w:val="20"/>
          <w:szCs w:val="20"/>
        </w:rPr>
        <w:t>. Jakarta: Gramedia.</w:t>
      </w:r>
    </w:p>
    <w:p w:rsidR="00651F1E" w:rsidRPr="00651F1E" w:rsidRDefault="00651F1E" w:rsidP="00651F1E">
      <w:pPr>
        <w:tabs>
          <w:tab w:val="left" w:pos="1418"/>
        </w:tabs>
        <w:spacing w:before="240" w:line="240" w:lineRule="auto"/>
        <w:ind w:left="1134" w:hanging="1134"/>
        <w:jc w:val="both"/>
        <w:rPr>
          <w:rFonts w:ascii="Times New Roman" w:hAnsi="Times New Roman" w:cs="Times New Roman"/>
          <w:sz w:val="20"/>
          <w:szCs w:val="20"/>
        </w:rPr>
      </w:pPr>
      <w:hyperlink r:id="rId11" w:history="1">
        <w:r w:rsidRPr="00651F1E">
          <w:rPr>
            <w:rStyle w:val="Hyperlink"/>
            <w:rFonts w:ascii="Times New Roman" w:hAnsi="Times New Roman" w:cs="Times New Roman"/>
            <w:color w:val="auto"/>
            <w:sz w:val="20"/>
            <w:szCs w:val="20"/>
          </w:rPr>
          <w:t>http://sanggarbatikkatura.com/makna-di-balik-mega-mendung</w:t>
        </w:r>
      </w:hyperlink>
      <w:r w:rsidRPr="00651F1E">
        <w:rPr>
          <w:rFonts w:ascii="Times New Roman" w:hAnsi="Times New Roman" w:cs="Times New Roman"/>
          <w:sz w:val="20"/>
          <w:szCs w:val="20"/>
        </w:rPr>
        <w:t xml:space="preserve"> </w:t>
      </w:r>
    </w:p>
    <w:p w:rsidR="00651F1E" w:rsidRPr="00651F1E" w:rsidRDefault="00651F1E" w:rsidP="00651F1E">
      <w:pPr>
        <w:tabs>
          <w:tab w:val="left" w:pos="1418"/>
        </w:tabs>
        <w:spacing w:before="240" w:line="240" w:lineRule="auto"/>
        <w:ind w:left="1134" w:hanging="1134"/>
        <w:jc w:val="both"/>
        <w:rPr>
          <w:rFonts w:ascii="Times New Roman" w:hAnsi="Times New Roman" w:cs="Times New Roman"/>
          <w:sz w:val="20"/>
          <w:szCs w:val="20"/>
        </w:rPr>
      </w:pPr>
      <w:r w:rsidRPr="00651F1E">
        <w:rPr>
          <w:rFonts w:ascii="Times New Roman" w:hAnsi="Times New Roman" w:cs="Times New Roman"/>
          <w:sz w:val="20"/>
          <w:szCs w:val="20"/>
        </w:rPr>
        <w:t xml:space="preserve">Minderop, Albertine. 2013. </w:t>
      </w:r>
      <w:r w:rsidRPr="00651F1E">
        <w:rPr>
          <w:rFonts w:ascii="Times New Roman" w:hAnsi="Times New Roman" w:cs="Times New Roman"/>
          <w:i/>
          <w:sz w:val="20"/>
          <w:szCs w:val="20"/>
        </w:rPr>
        <w:t>Psikologi Sastra</w:t>
      </w:r>
      <w:r w:rsidRPr="00651F1E">
        <w:rPr>
          <w:rFonts w:ascii="Times New Roman" w:hAnsi="Times New Roman" w:cs="Times New Roman"/>
          <w:sz w:val="20"/>
          <w:szCs w:val="20"/>
        </w:rPr>
        <w:t>. Jakarta: Yayasan Pustaka Obor Indonesia.</w:t>
      </w:r>
    </w:p>
    <w:p w:rsidR="00651F1E" w:rsidRPr="00651F1E" w:rsidRDefault="00651F1E" w:rsidP="00651F1E">
      <w:pPr>
        <w:tabs>
          <w:tab w:val="left" w:pos="1418"/>
        </w:tabs>
        <w:spacing w:before="240" w:line="240" w:lineRule="auto"/>
        <w:ind w:left="1134" w:hanging="1134"/>
        <w:jc w:val="both"/>
        <w:rPr>
          <w:rFonts w:ascii="Times New Roman" w:hAnsi="Times New Roman" w:cs="Times New Roman"/>
          <w:sz w:val="20"/>
          <w:szCs w:val="20"/>
        </w:rPr>
      </w:pPr>
      <w:r w:rsidRPr="00651F1E">
        <w:rPr>
          <w:rFonts w:ascii="Times New Roman" w:hAnsi="Times New Roman" w:cs="Times New Roman"/>
          <w:sz w:val="20"/>
          <w:szCs w:val="20"/>
        </w:rPr>
        <w:t xml:space="preserve">Moleong. 2009. </w:t>
      </w:r>
      <w:r w:rsidRPr="00651F1E">
        <w:rPr>
          <w:rFonts w:ascii="Times New Roman" w:hAnsi="Times New Roman" w:cs="Times New Roman"/>
          <w:i/>
          <w:sz w:val="20"/>
          <w:szCs w:val="20"/>
        </w:rPr>
        <w:t>Metodologi Penelitian Kualitatif</w:t>
      </w:r>
      <w:r w:rsidRPr="00651F1E">
        <w:rPr>
          <w:rFonts w:ascii="Times New Roman" w:hAnsi="Times New Roman" w:cs="Times New Roman"/>
          <w:sz w:val="20"/>
          <w:szCs w:val="20"/>
        </w:rPr>
        <w:t>.  Bandung: Remaja Rosdakarya.</w:t>
      </w:r>
    </w:p>
    <w:p w:rsidR="00651F1E" w:rsidRPr="00651F1E" w:rsidRDefault="00651F1E" w:rsidP="00651F1E">
      <w:pPr>
        <w:tabs>
          <w:tab w:val="left" w:pos="1418"/>
        </w:tabs>
        <w:spacing w:before="240" w:after="240" w:line="240" w:lineRule="auto"/>
        <w:ind w:left="1134" w:hanging="1134"/>
        <w:jc w:val="both"/>
        <w:rPr>
          <w:rFonts w:ascii="Times New Roman" w:hAnsi="Times New Roman" w:cs="Times New Roman"/>
          <w:sz w:val="20"/>
          <w:szCs w:val="20"/>
        </w:rPr>
      </w:pPr>
      <w:r w:rsidRPr="00651F1E">
        <w:rPr>
          <w:rFonts w:ascii="Times New Roman" w:hAnsi="Times New Roman" w:cs="Times New Roman"/>
          <w:sz w:val="20"/>
          <w:szCs w:val="20"/>
        </w:rPr>
        <w:t xml:space="preserve">Najid, Moh. 2009. </w:t>
      </w:r>
      <w:r w:rsidRPr="00651F1E">
        <w:rPr>
          <w:rFonts w:ascii="Times New Roman" w:hAnsi="Times New Roman" w:cs="Times New Roman"/>
          <w:i/>
          <w:sz w:val="20"/>
          <w:szCs w:val="20"/>
        </w:rPr>
        <w:t>Mengenal Apresiasi Prosa Fiksi</w:t>
      </w:r>
      <w:r w:rsidRPr="00651F1E">
        <w:rPr>
          <w:rFonts w:ascii="Times New Roman" w:hAnsi="Times New Roman" w:cs="Times New Roman"/>
          <w:sz w:val="20"/>
          <w:szCs w:val="20"/>
        </w:rPr>
        <w:t>. Surabaya: University Press.</w:t>
      </w:r>
    </w:p>
    <w:p w:rsidR="00651F1E" w:rsidRPr="00651F1E" w:rsidRDefault="00651F1E" w:rsidP="00651F1E">
      <w:pPr>
        <w:tabs>
          <w:tab w:val="left" w:pos="1418"/>
        </w:tabs>
        <w:spacing w:before="240" w:after="240" w:line="240" w:lineRule="auto"/>
        <w:ind w:left="1134" w:hanging="1134"/>
        <w:jc w:val="both"/>
        <w:rPr>
          <w:rFonts w:ascii="Times New Roman" w:hAnsi="Times New Roman" w:cs="Times New Roman"/>
          <w:sz w:val="20"/>
          <w:szCs w:val="20"/>
        </w:rPr>
      </w:pPr>
      <w:r w:rsidRPr="00651F1E">
        <w:rPr>
          <w:rFonts w:ascii="Times New Roman" w:hAnsi="Times New Roman" w:cs="Times New Roman"/>
          <w:sz w:val="20"/>
          <w:szCs w:val="20"/>
        </w:rPr>
        <w:t xml:space="preserve">Nurgiyantoro, Burhan. 2010. </w:t>
      </w:r>
      <w:r w:rsidRPr="00651F1E">
        <w:rPr>
          <w:rFonts w:ascii="Times New Roman" w:hAnsi="Times New Roman" w:cs="Times New Roman"/>
          <w:i/>
          <w:sz w:val="20"/>
          <w:szCs w:val="20"/>
        </w:rPr>
        <w:t>Teori Pengkajian Fiksi</w:t>
      </w:r>
      <w:r w:rsidRPr="00651F1E">
        <w:rPr>
          <w:rFonts w:ascii="Times New Roman" w:hAnsi="Times New Roman" w:cs="Times New Roman"/>
          <w:sz w:val="20"/>
          <w:szCs w:val="20"/>
        </w:rPr>
        <w:t>. Yogyakarta: Gajah Mada University Press.</w:t>
      </w:r>
    </w:p>
    <w:p w:rsidR="00651F1E" w:rsidRPr="00651F1E" w:rsidRDefault="00651F1E" w:rsidP="00651F1E">
      <w:pPr>
        <w:tabs>
          <w:tab w:val="left" w:pos="1418"/>
        </w:tabs>
        <w:spacing w:before="240" w:after="240" w:line="240" w:lineRule="auto"/>
        <w:ind w:left="1134" w:hanging="1134"/>
        <w:jc w:val="both"/>
        <w:rPr>
          <w:rFonts w:ascii="Times New Roman" w:hAnsi="Times New Roman" w:cs="Times New Roman"/>
          <w:sz w:val="20"/>
          <w:szCs w:val="20"/>
        </w:rPr>
      </w:pPr>
      <w:r w:rsidRPr="00651F1E">
        <w:rPr>
          <w:rFonts w:ascii="Times New Roman" w:hAnsi="Times New Roman" w:cs="Times New Roman"/>
          <w:sz w:val="20"/>
          <w:szCs w:val="20"/>
        </w:rPr>
        <w:t xml:space="preserve">Ratna, Nyoman Kutha. 2004. </w:t>
      </w:r>
      <w:r w:rsidRPr="00651F1E">
        <w:rPr>
          <w:rFonts w:ascii="Times New Roman" w:hAnsi="Times New Roman" w:cs="Times New Roman"/>
          <w:i/>
          <w:sz w:val="20"/>
          <w:szCs w:val="20"/>
        </w:rPr>
        <w:t>Teori, Metode dan Teknik Penelitian Sastra</w:t>
      </w:r>
      <w:r w:rsidRPr="00651F1E">
        <w:rPr>
          <w:rFonts w:ascii="Times New Roman" w:hAnsi="Times New Roman" w:cs="Times New Roman"/>
          <w:sz w:val="20"/>
          <w:szCs w:val="20"/>
        </w:rPr>
        <w:t>. Yogyakarta: Pustaka Pelajar.</w:t>
      </w:r>
    </w:p>
    <w:p w:rsidR="00651F1E" w:rsidRPr="00651F1E" w:rsidRDefault="00651F1E" w:rsidP="00651F1E">
      <w:pPr>
        <w:tabs>
          <w:tab w:val="left" w:pos="1418"/>
        </w:tabs>
        <w:spacing w:before="240" w:after="240" w:line="240" w:lineRule="auto"/>
        <w:ind w:left="1134" w:hanging="1134"/>
        <w:jc w:val="both"/>
        <w:rPr>
          <w:rFonts w:ascii="Times New Roman" w:hAnsi="Times New Roman" w:cs="Times New Roman"/>
          <w:sz w:val="20"/>
          <w:szCs w:val="20"/>
        </w:rPr>
      </w:pPr>
      <w:r w:rsidRPr="00651F1E">
        <w:rPr>
          <w:rFonts w:ascii="Times New Roman" w:hAnsi="Times New Roman" w:cs="Times New Roman"/>
          <w:sz w:val="20"/>
          <w:szCs w:val="20"/>
        </w:rPr>
        <w:t xml:space="preserve">Roekhan. 1990. </w:t>
      </w:r>
      <w:r w:rsidRPr="00651F1E">
        <w:rPr>
          <w:rFonts w:ascii="Times New Roman" w:hAnsi="Times New Roman" w:cs="Times New Roman"/>
          <w:i/>
          <w:sz w:val="20"/>
          <w:szCs w:val="20"/>
        </w:rPr>
        <w:t>Kajian Tekstual dalam Psikologi Sastra: Persoalan Teori dan Terapan</w:t>
      </w:r>
      <w:r w:rsidRPr="00651F1E">
        <w:rPr>
          <w:rFonts w:ascii="Times New Roman" w:hAnsi="Times New Roman" w:cs="Times New Roman"/>
          <w:sz w:val="20"/>
          <w:szCs w:val="20"/>
        </w:rPr>
        <w:t xml:space="preserve">. Dalam Aminudin (Ed) </w:t>
      </w:r>
      <w:r w:rsidRPr="00651F1E">
        <w:rPr>
          <w:rFonts w:ascii="Times New Roman" w:hAnsi="Times New Roman" w:cs="Times New Roman"/>
          <w:i/>
          <w:sz w:val="20"/>
          <w:szCs w:val="20"/>
        </w:rPr>
        <w:t>Sekitar Masalah Sastra</w:t>
      </w:r>
      <w:r w:rsidRPr="00651F1E">
        <w:rPr>
          <w:rFonts w:ascii="Times New Roman" w:hAnsi="Times New Roman" w:cs="Times New Roman"/>
          <w:sz w:val="20"/>
          <w:szCs w:val="20"/>
        </w:rPr>
        <w:t>. Malang: YA3.</w:t>
      </w:r>
    </w:p>
    <w:p w:rsidR="00651F1E" w:rsidRPr="00651F1E" w:rsidRDefault="00651F1E" w:rsidP="00651F1E">
      <w:pPr>
        <w:tabs>
          <w:tab w:val="left" w:pos="1418"/>
        </w:tabs>
        <w:spacing w:before="240" w:after="240" w:line="240" w:lineRule="auto"/>
        <w:ind w:left="1134" w:hanging="1134"/>
        <w:jc w:val="both"/>
        <w:rPr>
          <w:rFonts w:ascii="Times New Roman" w:hAnsi="Times New Roman" w:cs="Times New Roman"/>
          <w:sz w:val="20"/>
          <w:szCs w:val="20"/>
        </w:rPr>
      </w:pPr>
      <w:r w:rsidRPr="00651F1E">
        <w:rPr>
          <w:rFonts w:ascii="Times New Roman" w:hAnsi="Times New Roman" w:cs="Times New Roman"/>
          <w:sz w:val="20"/>
          <w:szCs w:val="20"/>
        </w:rPr>
        <w:t xml:space="preserve">Retni. 2016. </w:t>
      </w:r>
      <w:r w:rsidRPr="00651F1E">
        <w:rPr>
          <w:rFonts w:ascii="Times New Roman" w:hAnsi="Times New Roman" w:cs="Times New Roman"/>
          <w:i/>
          <w:sz w:val="20"/>
          <w:szCs w:val="20"/>
        </w:rPr>
        <w:t>Megamendung Kembar</w:t>
      </w:r>
      <w:r w:rsidRPr="00651F1E">
        <w:rPr>
          <w:rFonts w:ascii="Times New Roman" w:hAnsi="Times New Roman" w:cs="Times New Roman"/>
          <w:sz w:val="20"/>
          <w:szCs w:val="20"/>
        </w:rPr>
        <w:t>. Jakarta: Gramedia Pustaka Utama.</w:t>
      </w:r>
    </w:p>
    <w:p w:rsidR="00651F1E" w:rsidRPr="00651F1E" w:rsidRDefault="00651F1E" w:rsidP="00651F1E">
      <w:pPr>
        <w:tabs>
          <w:tab w:val="left" w:pos="1418"/>
        </w:tabs>
        <w:spacing w:before="240" w:after="240" w:line="240" w:lineRule="auto"/>
        <w:ind w:left="1134" w:hanging="1134"/>
        <w:jc w:val="both"/>
        <w:rPr>
          <w:rFonts w:ascii="Times New Roman" w:hAnsi="Times New Roman" w:cs="Times New Roman"/>
          <w:sz w:val="20"/>
          <w:szCs w:val="20"/>
        </w:rPr>
      </w:pPr>
      <w:r w:rsidRPr="00651F1E">
        <w:rPr>
          <w:rFonts w:ascii="Times New Roman" w:hAnsi="Times New Roman" w:cs="Times New Roman"/>
          <w:sz w:val="20"/>
          <w:szCs w:val="20"/>
        </w:rPr>
        <w:t xml:space="preserve">Siswantoro. 2014. </w:t>
      </w:r>
      <w:r w:rsidRPr="00651F1E">
        <w:rPr>
          <w:rFonts w:ascii="Times New Roman" w:hAnsi="Times New Roman" w:cs="Times New Roman"/>
          <w:i/>
          <w:sz w:val="20"/>
          <w:szCs w:val="20"/>
        </w:rPr>
        <w:t>Metode Penelitian Sastra</w:t>
      </w:r>
      <w:r w:rsidRPr="00651F1E">
        <w:rPr>
          <w:rFonts w:ascii="Times New Roman" w:hAnsi="Times New Roman" w:cs="Times New Roman"/>
          <w:sz w:val="20"/>
          <w:szCs w:val="20"/>
        </w:rPr>
        <w:t>. Yogyakarta: Pustaka Pelajar.</w:t>
      </w:r>
    </w:p>
    <w:p w:rsidR="00651F1E" w:rsidRPr="00651F1E" w:rsidRDefault="00651F1E" w:rsidP="00651F1E">
      <w:pPr>
        <w:tabs>
          <w:tab w:val="left" w:pos="1418"/>
        </w:tabs>
        <w:spacing w:before="240" w:after="240" w:line="240" w:lineRule="auto"/>
        <w:ind w:left="1134" w:hanging="1134"/>
        <w:jc w:val="both"/>
        <w:rPr>
          <w:rFonts w:ascii="Times New Roman" w:hAnsi="Times New Roman" w:cs="Times New Roman"/>
          <w:sz w:val="20"/>
          <w:szCs w:val="20"/>
        </w:rPr>
      </w:pPr>
      <w:r w:rsidRPr="00651F1E">
        <w:rPr>
          <w:rFonts w:ascii="Times New Roman" w:hAnsi="Times New Roman" w:cs="Times New Roman"/>
          <w:sz w:val="20"/>
          <w:szCs w:val="20"/>
        </w:rPr>
        <w:t xml:space="preserve">Sobur, Alex. 2011. </w:t>
      </w:r>
      <w:r w:rsidRPr="00651F1E">
        <w:rPr>
          <w:rFonts w:ascii="Times New Roman" w:hAnsi="Times New Roman" w:cs="Times New Roman"/>
          <w:i/>
          <w:sz w:val="20"/>
          <w:szCs w:val="20"/>
        </w:rPr>
        <w:t>Psikologi Umum</w:t>
      </w:r>
      <w:r w:rsidRPr="00651F1E">
        <w:rPr>
          <w:rFonts w:ascii="Times New Roman" w:hAnsi="Times New Roman" w:cs="Times New Roman"/>
          <w:sz w:val="20"/>
          <w:szCs w:val="20"/>
        </w:rPr>
        <w:t>. Bandung: Pustaka Setia.</w:t>
      </w:r>
    </w:p>
    <w:p w:rsidR="00651F1E" w:rsidRPr="00651F1E" w:rsidRDefault="00651F1E" w:rsidP="00651F1E">
      <w:pPr>
        <w:tabs>
          <w:tab w:val="left" w:pos="1418"/>
        </w:tabs>
        <w:spacing w:before="240" w:after="240" w:line="240" w:lineRule="auto"/>
        <w:ind w:left="1134" w:hanging="1134"/>
        <w:jc w:val="both"/>
        <w:rPr>
          <w:rFonts w:ascii="Times New Roman" w:hAnsi="Times New Roman" w:cs="Times New Roman"/>
          <w:sz w:val="20"/>
          <w:szCs w:val="20"/>
        </w:rPr>
      </w:pPr>
      <w:r w:rsidRPr="00651F1E">
        <w:rPr>
          <w:rFonts w:ascii="Times New Roman" w:hAnsi="Times New Roman" w:cs="Times New Roman"/>
          <w:sz w:val="20"/>
          <w:szCs w:val="20"/>
        </w:rPr>
        <w:t xml:space="preserve">Supratiknya, A. 1995. </w:t>
      </w:r>
      <w:r w:rsidRPr="00651F1E">
        <w:rPr>
          <w:rFonts w:ascii="Times New Roman" w:hAnsi="Times New Roman" w:cs="Times New Roman"/>
          <w:i/>
          <w:sz w:val="20"/>
          <w:szCs w:val="20"/>
        </w:rPr>
        <w:t>Tinjauan Psikologi: Komunikasi Antarpribadi</w:t>
      </w:r>
      <w:r w:rsidRPr="00651F1E">
        <w:rPr>
          <w:rFonts w:ascii="Times New Roman" w:hAnsi="Times New Roman" w:cs="Times New Roman"/>
          <w:sz w:val="20"/>
          <w:szCs w:val="20"/>
        </w:rPr>
        <w:t>. Yogyakarta: Kanisius.</w:t>
      </w:r>
    </w:p>
    <w:p w:rsidR="00651F1E" w:rsidRPr="00AB3F24" w:rsidRDefault="00651F1E" w:rsidP="00651F1E">
      <w:pPr>
        <w:tabs>
          <w:tab w:val="left" w:pos="1418"/>
        </w:tabs>
        <w:spacing w:before="240" w:after="240" w:line="240" w:lineRule="auto"/>
        <w:ind w:left="1134" w:hanging="1134"/>
        <w:jc w:val="both"/>
        <w:rPr>
          <w:rFonts w:ascii="Book Antiqua" w:hAnsi="Book Antiqua"/>
          <w:sz w:val="20"/>
          <w:szCs w:val="20"/>
        </w:rPr>
      </w:pPr>
      <w:r w:rsidRPr="00AB3F24">
        <w:rPr>
          <w:rFonts w:ascii="Book Antiqua" w:hAnsi="Book Antiqua"/>
          <w:sz w:val="20"/>
          <w:szCs w:val="20"/>
        </w:rPr>
        <w:t xml:space="preserve">Suryabrata, Sumadi. 2013. </w:t>
      </w:r>
      <w:r w:rsidRPr="00AB3F24">
        <w:rPr>
          <w:rFonts w:ascii="Book Antiqua" w:hAnsi="Book Antiqua"/>
          <w:i/>
          <w:sz w:val="20"/>
          <w:szCs w:val="20"/>
        </w:rPr>
        <w:t>Psikologi Kepribadian</w:t>
      </w:r>
      <w:r w:rsidRPr="00AB3F24">
        <w:rPr>
          <w:rFonts w:ascii="Book Antiqua" w:hAnsi="Book Antiqua"/>
          <w:sz w:val="20"/>
          <w:szCs w:val="20"/>
        </w:rPr>
        <w:t>. Jakarta: Rajawali Pers.</w:t>
      </w:r>
    </w:p>
    <w:p w:rsidR="00651F1E" w:rsidRPr="00AB3F24" w:rsidRDefault="00651F1E" w:rsidP="00651F1E">
      <w:pPr>
        <w:tabs>
          <w:tab w:val="left" w:pos="1418"/>
        </w:tabs>
        <w:spacing w:before="240" w:after="240" w:line="240" w:lineRule="auto"/>
        <w:ind w:left="1134" w:hanging="1134"/>
        <w:jc w:val="both"/>
        <w:rPr>
          <w:rFonts w:ascii="Book Antiqua" w:hAnsi="Book Antiqua"/>
          <w:sz w:val="20"/>
          <w:szCs w:val="20"/>
        </w:rPr>
      </w:pPr>
      <w:r w:rsidRPr="00AB3F24">
        <w:rPr>
          <w:rFonts w:ascii="Book Antiqua" w:hAnsi="Book Antiqua"/>
          <w:sz w:val="20"/>
          <w:szCs w:val="20"/>
        </w:rPr>
        <w:t xml:space="preserve">Tanjung, Rahmawati. 2011. </w:t>
      </w:r>
      <w:r w:rsidRPr="00AB3F24">
        <w:rPr>
          <w:rFonts w:ascii="Book Antiqua" w:hAnsi="Book Antiqua"/>
          <w:i/>
          <w:sz w:val="20"/>
          <w:szCs w:val="20"/>
        </w:rPr>
        <w:t>Konflik Batin Tokoh Utama (Jarot) dalam Novel Hubbu Karya  Mashuri (Kajian Psikologi Sastra)</w:t>
      </w:r>
      <w:r w:rsidRPr="00AB3F24">
        <w:rPr>
          <w:rFonts w:ascii="Book Antiqua" w:hAnsi="Book Antiqua"/>
          <w:sz w:val="20"/>
          <w:szCs w:val="20"/>
        </w:rPr>
        <w:t>. Skripsi Tidak Diterbitkan. Surabaya: Universitas Negeri Surabaya.</w:t>
      </w:r>
    </w:p>
    <w:p w:rsidR="00651F1E" w:rsidRPr="00AB3F24" w:rsidRDefault="00651F1E" w:rsidP="00651F1E">
      <w:pPr>
        <w:tabs>
          <w:tab w:val="left" w:pos="1418"/>
        </w:tabs>
        <w:spacing w:before="240" w:after="240" w:line="240" w:lineRule="auto"/>
        <w:ind w:left="1134" w:hanging="1134"/>
        <w:jc w:val="both"/>
        <w:rPr>
          <w:rFonts w:ascii="Book Antiqua" w:hAnsi="Book Antiqua"/>
          <w:sz w:val="20"/>
          <w:szCs w:val="20"/>
        </w:rPr>
      </w:pPr>
      <w:r w:rsidRPr="00AB3F24">
        <w:rPr>
          <w:rFonts w:ascii="Book Antiqua" w:hAnsi="Book Antiqua"/>
          <w:sz w:val="20"/>
          <w:szCs w:val="20"/>
        </w:rPr>
        <w:lastRenderedPageBreak/>
        <w:t xml:space="preserve">Wellek, Rene dan Austin Warren. 1956. </w:t>
      </w:r>
      <w:r w:rsidRPr="00AB3F24">
        <w:rPr>
          <w:rFonts w:ascii="Book Antiqua" w:hAnsi="Book Antiqua"/>
          <w:i/>
          <w:sz w:val="20"/>
          <w:szCs w:val="20"/>
        </w:rPr>
        <w:t>Teori of Literature</w:t>
      </w:r>
      <w:r w:rsidRPr="00AB3F24">
        <w:rPr>
          <w:rFonts w:ascii="Book Antiqua" w:hAnsi="Book Antiqua"/>
          <w:sz w:val="20"/>
          <w:szCs w:val="20"/>
        </w:rPr>
        <w:t xml:space="preserve">. New York: Harcourt, Brace &amp; World, Inc. (Terjemahan dalam bahasa 87 Indonesia oleh Melani Budiyanta. 1990. </w:t>
      </w:r>
      <w:r w:rsidRPr="00AB3F24">
        <w:rPr>
          <w:rFonts w:ascii="Book Antiqua" w:hAnsi="Book Antiqua"/>
          <w:i/>
          <w:sz w:val="20"/>
          <w:szCs w:val="20"/>
        </w:rPr>
        <w:t>Teori Kesusastraan</w:t>
      </w:r>
      <w:r w:rsidRPr="00AB3F24">
        <w:rPr>
          <w:rFonts w:ascii="Book Antiqua" w:hAnsi="Book Antiqua"/>
          <w:sz w:val="20"/>
          <w:szCs w:val="20"/>
        </w:rPr>
        <w:t xml:space="preserve">. Jakarta: Gramedia). </w:t>
      </w:r>
    </w:p>
    <w:p w:rsidR="00651F1E" w:rsidRPr="00AB3F24" w:rsidRDefault="00651F1E" w:rsidP="00651F1E">
      <w:pPr>
        <w:tabs>
          <w:tab w:val="left" w:pos="1418"/>
        </w:tabs>
        <w:spacing w:before="240" w:after="240" w:line="240" w:lineRule="auto"/>
        <w:ind w:left="1134" w:hanging="1134"/>
        <w:jc w:val="both"/>
        <w:rPr>
          <w:rFonts w:ascii="Book Antiqua" w:hAnsi="Book Antiqua"/>
          <w:sz w:val="20"/>
          <w:szCs w:val="20"/>
        </w:rPr>
      </w:pPr>
      <w:r w:rsidRPr="00AB3F24">
        <w:rPr>
          <w:rFonts w:ascii="Book Antiqua" w:hAnsi="Book Antiqua"/>
          <w:sz w:val="20"/>
          <w:szCs w:val="20"/>
        </w:rPr>
        <w:t xml:space="preserve">Wiyatmi. 2011. </w:t>
      </w:r>
      <w:r w:rsidRPr="00AB3F24">
        <w:rPr>
          <w:rFonts w:ascii="Book Antiqua" w:hAnsi="Book Antiqua"/>
          <w:i/>
          <w:sz w:val="20"/>
          <w:szCs w:val="20"/>
        </w:rPr>
        <w:t>Pengantar Psikologi Sastra</w:t>
      </w:r>
      <w:r w:rsidRPr="00AB3F24">
        <w:rPr>
          <w:rFonts w:ascii="Book Antiqua" w:hAnsi="Book Antiqua"/>
          <w:sz w:val="20"/>
          <w:szCs w:val="20"/>
        </w:rPr>
        <w:t xml:space="preserve">. Yogyakarta: Kanwa Publisher. </w:t>
      </w:r>
    </w:p>
    <w:p w:rsidR="006751C9" w:rsidRPr="006751C9" w:rsidRDefault="006751C9" w:rsidP="00651F1E">
      <w:pPr>
        <w:spacing w:before="240" w:after="0" w:line="240" w:lineRule="auto"/>
        <w:ind w:left="1276" w:hanging="992"/>
        <w:jc w:val="both"/>
        <w:rPr>
          <w:rFonts w:ascii="Times New Roman" w:hAnsi="Times New Roman" w:cs="Times New Roman"/>
          <w:sz w:val="20"/>
          <w:szCs w:val="20"/>
        </w:rPr>
      </w:pPr>
    </w:p>
    <w:p w:rsidR="006751C9" w:rsidRPr="006751C9" w:rsidRDefault="006751C9" w:rsidP="006751C9">
      <w:pPr>
        <w:spacing w:after="0" w:line="240" w:lineRule="auto"/>
        <w:jc w:val="both"/>
        <w:rPr>
          <w:rFonts w:ascii="Times New Roman" w:hAnsi="Times New Roman" w:cs="Times New Roman"/>
          <w:sz w:val="20"/>
          <w:szCs w:val="20"/>
        </w:rPr>
      </w:pPr>
    </w:p>
    <w:p w:rsidR="006751C9" w:rsidRPr="006751C9" w:rsidRDefault="00362833" w:rsidP="006751C9">
      <w:pPr>
        <w:spacing w:after="0" w:line="240" w:lineRule="auto"/>
        <w:rPr>
          <w:rFonts w:ascii="Times New Roman" w:hAnsi="Times New Roman" w:cs="Times New Roman"/>
          <w:sz w:val="20"/>
          <w:szCs w:val="20"/>
        </w:rPr>
      </w:pPr>
      <w:r w:rsidRPr="00362833">
        <w:rPr>
          <w:rFonts w:ascii="Times New Roman" w:hAnsi="Times New Roman" w:cs="Times New Roman"/>
          <w:noProof/>
          <w:sz w:val="20"/>
          <w:szCs w:val="20"/>
          <w:lang w:val="en-US"/>
        </w:rPr>
        <w:pict>
          <v:rect id="_x0000_s1027" style="position:absolute;margin-left:-12.5pt;margin-top:-45.75pt;width:36pt;height:41.4pt;z-index:251661312" strokecolor="white [3212]"/>
        </w:pict>
      </w:r>
    </w:p>
    <w:p w:rsidR="006B6193" w:rsidRPr="006751C9" w:rsidRDefault="006B6193" w:rsidP="006751C9">
      <w:pPr>
        <w:spacing w:after="0" w:line="240" w:lineRule="auto"/>
        <w:jc w:val="both"/>
        <w:rPr>
          <w:rFonts w:ascii="Times New Roman" w:hAnsi="Times New Roman" w:cs="Times New Roman"/>
          <w:i/>
          <w:sz w:val="20"/>
          <w:szCs w:val="20"/>
        </w:rPr>
      </w:pPr>
      <w:r w:rsidRPr="006751C9">
        <w:rPr>
          <w:rFonts w:ascii="Times New Roman" w:hAnsi="Times New Roman" w:cs="Times New Roman"/>
          <w:sz w:val="20"/>
          <w:szCs w:val="20"/>
        </w:rPr>
        <w:tab/>
      </w:r>
      <w:r w:rsidRPr="006751C9">
        <w:rPr>
          <w:rFonts w:ascii="Times New Roman" w:hAnsi="Times New Roman" w:cs="Times New Roman"/>
          <w:sz w:val="20"/>
          <w:szCs w:val="20"/>
        </w:rPr>
        <w:tab/>
      </w:r>
    </w:p>
    <w:p w:rsidR="006B6193" w:rsidRPr="006751C9" w:rsidRDefault="006B6193" w:rsidP="006751C9">
      <w:pPr>
        <w:spacing w:after="0" w:line="240" w:lineRule="auto"/>
        <w:jc w:val="both"/>
        <w:rPr>
          <w:rFonts w:ascii="Times New Roman" w:hAnsi="Times New Roman" w:cs="Times New Roman"/>
          <w:sz w:val="20"/>
          <w:szCs w:val="20"/>
        </w:rPr>
      </w:pPr>
    </w:p>
    <w:p w:rsidR="006B6193" w:rsidRPr="006751C9" w:rsidRDefault="006B6193" w:rsidP="006751C9">
      <w:pPr>
        <w:spacing w:after="0" w:line="240" w:lineRule="auto"/>
        <w:ind w:firstLine="720"/>
        <w:jc w:val="both"/>
        <w:rPr>
          <w:rFonts w:ascii="Times New Roman" w:hAnsi="Times New Roman" w:cs="Times New Roman"/>
          <w:sz w:val="20"/>
          <w:szCs w:val="20"/>
        </w:rPr>
      </w:pPr>
    </w:p>
    <w:p w:rsidR="006B6193" w:rsidRPr="006751C9" w:rsidRDefault="006B6193" w:rsidP="006751C9">
      <w:pPr>
        <w:spacing w:after="0" w:line="240" w:lineRule="auto"/>
        <w:jc w:val="both"/>
        <w:rPr>
          <w:rFonts w:ascii="Times New Roman" w:hAnsi="Times New Roman" w:cs="Times New Roman"/>
          <w:sz w:val="20"/>
          <w:szCs w:val="20"/>
        </w:rPr>
      </w:pPr>
    </w:p>
    <w:p w:rsidR="006B6193" w:rsidRPr="006751C9" w:rsidRDefault="006B6193" w:rsidP="006751C9">
      <w:pPr>
        <w:spacing w:after="0" w:line="240" w:lineRule="auto"/>
        <w:jc w:val="both"/>
        <w:rPr>
          <w:rFonts w:ascii="Times New Roman" w:hAnsi="Times New Roman" w:cs="Times New Roman"/>
          <w:b/>
          <w:sz w:val="20"/>
          <w:szCs w:val="20"/>
        </w:rPr>
      </w:pPr>
    </w:p>
    <w:p w:rsidR="006B6193" w:rsidRPr="006751C9" w:rsidRDefault="006B6193" w:rsidP="006751C9">
      <w:pPr>
        <w:spacing w:after="0" w:line="240" w:lineRule="auto"/>
        <w:jc w:val="both"/>
        <w:rPr>
          <w:rFonts w:ascii="Times New Roman" w:hAnsi="Times New Roman" w:cs="Times New Roman"/>
          <w:sz w:val="20"/>
          <w:szCs w:val="20"/>
        </w:rPr>
      </w:pPr>
      <w:r w:rsidRPr="006751C9">
        <w:rPr>
          <w:rFonts w:ascii="Times New Roman" w:hAnsi="Times New Roman" w:cs="Times New Roman"/>
          <w:sz w:val="20"/>
          <w:szCs w:val="20"/>
        </w:rPr>
        <w:tab/>
      </w:r>
    </w:p>
    <w:p w:rsidR="006B6193" w:rsidRPr="006751C9" w:rsidRDefault="006B6193" w:rsidP="006751C9">
      <w:pPr>
        <w:spacing w:after="0" w:line="240" w:lineRule="auto"/>
        <w:jc w:val="both"/>
        <w:rPr>
          <w:rFonts w:ascii="Times New Roman" w:hAnsi="Times New Roman" w:cs="Times New Roman"/>
          <w:sz w:val="20"/>
          <w:szCs w:val="20"/>
        </w:rPr>
      </w:pPr>
      <w:r w:rsidRPr="006751C9">
        <w:rPr>
          <w:rFonts w:ascii="Times New Roman" w:hAnsi="Times New Roman" w:cs="Times New Roman"/>
          <w:sz w:val="20"/>
          <w:szCs w:val="20"/>
        </w:rPr>
        <w:tab/>
      </w:r>
    </w:p>
    <w:p w:rsidR="006B6193" w:rsidRPr="006751C9" w:rsidRDefault="006B6193" w:rsidP="006751C9">
      <w:pPr>
        <w:spacing w:after="0" w:line="240" w:lineRule="auto"/>
        <w:rPr>
          <w:rFonts w:ascii="Times New Roman" w:hAnsi="Times New Roman" w:cs="Times New Roman"/>
          <w:b/>
          <w:sz w:val="20"/>
          <w:szCs w:val="20"/>
        </w:rPr>
      </w:pPr>
    </w:p>
    <w:p w:rsidR="00C845BD" w:rsidRPr="006751C9" w:rsidRDefault="00C845BD" w:rsidP="006751C9">
      <w:pPr>
        <w:spacing w:after="0" w:line="240" w:lineRule="auto"/>
        <w:rPr>
          <w:rFonts w:ascii="Times New Roman" w:hAnsi="Times New Roman" w:cs="Times New Roman"/>
          <w:sz w:val="20"/>
          <w:szCs w:val="20"/>
        </w:rPr>
      </w:pPr>
    </w:p>
    <w:sectPr w:rsidR="00C845BD" w:rsidRPr="006751C9" w:rsidSect="009335A9">
      <w:type w:val="continuous"/>
      <w:pgSz w:w="11906" w:h="16838"/>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824" w:rsidRDefault="00815824" w:rsidP="00815824">
      <w:pPr>
        <w:spacing w:after="0" w:line="240" w:lineRule="auto"/>
      </w:pPr>
      <w:r>
        <w:separator/>
      </w:r>
    </w:p>
  </w:endnote>
  <w:endnote w:type="continuationSeparator" w:id="1">
    <w:p w:rsidR="00815824" w:rsidRDefault="00815824" w:rsidP="00815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824" w:rsidRDefault="00815824" w:rsidP="00815824">
      <w:pPr>
        <w:spacing w:after="0" w:line="240" w:lineRule="auto"/>
      </w:pPr>
      <w:r>
        <w:separator/>
      </w:r>
    </w:p>
  </w:footnote>
  <w:footnote w:type="continuationSeparator" w:id="1">
    <w:p w:rsidR="00815824" w:rsidRDefault="00815824" w:rsidP="00815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730" w:rsidRDefault="00362833">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9802735" o:spid="_x0000_s2050" type="#_x0000_t75" style="position:absolute;margin-left:0;margin-top:0;width:451.25pt;height:451.25pt;z-index:-251656192;mso-position-horizontal:center;mso-position-horizontal-relative:margin;mso-position-vertical:center;mso-position-vertical-relative:margin" o:allowincell="f">
          <v:imagedata r:id="rId1" o:title="Unesaa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730" w:rsidRPr="00E562F0" w:rsidRDefault="00362833" w:rsidP="00E562F0">
    <w:pPr>
      <w:pStyle w:val="Header"/>
      <w:jc w:val="center"/>
      <w:rPr>
        <w:rFonts w:ascii="Times New Roman" w:hAnsi="Times New Roman" w:cs="Times New Roman"/>
        <w:b/>
      </w:rPr>
    </w:pPr>
    <w:r>
      <w:rPr>
        <w:rFonts w:ascii="Times New Roman" w:hAnsi="Times New Roman" w:cs="Times New Roman"/>
        <w:b/>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9802736" o:spid="_x0000_s2051" type="#_x0000_t75" style="position:absolute;left:0;text-align:left;margin-left:0;margin-top:0;width:451.25pt;height:451.25pt;z-index:-251655168;mso-position-horizontal:center;mso-position-horizontal-relative:margin;mso-position-vertical:center;mso-position-vertical-relative:margin" o:allowincell="f">
          <v:imagedata r:id="rId1" o:title="Unesaaa"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730" w:rsidRDefault="00362833">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9802734" o:spid="_x0000_s2049" type="#_x0000_t75" style="position:absolute;margin-left:0;margin-top:0;width:451.25pt;height:451.25pt;z-index:-251657216;mso-position-horizontal:center;mso-position-horizontal-relative:margin;mso-position-vertical:center;mso-position-vertical-relative:margin" o:allowincell="f">
          <v:imagedata r:id="rId1" o:title="Unesaa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0D9D"/>
    <w:multiLevelType w:val="hybridMultilevel"/>
    <w:tmpl w:val="3B023E98"/>
    <w:lvl w:ilvl="0" w:tplc="921A549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0C65E16"/>
    <w:multiLevelType w:val="hybridMultilevel"/>
    <w:tmpl w:val="D74C2D5A"/>
    <w:lvl w:ilvl="0" w:tplc="A71687D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025D5032"/>
    <w:multiLevelType w:val="hybridMultilevel"/>
    <w:tmpl w:val="94D07F58"/>
    <w:lvl w:ilvl="0" w:tplc="AF5016E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1C3E84"/>
    <w:multiLevelType w:val="hybridMultilevel"/>
    <w:tmpl w:val="0D8C2F36"/>
    <w:lvl w:ilvl="0" w:tplc="0421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15BF6C26"/>
    <w:multiLevelType w:val="hybridMultilevel"/>
    <w:tmpl w:val="AB4CFF8A"/>
    <w:lvl w:ilvl="0" w:tplc="B1FC9B06">
      <w:start w:val="1"/>
      <w:numFmt w:val="decimal"/>
      <w:lvlText w:val="%1."/>
      <w:lvlJc w:val="left"/>
      <w:pPr>
        <w:ind w:left="720" w:hanging="360"/>
      </w:pPr>
      <w:rPr>
        <w:rFonts w:eastAsiaTheme="minorHAnsi"/>
        <w:i w:val="0"/>
        <w:color w:val="auto"/>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
    <w:nsid w:val="18C4492A"/>
    <w:multiLevelType w:val="hybridMultilevel"/>
    <w:tmpl w:val="9E8CD080"/>
    <w:lvl w:ilvl="0" w:tplc="0118346C">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18F46B9A"/>
    <w:multiLevelType w:val="hybridMultilevel"/>
    <w:tmpl w:val="8F8693F4"/>
    <w:lvl w:ilvl="0" w:tplc="04210019">
      <w:start w:val="1"/>
      <w:numFmt w:val="lowerLetter"/>
      <w:lvlText w:val="%1."/>
      <w:lvlJc w:val="left"/>
      <w:pPr>
        <w:ind w:left="1004" w:hanging="360"/>
      </w:pPr>
      <w:rPr>
        <w:b w:val="0"/>
        <w:i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7">
    <w:nsid w:val="1E1240C0"/>
    <w:multiLevelType w:val="multilevel"/>
    <w:tmpl w:val="8B7A62E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8">
    <w:nsid w:val="1FB471FC"/>
    <w:multiLevelType w:val="hybridMultilevel"/>
    <w:tmpl w:val="3D2C3E7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0C00CD5"/>
    <w:multiLevelType w:val="hybridMultilevel"/>
    <w:tmpl w:val="A050C0C2"/>
    <w:lvl w:ilvl="0" w:tplc="55BC7C28">
      <w:start w:val="1"/>
      <w:numFmt w:val="decimal"/>
      <w:lvlText w:val="%1."/>
      <w:lvlJc w:val="left"/>
      <w:pPr>
        <w:ind w:left="1494" w:hanging="360"/>
      </w:pPr>
      <w:rPr>
        <w:rFonts w:asciiTheme="minorHAnsi" w:eastAsiaTheme="minorHAnsi" w:hAnsiTheme="minorHAnsi" w:cstheme="minorBidi"/>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0">
    <w:nsid w:val="21E45DD1"/>
    <w:multiLevelType w:val="hybridMultilevel"/>
    <w:tmpl w:val="B94E70EA"/>
    <w:lvl w:ilvl="0" w:tplc="A448D632">
      <w:start w:val="1"/>
      <w:numFmt w:val="decimal"/>
      <w:lvlText w:val="%1)"/>
      <w:lvlJc w:val="left"/>
      <w:pPr>
        <w:ind w:left="39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1">
    <w:nsid w:val="22BB0C96"/>
    <w:multiLevelType w:val="hybridMultilevel"/>
    <w:tmpl w:val="73D87E4A"/>
    <w:lvl w:ilvl="0" w:tplc="10143FF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29734B68"/>
    <w:multiLevelType w:val="hybridMultilevel"/>
    <w:tmpl w:val="C50614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B021AE0"/>
    <w:multiLevelType w:val="hybridMultilevel"/>
    <w:tmpl w:val="DA34A192"/>
    <w:lvl w:ilvl="0" w:tplc="A1B64D60">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4">
    <w:nsid w:val="2C876A84"/>
    <w:multiLevelType w:val="hybridMultilevel"/>
    <w:tmpl w:val="7F149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8D0487"/>
    <w:multiLevelType w:val="hybridMultilevel"/>
    <w:tmpl w:val="73D87E4A"/>
    <w:lvl w:ilvl="0" w:tplc="10143FF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nsid w:val="3C1D5D41"/>
    <w:multiLevelType w:val="hybridMultilevel"/>
    <w:tmpl w:val="827E93FE"/>
    <w:lvl w:ilvl="0" w:tplc="E01419F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nsid w:val="3CE60CFA"/>
    <w:multiLevelType w:val="hybridMultilevel"/>
    <w:tmpl w:val="1AD820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E130D31"/>
    <w:multiLevelType w:val="hybridMultilevel"/>
    <w:tmpl w:val="FE1AF442"/>
    <w:lvl w:ilvl="0" w:tplc="486A5AA6">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9">
    <w:nsid w:val="3FD21645"/>
    <w:multiLevelType w:val="hybridMultilevel"/>
    <w:tmpl w:val="49CA2F20"/>
    <w:lvl w:ilvl="0" w:tplc="5D3AD994">
      <w:start w:val="1"/>
      <w:numFmt w:val="lowerLetter"/>
      <w:lvlText w:val="%1."/>
      <w:lvlJc w:val="left"/>
      <w:pPr>
        <w:ind w:left="1778" w:hanging="360"/>
      </w:pPr>
      <w:rPr>
        <w:b w:val="0"/>
        <w:i w:val="0"/>
        <w:sz w:val="24"/>
        <w:szCs w:val="24"/>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nsid w:val="42091E6B"/>
    <w:multiLevelType w:val="hybridMultilevel"/>
    <w:tmpl w:val="402EA28C"/>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1">
    <w:nsid w:val="45D06D1A"/>
    <w:multiLevelType w:val="hybridMultilevel"/>
    <w:tmpl w:val="A2D8D01A"/>
    <w:lvl w:ilvl="0" w:tplc="0421000F">
      <w:start w:val="1"/>
      <w:numFmt w:val="decimal"/>
      <w:lvlText w:val="%1."/>
      <w:lvlJc w:val="left"/>
      <w:pPr>
        <w:ind w:left="2367" w:hanging="360"/>
      </w:pPr>
    </w:lvl>
    <w:lvl w:ilvl="1" w:tplc="04210019" w:tentative="1">
      <w:start w:val="1"/>
      <w:numFmt w:val="lowerLetter"/>
      <w:lvlText w:val="%2."/>
      <w:lvlJc w:val="left"/>
      <w:pPr>
        <w:ind w:left="3087" w:hanging="360"/>
      </w:pPr>
    </w:lvl>
    <w:lvl w:ilvl="2" w:tplc="0421001B" w:tentative="1">
      <w:start w:val="1"/>
      <w:numFmt w:val="lowerRoman"/>
      <w:lvlText w:val="%3."/>
      <w:lvlJc w:val="right"/>
      <w:pPr>
        <w:ind w:left="3807" w:hanging="180"/>
      </w:pPr>
    </w:lvl>
    <w:lvl w:ilvl="3" w:tplc="0421000F" w:tentative="1">
      <w:start w:val="1"/>
      <w:numFmt w:val="decimal"/>
      <w:lvlText w:val="%4."/>
      <w:lvlJc w:val="left"/>
      <w:pPr>
        <w:ind w:left="4527" w:hanging="360"/>
      </w:pPr>
    </w:lvl>
    <w:lvl w:ilvl="4" w:tplc="04210019" w:tentative="1">
      <w:start w:val="1"/>
      <w:numFmt w:val="lowerLetter"/>
      <w:lvlText w:val="%5."/>
      <w:lvlJc w:val="left"/>
      <w:pPr>
        <w:ind w:left="5247" w:hanging="360"/>
      </w:pPr>
    </w:lvl>
    <w:lvl w:ilvl="5" w:tplc="0421001B" w:tentative="1">
      <w:start w:val="1"/>
      <w:numFmt w:val="lowerRoman"/>
      <w:lvlText w:val="%6."/>
      <w:lvlJc w:val="right"/>
      <w:pPr>
        <w:ind w:left="5967" w:hanging="180"/>
      </w:pPr>
    </w:lvl>
    <w:lvl w:ilvl="6" w:tplc="0421000F" w:tentative="1">
      <w:start w:val="1"/>
      <w:numFmt w:val="decimal"/>
      <w:lvlText w:val="%7."/>
      <w:lvlJc w:val="left"/>
      <w:pPr>
        <w:ind w:left="6687" w:hanging="360"/>
      </w:pPr>
    </w:lvl>
    <w:lvl w:ilvl="7" w:tplc="04210019" w:tentative="1">
      <w:start w:val="1"/>
      <w:numFmt w:val="lowerLetter"/>
      <w:lvlText w:val="%8."/>
      <w:lvlJc w:val="left"/>
      <w:pPr>
        <w:ind w:left="7407" w:hanging="360"/>
      </w:pPr>
    </w:lvl>
    <w:lvl w:ilvl="8" w:tplc="0421001B" w:tentative="1">
      <w:start w:val="1"/>
      <w:numFmt w:val="lowerRoman"/>
      <w:lvlText w:val="%9."/>
      <w:lvlJc w:val="right"/>
      <w:pPr>
        <w:ind w:left="8127" w:hanging="180"/>
      </w:pPr>
    </w:lvl>
  </w:abstractNum>
  <w:abstractNum w:abstractNumId="22">
    <w:nsid w:val="48261477"/>
    <w:multiLevelType w:val="hybridMultilevel"/>
    <w:tmpl w:val="9356E210"/>
    <w:lvl w:ilvl="0" w:tplc="0EB8F168">
      <w:start w:val="1"/>
      <w:numFmt w:val="decimal"/>
      <w:lvlText w:val="%1."/>
      <w:lvlJc w:val="left"/>
      <w:pPr>
        <w:ind w:left="1004" w:hanging="360"/>
      </w:pPr>
      <w:rPr>
        <w:b w:val="0"/>
        <w:i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3">
    <w:nsid w:val="511C5DD1"/>
    <w:multiLevelType w:val="hybridMultilevel"/>
    <w:tmpl w:val="BE3E0688"/>
    <w:lvl w:ilvl="0" w:tplc="3A60F474">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4">
    <w:nsid w:val="53A23916"/>
    <w:multiLevelType w:val="hybridMultilevel"/>
    <w:tmpl w:val="4A700DC0"/>
    <w:lvl w:ilvl="0" w:tplc="F8FA34B4">
      <w:start w:val="1"/>
      <w:numFmt w:val="decimal"/>
      <w:lvlText w:val="%1."/>
      <w:lvlJc w:val="left"/>
      <w:pPr>
        <w:ind w:left="927"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5">
    <w:nsid w:val="54516208"/>
    <w:multiLevelType w:val="hybridMultilevel"/>
    <w:tmpl w:val="5046FDD6"/>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6">
    <w:nsid w:val="63E47BB2"/>
    <w:multiLevelType w:val="hybridMultilevel"/>
    <w:tmpl w:val="2F8C5E88"/>
    <w:lvl w:ilvl="0" w:tplc="04210011">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7">
    <w:nsid w:val="65983AE2"/>
    <w:multiLevelType w:val="hybridMultilevel"/>
    <w:tmpl w:val="DD6E84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6E36681"/>
    <w:multiLevelType w:val="hybridMultilevel"/>
    <w:tmpl w:val="2ED4E304"/>
    <w:lvl w:ilvl="0" w:tplc="4F70D5B6">
      <w:start w:val="1"/>
      <w:numFmt w:val="lowerLetter"/>
      <w:lvlText w:val="%1."/>
      <w:lvlJc w:val="left"/>
      <w:pPr>
        <w:ind w:left="1494" w:hanging="360"/>
      </w:pPr>
      <w:rPr>
        <w:rFonts w:hint="default"/>
        <w:i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9">
    <w:nsid w:val="6879357C"/>
    <w:multiLevelType w:val="hybridMultilevel"/>
    <w:tmpl w:val="3BEEAB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C682F30"/>
    <w:multiLevelType w:val="hybridMultilevel"/>
    <w:tmpl w:val="BD72624E"/>
    <w:lvl w:ilvl="0" w:tplc="0DDCFA4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1">
    <w:nsid w:val="6C7C2DCF"/>
    <w:multiLevelType w:val="hybridMultilevel"/>
    <w:tmpl w:val="17683F2C"/>
    <w:lvl w:ilvl="0" w:tplc="C816728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2">
    <w:nsid w:val="6F450B0D"/>
    <w:multiLevelType w:val="hybridMultilevel"/>
    <w:tmpl w:val="3A08B8FC"/>
    <w:lvl w:ilvl="0" w:tplc="C6C8A13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nsid w:val="6FAB3441"/>
    <w:multiLevelType w:val="hybridMultilevel"/>
    <w:tmpl w:val="18CA4DD2"/>
    <w:lvl w:ilvl="0" w:tplc="C7E0632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05408FC"/>
    <w:multiLevelType w:val="hybridMultilevel"/>
    <w:tmpl w:val="68D406B8"/>
    <w:lvl w:ilvl="0" w:tplc="04210011">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5">
    <w:nsid w:val="7300058A"/>
    <w:multiLevelType w:val="hybridMultilevel"/>
    <w:tmpl w:val="5C408E6C"/>
    <w:lvl w:ilvl="0" w:tplc="6A7A604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73F7F96"/>
    <w:multiLevelType w:val="hybridMultilevel"/>
    <w:tmpl w:val="1B5AC6F6"/>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77804C6C"/>
    <w:multiLevelType w:val="hybridMultilevel"/>
    <w:tmpl w:val="EF3C6D6E"/>
    <w:lvl w:ilvl="0" w:tplc="706A2D22">
      <w:start w:val="1"/>
      <w:numFmt w:val="decimal"/>
      <w:lvlText w:val="%1)"/>
      <w:lvlJc w:val="left"/>
      <w:pPr>
        <w:ind w:left="1571" w:hanging="360"/>
      </w:pPr>
      <w:rPr>
        <w:b w:val="0"/>
        <w:i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8">
    <w:nsid w:val="7DBB43D0"/>
    <w:multiLevelType w:val="hybridMultilevel"/>
    <w:tmpl w:val="45009730"/>
    <w:lvl w:ilvl="0" w:tplc="A7947D52">
      <w:start w:val="1"/>
      <w:numFmt w:val="decimal"/>
      <w:lvlText w:val="%1."/>
      <w:lvlJc w:val="left"/>
      <w:pPr>
        <w:ind w:left="1494" w:hanging="360"/>
      </w:pPr>
      <w:rPr>
        <w:rFonts w:hint="default"/>
        <w:i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9">
    <w:nsid w:val="7FF53C1F"/>
    <w:multiLevelType w:val="hybridMultilevel"/>
    <w:tmpl w:val="5C4AE958"/>
    <w:lvl w:ilvl="0" w:tplc="643229A8">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num w:numId="1">
    <w:abstractNumId w:val="38"/>
  </w:num>
  <w:num w:numId="2">
    <w:abstractNumId w:val="28"/>
  </w:num>
  <w:num w:numId="3">
    <w:abstractNumId w:val="25"/>
  </w:num>
  <w:num w:numId="4">
    <w:abstractNumId w:val="8"/>
  </w:num>
  <w:num w:numId="5">
    <w:abstractNumId w:val="32"/>
  </w:num>
  <w:num w:numId="6">
    <w:abstractNumId w:val="1"/>
  </w:num>
  <w:num w:numId="7">
    <w:abstractNumId w:val="16"/>
  </w:num>
  <w:num w:numId="8">
    <w:abstractNumId w:val="15"/>
  </w:num>
  <w:num w:numId="9">
    <w:abstractNumId w:val="11"/>
  </w:num>
  <w:num w:numId="10">
    <w:abstractNumId w:val="2"/>
  </w:num>
  <w:num w:numId="11">
    <w:abstractNumId w:val="31"/>
  </w:num>
  <w:num w:numId="12">
    <w:abstractNumId w:val="30"/>
  </w:num>
  <w:num w:numId="13">
    <w:abstractNumId w:val="22"/>
  </w:num>
  <w:num w:numId="14">
    <w:abstractNumId w:val="19"/>
  </w:num>
  <w:num w:numId="15">
    <w:abstractNumId w:val="20"/>
  </w:num>
  <w:num w:numId="16">
    <w:abstractNumId w:val="37"/>
  </w:num>
  <w:num w:numId="17">
    <w:abstractNumId w:val="13"/>
  </w:num>
  <w:num w:numId="18">
    <w:abstractNumId w:val="39"/>
  </w:num>
  <w:num w:numId="19">
    <w:abstractNumId w:val="6"/>
  </w:num>
  <w:num w:numId="20">
    <w:abstractNumId w:val="23"/>
  </w:num>
  <w:num w:numId="21">
    <w:abstractNumId w:val="21"/>
  </w:num>
  <w:num w:numId="22">
    <w:abstractNumId w:val="5"/>
  </w:num>
  <w:num w:numId="23">
    <w:abstractNumId w:val="0"/>
  </w:num>
  <w:num w:numId="24">
    <w:abstractNumId w:val="14"/>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3"/>
  </w:num>
  <w:num w:numId="32">
    <w:abstractNumId w:val="35"/>
  </w:num>
  <w:num w:numId="33">
    <w:abstractNumId w:val="9"/>
  </w:num>
  <w:num w:numId="34">
    <w:abstractNumId w:val="7"/>
  </w:num>
  <w:num w:numId="35">
    <w:abstractNumId w:val="17"/>
  </w:num>
  <w:num w:numId="36">
    <w:abstractNumId w:val="36"/>
  </w:num>
  <w:num w:numId="37">
    <w:abstractNumId w:val="3"/>
  </w:num>
  <w:num w:numId="38">
    <w:abstractNumId w:val="12"/>
  </w:num>
  <w:num w:numId="39">
    <w:abstractNumId w:val="27"/>
  </w:num>
  <w:num w:numId="4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14423A"/>
    <w:rsid w:val="000E3D17"/>
    <w:rsid w:val="0014423A"/>
    <w:rsid w:val="002E4402"/>
    <w:rsid w:val="0035558B"/>
    <w:rsid w:val="00362833"/>
    <w:rsid w:val="003A1F23"/>
    <w:rsid w:val="004010B0"/>
    <w:rsid w:val="00651F1E"/>
    <w:rsid w:val="0066549D"/>
    <w:rsid w:val="006751C9"/>
    <w:rsid w:val="006A42CD"/>
    <w:rsid w:val="006B6193"/>
    <w:rsid w:val="007037DA"/>
    <w:rsid w:val="00710FB3"/>
    <w:rsid w:val="00761011"/>
    <w:rsid w:val="00766860"/>
    <w:rsid w:val="00815824"/>
    <w:rsid w:val="00952732"/>
    <w:rsid w:val="00B601D2"/>
    <w:rsid w:val="00B8089E"/>
    <w:rsid w:val="00BA3C0E"/>
    <w:rsid w:val="00C563BC"/>
    <w:rsid w:val="00C845BD"/>
    <w:rsid w:val="00D17088"/>
    <w:rsid w:val="00E026CD"/>
    <w:rsid w:val="00EE4D4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2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423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4423A"/>
    <w:rPr>
      <w:color w:val="0000FF" w:themeColor="hyperlink"/>
      <w:u w:val="single"/>
    </w:rPr>
  </w:style>
  <w:style w:type="paragraph" w:styleId="BalloonText">
    <w:name w:val="Balloon Text"/>
    <w:basedOn w:val="Normal"/>
    <w:link w:val="BalloonTextChar"/>
    <w:uiPriority w:val="99"/>
    <w:semiHidden/>
    <w:unhideWhenUsed/>
    <w:rsid w:val="00144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23A"/>
    <w:rPr>
      <w:rFonts w:ascii="Tahoma" w:hAnsi="Tahoma" w:cs="Tahoma"/>
      <w:sz w:val="16"/>
      <w:szCs w:val="16"/>
    </w:rPr>
  </w:style>
  <w:style w:type="paragraph" w:styleId="ListParagraph">
    <w:name w:val="List Paragraph"/>
    <w:basedOn w:val="Normal"/>
    <w:link w:val="ListParagraphChar"/>
    <w:uiPriority w:val="34"/>
    <w:qFormat/>
    <w:rsid w:val="0014423A"/>
    <w:pPr>
      <w:ind w:left="720"/>
      <w:contextualSpacing/>
    </w:pPr>
  </w:style>
  <w:style w:type="table" w:styleId="TableGrid">
    <w:name w:val="Table Grid"/>
    <w:basedOn w:val="TableNormal"/>
    <w:uiPriority w:val="59"/>
    <w:rsid w:val="00144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442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23A"/>
  </w:style>
  <w:style w:type="paragraph" w:styleId="Footer">
    <w:name w:val="footer"/>
    <w:basedOn w:val="Normal"/>
    <w:link w:val="FooterChar"/>
    <w:uiPriority w:val="99"/>
    <w:unhideWhenUsed/>
    <w:rsid w:val="001442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23A"/>
  </w:style>
  <w:style w:type="character" w:styleId="PlaceholderText">
    <w:name w:val="Placeholder Text"/>
    <w:basedOn w:val="DefaultParagraphFont"/>
    <w:uiPriority w:val="99"/>
    <w:semiHidden/>
    <w:rsid w:val="0014423A"/>
    <w:rPr>
      <w:color w:val="808080"/>
    </w:rPr>
  </w:style>
  <w:style w:type="character" w:customStyle="1" w:styleId="ListParagraphChar">
    <w:name w:val="List Paragraph Char"/>
    <w:link w:val="ListParagraph"/>
    <w:uiPriority w:val="34"/>
    <w:locked/>
    <w:rsid w:val="0014423A"/>
  </w:style>
  <w:style w:type="paragraph" w:styleId="HTMLPreformatted">
    <w:name w:val="HTML Preformatted"/>
    <w:basedOn w:val="Normal"/>
    <w:link w:val="HTMLPreformattedChar"/>
    <w:uiPriority w:val="99"/>
    <w:semiHidden/>
    <w:unhideWhenUsed/>
    <w:rsid w:val="00144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4423A"/>
    <w:rPr>
      <w:rFonts w:ascii="Courier New" w:eastAsia="Times New Roman" w:hAnsi="Courier New" w:cs="Courier New"/>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2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423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4423A"/>
    <w:rPr>
      <w:color w:val="0000FF" w:themeColor="hyperlink"/>
      <w:u w:val="single"/>
    </w:rPr>
  </w:style>
  <w:style w:type="paragraph" w:styleId="BalloonText">
    <w:name w:val="Balloon Text"/>
    <w:basedOn w:val="Normal"/>
    <w:link w:val="BalloonTextChar"/>
    <w:uiPriority w:val="99"/>
    <w:semiHidden/>
    <w:unhideWhenUsed/>
    <w:rsid w:val="00144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23A"/>
    <w:rPr>
      <w:rFonts w:ascii="Tahoma" w:hAnsi="Tahoma" w:cs="Tahoma"/>
      <w:sz w:val="16"/>
      <w:szCs w:val="16"/>
    </w:rPr>
  </w:style>
  <w:style w:type="paragraph" w:styleId="ListParagraph">
    <w:name w:val="List Paragraph"/>
    <w:basedOn w:val="Normal"/>
    <w:link w:val="ListParagraphChar"/>
    <w:uiPriority w:val="34"/>
    <w:qFormat/>
    <w:rsid w:val="0014423A"/>
    <w:pPr>
      <w:ind w:left="720"/>
      <w:contextualSpacing/>
    </w:pPr>
  </w:style>
  <w:style w:type="table" w:styleId="TableGrid">
    <w:name w:val="Table Grid"/>
    <w:basedOn w:val="TableNormal"/>
    <w:uiPriority w:val="59"/>
    <w:rsid w:val="00144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442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23A"/>
  </w:style>
  <w:style w:type="paragraph" w:styleId="Footer">
    <w:name w:val="footer"/>
    <w:basedOn w:val="Normal"/>
    <w:link w:val="FooterChar"/>
    <w:uiPriority w:val="99"/>
    <w:unhideWhenUsed/>
    <w:rsid w:val="001442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23A"/>
  </w:style>
  <w:style w:type="character" w:styleId="PlaceholderText">
    <w:name w:val="Placeholder Text"/>
    <w:basedOn w:val="DefaultParagraphFont"/>
    <w:uiPriority w:val="99"/>
    <w:semiHidden/>
    <w:rsid w:val="0014423A"/>
    <w:rPr>
      <w:color w:val="808080"/>
    </w:rPr>
  </w:style>
  <w:style w:type="character" w:customStyle="1" w:styleId="ListParagraphChar">
    <w:name w:val="List Paragraph Char"/>
    <w:link w:val="ListParagraph"/>
    <w:uiPriority w:val="34"/>
    <w:locked/>
    <w:rsid w:val="0014423A"/>
  </w:style>
  <w:style w:type="paragraph" w:styleId="HTMLPreformatted">
    <w:name w:val="HTML Preformatted"/>
    <w:basedOn w:val="Normal"/>
    <w:link w:val="HTMLPreformattedChar"/>
    <w:uiPriority w:val="99"/>
    <w:semiHidden/>
    <w:unhideWhenUsed/>
    <w:rsid w:val="00144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4423A"/>
    <w:rPr>
      <w:rFonts w:ascii="Courier New" w:eastAsia="Times New Roman" w:hAnsi="Courier New" w:cs="Courier New"/>
      <w:sz w:val="20"/>
      <w:szCs w:val="20"/>
      <w:lang w:eastAsia="id-ID"/>
    </w:rPr>
  </w:style>
</w:styles>
</file>

<file path=word/webSettings.xml><?xml version="1.0" encoding="utf-8"?>
<w:webSettings xmlns:r="http://schemas.openxmlformats.org/officeDocument/2006/relationships" xmlns:w="http://schemas.openxmlformats.org/wordprocessingml/2006/main">
  <w:divs>
    <w:div w:id="171916143">
      <w:bodyDiv w:val="1"/>
      <w:marLeft w:val="0"/>
      <w:marRight w:val="0"/>
      <w:marTop w:val="0"/>
      <w:marBottom w:val="0"/>
      <w:divBdr>
        <w:top w:val="none" w:sz="0" w:space="0" w:color="auto"/>
        <w:left w:val="none" w:sz="0" w:space="0" w:color="auto"/>
        <w:bottom w:val="none" w:sz="0" w:space="0" w:color="auto"/>
        <w:right w:val="none" w:sz="0" w:space="0" w:color="auto"/>
      </w:divBdr>
    </w:div>
    <w:div w:id="47750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nggarbatikkatura.com/makna-di-balik-mega-mendung" TargetMode="External"/><Relationship Id="rId5" Type="http://schemas.openxmlformats.org/officeDocument/2006/relationships/footnotes" Target="footnotes.xml"/><Relationship Id="rId10" Type="http://schemas.openxmlformats.org/officeDocument/2006/relationships/hyperlink" Target="http://sanggarbatikkatura.com/makna-di-balik-mega-mendung" TargetMode="External"/><Relationship Id="rId4" Type="http://schemas.openxmlformats.org/officeDocument/2006/relationships/webSettings" Target="webSettings.xml"/><Relationship Id="rId9" Type="http://schemas.openxmlformats.org/officeDocument/2006/relationships/header" Target="header3.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10</Pages>
  <Words>6168</Words>
  <Characters>35158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PERSONAL</cp:lastModifiedBy>
  <cp:revision>5</cp:revision>
  <dcterms:created xsi:type="dcterms:W3CDTF">2017-05-03T01:44:00Z</dcterms:created>
  <dcterms:modified xsi:type="dcterms:W3CDTF">2017-06-11T14:21:00Z</dcterms:modified>
</cp:coreProperties>
</file>