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79" w:rsidRDefault="00A51F79" w:rsidP="00A51F79">
      <w:pPr>
        <w:spacing w:line="240" w:lineRule="auto"/>
        <w:jc w:val="center"/>
        <w:rPr>
          <w:rFonts w:ascii="Times New Roman" w:hAnsi="Times New Roman"/>
          <w:b/>
          <w:sz w:val="24"/>
          <w:szCs w:val="24"/>
          <w:lang w:val="id-ID"/>
        </w:rPr>
      </w:pPr>
      <w:r w:rsidRPr="00157DC2">
        <w:rPr>
          <w:rFonts w:ascii="Times New Roman" w:hAnsi="Times New Roman"/>
          <w:b/>
          <w:sz w:val="24"/>
          <w:szCs w:val="24"/>
        </w:rPr>
        <w:t xml:space="preserve">Perkembangan Pasar Burung Satria Denpasar </w:t>
      </w:r>
      <w:r>
        <w:rPr>
          <w:rFonts w:ascii="Times New Roman" w:hAnsi="Times New Roman"/>
          <w:b/>
          <w:sz w:val="24"/>
          <w:szCs w:val="24"/>
        </w:rPr>
        <w:t>(1980-2012)</w:t>
      </w:r>
      <w:r w:rsidRPr="00157DC2">
        <w:rPr>
          <w:rFonts w:ascii="Times New Roman" w:hAnsi="Times New Roman"/>
          <w:b/>
          <w:sz w:val="24"/>
          <w:szCs w:val="24"/>
        </w:rPr>
        <w:t xml:space="preserve"> </w:t>
      </w:r>
    </w:p>
    <w:p w:rsidR="00A51F79" w:rsidRDefault="00A51F79" w:rsidP="00A51F79">
      <w:pPr>
        <w:spacing w:line="240" w:lineRule="auto"/>
        <w:jc w:val="center"/>
        <w:rPr>
          <w:rFonts w:ascii="Times New Roman" w:hAnsi="Times New Roman"/>
          <w:sz w:val="24"/>
          <w:szCs w:val="24"/>
          <w:lang w:val="id-ID"/>
        </w:rPr>
      </w:pPr>
      <w:proofErr w:type="gramStart"/>
      <w:r w:rsidRPr="00157DC2">
        <w:rPr>
          <w:rFonts w:ascii="Times New Roman" w:hAnsi="Times New Roman"/>
          <w:b/>
          <w:sz w:val="24"/>
          <w:szCs w:val="24"/>
        </w:rPr>
        <w:t>Studi :</w:t>
      </w:r>
      <w:proofErr w:type="gramEnd"/>
      <w:r w:rsidRPr="00157DC2">
        <w:rPr>
          <w:rFonts w:ascii="Times New Roman" w:hAnsi="Times New Roman"/>
          <w:b/>
          <w:sz w:val="24"/>
          <w:szCs w:val="24"/>
        </w:rPr>
        <w:t xml:space="preserve"> Sejarah Ekonomi Kota</w:t>
      </w:r>
    </w:p>
    <w:p w:rsidR="00A51F79" w:rsidRDefault="00A51F79" w:rsidP="00A51F79">
      <w:pPr>
        <w:spacing w:line="240" w:lineRule="auto"/>
        <w:jc w:val="center"/>
        <w:rPr>
          <w:rFonts w:ascii="Times New Roman" w:hAnsi="Times New Roman"/>
          <w:sz w:val="24"/>
          <w:szCs w:val="24"/>
          <w:lang w:val="id-ID"/>
        </w:rPr>
      </w:pPr>
    </w:p>
    <w:p w:rsidR="00A51F79" w:rsidRPr="000D1BC3" w:rsidRDefault="00A51F79" w:rsidP="00A51F79">
      <w:pPr>
        <w:spacing w:line="240" w:lineRule="auto"/>
        <w:jc w:val="center"/>
        <w:rPr>
          <w:rFonts w:ascii="Times New Roman" w:hAnsi="Times New Roman"/>
          <w:b/>
          <w:sz w:val="24"/>
          <w:szCs w:val="24"/>
          <w:lang w:val="id-ID"/>
        </w:rPr>
      </w:pPr>
      <w:r w:rsidRPr="000D1BC3">
        <w:rPr>
          <w:rFonts w:ascii="Times New Roman" w:hAnsi="Times New Roman"/>
          <w:b/>
          <w:sz w:val="24"/>
          <w:szCs w:val="24"/>
          <w:lang w:val="id-ID"/>
        </w:rPr>
        <w:t>Oleh :</w:t>
      </w:r>
    </w:p>
    <w:p w:rsidR="00A51F79" w:rsidRPr="00A51F79" w:rsidRDefault="00A51F79" w:rsidP="00A51F79">
      <w:pPr>
        <w:spacing w:line="240" w:lineRule="auto"/>
        <w:jc w:val="center"/>
        <w:rPr>
          <w:rFonts w:ascii="Times New Roman" w:hAnsi="Times New Roman"/>
          <w:b/>
          <w:noProof/>
          <w:sz w:val="24"/>
          <w:szCs w:val="24"/>
          <w:lang w:val="id-ID"/>
        </w:rPr>
      </w:pPr>
      <w:r>
        <w:rPr>
          <w:rFonts w:ascii="Times New Roman" w:hAnsi="Times New Roman"/>
          <w:b/>
          <w:noProof/>
          <w:sz w:val="24"/>
          <w:szCs w:val="24"/>
          <w:lang w:val="id-ID"/>
        </w:rPr>
        <w:t xml:space="preserve">Ni Made Yenny Purnama Sari, </w:t>
      </w:r>
      <w:r>
        <w:rPr>
          <w:rFonts w:ascii="Times New Roman" w:hAnsi="Times New Roman"/>
          <w:b/>
          <w:sz w:val="24"/>
        </w:rPr>
        <w:t xml:space="preserve">NIM </w:t>
      </w:r>
      <w:r>
        <w:rPr>
          <w:rFonts w:ascii="Times New Roman" w:hAnsi="Times New Roman"/>
          <w:b/>
          <w:sz w:val="24"/>
          <w:lang w:val="id-ID"/>
        </w:rPr>
        <w:t>0814021008</w:t>
      </w:r>
    </w:p>
    <w:p w:rsidR="00A51F79" w:rsidRDefault="00A51F79" w:rsidP="00A51F79">
      <w:pPr>
        <w:spacing w:after="0" w:line="360" w:lineRule="auto"/>
        <w:jc w:val="center"/>
        <w:rPr>
          <w:rFonts w:ascii="Times New Roman" w:hAnsi="Times New Roman"/>
          <w:b/>
          <w:sz w:val="24"/>
          <w:szCs w:val="24"/>
          <w:lang w:val="id-ID"/>
        </w:rPr>
      </w:pPr>
      <w:r>
        <w:rPr>
          <w:rFonts w:ascii="Times New Roman" w:hAnsi="Times New Roman"/>
          <w:b/>
          <w:sz w:val="24"/>
          <w:szCs w:val="24"/>
        </w:rPr>
        <w:t xml:space="preserve">Mahasiswa </w:t>
      </w:r>
      <w:r>
        <w:rPr>
          <w:rFonts w:ascii="Times New Roman" w:hAnsi="Times New Roman"/>
          <w:b/>
          <w:sz w:val="24"/>
          <w:szCs w:val="24"/>
          <w:lang w:val="id-ID"/>
        </w:rPr>
        <w:t>Jurusan Pendidikan Sejarah</w:t>
      </w:r>
      <w:r>
        <w:rPr>
          <w:rFonts w:ascii="Times New Roman" w:hAnsi="Times New Roman"/>
          <w:b/>
          <w:sz w:val="24"/>
          <w:szCs w:val="24"/>
        </w:rPr>
        <w:t xml:space="preserve">, Universitas Pendidikan Ganesha </w:t>
      </w:r>
    </w:p>
    <w:p w:rsidR="00A51F79" w:rsidRPr="00A51F79" w:rsidRDefault="00A51F79" w:rsidP="00A51F79">
      <w:pPr>
        <w:spacing w:after="0" w:line="360" w:lineRule="auto"/>
        <w:jc w:val="center"/>
        <w:rPr>
          <w:rFonts w:ascii="Times New Roman" w:hAnsi="Times New Roman"/>
          <w:b/>
          <w:sz w:val="24"/>
          <w:szCs w:val="24"/>
          <w:lang w:val="id-ID"/>
        </w:rPr>
      </w:pPr>
      <w:r>
        <w:rPr>
          <w:rFonts w:ascii="Times New Roman" w:hAnsi="Times New Roman"/>
          <w:b/>
          <w:sz w:val="24"/>
          <w:szCs w:val="24"/>
        </w:rPr>
        <w:t>Singaraja</w:t>
      </w:r>
      <w:r>
        <w:rPr>
          <w:rFonts w:ascii="Times New Roman" w:hAnsi="Times New Roman"/>
          <w:b/>
          <w:sz w:val="24"/>
          <w:szCs w:val="24"/>
          <w:lang w:val="id-ID"/>
        </w:rPr>
        <w:t xml:space="preserve"> Bali</w:t>
      </w:r>
    </w:p>
    <w:p w:rsidR="00A51F79" w:rsidRDefault="00A51F79" w:rsidP="00A51F79">
      <w:pPr>
        <w:spacing w:line="240" w:lineRule="auto"/>
        <w:jc w:val="center"/>
        <w:rPr>
          <w:rFonts w:ascii="Times New Roman" w:hAnsi="Times New Roman"/>
          <w:b/>
          <w:noProof/>
          <w:sz w:val="24"/>
          <w:szCs w:val="24"/>
          <w:lang w:val="id-ID"/>
        </w:rPr>
      </w:pPr>
      <w:proofErr w:type="gramStart"/>
      <w:r>
        <w:rPr>
          <w:rFonts w:ascii="Times New Roman" w:hAnsi="Times New Roman"/>
          <w:b/>
          <w:sz w:val="24"/>
          <w:szCs w:val="24"/>
        </w:rPr>
        <w:t>e-mail</w:t>
      </w:r>
      <w:proofErr w:type="gramEnd"/>
      <w:r>
        <w:rPr>
          <w:rFonts w:ascii="Times New Roman" w:hAnsi="Times New Roman"/>
          <w:b/>
          <w:sz w:val="24"/>
          <w:szCs w:val="24"/>
        </w:rPr>
        <w:t xml:space="preserve">: </w:t>
      </w:r>
      <w:r>
        <w:rPr>
          <w:rFonts w:ascii="Times New Roman" w:hAnsi="Times New Roman"/>
          <w:b/>
          <w:noProof/>
          <w:sz w:val="24"/>
          <w:szCs w:val="24"/>
          <w:lang w:val="id-ID"/>
        </w:rPr>
        <w:t>trianlelophe@ymail.com</w:t>
      </w:r>
    </w:p>
    <w:p w:rsidR="00A51F79" w:rsidRDefault="00A51F79" w:rsidP="00A51F79">
      <w:pPr>
        <w:spacing w:line="240" w:lineRule="auto"/>
        <w:jc w:val="center"/>
        <w:rPr>
          <w:rFonts w:ascii="Times New Roman" w:hAnsi="Times New Roman"/>
          <w:b/>
          <w:noProof/>
          <w:sz w:val="24"/>
          <w:szCs w:val="24"/>
          <w:lang w:val="id-ID"/>
        </w:rPr>
      </w:pPr>
    </w:p>
    <w:p w:rsidR="00A51F79" w:rsidRPr="003638FB" w:rsidRDefault="00A51F79" w:rsidP="00A51F79">
      <w:pPr>
        <w:autoSpaceDE w:val="0"/>
        <w:autoSpaceDN w:val="0"/>
        <w:adjustRightInd w:val="0"/>
        <w:spacing w:line="240" w:lineRule="auto"/>
        <w:jc w:val="center"/>
        <w:rPr>
          <w:rFonts w:ascii="Times New Roman" w:hAnsi="Times New Roman"/>
          <w:b/>
          <w:sz w:val="24"/>
          <w:szCs w:val="24"/>
          <w:lang w:val="id-ID" w:bidi="he-IL"/>
        </w:rPr>
      </w:pPr>
      <w:r w:rsidRPr="003638FB">
        <w:rPr>
          <w:rFonts w:ascii="Times New Roman" w:hAnsi="Times New Roman"/>
          <w:b/>
          <w:sz w:val="24"/>
          <w:szCs w:val="24"/>
          <w:lang w:bidi="he-IL"/>
        </w:rPr>
        <w:t>ABSTRAK</w:t>
      </w:r>
    </w:p>
    <w:p w:rsidR="00A51F79" w:rsidRPr="003638FB" w:rsidRDefault="00A51F79" w:rsidP="00A51F79">
      <w:pPr>
        <w:spacing w:line="240" w:lineRule="auto"/>
        <w:jc w:val="both"/>
        <w:rPr>
          <w:rFonts w:ascii="Times New Roman" w:hAnsi="Times New Roman"/>
          <w:sz w:val="24"/>
          <w:szCs w:val="24"/>
          <w:lang w:val="id-ID"/>
        </w:rPr>
      </w:pPr>
      <w:r w:rsidRPr="003638FB">
        <w:rPr>
          <w:rFonts w:ascii="Times New Roman" w:hAnsi="Times New Roman"/>
          <w:sz w:val="24"/>
          <w:szCs w:val="24"/>
          <w:lang w:bidi="he-IL"/>
        </w:rPr>
        <w:t>Penelitian ini bertujuan untuk mengetahui: 1)</w:t>
      </w:r>
      <w:r w:rsidRPr="003638FB">
        <w:rPr>
          <w:rFonts w:ascii="Times New Roman" w:hAnsi="Times New Roman"/>
          <w:sz w:val="24"/>
          <w:szCs w:val="24"/>
        </w:rPr>
        <w:t xml:space="preserve"> latar belakang berdirinya Pasar Burung Satria Denpasar, 2) dinamika perkembangan perdagangan Pasar Burung Satria Denpasar. Metode yang digunakan dalam penelitian ini adalah</w:t>
      </w:r>
      <w:r>
        <w:rPr>
          <w:rFonts w:ascii="Times New Roman" w:hAnsi="Times New Roman"/>
          <w:sz w:val="24"/>
          <w:szCs w:val="24"/>
          <w:lang w:val="id-ID"/>
        </w:rPr>
        <w:t xml:space="preserve"> Metode penelitian sejarah dengan pendekatan</w:t>
      </w:r>
      <w:r w:rsidRPr="003638FB">
        <w:rPr>
          <w:rFonts w:ascii="Times New Roman" w:hAnsi="Times New Roman"/>
          <w:sz w:val="24"/>
          <w:szCs w:val="24"/>
        </w:rPr>
        <w:t xml:space="preserve"> deskriptif kualitatif dengan langkah-langkah yaitu: 1) Teknik Pengumpulan Data (Heuristik)</w:t>
      </w:r>
      <w:r w:rsidRPr="003638FB">
        <w:rPr>
          <w:rFonts w:ascii="Times New Roman" w:hAnsi="Times New Roman"/>
          <w:sz w:val="24"/>
          <w:szCs w:val="24"/>
          <w:lang w:val="id-ID"/>
        </w:rPr>
        <w:t xml:space="preserve"> </w:t>
      </w:r>
      <w:r w:rsidRPr="003638FB">
        <w:rPr>
          <w:rFonts w:ascii="Times New Roman" w:hAnsi="Times New Roman"/>
          <w:sz w:val="24"/>
          <w:szCs w:val="24"/>
        </w:rPr>
        <w:t>(Metode observasi, Metode wawancara, dan Metod</w:t>
      </w:r>
      <w:r w:rsidRPr="003638FB">
        <w:rPr>
          <w:rFonts w:ascii="Times New Roman" w:hAnsi="Times New Roman"/>
          <w:sz w:val="24"/>
          <w:szCs w:val="24"/>
          <w:lang w:val="id-ID"/>
        </w:rPr>
        <w:t xml:space="preserve">e studi </w:t>
      </w:r>
      <w:r w:rsidRPr="003638FB">
        <w:rPr>
          <w:rFonts w:ascii="Times New Roman" w:hAnsi="Times New Roman"/>
          <w:sz w:val="24"/>
          <w:szCs w:val="24"/>
        </w:rPr>
        <w:t xml:space="preserve">dokumen), </w:t>
      </w:r>
      <w:r w:rsidRPr="003638FB">
        <w:rPr>
          <w:rFonts w:ascii="Times New Roman" w:hAnsi="Times New Roman"/>
          <w:sz w:val="24"/>
          <w:szCs w:val="24"/>
          <w:lang w:val="id-ID"/>
        </w:rPr>
        <w:t>2) Kritik Sumber (Kritik ekstern dan intern), 3</w:t>
      </w:r>
      <w:r w:rsidRPr="003638FB">
        <w:rPr>
          <w:rFonts w:ascii="Times New Roman" w:hAnsi="Times New Roman"/>
          <w:sz w:val="24"/>
          <w:szCs w:val="24"/>
        </w:rPr>
        <w:t xml:space="preserve">) </w:t>
      </w:r>
      <w:r w:rsidRPr="003638FB">
        <w:rPr>
          <w:rFonts w:ascii="Times New Roman" w:hAnsi="Times New Roman"/>
          <w:sz w:val="24"/>
          <w:szCs w:val="24"/>
          <w:lang w:val="id-ID"/>
        </w:rPr>
        <w:t>Interpretasi Data</w:t>
      </w:r>
      <w:r w:rsidRPr="003638FB">
        <w:rPr>
          <w:rFonts w:ascii="Times New Roman" w:hAnsi="Times New Roman"/>
          <w:sz w:val="24"/>
          <w:szCs w:val="24"/>
        </w:rPr>
        <w:t xml:space="preserve"> dan </w:t>
      </w:r>
      <w:r w:rsidRPr="003638FB">
        <w:rPr>
          <w:rFonts w:ascii="Times New Roman" w:hAnsi="Times New Roman"/>
          <w:sz w:val="24"/>
          <w:szCs w:val="24"/>
          <w:lang w:val="id-ID"/>
        </w:rPr>
        <w:t>4</w:t>
      </w:r>
      <w:r w:rsidRPr="003638FB">
        <w:rPr>
          <w:rFonts w:ascii="Times New Roman" w:hAnsi="Times New Roman"/>
          <w:sz w:val="24"/>
          <w:szCs w:val="24"/>
        </w:rPr>
        <w:t xml:space="preserve">) </w:t>
      </w:r>
      <w:r w:rsidRPr="003638FB">
        <w:rPr>
          <w:rFonts w:ascii="Times New Roman" w:hAnsi="Times New Roman"/>
          <w:sz w:val="24"/>
          <w:szCs w:val="24"/>
          <w:lang w:val="id-ID"/>
        </w:rPr>
        <w:t>Historiografi</w:t>
      </w:r>
      <w:r w:rsidRPr="003638FB">
        <w:rPr>
          <w:rFonts w:ascii="Times New Roman" w:hAnsi="Times New Roman"/>
          <w:sz w:val="24"/>
          <w:szCs w:val="24"/>
        </w:rPr>
        <w:t>.</w:t>
      </w:r>
      <w:r w:rsidRPr="003638FB">
        <w:rPr>
          <w:rFonts w:ascii="Times New Roman" w:hAnsi="Times New Roman"/>
          <w:color w:val="FF0000"/>
          <w:sz w:val="24"/>
          <w:szCs w:val="24"/>
          <w:lang w:val="id-ID"/>
        </w:rPr>
        <w:t xml:space="preserve"> </w:t>
      </w:r>
      <w:r>
        <w:rPr>
          <w:rFonts w:ascii="Times New Roman" w:hAnsi="Times New Roman"/>
          <w:sz w:val="24"/>
          <w:szCs w:val="24"/>
        </w:rPr>
        <w:t>Hasil penelitian me</w:t>
      </w:r>
      <w:r>
        <w:rPr>
          <w:rFonts w:ascii="Times New Roman" w:hAnsi="Times New Roman"/>
          <w:sz w:val="24"/>
          <w:szCs w:val="24"/>
          <w:lang w:val="id-ID"/>
        </w:rPr>
        <w:t>nunjukkan</w:t>
      </w:r>
      <w:r w:rsidRPr="003638FB">
        <w:rPr>
          <w:rFonts w:ascii="Times New Roman" w:hAnsi="Times New Roman"/>
          <w:sz w:val="24"/>
          <w:szCs w:val="24"/>
        </w:rPr>
        <w:t xml:space="preserve"> </w:t>
      </w:r>
      <w:r w:rsidRPr="003638FB">
        <w:rPr>
          <w:rFonts w:ascii="Times New Roman" w:hAnsi="Times New Roman"/>
          <w:sz w:val="24"/>
          <w:szCs w:val="24"/>
          <w:lang w:val="id-ID" w:bidi="he-IL"/>
        </w:rPr>
        <w:t>latar belakang dan perkembangan perdaganga</w:t>
      </w:r>
      <w:r>
        <w:rPr>
          <w:rFonts w:ascii="Times New Roman" w:hAnsi="Times New Roman"/>
          <w:sz w:val="24"/>
          <w:szCs w:val="24"/>
          <w:lang w:val="id-ID" w:bidi="he-IL"/>
        </w:rPr>
        <w:t>n di Pasar Burung Satria</w:t>
      </w:r>
      <w:r w:rsidRPr="003638FB">
        <w:rPr>
          <w:rFonts w:ascii="Times New Roman" w:hAnsi="Times New Roman"/>
          <w:color w:val="FF0000"/>
          <w:sz w:val="24"/>
          <w:szCs w:val="24"/>
          <w:lang w:val="id-ID" w:bidi="he-IL"/>
        </w:rPr>
        <w:t xml:space="preserve"> </w:t>
      </w:r>
      <w:r>
        <w:rPr>
          <w:rFonts w:ascii="Times New Roman" w:hAnsi="Times New Roman"/>
          <w:sz w:val="24"/>
          <w:szCs w:val="24"/>
          <w:lang w:val="id-ID"/>
        </w:rPr>
        <w:t>yang</w:t>
      </w:r>
      <w:r w:rsidRPr="003638FB">
        <w:rPr>
          <w:rFonts w:ascii="Times New Roman" w:hAnsi="Times New Roman"/>
          <w:sz w:val="24"/>
          <w:szCs w:val="24"/>
        </w:rPr>
        <w:t xml:space="preserve"> dibangun di kawasan milik Puri ini berdiri dan berkembang atas bantuan dari Cokorda Ngurah Mayun Samirana seorang tokoh yang berasal dari Puri Satria karena melihat adanya lahan yang kosong sehingga dapat dimanfaatkan secara maksimal bagi pedagang yang terkena penggusuran </w:t>
      </w:r>
      <w:r>
        <w:rPr>
          <w:rFonts w:ascii="Times New Roman" w:hAnsi="Times New Roman"/>
          <w:sz w:val="24"/>
          <w:szCs w:val="24"/>
          <w:lang w:val="id-ID"/>
        </w:rPr>
        <w:t>akibat</w:t>
      </w:r>
      <w:r w:rsidRPr="003638FB">
        <w:rPr>
          <w:rFonts w:ascii="Times New Roman" w:hAnsi="Times New Roman"/>
          <w:sz w:val="24"/>
          <w:szCs w:val="24"/>
        </w:rPr>
        <w:t xml:space="preserve"> adanya pembangunan GOR </w:t>
      </w:r>
      <w:r>
        <w:rPr>
          <w:rFonts w:ascii="Times New Roman" w:hAnsi="Times New Roman"/>
          <w:sz w:val="24"/>
          <w:szCs w:val="24"/>
          <w:lang w:val="id-ID"/>
        </w:rPr>
        <w:t>Ngurah Rai</w:t>
      </w:r>
      <w:r>
        <w:rPr>
          <w:rFonts w:ascii="Times New Roman" w:hAnsi="Times New Roman"/>
          <w:sz w:val="24"/>
          <w:szCs w:val="24"/>
        </w:rPr>
        <w:t xml:space="preserve"> di Kreneng saat Gubernur Bali</w:t>
      </w:r>
      <w:r w:rsidRPr="003638FB">
        <w:rPr>
          <w:rFonts w:ascii="Times New Roman" w:hAnsi="Times New Roman"/>
          <w:sz w:val="24"/>
          <w:szCs w:val="24"/>
        </w:rPr>
        <w:t xml:space="preserve"> dijabat oleh Prof. Dr. Ida Bagus Mantra sekitar tahun 1980-an. Semenjak berdirinya pasar ini sekitar tahun 1980-an, dengan areal seluas 6 x 15 meter untuk berjualan kini dapat berkembang sebagai objek wisata kota</w:t>
      </w:r>
      <w:r>
        <w:rPr>
          <w:rFonts w:ascii="Times New Roman" w:hAnsi="Times New Roman"/>
          <w:sz w:val="24"/>
          <w:szCs w:val="24"/>
          <w:lang w:val="id-ID"/>
        </w:rPr>
        <w:t xml:space="preserve"> mulai tahun 2000</w:t>
      </w:r>
      <w:r w:rsidRPr="003638FB">
        <w:rPr>
          <w:rFonts w:ascii="Times New Roman" w:hAnsi="Times New Roman"/>
          <w:sz w:val="24"/>
          <w:szCs w:val="24"/>
        </w:rPr>
        <w:t xml:space="preserve"> dan termasuk dalam program </w:t>
      </w:r>
      <w:r w:rsidRPr="003638FB">
        <w:rPr>
          <w:rFonts w:ascii="Times New Roman" w:hAnsi="Times New Roman"/>
          <w:i/>
          <w:sz w:val="24"/>
          <w:szCs w:val="24"/>
        </w:rPr>
        <w:t>City Tour</w:t>
      </w:r>
      <w:r w:rsidRPr="003638FB">
        <w:rPr>
          <w:rFonts w:ascii="Times New Roman" w:hAnsi="Times New Roman"/>
          <w:sz w:val="24"/>
          <w:szCs w:val="24"/>
        </w:rPr>
        <w:t xml:space="preserve"> dari Pemkot Denpasar</w:t>
      </w:r>
      <w:r w:rsidRPr="003638FB">
        <w:rPr>
          <w:rFonts w:ascii="Times New Roman" w:hAnsi="Times New Roman"/>
          <w:sz w:val="24"/>
          <w:szCs w:val="24"/>
          <w:lang w:val="id-ID"/>
        </w:rPr>
        <w:t>.</w:t>
      </w:r>
      <w:r w:rsidRPr="003638FB">
        <w:rPr>
          <w:rFonts w:ascii="Times New Roman" w:hAnsi="Times New Roman"/>
          <w:sz w:val="24"/>
          <w:szCs w:val="24"/>
        </w:rPr>
        <w:t xml:space="preserve"> Dalam perkembangannya, Pasar Burung Satria membuat berbagai perubahan demi menunjang pasar sebagai salah satu objek wisata </w:t>
      </w:r>
      <w:proofErr w:type="gramStart"/>
      <w:r w:rsidRPr="003638FB">
        <w:rPr>
          <w:rFonts w:ascii="Times New Roman" w:hAnsi="Times New Roman"/>
          <w:sz w:val="24"/>
          <w:szCs w:val="24"/>
        </w:rPr>
        <w:t>kota</w:t>
      </w:r>
      <w:proofErr w:type="gramEnd"/>
      <w:r w:rsidRPr="003638FB">
        <w:rPr>
          <w:rFonts w:ascii="Times New Roman" w:hAnsi="Times New Roman"/>
          <w:sz w:val="24"/>
          <w:szCs w:val="24"/>
        </w:rPr>
        <w:t xml:space="preserve"> yang diperhitungkan mulai dari sarana dan prasarana juga daya tarik dalam penjualan</w:t>
      </w:r>
      <w:r w:rsidRPr="003638FB">
        <w:rPr>
          <w:rFonts w:ascii="Times New Roman" w:hAnsi="Times New Roman"/>
          <w:sz w:val="24"/>
          <w:szCs w:val="24"/>
          <w:lang w:val="id-ID"/>
        </w:rPr>
        <w:t xml:space="preserve">. </w:t>
      </w:r>
    </w:p>
    <w:p w:rsidR="00A51F79" w:rsidRPr="003638FB" w:rsidRDefault="00A51F79" w:rsidP="00A51F79">
      <w:pPr>
        <w:spacing w:line="240" w:lineRule="auto"/>
        <w:rPr>
          <w:rFonts w:ascii="Times New Roman" w:hAnsi="Times New Roman"/>
          <w:color w:val="FF0000"/>
          <w:sz w:val="24"/>
          <w:szCs w:val="24"/>
          <w:lang w:val="id-ID"/>
        </w:rPr>
      </w:pPr>
    </w:p>
    <w:p w:rsidR="00A51F79" w:rsidRDefault="00A51F79" w:rsidP="00A51F79">
      <w:pPr>
        <w:spacing w:after="0" w:line="240" w:lineRule="auto"/>
        <w:jc w:val="center"/>
        <w:rPr>
          <w:rStyle w:val="hps"/>
          <w:rFonts w:ascii="Times New Roman" w:hAnsi="Times New Roman"/>
          <w:sz w:val="24"/>
          <w:szCs w:val="24"/>
          <w:lang w:val="id-ID"/>
        </w:rPr>
      </w:pPr>
    </w:p>
    <w:p w:rsidR="000D1BC3" w:rsidRDefault="000D1BC3" w:rsidP="00A51F79">
      <w:pPr>
        <w:spacing w:after="0" w:line="240" w:lineRule="auto"/>
        <w:jc w:val="center"/>
        <w:rPr>
          <w:rStyle w:val="hps"/>
          <w:rFonts w:ascii="Times New Roman" w:hAnsi="Times New Roman"/>
          <w:sz w:val="24"/>
          <w:szCs w:val="24"/>
          <w:lang w:val="id-ID"/>
        </w:rPr>
      </w:pPr>
    </w:p>
    <w:p w:rsidR="00A51F79" w:rsidRDefault="00A51F79" w:rsidP="00A51F79">
      <w:pPr>
        <w:spacing w:after="0" w:line="240" w:lineRule="auto"/>
        <w:jc w:val="center"/>
        <w:rPr>
          <w:rFonts w:ascii="Times New Roman" w:hAnsi="Times New Roman"/>
          <w:sz w:val="24"/>
          <w:szCs w:val="24"/>
          <w:lang w:val="id-ID"/>
        </w:rPr>
      </w:pPr>
      <w:r w:rsidRPr="003638FB">
        <w:rPr>
          <w:rStyle w:val="hps"/>
          <w:rFonts w:ascii="Times New Roman" w:hAnsi="Times New Roman"/>
          <w:sz w:val="24"/>
          <w:szCs w:val="24"/>
        </w:rPr>
        <w:t>ABSTRACT</w:t>
      </w:r>
      <w:r w:rsidRPr="003638FB">
        <w:rPr>
          <w:rFonts w:ascii="Times New Roman" w:hAnsi="Times New Roman"/>
          <w:sz w:val="24"/>
          <w:szCs w:val="24"/>
        </w:rPr>
        <w:br/>
      </w:r>
    </w:p>
    <w:p w:rsidR="00A51F79" w:rsidRPr="003A0ABA" w:rsidRDefault="00A51F79" w:rsidP="00A51F79">
      <w:pPr>
        <w:jc w:val="both"/>
        <w:rPr>
          <w:rStyle w:val="longtext"/>
          <w:rFonts w:ascii="Times New Roman" w:hAnsi="Times New Roman"/>
          <w:sz w:val="24"/>
          <w:szCs w:val="24"/>
        </w:rPr>
      </w:pPr>
      <w:r w:rsidRPr="003638FB">
        <w:rPr>
          <w:rFonts w:ascii="Times New Roman" w:hAnsi="Times New Roman"/>
          <w:sz w:val="24"/>
          <w:szCs w:val="24"/>
        </w:rPr>
        <w:br/>
      </w:r>
      <w:r w:rsidRPr="003A0ABA">
        <w:rPr>
          <w:rStyle w:val="hps"/>
          <w:rFonts w:ascii="Times New Roman" w:hAnsi="Times New Roman"/>
          <w:sz w:val="24"/>
          <w:szCs w:val="24"/>
        </w:rPr>
        <w:t>This study</w:t>
      </w:r>
      <w:r w:rsidRPr="003A0ABA">
        <w:rPr>
          <w:rStyle w:val="shorttext"/>
          <w:rFonts w:ascii="Times New Roman" w:hAnsi="Times New Roman"/>
          <w:sz w:val="24"/>
          <w:szCs w:val="24"/>
        </w:rPr>
        <w:t xml:space="preserve"> </w:t>
      </w:r>
      <w:r w:rsidRPr="003A0ABA">
        <w:rPr>
          <w:rStyle w:val="hps"/>
          <w:rFonts w:ascii="Times New Roman" w:hAnsi="Times New Roman"/>
          <w:sz w:val="24"/>
          <w:szCs w:val="24"/>
        </w:rPr>
        <w:t>aims to find out</w:t>
      </w:r>
      <w:r w:rsidRPr="003A0ABA">
        <w:rPr>
          <w:rStyle w:val="shorttext"/>
          <w:rFonts w:ascii="Times New Roman" w:hAnsi="Times New Roman"/>
          <w:sz w:val="24"/>
          <w:szCs w:val="24"/>
        </w:rPr>
        <w:t xml:space="preserve">: </w:t>
      </w:r>
      <w:r w:rsidRPr="003A0ABA">
        <w:rPr>
          <w:rStyle w:val="hps"/>
          <w:rFonts w:ascii="Times New Roman" w:hAnsi="Times New Roman"/>
          <w:sz w:val="24"/>
          <w:szCs w:val="24"/>
        </w:rPr>
        <w:t>1)</w:t>
      </w:r>
      <w:r w:rsidRPr="003A0ABA">
        <w:rPr>
          <w:rFonts w:ascii="Times New Roman" w:hAnsi="Times New Roman"/>
          <w:sz w:val="24"/>
          <w:szCs w:val="24"/>
        </w:rPr>
        <w:t xml:space="preserve"> </w:t>
      </w:r>
      <w:r w:rsidRPr="003A0ABA">
        <w:rPr>
          <w:rStyle w:val="hps"/>
          <w:rFonts w:ascii="Times New Roman" w:hAnsi="Times New Roman"/>
          <w:sz w:val="24"/>
          <w:szCs w:val="24"/>
        </w:rPr>
        <w:t>establishment of</w:t>
      </w:r>
      <w:r w:rsidRPr="003A0ABA">
        <w:rPr>
          <w:rFonts w:ascii="Times New Roman" w:hAnsi="Times New Roman"/>
          <w:sz w:val="24"/>
          <w:szCs w:val="24"/>
        </w:rPr>
        <w:t xml:space="preserve"> </w:t>
      </w:r>
      <w:r w:rsidRPr="003A0ABA">
        <w:rPr>
          <w:rStyle w:val="hps"/>
          <w:rFonts w:ascii="Times New Roman" w:hAnsi="Times New Roman"/>
          <w:sz w:val="24"/>
          <w:szCs w:val="24"/>
        </w:rPr>
        <w:t>background</w:t>
      </w:r>
      <w:r w:rsidRPr="003A0ABA">
        <w:rPr>
          <w:rFonts w:ascii="Times New Roman" w:hAnsi="Times New Roman"/>
          <w:sz w:val="24"/>
          <w:szCs w:val="24"/>
        </w:rPr>
        <w:t xml:space="preserve"> </w:t>
      </w:r>
      <w:r w:rsidR="00292FD3">
        <w:rPr>
          <w:rStyle w:val="hps"/>
          <w:rFonts w:ascii="Times New Roman" w:hAnsi="Times New Roman"/>
          <w:sz w:val="24"/>
          <w:szCs w:val="24"/>
          <w:lang w:val="id-ID"/>
        </w:rPr>
        <w:t>Pasar Burung Satria</w:t>
      </w:r>
      <w:r w:rsidRPr="003A0ABA">
        <w:rPr>
          <w:rFonts w:ascii="Times New Roman" w:hAnsi="Times New Roman"/>
          <w:sz w:val="24"/>
          <w:szCs w:val="24"/>
        </w:rPr>
        <w:t xml:space="preserve">, </w:t>
      </w:r>
      <w:r w:rsidRPr="003A0ABA">
        <w:rPr>
          <w:rStyle w:val="hps"/>
          <w:rFonts w:ascii="Times New Roman" w:hAnsi="Times New Roman"/>
          <w:sz w:val="24"/>
          <w:szCs w:val="24"/>
        </w:rPr>
        <w:t>2)</w:t>
      </w:r>
      <w:r w:rsidRPr="003A0ABA">
        <w:rPr>
          <w:rFonts w:ascii="Times New Roman" w:hAnsi="Times New Roman"/>
          <w:sz w:val="24"/>
          <w:szCs w:val="24"/>
        </w:rPr>
        <w:t xml:space="preserve"> </w:t>
      </w:r>
      <w:r w:rsidRPr="003A0ABA">
        <w:rPr>
          <w:rStyle w:val="hps"/>
          <w:rFonts w:ascii="Times New Roman" w:hAnsi="Times New Roman"/>
          <w:sz w:val="24"/>
          <w:szCs w:val="24"/>
        </w:rPr>
        <w:t>the dynamics of the</w:t>
      </w:r>
      <w:r w:rsidRPr="003A0ABA">
        <w:rPr>
          <w:rFonts w:ascii="Times New Roman" w:hAnsi="Times New Roman"/>
          <w:sz w:val="24"/>
          <w:szCs w:val="24"/>
        </w:rPr>
        <w:t xml:space="preserve"> </w:t>
      </w:r>
      <w:r w:rsidRPr="003A0ABA">
        <w:rPr>
          <w:rStyle w:val="hps"/>
          <w:rFonts w:ascii="Times New Roman" w:hAnsi="Times New Roman"/>
          <w:sz w:val="24"/>
          <w:szCs w:val="24"/>
        </w:rPr>
        <w:t>trade</w:t>
      </w:r>
      <w:r w:rsidRPr="003A0ABA">
        <w:rPr>
          <w:rFonts w:ascii="Times New Roman" w:hAnsi="Times New Roman"/>
          <w:sz w:val="24"/>
          <w:szCs w:val="24"/>
        </w:rPr>
        <w:t xml:space="preserve"> </w:t>
      </w:r>
      <w:r w:rsidR="00292FD3">
        <w:rPr>
          <w:rStyle w:val="hps"/>
          <w:rFonts w:ascii="Times New Roman" w:hAnsi="Times New Roman"/>
          <w:sz w:val="24"/>
          <w:szCs w:val="24"/>
          <w:lang w:val="id-ID"/>
        </w:rPr>
        <w:t>Pasar Burung Satria</w:t>
      </w:r>
      <w:r w:rsidRPr="003A0ABA">
        <w:rPr>
          <w:rStyle w:val="hps"/>
          <w:rFonts w:ascii="Times New Roman" w:hAnsi="Times New Roman"/>
          <w:sz w:val="24"/>
          <w:szCs w:val="24"/>
        </w:rPr>
        <w:t>. The method used</w:t>
      </w:r>
      <w:r w:rsidRPr="003A0ABA">
        <w:rPr>
          <w:rFonts w:ascii="Times New Roman" w:hAnsi="Times New Roman"/>
          <w:sz w:val="24"/>
          <w:szCs w:val="24"/>
        </w:rPr>
        <w:t xml:space="preserve"> </w:t>
      </w:r>
      <w:r w:rsidRPr="003A0ABA">
        <w:rPr>
          <w:rStyle w:val="hps"/>
          <w:rFonts w:ascii="Times New Roman" w:hAnsi="Times New Roman"/>
          <w:sz w:val="24"/>
          <w:szCs w:val="24"/>
        </w:rPr>
        <w:t>in this study</w:t>
      </w:r>
      <w:r w:rsidRPr="003A0ABA">
        <w:rPr>
          <w:rFonts w:ascii="Times New Roman" w:hAnsi="Times New Roman"/>
          <w:sz w:val="24"/>
          <w:szCs w:val="24"/>
        </w:rPr>
        <w:t xml:space="preserve"> </w:t>
      </w:r>
      <w:r w:rsidRPr="003A0ABA">
        <w:rPr>
          <w:rStyle w:val="hps"/>
          <w:rFonts w:ascii="Times New Roman" w:hAnsi="Times New Roman"/>
          <w:sz w:val="24"/>
          <w:szCs w:val="24"/>
        </w:rPr>
        <w:t>is the</w:t>
      </w:r>
      <w:r w:rsidRPr="003A0ABA">
        <w:rPr>
          <w:rFonts w:ascii="Times New Roman" w:hAnsi="Times New Roman"/>
          <w:sz w:val="24"/>
          <w:szCs w:val="24"/>
        </w:rPr>
        <w:t xml:space="preserve"> </w:t>
      </w:r>
      <w:r w:rsidRPr="003A0ABA">
        <w:rPr>
          <w:rStyle w:val="hps"/>
          <w:rFonts w:ascii="Times New Roman" w:hAnsi="Times New Roman"/>
          <w:sz w:val="24"/>
          <w:szCs w:val="24"/>
        </w:rPr>
        <w:t>method</w:t>
      </w:r>
      <w:r w:rsidRPr="003A0ABA">
        <w:rPr>
          <w:rFonts w:ascii="Times New Roman" w:hAnsi="Times New Roman"/>
          <w:sz w:val="24"/>
          <w:szCs w:val="24"/>
        </w:rPr>
        <w:t xml:space="preserve"> </w:t>
      </w:r>
      <w:r w:rsidRPr="003A0ABA">
        <w:rPr>
          <w:rStyle w:val="hps"/>
          <w:rFonts w:ascii="Times New Roman" w:hAnsi="Times New Roman"/>
          <w:sz w:val="24"/>
          <w:szCs w:val="24"/>
        </w:rPr>
        <w:t>of historical research</w:t>
      </w:r>
      <w:r w:rsidRPr="003A0ABA">
        <w:rPr>
          <w:rFonts w:ascii="Times New Roman" w:hAnsi="Times New Roman"/>
          <w:sz w:val="24"/>
          <w:szCs w:val="24"/>
        </w:rPr>
        <w:t xml:space="preserve"> </w:t>
      </w:r>
      <w:r w:rsidRPr="003A0ABA">
        <w:rPr>
          <w:rStyle w:val="hps"/>
          <w:rFonts w:ascii="Times New Roman" w:hAnsi="Times New Roman"/>
          <w:sz w:val="24"/>
          <w:szCs w:val="24"/>
        </w:rPr>
        <w:t>with</w:t>
      </w:r>
      <w:r w:rsidRPr="003A0ABA">
        <w:rPr>
          <w:rFonts w:ascii="Times New Roman" w:hAnsi="Times New Roman"/>
          <w:sz w:val="24"/>
          <w:szCs w:val="24"/>
        </w:rPr>
        <w:t xml:space="preserve"> </w:t>
      </w:r>
      <w:r w:rsidRPr="003A0ABA">
        <w:rPr>
          <w:rStyle w:val="hps"/>
          <w:rFonts w:ascii="Times New Roman" w:hAnsi="Times New Roman"/>
          <w:sz w:val="24"/>
          <w:szCs w:val="24"/>
        </w:rPr>
        <w:t>qualitative</w:t>
      </w:r>
      <w:r w:rsidRPr="003A0ABA">
        <w:rPr>
          <w:rFonts w:ascii="Times New Roman" w:hAnsi="Times New Roman"/>
          <w:sz w:val="24"/>
          <w:szCs w:val="24"/>
        </w:rPr>
        <w:t xml:space="preserve"> </w:t>
      </w:r>
      <w:r w:rsidRPr="003A0ABA">
        <w:rPr>
          <w:rStyle w:val="hps"/>
          <w:rFonts w:ascii="Times New Roman" w:hAnsi="Times New Roman"/>
          <w:sz w:val="24"/>
          <w:szCs w:val="24"/>
        </w:rPr>
        <w:t>descriptive approach</w:t>
      </w:r>
      <w:r w:rsidRPr="003A0ABA">
        <w:rPr>
          <w:rFonts w:ascii="Times New Roman" w:hAnsi="Times New Roman"/>
          <w:sz w:val="24"/>
          <w:szCs w:val="24"/>
        </w:rPr>
        <w:t xml:space="preserve"> </w:t>
      </w:r>
      <w:r w:rsidRPr="003A0ABA">
        <w:rPr>
          <w:rStyle w:val="hps"/>
          <w:rFonts w:ascii="Times New Roman" w:hAnsi="Times New Roman"/>
          <w:sz w:val="24"/>
          <w:szCs w:val="24"/>
        </w:rPr>
        <w:t>steps</w:t>
      </w:r>
      <w:r w:rsidRPr="003A0ABA">
        <w:rPr>
          <w:rFonts w:ascii="Times New Roman" w:hAnsi="Times New Roman"/>
          <w:sz w:val="24"/>
          <w:szCs w:val="24"/>
        </w:rPr>
        <w:t xml:space="preserve"> </w:t>
      </w:r>
      <w:r w:rsidRPr="003A0ABA">
        <w:rPr>
          <w:rStyle w:val="hps"/>
          <w:rFonts w:ascii="Times New Roman" w:hAnsi="Times New Roman"/>
          <w:sz w:val="24"/>
          <w:szCs w:val="24"/>
        </w:rPr>
        <w:t>are: 1)</w:t>
      </w:r>
      <w:r w:rsidRPr="003A0ABA">
        <w:rPr>
          <w:rFonts w:ascii="Times New Roman" w:hAnsi="Times New Roman"/>
          <w:sz w:val="24"/>
          <w:szCs w:val="24"/>
        </w:rPr>
        <w:t xml:space="preserve"> Heuristic</w:t>
      </w:r>
      <w:r w:rsidRPr="003A0ABA">
        <w:rPr>
          <w:rStyle w:val="atn"/>
          <w:rFonts w:ascii="Times New Roman" w:hAnsi="Times New Roman"/>
          <w:sz w:val="24"/>
          <w:szCs w:val="24"/>
        </w:rPr>
        <w:t xml:space="preserve"> (</w:t>
      </w:r>
      <w:r w:rsidRPr="003A0ABA">
        <w:rPr>
          <w:rFonts w:ascii="Times New Roman" w:hAnsi="Times New Roman"/>
          <w:sz w:val="24"/>
          <w:szCs w:val="24"/>
        </w:rPr>
        <w:t xml:space="preserve">observation </w:t>
      </w:r>
      <w:r w:rsidRPr="003A0ABA">
        <w:rPr>
          <w:rStyle w:val="hps"/>
          <w:rFonts w:ascii="Times New Roman" w:hAnsi="Times New Roman"/>
          <w:sz w:val="24"/>
          <w:szCs w:val="24"/>
        </w:rPr>
        <w:t>method</w:t>
      </w:r>
      <w:r w:rsidRPr="003A0ABA">
        <w:rPr>
          <w:rFonts w:ascii="Times New Roman" w:hAnsi="Times New Roman"/>
          <w:sz w:val="24"/>
          <w:szCs w:val="24"/>
        </w:rPr>
        <w:t xml:space="preserve">, </w:t>
      </w:r>
      <w:r w:rsidRPr="003A0ABA">
        <w:rPr>
          <w:rStyle w:val="hps"/>
          <w:rFonts w:ascii="Times New Roman" w:hAnsi="Times New Roman"/>
          <w:sz w:val="24"/>
          <w:szCs w:val="24"/>
        </w:rPr>
        <w:t>interview</w:t>
      </w:r>
      <w:r w:rsidRPr="003A0ABA">
        <w:rPr>
          <w:rFonts w:ascii="Times New Roman" w:hAnsi="Times New Roman"/>
          <w:sz w:val="24"/>
          <w:szCs w:val="24"/>
        </w:rPr>
        <w:t xml:space="preserve"> </w:t>
      </w:r>
      <w:r w:rsidRPr="003A0ABA">
        <w:rPr>
          <w:rStyle w:val="hps"/>
          <w:rFonts w:ascii="Times New Roman" w:hAnsi="Times New Roman"/>
          <w:sz w:val="24"/>
          <w:szCs w:val="24"/>
        </w:rPr>
        <w:t>method</w:t>
      </w:r>
      <w:r w:rsidRPr="003A0ABA">
        <w:rPr>
          <w:rFonts w:ascii="Times New Roman" w:hAnsi="Times New Roman"/>
          <w:sz w:val="24"/>
          <w:szCs w:val="24"/>
        </w:rPr>
        <w:t xml:space="preserve">, </w:t>
      </w:r>
      <w:r w:rsidRPr="003A0ABA">
        <w:rPr>
          <w:rStyle w:val="hps"/>
          <w:rFonts w:ascii="Times New Roman" w:hAnsi="Times New Roman"/>
          <w:sz w:val="24"/>
          <w:szCs w:val="24"/>
        </w:rPr>
        <w:t>and the</w:t>
      </w:r>
      <w:r w:rsidRPr="003A0ABA">
        <w:rPr>
          <w:rFonts w:ascii="Times New Roman" w:hAnsi="Times New Roman"/>
          <w:sz w:val="24"/>
          <w:szCs w:val="24"/>
        </w:rPr>
        <w:t xml:space="preserve"> </w:t>
      </w:r>
      <w:r w:rsidRPr="003A0ABA">
        <w:rPr>
          <w:rStyle w:val="hps"/>
          <w:rFonts w:ascii="Times New Roman" w:hAnsi="Times New Roman"/>
          <w:sz w:val="24"/>
          <w:szCs w:val="24"/>
        </w:rPr>
        <w:t>method of</w:t>
      </w:r>
      <w:r w:rsidRPr="003A0ABA">
        <w:rPr>
          <w:rFonts w:ascii="Times New Roman" w:hAnsi="Times New Roman"/>
          <w:sz w:val="24"/>
          <w:szCs w:val="24"/>
        </w:rPr>
        <w:t xml:space="preserve"> </w:t>
      </w:r>
      <w:r w:rsidRPr="003A0ABA">
        <w:rPr>
          <w:rStyle w:val="hps"/>
          <w:rFonts w:ascii="Times New Roman" w:hAnsi="Times New Roman"/>
          <w:sz w:val="24"/>
          <w:szCs w:val="24"/>
        </w:rPr>
        <w:t>document study</w:t>
      </w:r>
      <w:r w:rsidRPr="003A0ABA">
        <w:rPr>
          <w:rFonts w:ascii="Times New Roman" w:hAnsi="Times New Roman"/>
          <w:sz w:val="24"/>
          <w:szCs w:val="24"/>
        </w:rPr>
        <w:t xml:space="preserve">), </w:t>
      </w:r>
      <w:r w:rsidRPr="003A0ABA">
        <w:rPr>
          <w:rStyle w:val="longtext"/>
          <w:rFonts w:ascii="Times New Roman" w:hAnsi="Times New Roman"/>
          <w:sz w:val="24"/>
          <w:szCs w:val="24"/>
          <w:shd w:val="clear" w:color="auto" w:fill="FFFFFF"/>
        </w:rPr>
        <w:t>2) Sources Criticism (Critical external and internal),</w:t>
      </w:r>
      <w:r w:rsidRPr="003A0ABA">
        <w:rPr>
          <w:rStyle w:val="hps"/>
          <w:rFonts w:ascii="Times New Roman" w:hAnsi="Times New Roman"/>
          <w:sz w:val="24"/>
          <w:szCs w:val="24"/>
        </w:rPr>
        <w:t xml:space="preserve"> 3)</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Data</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Interpretation</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and 4)</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Historiography. The results show</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the background and</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development of the</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trade</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in</w:t>
      </w:r>
      <w:r w:rsidRPr="003A0ABA">
        <w:rPr>
          <w:rStyle w:val="longtext"/>
          <w:rFonts w:ascii="Times New Roman" w:hAnsi="Times New Roman"/>
          <w:sz w:val="24"/>
          <w:szCs w:val="24"/>
        </w:rPr>
        <w:t xml:space="preserve"> </w:t>
      </w:r>
      <w:r w:rsidR="00292FD3">
        <w:rPr>
          <w:rStyle w:val="hps"/>
          <w:rFonts w:ascii="Times New Roman" w:hAnsi="Times New Roman"/>
          <w:sz w:val="24"/>
          <w:szCs w:val="24"/>
          <w:lang w:val="id-ID"/>
        </w:rPr>
        <w:t>Pasar Burung Satria</w:t>
      </w:r>
      <w:r w:rsidR="00292FD3" w:rsidRPr="003A0ABA">
        <w:rPr>
          <w:rStyle w:val="hps"/>
          <w:rFonts w:ascii="Times New Roman" w:hAnsi="Times New Roman"/>
          <w:sz w:val="24"/>
          <w:szCs w:val="24"/>
        </w:rPr>
        <w:t xml:space="preserve"> </w:t>
      </w:r>
      <w:r w:rsidRPr="003A0ABA">
        <w:rPr>
          <w:rStyle w:val="hps"/>
          <w:rFonts w:ascii="Times New Roman" w:hAnsi="Times New Roman"/>
          <w:sz w:val="24"/>
          <w:szCs w:val="24"/>
        </w:rPr>
        <w:t>built</w:t>
      </w:r>
      <w:r w:rsidRPr="003A0ABA">
        <w:rPr>
          <w:rStyle w:val="longtext"/>
          <w:rFonts w:ascii="Times New Roman" w:hAnsi="Times New Roman"/>
          <w:sz w:val="24"/>
          <w:szCs w:val="24"/>
        </w:rPr>
        <w:t xml:space="preserve"> </w:t>
      </w:r>
      <w:r>
        <w:rPr>
          <w:rStyle w:val="hps"/>
          <w:rFonts w:ascii="Times New Roman" w:hAnsi="Times New Roman"/>
          <w:sz w:val="24"/>
          <w:szCs w:val="24"/>
          <w:lang w:val="id-ID"/>
        </w:rPr>
        <w:t>in Puri</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belongs to</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the</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stand</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and develop on</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help from</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Ngurah</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Cokorda</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Mayun</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Samirana</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a figure</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derived</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from</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Puri</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Satria</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seeing</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the</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vacant</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land</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that can be utilized</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to the maximum</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for</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merchants</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affected by</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lastRenderedPageBreak/>
        <w:t>displacement</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due to</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development</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GOR</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Ngurah</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Rai Airport</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in</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Bali Governor</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Kreneng</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currently</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held</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by Prof</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Dr</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Ida</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Bagus Mantra</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circa 1980</w:t>
      </w:r>
      <w:r w:rsidRPr="003A0ABA">
        <w:rPr>
          <w:rStyle w:val="longtext"/>
          <w:rFonts w:ascii="Times New Roman" w:hAnsi="Times New Roman"/>
          <w:sz w:val="24"/>
          <w:szCs w:val="24"/>
        </w:rPr>
        <w:t xml:space="preserve">'s. </w:t>
      </w:r>
      <w:r w:rsidRPr="003A0ABA">
        <w:rPr>
          <w:rStyle w:val="hps"/>
          <w:rFonts w:ascii="Times New Roman" w:hAnsi="Times New Roman"/>
          <w:sz w:val="24"/>
          <w:szCs w:val="24"/>
        </w:rPr>
        <w:t>Since</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the establishment of</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this market</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around the 1980</w:t>
      </w:r>
      <w:r w:rsidRPr="003A0ABA">
        <w:rPr>
          <w:rStyle w:val="longtext"/>
          <w:rFonts w:ascii="Times New Roman" w:hAnsi="Times New Roman"/>
          <w:sz w:val="24"/>
          <w:szCs w:val="24"/>
        </w:rPr>
        <w:t xml:space="preserve">'s, with </w:t>
      </w:r>
      <w:r w:rsidRPr="003A0ABA">
        <w:rPr>
          <w:rStyle w:val="hps"/>
          <w:rFonts w:ascii="Times New Roman" w:hAnsi="Times New Roman"/>
          <w:sz w:val="24"/>
          <w:szCs w:val="24"/>
        </w:rPr>
        <w:t>an area of</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6 x</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15 meters</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to sell</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can now be</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developed</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as a tourist attraction</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city</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began</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in 2000</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and</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included in the</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program</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of the</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City Government of</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Denpasar</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City</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Tour</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During development, the</w:t>
      </w:r>
      <w:r w:rsidRPr="003A0ABA">
        <w:rPr>
          <w:rStyle w:val="longtext"/>
          <w:rFonts w:ascii="Times New Roman" w:hAnsi="Times New Roman"/>
          <w:sz w:val="24"/>
          <w:szCs w:val="24"/>
        </w:rPr>
        <w:t xml:space="preserve"> </w:t>
      </w:r>
      <w:r w:rsidR="00292FD3">
        <w:rPr>
          <w:rStyle w:val="hps"/>
          <w:rFonts w:ascii="Times New Roman" w:hAnsi="Times New Roman"/>
          <w:sz w:val="24"/>
          <w:szCs w:val="24"/>
          <w:lang w:val="id-ID"/>
        </w:rPr>
        <w:t>Pasar Burung Satria</w:t>
      </w:r>
      <w:r w:rsidR="00292FD3" w:rsidRPr="003A0ABA">
        <w:rPr>
          <w:rStyle w:val="hps"/>
          <w:rFonts w:ascii="Times New Roman" w:hAnsi="Times New Roman"/>
          <w:sz w:val="24"/>
          <w:szCs w:val="24"/>
        </w:rPr>
        <w:t xml:space="preserve"> </w:t>
      </w:r>
      <w:r w:rsidRPr="003A0ABA">
        <w:rPr>
          <w:rStyle w:val="hps"/>
          <w:rFonts w:ascii="Times New Roman" w:hAnsi="Times New Roman"/>
          <w:sz w:val="24"/>
          <w:szCs w:val="24"/>
        </w:rPr>
        <w:t>make changes</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in order to support</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the market</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as one of the</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 xml:space="preserve">city's </w:t>
      </w:r>
      <w:r>
        <w:rPr>
          <w:rStyle w:val="hps"/>
          <w:rFonts w:ascii="Times New Roman" w:hAnsi="Times New Roman"/>
          <w:sz w:val="24"/>
          <w:szCs w:val="24"/>
          <w:lang w:val="id-ID"/>
        </w:rPr>
        <w:t>tour</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are</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calculated</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starting</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from the</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infrastructure</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also</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appeal</w:t>
      </w:r>
      <w:r w:rsidRPr="003A0ABA">
        <w:rPr>
          <w:rStyle w:val="longtext"/>
          <w:rFonts w:ascii="Times New Roman" w:hAnsi="Times New Roman"/>
          <w:sz w:val="24"/>
          <w:szCs w:val="24"/>
        </w:rPr>
        <w:t xml:space="preserve"> </w:t>
      </w:r>
      <w:r w:rsidRPr="003A0ABA">
        <w:rPr>
          <w:rStyle w:val="hps"/>
          <w:rFonts w:ascii="Times New Roman" w:hAnsi="Times New Roman"/>
          <w:sz w:val="24"/>
          <w:szCs w:val="24"/>
        </w:rPr>
        <w:t>in sales</w:t>
      </w:r>
      <w:r w:rsidRPr="003A0ABA">
        <w:rPr>
          <w:rStyle w:val="longtext"/>
          <w:rFonts w:ascii="Times New Roman" w:hAnsi="Times New Roman"/>
          <w:sz w:val="24"/>
          <w:szCs w:val="24"/>
        </w:rPr>
        <w:t>.</w:t>
      </w:r>
    </w:p>
    <w:p w:rsidR="004B6115" w:rsidRDefault="00A51F79">
      <w:pPr>
        <w:rPr>
          <w:rStyle w:val="longtext"/>
          <w:rFonts w:ascii="Times New Roman" w:hAnsi="Times New Roman"/>
          <w:sz w:val="24"/>
          <w:szCs w:val="24"/>
        </w:rPr>
      </w:pPr>
      <w:r w:rsidRPr="003638FB">
        <w:rPr>
          <w:rFonts w:ascii="Times New Roman" w:hAnsi="Times New Roman"/>
          <w:sz w:val="24"/>
          <w:szCs w:val="24"/>
        </w:rPr>
        <w:br/>
      </w:r>
      <w:r w:rsidRPr="003638FB">
        <w:rPr>
          <w:rFonts w:ascii="Times New Roman" w:hAnsi="Times New Roman"/>
          <w:sz w:val="24"/>
          <w:szCs w:val="24"/>
        </w:rPr>
        <w:br/>
      </w:r>
      <w:r w:rsidRPr="003638FB">
        <w:rPr>
          <w:rStyle w:val="longtext"/>
          <w:rFonts w:ascii="Times New Roman" w:hAnsi="Times New Roman"/>
          <w:sz w:val="24"/>
          <w:szCs w:val="24"/>
        </w:rPr>
        <w:t>.</w:t>
      </w:r>
      <w:r w:rsidR="00637A67" w:rsidRPr="00637A67">
        <w:rPr>
          <w:rFonts w:ascii="Times New Roman" w:hAnsi="Times New Roman"/>
          <w:sz w:val="24"/>
          <w:szCs w:val="24"/>
        </w:rPr>
        <w:t xml:space="preserve"> </w:t>
      </w:r>
      <w:r w:rsidR="00637A67" w:rsidRPr="003638FB">
        <w:rPr>
          <w:rFonts w:ascii="Times New Roman" w:hAnsi="Times New Roman"/>
          <w:sz w:val="24"/>
          <w:szCs w:val="24"/>
        </w:rPr>
        <w:t xml:space="preserve">Kata Kunci: </w:t>
      </w:r>
      <w:r w:rsidR="00637A67" w:rsidRPr="003638FB">
        <w:rPr>
          <w:rFonts w:ascii="Times New Roman" w:hAnsi="Times New Roman"/>
          <w:sz w:val="24"/>
          <w:szCs w:val="24"/>
          <w:lang w:val="id-ID"/>
        </w:rPr>
        <w:t>Pasar Burung Satria, Objek Wisata Kota</w:t>
      </w:r>
      <w:r w:rsidR="00637A67">
        <w:rPr>
          <w:rStyle w:val="longtext"/>
          <w:rFonts w:ascii="Times New Roman" w:hAnsi="Times New Roman"/>
          <w:sz w:val="24"/>
          <w:szCs w:val="24"/>
        </w:rPr>
        <w:t xml:space="preserve"> </w:t>
      </w:r>
      <w:r w:rsidR="004B6115">
        <w:rPr>
          <w:rStyle w:val="longtext"/>
          <w:rFonts w:ascii="Times New Roman" w:hAnsi="Times New Roman"/>
          <w:sz w:val="24"/>
          <w:szCs w:val="24"/>
        </w:rPr>
        <w:br w:type="page"/>
      </w:r>
    </w:p>
    <w:p w:rsidR="004B6115" w:rsidRDefault="004B6115" w:rsidP="00A51F79">
      <w:pPr>
        <w:spacing w:after="0" w:line="240" w:lineRule="auto"/>
        <w:jc w:val="both"/>
        <w:rPr>
          <w:rFonts w:ascii="Times New Roman" w:hAnsi="Times New Roman"/>
          <w:sz w:val="24"/>
          <w:szCs w:val="24"/>
          <w:lang w:val="id-ID"/>
        </w:rPr>
        <w:sectPr w:rsidR="004B6115" w:rsidSect="00D5591E">
          <w:footerReference w:type="default" r:id="rId7"/>
          <w:pgSz w:w="11906" w:h="16838"/>
          <w:pgMar w:top="1440" w:right="1440" w:bottom="1440" w:left="1440" w:header="708" w:footer="708" w:gutter="0"/>
          <w:cols w:space="708"/>
          <w:docGrid w:linePitch="360"/>
        </w:sectPr>
      </w:pPr>
    </w:p>
    <w:p w:rsidR="004B6115" w:rsidRPr="000244D2" w:rsidRDefault="00854DF1" w:rsidP="00ED5911">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Seperti halnya kota-kota</w:t>
      </w:r>
      <w:r>
        <w:rPr>
          <w:rFonts w:ascii="Times New Roman" w:hAnsi="Times New Roman"/>
          <w:sz w:val="24"/>
          <w:szCs w:val="24"/>
          <w:lang w:val="id-ID"/>
        </w:rPr>
        <w:t xml:space="preserve"> </w:t>
      </w:r>
      <w:r w:rsidR="004B6115" w:rsidRPr="000244D2">
        <w:rPr>
          <w:rFonts w:ascii="Times New Roman" w:hAnsi="Times New Roman"/>
          <w:sz w:val="24"/>
          <w:szCs w:val="24"/>
        </w:rPr>
        <w:t>di Indonesia, Kotamadya Denpasar dengan Ibukota Denpasar sekaligus juga sebagai Ibukota Provinsi Bali mengalami pertumbuhan dan perkembangan penduduk serta lajunya pembangunan di segala bidang yang terus meningkat, memberikan pengaruh yang sangat besar. Pertumbuhan penduduk kota,  dibarengi pula oleh laju pertumbuhan pembangunan di berbagai sektor, sehingga memberikan pengaruh yang sangat besar terhadap Kota Denpasar, yang akhirnya menimbulkan berbagai permasalahan perkotaan yang harus diselesaikan dan diatasi oleh Pemerintah Kotamadya Denpasar, Provinsi Bali.</w:t>
      </w:r>
    </w:p>
    <w:p w:rsidR="004B6115" w:rsidRPr="000244D2" w:rsidRDefault="004B6115" w:rsidP="00ED5911">
      <w:pPr>
        <w:spacing w:after="0" w:line="360" w:lineRule="auto"/>
        <w:ind w:firstLine="720"/>
        <w:jc w:val="both"/>
        <w:rPr>
          <w:rFonts w:ascii="Times New Roman" w:hAnsi="Times New Roman"/>
          <w:sz w:val="24"/>
          <w:szCs w:val="24"/>
        </w:rPr>
      </w:pPr>
      <w:proofErr w:type="gramStart"/>
      <w:r w:rsidRPr="000244D2">
        <w:rPr>
          <w:rFonts w:ascii="Times New Roman" w:hAnsi="Times New Roman"/>
          <w:sz w:val="24"/>
          <w:szCs w:val="24"/>
        </w:rPr>
        <w:t>Sejarah Kotamadya Denpasar telah melalui perjalanan yang berliku.</w:t>
      </w:r>
      <w:proofErr w:type="gramEnd"/>
      <w:r w:rsidRPr="000244D2">
        <w:rPr>
          <w:rFonts w:ascii="Times New Roman" w:hAnsi="Times New Roman"/>
          <w:sz w:val="24"/>
          <w:szCs w:val="24"/>
        </w:rPr>
        <w:t xml:space="preserve"> Sejak awal kemerdekaan Kota Denpasar merupakan </w:t>
      </w:r>
      <w:r w:rsidRPr="000244D2">
        <w:rPr>
          <w:rFonts w:ascii="Times New Roman" w:hAnsi="Times New Roman"/>
          <w:sz w:val="24"/>
          <w:szCs w:val="24"/>
          <w:lang w:val="id-ID"/>
        </w:rPr>
        <w:t>ibukota</w:t>
      </w:r>
      <w:r w:rsidRPr="000244D2">
        <w:rPr>
          <w:rFonts w:ascii="Times New Roman" w:hAnsi="Times New Roman"/>
          <w:sz w:val="24"/>
          <w:szCs w:val="24"/>
        </w:rPr>
        <w:t xml:space="preserve"> dari Kabupaten Badung, tahun 1958 setelah pemekaran provinsi Sunda Kecil menjadi Bali, NTT, dan NTB maka Kota Denpasar juga sekaligus ditetapkan sebagai ibukota provinsi Bali kemudian berkembang menjadi Kota Administratif Denpasar (tahun 1983) untuk selanjutnya menjadi Kotamadya (1992). Awalnya berdasarkan Surat Gubernur Daerah Tingkat 1 Bali tanggal 5 Januari 1984 Nomor 135/18210/B.T.Pem, kemudian diusulkan peningkatan status Kota Administratif Denpasar menjadi Kotamadya dengan persetujuan dari Dewan Perwakilan Rakyat </w:t>
      </w:r>
      <w:r w:rsidRPr="000244D2">
        <w:rPr>
          <w:rFonts w:ascii="Times New Roman" w:hAnsi="Times New Roman"/>
          <w:sz w:val="24"/>
          <w:szCs w:val="24"/>
        </w:rPr>
        <w:lastRenderedPageBreak/>
        <w:t xml:space="preserve">Daerah (DPRD) Tingkat II Badung sesuai Surat Keputusannya Tanggal 30 April 1983 Nomor 3/DPRD/1983 dan Dewan Perwakilan Daerah Tingkat I Bali dengan Surat Keputusannya tanggal 8 Desember 1983 Nomor 07/KPTS/DPRD/1983. </w:t>
      </w:r>
    </w:p>
    <w:p w:rsidR="004B6115" w:rsidRPr="000244D2" w:rsidRDefault="004B6115" w:rsidP="00ED5911">
      <w:pPr>
        <w:spacing w:after="0" w:line="360" w:lineRule="auto"/>
        <w:ind w:firstLine="720"/>
        <w:jc w:val="both"/>
        <w:rPr>
          <w:rFonts w:ascii="Times New Roman" w:hAnsi="Times New Roman"/>
          <w:sz w:val="24"/>
          <w:szCs w:val="24"/>
        </w:rPr>
      </w:pPr>
      <w:r w:rsidRPr="000244D2">
        <w:rPr>
          <w:rFonts w:ascii="Times New Roman" w:hAnsi="Times New Roman"/>
          <w:sz w:val="24"/>
          <w:szCs w:val="24"/>
        </w:rPr>
        <w:t xml:space="preserve">Dan akhirnya pada tanggal 15 Januari 1992, Undang-undang Nomor 1 Tahun 1992 tentang Pembentukan Kota Denpasar lahir dan telah diresmikan oleh Menteri Dalam Negeri pada tanggal 27 Pebruari 1992 sehingga merupakan babak baru bagi penyelenggaraan Pemerintahan di Daerah Tingkat I Bali, Kabupaten Daerah Tingkat II Badung dan juga bagi Kota Denpasar. </w:t>
      </w:r>
      <w:proofErr w:type="gramStart"/>
      <w:r w:rsidRPr="000244D2">
        <w:rPr>
          <w:rFonts w:ascii="Times New Roman" w:hAnsi="Times New Roman"/>
          <w:sz w:val="24"/>
          <w:szCs w:val="24"/>
        </w:rPr>
        <w:t>Bagi Provinsi Daerah Tingkat I Bali adalah merupakan pengembangan dari 8 daerah kabupaten sekarang menjadi 9 daerah setara kabupaten.</w:t>
      </w:r>
      <w:proofErr w:type="gramEnd"/>
      <w:r w:rsidRPr="000244D2">
        <w:rPr>
          <w:rFonts w:ascii="Times New Roman" w:hAnsi="Times New Roman"/>
          <w:sz w:val="24"/>
          <w:szCs w:val="24"/>
        </w:rPr>
        <w:t xml:space="preserve"> </w:t>
      </w:r>
      <w:proofErr w:type="gramStart"/>
      <w:r w:rsidRPr="000244D2">
        <w:rPr>
          <w:rFonts w:ascii="Times New Roman" w:hAnsi="Times New Roman"/>
          <w:sz w:val="24"/>
          <w:szCs w:val="24"/>
        </w:rPr>
        <w:t>Sedangkan bagi Kabupaten Badung kehilangan sebagian wilayah serta potensi yang terkandung didalamnya.</w:t>
      </w:r>
      <w:proofErr w:type="gramEnd"/>
      <w:r w:rsidRPr="000244D2">
        <w:rPr>
          <w:rFonts w:ascii="Times New Roman" w:hAnsi="Times New Roman"/>
          <w:sz w:val="24"/>
          <w:szCs w:val="24"/>
        </w:rPr>
        <w:t xml:space="preserve"> </w:t>
      </w:r>
      <w:proofErr w:type="gramStart"/>
      <w:r w:rsidRPr="000244D2">
        <w:rPr>
          <w:rFonts w:ascii="Times New Roman" w:hAnsi="Times New Roman"/>
          <w:sz w:val="24"/>
          <w:szCs w:val="24"/>
        </w:rPr>
        <w:t>Bagi Kota Denpasar hal ini merupakan babak baru dalam penyelenggaraan pemerintahan dan pembangunan yang walaupun diakui setara dengan Daerah Kabupaten yang terbungsu di wilayah Provinsi Daerah Tingkat I Bali (</w:t>
      </w:r>
      <w:hyperlink r:id="rId8" w:history="1">
        <w:r w:rsidRPr="000244D2">
          <w:rPr>
            <w:rFonts w:ascii="Times New Roman" w:hAnsi="Times New Roman"/>
            <w:sz w:val="24"/>
            <w:szCs w:val="24"/>
          </w:rPr>
          <w:t>http://www.denpasarkota.go.id/</w:t>
        </w:r>
      </w:hyperlink>
      <w:r w:rsidRPr="000244D2">
        <w:rPr>
          <w:rFonts w:ascii="Times New Roman" w:hAnsi="Times New Roman"/>
          <w:sz w:val="24"/>
          <w:szCs w:val="24"/>
        </w:rPr>
        <w:t xml:space="preserve"> diakses tanggal 14 januari 2012).</w:t>
      </w:r>
      <w:proofErr w:type="gramEnd"/>
    </w:p>
    <w:p w:rsidR="004B6115" w:rsidRPr="000244D2" w:rsidRDefault="004B6115" w:rsidP="00ED5911">
      <w:pPr>
        <w:spacing w:after="0" w:line="360" w:lineRule="auto"/>
        <w:ind w:firstLine="720"/>
        <w:jc w:val="both"/>
        <w:rPr>
          <w:rFonts w:ascii="Times New Roman" w:hAnsi="Times New Roman"/>
          <w:sz w:val="24"/>
          <w:szCs w:val="24"/>
        </w:rPr>
      </w:pPr>
      <w:r w:rsidRPr="000244D2">
        <w:rPr>
          <w:rFonts w:ascii="Times New Roman" w:hAnsi="Times New Roman"/>
          <w:sz w:val="24"/>
          <w:szCs w:val="24"/>
        </w:rPr>
        <w:t xml:space="preserve">Dibawah kepemimpinan walikota Drs. A.A. Puspayoga (1999-2008),   pemerintah Kota Denpasar yang mengusung slogan 'Kota Berwawasan </w:t>
      </w:r>
      <w:r w:rsidRPr="000244D2">
        <w:rPr>
          <w:rFonts w:ascii="Times New Roman" w:hAnsi="Times New Roman"/>
          <w:sz w:val="24"/>
          <w:szCs w:val="24"/>
        </w:rPr>
        <w:lastRenderedPageBreak/>
        <w:t xml:space="preserve">Budaya' memiliki prospektif untuk mengembangkan sektor kepariwisataan melalui program-program inovatif yang diselaraskan dengan kondisi wilayah dan infrastruktur yang ada. Kondisi itu tampak jelas ketika menjelang tahun 2008 Walikota Denpasar saat itu, Drs. A.A. Puspayoga mencanangkan Denpasar </w:t>
      </w:r>
      <w:r w:rsidRPr="000244D2">
        <w:rPr>
          <w:rFonts w:ascii="Times New Roman" w:hAnsi="Times New Roman"/>
          <w:i/>
          <w:sz w:val="24"/>
          <w:szCs w:val="24"/>
        </w:rPr>
        <w:t>City Tour</w:t>
      </w:r>
      <w:r w:rsidRPr="000244D2">
        <w:rPr>
          <w:rFonts w:ascii="Times New Roman" w:hAnsi="Times New Roman"/>
          <w:sz w:val="24"/>
          <w:szCs w:val="24"/>
        </w:rPr>
        <w:t xml:space="preserve"> dengan menetapkan program </w:t>
      </w:r>
      <w:r w:rsidRPr="000244D2">
        <w:rPr>
          <w:rFonts w:ascii="Times New Roman" w:hAnsi="Times New Roman"/>
          <w:i/>
          <w:sz w:val="24"/>
          <w:szCs w:val="24"/>
        </w:rPr>
        <w:t>Sightseeing</w:t>
      </w:r>
      <w:r w:rsidRPr="000244D2">
        <w:rPr>
          <w:rFonts w:ascii="Times New Roman" w:hAnsi="Times New Roman"/>
          <w:sz w:val="24"/>
          <w:szCs w:val="24"/>
        </w:rPr>
        <w:t xml:space="preserve"> Denpasar,</w:t>
      </w:r>
      <w:r w:rsidRPr="000244D2">
        <w:rPr>
          <w:rFonts w:ascii="Times New Roman" w:hAnsi="Times New Roman"/>
          <w:b/>
          <w:sz w:val="24"/>
          <w:szCs w:val="24"/>
        </w:rPr>
        <w:t xml:space="preserve"> </w:t>
      </w:r>
      <w:r w:rsidRPr="000244D2">
        <w:rPr>
          <w:rFonts w:ascii="Times New Roman" w:hAnsi="Times New Roman"/>
          <w:sz w:val="24"/>
          <w:szCs w:val="24"/>
        </w:rPr>
        <w:t xml:space="preserve">dengan harapan mampu mengangkat citra pariwisata Bali dan ikut menyongsong </w:t>
      </w:r>
      <w:r w:rsidRPr="000244D2">
        <w:rPr>
          <w:rFonts w:ascii="Times New Roman" w:hAnsi="Times New Roman"/>
          <w:i/>
          <w:sz w:val="24"/>
          <w:szCs w:val="24"/>
        </w:rPr>
        <w:t>Visit Indonesia Year</w:t>
      </w:r>
      <w:r w:rsidRPr="000244D2">
        <w:rPr>
          <w:rFonts w:ascii="Times New Roman" w:hAnsi="Times New Roman"/>
          <w:sz w:val="24"/>
          <w:szCs w:val="24"/>
        </w:rPr>
        <w:t xml:space="preserve"> 2008. </w:t>
      </w:r>
      <w:proofErr w:type="gramStart"/>
      <w:r w:rsidRPr="000244D2">
        <w:rPr>
          <w:rFonts w:ascii="Times New Roman" w:hAnsi="Times New Roman"/>
          <w:sz w:val="24"/>
          <w:szCs w:val="24"/>
        </w:rPr>
        <w:t xml:space="preserve">Apalagi dengan adanya sarana dan prasarana penunjang pariwisata yang banyak tersedia seperti akomodasi, </w:t>
      </w:r>
      <w:r w:rsidRPr="000244D2">
        <w:rPr>
          <w:rFonts w:ascii="Times New Roman" w:hAnsi="Times New Roman"/>
          <w:i/>
          <w:sz w:val="24"/>
          <w:szCs w:val="24"/>
        </w:rPr>
        <w:t>restaurant</w:t>
      </w:r>
      <w:r w:rsidRPr="000244D2">
        <w:rPr>
          <w:rFonts w:ascii="Times New Roman" w:hAnsi="Times New Roman"/>
          <w:sz w:val="24"/>
          <w:szCs w:val="24"/>
        </w:rPr>
        <w:t>, bar, biro perjalanan wisata, pusat perbelanjaan, dan didukung dengan adanya rumah sakit.</w:t>
      </w:r>
      <w:proofErr w:type="gramEnd"/>
      <w:r w:rsidRPr="000244D2">
        <w:rPr>
          <w:rFonts w:ascii="Times New Roman" w:hAnsi="Times New Roman"/>
          <w:sz w:val="24"/>
          <w:szCs w:val="24"/>
        </w:rPr>
        <w:t xml:space="preserve"> Demikian pula klinik bertaraf internasional yang </w:t>
      </w:r>
      <w:proofErr w:type="gramStart"/>
      <w:r w:rsidRPr="000244D2">
        <w:rPr>
          <w:rFonts w:ascii="Times New Roman" w:hAnsi="Times New Roman"/>
          <w:sz w:val="24"/>
          <w:szCs w:val="24"/>
        </w:rPr>
        <w:t>akan</w:t>
      </w:r>
      <w:proofErr w:type="gramEnd"/>
      <w:r w:rsidRPr="000244D2">
        <w:rPr>
          <w:rFonts w:ascii="Times New Roman" w:hAnsi="Times New Roman"/>
          <w:sz w:val="24"/>
          <w:szCs w:val="24"/>
        </w:rPr>
        <w:t xml:space="preserve"> selalu siap melayani segala keperluan wisatawan yang akan berkunjung. Beberapa kawasan </w:t>
      </w:r>
      <w:proofErr w:type="gramStart"/>
      <w:r w:rsidRPr="000244D2">
        <w:rPr>
          <w:rFonts w:ascii="Times New Roman" w:hAnsi="Times New Roman"/>
          <w:sz w:val="24"/>
          <w:szCs w:val="24"/>
        </w:rPr>
        <w:t>kota</w:t>
      </w:r>
      <w:proofErr w:type="gramEnd"/>
      <w:r w:rsidRPr="000244D2">
        <w:rPr>
          <w:rFonts w:ascii="Times New Roman" w:hAnsi="Times New Roman"/>
          <w:sz w:val="24"/>
          <w:szCs w:val="24"/>
        </w:rPr>
        <w:t xml:space="preserve"> seperti misalnya kawasan Lapangan Puputan, daerah aliran sungai Tukad Badung, dan beberapa kawasan terkait ditata untuk lebih pantas menyandang ciri sebagai kota budaya. Paket </w:t>
      </w:r>
      <w:r w:rsidRPr="000244D2">
        <w:rPr>
          <w:rFonts w:ascii="Times New Roman" w:hAnsi="Times New Roman"/>
          <w:i/>
          <w:sz w:val="24"/>
          <w:szCs w:val="24"/>
        </w:rPr>
        <w:t>City Tour</w:t>
      </w:r>
      <w:r w:rsidRPr="000244D2">
        <w:rPr>
          <w:rFonts w:ascii="Times New Roman" w:hAnsi="Times New Roman"/>
          <w:sz w:val="24"/>
          <w:szCs w:val="24"/>
        </w:rPr>
        <w:t xml:space="preserve"> pun dikemas sebagai rambu pendukung untuk menjaga kualitas ruang-ruang tersebut. Objek wisata kunjungan </w:t>
      </w:r>
      <w:r w:rsidRPr="000244D2">
        <w:rPr>
          <w:rFonts w:ascii="Times New Roman" w:hAnsi="Times New Roman"/>
          <w:i/>
          <w:sz w:val="24"/>
          <w:szCs w:val="24"/>
        </w:rPr>
        <w:t>City Tour</w:t>
      </w:r>
      <w:r w:rsidRPr="000244D2">
        <w:rPr>
          <w:rFonts w:ascii="Times New Roman" w:hAnsi="Times New Roman"/>
          <w:sz w:val="24"/>
          <w:szCs w:val="24"/>
        </w:rPr>
        <w:t xml:space="preserve"> beberapa diantaranya yaitu : Pura Agung Jagatnatha, Museum Bali,  </w:t>
      </w:r>
      <w:r w:rsidRPr="000244D2">
        <w:rPr>
          <w:rFonts w:ascii="Times New Roman" w:hAnsi="Times New Roman"/>
          <w:i/>
          <w:sz w:val="24"/>
          <w:szCs w:val="24"/>
        </w:rPr>
        <w:t>Art Centre</w:t>
      </w:r>
      <w:r w:rsidRPr="000244D2">
        <w:rPr>
          <w:rFonts w:ascii="Times New Roman" w:hAnsi="Times New Roman"/>
          <w:sz w:val="24"/>
          <w:szCs w:val="24"/>
        </w:rPr>
        <w:t xml:space="preserve">, Lapangan Puputan Badung  dan pasar-pasar tradisional. </w:t>
      </w:r>
    </w:p>
    <w:p w:rsidR="004B6115" w:rsidRPr="000244D2" w:rsidRDefault="004B6115" w:rsidP="00ED5911">
      <w:pPr>
        <w:spacing w:after="0" w:line="360" w:lineRule="auto"/>
        <w:ind w:firstLine="720"/>
        <w:jc w:val="both"/>
        <w:rPr>
          <w:rFonts w:ascii="Times New Roman" w:hAnsi="Times New Roman"/>
          <w:sz w:val="24"/>
          <w:szCs w:val="24"/>
        </w:rPr>
      </w:pPr>
      <w:r w:rsidRPr="000244D2">
        <w:rPr>
          <w:rFonts w:ascii="Times New Roman" w:hAnsi="Times New Roman"/>
          <w:sz w:val="24"/>
          <w:szCs w:val="24"/>
        </w:rPr>
        <w:lastRenderedPageBreak/>
        <w:t xml:space="preserve">Walaupun keberadaan pasar tradisional mulai pudar karena munculnya pasar modern yang mulai merebak ke seluruh wilayah karena perijinan yang mudah didapatkan namun dengan program </w:t>
      </w:r>
      <w:r w:rsidRPr="000244D2">
        <w:rPr>
          <w:rFonts w:ascii="Times New Roman" w:hAnsi="Times New Roman"/>
          <w:i/>
          <w:sz w:val="24"/>
          <w:szCs w:val="24"/>
        </w:rPr>
        <w:t>City Tour</w:t>
      </w:r>
      <w:r w:rsidRPr="000244D2">
        <w:rPr>
          <w:rFonts w:ascii="Times New Roman" w:hAnsi="Times New Roman"/>
          <w:sz w:val="24"/>
          <w:szCs w:val="24"/>
        </w:rPr>
        <w:t xml:space="preserve"> pasar tradisional mulai diperhatikan, karena dengan program ini pasar tradisional mulai bangkit kembali sebagai salah satu potensi wisata kota yang bisa dikembangkan. Selama ini, kesan pasar tradisional identik dengan kumuh, bau dan kotor perlahan bisa dihapus dengan adanya upaya revitalisasi pasar tradisional setelah program menjadikan Kota Denpasar sebagai Kota Budaya dengan paket </w:t>
      </w:r>
      <w:r w:rsidRPr="000244D2">
        <w:rPr>
          <w:rFonts w:ascii="Times New Roman" w:hAnsi="Times New Roman"/>
          <w:i/>
          <w:sz w:val="24"/>
          <w:szCs w:val="24"/>
        </w:rPr>
        <w:t>City Tour</w:t>
      </w:r>
      <w:r w:rsidRPr="000244D2">
        <w:rPr>
          <w:rFonts w:ascii="Times New Roman" w:hAnsi="Times New Roman"/>
          <w:sz w:val="24"/>
          <w:szCs w:val="24"/>
        </w:rPr>
        <w:t xml:space="preserve"> sejak tahun 2008. </w:t>
      </w:r>
      <w:proofErr w:type="gramStart"/>
      <w:r w:rsidRPr="000244D2">
        <w:rPr>
          <w:rFonts w:ascii="Times New Roman" w:hAnsi="Times New Roman"/>
          <w:sz w:val="24"/>
          <w:szCs w:val="24"/>
        </w:rPr>
        <w:t>Kini setelah direvitalasi kondisi pasar mulai lebih baik sehingga pengunjung merasa nyaman dan aman berbelanja.</w:t>
      </w:r>
      <w:proofErr w:type="gramEnd"/>
      <w:r w:rsidRPr="000244D2">
        <w:rPr>
          <w:rFonts w:ascii="Times New Roman" w:hAnsi="Times New Roman"/>
          <w:sz w:val="24"/>
          <w:szCs w:val="24"/>
        </w:rPr>
        <w:t xml:space="preserve"> </w:t>
      </w:r>
      <w:proofErr w:type="gramStart"/>
      <w:r w:rsidRPr="000244D2">
        <w:rPr>
          <w:rFonts w:ascii="Times New Roman" w:hAnsi="Times New Roman"/>
          <w:sz w:val="24"/>
          <w:szCs w:val="24"/>
        </w:rPr>
        <w:t>Selain penataan kawasan mulai los dan kios-kios lebih tertata rapi juga kondisi bersih dan aman.</w:t>
      </w:r>
      <w:proofErr w:type="gramEnd"/>
      <w:r w:rsidRPr="000244D2">
        <w:rPr>
          <w:rFonts w:ascii="Times New Roman" w:hAnsi="Times New Roman"/>
          <w:sz w:val="24"/>
          <w:szCs w:val="24"/>
        </w:rPr>
        <w:t xml:space="preserve"> Bahkan, ada pasar tradisional yang telah memiliki sistem pengelolaan limbah sampah secara mandiri yaitu Pasar Intaran Sanur, sehingga semua sisa barang dagangan yang tidak laku dan tak terpakai tidak </w:t>
      </w:r>
      <w:proofErr w:type="gramStart"/>
      <w:r w:rsidRPr="000244D2">
        <w:rPr>
          <w:rFonts w:ascii="Times New Roman" w:hAnsi="Times New Roman"/>
          <w:sz w:val="24"/>
          <w:szCs w:val="24"/>
        </w:rPr>
        <w:t>akan</w:t>
      </w:r>
      <w:proofErr w:type="gramEnd"/>
      <w:r w:rsidRPr="000244D2">
        <w:rPr>
          <w:rFonts w:ascii="Times New Roman" w:hAnsi="Times New Roman"/>
          <w:sz w:val="24"/>
          <w:szCs w:val="24"/>
        </w:rPr>
        <w:t xml:space="preserve"> sampai menimbulkan hama atau penyakit maupun mengganggu kenyamanan pengunjung. </w:t>
      </w:r>
    </w:p>
    <w:p w:rsidR="004B6115" w:rsidRPr="000244D2" w:rsidRDefault="004B6115" w:rsidP="00ED5911">
      <w:pPr>
        <w:spacing w:after="0" w:line="360" w:lineRule="auto"/>
        <w:ind w:firstLine="720"/>
        <w:jc w:val="both"/>
        <w:rPr>
          <w:rFonts w:ascii="Times New Roman" w:hAnsi="Times New Roman"/>
          <w:sz w:val="24"/>
          <w:szCs w:val="24"/>
        </w:rPr>
      </w:pPr>
      <w:r w:rsidRPr="000244D2">
        <w:rPr>
          <w:rFonts w:ascii="Times New Roman" w:hAnsi="Times New Roman"/>
          <w:sz w:val="24"/>
          <w:szCs w:val="24"/>
        </w:rPr>
        <w:t xml:space="preserve">Kota Denpasar memiliki 4 pasar tradisional yang menarik bagi pengembangan potensi pariwisata </w:t>
      </w:r>
      <w:proofErr w:type="gramStart"/>
      <w:r w:rsidRPr="000244D2">
        <w:rPr>
          <w:rFonts w:ascii="Times New Roman" w:hAnsi="Times New Roman"/>
          <w:sz w:val="24"/>
          <w:szCs w:val="24"/>
        </w:rPr>
        <w:t>yaitu :</w:t>
      </w:r>
      <w:proofErr w:type="gramEnd"/>
      <w:r w:rsidRPr="000244D2">
        <w:rPr>
          <w:rFonts w:ascii="Times New Roman" w:hAnsi="Times New Roman"/>
          <w:sz w:val="24"/>
          <w:szCs w:val="24"/>
        </w:rPr>
        <w:t xml:space="preserve"> Pasar Badung, Pasar Kreneng, Pasar Burung Satria dan Pasar Burung Sanglah. </w:t>
      </w:r>
      <w:proofErr w:type="gramStart"/>
      <w:r w:rsidRPr="000244D2">
        <w:rPr>
          <w:rFonts w:ascii="Times New Roman" w:hAnsi="Times New Roman"/>
          <w:sz w:val="24"/>
          <w:szCs w:val="24"/>
        </w:rPr>
        <w:lastRenderedPageBreak/>
        <w:t>Di antara ke empat pasar tradisional di kawasan Denpasar, Pasar Burung Satria memiliki kekhasan tersendiri yaitu Pasar Burung Satria berdampingan dengan Puri Satria.</w:t>
      </w:r>
      <w:proofErr w:type="gramEnd"/>
      <w:r w:rsidRPr="000244D2">
        <w:rPr>
          <w:rFonts w:ascii="Times New Roman" w:hAnsi="Times New Roman"/>
          <w:sz w:val="24"/>
          <w:szCs w:val="24"/>
        </w:rPr>
        <w:t xml:space="preserve"> </w:t>
      </w:r>
      <w:proofErr w:type="gramStart"/>
      <w:r w:rsidRPr="000244D2">
        <w:rPr>
          <w:rFonts w:ascii="Times New Roman" w:hAnsi="Times New Roman"/>
          <w:sz w:val="24"/>
          <w:szCs w:val="24"/>
        </w:rPr>
        <w:t>Puri Satria merupakan pewaris langsung dari Puri Denpasar yang dihancurkan Belanda semasa perang Puputan Badung tahun 1906.</w:t>
      </w:r>
      <w:proofErr w:type="gramEnd"/>
      <w:r w:rsidRPr="000244D2">
        <w:rPr>
          <w:rFonts w:ascii="Times New Roman" w:hAnsi="Times New Roman"/>
          <w:sz w:val="24"/>
          <w:szCs w:val="24"/>
        </w:rPr>
        <w:t xml:space="preserve"> </w:t>
      </w:r>
      <w:proofErr w:type="gramStart"/>
      <w:r w:rsidRPr="000244D2">
        <w:rPr>
          <w:rFonts w:ascii="Times New Roman" w:hAnsi="Times New Roman"/>
          <w:sz w:val="24"/>
          <w:szCs w:val="24"/>
        </w:rPr>
        <w:t>Kondisi Puri yang hancur akibat perang menyebabkan keturunan raja yang tersisa kemudian membangun puri baru yang sekarang disebut Puri Satria.</w:t>
      </w:r>
      <w:proofErr w:type="gramEnd"/>
      <w:r w:rsidRPr="000244D2">
        <w:rPr>
          <w:rFonts w:ascii="Times New Roman" w:hAnsi="Times New Roman"/>
          <w:sz w:val="24"/>
          <w:szCs w:val="24"/>
        </w:rPr>
        <w:t xml:space="preserve"> Di kawasan Puri ini baru berkembang pasar setelah terjadi penggusuran terhadap pasar Lila Buana sekitar tahun 1980-an. Kompleks lapangan yang ada di alun-alun depan Puri akhirnya diperuntukkan untuk penampungan sementara pedagang khususnya untuk hewan peliharaan yaitu Burung.</w:t>
      </w:r>
    </w:p>
    <w:p w:rsidR="004B6115" w:rsidRPr="000244D2" w:rsidRDefault="004B6115" w:rsidP="00ED5911">
      <w:pPr>
        <w:spacing w:after="0" w:line="360" w:lineRule="auto"/>
        <w:ind w:firstLine="720"/>
        <w:jc w:val="both"/>
        <w:rPr>
          <w:rFonts w:ascii="Times New Roman" w:hAnsi="Times New Roman"/>
          <w:sz w:val="24"/>
          <w:szCs w:val="24"/>
          <w:lang w:eastAsia="id-ID"/>
        </w:rPr>
      </w:pPr>
      <w:r w:rsidRPr="000244D2">
        <w:rPr>
          <w:rFonts w:ascii="Times New Roman" w:hAnsi="Times New Roman"/>
          <w:sz w:val="24"/>
          <w:szCs w:val="24"/>
          <w:lang w:eastAsia="id-ID"/>
        </w:rPr>
        <w:t>Pasar Satria sekarang telah berkembang menjadi</w:t>
      </w:r>
      <w:r w:rsidRPr="000244D2">
        <w:rPr>
          <w:rFonts w:ascii="Times New Roman" w:hAnsi="Times New Roman"/>
          <w:sz w:val="24"/>
          <w:szCs w:val="24"/>
        </w:rPr>
        <w:t xml:space="preserve"> tempat transaksi hewan peliharaan yang utama dan satu-satunya di Kota Denpasar, sekaligus menjadi obyek wisata bagi wisatawan penggemar </w:t>
      </w:r>
      <w:r w:rsidRPr="000244D2">
        <w:rPr>
          <w:rFonts w:ascii="Times New Roman" w:hAnsi="Times New Roman"/>
          <w:i/>
          <w:sz w:val="24"/>
          <w:szCs w:val="24"/>
        </w:rPr>
        <w:t xml:space="preserve">City </w:t>
      </w:r>
      <w:proofErr w:type="gramStart"/>
      <w:r w:rsidRPr="000244D2">
        <w:rPr>
          <w:rFonts w:ascii="Times New Roman" w:hAnsi="Times New Roman"/>
          <w:i/>
          <w:sz w:val="24"/>
          <w:szCs w:val="24"/>
        </w:rPr>
        <w:t>Tour</w:t>
      </w:r>
      <w:r w:rsidRPr="000244D2">
        <w:rPr>
          <w:rFonts w:ascii="Times New Roman" w:hAnsi="Times New Roman"/>
          <w:sz w:val="24"/>
          <w:szCs w:val="24"/>
        </w:rPr>
        <w:t xml:space="preserve"> </w:t>
      </w:r>
      <w:r w:rsidRPr="000244D2">
        <w:rPr>
          <w:rFonts w:ascii="Times New Roman" w:hAnsi="Times New Roman"/>
          <w:sz w:val="24"/>
          <w:szCs w:val="24"/>
          <w:lang w:eastAsia="id-ID"/>
        </w:rPr>
        <w:t xml:space="preserve"> yang</w:t>
      </w:r>
      <w:proofErr w:type="gramEnd"/>
      <w:r w:rsidRPr="000244D2">
        <w:rPr>
          <w:rFonts w:ascii="Times New Roman" w:hAnsi="Times New Roman"/>
          <w:sz w:val="24"/>
          <w:szCs w:val="24"/>
          <w:lang w:eastAsia="id-ID"/>
        </w:rPr>
        <w:t xml:space="preserve"> terletak di Jalan Veteran Denpasar. Pasar ini terkenal sebagai pasar burung, padahal seiring perkembangan zaman pasar </w:t>
      </w:r>
      <w:proofErr w:type="gramStart"/>
      <w:r w:rsidRPr="000244D2">
        <w:rPr>
          <w:rFonts w:ascii="Times New Roman" w:hAnsi="Times New Roman"/>
          <w:sz w:val="24"/>
          <w:szCs w:val="24"/>
          <w:lang w:eastAsia="id-ID"/>
        </w:rPr>
        <w:t>ini  sekarang</w:t>
      </w:r>
      <w:proofErr w:type="gramEnd"/>
      <w:r w:rsidRPr="000244D2">
        <w:rPr>
          <w:rFonts w:ascii="Times New Roman" w:hAnsi="Times New Roman"/>
          <w:sz w:val="24"/>
          <w:szCs w:val="24"/>
          <w:lang w:eastAsia="id-ID"/>
        </w:rPr>
        <w:t xml:space="preserve"> tidak hanya memasarkan burung saja namun juga terdapat berbagai jenis binatang peliharaan, seperti ayam, kelinci, anjing, ikan dll. </w:t>
      </w:r>
      <w:proofErr w:type="gramStart"/>
      <w:r w:rsidRPr="000244D2">
        <w:rPr>
          <w:rFonts w:ascii="Times New Roman" w:hAnsi="Times New Roman"/>
          <w:sz w:val="24"/>
          <w:szCs w:val="24"/>
          <w:lang w:eastAsia="id-ID"/>
        </w:rPr>
        <w:t xml:space="preserve">Selain itu di Pasar Burung Satria ini terdapat juga kios-kios yang khusus menjual beraneka ragam kebutuhan </w:t>
      </w:r>
      <w:r w:rsidRPr="000244D2">
        <w:rPr>
          <w:rFonts w:ascii="Times New Roman" w:hAnsi="Times New Roman"/>
          <w:sz w:val="24"/>
          <w:szCs w:val="24"/>
          <w:lang w:eastAsia="id-ID"/>
        </w:rPr>
        <w:lastRenderedPageBreak/>
        <w:t>dan informasi tentang hewan peliharaan.</w:t>
      </w:r>
      <w:proofErr w:type="gramEnd"/>
      <w:r w:rsidRPr="000244D2">
        <w:rPr>
          <w:rFonts w:ascii="Times New Roman" w:hAnsi="Times New Roman"/>
          <w:sz w:val="24"/>
          <w:szCs w:val="24"/>
          <w:lang w:eastAsia="id-ID"/>
        </w:rPr>
        <w:t xml:space="preserve"> </w:t>
      </w:r>
      <w:proofErr w:type="gramStart"/>
      <w:r w:rsidRPr="000244D2">
        <w:rPr>
          <w:rFonts w:ascii="Times New Roman" w:hAnsi="Times New Roman"/>
          <w:sz w:val="24"/>
          <w:szCs w:val="24"/>
          <w:lang w:eastAsia="id-ID"/>
        </w:rPr>
        <w:t>Mulai dari makanan, kandang/sangkar, buku, majalah, tabloid sampai pernak pernik hewan lainnya terdapat disini.</w:t>
      </w:r>
      <w:proofErr w:type="gramEnd"/>
      <w:r w:rsidRPr="000244D2">
        <w:rPr>
          <w:rFonts w:ascii="Times New Roman" w:hAnsi="Times New Roman"/>
          <w:sz w:val="24"/>
          <w:szCs w:val="24"/>
          <w:lang w:eastAsia="id-ID"/>
        </w:rPr>
        <w:t xml:space="preserve"> </w:t>
      </w:r>
      <w:proofErr w:type="gramStart"/>
      <w:r w:rsidRPr="000244D2">
        <w:rPr>
          <w:rFonts w:ascii="Times New Roman" w:hAnsi="Times New Roman"/>
          <w:sz w:val="24"/>
          <w:szCs w:val="24"/>
          <w:lang w:eastAsia="id-ID"/>
        </w:rPr>
        <w:t>Untuk fasilitas umum di Pasar Burung Satria ini juga cukup memadai, terdapat toilet, tempat parkir yang luas dan ada pula warung-warung penjual makanan kecil.</w:t>
      </w:r>
      <w:proofErr w:type="gramEnd"/>
      <w:r w:rsidRPr="000244D2">
        <w:rPr>
          <w:rFonts w:ascii="Times New Roman" w:hAnsi="Times New Roman"/>
          <w:sz w:val="24"/>
          <w:szCs w:val="24"/>
          <w:lang w:eastAsia="id-ID"/>
        </w:rPr>
        <w:t xml:space="preserve"> </w:t>
      </w:r>
    </w:p>
    <w:p w:rsidR="004B6115" w:rsidRPr="000244D2" w:rsidRDefault="004B6115" w:rsidP="00ED5911">
      <w:pPr>
        <w:spacing w:after="0" w:line="360" w:lineRule="auto"/>
        <w:ind w:firstLine="720"/>
        <w:jc w:val="both"/>
        <w:rPr>
          <w:rFonts w:ascii="Times New Roman" w:hAnsi="Times New Roman"/>
          <w:sz w:val="24"/>
          <w:szCs w:val="24"/>
          <w:lang w:eastAsia="id-ID"/>
        </w:rPr>
      </w:pPr>
      <w:r w:rsidRPr="000244D2">
        <w:rPr>
          <w:rFonts w:ascii="Times New Roman" w:hAnsi="Times New Roman"/>
          <w:sz w:val="24"/>
          <w:szCs w:val="24"/>
          <w:lang w:eastAsia="id-ID"/>
        </w:rPr>
        <w:t xml:space="preserve">Dalam perkembangannya, lokasi pasar yang wilayahnya yang dekat dengan pemukiman membuat pasar yang komoditi utamanya unggas, terutama burung yang menjadi penyebab ketakutan masyarakat yang berlokasi disekitarnya </w:t>
      </w:r>
      <w:proofErr w:type="gramStart"/>
      <w:r w:rsidRPr="000244D2">
        <w:rPr>
          <w:rFonts w:ascii="Times New Roman" w:hAnsi="Times New Roman"/>
          <w:sz w:val="24"/>
          <w:szCs w:val="24"/>
          <w:lang w:eastAsia="id-ID"/>
        </w:rPr>
        <w:t>akan</w:t>
      </w:r>
      <w:proofErr w:type="gramEnd"/>
      <w:r w:rsidRPr="000244D2">
        <w:rPr>
          <w:rFonts w:ascii="Times New Roman" w:hAnsi="Times New Roman"/>
          <w:sz w:val="24"/>
          <w:szCs w:val="24"/>
          <w:lang w:eastAsia="id-ID"/>
        </w:rPr>
        <w:t xml:space="preserve"> merebaknya Virus H5N1 (Flu Burung). Saat virus ini mulai menjadi isu yang hangat di Bali, Pasar Satria adalah salah satu lokasi yang ditakutkan menjadi tempat penyebaran virus yang dapat menyebabkan kematian sehingga masyarakat mulai was-was terhadap eksistensi hewan ini. Implikasinya suasana pasar mulai sepi sehingga para pedagang dengan bantuan dinas terkait yaitu, Dinas Peternakan dan Kelautan mengadakan tindakan preventif dengan melakukan pengecekan kesehatan unggas, bila ada yang mulai terindentifikasi atau terjangkit virus akan langsung dilakukan pembakaran sehingga kesehatan hewan di Pasar Burung Satria terjamin dan kunjungan konsumen bisa dipertahankan kembali dan ikut meramaikan suasana di </w:t>
      </w:r>
      <w:r w:rsidRPr="000244D2">
        <w:rPr>
          <w:rFonts w:ascii="Times New Roman" w:hAnsi="Times New Roman"/>
          <w:sz w:val="24"/>
          <w:szCs w:val="24"/>
        </w:rPr>
        <w:t>Pasar Burung Satria</w:t>
      </w:r>
      <w:r w:rsidRPr="000244D2">
        <w:rPr>
          <w:rFonts w:ascii="Times New Roman" w:hAnsi="Times New Roman"/>
          <w:sz w:val="24"/>
          <w:szCs w:val="24"/>
          <w:lang w:eastAsia="id-ID"/>
        </w:rPr>
        <w:t>.</w:t>
      </w:r>
    </w:p>
    <w:p w:rsidR="004B6115" w:rsidRDefault="004B6115" w:rsidP="00ED5911">
      <w:pPr>
        <w:spacing w:after="0" w:line="360" w:lineRule="auto"/>
        <w:ind w:firstLine="720"/>
        <w:jc w:val="both"/>
        <w:rPr>
          <w:rFonts w:ascii="Times New Roman" w:hAnsi="Times New Roman"/>
          <w:b/>
          <w:sz w:val="24"/>
          <w:szCs w:val="24"/>
          <w:lang w:val="id-ID" w:eastAsia="id-ID"/>
        </w:rPr>
      </w:pPr>
      <w:proofErr w:type="gramStart"/>
      <w:r w:rsidRPr="000244D2">
        <w:rPr>
          <w:rFonts w:ascii="Times New Roman" w:hAnsi="Times New Roman"/>
          <w:sz w:val="24"/>
          <w:szCs w:val="24"/>
          <w:lang w:eastAsia="id-ID"/>
        </w:rPr>
        <w:lastRenderedPageBreak/>
        <w:t>Eksistensi Pasar Burung Satria didukung juga oleh posisi yang strategis yaitu akses menuju lokasi</w:t>
      </w:r>
      <w:r w:rsidRPr="000244D2">
        <w:rPr>
          <w:rFonts w:ascii="Times New Roman" w:hAnsi="Times New Roman"/>
          <w:sz w:val="24"/>
          <w:szCs w:val="24"/>
        </w:rPr>
        <w:t xml:space="preserve"> Pasar Burung Satria</w:t>
      </w:r>
      <w:r w:rsidRPr="000244D2">
        <w:rPr>
          <w:rFonts w:ascii="Times New Roman" w:hAnsi="Times New Roman"/>
          <w:sz w:val="24"/>
          <w:szCs w:val="24"/>
          <w:lang w:eastAsia="id-ID"/>
        </w:rPr>
        <w:t xml:space="preserve"> juga sangat mudah karena letaknya dekat dengan lapangan Puputan Badung atau sekitar 500 meter ke arah utara.</w:t>
      </w:r>
      <w:proofErr w:type="gramEnd"/>
      <w:r w:rsidRPr="000244D2">
        <w:rPr>
          <w:rFonts w:ascii="Times New Roman" w:hAnsi="Times New Roman"/>
          <w:sz w:val="24"/>
          <w:szCs w:val="24"/>
          <w:lang w:eastAsia="id-ID"/>
        </w:rPr>
        <w:t xml:space="preserve"> </w:t>
      </w:r>
      <w:r w:rsidRPr="000244D2">
        <w:rPr>
          <w:rFonts w:ascii="Times New Roman" w:hAnsi="Times New Roman"/>
          <w:color w:val="000000"/>
          <w:sz w:val="24"/>
          <w:szCs w:val="24"/>
        </w:rPr>
        <w:t xml:space="preserve">Letaknya yang terdapat di pusat </w:t>
      </w:r>
      <w:proofErr w:type="gramStart"/>
      <w:r w:rsidRPr="000244D2">
        <w:rPr>
          <w:rFonts w:ascii="Times New Roman" w:hAnsi="Times New Roman"/>
          <w:color w:val="000000"/>
          <w:sz w:val="24"/>
          <w:szCs w:val="24"/>
        </w:rPr>
        <w:t>kota</w:t>
      </w:r>
      <w:proofErr w:type="gramEnd"/>
      <w:r w:rsidRPr="000244D2">
        <w:rPr>
          <w:rFonts w:ascii="Times New Roman" w:hAnsi="Times New Roman"/>
          <w:color w:val="000000"/>
          <w:sz w:val="24"/>
          <w:szCs w:val="24"/>
        </w:rPr>
        <w:t xml:space="preserve"> memudahkan pasar ini dijangkau oleh setiap orang baik oleh wisatawan domestik atau luar negeri</w:t>
      </w:r>
      <w:r w:rsidRPr="000244D2">
        <w:rPr>
          <w:rFonts w:ascii="Times New Roman" w:hAnsi="Times New Roman"/>
          <w:b/>
          <w:sz w:val="24"/>
          <w:szCs w:val="24"/>
          <w:lang w:eastAsia="id-ID"/>
        </w:rPr>
        <w:t xml:space="preserve">. </w:t>
      </w:r>
    </w:p>
    <w:p w:rsidR="00CF5189" w:rsidRPr="00ED5911" w:rsidRDefault="00716040" w:rsidP="00ED5911">
      <w:pPr>
        <w:spacing w:after="0" w:line="360" w:lineRule="auto"/>
        <w:ind w:firstLine="720"/>
        <w:jc w:val="both"/>
        <w:rPr>
          <w:rFonts w:ascii="Times New Roman" w:hAnsi="Times New Roman"/>
          <w:sz w:val="24"/>
          <w:szCs w:val="24"/>
          <w:lang w:val="id-ID"/>
        </w:rPr>
      </w:pPr>
      <w:proofErr w:type="gramStart"/>
      <w:r>
        <w:rPr>
          <w:rFonts w:ascii="Times New Roman" w:hAnsi="Times New Roman"/>
          <w:sz w:val="24"/>
        </w:rPr>
        <w:t xml:space="preserve">Penelitian ini bertujuan untuk mengetahui </w:t>
      </w:r>
      <w:r w:rsidR="00C561CD">
        <w:rPr>
          <w:rFonts w:ascii="Times New Roman" w:hAnsi="Times New Roman"/>
          <w:sz w:val="24"/>
          <w:lang w:val="id-ID"/>
        </w:rPr>
        <w:t>latar belakan</w:t>
      </w:r>
      <w:r w:rsidR="00637A67">
        <w:rPr>
          <w:rFonts w:ascii="Times New Roman" w:hAnsi="Times New Roman"/>
          <w:sz w:val="24"/>
          <w:lang w:val="id-ID"/>
        </w:rPr>
        <w:t>g</w:t>
      </w:r>
      <w:r w:rsidR="00C561CD">
        <w:rPr>
          <w:rFonts w:ascii="Times New Roman" w:hAnsi="Times New Roman"/>
          <w:sz w:val="24"/>
          <w:lang w:val="id-ID"/>
        </w:rPr>
        <w:t xml:space="preserve"> </w:t>
      </w:r>
      <w:r>
        <w:rPr>
          <w:rFonts w:ascii="Times New Roman" w:hAnsi="Times New Roman"/>
          <w:sz w:val="24"/>
          <w:lang w:val="id-ID"/>
        </w:rPr>
        <w:t>dan</w:t>
      </w:r>
      <w:r w:rsidR="00C561CD">
        <w:rPr>
          <w:rFonts w:ascii="Times New Roman" w:hAnsi="Times New Roman"/>
          <w:sz w:val="24"/>
          <w:lang w:val="id-ID"/>
        </w:rPr>
        <w:t xml:space="preserve"> dinamika</w:t>
      </w:r>
      <w:r>
        <w:rPr>
          <w:rFonts w:ascii="Times New Roman" w:hAnsi="Times New Roman"/>
          <w:sz w:val="24"/>
          <w:lang w:val="id-ID"/>
        </w:rPr>
        <w:t xml:space="preserve"> </w:t>
      </w:r>
      <w:r w:rsidR="00C561CD" w:rsidRPr="00591FC2">
        <w:rPr>
          <w:rFonts w:ascii="Times New Roman" w:hAnsi="Times New Roman"/>
          <w:sz w:val="24"/>
          <w:szCs w:val="24"/>
        </w:rPr>
        <w:t xml:space="preserve">perkembangan </w:t>
      </w:r>
      <w:r w:rsidRPr="00591FC2">
        <w:rPr>
          <w:rFonts w:ascii="Times New Roman" w:hAnsi="Times New Roman"/>
          <w:sz w:val="24"/>
          <w:szCs w:val="24"/>
        </w:rPr>
        <w:t xml:space="preserve">Pasar Burung Satria Denpasar </w:t>
      </w:r>
      <w:r>
        <w:rPr>
          <w:rFonts w:ascii="Times New Roman" w:hAnsi="Times New Roman"/>
          <w:sz w:val="24"/>
          <w:szCs w:val="24"/>
          <w:lang w:val="id-ID"/>
        </w:rPr>
        <w:t xml:space="preserve">sejak tahun </w:t>
      </w:r>
      <w:r w:rsidRPr="00591FC2">
        <w:rPr>
          <w:rFonts w:ascii="Times New Roman" w:hAnsi="Times New Roman"/>
          <w:sz w:val="24"/>
          <w:szCs w:val="24"/>
        </w:rPr>
        <w:t>1980</w:t>
      </w:r>
      <w:r>
        <w:rPr>
          <w:rFonts w:ascii="Times New Roman" w:hAnsi="Times New Roman"/>
          <w:sz w:val="24"/>
          <w:szCs w:val="24"/>
          <w:lang w:val="id-ID"/>
        </w:rPr>
        <w:t>-2012.</w:t>
      </w:r>
      <w:proofErr w:type="gramEnd"/>
      <w:r>
        <w:rPr>
          <w:rFonts w:ascii="Times New Roman" w:hAnsi="Times New Roman"/>
          <w:sz w:val="24"/>
          <w:szCs w:val="24"/>
          <w:lang w:val="id-ID"/>
        </w:rPr>
        <w:t xml:space="preserve"> </w:t>
      </w:r>
      <w:r w:rsidRPr="00591FC2">
        <w:rPr>
          <w:rFonts w:ascii="Times New Roman" w:hAnsi="Times New Roman"/>
          <w:sz w:val="24"/>
          <w:szCs w:val="24"/>
        </w:rPr>
        <w:t>-</w:t>
      </w:r>
      <w:r>
        <w:rPr>
          <w:rFonts w:ascii="Times New Roman" w:hAnsi="Times New Roman"/>
          <w:sz w:val="24"/>
        </w:rPr>
        <w:t xml:space="preserve">Kajian teori yang digunakan seperti </w:t>
      </w:r>
      <w:r w:rsidR="00326383">
        <w:rPr>
          <w:rFonts w:ascii="Times New Roman" w:hAnsi="Times New Roman"/>
          <w:sz w:val="24"/>
          <w:szCs w:val="24"/>
          <w:lang w:val="id-ID"/>
        </w:rPr>
        <w:t>latar belakang terjadinya Pasar</w:t>
      </w:r>
      <w:r w:rsidR="00ED5911">
        <w:rPr>
          <w:rFonts w:ascii="Times New Roman" w:hAnsi="Times New Roman"/>
          <w:sz w:val="24"/>
          <w:szCs w:val="24"/>
          <w:lang w:val="id-ID"/>
        </w:rPr>
        <w:t xml:space="preserve"> yaitu ketika </w:t>
      </w:r>
      <w:r w:rsidR="00ED5911">
        <w:rPr>
          <w:rFonts w:ascii="Times New Roman" w:hAnsi="Times New Roman"/>
          <w:sz w:val="24"/>
          <w:szCs w:val="24"/>
        </w:rPr>
        <w:t>Keinginan berkaitan dengan dorongan untuk mengkonsumsi sesuatu atas berdasarkan keinginan, sedangkan kebutuhan yaitu mengkonsumsi terkait dengan dorongan biologis atau kebutuhan hidup (Atmadja, 2006). Untuk pemasaran hasil produk diperlukan tempat yang dinamakan pasar</w:t>
      </w:r>
      <w:r w:rsidR="00ED5911">
        <w:rPr>
          <w:rFonts w:ascii="Times New Roman" w:hAnsi="Times New Roman"/>
          <w:sz w:val="24"/>
          <w:szCs w:val="24"/>
          <w:lang w:val="id-ID"/>
        </w:rPr>
        <w:t xml:space="preserve"> </w:t>
      </w:r>
      <w:r w:rsidR="00326383">
        <w:rPr>
          <w:rFonts w:ascii="Times New Roman" w:hAnsi="Times New Roman"/>
          <w:sz w:val="24"/>
          <w:szCs w:val="24"/>
          <w:lang w:val="id-ID"/>
        </w:rPr>
        <w:t xml:space="preserve">dan </w:t>
      </w:r>
      <w:r w:rsidR="00CF5189">
        <w:rPr>
          <w:rFonts w:ascii="Times New Roman" w:hAnsi="Times New Roman"/>
          <w:sz w:val="24"/>
          <w:szCs w:val="24"/>
        </w:rPr>
        <w:t>Dinamika atau perkembangan pasar tradisional, yaitu</w:t>
      </w:r>
      <w:r w:rsidR="009865D2">
        <w:rPr>
          <w:rFonts w:ascii="Times New Roman" w:hAnsi="Times New Roman"/>
          <w:sz w:val="24"/>
          <w:szCs w:val="24"/>
          <w:lang w:val="id-ID"/>
        </w:rPr>
        <w:t xml:space="preserve">: </w:t>
      </w:r>
      <w:proofErr w:type="gramStart"/>
      <w:r w:rsidR="00CF5189">
        <w:rPr>
          <w:rFonts w:ascii="Times New Roman" w:hAnsi="Times New Roman"/>
          <w:sz w:val="24"/>
          <w:szCs w:val="24"/>
        </w:rPr>
        <w:t>proses</w:t>
      </w:r>
      <w:r w:rsidR="00637A67">
        <w:rPr>
          <w:rFonts w:ascii="Times New Roman" w:hAnsi="Times New Roman"/>
          <w:sz w:val="24"/>
          <w:szCs w:val="24"/>
          <w:lang w:val="id-ID"/>
        </w:rPr>
        <w:t xml:space="preserve"> </w:t>
      </w:r>
      <w:r w:rsidR="00CF5189">
        <w:rPr>
          <w:rFonts w:ascii="Times New Roman" w:hAnsi="Times New Roman"/>
          <w:sz w:val="24"/>
          <w:szCs w:val="24"/>
        </w:rPr>
        <w:t xml:space="preserve"> terjadinya</w:t>
      </w:r>
      <w:proofErr w:type="gramEnd"/>
      <w:r w:rsidR="00CF5189">
        <w:rPr>
          <w:rFonts w:ascii="Times New Roman" w:hAnsi="Times New Roman"/>
          <w:sz w:val="24"/>
          <w:szCs w:val="24"/>
        </w:rPr>
        <w:t xml:space="preserve"> perkembangan pasar dan awal keberadaannya hingga keberadaannya saat ini (Alontara, 2008 : 21). Proses dinamika perkembangan pasar tradisional disebabkan oleh beberapa hal, </w:t>
      </w:r>
      <w:proofErr w:type="gramStart"/>
      <w:r w:rsidR="00CF5189">
        <w:rPr>
          <w:rFonts w:ascii="Times New Roman" w:hAnsi="Times New Roman"/>
          <w:sz w:val="24"/>
          <w:szCs w:val="24"/>
        </w:rPr>
        <w:t>yaitu :</w:t>
      </w:r>
      <w:proofErr w:type="gramEnd"/>
      <w:r w:rsidR="00CF5189">
        <w:rPr>
          <w:rFonts w:ascii="Times New Roman" w:hAnsi="Times New Roman"/>
          <w:sz w:val="24"/>
          <w:szCs w:val="24"/>
        </w:rPr>
        <w:t xml:space="preserve"> perkembangan sosio-demografis, aspek geografis, adanya daerah penyangga pasar, peranan pemerintah dan fungsi pasar tradisional itu sendiri</w:t>
      </w:r>
    </w:p>
    <w:p w:rsidR="00C832FF" w:rsidRDefault="00C832FF" w:rsidP="00ED5911">
      <w:pPr>
        <w:spacing w:after="0" w:line="360" w:lineRule="auto"/>
        <w:jc w:val="both"/>
        <w:rPr>
          <w:rFonts w:ascii="Times New Roman" w:hAnsi="Times New Roman"/>
          <w:b/>
          <w:sz w:val="24"/>
          <w:szCs w:val="24"/>
          <w:lang w:val="it-CH"/>
        </w:rPr>
      </w:pPr>
      <w:r w:rsidRPr="00141ADA">
        <w:rPr>
          <w:rFonts w:ascii="Times New Roman" w:hAnsi="Times New Roman"/>
          <w:b/>
          <w:sz w:val="24"/>
          <w:szCs w:val="24"/>
          <w:lang w:val="it-CH"/>
        </w:rPr>
        <w:lastRenderedPageBreak/>
        <w:t>METODE PENELITIAN</w:t>
      </w:r>
    </w:p>
    <w:p w:rsidR="004B6115" w:rsidRPr="003E5C77" w:rsidRDefault="00C832FF" w:rsidP="00ED5911">
      <w:pPr>
        <w:spacing w:after="0" w:line="360" w:lineRule="auto"/>
        <w:ind w:firstLine="720"/>
        <w:jc w:val="both"/>
        <w:rPr>
          <w:rFonts w:ascii="Times New Roman" w:hAnsi="Times New Roman"/>
          <w:sz w:val="24"/>
          <w:szCs w:val="24"/>
          <w:lang w:val="id-ID"/>
        </w:rPr>
      </w:pPr>
      <w:r w:rsidRPr="00591FC2">
        <w:rPr>
          <w:rFonts w:ascii="Times New Roman" w:hAnsi="Times New Roman"/>
          <w:sz w:val="24"/>
          <w:szCs w:val="24"/>
          <w:lang w:val="it-CH"/>
        </w:rPr>
        <w:t xml:space="preserve">Penelitian mengenai </w:t>
      </w:r>
      <w:r w:rsidRPr="00591FC2">
        <w:rPr>
          <w:rFonts w:ascii="Times New Roman" w:hAnsi="Times New Roman"/>
          <w:sz w:val="24"/>
          <w:szCs w:val="24"/>
        </w:rPr>
        <w:t>Perkembangan Pasar Burung Satria Denpasar (1980-2012)</w:t>
      </w:r>
      <w:r>
        <w:rPr>
          <w:rFonts w:ascii="Times New Roman" w:hAnsi="Times New Roman"/>
          <w:sz w:val="24"/>
          <w:szCs w:val="24"/>
          <w:lang w:val="id-ID"/>
        </w:rPr>
        <w:t xml:space="preserve"> </w:t>
      </w:r>
      <w:r w:rsidRPr="00591FC2">
        <w:rPr>
          <w:rFonts w:ascii="Times New Roman" w:hAnsi="Times New Roman"/>
          <w:sz w:val="24"/>
          <w:szCs w:val="24"/>
          <w:lang w:val="it-CH"/>
        </w:rPr>
        <w:t xml:space="preserve">menggunakan metode </w:t>
      </w:r>
      <w:r>
        <w:rPr>
          <w:rFonts w:ascii="Times New Roman" w:hAnsi="Times New Roman"/>
          <w:sz w:val="24"/>
          <w:szCs w:val="24"/>
          <w:lang w:val="id-ID"/>
        </w:rPr>
        <w:t>penelitian sejarah dengan pendekatan</w:t>
      </w:r>
      <w:r w:rsidRPr="003638FB">
        <w:rPr>
          <w:rFonts w:ascii="Times New Roman" w:hAnsi="Times New Roman"/>
          <w:sz w:val="24"/>
          <w:szCs w:val="24"/>
        </w:rPr>
        <w:t xml:space="preserve"> deskriptif kualitatif</w:t>
      </w:r>
      <w:r w:rsidRPr="00591FC2">
        <w:rPr>
          <w:rFonts w:ascii="Times New Roman" w:hAnsi="Times New Roman"/>
          <w:sz w:val="24"/>
          <w:szCs w:val="24"/>
          <w:lang w:val="it-CH"/>
        </w:rPr>
        <w:t xml:space="preserve">. </w:t>
      </w:r>
      <w:r>
        <w:rPr>
          <w:rFonts w:ascii="Times New Roman" w:hAnsi="Times New Roman"/>
          <w:sz w:val="24"/>
          <w:szCs w:val="24"/>
          <w:lang w:val="id-ID"/>
        </w:rPr>
        <w:t>Adapun</w:t>
      </w:r>
      <w:r w:rsidR="00ED5911" w:rsidRPr="00ED5911">
        <w:rPr>
          <w:rFonts w:ascii="Times New Roman" w:hAnsi="Times New Roman"/>
          <w:sz w:val="24"/>
          <w:szCs w:val="24"/>
        </w:rPr>
        <w:t xml:space="preserve"> </w:t>
      </w:r>
      <w:r w:rsidR="00ED5911" w:rsidRPr="0036239C">
        <w:rPr>
          <w:rFonts w:ascii="Times New Roman" w:hAnsi="Times New Roman"/>
          <w:sz w:val="24"/>
          <w:szCs w:val="24"/>
        </w:rPr>
        <w:t>langkah-langkah dalam penyusunan sejarah yang akan digunakan dengan merujuk</w:t>
      </w:r>
      <w:r w:rsidR="00ED5911">
        <w:rPr>
          <w:rFonts w:ascii="Times New Roman" w:hAnsi="Times New Roman"/>
          <w:sz w:val="24"/>
          <w:szCs w:val="24"/>
        </w:rPr>
        <w:t xml:space="preserve"> pada</w:t>
      </w:r>
      <w:r w:rsidR="00ED5911" w:rsidRPr="0036239C">
        <w:rPr>
          <w:rFonts w:ascii="Times New Roman" w:hAnsi="Times New Roman"/>
          <w:sz w:val="24"/>
          <w:szCs w:val="24"/>
        </w:rPr>
        <w:t xml:space="preserve"> pe</w:t>
      </w:r>
      <w:r w:rsidR="00ED5911">
        <w:rPr>
          <w:rFonts w:ascii="Times New Roman" w:hAnsi="Times New Roman"/>
          <w:sz w:val="24"/>
          <w:szCs w:val="24"/>
        </w:rPr>
        <w:t>mikiran Kuntowijoyo (2005)</w:t>
      </w:r>
      <w:r>
        <w:rPr>
          <w:rFonts w:ascii="Times New Roman" w:hAnsi="Times New Roman"/>
          <w:sz w:val="24"/>
          <w:szCs w:val="24"/>
          <w:lang w:val="id-ID"/>
        </w:rPr>
        <w:t xml:space="preserve"> </w:t>
      </w:r>
      <w:r>
        <w:rPr>
          <w:rFonts w:ascii="Times New Roman" w:hAnsi="Times New Roman"/>
          <w:sz w:val="24"/>
          <w:szCs w:val="24"/>
        </w:rPr>
        <w:t>yaitu: 1) Heuristik</w:t>
      </w:r>
      <w:r w:rsidR="00096EE1">
        <w:rPr>
          <w:rFonts w:ascii="Times New Roman" w:hAnsi="Times New Roman"/>
          <w:sz w:val="24"/>
          <w:szCs w:val="24"/>
          <w:lang w:val="id-ID"/>
        </w:rPr>
        <w:t xml:space="preserve">, </w:t>
      </w:r>
      <w:r w:rsidR="00096EE1" w:rsidRPr="00357BAE">
        <w:rPr>
          <w:rFonts w:ascii="Times New Roman" w:hAnsi="Times New Roman"/>
          <w:sz w:val="24"/>
          <w:szCs w:val="24"/>
        </w:rPr>
        <w:t>Dalam melaksanakan pengumpulan data</w:t>
      </w:r>
      <w:r w:rsidR="00096EE1">
        <w:rPr>
          <w:rFonts w:ascii="Times New Roman" w:hAnsi="Times New Roman"/>
          <w:sz w:val="24"/>
          <w:szCs w:val="24"/>
          <w:lang w:val="id-ID"/>
        </w:rPr>
        <w:t xml:space="preserve"> (Heuristik)</w:t>
      </w:r>
      <w:r w:rsidR="00096EE1" w:rsidRPr="00357BAE">
        <w:rPr>
          <w:rFonts w:ascii="Times New Roman" w:hAnsi="Times New Roman"/>
          <w:sz w:val="24"/>
          <w:szCs w:val="24"/>
        </w:rPr>
        <w:t xml:space="preserve"> ini, teknik yang digunakan adalah teknik observasi/pengamatan</w:t>
      </w:r>
      <w:r w:rsidR="00096EE1">
        <w:rPr>
          <w:rFonts w:ascii="Times New Roman" w:hAnsi="Times New Roman"/>
          <w:sz w:val="24"/>
          <w:szCs w:val="24"/>
          <w:lang w:val="id-ID"/>
        </w:rPr>
        <w:t xml:space="preserve"> (</w:t>
      </w:r>
      <w:r w:rsidR="00096EE1" w:rsidRPr="00967247">
        <w:rPr>
          <w:rFonts w:ascii="Times New Roman" w:hAnsi="Times New Roman"/>
          <w:sz w:val="24"/>
          <w:szCs w:val="24"/>
        </w:rPr>
        <w:t>kondisi pasar, lokasi lengkap dengan segala fasilitas yang ada di Pasar Burung Satria</w:t>
      </w:r>
      <w:r w:rsidR="00096EE1">
        <w:rPr>
          <w:rFonts w:ascii="Times New Roman" w:hAnsi="Times New Roman"/>
          <w:sz w:val="24"/>
          <w:szCs w:val="24"/>
          <w:lang w:val="id-ID"/>
        </w:rPr>
        <w:t>)</w:t>
      </w:r>
      <w:r w:rsidR="00096EE1" w:rsidRPr="00357BAE">
        <w:rPr>
          <w:rFonts w:ascii="Times New Roman" w:hAnsi="Times New Roman"/>
          <w:sz w:val="24"/>
          <w:szCs w:val="24"/>
        </w:rPr>
        <w:t>, teknik wawa</w:t>
      </w:r>
      <w:r w:rsidR="00096EE1">
        <w:rPr>
          <w:rFonts w:ascii="Times New Roman" w:hAnsi="Times New Roman"/>
          <w:sz w:val="24"/>
          <w:szCs w:val="24"/>
        </w:rPr>
        <w:t>ncara</w:t>
      </w:r>
      <w:r w:rsidR="00096EE1">
        <w:rPr>
          <w:rFonts w:ascii="Times New Roman" w:hAnsi="Times New Roman"/>
          <w:sz w:val="24"/>
          <w:szCs w:val="24"/>
          <w:lang w:val="id-ID"/>
        </w:rPr>
        <w:t xml:space="preserve"> (</w:t>
      </w:r>
      <w:r w:rsidR="00096EE1" w:rsidRPr="00357BAE">
        <w:rPr>
          <w:rFonts w:ascii="Times New Roman" w:hAnsi="Times New Roman"/>
          <w:sz w:val="24"/>
          <w:szCs w:val="24"/>
        </w:rPr>
        <w:t>Informan kunci yang ada di Pasar Burung Satria adalah kepala pengelola parkir yang bernama Cokorda Ngurah Alit</w:t>
      </w:r>
      <w:r w:rsidR="00A34006">
        <w:rPr>
          <w:rFonts w:ascii="Times New Roman" w:hAnsi="Times New Roman"/>
          <w:sz w:val="24"/>
          <w:szCs w:val="24"/>
          <w:lang w:val="id-ID"/>
        </w:rPr>
        <w:t xml:space="preserve"> </w:t>
      </w:r>
      <w:r w:rsidR="00570392" w:rsidRPr="00357BAE">
        <w:rPr>
          <w:rFonts w:ascii="Times New Roman" w:hAnsi="Times New Roman"/>
          <w:sz w:val="24"/>
          <w:szCs w:val="24"/>
        </w:rPr>
        <w:t>Agung</w:t>
      </w:r>
      <w:r w:rsidR="00096EE1">
        <w:rPr>
          <w:rFonts w:ascii="Times New Roman" w:hAnsi="Times New Roman"/>
          <w:sz w:val="24"/>
          <w:szCs w:val="24"/>
          <w:lang w:val="id-ID"/>
        </w:rPr>
        <w:t>)</w:t>
      </w:r>
      <w:r w:rsidR="00096EE1">
        <w:rPr>
          <w:rFonts w:ascii="Times New Roman" w:hAnsi="Times New Roman"/>
          <w:sz w:val="24"/>
          <w:szCs w:val="24"/>
        </w:rPr>
        <w:t>, dan teknik studi dokumen</w:t>
      </w:r>
      <w:r w:rsidR="009865D2">
        <w:rPr>
          <w:rFonts w:ascii="Times New Roman" w:hAnsi="Times New Roman"/>
          <w:sz w:val="24"/>
          <w:szCs w:val="24"/>
          <w:lang w:val="id-ID"/>
        </w:rPr>
        <w:t xml:space="preserve"> (Dokumen yang didapat dari Ka</w:t>
      </w:r>
      <w:r w:rsidR="00E840C7">
        <w:rPr>
          <w:rFonts w:ascii="Times New Roman" w:hAnsi="Times New Roman"/>
          <w:sz w:val="24"/>
          <w:szCs w:val="24"/>
          <w:lang w:val="id-ID"/>
        </w:rPr>
        <w:t>n</w:t>
      </w:r>
      <w:r w:rsidR="009865D2">
        <w:rPr>
          <w:rFonts w:ascii="Times New Roman" w:hAnsi="Times New Roman"/>
          <w:sz w:val="24"/>
          <w:szCs w:val="24"/>
          <w:lang w:val="id-ID"/>
        </w:rPr>
        <w:t xml:space="preserve">tor </w:t>
      </w:r>
      <w:r w:rsidR="00292FD3">
        <w:rPr>
          <w:rFonts w:ascii="Times New Roman" w:hAnsi="Times New Roman"/>
          <w:sz w:val="24"/>
          <w:szCs w:val="24"/>
          <w:lang w:val="id-ID"/>
        </w:rPr>
        <w:t xml:space="preserve">Desa </w:t>
      </w:r>
      <w:r w:rsidR="009865D2">
        <w:rPr>
          <w:rFonts w:ascii="Times New Roman" w:hAnsi="Times New Roman"/>
          <w:sz w:val="24"/>
          <w:szCs w:val="24"/>
          <w:lang w:val="id-ID"/>
        </w:rPr>
        <w:t>Dangin Puri Kaja sebagai lokasi dari penelitian)</w:t>
      </w:r>
      <w:r w:rsidR="00096EE1">
        <w:rPr>
          <w:rFonts w:ascii="Times New Roman" w:hAnsi="Times New Roman"/>
          <w:sz w:val="24"/>
          <w:szCs w:val="24"/>
          <w:lang w:val="id-ID"/>
        </w:rPr>
        <w:t>,</w:t>
      </w:r>
      <w:r w:rsidRPr="003638FB">
        <w:rPr>
          <w:rFonts w:ascii="Times New Roman" w:hAnsi="Times New Roman"/>
          <w:sz w:val="24"/>
          <w:szCs w:val="24"/>
        </w:rPr>
        <w:t xml:space="preserve"> </w:t>
      </w:r>
      <w:r w:rsidRPr="003638FB">
        <w:rPr>
          <w:rFonts w:ascii="Times New Roman" w:hAnsi="Times New Roman"/>
          <w:sz w:val="24"/>
          <w:szCs w:val="24"/>
          <w:lang w:val="id-ID"/>
        </w:rPr>
        <w:t>2) Kritik Sumber (Kritik ekstern dan intern), 3</w:t>
      </w:r>
      <w:r w:rsidRPr="003638FB">
        <w:rPr>
          <w:rFonts w:ascii="Times New Roman" w:hAnsi="Times New Roman"/>
          <w:sz w:val="24"/>
          <w:szCs w:val="24"/>
        </w:rPr>
        <w:t xml:space="preserve">) </w:t>
      </w:r>
      <w:r w:rsidRPr="003638FB">
        <w:rPr>
          <w:rFonts w:ascii="Times New Roman" w:hAnsi="Times New Roman"/>
          <w:sz w:val="24"/>
          <w:szCs w:val="24"/>
          <w:lang w:val="id-ID"/>
        </w:rPr>
        <w:t>Interpretasi Data</w:t>
      </w:r>
      <w:r w:rsidRPr="003638FB">
        <w:rPr>
          <w:rFonts w:ascii="Times New Roman" w:hAnsi="Times New Roman"/>
          <w:sz w:val="24"/>
          <w:szCs w:val="24"/>
        </w:rPr>
        <w:t xml:space="preserve"> dan </w:t>
      </w:r>
      <w:r w:rsidRPr="003638FB">
        <w:rPr>
          <w:rFonts w:ascii="Times New Roman" w:hAnsi="Times New Roman"/>
          <w:sz w:val="24"/>
          <w:szCs w:val="24"/>
          <w:lang w:val="id-ID"/>
        </w:rPr>
        <w:t>4</w:t>
      </w:r>
      <w:r w:rsidRPr="003638FB">
        <w:rPr>
          <w:rFonts w:ascii="Times New Roman" w:hAnsi="Times New Roman"/>
          <w:sz w:val="24"/>
          <w:szCs w:val="24"/>
        </w:rPr>
        <w:t xml:space="preserve">) </w:t>
      </w:r>
      <w:r w:rsidRPr="003638FB">
        <w:rPr>
          <w:rFonts w:ascii="Times New Roman" w:hAnsi="Times New Roman"/>
          <w:sz w:val="24"/>
          <w:szCs w:val="24"/>
          <w:lang w:val="id-ID"/>
        </w:rPr>
        <w:t>Historiografi</w:t>
      </w:r>
      <w:r w:rsidR="003E5C77">
        <w:rPr>
          <w:rFonts w:ascii="Times New Roman" w:hAnsi="Times New Roman"/>
          <w:sz w:val="24"/>
          <w:szCs w:val="24"/>
          <w:lang w:val="id-ID"/>
        </w:rPr>
        <w:t>,</w:t>
      </w:r>
    </w:p>
    <w:p w:rsidR="004B6115" w:rsidRPr="00C832FF" w:rsidRDefault="004B6115" w:rsidP="00ED5911">
      <w:pPr>
        <w:spacing w:after="0" w:line="360" w:lineRule="auto"/>
        <w:rPr>
          <w:rFonts w:ascii="Times New Roman" w:hAnsi="Times New Roman"/>
          <w:b/>
          <w:sz w:val="24"/>
          <w:szCs w:val="24"/>
          <w:lang w:val="id-ID"/>
        </w:rPr>
      </w:pPr>
      <w:r w:rsidRPr="00C832FF">
        <w:rPr>
          <w:rFonts w:ascii="Times New Roman" w:hAnsi="Times New Roman"/>
          <w:b/>
          <w:sz w:val="24"/>
          <w:szCs w:val="24"/>
          <w:lang w:val="id-ID"/>
        </w:rPr>
        <w:t>HASIL DAN PEMBAHASAN</w:t>
      </w:r>
    </w:p>
    <w:p w:rsidR="004B6115" w:rsidRPr="00C832FF" w:rsidRDefault="004B6115" w:rsidP="00ED5911">
      <w:pPr>
        <w:spacing w:after="0" w:line="360" w:lineRule="auto"/>
        <w:jc w:val="both"/>
        <w:outlineLvl w:val="0"/>
        <w:rPr>
          <w:rFonts w:ascii="Times New Roman" w:hAnsi="Times New Roman"/>
          <w:b/>
          <w:sz w:val="24"/>
          <w:szCs w:val="24"/>
          <w:lang w:val="id-ID"/>
        </w:rPr>
      </w:pPr>
      <w:r w:rsidRPr="00C832FF">
        <w:rPr>
          <w:rFonts w:ascii="Times New Roman" w:hAnsi="Times New Roman"/>
          <w:b/>
          <w:sz w:val="24"/>
          <w:szCs w:val="24"/>
        </w:rPr>
        <w:t>Latar B</w:t>
      </w:r>
      <w:r w:rsidR="00C832FF" w:rsidRPr="00C832FF">
        <w:rPr>
          <w:rFonts w:ascii="Times New Roman" w:hAnsi="Times New Roman"/>
          <w:b/>
          <w:sz w:val="24"/>
          <w:szCs w:val="24"/>
        </w:rPr>
        <w:t>elakang Berdirinya Pasar Burung</w:t>
      </w:r>
      <w:r w:rsidR="00C832FF" w:rsidRPr="00C832FF">
        <w:rPr>
          <w:rFonts w:ascii="Times New Roman" w:hAnsi="Times New Roman"/>
          <w:b/>
          <w:sz w:val="24"/>
          <w:szCs w:val="24"/>
          <w:lang w:val="id-ID"/>
        </w:rPr>
        <w:t xml:space="preserve"> </w:t>
      </w:r>
      <w:r w:rsidRPr="00C832FF">
        <w:rPr>
          <w:rFonts w:ascii="Times New Roman" w:hAnsi="Times New Roman"/>
          <w:b/>
          <w:sz w:val="24"/>
          <w:szCs w:val="24"/>
        </w:rPr>
        <w:t>Satria Denpasar</w:t>
      </w:r>
    </w:p>
    <w:p w:rsidR="003E5C77" w:rsidRPr="003E5C77" w:rsidRDefault="003E5C77" w:rsidP="003E5C77">
      <w:pPr>
        <w:spacing w:after="0" w:line="360" w:lineRule="auto"/>
        <w:ind w:firstLine="720"/>
        <w:jc w:val="both"/>
        <w:rPr>
          <w:rFonts w:ascii="Times New Roman" w:hAnsi="Times New Roman"/>
          <w:sz w:val="24"/>
          <w:szCs w:val="24"/>
          <w:lang w:val="id-ID"/>
        </w:rPr>
      </w:pPr>
      <w:proofErr w:type="gramStart"/>
      <w:r>
        <w:rPr>
          <w:rFonts w:ascii="Times New Roman" w:hAnsi="Times New Roman"/>
          <w:sz w:val="24"/>
          <w:szCs w:val="24"/>
        </w:rPr>
        <w:t>Dalam mengungkap awal mula berdirinya Pasar Burung Satria Denpasar peneliti menggunakan sumber lisan.</w:t>
      </w:r>
      <w:proofErr w:type="gramEnd"/>
      <w:r>
        <w:rPr>
          <w:rFonts w:ascii="Times New Roman" w:hAnsi="Times New Roman"/>
          <w:sz w:val="24"/>
          <w:szCs w:val="24"/>
        </w:rPr>
        <w:t xml:space="preserve"> Hal lain yang penulis pergunakan adalah cerita yang berkembang dalam masyarakat, ini sejalan dengan pandangan bahwa “kebudayaan setempat berhubungan </w:t>
      </w:r>
      <w:r>
        <w:rPr>
          <w:rFonts w:ascii="Times New Roman" w:hAnsi="Times New Roman"/>
          <w:sz w:val="24"/>
          <w:szCs w:val="24"/>
        </w:rPr>
        <w:lastRenderedPageBreak/>
        <w:t xml:space="preserve">dengan historiografi tradisional </w:t>
      </w:r>
      <w:proofErr w:type="gramStart"/>
      <w:r>
        <w:rPr>
          <w:rFonts w:ascii="Times New Roman" w:hAnsi="Times New Roman"/>
          <w:sz w:val="24"/>
          <w:szCs w:val="24"/>
        </w:rPr>
        <w:t>“ (</w:t>
      </w:r>
      <w:proofErr w:type="gramEnd"/>
      <w:r>
        <w:rPr>
          <w:rFonts w:ascii="Times New Roman" w:hAnsi="Times New Roman"/>
          <w:sz w:val="24"/>
          <w:szCs w:val="24"/>
        </w:rPr>
        <w:t>Mulyadi, 1982 : 235).</w:t>
      </w:r>
    </w:p>
    <w:p w:rsidR="004B6115" w:rsidRPr="000244D2" w:rsidRDefault="004B6115" w:rsidP="00ED5911">
      <w:pPr>
        <w:spacing w:after="0" w:line="360" w:lineRule="auto"/>
        <w:ind w:firstLine="720"/>
        <w:jc w:val="both"/>
        <w:rPr>
          <w:rFonts w:ascii="Times New Roman" w:hAnsi="Times New Roman"/>
          <w:sz w:val="24"/>
          <w:szCs w:val="24"/>
        </w:rPr>
      </w:pPr>
      <w:r w:rsidRPr="000244D2">
        <w:rPr>
          <w:rFonts w:ascii="Times New Roman" w:hAnsi="Times New Roman"/>
          <w:sz w:val="24"/>
          <w:szCs w:val="24"/>
        </w:rPr>
        <w:t xml:space="preserve">Pasar Burung Satria dibangun di kawasan milik Puri ini berdiri dan berkembang atas bantuan dari Cokorda Ngurah Mayun Samirana seorang tokoh yang berasal dari Puri Satria karena melihat adanya lahan yang kosong sehingga dapat dimanfaatkan secara maksimal bagi pedagang yang terkena </w:t>
      </w:r>
      <w:r w:rsidRPr="000244D2">
        <w:rPr>
          <w:rFonts w:ascii="Times New Roman" w:hAnsi="Times New Roman"/>
          <w:sz w:val="24"/>
          <w:szCs w:val="24"/>
          <w:lang w:val="id-ID"/>
        </w:rPr>
        <w:t xml:space="preserve">dampak </w:t>
      </w:r>
      <w:r w:rsidRPr="000244D2">
        <w:rPr>
          <w:rFonts w:ascii="Times New Roman" w:hAnsi="Times New Roman"/>
          <w:sz w:val="24"/>
          <w:szCs w:val="24"/>
        </w:rPr>
        <w:t>penggusuran</w:t>
      </w:r>
      <w:r w:rsidRPr="000244D2">
        <w:rPr>
          <w:rFonts w:ascii="Times New Roman" w:hAnsi="Times New Roman"/>
          <w:sz w:val="24"/>
          <w:szCs w:val="24"/>
          <w:lang w:val="id-ID"/>
        </w:rPr>
        <w:t>,</w:t>
      </w:r>
      <w:r w:rsidRPr="000244D2">
        <w:rPr>
          <w:rFonts w:ascii="Times New Roman" w:hAnsi="Times New Roman"/>
          <w:sz w:val="24"/>
          <w:szCs w:val="24"/>
        </w:rPr>
        <w:t xml:space="preserve"> karena adanya pembangunan GOR Lila Buana di Kreneng saat Gubernur Bali dijabat oleh Prof. Dr. Ida Bagus Mantra sekitar tahun 1980-an. </w:t>
      </w:r>
    </w:p>
    <w:p w:rsidR="004B6115" w:rsidRPr="000244D2" w:rsidRDefault="004B6115" w:rsidP="00ED5911">
      <w:pPr>
        <w:spacing w:after="0" w:line="360" w:lineRule="auto"/>
        <w:ind w:firstLine="720"/>
        <w:jc w:val="both"/>
        <w:rPr>
          <w:rFonts w:ascii="Times New Roman" w:hAnsi="Times New Roman"/>
          <w:sz w:val="24"/>
          <w:szCs w:val="24"/>
        </w:rPr>
      </w:pPr>
      <w:r w:rsidRPr="000244D2">
        <w:rPr>
          <w:rFonts w:ascii="Times New Roman" w:hAnsi="Times New Roman"/>
          <w:sz w:val="24"/>
          <w:szCs w:val="24"/>
          <w:lang w:val="id-ID"/>
        </w:rPr>
        <w:t>B</w:t>
      </w:r>
      <w:r w:rsidRPr="000244D2">
        <w:rPr>
          <w:rFonts w:ascii="Times New Roman" w:hAnsi="Times New Roman"/>
          <w:sz w:val="24"/>
          <w:szCs w:val="24"/>
        </w:rPr>
        <w:t>erdirinya pasar ini sekitar tahun 1980-an, dengan areal seluas 6 x 15 meter</w:t>
      </w:r>
      <w:r w:rsidRPr="000244D2">
        <w:rPr>
          <w:rFonts w:ascii="Times New Roman" w:hAnsi="Times New Roman"/>
          <w:sz w:val="24"/>
          <w:szCs w:val="24"/>
          <w:lang w:val="id-ID"/>
        </w:rPr>
        <w:t xml:space="preserve"> bagi 5 kelompok dagang</w:t>
      </w:r>
      <w:r w:rsidRPr="000244D2">
        <w:rPr>
          <w:rFonts w:ascii="Times New Roman" w:hAnsi="Times New Roman"/>
          <w:sz w:val="24"/>
          <w:szCs w:val="24"/>
        </w:rPr>
        <w:t xml:space="preserve"> untuk berjualan kini </w:t>
      </w:r>
      <w:r w:rsidRPr="000244D2">
        <w:rPr>
          <w:rFonts w:ascii="Times New Roman" w:hAnsi="Times New Roman"/>
          <w:sz w:val="24"/>
          <w:szCs w:val="24"/>
          <w:lang w:val="id-ID"/>
        </w:rPr>
        <w:t xml:space="preserve">telah </w:t>
      </w:r>
      <w:r w:rsidRPr="000244D2">
        <w:rPr>
          <w:rFonts w:ascii="Times New Roman" w:hAnsi="Times New Roman"/>
          <w:sz w:val="24"/>
          <w:szCs w:val="24"/>
        </w:rPr>
        <w:t xml:space="preserve">dapat berkembang sebagai objek wisata kota dan termasuk dalam program </w:t>
      </w:r>
      <w:r w:rsidRPr="000244D2">
        <w:rPr>
          <w:rFonts w:ascii="Times New Roman" w:hAnsi="Times New Roman"/>
          <w:i/>
          <w:sz w:val="24"/>
          <w:szCs w:val="24"/>
        </w:rPr>
        <w:t>City Tour</w:t>
      </w:r>
      <w:r w:rsidRPr="000244D2">
        <w:rPr>
          <w:rFonts w:ascii="Times New Roman" w:hAnsi="Times New Roman"/>
          <w:sz w:val="24"/>
          <w:szCs w:val="24"/>
        </w:rPr>
        <w:t xml:space="preserve"> dari Pemkot Denpasar. </w:t>
      </w:r>
      <w:proofErr w:type="gramStart"/>
      <w:r w:rsidRPr="000244D2">
        <w:rPr>
          <w:rFonts w:ascii="Times New Roman" w:hAnsi="Times New Roman"/>
          <w:sz w:val="24"/>
          <w:szCs w:val="24"/>
        </w:rPr>
        <w:t xml:space="preserve">Komoditi utama yang diperdagangkan di pasar </w:t>
      </w:r>
      <w:r w:rsidRPr="000244D2">
        <w:rPr>
          <w:rFonts w:ascii="Times New Roman" w:hAnsi="Times New Roman"/>
          <w:sz w:val="24"/>
          <w:szCs w:val="24"/>
          <w:lang w:val="id-ID"/>
        </w:rPr>
        <w:t>ini</w:t>
      </w:r>
      <w:r w:rsidRPr="000244D2">
        <w:rPr>
          <w:rFonts w:ascii="Times New Roman" w:hAnsi="Times New Roman"/>
          <w:sz w:val="24"/>
          <w:szCs w:val="24"/>
        </w:rPr>
        <w:t xml:space="preserve"> adalah burung, sangkar, dan batu permata.</w:t>
      </w:r>
      <w:proofErr w:type="gramEnd"/>
      <w:r w:rsidRPr="000244D2">
        <w:rPr>
          <w:rFonts w:ascii="Times New Roman" w:hAnsi="Times New Roman"/>
          <w:sz w:val="24"/>
          <w:szCs w:val="24"/>
        </w:rPr>
        <w:t xml:space="preserve"> Dalam perkembangannya, Pasar Burung Satria membuat berbagai perubahan demi menunjang pasar sebagai salah satu objek wisata kota yang diperhitungkan mulai dari sarana dan prasarana juga daya tarik dalam penjualan contohnya dalam pemenuhan kebutuhan para pengunjung ataupun pembeli</w:t>
      </w:r>
      <w:r w:rsidRPr="000244D2">
        <w:rPr>
          <w:rFonts w:ascii="Times New Roman" w:hAnsi="Times New Roman"/>
          <w:sz w:val="24"/>
          <w:szCs w:val="24"/>
          <w:lang w:val="id-ID"/>
        </w:rPr>
        <w:t>,</w:t>
      </w:r>
      <w:r w:rsidRPr="000244D2">
        <w:rPr>
          <w:rFonts w:ascii="Times New Roman" w:hAnsi="Times New Roman"/>
          <w:sz w:val="24"/>
          <w:szCs w:val="24"/>
        </w:rPr>
        <w:t xml:space="preserve"> di dalam pasar bermunculan penjual makanan baik itu yang ada di dalam toko maupun yang berkeliling.</w:t>
      </w:r>
    </w:p>
    <w:p w:rsidR="004B6115" w:rsidRPr="00C832FF" w:rsidRDefault="004B6115" w:rsidP="00ED5911">
      <w:pPr>
        <w:spacing w:after="0" w:line="360" w:lineRule="auto"/>
        <w:jc w:val="both"/>
        <w:outlineLvl w:val="0"/>
        <w:rPr>
          <w:rFonts w:ascii="Times New Roman" w:hAnsi="Times New Roman"/>
          <w:b/>
          <w:sz w:val="24"/>
          <w:szCs w:val="24"/>
        </w:rPr>
      </w:pPr>
      <w:r w:rsidRPr="00C832FF">
        <w:rPr>
          <w:rFonts w:ascii="Times New Roman" w:hAnsi="Times New Roman"/>
          <w:b/>
          <w:sz w:val="24"/>
          <w:szCs w:val="24"/>
        </w:rPr>
        <w:lastRenderedPageBreak/>
        <w:t>Dinamika Perkembangan Perdagangan Pasar Burung Satria Denpasar</w:t>
      </w:r>
    </w:p>
    <w:p w:rsidR="004B6115" w:rsidRPr="000244D2" w:rsidRDefault="004B6115" w:rsidP="00ED5911">
      <w:pPr>
        <w:spacing w:after="0" w:line="360" w:lineRule="auto"/>
        <w:ind w:firstLine="720"/>
        <w:jc w:val="both"/>
        <w:rPr>
          <w:rFonts w:ascii="Times New Roman" w:hAnsi="Times New Roman"/>
          <w:sz w:val="24"/>
          <w:szCs w:val="24"/>
        </w:rPr>
      </w:pPr>
      <w:r w:rsidRPr="000244D2">
        <w:rPr>
          <w:rFonts w:ascii="Times New Roman" w:hAnsi="Times New Roman"/>
          <w:sz w:val="24"/>
          <w:szCs w:val="24"/>
        </w:rPr>
        <w:t>Tahap Rintisan dan Pengenalan Tahun 1980-1990</w:t>
      </w:r>
      <w:r w:rsidR="00C832FF">
        <w:rPr>
          <w:rFonts w:ascii="Times New Roman" w:hAnsi="Times New Roman"/>
          <w:sz w:val="24"/>
          <w:szCs w:val="24"/>
          <w:lang w:val="id-ID"/>
        </w:rPr>
        <w:t xml:space="preserve">,  </w:t>
      </w:r>
      <w:r w:rsidRPr="000244D2">
        <w:rPr>
          <w:rFonts w:ascii="Times New Roman" w:hAnsi="Times New Roman"/>
          <w:sz w:val="24"/>
          <w:szCs w:val="24"/>
        </w:rPr>
        <w:t xml:space="preserve">Tahun 1980 dapat dikatakan sebagai periode awal dari Pasar Burung Satria, tahap ini proses penyesuaian pedagang dengan wilayah baru yang akan ditempatinya setelah pemindahan lokasi dari tempat yang pertama (GOR Lila Buana Kreneng). </w:t>
      </w:r>
    </w:p>
    <w:p w:rsidR="004B6115" w:rsidRPr="000244D2" w:rsidRDefault="004B6115" w:rsidP="00ED5911">
      <w:pPr>
        <w:spacing w:after="0" w:line="360" w:lineRule="auto"/>
        <w:ind w:firstLine="720"/>
        <w:jc w:val="both"/>
        <w:rPr>
          <w:rFonts w:ascii="Times New Roman" w:hAnsi="Times New Roman"/>
          <w:sz w:val="24"/>
          <w:szCs w:val="24"/>
          <w:lang w:val="id-ID"/>
        </w:rPr>
      </w:pPr>
      <w:proofErr w:type="gramStart"/>
      <w:r w:rsidRPr="000244D2">
        <w:rPr>
          <w:rFonts w:ascii="Times New Roman" w:hAnsi="Times New Roman"/>
          <w:sz w:val="24"/>
          <w:szCs w:val="24"/>
        </w:rPr>
        <w:t>Diberikan tanah seluas 6 x 15 meter bagi tiap kelompok pedagang yang awalnya hanya berjumlah 5 kelompok pedagang tersebut.</w:t>
      </w:r>
      <w:proofErr w:type="gramEnd"/>
      <w:r w:rsidRPr="000244D2">
        <w:rPr>
          <w:rFonts w:ascii="Times New Roman" w:hAnsi="Times New Roman"/>
          <w:sz w:val="24"/>
          <w:szCs w:val="24"/>
        </w:rPr>
        <w:t xml:space="preserve"> </w:t>
      </w:r>
      <w:proofErr w:type="gramStart"/>
      <w:r w:rsidRPr="000244D2">
        <w:rPr>
          <w:rFonts w:ascii="Times New Roman" w:hAnsi="Times New Roman"/>
          <w:sz w:val="24"/>
          <w:szCs w:val="24"/>
        </w:rPr>
        <w:t>Dengan menggunakan terpal darurat untuk mereka berdagang.</w:t>
      </w:r>
      <w:proofErr w:type="gramEnd"/>
      <w:r w:rsidRPr="000244D2">
        <w:rPr>
          <w:rFonts w:ascii="Times New Roman" w:hAnsi="Times New Roman"/>
          <w:sz w:val="24"/>
          <w:szCs w:val="24"/>
        </w:rPr>
        <w:t xml:space="preserve"> Barang dagangan yang diperjualbelikan pada saat itu hanya </w:t>
      </w:r>
      <w:r w:rsidRPr="000244D2">
        <w:rPr>
          <w:rFonts w:ascii="Times New Roman" w:hAnsi="Times New Roman"/>
          <w:sz w:val="24"/>
          <w:szCs w:val="24"/>
          <w:lang w:val="id-ID"/>
        </w:rPr>
        <w:t>jenis</w:t>
      </w:r>
      <w:r w:rsidRPr="000244D2">
        <w:rPr>
          <w:rFonts w:ascii="Times New Roman" w:hAnsi="Times New Roman"/>
          <w:sz w:val="24"/>
          <w:szCs w:val="24"/>
        </w:rPr>
        <w:t xml:space="preserve"> lokal saja</w:t>
      </w:r>
      <w:r w:rsidRPr="000244D2">
        <w:rPr>
          <w:rFonts w:ascii="Times New Roman" w:hAnsi="Times New Roman"/>
          <w:sz w:val="24"/>
          <w:szCs w:val="24"/>
          <w:lang w:val="id-ID"/>
        </w:rPr>
        <w:t xml:space="preserve"> </w:t>
      </w:r>
      <w:proofErr w:type="gramStart"/>
      <w:r w:rsidRPr="000244D2">
        <w:rPr>
          <w:rFonts w:ascii="Times New Roman" w:hAnsi="Times New Roman"/>
          <w:sz w:val="24"/>
          <w:szCs w:val="24"/>
          <w:lang w:val="id-ID"/>
        </w:rPr>
        <w:t>misalnya ;</w:t>
      </w:r>
      <w:proofErr w:type="gramEnd"/>
      <w:r w:rsidRPr="000244D2">
        <w:rPr>
          <w:rFonts w:ascii="Times New Roman" w:hAnsi="Times New Roman"/>
          <w:sz w:val="24"/>
          <w:szCs w:val="24"/>
          <w:lang w:val="id-ID"/>
        </w:rPr>
        <w:t xml:space="preserve"> burung pipit, cerukcuk, dan pecica.</w:t>
      </w:r>
    </w:p>
    <w:p w:rsidR="004B6115" w:rsidRPr="000244D2" w:rsidRDefault="004B6115" w:rsidP="00ED5911">
      <w:pPr>
        <w:spacing w:after="0" w:line="360" w:lineRule="auto"/>
        <w:ind w:firstLine="720"/>
        <w:jc w:val="both"/>
        <w:rPr>
          <w:rFonts w:ascii="Times New Roman" w:hAnsi="Times New Roman"/>
          <w:sz w:val="24"/>
          <w:szCs w:val="24"/>
          <w:lang w:val="id-ID"/>
        </w:rPr>
      </w:pPr>
      <w:r w:rsidRPr="000244D2">
        <w:rPr>
          <w:rFonts w:ascii="Times New Roman" w:hAnsi="Times New Roman"/>
          <w:sz w:val="24"/>
          <w:szCs w:val="24"/>
        </w:rPr>
        <w:t xml:space="preserve">Kewajiban dari para pedagang yang menempati lokasi Pasar yaitu menjaga ketertiban dan bila ada upacara di dalam Puri, para pedagang tidak diperbolehkan berdagang karena lokasi tersebut </w:t>
      </w:r>
      <w:proofErr w:type="gramStart"/>
      <w:r w:rsidRPr="000244D2">
        <w:rPr>
          <w:rFonts w:ascii="Times New Roman" w:hAnsi="Times New Roman"/>
          <w:sz w:val="24"/>
          <w:szCs w:val="24"/>
        </w:rPr>
        <w:t>akan</w:t>
      </w:r>
      <w:proofErr w:type="gramEnd"/>
      <w:r w:rsidRPr="000244D2">
        <w:rPr>
          <w:rFonts w:ascii="Times New Roman" w:hAnsi="Times New Roman"/>
          <w:sz w:val="24"/>
          <w:szCs w:val="24"/>
        </w:rPr>
        <w:t xml:space="preserve"> digunakan oleh Puri.</w:t>
      </w:r>
    </w:p>
    <w:p w:rsidR="004B6115" w:rsidRPr="00C832FF" w:rsidRDefault="004B6115" w:rsidP="00ED5911">
      <w:pPr>
        <w:spacing w:after="0" w:line="360" w:lineRule="auto"/>
        <w:ind w:firstLine="709"/>
        <w:jc w:val="both"/>
        <w:outlineLvl w:val="0"/>
        <w:rPr>
          <w:rFonts w:ascii="Times New Roman" w:hAnsi="Times New Roman"/>
          <w:sz w:val="24"/>
          <w:szCs w:val="24"/>
          <w:lang w:val="id-ID"/>
        </w:rPr>
      </w:pPr>
      <w:r w:rsidRPr="000244D2">
        <w:rPr>
          <w:rFonts w:ascii="Times New Roman" w:hAnsi="Times New Roman"/>
          <w:sz w:val="24"/>
          <w:szCs w:val="24"/>
        </w:rPr>
        <w:t>Tahap Penataan Oleh Pemerintah Tahun 1991-2000</w:t>
      </w:r>
      <w:r w:rsidR="00C832FF">
        <w:rPr>
          <w:rFonts w:ascii="Times New Roman" w:hAnsi="Times New Roman"/>
          <w:sz w:val="24"/>
          <w:szCs w:val="24"/>
          <w:lang w:val="id-ID"/>
        </w:rPr>
        <w:t xml:space="preserve">, </w:t>
      </w:r>
      <w:r w:rsidRPr="000244D2">
        <w:rPr>
          <w:rFonts w:ascii="Times New Roman" w:hAnsi="Times New Roman"/>
          <w:sz w:val="24"/>
          <w:szCs w:val="24"/>
        </w:rPr>
        <w:t>Pada periode 1991-2000 adalah masa pengembangan dari Pasar Burung</w:t>
      </w:r>
      <w:r w:rsidRPr="000244D2">
        <w:rPr>
          <w:rFonts w:ascii="Times New Roman" w:hAnsi="Times New Roman"/>
          <w:sz w:val="24"/>
          <w:szCs w:val="24"/>
          <w:lang w:val="id-ID"/>
        </w:rPr>
        <w:t xml:space="preserve"> dengan </w:t>
      </w:r>
      <w:r w:rsidRPr="000244D2">
        <w:rPr>
          <w:rFonts w:ascii="Times New Roman" w:hAnsi="Times New Roman"/>
          <w:sz w:val="24"/>
          <w:szCs w:val="24"/>
        </w:rPr>
        <w:t xml:space="preserve">mendatangkan burung dari luar daerah Bali. </w:t>
      </w:r>
      <w:proofErr w:type="gramStart"/>
      <w:r w:rsidRPr="000244D2">
        <w:rPr>
          <w:rFonts w:ascii="Times New Roman" w:hAnsi="Times New Roman"/>
          <w:sz w:val="24"/>
          <w:szCs w:val="24"/>
        </w:rPr>
        <w:t>Sarana Jalan di dalam areal Pasar Burung Satria yang awalnya tanah mulai diperhatikan untuk kenyamanan para pedagang maupun pembeli dengan di aspal.</w:t>
      </w:r>
      <w:proofErr w:type="gramEnd"/>
      <w:r w:rsidRPr="000244D2">
        <w:rPr>
          <w:rFonts w:ascii="Times New Roman" w:hAnsi="Times New Roman"/>
          <w:sz w:val="24"/>
          <w:szCs w:val="24"/>
        </w:rPr>
        <w:t xml:space="preserve"> </w:t>
      </w:r>
      <w:proofErr w:type="gramStart"/>
      <w:r w:rsidRPr="000244D2">
        <w:rPr>
          <w:rFonts w:ascii="Times New Roman" w:hAnsi="Times New Roman"/>
          <w:sz w:val="24"/>
          <w:szCs w:val="24"/>
        </w:rPr>
        <w:t xml:space="preserve">Dengan </w:t>
      </w:r>
      <w:r w:rsidRPr="000244D2">
        <w:rPr>
          <w:rFonts w:ascii="Times New Roman" w:hAnsi="Times New Roman"/>
          <w:sz w:val="24"/>
          <w:szCs w:val="24"/>
        </w:rPr>
        <w:lastRenderedPageBreak/>
        <w:t>bertambahnya pedagang, maka luas lahan yang digunakan sebagai tempat berdagang mulai diperluas.</w:t>
      </w:r>
      <w:proofErr w:type="gramEnd"/>
      <w:r w:rsidRPr="000244D2">
        <w:rPr>
          <w:rFonts w:ascii="Times New Roman" w:hAnsi="Times New Roman"/>
          <w:sz w:val="24"/>
          <w:szCs w:val="24"/>
        </w:rPr>
        <w:t xml:space="preserve"> </w:t>
      </w:r>
      <w:proofErr w:type="gramStart"/>
      <w:r w:rsidRPr="000244D2">
        <w:rPr>
          <w:rFonts w:ascii="Times New Roman" w:hAnsi="Times New Roman"/>
          <w:sz w:val="24"/>
          <w:szCs w:val="24"/>
        </w:rPr>
        <w:t xml:space="preserve">Dari yang awalnya diberikan hanya beberapa petak namun kini, telah menyebar di seluruh areal jaba pura di Puri Satria yang hampir meliputi setengah dari luas </w:t>
      </w:r>
      <w:r w:rsidRPr="000244D2">
        <w:rPr>
          <w:rFonts w:ascii="Times New Roman" w:hAnsi="Times New Roman"/>
          <w:sz w:val="24"/>
          <w:szCs w:val="24"/>
          <w:lang w:val="id-ID"/>
        </w:rPr>
        <w:t>ke</w:t>
      </w:r>
      <w:r w:rsidRPr="000244D2">
        <w:rPr>
          <w:rFonts w:ascii="Times New Roman" w:hAnsi="Times New Roman"/>
          <w:sz w:val="24"/>
          <w:szCs w:val="24"/>
        </w:rPr>
        <w:t>seluruh</w:t>
      </w:r>
      <w:r w:rsidRPr="000244D2">
        <w:rPr>
          <w:rFonts w:ascii="Times New Roman" w:hAnsi="Times New Roman"/>
          <w:sz w:val="24"/>
          <w:szCs w:val="24"/>
          <w:lang w:val="id-ID"/>
        </w:rPr>
        <w:t>an</w:t>
      </w:r>
      <w:r w:rsidRPr="000244D2">
        <w:rPr>
          <w:rFonts w:ascii="Times New Roman" w:hAnsi="Times New Roman"/>
          <w:sz w:val="24"/>
          <w:szCs w:val="24"/>
        </w:rPr>
        <w:t xml:space="preserve"> Puri Satri yaitu seluas ½ hektar.</w:t>
      </w:r>
      <w:proofErr w:type="gramEnd"/>
    </w:p>
    <w:p w:rsidR="004B6115" w:rsidRPr="000244D2" w:rsidRDefault="004B6115" w:rsidP="00ED5911">
      <w:pPr>
        <w:spacing w:after="0" w:line="360" w:lineRule="auto"/>
        <w:ind w:firstLine="709"/>
        <w:jc w:val="both"/>
        <w:rPr>
          <w:rFonts w:ascii="Times New Roman" w:hAnsi="Times New Roman"/>
          <w:sz w:val="24"/>
          <w:szCs w:val="24"/>
          <w:lang w:val="id-ID"/>
        </w:rPr>
      </w:pPr>
      <w:r w:rsidRPr="000244D2">
        <w:rPr>
          <w:rFonts w:ascii="Times New Roman" w:hAnsi="Times New Roman"/>
          <w:sz w:val="24"/>
          <w:szCs w:val="24"/>
        </w:rPr>
        <w:t xml:space="preserve">Pada tahun 2000, Pasar Burung Satria telah diresmikan sebagai objek wisata </w:t>
      </w:r>
      <w:proofErr w:type="gramStart"/>
      <w:r w:rsidRPr="000244D2">
        <w:rPr>
          <w:rFonts w:ascii="Times New Roman" w:hAnsi="Times New Roman"/>
          <w:sz w:val="24"/>
          <w:szCs w:val="24"/>
        </w:rPr>
        <w:t>kota</w:t>
      </w:r>
      <w:proofErr w:type="gramEnd"/>
      <w:r w:rsidRPr="000244D2">
        <w:rPr>
          <w:rFonts w:ascii="Times New Roman" w:hAnsi="Times New Roman"/>
          <w:sz w:val="24"/>
          <w:szCs w:val="24"/>
        </w:rPr>
        <w:t xml:space="preserve"> oleh wakil walikota saat itu I Ketut Robin, MBA. Dari sinilah dimulai penataan Pasar Burung Satria menjadi lebih indah, bersih dan tertata apalagi dengan sekitar 47 kios dengan tembok permanen menyerupai kompleks bangunan ruko yang rapat</w:t>
      </w:r>
      <w:r w:rsidRPr="000244D2">
        <w:rPr>
          <w:rFonts w:ascii="Times New Roman" w:hAnsi="Times New Roman"/>
          <w:sz w:val="24"/>
          <w:szCs w:val="24"/>
          <w:lang w:val="id-ID"/>
        </w:rPr>
        <w:t>,</w:t>
      </w:r>
      <w:r w:rsidRPr="000244D2">
        <w:rPr>
          <w:rFonts w:ascii="Times New Roman" w:hAnsi="Times New Roman"/>
          <w:sz w:val="24"/>
          <w:szCs w:val="24"/>
        </w:rPr>
        <w:t xml:space="preserve"> juga dengan  penambahan berbagai fasilitas pelengkap oleh pemerintah seperti toilet umum, sehingga Pasar Burung Satria layak untuk dijadikan pendukung wisata dan mulai dikunjungi oleh wisatawan baik itu untuk melihat-lihat </w:t>
      </w:r>
      <w:r w:rsidRPr="000244D2">
        <w:rPr>
          <w:rFonts w:ascii="Times New Roman" w:hAnsi="Times New Roman"/>
          <w:sz w:val="24"/>
          <w:szCs w:val="24"/>
          <w:lang w:val="id-ID"/>
        </w:rPr>
        <w:t>satwa</w:t>
      </w:r>
      <w:r w:rsidRPr="000244D2">
        <w:rPr>
          <w:rFonts w:ascii="Times New Roman" w:hAnsi="Times New Roman"/>
          <w:sz w:val="24"/>
          <w:szCs w:val="24"/>
        </w:rPr>
        <w:t xml:space="preserve"> ataupun untuk rekreasi dan mengenal berbagai jenis hewan yang bisa dilihat lebih dekat di Pasar Burung Satria. </w:t>
      </w:r>
      <w:proofErr w:type="gramStart"/>
      <w:r w:rsidRPr="000244D2">
        <w:rPr>
          <w:rFonts w:ascii="Times New Roman" w:hAnsi="Times New Roman"/>
          <w:sz w:val="24"/>
          <w:szCs w:val="24"/>
        </w:rPr>
        <w:t>Kondisi ini juga berpengaruh pada tingkat kunjungan pembeli ke Pasar Burung Satria</w:t>
      </w:r>
      <w:r w:rsidRPr="000244D2">
        <w:rPr>
          <w:rFonts w:ascii="Times New Roman" w:hAnsi="Times New Roman"/>
          <w:sz w:val="24"/>
          <w:szCs w:val="24"/>
          <w:lang w:val="id-ID"/>
        </w:rPr>
        <w:t>.</w:t>
      </w:r>
      <w:proofErr w:type="gramEnd"/>
    </w:p>
    <w:p w:rsidR="004B6115" w:rsidRPr="00C832FF" w:rsidRDefault="004B6115" w:rsidP="00ED5911">
      <w:pPr>
        <w:spacing w:after="0" w:line="360" w:lineRule="auto"/>
        <w:ind w:firstLine="709"/>
        <w:jc w:val="both"/>
        <w:outlineLvl w:val="0"/>
        <w:rPr>
          <w:rFonts w:ascii="Times New Roman" w:hAnsi="Times New Roman"/>
          <w:sz w:val="24"/>
          <w:szCs w:val="24"/>
        </w:rPr>
      </w:pPr>
      <w:r w:rsidRPr="000244D2">
        <w:rPr>
          <w:rFonts w:ascii="Times New Roman" w:hAnsi="Times New Roman"/>
          <w:sz w:val="24"/>
          <w:szCs w:val="24"/>
        </w:rPr>
        <w:t>Tahap Sebagai Penunjang Wisata Kota tahun 2001-2012</w:t>
      </w:r>
      <w:r w:rsidR="00C832FF">
        <w:rPr>
          <w:rFonts w:ascii="Times New Roman" w:hAnsi="Times New Roman"/>
          <w:sz w:val="24"/>
          <w:szCs w:val="24"/>
          <w:lang w:val="id-ID"/>
        </w:rPr>
        <w:t xml:space="preserve">, </w:t>
      </w:r>
      <w:r w:rsidRPr="000244D2">
        <w:rPr>
          <w:rFonts w:ascii="Times New Roman" w:hAnsi="Times New Roman"/>
          <w:sz w:val="24"/>
          <w:szCs w:val="24"/>
        </w:rPr>
        <w:t xml:space="preserve">Pada awal tahun 2001 merupakan masa awal perkembangan dari prasarana yang menunjang Pasar Burung Satria sebagai objek wisata Kota Denpasar dan Dinas Pariwisata mulai </w:t>
      </w:r>
      <w:r w:rsidRPr="000244D2">
        <w:rPr>
          <w:rFonts w:ascii="Times New Roman" w:hAnsi="Times New Roman"/>
          <w:sz w:val="24"/>
          <w:szCs w:val="24"/>
        </w:rPr>
        <w:lastRenderedPageBreak/>
        <w:t xml:space="preserve">membangun beberapa prasarana penunjang misalnya, adanya </w:t>
      </w:r>
      <w:r w:rsidRPr="000244D2">
        <w:rPr>
          <w:rFonts w:ascii="Times New Roman" w:hAnsi="Times New Roman"/>
          <w:i/>
          <w:sz w:val="24"/>
          <w:szCs w:val="24"/>
        </w:rPr>
        <w:t>money changer</w:t>
      </w:r>
      <w:r w:rsidRPr="000244D2">
        <w:rPr>
          <w:rFonts w:ascii="Times New Roman" w:hAnsi="Times New Roman"/>
          <w:sz w:val="24"/>
          <w:szCs w:val="24"/>
        </w:rPr>
        <w:t xml:space="preserve"> dan adanya toilet untuk keperluan para pengunjung/pembeli</w:t>
      </w:r>
      <w:r w:rsidR="004A3725">
        <w:rPr>
          <w:rFonts w:ascii="Times New Roman" w:hAnsi="Times New Roman"/>
          <w:sz w:val="24"/>
          <w:szCs w:val="24"/>
          <w:lang w:val="id-ID"/>
        </w:rPr>
        <w:t>(</w:t>
      </w:r>
      <w:hyperlink r:id="rId9" w:history="1">
        <w:r w:rsidR="004A3725" w:rsidRPr="004B6115">
          <w:rPr>
            <w:rStyle w:val="Hyperlink"/>
            <w:rFonts w:ascii="Times New Roman" w:hAnsi="Times New Roman"/>
            <w:color w:val="auto"/>
            <w:sz w:val="24"/>
            <w:szCs w:val="24"/>
            <w:u w:val="none"/>
          </w:rPr>
          <w:t>http://www.balebengong.net/kabar-anyar/2011/03/26/berplesir-denpasar-dengan-dokar.html</w:t>
        </w:r>
      </w:hyperlink>
      <w:r w:rsidR="004A3725">
        <w:rPr>
          <w:rFonts w:ascii="Times New Roman" w:hAnsi="Times New Roman"/>
          <w:sz w:val="24"/>
          <w:szCs w:val="24"/>
          <w:lang w:val="id-ID"/>
        </w:rPr>
        <w:t xml:space="preserve"> </w:t>
      </w:r>
      <w:r w:rsidR="004A3725" w:rsidRPr="004B6115">
        <w:rPr>
          <w:rFonts w:ascii="Times New Roman" w:hAnsi="Times New Roman"/>
          <w:sz w:val="24"/>
          <w:szCs w:val="24"/>
        </w:rPr>
        <w:t>diakses tanggal 15 desember 2011.</w:t>
      </w:r>
      <w:r w:rsidR="004A3725">
        <w:rPr>
          <w:rFonts w:ascii="Times New Roman" w:hAnsi="Times New Roman"/>
          <w:sz w:val="24"/>
          <w:szCs w:val="24"/>
          <w:lang w:val="id-ID"/>
        </w:rPr>
        <w:t>)</w:t>
      </w:r>
      <w:r w:rsidRPr="000244D2">
        <w:rPr>
          <w:rFonts w:ascii="Times New Roman" w:hAnsi="Times New Roman"/>
          <w:sz w:val="24"/>
          <w:szCs w:val="24"/>
        </w:rPr>
        <w:t>.</w:t>
      </w:r>
    </w:p>
    <w:p w:rsidR="004B6115" w:rsidRPr="000244D2" w:rsidRDefault="004B6115" w:rsidP="00ED5911">
      <w:pPr>
        <w:spacing w:after="0" w:line="360" w:lineRule="auto"/>
        <w:ind w:firstLine="720"/>
        <w:jc w:val="both"/>
        <w:rPr>
          <w:rFonts w:ascii="Times New Roman" w:hAnsi="Times New Roman"/>
          <w:sz w:val="24"/>
          <w:szCs w:val="24"/>
        </w:rPr>
      </w:pPr>
      <w:r w:rsidRPr="000244D2">
        <w:rPr>
          <w:rFonts w:ascii="Times New Roman" w:hAnsi="Times New Roman"/>
          <w:sz w:val="24"/>
          <w:szCs w:val="24"/>
        </w:rPr>
        <w:t>Namun pada periode 2001-2012 ini, juga mengalami  permasalahan yang cukup mengganggu yaitu adanya penyebaran virus H5N1/Flu burung sejak akhir 2003 dan awal tahun 2004 kemudian kembali menyerang di tahun 2009 yang menyerang unggas  di berbagai tempat di Bali membuat takut para pengunjung Pasar Burung Satria sehingga para pengelola pasar dan juga pedagang mulai was-was akan omset penjualan yang akan menurun dengan merebaknya isu flu burung Maka pengelolapun mulai melakukan beberapa tindakan antisipasi seperti mem</w:t>
      </w:r>
      <w:r w:rsidRPr="000244D2">
        <w:rPr>
          <w:rFonts w:ascii="Times New Roman" w:hAnsi="Times New Roman"/>
          <w:i/>
          <w:sz w:val="24"/>
          <w:szCs w:val="24"/>
        </w:rPr>
        <w:t>filtter</w:t>
      </w:r>
      <w:r w:rsidRPr="000244D2">
        <w:rPr>
          <w:rFonts w:ascii="Times New Roman" w:hAnsi="Times New Roman"/>
          <w:sz w:val="24"/>
          <w:szCs w:val="24"/>
        </w:rPr>
        <w:t>/menyaring, memilah dengan teliti hewan-hewan yang bisa masuk ke Pasar Burung Satria karena banyaknya hewan yang terkena penyakit Flu burung itu berasal dari luar Bali</w:t>
      </w:r>
    </w:p>
    <w:p w:rsidR="004B6115" w:rsidRPr="000244D2" w:rsidRDefault="004B6115" w:rsidP="00ED5911">
      <w:pPr>
        <w:spacing w:after="0" w:line="360" w:lineRule="auto"/>
        <w:ind w:firstLine="720"/>
        <w:jc w:val="both"/>
        <w:rPr>
          <w:rFonts w:ascii="Times New Roman" w:hAnsi="Times New Roman"/>
          <w:sz w:val="24"/>
          <w:szCs w:val="24"/>
          <w:lang w:val="id-ID"/>
        </w:rPr>
      </w:pPr>
      <w:proofErr w:type="gramStart"/>
      <w:r w:rsidRPr="000244D2">
        <w:rPr>
          <w:rFonts w:ascii="Times New Roman" w:hAnsi="Times New Roman"/>
          <w:sz w:val="24"/>
          <w:szCs w:val="24"/>
        </w:rPr>
        <w:t>Selain itu, dilakukan tindakan preventif dalam penanganan masalah flu burung yaitu dengan melakukan penyemprotan berjangka minimal sebulan sekali yang dilakukan oleh Dinas Peternakan, Perikanan dan Kelautan (Pemkot Denpasar).</w:t>
      </w:r>
      <w:proofErr w:type="gramEnd"/>
      <w:r w:rsidRPr="000244D2">
        <w:rPr>
          <w:rFonts w:ascii="Times New Roman" w:hAnsi="Times New Roman"/>
          <w:sz w:val="24"/>
          <w:szCs w:val="24"/>
        </w:rPr>
        <w:t xml:space="preserve"> </w:t>
      </w:r>
    </w:p>
    <w:p w:rsidR="00BD5B83" w:rsidRDefault="00BD5B83" w:rsidP="00ED5911">
      <w:pPr>
        <w:spacing w:after="0" w:line="360" w:lineRule="auto"/>
        <w:rPr>
          <w:rFonts w:ascii="Times New Roman" w:hAnsi="Times New Roman"/>
          <w:b/>
          <w:sz w:val="24"/>
          <w:szCs w:val="24"/>
          <w:lang w:val="id-ID"/>
        </w:rPr>
      </w:pPr>
    </w:p>
    <w:p w:rsidR="004B6115" w:rsidRPr="00CF5189" w:rsidRDefault="004B6115" w:rsidP="00ED5911">
      <w:pPr>
        <w:spacing w:after="0" w:line="360" w:lineRule="auto"/>
        <w:rPr>
          <w:rFonts w:ascii="Times New Roman" w:hAnsi="Times New Roman"/>
          <w:b/>
          <w:sz w:val="24"/>
          <w:szCs w:val="24"/>
          <w:lang w:val="id-ID"/>
        </w:rPr>
      </w:pPr>
      <w:r w:rsidRPr="00CF5189">
        <w:rPr>
          <w:rFonts w:ascii="Times New Roman" w:hAnsi="Times New Roman"/>
          <w:b/>
          <w:sz w:val="24"/>
          <w:szCs w:val="24"/>
          <w:lang w:val="id-ID"/>
        </w:rPr>
        <w:lastRenderedPageBreak/>
        <w:t>SIMPULAN</w:t>
      </w:r>
    </w:p>
    <w:p w:rsidR="004B6115" w:rsidRPr="00C832FF" w:rsidRDefault="004B6115" w:rsidP="00ED5911">
      <w:pPr>
        <w:spacing w:after="0" w:line="360" w:lineRule="auto"/>
        <w:ind w:firstLine="720"/>
        <w:jc w:val="both"/>
        <w:rPr>
          <w:rFonts w:ascii="Times New Roman" w:hAnsi="Times New Roman"/>
          <w:sz w:val="24"/>
          <w:szCs w:val="24"/>
        </w:rPr>
      </w:pPr>
      <w:r w:rsidRPr="000244D2">
        <w:rPr>
          <w:rFonts w:ascii="Times New Roman" w:hAnsi="Times New Roman"/>
          <w:bCs/>
          <w:sz w:val="24"/>
          <w:szCs w:val="24"/>
        </w:rPr>
        <w:t xml:space="preserve">Bertolak  dari paparan diatas, penulis dapat menyimpulkan </w:t>
      </w:r>
      <w:r w:rsidRPr="000244D2">
        <w:rPr>
          <w:rFonts w:ascii="Times New Roman" w:hAnsi="Times New Roman"/>
          <w:sz w:val="24"/>
          <w:szCs w:val="24"/>
        </w:rPr>
        <w:t>latar belakang Pasar yang dibangun di kawasan milik Puri ini berdiri dan berkembang atas bantuan dari Cokorda Ngurah Mayun Samirana seorang tokoh yang berasal dari Puri Satria karena melihat adanya lahan yang kosong sehingga dapat dimanfaatkan secara maksimal bagi pedagang yang terkena penggusuran karena adanya usulan pembangunan GOR Lila Buana di Kreneng saat Gubernur Bali yang dijabat oleh Prof. Dr. Ida Bagus Mantra sekitar tahun 1980-an.</w:t>
      </w:r>
      <w:r w:rsidR="00C832FF">
        <w:rPr>
          <w:rFonts w:ascii="Times New Roman" w:hAnsi="Times New Roman"/>
          <w:sz w:val="24"/>
          <w:szCs w:val="24"/>
          <w:lang w:val="id-ID"/>
        </w:rPr>
        <w:t xml:space="preserve"> </w:t>
      </w:r>
      <w:r w:rsidRPr="000244D2">
        <w:rPr>
          <w:rFonts w:ascii="Times New Roman" w:hAnsi="Times New Roman"/>
          <w:sz w:val="24"/>
          <w:szCs w:val="24"/>
        </w:rPr>
        <w:t>Pasar Burung Satria mengalami dinamika dalam perkembangan perdagangannya dari tahun 1980-2012 yang dibagi menjadi  3 (tiga) tahapan yaitu: Tahap Rintisan dan Pengenalan Tahun 1980-1990 mengenai tahap adaptasi  dari pedagang dari lokasi pertama yaitu dari GOR Lila Bhuana ke lahan Jaba Pura Puri Satria, Tahap Penataan Oleh Pemerintah Tahun 1991-2000 mengenai pembangunan Pura Melanting di Pasar Burung Satria dan diresmikannya sebagai salah satu objek wisata kota yang membuat pemerintah mulai memperhatikan sarana dan prasarana yang tersedia di Pasar Burung Satria, dan Tahap Sebagai Penunjang Wisata Kota tahun 2001-2012 yang pada tahapan ini terjadinya penyebaran Virus Flu Burung yang menyebabkan para pembeli merasa was-</w:t>
      </w:r>
      <w:r w:rsidRPr="000244D2">
        <w:rPr>
          <w:rFonts w:ascii="Times New Roman" w:hAnsi="Times New Roman"/>
          <w:sz w:val="24"/>
          <w:szCs w:val="24"/>
        </w:rPr>
        <w:lastRenderedPageBreak/>
        <w:t xml:space="preserve">was akan terjangkit virus tersebut untuk itulah pengelola dan pemkot melakukan berbagai tindakan mulai dari menyaring atau memilah dagangan yang akan dibawa ke </w:t>
      </w:r>
      <w:r>
        <w:rPr>
          <w:rFonts w:ascii="Times New Roman" w:hAnsi="Times New Roman"/>
          <w:sz w:val="24"/>
          <w:szCs w:val="24"/>
        </w:rPr>
        <w:t>Pasar dan melakukan penyemprota</w:t>
      </w:r>
      <w:r>
        <w:rPr>
          <w:rFonts w:ascii="Times New Roman" w:hAnsi="Times New Roman"/>
          <w:sz w:val="24"/>
          <w:szCs w:val="24"/>
          <w:lang w:val="id-ID"/>
        </w:rPr>
        <w:t>.</w:t>
      </w:r>
    </w:p>
    <w:p w:rsidR="00BD5B83" w:rsidRPr="0061544B" w:rsidRDefault="00F70E53" w:rsidP="0061544B">
      <w:pPr>
        <w:spacing w:after="0" w:line="360" w:lineRule="auto"/>
        <w:ind w:firstLine="720"/>
        <w:jc w:val="both"/>
        <w:rPr>
          <w:rFonts w:ascii="Times New Roman" w:hAnsi="Times New Roman"/>
          <w:sz w:val="24"/>
          <w:szCs w:val="24"/>
          <w:lang w:val="id-ID"/>
        </w:rPr>
      </w:pPr>
      <w:r w:rsidRPr="00541C82">
        <w:rPr>
          <w:rFonts w:ascii="Times New Roman" w:hAnsi="Times New Roman"/>
          <w:sz w:val="24"/>
          <w:szCs w:val="24"/>
          <w:lang w:val="sv-SE"/>
        </w:rPr>
        <w:t>Berdasarkan hasil p</w:t>
      </w:r>
      <w:r w:rsidR="009865D2">
        <w:rPr>
          <w:rFonts w:ascii="Times New Roman" w:hAnsi="Times New Roman"/>
          <w:sz w:val="24"/>
          <w:szCs w:val="24"/>
          <w:lang w:val="sv-SE"/>
        </w:rPr>
        <w:t>enelitian yang dilakukan</w:t>
      </w:r>
      <w:r w:rsidRPr="00541C82">
        <w:rPr>
          <w:rFonts w:ascii="Times New Roman" w:hAnsi="Times New Roman"/>
          <w:sz w:val="24"/>
          <w:szCs w:val="24"/>
          <w:lang w:val="sv-SE"/>
        </w:rPr>
        <w:t>, ada beberapa hal yang sangat penting untuk disampaikan sebagai sumbang saran terkait dengan hasil penelitian yang telah dilakukan, yaitu :</w:t>
      </w:r>
      <w:r>
        <w:rPr>
          <w:rFonts w:ascii="Times New Roman" w:hAnsi="Times New Roman"/>
          <w:sz w:val="24"/>
          <w:szCs w:val="24"/>
          <w:lang w:val="id-ID"/>
        </w:rPr>
        <w:t xml:space="preserve"> </w:t>
      </w:r>
      <w:r w:rsidR="00EE77B1">
        <w:rPr>
          <w:rFonts w:ascii="Times New Roman" w:hAnsi="Times New Roman"/>
          <w:sz w:val="24"/>
          <w:szCs w:val="24"/>
          <w:lang w:val="id-ID"/>
        </w:rPr>
        <w:t xml:space="preserve">  </w:t>
      </w:r>
      <w:r>
        <w:rPr>
          <w:rFonts w:ascii="Times New Roman" w:hAnsi="Times New Roman"/>
          <w:sz w:val="24"/>
          <w:szCs w:val="24"/>
          <w:lang w:val="id-ID"/>
        </w:rPr>
        <w:t>(1)</w:t>
      </w:r>
      <w:r w:rsidR="00EE77B1">
        <w:rPr>
          <w:rFonts w:ascii="Times New Roman" w:hAnsi="Times New Roman"/>
          <w:sz w:val="24"/>
          <w:szCs w:val="24"/>
          <w:lang w:val="id-ID"/>
        </w:rPr>
        <w:t xml:space="preserve"> </w:t>
      </w:r>
      <w:r w:rsidRPr="00541C82">
        <w:rPr>
          <w:rFonts w:ascii="Times New Roman" w:hAnsi="Times New Roman"/>
          <w:sz w:val="24"/>
          <w:szCs w:val="24"/>
          <w:lang w:val="sv-SE"/>
        </w:rPr>
        <w:t xml:space="preserve">Penelitian ini diharapkan dapat dijadikan salah satu rujukan dalam pengembangan pendidikan, khususnya pendidikan mengenai </w:t>
      </w:r>
      <w:r>
        <w:rPr>
          <w:rFonts w:ascii="Times New Roman" w:hAnsi="Times New Roman"/>
          <w:sz w:val="24"/>
          <w:szCs w:val="24"/>
        </w:rPr>
        <w:t>Sejarah Ekonomi Kota</w:t>
      </w:r>
      <w:r>
        <w:rPr>
          <w:rFonts w:ascii="Times New Roman" w:hAnsi="Times New Roman"/>
          <w:sz w:val="24"/>
          <w:szCs w:val="24"/>
          <w:lang w:val="id-ID"/>
        </w:rPr>
        <w:t>, (2)</w:t>
      </w:r>
      <w:r w:rsidR="00EE77B1">
        <w:rPr>
          <w:rFonts w:ascii="Times New Roman" w:hAnsi="Times New Roman"/>
          <w:sz w:val="24"/>
          <w:szCs w:val="24"/>
          <w:lang w:val="id-ID"/>
        </w:rPr>
        <w:t xml:space="preserve"> </w:t>
      </w:r>
      <w:r w:rsidRPr="001D2008">
        <w:rPr>
          <w:rFonts w:ascii="Times New Roman" w:hAnsi="Times New Roman"/>
          <w:sz w:val="24"/>
          <w:szCs w:val="24"/>
          <w:lang w:val="sv-SE"/>
        </w:rPr>
        <w:t>Perlu pemahaman yang lebih mendalam lagi tentan</w:t>
      </w:r>
      <w:r>
        <w:rPr>
          <w:rFonts w:ascii="Times New Roman" w:hAnsi="Times New Roman"/>
          <w:sz w:val="24"/>
          <w:szCs w:val="24"/>
          <w:lang w:val="sv-SE"/>
        </w:rPr>
        <w:t xml:space="preserve">g </w:t>
      </w:r>
      <w:r>
        <w:rPr>
          <w:rFonts w:ascii="Times New Roman" w:hAnsi="Times New Roman"/>
          <w:sz w:val="24"/>
          <w:szCs w:val="24"/>
        </w:rPr>
        <w:t>Pasar</w:t>
      </w:r>
      <w:r>
        <w:rPr>
          <w:rFonts w:ascii="Times New Roman" w:hAnsi="Times New Roman"/>
          <w:sz w:val="24"/>
          <w:szCs w:val="24"/>
          <w:lang w:val="id-ID"/>
        </w:rPr>
        <w:t xml:space="preserve">, (3) </w:t>
      </w:r>
      <w:r w:rsidRPr="00541C82">
        <w:rPr>
          <w:rFonts w:ascii="Times New Roman" w:hAnsi="Times New Roman"/>
          <w:sz w:val="24"/>
          <w:szCs w:val="24"/>
          <w:lang w:val="sv-SE"/>
        </w:rPr>
        <w:t xml:space="preserve">Agar dilakukan penelitian sejenis yang lebih mendalam dan menyeluruh serta substansi yang belum dikaji dalam penelitian ini, </w:t>
      </w:r>
      <w:r>
        <w:rPr>
          <w:rFonts w:ascii="Times New Roman" w:hAnsi="Times New Roman"/>
          <w:sz w:val="24"/>
          <w:szCs w:val="24"/>
          <w:lang w:val="id-ID"/>
        </w:rPr>
        <w:t xml:space="preserve">(4) </w:t>
      </w:r>
      <w:r w:rsidRPr="001D2008">
        <w:rPr>
          <w:rFonts w:ascii="Times New Roman" w:hAnsi="Times New Roman"/>
          <w:sz w:val="24"/>
          <w:szCs w:val="24"/>
          <w:lang w:val="sv-SE"/>
        </w:rPr>
        <w:t>Bagi Pemerintah, khususnya Pem</w:t>
      </w:r>
      <w:r>
        <w:rPr>
          <w:rFonts w:ascii="Times New Roman" w:hAnsi="Times New Roman"/>
          <w:sz w:val="24"/>
          <w:szCs w:val="24"/>
          <w:lang w:val="sv-SE"/>
        </w:rPr>
        <w:t xml:space="preserve">erintah </w:t>
      </w:r>
      <w:r>
        <w:rPr>
          <w:rFonts w:ascii="Times New Roman" w:hAnsi="Times New Roman"/>
          <w:sz w:val="24"/>
          <w:szCs w:val="24"/>
        </w:rPr>
        <w:t>Kota Denpasar</w:t>
      </w:r>
      <w:r w:rsidRPr="001D2008">
        <w:rPr>
          <w:rFonts w:ascii="Times New Roman" w:hAnsi="Times New Roman"/>
          <w:sz w:val="24"/>
          <w:szCs w:val="24"/>
          <w:lang w:val="sv-SE"/>
        </w:rPr>
        <w:t xml:space="preserve"> diharapkan ikut serta dala</w:t>
      </w:r>
      <w:r>
        <w:rPr>
          <w:rFonts w:ascii="Times New Roman" w:hAnsi="Times New Roman"/>
          <w:sz w:val="24"/>
          <w:szCs w:val="24"/>
          <w:lang w:val="sv-SE"/>
        </w:rPr>
        <w:t xml:space="preserve">m </w:t>
      </w:r>
      <w:r>
        <w:rPr>
          <w:rFonts w:ascii="Times New Roman" w:hAnsi="Times New Roman"/>
          <w:sz w:val="24"/>
          <w:szCs w:val="24"/>
        </w:rPr>
        <w:t>mengembangkan Pasar Burung Satria Denpasar</w:t>
      </w:r>
      <w:r w:rsidRPr="001D2008">
        <w:rPr>
          <w:rFonts w:ascii="Times New Roman" w:hAnsi="Times New Roman"/>
          <w:sz w:val="24"/>
          <w:szCs w:val="24"/>
          <w:lang w:val="sv-SE"/>
        </w:rPr>
        <w:t xml:space="preserve"> yang nantinya dapat dimanfaatkan de</w:t>
      </w:r>
      <w:r>
        <w:rPr>
          <w:rFonts w:ascii="Times New Roman" w:hAnsi="Times New Roman"/>
          <w:sz w:val="24"/>
          <w:szCs w:val="24"/>
          <w:lang w:val="sv-SE"/>
        </w:rPr>
        <w:t xml:space="preserve">ngan baik sebagai </w:t>
      </w:r>
      <w:r>
        <w:rPr>
          <w:rFonts w:ascii="Times New Roman" w:hAnsi="Times New Roman"/>
          <w:sz w:val="24"/>
          <w:szCs w:val="24"/>
          <w:lang w:val="id-ID"/>
        </w:rPr>
        <w:t>wisata kota maupun sumber pembelajaran</w:t>
      </w:r>
      <w:r w:rsidRPr="001D2008">
        <w:rPr>
          <w:rFonts w:ascii="Times New Roman" w:hAnsi="Times New Roman"/>
          <w:sz w:val="24"/>
          <w:szCs w:val="24"/>
          <w:lang w:val="sv-SE"/>
        </w:rPr>
        <w:t xml:space="preserve">. </w:t>
      </w:r>
    </w:p>
    <w:p w:rsidR="00BD5B83" w:rsidRDefault="00BD5B83" w:rsidP="00EE77B1">
      <w:pPr>
        <w:spacing w:after="0" w:line="360" w:lineRule="auto"/>
        <w:jc w:val="both"/>
        <w:rPr>
          <w:rFonts w:ascii="Times New Roman" w:hAnsi="Times New Roman"/>
          <w:b/>
          <w:sz w:val="24"/>
          <w:szCs w:val="24"/>
          <w:lang w:val="id-ID"/>
        </w:rPr>
      </w:pPr>
    </w:p>
    <w:p w:rsidR="0061544B" w:rsidRDefault="0061544B" w:rsidP="00EE77B1">
      <w:pPr>
        <w:spacing w:after="0" w:line="360" w:lineRule="auto"/>
        <w:jc w:val="both"/>
        <w:rPr>
          <w:rFonts w:ascii="Times New Roman" w:hAnsi="Times New Roman"/>
          <w:b/>
          <w:sz w:val="24"/>
          <w:szCs w:val="24"/>
          <w:lang w:val="id-ID"/>
        </w:rPr>
      </w:pPr>
    </w:p>
    <w:p w:rsidR="004B6115" w:rsidRPr="006B25B2" w:rsidRDefault="004B6115" w:rsidP="00EE77B1">
      <w:pPr>
        <w:spacing w:after="0" w:line="360" w:lineRule="auto"/>
        <w:jc w:val="both"/>
        <w:rPr>
          <w:rFonts w:ascii="Times New Roman" w:hAnsi="Times New Roman"/>
          <w:b/>
          <w:sz w:val="24"/>
          <w:szCs w:val="24"/>
          <w:lang w:val="id-ID"/>
        </w:rPr>
      </w:pPr>
      <w:r w:rsidRPr="006B25B2">
        <w:rPr>
          <w:rFonts w:ascii="Times New Roman" w:hAnsi="Times New Roman"/>
          <w:b/>
          <w:sz w:val="24"/>
          <w:szCs w:val="24"/>
          <w:lang w:val="id-ID"/>
        </w:rPr>
        <w:t>DAFTAR RUJUKAN</w:t>
      </w:r>
    </w:p>
    <w:p w:rsidR="004B6115" w:rsidRPr="004B6115" w:rsidRDefault="004B6115" w:rsidP="00EE77B1">
      <w:pPr>
        <w:spacing w:after="0" w:line="240" w:lineRule="auto"/>
        <w:ind w:left="993" w:hanging="993"/>
        <w:jc w:val="both"/>
        <w:rPr>
          <w:rFonts w:ascii="Times New Roman" w:hAnsi="Times New Roman"/>
          <w:sz w:val="24"/>
          <w:szCs w:val="24"/>
          <w:lang w:val="id-ID"/>
        </w:rPr>
      </w:pPr>
      <w:r w:rsidRPr="00A30444">
        <w:rPr>
          <w:rFonts w:ascii="Times New Roman" w:hAnsi="Times New Roman"/>
          <w:sz w:val="24"/>
          <w:szCs w:val="24"/>
        </w:rPr>
        <w:t xml:space="preserve"> </w:t>
      </w:r>
      <w:proofErr w:type="gramStart"/>
      <w:r w:rsidRPr="004B6115">
        <w:rPr>
          <w:rFonts w:ascii="Times New Roman" w:hAnsi="Times New Roman"/>
          <w:sz w:val="24"/>
          <w:szCs w:val="24"/>
        </w:rPr>
        <w:t>------------.2011.</w:t>
      </w:r>
      <w:proofErr w:type="gramEnd"/>
      <w:r w:rsidRPr="004B6115">
        <w:rPr>
          <w:rFonts w:ascii="Times New Roman" w:hAnsi="Times New Roman"/>
          <w:sz w:val="24"/>
          <w:szCs w:val="24"/>
        </w:rPr>
        <w:t xml:space="preserve"> </w:t>
      </w:r>
      <w:r w:rsidRPr="004B6115">
        <w:rPr>
          <w:rFonts w:ascii="Times New Roman" w:hAnsi="Times New Roman"/>
          <w:i/>
          <w:sz w:val="24"/>
          <w:szCs w:val="24"/>
        </w:rPr>
        <w:t>Proses Pembentukan Kota Denpasar</w:t>
      </w:r>
      <w:r w:rsidRPr="004B6115">
        <w:rPr>
          <w:rFonts w:ascii="Times New Roman" w:hAnsi="Times New Roman"/>
          <w:sz w:val="24"/>
          <w:szCs w:val="24"/>
        </w:rPr>
        <w:t xml:space="preserve">. </w:t>
      </w:r>
      <w:hyperlink r:id="rId10" w:history="1">
        <w:proofErr w:type="gramStart"/>
        <w:r w:rsidRPr="004B6115">
          <w:rPr>
            <w:rStyle w:val="Hyperlink"/>
            <w:rFonts w:ascii="Times New Roman" w:hAnsi="Times New Roman"/>
            <w:color w:val="auto"/>
            <w:sz w:val="24"/>
            <w:szCs w:val="24"/>
            <w:u w:val="none"/>
          </w:rPr>
          <w:t>http://www.denpasarkota.go.id/</w:t>
        </w:r>
      </w:hyperlink>
      <w:r w:rsidRPr="004B6115">
        <w:rPr>
          <w:rFonts w:ascii="Times New Roman" w:hAnsi="Times New Roman"/>
          <w:sz w:val="24"/>
          <w:szCs w:val="24"/>
        </w:rPr>
        <w:t xml:space="preserve"> diakses tanggal 14 januari 2012.</w:t>
      </w:r>
      <w:proofErr w:type="gramEnd"/>
    </w:p>
    <w:p w:rsidR="004B6115" w:rsidRDefault="004B6115" w:rsidP="00EE77B1">
      <w:pPr>
        <w:spacing w:after="0" w:line="360" w:lineRule="auto"/>
        <w:ind w:left="993" w:hanging="993"/>
        <w:jc w:val="both"/>
        <w:rPr>
          <w:rFonts w:ascii="Times New Roman" w:hAnsi="Times New Roman"/>
          <w:sz w:val="24"/>
          <w:szCs w:val="24"/>
          <w:lang w:val="id-ID"/>
        </w:rPr>
      </w:pPr>
    </w:p>
    <w:p w:rsidR="0061544B" w:rsidRDefault="0061544B" w:rsidP="00EE77B1">
      <w:pPr>
        <w:spacing w:after="0" w:line="360" w:lineRule="auto"/>
        <w:ind w:left="993" w:hanging="993"/>
        <w:jc w:val="both"/>
        <w:rPr>
          <w:rFonts w:ascii="Times New Roman" w:hAnsi="Times New Roman"/>
          <w:sz w:val="24"/>
          <w:szCs w:val="24"/>
          <w:lang w:val="id-ID"/>
        </w:rPr>
      </w:pPr>
    </w:p>
    <w:p w:rsidR="0061544B" w:rsidRPr="004B6115" w:rsidRDefault="0061544B" w:rsidP="00EE77B1">
      <w:pPr>
        <w:spacing w:after="0" w:line="360" w:lineRule="auto"/>
        <w:ind w:left="993" w:hanging="993"/>
        <w:jc w:val="both"/>
        <w:rPr>
          <w:rFonts w:ascii="Times New Roman" w:hAnsi="Times New Roman"/>
          <w:sz w:val="24"/>
          <w:szCs w:val="24"/>
          <w:lang w:val="id-ID"/>
        </w:rPr>
      </w:pPr>
    </w:p>
    <w:p w:rsidR="00CF5189" w:rsidRDefault="00CF5189" w:rsidP="00EE77B1">
      <w:pPr>
        <w:spacing w:after="0" w:line="240" w:lineRule="auto"/>
        <w:ind w:left="993" w:hanging="993"/>
        <w:jc w:val="both"/>
        <w:rPr>
          <w:rFonts w:ascii="Times New Roman" w:hAnsi="Times New Roman"/>
          <w:sz w:val="24"/>
          <w:szCs w:val="24"/>
        </w:rPr>
      </w:pPr>
      <w:r>
        <w:rPr>
          <w:rFonts w:ascii="Times New Roman" w:hAnsi="Times New Roman"/>
          <w:sz w:val="24"/>
          <w:szCs w:val="24"/>
        </w:rPr>
        <w:lastRenderedPageBreak/>
        <w:t xml:space="preserve">Alontara, I Made. </w:t>
      </w:r>
      <w:proofErr w:type="gramStart"/>
      <w:r>
        <w:rPr>
          <w:rFonts w:ascii="Times New Roman" w:hAnsi="Times New Roman"/>
          <w:sz w:val="24"/>
          <w:szCs w:val="24"/>
        </w:rPr>
        <w:t>2008. P</w:t>
      </w:r>
      <w:r w:rsidRPr="00A72116">
        <w:rPr>
          <w:rFonts w:ascii="Times New Roman" w:hAnsi="Times New Roman"/>
          <w:i/>
          <w:sz w:val="24"/>
          <w:szCs w:val="24"/>
        </w:rPr>
        <w:t>erkembangan Pasar Tradisional Mentigi Desa Batununggal Kecamatan Nusa Penida Kabupaten Klungkung, Bali.</w:t>
      </w:r>
      <w:proofErr w:type="gramEnd"/>
      <w:r w:rsidRPr="00A72116">
        <w:rPr>
          <w:rFonts w:ascii="Times New Roman" w:hAnsi="Times New Roman"/>
          <w:i/>
          <w:sz w:val="24"/>
          <w:szCs w:val="24"/>
        </w:rPr>
        <w:t xml:space="preserve"> </w:t>
      </w:r>
      <w:r>
        <w:rPr>
          <w:rFonts w:ascii="Times New Roman" w:hAnsi="Times New Roman"/>
          <w:sz w:val="24"/>
          <w:szCs w:val="24"/>
        </w:rPr>
        <w:t xml:space="preserve">Skripsi (Tidak Diterbitkan). </w:t>
      </w:r>
      <w:proofErr w:type="gramStart"/>
      <w:r>
        <w:rPr>
          <w:rFonts w:ascii="Times New Roman" w:hAnsi="Times New Roman"/>
          <w:sz w:val="24"/>
          <w:szCs w:val="24"/>
        </w:rPr>
        <w:t>Singaraja :</w:t>
      </w:r>
      <w:proofErr w:type="gramEnd"/>
      <w:r>
        <w:rPr>
          <w:rFonts w:ascii="Times New Roman" w:hAnsi="Times New Roman"/>
          <w:sz w:val="24"/>
          <w:szCs w:val="24"/>
        </w:rPr>
        <w:t xml:space="preserve"> Undiksha.</w:t>
      </w:r>
    </w:p>
    <w:p w:rsidR="00CF5189" w:rsidRPr="004B6115" w:rsidRDefault="00CF5189" w:rsidP="00EE77B1">
      <w:pPr>
        <w:spacing w:after="0" w:line="360" w:lineRule="auto"/>
        <w:jc w:val="both"/>
        <w:rPr>
          <w:rFonts w:ascii="Times New Roman" w:hAnsi="Times New Roman"/>
          <w:sz w:val="24"/>
          <w:szCs w:val="24"/>
          <w:lang w:val="id-ID"/>
        </w:rPr>
      </w:pPr>
    </w:p>
    <w:p w:rsidR="004B6115" w:rsidRPr="004B6115" w:rsidRDefault="000754FE" w:rsidP="00EE77B1">
      <w:pPr>
        <w:spacing w:after="0" w:line="240" w:lineRule="auto"/>
        <w:ind w:left="992" w:hanging="992"/>
        <w:jc w:val="both"/>
        <w:rPr>
          <w:rFonts w:ascii="Times New Roman" w:hAnsi="Times New Roman"/>
          <w:sz w:val="24"/>
          <w:szCs w:val="24"/>
          <w:lang w:val="id-ID"/>
        </w:rPr>
      </w:pPr>
      <w:hyperlink r:id="rId11" w:history="1">
        <w:r w:rsidR="004B6115" w:rsidRPr="004B6115">
          <w:rPr>
            <w:rStyle w:val="Hyperlink"/>
            <w:rFonts w:ascii="Times New Roman" w:hAnsi="Times New Roman"/>
            <w:color w:val="auto"/>
            <w:sz w:val="24"/>
            <w:szCs w:val="24"/>
            <w:u w:val="none"/>
          </w:rPr>
          <w:t>Astarini</w:t>
        </w:r>
        <w:r w:rsidR="004B6115" w:rsidRPr="004B6115">
          <w:rPr>
            <w:rStyle w:val="Hyperlink"/>
            <w:rFonts w:ascii="Times New Roman" w:hAnsi="Times New Roman"/>
            <w:color w:val="auto"/>
            <w:sz w:val="24"/>
            <w:szCs w:val="24"/>
            <w:u w:val="none"/>
            <w:lang w:val="id-ID"/>
          </w:rPr>
          <w:t>,</w:t>
        </w:r>
        <w:r w:rsidR="004B6115" w:rsidRPr="004B6115">
          <w:rPr>
            <w:rStyle w:val="Hyperlink"/>
            <w:rFonts w:ascii="Times New Roman" w:hAnsi="Times New Roman"/>
            <w:color w:val="auto"/>
            <w:sz w:val="24"/>
            <w:szCs w:val="24"/>
            <w:u w:val="none"/>
          </w:rPr>
          <w:t xml:space="preserve"> Ditha</w:t>
        </w:r>
      </w:hyperlink>
      <w:r w:rsidR="004B6115" w:rsidRPr="004B6115">
        <w:rPr>
          <w:rFonts w:ascii="Times New Roman" w:hAnsi="Times New Roman"/>
          <w:sz w:val="24"/>
          <w:szCs w:val="24"/>
        </w:rPr>
        <w:t xml:space="preserve">. </w:t>
      </w:r>
      <w:proofErr w:type="gramStart"/>
      <w:r w:rsidR="004B6115" w:rsidRPr="004B6115">
        <w:rPr>
          <w:rFonts w:ascii="Times New Roman" w:hAnsi="Times New Roman"/>
          <w:sz w:val="24"/>
          <w:szCs w:val="24"/>
        </w:rPr>
        <w:t xml:space="preserve">2011. </w:t>
      </w:r>
      <w:r w:rsidR="004B6115" w:rsidRPr="004B6115">
        <w:rPr>
          <w:rFonts w:ascii="Times New Roman" w:hAnsi="Times New Roman"/>
          <w:i/>
          <w:sz w:val="24"/>
          <w:szCs w:val="24"/>
        </w:rPr>
        <w:t>Berplesir Denpasar dengan Dokar</w:t>
      </w:r>
      <w:r w:rsidR="004B6115" w:rsidRPr="004B6115">
        <w:rPr>
          <w:rFonts w:ascii="Times New Roman" w:hAnsi="Times New Roman"/>
          <w:sz w:val="24"/>
          <w:szCs w:val="24"/>
        </w:rPr>
        <w:t>.</w:t>
      </w:r>
      <w:proofErr w:type="gramEnd"/>
      <w:r w:rsidR="004B6115" w:rsidRPr="004B6115">
        <w:rPr>
          <w:rFonts w:ascii="Times New Roman" w:hAnsi="Times New Roman"/>
          <w:sz w:val="24"/>
          <w:szCs w:val="24"/>
        </w:rPr>
        <w:t xml:space="preserve"> </w:t>
      </w:r>
      <w:hyperlink r:id="rId12" w:history="1">
        <w:proofErr w:type="gramStart"/>
        <w:r w:rsidR="004B6115" w:rsidRPr="004B6115">
          <w:rPr>
            <w:rStyle w:val="Hyperlink"/>
            <w:rFonts w:ascii="Times New Roman" w:hAnsi="Times New Roman"/>
            <w:color w:val="auto"/>
            <w:sz w:val="24"/>
            <w:szCs w:val="24"/>
            <w:u w:val="none"/>
          </w:rPr>
          <w:t>http://www.balebengong.net/kabar-anyar/2011/03/26/berplesir-denpasar-dengan-dokar.html</w:t>
        </w:r>
      </w:hyperlink>
      <w:r w:rsidR="004B6115" w:rsidRPr="004B6115">
        <w:rPr>
          <w:rFonts w:ascii="Times New Roman" w:hAnsi="Times New Roman"/>
          <w:sz w:val="24"/>
          <w:szCs w:val="24"/>
        </w:rPr>
        <w:t xml:space="preserve"> diakses tanggal 15 desember 2011.</w:t>
      </w:r>
      <w:proofErr w:type="gramEnd"/>
    </w:p>
    <w:p w:rsidR="004B6115" w:rsidRDefault="004B6115" w:rsidP="00EE77B1">
      <w:pPr>
        <w:spacing w:after="0" w:line="360" w:lineRule="auto"/>
        <w:jc w:val="both"/>
        <w:rPr>
          <w:rFonts w:ascii="Times New Roman" w:hAnsi="Times New Roman"/>
          <w:sz w:val="24"/>
          <w:szCs w:val="24"/>
          <w:lang w:val="id-ID"/>
        </w:rPr>
      </w:pPr>
    </w:p>
    <w:p w:rsidR="00ED5911" w:rsidRDefault="00ED5911" w:rsidP="00ED5911">
      <w:pPr>
        <w:spacing w:after="0" w:line="240" w:lineRule="auto"/>
        <w:ind w:left="993" w:hanging="993"/>
        <w:jc w:val="both"/>
        <w:rPr>
          <w:rFonts w:ascii="Times New Roman" w:hAnsi="Times New Roman"/>
          <w:sz w:val="24"/>
          <w:szCs w:val="24"/>
        </w:rPr>
      </w:pPr>
      <w:proofErr w:type="gramStart"/>
      <w:r>
        <w:rPr>
          <w:rFonts w:ascii="Times New Roman" w:hAnsi="Times New Roman"/>
          <w:sz w:val="24"/>
          <w:szCs w:val="24"/>
        </w:rPr>
        <w:t>Atmadja, N.B. 2006.</w:t>
      </w:r>
      <w:proofErr w:type="gramEnd"/>
      <w:r>
        <w:rPr>
          <w:rFonts w:ascii="Times New Roman" w:hAnsi="Times New Roman"/>
          <w:sz w:val="24"/>
          <w:szCs w:val="24"/>
        </w:rPr>
        <w:t xml:space="preserve"> </w:t>
      </w:r>
      <w:proofErr w:type="gramStart"/>
      <w:r w:rsidRPr="00437F2F">
        <w:rPr>
          <w:rFonts w:ascii="Times New Roman" w:hAnsi="Times New Roman"/>
          <w:i/>
          <w:sz w:val="24"/>
          <w:szCs w:val="24"/>
        </w:rPr>
        <w:t>Kearifan Lokal Dan Agama Pasar.</w:t>
      </w:r>
      <w:proofErr w:type="gramEnd"/>
      <w:r w:rsidRPr="00437F2F">
        <w:rPr>
          <w:rFonts w:ascii="Times New Roman" w:hAnsi="Times New Roman"/>
          <w:i/>
          <w:sz w:val="24"/>
          <w:szCs w:val="24"/>
        </w:rPr>
        <w:t xml:space="preserve"> </w:t>
      </w:r>
      <w:proofErr w:type="gramStart"/>
      <w:r w:rsidRPr="00437F2F">
        <w:rPr>
          <w:rFonts w:ascii="Times New Roman" w:hAnsi="Times New Roman"/>
          <w:i/>
          <w:sz w:val="24"/>
          <w:szCs w:val="24"/>
        </w:rPr>
        <w:t>Dalam Candra Sangkala “Bali Dalam Perspektif” Media Komunikasi Sejarah Lokal</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Singaraja :</w:t>
      </w:r>
      <w:proofErr w:type="gramEnd"/>
      <w:r>
        <w:rPr>
          <w:rFonts w:ascii="Times New Roman" w:hAnsi="Times New Roman"/>
          <w:sz w:val="24"/>
          <w:szCs w:val="24"/>
        </w:rPr>
        <w:t xml:space="preserve"> Undiksha Jurdik Sejarah.</w:t>
      </w:r>
    </w:p>
    <w:p w:rsidR="00ED5911" w:rsidRDefault="00ED5911" w:rsidP="00EE77B1">
      <w:pPr>
        <w:spacing w:after="0" w:line="360" w:lineRule="auto"/>
        <w:jc w:val="both"/>
        <w:rPr>
          <w:rFonts w:ascii="Times New Roman" w:hAnsi="Times New Roman"/>
          <w:sz w:val="24"/>
          <w:szCs w:val="24"/>
          <w:lang w:val="id-ID"/>
        </w:rPr>
      </w:pPr>
    </w:p>
    <w:p w:rsidR="00ED5911" w:rsidRDefault="00ED5911" w:rsidP="00ED5911">
      <w:pPr>
        <w:pStyle w:val="Heading1"/>
        <w:spacing w:before="0" w:beforeAutospacing="0" w:after="0" w:afterAutospacing="0"/>
        <w:ind w:left="993" w:hanging="993"/>
        <w:jc w:val="both"/>
        <w:rPr>
          <w:b w:val="0"/>
          <w:sz w:val="24"/>
          <w:szCs w:val="24"/>
        </w:rPr>
      </w:pPr>
      <w:r>
        <w:rPr>
          <w:b w:val="0"/>
          <w:sz w:val="24"/>
          <w:szCs w:val="24"/>
        </w:rPr>
        <w:t xml:space="preserve">Kuntowijoyo. 2005. </w:t>
      </w:r>
      <w:r w:rsidRPr="00437F2F">
        <w:rPr>
          <w:b w:val="0"/>
          <w:i/>
          <w:sz w:val="24"/>
          <w:szCs w:val="24"/>
        </w:rPr>
        <w:t xml:space="preserve">Penghantar Ilmu Sejarah. </w:t>
      </w:r>
      <w:r>
        <w:rPr>
          <w:b w:val="0"/>
          <w:sz w:val="24"/>
          <w:szCs w:val="24"/>
        </w:rPr>
        <w:t>Yogyakarta : Bentang.</w:t>
      </w:r>
    </w:p>
    <w:p w:rsidR="00ED5911" w:rsidRDefault="00ED5911" w:rsidP="00ED5911">
      <w:pPr>
        <w:pStyle w:val="Heading1"/>
        <w:spacing w:before="0" w:beforeAutospacing="0" w:after="0" w:afterAutospacing="0" w:line="360" w:lineRule="auto"/>
        <w:ind w:left="993" w:hanging="993"/>
        <w:jc w:val="both"/>
        <w:rPr>
          <w:b w:val="0"/>
          <w:sz w:val="24"/>
          <w:szCs w:val="24"/>
        </w:rPr>
      </w:pPr>
    </w:p>
    <w:p w:rsidR="003E5C77" w:rsidRDefault="003E5C77" w:rsidP="003E5C77">
      <w:pPr>
        <w:pStyle w:val="Heading1"/>
        <w:spacing w:before="0" w:beforeAutospacing="0" w:after="0" w:afterAutospacing="0"/>
        <w:ind w:left="993" w:hanging="993"/>
        <w:jc w:val="both"/>
        <w:rPr>
          <w:b w:val="0"/>
          <w:sz w:val="24"/>
          <w:szCs w:val="24"/>
        </w:rPr>
      </w:pPr>
      <w:r>
        <w:rPr>
          <w:b w:val="0"/>
          <w:sz w:val="24"/>
          <w:szCs w:val="24"/>
        </w:rPr>
        <w:t xml:space="preserve">Muyadi, Sri Wulan Rujiati, 1982. </w:t>
      </w:r>
      <w:r w:rsidRPr="00D16264">
        <w:rPr>
          <w:b w:val="0"/>
          <w:i/>
          <w:sz w:val="24"/>
          <w:szCs w:val="24"/>
        </w:rPr>
        <w:t>Kebudayaan Setempat Dan Historiografi Tradisional (Dalam Majalah Ilmu-Ilmu Sastra No.3)</w:t>
      </w:r>
      <w:r>
        <w:rPr>
          <w:b w:val="0"/>
          <w:sz w:val="24"/>
          <w:szCs w:val="24"/>
        </w:rPr>
        <w:t>. Jakarta :UI</w:t>
      </w:r>
    </w:p>
    <w:p w:rsidR="003E5C77" w:rsidRDefault="003E5C77" w:rsidP="00ED5911">
      <w:pPr>
        <w:pStyle w:val="Heading1"/>
        <w:spacing w:before="0" w:beforeAutospacing="0" w:after="0" w:afterAutospacing="0" w:line="360" w:lineRule="auto"/>
        <w:ind w:left="993" w:hanging="993"/>
        <w:jc w:val="both"/>
        <w:rPr>
          <w:b w:val="0"/>
          <w:sz w:val="24"/>
          <w:szCs w:val="24"/>
        </w:rPr>
      </w:pPr>
    </w:p>
    <w:sectPr w:rsidR="003E5C77" w:rsidSect="004B6115">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C6E" w:rsidRDefault="00A93C6E" w:rsidP="000D1BC3">
      <w:pPr>
        <w:spacing w:after="0" w:line="240" w:lineRule="auto"/>
      </w:pPr>
      <w:r>
        <w:separator/>
      </w:r>
    </w:p>
  </w:endnote>
  <w:endnote w:type="continuationSeparator" w:id="1">
    <w:p w:rsidR="00A93C6E" w:rsidRDefault="00A93C6E" w:rsidP="000D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3255"/>
      <w:docPartObj>
        <w:docPartGallery w:val="Page Numbers (Bottom of Page)"/>
        <w:docPartUnique/>
      </w:docPartObj>
    </w:sdtPr>
    <w:sdtContent>
      <w:p w:rsidR="000D1BC3" w:rsidRDefault="000754FE">
        <w:pPr>
          <w:pStyle w:val="Footer"/>
          <w:jc w:val="center"/>
        </w:pPr>
        <w:fldSimple w:instr=" PAGE   \* MERGEFORMAT ">
          <w:r w:rsidR="00292FD3">
            <w:rPr>
              <w:noProof/>
            </w:rPr>
            <w:t>2</w:t>
          </w:r>
        </w:fldSimple>
      </w:p>
    </w:sdtContent>
  </w:sdt>
  <w:p w:rsidR="000D1BC3" w:rsidRDefault="000D1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C6E" w:rsidRDefault="00A93C6E" w:rsidP="000D1BC3">
      <w:pPr>
        <w:spacing w:after="0" w:line="240" w:lineRule="auto"/>
      </w:pPr>
      <w:r>
        <w:separator/>
      </w:r>
    </w:p>
  </w:footnote>
  <w:footnote w:type="continuationSeparator" w:id="1">
    <w:p w:rsidR="00A93C6E" w:rsidRDefault="00A93C6E" w:rsidP="000D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90D76"/>
    <w:multiLevelType w:val="hybridMultilevel"/>
    <w:tmpl w:val="24CCF1F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E736FA9"/>
    <w:multiLevelType w:val="multilevel"/>
    <w:tmpl w:val="6CB838D8"/>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characterSpacingControl w:val="doNotCompress"/>
  <w:footnotePr>
    <w:footnote w:id="0"/>
    <w:footnote w:id="1"/>
  </w:footnotePr>
  <w:endnotePr>
    <w:endnote w:id="0"/>
    <w:endnote w:id="1"/>
  </w:endnotePr>
  <w:compat/>
  <w:rsids>
    <w:rsidRoot w:val="00A51F79"/>
    <w:rsid w:val="00035AE0"/>
    <w:rsid w:val="000754FE"/>
    <w:rsid w:val="00096EE1"/>
    <w:rsid w:val="000D1BC3"/>
    <w:rsid w:val="00292FD3"/>
    <w:rsid w:val="00326383"/>
    <w:rsid w:val="003631C5"/>
    <w:rsid w:val="003E5C77"/>
    <w:rsid w:val="00412EF1"/>
    <w:rsid w:val="004A3725"/>
    <w:rsid w:val="004B6115"/>
    <w:rsid w:val="00570392"/>
    <w:rsid w:val="005D2D99"/>
    <w:rsid w:val="0061544B"/>
    <w:rsid w:val="00637A67"/>
    <w:rsid w:val="006B25B2"/>
    <w:rsid w:val="00716040"/>
    <w:rsid w:val="00854DF1"/>
    <w:rsid w:val="009865D2"/>
    <w:rsid w:val="009C16AC"/>
    <w:rsid w:val="00A2030D"/>
    <w:rsid w:val="00A34006"/>
    <w:rsid w:val="00A51F79"/>
    <w:rsid w:val="00A93C6E"/>
    <w:rsid w:val="00BD5B83"/>
    <w:rsid w:val="00C561CD"/>
    <w:rsid w:val="00C832FF"/>
    <w:rsid w:val="00CF5189"/>
    <w:rsid w:val="00D5591E"/>
    <w:rsid w:val="00DD5EFB"/>
    <w:rsid w:val="00E840C7"/>
    <w:rsid w:val="00ED5911"/>
    <w:rsid w:val="00EE77B1"/>
    <w:rsid w:val="00F27E99"/>
    <w:rsid w:val="00F513C8"/>
    <w:rsid w:val="00F70E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79"/>
    <w:rPr>
      <w:rFonts w:ascii="Calibri" w:eastAsia="Times New Roman" w:hAnsi="Calibri" w:cs="Times New Roman"/>
      <w:lang w:val="en-US"/>
    </w:rPr>
  </w:style>
  <w:style w:type="paragraph" w:styleId="Heading1">
    <w:name w:val="heading 1"/>
    <w:basedOn w:val="Normal"/>
    <w:link w:val="Heading1Char"/>
    <w:uiPriority w:val="9"/>
    <w:qFormat/>
    <w:rsid w:val="00ED5911"/>
    <w:pPr>
      <w:spacing w:before="100" w:beforeAutospacing="1" w:after="100" w:afterAutospacing="1" w:line="240" w:lineRule="auto"/>
      <w:outlineLvl w:val="0"/>
    </w:pPr>
    <w:rPr>
      <w:rFonts w:ascii="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F79"/>
    <w:rPr>
      <w:color w:val="0000FF" w:themeColor="hyperlink"/>
      <w:u w:val="single"/>
    </w:rPr>
  </w:style>
  <w:style w:type="character" w:customStyle="1" w:styleId="hps">
    <w:name w:val="hps"/>
    <w:basedOn w:val="DefaultParagraphFont"/>
    <w:rsid w:val="00A51F79"/>
  </w:style>
  <w:style w:type="character" w:customStyle="1" w:styleId="shorttext">
    <w:name w:val="short_text"/>
    <w:basedOn w:val="DefaultParagraphFont"/>
    <w:rsid w:val="00A51F79"/>
  </w:style>
  <w:style w:type="character" w:customStyle="1" w:styleId="longtext">
    <w:name w:val="long_text"/>
    <w:basedOn w:val="DefaultParagraphFont"/>
    <w:rsid w:val="00A51F79"/>
  </w:style>
  <w:style w:type="character" w:customStyle="1" w:styleId="atn">
    <w:name w:val="atn"/>
    <w:basedOn w:val="DefaultParagraphFont"/>
    <w:rsid w:val="00A51F79"/>
  </w:style>
  <w:style w:type="paragraph" w:styleId="Header">
    <w:name w:val="header"/>
    <w:basedOn w:val="Normal"/>
    <w:link w:val="HeaderChar"/>
    <w:uiPriority w:val="99"/>
    <w:semiHidden/>
    <w:unhideWhenUsed/>
    <w:rsid w:val="000D1B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1BC3"/>
    <w:rPr>
      <w:rFonts w:ascii="Calibri" w:eastAsia="Times New Roman" w:hAnsi="Calibri" w:cs="Times New Roman"/>
      <w:lang w:val="en-US"/>
    </w:rPr>
  </w:style>
  <w:style w:type="paragraph" w:styleId="Footer">
    <w:name w:val="footer"/>
    <w:basedOn w:val="Normal"/>
    <w:link w:val="FooterChar"/>
    <w:uiPriority w:val="99"/>
    <w:unhideWhenUsed/>
    <w:rsid w:val="000D1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BC3"/>
    <w:rPr>
      <w:rFonts w:ascii="Calibri" w:eastAsia="Times New Roman" w:hAnsi="Calibri" w:cs="Times New Roman"/>
      <w:lang w:val="en-US"/>
    </w:rPr>
  </w:style>
  <w:style w:type="paragraph" w:styleId="ListParagraph">
    <w:name w:val="List Paragraph"/>
    <w:basedOn w:val="Normal"/>
    <w:uiPriority w:val="34"/>
    <w:qFormat/>
    <w:rsid w:val="00F70E53"/>
    <w:pPr>
      <w:ind w:left="720"/>
      <w:contextualSpacing/>
    </w:pPr>
  </w:style>
  <w:style w:type="character" w:customStyle="1" w:styleId="Heading1Char">
    <w:name w:val="Heading 1 Char"/>
    <w:basedOn w:val="DefaultParagraphFont"/>
    <w:link w:val="Heading1"/>
    <w:uiPriority w:val="9"/>
    <w:rsid w:val="00ED5911"/>
    <w:rPr>
      <w:rFonts w:ascii="Times New Roman" w:eastAsia="Times New Roman" w:hAnsi="Times New Roman" w:cs="Times New Roman"/>
      <w:b/>
      <w:bCs/>
      <w:kern w:val="36"/>
      <w:sz w:val="48"/>
      <w:szCs w:val="48"/>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pasarkota.g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alebengong.net/kabar-anyar/2011/03/26/berplesir-denpasar-dengan-dok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lebengong.net/author/ditha" TargetMode="External"/><Relationship Id="rId5" Type="http://schemas.openxmlformats.org/officeDocument/2006/relationships/footnotes" Target="footnotes.xml"/><Relationship Id="rId10" Type="http://schemas.openxmlformats.org/officeDocument/2006/relationships/hyperlink" Target="http://www.denpasarkota.go.id/" TargetMode="External"/><Relationship Id="rId4" Type="http://schemas.openxmlformats.org/officeDocument/2006/relationships/webSettings" Target="webSettings.xml"/><Relationship Id="rId9" Type="http://schemas.openxmlformats.org/officeDocument/2006/relationships/hyperlink" Target="http://www.balebengong.net/kabar-anyar/2011/03/26/berplesir-denpasar-dengan-doka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cp:revision>
  <dcterms:created xsi:type="dcterms:W3CDTF">2013-01-14T05:33:00Z</dcterms:created>
  <dcterms:modified xsi:type="dcterms:W3CDTF">2013-01-15T08:28:00Z</dcterms:modified>
</cp:coreProperties>
</file>