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Lucida Bright" w:hAnsi="Lucida Bright"/>
          <w:b/>
          <w:szCs w:val="24"/>
        </w:rPr>
        <w:id w:val="786294"/>
        <w:placeholder>
          <w:docPart w:val="2708FBAF014948138AAD7D5AF70F7923"/>
        </w:placeholder>
      </w:sdtPr>
      <w:sdtEndPr>
        <w:rPr>
          <w:sz w:val="24"/>
        </w:rPr>
      </w:sdtEndPr>
      <w:sdtContent>
        <w:p w:rsidR="000006A7" w:rsidRPr="002103DF" w:rsidRDefault="000006A7" w:rsidP="000006A7">
          <w:pPr>
            <w:pStyle w:val="BodyTextIndent2"/>
            <w:tabs>
              <w:tab w:val="left" w:pos="0"/>
            </w:tabs>
            <w:spacing w:after="0" w:line="240" w:lineRule="auto"/>
            <w:ind w:left="0"/>
            <w:rPr>
              <w:rFonts w:ascii="Lucida Bright" w:hAnsi="Lucida Bright"/>
              <w:b/>
              <w:sz w:val="24"/>
              <w:szCs w:val="24"/>
              <w:lang w:val="sv-SE"/>
            </w:rPr>
          </w:pPr>
          <w:r w:rsidRPr="002103DF">
            <w:rPr>
              <w:rFonts w:ascii="Lucida Bright" w:hAnsi="Lucida Bright"/>
              <w:b/>
              <w:sz w:val="24"/>
              <w:szCs w:val="24"/>
              <w:lang w:val="sv-SE"/>
            </w:rPr>
            <w:t>IMPLEMENTASI M</w:t>
          </w:r>
          <w:r>
            <w:rPr>
              <w:rFonts w:ascii="Lucida Bright" w:hAnsi="Lucida Bright"/>
              <w:b/>
              <w:sz w:val="24"/>
              <w:szCs w:val="24"/>
            </w:rPr>
            <w:t>ETODE</w:t>
          </w:r>
          <w:r w:rsidRPr="002103DF">
            <w:rPr>
              <w:rFonts w:ascii="Lucida Bright" w:hAnsi="Lucida Bright"/>
              <w:b/>
              <w:sz w:val="24"/>
              <w:szCs w:val="24"/>
              <w:lang w:val="sv-SE"/>
            </w:rPr>
            <w:t xml:space="preserve"> PEMBELAJARAN TEMAN SEJAWAT DENGAN STRATEGI PEMAHAMAN CEPAT UNTUK MENINGKATKAN PRESTASI BELAJAR SISWA PADA PEMBELAJARAN BAHASA INGGRIS </w:t>
          </w:r>
        </w:p>
        <w:p w:rsidR="005C4A4D" w:rsidRPr="000006A7" w:rsidRDefault="000006A7" w:rsidP="000006A7">
          <w:pPr>
            <w:pStyle w:val="BodyTextIndent2"/>
            <w:tabs>
              <w:tab w:val="left" w:pos="0"/>
            </w:tabs>
            <w:spacing w:after="0" w:line="240" w:lineRule="auto"/>
            <w:ind w:left="0"/>
            <w:rPr>
              <w:rFonts w:ascii="Lucida Bright" w:hAnsi="Lucida Bright"/>
              <w:b/>
              <w:sz w:val="24"/>
              <w:szCs w:val="24"/>
              <w:lang w:val="sv-SE"/>
            </w:rPr>
          </w:pPr>
          <w:r w:rsidRPr="002103DF">
            <w:rPr>
              <w:rFonts w:ascii="Lucida Bright" w:hAnsi="Lucida Bright"/>
              <w:b/>
              <w:sz w:val="24"/>
              <w:szCs w:val="24"/>
              <w:lang w:val="sv-SE"/>
            </w:rPr>
            <w:t>KELAS X</w:t>
          </w:r>
          <w:r>
            <w:rPr>
              <w:rFonts w:ascii="Lucida Bright" w:hAnsi="Lucida Bright"/>
              <w:b/>
              <w:sz w:val="24"/>
              <w:szCs w:val="24"/>
            </w:rPr>
            <w:t>I</w:t>
          </w:r>
          <w:r w:rsidRPr="002103DF">
            <w:rPr>
              <w:rFonts w:ascii="Lucida Bright" w:hAnsi="Lucida Bright"/>
              <w:b/>
              <w:sz w:val="24"/>
              <w:szCs w:val="24"/>
              <w:lang w:val="sv-SE"/>
            </w:rPr>
            <w:t xml:space="preserve">  DI SMK NEGERI 1 BAWANG BANJARNEGARA</w:t>
          </w:r>
        </w:p>
      </w:sdtContent>
    </w:sdt>
    <w:p w:rsidR="005C4A4D" w:rsidRPr="004E2143" w:rsidRDefault="005C4A4D" w:rsidP="005C4A4D">
      <w:pPr>
        <w:spacing w:after="0" w:line="240" w:lineRule="auto"/>
        <w:rPr>
          <w:rFonts w:ascii="Lucida Bright" w:hAnsi="Lucida Bright"/>
          <w:b/>
          <w:sz w:val="21"/>
          <w:szCs w:val="21"/>
        </w:rPr>
      </w:pPr>
    </w:p>
    <w:sdt>
      <w:sdtPr>
        <w:rPr>
          <w:rFonts w:ascii="Lucida Bright" w:hAnsi="Lucida Bright"/>
          <w:b/>
          <w:sz w:val="21"/>
          <w:szCs w:val="21"/>
        </w:rPr>
        <w:id w:val="786296"/>
        <w:placeholder>
          <w:docPart w:val="2708FBAF014948138AAD7D5AF70F7923"/>
        </w:placeholder>
      </w:sdtPr>
      <w:sdtContent>
        <w:p w:rsidR="000006A7" w:rsidRPr="00DF0B75" w:rsidRDefault="000006A7" w:rsidP="000006A7">
          <w:pPr>
            <w:spacing w:after="0" w:line="240" w:lineRule="auto"/>
            <w:rPr>
              <w:rFonts w:ascii="Lucida Bright" w:hAnsi="Lucida Bright"/>
              <w:color w:val="000000"/>
              <w:sz w:val="21"/>
              <w:szCs w:val="21"/>
              <w:vertAlign w:val="superscript"/>
            </w:rPr>
          </w:pPr>
          <w:r w:rsidRPr="00DF0B75">
            <w:rPr>
              <w:rFonts w:ascii="Lucida Bright" w:hAnsi="Lucida Bright"/>
              <w:color w:val="000000"/>
              <w:sz w:val="21"/>
              <w:szCs w:val="21"/>
            </w:rPr>
            <w:t>Allan Abraham</w:t>
          </w:r>
          <w:r w:rsidRPr="00DF0B75">
            <w:t xml:space="preserve"> </w:t>
          </w:r>
          <w:r w:rsidRPr="00DF0B75">
            <w:rPr>
              <w:rFonts w:ascii="Lucida Bright" w:hAnsi="Lucida Bright"/>
              <w:color w:val="000000"/>
              <w:sz w:val="21"/>
              <w:szCs w:val="21"/>
              <w:vertAlign w:val="superscript"/>
            </w:rPr>
            <w:t>1</w:t>
          </w:r>
        </w:p>
        <w:p w:rsidR="000006A7" w:rsidRPr="00DF0B75" w:rsidRDefault="000006A7" w:rsidP="000006A7">
          <w:pPr>
            <w:spacing w:after="0" w:line="240" w:lineRule="auto"/>
            <w:rPr>
              <w:rFonts w:ascii="Lucida Bright" w:hAnsi="Lucida Bright"/>
              <w:color w:val="000000"/>
              <w:sz w:val="21"/>
              <w:szCs w:val="21"/>
              <w:vertAlign w:val="superscript"/>
            </w:rPr>
          </w:pPr>
          <w:r w:rsidRPr="00DF0B75">
            <w:rPr>
              <w:rFonts w:ascii="Lucida Bright" w:eastAsia="Times New Roman" w:hAnsi="Lucida Bright"/>
              <w:sz w:val="21"/>
              <w:szCs w:val="21"/>
            </w:rPr>
            <w:t>Sri Anitah</w:t>
          </w:r>
          <w:r w:rsidRPr="00DF0B75">
            <w:rPr>
              <w:rFonts w:ascii="Lucida Bright" w:hAnsi="Lucida Bright"/>
              <w:color w:val="000000"/>
              <w:sz w:val="21"/>
              <w:szCs w:val="21"/>
              <w:vertAlign w:val="superscript"/>
            </w:rPr>
            <w:t>2</w:t>
          </w:r>
        </w:p>
        <w:p w:rsidR="005C4A4D" w:rsidRPr="000006A7" w:rsidRDefault="000006A7" w:rsidP="000006A7">
          <w:pPr>
            <w:spacing w:after="0" w:line="240" w:lineRule="auto"/>
            <w:rPr>
              <w:rFonts w:ascii="Lucida Bright" w:hAnsi="Lucida Bright"/>
              <w:color w:val="000000"/>
              <w:sz w:val="21"/>
              <w:szCs w:val="21"/>
            </w:rPr>
          </w:pPr>
          <w:r w:rsidRPr="00DF0B75">
            <w:rPr>
              <w:rFonts w:ascii="Lucida Bright" w:hAnsi="Lucida Bright"/>
              <w:sz w:val="21"/>
              <w:szCs w:val="21"/>
            </w:rPr>
            <w:t>Nunuk Suryani</w:t>
          </w:r>
          <w:r w:rsidRPr="00DF0B75">
            <w:rPr>
              <w:rFonts w:ascii="Lucida Bright" w:hAnsi="Lucida Bright"/>
              <w:color w:val="000000"/>
              <w:sz w:val="21"/>
              <w:szCs w:val="21"/>
              <w:vertAlign w:val="superscript"/>
            </w:rPr>
            <w:t>3</w:t>
          </w:r>
        </w:p>
      </w:sdtContent>
    </w:sdt>
    <w:p w:rsidR="005C4A4D" w:rsidRDefault="005C4A4D" w:rsidP="005C4A4D">
      <w:pPr>
        <w:spacing w:after="0" w:line="240" w:lineRule="auto"/>
        <w:rPr>
          <w:rFonts w:ascii="Lucida Bright" w:eastAsia="Times New Roman" w:hAnsi="Lucida Bright"/>
          <w:sz w:val="21"/>
          <w:szCs w:val="21"/>
          <w:vertAlign w:val="superscript"/>
        </w:rPr>
      </w:pPr>
    </w:p>
    <w:sdt>
      <w:sdtPr>
        <w:rPr>
          <w:lang w:val="id-ID"/>
        </w:rPr>
        <w:id w:val="786298"/>
        <w:placeholder>
          <w:docPart w:val="2708FBAF014948138AAD7D5AF70F7923"/>
        </w:placeholder>
      </w:sdtPr>
      <w:sdtContent>
        <w:p w:rsidR="00D47F3A" w:rsidRPr="00761470" w:rsidRDefault="00D47F3A" w:rsidP="00D47F3A">
          <w:pPr>
            <w:spacing w:after="0" w:line="240" w:lineRule="auto"/>
            <w:rPr>
              <w:rFonts w:ascii="Lucida Bright" w:eastAsia="Times New Roman" w:hAnsi="Lucida Bright"/>
              <w:sz w:val="21"/>
              <w:szCs w:val="21"/>
            </w:rPr>
          </w:pPr>
          <w:r w:rsidRPr="00761470">
            <w:rPr>
              <w:rFonts w:ascii="Lucida Bright" w:eastAsia="Times New Roman" w:hAnsi="Lucida Bright"/>
              <w:sz w:val="21"/>
              <w:szCs w:val="21"/>
              <w:vertAlign w:val="superscript"/>
            </w:rPr>
            <w:t xml:space="preserve">1 </w:t>
          </w:r>
          <w:r w:rsidRPr="00761470">
            <w:rPr>
              <w:rFonts w:ascii="Lucida Bright" w:eastAsia="Times New Roman" w:hAnsi="Lucida Bright"/>
              <w:sz w:val="21"/>
              <w:szCs w:val="21"/>
            </w:rPr>
            <w:t xml:space="preserve">Mahasiswa </w:t>
          </w:r>
          <w:r>
            <w:rPr>
              <w:rFonts w:ascii="Lucida Bright" w:eastAsia="Times New Roman" w:hAnsi="Lucida Bright"/>
              <w:sz w:val="21"/>
              <w:szCs w:val="21"/>
            </w:rPr>
            <w:t>Magister Teknologi Pendidikan Pascasarjana FKIP UNS</w:t>
          </w:r>
        </w:p>
        <w:p w:rsidR="00D47F3A" w:rsidRPr="00761470" w:rsidRDefault="00D47F3A" w:rsidP="00D47F3A">
          <w:pPr>
            <w:spacing w:after="0" w:line="240" w:lineRule="auto"/>
            <w:rPr>
              <w:rFonts w:ascii="Lucida Bright" w:hAnsi="Lucida Bright"/>
              <w:sz w:val="21"/>
              <w:szCs w:val="21"/>
            </w:rPr>
          </w:pPr>
          <w:r w:rsidRPr="00761470">
            <w:rPr>
              <w:rFonts w:ascii="Lucida Bright" w:eastAsia="Times New Roman" w:hAnsi="Lucida Bright"/>
              <w:sz w:val="21"/>
              <w:szCs w:val="21"/>
              <w:vertAlign w:val="superscript"/>
            </w:rPr>
            <w:t>2</w:t>
          </w:r>
          <w:r w:rsidRPr="00761470">
            <w:rPr>
              <w:rFonts w:ascii="Lucida Bright" w:eastAsia="Times New Roman" w:hAnsi="Lucida Bright"/>
              <w:sz w:val="21"/>
              <w:szCs w:val="21"/>
            </w:rPr>
            <w:t xml:space="preserve"> Dosen Pembimbing I </w:t>
          </w:r>
          <w:r>
            <w:rPr>
              <w:rFonts w:ascii="Lucida Bright" w:eastAsia="Times New Roman" w:hAnsi="Lucida Bright"/>
              <w:sz w:val="21"/>
              <w:szCs w:val="21"/>
            </w:rPr>
            <w:t>Magister Teknologi Pendidikan Pascasarjana FKIP UNS</w:t>
          </w:r>
        </w:p>
        <w:p w:rsidR="00D47F3A" w:rsidRDefault="00D47F3A" w:rsidP="00D47F3A">
          <w:pPr>
            <w:spacing w:after="0"/>
            <w:rPr>
              <w:rFonts w:ascii="Lucida Bright" w:eastAsia="Times New Roman" w:hAnsi="Lucida Bright"/>
              <w:sz w:val="21"/>
              <w:szCs w:val="21"/>
            </w:rPr>
          </w:pPr>
          <w:r>
            <w:rPr>
              <w:rFonts w:ascii="Lucida Bright" w:eastAsia="Times New Roman" w:hAnsi="Lucida Bright"/>
              <w:sz w:val="21"/>
              <w:szCs w:val="21"/>
              <w:vertAlign w:val="superscript"/>
            </w:rPr>
            <w:t>3</w:t>
          </w:r>
          <w:r w:rsidRPr="00761470">
            <w:rPr>
              <w:rFonts w:ascii="Lucida Bright" w:eastAsia="Times New Roman" w:hAnsi="Lucida Bright"/>
              <w:sz w:val="21"/>
              <w:szCs w:val="21"/>
            </w:rPr>
            <w:t xml:space="preserve"> Dosen Pembimbing II </w:t>
          </w:r>
          <w:r>
            <w:rPr>
              <w:rFonts w:ascii="Lucida Bright" w:eastAsia="Times New Roman" w:hAnsi="Lucida Bright"/>
              <w:sz w:val="21"/>
              <w:szCs w:val="21"/>
            </w:rPr>
            <w:t>Magister Teknologi Pendidikan Pascasarjana FKIP UNS</w:t>
          </w:r>
        </w:p>
        <w:p w:rsidR="00D47F3A" w:rsidRDefault="00D47F3A" w:rsidP="00D47F3A">
          <w:pPr>
            <w:spacing w:after="0" w:line="240" w:lineRule="auto"/>
            <w:rPr>
              <w:rFonts w:ascii="Lucida Bright" w:hAnsi="Lucida Bright"/>
              <w:sz w:val="20"/>
              <w:szCs w:val="20"/>
            </w:rPr>
          </w:pPr>
        </w:p>
        <w:p w:rsidR="005C4A4D" w:rsidRPr="00A54FB6" w:rsidRDefault="00A54FB6" w:rsidP="00D47F3A">
          <w:pPr>
            <w:spacing w:after="0" w:line="240" w:lineRule="auto"/>
            <w:rPr>
              <w:rFonts w:ascii="Lucida Bright" w:hAnsi="Lucida Bright"/>
              <w:sz w:val="21"/>
              <w:szCs w:val="21"/>
            </w:rPr>
          </w:pPr>
          <w:r w:rsidRPr="003F7A98">
            <w:rPr>
              <w:rFonts w:ascii="Lucida Bright" w:hAnsi="Lucida Bright"/>
              <w:sz w:val="20"/>
              <w:szCs w:val="20"/>
            </w:rPr>
            <w:t>e-</w:t>
          </w:r>
          <w:proofErr w:type="gramStart"/>
          <w:r w:rsidRPr="003F7A98">
            <w:rPr>
              <w:rFonts w:ascii="Lucida Bright" w:hAnsi="Lucida Bright"/>
              <w:sz w:val="20"/>
              <w:szCs w:val="20"/>
            </w:rPr>
            <w:t>mail :</w:t>
          </w:r>
          <w:proofErr w:type="gramEnd"/>
          <w:r w:rsidRPr="003F7A98">
            <w:rPr>
              <w:rFonts w:ascii="Lucida Bright" w:hAnsi="Lucida Bright"/>
              <w:sz w:val="20"/>
              <w:szCs w:val="20"/>
            </w:rPr>
            <w:t xml:space="preserve"> </w:t>
          </w:r>
          <w:hyperlink r:id="rId7" w:history="1">
            <w:r w:rsidR="000006A7" w:rsidRPr="00DF0B75">
              <w:rPr>
                <w:rStyle w:val="Hyperlink"/>
                <w:rFonts w:ascii="Lucida Bright" w:hAnsi="Lucida Bright"/>
                <w:sz w:val="21"/>
                <w:szCs w:val="21"/>
              </w:rPr>
              <w:t>allanabraham65@yahoo.com</w:t>
            </w:r>
          </w:hyperlink>
          <w:r w:rsidR="000006A7" w:rsidRPr="00DF0B75">
            <w:rPr>
              <w:rFonts w:ascii="Lucida Bright" w:hAnsi="Lucida Bright"/>
              <w:sz w:val="21"/>
              <w:szCs w:val="21"/>
            </w:rPr>
            <w:t xml:space="preserve"> </w:t>
          </w:r>
        </w:p>
      </w:sdtContent>
    </w:sdt>
    <w:p w:rsidR="005C4A4D" w:rsidRDefault="005C4A4D" w:rsidP="005C4A4D">
      <w:pPr>
        <w:spacing w:after="120" w:line="240" w:lineRule="auto"/>
        <w:ind w:left="1276"/>
        <w:jc w:val="both"/>
        <w:rPr>
          <w:rFonts w:ascii="Lucida Bright" w:hAnsi="Lucida Bright"/>
          <w:b/>
          <w:sz w:val="20"/>
          <w:szCs w:val="20"/>
        </w:rPr>
      </w:pPr>
    </w:p>
    <w:p w:rsidR="005C4A4D" w:rsidRPr="004E2143" w:rsidRDefault="002B334B" w:rsidP="005C4A4D">
      <w:pPr>
        <w:spacing w:after="120" w:line="240" w:lineRule="auto"/>
        <w:ind w:left="1276"/>
        <w:jc w:val="both"/>
        <w:rPr>
          <w:rFonts w:ascii="Lucida Bright" w:hAnsi="Lucida Bright"/>
          <w:b/>
          <w:sz w:val="20"/>
          <w:szCs w:val="20"/>
        </w:rPr>
      </w:pPr>
      <w:r w:rsidRPr="002B334B">
        <w:rPr>
          <w:rFonts w:ascii="Times New Roman" w:hAnsi="Times New Roman"/>
          <w:b/>
          <w:bCs/>
          <w:i/>
          <w:noProof/>
        </w:rPr>
        <w:pict>
          <v:shapetype id="_x0000_t32" coordsize="21600,21600" o:spt="32" o:oned="t" path="m,l21600,21600e" filled="f">
            <v:path arrowok="t" fillok="f" o:connecttype="none"/>
            <o:lock v:ext="edit" shapetype="t"/>
          </v:shapetype>
          <v:shape id="_x0000_s1026" type="#_x0000_t32" style="position:absolute;left:0;text-align:left;margin-left:61.95pt;margin-top:14.2pt;width:386.25pt;height:.05pt;z-index:251660288" o:connectortype="straight" strokecolor="#0d0d0d" strokeweight="1.5pt"/>
        </w:pict>
      </w:r>
      <w:r w:rsidR="005C4A4D" w:rsidRPr="004E2143">
        <w:rPr>
          <w:rFonts w:ascii="Lucida Bright" w:hAnsi="Lucida Bright"/>
          <w:b/>
          <w:sz w:val="20"/>
          <w:szCs w:val="20"/>
        </w:rPr>
        <w:t>ABSTRACT</w:t>
      </w:r>
    </w:p>
    <w:p w:rsidR="000006A7" w:rsidRPr="00096E26" w:rsidRDefault="002B334B" w:rsidP="000006A7">
      <w:pPr>
        <w:spacing w:after="0" w:line="240" w:lineRule="auto"/>
        <w:ind w:left="1276"/>
        <w:jc w:val="both"/>
        <w:rPr>
          <w:rFonts w:ascii="Lucida Bright" w:hAnsi="Lucida Bright"/>
          <w:i/>
          <w:sz w:val="20"/>
          <w:szCs w:val="21"/>
        </w:rPr>
      </w:pPr>
      <w:sdt>
        <w:sdtPr>
          <w:rPr>
            <w:i/>
            <w:sz w:val="20"/>
          </w:rPr>
          <w:id w:val="786300"/>
          <w:placeholder>
            <w:docPart w:val="2708FBAF014948138AAD7D5AF70F7923"/>
          </w:placeholder>
        </w:sdtPr>
        <w:sdtContent>
          <w:r w:rsidR="000006A7" w:rsidRPr="00096E26">
            <w:rPr>
              <w:rFonts w:ascii="Lucida Bright" w:hAnsi="Lucida Bright"/>
              <w:i/>
              <w:sz w:val="20"/>
              <w:szCs w:val="21"/>
            </w:rPr>
            <w:t xml:space="preserve">The </w:t>
          </w:r>
          <w:r w:rsidR="000006A7" w:rsidRPr="00096E26">
            <w:rPr>
              <w:rFonts w:ascii="Lucida Bright" w:hAnsi="Lucida Bright"/>
              <w:i/>
              <w:sz w:val="20"/>
              <w:szCs w:val="21"/>
              <w:lang w:val="id-ID"/>
            </w:rPr>
            <w:t>aims</w:t>
          </w:r>
          <w:r w:rsidR="000006A7" w:rsidRPr="00096E26">
            <w:rPr>
              <w:rFonts w:ascii="Lucida Bright" w:hAnsi="Lucida Bright"/>
              <w:i/>
              <w:sz w:val="20"/>
              <w:szCs w:val="21"/>
            </w:rPr>
            <w:t xml:space="preserve"> of this study are to know (1) the planning peer learning met</w:t>
          </w:r>
          <w:r w:rsidR="000006A7" w:rsidRPr="00096E26">
            <w:rPr>
              <w:rFonts w:ascii="Lucida Bright" w:hAnsi="Lucida Bright"/>
              <w:i/>
              <w:sz w:val="20"/>
              <w:szCs w:val="21"/>
              <w:lang w:val="id-ID"/>
            </w:rPr>
            <w:t>h</w:t>
          </w:r>
          <w:r w:rsidR="000006A7" w:rsidRPr="00096E26">
            <w:rPr>
              <w:rFonts w:ascii="Lucida Bright" w:hAnsi="Lucida Bright"/>
              <w:i/>
              <w:sz w:val="20"/>
              <w:szCs w:val="21"/>
            </w:rPr>
            <w:t>o</w:t>
          </w:r>
          <w:r w:rsidR="000006A7" w:rsidRPr="00096E26">
            <w:rPr>
              <w:rFonts w:ascii="Lucida Bright" w:hAnsi="Lucida Bright"/>
              <w:i/>
              <w:sz w:val="20"/>
              <w:szCs w:val="21"/>
              <w:lang w:val="id-ID"/>
            </w:rPr>
            <w:t>d</w:t>
          </w:r>
          <w:r w:rsidR="000006A7" w:rsidRPr="00096E26">
            <w:rPr>
              <w:rFonts w:ascii="Lucida Bright" w:hAnsi="Lucida Bright"/>
              <w:i/>
              <w:sz w:val="20"/>
              <w:szCs w:val="21"/>
            </w:rPr>
            <w:t xml:space="preserve"> with </w:t>
          </w:r>
          <w:r w:rsidR="000006A7" w:rsidRPr="00096E26">
            <w:rPr>
              <w:rFonts w:ascii="Lucida Bright" w:hAnsi="Lucida Bright"/>
              <w:i/>
              <w:sz w:val="20"/>
              <w:szCs w:val="21"/>
              <w:lang w:val="id-ID"/>
            </w:rPr>
            <w:t>a fast</w:t>
          </w:r>
          <w:r w:rsidR="000006A7" w:rsidRPr="00096E26">
            <w:rPr>
              <w:rFonts w:ascii="Lucida Bright" w:hAnsi="Lucida Bright"/>
              <w:i/>
              <w:sz w:val="20"/>
              <w:szCs w:val="21"/>
            </w:rPr>
            <w:t xml:space="preserve"> strateg</w:t>
          </w:r>
          <w:r w:rsidR="000006A7" w:rsidRPr="00096E26">
            <w:rPr>
              <w:rFonts w:ascii="Lucida Bright" w:hAnsi="Lucida Bright"/>
              <w:i/>
              <w:sz w:val="20"/>
              <w:szCs w:val="21"/>
              <w:lang w:val="id-ID"/>
            </w:rPr>
            <w:t>y</w:t>
          </w:r>
          <w:r w:rsidR="000006A7" w:rsidRPr="00096E26">
            <w:rPr>
              <w:rFonts w:ascii="Lucida Bright" w:hAnsi="Lucida Bright"/>
              <w:i/>
              <w:sz w:val="20"/>
              <w:szCs w:val="21"/>
            </w:rPr>
            <w:t xml:space="preserve"> on learning English, (2) the implementation of peer learning met</w:t>
          </w:r>
          <w:r w:rsidR="000006A7" w:rsidRPr="00096E26">
            <w:rPr>
              <w:rFonts w:ascii="Lucida Bright" w:hAnsi="Lucida Bright"/>
              <w:i/>
              <w:sz w:val="20"/>
              <w:szCs w:val="21"/>
              <w:lang w:val="id-ID"/>
            </w:rPr>
            <w:t>h</w:t>
          </w:r>
          <w:r w:rsidR="000006A7" w:rsidRPr="00096E26">
            <w:rPr>
              <w:rFonts w:ascii="Lucida Bright" w:hAnsi="Lucida Bright"/>
              <w:i/>
              <w:sz w:val="20"/>
              <w:szCs w:val="21"/>
            </w:rPr>
            <w:t xml:space="preserve">od with </w:t>
          </w:r>
          <w:r w:rsidR="000006A7" w:rsidRPr="00096E26">
            <w:rPr>
              <w:rFonts w:ascii="Lucida Bright" w:hAnsi="Lucida Bright"/>
              <w:i/>
              <w:sz w:val="20"/>
              <w:szCs w:val="21"/>
              <w:lang w:val="id-ID"/>
            </w:rPr>
            <w:t>a fast</w:t>
          </w:r>
          <w:r w:rsidR="000006A7" w:rsidRPr="00096E26">
            <w:rPr>
              <w:rFonts w:ascii="Lucida Bright" w:hAnsi="Lucida Bright"/>
              <w:i/>
              <w:sz w:val="20"/>
              <w:szCs w:val="21"/>
            </w:rPr>
            <w:t xml:space="preserve"> strateg</w:t>
          </w:r>
          <w:r w:rsidR="000006A7" w:rsidRPr="00096E26">
            <w:rPr>
              <w:rFonts w:ascii="Lucida Bright" w:hAnsi="Lucida Bright"/>
              <w:i/>
              <w:sz w:val="20"/>
              <w:szCs w:val="21"/>
              <w:lang w:val="id-ID"/>
            </w:rPr>
            <w:t>y</w:t>
          </w:r>
          <w:r w:rsidR="000006A7" w:rsidRPr="00096E26">
            <w:rPr>
              <w:rFonts w:ascii="Lucida Bright" w:hAnsi="Lucida Bright"/>
              <w:i/>
              <w:sz w:val="20"/>
              <w:szCs w:val="21"/>
            </w:rPr>
            <w:t xml:space="preserve"> on learning English, (3) </w:t>
          </w:r>
          <w:r w:rsidR="000006A7" w:rsidRPr="00096E26">
            <w:rPr>
              <w:rFonts w:ascii="Lucida Bright" w:hAnsi="Lucida Bright"/>
              <w:i/>
              <w:sz w:val="20"/>
              <w:szCs w:val="21"/>
              <w:lang w:val="id-ID"/>
            </w:rPr>
            <w:t xml:space="preserve">the </w:t>
          </w:r>
          <w:r w:rsidR="000006A7" w:rsidRPr="00096E26">
            <w:rPr>
              <w:rFonts w:ascii="Lucida Bright" w:hAnsi="Lucida Bright"/>
              <w:i/>
              <w:sz w:val="20"/>
              <w:szCs w:val="21"/>
            </w:rPr>
            <w:t>evaluation of peer learning met</w:t>
          </w:r>
          <w:r w:rsidR="000006A7" w:rsidRPr="00096E26">
            <w:rPr>
              <w:rFonts w:ascii="Lucida Bright" w:hAnsi="Lucida Bright"/>
              <w:i/>
              <w:sz w:val="20"/>
              <w:szCs w:val="21"/>
              <w:lang w:val="id-ID"/>
            </w:rPr>
            <w:t>h</w:t>
          </w:r>
          <w:r w:rsidR="000006A7" w:rsidRPr="00096E26">
            <w:rPr>
              <w:rFonts w:ascii="Lucida Bright" w:hAnsi="Lucida Bright"/>
              <w:i/>
              <w:sz w:val="20"/>
              <w:szCs w:val="21"/>
            </w:rPr>
            <w:t xml:space="preserve">od </w:t>
          </w:r>
          <w:r w:rsidR="000006A7" w:rsidRPr="00096E26">
            <w:rPr>
              <w:rFonts w:ascii="Lucida Bright" w:hAnsi="Lucida Bright"/>
              <w:i/>
              <w:sz w:val="20"/>
              <w:szCs w:val="21"/>
              <w:lang w:val="id-ID"/>
            </w:rPr>
            <w:t xml:space="preserve">with a fast </w:t>
          </w:r>
          <w:r w:rsidR="000006A7" w:rsidRPr="00096E26">
            <w:rPr>
              <w:rFonts w:ascii="Lucida Bright" w:hAnsi="Lucida Bright"/>
              <w:i/>
              <w:sz w:val="20"/>
              <w:szCs w:val="21"/>
            </w:rPr>
            <w:t>strateg</w:t>
          </w:r>
          <w:r w:rsidR="000006A7" w:rsidRPr="00096E26">
            <w:rPr>
              <w:rFonts w:ascii="Lucida Bright" w:hAnsi="Lucida Bright"/>
              <w:i/>
              <w:sz w:val="20"/>
              <w:szCs w:val="21"/>
              <w:lang w:val="id-ID"/>
            </w:rPr>
            <w:t>y on</w:t>
          </w:r>
          <w:r w:rsidR="000006A7" w:rsidRPr="00096E26">
            <w:rPr>
              <w:rFonts w:ascii="Lucida Bright" w:hAnsi="Lucida Bright"/>
              <w:i/>
              <w:sz w:val="20"/>
              <w:szCs w:val="21"/>
            </w:rPr>
            <w:t xml:space="preserve"> learning English. (4) </w:t>
          </w:r>
          <w:proofErr w:type="gramStart"/>
          <w:r w:rsidR="000006A7" w:rsidRPr="00096E26">
            <w:rPr>
              <w:rFonts w:ascii="Lucida Bright" w:hAnsi="Lucida Bright"/>
              <w:i/>
              <w:sz w:val="20"/>
              <w:szCs w:val="21"/>
            </w:rPr>
            <w:t>the</w:t>
          </w:r>
          <w:proofErr w:type="gramEnd"/>
          <w:r w:rsidR="000006A7" w:rsidRPr="00096E26">
            <w:rPr>
              <w:rFonts w:ascii="Lucida Bright" w:hAnsi="Lucida Bright"/>
              <w:i/>
              <w:sz w:val="20"/>
              <w:szCs w:val="21"/>
            </w:rPr>
            <w:t xml:space="preserve"> implementation of peer learning met</w:t>
          </w:r>
          <w:r w:rsidR="000006A7" w:rsidRPr="00096E26">
            <w:rPr>
              <w:rFonts w:ascii="Lucida Bright" w:hAnsi="Lucida Bright"/>
              <w:i/>
              <w:sz w:val="20"/>
              <w:szCs w:val="21"/>
              <w:lang w:val="id-ID"/>
            </w:rPr>
            <w:t>h</w:t>
          </w:r>
          <w:r w:rsidR="000006A7" w:rsidRPr="00096E26">
            <w:rPr>
              <w:rFonts w:ascii="Lucida Bright" w:hAnsi="Lucida Bright"/>
              <w:i/>
              <w:sz w:val="20"/>
              <w:szCs w:val="21"/>
            </w:rPr>
            <w:t xml:space="preserve">od with </w:t>
          </w:r>
          <w:r w:rsidR="000006A7" w:rsidRPr="00096E26">
            <w:rPr>
              <w:rFonts w:ascii="Lucida Bright" w:hAnsi="Lucida Bright"/>
              <w:i/>
              <w:sz w:val="20"/>
              <w:szCs w:val="21"/>
              <w:lang w:val="id-ID"/>
            </w:rPr>
            <w:t>a fast</w:t>
          </w:r>
          <w:r w:rsidR="000006A7" w:rsidRPr="00096E26">
            <w:rPr>
              <w:rFonts w:ascii="Lucida Bright" w:hAnsi="Lucida Bright"/>
              <w:i/>
              <w:sz w:val="20"/>
              <w:szCs w:val="21"/>
            </w:rPr>
            <w:t xml:space="preserve"> strateg</w:t>
          </w:r>
          <w:r w:rsidR="000006A7" w:rsidRPr="00096E26">
            <w:rPr>
              <w:rFonts w:ascii="Lucida Bright" w:hAnsi="Lucida Bright"/>
              <w:i/>
              <w:sz w:val="20"/>
              <w:szCs w:val="21"/>
              <w:lang w:val="id-ID"/>
            </w:rPr>
            <w:t>y</w:t>
          </w:r>
          <w:r w:rsidR="000006A7" w:rsidRPr="00096E26">
            <w:rPr>
              <w:rFonts w:ascii="Lucida Bright" w:hAnsi="Lucida Bright"/>
              <w:i/>
              <w:sz w:val="20"/>
              <w:szCs w:val="21"/>
            </w:rPr>
            <w:t xml:space="preserve"> </w:t>
          </w:r>
          <w:r w:rsidR="000006A7" w:rsidRPr="00096E26">
            <w:rPr>
              <w:rFonts w:ascii="Lucida Bright" w:hAnsi="Lucida Bright"/>
              <w:i/>
              <w:sz w:val="20"/>
              <w:szCs w:val="21"/>
              <w:lang w:val="id-ID"/>
            </w:rPr>
            <w:t>o</w:t>
          </w:r>
          <w:r w:rsidR="000006A7" w:rsidRPr="00096E26">
            <w:rPr>
              <w:rFonts w:ascii="Lucida Bright" w:hAnsi="Lucida Bright"/>
              <w:i/>
              <w:sz w:val="20"/>
              <w:szCs w:val="21"/>
            </w:rPr>
            <w:t>n learning English. Th</w:t>
          </w:r>
          <w:r w:rsidR="000006A7" w:rsidRPr="00096E26">
            <w:rPr>
              <w:rFonts w:ascii="Lucida Bright" w:hAnsi="Lucida Bright"/>
              <w:i/>
              <w:sz w:val="20"/>
              <w:szCs w:val="21"/>
              <w:lang w:val="id-ID"/>
            </w:rPr>
            <w:t>e</w:t>
          </w:r>
          <w:r w:rsidR="000006A7" w:rsidRPr="00096E26">
            <w:rPr>
              <w:rFonts w:ascii="Lucida Bright" w:hAnsi="Lucida Bright"/>
              <w:i/>
              <w:sz w:val="20"/>
              <w:szCs w:val="21"/>
            </w:rPr>
            <w:t xml:space="preserve"> research</w:t>
          </w:r>
          <w:r w:rsidR="000006A7" w:rsidRPr="00096E26">
            <w:rPr>
              <w:rFonts w:ascii="Lucida Bright" w:hAnsi="Lucida Bright"/>
              <w:i/>
              <w:sz w:val="20"/>
              <w:szCs w:val="21"/>
              <w:lang w:val="id-ID"/>
            </w:rPr>
            <w:t xml:space="preserve"> method</w:t>
          </w:r>
          <w:r w:rsidR="000006A7" w:rsidRPr="00096E26">
            <w:rPr>
              <w:rFonts w:ascii="Lucida Bright" w:hAnsi="Lucida Bright"/>
              <w:i/>
              <w:sz w:val="20"/>
              <w:szCs w:val="21"/>
            </w:rPr>
            <w:t xml:space="preserve"> is a qualitative research with ethnography design. For the method of collecting data, it uses interviews, observation, and documentation. The results showed: (1) Planning of peer learning </w:t>
          </w:r>
          <w:r w:rsidR="000006A7" w:rsidRPr="00096E26">
            <w:rPr>
              <w:rFonts w:ascii="Lucida Bright" w:hAnsi="Lucida Bright"/>
              <w:i/>
              <w:sz w:val="20"/>
              <w:szCs w:val="21"/>
              <w:lang w:val="id-ID"/>
            </w:rPr>
            <w:t xml:space="preserve">method </w:t>
          </w:r>
          <w:r w:rsidR="000006A7" w:rsidRPr="00096E26">
            <w:rPr>
              <w:rFonts w:ascii="Lucida Bright" w:hAnsi="Lucida Bright"/>
              <w:i/>
              <w:sz w:val="20"/>
              <w:szCs w:val="21"/>
            </w:rPr>
            <w:t xml:space="preserve">with </w:t>
          </w:r>
          <w:r w:rsidR="000006A7" w:rsidRPr="00096E26">
            <w:rPr>
              <w:rFonts w:ascii="Lucida Bright" w:hAnsi="Lucida Bright"/>
              <w:i/>
              <w:sz w:val="20"/>
              <w:szCs w:val="21"/>
              <w:lang w:val="id-ID"/>
            </w:rPr>
            <w:t xml:space="preserve">a fast </w:t>
          </w:r>
          <w:r w:rsidR="000006A7" w:rsidRPr="00096E26">
            <w:rPr>
              <w:rFonts w:ascii="Lucida Bright" w:hAnsi="Lucida Bright"/>
              <w:i/>
              <w:sz w:val="20"/>
              <w:szCs w:val="21"/>
            </w:rPr>
            <w:t xml:space="preserve">understanding strategy </w:t>
          </w:r>
          <w:r w:rsidR="000006A7" w:rsidRPr="00096E26">
            <w:rPr>
              <w:rFonts w:ascii="Lucida Bright" w:hAnsi="Lucida Bright"/>
              <w:i/>
              <w:sz w:val="20"/>
              <w:szCs w:val="21"/>
              <w:lang w:val="id-ID"/>
            </w:rPr>
            <w:t>o</w:t>
          </w:r>
          <w:r w:rsidR="000006A7" w:rsidRPr="00096E26">
            <w:rPr>
              <w:rFonts w:ascii="Lucida Bright" w:hAnsi="Lucida Bright"/>
              <w:i/>
              <w:sz w:val="20"/>
              <w:szCs w:val="21"/>
            </w:rPr>
            <w:t xml:space="preserve">n learning English carefully. Teachers prepare lesson plans, </w:t>
          </w:r>
          <w:r w:rsidR="000006A7" w:rsidRPr="00096E26">
            <w:rPr>
              <w:rFonts w:ascii="Lucida Bright" w:hAnsi="Lucida Bright"/>
              <w:i/>
              <w:sz w:val="20"/>
              <w:szCs w:val="21"/>
              <w:lang w:val="id-ID"/>
            </w:rPr>
            <w:t>tutors</w:t>
          </w:r>
          <w:r w:rsidR="000006A7" w:rsidRPr="00096E26">
            <w:rPr>
              <w:rFonts w:ascii="Lucida Bright" w:hAnsi="Lucida Bright"/>
              <w:i/>
              <w:sz w:val="20"/>
              <w:szCs w:val="21"/>
            </w:rPr>
            <w:t xml:space="preserve">, </w:t>
          </w:r>
          <w:r w:rsidR="000006A7" w:rsidRPr="00096E26">
            <w:rPr>
              <w:rFonts w:ascii="Lucida Bright" w:hAnsi="Lucida Bright"/>
              <w:i/>
              <w:sz w:val="20"/>
              <w:szCs w:val="21"/>
              <w:lang w:val="id-ID"/>
            </w:rPr>
            <w:t>the groups of students</w:t>
          </w:r>
          <w:proofErr w:type="gramStart"/>
          <w:r w:rsidR="000006A7" w:rsidRPr="00096E26">
            <w:rPr>
              <w:rFonts w:ascii="Lucida Bright" w:hAnsi="Lucida Bright"/>
              <w:i/>
              <w:sz w:val="20"/>
              <w:szCs w:val="21"/>
              <w:lang w:val="id-ID"/>
            </w:rPr>
            <w:t xml:space="preserve">, </w:t>
          </w:r>
          <w:r w:rsidR="000006A7" w:rsidRPr="00096E26">
            <w:rPr>
              <w:rFonts w:ascii="Lucida Bright" w:hAnsi="Lucida Bright"/>
              <w:i/>
              <w:sz w:val="20"/>
              <w:szCs w:val="21"/>
            </w:rPr>
            <w:t xml:space="preserve"> instructional</w:t>
          </w:r>
          <w:proofErr w:type="gramEnd"/>
          <w:r w:rsidR="000006A7" w:rsidRPr="00096E26">
            <w:rPr>
              <w:rFonts w:ascii="Lucida Bright" w:hAnsi="Lucida Bright"/>
              <w:i/>
              <w:sz w:val="20"/>
              <w:szCs w:val="21"/>
            </w:rPr>
            <w:t xml:space="preserve"> materials, media and </w:t>
          </w:r>
          <w:r w:rsidR="000006A7" w:rsidRPr="00096E26">
            <w:rPr>
              <w:rFonts w:ascii="Lucida Bright" w:hAnsi="Lucida Bright"/>
              <w:i/>
              <w:sz w:val="20"/>
              <w:szCs w:val="21"/>
              <w:lang w:val="id-ID"/>
            </w:rPr>
            <w:t xml:space="preserve">the lay out of the </w:t>
          </w:r>
          <w:r w:rsidR="000006A7" w:rsidRPr="00096E26">
            <w:rPr>
              <w:rFonts w:ascii="Lucida Bright" w:hAnsi="Lucida Bright"/>
              <w:i/>
              <w:sz w:val="20"/>
              <w:szCs w:val="21"/>
            </w:rPr>
            <w:t xml:space="preserve">classrooms. (2) </w:t>
          </w:r>
          <w:proofErr w:type="gramStart"/>
          <w:r w:rsidR="000006A7" w:rsidRPr="00096E26">
            <w:rPr>
              <w:rFonts w:ascii="Lucida Bright" w:hAnsi="Lucida Bright"/>
              <w:i/>
              <w:sz w:val="20"/>
              <w:szCs w:val="21"/>
              <w:lang w:val="id-ID"/>
            </w:rPr>
            <w:t>t</w:t>
          </w:r>
          <w:r w:rsidR="000006A7" w:rsidRPr="00096E26">
            <w:rPr>
              <w:rFonts w:ascii="Lucida Bright" w:hAnsi="Lucida Bright"/>
              <w:i/>
              <w:sz w:val="20"/>
              <w:szCs w:val="21"/>
            </w:rPr>
            <w:t>he</w:t>
          </w:r>
          <w:proofErr w:type="gramEnd"/>
          <w:r w:rsidR="000006A7" w:rsidRPr="00096E26">
            <w:rPr>
              <w:rFonts w:ascii="Lucida Bright" w:hAnsi="Lucida Bright"/>
              <w:i/>
              <w:sz w:val="20"/>
              <w:szCs w:val="21"/>
            </w:rPr>
            <w:t xml:space="preserve"> implementation of peer learning met</w:t>
          </w:r>
          <w:r w:rsidR="000006A7" w:rsidRPr="00096E26">
            <w:rPr>
              <w:rFonts w:ascii="Lucida Bright" w:hAnsi="Lucida Bright"/>
              <w:i/>
              <w:sz w:val="20"/>
              <w:szCs w:val="21"/>
              <w:lang w:val="id-ID"/>
            </w:rPr>
            <w:t>h</w:t>
          </w:r>
          <w:r w:rsidR="000006A7" w:rsidRPr="00096E26">
            <w:rPr>
              <w:rFonts w:ascii="Lucida Bright" w:hAnsi="Lucida Bright"/>
              <w:i/>
              <w:sz w:val="20"/>
              <w:szCs w:val="21"/>
            </w:rPr>
            <w:t xml:space="preserve">od with </w:t>
          </w:r>
          <w:r w:rsidR="000006A7" w:rsidRPr="00096E26">
            <w:rPr>
              <w:rFonts w:ascii="Lucida Bright" w:hAnsi="Lucida Bright"/>
              <w:i/>
              <w:sz w:val="20"/>
              <w:szCs w:val="21"/>
              <w:lang w:val="id-ID"/>
            </w:rPr>
            <w:t>a fast</w:t>
          </w:r>
          <w:r w:rsidR="000006A7" w:rsidRPr="00096E26">
            <w:rPr>
              <w:rFonts w:ascii="Lucida Bright" w:hAnsi="Lucida Bright"/>
              <w:i/>
              <w:sz w:val="20"/>
              <w:szCs w:val="21"/>
            </w:rPr>
            <w:t xml:space="preserve"> strateg</w:t>
          </w:r>
          <w:r w:rsidR="000006A7" w:rsidRPr="00096E26">
            <w:rPr>
              <w:rFonts w:ascii="Lucida Bright" w:hAnsi="Lucida Bright"/>
              <w:i/>
              <w:sz w:val="20"/>
              <w:szCs w:val="21"/>
              <w:lang w:val="id-ID"/>
            </w:rPr>
            <w:t>y</w:t>
          </w:r>
          <w:r w:rsidR="000006A7" w:rsidRPr="00096E26">
            <w:rPr>
              <w:rFonts w:ascii="Lucida Bright" w:hAnsi="Lucida Bright"/>
              <w:i/>
              <w:sz w:val="20"/>
              <w:szCs w:val="21"/>
            </w:rPr>
            <w:t xml:space="preserve"> </w:t>
          </w:r>
          <w:r w:rsidR="000006A7" w:rsidRPr="00096E26">
            <w:rPr>
              <w:rFonts w:ascii="Lucida Bright" w:hAnsi="Lucida Bright"/>
              <w:i/>
              <w:sz w:val="20"/>
              <w:szCs w:val="21"/>
              <w:lang w:val="id-ID"/>
            </w:rPr>
            <w:t xml:space="preserve">for the eleventh year student started with the selection of the tutors who were asked  to learn the material in advance. </w:t>
          </w:r>
          <w:r w:rsidR="000006A7" w:rsidRPr="00096E26">
            <w:rPr>
              <w:rFonts w:ascii="Lucida Bright" w:hAnsi="Lucida Bright"/>
              <w:i/>
              <w:sz w:val="20"/>
              <w:szCs w:val="21"/>
            </w:rPr>
            <w:t xml:space="preserve"> The </w:t>
          </w:r>
          <w:proofErr w:type="gramStart"/>
          <w:r w:rsidR="000006A7" w:rsidRPr="00096E26">
            <w:rPr>
              <w:rFonts w:ascii="Lucida Bright" w:hAnsi="Lucida Bright"/>
              <w:i/>
              <w:sz w:val="20"/>
              <w:szCs w:val="21"/>
            </w:rPr>
            <w:t xml:space="preserve">teacher explains the material </w:t>
          </w:r>
          <w:r w:rsidR="000006A7" w:rsidRPr="00096E26">
            <w:rPr>
              <w:rFonts w:ascii="Lucida Bright" w:hAnsi="Lucida Bright"/>
              <w:i/>
              <w:sz w:val="20"/>
              <w:szCs w:val="21"/>
              <w:lang w:val="id-ID"/>
            </w:rPr>
            <w:t>to the tutors,</w:t>
          </w:r>
          <w:r w:rsidR="000006A7" w:rsidRPr="00096E26">
            <w:rPr>
              <w:rFonts w:ascii="Lucida Bright" w:hAnsi="Lucida Bright"/>
              <w:i/>
              <w:sz w:val="20"/>
              <w:szCs w:val="21"/>
            </w:rPr>
            <w:t xml:space="preserve"> using </w:t>
          </w:r>
          <w:r w:rsidR="000006A7" w:rsidRPr="00096E26">
            <w:rPr>
              <w:rFonts w:ascii="Lucida Bright" w:hAnsi="Lucida Bright"/>
              <w:i/>
              <w:sz w:val="20"/>
              <w:szCs w:val="21"/>
              <w:lang w:val="id-ID"/>
            </w:rPr>
            <w:t xml:space="preserve">the copies of the materials, or through </w:t>
          </w:r>
          <w:r w:rsidR="000006A7" w:rsidRPr="00096E26">
            <w:rPr>
              <w:rFonts w:ascii="Lucida Bright" w:hAnsi="Lucida Bright"/>
              <w:i/>
              <w:sz w:val="20"/>
              <w:szCs w:val="21"/>
            </w:rPr>
            <w:t xml:space="preserve">the LCD media </w:t>
          </w:r>
          <w:r w:rsidR="000006A7" w:rsidRPr="00096E26">
            <w:rPr>
              <w:rFonts w:ascii="Lucida Bright" w:hAnsi="Lucida Bright"/>
              <w:i/>
              <w:sz w:val="20"/>
              <w:szCs w:val="21"/>
              <w:lang w:val="id-ID"/>
            </w:rPr>
            <w:t>and give</w:t>
          </w:r>
          <w:proofErr w:type="gramEnd"/>
          <w:r w:rsidR="000006A7" w:rsidRPr="00096E26">
            <w:rPr>
              <w:rFonts w:ascii="Lucida Bright" w:hAnsi="Lucida Bright"/>
              <w:i/>
              <w:sz w:val="20"/>
              <w:szCs w:val="21"/>
              <w:lang w:val="id-ID"/>
            </w:rPr>
            <w:t xml:space="preserve"> them some exercises. Then, the tutors’ duty is togive the explanation which they have gotten from their English teacher to their own groups with a fast new formula. At the end of the lesson, the teacher gives several simple sums to know his or her students’ mastering of the material. </w:t>
          </w:r>
          <w:r w:rsidR="000006A7" w:rsidRPr="00096E26">
            <w:rPr>
              <w:rFonts w:ascii="Lucida Bright" w:hAnsi="Lucida Bright"/>
              <w:i/>
              <w:sz w:val="20"/>
              <w:szCs w:val="21"/>
            </w:rPr>
            <w:t xml:space="preserve"> (3) </w:t>
          </w:r>
          <w:proofErr w:type="gramStart"/>
          <w:r w:rsidR="000006A7" w:rsidRPr="00096E26">
            <w:rPr>
              <w:rFonts w:ascii="Lucida Bright" w:hAnsi="Lucida Bright"/>
              <w:i/>
              <w:sz w:val="20"/>
              <w:szCs w:val="21"/>
              <w:lang w:val="id-ID"/>
            </w:rPr>
            <w:t>the</w:t>
          </w:r>
          <w:proofErr w:type="gramEnd"/>
          <w:r w:rsidR="000006A7" w:rsidRPr="00096E26">
            <w:rPr>
              <w:rFonts w:ascii="Lucida Bright" w:hAnsi="Lucida Bright"/>
              <w:i/>
              <w:sz w:val="20"/>
              <w:szCs w:val="21"/>
              <w:lang w:val="id-ID"/>
            </w:rPr>
            <w:t xml:space="preserve"> e</w:t>
          </w:r>
          <w:r w:rsidR="000006A7" w:rsidRPr="00096E26">
            <w:rPr>
              <w:rFonts w:ascii="Lucida Bright" w:hAnsi="Lucida Bright"/>
              <w:i/>
              <w:sz w:val="20"/>
              <w:szCs w:val="21"/>
            </w:rPr>
            <w:t>valuation of peer learning met</w:t>
          </w:r>
          <w:r w:rsidR="000006A7" w:rsidRPr="00096E26">
            <w:rPr>
              <w:rFonts w:ascii="Lucida Bright" w:hAnsi="Lucida Bright"/>
              <w:i/>
              <w:sz w:val="20"/>
              <w:szCs w:val="21"/>
              <w:lang w:val="id-ID"/>
            </w:rPr>
            <w:t>h</w:t>
          </w:r>
          <w:r w:rsidR="000006A7" w:rsidRPr="00096E26">
            <w:rPr>
              <w:rFonts w:ascii="Lucida Bright" w:hAnsi="Lucida Bright"/>
              <w:i/>
              <w:sz w:val="20"/>
              <w:szCs w:val="21"/>
            </w:rPr>
            <w:t xml:space="preserve">od with </w:t>
          </w:r>
          <w:r w:rsidR="000006A7" w:rsidRPr="00096E26">
            <w:rPr>
              <w:rFonts w:ascii="Lucida Bright" w:hAnsi="Lucida Bright"/>
              <w:i/>
              <w:sz w:val="20"/>
              <w:szCs w:val="21"/>
              <w:lang w:val="id-ID"/>
            </w:rPr>
            <w:t>a fast</w:t>
          </w:r>
          <w:r w:rsidR="000006A7" w:rsidRPr="00096E26">
            <w:rPr>
              <w:rFonts w:ascii="Lucida Bright" w:hAnsi="Lucida Bright"/>
              <w:i/>
              <w:sz w:val="20"/>
              <w:szCs w:val="21"/>
            </w:rPr>
            <w:t>k strateg</w:t>
          </w:r>
          <w:r w:rsidR="000006A7" w:rsidRPr="00096E26">
            <w:rPr>
              <w:rFonts w:ascii="Lucida Bright" w:hAnsi="Lucida Bright"/>
              <w:i/>
              <w:sz w:val="20"/>
              <w:szCs w:val="21"/>
              <w:lang w:val="id-ID"/>
            </w:rPr>
            <w:t>y</w:t>
          </w:r>
          <w:r w:rsidR="000006A7" w:rsidRPr="00096E26">
            <w:rPr>
              <w:rFonts w:ascii="Lucida Bright" w:hAnsi="Lucida Bright"/>
              <w:i/>
              <w:sz w:val="20"/>
              <w:szCs w:val="21"/>
            </w:rPr>
            <w:t xml:space="preserve"> </w:t>
          </w:r>
          <w:r w:rsidR="000006A7" w:rsidRPr="00096E26">
            <w:rPr>
              <w:rFonts w:ascii="Lucida Bright" w:hAnsi="Lucida Bright"/>
              <w:i/>
              <w:sz w:val="20"/>
              <w:szCs w:val="21"/>
              <w:lang w:val="id-ID"/>
            </w:rPr>
            <w:t>o</w:t>
          </w:r>
          <w:r w:rsidR="000006A7" w:rsidRPr="00096E26">
            <w:rPr>
              <w:rFonts w:ascii="Lucida Bright" w:hAnsi="Lucida Bright"/>
              <w:i/>
              <w:sz w:val="20"/>
              <w:szCs w:val="21"/>
            </w:rPr>
            <w:t xml:space="preserve">n learning English </w:t>
          </w:r>
          <w:r w:rsidR="000006A7" w:rsidRPr="00096E26">
            <w:rPr>
              <w:rFonts w:ascii="Lucida Bright" w:hAnsi="Lucida Bright"/>
              <w:i/>
              <w:sz w:val="20"/>
              <w:szCs w:val="21"/>
              <w:lang w:val="id-ID"/>
            </w:rPr>
            <w:t>for the eleventh year students of</w:t>
          </w:r>
          <w:r w:rsidR="000006A7" w:rsidRPr="00096E26">
            <w:rPr>
              <w:rFonts w:ascii="Lucida Bright" w:hAnsi="Lucida Bright"/>
              <w:i/>
              <w:sz w:val="20"/>
              <w:szCs w:val="21"/>
            </w:rPr>
            <w:t xml:space="preserve"> SMK 1 Bawang Banjarnegara </w:t>
          </w:r>
          <w:r w:rsidR="000006A7" w:rsidRPr="00096E26">
            <w:rPr>
              <w:rFonts w:ascii="Lucida Bright" w:hAnsi="Lucida Bright"/>
              <w:i/>
              <w:sz w:val="20"/>
              <w:szCs w:val="21"/>
              <w:lang w:val="id-ID"/>
            </w:rPr>
            <w:t>caried out</w:t>
          </w:r>
          <w:r w:rsidR="000006A7" w:rsidRPr="00096E26">
            <w:rPr>
              <w:rFonts w:ascii="Lucida Bright" w:hAnsi="Lucida Bright"/>
              <w:i/>
              <w:sz w:val="20"/>
              <w:szCs w:val="21"/>
            </w:rPr>
            <w:t xml:space="preserve"> thoroughly. The teacher gives a written test and practice, while the aspects assessed include cognitive, affective, and psychomotor</w:t>
          </w:r>
          <w:r w:rsidR="000006A7" w:rsidRPr="00096E26">
            <w:rPr>
              <w:rFonts w:ascii="Lucida Bright" w:hAnsi="Lucida Bright"/>
              <w:i/>
              <w:sz w:val="20"/>
              <w:szCs w:val="21"/>
              <w:lang w:val="id-ID"/>
            </w:rPr>
            <w:t>ic aspects</w:t>
          </w:r>
          <w:r w:rsidR="000006A7" w:rsidRPr="00096E26">
            <w:rPr>
              <w:rFonts w:ascii="Lucida Bright" w:hAnsi="Lucida Bright"/>
              <w:i/>
              <w:sz w:val="20"/>
              <w:szCs w:val="21"/>
            </w:rPr>
            <w:t xml:space="preserve"> (4) </w:t>
          </w:r>
          <w:r w:rsidR="000006A7" w:rsidRPr="00096E26">
            <w:rPr>
              <w:rFonts w:ascii="Lucida Bright" w:hAnsi="Lucida Bright"/>
              <w:i/>
              <w:sz w:val="20"/>
              <w:szCs w:val="21"/>
              <w:lang w:val="id-ID"/>
            </w:rPr>
            <w:t>t</w:t>
          </w:r>
          <w:r w:rsidR="000006A7" w:rsidRPr="00096E26">
            <w:rPr>
              <w:rFonts w:ascii="Lucida Bright" w:hAnsi="Lucida Bright"/>
              <w:i/>
              <w:sz w:val="20"/>
              <w:szCs w:val="21"/>
            </w:rPr>
            <w:t>he implementation of peer learning met</w:t>
          </w:r>
          <w:r w:rsidR="000006A7" w:rsidRPr="00096E26">
            <w:rPr>
              <w:rFonts w:ascii="Lucida Bright" w:hAnsi="Lucida Bright"/>
              <w:i/>
              <w:sz w:val="20"/>
              <w:szCs w:val="21"/>
              <w:lang w:val="id-ID"/>
            </w:rPr>
            <w:t>h</w:t>
          </w:r>
          <w:r w:rsidR="000006A7" w:rsidRPr="00096E26">
            <w:rPr>
              <w:rFonts w:ascii="Lucida Bright" w:hAnsi="Lucida Bright"/>
              <w:i/>
              <w:sz w:val="20"/>
              <w:szCs w:val="21"/>
            </w:rPr>
            <w:t xml:space="preserve">od with </w:t>
          </w:r>
          <w:r w:rsidR="000006A7" w:rsidRPr="00096E26">
            <w:rPr>
              <w:rFonts w:ascii="Lucida Bright" w:hAnsi="Lucida Bright"/>
              <w:i/>
              <w:sz w:val="20"/>
              <w:szCs w:val="21"/>
              <w:lang w:val="id-ID"/>
            </w:rPr>
            <w:t>a fast</w:t>
          </w:r>
          <w:r w:rsidR="000006A7" w:rsidRPr="00096E26">
            <w:rPr>
              <w:rFonts w:ascii="Lucida Bright" w:hAnsi="Lucida Bright"/>
              <w:i/>
              <w:sz w:val="20"/>
              <w:szCs w:val="21"/>
            </w:rPr>
            <w:t xml:space="preserve"> strategy carried out by conducting apperception. Ap</w:t>
          </w:r>
          <w:r w:rsidR="000006A7" w:rsidRPr="00096E26">
            <w:rPr>
              <w:rFonts w:ascii="Lucida Bright" w:hAnsi="Lucida Bright"/>
              <w:i/>
              <w:sz w:val="20"/>
              <w:szCs w:val="21"/>
              <w:lang w:val="id-ID"/>
            </w:rPr>
            <w:t>p</w:t>
          </w:r>
          <w:r w:rsidR="000006A7" w:rsidRPr="00096E26">
            <w:rPr>
              <w:rFonts w:ascii="Lucida Bright" w:hAnsi="Lucida Bright"/>
              <w:i/>
              <w:sz w:val="20"/>
              <w:szCs w:val="21"/>
            </w:rPr>
            <w:t>erseption activities include conducting conditioning and an explanation of the learning met</w:t>
          </w:r>
          <w:r w:rsidR="000006A7" w:rsidRPr="00096E26">
            <w:rPr>
              <w:rFonts w:ascii="Lucida Bright" w:hAnsi="Lucida Bright"/>
              <w:i/>
              <w:sz w:val="20"/>
              <w:szCs w:val="21"/>
              <w:lang w:val="id-ID"/>
            </w:rPr>
            <w:t>h</w:t>
          </w:r>
          <w:r w:rsidR="000006A7" w:rsidRPr="00096E26">
            <w:rPr>
              <w:rFonts w:ascii="Lucida Bright" w:hAnsi="Lucida Bright"/>
              <w:i/>
              <w:sz w:val="20"/>
              <w:szCs w:val="21"/>
            </w:rPr>
            <w:t xml:space="preserve">od. Entering the core activities of the teacher calls </w:t>
          </w:r>
          <w:r w:rsidR="000006A7" w:rsidRPr="00096E26">
            <w:rPr>
              <w:rFonts w:ascii="Lucida Bright" w:hAnsi="Lucida Bright"/>
              <w:i/>
              <w:sz w:val="20"/>
              <w:szCs w:val="21"/>
              <w:lang w:val="id-ID"/>
            </w:rPr>
            <w:t>tutors</w:t>
          </w:r>
          <w:r w:rsidR="000006A7" w:rsidRPr="00096E26">
            <w:rPr>
              <w:rFonts w:ascii="Lucida Bright" w:hAnsi="Lucida Bright"/>
              <w:i/>
              <w:sz w:val="20"/>
              <w:szCs w:val="21"/>
            </w:rPr>
            <w:t xml:space="preserve"> to give an explanation for 10 minutes about the use of the formula. </w:t>
          </w:r>
          <w:r w:rsidR="000006A7" w:rsidRPr="00096E26">
            <w:rPr>
              <w:rFonts w:ascii="Lucida Bright" w:hAnsi="Lucida Bright"/>
              <w:i/>
              <w:sz w:val="20"/>
              <w:szCs w:val="21"/>
              <w:lang w:val="id-ID"/>
            </w:rPr>
            <w:t>The tutors</w:t>
          </w:r>
          <w:r w:rsidR="000006A7" w:rsidRPr="00096E26">
            <w:rPr>
              <w:rFonts w:ascii="Lucida Bright" w:hAnsi="Lucida Bright"/>
              <w:i/>
              <w:sz w:val="20"/>
              <w:szCs w:val="21"/>
            </w:rPr>
            <w:t xml:space="preserve"> will explain what is obtained from the teacher to </w:t>
          </w:r>
          <w:r w:rsidR="000006A7" w:rsidRPr="00096E26">
            <w:rPr>
              <w:rFonts w:ascii="Lucida Bright" w:hAnsi="Lucida Bright"/>
              <w:i/>
              <w:sz w:val="20"/>
              <w:szCs w:val="21"/>
              <w:lang w:val="id-ID"/>
            </w:rPr>
            <w:t xml:space="preserve">share with </w:t>
          </w:r>
          <w:r w:rsidR="000006A7" w:rsidRPr="00096E26">
            <w:rPr>
              <w:rFonts w:ascii="Lucida Bright" w:hAnsi="Lucida Bright"/>
              <w:i/>
              <w:sz w:val="20"/>
              <w:szCs w:val="21"/>
            </w:rPr>
            <w:t xml:space="preserve">the group for 20 minutes and the teacher will provide practice questions to determine the </w:t>
          </w:r>
          <w:r w:rsidR="000006A7" w:rsidRPr="00096E26">
            <w:rPr>
              <w:rFonts w:ascii="Lucida Bright" w:hAnsi="Lucida Bright"/>
              <w:i/>
              <w:sz w:val="20"/>
              <w:szCs w:val="21"/>
              <w:lang w:val="id-ID"/>
            </w:rPr>
            <w:t>mastery</w:t>
          </w:r>
          <w:r w:rsidR="000006A7" w:rsidRPr="00096E26">
            <w:rPr>
              <w:rFonts w:ascii="Lucida Bright" w:hAnsi="Lucida Bright"/>
              <w:i/>
              <w:sz w:val="20"/>
              <w:szCs w:val="21"/>
            </w:rPr>
            <w:t>y of the student</w:t>
          </w:r>
          <w:r w:rsidR="000006A7" w:rsidRPr="00096E26">
            <w:rPr>
              <w:rFonts w:ascii="Lucida Bright" w:hAnsi="Lucida Bright"/>
              <w:i/>
              <w:sz w:val="20"/>
              <w:szCs w:val="21"/>
              <w:lang w:val="id-ID"/>
            </w:rPr>
            <w:t>s</w:t>
          </w:r>
          <w:r w:rsidR="000006A7" w:rsidRPr="00096E26">
            <w:rPr>
              <w:rFonts w:ascii="Lucida Bright" w:hAnsi="Lucida Bright"/>
              <w:i/>
              <w:sz w:val="20"/>
              <w:szCs w:val="21"/>
            </w:rPr>
            <w:t>.</w:t>
          </w:r>
        </w:sdtContent>
      </w:sdt>
      <w:r w:rsidR="000006A7" w:rsidRPr="00096E26">
        <w:rPr>
          <w:rFonts w:ascii="Lucida Bright" w:hAnsi="Lucida Bright"/>
          <w:i/>
          <w:sz w:val="20"/>
          <w:szCs w:val="21"/>
        </w:rPr>
        <w:t xml:space="preserve"> </w:t>
      </w:r>
    </w:p>
    <w:p w:rsidR="000006A7" w:rsidRPr="00096E26" w:rsidRDefault="000006A7" w:rsidP="000006A7">
      <w:pPr>
        <w:spacing w:after="0" w:line="240" w:lineRule="auto"/>
        <w:jc w:val="both"/>
        <w:rPr>
          <w:rFonts w:ascii="Lucida Bright" w:hAnsi="Lucida Bright"/>
          <w:sz w:val="20"/>
          <w:szCs w:val="21"/>
        </w:rPr>
      </w:pPr>
    </w:p>
    <w:p w:rsidR="000006A7" w:rsidRPr="00096E26" w:rsidRDefault="000006A7" w:rsidP="000006A7">
      <w:pPr>
        <w:spacing w:after="0" w:line="240" w:lineRule="auto"/>
        <w:ind w:left="556" w:firstLine="720"/>
        <w:jc w:val="both"/>
        <w:rPr>
          <w:rFonts w:ascii="Lucida Bright" w:hAnsi="Lucida Bright"/>
          <w:sz w:val="20"/>
          <w:szCs w:val="21"/>
          <w:lang w:val="id-ID"/>
        </w:rPr>
      </w:pPr>
      <w:r w:rsidRPr="00096E26">
        <w:rPr>
          <w:rFonts w:ascii="Lucida Bright" w:hAnsi="Lucida Bright"/>
          <w:sz w:val="20"/>
          <w:szCs w:val="21"/>
        </w:rPr>
        <w:t xml:space="preserve">Keywords: peers, understanding, </w:t>
      </w:r>
      <w:r w:rsidRPr="00096E26">
        <w:rPr>
          <w:rFonts w:ascii="Lucida Bright" w:hAnsi="Lucida Bright"/>
          <w:sz w:val="20"/>
          <w:szCs w:val="21"/>
          <w:lang w:val="id-ID"/>
        </w:rPr>
        <w:t>fast</w:t>
      </w:r>
    </w:p>
    <w:p w:rsidR="005C4A4D" w:rsidRPr="005C4A4D" w:rsidRDefault="005C4A4D" w:rsidP="005C4A4D">
      <w:pPr>
        <w:spacing w:after="0" w:line="240" w:lineRule="auto"/>
      </w:pPr>
    </w:p>
    <w:p w:rsidR="000006A7" w:rsidRDefault="000006A7" w:rsidP="005C4A4D">
      <w:pPr>
        <w:spacing w:after="0" w:line="240" w:lineRule="auto"/>
      </w:pPr>
    </w:p>
    <w:p w:rsidR="000006A7" w:rsidRPr="00680DA0" w:rsidRDefault="000006A7" w:rsidP="005C4A4D">
      <w:pPr>
        <w:spacing w:after="0" w:line="240" w:lineRule="auto"/>
        <w:sectPr w:rsidR="000006A7" w:rsidRPr="00680DA0" w:rsidSect="00096E26">
          <w:headerReference w:type="default" r:id="rId8"/>
          <w:footerReference w:type="default" r:id="rId9"/>
          <w:pgSz w:w="11909" w:h="16834" w:code="9"/>
          <w:pgMar w:top="1701" w:right="1134" w:bottom="1134" w:left="1701" w:header="1138" w:footer="268" w:gutter="0"/>
          <w:pgNumType w:start="311"/>
          <w:cols w:space="720"/>
          <w:docGrid w:linePitch="360"/>
        </w:sectPr>
      </w:pPr>
    </w:p>
    <w:sdt>
      <w:sdtPr>
        <w:id w:val="786302"/>
        <w:placeholder>
          <w:docPart w:val="2708FBAF014948138AAD7D5AF70F7923"/>
        </w:placeholder>
      </w:sdtPr>
      <w:sdtContent>
        <w:p w:rsidR="000006A7" w:rsidRPr="00F27402" w:rsidRDefault="000006A7" w:rsidP="000006A7">
          <w:pPr>
            <w:spacing w:after="0" w:line="360" w:lineRule="auto"/>
            <w:rPr>
              <w:rFonts w:ascii="Lucida Bright" w:hAnsi="Lucida Bright"/>
              <w:b/>
              <w:sz w:val="21"/>
              <w:szCs w:val="21"/>
            </w:rPr>
          </w:pPr>
          <w:r w:rsidRPr="00F27402">
            <w:rPr>
              <w:rFonts w:ascii="Lucida Bright" w:hAnsi="Lucida Bright"/>
              <w:b/>
              <w:sz w:val="21"/>
              <w:szCs w:val="21"/>
            </w:rPr>
            <w:t>PENDAHULUAN</w:t>
          </w:r>
        </w:p>
        <w:p w:rsidR="000006A7" w:rsidRPr="00F27402" w:rsidRDefault="000006A7" w:rsidP="000006A7">
          <w:pPr>
            <w:pStyle w:val="ListParagraph"/>
            <w:spacing w:line="360" w:lineRule="auto"/>
            <w:ind w:left="0"/>
            <w:jc w:val="both"/>
            <w:rPr>
              <w:rFonts w:ascii="Lucida Bright" w:hAnsi="Lucida Bright"/>
              <w:sz w:val="21"/>
              <w:szCs w:val="21"/>
            </w:rPr>
          </w:pPr>
          <w:proofErr w:type="gramStart"/>
          <w:r w:rsidRPr="00F27402">
            <w:rPr>
              <w:rFonts w:ascii="Lucida Bright" w:hAnsi="Lucida Bright"/>
              <w:sz w:val="21"/>
              <w:szCs w:val="21"/>
            </w:rPr>
            <w:t>Pembelajaran aktif membantu siswa dalam memahami materi secara cepat.</w:t>
          </w:r>
          <w:proofErr w:type="gramEnd"/>
          <w:r w:rsidRPr="00F27402">
            <w:rPr>
              <w:rFonts w:ascii="Lucida Bright" w:hAnsi="Lucida Bright"/>
              <w:sz w:val="21"/>
              <w:szCs w:val="21"/>
            </w:rPr>
            <w:t xml:space="preserve"> Guru </w:t>
          </w:r>
          <w:proofErr w:type="gramStart"/>
          <w:r w:rsidRPr="00F27402">
            <w:rPr>
              <w:rFonts w:ascii="Lucida Bright" w:hAnsi="Lucida Bright"/>
              <w:sz w:val="21"/>
              <w:szCs w:val="21"/>
            </w:rPr>
            <w:t>dapat</w:t>
          </w:r>
          <w:proofErr w:type="gramEnd"/>
          <w:r w:rsidRPr="00F27402">
            <w:rPr>
              <w:rFonts w:ascii="Lucida Bright" w:hAnsi="Lucida Bright"/>
              <w:sz w:val="21"/>
              <w:szCs w:val="21"/>
            </w:rPr>
            <w:t xml:space="preserve"> menggunakan berbagai </w:t>
          </w:r>
          <w:r w:rsidRPr="00F27402">
            <w:rPr>
              <w:rFonts w:ascii="Lucida Bright" w:hAnsi="Lucida Bright"/>
              <w:sz w:val="21"/>
              <w:szCs w:val="21"/>
            </w:rPr>
            <w:lastRenderedPageBreak/>
            <w:t xml:space="preserve">metode dalam menerapkan pembelajaran aktif. </w:t>
          </w:r>
          <w:proofErr w:type="gramStart"/>
          <w:r w:rsidRPr="00F27402">
            <w:rPr>
              <w:rFonts w:ascii="Lucida Bright" w:hAnsi="Lucida Bright"/>
              <w:sz w:val="21"/>
              <w:szCs w:val="21"/>
            </w:rPr>
            <w:t>Salah satu metode yang digunakan adalah teman sejawat.</w:t>
          </w:r>
          <w:proofErr w:type="gramEnd"/>
          <w:r w:rsidRPr="00F27402">
            <w:rPr>
              <w:rFonts w:ascii="Lucida Bright" w:hAnsi="Lucida Bright"/>
              <w:sz w:val="21"/>
              <w:szCs w:val="21"/>
            </w:rPr>
            <w:t xml:space="preserve"> Metode ini di lakukan dengan </w:t>
          </w:r>
          <w:proofErr w:type="gramStart"/>
          <w:r w:rsidRPr="00F27402">
            <w:rPr>
              <w:rFonts w:ascii="Lucida Bright" w:hAnsi="Lucida Bright"/>
              <w:sz w:val="21"/>
              <w:szCs w:val="21"/>
            </w:rPr>
            <w:t>cara</w:t>
          </w:r>
          <w:proofErr w:type="gramEnd"/>
          <w:r w:rsidRPr="00F27402">
            <w:rPr>
              <w:rFonts w:ascii="Lucida Bright" w:hAnsi="Lucida Bright"/>
              <w:sz w:val="21"/>
              <w:szCs w:val="21"/>
            </w:rPr>
            <w:t xml:space="preserve"> memberdayakan </w:t>
          </w:r>
          <w:r w:rsidRPr="00F27402">
            <w:rPr>
              <w:rFonts w:ascii="Lucida Bright" w:hAnsi="Lucida Bright"/>
              <w:sz w:val="21"/>
              <w:szCs w:val="21"/>
            </w:rPr>
            <w:lastRenderedPageBreak/>
            <w:t xml:space="preserve">kemampuan siswa yang memiliki daya serap tinggi, siswa tersebut mengajarkan materi kepada teman-temannya yang belum paham sehingga memenuhi ketuntasan belajar, termasuk hasil belajar Bahasa Inggris. </w:t>
          </w:r>
        </w:p>
        <w:p w:rsidR="000006A7" w:rsidRPr="00F27402" w:rsidRDefault="000006A7" w:rsidP="000006A7">
          <w:pPr>
            <w:pStyle w:val="ListParagraph"/>
            <w:spacing w:line="360" w:lineRule="auto"/>
            <w:ind w:left="0" w:firstLine="993"/>
            <w:jc w:val="both"/>
            <w:rPr>
              <w:rStyle w:val="longtext"/>
              <w:rFonts w:ascii="Lucida Bright" w:eastAsia="Calibri" w:hAnsi="Lucida Bright"/>
              <w:sz w:val="21"/>
              <w:szCs w:val="21"/>
            </w:rPr>
          </w:pPr>
          <w:r w:rsidRPr="00F27402">
            <w:rPr>
              <w:rFonts w:ascii="Lucida Bright" w:hAnsi="Lucida Bright"/>
              <w:sz w:val="21"/>
              <w:szCs w:val="21"/>
            </w:rPr>
            <w:t xml:space="preserve">Beberapa penelitian yang berkaitan dengan metode teman sejawat pernah dilakukan di dunia barat misalnya saja </w:t>
          </w:r>
          <w:r w:rsidRPr="00F27402">
            <w:rPr>
              <w:rStyle w:val="longtext"/>
              <w:rFonts w:ascii="Lucida Bright" w:eastAsia="Calibri" w:hAnsi="Lucida Bright"/>
              <w:sz w:val="21"/>
              <w:szCs w:val="21"/>
              <w:lang w:val="sv-SE"/>
            </w:rPr>
            <w:t xml:space="preserve">Walker, Rummel, dan Koedinger (2008) dalam penelitiannya yang berjudul </w:t>
          </w:r>
          <w:r w:rsidRPr="00F27402">
            <w:rPr>
              <w:rStyle w:val="longtext"/>
              <w:rFonts w:ascii="Lucida Bright" w:eastAsia="Calibri" w:hAnsi="Lucida Bright"/>
              <w:i/>
              <w:sz w:val="21"/>
              <w:szCs w:val="21"/>
              <w:lang w:val="sv-SE"/>
            </w:rPr>
            <w:t xml:space="preserve">To </w:t>
          </w:r>
          <w:r>
            <w:rPr>
              <w:rStyle w:val="longtext"/>
              <w:rFonts w:ascii="Lucida Bright" w:eastAsia="Calibri" w:hAnsi="Lucida Bright"/>
              <w:i/>
              <w:sz w:val="21"/>
              <w:szCs w:val="21"/>
              <w:lang w:val="id-ID"/>
            </w:rPr>
            <w:t>Tutor</w:t>
          </w:r>
          <w:r w:rsidRPr="00F27402">
            <w:rPr>
              <w:rStyle w:val="longtext"/>
              <w:rFonts w:ascii="Lucida Bright" w:eastAsia="Calibri" w:hAnsi="Lucida Bright"/>
              <w:i/>
              <w:sz w:val="21"/>
              <w:szCs w:val="21"/>
              <w:lang w:val="sv-SE"/>
            </w:rPr>
            <w:t xml:space="preserve"> the </w:t>
          </w:r>
          <w:r>
            <w:rPr>
              <w:rStyle w:val="longtext"/>
              <w:rFonts w:ascii="Lucida Bright" w:eastAsia="Calibri" w:hAnsi="Lucida Bright"/>
              <w:i/>
              <w:sz w:val="21"/>
              <w:szCs w:val="21"/>
              <w:lang w:val="id-ID"/>
            </w:rPr>
            <w:t>tutor</w:t>
          </w:r>
          <w:r w:rsidRPr="00F27402">
            <w:rPr>
              <w:rStyle w:val="longtext"/>
              <w:rFonts w:ascii="Lucida Bright" w:eastAsia="Calibri" w:hAnsi="Lucida Bright"/>
              <w:i/>
              <w:sz w:val="21"/>
              <w:szCs w:val="21"/>
              <w:lang w:val="sv-SE"/>
            </w:rPr>
            <w:t xml:space="preserve">: Adaptive Domain Support for Peer </w:t>
          </w:r>
          <w:r>
            <w:rPr>
              <w:rStyle w:val="longtext"/>
              <w:rFonts w:ascii="Lucida Bright" w:eastAsia="Calibri" w:hAnsi="Lucida Bright"/>
              <w:i/>
              <w:sz w:val="21"/>
              <w:szCs w:val="21"/>
              <w:lang w:val="id-ID"/>
            </w:rPr>
            <w:t>Tutor</w:t>
          </w:r>
          <w:r w:rsidRPr="00F27402">
            <w:rPr>
              <w:rStyle w:val="longtext"/>
              <w:rFonts w:ascii="Lucida Bright" w:eastAsia="Calibri" w:hAnsi="Lucida Bright"/>
              <w:i/>
              <w:sz w:val="21"/>
              <w:szCs w:val="21"/>
              <w:lang w:val="sv-SE"/>
            </w:rPr>
            <w:t xml:space="preserve">, </w:t>
          </w:r>
          <w:r w:rsidRPr="00F27402">
            <w:rPr>
              <w:rStyle w:val="longtext"/>
              <w:rFonts w:ascii="Lucida Bright" w:eastAsia="Calibri" w:hAnsi="Lucida Bright"/>
              <w:sz w:val="21"/>
              <w:szCs w:val="21"/>
              <w:lang w:val="sv-SE"/>
            </w:rPr>
            <w:t>yang menyebutkan</w:t>
          </w:r>
          <w:r w:rsidRPr="00F27402">
            <w:rPr>
              <w:rStyle w:val="longtext"/>
              <w:rFonts w:ascii="Lucida Bright" w:eastAsia="Calibri" w:hAnsi="Lucida Bright"/>
              <w:i/>
              <w:sz w:val="21"/>
              <w:szCs w:val="21"/>
              <w:lang w:val="sv-SE"/>
            </w:rPr>
            <w:t xml:space="preserve"> </w:t>
          </w:r>
          <w:r w:rsidRPr="00F27402">
            <w:rPr>
              <w:rStyle w:val="longtext"/>
              <w:rFonts w:ascii="Lucida Bright" w:eastAsia="Calibri" w:hAnsi="Lucida Bright"/>
              <w:sz w:val="21"/>
              <w:szCs w:val="21"/>
              <w:lang w:val="sv-SE"/>
            </w:rPr>
            <w:t xml:space="preserve">bahwa pembelajaran teman sejawat mampu meningkatkan interaksi dan juga pemecahan masalah. </w:t>
          </w:r>
          <w:r w:rsidRPr="00F27402">
            <w:rPr>
              <w:rFonts w:ascii="Lucida Bright" w:hAnsi="Lucida Bright"/>
              <w:sz w:val="21"/>
              <w:szCs w:val="21"/>
              <w:lang w:val="sv-SE"/>
            </w:rPr>
            <w:t xml:space="preserve">Bolich (2001) dalam jurnal internasional yang berjudul </w:t>
          </w:r>
          <w:r w:rsidRPr="00F27402">
            <w:rPr>
              <w:rFonts w:ascii="Lucida Bright" w:hAnsi="Lucida Bright"/>
              <w:i/>
              <w:sz w:val="21"/>
              <w:szCs w:val="21"/>
              <w:lang w:val="sv-SE"/>
            </w:rPr>
            <w:t xml:space="preserve">Peer </w:t>
          </w:r>
          <w:r>
            <w:rPr>
              <w:rFonts w:ascii="Lucida Bright" w:hAnsi="Lucida Bright"/>
              <w:i/>
              <w:sz w:val="21"/>
              <w:szCs w:val="21"/>
              <w:lang w:val="id-ID"/>
            </w:rPr>
            <w:t>Tutoring</w:t>
          </w:r>
          <w:r w:rsidRPr="00F27402">
            <w:rPr>
              <w:rFonts w:ascii="Lucida Bright" w:hAnsi="Lucida Bright"/>
              <w:i/>
              <w:sz w:val="21"/>
              <w:szCs w:val="21"/>
              <w:lang w:val="sv-SE"/>
            </w:rPr>
            <w:t xml:space="preserve"> And Social Behaviors:  A Review, </w:t>
          </w:r>
          <w:r w:rsidRPr="00F27402">
            <w:rPr>
              <w:rFonts w:ascii="Lucida Bright" w:hAnsi="Lucida Bright"/>
              <w:sz w:val="21"/>
              <w:szCs w:val="21"/>
              <w:lang w:val="sv-SE"/>
            </w:rPr>
            <w:t>dalam penelitian ini disebutkan bahwa</w:t>
          </w:r>
          <w:r w:rsidRPr="00F27402">
            <w:rPr>
              <w:rFonts w:ascii="Lucida Bright" w:hAnsi="Lucida Bright"/>
              <w:i/>
              <w:sz w:val="21"/>
              <w:szCs w:val="21"/>
              <w:lang w:val="sv-SE"/>
            </w:rPr>
            <w:t xml:space="preserve"> </w:t>
          </w:r>
          <w:r w:rsidRPr="00F27402">
            <w:rPr>
              <w:rStyle w:val="longtext"/>
              <w:rFonts w:ascii="Lucida Bright" w:eastAsia="Calibri" w:hAnsi="Lucida Bright"/>
              <w:sz w:val="21"/>
              <w:szCs w:val="21"/>
              <w:lang w:val="sv-SE"/>
            </w:rPr>
            <w:t xml:space="preserve">guru untuk anak-anak tersebut memberikan latihan dan kesempatan anak-anak untuk bekerja sama dengan rekan-rekannya di dalam kelas. </w:t>
          </w:r>
          <w:r w:rsidRPr="00F27402">
            <w:rPr>
              <w:rStyle w:val="longtext"/>
              <w:rFonts w:ascii="Lucida Bright" w:eastAsia="Calibri" w:hAnsi="Lucida Bright"/>
              <w:sz w:val="21"/>
              <w:szCs w:val="21"/>
            </w:rPr>
            <w:t xml:space="preserve">Lawson (2007) yang menyebutkna bahwa efek dari pembelajaran teman sejawat adalah peningkatan kemampuan </w:t>
          </w:r>
          <w:proofErr w:type="gramStart"/>
          <w:r w:rsidRPr="00F27402">
            <w:rPr>
              <w:rStyle w:val="longtext"/>
              <w:rFonts w:ascii="Lucida Bright" w:eastAsia="Calibri" w:hAnsi="Lucida Bright"/>
              <w:sz w:val="21"/>
              <w:szCs w:val="21"/>
            </w:rPr>
            <w:t>kognitif  dan</w:t>
          </w:r>
          <w:proofErr w:type="gramEnd"/>
          <w:r w:rsidRPr="00F27402">
            <w:rPr>
              <w:rStyle w:val="longtext"/>
              <w:rFonts w:ascii="Lucida Bright" w:eastAsia="Calibri" w:hAnsi="Lucida Bright"/>
              <w:sz w:val="21"/>
              <w:szCs w:val="21"/>
            </w:rPr>
            <w:t xml:space="preserve"> sosial siswa.</w:t>
          </w:r>
        </w:p>
        <w:p w:rsidR="000006A7" w:rsidRPr="00F27402" w:rsidRDefault="000006A7" w:rsidP="000006A7">
          <w:pPr>
            <w:pStyle w:val="ListParagraph"/>
            <w:spacing w:line="360" w:lineRule="auto"/>
            <w:ind w:left="0" w:firstLine="993"/>
            <w:jc w:val="both"/>
            <w:rPr>
              <w:rStyle w:val="longtext"/>
              <w:rFonts w:ascii="Lucida Bright" w:eastAsia="Calibri" w:hAnsi="Lucida Bright"/>
              <w:sz w:val="21"/>
              <w:szCs w:val="21"/>
            </w:rPr>
          </w:pPr>
          <w:proofErr w:type="gramStart"/>
          <w:r w:rsidRPr="00F27402">
            <w:rPr>
              <w:rStyle w:val="longtext"/>
              <w:rFonts w:ascii="Lucida Bright" w:eastAsia="Calibri" w:hAnsi="Lucida Bright"/>
              <w:sz w:val="21"/>
              <w:szCs w:val="21"/>
            </w:rPr>
            <w:t>Berdasarkan penjelasan di atas, terlihat jelas bahwa penerapan metode teman sejawat memberikan manfaat bagi siswa baik untuk aspek kognitif maupun sosial siswa.</w:t>
          </w:r>
          <w:proofErr w:type="gramEnd"/>
          <w:r w:rsidRPr="00F27402">
            <w:rPr>
              <w:rStyle w:val="longtext"/>
              <w:rFonts w:ascii="Lucida Bright" w:eastAsia="Calibri" w:hAnsi="Lucida Bright"/>
              <w:sz w:val="21"/>
              <w:szCs w:val="21"/>
            </w:rPr>
            <w:t xml:space="preserve"> Adapun kelebihan dari penerapan </w:t>
          </w:r>
          <w:r>
            <w:rPr>
              <w:rStyle w:val="longtext"/>
              <w:rFonts w:ascii="Lucida Bright" w:eastAsia="Calibri" w:hAnsi="Lucida Bright"/>
              <w:sz w:val="21"/>
              <w:szCs w:val="21"/>
            </w:rPr>
            <w:t>metode</w:t>
          </w:r>
          <w:r w:rsidRPr="00F27402">
            <w:rPr>
              <w:rStyle w:val="longtext"/>
              <w:rFonts w:ascii="Lucida Bright" w:eastAsia="Calibri" w:hAnsi="Lucida Bright"/>
              <w:sz w:val="21"/>
              <w:szCs w:val="21"/>
            </w:rPr>
            <w:t xml:space="preserve"> pembelajaran teman sejawat adalah 1)</w:t>
          </w:r>
          <w:proofErr w:type="gramStart"/>
          <w:r w:rsidRPr="00F27402">
            <w:rPr>
              <w:rStyle w:val="longtext"/>
              <w:rFonts w:ascii="Lucida Bright" w:eastAsia="Calibri" w:hAnsi="Lucida Bright"/>
              <w:sz w:val="21"/>
              <w:szCs w:val="21"/>
            </w:rPr>
            <w:t>  Adanya</w:t>
          </w:r>
          <w:proofErr w:type="gramEnd"/>
          <w:r w:rsidRPr="00F27402">
            <w:rPr>
              <w:rStyle w:val="longtext"/>
              <w:rFonts w:ascii="Lucida Bright" w:eastAsia="Calibri" w:hAnsi="Lucida Bright"/>
              <w:sz w:val="21"/>
              <w:szCs w:val="21"/>
            </w:rPr>
            <w:t xml:space="preserve"> suasana hubungan yang lebih akrab dan dekat antara siswa </w:t>
          </w:r>
          <w:r w:rsidRPr="00F27402">
            <w:rPr>
              <w:rFonts w:ascii="Lucida Bright" w:hAnsi="Lucida Bright"/>
              <w:sz w:val="21"/>
              <w:szCs w:val="21"/>
            </w:rPr>
            <w:t>yang</w:t>
          </w:r>
          <w:r w:rsidRPr="00F27402">
            <w:rPr>
              <w:rStyle w:val="longtext"/>
              <w:rFonts w:ascii="Lucida Bright" w:eastAsia="Calibri" w:hAnsi="Lucida Bright"/>
              <w:sz w:val="21"/>
              <w:szCs w:val="21"/>
            </w:rPr>
            <w:t xml:space="preserve"> dibantu dengan siswa </w:t>
          </w:r>
          <w:r w:rsidRPr="00F27402">
            <w:rPr>
              <w:rStyle w:val="longtext"/>
              <w:rFonts w:ascii="Lucida Bright" w:eastAsia="Calibri" w:hAnsi="Lucida Bright"/>
              <w:sz w:val="21"/>
              <w:szCs w:val="21"/>
            </w:rPr>
            <w:lastRenderedPageBreak/>
            <w:t xml:space="preserve">sebagai </w:t>
          </w:r>
          <w:r>
            <w:rPr>
              <w:rStyle w:val="longtext"/>
              <w:rFonts w:ascii="Lucida Bright" w:eastAsia="Calibri" w:hAnsi="Lucida Bright"/>
              <w:sz w:val="21"/>
              <w:szCs w:val="21"/>
            </w:rPr>
            <w:t>pembimbing sejawat</w:t>
          </w:r>
          <w:r w:rsidRPr="00F27402">
            <w:rPr>
              <w:rStyle w:val="longtext"/>
              <w:rFonts w:ascii="Lucida Bright" w:eastAsia="Calibri" w:hAnsi="Lucida Bright"/>
              <w:sz w:val="21"/>
              <w:szCs w:val="21"/>
            </w:rPr>
            <w:t xml:space="preserve"> yang membantu. 2) Bagi </w:t>
          </w:r>
          <w:r>
            <w:rPr>
              <w:rStyle w:val="longtext"/>
              <w:rFonts w:ascii="Lucida Bright" w:eastAsia="Calibri" w:hAnsi="Lucida Bright"/>
              <w:sz w:val="21"/>
              <w:szCs w:val="21"/>
            </w:rPr>
            <w:t>pembimbing sejawat</w:t>
          </w:r>
          <w:r w:rsidRPr="00F27402">
            <w:rPr>
              <w:rStyle w:val="longtext"/>
              <w:rFonts w:ascii="Lucida Bright" w:eastAsia="Calibri" w:hAnsi="Lucida Bright"/>
              <w:sz w:val="21"/>
              <w:szCs w:val="21"/>
            </w:rPr>
            <w:t xml:space="preserve"> sendiri kegiatannya merupakan pengayaan dan menambah motivasi belajar. 3)  Bersifat efisien, artinya bisa lebih banyak yang dibantu. 4)  Dapat meningkatkan rasa tanggung jawab </w:t>
          </w:r>
          <w:proofErr w:type="gramStart"/>
          <w:r w:rsidRPr="00F27402">
            <w:rPr>
              <w:rStyle w:val="longtext"/>
              <w:rFonts w:ascii="Lucida Bright" w:eastAsia="Calibri" w:hAnsi="Lucida Bright"/>
              <w:sz w:val="21"/>
              <w:szCs w:val="21"/>
            </w:rPr>
            <w:t>akan</w:t>
          </w:r>
          <w:proofErr w:type="gramEnd"/>
          <w:r w:rsidRPr="00F27402">
            <w:rPr>
              <w:rStyle w:val="longtext"/>
              <w:rFonts w:ascii="Lucida Bright" w:eastAsia="Calibri" w:hAnsi="Lucida Bright"/>
              <w:sz w:val="21"/>
              <w:szCs w:val="21"/>
            </w:rPr>
            <w:t xml:space="preserve"> kepercayaan (Wide, 2012: 2).</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 xml:space="preserve">SMKN 1 Bawang merupakan salah satu sekolah yang kegiatan pembelajaran Bahasa Inggris sudah menerapkan pembelajaran dengan menggunakan </w:t>
          </w:r>
          <w:r>
            <w:rPr>
              <w:rFonts w:ascii="Lucida Bright" w:hAnsi="Lucida Bright"/>
              <w:sz w:val="21"/>
              <w:szCs w:val="21"/>
            </w:rPr>
            <w:t>metode</w:t>
          </w:r>
          <w:r w:rsidRPr="00F27402">
            <w:rPr>
              <w:rFonts w:ascii="Lucida Bright" w:hAnsi="Lucida Bright"/>
              <w:sz w:val="21"/>
              <w:szCs w:val="21"/>
            </w:rPr>
            <w:t xml:space="preserve"> bimbingan teman sejawat.</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Situasi pembelajaran yang tercipta dengan desain pembelajaran tersebut sangat aktif.</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 xml:space="preserve">Teman sejawat yang berperan sebagai </w:t>
          </w:r>
          <w:r>
            <w:rPr>
              <w:rFonts w:ascii="Lucida Bright" w:hAnsi="Lucida Bright"/>
              <w:sz w:val="21"/>
              <w:szCs w:val="21"/>
            </w:rPr>
            <w:t>pembimbing sejawat</w:t>
          </w:r>
          <w:r w:rsidRPr="00F27402">
            <w:rPr>
              <w:rFonts w:ascii="Lucida Bright" w:hAnsi="Lucida Bright"/>
              <w:sz w:val="21"/>
              <w:szCs w:val="21"/>
            </w:rPr>
            <w:t xml:space="preserve"> memberikan penjelasan kepada teman satu kelompok dengan bahasa yang mudah dipahami.</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Penjelasan yang diberikan oleh teman sejawat tersebut lebih mudah diterima siswa sehingga lebih cepat memahami materi yang sedang didsikusikan.</w:t>
          </w:r>
          <w:proofErr w:type="gramEnd"/>
        </w:p>
        <w:p w:rsidR="000006A7" w:rsidRPr="00F27402" w:rsidRDefault="000006A7" w:rsidP="000006A7">
          <w:pPr>
            <w:pStyle w:val="ListParagraph"/>
            <w:spacing w:line="360" w:lineRule="auto"/>
            <w:ind w:left="0" w:firstLine="993"/>
            <w:jc w:val="both"/>
            <w:rPr>
              <w:rFonts w:ascii="Lucida Bright" w:hAnsi="Lucida Bright"/>
              <w:sz w:val="21"/>
              <w:szCs w:val="21"/>
            </w:rPr>
          </w:pPr>
          <w:r>
            <w:rPr>
              <w:rFonts w:ascii="Lucida Bright" w:hAnsi="Lucida Bright"/>
              <w:sz w:val="21"/>
              <w:szCs w:val="21"/>
              <w:lang w:val="id-ID"/>
            </w:rPr>
            <w:t>Implementasi p</w:t>
          </w:r>
          <w:r w:rsidRPr="00F27402">
            <w:rPr>
              <w:rFonts w:ascii="Lucida Bright" w:hAnsi="Lucida Bright"/>
              <w:sz w:val="21"/>
              <w:szCs w:val="21"/>
            </w:rPr>
            <w:t xml:space="preserve">embelajaran dengan </w:t>
          </w:r>
          <w:r>
            <w:rPr>
              <w:rFonts w:ascii="Lucida Bright" w:hAnsi="Lucida Bright"/>
              <w:sz w:val="21"/>
              <w:szCs w:val="21"/>
            </w:rPr>
            <w:t>metode</w:t>
          </w:r>
          <w:r w:rsidRPr="00F27402">
            <w:rPr>
              <w:rFonts w:ascii="Lucida Bright" w:hAnsi="Lucida Bright"/>
              <w:sz w:val="21"/>
              <w:szCs w:val="21"/>
            </w:rPr>
            <w:t xml:space="preserve"> teman sejawat tersebut dikemas oleh guru SMKN 1 Bawang dengan menggunakan strategi pemahaman cepat. </w:t>
          </w:r>
          <w:proofErr w:type="gramStart"/>
          <w:r w:rsidRPr="00F27402">
            <w:rPr>
              <w:rFonts w:ascii="Lucida Bright" w:hAnsi="Lucida Bright"/>
              <w:sz w:val="21"/>
              <w:szCs w:val="21"/>
            </w:rPr>
            <w:t>Strategi yang dimaksud adalah strategi yang dilakukan oleh guru SMKN 1 Bawang dengan menyusun sendiri rumus-rumus bahasa Inggris sehingga pemahaman siswa lebih cepat dibandingkan dengan penyampaian biasa.</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 xml:space="preserve">Beberapa siswa yang diberikan rumus dapat membantu siswa lainnya </w:t>
          </w:r>
          <w:r w:rsidRPr="00F27402">
            <w:rPr>
              <w:rFonts w:ascii="Lucida Bright" w:hAnsi="Lucida Bright"/>
              <w:sz w:val="21"/>
              <w:szCs w:val="21"/>
            </w:rPr>
            <w:lastRenderedPageBreak/>
            <w:t>sehingga pemahaman siswa merata.</w:t>
          </w:r>
          <w:proofErr w:type="gramEnd"/>
          <w:r w:rsidRPr="00F27402">
            <w:rPr>
              <w:rFonts w:ascii="Lucida Bright" w:hAnsi="Lucida Bright"/>
              <w:sz w:val="21"/>
              <w:szCs w:val="21"/>
            </w:rPr>
            <w:t xml:space="preserve"> Dengan menggunakan rumus tersebut 100 soal untuk </w:t>
          </w:r>
          <w:r w:rsidRPr="00F27402">
            <w:rPr>
              <w:rFonts w:ascii="Lucida Bright" w:hAnsi="Lucida Bright"/>
              <w:b/>
              <w:i/>
              <w:sz w:val="21"/>
              <w:szCs w:val="21"/>
            </w:rPr>
            <w:t xml:space="preserve">Adjective </w:t>
          </w:r>
          <w:proofErr w:type="gramStart"/>
          <w:r w:rsidRPr="00F27402">
            <w:rPr>
              <w:rFonts w:ascii="Lucida Bright" w:hAnsi="Lucida Bright"/>
              <w:b/>
              <w:i/>
              <w:sz w:val="21"/>
              <w:szCs w:val="21"/>
            </w:rPr>
            <w:t>Clause</w:t>
          </w:r>
          <w:r w:rsidRPr="00F27402">
            <w:rPr>
              <w:rFonts w:ascii="Lucida Bright" w:hAnsi="Lucida Bright"/>
              <w:sz w:val="21"/>
              <w:szCs w:val="21"/>
            </w:rPr>
            <w:t xml:space="preserve">  dapat</w:t>
          </w:r>
          <w:proofErr w:type="gramEnd"/>
          <w:r w:rsidRPr="00F27402">
            <w:rPr>
              <w:rFonts w:ascii="Lucida Bright" w:hAnsi="Lucida Bright"/>
              <w:sz w:val="21"/>
              <w:szCs w:val="21"/>
            </w:rPr>
            <w:t xml:space="preserve"> diselesaikan siswa dalam kurun waktu tidak lebih dari 25 menit saja.</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 xml:space="preserve">Pembelajaran teman sejawat dapat dilakukan di berbagai tingkatan pendidikan dan tanpa terbatas pada pokok bahasan tertentu, sehingga dalam setiap jenjang pendidikan dapat diterapkan </w:t>
          </w:r>
          <w:r>
            <w:rPr>
              <w:rFonts w:ascii="Lucida Bright" w:hAnsi="Lucida Bright"/>
              <w:sz w:val="21"/>
              <w:szCs w:val="21"/>
            </w:rPr>
            <w:t>metode</w:t>
          </w:r>
          <w:r w:rsidRPr="00F27402">
            <w:rPr>
              <w:rFonts w:ascii="Lucida Bright" w:hAnsi="Lucida Bright"/>
              <w:sz w:val="21"/>
              <w:szCs w:val="21"/>
            </w:rPr>
            <w:t xml:space="preserve"> pembelajaran teman sejawat tanpa harus terpancang pada suatu pokok bahasan tertentu termasuk untuk semua materi dalam pembelajaran Bahsa Inggris di tingkat SMK.</w:t>
          </w:r>
          <w:proofErr w:type="gramEnd"/>
          <w:r w:rsidRPr="00F27402">
            <w:rPr>
              <w:rFonts w:ascii="Lucida Bright" w:hAnsi="Lucida Bright"/>
              <w:sz w:val="21"/>
              <w:szCs w:val="21"/>
            </w:rPr>
            <w:t xml:space="preserve"> Pembelajaran teman </w:t>
          </w:r>
          <w:proofErr w:type="gramStart"/>
          <w:r w:rsidRPr="00F27402">
            <w:rPr>
              <w:rFonts w:ascii="Lucida Bright" w:hAnsi="Lucida Bright"/>
              <w:sz w:val="21"/>
              <w:szCs w:val="21"/>
            </w:rPr>
            <w:t>sejawat  adalah</w:t>
          </w:r>
          <w:proofErr w:type="gramEnd"/>
          <w:r w:rsidRPr="00F27402">
            <w:rPr>
              <w:rFonts w:ascii="Lucida Bright" w:hAnsi="Lucida Bright"/>
              <w:sz w:val="21"/>
              <w:szCs w:val="21"/>
            </w:rPr>
            <w:t xml:space="preserve"> salah satu bentuk pembelajaran yang berdasarkan faham konstruktivis. Pembelajaran teman </w:t>
          </w:r>
          <w:proofErr w:type="gramStart"/>
          <w:r w:rsidRPr="00F27402">
            <w:rPr>
              <w:rFonts w:ascii="Lucida Bright" w:hAnsi="Lucida Bright"/>
              <w:sz w:val="21"/>
              <w:szCs w:val="21"/>
            </w:rPr>
            <w:t>sejawat  merupakan</w:t>
          </w:r>
          <w:proofErr w:type="gramEnd"/>
          <w:r w:rsidRPr="00F27402">
            <w:rPr>
              <w:rFonts w:ascii="Lucida Bright" w:hAnsi="Lucida Bright"/>
              <w:sz w:val="21"/>
              <w:szCs w:val="21"/>
            </w:rPr>
            <w:t xml:space="preserve"> strategi belajar dengan sejumlah siswa sebagai anggota kelompok kecil yang tingkat kemamapuannya berbeda. Dalam pembelajaran, setiap siswa harus bekerja </w:t>
          </w:r>
          <w:proofErr w:type="gramStart"/>
          <w:r w:rsidRPr="00F27402">
            <w:rPr>
              <w:rFonts w:ascii="Lucida Bright" w:hAnsi="Lucida Bright"/>
              <w:sz w:val="21"/>
              <w:szCs w:val="21"/>
            </w:rPr>
            <w:t>sama</w:t>
          </w:r>
          <w:proofErr w:type="gramEnd"/>
          <w:r w:rsidRPr="00F27402">
            <w:rPr>
              <w:rFonts w:ascii="Lucida Bright" w:hAnsi="Lucida Bright"/>
              <w:sz w:val="21"/>
              <w:szCs w:val="21"/>
            </w:rPr>
            <w:t xml:space="preserve"> dan saling membantu dalam memahami materi pelajaran. </w:t>
          </w:r>
          <w:proofErr w:type="gramStart"/>
          <w:r w:rsidRPr="00F27402">
            <w:rPr>
              <w:rFonts w:ascii="Lucida Bright" w:hAnsi="Lucida Bright"/>
              <w:sz w:val="21"/>
              <w:szCs w:val="21"/>
            </w:rPr>
            <w:t>Sehingga pada pembelajaran teman sejawat ini belajar dikatakan belum selesai apabila salah satu teman dalam kelompoknya belum menguasai materi pelajaran.</w:t>
          </w:r>
          <w:proofErr w:type="gramEnd"/>
        </w:p>
        <w:p w:rsidR="000006A7" w:rsidRPr="00F27402" w:rsidRDefault="000006A7" w:rsidP="000006A7">
          <w:pPr>
            <w:pStyle w:val="ListParagraph"/>
            <w:spacing w:line="360" w:lineRule="auto"/>
            <w:ind w:left="0" w:firstLine="993"/>
            <w:jc w:val="both"/>
            <w:rPr>
              <w:rFonts w:ascii="Lucida Bright" w:hAnsi="Lucida Bright"/>
              <w:sz w:val="21"/>
              <w:szCs w:val="21"/>
            </w:rPr>
          </w:pPr>
          <w:r w:rsidRPr="00F27402">
            <w:rPr>
              <w:rFonts w:ascii="Lucida Bright" w:hAnsi="Lucida Bright"/>
              <w:sz w:val="21"/>
              <w:szCs w:val="21"/>
            </w:rPr>
            <w:t>Pelibatan teman yang memiliki kemampuan dalam pembelajaran teman sejawat juga ditegaskan oleh Colvin (2007: 166) yang menjelaskan bahwa “</w:t>
          </w:r>
          <w:r w:rsidRPr="00F27402">
            <w:rPr>
              <w:rFonts w:ascii="Lucida Bright" w:hAnsi="Lucida Bright"/>
              <w:i/>
              <w:sz w:val="21"/>
              <w:szCs w:val="21"/>
            </w:rPr>
            <w:t xml:space="preserve">Peer </w:t>
          </w:r>
          <w:r>
            <w:rPr>
              <w:rFonts w:ascii="Lucida Bright" w:hAnsi="Lucida Bright"/>
              <w:i/>
              <w:sz w:val="21"/>
              <w:szCs w:val="21"/>
              <w:lang w:val="id-ID"/>
            </w:rPr>
            <w:t>tutoring</w:t>
          </w:r>
          <w:r w:rsidRPr="00F27402">
            <w:rPr>
              <w:rFonts w:ascii="Lucida Bright" w:hAnsi="Lucida Bright"/>
              <w:i/>
              <w:sz w:val="21"/>
              <w:szCs w:val="21"/>
            </w:rPr>
            <w:t xml:space="preserve"> involves those of the same societal group or social standing educating one another when one peer has </w:t>
          </w:r>
          <w:r w:rsidRPr="00F27402">
            <w:rPr>
              <w:rFonts w:ascii="Lucida Bright" w:hAnsi="Lucida Bright"/>
              <w:i/>
              <w:sz w:val="21"/>
              <w:szCs w:val="21"/>
            </w:rPr>
            <w:lastRenderedPageBreak/>
            <w:t>more expertise or knowledge</w:t>
          </w:r>
          <w:r w:rsidRPr="00F27402">
            <w:rPr>
              <w:rFonts w:ascii="Lucida Bright" w:hAnsi="Lucida Bright"/>
              <w:sz w:val="21"/>
              <w:szCs w:val="21"/>
            </w:rPr>
            <w:t xml:space="preserve">”. (Teman sejawat melibatkan orang-orang dari kelompok sosial yang sama atau status sosial dimana salah satu teman yang </w:t>
          </w:r>
          <w:r w:rsidRPr="00716B97">
            <w:rPr>
              <w:rFonts w:ascii="Lucida Bright" w:hAnsi="Lucida Bright"/>
              <w:sz w:val="21"/>
              <w:szCs w:val="21"/>
            </w:rPr>
            <w:t>memiliki</w:t>
          </w:r>
          <w:r w:rsidRPr="00F27402">
            <w:rPr>
              <w:rFonts w:ascii="Lucida Bright" w:hAnsi="Lucida Bright"/>
              <w:sz w:val="21"/>
              <w:szCs w:val="21"/>
            </w:rPr>
            <w:t xml:space="preserve"> keahlian atau pengetahuan lebih akan mendidik teman yang satu dengan </w:t>
          </w:r>
          <w:proofErr w:type="gramStart"/>
          <w:r w:rsidRPr="00F27402">
            <w:rPr>
              <w:rFonts w:ascii="Lucida Bright" w:hAnsi="Lucida Bright"/>
              <w:sz w:val="21"/>
              <w:szCs w:val="21"/>
            </w:rPr>
            <w:t>yang  lainnya</w:t>
          </w:r>
          <w:proofErr w:type="gramEnd"/>
          <w:r w:rsidRPr="00F27402">
            <w:rPr>
              <w:rFonts w:ascii="Lucida Bright" w:hAnsi="Lucida Bright"/>
              <w:sz w:val="21"/>
              <w:szCs w:val="21"/>
            </w:rPr>
            <w:t>).</w:t>
          </w:r>
        </w:p>
        <w:p w:rsidR="000006A7" w:rsidRPr="00F27402" w:rsidRDefault="000006A7" w:rsidP="000006A7">
          <w:pPr>
            <w:pStyle w:val="ListParagraph"/>
            <w:spacing w:line="360" w:lineRule="auto"/>
            <w:ind w:left="0" w:firstLine="993"/>
            <w:jc w:val="both"/>
            <w:rPr>
              <w:rFonts w:ascii="Lucida Bright" w:hAnsi="Lucida Bright"/>
              <w:color w:val="000000"/>
              <w:sz w:val="21"/>
              <w:szCs w:val="21"/>
            </w:rPr>
          </w:pPr>
          <w:proofErr w:type="gramStart"/>
          <w:r w:rsidRPr="00F27402">
            <w:rPr>
              <w:rFonts w:ascii="Lucida Bright" w:hAnsi="Lucida Bright"/>
              <w:color w:val="000000"/>
              <w:sz w:val="21"/>
              <w:szCs w:val="21"/>
            </w:rPr>
            <w:t>Strategi pemahaman cepat yang dimaksud dalam penelitian ini adalah suatu perencanaan pembelajaran yang disusun oleh guru sendiri dengan menggunakan rumus yang dibuat oleh guru sehingga mempercepat pemahaman siswa.</w:t>
          </w:r>
          <w:proofErr w:type="gramEnd"/>
          <w:r w:rsidRPr="00F27402">
            <w:rPr>
              <w:rFonts w:ascii="Lucida Bright" w:hAnsi="Lucida Bright"/>
              <w:color w:val="000000"/>
              <w:sz w:val="21"/>
              <w:szCs w:val="21"/>
            </w:rPr>
            <w:t xml:space="preserve"> </w:t>
          </w:r>
          <w:proofErr w:type="gramStart"/>
          <w:r w:rsidRPr="00F27402">
            <w:rPr>
              <w:rFonts w:ascii="Lucida Bright" w:hAnsi="Lucida Bright"/>
              <w:color w:val="000000"/>
              <w:sz w:val="21"/>
              <w:szCs w:val="21"/>
            </w:rPr>
            <w:t xml:space="preserve">Rumus yang disusun oleh guru adalah rumus untuk pembelajaran bahasa Inggris untuk menyelesaikan soal </w:t>
          </w:r>
          <w:r w:rsidRPr="00F27402">
            <w:rPr>
              <w:rFonts w:ascii="Lucida Bright" w:hAnsi="Lucida Bright"/>
              <w:i/>
              <w:color w:val="000000"/>
              <w:sz w:val="21"/>
              <w:szCs w:val="21"/>
            </w:rPr>
            <w:t>Adjective Clauses</w:t>
          </w:r>
          <w:r w:rsidRPr="00F27402">
            <w:rPr>
              <w:rFonts w:ascii="Lucida Bright" w:hAnsi="Lucida Bright"/>
              <w:color w:val="000000"/>
              <w:sz w:val="21"/>
              <w:szCs w:val="21"/>
            </w:rPr>
            <w:t>.</w:t>
          </w:r>
          <w:proofErr w:type="gramEnd"/>
          <w:r w:rsidRPr="00F27402">
            <w:rPr>
              <w:rFonts w:ascii="Lucida Bright" w:hAnsi="Lucida Bright"/>
              <w:color w:val="000000"/>
              <w:sz w:val="21"/>
              <w:szCs w:val="21"/>
            </w:rPr>
            <w:t xml:space="preserve"> </w:t>
          </w:r>
        </w:p>
        <w:p w:rsidR="000006A7" w:rsidRDefault="000006A7" w:rsidP="000006A7">
          <w:pPr>
            <w:pStyle w:val="ListParagraph"/>
            <w:spacing w:line="360" w:lineRule="auto"/>
            <w:ind w:left="0" w:firstLine="993"/>
            <w:jc w:val="both"/>
            <w:rPr>
              <w:rFonts w:ascii="Lucida Bright" w:hAnsi="Lucida Bright"/>
              <w:sz w:val="21"/>
              <w:szCs w:val="21"/>
            </w:rPr>
          </w:pPr>
          <w:r w:rsidRPr="00F27402">
            <w:rPr>
              <w:rFonts w:ascii="Lucida Bright" w:hAnsi="Lucida Bright"/>
              <w:sz w:val="21"/>
              <w:szCs w:val="21"/>
            </w:rPr>
            <w:t xml:space="preserve">Adapun Alternatif prosedur pembelajaran aktif dengan bimbingan teman sejawat untuk meningkatkan prestasi belajar siswa dalam proses pembelajaran  di kelas  dapat  dikembangkan ke dalam 8 tahap yaitu orientasi, pembentukan kelompok, penugasan, eksplorasi, presentasi materi dalam kelas, pengecekan pemahaman dan pendalaman materi, refleksi dan umpan balik, dan  evaluasi formatif. </w:t>
          </w:r>
        </w:p>
        <w:p w:rsidR="000006A7" w:rsidRPr="00F27402" w:rsidRDefault="000006A7" w:rsidP="000006A7">
          <w:pPr>
            <w:pStyle w:val="ListParagraph"/>
            <w:spacing w:line="360" w:lineRule="auto"/>
            <w:ind w:left="0" w:firstLine="993"/>
            <w:jc w:val="both"/>
            <w:rPr>
              <w:rFonts w:ascii="Lucida Bright" w:hAnsi="Lucida Bright"/>
              <w:sz w:val="21"/>
              <w:szCs w:val="21"/>
            </w:rPr>
          </w:pPr>
          <w:r w:rsidRPr="00F27402">
            <w:rPr>
              <w:rFonts w:ascii="Lucida Bright" w:hAnsi="Lucida Bright"/>
              <w:sz w:val="21"/>
              <w:szCs w:val="21"/>
            </w:rPr>
            <w:t xml:space="preserve">Berdasarkan uraian di atas peneliti tertarik untuk melakukan kegiatan penelitian dengan judul penelitian “Implementasi </w:t>
          </w:r>
          <w:r>
            <w:rPr>
              <w:rFonts w:ascii="Lucida Bright" w:hAnsi="Lucida Bright"/>
              <w:sz w:val="21"/>
              <w:szCs w:val="21"/>
            </w:rPr>
            <w:t>Metode</w:t>
          </w:r>
          <w:r w:rsidRPr="00F27402">
            <w:rPr>
              <w:rFonts w:ascii="Lucida Bright" w:hAnsi="Lucida Bright"/>
              <w:sz w:val="21"/>
              <w:szCs w:val="21"/>
            </w:rPr>
            <w:t xml:space="preserve"> Pembelajaran Teman Sejawat Dengan Strategi Pemahaman Cepat Untuk Meningkatkan Prestasi Belajar Siswa Pada Pembelajaran Bahasa Inggris Kelas XI Di </w:t>
          </w:r>
          <w:r w:rsidRPr="00F27402">
            <w:rPr>
              <w:rFonts w:ascii="Lucida Bright" w:hAnsi="Lucida Bright"/>
              <w:sz w:val="21"/>
              <w:szCs w:val="21"/>
            </w:rPr>
            <w:lastRenderedPageBreak/>
            <w:t xml:space="preserve">SMK Negeri 1 Bawang Banjarnegara”. </w:t>
          </w:r>
          <w:proofErr w:type="gramStart"/>
          <w:r w:rsidRPr="00F27402">
            <w:rPr>
              <w:rFonts w:ascii="Lucida Bright" w:hAnsi="Lucida Bright"/>
              <w:sz w:val="21"/>
              <w:szCs w:val="21"/>
            </w:rPr>
            <w:t xml:space="preserve">Tujuan penelitian ini adalah (a) Untuk mengetahui perencanaan </w:t>
          </w:r>
          <w:r>
            <w:rPr>
              <w:rFonts w:ascii="Lucida Bright" w:hAnsi="Lucida Bright"/>
              <w:sz w:val="21"/>
              <w:szCs w:val="21"/>
            </w:rPr>
            <w:t>metode</w:t>
          </w:r>
          <w:r w:rsidRPr="00F27402">
            <w:rPr>
              <w:rFonts w:ascii="Lucida Bright" w:hAnsi="Lucida Bright"/>
              <w:sz w:val="21"/>
              <w:szCs w:val="21"/>
            </w:rPr>
            <w:t xml:space="preserve"> pembelajaran teman sejawat dengan strategi pemahaman cepat pada pembelajaran Bahasa Inggris Kelas XI di SMK Negeri 1 Bawang Banjarnegara.</w:t>
          </w:r>
          <w:proofErr w:type="gramEnd"/>
          <w:r w:rsidRPr="00F27402">
            <w:rPr>
              <w:rFonts w:ascii="Lucida Bright" w:hAnsi="Lucida Bright"/>
              <w:sz w:val="21"/>
              <w:szCs w:val="21"/>
            </w:rPr>
            <w:t xml:space="preserve"> (b) Untuk mengetahui pelaksanaan </w:t>
          </w:r>
          <w:r>
            <w:rPr>
              <w:rFonts w:ascii="Lucida Bright" w:hAnsi="Lucida Bright"/>
              <w:sz w:val="21"/>
              <w:szCs w:val="21"/>
            </w:rPr>
            <w:t>metode</w:t>
          </w:r>
          <w:r w:rsidRPr="00F27402">
            <w:rPr>
              <w:rFonts w:ascii="Lucida Bright" w:hAnsi="Lucida Bright"/>
              <w:sz w:val="21"/>
              <w:szCs w:val="21"/>
            </w:rPr>
            <w:t xml:space="preserve"> pembelajaran teman sejawat dengan strategi pemahaman cepat pada pembelajaran Bahasa Inggris Kelas XI di SMK Negeri 1 Bawang Banjarnegara. (c) Untuk mengetahui evaluasi </w:t>
          </w:r>
          <w:r>
            <w:rPr>
              <w:rFonts w:ascii="Lucida Bright" w:hAnsi="Lucida Bright"/>
              <w:sz w:val="21"/>
              <w:szCs w:val="21"/>
            </w:rPr>
            <w:t>metode</w:t>
          </w:r>
          <w:r w:rsidRPr="00F27402">
            <w:rPr>
              <w:rFonts w:ascii="Lucida Bright" w:hAnsi="Lucida Bright"/>
              <w:sz w:val="21"/>
              <w:szCs w:val="21"/>
            </w:rPr>
            <w:t xml:space="preserve"> pembelajaran teman sejawat dengan strategi pemahaman cepat pada pembelajaran Bahasa Inggris Kelas XI di SMK Negeri 1 Bawang Banjarnegara. (d) Untuk mengetahui implementasi </w:t>
          </w:r>
          <w:r>
            <w:rPr>
              <w:rFonts w:ascii="Lucida Bright" w:hAnsi="Lucida Bright"/>
              <w:sz w:val="21"/>
              <w:szCs w:val="21"/>
            </w:rPr>
            <w:t>metode</w:t>
          </w:r>
          <w:r w:rsidRPr="00F27402">
            <w:rPr>
              <w:rFonts w:ascii="Lucida Bright" w:hAnsi="Lucida Bright"/>
              <w:sz w:val="21"/>
              <w:szCs w:val="21"/>
            </w:rPr>
            <w:t xml:space="preserve"> pembelajaran teman sejawat dengan strategi pemahaman cepat pada pembelajaran Bahasa Inggris Kelas XI di SMK Negeri 1 Bawang Banjarnegara.</w:t>
          </w:r>
        </w:p>
        <w:p w:rsidR="000006A7" w:rsidRPr="00F27402" w:rsidRDefault="000006A7" w:rsidP="000006A7">
          <w:pPr>
            <w:pStyle w:val="ListParagraph"/>
            <w:tabs>
              <w:tab w:val="left" w:pos="284"/>
            </w:tabs>
            <w:spacing w:line="360" w:lineRule="auto"/>
            <w:ind w:left="284" w:firstLine="850"/>
            <w:jc w:val="both"/>
            <w:rPr>
              <w:rFonts w:ascii="Lucida Bright" w:hAnsi="Lucida Bright"/>
              <w:sz w:val="21"/>
              <w:szCs w:val="21"/>
            </w:rPr>
          </w:pPr>
        </w:p>
        <w:p w:rsidR="000006A7" w:rsidRPr="00F27402" w:rsidRDefault="000006A7" w:rsidP="000006A7">
          <w:pPr>
            <w:spacing w:after="0" w:line="360" w:lineRule="auto"/>
            <w:rPr>
              <w:rFonts w:ascii="Lucida Bright" w:hAnsi="Lucida Bright"/>
              <w:b/>
              <w:sz w:val="21"/>
              <w:szCs w:val="21"/>
            </w:rPr>
          </w:pPr>
          <w:r w:rsidRPr="00F27402">
            <w:rPr>
              <w:rFonts w:ascii="Lucida Bright" w:hAnsi="Lucida Bright"/>
              <w:b/>
              <w:sz w:val="21"/>
              <w:szCs w:val="21"/>
            </w:rPr>
            <w:t>METODE PENELTIAN</w:t>
          </w:r>
        </w:p>
        <w:p w:rsidR="000006A7" w:rsidRPr="00F27402" w:rsidRDefault="000006A7" w:rsidP="000006A7">
          <w:pPr>
            <w:pStyle w:val="ListParagraph"/>
            <w:spacing w:line="360" w:lineRule="auto"/>
            <w:ind w:left="0"/>
            <w:jc w:val="both"/>
            <w:rPr>
              <w:rFonts w:ascii="Lucida Bright" w:hAnsi="Lucida Bright"/>
              <w:sz w:val="21"/>
              <w:szCs w:val="21"/>
            </w:rPr>
          </w:pPr>
          <w:proofErr w:type="gramStart"/>
          <w:r w:rsidRPr="00F27402">
            <w:rPr>
              <w:rFonts w:ascii="Lucida Bright" w:hAnsi="Lucida Bright"/>
              <w:sz w:val="21"/>
              <w:szCs w:val="21"/>
            </w:rPr>
            <w:t>Lokasi penelitian ini di SMKN 1 Bawang Banjarnegara.</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 xml:space="preserve">Pemilihan lokasi tersebut dikarenakan sekolah tersebut telah menerapkan </w:t>
          </w:r>
          <w:r>
            <w:rPr>
              <w:rFonts w:ascii="Lucida Bright" w:hAnsi="Lucida Bright"/>
              <w:sz w:val="21"/>
              <w:szCs w:val="21"/>
            </w:rPr>
            <w:t>metode</w:t>
          </w:r>
          <w:r w:rsidRPr="00F27402">
            <w:rPr>
              <w:rFonts w:ascii="Lucida Bright" w:hAnsi="Lucida Bright"/>
              <w:sz w:val="21"/>
              <w:szCs w:val="21"/>
            </w:rPr>
            <w:t xml:space="preserve"> pembelajaran teman sejawat dengan strategi pemahaman cepat dalam mata pelajaran bahasa Inggris.</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 xml:space="preserve">Jenis penelitian ini adalah penelitian kualitatif yang menghasilkan deskripsi analitik tentang fenomena-fenomena secara murni bersifat informatif dan berguna bagi masyarakat peneliti, pembaca dan juga partisipan </w:t>
          </w:r>
          <w:r w:rsidRPr="00F27402">
            <w:rPr>
              <w:rFonts w:ascii="Lucida Bright" w:hAnsi="Lucida Bright"/>
              <w:sz w:val="21"/>
              <w:szCs w:val="21"/>
            </w:rPr>
            <w:lastRenderedPageBreak/>
            <w:t>(Sukmadinata, 2007: 107).</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Desain penelitian ini adalah etnografi penjelasan menyeluruh tentang kompleksitas kehidupan kelompok (Sukmadinata, 2007: 107).</w:t>
          </w:r>
          <w:proofErr w:type="gramEnd"/>
          <w:r w:rsidRPr="00F27402">
            <w:rPr>
              <w:rFonts w:ascii="Lucida Bright" w:hAnsi="Lucida Bright"/>
              <w:sz w:val="21"/>
              <w:szCs w:val="21"/>
            </w:rPr>
            <w:t xml:space="preserve"> </w:t>
          </w:r>
        </w:p>
        <w:p w:rsidR="000006A7" w:rsidRPr="00F27402" w:rsidRDefault="000006A7" w:rsidP="000006A7">
          <w:pPr>
            <w:pStyle w:val="ListParagraph"/>
            <w:spacing w:line="360" w:lineRule="auto"/>
            <w:ind w:left="0" w:firstLine="993"/>
            <w:jc w:val="both"/>
            <w:rPr>
              <w:rFonts w:ascii="Lucida Bright" w:hAnsi="Lucida Bright"/>
              <w:sz w:val="21"/>
              <w:szCs w:val="21"/>
              <w:lang w:val="id-ID"/>
            </w:rPr>
          </w:pPr>
          <w:r w:rsidRPr="00F27402">
            <w:rPr>
              <w:rFonts w:ascii="Lucida Bright" w:hAnsi="Lucida Bright"/>
              <w:sz w:val="21"/>
              <w:szCs w:val="21"/>
              <w:lang w:val="sv-SE"/>
            </w:rPr>
            <w:t xml:space="preserve">Sumber data adalah sesuatu yang menjadi sumber untuk memperoleh </w:t>
          </w:r>
          <w:r w:rsidRPr="00716B97">
            <w:rPr>
              <w:rFonts w:ascii="Lucida Bright" w:hAnsi="Lucida Bright"/>
              <w:sz w:val="21"/>
              <w:szCs w:val="21"/>
            </w:rPr>
            <w:t>sebuah</w:t>
          </w:r>
          <w:r w:rsidRPr="00F27402">
            <w:rPr>
              <w:rFonts w:ascii="Lucida Bright" w:hAnsi="Lucida Bright"/>
              <w:sz w:val="21"/>
              <w:szCs w:val="21"/>
              <w:lang w:val="sv-SE"/>
            </w:rPr>
            <w:t xml:space="preserve"> </w:t>
          </w:r>
          <w:r w:rsidRPr="00F27402">
            <w:rPr>
              <w:rFonts w:ascii="Lucida Bright" w:hAnsi="Lucida Bright"/>
              <w:sz w:val="21"/>
              <w:szCs w:val="21"/>
              <w:lang w:val="id-ID"/>
            </w:rPr>
            <w:t>data</w:t>
          </w:r>
          <w:r w:rsidRPr="00F27402">
            <w:rPr>
              <w:rFonts w:ascii="Lucida Bright" w:hAnsi="Lucida Bright"/>
              <w:sz w:val="21"/>
              <w:szCs w:val="21"/>
              <w:lang w:val="sv-SE"/>
            </w:rPr>
            <w:t xml:space="preserve">. Dalam penelitian ini peneliti menggunakan sumber data berupa hasil key informan, kejadian dan dokumen. </w:t>
          </w:r>
          <w:r w:rsidRPr="00F27402">
            <w:rPr>
              <w:rFonts w:ascii="Lucida Bright" w:hAnsi="Lucida Bright"/>
              <w:sz w:val="21"/>
              <w:szCs w:val="21"/>
              <w:lang w:val="id-ID"/>
            </w:rPr>
            <w:t xml:space="preserve">Nara sumber dalam hal ini adalah kepala sekolah, guru, dan </w:t>
          </w:r>
          <w:r w:rsidRPr="00F27402">
            <w:rPr>
              <w:rFonts w:ascii="Lucida Bright" w:hAnsi="Lucida Bright"/>
              <w:sz w:val="21"/>
              <w:szCs w:val="21"/>
            </w:rPr>
            <w:t>siswa di lingkungan</w:t>
          </w:r>
          <w:r w:rsidRPr="00F27402">
            <w:rPr>
              <w:rFonts w:ascii="Lucida Bright" w:hAnsi="Lucida Bright"/>
              <w:sz w:val="21"/>
              <w:szCs w:val="21"/>
              <w:lang w:val="id-ID"/>
            </w:rPr>
            <w:t xml:space="preserve"> di </w:t>
          </w:r>
          <w:r w:rsidRPr="00F27402">
            <w:rPr>
              <w:rFonts w:ascii="Lucida Bright" w:hAnsi="Lucida Bright"/>
              <w:sz w:val="21"/>
              <w:szCs w:val="21"/>
            </w:rPr>
            <w:t>SMKN 1 Bawang Banjarnegara</w:t>
          </w:r>
          <w:r w:rsidRPr="00F27402">
            <w:rPr>
              <w:rFonts w:ascii="Lucida Bright" w:hAnsi="Lucida Bright"/>
              <w:sz w:val="21"/>
              <w:szCs w:val="21"/>
              <w:lang w:val="id-ID"/>
            </w:rPr>
            <w:t xml:space="preserve">. Teknik pengumpulan data dalam penelitian ini dilakukan dengan wawancara, observasi, dan pencatatan isi dokumen. </w:t>
          </w:r>
        </w:p>
        <w:p w:rsidR="000006A7" w:rsidRPr="00F27402" w:rsidRDefault="000006A7" w:rsidP="000006A7">
          <w:pPr>
            <w:pStyle w:val="ListParagraph"/>
            <w:spacing w:line="360" w:lineRule="auto"/>
            <w:ind w:left="0" w:firstLine="993"/>
            <w:jc w:val="both"/>
            <w:rPr>
              <w:rFonts w:ascii="Lucida Bright" w:hAnsi="Lucida Bright"/>
              <w:sz w:val="21"/>
              <w:szCs w:val="21"/>
            </w:rPr>
          </w:pPr>
          <w:r w:rsidRPr="00F27402">
            <w:rPr>
              <w:rFonts w:ascii="Lucida Bright" w:hAnsi="Lucida Bright"/>
              <w:sz w:val="21"/>
              <w:szCs w:val="21"/>
            </w:rPr>
            <w:t xml:space="preserve">Data yang sudah terkumpul dalam penelitian ini kemudian dianalisis </w:t>
          </w:r>
          <w:r w:rsidRPr="00F27402">
            <w:rPr>
              <w:rFonts w:ascii="Lucida Bright" w:hAnsi="Lucida Bright"/>
              <w:color w:val="000000"/>
              <w:sz w:val="21"/>
              <w:szCs w:val="21"/>
            </w:rPr>
            <w:t>di dalam melakukan analisis data peneliti mengacu kepada tahapan yang dijelaskan Miles dan Huberman (2007: 16) yang terdiri dari tiga tahapan yaitu: reduksi data (</w:t>
          </w:r>
          <w:r w:rsidRPr="00F27402">
            <w:rPr>
              <w:rFonts w:ascii="Lucida Bright" w:hAnsi="Lucida Bright"/>
              <w:i/>
              <w:iCs/>
              <w:color w:val="000000"/>
              <w:sz w:val="21"/>
              <w:szCs w:val="21"/>
            </w:rPr>
            <w:t xml:space="preserve">data </w:t>
          </w:r>
          <w:r w:rsidRPr="00F27402">
            <w:rPr>
              <w:rFonts w:ascii="Lucida Bright" w:hAnsi="Lucida Bright"/>
              <w:color w:val="000000"/>
              <w:sz w:val="21"/>
              <w:szCs w:val="21"/>
            </w:rPr>
            <w:t>reduction), penyajian data (</w:t>
          </w:r>
          <w:r w:rsidRPr="00F27402">
            <w:rPr>
              <w:rFonts w:ascii="Lucida Bright" w:hAnsi="Lucida Bright"/>
              <w:i/>
              <w:iCs/>
              <w:color w:val="000000"/>
              <w:sz w:val="21"/>
              <w:szCs w:val="21"/>
            </w:rPr>
            <w:t>data display</w:t>
          </w:r>
          <w:r w:rsidRPr="00F27402">
            <w:rPr>
              <w:rFonts w:ascii="Lucida Bright" w:hAnsi="Lucida Bright"/>
              <w:color w:val="000000"/>
              <w:sz w:val="21"/>
              <w:szCs w:val="21"/>
            </w:rPr>
            <w:t>) dan penarikan kesimpulan atau verifikasi (</w:t>
          </w:r>
          <w:r w:rsidRPr="00F27402">
            <w:rPr>
              <w:rFonts w:ascii="Lucida Bright" w:hAnsi="Lucida Bright"/>
              <w:i/>
              <w:iCs/>
              <w:color w:val="000000"/>
              <w:sz w:val="21"/>
              <w:szCs w:val="21"/>
            </w:rPr>
            <w:t>conclusion drawing/verivication</w:t>
          </w:r>
          <w:r w:rsidRPr="00F27402">
            <w:rPr>
              <w:rFonts w:ascii="Lucida Bright" w:hAnsi="Lucida Bright"/>
              <w:color w:val="000000"/>
              <w:sz w:val="21"/>
              <w:szCs w:val="21"/>
            </w:rPr>
            <w:t xml:space="preserve">), biasa dikenal dengan </w:t>
          </w:r>
          <w:r>
            <w:rPr>
              <w:rFonts w:ascii="Lucida Bright" w:hAnsi="Lucida Bright"/>
              <w:color w:val="000000"/>
              <w:sz w:val="21"/>
              <w:szCs w:val="21"/>
            </w:rPr>
            <w:t>metode</w:t>
          </w:r>
          <w:r w:rsidRPr="00F27402">
            <w:rPr>
              <w:rFonts w:ascii="Lucida Bright" w:hAnsi="Lucida Bright"/>
              <w:color w:val="000000"/>
              <w:sz w:val="21"/>
              <w:szCs w:val="21"/>
            </w:rPr>
            <w:t xml:space="preserve"> analisis interaktif (</w:t>
          </w:r>
          <w:r w:rsidRPr="00F27402">
            <w:rPr>
              <w:rFonts w:ascii="Lucida Bright" w:hAnsi="Lucida Bright"/>
              <w:i/>
              <w:iCs/>
              <w:color w:val="000000"/>
              <w:sz w:val="21"/>
              <w:szCs w:val="21"/>
            </w:rPr>
            <w:t xml:space="preserve">interactive </w:t>
          </w:r>
          <w:r>
            <w:rPr>
              <w:rFonts w:ascii="Lucida Bright" w:hAnsi="Lucida Bright"/>
              <w:i/>
              <w:iCs/>
              <w:color w:val="000000"/>
              <w:sz w:val="21"/>
              <w:szCs w:val="21"/>
            </w:rPr>
            <w:t>metode</w:t>
          </w:r>
          <w:r w:rsidRPr="00F27402">
            <w:rPr>
              <w:rFonts w:ascii="Lucida Bright" w:hAnsi="Lucida Bright"/>
              <w:i/>
              <w:iCs/>
              <w:color w:val="000000"/>
              <w:sz w:val="21"/>
              <w:szCs w:val="21"/>
            </w:rPr>
            <w:t xml:space="preserve"> of analysis</w:t>
          </w:r>
          <w:r w:rsidRPr="00F27402">
            <w:rPr>
              <w:rFonts w:ascii="Lucida Bright" w:hAnsi="Lucida Bright"/>
              <w:color w:val="000000"/>
              <w:sz w:val="21"/>
              <w:szCs w:val="21"/>
            </w:rPr>
            <w:t xml:space="preserve">). </w:t>
          </w:r>
          <w:r w:rsidRPr="00F27402">
            <w:rPr>
              <w:rFonts w:ascii="Lucida Bright" w:hAnsi="Lucida Bright"/>
              <w:sz w:val="21"/>
              <w:szCs w:val="21"/>
            </w:rPr>
            <w:t xml:space="preserve">Menurut Hamidi (2005: 82) di dalam penelitian kualitatif ada beberapa </w:t>
          </w:r>
          <w:proofErr w:type="gramStart"/>
          <w:r w:rsidRPr="00F27402">
            <w:rPr>
              <w:rFonts w:ascii="Lucida Bright" w:hAnsi="Lucida Bright"/>
              <w:sz w:val="21"/>
              <w:szCs w:val="21"/>
            </w:rPr>
            <w:t>cara</w:t>
          </w:r>
          <w:proofErr w:type="gramEnd"/>
          <w:r w:rsidRPr="00F27402">
            <w:rPr>
              <w:rFonts w:ascii="Lucida Bright" w:hAnsi="Lucida Bright"/>
              <w:sz w:val="21"/>
              <w:szCs w:val="21"/>
            </w:rPr>
            <w:t xml:space="preserve"> untuk menguji keabsahan data yang dikumpulkan, yaitu (1) triangulasi (2) pengecekan informasi kepada para informan (member check).</w:t>
          </w:r>
        </w:p>
        <w:p w:rsidR="000006A7" w:rsidRPr="00F27402" w:rsidRDefault="000006A7" w:rsidP="000006A7">
          <w:pPr>
            <w:pStyle w:val="BodyTextIndent3"/>
            <w:spacing w:after="0"/>
            <w:ind w:left="0" w:firstLine="709"/>
            <w:rPr>
              <w:rFonts w:ascii="Lucida Bright" w:hAnsi="Lucida Bright"/>
              <w:sz w:val="21"/>
              <w:szCs w:val="21"/>
            </w:rPr>
          </w:pPr>
        </w:p>
        <w:p w:rsidR="000006A7" w:rsidRPr="00716B97" w:rsidRDefault="000006A7" w:rsidP="000006A7">
          <w:pPr>
            <w:pStyle w:val="BodyTextIndent3"/>
            <w:spacing w:after="0"/>
            <w:ind w:left="0"/>
            <w:rPr>
              <w:rFonts w:ascii="Lucida Bright" w:hAnsi="Lucida Bright"/>
              <w:b/>
              <w:sz w:val="21"/>
              <w:szCs w:val="21"/>
            </w:rPr>
          </w:pPr>
          <w:r w:rsidRPr="00716B97">
            <w:rPr>
              <w:rFonts w:ascii="Lucida Bright" w:hAnsi="Lucida Bright"/>
              <w:b/>
              <w:sz w:val="21"/>
              <w:szCs w:val="21"/>
            </w:rPr>
            <w:t>HASIL PENELITIAN DAN PEMBAHASAN</w:t>
          </w:r>
        </w:p>
        <w:p w:rsidR="000006A7" w:rsidRPr="00F27402" w:rsidRDefault="000006A7" w:rsidP="000006A7">
          <w:pPr>
            <w:pStyle w:val="ListParagraph"/>
            <w:tabs>
              <w:tab w:val="left" w:pos="720"/>
            </w:tabs>
            <w:spacing w:line="360" w:lineRule="auto"/>
            <w:ind w:left="0"/>
            <w:jc w:val="both"/>
            <w:rPr>
              <w:rFonts w:ascii="Lucida Bright" w:hAnsi="Lucida Bright"/>
              <w:b/>
              <w:sz w:val="21"/>
              <w:szCs w:val="21"/>
            </w:rPr>
          </w:pPr>
          <w:r w:rsidRPr="00F27402">
            <w:rPr>
              <w:rFonts w:ascii="Lucida Bright" w:hAnsi="Lucida Bright"/>
              <w:b/>
              <w:sz w:val="21"/>
              <w:szCs w:val="21"/>
            </w:rPr>
            <w:lastRenderedPageBreak/>
            <w:t xml:space="preserve">Perencanaan </w:t>
          </w:r>
          <w:r>
            <w:rPr>
              <w:rFonts w:ascii="Lucida Bright" w:hAnsi="Lucida Bright"/>
              <w:b/>
              <w:sz w:val="21"/>
              <w:szCs w:val="21"/>
            </w:rPr>
            <w:t>Metode</w:t>
          </w:r>
          <w:r w:rsidRPr="00F27402">
            <w:rPr>
              <w:rFonts w:ascii="Lucida Bright" w:hAnsi="Lucida Bright"/>
              <w:b/>
              <w:sz w:val="21"/>
              <w:szCs w:val="21"/>
            </w:rPr>
            <w:t xml:space="preserve"> Pembelajaran Teman Sejawat dengan Strategi Pemahaman Cepat pada Pembelajaran Bahasa Inggris Kelas XI di SMK Negeri 1 Bawang Banjarnegara</w:t>
          </w:r>
        </w:p>
        <w:p w:rsidR="000006A7" w:rsidRPr="00F27402" w:rsidRDefault="000006A7" w:rsidP="000006A7">
          <w:pPr>
            <w:pStyle w:val="ListParagraph"/>
            <w:spacing w:line="360" w:lineRule="auto"/>
            <w:ind w:left="0"/>
            <w:jc w:val="both"/>
            <w:rPr>
              <w:rFonts w:ascii="Lucida Bright" w:hAnsi="Lucida Bright"/>
              <w:sz w:val="21"/>
              <w:szCs w:val="21"/>
            </w:rPr>
          </w:pPr>
          <w:r w:rsidRPr="00F27402">
            <w:rPr>
              <w:rFonts w:ascii="Lucida Bright" w:hAnsi="Lucida Bright"/>
              <w:sz w:val="21"/>
              <w:szCs w:val="21"/>
            </w:rPr>
            <w:t xml:space="preserve">Jalannya pembelajaran teman sejawat dengan pemahaman cepat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berjalan lancar jika guru membuat perencanaan yang matang sebelumnya. </w:t>
          </w:r>
          <w:proofErr w:type="gramStart"/>
          <w:r w:rsidRPr="00F27402">
            <w:rPr>
              <w:rFonts w:ascii="Lucida Bright" w:hAnsi="Lucida Bright"/>
              <w:sz w:val="21"/>
              <w:szCs w:val="21"/>
            </w:rPr>
            <w:t>Hal ini dilakukan oleh guru SMKN 1 Bawang Banjarnegara dengan mempersiapkan dokumen administrasi.</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Dokumen tersebut diantaranya adalah silabus dan RPP.</w:t>
          </w:r>
          <w:proofErr w:type="gramEnd"/>
          <w:r w:rsidRPr="00F27402">
            <w:rPr>
              <w:rFonts w:ascii="Lucida Bright" w:hAnsi="Lucida Bright"/>
              <w:sz w:val="21"/>
              <w:szCs w:val="21"/>
            </w:rPr>
            <w:t xml:space="preserve"> </w:t>
          </w:r>
          <w:proofErr w:type="gramStart"/>
          <w:r>
            <w:rPr>
              <w:rFonts w:ascii="Lucida Bright" w:hAnsi="Lucida Bright"/>
              <w:sz w:val="21"/>
              <w:szCs w:val="21"/>
            </w:rPr>
            <w:t>Metode</w:t>
          </w:r>
          <w:r w:rsidRPr="00F27402">
            <w:rPr>
              <w:rFonts w:ascii="Lucida Bright" w:hAnsi="Lucida Bright"/>
              <w:sz w:val="21"/>
              <w:szCs w:val="21"/>
            </w:rPr>
            <w:t xml:space="preserve"> pembelajaran teman sejawat yang dilakukan dengan pembentukan kelompok, menuntut guru untuk memilih </w:t>
          </w:r>
          <w:r>
            <w:rPr>
              <w:rFonts w:ascii="Lucida Bright" w:hAnsi="Lucida Bright"/>
              <w:sz w:val="21"/>
              <w:szCs w:val="21"/>
            </w:rPr>
            <w:t>pembimbing sejawat</w:t>
          </w:r>
          <w:r w:rsidRPr="00F27402">
            <w:rPr>
              <w:rFonts w:ascii="Lucida Bright" w:hAnsi="Lucida Bright"/>
              <w:sz w:val="21"/>
              <w:szCs w:val="21"/>
            </w:rPr>
            <w:t xml:space="preserve"> yang dijadikan ketua kelompok.</w:t>
          </w:r>
          <w:proofErr w:type="gramEnd"/>
          <w:r w:rsidRPr="00F27402">
            <w:rPr>
              <w:rFonts w:ascii="Lucida Bright" w:hAnsi="Lucida Bright"/>
              <w:sz w:val="21"/>
              <w:szCs w:val="21"/>
            </w:rPr>
            <w:t xml:space="preserve"> Guru </w:t>
          </w:r>
          <w:proofErr w:type="gramStart"/>
          <w:r w:rsidRPr="00F27402">
            <w:rPr>
              <w:rFonts w:ascii="Lucida Bright" w:hAnsi="Lucida Bright"/>
              <w:sz w:val="21"/>
              <w:szCs w:val="21"/>
            </w:rPr>
            <w:t>harus</w:t>
          </w:r>
          <w:proofErr w:type="gramEnd"/>
          <w:r w:rsidRPr="00F27402">
            <w:rPr>
              <w:rFonts w:ascii="Lucida Bright" w:hAnsi="Lucida Bright"/>
              <w:sz w:val="21"/>
              <w:szCs w:val="21"/>
            </w:rPr>
            <w:t xml:space="preserve"> mempersiapkan </w:t>
          </w:r>
          <w:r>
            <w:rPr>
              <w:rFonts w:ascii="Lucida Bright" w:hAnsi="Lucida Bright"/>
              <w:sz w:val="21"/>
              <w:szCs w:val="21"/>
            </w:rPr>
            <w:t>pembimbing sejawat</w:t>
          </w:r>
          <w:r w:rsidRPr="00F27402">
            <w:rPr>
              <w:rFonts w:ascii="Lucida Bright" w:hAnsi="Lucida Bright"/>
              <w:sz w:val="21"/>
              <w:szCs w:val="21"/>
            </w:rPr>
            <w:t xml:space="preserve"> dengan memilih siswa yang memang memiliki kemampuan lebih dibandingkan dengan teman-temannya yang lain. </w:t>
          </w:r>
          <w:proofErr w:type="gramStart"/>
          <w:r w:rsidRPr="00F27402">
            <w:rPr>
              <w:rFonts w:ascii="Lucida Bright" w:hAnsi="Lucida Bright"/>
              <w:sz w:val="21"/>
              <w:szCs w:val="21"/>
            </w:rPr>
            <w:t>Kriteria pemilihan teman sejawat tersebut sesuai dengan penjelasan (Sawali, 2007) yang menyatakan bahwa salah satu criteria teman sejawat adalah memiliki kemampuan akademis di atas rata-rata siswa satu kelas.</w:t>
          </w:r>
          <w:proofErr w:type="gramEnd"/>
          <w:r w:rsidRPr="00F27402">
            <w:rPr>
              <w:rFonts w:ascii="Lucida Bright" w:hAnsi="Lucida Bright"/>
              <w:sz w:val="21"/>
              <w:szCs w:val="21"/>
            </w:rPr>
            <w:t xml:space="preserve"> Namun </w:t>
          </w:r>
          <w:proofErr w:type="gramStart"/>
          <w:r w:rsidRPr="00F27402">
            <w:rPr>
              <w:rFonts w:ascii="Lucida Bright" w:hAnsi="Lucida Bright"/>
              <w:sz w:val="21"/>
              <w:szCs w:val="21"/>
            </w:rPr>
            <w:t>apa</w:t>
          </w:r>
          <w:proofErr w:type="gramEnd"/>
          <w:r w:rsidRPr="00F27402">
            <w:rPr>
              <w:rFonts w:ascii="Lucida Bright" w:hAnsi="Lucida Bright"/>
              <w:sz w:val="21"/>
              <w:szCs w:val="21"/>
            </w:rPr>
            <w:t xml:space="preserve"> yang dilakukan di SMKN 1 Bawang tidak selalu memilih siswa yang memiliki kemampuan lebih. </w:t>
          </w:r>
          <w:proofErr w:type="gramStart"/>
          <w:r w:rsidRPr="00F27402">
            <w:rPr>
              <w:rFonts w:ascii="Lucida Bright" w:hAnsi="Lucida Bright"/>
              <w:sz w:val="21"/>
              <w:szCs w:val="21"/>
            </w:rPr>
            <w:t>Strategi ini cocok untuk semua siswa tanpa membeda-bedakan.</w:t>
          </w:r>
          <w:proofErr w:type="gramEnd"/>
        </w:p>
        <w:p w:rsidR="000006A7" w:rsidRPr="00F27402" w:rsidRDefault="000006A7" w:rsidP="000006A7">
          <w:pPr>
            <w:pStyle w:val="ListParagraph"/>
            <w:spacing w:line="360" w:lineRule="auto"/>
            <w:ind w:left="0" w:firstLine="993"/>
            <w:jc w:val="both"/>
            <w:rPr>
              <w:rFonts w:ascii="Lucida Bright" w:hAnsi="Lucida Bright"/>
              <w:sz w:val="21"/>
              <w:szCs w:val="21"/>
            </w:rPr>
          </w:pPr>
          <w:r>
            <w:rPr>
              <w:rFonts w:ascii="Lucida Bright" w:hAnsi="Lucida Bright"/>
              <w:sz w:val="21"/>
              <w:szCs w:val="21"/>
            </w:rPr>
            <w:t>Pembimbing sejawat</w:t>
          </w:r>
          <w:r w:rsidRPr="00F27402">
            <w:rPr>
              <w:rFonts w:ascii="Lucida Bright" w:hAnsi="Lucida Bright"/>
              <w:sz w:val="21"/>
              <w:szCs w:val="21"/>
            </w:rPr>
            <w:t xml:space="preserve"> yang sudah terpilih menjadi </w:t>
          </w:r>
          <w:r>
            <w:rPr>
              <w:rFonts w:ascii="Lucida Bright" w:hAnsi="Lucida Bright"/>
              <w:sz w:val="21"/>
              <w:szCs w:val="21"/>
            </w:rPr>
            <w:t>pembimbing sejawat</w:t>
          </w:r>
          <w:r w:rsidRPr="00F27402">
            <w:rPr>
              <w:rFonts w:ascii="Lucida Bright" w:hAnsi="Lucida Bright"/>
              <w:sz w:val="21"/>
              <w:szCs w:val="21"/>
            </w:rPr>
            <w:t xml:space="preserve">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didistribusikan kepada </w:t>
          </w:r>
          <w:r w:rsidRPr="00F27402">
            <w:rPr>
              <w:rFonts w:ascii="Lucida Bright" w:hAnsi="Lucida Bright"/>
              <w:sz w:val="21"/>
              <w:szCs w:val="21"/>
            </w:rPr>
            <w:lastRenderedPageBreak/>
            <w:t xml:space="preserve">kelompok-kelompok kecil. </w:t>
          </w:r>
          <w:proofErr w:type="gramStart"/>
          <w:r w:rsidRPr="00F27402">
            <w:rPr>
              <w:rFonts w:ascii="Lucida Bright" w:hAnsi="Lucida Bright"/>
              <w:sz w:val="21"/>
              <w:szCs w:val="21"/>
            </w:rPr>
            <w:t>Kelompok kecil dipilih secara heterogen, sehingga tercipa pemeblajaran partsipatif yang memungkin anak untuk melakukan interasi.</w:t>
          </w:r>
          <w:proofErr w:type="gramEnd"/>
          <w:r w:rsidRPr="00F27402">
            <w:rPr>
              <w:rFonts w:ascii="Lucida Bright" w:hAnsi="Lucida Bright"/>
              <w:sz w:val="21"/>
              <w:szCs w:val="21"/>
            </w:rPr>
            <w:t xml:space="preserve"> Hal ini sesuai dengan konsep yang dijelaskan oleh </w:t>
          </w:r>
          <w:r w:rsidRPr="00F27402">
            <w:rPr>
              <w:rFonts w:ascii="Lucida Bright" w:hAnsi="Lucida Bright"/>
              <w:bCs/>
              <w:color w:val="000000"/>
              <w:sz w:val="21"/>
              <w:szCs w:val="21"/>
            </w:rPr>
            <w:t xml:space="preserve">Duze (2010: 186) yang menjelaskan bahwa </w:t>
          </w:r>
          <w:r w:rsidRPr="00F27402">
            <w:rPr>
              <w:rFonts w:ascii="Lucida Bright" w:hAnsi="Lucida Bright"/>
              <w:bCs/>
              <w:i/>
              <w:color w:val="000000"/>
              <w:sz w:val="21"/>
              <w:szCs w:val="21"/>
            </w:rPr>
            <w:t>Participatory Learning Technique (PLT) is a form of classroom organization which utilizes heterogeneous dependent group</w:t>
          </w:r>
          <w:r w:rsidRPr="00F27402">
            <w:rPr>
              <w:rFonts w:ascii="Lucida Bright" w:hAnsi="Lucida Bright"/>
              <w:bCs/>
              <w:color w:val="000000"/>
              <w:sz w:val="21"/>
              <w:szCs w:val="21"/>
            </w:rPr>
            <w:t xml:space="preserve"> ((Teknik Pembelajaran Partisipatif (PLT) adalah bentuk organisasi kelas yang memanfaatkan kelompok heterogen). </w:t>
          </w:r>
          <w:r w:rsidRPr="00F27402">
            <w:rPr>
              <w:rFonts w:ascii="Lucida Bright" w:hAnsi="Lucida Bright"/>
              <w:sz w:val="21"/>
              <w:szCs w:val="21"/>
            </w:rPr>
            <w:t xml:space="preserve">Adapun pembentukan kelompok kecil tersebut dilakukan dengan meminta siswa untuk berhitung.siswa yang mendapat hitungan nomor yang </w:t>
          </w:r>
          <w:proofErr w:type="gramStart"/>
          <w:r w:rsidRPr="00F27402">
            <w:rPr>
              <w:rFonts w:ascii="Lucida Bright" w:hAnsi="Lucida Bright"/>
              <w:sz w:val="21"/>
              <w:szCs w:val="21"/>
            </w:rPr>
            <w:t>sama</w:t>
          </w:r>
          <w:proofErr w:type="gramEnd"/>
          <w:r w:rsidRPr="00F27402">
            <w:rPr>
              <w:rFonts w:ascii="Lucida Bright" w:hAnsi="Lucida Bright"/>
              <w:sz w:val="21"/>
              <w:szCs w:val="21"/>
            </w:rPr>
            <w:t xml:space="preserve"> akan menjadi satu kelompok dengan dikoordinatori oleh </w:t>
          </w:r>
          <w:r>
            <w:rPr>
              <w:rFonts w:ascii="Lucida Bright" w:hAnsi="Lucida Bright"/>
              <w:sz w:val="21"/>
              <w:szCs w:val="21"/>
            </w:rPr>
            <w:t>pembimbing sejawat</w:t>
          </w:r>
          <w:r w:rsidRPr="00F27402">
            <w:rPr>
              <w:rFonts w:ascii="Lucida Bright" w:hAnsi="Lucida Bright"/>
              <w:sz w:val="21"/>
              <w:szCs w:val="21"/>
            </w:rPr>
            <w:t xml:space="preserve"> yang sudah terpilih. </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Persiapan bahan ajar termasuk hal yang sangat diperhatikan oleh guru.</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Bahan ajar yang diberikan oleh guru merupakan bahan ajar yang memang disiapkan khusus yang sesuai dengan strategi belajar cepat.</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Persiapan bahan ajar ini sesuai dengan penjelasan Gintings (2008:80)</w:t>
          </w:r>
          <w:r w:rsidRPr="00F27402">
            <w:rPr>
              <w:rStyle w:val="longtext"/>
              <w:rFonts w:ascii="Lucida Bright" w:eastAsia="Calibri" w:hAnsi="Lucida Bright"/>
              <w:color w:val="000000"/>
              <w:sz w:val="21"/>
              <w:szCs w:val="21"/>
              <w:lang w:val="pt-BR"/>
            </w:rPr>
            <w:t xml:space="preserve"> yang menjelaskan bahwa langkah perencanaan yang dalam pembel</w:t>
          </w:r>
          <w:r w:rsidRPr="00716B97">
            <w:t>a</w:t>
          </w:r>
          <w:r w:rsidRPr="00F27402">
            <w:rPr>
              <w:rStyle w:val="longtext"/>
              <w:rFonts w:ascii="Lucida Bright" w:eastAsia="Calibri" w:hAnsi="Lucida Bright"/>
              <w:color w:val="000000"/>
              <w:sz w:val="21"/>
              <w:szCs w:val="21"/>
              <w:lang w:val="pt-BR"/>
            </w:rPr>
            <w:t xml:space="preserve">jaran dengan </w:t>
          </w:r>
          <w:r>
            <w:rPr>
              <w:rStyle w:val="longtext"/>
              <w:rFonts w:ascii="Lucida Bright" w:eastAsia="Calibri" w:hAnsi="Lucida Bright"/>
              <w:color w:val="000000"/>
              <w:sz w:val="21"/>
              <w:szCs w:val="21"/>
              <w:lang w:val="pt-BR"/>
            </w:rPr>
            <w:t>metode</w:t>
          </w:r>
          <w:r w:rsidRPr="00F27402">
            <w:rPr>
              <w:rStyle w:val="longtext"/>
              <w:rFonts w:ascii="Lucida Bright" w:eastAsia="Calibri" w:hAnsi="Lucida Bright"/>
              <w:color w:val="000000"/>
              <w:sz w:val="21"/>
              <w:szCs w:val="21"/>
              <w:lang w:val="pt-BR"/>
            </w:rPr>
            <w:t xml:space="preserve"> teman sejawat yaitu guru mempelajari bahan ajar dengan </w:t>
          </w:r>
          <w:r w:rsidRPr="00716B97">
            <w:t>seksama</w:t>
          </w:r>
          <w:r w:rsidRPr="00F27402">
            <w:rPr>
              <w:rStyle w:val="longtext"/>
              <w:rFonts w:ascii="Lucida Bright" w:eastAsia="Calibri" w:hAnsi="Lucida Bright"/>
              <w:color w:val="000000"/>
              <w:sz w:val="21"/>
              <w:szCs w:val="21"/>
              <w:lang w:val="pt-BR"/>
            </w:rPr>
            <w:t>.</w:t>
          </w:r>
          <w:proofErr w:type="gramEnd"/>
          <w:r w:rsidRPr="00F27402">
            <w:rPr>
              <w:rStyle w:val="longtext"/>
              <w:rFonts w:ascii="Lucida Bright" w:eastAsia="Calibri" w:hAnsi="Lucida Bright"/>
              <w:color w:val="000000"/>
              <w:sz w:val="21"/>
              <w:szCs w:val="21"/>
              <w:lang w:val="pt-BR"/>
            </w:rPr>
            <w:t xml:space="preserve"> </w:t>
          </w:r>
          <w:r w:rsidRPr="00F27402">
            <w:rPr>
              <w:rFonts w:ascii="Lucida Bright" w:hAnsi="Lucida Bright"/>
              <w:sz w:val="21"/>
              <w:szCs w:val="21"/>
            </w:rPr>
            <w:t xml:space="preserve">Bahan ajar yang disiapkan diambilkan dari buku cetak dan </w:t>
          </w:r>
          <w:proofErr w:type="gramStart"/>
          <w:r w:rsidRPr="00F27402">
            <w:rPr>
              <w:rFonts w:ascii="Lucida Bright" w:hAnsi="Lucida Bright"/>
              <w:sz w:val="21"/>
              <w:szCs w:val="21"/>
            </w:rPr>
            <w:t>juga  dari</w:t>
          </w:r>
          <w:proofErr w:type="gramEnd"/>
          <w:r w:rsidRPr="00F27402">
            <w:rPr>
              <w:rFonts w:ascii="Lucida Bright" w:hAnsi="Lucida Bright"/>
              <w:sz w:val="21"/>
              <w:szCs w:val="21"/>
            </w:rPr>
            <w:t xml:space="preserve"> internet. </w:t>
          </w:r>
          <w:proofErr w:type="gramStart"/>
          <w:r w:rsidRPr="00F27402">
            <w:rPr>
              <w:rFonts w:ascii="Lucida Bright" w:hAnsi="Lucida Bright"/>
              <w:sz w:val="21"/>
              <w:szCs w:val="21"/>
            </w:rPr>
            <w:t>Materi diberikan dengan pemberian soal-soal bervariai.</w:t>
          </w:r>
          <w:proofErr w:type="gramEnd"/>
          <w:r w:rsidRPr="00F27402">
            <w:rPr>
              <w:rFonts w:ascii="Lucida Bright" w:hAnsi="Lucida Bright"/>
              <w:sz w:val="21"/>
              <w:szCs w:val="21"/>
            </w:rPr>
            <w:t xml:space="preserve"> </w:t>
          </w:r>
          <w:r w:rsidRPr="00F27402">
            <w:rPr>
              <w:rFonts w:ascii="Lucida Bright" w:hAnsi="Lucida Bright"/>
              <w:sz w:val="21"/>
              <w:szCs w:val="21"/>
            </w:rPr>
            <w:lastRenderedPageBreak/>
            <w:t xml:space="preserve">Variasi soal tersebut misalnya saja </w:t>
          </w:r>
          <w:proofErr w:type="gramStart"/>
          <w:r w:rsidRPr="00F27402">
            <w:rPr>
              <w:rFonts w:ascii="Lucida Bright" w:hAnsi="Lucida Bright"/>
              <w:i/>
              <w:sz w:val="21"/>
              <w:szCs w:val="21"/>
            </w:rPr>
            <w:t>Incomplete</w:t>
          </w:r>
          <w:proofErr w:type="gramEnd"/>
          <w:r w:rsidRPr="00F27402">
            <w:rPr>
              <w:rFonts w:ascii="Lucida Bright" w:hAnsi="Lucida Bright"/>
              <w:i/>
              <w:sz w:val="21"/>
              <w:szCs w:val="21"/>
            </w:rPr>
            <w:t xml:space="preserve"> sentence, Change into, Incomplete dialogue, Error recognition, dan Reading comprehension</w:t>
          </w:r>
          <w:r w:rsidRPr="00F27402">
            <w:rPr>
              <w:rFonts w:ascii="Lucida Bright" w:hAnsi="Lucida Bright"/>
              <w:sz w:val="21"/>
              <w:szCs w:val="21"/>
            </w:rPr>
            <w:t xml:space="preserve">. </w:t>
          </w:r>
          <w:proofErr w:type="gramStart"/>
          <w:r w:rsidRPr="00F27402">
            <w:rPr>
              <w:rFonts w:ascii="Lucida Bright" w:hAnsi="Lucida Bright"/>
              <w:sz w:val="21"/>
              <w:szCs w:val="21"/>
            </w:rPr>
            <w:t>Guru juga menyiapkan rumus khusus untuk materi “Relative Pronouns”.</w:t>
          </w:r>
          <w:proofErr w:type="gramEnd"/>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Ruang kegiatan pembelajaran teman sejawat diatur oleh guru sehingga siswa nyaman dalam melaksanakan kegiatan pembelajaran.</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Meja dan kursi diatur sedemikian hingga sesuai dengan kelompok yang terbentuk.</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Meja dan kursi dikelompokkan menjadi enam kelompok dan diatur berbanjar sehingga mudah bagi guru untuk mengawasi kegiatan pembelajaran siswa.</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Disamping mempersiapkan ruang di dalam kelas, guru juga mempersiapkan ruang diluar kelas.</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Siswa diminta lesehan di luar kelas dan mengerjakan soal-soal yang diberikan guru.</w:t>
          </w:r>
          <w:proofErr w:type="gramEnd"/>
        </w:p>
        <w:p w:rsidR="000006A7" w:rsidRPr="00F27402" w:rsidRDefault="000006A7" w:rsidP="000006A7">
          <w:pPr>
            <w:pStyle w:val="ListParagraph"/>
            <w:tabs>
              <w:tab w:val="left" w:pos="720"/>
            </w:tabs>
            <w:spacing w:line="360" w:lineRule="auto"/>
            <w:ind w:left="0"/>
            <w:jc w:val="both"/>
            <w:rPr>
              <w:rFonts w:ascii="Lucida Bright" w:hAnsi="Lucida Bright"/>
              <w:b/>
              <w:sz w:val="21"/>
              <w:szCs w:val="21"/>
            </w:rPr>
          </w:pPr>
          <w:r w:rsidRPr="00F27402">
            <w:rPr>
              <w:rFonts w:ascii="Lucida Bright" w:hAnsi="Lucida Bright"/>
              <w:b/>
              <w:sz w:val="21"/>
              <w:szCs w:val="21"/>
            </w:rPr>
            <w:t>Pelaksanaan M</w:t>
          </w:r>
          <w:r>
            <w:rPr>
              <w:rFonts w:ascii="Lucida Bright" w:hAnsi="Lucida Bright"/>
              <w:b/>
              <w:sz w:val="21"/>
              <w:szCs w:val="21"/>
              <w:lang w:val="id-ID"/>
            </w:rPr>
            <w:t>etode</w:t>
          </w:r>
          <w:r w:rsidRPr="00F27402">
            <w:rPr>
              <w:rFonts w:ascii="Lucida Bright" w:hAnsi="Lucida Bright"/>
              <w:b/>
              <w:sz w:val="21"/>
              <w:szCs w:val="21"/>
            </w:rPr>
            <w:t xml:space="preserve"> Pembelajaran Teman Sejawat dengan Strategi Pemahaman Cepat pada Pembelajaran Bahasa Inggris Kelas XI di SMK Negeri 1 Bawang Banjarnegara</w:t>
          </w:r>
        </w:p>
        <w:p w:rsidR="000006A7" w:rsidRPr="00F27402" w:rsidRDefault="000006A7" w:rsidP="000006A7">
          <w:pPr>
            <w:pStyle w:val="ListParagraph"/>
            <w:spacing w:line="360" w:lineRule="auto"/>
            <w:ind w:left="0"/>
            <w:jc w:val="both"/>
            <w:rPr>
              <w:rFonts w:ascii="Lucida Bright" w:hAnsi="Lucida Bright"/>
              <w:sz w:val="21"/>
              <w:szCs w:val="21"/>
            </w:rPr>
          </w:pPr>
          <w:proofErr w:type="gramStart"/>
          <w:r w:rsidRPr="00F27402">
            <w:rPr>
              <w:rFonts w:ascii="Lucida Bright" w:hAnsi="Lucida Bright"/>
              <w:sz w:val="21"/>
              <w:szCs w:val="21"/>
            </w:rPr>
            <w:t xml:space="preserve">Pelaksanaan </w:t>
          </w:r>
          <w:r>
            <w:rPr>
              <w:rFonts w:ascii="Lucida Bright" w:hAnsi="Lucida Bright"/>
              <w:sz w:val="21"/>
              <w:szCs w:val="21"/>
            </w:rPr>
            <w:t>metode</w:t>
          </w:r>
          <w:r w:rsidRPr="00F27402">
            <w:rPr>
              <w:rFonts w:ascii="Lucida Bright" w:hAnsi="Lucida Bright"/>
              <w:sz w:val="21"/>
              <w:szCs w:val="21"/>
            </w:rPr>
            <w:t xml:space="preserve"> pembelajaran teman sejwat dengan strategi pemahaman cepat menuntut guru untuk memilih siswa sebagai </w:t>
          </w:r>
          <w:r>
            <w:rPr>
              <w:rFonts w:ascii="Lucida Bright" w:hAnsi="Lucida Bright"/>
              <w:sz w:val="21"/>
              <w:szCs w:val="21"/>
            </w:rPr>
            <w:t>pembimbing sejawat</w:t>
          </w:r>
          <w:r w:rsidRPr="00F27402">
            <w:rPr>
              <w:rFonts w:ascii="Lucida Bright" w:hAnsi="Lucida Bright"/>
              <w:sz w:val="21"/>
              <w:szCs w:val="21"/>
            </w:rPr>
            <w:t>.</w:t>
          </w:r>
          <w:proofErr w:type="gramEnd"/>
          <w:r w:rsidRPr="00F27402">
            <w:rPr>
              <w:rFonts w:ascii="Lucida Bright" w:hAnsi="Lucida Bright"/>
              <w:sz w:val="21"/>
              <w:szCs w:val="21"/>
            </w:rPr>
            <w:t xml:space="preserve"> Sebelum guru menjelaskan materi </w:t>
          </w:r>
          <w:proofErr w:type="gramStart"/>
          <w:r w:rsidRPr="00F27402">
            <w:rPr>
              <w:rFonts w:ascii="Lucida Bright" w:hAnsi="Lucida Bright"/>
              <w:sz w:val="21"/>
              <w:szCs w:val="21"/>
            </w:rPr>
            <w:t>di depan</w:t>
          </w:r>
          <w:proofErr w:type="gramEnd"/>
          <w:r w:rsidRPr="00F27402">
            <w:rPr>
              <w:rFonts w:ascii="Lucida Bright" w:hAnsi="Lucida Bright"/>
              <w:sz w:val="21"/>
              <w:szCs w:val="21"/>
            </w:rPr>
            <w:t xml:space="preserve"> kelas guru meminta siswa pandai atau </w:t>
          </w:r>
          <w:r>
            <w:rPr>
              <w:rFonts w:ascii="Lucida Bright" w:hAnsi="Lucida Bright"/>
              <w:sz w:val="21"/>
              <w:szCs w:val="21"/>
            </w:rPr>
            <w:t>pembimbing sejawat</w:t>
          </w:r>
          <w:r w:rsidRPr="00F27402">
            <w:rPr>
              <w:rFonts w:ascii="Lucida Bright" w:hAnsi="Lucida Bright"/>
              <w:sz w:val="21"/>
              <w:szCs w:val="21"/>
            </w:rPr>
            <w:t xml:space="preserve"> untuk mempelajari materi yang akan dibahas. </w:t>
          </w:r>
          <w:proofErr w:type="gramStart"/>
          <w:r w:rsidRPr="00F27402">
            <w:rPr>
              <w:rFonts w:ascii="Lucida Bright" w:hAnsi="Lucida Bright"/>
              <w:sz w:val="21"/>
              <w:szCs w:val="21"/>
            </w:rPr>
            <w:t xml:space="preserve">Materi diberikan dalam bentuk kertas fotokopian yang berisi ringkasan materi </w:t>
          </w:r>
          <w:r w:rsidRPr="00F27402">
            <w:rPr>
              <w:rFonts w:ascii="Lucida Bright" w:hAnsi="Lucida Bright"/>
              <w:sz w:val="21"/>
              <w:szCs w:val="21"/>
            </w:rPr>
            <w:lastRenderedPageBreak/>
            <w:t>dan juga soal-soal yang harus diselesaikan.</w:t>
          </w:r>
          <w:proofErr w:type="gramEnd"/>
          <w:r w:rsidRPr="00F27402">
            <w:rPr>
              <w:rFonts w:ascii="Lucida Bright" w:hAnsi="Lucida Bright"/>
              <w:sz w:val="21"/>
              <w:szCs w:val="21"/>
            </w:rPr>
            <w:t xml:space="preserve"> </w:t>
          </w:r>
          <w:r>
            <w:rPr>
              <w:rFonts w:ascii="Lucida Bright" w:hAnsi="Lucida Bright"/>
              <w:sz w:val="21"/>
              <w:szCs w:val="21"/>
            </w:rPr>
            <w:t>Pembimbing sejawat</w:t>
          </w:r>
          <w:r w:rsidRPr="00F27402">
            <w:rPr>
              <w:rFonts w:ascii="Lucida Bright" w:hAnsi="Lucida Bright"/>
              <w:sz w:val="21"/>
              <w:szCs w:val="21"/>
            </w:rPr>
            <w:t xml:space="preserve">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disebar ke enam kelompok yang sudah terbentuk. </w:t>
          </w:r>
          <w:proofErr w:type="gramStart"/>
          <w:r w:rsidRPr="00F27402">
            <w:rPr>
              <w:rFonts w:ascii="Lucida Bright" w:hAnsi="Lucida Bright"/>
              <w:sz w:val="21"/>
              <w:szCs w:val="21"/>
            </w:rPr>
            <w:t xml:space="preserve">Tugas </w:t>
          </w:r>
          <w:r>
            <w:rPr>
              <w:rFonts w:ascii="Lucida Bright" w:hAnsi="Lucida Bright"/>
              <w:sz w:val="21"/>
              <w:szCs w:val="21"/>
            </w:rPr>
            <w:t>pembimbing sejawat</w:t>
          </w:r>
          <w:r w:rsidRPr="00F27402">
            <w:rPr>
              <w:rFonts w:ascii="Lucida Bright" w:hAnsi="Lucida Bright"/>
              <w:sz w:val="21"/>
              <w:szCs w:val="21"/>
            </w:rPr>
            <w:t xml:space="preserve"> sebagai </w:t>
          </w:r>
          <w:r>
            <w:rPr>
              <w:rFonts w:ascii="Lucida Bright" w:hAnsi="Lucida Bright"/>
              <w:sz w:val="21"/>
              <w:szCs w:val="21"/>
              <w:lang w:val="id-ID"/>
            </w:rPr>
            <w:t>k</w:t>
          </w:r>
          <w:r w:rsidRPr="00F27402">
            <w:rPr>
              <w:rFonts w:ascii="Lucida Bright" w:hAnsi="Lucida Bright"/>
              <w:sz w:val="21"/>
              <w:szCs w:val="21"/>
            </w:rPr>
            <w:t>oordinator dan menjelaskan materi yang sudah dipelajarinya sebelumnya.</w:t>
          </w:r>
          <w:proofErr w:type="gramEnd"/>
        </w:p>
        <w:p w:rsidR="000006A7" w:rsidRPr="00F27402" w:rsidRDefault="000006A7" w:rsidP="000006A7">
          <w:pPr>
            <w:pStyle w:val="ListParagraph"/>
            <w:spacing w:line="360" w:lineRule="auto"/>
            <w:ind w:left="0" w:firstLine="993"/>
            <w:jc w:val="both"/>
            <w:rPr>
              <w:rFonts w:ascii="Lucida Bright" w:hAnsi="Lucida Bright"/>
              <w:sz w:val="21"/>
              <w:szCs w:val="21"/>
            </w:rPr>
          </w:pPr>
          <w:r>
            <w:rPr>
              <w:rFonts w:ascii="Lucida Bright" w:hAnsi="Lucida Bright"/>
              <w:sz w:val="21"/>
              <w:szCs w:val="21"/>
            </w:rPr>
            <w:t>Pembimbing sejawat</w:t>
          </w:r>
          <w:r w:rsidRPr="00F27402">
            <w:rPr>
              <w:rFonts w:ascii="Lucida Bright" w:hAnsi="Lucida Bright"/>
              <w:sz w:val="21"/>
              <w:szCs w:val="21"/>
            </w:rPr>
            <w:t xml:space="preserve"> yang sudah menempati tempat di masing-masing kelompok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mencoba mengkoordinir kelompoknya untuk memperhatikan penjelasan guru mengenai materi bahasa Inggris. </w:t>
          </w:r>
          <w:proofErr w:type="gramStart"/>
          <w:r w:rsidRPr="00F27402">
            <w:rPr>
              <w:rFonts w:ascii="Lucida Bright" w:hAnsi="Lucida Bright"/>
              <w:sz w:val="21"/>
              <w:szCs w:val="21"/>
            </w:rPr>
            <w:t>Khusus untuk materi Relative Pronouns guru membuat rumus cepat.</w:t>
          </w:r>
          <w:proofErr w:type="gramEnd"/>
          <w:r w:rsidRPr="00F27402">
            <w:rPr>
              <w:rFonts w:ascii="Lucida Bright" w:hAnsi="Lucida Bright"/>
              <w:sz w:val="21"/>
              <w:szCs w:val="21"/>
            </w:rPr>
            <w:t xml:space="preserve"> Melalui rumus tersebut siswa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mudah dalam menyelesaikan soal-soal mengenai kata ganti. </w:t>
          </w:r>
          <w:proofErr w:type="gramStart"/>
          <w:r w:rsidRPr="00F27402">
            <w:rPr>
              <w:rFonts w:ascii="Lucida Bright" w:hAnsi="Lucida Bright"/>
              <w:sz w:val="21"/>
              <w:szCs w:val="21"/>
            </w:rPr>
            <w:t>Adapun rumus tersebut adalah sebagai berikut.</w:t>
          </w:r>
          <w:proofErr w:type="gramEnd"/>
        </w:p>
        <w:p w:rsidR="000006A7" w:rsidRPr="00F27402" w:rsidRDefault="000006A7" w:rsidP="000006A7">
          <w:pPr>
            <w:numPr>
              <w:ilvl w:val="0"/>
              <w:numId w:val="11"/>
            </w:numPr>
            <w:tabs>
              <w:tab w:val="left" w:pos="360"/>
            </w:tabs>
            <w:spacing w:after="0" w:line="360" w:lineRule="auto"/>
            <w:ind w:left="360"/>
            <w:jc w:val="both"/>
            <w:rPr>
              <w:rFonts w:ascii="Lucida Bright" w:hAnsi="Lucida Bright"/>
              <w:sz w:val="21"/>
              <w:szCs w:val="21"/>
              <w:lang w:val="id-ID"/>
            </w:rPr>
          </w:pPr>
          <w:r w:rsidRPr="00F27402">
            <w:rPr>
              <w:rFonts w:ascii="Lucida Bright" w:hAnsi="Lucida Bright"/>
              <w:sz w:val="21"/>
              <w:szCs w:val="21"/>
            </w:rPr>
            <w:t>Person ….</w:t>
          </w:r>
          <w:r w:rsidRPr="00F27402">
            <w:rPr>
              <w:rFonts w:ascii="Lucida Bright" w:hAnsi="Lucida Bright"/>
              <w:sz w:val="21"/>
              <w:szCs w:val="21"/>
              <w:lang w:val="id-ID"/>
            </w:rPr>
            <w:t>..</w:t>
          </w:r>
          <w:r w:rsidRPr="00F27402">
            <w:rPr>
              <w:rFonts w:ascii="Lucida Bright" w:hAnsi="Lucida Bright"/>
              <w:sz w:val="21"/>
              <w:szCs w:val="21"/>
            </w:rPr>
            <w:t xml:space="preserve">. </w:t>
          </w:r>
          <w:r w:rsidRPr="00F27402">
            <w:rPr>
              <w:rFonts w:ascii="Lucida Bright" w:hAnsi="Lucida Bright"/>
              <w:sz w:val="21"/>
              <w:szCs w:val="21"/>
              <w:lang w:val="id-ID"/>
            </w:rPr>
            <w:t>T</w:t>
          </w:r>
          <w:r w:rsidRPr="00F27402">
            <w:rPr>
              <w:rFonts w:ascii="Lucida Bright" w:hAnsi="Lucida Bright"/>
              <w:sz w:val="21"/>
              <w:szCs w:val="21"/>
            </w:rPr>
            <w:t>o</w:t>
          </w:r>
          <w:r w:rsidRPr="00F27402">
            <w:rPr>
              <w:rFonts w:ascii="Lucida Bright" w:hAnsi="Lucida Bright"/>
              <w:sz w:val="21"/>
              <w:szCs w:val="21"/>
              <w:lang w:val="id-ID"/>
            </w:rPr>
            <w:t xml:space="preserve"> </w:t>
          </w:r>
          <w:r w:rsidRPr="00F27402">
            <w:rPr>
              <w:rFonts w:ascii="Lucida Bright" w:hAnsi="Lucida Bright"/>
              <w:sz w:val="21"/>
              <w:szCs w:val="21"/>
            </w:rPr>
            <w:t>be/Mod</w:t>
          </w:r>
          <w:r w:rsidRPr="00F27402">
            <w:rPr>
              <w:rFonts w:ascii="Lucida Bright" w:hAnsi="Lucida Bright"/>
              <w:sz w:val="21"/>
              <w:szCs w:val="21"/>
              <w:lang w:val="id-ID"/>
            </w:rPr>
            <w:t>a</w:t>
          </w:r>
          <w:r w:rsidRPr="00F27402">
            <w:rPr>
              <w:rFonts w:ascii="Lucida Bright" w:hAnsi="Lucida Bright"/>
              <w:sz w:val="21"/>
              <w:szCs w:val="21"/>
            </w:rPr>
            <w:t>l/</w:t>
          </w:r>
          <w:r w:rsidRPr="00F27402">
            <w:rPr>
              <w:rFonts w:ascii="Lucida Bright" w:hAnsi="Lucida Bright"/>
              <w:sz w:val="21"/>
              <w:szCs w:val="21"/>
              <w:lang w:val="id-ID"/>
            </w:rPr>
            <w:t xml:space="preserve"> A</w:t>
          </w:r>
          <w:r w:rsidRPr="00F27402">
            <w:rPr>
              <w:rFonts w:ascii="Lucida Bright" w:hAnsi="Lucida Bright"/>
              <w:sz w:val="21"/>
              <w:szCs w:val="21"/>
            </w:rPr>
            <w:t>ux</w:t>
          </w:r>
          <w:r w:rsidRPr="00F27402">
            <w:rPr>
              <w:rFonts w:ascii="Lucida Bright" w:hAnsi="Lucida Bright"/>
              <w:sz w:val="21"/>
              <w:szCs w:val="21"/>
              <w:lang w:val="id-ID"/>
            </w:rPr>
            <w:t>i</w:t>
          </w:r>
          <w:r w:rsidRPr="00F27402">
            <w:rPr>
              <w:rFonts w:ascii="Lucida Bright" w:hAnsi="Lucida Bright"/>
              <w:sz w:val="21"/>
              <w:szCs w:val="21"/>
            </w:rPr>
            <w:t>l</w:t>
          </w:r>
          <w:r w:rsidRPr="00F27402">
            <w:rPr>
              <w:rFonts w:ascii="Lucida Bright" w:hAnsi="Lucida Bright"/>
              <w:sz w:val="21"/>
              <w:szCs w:val="21"/>
              <w:lang w:val="id-ID"/>
            </w:rPr>
            <w:t>i</w:t>
          </w:r>
          <w:r w:rsidRPr="00F27402">
            <w:rPr>
              <w:rFonts w:ascii="Lucida Bright" w:hAnsi="Lucida Bright"/>
              <w:sz w:val="21"/>
              <w:szCs w:val="21"/>
            </w:rPr>
            <w:t>ar</w:t>
          </w:r>
          <w:r w:rsidRPr="00F27402">
            <w:rPr>
              <w:rFonts w:ascii="Lucida Bright" w:hAnsi="Lucida Bright"/>
              <w:sz w:val="21"/>
              <w:szCs w:val="21"/>
              <w:lang w:val="id-ID"/>
            </w:rPr>
            <w:t xml:space="preserve">y </w:t>
          </w:r>
          <w:r w:rsidRPr="00F27402">
            <w:rPr>
              <w:rFonts w:ascii="Lucida Bright" w:hAnsi="Lucida Bright"/>
              <w:sz w:val="21"/>
              <w:szCs w:val="21"/>
            </w:rPr>
            <w:t>/Verbs</w:t>
          </w:r>
          <w:r w:rsidRPr="00F27402">
            <w:rPr>
              <w:rFonts w:ascii="Lucida Bright" w:hAnsi="Lucida Bright"/>
              <w:sz w:val="21"/>
              <w:szCs w:val="21"/>
              <w:lang w:val="id-ID"/>
            </w:rPr>
            <w:t xml:space="preserve"> (</w:t>
          </w:r>
          <w:r w:rsidRPr="00F27402">
            <w:rPr>
              <w:rFonts w:ascii="Lucida Bright" w:hAnsi="Lucida Bright"/>
              <w:b/>
              <w:sz w:val="21"/>
              <w:szCs w:val="21"/>
              <w:lang w:val="id-ID"/>
            </w:rPr>
            <w:t>WHO</w:t>
          </w:r>
          <w:r w:rsidRPr="00F27402">
            <w:rPr>
              <w:rFonts w:ascii="Lucida Bright" w:hAnsi="Lucida Bright"/>
              <w:sz w:val="21"/>
              <w:szCs w:val="21"/>
              <w:lang w:val="id-ID"/>
            </w:rPr>
            <w:t>)</w:t>
          </w:r>
        </w:p>
        <w:p w:rsidR="000006A7" w:rsidRPr="00F27402" w:rsidRDefault="000006A7" w:rsidP="000006A7">
          <w:pPr>
            <w:numPr>
              <w:ilvl w:val="0"/>
              <w:numId w:val="11"/>
            </w:numPr>
            <w:tabs>
              <w:tab w:val="left" w:pos="360"/>
            </w:tabs>
            <w:spacing w:after="0" w:line="360" w:lineRule="auto"/>
            <w:ind w:left="360"/>
            <w:jc w:val="both"/>
            <w:rPr>
              <w:rFonts w:ascii="Lucida Bright" w:hAnsi="Lucida Bright"/>
              <w:sz w:val="21"/>
              <w:szCs w:val="21"/>
              <w:lang w:val="id-ID"/>
            </w:rPr>
          </w:pPr>
          <w:r w:rsidRPr="00F27402">
            <w:rPr>
              <w:rFonts w:ascii="Lucida Bright" w:hAnsi="Lucida Bright"/>
              <w:sz w:val="21"/>
              <w:szCs w:val="21"/>
            </w:rPr>
            <w:t>Person ….</w:t>
          </w:r>
          <w:r w:rsidRPr="00F27402">
            <w:rPr>
              <w:rFonts w:ascii="Lucida Bright" w:hAnsi="Lucida Bright"/>
              <w:sz w:val="21"/>
              <w:szCs w:val="21"/>
              <w:lang w:val="id-ID"/>
            </w:rPr>
            <w:t>..</w:t>
          </w:r>
          <w:r w:rsidRPr="00F27402">
            <w:rPr>
              <w:rFonts w:ascii="Lucida Bright" w:hAnsi="Lucida Bright"/>
              <w:sz w:val="21"/>
              <w:szCs w:val="21"/>
            </w:rPr>
            <w:t xml:space="preserve">. Subjects / Others Subject </w:t>
          </w:r>
          <w:r w:rsidRPr="00F27402">
            <w:rPr>
              <w:rFonts w:ascii="Lucida Bright" w:hAnsi="Lucida Bright"/>
              <w:sz w:val="21"/>
              <w:szCs w:val="21"/>
              <w:lang w:val="id-ID"/>
            </w:rPr>
            <w:t>(</w:t>
          </w:r>
          <w:r w:rsidRPr="00F27402">
            <w:rPr>
              <w:rFonts w:ascii="Lucida Bright" w:hAnsi="Lucida Bright"/>
              <w:b/>
              <w:sz w:val="21"/>
              <w:szCs w:val="21"/>
              <w:lang w:val="id-ID"/>
            </w:rPr>
            <w:t>WHOM</w:t>
          </w:r>
          <w:r w:rsidRPr="00F27402">
            <w:rPr>
              <w:rFonts w:ascii="Lucida Bright" w:hAnsi="Lucida Bright"/>
              <w:sz w:val="21"/>
              <w:szCs w:val="21"/>
              <w:lang w:val="id-ID"/>
            </w:rPr>
            <w:t>)</w:t>
          </w:r>
        </w:p>
        <w:p w:rsidR="000006A7" w:rsidRPr="00F27402" w:rsidRDefault="000006A7" w:rsidP="000006A7">
          <w:pPr>
            <w:numPr>
              <w:ilvl w:val="0"/>
              <w:numId w:val="11"/>
            </w:numPr>
            <w:tabs>
              <w:tab w:val="left" w:pos="360"/>
            </w:tabs>
            <w:spacing w:after="0" w:line="360" w:lineRule="auto"/>
            <w:ind w:left="360"/>
            <w:jc w:val="both"/>
            <w:rPr>
              <w:rFonts w:ascii="Lucida Bright" w:hAnsi="Lucida Bright"/>
              <w:sz w:val="21"/>
              <w:szCs w:val="21"/>
              <w:lang w:val="id-ID"/>
            </w:rPr>
          </w:pPr>
          <w:r w:rsidRPr="00F27402">
            <w:rPr>
              <w:rFonts w:ascii="Lucida Bright" w:hAnsi="Lucida Bright"/>
              <w:sz w:val="21"/>
              <w:szCs w:val="21"/>
            </w:rPr>
            <w:t>Things….</w:t>
          </w:r>
          <w:r w:rsidRPr="00F27402">
            <w:rPr>
              <w:rFonts w:ascii="Lucida Bright" w:hAnsi="Lucida Bright"/>
              <w:sz w:val="21"/>
              <w:szCs w:val="21"/>
              <w:lang w:val="id-ID"/>
            </w:rPr>
            <w:t>..</w:t>
          </w:r>
          <w:r w:rsidRPr="00F27402">
            <w:rPr>
              <w:rFonts w:ascii="Lucida Bright" w:hAnsi="Lucida Bright"/>
              <w:sz w:val="21"/>
              <w:szCs w:val="21"/>
            </w:rPr>
            <w:t>. To</w:t>
          </w:r>
          <w:r w:rsidRPr="00F27402">
            <w:rPr>
              <w:rFonts w:ascii="Lucida Bright" w:hAnsi="Lucida Bright"/>
              <w:sz w:val="21"/>
              <w:szCs w:val="21"/>
              <w:lang w:val="id-ID"/>
            </w:rPr>
            <w:t xml:space="preserve"> </w:t>
          </w:r>
          <w:r w:rsidRPr="00F27402">
            <w:rPr>
              <w:rFonts w:ascii="Lucida Bright" w:hAnsi="Lucida Bright"/>
              <w:sz w:val="21"/>
              <w:szCs w:val="21"/>
            </w:rPr>
            <w:t>be</w:t>
          </w:r>
          <w:r w:rsidRPr="00F27402">
            <w:rPr>
              <w:rFonts w:ascii="Lucida Bright" w:hAnsi="Lucida Bright"/>
              <w:sz w:val="21"/>
              <w:szCs w:val="21"/>
              <w:lang w:val="id-ID"/>
            </w:rPr>
            <w:t xml:space="preserve"> </w:t>
          </w:r>
          <w:r w:rsidRPr="00F27402">
            <w:rPr>
              <w:rFonts w:ascii="Lucida Bright" w:hAnsi="Lucida Bright"/>
              <w:sz w:val="21"/>
              <w:szCs w:val="21"/>
            </w:rPr>
            <w:t>/</w:t>
          </w:r>
          <w:r w:rsidRPr="00F27402">
            <w:rPr>
              <w:rFonts w:ascii="Lucida Bright" w:hAnsi="Lucida Bright"/>
              <w:sz w:val="21"/>
              <w:szCs w:val="21"/>
              <w:lang w:val="id-ID"/>
            </w:rPr>
            <w:t xml:space="preserve"> </w:t>
          </w:r>
          <w:r w:rsidRPr="00F27402">
            <w:rPr>
              <w:rFonts w:ascii="Lucida Bright" w:hAnsi="Lucida Bright"/>
              <w:sz w:val="21"/>
              <w:szCs w:val="21"/>
            </w:rPr>
            <w:t>Modal</w:t>
          </w:r>
          <w:r w:rsidRPr="00F27402">
            <w:rPr>
              <w:rFonts w:ascii="Lucida Bright" w:hAnsi="Lucida Bright"/>
              <w:sz w:val="21"/>
              <w:szCs w:val="21"/>
              <w:lang w:val="id-ID"/>
            </w:rPr>
            <w:t xml:space="preserve"> / </w:t>
          </w:r>
          <w:r w:rsidRPr="00F27402">
            <w:rPr>
              <w:rFonts w:ascii="Lucida Bright" w:hAnsi="Lucida Bright"/>
              <w:sz w:val="21"/>
              <w:szCs w:val="21"/>
            </w:rPr>
            <w:t>Auxil</w:t>
          </w:r>
          <w:r w:rsidRPr="00F27402">
            <w:rPr>
              <w:rFonts w:ascii="Lucida Bright" w:hAnsi="Lucida Bright"/>
              <w:sz w:val="21"/>
              <w:szCs w:val="21"/>
              <w:lang w:val="id-ID"/>
            </w:rPr>
            <w:t>i</w:t>
          </w:r>
          <w:r w:rsidRPr="00F27402">
            <w:rPr>
              <w:rFonts w:ascii="Lucida Bright" w:hAnsi="Lucida Bright"/>
              <w:sz w:val="21"/>
              <w:szCs w:val="21"/>
            </w:rPr>
            <w:t>ar</w:t>
          </w:r>
          <w:r w:rsidRPr="00F27402">
            <w:rPr>
              <w:rFonts w:ascii="Lucida Bright" w:hAnsi="Lucida Bright"/>
              <w:sz w:val="21"/>
              <w:szCs w:val="21"/>
              <w:lang w:val="id-ID"/>
            </w:rPr>
            <w:t>y /</w:t>
          </w:r>
          <w:r w:rsidRPr="00F27402">
            <w:rPr>
              <w:rFonts w:ascii="Lucida Bright" w:hAnsi="Lucida Bright"/>
              <w:sz w:val="21"/>
              <w:szCs w:val="21"/>
            </w:rPr>
            <w:t xml:space="preserve">Verbs/ </w:t>
          </w:r>
          <w:r w:rsidRPr="00F27402">
            <w:rPr>
              <w:rFonts w:ascii="Lucida Bright" w:hAnsi="Lucida Bright"/>
              <w:sz w:val="21"/>
              <w:szCs w:val="21"/>
              <w:lang w:val="id-ID"/>
            </w:rPr>
            <w:t>Subjects / Other</w:t>
          </w:r>
          <w:r w:rsidRPr="00F27402">
            <w:rPr>
              <w:rFonts w:ascii="Lucida Bright" w:hAnsi="Lucida Bright"/>
              <w:sz w:val="21"/>
              <w:szCs w:val="21"/>
            </w:rPr>
            <w:t xml:space="preserve"> Subjects</w:t>
          </w:r>
          <w:r w:rsidRPr="00F27402">
            <w:rPr>
              <w:rFonts w:ascii="Lucida Bright" w:hAnsi="Lucida Bright"/>
              <w:sz w:val="21"/>
              <w:szCs w:val="21"/>
              <w:lang w:val="id-ID"/>
            </w:rPr>
            <w:t xml:space="preserve"> (</w:t>
          </w:r>
          <w:r w:rsidRPr="00F27402">
            <w:rPr>
              <w:rFonts w:ascii="Lucida Bright" w:hAnsi="Lucida Bright"/>
              <w:b/>
              <w:sz w:val="21"/>
              <w:szCs w:val="21"/>
              <w:lang w:val="id-ID"/>
            </w:rPr>
            <w:t>WHICH</w:t>
          </w:r>
          <w:r w:rsidRPr="00F27402">
            <w:rPr>
              <w:rFonts w:ascii="Lucida Bright" w:hAnsi="Lucida Bright"/>
              <w:sz w:val="21"/>
              <w:szCs w:val="21"/>
              <w:lang w:val="id-ID"/>
            </w:rPr>
            <w:t>)</w:t>
          </w:r>
        </w:p>
        <w:p w:rsidR="000006A7" w:rsidRPr="00F27402" w:rsidRDefault="000006A7" w:rsidP="000006A7">
          <w:pPr>
            <w:numPr>
              <w:ilvl w:val="0"/>
              <w:numId w:val="11"/>
            </w:numPr>
            <w:tabs>
              <w:tab w:val="left" w:pos="360"/>
            </w:tabs>
            <w:spacing w:after="0" w:line="360" w:lineRule="auto"/>
            <w:ind w:left="360"/>
            <w:jc w:val="both"/>
            <w:rPr>
              <w:rFonts w:ascii="Lucida Bright" w:hAnsi="Lucida Bright"/>
              <w:sz w:val="21"/>
              <w:szCs w:val="21"/>
              <w:lang w:val="id-ID"/>
            </w:rPr>
          </w:pPr>
          <w:r w:rsidRPr="00F27402">
            <w:rPr>
              <w:rFonts w:ascii="Lucida Bright" w:hAnsi="Lucida Bright"/>
              <w:sz w:val="21"/>
              <w:szCs w:val="21"/>
            </w:rPr>
            <w:t>Person/Things …. Person/Things, in possessive connection</w:t>
          </w:r>
          <w:r w:rsidRPr="00F27402">
            <w:rPr>
              <w:rFonts w:ascii="Lucida Bright" w:hAnsi="Lucida Bright"/>
              <w:sz w:val="21"/>
              <w:szCs w:val="21"/>
              <w:lang w:val="id-ID"/>
            </w:rPr>
            <w:t xml:space="preserve"> (</w:t>
          </w:r>
          <w:r w:rsidRPr="00F27402">
            <w:rPr>
              <w:rFonts w:ascii="Lucida Bright" w:hAnsi="Lucida Bright"/>
              <w:b/>
              <w:sz w:val="21"/>
              <w:szCs w:val="21"/>
              <w:lang w:val="id-ID"/>
            </w:rPr>
            <w:t>WHOSE</w:t>
          </w:r>
          <w:r w:rsidRPr="00F27402">
            <w:rPr>
              <w:rFonts w:ascii="Lucida Bright" w:hAnsi="Lucida Bright"/>
              <w:sz w:val="21"/>
              <w:szCs w:val="21"/>
              <w:lang w:val="id-ID"/>
            </w:rPr>
            <w:t>)</w:t>
          </w:r>
        </w:p>
        <w:p w:rsidR="000006A7" w:rsidRPr="00F27402" w:rsidRDefault="000006A7" w:rsidP="000006A7">
          <w:pPr>
            <w:pStyle w:val="ListParagraph"/>
            <w:spacing w:line="360" w:lineRule="auto"/>
            <w:ind w:left="0" w:firstLine="993"/>
            <w:jc w:val="both"/>
            <w:rPr>
              <w:rFonts w:ascii="Lucida Bright" w:hAnsi="Lucida Bright"/>
              <w:sz w:val="21"/>
              <w:szCs w:val="21"/>
            </w:rPr>
          </w:pPr>
          <w:r w:rsidRPr="00F27402">
            <w:rPr>
              <w:rFonts w:ascii="Lucida Bright" w:hAnsi="Lucida Bright"/>
              <w:sz w:val="21"/>
              <w:szCs w:val="21"/>
            </w:rPr>
            <w:t xml:space="preserve">Guru </w:t>
          </w:r>
          <w:proofErr w:type="gramStart"/>
          <w:r w:rsidRPr="00F27402">
            <w:rPr>
              <w:rFonts w:ascii="Lucida Bright" w:hAnsi="Lucida Bright"/>
              <w:sz w:val="21"/>
              <w:szCs w:val="21"/>
            </w:rPr>
            <w:t>memberikan</w:t>
          </w:r>
          <w:proofErr w:type="gramEnd"/>
          <w:r w:rsidRPr="00F27402">
            <w:rPr>
              <w:rFonts w:ascii="Lucida Bright" w:hAnsi="Lucida Bright"/>
              <w:sz w:val="21"/>
              <w:szCs w:val="21"/>
            </w:rPr>
            <w:t xml:space="preserve"> 50 soal untuk diselesaikan dengan alokasi waktu yang lebih cepat. </w:t>
          </w:r>
          <w:proofErr w:type="gramStart"/>
          <w:r w:rsidRPr="00F27402">
            <w:rPr>
              <w:rFonts w:ascii="Lucida Bright" w:hAnsi="Lucida Bright"/>
              <w:sz w:val="21"/>
              <w:szCs w:val="21"/>
            </w:rPr>
            <w:t>Penggunaan rumus yang diajarkan guru mempercepat siswa dalam menjawab soal yang diberikan oleh guru.</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 xml:space="preserve">Disamping membantu dalam menyelesaikan soal, rumus yang diberikan guru juga membantu siswa </w:t>
          </w:r>
          <w:r w:rsidRPr="00F27402">
            <w:rPr>
              <w:rFonts w:ascii="Lucida Bright" w:hAnsi="Lucida Bright"/>
              <w:sz w:val="21"/>
              <w:szCs w:val="21"/>
            </w:rPr>
            <w:lastRenderedPageBreak/>
            <w:t>dalam memahami materi yang diberikan.</w:t>
          </w:r>
          <w:proofErr w:type="gramEnd"/>
          <w:r w:rsidRPr="00F27402">
            <w:rPr>
              <w:rFonts w:ascii="Lucida Bright" w:hAnsi="Lucida Bright"/>
              <w:sz w:val="21"/>
              <w:szCs w:val="21"/>
            </w:rPr>
            <w:t xml:space="preserve"> Siswa yang paham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penggunaan rumus cepat hanya membutuhkan waktu 10 menit dalam memecahkan 50 soal yang diberikan oleh guru.</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Pemberian motivasi selalu diberikan oleh guru, adakalanya siswa merasa malas dan tidak memiliki minat dalam mempelajari bahasa Inggris yang dirasa sulit.</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Motivasi diberikan dalam bentuk pemberian bimbingan, penyediaan fasilitas, dan pemberian reward.</w:t>
          </w:r>
          <w:proofErr w:type="gramEnd"/>
          <w:r w:rsidRPr="00F27402">
            <w:rPr>
              <w:rFonts w:ascii="Lucida Bright" w:hAnsi="Lucida Bright"/>
              <w:sz w:val="21"/>
              <w:szCs w:val="21"/>
            </w:rPr>
            <w:t xml:space="preserve"> Pembimbingan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diberikan kepada semua siswa khususnya </w:t>
          </w:r>
          <w:r>
            <w:rPr>
              <w:rFonts w:ascii="Lucida Bright" w:hAnsi="Lucida Bright"/>
              <w:sz w:val="21"/>
              <w:szCs w:val="21"/>
            </w:rPr>
            <w:t>pembimbing sejawat</w:t>
          </w:r>
          <w:r w:rsidRPr="00F27402">
            <w:rPr>
              <w:rFonts w:ascii="Lucida Bright" w:hAnsi="Lucida Bright"/>
              <w:sz w:val="21"/>
              <w:szCs w:val="21"/>
            </w:rPr>
            <w:t xml:space="preserve"> sehingga mampu melaksanakan tugasnya dalam memberikan penjelasan kepada teman sejwatnya dalam satu kelompok. Fasilitas yang disediakan guru akan memperlancar pelaksanaan pembelajaran, fasilitas tersebut diantaranya adalah Ruang kelas yang representative, Media pembelajaran yang </w:t>
          </w:r>
          <w:proofErr w:type="gramStart"/>
          <w:r w:rsidRPr="00F27402">
            <w:rPr>
              <w:rFonts w:ascii="Lucida Bright" w:hAnsi="Lucida Bright"/>
              <w:sz w:val="21"/>
              <w:szCs w:val="21"/>
            </w:rPr>
            <w:t>dibutuhkan ;</w:t>
          </w:r>
          <w:proofErr w:type="gramEnd"/>
          <w:r w:rsidRPr="00F27402">
            <w:rPr>
              <w:rFonts w:ascii="Lucida Bright" w:hAnsi="Lucida Bright"/>
              <w:sz w:val="21"/>
              <w:szCs w:val="21"/>
            </w:rPr>
            <w:t xml:space="preserve"> gambar, flowchart, diagram, serta Alat pelajaran seperti LCD, soundsystem, layar, papan tulis. </w:t>
          </w:r>
        </w:p>
        <w:p w:rsidR="000006A7" w:rsidRPr="00F27402" w:rsidRDefault="000006A7" w:rsidP="000006A7">
          <w:pPr>
            <w:pStyle w:val="ListParagraph"/>
            <w:spacing w:line="360" w:lineRule="auto"/>
            <w:ind w:left="0" w:firstLine="993"/>
            <w:jc w:val="both"/>
            <w:rPr>
              <w:rFonts w:ascii="Lucida Bright" w:hAnsi="Lucida Bright"/>
              <w:sz w:val="21"/>
              <w:szCs w:val="21"/>
            </w:rPr>
          </w:pPr>
          <w:r w:rsidRPr="00F27402">
            <w:rPr>
              <w:rFonts w:ascii="Lucida Bright" w:hAnsi="Lucida Bright"/>
              <w:sz w:val="21"/>
              <w:szCs w:val="21"/>
            </w:rPr>
            <w:t xml:space="preserve">Reward diberikan oleh guru agar siswa bersemangat dalam melakukan kegiatan pembelajaran. Reward yang diberikan oleh guru misalnya saja Dengan memberikan tepuk tangan, ucapan selamat kepada </w:t>
          </w:r>
          <w:proofErr w:type="gramStart"/>
          <w:r w:rsidRPr="00F27402">
            <w:rPr>
              <w:rFonts w:ascii="Lucida Bright" w:hAnsi="Lucida Bright"/>
              <w:sz w:val="21"/>
              <w:szCs w:val="21"/>
            </w:rPr>
            <w:t>tim</w:t>
          </w:r>
          <w:proofErr w:type="gramEnd"/>
          <w:r w:rsidRPr="00F27402">
            <w:rPr>
              <w:rFonts w:ascii="Lucida Bright" w:hAnsi="Lucida Bright"/>
              <w:sz w:val="21"/>
              <w:szCs w:val="21"/>
            </w:rPr>
            <w:t xml:space="preserve"> yang berhasil. Melalui pemberian reward siswa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berlomba-lomba untuk menjadi kelompok yang terbaik.</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 xml:space="preserve">Kegiatan akhir dilakukan guru dengan memberikan refleksi dan juga </w:t>
          </w:r>
          <w:r w:rsidRPr="00F27402">
            <w:rPr>
              <w:rFonts w:ascii="Lucida Bright" w:hAnsi="Lucida Bright"/>
              <w:sz w:val="21"/>
              <w:szCs w:val="21"/>
            </w:rPr>
            <w:lastRenderedPageBreak/>
            <w:t>evaluasi kepada siswa.</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Refleksi yang dimaksud adalah kegiatan merangkum kegiatan pembelajaran dan juga memberikan penguatan kepada siswa.</w:t>
          </w:r>
          <w:proofErr w:type="gramEnd"/>
          <w:r w:rsidRPr="00F27402">
            <w:rPr>
              <w:rFonts w:ascii="Lucida Bright" w:hAnsi="Lucida Bright"/>
              <w:sz w:val="21"/>
              <w:szCs w:val="21"/>
            </w:rPr>
            <w:t xml:space="preserve"> Guru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memebrikan hasil evaluasi mengenai jalannya proses pembelajaran dan aktivitas belajar tiap kelompok. Guru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mengumumkan siapa yang menjadi kelompok terbaik yang mampu menjawab soal paling banyak. Guru </w:t>
          </w:r>
          <w:proofErr w:type="gramStart"/>
          <w:r w:rsidRPr="00F27402">
            <w:rPr>
              <w:rFonts w:ascii="Lucida Bright" w:hAnsi="Lucida Bright"/>
              <w:sz w:val="21"/>
              <w:szCs w:val="21"/>
            </w:rPr>
            <w:t>memberikan</w:t>
          </w:r>
          <w:proofErr w:type="gramEnd"/>
          <w:r w:rsidRPr="00F27402">
            <w:rPr>
              <w:rFonts w:ascii="Lucida Bright" w:hAnsi="Lucida Bright"/>
              <w:sz w:val="21"/>
              <w:szCs w:val="21"/>
            </w:rPr>
            <w:t xml:space="preserve"> rangkuman dan melakukan Tanya jawab kepada siswa mengenai materi yang baru saja dipelajari.</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Meskipun dapat dikatakan berjalan lancar, namun pelaksanaan pembelajaran teman sejawat dengan startegi pembelajaran cepat di SMKN 1 Bawang Banjarnegara mengalami hambatan.</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Hambatan utama datang dari faktor sumberdaya manusianya.</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 xml:space="preserve">Tidak semua siswa aktif dalam kegiatan pembelajaran dan ada pula </w:t>
          </w:r>
          <w:r>
            <w:rPr>
              <w:rFonts w:ascii="Lucida Bright" w:hAnsi="Lucida Bright"/>
              <w:sz w:val="21"/>
              <w:szCs w:val="21"/>
            </w:rPr>
            <w:t>pembimbing sejawat</w:t>
          </w:r>
          <w:r w:rsidRPr="00F27402">
            <w:rPr>
              <w:rFonts w:ascii="Lucida Bright" w:hAnsi="Lucida Bright"/>
              <w:sz w:val="21"/>
              <w:szCs w:val="21"/>
            </w:rPr>
            <w:t xml:space="preserve"> yang kurang menguasai materi.</w:t>
          </w:r>
          <w:proofErr w:type="gramEnd"/>
          <w:r w:rsidRPr="00F27402">
            <w:rPr>
              <w:rFonts w:ascii="Lucida Bright" w:hAnsi="Lucida Bright"/>
              <w:sz w:val="21"/>
              <w:szCs w:val="21"/>
            </w:rPr>
            <w:t xml:space="preserve"> Guru </w:t>
          </w:r>
          <w:proofErr w:type="gramStart"/>
          <w:r w:rsidRPr="00F27402">
            <w:rPr>
              <w:rFonts w:ascii="Lucida Bright" w:hAnsi="Lucida Bright"/>
              <w:sz w:val="21"/>
              <w:szCs w:val="21"/>
            </w:rPr>
            <w:t>ada</w:t>
          </w:r>
          <w:proofErr w:type="gramEnd"/>
          <w:r w:rsidRPr="00F27402">
            <w:rPr>
              <w:rFonts w:ascii="Lucida Bright" w:hAnsi="Lucida Bright"/>
              <w:sz w:val="21"/>
              <w:szCs w:val="21"/>
            </w:rPr>
            <w:t xml:space="preserve"> kalanya kurang siap dalam mengelola kelas seperti belum mempersiapkan meja kursi dan juga pembentukan kelompok.</w:t>
          </w:r>
        </w:p>
        <w:p w:rsidR="000006A7" w:rsidRPr="00F27402" w:rsidRDefault="000006A7" w:rsidP="000006A7">
          <w:pPr>
            <w:pStyle w:val="ListParagraph"/>
            <w:tabs>
              <w:tab w:val="left" w:pos="720"/>
            </w:tabs>
            <w:spacing w:line="360" w:lineRule="auto"/>
            <w:ind w:left="0"/>
            <w:jc w:val="both"/>
            <w:rPr>
              <w:rFonts w:ascii="Lucida Bright" w:hAnsi="Lucida Bright"/>
              <w:b/>
              <w:sz w:val="21"/>
              <w:szCs w:val="21"/>
            </w:rPr>
          </w:pPr>
          <w:r w:rsidRPr="00F27402">
            <w:rPr>
              <w:rFonts w:ascii="Lucida Bright" w:hAnsi="Lucida Bright"/>
              <w:b/>
              <w:sz w:val="21"/>
              <w:szCs w:val="21"/>
            </w:rPr>
            <w:t>Evaluasi M</w:t>
          </w:r>
          <w:r>
            <w:rPr>
              <w:rFonts w:ascii="Lucida Bright" w:hAnsi="Lucida Bright"/>
              <w:b/>
              <w:sz w:val="21"/>
              <w:szCs w:val="21"/>
              <w:lang w:val="id-ID"/>
            </w:rPr>
            <w:t>etode</w:t>
          </w:r>
          <w:r w:rsidRPr="00F27402">
            <w:rPr>
              <w:rFonts w:ascii="Lucida Bright" w:hAnsi="Lucida Bright"/>
              <w:b/>
              <w:sz w:val="21"/>
              <w:szCs w:val="21"/>
            </w:rPr>
            <w:t xml:space="preserve"> Pembelajaran Teman Sejawat dengan Strategi Pemahaman Cepat pada Pembelajaran Bahasa Inggris Kelas XI di SMK Negeri 1 Bawang Banjarnegara</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 xml:space="preserve">Aspek penilaian dalam </w:t>
          </w:r>
          <w:r>
            <w:rPr>
              <w:rFonts w:ascii="Lucida Bright" w:hAnsi="Lucida Bright"/>
              <w:sz w:val="21"/>
              <w:szCs w:val="21"/>
            </w:rPr>
            <w:t>metode</w:t>
          </w:r>
          <w:r w:rsidRPr="00F27402">
            <w:rPr>
              <w:rFonts w:ascii="Lucida Bright" w:hAnsi="Lucida Bright"/>
              <w:sz w:val="21"/>
              <w:szCs w:val="21"/>
            </w:rPr>
            <w:t xml:space="preserve"> pembelajaran teman sejawat dengan strategi pemahaman cepat meliputi aspek kognitif, afektif, dan juga psikomotorik.</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lastRenderedPageBreak/>
            <w:t>Hasil penilaian terutama untuk aspek afektif menunjukkan bahwa motivasi belajar siswa mengalami peningkatan.</w:t>
          </w:r>
          <w:proofErr w:type="gramEnd"/>
          <w:r w:rsidRPr="00F27402">
            <w:rPr>
              <w:rFonts w:ascii="Lucida Bright" w:hAnsi="Lucida Bright"/>
              <w:sz w:val="21"/>
              <w:szCs w:val="21"/>
            </w:rPr>
            <w:t xml:space="preserve"> Kerja </w:t>
          </w:r>
          <w:proofErr w:type="gramStart"/>
          <w:r w:rsidRPr="00F27402">
            <w:rPr>
              <w:rFonts w:ascii="Lucida Bright" w:hAnsi="Lucida Bright"/>
              <w:sz w:val="21"/>
              <w:szCs w:val="21"/>
            </w:rPr>
            <w:t>sama</w:t>
          </w:r>
          <w:proofErr w:type="gramEnd"/>
          <w:r w:rsidRPr="00F27402">
            <w:rPr>
              <w:rFonts w:ascii="Lucida Bright" w:hAnsi="Lucida Bright"/>
              <w:sz w:val="21"/>
              <w:szCs w:val="21"/>
            </w:rPr>
            <w:t xml:space="preserve"> dan juga sikap sosial siswa juga nampak. </w:t>
          </w:r>
          <w:proofErr w:type="gramStart"/>
          <w:r w:rsidRPr="00F27402">
            <w:rPr>
              <w:rFonts w:ascii="Lucida Bright" w:hAnsi="Lucida Bright"/>
              <w:sz w:val="21"/>
              <w:szCs w:val="21"/>
            </w:rPr>
            <w:t>Motivasi belajar ini terlihat dari kegaitan siswa dalam bertanya dan menjawab pertyanyaan.</w:t>
          </w:r>
          <w:proofErr w:type="gramEnd"/>
          <w:r w:rsidRPr="00F27402">
            <w:rPr>
              <w:rFonts w:ascii="Lucida Bright" w:hAnsi="Lucida Bright"/>
              <w:sz w:val="21"/>
              <w:szCs w:val="21"/>
            </w:rPr>
            <w:t xml:space="preserve"> Mereka menginginkan kelompoknya menjadi kelompok yang terbaik sehingga anggota kelompok yang kurang paham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penyelesaian soal akan segera bertanya dengan </w:t>
          </w:r>
          <w:r>
            <w:rPr>
              <w:rFonts w:ascii="Lucida Bright" w:hAnsi="Lucida Bright"/>
              <w:sz w:val="21"/>
              <w:szCs w:val="21"/>
            </w:rPr>
            <w:t>pembimbing sejawat</w:t>
          </w:r>
          <w:r w:rsidRPr="00F27402">
            <w:rPr>
              <w:rFonts w:ascii="Lucida Bright" w:hAnsi="Lucida Bright"/>
              <w:sz w:val="21"/>
              <w:szCs w:val="21"/>
            </w:rPr>
            <w:t xml:space="preserve">. Sikap sosial seperti kerja </w:t>
          </w:r>
          <w:proofErr w:type="gramStart"/>
          <w:r w:rsidRPr="00F27402">
            <w:rPr>
              <w:rFonts w:ascii="Lucida Bright" w:hAnsi="Lucida Bright"/>
              <w:sz w:val="21"/>
              <w:szCs w:val="21"/>
            </w:rPr>
            <w:t>sama</w:t>
          </w:r>
          <w:proofErr w:type="gramEnd"/>
          <w:r w:rsidRPr="00F27402">
            <w:rPr>
              <w:rFonts w:ascii="Lucida Bright" w:hAnsi="Lucida Bright"/>
              <w:sz w:val="21"/>
              <w:szCs w:val="21"/>
            </w:rPr>
            <w:t xml:space="preserve">, komunikasi, saling membantu, tidak egosi juga ditunjukkan oleh siswa. </w:t>
          </w:r>
          <w:proofErr w:type="gramStart"/>
          <w:r w:rsidRPr="00F27402">
            <w:rPr>
              <w:rFonts w:ascii="Lucida Bright" w:hAnsi="Lucida Bright"/>
              <w:sz w:val="21"/>
              <w:szCs w:val="21"/>
            </w:rPr>
            <w:t>Dapat dikatakan bahwa melalui pembelajaran kelompok terjalin hubungan yang positif antar siswa.</w:t>
          </w:r>
          <w:proofErr w:type="gramEnd"/>
          <w:r w:rsidRPr="00F27402">
            <w:rPr>
              <w:rFonts w:ascii="Lucida Bright" w:hAnsi="Lucida Bright"/>
              <w:sz w:val="21"/>
              <w:szCs w:val="21"/>
            </w:rPr>
            <w:t xml:space="preserve"> Hal ini sesuai dengan penjelasan Morgan (2012: 2) yang menyatakan bahwa </w:t>
          </w:r>
          <w:r w:rsidRPr="00F27402">
            <w:rPr>
              <w:rFonts w:ascii="Lucida Bright" w:hAnsi="Lucida Bright"/>
              <w:i/>
              <w:sz w:val="21"/>
              <w:szCs w:val="21"/>
            </w:rPr>
            <w:t>cooperative learning results in greater effort to achieve, more positive relationships, and greater psychological health than competitive or individualistic learning efforts</w:t>
          </w:r>
          <w:r w:rsidRPr="00F27402">
            <w:rPr>
              <w:rFonts w:ascii="Lucida Bright" w:hAnsi="Lucida Bright"/>
              <w:sz w:val="21"/>
              <w:szCs w:val="21"/>
            </w:rPr>
            <w:t xml:space="preserve">. </w:t>
          </w:r>
          <w:proofErr w:type="gramStart"/>
          <w:r w:rsidRPr="00F27402">
            <w:rPr>
              <w:rFonts w:ascii="Lucida Bright" w:hAnsi="Lucida Bright"/>
              <w:sz w:val="21"/>
              <w:szCs w:val="21"/>
            </w:rPr>
            <w:t>(Hasil pembelajaran kooperatif dalam upaya yang lebih besar untuk mencapai, hubungan yang lebih positif, dan kesehatan psikologis lebih besar dari upaya pembelajaran kompetitif atau individualistis).</w:t>
          </w:r>
          <w:proofErr w:type="gramEnd"/>
        </w:p>
        <w:p w:rsidR="000006A7" w:rsidRPr="00F27402" w:rsidRDefault="000006A7" w:rsidP="000006A7">
          <w:pPr>
            <w:pStyle w:val="ListParagraph"/>
            <w:spacing w:line="360" w:lineRule="auto"/>
            <w:ind w:left="0" w:firstLine="993"/>
            <w:jc w:val="both"/>
            <w:rPr>
              <w:rFonts w:ascii="Lucida Bright" w:hAnsi="Lucida Bright"/>
              <w:sz w:val="21"/>
              <w:szCs w:val="21"/>
            </w:rPr>
          </w:pPr>
          <w:r>
            <w:rPr>
              <w:rFonts w:ascii="Lucida Bright" w:hAnsi="Lucida Bright"/>
              <w:sz w:val="21"/>
              <w:szCs w:val="21"/>
            </w:rPr>
            <w:t>Pembimbing sejawat</w:t>
          </w:r>
          <w:r w:rsidRPr="00F27402">
            <w:rPr>
              <w:rFonts w:ascii="Lucida Bright" w:hAnsi="Lucida Bright"/>
              <w:sz w:val="21"/>
              <w:szCs w:val="21"/>
            </w:rPr>
            <w:t xml:space="preserve"> dengan sabar menjelaskan penggunaan rumus cepat dalam menjawab soal, sehingga semua anggota kelompok paham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soal yang diberikan. Anggota kelompok yang mampu menjawab soal dengan tepat dan cepat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menjadi kelompok </w:t>
          </w:r>
          <w:r w:rsidRPr="00F27402">
            <w:rPr>
              <w:rFonts w:ascii="Lucida Bright" w:hAnsi="Lucida Bright"/>
              <w:sz w:val="21"/>
              <w:szCs w:val="21"/>
            </w:rPr>
            <w:lastRenderedPageBreak/>
            <w:t xml:space="preserve">terbaik yang akan diberikan </w:t>
          </w:r>
          <w:r w:rsidRPr="00F27402">
            <w:rPr>
              <w:rFonts w:ascii="Lucida Bright" w:hAnsi="Lucida Bright"/>
              <w:i/>
              <w:sz w:val="21"/>
              <w:szCs w:val="21"/>
            </w:rPr>
            <w:t>reward</w:t>
          </w:r>
          <w:r w:rsidRPr="00F27402">
            <w:rPr>
              <w:rFonts w:ascii="Lucida Bright" w:hAnsi="Lucida Bright"/>
              <w:sz w:val="21"/>
              <w:szCs w:val="21"/>
            </w:rPr>
            <w:t xml:space="preserve"> oleh guru.</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Kemampuan kognitif siswa terlihat dari hasil belajar siswa yang mampu mencapai nilai KKM.</w:t>
          </w:r>
          <w:proofErr w:type="gramEnd"/>
          <w:r w:rsidRPr="00F27402">
            <w:rPr>
              <w:rFonts w:ascii="Lucida Bright" w:hAnsi="Lucida Bright"/>
              <w:sz w:val="21"/>
              <w:szCs w:val="21"/>
            </w:rPr>
            <w:t xml:space="preserve"> Kemampuan siswa dalam mencapai nilai KKM menunjukkan bahwa siswa paham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materi yang diberikan. </w:t>
          </w:r>
          <w:proofErr w:type="gramStart"/>
          <w:r w:rsidRPr="00F27402">
            <w:rPr>
              <w:rFonts w:ascii="Lucida Bright" w:hAnsi="Lucida Bright"/>
              <w:sz w:val="21"/>
              <w:szCs w:val="21"/>
            </w:rPr>
            <w:t>Siswa sudah mampu menjawab soal dalam berbagai bentuk multiple choice, melengkapi kalimat, dan lain sebagainya.</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Siswa merasa mudah dalam menjawab soal dengan rumus yang sudah diberikan oleh guru.</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Bikan hanya prestasi akdemik saja yang ditunjukkan dengan persentase ketuntasan 100%, siswa juga mampu menunjukkan prestasi non akademik.</w:t>
          </w:r>
          <w:proofErr w:type="gramEnd"/>
          <w:r w:rsidRPr="00F27402">
            <w:rPr>
              <w:rFonts w:ascii="Lucida Bright" w:hAnsi="Lucida Bright"/>
              <w:sz w:val="21"/>
              <w:szCs w:val="21"/>
            </w:rPr>
            <w:t xml:space="preserve"> Lomba debat bahasa Inggris antar sekolah sekabupaten Banjarnegara selalu diikuti dan mampu mencapai juara I, II, maupun III.</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 xml:space="preserve">Untuk aspek psiomotorik siswa sebagai hasil </w:t>
          </w:r>
          <w:r>
            <w:rPr>
              <w:rFonts w:ascii="Lucida Bright" w:hAnsi="Lucida Bright"/>
              <w:sz w:val="21"/>
              <w:szCs w:val="21"/>
            </w:rPr>
            <w:t>metode</w:t>
          </w:r>
          <w:r w:rsidRPr="00F27402">
            <w:rPr>
              <w:rFonts w:ascii="Lucida Bright" w:hAnsi="Lucida Bright"/>
              <w:sz w:val="21"/>
              <w:szCs w:val="21"/>
            </w:rPr>
            <w:t xml:space="preserve"> pembelajaran </w:t>
          </w:r>
          <w:r>
            <w:rPr>
              <w:rFonts w:ascii="Lucida Bright" w:hAnsi="Lucida Bright"/>
              <w:sz w:val="21"/>
              <w:szCs w:val="21"/>
            </w:rPr>
            <w:t>pembimbing sejawat</w:t>
          </w:r>
          <w:r w:rsidRPr="00F27402">
            <w:rPr>
              <w:rFonts w:ascii="Lucida Bright" w:hAnsi="Lucida Bright"/>
              <w:sz w:val="21"/>
              <w:szCs w:val="21"/>
            </w:rPr>
            <w:t xml:space="preserve"> sejawat dengan strategi pemahaman cepat juga menunjukkan hasil yang baik.</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Siswa cepat dalam mengerjakan soal dan juga memiliki sikap kemandirian yang tinggi.</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Dari 100 soal yang diberikan oleh guru siswa mampu mengerjakan hanya dengan waktu selama 20 menit.</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Keberanian siswa juga baik sebagai hasil tugas menjelasakan materi dan soal dengan anggota kelompok.</w:t>
          </w:r>
          <w:proofErr w:type="gramEnd"/>
          <w:r w:rsidRPr="00F27402">
            <w:rPr>
              <w:rFonts w:ascii="Lucida Bright" w:hAnsi="Lucida Bright"/>
              <w:sz w:val="21"/>
              <w:szCs w:val="21"/>
            </w:rPr>
            <w:t xml:space="preserve"> Kegiatan presentasi </w:t>
          </w:r>
          <w:proofErr w:type="gramStart"/>
          <w:r w:rsidRPr="00F27402">
            <w:rPr>
              <w:rFonts w:ascii="Lucida Bright" w:hAnsi="Lucida Bright"/>
              <w:sz w:val="21"/>
              <w:szCs w:val="21"/>
            </w:rPr>
            <w:t>di depan</w:t>
          </w:r>
          <w:proofErr w:type="gramEnd"/>
          <w:r w:rsidRPr="00F27402">
            <w:rPr>
              <w:rFonts w:ascii="Lucida Bright" w:hAnsi="Lucida Bright"/>
              <w:sz w:val="21"/>
              <w:szCs w:val="21"/>
            </w:rPr>
            <w:t xml:space="preserve"> kelas melatih siswa untuk melakukan komunikasi didepan umum.</w:t>
          </w:r>
        </w:p>
        <w:p w:rsidR="000006A7" w:rsidRPr="00F27402" w:rsidRDefault="000006A7" w:rsidP="000006A7">
          <w:pPr>
            <w:pStyle w:val="ListParagraph"/>
            <w:spacing w:line="360" w:lineRule="auto"/>
            <w:ind w:left="0" w:firstLine="993"/>
            <w:jc w:val="both"/>
            <w:rPr>
              <w:rFonts w:ascii="Lucida Bright" w:hAnsi="Lucida Bright"/>
              <w:sz w:val="21"/>
              <w:szCs w:val="21"/>
            </w:rPr>
          </w:pPr>
          <w:r w:rsidRPr="00F27402">
            <w:rPr>
              <w:rFonts w:ascii="Lucida Bright" w:hAnsi="Lucida Bright"/>
              <w:sz w:val="21"/>
              <w:szCs w:val="21"/>
            </w:rPr>
            <w:lastRenderedPageBreak/>
            <w:t xml:space="preserve">Proses pembelajaran yang berlangsung sangat menarik dan interaktif. </w:t>
          </w:r>
          <w:proofErr w:type="gramStart"/>
          <w:r w:rsidRPr="00F27402">
            <w:rPr>
              <w:rFonts w:ascii="Lucida Bright" w:hAnsi="Lucida Bright"/>
              <w:sz w:val="21"/>
              <w:szCs w:val="21"/>
            </w:rPr>
            <w:t>Siswa sudah tidak hanya diam saja di dalam kelas namun juga melakukan aktiviats meskipun hanya sekedar menulis soal yang diberikan oleh guru.</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Siswa melakukan diskusi antar anggota kelompok.</w:t>
          </w:r>
          <w:proofErr w:type="gramEnd"/>
          <w:r w:rsidRPr="00F27402">
            <w:rPr>
              <w:rFonts w:ascii="Lucida Bright" w:hAnsi="Lucida Bright"/>
              <w:sz w:val="21"/>
              <w:szCs w:val="21"/>
            </w:rPr>
            <w:t xml:space="preserve"> Guru berkeliling untuk memantau aktivitas belajar siswa dan memberikan bantuan jika memang ada kelompok yang kurang paham dan merasa kesulitan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materi tertentu.</w:t>
          </w:r>
        </w:p>
        <w:p w:rsidR="000006A7" w:rsidRPr="00F27402" w:rsidRDefault="000006A7" w:rsidP="000006A7">
          <w:pPr>
            <w:pStyle w:val="ListParagraph"/>
            <w:tabs>
              <w:tab w:val="left" w:pos="720"/>
            </w:tabs>
            <w:spacing w:line="360" w:lineRule="auto"/>
            <w:ind w:left="0"/>
            <w:jc w:val="both"/>
            <w:rPr>
              <w:rFonts w:ascii="Lucida Bright" w:hAnsi="Lucida Bright"/>
              <w:b/>
              <w:sz w:val="21"/>
              <w:szCs w:val="21"/>
            </w:rPr>
          </w:pPr>
          <w:r w:rsidRPr="00F27402">
            <w:rPr>
              <w:rFonts w:ascii="Lucida Bright" w:hAnsi="Lucida Bright"/>
              <w:b/>
              <w:sz w:val="21"/>
              <w:szCs w:val="21"/>
            </w:rPr>
            <w:t xml:space="preserve">Implementasi </w:t>
          </w:r>
          <w:r>
            <w:rPr>
              <w:rFonts w:ascii="Lucida Bright" w:hAnsi="Lucida Bright"/>
              <w:b/>
              <w:sz w:val="21"/>
              <w:szCs w:val="21"/>
            </w:rPr>
            <w:t>Metode</w:t>
          </w:r>
          <w:r w:rsidRPr="00F27402">
            <w:rPr>
              <w:rFonts w:ascii="Lucida Bright" w:hAnsi="Lucida Bright"/>
              <w:b/>
              <w:sz w:val="21"/>
              <w:szCs w:val="21"/>
            </w:rPr>
            <w:t xml:space="preserve"> Pembelajaran Teman Sejawat dengan Strategi Pemahaman Cepat pada Pembelajaran Bahasa Inggris Kelas XI di SMK Negeri 1 Bawang Banjarnegara</w:t>
          </w:r>
        </w:p>
        <w:p w:rsidR="000006A7" w:rsidRPr="00F27402" w:rsidRDefault="000006A7" w:rsidP="000006A7">
          <w:pPr>
            <w:pStyle w:val="ListParagraph"/>
            <w:spacing w:line="360" w:lineRule="auto"/>
            <w:ind w:left="0"/>
            <w:jc w:val="both"/>
            <w:rPr>
              <w:rFonts w:ascii="Lucida Bright" w:hAnsi="Lucida Bright"/>
              <w:sz w:val="21"/>
              <w:szCs w:val="21"/>
            </w:rPr>
          </w:pPr>
          <w:r w:rsidRPr="00F27402">
            <w:rPr>
              <w:rFonts w:ascii="Lucida Bright" w:hAnsi="Lucida Bright"/>
              <w:sz w:val="21"/>
              <w:szCs w:val="21"/>
            </w:rPr>
            <w:t xml:space="preserve">Implementasi pembelajaran teman Sejawat dengan strategi pemahaman cepat pada pembelajaran bahasa Inggris </w:t>
          </w:r>
          <w:proofErr w:type="gramStart"/>
          <w:r w:rsidRPr="00F27402">
            <w:rPr>
              <w:rFonts w:ascii="Lucida Bright" w:hAnsi="Lucida Bright"/>
              <w:sz w:val="21"/>
              <w:szCs w:val="21"/>
            </w:rPr>
            <w:t>sama</w:t>
          </w:r>
          <w:proofErr w:type="gramEnd"/>
          <w:r w:rsidRPr="00F27402">
            <w:rPr>
              <w:rFonts w:ascii="Lucida Bright" w:hAnsi="Lucida Bright"/>
              <w:sz w:val="21"/>
              <w:szCs w:val="21"/>
            </w:rPr>
            <w:t xml:space="preserve"> halnya dengan pembelajaran lainnya yang terdiri dari kegiatan awal, inti, dan juga akhir. Pada kegiatan awal aktivitas yang dilakukan guru adalah melakukan apersepsi sehingga siswa siap dalam menerima materi yang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diberikan. Kegiatan apersespi dilakukan guru dengan mmeinta sisw auntuk </w:t>
          </w:r>
          <w:proofErr w:type="gramStart"/>
          <w:r w:rsidRPr="00F27402">
            <w:rPr>
              <w:rFonts w:ascii="Lucida Bright" w:hAnsi="Lucida Bright"/>
              <w:sz w:val="21"/>
              <w:szCs w:val="21"/>
            </w:rPr>
            <w:t>doa</w:t>
          </w:r>
          <w:proofErr w:type="gramEnd"/>
          <w:r w:rsidRPr="00F27402">
            <w:rPr>
              <w:rFonts w:ascii="Lucida Bright" w:hAnsi="Lucida Bright"/>
              <w:sz w:val="21"/>
              <w:szCs w:val="21"/>
            </w:rPr>
            <w:t xml:space="preserve"> bersama, penunjukkan </w:t>
          </w:r>
          <w:r>
            <w:rPr>
              <w:rFonts w:ascii="Lucida Bright" w:hAnsi="Lucida Bright"/>
              <w:sz w:val="21"/>
              <w:szCs w:val="21"/>
            </w:rPr>
            <w:t>pembimbing sejawat</w:t>
          </w:r>
          <w:r w:rsidRPr="00F27402">
            <w:rPr>
              <w:rFonts w:ascii="Lucida Bright" w:hAnsi="Lucida Bright"/>
              <w:sz w:val="21"/>
              <w:szCs w:val="21"/>
            </w:rPr>
            <w:t xml:space="preserve">, dan penjelasan mengenai pelaksanaan </w:t>
          </w:r>
          <w:r>
            <w:rPr>
              <w:rFonts w:ascii="Lucida Bright" w:hAnsi="Lucida Bright"/>
              <w:sz w:val="21"/>
              <w:szCs w:val="21"/>
            </w:rPr>
            <w:t>metode</w:t>
          </w:r>
          <w:r w:rsidRPr="00F27402">
            <w:rPr>
              <w:rFonts w:ascii="Lucida Bright" w:hAnsi="Lucida Bright"/>
              <w:sz w:val="21"/>
              <w:szCs w:val="21"/>
            </w:rPr>
            <w:t xml:space="preserve"> pembelajaran teman sejawat dengan strategi pemahaman cepat.</w:t>
          </w:r>
        </w:p>
        <w:p w:rsidR="000006A7" w:rsidRPr="00F27402" w:rsidRDefault="000006A7" w:rsidP="000006A7">
          <w:pPr>
            <w:pStyle w:val="ListParagraph"/>
            <w:spacing w:line="360" w:lineRule="auto"/>
            <w:ind w:left="0" w:firstLine="993"/>
            <w:jc w:val="both"/>
            <w:rPr>
              <w:rFonts w:ascii="Lucida Bright" w:hAnsi="Lucida Bright"/>
              <w:sz w:val="21"/>
              <w:szCs w:val="21"/>
            </w:rPr>
          </w:pPr>
          <w:r w:rsidRPr="00F27402">
            <w:rPr>
              <w:rFonts w:ascii="Lucida Bright" w:hAnsi="Lucida Bright"/>
              <w:sz w:val="21"/>
              <w:szCs w:val="21"/>
            </w:rPr>
            <w:t xml:space="preserve">Memasuki kegiatan inti guru membentuk kelompok dengan </w:t>
          </w:r>
          <w:proofErr w:type="gramStart"/>
          <w:r w:rsidRPr="00F27402">
            <w:rPr>
              <w:rFonts w:ascii="Lucida Bright" w:hAnsi="Lucida Bright"/>
              <w:sz w:val="21"/>
              <w:szCs w:val="21"/>
            </w:rPr>
            <w:t>cara</w:t>
          </w:r>
          <w:proofErr w:type="gramEnd"/>
          <w:r w:rsidRPr="00F27402">
            <w:rPr>
              <w:rFonts w:ascii="Lucida Bright" w:hAnsi="Lucida Bright"/>
              <w:sz w:val="21"/>
              <w:szCs w:val="21"/>
            </w:rPr>
            <w:t xml:space="preserve"> meminta siswa untuk berhitung. Siswa </w:t>
          </w:r>
          <w:r w:rsidRPr="00F27402">
            <w:rPr>
              <w:rFonts w:ascii="Lucida Bright" w:hAnsi="Lucida Bright"/>
              <w:sz w:val="21"/>
              <w:szCs w:val="21"/>
            </w:rPr>
            <w:lastRenderedPageBreak/>
            <w:t xml:space="preserve">yang mendapatkan nomor yang </w:t>
          </w:r>
          <w:proofErr w:type="gramStart"/>
          <w:r w:rsidRPr="00F27402">
            <w:rPr>
              <w:rFonts w:ascii="Lucida Bright" w:hAnsi="Lucida Bright"/>
              <w:sz w:val="21"/>
              <w:szCs w:val="21"/>
            </w:rPr>
            <w:t>sama</w:t>
          </w:r>
          <w:proofErr w:type="gramEnd"/>
          <w:r w:rsidRPr="00F27402">
            <w:rPr>
              <w:rFonts w:ascii="Lucida Bright" w:hAnsi="Lucida Bright"/>
              <w:sz w:val="21"/>
              <w:szCs w:val="21"/>
            </w:rPr>
            <w:t xml:space="preserve"> akan dikelompokkan menjadi satu kelompok. </w:t>
          </w:r>
          <w:r>
            <w:rPr>
              <w:rFonts w:ascii="Lucida Bright" w:hAnsi="Lucida Bright"/>
              <w:sz w:val="21"/>
              <w:szCs w:val="21"/>
            </w:rPr>
            <w:t>Pembimbing sejawat</w:t>
          </w:r>
          <w:r w:rsidRPr="00F27402">
            <w:rPr>
              <w:rFonts w:ascii="Lucida Bright" w:hAnsi="Lucida Bright"/>
              <w:sz w:val="21"/>
              <w:szCs w:val="21"/>
            </w:rPr>
            <w:t xml:space="preserve"> sebelumnya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diminta untuk mempelajari soal-soal dan materi oleh guru selama 10 menit. Guru </w:t>
          </w:r>
          <w:proofErr w:type="gramStart"/>
          <w:r w:rsidRPr="00F27402">
            <w:rPr>
              <w:rFonts w:ascii="Lucida Bright" w:hAnsi="Lucida Bright"/>
              <w:sz w:val="21"/>
              <w:szCs w:val="21"/>
            </w:rPr>
            <w:t>menjelaskan</w:t>
          </w:r>
          <w:proofErr w:type="gramEnd"/>
          <w:r w:rsidRPr="00F27402">
            <w:rPr>
              <w:rFonts w:ascii="Lucida Bright" w:hAnsi="Lucida Bright"/>
              <w:sz w:val="21"/>
              <w:szCs w:val="21"/>
            </w:rPr>
            <w:t xml:space="preserve"> penggunaan rumus pemahaman cepat untuk mengerjakan soal adjective clause.  </w:t>
          </w:r>
          <w:proofErr w:type="gramStart"/>
          <w:r w:rsidRPr="00F27402">
            <w:rPr>
              <w:rFonts w:ascii="Lucida Bright" w:hAnsi="Lucida Bright"/>
              <w:sz w:val="21"/>
              <w:szCs w:val="21"/>
            </w:rPr>
            <w:t>Pemberian masukan oleh guru ini sesuai dengan penjelasan Suparno (2007: 140) yang menjelaskan bahwa guru memberikan petunjuk pada teman sejawat bagaimana mendekati temannya dalam hal memahami materi.</w:t>
          </w:r>
          <w:proofErr w:type="gramEnd"/>
          <w:r w:rsidRPr="00F27402">
            <w:rPr>
              <w:rFonts w:ascii="Lucida Bright" w:hAnsi="Lucida Bright"/>
              <w:sz w:val="21"/>
              <w:szCs w:val="21"/>
            </w:rPr>
            <w:t xml:space="preserve">  Guru memberitahu kepada ke 6 siswa tadi bahwa apabila ke 6 siswa tadi menguasai rumus yang dipelajari, maka para siswa tadi bisa mengerjakan 1 soal seperti itu hanya dalam waktu 7 hingga 15 detik saja. </w:t>
          </w:r>
          <w:r>
            <w:rPr>
              <w:rFonts w:ascii="Lucida Bright" w:hAnsi="Lucida Bright"/>
              <w:sz w:val="21"/>
              <w:szCs w:val="21"/>
            </w:rPr>
            <w:t>Pembimbing sejawat</w:t>
          </w:r>
          <w:r w:rsidRPr="00F27402">
            <w:rPr>
              <w:rFonts w:ascii="Lucida Bright" w:hAnsi="Lucida Bright"/>
              <w:sz w:val="21"/>
              <w:szCs w:val="21"/>
            </w:rPr>
            <w:t xml:space="preserve"> yang sudah paham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akan disebar ke enam kelompok yang sudah terbentuk yang nantinya bertugas sebagai kkordinator.</w:t>
          </w:r>
        </w:p>
        <w:p w:rsidR="000006A7" w:rsidRPr="00F27402" w:rsidRDefault="000006A7" w:rsidP="000006A7">
          <w:pPr>
            <w:pStyle w:val="ListParagraph"/>
            <w:spacing w:line="360" w:lineRule="auto"/>
            <w:ind w:left="0" w:firstLine="993"/>
            <w:jc w:val="both"/>
            <w:rPr>
              <w:rFonts w:ascii="Lucida Bright" w:hAnsi="Lucida Bright"/>
              <w:sz w:val="21"/>
              <w:szCs w:val="21"/>
            </w:rPr>
          </w:pPr>
          <w:r>
            <w:rPr>
              <w:rFonts w:ascii="Lucida Bright" w:hAnsi="Lucida Bright"/>
              <w:sz w:val="21"/>
              <w:szCs w:val="21"/>
            </w:rPr>
            <w:t>Pembimbing sejawat</w:t>
          </w:r>
          <w:r w:rsidRPr="00F27402">
            <w:rPr>
              <w:rFonts w:ascii="Lucida Bright" w:hAnsi="Lucida Bright"/>
              <w:sz w:val="21"/>
              <w:szCs w:val="21"/>
            </w:rPr>
            <w:t xml:space="preserve"> memiliki tugas untuk menyampaikan pendapat kepada anggota kelompok mengenai </w:t>
          </w:r>
          <w:proofErr w:type="gramStart"/>
          <w:r w:rsidRPr="00F27402">
            <w:rPr>
              <w:rFonts w:ascii="Lucida Bright" w:hAnsi="Lucida Bright"/>
              <w:sz w:val="21"/>
              <w:szCs w:val="21"/>
            </w:rPr>
            <w:t>apa</w:t>
          </w:r>
          <w:proofErr w:type="gramEnd"/>
          <w:r w:rsidRPr="00F27402">
            <w:rPr>
              <w:rFonts w:ascii="Lucida Bright" w:hAnsi="Lucida Bright"/>
              <w:sz w:val="21"/>
              <w:szCs w:val="21"/>
            </w:rPr>
            <w:t xml:space="preserve"> yang sudah didapat dari penjelasan guru. </w:t>
          </w:r>
          <w:proofErr w:type="gramStart"/>
          <w:r>
            <w:rPr>
              <w:rFonts w:ascii="Lucida Bright" w:hAnsi="Lucida Bright"/>
              <w:sz w:val="21"/>
              <w:szCs w:val="21"/>
            </w:rPr>
            <w:t>Pembimbing sejawat</w:t>
          </w:r>
          <w:r w:rsidRPr="00F27402">
            <w:rPr>
              <w:rFonts w:ascii="Lucida Bright" w:hAnsi="Lucida Bright"/>
              <w:sz w:val="21"/>
              <w:szCs w:val="21"/>
            </w:rPr>
            <w:t xml:space="preserve"> menerangkan materi dan intinya pada penggunaan rumus adjective clause yang dapat menjawab soal dengan tepat dan cepat.</w:t>
          </w:r>
          <w:proofErr w:type="gramEnd"/>
          <w:r w:rsidRPr="00F27402">
            <w:rPr>
              <w:rFonts w:ascii="Lucida Bright" w:hAnsi="Lucida Bright"/>
              <w:sz w:val="21"/>
              <w:szCs w:val="21"/>
            </w:rPr>
            <w:t xml:space="preserve"> Pelibatan </w:t>
          </w:r>
          <w:r>
            <w:rPr>
              <w:rFonts w:ascii="Lucida Bright" w:hAnsi="Lucida Bright"/>
              <w:sz w:val="21"/>
              <w:szCs w:val="21"/>
            </w:rPr>
            <w:t>pembimbing sejawat</w:t>
          </w:r>
          <w:r w:rsidRPr="00F27402">
            <w:rPr>
              <w:rFonts w:ascii="Lucida Bright" w:hAnsi="Lucida Bright"/>
              <w:sz w:val="21"/>
              <w:szCs w:val="21"/>
            </w:rPr>
            <w:t xml:space="preserve"> atau teman sejawat dalam memberikan penjelasan sesuai dengan hasil penelitian yang dilakukan oleh Colvin (2007: 166) yang menjelaskan bahwa “</w:t>
          </w:r>
          <w:r w:rsidRPr="00F27402">
            <w:rPr>
              <w:rFonts w:ascii="Lucida Bright" w:hAnsi="Lucida Bright"/>
              <w:i/>
              <w:sz w:val="21"/>
              <w:szCs w:val="21"/>
            </w:rPr>
            <w:t xml:space="preserve">Peer </w:t>
          </w:r>
          <w:r>
            <w:rPr>
              <w:rFonts w:ascii="Lucida Bright" w:hAnsi="Lucida Bright"/>
              <w:i/>
              <w:sz w:val="21"/>
              <w:szCs w:val="21"/>
              <w:lang w:val="id-ID"/>
            </w:rPr>
            <w:t>tutoring</w:t>
          </w:r>
          <w:r w:rsidRPr="00F27402">
            <w:rPr>
              <w:rFonts w:ascii="Lucida Bright" w:hAnsi="Lucida Bright"/>
              <w:i/>
              <w:sz w:val="21"/>
              <w:szCs w:val="21"/>
            </w:rPr>
            <w:t xml:space="preserve"> involves those of the </w:t>
          </w:r>
          <w:r w:rsidRPr="00F27402">
            <w:rPr>
              <w:rFonts w:ascii="Lucida Bright" w:hAnsi="Lucida Bright"/>
              <w:i/>
              <w:sz w:val="21"/>
              <w:szCs w:val="21"/>
            </w:rPr>
            <w:lastRenderedPageBreak/>
            <w:t>same societal group or social standing educating one another when one peer has more expertise or knowledge</w:t>
          </w:r>
          <w:r w:rsidRPr="00F27402">
            <w:rPr>
              <w:rFonts w:ascii="Lucida Bright" w:hAnsi="Lucida Bright"/>
              <w:sz w:val="21"/>
              <w:szCs w:val="21"/>
            </w:rPr>
            <w:t xml:space="preserve">”. (Teman sejawat melibatkan orang-orang dari kelompok sosial yang sama atau status sosial dimana salah satu teman yang memiliki keahlian atau pengetahuan lebih akan mendidik teman yang satu dengan </w:t>
          </w:r>
          <w:proofErr w:type="gramStart"/>
          <w:r w:rsidRPr="00F27402">
            <w:rPr>
              <w:rFonts w:ascii="Lucida Bright" w:hAnsi="Lucida Bright"/>
              <w:sz w:val="21"/>
              <w:szCs w:val="21"/>
            </w:rPr>
            <w:t>yang  lainnya</w:t>
          </w:r>
          <w:proofErr w:type="gramEnd"/>
          <w:r w:rsidRPr="00F27402">
            <w:rPr>
              <w:rFonts w:ascii="Lucida Bright" w:hAnsi="Lucida Bright"/>
              <w:sz w:val="21"/>
              <w:szCs w:val="21"/>
            </w:rPr>
            <w:t>).</w:t>
          </w:r>
        </w:p>
        <w:p w:rsidR="000006A7" w:rsidRPr="00F27402" w:rsidRDefault="000006A7" w:rsidP="000006A7">
          <w:pPr>
            <w:pStyle w:val="ListParagraph"/>
            <w:spacing w:line="360" w:lineRule="auto"/>
            <w:ind w:left="0" w:firstLine="993"/>
            <w:jc w:val="both"/>
            <w:rPr>
              <w:rFonts w:ascii="Lucida Bright" w:hAnsi="Lucida Bright"/>
              <w:sz w:val="21"/>
              <w:szCs w:val="21"/>
            </w:rPr>
          </w:pPr>
          <w:r w:rsidRPr="00F27402">
            <w:rPr>
              <w:rFonts w:ascii="Lucida Bright" w:hAnsi="Lucida Bright"/>
              <w:sz w:val="21"/>
              <w:szCs w:val="21"/>
            </w:rPr>
            <w:t xml:space="preserve">Selama 20 menit </w:t>
          </w:r>
          <w:r>
            <w:rPr>
              <w:rFonts w:ascii="Lucida Bright" w:hAnsi="Lucida Bright"/>
              <w:sz w:val="21"/>
              <w:szCs w:val="21"/>
            </w:rPr>
            <w:t>pembimbing sejawat</w:t>
          </w:r>
          <w:r w:rsidRPr="00F27402">
            <w:rPr>
              <w:rFonts w:ascii="Lucida Bright" w:hAnsi="Lucida Bright"/>
              <w:sz w:val="21"/>
              <w:szCs w:val="21"/>
            </w:rPr>
            <w:t xml:space="preserve"> diberikan kesempatan untuk menjelasakan materi atau </w:t>
          </w:r>
          <w:proofErr w:type="gramStart"/>
          <w:r w:rsidRPr="00F27402">
            <w:rPr>
              <w:rFonts w:ascii="Lucida Bright" w:hAnsi="Lucida Bright"/>
              <w:sz w:val="21"/>
              <w:szCs w:val="21"/>
            </w:rPr>
            <w:t>apa</w:t>
          </w:r>
          <w:proofErr w:type="gramEnd"/>
          <w:r w:rsidRPr="00F27402">
            <w:rPr>
              <w:rFonts w:ascii="Lucida Bright" w:hAnsi="Lucida Bright"/>
              <w:sz w:val="21"/>
              <w:szCs w:val="21"/>
            </w:rPr>
            <w:t xml:space="preserve"> yang didapat dari penjelasan guru. </w:t>
          </w:r>
          <w:proofErr w:type="gramStart"/>
          <w:r>
            <w:rPr>
              <w:rFonts w:ascii="Lucida Bright" w:hAnsi="Lucida Bright"/>
              <w:sz w:val="21"/>
              <w:szCs w:val="21"/>
            </w:rPr>
            <w:t>Pembimbing sejawat</w:t>
          </w:r>
          <w:r w:rsidRPr="00F27402">
            <w:rPr>
              <w:rFonts w:ascii="Lucida Bright" w:hAnsi="Lucida Bright"/>
              <w:sz w:val="21"/>
              <w:szCs w:val="21"/>
            </w:rPr>
            <w:t xml:space="preserve"> dapat menggunakan laptop dan kamu elekronik dalam menyampaikan penjelasan.</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Anggota kelompok tidak malu untuk bertanya mengenai penggunaan rumus adjective clause.</w:t>
          </w:r>
          <w:proofErr w:type="gramEnd"/>
          <w:r w:rsidRPr="00F27402">
            <w:rPr>
              <w:rFonts w:ascii="Lucida Bright" w:hAnsi="Lucida Bright"/>
              <w:sz w:val="21"/>
              <w:szCs w:val="21"/>
            </w:rPr>
            <w:t xml:space="preserve"> Guru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memberikan latihan soal untuk mengetahui tingkan pemahaman masing-masing siswa.</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Setelah siswa diberikan 10 latihan soal, siswa diberikan soal sejumlah 100 soal yang harus dikerjakan di rumah.</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Soal-soal tersebut diminta guru dikerjakan dalam waktu 25 menit.</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Pemberian soal tersebut dilakukan guru agar siswa mau mengulang materi yang sudah diberikan sehingga tidak lupa dan mampu mengerjakan soal tersebut.</w:t>
          </w:r>
          <w:proofErr w:type="gramEnd"/>
          <w:r w:rsidRPr="00F27402">
            <w:rPr>
              <w:rFonts w:ascii="Lucida Bright" w:hAnsi="Lucida Bright"/>
              <w:sz w:val="21"/>
              <w:szCs w:val="21"/>
            </w:rPr>
            <w:t xml:space="preserve"> Soal yang diberikan tersebut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dikoreksi dan dinilai oleh guru. Pada pertemuan berikutnya guru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memberikan soal latihan tersebut baik individu maupun kelompok. Siswa </w:t>
          </w:r>
          <w:proofErr w:type="gramStart"/>
          <w:r w:rsidRPr="00F27402">
            <w:rPr>
              <w:rFonts w:ascii="Lucida Bright" w:hAnsi="Lucida Bright"/>
              <w:sz w:val="21"/>
              <w:szCs w:val="21"/>
            </w:rPr>
            <w:t>akan</w:t>
          </w:r>
          <w:proofErr w:type="gramEnd"/>
          <w:r w:rsidRPr="00F27402">
            <w:rPr>
              <w:rFonts w:ascii="Lucida Bright" w:hAnsi="Lucida Bright"/>
              <w:sz w:val="21"/>
              <w:szCs w:val="21"/>
            </w:rPr>
            <w:t xml:space="preserve"> diberikan soal </w:t>
          </w:r>
          <w:r w:rsidRPr="00F27402">
            <w:rPr>
              <w:rFonts w:ascii="Lucida Bright" w:hAnsi="Lucida Bright"/>
              <w:sz w:val="21"/>
              <w:szCs w:val="21"/>
            </w:rPr>
            <w:lastRenderedPageBreak/>
            <w:t>sebanyak 20 soal dan diberikan waktu hanya 10 menit untuk mengerjakannya.</w:t>
          </w:r>
        </w:p>
        <w:p w:rsidR="000006A7" w:rsidRPr="00F27402" w:rsidRDefault="000006A7" w:rsidP="000006A7">
          <w:pPr>
            <w:pStyle w:val="ListParagraph"/>
            <w:spacing w:line="360" w:lineRule="auto"/>
            <w:ind w:left="0" w:firstLine="993"/>
            <w:jc w:val="both"/>
            <w:rPr>
              <w:rFonts w:ascii="Lucida Bright" w:hAnsi="Lucida Bright"/>
              <w:sz w:val="21"/>
              <w:szCs w:val="21"/>
            </w:rPr>
          </w:pPr>
          <w:proofErr w:type="gramStart"/>
          <w:r w:rsidRPr="00F27402">
            <w:rPr>
              <w:rFonts w:ascii="Lucida Bright" w:hAnsi="Lucida Bright"/>
              <w:sz w:val="21"/>
              <w:szCs w:val="21"/>
            </w:rPr>
            <w:t>Kelompok mengerjakan soal-soal yang diberikan oleh guru.</w:t>
          </w:r>
          <w:proofErr w:type="gramEnd"/>
          <w:r w:rsidRPr="00F27402">
            <w:rPr>
              <w:rFonts w:ascii="Lucida Bright" w:hAnsi="Lucida Bright"/>
              <w:sz w:val="21"/>
              <w:szCs w:val="21"/>
            </w:rPr>
            <w:t xml:space="preserve"> </w:t>
          </w:r>
          <w:proofErr w:type="gramStart"/>
          <w:r w:rsidRPr="00F27402">
            <w:rPr>
              <w:rFonts w:ascii="Lucida Bright" w:hAnsi="Lucida Bright"/>
              <w:sz w:val="21"/>
              <w:szCs w:val="21"/>
            </w:rPr>
            <w:t>Semua belajar menjawab soal sehingga waktu yang disediakan cukup untuk mengerjakan soal.</w:t>
          </w:r>
          <w:proofErr w:type="gramEnd"/>
          <w:r w:rsidRPr="00F27402">
            <w:rPr>
              <w:rFonts w:ascii="Lucida Bright" w:hAnsi="Lucida Bright"/>
              <w:sz w:val="21"/>
              <w:szCs w:val="21"/>
            </w:rPr>
            <w:t xml:space="preserve"> Ada pemberian reward dalam pembelajaran </w:t>
          </w:r>
          <w:r>
            <w:rPr>
              <w:rFonts w:ascii="Lucida Bright" w:hAnsi="Lucida Bright"/>
              <w:sz w:val="21"/>
              <w:szCs w:val="21"/>
            </w:rPr>
            <w:t>pembimbing sejawat</w:t>
          </w:r>
          <w:r w:rsidRPr="00F27402">
            <w:rPr>
              <w:rFonts w:ascii="Lucida Bright" w:hAnsi="Lucida Bright"/>
              <w:sz w:val="21"/>
              <w:szCs w:val="21"/>
            </w:rPr>
            <w:t xml:space="preserve"> sejawat. </w:t>
          </w:r>
          <w:proofErr w:type="gramStart"/>
          <w:r w:rsidRPr="00F27402">
            <w:rPr>
              <w:rFonts w:ascii="Lucida Bright" w:hAnsi="Lucida Bright"/>
              <w:sz w:val="21"/>
              <w:szCs w:val="21"/>
            </w:rPr>
            <w:t>Siswa atau keompok yang paling cepat selesai dan jumlah betul paling tinggi diberi nilai tinggi (pita merah) dan kelompok yang pasif mendapat pita (biru).</w:t>
          </w:r>
          <w:proofErr w:type="gramEnd"/>
        </w:p>
        <w:p w:rsidR="000006A7" w:rsidRDefault="000006A7" w:rsidP="000006A7">
          <w:pPr>
            <w:spacing w:after="0" w:line="360" w:lineRule="auto"/>
            <w:rPr>
              <w:rFonts w:ascii="Lucida Bright" w:hAnsi="Lucida Bright"/>
              <w:sz w:val="21"/>
              <w:szCs w:val="21"/>
            </w:rPr>
          </w:pPr>
        </w:p>
        <w:p w:rsidR="000006A7" w:rsidRDefault="000006A7" w:rsidP="000006A7">
          <w:pPr>
            <w:spacing w:after="0" w:line="360" w:lineRule="auto"/>
            <w:rPr>
              <w:rFonts w:ascii="Lucida Bright" w:hAnsi="Lucida Bright"/>
              <w:b/>
              <w:sz w:val="21"/>
              <w:szCs w:val="21"/>
            </w:rPr>
          </w:pPr>
          <w:r w:rsidRPr="00CE7CC5">
            <w:rPr>
              <w:rFonts w:ascii="Lucida Bright" w:hAnsi="Lucida Bright"/>
              <w:b/>
              <w:sz w:val="21"/>
              <w:szCs w:val="21"/>
            </w:rPr>
            <w:t>SIMPULAN</w:t>
          </w:r>
        </w:p>
        <w:p w:rsidR="000006A7" w:rsidRDefault="000006A7" w:rsidP="000006A7">
          <w:pPr>
            <w:numPr>
              <w:ilvl w:val="0"/>
              <w:numId w:val="12"/>
            </w:numPr>
            <w:tabs>
              <w:tab w:val="left" w:pos="360"/>
            </w:tabs>
            <w:spacing w:after="0" w:line="360" w:lineRule="auto"/>
            <w:ind w:left="360"/>
            <w:jc w:val="both"/>
            <w:rPr>
              <w:rFonts w:ascii="Lucida Bright" w:hAnsi="Lucida Bright"/>
              <w:sz w:val="21"/>
              <w:szCs w:val="21"/>
            </w:rPr>
          </w:pPr>
          <w:r w:rsidRPr="00CE7CC5">
            <w:rPr>
              <w:rFonts w:ascii="Lucida Bright" w:hAnsi="Lucida Bright"/>
              <w:sz w:val="21"/>
              <w:szCs w:val="21"/>
            </w:rPr>
            <w:t xml:space="preserve">Perencanaan </w:t>
          </w:r>
          <w:r>
            <w:rPr>
              <w:rFonts w:ascii="Lucida Bright" w:hAnsi="Lucida Bright"/>
              <w:sz w:val="21"/>
              <w:szCs w:val="21"/>
            </w:rPr>
            <w:t>metode</w:t>
          </w:r>
          <w:r w:rsidRPr="00CE7CC5">
            <w:rPr>
              <w:rFonts w:ascii="Lucida Bright" w:hAnsi="Lucida Bright"/>
              <w:sz w:val="21"/>
              <w:szCs w:val="21"/>
            </w:rPr>
            <w:t xml:space="preserve"> pembelajaran teman sejawat dengan startegi pemahaman cepat pada pembelajaran bahasa Inggris dilakukan dengan matang. Guru </w:t>
          </w:r>
          <w:proofErr w:type="gramStart"/>
          <w:r w:rsidRPr="00CE7CC5">
            <w:rPr>
              <w:rFonts w:ascii="Lucida Bright" w:hAnsi="Lucida Bright"/>
              <w:sz w:val="21"/>
              <w:szCs w:val="21"/>
            </w:rPr>
            <w:t>mempersiapkan</w:t>
          </w:r>
          <w:proofErr w:type="gramEnd"/>
          <w:r w:rsidRPr="00CE7CC5">
            <w:rPr>
              <w:rFonts w:ascii="Lucida Bright" w:hAnsi="Lucida Bright"/>
              <w:sz w:val="21"/>
              <w:szCs w:val="21"/>
            </w:rPr>
            <w:t xml:space="preserve"> RPP, </w:t>
          </w:r>
          <w:r>
            <w:rPr>
              <w:rFonts w:ascii="Lucida Bright" w:hAnsi="Lucida Bright"/>
              <w:sz w:val="21"/>
              <w:szCs w:val="21"/>
            </w:rPr>
            <w:t>pembimbing sejawat</w:t>
          </w:r>
          <w:r w:rsidRPr="00CE7CC5">
            <w:rPr>
              <w:rFonts w:ascii="Lucida Bright" w:hAnsi="Lucida Bright"/>
              <w:sz w:val="21"/>
              <w:szCs w:val="21"/>
            </w:rPr>
            <w:t>, kelompk belajar, bahan ajar, media dan juga ruang kelas.</w:t>
          </w:r>
        </w:p>
        <w:p w:rsidR="000006A7" w:rsidRDefault="000006A7" w:rsidP="000006A7">
          <w:pPr>
            <w:numPr>
              <w:ilvl w:val="0"/>
              <w:numId w:val="12"/>
            </w:numPr>
            <w:tabs>
              <w:tab w:val="left" w:pos="360"/>
            </w:tabs>
            <w:spacing w:after="0" w:line="360" w:lineRule="auto"/>
            <w:ind w:left="360"/>
            <w:jc w:val="both"/>
            <w:rPr>
              <w:rFonts w:ascii="Lucida Bright" w:hAnsi="Lucida Bright"/>
              <w:sz w:val="21"/>
              <w:szCs w:val="21"/>
            </w:rPr>
          </w:pPr>
          <w:r w:rsidRPr="00CE7CC5">
            <w:rPr>
              <w:rFonts w:ascii="Lucida Bright" w:hAnsi="Lucida Bright"/>
              <w:sz w:val="21"/>
              <w:szCs w:val="21"/>
            </w:rPr>
            <w:t xml:space="preserve">Pelaksanaan </w:t>
          </w:r>
          <w:r>
            <w:rPr>
              <w:rFonts w:ascii="Lucida Bright" w:hAnsi="Lucida Bright"/>
              <w:sz w:val="21"/>
              <w:szCs w:val="21"/>
            </w:rPr>
            <w:t>metode</w:t>
          </w:r>
          <w:r w:rsidRPr="00CE7CC5">
            <w:rPr>
              <w:rFonts w:ascii="Lucida Bright" w:hAnsi="Lucida Bright"/>
              <w:sz w:val="21"/>
              <w:szCs w:val="21"/>
            </w:rPr>
            <w:t xml:space="preserve"> pembelajaran teman sejawat dengan strategi pemahaman cepat pada pembelajaran bahasa inggris kelas XI diawali dengan pemilihan </w:t>
          </w:r>
          <w:r>
            <w:rPr>
              <w:rFonts w:ascii="Lucida Bright" w:hAnsi="Lucida Bright"/>
              <w:sz w:val="21"/>
              <w:szCs w:val="21"/>
            </w:rPr>
            <w:t>pembimbing sejawat</w:t>
          </w:r>
          <w:r w:rsidRPr="00CE7CC5">
            <w:rPr>
              <w:rFonts w:ascii="Lucida Bright" w:hAnsi="Lucida Bright"/>
              <w:sz w:val="21"/>
              <w:szCs w:val="21"/>
            </w:rPr>
            <w:t xml:space="preserve"> yang diminta untuk mempelajari materi terlebih dahulu. Guru menjelaskan materi dengan menggunakan media LCD yang diikuti dengan pemberian soal yang </w:t>
          </w:r>
          <w:proofErr w:type="gramStart"/>
          <w:r w:rsidRPr="00CE7CC5">
            <w:rPr>
              <w:rFonts w:ascii="Lucida Bright" w:hAnsi="Lucida Bright"/>
              <w:sz w:val="21"/>
              <w:szCs w:val="21"/>
            </w:rPr>
            <w:t>akan</w:t>
          </w:r>
          <w:proofErr w:type="gramEnd"/>
          <w:r w:rsidRPr="00CE7CC5">
            <w:rPr>
              <w:rFonts w:ascii="Lucida Bright" w:hAnsi="Lucida Bright"/>
              <w:sz w:val="21"/>
              <w:szCs w:val="21"/>
            </w:rPr>
            <w:t xml:space="preserve"> dikerjakan oleh kelompok. </w:t>
          </w:r>
          <w:r>
            <w:rPr>
              <w:rFonts w:ascii="Lucida Bright" w:hAnsi="Lucida Bright"/>
              <w:sz w:val="21"/>
              <w:szCs w:val="21"/>
            </w:rPr>
            <w:t>Pembimbing sejawat</w:t>
          </w:r>
          <w:r w:rsidRPr="00CE7CC5">
            <w:rPr>
              <w:rFonts w:ascii="Lucida Bright" w:hAnsi="Lucida Bright"/>
              <w:sz w:val="21"/>
              <w:szCs w:val="21"/>
            </w:rPr>
            <w:t xml:space="preserve"> bertugas memberikan penjelasan dalam </w:t>
          </w:r>
          <w:r w:rsidRPr="00CE7CC5">
            <w:rPr>
              <w:rFonts w:ascii="Lucida Bright" w:hAnsi="Lucida Bright"/>
              <w:sz w:val="21"/>
              <w:szCs w:val="21"/>
            </w:rPr>
            <w:lastRenderedPageBreak/>
            <w:t xml:space="preserve">mengerjakan soal dengan menggunakan rumus cepat Diakhir kegiatan guru melakukan refleksi dengan </w:t>
          </w:r>
          <w:proofErr w:type="gramStart"/>
          <w:r w:rsidRPr="00CE7CC5">
            <w:rPr>
              <w:rFonts w:ascii="Lucida Bright" w:hAnsi="Lucida Bright"/>
              <w:sz w:val="21"/>
              <w:szCs w:val="21"/>
            </w:rPr>
            <w:t>cara</w:t>
          </w:r>
          <w:proofErr w:type="gramEnd"/>
          <w:r w:rsidRPr="00CE7CC5">
            <w:rPr>
              <w:rFonts w:ascii="Lucida Bright" w:hAnsi="Lucida Bright"/>
              <w:sz w:val="21"/>
              <w:szCs w:val="21"/>
            </w:rPr>
            <w:t xml:space="preserve"> merangkum dan juga melakukan Tanya jawab. </w:t>
          </w:r>
        </w:p>
        <w:p w:rsidR="000006A7" w:rsidRDefault="000006A7" w:rsidP="000006A7">
          <w:pPr>
            <w:numPr>
              <w:ilvl w:val="0"/>
              <w:numId w:val="12"/>
            </w:numPr>
            <w:tabs>
              <w:tab w:val="left" w:pos="360"/>
            </w:tabs>
            <w:spacing w:after="0" w:line="360" w:lineRule="auto"/>
            <w:ind w:left="360"/>
            <w:jc w:val="both"/>
            <w:rPr>
              <w:rFonts w:ascii="Lucida Bright" w:hAnsi="Lucida Bright"/>
              <w:sz w:val="21"/>
              <w:szCs w:val="21"/>
            </w:rPr>
          </w:pPr>
          <w:r w:rsidRPr="00CE7CC5">
            <w:rPr>
              <w:rFonts w:ascii="Lucida Bright" w:hAnsi="Lucida Bright"/>
              <w:sz w:val="21"/>
              <w:szCs w:val="21"/>
            </w:rPr>
            <w:t xml:space="preserve">Evaluasi </w:t>
          </w:r>
          <w:r>
            <w:rPr>
              <w:rFonts w:ascii="Lucida Bright" w:hAnsi="Lucida Bright"/>
              <w:sz w:val="21"/>
              <w:szCs w:val="21"/>
            </w:rPr>
            <w:t>metode</w:t>
          </w:r>
          <w:r w:rsidRPr="00CE7CC5">
            <w:rPr>
              <w:rFonts w:ascii="Lucida Bright" w:hAnsi="Lucida Bright"/>
              <w:sz w:val="21"/>
              <w:szCs w:val="21"/>
            </w:rPr>
            <w:t xml:space="preserve"> pembelajaran teman sejawat dengan strategi pemahaman cepat pada pembelajaran bahasa Inggris kelas XI di SMKN 1 Bawang Banjarnegara dilakukan secara menyeluruh. Guru </w:t>
          </w:r>
          <w:proofErr w:type="gramStart"/>
          <w:r w:rsidRPr="00CE7CC5">
            <w:rPr>
              <w:rFonts w:ascii="Lucida Bright" w:hAnsi="Lucida Bright"/>
              <w:sz w:val="21"/>
              <w:szCs w:val="21"/>
            </w:rPr>
            <w:t>memberikan</w:t>
          </w:r>
          <w:proofErr w:type="gramEnd"/>
          <w:r w:rsidRPr="00CE7CC5">
            <w:rPr>
              <w:rFonts w:ascii="Lucida Bright" w:hAnsi="Lucida Bright"/>
              <w:sz w:val="21"/>
              <w:szCs w:val="21"/>
            </w:rPr>
            <w:t xml:space="preserve"> tes tertulis dan juga praktik, adapun aspek yang dinilai melipuri aspek kognitif, afektif, dan psikomotorik. </w:t>
          </w:r>
        </w:p>
        <w:p w:rsidR="000006A7" w:rsidRPr="00CE7CC5" w:rsidRDefault="000006A7" w:rsidP="000006A7">
          <w:pPr>
            <w:numPr>
              <w:ilvl w:val="0"/>
              <w:numId w:val="12"/>
            </w:numPr>
            <w:tabs>
              <w:tab w:val="left" w:pos="360"/>
            </w:tabs>
            <w:spacing w:after="0" w:line="360" w:lineRule="auto"/>
            <w:ind w:left="360"/>
            <w:jc w:val="both"/>
            <w:rPr>
              <w:rFonts w:ascii="Lucida Bright" w:hAnsi="Lucida Bright"/>
              <w:sz w:val="21"/>
              <w:szCs w:val="21"/>
            </w:rPr>
          </w:pPr>
          <w:r w:rsidRPr="00CE7CC5">
            <w:rPr>
              <w:rFonts w:ascii="Lucida Bright" w:hAnsi="Lucida Bright"/>
              <w:sz w:val="21"/>
              <w:szCs w:val="21"/>
            </w:rPr>
            <w:t xml:space="preserve">Implementasi </w:t>
          </w:r>
          <w:r>
            <w:rPr>
              <w:rFonts w:ascii="Lucida Bright" w:hAnsi="Lucida Bright"/>
              <w:sz w:val="21"/>
              <w:szCs w:val="21"/>
            </w:rPr>
            <w:t>metode</w:t>
          </w:r>
          <w:r w:rsidRPr="00CE7CC5">
            <w:rPr>
              <w:rFonts w:ascii="Lucida Bright" w:hAnsi="Lucida Bright"/>
              <w:sz w:val="21"/>
              <w:szCs w:val="21"/>
            </w:rPr>
            <w:t xml:space="preserve"> pembelajaran teman sejawat dengan startegi pemahaman cepat dilakukan dengan melakukan kegiatan apersepsi. Kegiatan apersepsi meliputi melakukan kegiatan pembiasaan dan penjelasan mengenai </w:t>
          </w:r>
          <w:r>
            <w:rPr>
              <w:rFonts w:ascii="Lucida Bright" w:hAnsi="Lucida Bright"/>
              <w:sz w:val="21"/>
              <w:szCs w:val="21"/>
            </w:rPr>
            <w:t>metode</w:t>
          </w:r>
          <w:r w:rsidRPr="00CE7CC5">
            <w:rPr>
              <w:rFonts w:ascii="Lucida Bright" w:hAnsi="Lucida Bright"/>
              <w:sz w:val="21"/>
              <w:szCs w:val="21"/>
            </w:rPr>
            <w:t xml:space="preserve"> pembelajaran. Memasuki kegiatan inti guru memanggil </w:t>
          </w:r>
          <w:r>
            <w:rPr>
              <w:rFonts w:ascii="Lucida Bright" w:hAnsi="Lucida Bright"/>
              <w:sz w:val="21"/>
              <w:szCs w:val="21"/>
            </w:rPr>
            <w:t>pembimbing sejawat</w:t>
          </w:r>
          <w:r w:rsidRPr="00CE7CC5">
            <w:rPr>
              <w:rFonts w:ascii="Lucida Bright" w:hAnsi="Lucida Bright"/>
              <w:sz w:val="21"/>
              <w:szCs w:val="21"/>
            </w:rPr>
            <w:t xml:space="preserve"> untuk diberikan penjelasan selama 10 menit mengenai penggunaan rumus. </w:t>
          </w:r>
          <w:r>
            <w:rPr>
              <w:rFonts w:ascii="Lucida Bright" w:hAnsi="Lucida Bright"/>
              <w:sz w:val="21"/>
              <w:szCs w:val="21"/>
            </w:rPr>
            <w:t>Pembimbing sejawat</w:t>
          </w:r>
          <w:r w:rsidRPr="00CE7CC5">
            <w:rPr>
              <w:rFonts w:ascii="Lucida Bright" w:hAnsi="Lucida Bright"/>
              <w:sz w:val="21"/>
              <w:szCs w:val="21"/>
            </w:rPr>
            <w:t xml:space="preserve"> </w:t>
          </w:r>
          <w:proofErr w:type="gramStart"/>
          <w:r w:rsidRPr="00CE7CC5">
            <w:rPr>
              <w:rFonts w:ascii="Lucida Bright" w:hAnsi="Lucida Bright"/>
              <w:sz w:val="21"/>
              <w:szCs w:val="21"/>
            </w:rPr>
            <w:t>akan</w:t>
          </w:r>
          <w:proofErr w:type="gramEnd"/>
          <w:r w:rsidRPr="00CE7CC5">
            <w:rPr>
              <w:rFonts w:ascii="Lucida Bright" w:hAnsi="Lucida Bright"/>
              <w:sz w:val="21"/>
              <w:szCs w:val="21"/>
            </w:rPr>
            <w:t xml:space="preserve"> menjelaskan apa yang didapatkan dari guru kepada kelompoknya selama 20 menit dan guru akan memberikan soal latihan untuk mengetahui kemampuan siswa.</w:t>
          </w:r>
        </w:p>
        <w:p w:rsidR="000006A7" w:rsidRDefault="000006A7" w:rsidP="000006A7">
          <w:pPr>
            <w:spacing w:after="0" w:line="360" w:lineRule="auto"/>
            <w:ind w:left="720"/>
            <w:jc w:val="both"/>
            <w:rPr>
              <w:rFonts w:ascii="Lucida Bright" w:hAnsi="Lucida Bright"/>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96E26" w:rsidRDefault="00096E26" w:rsidP="000006A7">
          <w:pPr>
            <w:spacing w:after="0" w:line="360" w:lineRule="auto"/>
            <w:jc w:val="both"/>
            <w:rPr>
              <w:rFonts w:ascii="Lucida Bright" w:hAnsi="Lucida Bright"/>
              <w:b/>
              <w:sz w:val="21"/>
              <w:szCs w:val="21"/>
            </w:rPr>
          </w:pPr>
        </w:p>
        <w:p w:rsidR="000006A7" w:rsidRDefault="000006A7" w:rsidP="000006A7">
          <w:pPr>
            <w:spacing w:after="0" w:line="360" w:lineRule="auto"/>
            <w:jc w:val="both"/>
            <w:rPr>
              <w:rFonts w:ascii="Lucida Bright" w:hAnsi="Lucida Bright"/>
              <w:b/>
              <w:sz w:val="21"/>
              <w:szCs w:val="21"/>
            </w:rPr>
          </w:pPr>
          <w:r w:rsidRPr="00A44375">
            <w:rPr>
              <w:rFonts w:ascii="Lucida Bright" w:hAnsi="Lucida Bright"/>
              <w:b/>
              <w:sz w:val="21"/>
              <w:szCs w:val="21"/>
            </w:rPr>
            <w:lastRenderedPageBreak/>
            <w:t>DAFTAR PUSTAKA</w:t>
          </w:r>
        </w:p>
        <w:p w:rsidR="000006A7" w:rsidRDefault="000006A7" w:rsidP="000006A7">
          <w:pPr>
            <w:pStyle w:val="HTMLPreformatted"/>
            <w:ind w:left="562" w:hanging="562"/>
            <w:jc w:val="both"/>
            <w:rPr>
              <w:rFonts w:ascii="Times New Roman" w:hAnsi="Times New Roman" w:cs="Times New Roman"/>
              <w:i/>
              <w:sz w:val="24"/>
              <w:szCs w:val="24"/>
            </w:rPr>
          </w:pPr>
          <w:r w:rsidRPr="003C57DE">
            <w:rPr>
              <w:rFonts w:ascii="Times New Roman" w:hAnsi="Times New Roman" w:cs="Times New Roman"/>
              <w:sz w:val="24"/>
              <w:szCs w:val="24"/>
              <w:lang w:val="sv-SE"/>
            </w:rPr>
            <w:t xml:space="preserve">Bolich. </w:t>
          </w:r>
          <w:r w:rsidRPr="003C57DE">
            <w:rPr>
              <w:rFonts w:ascii="Times New Roman" w:hAnsi="Times New Roman" w:cs="Times New Roman"/>
              <w:sz w:val="24"/>
              <w:szCs w:val="24"/>
            </w:rPr>
            <w:t>2001.</w:t>
          </w:r>
          <w:r w:rsidRPr="003C57DE">
            <w:rPr>
              <w:rFonts w:ascii="Times New Roman" w:hAnsi="Times New Roman" w:cs="Times New Roman"/>
              <w:i/>
              <w:sz w:val="24"/>
              <w:szCs w:val="24"/>
            </w:rPr>
            <w:t xml:space="preserve"> Peer </w:t>
          </w:r>
          <w:r>
            <w:rPr>
              <w:rFonts w:ascii="Times New Roman" w:hAnsi="Times New Roman" w:cs="Times New Roman"/>
              <w:i/>
              <w:sz w:val="24"/>
              <w:szCs w:val="24"/>
              <w:lang w:val="id-ID"/>
            </w:rPr>
            <w:t>Tutoring</w:t>
          </w:r>
          <w:r w:rsidRPr="003C57DE">
            <w:rPr>
              <w:rFonts w:ascii="Times New Roman" w:hAnsi="Times New Roman" w:cs="Times New Roman"/>
              <w:i/>
              <w:sz w:val="24"/>
              <w:szCs w:val="24"/>
            </w:rPr>
            <w:t xml:space="preserve"> And Social Behaviors:  A Review. </w:t>
          </w:r>
          <w:proofErr w:type="gramStart"/>
          <w:r w:rsidRPr="003C57DE">
            <w:rPr>
              <w:rFonts w:ascii="Times New Roman" w:hAnsi="Times New Roman" w:cs="Times New Roman"/>
              <w:i/>
              <w:sz w:val="24"/>
              <w:szCs w:val="24"/>
            </w:rPr>
            <w:t>International Journal of Special Education 2001, Vol 16, No.2.</w:t>
          </w:r>
          <w:proofErr w:type="gramEnd"/>
        </w:p>
        <w:p w:rsidR="000006A7" w:rsidRPr="003C57DE" w:rsidRDefault="000006A7" w:rsidP="000006A7">
          <w:pPr>
            <w:pStyle w:val="HTMLPreformatted"/>
            <w:ind w:left="562" w:hanging="562"/>
            <w:jc w:val="both"/>
            <w:rPr>
              <w:rFonts w:ascii="Times New Roman" w:hAnsi="Times New Roman" w:cs="Times New Roman"/>
              <w:i/>
              <w:sz w:val="24"/>
              <w:szCs w:val="24"/>
            </w:rPr>
          </w:pPr>
        </w:p>
        <w:p w:rsidR="000006A7" w:rsidRDefault="000006A7" w:rsidP="000006A7">
          <w:pPr>
            <w:spacing w:after="0" w:line="240" w:lineRule="auto"/>
            <w:ind w:left="562" w:hanging="562"/>
            <w:jc w:val="both"/>
            <w:rPr>
              <w:rFonts w:ascii="Times New Roman" w:eastAsia="Times New Roman" w:hAnsi="Times New Roman"/>
              <w:sz w:val="24"/>
              <w:szCs w:val="24"/>
            </w:rPr>
          </w:pPr>
          <w:proofErr w:type="gramStart"/>
          <w:r>
            <w:rPr>
              <w:rFonts w:ascii="Times New Roman" w:eastAsia="Times New Roman" w:hAnsi="Times New Roman"/>
              <w:sz w:val="24"/>
              <w:szCs w:val="24"/>
            </w:rPr>
            <w:t>Colvin.</w:t>
          </w:r>
          <w:proofErr w:type="gramEnd"/>
          <w:r>
            <w:rPr>
              <w:rFonts w:ascii="Times New Roman" w:eastAsia="Times New Roman" w:hAnsi="Times New Roman"/>
              <w:sz w:val="24"/>
              <w:szCs w:val="24"/>
            </w:rPr>
            <w:t xml:space="preserve"> 2007. </w:t>
          </w:r>
          <w:r w:rsidRPr="002242B9">
            <w:rPr>
              <w:rFonts w:ascii="Times New Roman" w:eastAsia="Times New Roman" w:hAnsi="Times New Roman"/>
              <w:sz w:val="24"/>
              <w:szCs w:val="24"/>
            </w:rPr>
            <w:t xml:space="preserve">Peer </w:t>
          </w:r>
          <w:r>
            <w:rPr>
              <w:rFonts w:ascii="Times New Roman" w:eastAsia="Times New Roman" w:hAnsi="Times New Roman"/>
              <w:sz w:val="24"/>
              <w:szCs w:val="24"/>
              <w:lang w:val="id-ID"/>
            </w:rPr>
            <w:t>Tutoring</w:t>
          </w:r>
          <w:r w:rsidRPr="002242B9">
            <w:rPr>
              <w:rFonts w:ascii="Times New Roman" w:eastAsia="Times New Roman" w:hAnsi="Times New Roman"/>
              <w:sz w:val="24"/>
              <w:szCs w:val="24"/>
            </w:rPr>
            <w:t xml:space="preserve"> and Social Dynamics In Higher Education</w:t>
          </w:r>
          <w:r>
            <w:rPr>
              <w:rFonts w:ascii="Times New Roman" w:eastAsia="Times New Roman" w:hAnsi="Times New Roman"/>
              <w:sz w:val="24"/>
              <w:szCs w:val="24"/>
            </w:rPr>
            <w:t xml:space="preserve">. </w:t>
          </w:r>
          <w:proofErr w:type="gramStart"/>
          <w:r w:rsidRPr="00302B5E">
            <w:rPr>
              <w:rFonts w:ascii="Times New Roman" w:eastAsia="Times New Roman" w:hAnsi="Times New Roman"/>
              <w:i/>
              <w:sz w:val="24"/>
              <w:szCs w:val="24"/>
            </w:rPr>
            <w:t xml:space="preserve">Journal of Mentoring &amp; </w:t>
          </w:r>
          <w:r>
            <w:rPr>
              <w:rFonts w:ascii="Times New Roman" w:eastAsia="Times New Roman" w:hAnsi="Times New Roman"/>
              <w:i/>
              <w:sz w:val="24"/>
              <w:szCs w:val="24"/>
              <w:lang w:val="id-ID"/>
            </w:rPr>
            <w:t>Tutoring</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sidRPr="002242B9">
            <w:rPr>
              <w:rFonts w:ascii="Times New Roman" w:eastAsia="Times New Roman" w:hAnsi="Times New Roman"/>
              <w:sz w:val="24"/>
              <w:szCs w:val="24"/>
            </w:rPr>
            <w:t>Vol. 15, No. 2</w:t>
          </w:r>
          <w:r>
            <w:rPr>
              <w:rFonts w:ascii="Times New Roman" w:eastAsia="Times New Roman" w:hAnsi="Times New Roman"/>
              <w:sz w:val="24"/>
              <w:szCs w:val="24"/>
            </w:rPr>
            <w:t>.</w:t>
          </w:r>
          <w:proofErr w:type="gramEnd"/>
          <w:r w:rsidRPr="002242B9">
            <w:rPr>
              <w:rFonts w:ascii="Times New Roman" w:eastAsia="Times New Roman" w:hAnsi="Times New Roman"/>
              <w:sz w:val="24"/>
              <w:szCs w:val="24"/>
            </w:rPr>
            <w:t xml:space="preserve"> </w:t>
          </w:r>
          <w:r>
            <w:rPr>
              <w:rFonts w:ascii="Times New Roman" w:eastAsia="Times New Roman" w:hAnsi="Times New Roman"/>
              <w:sz w:val="24"/>
              <w:szCs w:val="24"/>
            </w:rPr>
            <w:t>P</w:t>
          </w:r>
          <w:r w:rsidRPr="002242B9">
            <w:rPr>
              <w:rFonts w:ascii="Times New Roman" w:eastAsia="Times New Roman" w:hAnsi="Times New Roman"/>
              <w:sz w:val="24"/>
              <w:szCs w:val="24"/>
            </w:rPr>
            <w:t>p. 165–181</w:t>
          </w:r>
        </w:p>
        <w:p w:rsidR="000006A7" w:rsidRDefault="000006A7" w:rsidP="000006A7">
          <w:pPr>
            <w:spacing w:after="0" w:line="240" w:lineRule="auto"/>
            <w:ind w:left="562" w:hanging="562"/>
            <w:jc w:val="both"/>
            <w:rPr>
              <w:rFonts w:ascii="Times New Roman" w:hAnsi="Times New Roman"/>
              <w:sz w:val="24"/>
              <w:szCs w:val="24"/>
            </w:rPr>
          </w:pPr>
        </w:p>
        <w:p w:rsidR="000006A7" w:rsidRDefault="000006A7" w:rsidP="000006A7">
          <w:pPr>
            <w:pStyle w:val="HTMLPreformatted"/>
            <w:ind w:left="562" w:hanging="562"/>
            <w:jc w:val="both"/>
            <w:rPr>
              <w:rFonts w:ascii="Times New Roman" w:hAnsi="Times New Roman"/>
              <w:bCs/>
              <w:color w:val="000000"/>
              <w:sz w:val="24"/>
              <w:szCs w:val="24"/>
            </w:rPr>
          </w:pPr>
          <w:proofErr w:type="gramStart"/>
          <w:r>
            <w:rPr>
              <w:rFonts w:ascii="Times New Roman" w:hAnsi="Times New Roman"/>
              <w:bCs/>
              <w:color w:val="000000"/>
              <w:sz w:val="24"/>
              <w:szCs w:val="24"/>
            </w:rPr>
            <w:t>Duze.</w:t>
          </w:r>
          <w:proofErr w:type="gramEnd"/>
          <w:r>
            <w:rPr>
              <w:rFonts w:ascii="Times New Roman" w:hAnsi="Times New Roman"/>
              <w:bCs/>
              <w:color w:val="000000"/>
              <w:sz w:val="24"/>
              <w:szCs w:val="24"/>
            </w:rPr>
            <w:t xml:space="preserve"> </w:t>
          </w:r>
          <w:r w:rsidRPr="00872955">
            <w:rPr>
              <w:rFonts w:ascii="Times New Roman" w:hAnsi="Times New Roman" w:cs="Times New Roman"/>
              <w:sz w:val="24"/>
              <w:szCs w:val="24"/>
            </w:rPr>
            <w:t>2010</w:t>
          </w:r>
          <w:r>
            <w:rPr>
              <w:rFonts w:ascii="Times New Roman" w:hAnsi="Times New Roman"/>
              <w:bCs/>
              <w:color w:val="000000"/>
              <w:sz w:val="24"/>
              <w:szCs w:val="24"/>
            </w:rPr>
            <w:t xml:space="preserve">. </w:t>
          </w:r>
          <w:r w:rsidRPr="00E60BAC">
            <w:rPr>
              <w:rFonts w:ascii="Times New Roman" w:hAnsi="Times New Roman"/>
              <w:bCs/>
              <w:color w:val="000000"/>
              <w:sz w:val="24"/>
              <w:szCs w:val="24"/>
            </w:rPr>
            <w:t>Effects of Participatory Learning Technique on Achievement and</w:t>
          </w:r>
          <w:r>
            <w:rPr>
              <w:rFonts w:ascii="Times New Roman" w:hAnsi="Times New Roman"/>
              <w:bCs/>
              <w:color w:val="000000"/>
              <w:sz w:val="24"/>
              <w:szCs w:val="24"/>
            </w:rPr>
            <w:t xml:space="preserve"> </w:t>
          </w:r>
          <w:r w:rsidRPr="00E60BAC">
            <w:rPr>
              <w:rFonts w:ascii="Times New Roman" w:hAnsi="Times New Roman"/>
              <w:bCs/>
              <w:color w:val="000000"/>
              <w:sz w:val="24"/>
              <w:szCs w:val="24"/>
            </w:rPr>
            <w:t>Attitude of B. Ed. Students in Educational Research Methods</w:t>
          </w:r>
          <w:r>
            <w:rPr>
              <w:rFonts w:ascii="Times New Roman" w:hAnsi="Times New Roman"/>
              <w:bCs/>
              <w:color w:val="000000"/>
              <w:sz w:val="24"/>
              <w:szCs w:val="24"/>
            </w:rPr>
            <w:t xml:space="preserve">. </w:t>
          </w:r>
          <w:proofErr w:type="gramStart"/>
          <w:r w:rsidRPr="00872955">
            <w:rPr>
              <w:rFonts w:ascii="Times New Roman" w:hAnsi="Times New Roman"/>
              <w:bCs/>
              <w:i/>
              <w:color w:val="000000"/>
              <w:sz w:val="24"/>
              <w:szCs w:val="24"/>
            </w:rPr>
            <w:t>Journal of Social Science</w:t>
          </w:r>
          <w:r>
            <w:rPr>
              <w:rFonts w:ascii="Times New Roman" w:hAnsi="Times New Roman"/>
              <w:bCs/>
              <w:color w:val="000000"/>
              <w:sz w:val="24"/>
              <w:szCs w:val="24"/>
            </w:rPr>
            <w:t>.</w:t>
          </w:r>
          <w:proofErr w:type="gramEnd"/>
          <w:r w:rsidRPr="00E60BAC">
            <w:rPr>
              <w:rFonts w:ascii="Times New Roman" w:hAnsi="Times New Roman"/>
              <w:bCs/>
              <w:color w:val="000000"/>
              <w:sz w:val="24"/>
              <w:szCs w:val="24"/>
            </w:rPr>
            <w:t xml:space="preserve"> </w:t>
          </w:r>
          <w:proofErr w:type="gramStart"/>
          <w:r>
            <w:rPr>
              <w:rFonts w:ascii="Times New Roman" w:hAnsi="Times New Roman"/>
              <w:bCs/>
              <w:color w:val="000000"/>
              <w:sz w:val="24"/>
              <w:szCs w:val="24"/>
            </w:rPr>
            <w:t xml:space="preserve">Vol </w:t>
          </w:r>
          <w:r w:rsidRPr="00E60BAC">
            <w:rPr>
              <w:rFonts w:ascii="Times New Roman" w:hAnsi="Times New Roman"/>
              <w:bCs/>
              <w:color w:val="000000"/>
              <w:sz w:val="24"/>
              <w:szCs w:val="24"/>
            </w:rPr>
            <w:t>22</w:t>
          </w:r>
          <w:r>
            <w:rPr>
              <w:rFonts w:ascii="Times New Roman" w:hAnsi="Times New Roman"/>
              <w:bCs/>
              <w:color w:val="000000"/>
              <w:sz w:val="24"/>
              <w:szCs w:val="24"/>
            </w:rPr>
            <w:t xml:space="preserve"> No. </w:t>
          </w:r>
          <w:r w:rsidRPr="00E60BAC">
            <w:rPr>
              <w:rFonts w:ascii="Times New Roman" w:hAnsi="Times New Roman"/>
              <w:bCs/>
              <w:color w:val="000000"/>
              <w:sz w:val="24"/>
              <w:szCs w:val="24"/>
            </w:rPr>
            <w:t>3</w:t>
          </w:r>
          <w:r>
            <w:rPr>
              <w:rFonts w:ascii="Times New Roman" w:hAnsi="Times New Roman"/>
              <w:bCs/>
              <w:color w:val="000000"/>
              <w:sz w:val="24"/>
              <w:szCs w:val="24"/>
            </w:rPr>
            <w:t>.</w:t>
          </w:r>
          <w:proofErr w:type="gramEnd"/>
          <w:r>
            <w:rPr>
              <w:rFonts w:ascii="Times New Roman" w:hAnsi="Times New Roman"/>
              <w:bCs/>
              <w:color w:val="000000"/>
              <w:sz w:val="24"/>
              <w:szCs w:val="24"/>
            </w:rPr>
            <w:t xml:space="preserve"> Pg:</w:t>
          </w:r>
          <w:r w:rsidRPr="00E60BAC">
            <w:rPr>
              <w:rFonts w:ascii="Times New Roman" w:hAnsi="Times New Roman"/>
              <w:bCs/>
              <w:color w:val="000000"/>
              <w:sz w:val="24"/>
              <w:szCs w:val="24"/>
            </w:rPr>
            <w:t xml:space="preserve"> 185-189</w:t>
          </w:r>
          <w:r>
            <w:rPr>
              <w:rFonts w:ascii="Times New Roman" w:hAnsi="Times New Roman"/>
              <w:bCs/>
              <w:color w:val="000000"/>
              <w:sz w:val="24"/>
              <w:szCs w:val="24"/>
            </w:rPr>
            <w:t>.</w:t>
          </w:r>
        </w:p>
        <w:p w:rsidR="000006A7" w:rsidRDefault="000006A7" w:rsidP="000006A7">
          <w:pPr>
            <w:pStyle w:val="HTMLPreformatted"/>
            <w:ind w:left="562" w:hanging="562"/>
            <w:jc w:val="both"/>
            <w:rPr>
              <w:rFonts w:ascii="Times New Roman" w:hAnsi="Times New Roman" w:cs="Times New Roman"/>
              <w:sz w:val="24"/>
              <w:szCs w:val="24"/>
            </w:rPr>
          </w:pPr>
        </w:p>
        <w:p w:rsidR="000006A7" w:rsidRDefault="000006A7" w:rsidP="000006A7">
          <w:pPr>
            <w:pStyle w:val="HTMLPreformatted"/>
            <w:ind w:left="562" w:hanging="562"/>
            <w:jc w:val="both"/>
            <w:rPr>
              <w:rFonts w:ascii="Times New Roman" w:hAnsi="Times New Roman" w:cs="Times New Roman"/>
              <w:sz w:val="24"/>
              <w:szCs w:val="24"/>
            </w:rPr>
          </w:pPr>
          <w:r w:rsidRPr="003C57DE">
            <w:rPr>
              <w:rFonts w:ascii="Times New Roman" w:hAnsi="Times New Roman" w:cs="Times New Roman"/>
              <w:sz w:val="24"/>
              <w:szCs w:val="24"/>
            </w:rPr>
            <w:t xml:space="preserve">Lawson. 2007. </w:t>
          </w:r>
          <w:r w:rsidRPr="003C57DE">
            <w:rPr>
              <w:rFonts w:ascii="Times New Roman" w:hAnsi="Times New Roman" w:cs="Times New Roman"/>
              <w:i/>
              <w:sz w:val="24"/>
              <w:szCs w:val="24"/>
            </w:rPr>
            <w:t xml:space="preserve">The effects of implementing a classwide </w:t>
          </w:r>
          <w:proofErr w:type="gramStart"/>
          <w:r w:rsidRPr="003C57DE">
            <w:rPr>
              <w:rFonts w:ascii="Times New Roman" w:hAnsi="Times New Roman" w:cs="Times New Roman"/>
              <w:i/>
              <w:sz w:val="24"/>
              <w:szCs w:val="24"/>
            </w:rPr>
            <w:t>peer</w:t>
          </w:r>
          <w:proofErr w:type="gramEnd"/>
          <w:r w:rsidRPr="003C57DE">
            <w:rPr>
              <w:rFonts w:ascii="Times New Roman" w:hAnsi="Times New Roman" w:cs="Times New Roman"/>
              <w:i/>
              <w:sz w:val="24"/>
              <w:szCs w:val="24"/>
            </w:rPr>
            <w:t xml:space="preserve"> </w:t>
          </w:r>
          <w:r>
            <w:rPr>
              <w:rFonts w:ascii="Times New Roman" w:hAnsi="Times New Roman" w:cs="Times New Roman"/>
              <w:i/>
              <w:sz w:val="24"/>
              <w:szCs w:val="24"/>
              <w:lang w:val="id-ID"/>
            </w:rPr>
            <w:t>Tutoring</w:t>
          </w:r>
          <w:r w:rsidRPr="003C57DE">
            <w:rPr>
              <w:rFonts w:ascii="Times New Roman" w:hAnsi="Times New Roman" w:cs="Times New Roman"/>
              <w:i/>
              <w:sz w:val="24"/>
              <w:szCs w:val="24"/>
            </w:rPr>
            <w:t xml:space="preserve"> </w:t>
          </w:r>
          <w:r>
            <w:rPr>
              <w:rFonts w:ascii="Times New Roman" w:hAnsi="Times New Roman" w:cs="Times New Roman"/>
              <w:i/>
              <w:sz w:val="24"/>
              <w:szCs w:val="24"/>
            </w:rPr>
            <w:t>met</w:t>
          </w:r>
          <w:r>
            <w:rPr>
              <w:rFonts w:ascii="Times New Roman" w:hAnsi="Times New Roman" w:cs="Times New Roman"/>
              <w:i/>
              <w:sz w:val="24"/>
              <w:szCs w:val="24"/>
              <w:lang w:val="id-ID"/>
            </w:rPr>
            <w:t>h</w:t>
          </w:r>
          <w:r>
            <w:rPr>
              <w:rFonts w:ascii="Times New Roman" w:hAnsi="Times New Roman" w:cs="Times New Roman"/>
              <w:i/>
              <w:sz w:val="24"/>
              <w:szCs w:val="24"/>
            </w:rPr>
            <w:t>od</w:t>
          </w:r>
          <w:r w:rsidRPr="003C57DE">
            <w:rPr>
              <w:rFonts w:ascii="Times New Roman" w:hAnsi="Times New Roman" w:cs="Times New Roman"/>
              <w:i/>
              <w:sz w:val="24"/>
              <w:szCs w:val="24"/>
            </w:rPr>
            <w:t xml:space="preserve"> on social approvals and disapprovals emitted during unstructured free time</w:t>
          </w:r>
          <w:r w:rsidRPr="003C57DE">
            <w:rPr>
              <w:rFonts w:ascii="Times New Roman" w:hAnsi="Times New Roman" w:cs="Times New Roman"/>
              <w:sz w:val="24"/>
              <w:szCs w:val="24"/>
            </w:rPr>
            <w:t xml:space="preserve">. </w:t>
          </w:r>
          <w:hyperlink r:id="rId10" w:history="1">
            <w:r w:rsidRPr="00B82B43">
              <w:rPr>
                <w:rStyle w:val="Hyperlink"/>
                <w:rFonts w:ascii="Times New Roman" w:hAnsi="Times New Roman" w:cs="Times New Roman"/>
                <w:sz w:val="24"/>
                <w:szCs w:val="24"/>
              </w:rPr>
              <w:t>http://www.thefreelibrary.com/The+effects+of+implementing+a+classwide+peer+</w:t>
            </w:r>
            <w:r w:rsidRPr="00B82B43">
              <w:rPr>
                <w:rStyle w:val="Hyperlink"/>
                <w:rFonts w:ascii="Times New Roman" w:hAnsi="Times New Roman" w:cs="Times New Roman"/>
                <w:sz w:val="24"/>
                <w:szCs w:val="24"/>
                <w:lang w:val="id-ID"/>
              </w:rPr>
              <w:t>tutoring</w:t>
            </w:r>
            <w:r w:rsidRPr="00B82B43">
              <w:rPr>
                <w:rStyle w:val="Hyperlink"/>
                <w:rFonts w:ascii="Times New Roman" w:hAnsi="Times New Roman" w:cs="Times New Roman"/>
                <w:sz w:val="24"/>
                <w:szCs w:val="24"/>
              </w:rPr>
              <w:t>+met</w:t>
            </w:r>
            <w:r w:rsidRPr="00B82B43">
              <w:rPr>
                <w:rStyle w:val="Hyperlink"/>
                <w:rFonts w:ascii="Times New Roman" w:hAnsi="Times New Roman" w:cs="Times New Roman"/>
                <w:sz w:val="24"/>
                <w:szCs w:val="24"/>
                <w:lang w:val="id-ID"/>
              </w:rPr>
              <w:t>h</w:t>
            </w:r>
            <w:r w:rsidRPr="00B82B43">
              <w:rPr>
                <w:rStyle w:val="Hyperlink"/>
                <w:rFonts w:ascii="Times New Roman" w:hAnsi="Times New Roman" w:cs="Times New Roman"/>
                <w:sz w:val="24"/>
                <w:szCs w:val="24"/>
              </w:rPr>
              <w:t>od+on+social...-a0170115170</w:t>
            </w:r>
          </w:hyperlink>
          <w:r w:rsidRPr="003C57DE">
            <w:rPr>
              <w:rFonts w:ascii="Times New Roman" w:hAnsi="Times New Roman" w:cs="Times New Roman"/>
              <w:sz w:val="24"/>
              <w:szCs w:val="24"/>
            </w:rPr>
            <w:t xml:space="preserve"> . </w:t>
          </w:r>
          <w:proofErr w:type="gramStart"/>
          <w:r w:rsidRPr="003C57DE">
            <w:rPr>
              <w:rFonts w:ascii="Times New Roman" w:hAnsi="Times New Roman" w:cs="Times New Roman"/>
              <w:sz w:val="24"/>
              <w:szCs w:val="24"/>
            </w:rPr>
            <w:t>Diambil pada tanggal 25 Juni 2010.</w:t>
          </w:r>
          <w:proofErr w:type="gramEnd"/>
        </w:p>
        <w:p w:rsidR="000006A7" w:rsidRPr="003C57DE" w:rsidRDefault="000006A7" w:rsidP="000006A7">
          <w:pPr>
            <w:pStyle w:val="HTMLPreformatted"/>
            <w:ind w:left="562" w:hanging="562"/>
            <w:jc w:val="both"/>
            <w:rPr>
              <w:rFonts w:ascii="Times New Roman" w:hAnsi="Times New Roman" w:cs="Times New Roman"/>
              <w:sz w:val="24"/>
              <w:szCs w:val="24"/>
            </w:rPr>
          </w:pPr>
        </w:p>
        <w:p w:rsidR="000006A7" w:rsidRDefault="000006A7" w:rsidP="000006A7">
          <w:pPr>
            <w:pStyle w:val="HTMLPreformatted"/>
            <w:ind w:left="562" w:hanging="562"/>
            <w:jc w:val="both"/>
            <w:rPr>
              <w:rFonts w:ascii="Times New Roman" w:hAnsi="Times New Roman" w:cs="Times New Roman"/>
              <w:sz w:val="24"/>
              <w:szCs w:val="24"/>
            </w:rPr>
          </w:pPr>
          <w:r w:rsidRPr="003C57DE">
            <w:rPr>
              <w:rFonts w:ascii="Times New Roman" w:hAnsi="Times New Roman" w:cs="Times New Roman"/>
              <w:sz w:val="24"/>
              <w:szCs w:val="24"/>
              <w:lang w:val="id-ID"/>
            </w:rPr>
            <w:t>Miles, Mattew B dan Amichael Huberman.</w:t>
          </w:r>
          <w:r w:rsidRPr="003C57DE">
            <w:rPr>
              <w:rFonts w:ascii="Times New Roman" w:hAnsi="Times New Roman" w:cs="Times New Roman"/>
              <w:i/>
              <w:iCs/>
              <w:sz w:val="24"/>
              <w:szCs w:val="24"/>
              <w:lang w:val="id-ID"/>
            </w:rPr>
            <w:t xml:space="preserve"> </w:t>
          </w:r>
          <w:r w:rsidRPr="003C57DE">
            <w:rPr>
              <w:rFonts w:ascii="Times New Roman" w:hAnsi="Times New Roman" w:cs="Times New Roman"/>
              <w:sz w:val="24"/>
              <w:szCs w:val="24"/>
              <w:lang w:val="id-ID"/>
            </w:rPr>
            <w:t xml:space="preserve">2007. </w:t>
          </w:r>
          <w:r w:rsidRPr="003C57DE">
            <w:rPr>
              <w:rFonts w:ascii="Times New Roman" w:hAnsi="Times New Roman" w:cs="Times New Roman"/>
              <w:i/>
              <w:iCs/>
              <w:sz w:val="24"/>
              <w:szCs w:val="24"/>
              <w:lang w:val="id-ID"/>
            </w:rPr>
            <w:t>Analisis Data Kualitatif Buku Sumber tentang Metode-Metode Baru</w:t>
          </w:r>
          <w:r w:rsidRPr="003C57DE">
            <w:rPr>
              <w:rFonts w:ascii="Times New Roman" w:hAnsi="Times New Roman" w:cs="Times New Roman"/>
              <w:sz w:val="24"/>
              <w:szCs w:val="24"/>
              <w:lang w:val="id-ID"/>
            </w:rPr>
            <w:t>.</w:t>
          </w:r>
          <w:r w:rsidRPr="003C57DE">
            <w:rPr>
              <w:rFonts w:ascii="Times New Roman" w:hAnsi="Times New Roman" w:cs="Times New Roman"/>
              <w:i/>
              <w:iCs/>
              <w:sz w:val="24"/>
              <w:szCs w:val="24"/>
              <w:lang w:val="id-ID"/>
            </w:rPr>
            <w:t xml:space="preserve"> </w:t>
          </w:r>
          <w:r w:rsidRPr="003C57DE">
            <w:rPr>
              <w:rFonts w:ascii="Times New Roman" w:hAnsi="Times New Roman" w:cs="Times New Roman"/>
              <w:sz w:val="24"/>
              <w:szCs w:val="24"/>
              <w:lang w:val="id-ID"/>
            </w:rPr>
            <w:t>Terjemahan Tjetjep Rohendi Rohisi. Jakarta: Universitas Indonesia.</w:t>
          </w:r>
        </w:p>
        <w:p w:rsidR="000006A7" w:rsidRPr="00044CAF" w:rsidRDefault="000006A7" w:rsidP="000006A7">
          <w:pPr>
            <w:pStyle w:val="HTMLPreformatted"/>
            <w:ind w:left="562" w:hanging="562"/>
            <w:jc w:val="both"/>
            <w:rPr>
              <w:rFonts w:ascii="Times New Roman" w:hAnsi="Times New Roman" w:cs="Times New Roman"/>
              <w:sz w:val="24"/>
              <w:szCs w:val="24"/>
            </w:rPr>
          </w:pPr>
        </w:p>
        <w:p w:rsidR="000006A7" w:rsidRDefault="000006A7" w:rsidP="000006A7">
          <w:pPr>
            <w:spacing w:after="0" w:line="240" w:lineRule="auto"/>
            <w:ind w:left="562" w:hanging="562"/>
            <w:jc w:val="both"/>
            <w:rPr>
              <w:rFonts w:ascii="Times New Roman" w:hAnsi="Times New Roman"/>
              <w:sz w:val="24"/>
              <w:szCs w:val="24"/>
            </w:rPr>
          </w:pPr>
          <w:r>
            <w:rPr>
              <w:rFonts w:ascii="Times New Roman" w:hAnsi="Times New Roman"/>
              <w:sz w:val="24"/>
              <w:szCs w:val="24"/>
            </w:rPr>
            <w:t xml:space="preserve">Morgan. 2012. </w:t>
          </w:r>
          <w:r w:rsidRPr="00A164E3">
            <w:rPr>
              <w:rFonts w:ascii="Times New Roman" w:hAnsi="Times New Roman"/>
              <w:sz w:val="24"/>
              <w:szCs w:val="24"/>
            </w:rPr>
            <w:t>Teaching Cooperative Learning with Children’s Literature</w:t>
          </w:r>
          <w:r>
            <w:rPr>
              <w:rFonts w:ascii="Times New Roman" w:hAnsi="Times New Roman"/>
              <w:sz w:val="24"/>
              <w:szCs w:val="24"/>
            </w:rPr>
            <w:t xml:space="preserve">. </w:t>
          </w:r>
          <w:r w:rsidRPr="00A164E3">
            <w:rPr>
              <w:rFonts w:ascii="Times New Roman" w:hAnsi="Times New Roman"/>
              <w:i/>
              <w:sz w:val="24"/>
              <w:szCs w:val="24"/>
            </w:rPr>
            <w:t xml:space="preserve">National Forum </w:t>
          </w:r>
          <w:proofErr w:type="gramStart"/>
          <w:r w:rsidRPr="00A164E3">
            <w:rPr>
              <w:rFonts w:ascii="Times New Roman" w:hAnsi="Times New Roman"/>
              <w:i/>
              <w:sz w:val="24"/>
              <w:szCs w:val="24"/>
            </w:rPr>
            <w:t>Of</w:t>
          </w:r>
          <w:proofErr w:type="gramEnd"/>
          <w:r w:rsidRPr="00A164E3">
            <w:rPr>
              <w:rFonts w:ascii="Times New Roman" w:hAnsi="Times New Roman"/>
              <w:i/>
              <w:sz w:val="24"/>
              <w:szCs w:val="24"/>
            </w:rPr>
            <w:t xml:space="preserve"> Teacher Education Journal</w:t>
          </w:r>
          <w:r>
            <w:rPr>
              <w:rFonts w:ascii="Times New Roman" w:hAnsi="Times New Roman"/>
              <w:sz w:val="24"/>
              <w:szCs w:val="24"/>
            </w:rPr>
            <w:t>. Volume 22, Number 3. Pg: 1-12.</w:t>
          </w:r>
        </w:p>
        <w:p w:rsidR="000006A7" w:rsidRDefault="000006A7" w:rsidP="000006A7">
          <w:pPr>
            <w:spacing w:after="0" w:line="240" w:lineRule="auto"/>
            <w:ind w:left="562" w:hanging="562"/>
            <w:jc w:val="both"/>
            <w:rPr>
              <w:rFonts w:ascii="Times New Roman" w:hAnsi="Times New Roman"/>
              <w:sz w:val="24"/>
              <w:szCs w:val="24"/>
              <w:lang w:val="sv-SE"/>
            </w:rPr>
          </w:pPr>
        </w:p>
        <w:p w:rsidR="000006A7" w:rsidRPr="003C57DE" w:rsidRDefault="000006A7" w:rsidP="000006A7">
          <w:pPr>
            <w:spacing w:after="0" w:line="240" w:lineRule="auto"/>
            <w:ind w:left="562" w:hanging="562"/>
            <w:jc w:val="both"/>
            <w:rPr>
              <w:rFonts w:ascii="Times New Roman" w:hAnsi="Times New Roman"/>
              <w:sz w:val="24"/>
              <w:szCs w:val="24"/>
            </w:rPr>
          </w:pPr>
          <w:r w:rsidRPr="003C57DE">
            <w:rPr>
              <w:rFonts w:ascii="Times New Roman" w:hAnsi="Times New Roman"/>
              <w:sz w:val="24"/>
              <w:szCs w:val="24"/>
            </w:rPr>
            <w:t xml:space="preserve">Suparno, P. 2007. </w:t>
          </w:r>
          <w:r w:rsidRPr="003C57DE">
            <w:rPr>
              <w:rFonts w:ascii="Times New Roman" w:hAnsi="Times New Roman"/>
              <w:i/>
              <w:sz w:val="24"/>
              <w:szCs w:val="24"/>
            </w:rPr>
            <w:t>Metodologi Pembelajaran Fisika: Konstruktivistik dan Menyenangkan</w:t>
          </w:r>
          <w:r w:rsidRPr="003C57DE">
            <w:rPr>
              <w:rFonts w:ascii="Times New Roman" w:hAnsi="Times New Roman"/>
              <w:sz w:val="24"/>
              <w:szCs w:val="24"/>
            </w:rPr>
            <w:t>. Yogyakarta: Universitas Sanata Dharma.</w:t>
          </w:r>
        </w:p>
        <w:p w:rsidR="000006A7" w:rsidRPr="003C57DE" w:rsidRDefault="000006A7" w:rsidP="000006A7">
          <w:pPr>
            <w:spacing w:after="0" w:line="240" w:lineRule="auto"/>
            <w:ind w:left="562" w:hanging="562"/>
            <w:jc w:val="both"/>
            <w:rPr>
              <w:rFonts w:ascii="Times New Roman" w:hAnsi="Times New Roman"/>
              <w:sz w:val="24"/>
              <w:szCs w:val="24"/>
            </w:rPr>
          </w:pPr>
        </w:p>
        <w:p w:rsidR="000006A7" w:rsidRPr="003C57DE" w:rsidRDefault="000006A7" w:rsidP="000006A7">
          <w:pPr>
            <w:spacing w:after="0" w:line="240" w:lineRule="auto"/>
            <w:ind w:left="562" w:hanging="562"/>
            <w:jc w:val="both"/>
            <w:rPr>
              <w:rFonts w:ascii="Times New Roman" w:hAnsi="Times New Roman"/>
              <w:sz w:val="24"/>
              <w:szCs w:val="24"/>
              <w:lang w:val="sv-SE"/>
            </w:rPr>
          </w:pPr>
          <w:r w:rsidRPr="003C57DE">
            <w:rPr>
              <w:rFonts w:ascii="Times New Roman" w:hAnsi="Times New Roman"/>
              <w:sz w:val="24"/>
              <w:szCs w:val="24"/>
              <w:lang w:val="sv-SE"/>
            </w:rPr>
            <w:lastRenderedPageBreak/>
            <w:t xml:space="preserve">Sukmadinata. 2007. </w:t>
          </w:r>
          <w:r w:rsidRPr="003C57DE">
            <w:rPr>
              <w:rFonts w:ascii="Times New Roman" w:hAnsi="Times New Roman"/>
              <w:i/>
              <w:sz w:val="24"/>
              <w:szCs w:val="24"/>
              <w:lang w:val="sv-SE"/>
            </w:rPr>
            <w:t xml:space="preserve">Metode Penelitian Pendidikan. </w:t>
          </w:r>
          <w:r w:rsidRPr="003C57DE">
            <w:rPr>
              <w:rFonts w:ascii="Times New Roman" w:hAnsi="Times New Roman"/>
              <w:sz w:val="24"/>
              <w:szCs w:val="24"/>
              <w:lang w:val="sv-SE"/>
            </w:rPr>
            <w:t>Bandung: PT. Remaja Rosda Karya.</w:t>
          </w:r>
        </w:p>
        <w:p w:rsidR="000006A7" w:rsidRPr="000006A7" w:rsidRDefault="000006A7" w:rsidP="000006A7">
          <w:pPr>
            <w:spacing w:after="0" w:line="360" w:lineRule="auto"/>
            <w:ind w:left="562" w:hanging="562"/>
            <w:jc w:val="both"/>
            <w:rPr>
              <w:rFonts w:ascii="Lucida Bright" w:hAnsi="Lucida Bright"/>
              <w:sz w:val="24"/>
              <w:szCs w:val="24"/>
              <w:lang w:val="sv-SE"/>
            </w:rPr>
          </w:pPr>
        </w:p>
        <w:p w:rsidR="000006A7" w:rsidRPr="003C57DE" w:rsidRDefault="000006A7" w:rsidP="000006A7">
          <w:pPr>
            <w:spacing w:after="0" w:line="240" w:lineRule="auto"/>
            <w:ind w:left="562" w:hanging="562"/>
            <w:jc w:val="both"/>
            <w:rPr>
              <w:rFonts w:ascii="Times New Roman" w:hAnsi="Times New Roman"/>
              <w:sz w:val="24"/>
              <w:szCs w:val="24"/>
            </w:rPr>
          </w:pPr>
          <w:proofErr w:type="gramStart"/>
          <w:r w:rsidRPr="003C57DE">
            <w:rPr>
              <w:rStyle w:val="longtext"/>
              <w:rFonts w:ascii="Times New Roman" w:hAnsi="Times New Roman"/>
            </w:rPr>
            <w:t>Wide.</w:t>
          </w:r>
          <w:proofErr w:type="gramEnd"/>
          <w:r w:rsidRPr="003C57DE">
            <w:rPr>
              <w:rStyle w:val="longtext"/>
              <w:rFonts w:ascii="Times New Roman" w:hAnsi="Times New Roman"/>
            </w:rPr>
            <w:t xml:space="preserve"> 2012. </w:t>
          </w:r>
          <w:r>
            <w:rPr>
              <w:rStyle w:val="longtext"/>
              <w:rFonts w:ascii="Times New Roman" w:hAnsi="Times New Roman"/>
              <w:i/>
            </w:rPr>
            <w:t>Pembimbing sejawat</w:t>
          </w:r>
          <w:r w:rsidRPr="003C57DE">
            <w:rPr>
              <w:rStyle w:val="longtext"/>
              <w:rFonts w:ascii="Times New Roman" w:hAnsi="Times New Roman"/>
              <w:i/>
            </w:rPr>
            <w:t xml:space="preserve"> Sebaya</w:t>
          </w:r>
          <w:r w:rsidRPr="003C57DE">
            <w:rPr>
              <w:rStyle w:val="longtext"/>
              <w:rFonts w:ascii="Times New Roman" w:hAnsi="Times New Roman"/>
            </w:rPr>
            <w:t xml:space="preserve">. </w:t>
          </w:r>
          <w:hyperlink r:id="rId11" w:history="1">
            <w:r w:rsidRPr="003C57DE">
              <w:rPr>
                <w:rStyle w:val="Hyperlink"/>
                <w:rFonts w:ascii="Times New Roman" w:hAnsi="Times New Roman"/>
                <w:sz w:val="24"/>
                <w:szCs w:val="24"/>
              </w:rPr>
              <w:t>http://setiadiwijaya.wordpress.com/2012/05/25/</w:t>
            </w:r>
            <w:r>
              <w:rPr>
                <w:rStyle w:val="Hyperlink"/>
                <w:rFonts w:ascii="Times New Roman" w:hAnsi="Times New Roman"/>
                <w:sz w:val="24"/>
                <w:szCs w:val="24"/>
              </w:rPr>
              <w:t>pembimbing sejawat</w:t>
            </w:r>
            <w:r w:rsidRPr="003C57DE">
              <w:rPr>
                <w:rStyle w:val="Hyperlink"/>
                <w:rFonts w:ascii="Times New Roman" w:hAnsi="Times New Roman"/>
                <w:sz w:val="24"/>
                <w:szCs w:val="24"/>
              </w:rPr>
              <w:t>-sebaya/</w:t>
            </w:r>
          </w:hyperlink>
          <w:r w:rsidRPr="003C57DE">
            <w:rPr>
              <w:rStyle w:val="longtext"/>
              <w:rFonts w:ascii="Times New Roman" w:hAnsi="Times New Roman"/>
            </w:rPr>
            <w:t xml:space="preserve">. </w:t>
          </w:r>
          <w:proofErr w:type="gramStart"/>
          <w:r w:rsidRPr="003C57DE">
            <w:rPr>
              <w:rFonts w:ascii="Times New Roman" w:hAnsi="Times New Roman"/>
              <w:sz w:val="24"/>
              <w:szCs w:val="24"/>
            </w:rPr>
            <w:t>Diakses apda tanggal 13 Februari 2013.</w:t>
          </w:r>
          <w:proofErr w:type="gramEnd"/>
        </w:p>
        <w:p w:rsidR="00261A48" w:rsidRDefault="002B334B" w:rsidP="005C4A4D">
          <w:pPr>
            <w:spacing w:line="360" w:lineRule="auto"/>
            <w:ind w:right="260"/>
            <w:jc w:val="both"/>
          </w:pPr>
        </w:p>
      </w:sdtContent>
    </w:sdt>
    <w:sectPr w:rsidR="00261A48" w:rsidSect="000815AB">
      <w:type w:val="continuous"/>
      <w:pgSz w:w="11909" w:h="16834" w:code="9"/>
      <w:pgMar w:top="1701" w:right="1134" w:bottom="1134" w:left="1701" w:header="1138" w:footer="0" w:gutter="0"/>
      <w:cols w:num="2" w:space="50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5CA" w:rsidRDefault="001535CA" w:rsidP="00E712B2">
      <w:pPr>
        <w:spacing w:after="0" w:line="240" w:lineRule="auto"/>
      </w:pPr>
      <w:r>
        <w:separator/>
      </w:r>
    </w:p>
  </w:endnote>
  <w:endnote w:type="continuationSeparator" w:id="1">
    <w:p w:rsidR="001535CA" w:rsidRDefault="001535CA" w:rsidP="00E71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96" w:rsidRPr="000815AB" w:rsidRDefault="002B334B">
    <w:pPr>
      <w:pStyle w:val="Footer"/>
      <w:jc w:val="center"/>
      <w:rPr>
        <w:rFonts w:ascii="Lucida Bright" w:hAnsi="Lucida Bright"/>
        <w:sz w:val="20"/>
        <w:szCs w:val="20"/>
      </w:rPr>
    </w:pPr>
    <w:r w:rsidRPr="000815AB">
      <w:rPr>
        <w:rFonts w:ascii="Lucida Bright" w:hAnsi="Lucida Bright"/>
        <w:sz w:val="20"/>
        <w:szCs w:val="20"/>
      </w:rPr>
      <w:fldChar w:fldCharType="begin"/>
    </w:r>
    <w:r w:rsidR="00422B9D" w:rsidRPr="000815AB">
      <w:rPr>
        <w:rFonts w:ascii="Lucida Bright" w:hAnsi="Lucida Bright"/>
        <w:sz w:val="20"/>
        <w:szCs w:val="20"/>
      </w:rPr>
      <w:instrText xml:space="preserve"> PAGE   \* MERGEFORMAT </w:instrText>
    </w:r>
    <w:r w:rsidRPr="000815AB">
      <w:rPr>
        <w:rFonts w:ascii="Lucida Bright" w:hAnsi="Lucida Bright"/>
        <w:sz w:val="20"/>
        <w:szCs w:val="20"/>
      </w:rPr>
      <w:fldChar w:fldCharType="separate"/>
    </w:r>
    <w:r w:rsidR="00D47F3A">
      <w:rPr>
        <w:rFonts w:ascii="Lucida Bright" w:hAnsi="Lucida Bright"/>
        <w:noProof/>
        <w:sz w:val="20"/>
        <w:szCs w:val="20"/>
      </w:rPr>
      <w:t>311</w:t>
    </w:r>
    <w:r w:rsidRPr="000815AB">
      <w:rPr>
        <w:rFonts w:ascii="Lucida Bright" w:hAnsi="Lucida Bright"/>
        <w:sz w:val="20"/>
        <w:szCs w:val="20"/>
      </w:rPr>
      <w:fldChar w:fldCharType="end"/>
    </w:r>
  </w:p>
  <w:p w:rsidR="00092D96" w:rsidRDefault="00D47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5CA" w:rsidRDefault="001535CA" w:rsidP="00E712B2">
      <w:pPr>
        <w:spacing w:after="0" w:line="240" w:lineRule="auto"/>
      </w:pPr>
      <w:r>
        <w:separator/>
      </w:r>
    </w:p>
  </w:footnote>
  <w:footnote w:type="continuationSeparator" w:id="1">
    <w:p w:rsidR="001535CA" w:rsidRDefault="001535CA" w:rsidP="00E71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6237"/>
      <w:gridCol w:w="2835"/>
    </w:tblGrid>
    <w:tr w:rsidR="000E1428" w:rsidRPr="000822A9" w:rsidTr="00B16DCD">
      <w:tc>
        <w:tcPr>
          <w:tcW w:w="6237" w:type="dxa"/>
        </w:tcPr>
        <w:p w:rsidR="000E1428" w:rsidRPr="00F571E5" w:rsidRDefault="000E1428" w:rsidP="00B16DCD">
          <w:pPr>
            <w:pStyle w:val="Header"/>
            <w:spacing w:after="0" w:line="480" w:lineRule="auto"/>
            <w:rPr>
              <w:rFonts w:ascii="Lucida Bright" w:hAnsi="Lucida Bright"/>
              <w:i/>
              <w:sz w:val="20"/>
              <w:szCs w:val="20"/>
            </w:rPr>
          </w:pPr>
          <w:r>
            <w:rPr>
              <w:rFonts w:ascii="Lucida Bright" w:hAnsi="Lucida Bright"/>
              <w:i/>
              <w:sz w:val="20"/>
              <w:szCs w:val="20"/>
            </w:rPr>
            <w:t>JURNAL TEKNOLOGI PENDIDIKAN DAN PEMBELAJARAN</w:t>
          </w:r>
        </w:p>
        <w:p w:rsidR="000E1428" w:rsidRPr="000815AB" w:rsidRDefault="000E1428" w:rsidP="00096E26">
          <w:pPr>
            <w:pStyle w:val="Header"/>
            <w:spacing w:after="0" w:line="480" w:lineRule="auto"/>
            <w:rPr>
              <w:rFonts w:ascii="Lucida Bright" w:hAnsi="Lucida Bright"/>
              <w:i/>
              <w:sz w:val="20"/>
              <w:szCs w:val="20"/>
              <w:lang w:val="id-ID"/>
            </w:rPr>
          </w:pPr>
          <w:r>
            <w:rPr>
              <w:rFonts w:ascii="Lucida Bright" w:hAnsi="Lucida Bright"/>
              <w:i/>
              <w:sz w:val="20"/>
              <w:szCs w:val="20"/>
            </w:rPr>
            <w:t>Vol</w:t>
          </w:r>
          <w:r>
            <w:rPr>
              <w:rFonts w:ascii="Lucida Bright" w:hAnsi="Lucida Bright"/>
              <w:i/>
              <w:sz w:val="20"/>
              <w:szCs w:val="20"/>
              <w:lang w:val="id-ID"/>
            </w:rPr>
            <w:t>.</w:t>
          </w:r>
          <w:r w:rsidR="00096E26">
            <w:rPr>
              <w:rFonts w:ascii="Lucida Bright" w:hAnsi="Lucida Bright"/>
              <w:i/>
              <w:sz w:val="20"/>
              <w:szCs w:val="20"/>
            </w:rPr>
            <w:t>2</w:t>
          </w:r>
          <w:r>
            <w:rPr>
              <w:rFonts w:ascii="Lucida Bright" w:hAnsi="Lucida Bright"/>
              <w:i/>
              <w:sz w:val="20"/>
              <w:szCs w:val="20"/>
            </w:rPr>
            <w:t>, No</w:t>
          </w:r>
          <w:r>
            <w:rPr>
              <w:rFonts w:ascii="Lucida Bright" w:hAnsi="Lucida Bright"/>
              <w:i/>
              <w:sz w:val="20"/>
              <w:szCs w:val="20"/>
              <w:lang w:val="id-ID"/>
            </w:rPr>
            <w:t>.</w:t>
          </w:r>
          <w:r w:rsidR="00096E26">
            <w:rPr>
              <w:rFonts w:ascii="Lucida Bright" w:hAnsi="Lucida Bright"/>
              <w:i/>
              <w:sz w:val="20"/>
              <w:szCs w:val="20"/>
            </w:rPr>
            <w:t>3</w:t>
          </w:r>
          <w:r w:rsidRPr="000822A9">
            <w:rPr>
              <w:rFonts w:ascii="Lucida Bright" w:hAnsi="Lucida Bright"/>
              <w:i/>
              <w:sz w:val="20"/>
              <w:szCs w:val="20"/>
            </w:rPr>
            <w:t>, hal</w:t>
          </w:r>
          <w:r w:rsidRPr="000822A9">
            <w:rPr>
              <w:rFonts w:ascii="Lucida Bright" w:hAnsi="Lucida Bright"/>
              <w:i/>
              <w:sz w:val="20"/>
              <w:szCs w:val="20"/>
              <w:lang w:val="id-ID"/>
            </w:rPr>
            <w:t xml:space="preserve"> </w:t>
          </w:r>
          <w:r w:rsidR="00096E26">
            <w:rPr>
              <w:rFonts w:ascii="Lucida Bright" w:hAnsi="Lucida Bright"/>
              <w:i/>
              <w:sz w:val="20"/>
              <w:szCs w:val="20"/>
            </w:rPr>
            <w:t>31</w:t>
          </w:r>
          <w:r>
            <w:rPr>
              <w:rFonts w:ascii="Lucida Bright" w:hAnsi="Lucida Bright"/>
              <w:i/>
              <w:sz w:val="20"/>
              <w:szCs w:val="20"/>
              <w:lang w:val="id-ID"/>
            </w:rPr>
            <w:t xml:space="preserve">1 – </w:t>
          </w:r>
          <w:r w:rsidR="00096E26">
            <w:rPr>
              <w:rFonts w:ascii="Lucida Bright" w:hAnsi="Lucida Bright"/>
              <w:i/>
              <w:sz w:val="20"/>
              <w:szCs w:val="20"/>
            </w:rPr>
            <w:t>32</w:t>
          </w:r>
          <w:r>
            <w:rPr>
              <w:rFonts w:ascii="Lucida Bright" w:hAnsi="Lucida Bright"/>
              <w:i/>
              <w:sz w:val="20"/>
              <w:szCs w:val="20"/>
            </w:rPr>
            <w:t>2</w:t>
          </w:r>
          <w:r>
            <w:rPr>
              <w:rFonts w:ascii="Lucida Bright" w:hAnsi="Lucida Bright"/>
              <w:i/>
              <w:sz w:val="20"/>
              <w:szCs w:val="20"/>
              <w:lang w:val="id-ID"/>
            </w:rPr>
            <w:t xml:space="preserve">, </w:t>
          </w:r>
          <w:r>
            <w:rPr>
              <w:rFonts w:ascii="Lucida Bright" w:hAnsi="Lucida Bright"/>
              <w:i/>
              <w:sz w:val="20"/>
              <w:szCs w:val="20"/>
            </w:rPr>
            <w:t>Mei 2014</w:t>
          </w:r>
        </w:p>
      </w:tc>
      <w:tc>
        <w:tcPr>
          <w:tcW w:w="2835" w:type="dxa"/>
        </w:tcPr>
        <w:p w:rsidR="000E1428" w:rsidRPr="000822A9" w:rsidRDefault="000E1428" w:rsidP="00B16DCD">
          <w:pPr>
            <w:pStyle w:val="Header"/>
            <w:spacing w:after="0" w:line="240" w:lineRule="auto"/>
            <w:jc w:val="right"/>
            <w:rPr>
              <w:rFonts w:ascii="Lucida Bright" w:hAnsi="Lucida Bright"/>
              <w:i/>
              <w:sz w:val="20"/>
              <w:szCs w:val="20"/>
              <w:lang w:val="id-ID"/>
            </w:rPr>
          </w:pPr>
          <w:r w:rsidRPr="000822A9">
            <w:rPr>
              <w:rFonts w:ascii="Lucida Bright" w:hAnsi="Lucida Bright"/>
              <w:i/>
              <w:sz w:val="20"/>
              <w:szCs w:val="20"/>
              <w:lang w:val="id-ID"/>
            </w:rPr>
            <w:t>ISSN:</w:t>
          </w:r>
          <w:r>
            <w:rPr>
              <w:rFonts w:ascii="Lucida Bright" w:hAnsi="Lucida Bright"/>
              <w:i/>
              <w:sz w:val="20"/>
              <w:szCs w:val="20"/>
              <w:lang w:val="id-ID"/>
            </w:rPr>
            <w:t xml:space="preserve"> </w:t>
          </w:r>
          <w:r w:rsidRPr="00F2487E">
            <w:rPr>
              <w:rFonts w:ascii="Lucida Bright" w:hAnsi="Lucida Bright"/>
              <w:i/>
              <w:sz w:val="21"/>
              <w:szCs w:val="21"/>
            </w:rPr>
            <w:t>2354-6441</w:t>
          </w:r>
        </w:p>
        <w:p w:rsidR="000E1428" w:rsidRPr="000822A9" w:rsidRDefault="002B334B" w:rsidP="00B16DCD">
          <w:pPr>
            <w:pStyle w:val="Header"/>
            <w:spacing w:after="0" w:line="240" w:lineRule="auto"/>
            <w:jc w:val="right"/>
            <w:rPr>
              <w:rFonts w:ascii="Lucida Bright" w:hAnsi="Lucida Bright"/>
              <w:i/>
              <w:sz w:val="20"/>
              <w:szCs w:val="20"/>
              <w:lang w:val="id-ID"/>
            </w:rPr>
          </w:pPr>
          <w:hyperlink r:id="rId1" w:history="1">
            <w:r w:rsidR="000E1428" w:rsidRPr="00F13351">
              <w:rPr>
                <w:rStyle w:val="Hyperlink"/>
                <w:rFonts w:ascii="Lucida Bright" w:hAnsi="Lucida Bright"/>
                <w:i/>
                <w:sz w:val="20"/>
                <w:szCs w:val="20"/>
              </w:rPr>
              <w:t>http://jurnal.fkip.uns.ac.id</w:t>
            </w:r>
          </w:hyperlink>
        </w:p>
      </w:tc>
    </w:tr>
  </w:tbl>
  <w:p w:rsidR="004421D7" w:rsidRPr="004421D7" w:rsidRDefault="00D47F3A" w:rsidP="004421D7">
    <w:pPr>
      <w:pStyle w:val="Header"/>
      <w:spacing w:after="0"/>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A77"/>
    <w:multiLevelType w:val="hybridMultilevel"/>
    <w:tmpl w:val="62B2C488"/>
    <w:lvl w:ilvl="0" w:tplc="282C9222">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976A59"/>
    <w:multiLevelType w:val="hybridMultilevel"/>
    <w:tmpl w:val="B5BA35E0"/>
    <w:lvl w:ilvl="0" w:tplc="FFE8EAFE">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
    <w:nsid w:val="1B431512"/>
    <w:multiLevelType w:val="hybridMultilevel"/>
    <w:tmpl w:val="593E07D2"/>
    <w:lvl w:ilvl="0" w:tplc="7D4E8462">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
    <w:nsid w:val="28267462"/>
    <w:multiLevelType w:val="hybridMultilevel"/>
    <w:tmpl w:val="DA269308"/>
    <w:lvl w:ilvl="0" w:tplc="3FF2A358">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4">
    <w:nsid w:val="28C82D83"/>
    <w:multiLevelType w:val="hybridMultilevel"/>
    <w:tmpl w:val="20A83166"/>
    <w:lvl w:ilvl="0" w:tplc="07DE4D6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
    <w:nsid w:val="2B1E582A"/>
    <w:multiLevelType w:val="hybridMultilevel"/>
    <w:tmpl w:val="2CBED4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CCF4F6D"/>
    <w:multiLevelType w:val="hybridMultilevel"/>
    <w:tmpl w:val="121C32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3E2733"/>
    <w:multiLevelType w:val="hybridMultilevel"/>
    <w:tmpl w:val="8C54146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3E3D71DC"/>
    <w:multiLevelType w:val="hybridMultilevel"/>
    <w:tmpl w:val="2DC67E6E"/>
    <w:lvl w:ilvl="0" w:tplc="A5CC2CD4">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9">
    <w:nsid w:val="40E37BD1"/>
    <w:multiLevelType w:val="hybridMultilevel"/>
    <w:tmpl w:val="BE263080"/>
    <w:lvl w:ilvl="0" w:tplc="1F28BF92">
      <w:start w:val="1"/>
      <w:numFmt w:val="decimal"/>
      <w:lvlText w:val="%1."/>
      <w:lvlJc w:val="left"/>
      <w:pPr>
        <w:ind w:left="765" w:hanging="360"/>
      </w:pPr>
      <w:rPr>
        <w:rFonts w:cs="Times New Roman" w:hint="default"/>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10">
    <w:nsid w:val="5A7621A5"/>
    <w:multiLevelType w:val="hybridMultilevel"/>
    <w:tmpl w:val="7188EC6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5EF92E76"/>
    <w:multiLevelType w:val="hybridMultilevel"/>
    <w:tmpl w:val="9428500C"/>
    <w:lvl w:ilvl="0" w:tplc="2C66C21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3"/>
  </w:num>
  <w:num w:numId="2">
    <w:abstractNumId w:val="8"/>
  </w:num>
  <w:num w:numId="3">
    <w:abstractNumId w:val="9"/>
  </w:num>
  <w:num w:numId="4">
    <w:abstractNumId w:val="11"/>
  </w:num>
  <w:num w:numId="5">
    <w:abstractNumId w:val="2"/>
  </w:num>
  <w:num w:numId="6">
    <w:abstractNumId w:val="4"/>
  </w:num>
  <w:num w:numId="7">
    <w:abstractNumId w:val="5"/>
  </w:num>
  <w:num w:numId="8">
    <w:abstractNumId w:val="1"/>
  </w:num>
  <w:num w:numId="9">
    <w:abstractNumId w:val="7"/>
  </w:num>
  <w:num w:numId="10">
    <w:abstractNumId w:val="10"/>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attachedTemplate r:id="rId1"/>
  <w:documentProtection w:edit="forms" w:enforcement="0"/>
  <w:defaultTabStop w:val="720"/>
  <w:characterSpacingControl w:val="doNotCompress"/>
  <w:footnotePr>
    <w:footnote w:id="0"/>
    <w:footnote w:id="1"/>
  </w:footnotePr>
  <w:endnotePr>
    <w:endnote w:id="0"/>
    <w:endnote w:id="1"/>
  </w:endnotePr>
  <w:compat/>
  <w:rsids>
    <w:rsidRoot w:val="001535CA"/>
    <w:rsid w:val="000006A7"/>
    <w:rsid w:val="00096E26"/>
    <w:rsid w:val="000E1428"/>
    <w:rsid w:val="000E190B"/>
    <w:rsid w:val="001535CA"/>
    <w:rsid w:val="00163045"/>
    <w:rsid w:val="00261A48"/>
    <w:rsid w:val="002B334B"/>
    <w:rsid w:val="00371033"/>
    <w:rsid w:val="00372FDF"/>
    <w:rsid w:val="00416D47"/>
    <w:rsid w:val="00422B9D"/>
    <w:rsid w:val="004409AE"/>
    <w:rsid w:val="005C4A4D"/>
    <w:rsid w:val="00672B18"/>
    <w:rsid w:val="00A54FB6"/>
    <w:rsid w:val="00BB51EA"/>
    <w:rsid w:val="00C35DFF"/>
    <w:rsid w:val="00D47F3A"/>
    <w:rsid w:val="00E71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A4D"/>
    <w:pPr>
      <w:tabs>
        <w:tab w:val="center" w:pos="4680"/>
        <w:tab w:val="right" w:pos="9360"/>
      </w:tabs>
    </w:pPr>
  </w:style>
  <w:style w:type="character" w:customStyle="1" w:styleId="HeaderChar">
    <w:name w:val="Header Char"/>
    <w:basedOn w:val="DefaultParagraphFont"/>
    <w:link w:val="Header"/>
    <w:uiPriority w:val="99"/>
    <w:rsid w:val="005C4A4D"/>
    <w:rPr>
      <w:rFonts w:ascii="Calibri" w:eastAsia="Calibri" w:hAnsi="Calibri" w:cs="Times New Roman"/>
    </w:rPr>
  </w:style>
  <w:style w:type="paragraph" w:styleId="Footer">
    <w:name w:val="footer"/>
    <w:basedOn w:val="Normal"/>
    <w:link w:val="FooterChar"/>
    <w:uiPriority w:val="99"/>
    <w:unhideWhenUsed/>
    <w:rsid w:val="005C4A4D"/>
    <w:pPr>
      <w:tabs>
        <w:tab w:val="center" w:pos="4680"/>
        <w:tab w:val="right" w:pos="9360"/>
      </w:tabs>
    </w:pPr>
  </w:style>
  <w:style w:type="character" w:customStyle="1" w:styleId="FooterChar">
    <w:name w:val="Footer Char"/>
    <w:basedOn w:val="DefaultParagraphFont"/>
    <w:link w:val="Footer"/>
    <w:uiPriority w:val="99"/>
    <w:rsid w:val="005C4A4D"/>
    <w:rPr>
      <w:rFonts w:ascii="Calibri" w:eastAsia="Calibri" w:hAnsi="Calibri" w:cs="Times New Roman"/>
    </w:rPr>
  </w:style>
  <w:style w:type="character" w:styleId="Hyperlink">
    <w:name w:val="Hyperlink"/>
    <w:basedOn w:val="DefaultParagraphFont"/>
    <w:uiPriority w:val="99"/>
    <w:unhideWhenUsed/>
    <w:rsid w:val="005C4A4D"/>
    <w:rPr>
      <w:color w:val="0000FF"/>
      <w:u w:val="single"/>
    </w:rPr>
  </w:style>
  <w:style w:type="paragraph" w:styleId="ListParagraph">
    <w:name w:val="List Paragraph"/>
    <w:aliases w:val="Body of text"/>
    <w:basedOn w:val="Normal"/>
    <w:link w:val="ListParagraphChar"/>
    <w:qFormat/>
    <w:rsid w:val="005C4A4D"/>
    <w:pPr>
      <w:spacing w:after="0" w:line="240" w:lineRule="auto"/>
      <w:ind w:left="720"/>
      <w:contextualSpacing/>
    </w:pPr>
    <w:rPr>
      <w:rFonts w:eastAsia="Times New Roman"/>
      <w:sz w:val="24"/>
      <w:szCs w:val="24"/>
      <w:lang w:bidi="en-US"/>
    </w:rPr>
  </w:style>
  <w:style w:type="character" w:customStyle="1" w:styleId="hps">
    <w:name w:val="hps"/>
    <w:rsid w:val="005C4A4D"/>
  </w:style>
  <w:style w:type="character" w:customStyle="1" w:styleId="shorttext">
    <w:name w:val="short_text"/>
    <w:rsid w:val="005C4A4D"/>
  </w:style>
  <w:style w:type="character" w:styleId="PlaceholderText">
    <w:name w:val="Placeholder Text"/>
    <w:basedOn w:val="DefaultParagraphFont"/>
    <w:uiPriority w:val="99"/>
    <w:semiHidden/>
    <w:rsid w:val="005C4A4D"/>
    <w:rPr>
      <w:color w:val="808080"/>
    </w:rPr>
  </w:style>
  <w:style w:type="paragraph" w:styleId="BalloonText">
    <w:name w:val="Balloon Text"/>
    <w:basedOn w:val="Normal"/>
    <w:link w:val="BalloonTextChar"/>
    <w:uiPriority w:val="99"/>
    <w:semiHidden/>
    <w:unhideWhenUsed/>
    <w:rsid w:val="005C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4D"/>
    <w:rPr>
      <w:rFonts w:ascii="Tahoma" w:eastAsia="Calibri" w:hAnsi="Tahoma" w:cs="Tahoma"/>
      <w:sz w:val="16"/>
      <w:szCs w:val="16"/>
    </w:rPr>
  </w:style>
  <w:style w:type="paragraph" w:styleId="BodyTextIndent2">
    <w:name w:val="Body Text Indent 2"/>
    <w:basedOn w:val="Normal"/>
    <w:link w:val="BodyTextIndent2Char"/>
    <w:uiPriority w:val="99"/>
    <w:unhideWhenUsed/>
    <w:rsid w:val="000006A7"/>
    <w:pPr>
      <w:spacing w:after="120" w:line="480" w:lineRule="auto"/>
      <w:ind w:left="360"/>
    </w:pPr>
    <w:rPr>
      <w:lang w:val="id-ID"/>
    </w:rPr>
  </w:style>
  <w:style w:type="character" w:customStyle="1" w:styleId="BodyTextIndent2Char">
    <w:name w:val="Body Text Indent 2 Char"/>
    <w:basedOn w:val="DefaultParagraphFont"/>
    <w:link w:val="BodyTextIndent2"/>
    <w:uiPriority w:val="99"/>
    <w:rsid w:val="000006A7"/>
    <w:rPr>
      <w:rFonts w:ascii="Calibri" w:eastAsia="Calibri" w:hAnsi="Calibri" w:cs="Times New Roman"/>
      <w:lang w:val="id-ID"/>
    </w:rPr>
  </w:style>
  <w:style w:type="paragraph" w:styleId="BodyText">
    <w:name w:val="Body Text"/>
    <w:basedOn w:val="Normal"/>
    <w:link w:val="BodyTextChar"/>
    <w:uiPriority w:val="99"/>
    <w:unhideWhenUsed/>
    <w:rsid w:val="000006A7"/>
    <w:pPr>
      <w:spacing w:after="120"/>
    </w:pPr>
  </w:style>
  <w:style w:type="character" w:customStyle="1" w:styleId="BodyTextChar">
    <w:name w:val="Body Text Char"/>
    <w:basedOn w:val="DefaultParagraphFont"/>
    <w:link w:val="BodyText"/>
    <w:uiPriority w:val="99"/>
    <w:rsid w:val="000006A7"/>
    <w:rPr>
      <w:rFonts w:ascii="Calibri" w:eastAsia="Calibri" w:hAnsi="Calibri" w:cs="Times New Roman"/>
    </w:rPr>
  </w:style>
  <w:style w:type="paragraph" w:styleId="BodyTextIndent3">
    <w:name w:val="Body Text Indent 3"/>
    <w:basedOn w:val="Normal"/>
    <w:link w:val="BodyTextIndent3Char"/>
    <w:uiPriority w:val="99"/>
    <w:semiHidden/>
    <w:unhideWhenUsed/>
    <w:rsid w:val="000006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06A7"/>
    <w:rPr>
      <w:rFonts w:ascii="Calibri" w:eastAsia="Calibri" w:hAnsi="Calibri" w:cs="Times New Roman"/>
      <w:sz w:val="16"/>
      <w:szCs w:val="16"/>
    </w:rPr>
  </w:style>
  <w:style w:type="paragraph" w:styleId="HTMLPreformatted">
    <w:name w:val="HTML Preformatted"/>
    <w:basedOn w:val="Normal"/>
    <w:link w:val="HTMLPreformattedChar"/>
    <w:unhideWhenUsed/>
    <w:rsid w:val="00000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006A7"/>
    <w:rPr>
      <w:rFonts w:ascii="Courier New" w:eastAsia="Times New Roman" w:hAnsi="Courier New" w:cs="Courier New"/>
      <w:sz w:val="20"/>
      <w:szCs w:val="20"/>
    </w:rPr>
  </w:style>
  <w:style w:type="character" w:customStyle="1" w:styleId="longtext">
    <w:name w:val="long_text"/>
    <w:basedOn w:val="DefaultParagraphFont"/>
    <w:rsid w:val="000006A7"/>
  </w:style>
  <w:style w:type="character" w:customStyle="1" w:styleId="ListParagraphChar">
    <w:name w:val="List Paragraph Char"/>
    <w:aliases w:val="Body of text Char"/>
    <w:link w:val="ListParagraph"/>
    <w:locked/>
    <w:rsid w:val="000006A7"/>
    <w:rPr>
      <w:rFonts w:ascii="Calibri" w:eastAsia="Times New Roman" w:hAnsi="Calibri"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llanabraham65@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iadiwijaya.wordpress.com/2012/05/25/tutor-sebaya/" TargetMode="External"/><Relationship Id="rId5" Type="http://schemas.openxmlformats.org/officeDocument/2006/relationships/footnotes" Target="footnotes.xml"/><Relationship Id="rId10" Type="http://schemas.openxmlformats.org/officeDocument/2006/relationships/hyperlink" Target="http://www.thefreelibrary.com/The+effects+of+implementing+a+classwide+peer+tutoring+method+on+social...-a017011517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jurnal.fkip.uns.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5b1%5d%20JURNAL%20DAN%20PROSIDING\JURNAL%20ONLINE\TEMPLATE%20AH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708FBAF014948138AAD7D5AF70F7923"/>
        <w:category>
          <w:name w:val="General"/>
          <w:gallery w:val="placeholder"/>
        </w:category>
        <w:types>
          <w:type w:val="bbPlcHdr"/>
        </w:types>
        <w:behaviors>
          <w:behavior w:val="content"/>
        </w:behaviors>
        <w:guid w:val="{4AFEAA44-89CE-4439-918E-C47CBD7CEC75}"/>
      </w:docPartPr>
      <w:docPartBody>
        <w:p w:rsidR="000F3780" w:rsidRDefault="00B4607F">
          <w:pPr>
            <w:pStyle w:val="2708FBAF014948138AAD7D5AF70F7923"/>
          </w:pPr>
          <w:r w:rsidRPr="001A62F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4607F"/>
    <w:rsid w:val="000F3780"/>
    <w:rsid w:val="00827334"/>
    <w:rsid w:val="00AE02FA"/>
    <w:rsid w:val="00B46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780"/>
    <w:rPr>
      <w:color w:val="808080"/>
    </w:rPr>
  </w:style>
  <w:style w:type="paragraph" w:customStyle="1" w:styleId="2708FBAF014948138AAD7D5AF70F7923">
    <w:name w:val="2708FBAF014948138AAD7D5AF70F7923"/>
    <w:rsid w:val="000F37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AHIR.dotx</Template>
  <TotalTime>12</TotalTime>
  <Pages>12</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G16</dc:creator>
  <cp:lastModifiedBy>MN</cp:lastModifiedBy>
  <cp:revision>4</cp:revision>
  <dcterms:created xsi:type="dcterms:W3CDTF">2014-01-01T15:37:00Z</dcterms:created>
  <dcterms:modified xsi:type="dcterms:W3CDTF">2014-04-26T18:24:00Z</dcterms:modified>
</cp:coreProperties>
</file>