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Cs w:val="24"/>
        </w:rPr>
        <w:id w:val="786294"/>
        <w:placeholder>
          <w:docPart w:val="D8FEA810015C45538C846EFAAED09AB5"/>
        </w:placeholder>
      </w:sdtPr>
      <w:sdtEndPr>
        <w:rPr>
          <w:sz w:val="24"/>
        </w:rPr>
      </w:sdtEndPr>
      <w:sdtContent>
        <w:p w:rsidR="00A54FB6" w:rsidRPr="00A54FB6" w:rsidRDefault="00A54FB6" w:rsidP="00A54FB6">
          <w:pPr>
            <w:spacing w:after="0" w:line="240" w:lineRule="auto"/>
            <w:rPr>
              <w:rFonts w:ascii="Lucida Bright" w:hAnsi="Lucida Bright"/>
              <w:b/>
              <w:sz w:val="24"/>
              <w:szCs w:val="28"/>
            </w:rPr>
          </w:pPr>
          <w:r w:rsidRPr="00A54FB6">
            <w:rPr>
              <w:rFonts w:ascii="Lucida Bright" w:hAnsi="Lucida Bright"/>
              <w:b/>
              <w:sz w:val="24"/>
              <w:szCs w:val="28"/>
            </w:rPr>
            <w:t>PELAKSANAAN PROGRAM MENUJU SUKSES UJIAN</w:t>
          </w:r>
        </w:p>
        <w:p w:rsidR="00A54FB6" w:rsidRPr="00A54FB6" w:rsidRDefault="00A54FB6" w:rsidP="00A54FB6">
          <w:pPr>
            <w:spacing w:after="0" w:line="240" w:lineRule="auto"/>
            <w:rPr>
              <w:rFonts w:ascii="Lucida Bright" w:hAnsi="Lucida Bright"/>
              <w:b/>
              <w:sz w:val="24"/>
              <w:szCs w:val="28"/>
            </w:rPr>
          </w:pPr>
          <w:r w:rsidRPr="00A54FB6">
            <w:rPr>
              <w:rFonts w:ascii="Lucida Bright" w:hAnsi="Lucida Bright"/>
              <w:b/>
              <w:sz w:val="24"/>
              <w:szCs w:val="28"/>
            </w:rPr>
            <w:t>NASIONAL BAHASA INDONESIA DI SMP 1 KUDUS</w:t>
          </w:r>
        </w:p>
        <w:p w:rsidR="005C4A4D" w:rsidRPr="00A54FB6" w:rsidRDefault="00A54FB6" w:rsidP="00A54FB6">
          <w:pPr>
            <w:spacing w:after="0" w:line="240" w:lineRule="auto"/>
            <w:rPr>
              <w:rFonts w:ascii="Lucida Bright" w:hAnsi="Lucida Bright"/>
              <w:b/>
              <w:sz w:val="28"/>
              <w:szCs w:val="28"/>
            </w:rPr>
          </w:pPr>
          <w:r w:rsidRPr="00A54FB6">
            <w:rPr>
              <w:rFonts w:ascii="Lucida Bright" w:hAnsi="Lucida Bright"/>
              <w:b/>
              <w:sz w:val="24"/>
              <w:szCs w:val="28"/>
            </w:rPr>
            <w:t>TAHUN 2012/2013</w:t>
          </w: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21"/>
          <w:szCs w:val="21"/>
        </w:rPr>
        <w:id w:val="786296"/>
        <w:placeholder>
          <w:docPart w:val="D8FEA810015C45538C846EFAAED09AB5"/>
        </w:placeholder>
      </w:sdtPr>
      <w:sdtContent>
        <w:p w:rsidR="00A54FB6" w:rsidRDefault="00A54FB6" w:rsidP="00A54FB6">
          <w:pPr>
            <w:spacing w:after="0" w:line="240" w:lineRule="auto"/>
            <w:rPr>
              <w:rFonts w:ascii="Lucida Bright" w:hAnsi="Lucida Bright"/>
              <w:sz w:val="21"/>
              <w:szCs w:val="21"/>
            </w:rPr>
          </w:pPr>
          <w:r w:rsidRPr="0008179A">
            <w:rPr>
              <w:rFonts w:ascii="Lucida Bright" w:hAnsi="Lucida Bright"/>
              <w:sz w:val="21"/>
              <w:szCs w:val="21"/>
            </w:rPr>
            <w:t>Achmad Siswoyo</w:t>
          </w:r>
          <w:r>
            <w:rPr>
              <w:rFonts w:ascii="Lucida Bright" w:hAnsi="Lucida Bright"/>
              <w:sz w:val="21"/>
              <w:szCs w:val="21"/>
              <w:vertAlign w:val="superscript"/>
            </w:rPr>
            <w:t>1</w:t>
          </w:r>
        </w:p>
        <w:p w:rsidR="00A54FB6" w:rsidRDefault="00A54FB6" w:rsidP="00A54FB6">
          <w:pPr>
            <w:spacing w:after="0" w:line="240" w:lineRule="auto"/>
            <w:rPr>
              <w:rFonts w:ascii="Lucida Bright" w:hAnsi="Lucida Bright"/>
              <w:sz w:val="21"/>
              <w:szCs w:val="21"/>
              <w:vertAlign w:val="superscript"/>
            </w:rPr>
          </w:pPr>
          <w:r w:rsidRPr="0008179A">
            <w:rPr>
              <w:rFonts w:ascii="Lucida Bright" w:hAnsi="Lucida Bright"/>
              <w:sz w:val="21"/>
              <w:szCs w:val="21"/>
            </w:rPr>
            <w:t xml:space="preserve">Sri </w:t>
          </w:r>
          <w:proofErr w:type="gramStart"/>
          <w:r w:rsidRPr="0008179A">
            <w:rPr>
              <w:rFonts w:ascii="Lucida Bright" w:hAnsi="Lucida Bright"/>
              <w:sz w:val="21"/>
              <w:szCs w:val="21"/>
            </w:rPr>
            <w:t>anitah</w:t>
          </w:r>
          <w:r>
            <w:rPr>
              <w:rFonts w:ascii="Lucida Bright" w:hAnsi="Lucida Bright"/>
              <w:sz w:val="21"/>
              <w:szCs w:val="21"/>
              <w:vertAlign w:val="superscript"/>
            </w:rPr>
            <w:t>2</w:t>
          </w:r>
          <w:proofErr w:type="gramEnd"/>
        </w:p>
        <w:p w:rsidR="005C4A4D" w:rsidRPr="00A54FB6" w:rsidRDefault="00A54FB6" w:rsidP="00A54FB6">
          <w:pPr>
            <w:spacing w:after="0" w:line="240" w:lineRule="auto"/>
            <w:rPr>
              <w:rFonts w:ascii="Lucida Bright" w:hAnsi="Lucida Bright"/>
              <w:sz w:val="21"/>
              <w:szCs w:val="21"/>
            </w:rPr>
          </w:pPr>
          <w:r w:rsidRPr="0008179A">
            <w:rPr>
              <w:rFonts w:ascii="Lucida Bright" w:hAnsi="Lucida Bright"/>
              <w:sz w:val="21"/>
              <w:szCs w:val="21"/>
            </w:rPr>
            <w:t>Muhammad Akhyar</w:t>
          </w:r>
          <w:r>
            <w:rPr>
              <w:rFonts w:ascii="Lucida Bright" w:hAnsi="Lucida Bright"/>
              <w:sz w:val="21"/>
              <w:szCs w:val="21"/>
              <w:vertAlign w:val="superscript"/>
            </w:rPr>
            <w:t>3</w:t>
          </w: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lang w:val="id-ID"/>
        </w:rPr>
        <w:id w:val="786298"/>
        <w:placeholder>
          <w:docPart w:val="D8FEA810015C45538C846EFAAED09AB5"/>
        </w:placeholder>
      </w:sdtPr>
      <w:sdtContent>
        <w:p w:rsidR="00B668B0" w:rsidRPr="00761470" w:rsidRDefault="00B668B0" w:rsidP="00B668B0">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B668B0" w:rsidRPr="00761470" w:rsidRDefault="00B668B0" w:rsidP="00B668B0">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B668B0" w:rsidRDefault="00B668B0" w:rsidP="00B668B0">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B668B0" w:rsidRDefault="00B668B0" w:rsidP="00B668B0">
          <w:pPr>
            <w:spacing w:after="0" w:line="240" w:lineRule="auto"/>
            <w:rPr>
              <w:rFonts w:ascii="Lucida Bright" w:hAnsi="Lucida Bright"/>
              <w:sz w:val="20"/>
              <w:szCs w:val="20"/>
            </w:rPr>
          </w:pPr>
        </w:p>
        <w:p w:rsidR="005C4A4D" w:rsidRPr="00A54FB6" w:rsidRDefault="00A54FB6" w:rsidP="00B668B0">
          <w:pPr>
            <w:spacing w:after="0" w:line="240" w:lineRule="auto"/>
            <w:rPr>
              <w:rFonts w:ascii="Lucida Bright" w:hAnsi="Lucida Bright"/>
              <w:sz w:val="21"/>
              <w:szCs w:val="21"/>
            </w:rPr>
          </w:pPr>
          <w:r w:rsidRPr="003F7A98">
            <w:rPr>
              <w:rFonts w:ascii="Lucida Bright" w:hAnsi="Lucida Bright"/>
              <w:sz w:val="20"/>
              <w:szCs w:val="20"/>
            </w:rPr>
            <w:t>e-</w:t>
          </w:r>
          <w:proofErr w:type="gramStart"/>
          <w:r w:rsidRPr="003F7A98">
            <w:rPr>
              <w:rFonts w:ascii="Lucida Bright" w:hAnsi="Lucida Bright"/>
              <w:sz w:val="20"/>
              <w:szCs w:val="20"/>
            </w:rPr>
            <w:t>mail :</w:t>
          </w:r>
          <w:proofErr w:type="gramEnd"/>
          <w:r w:rsidRPr="003F7A98">
            <w:rPr>
              <w:rFonts w:ascii="Lucida Bright" w:hAnsi="Lucida Bright"/>
              <w:sz w:val="20"/>
              <w:szCs w:val="20"/>
            </w:rPr>
            <w:t xml:space="preserve"> </w:t>
          </w:r>
          <w:hyperlink r:id="rId7" w:history="1">
            <w:r w:rsidRPr="0008179A">
              <w:rPr>
                <w:rStyle w:val="Hyperlink"/>
                <w:rFonts w:ascii="Lucida Bright" w:hAnsi="Lucida Bright"/>
                <w:sz w:val="21"/>
                <w:szCs w:val="21"/>
              </w:rPr>
              <w:t>as.siswoyo@gmail.com</w:t>
            </w:r>
          </w:hyperlink>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E555BA" w:rsidP="005C4A4D">
      <w:pPr>
        <w:spacing w:after="120" w:line="240" w:lineRule="auto"/>
        <w:ind w:left="1276"/>
        <w:jc w:val="both"/>
        <w:rPr>
          <w:rFonts w:ascii="Lucida Bright" w:hAnsi="Lucida Bright"/>
          <w:b/>
          <w:sz w:val="20"/>
          <w:szCs w:val="20"/>
        </w:rPr>
      </w:pPr>
      <w:r w:rsidRPr="00E555BA">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8B7B40" w:rsidRPr="008B7B40" w:rsidRDefault="00E555BA" w:rsidP="008B7B40">
      <w:pPr>
        <w:spacing w:after="0" w:line="240" w:lineRule="auto"/>
        <w:ind w:left="1276"/>
        <w:jc w:val="both"/>
        <w:rPr>
          <w:rFonts w:ascii="Lucida Bright" w:eastAsia="Times New Roman" w:hAnsi="Lucida Bright"/>
          <w:i/>
          <w:sz w:val="21"/>
          <w:szCs w:val="21"/>
        </w:rPr>
      </w:pPr>
      <w:sdt>
        <w:sdtPr>
          <w:rPr>
            <w:i/>
          </w:rPr>
          <w:id w:val="786300"/>
          <w:placeholder>
            <w:docPart w:val="D8FEA810015C45538C846EFAAED09AB5"/>
          </w:placeholder>
        </w:sdtPr>
        <w:sdtContent>
          <w:proofErr w:type="gramStart"/>
          <w:r w:rsidR="008B7B40" w:rsidRPr="008B7B40">
            <w:rPr>
              <w:rFonts w:ascii="Lucida Bright" w:eastAsia="Times New Roman" w:hAnsi="Lucida Bright"/>
              <w:i/>
              <w:sz w:val="21"/>
              <w:szCs w:val="21"/>
            </w:rPr>
            <w:t>Hasil ujian nasional diperlukan untuk menentukan kelulusan peserta didik dan memetakan pencapaian kompetensi lulusan secara tepat pada sekolah/madrasah dan daerah, sebagai salah satu indikator pendidikan.</w:t>
          </w:r>
          <w:proofErr w:type="gramEnd"/>
        </w:sdtContent>
      </w:sdt>
    </w:p>
    <w:p w:rsidR="008B7B40" w:rsidRPr="008B7B40" w:rsidRDefault="008B7B40" w:rsidP="008B7B40">
      <w:pPr>
        <w:spacing w:after="0" w:line="240" w:lineRule="auto"/>
        <w:ind w:left="1276"/>
        <w:jc w:val="both"/>
        <w:rPr>
          <w:rFonts w:ascii="Lucida Bright" w:hAnsi="Lucida Bright"/>
          <w:i/>
          <w:sz w:val="21"/>
          <w:szCs w:val="21"/>
        </w:rPr>
      </w:pPr>
      <w:r w:rsidRPr="008B7B40">
        <w:rPr>
          <w:rFonts w:ascii="Lucida Bright" w:hAnsi="Lucida Bright"/>
          <w:i/>
          <w:sz w:val="21"/>
          <w:szCs w:val="21"/>
        </w:rPr>
        <w:t xml:space="preserve">Penelitian ini bertujuan untuk: 1. Menjelaskantentang program </w:t>
      </w:r>
      <w:proofErr w:type="gramStart"/>
      <w:r w:rsidRPr="008B7B40">
        <w:rPr>
          <w:rFonts w:ascii="Lucida Bright" w:hAnsi="Lucida Bright"/>
          <w:i/>
          <w:sz w:val="21"/>
          <w:szCs w:val="21"/>
        </w:rPr>
        <w:t>perencanaan  menuju</w:t>
      </w:r>
      <w:proofErr w:type="gramEnd"/>
      <w:r w:rsidRPr="008B7B40">
        <w:rPr>
          <w:rFonts w:ascii="Lucida Bright" w:hAnsi="Lucida Bright"/>
          <w:i/>
          <w:sz w:val="21"/>
          <w:szCs w:val="21"/>
        </w:rPr>
        <w:t xml:space="preserve"> sukses Ujian Nasional Bahasa Indonesia di SMP 1 Kudus 2. Menjelaskan </w:t>
      </w:r>
      <w:proofErr w:type="gramStart"/>
      <w:r w:rsidRPr="008B7B40">
        <w:rPr>
          <w:rFonts w:ascii="Lucida Bright" w:hAnsi="Lucida Bright"/>
          <w:i/>
          <w:sz w:val="21"/>
          <w:szCs w:val="21"/>
        </w:rPr>
        <w:t>tentang  pelaksanaan</w:t>
      </w:r>
      <w:proofErr w:type="gramEnd"/>
      <w:r w:rsidRPr="008B7B40">
        <w:rPr>
          <w:rFonts w:ascii="Lucida Bright" w:hAnsi="Lucida Bright"/>
          <w:i/>
          <w:sz w:val="21"/>
          <w:szCs w:val="21"/>
        </w:rPr>
        <w:t xml:space="preserve"> program menuju sukses Ujian Nasional Bahasa Indonesia tahun 2013. 3.</w:t>
      </w:r>
      <w:r w:rsidRPr="008B7B40">
        <w:rPr>
          <w:rFonts w:ascii="Lucida Bright" w:hAnsi="Lucida Bright"/>
          <w:i/>
          <w:sz w:val="21"/>
          <w:szCs w:val="21"/>
        </w:rPr>
        <w:tab/>
        <w:t xml:space="preserve"> Menjelaskan evaluasi </w:t>
      </w:r>
      <w:proofErr w:type="gramStart"/>
      <w:r w:rsidRPr="008B7B40">
        <w:rPr>
          <w:rFonts w:ascii="Lucida Bright" w:hAnsi="Lucida Bright"/>
          <w:i/>
          <w:sz w:val="21"/>
          <w:szCs w:val="21"/>
        </w:rPr>
        <w:t>tentang  pelaksanaan</w:t>
      </w:r>
      <w:proofErr w:type="gramEnd"/>
      <w:r w:rsidRPr="008B7B40">
        <w:rPr>
          <w:rFonts w:ascii="Lucida Bright" w:hAnsi="Lucida Bright"/>
          <w:i/>
          <w:sz w:val="21"/>
          <w:szCs w:val="21"/>
        </w:rPr>
        <w:t xml:space="preserve"> program menuju sukses Ujian Nasional Bahasa Indonesia di SMP 1 Kudus. 4. Menjelaskan </w:t>
      </w:r>
      <w:proofErr w:type="gramStart"/>
      <w:r w:rsidRPr="008B7B40">
        <w:rPr>
          <w:rFonts w:ascii="Lucida Bright" w:hAnsi="Lucida Bright"/>
          <w:i/>
          <w:sz w:val="21"/>
          <w:szCs w:val="21"/>
        </w:rPr>
        <w:t>tentang  hambatan</w:t>
      </w:r>
      <w:proofErr w:type="gramEnd"/>
      <w:r w:rsidRPr="008B7B40">
        <w:rPr>
          <w:rFonts w:ascii="Lucida Bright" w:hAnsi="Lucida Bright"/>
          <w:i/>
          <w:sz w:val="21"/>
          <w:szCs w:val="21"/>
        </w:rPr>
        <w:t>-hambatan pelaksanaan program menuju sukses Ujian Nasional Bahasa Indonesia di SMP 1 Kudus.</w:t>
      </w:r>
    </w:p>
    <w:p w:rsidR="008B7B40" w:rsidRPr="008B7B40" w:rsidRDefault="008B7B40" w:rsidP="008B7B40">
      <w:pPr>
        <w:spacing w:after="0" w:line="240" w:lineRule="auto"/>
        <w:ind w:left="1276"/>
        <w:jc w:val="both"/>
        <w:rPr>
          <w:rFonts w:ascii="Lucida Bright" w:eastAsia="Times New Roman" w:hAnsi="Lucida Bright"/>
          <w:i/>
          <w:sz w:val="21"/>
          <w:szCs w:val="21"/>
        </w:rPr>
      </w:pPr>
      <w:r w:rsidRPr="008B7B40">
        <w:rPr>
          <w:rFonts w:ascii="Lucida Bright" w:hAnsi="Lucida Bright"/>
          <w:b/>
          <w:i/>
          <w:sz w:val="21"/>
          <w:szCs w:val="21"/>
        </w:rPr>
        <w:t xml:space="preserve">Metode: </w:t>
      </w:r>
      <w:r w:rsidRPr="008B7B40">
        <w:rPr>
          <w:rFonts w:ascii="Lucida Bright" w:hAnsi="Lucida Bright"/>
          <w:i/>
          <w:sz w:val="21"/>
          <w:szCs w:val="21"/>
        </w:rPr>
        <w:t xml:space="preserve">Dalam penelitian ini jenis </w:t>
      </w:r>
      <w:proofErr w:type="gramStart"/>
      <w:r w:rsidRPr="008B7B40">
        <w:rPr>
          <w:rFonts w:ascii="Lucida Bright" w:hAnsi="Lucida Bright"/>
          <w:i/>
          <w:sz w:val="21"/>
          <w:szCs w:val="21"/>
        </w:rPr>
        <w:t>penelitian  adalah</w:t>
      </w:r>
      <w:proofErr w:type="gramEnd"/>
      <w:r w:rsidRPr="008B7B40">
        <w:rPr>
          <w:rFonts w:ascii="Lucida Bright" w:hAnsi="Lucida Bright"/>
          <w:i/>
          <w:sz w:val="21"/>
          <w:szCs w:val="21"/>
        </w:rPr>
        <w:t xml:space="preserve"> penelitian diskriptik kualitatif yang menghasilkan data deskriptik dengan menggambarkan perilaku subjek yang diteliti. Alat pengambil data penelitian ini adalah angket, </w:t>
      </w:r>
      <w:proofErr w:type="gramStart"/>
      <w:r w:rsidRPr="008B7B40">
        <w:rPr>
          <w:rFonts w:ascii="Lucida Bright" w:hAnsi="Lucida Bright"/>
          <w:i/>
          <w:sz w:val="21"/>
          <w:szCs w:val="21"/>
        </w:rPr>
        <w:t>wawancara  dan</w:t>
      </w:r>
      <w:proofErr w:type="gramEnd"/>
      <w:r w:rsidRPr="008B7B40">
        <w:rPr>
          <w:rFonts w:ascii="Lucida Bright" w:hAnsi="Lucida Bright"/>
          <w:i/>
          <w:sz w:val="21"/>
          <w:szCs w:val="21"/>
        </w:rPr>
        <w:t xml:space="preserve"> data hasil ujian nasional Bahasa Indonesia tiga tahun terakhir. Teknik analisis data penelitian ini menggunakan model interactive Miles and Huberman.  </w:t>
      </w:r>
      <w:r w:rsidRPr="008B7B40">
        <w:rPr>
          <w:rFonts w:ascii="Lucida Bright" w:hAnsi="Lucida Bright"/>
          <w:bCs/>
          <w:i/>
          <w:sz w:val="21"/>
          <w:szCs w:val="21"/>
        </w:rPr>
        <w:t xml:space="preserve">Pembahasan dilakukan dengan </w:t>
      </w:r>
      <w:proofErr w:type="gramStart"/>
      <w:r w:rsidRPr="008B7B40">
        <w:rPr>
          <w:rFonts w:ascii="Lucida Bright" w:hAnsi="Lucida Bright"/>
          <w:bCs/>
          <w:i/>
          <w:sz w:val="21"/>
          <w:szCs w:val="21"/>
        </w:rPr>
        <w:t xml:space="preserve">melihat </w:t>
      </w:r>
      <w:r w:rsidRPr="008B7B40">
        <w:rPr>
          <w:rFonts w:ascii="Lucida Bright" w:hAnsi="Lucida Bright"/>
          <w:i/>
          <w:sz w:val="21"/>
          <w:szCs w:val="21"/>
        </w:rPr>
        <w:t xml:space="preserve"> </w:t>
      </w:r>
      <w:r w:rsidRPr="008B7B40">
        <w:rPr>
          <w:rFonts w:ascii="Lucida Bright" w:hAnsi="Lucida Bright"/>
          <w:bCs/>
          <w:i/>
          <w:sz w:val="21"/>
          <w:szCs w:val="21"/>
        </w:rPr>
        <w:t>program</w:t>
      </w:r>
      <w:proofErr w:type="gramEnd"/>
      <w:r w:rsidRPr="008B7B40">
        <w:rPr>
          <w:rFonts w:ascii="Lucida Bright" w:hAnsi="Lucida Bright"/>
          <w:bCs/>
          <w:i/>
          <w:sz w:val="21"/>
          <w:szCs w:val="21"/>
        </w:rPr>
        <w:t xml:space="preserve"> menuju sukses Ujian Nasional</w:t>
      </w:r>
      <w:r w:rsidRPr="008B7B40">
        <w:rPr>
          <w:rFonts w:ascii="Lucida Bright" w:hAnsi="Lucida Bright"/>
          <w:i/>
          <w:sz w:val="21"/>
          <w:szCs w:val="21"/>
        </w:rPr>
        <w:t xml:space="preserve"> </w:t>
      </w:r>
      <w:r w:rsidRPr="008B7B40">
        <w:rPr>
          <w:rFonts w:ascii="Lucida Bright" w:hAnsi="Lucida Bright"/>
          <w:bCs/>
          <w:i/>
          <w:sz w:val="21"/>
          <w:szCs w:val="21"/>
        </w:rPr>
        <w:t xml:space="preserve">yaitu melihat perencanaan dan </w:t>
      </w:r>
      <w:r w:rsidRPr="008B7B40">
        <w:rPr>
          <w:rFonts w:ascii="Lucida Bright" w:hAnsi="Lucida Bright"/>
          <w:i/>
          <w:sz w:val="21"/>
          <w:szCs w:val="21"/>
        </w:rPr>
        <w:t xml:space="preserve"> </w:t>
      </w:r>
      <w:r w:rsidRPr="008B7B40">
        <w:rPr>
          <w:rFonts w:ascii="Lucida Bright" w:hAnsi="Lucida Bright"/>
          <w:bCs/>
          <w:i/>
          <w:sz w:val="21"/>
          <w:szCs w:val="21"/>
        </w:rPr>
        <w:t>pelaksanaan program</w:t>
      </w:r>
      <w:r w:rsidRPr="008B7B40">
        <w:rPr>
          <w:rFonts w:ascii="Lucida Bright" w:hAnsi="Lucida Bright"/>
          <w:i/>
          <w:sz w:val="21"/>
          <w:szCs w:val="21"/>
        </w:rPr>
        <w:t xml:space="preserve"> peningkatan nilai Ujian Nasional Bahasa Indonesia di SMP 1 Kudus, dituangkan dalam bentuk KTSP dan Program khusus. Perencaanaan dan pelaksanaan program khusus berupa program pelaksanaan peningkatan nilai ujian Bahasa Indonesia melalui sebelas langkah, yaitu: 1. sosialisasi Ujian Nasional kepada orang tua siswa 2. </w:t>
      </w:r>
      <w:proofErr w:type="gramStart"/>
      <w:r w:rsidRPr="008B7B40">
        <w:rPr>
          <w:rFonts w:ascii="Lucida Bright" w:hAnsi="Lucida Bright"/>
          <w:i/>
          <w:sz w:val="21"/>
          <w:szCs w:val="21"/>
        </w:rPr>
        <w:t>dialog</w:t>
      </w:r>
      <w:proofErr w:type="gramEnd"/>
      <w:r w:rsidRPr="008B7B40">
        <w:rPr>
          <w:rFonts w:ascii="Lucida Bright" w:hAnsi="Lucida Bright"/>
          <w:i/>
          <w:sz w:val="21"/>
          <w:szCs w:val="21"/>
        </w:rPr>
        <w:t xml:space="preserve"> dengan orang tua siswa 3. Les </w:t>
      </w:r>
      <w:proofErr w:type="gramStart"/>
      <w:r w:rsidRPr="008B7B40">
        <w:rPr>
          <w:rFonts w:ascii="Lucida Bright" w:hAnsi="Lucida Bright"/>
          <w:i/>
          <w:sz w:val="21"/>
          <w:szCs w:val="21"/>
        </w:rPr>
        <w:t xml:space="preserve">sore  </w:t>
      </w:r>
      <w:r w:rsidRPr="008B7B40">
        <w:rPr>
          <w:rFonts w:ascii="Lucida Bright" w:hAnsi="Lucida Bright"/>
          <w:bCs/>
          <w:i/>
          <w:sz w:val="21"/>
          <w:szCs w:val="21"/>
        </w:rPr>
        <w:t>4</w:t>
      </w:r>
      <w:proofErr w:type="gramEnd"/>
      <w:r w:rsidRPr="008B7B40">
        <w:rPr>
          <w:rFonts w:ascii="Lucida Bright" w:hAnsi="Lucida Bright"/>
          <w:bCs/>
          <w:i/>
          <w:sz w:val="21"/>
          <w:szCs w:val="21"/>
        </w:rPr>
        <w:t xml:space="preserve">. </w:t>
      </w:r>
      <w:hyperlink r:id="rId8" w:tooltip="Pengertian Limbah dan Polusi" w:history="1">
        <w:r w:rsidRPr="008B7B40">
          <w:rPr>
            <w:rStyle w:val="Hyperlink"/>
            <w:rFonts w:ascii="Lucida Bright" w:hAnsi="Lucida Bright"/>
            <w:bCs/>
            <w:i/>
            <w:sz w:val="21"/>
            <w:szCs w:val="21"/>
          </w:rPr>
          <w:t>Try</w:t>
        </w:r>
      </w:hyperlink>
      <w:r w:rsidRPr="008B7B40">
        <w:rPr>
          <w:rFonts w:ascii="Lucida Bright" w:hAnsi="Lucida Bright"/>
          <w:i/>
          <w:sz w:val="21"/>
          <w:szCs w:val="21"/>
        </w:rPr>
        <w:t xml:space="preserve"> Out Ujian </w:t>
      </w:r>
      <w:proofErr w:type="gramStart"/>
      <w:r w:rsidRPr="008B7B40">
        <w:rPr>
          <w:rFonts w:ascii="Lucida Bright" w:hAnsi="Lucida Bright"/>
          <w:i/>
          <w:sz w:val="21"/>
          <w:szCs w:val="21"/>
        </w:rPr>
        <w:t>Nasional  5</w:t>
      </w:r>
      <w:proofErr w:type="gramEnd"/>
      <w:r w:rsidRPr="008B7B40">
        <w:rPr>
          <w:rFonts w:ascii="Lucida Bright" w:hAnsi="Lucida Bright"/>
          <w:i/>
          <w:sz w:val="21"/>
          <w:szCs w:val="21"/>
        </w:rPr>
        <w:t xml:space="preserve">. Les </w:t>
      </w:r>
      <w:proofErr w:type="gramStart"/>
      <w:r w:rsidRPr="008B7B40">
        <w:rPr>
          <w:rFonts w:ascii="Lucida Bright" w:hAnsi="Lucida Bright"/>
          <w:i/>
          <w:sz w:val="21"/>
          <w:szCs w:val="21"/>
        </w:rPr>
        <w:t>desperitas  6</w:t>
      </w:r>
      <w:proofErr w:type="gramEnd"/>
      <w:r w:rsidRPr="008B7B40">
        <w:rPr>
          <w:rFonts w:ascii="Lucida Bright" w:hAnsi="Lucida Bright"/>
          <w:bCs/>
          <w:i/>
          <w:kern w:val="36"/>
          <w:sz w:val="21"/>
          <w:szCs w:val="21"/>
        </w:rPr>
        <w:t xml:space="preserve">. </w:t>
      </w:r>
      <w:r w:rsidRPr="008B7B40">
        <w:rPr>
          <w:rFonts w:ascii="Lucida Bright" w:hAnsi="Lucida Bright"/>
          <w:i/>
          <w:sz w:val="21"/>
          <w:szCs w:val="21"/>
        </w:rPr>
        <w:t xml:space="preserve">Metode Belajar Teman Sebaya 7. </w:t>
      </w:r>
      <w:proofErr w:type="gramStart"/>
      <w:r w:rsidRPr="008B7B40">
        <w:rPr>
          <w:rFonts w:ascii="Lucida Bright" w:hAnsi="Lucida Bright"/>
          <w:i/>
          <w:sz w:val="21"/>
          <w:szCs w:val="21"/>
        </w:rPr>
        <w:t>Klinik akademis 8.</w:t>
      </w:r>
      <w:proofErr w:type="gramEnd"/>
      <w:r w:rsidRPr="008B7B40">
        <w:rPr>
          <w:rFonts w:ascii="Lucida Bright" w:hAnsi="Lucida Bright"/>
          <w:i/>
          <w:sz w:val="21"/>
          <w:szCs w:val="21"/>
        </w:rPr>
        <w:t xml:space="preserve"> Penambahan jam Pelajaran untuk mata </w:t>
      </w:r>
      <w:proofErr w:type="gramStart"/>
      <w:r w:rsidRPr="008B7B40">
        <w:rPr>
          <w:rFonts w:ascii="Lucida Bright" w:hAnsi="Lucida Bright"/>
          <w:i/>
          <w:sz w:val="21"/>
          <w:szCs w:val="21"/>
        </w:rPr>
        <w:t>pelajaran  Ujian</w:t>
      </w:r>
      <w:proofErr w:type="gramEnd"/>
      <w:r w:rsidRPr="008B7B40">
        <w:rPr>
          <w:rFonts w:ascii="Lucida Bright" w:hAnsi="Lucida Bright"/>
          <w:i/>
          <w:sz w:val="21"/>
          <w:szCs w:val="21"/>
        </w:rPr>
        <w:t xml:space="preserve"> Nasional  9. </w:t>
      </w:r>
      <w:proofErr w:type="gramStart"/>
      <w:r w:rsidRPr="008B7B40">
        <w:rPr>
          <w:rFonts w:ascii="Lucida Bright" w:hAnsi="Lucida Bright"/>
          <w:i/>
          <w:sz w:val="21"/>
          <w:szCs w:val="21"/>
        </w:rPr>
        <w:t>Pembuatan soal yang esensial 10.</w:t>
      </w:r>
      <w:proofErr w:type="gramEnd"/>
      <w:r w:rsidRPr="008B7B40">
        <w:rPr>
          <w:rFonts w:ascii="Lucida Bright" w:hAnsi="Lucida Bright"/>
          <w:i/>
          <w:sz w:val="21"/>
          <w:szCs w:val="21"/>
        </w:rPr>
        <w:t xml:space="preserve"> Peran Guru Bimbingan dan </w:t>
      </w:r>
      <w:proofErr w:type="gramStart"/>
      <w:r w:rsidRPr="008B7B40">
        <w:rPr>
          <w:rFonts w:ascii="Lucida Bright" w:hAnsi="Lucida Bright"/>
          <w:i/>
          <w:sz w:val="21"/>
          <w:szCs w:val="21"/>
        </w:rPr>
        <w:t>Konseling  11</w:t>
      </w:r>
      <w:proofErr w:type="gramEnd"/>
      <w:r w:rsidRPr="008B7B40">
        <w:rPr>
          <w:rFonts w:ascii="Lucida Bright" w:hAnsi="Lucida Bright"/>
          <w:i/>
          <w:sz w:val="21"/>
          <w:szCs w:val="21"/>
        </w:rPr>
        <w:t xml:space="preserve">. Memotivasi Anak. </w:t>
      </w:r>
    </w:p>
    <w:p w:rsidR="008B7B40" w:rsidRPr="008B7B40" w:rsidRDefault="008B7B40" w:rsidP="008B7B40">
      <w:pPr>
        <w:tabs>
          <w:tab w:val="left" w:pos="-1701"/>
        </w:tabs>
        <w:spacing w:after="0" w:line="240" w:lineRule="auto"/>
        <w:ind w:left="1276"/>
        <w:jc w:val="both"/>
        <w:rPr>
          <w:rFonts w:ascii="Lucida Bright" w:hAnsi="Lucida Bright"/>
          <w:i/>
          <w:sz w:val="21"/>
          <w:szCs w:val="21"/>
        </w:rPr>
      </w:pPr>
      <w:r w:rsidRPr="008B7B40">
        <w:rPr>
          <w:rFonts w:ascii="Lucida Bright" w:hAnsi="Lucida Bright"/>
          <w:b/>
          <w:i/>
          <w:sz w:val="21"/>
          <w:szCs w:val="21"/>
        </w:rPr>
        <w:t>Hasil</w:t>
      </w:r>
      <w:r w:rsidRPr="008B7B40">
        <w:rPr>
          <w:rFonts w:ascii="Lucida Bright" w:hAnsi="Lucida Bright"/>
          <w:i/>
          <w:sz w:val="21"/>
          <w:szCs w:val="21"/>
        </w:rPr>
        <w:t>: Hasil ujian Nasional 1 tahun terakhir, jika dilihat dari nilai rerata nasional Bahasa Indonesia, maka nilai Ujian Akhir  Bahasa Indonesia di SMP 1 Kudus 8.84 masih diatas rerata nasional 6.93.</w:t>
      </w:r>
    </w:p>
    <w:p w:rsidR="008B7B40" w:rsidRPr="008B7B40" w:rsidRDefault="008B7B40" w:rsidP="008B7B40">
      <w:pPr>
        <w:tabs>
          <w:tab w:val="left" w:pos="-1701"/>
        </w:tabs>
        <w:spacing w:after="0" w:line="240" w:lineRule="auto"/>
        <w:ind w:left="1276"/>
        <w:jc w:val="both"/>
        <w:rPr>
          <w:rFonts w:ascii="Lucida Bright" w:hAnsi="Lucida Bright"/>
          <w:i/>
          <w:sz w:val="21"/>
          <w:szCs w:val="21"/>
        </w:rPr>
      </w:pPr>
    </w:p>
    <w:p w:rsidR="008B7B40" w:rsidRPr="0072757E" w:rsidRDefault="008B7B40" w:rsidP="008B7B40">
      <w:pPr>
        <w:tabs>
          <w:tab w:val="left" w:pos="-1701"/>
        </w:tabs>
        <w:spacing w:after="0" w:line="240" w:lineRule="auto"/>
        <w:ind w:left="2836" w:hanging="1560"/>
        <w:jc w:val="both"/>
        <w:rPr>
          <w:rFonts w:ascii="Lucida Bright" w:hAnsi="Lucida Bright"/>
          <w:i/>
          <w:sz w:val="21"/>
          <w:szCs w:val="21"/>
        </w:rPr>
      </w:pPr>
      <w:r w:rsidRPr="008B7B40">
        <w:rPr>
          <w:rFonts w:ascii="Lucida Bright" w:hAnsi="Lucida Bright"/>
          <w:i/>
          <w:sz w:val="21"/>
          <w:szCs w:val="21"/>
        </w:rPr>
        <w:t xml:space="preserve">Kata Kunci:  Ujian Nasional, les desperitas, belajar teman sebaya, klinik akademis </w:t>
      </w:r>
    </w:p>
    <w:p w:rsidR="005C4A4D" w:rsidRPr="005C4A4D" w:rsidRDefault="005C4A4D" w:rsidP="005C4A4D">
      <w:pPr>
        <w:spacing w:after="0" w:line="240" w:lineRule="auto"/>
      </w:pPr>
    </w:p>
    <w:p w:rsidR="005C4A4D" w:rsidRDefault="005C4A4D" w:rsidP="005C4A4D">
      <w:pPr>
        <w:spacing w:after="0" w:line="240" w:lineRule="auto"/>
      </w:pPr>
    </w:p>
    <w:p w:rsidR="005C4A4D" w:rsidRDefault="005C4A4D" w:rsidP="005C4A4D">
      <w:pPr>
        <w:spacing w:after="0" w:line="240" w:lineRule="auto"/>
      </w:pPr>
    </w:p>
    <w:p w:rsidR="00EC6067" w:rsidRDefault="00EC6067" w:rsidP="005C4A4D">
      <w:pPr>
        <w:spacing w:after="0" w:line="240" w:lineRule="auto"/>
      </w:pPr>
    </w:p>
    <w:p w:rsidR="00EC6067" w:rsidRPr="00680DA0" w:rsidRDefault="00EC6067" w:rsidP="005C4A4D">
      <w:pPr>
        <w:spacing w:after="0" w:line="240" w:lineRule="auto"/>
        <w:sectPr w:rsidR="00EC6067" w:rsidRPr="00680DA0" w:rsidSect="00BE1DC4">
          <w:headerReference w:type="default" r:id="rId9"/>
          <w:footerReference w:type="default" r:id="rId10"/>
          <w:pgSz w:w="11909" w:h="16834" w:code="9"/>
          <w:pgMar w:top="1701" w:right="1134" w:bottom="1134" w:left="1701" w:header="1138" w:footer="268" w:gutter="0"/>
          <w:pgNumType w:start="333"/>
          <w:cols w:space="720"/>
          <w:docGrid w:linePitch="360"/>
        </w:sectPr>
      </w:pPr>
    </w:p>
    <w:sdt>
      <w:sdtPr>
        <w:rPr>
          <w:rFonts w:ascii="Lucida Bright" w:hAnsi="Lucida Bright"/>
          <w:sz w:val="20"/>
          <w:szCs w:val="20"/>
        </w:rPr>
        <w:id w:val="786302"/>
        <w:placeholder>
          <w:docPart w:val="D8FEA810015C45538C846EFAAED09AB5"/>
        </w:placeholder>
      </w:sdtPr>
      <w:sdtContent>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PENDAHULUAN</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Ujian Nasional (UN) merupakan </w:t>
          </w:r>
          <w:proofErr w:type="gramStart"/>
          <w:r w:rsidRPr="008B7B40">
            <w:rPr>
              <w:rFonts w:ascii="Lucida Bright" w:eastAsia="Times New Roman" w:hAnsi="Lucida Bright"/>
              <w:sz w:val="20"/>
              <w:szCs w:val="20"/>
            </w:rPr>
            <w:t>hal  yang</w:t>
          </w:r>
          <w:proofErr w:type="gramEnd"/>
          <w:r w:rsidRPr="008B7B40">
            <w:rPr>
              <w:rFonts w:ascii="Lucida Bright" w:eastAsia="Times New Roman" w:hAnsi="Lucida Bright"/>
              <w:sz w:val="20"/>
              <w:szCs w:val="20"/>
            </w:rPr>
            <w:t xml:space="preserve"> harus dihadapi oleh seluruh siswa kelas IX  pendidikan dasar dan XII pendidikan menengah.</w:t>
          </w:r>
          <w:r w:rsidRPr="008B7B40">
            <w:rPr>
              <w:rFonts w:ascii="Lucida Bright" w:eastAsia="Times New Roman" w:hAnsi="Lucida Bright"/>
              <w:b/>
              <w:sz w:val="20"/>
              <w:szCs w:val="20"/>
              <w:lang w:eastAsia="id-ID"/>
            </w:rPr>
            <w:t xml:space="preserve"> </w:t>
          </w:r>
          <w:proofErr w:type="gramStart"/>
          <w:r w:rsidRPr="008B7B40">
            <w:rPr>
              <w:rFonts w:ascii="Lucida Bright" w:eastAsia="Times New Roman" w:hAnsi="Lucida Bright"/>
              <w:sz w:val="20"/>
              <w:szCs w:val="20"/>
            </w:rPr>
            <w:t>Ujian Nasional bertujuan menilai pencapaian kompetensi lulusan secara nasional pada mata pelajaran tertentu dalam kelompok mata pelajaran ilmu pengetahuan dan teknologi.</w:t>
          </w:r>
          <w:proofErr w:type="gramEnd"/>
          <w:r w:rsidRPr="008B7B40">
            <w:rPr>
              <w:rFonts w:ascii="Lucida Bright" w:eastAsia="Times New Roman" w:hAnsi="Lucida Bright"/>
              <w:sz w:val="20"/>
              <w:szCs w:val="20"/>
            </w:rPr>
            <w:t xml:space="preserve"> Formula baru UN 2013 memberi pembobotan 40% untuk nilai sekolah/madrasah dan 60% untuk nilai UN. Nilai sekolah/madrasah diperoleh dari gabungan antara nilai ujian sekolah/madrasah dan nilai rata-rata </w:t>
          </w:r>
          <w:proofErr w:type="gramStart"/>
          <w:r w:rsidRPr="008B7B40">
            <w:rPr>
              <w:rFonts w:ascii="Lucida Bright" w:eastAsia="Times New Roman" w:hAnsi="Lucida Bright"/>
              <w:sz w:val="20"/>
              <w:szCs w:val="20"/>
            </w:rPr>
            <w:t>rapor :</w:t>
          </w:r>
          <w:proofErr w:type="gramEnd"/>
          <w:r w:rsidRPr="008B7B40">
            <w:rPr>
              <w:rFonts w:ascii="Lucida Bright" w:eastAsia="Times New Roman" w:hAnsi="Lucida Bright"/>
              <w:sz w:val="20"/>
              <w:szCs w:val="20"/>
            </w:rPr>
            <w:t xml:space="preserve"> untuk SMP/MTs dan SMPLB semester 1 (satu) sampai dengan 5 (lima). Dengan pembobotan 60% untuk nilai US/M dan 40% untuk nilai rata - rata rapor</w:t>
          </w:r>
          <w:r w:rsidRPr="008B7B40">
            <w:rPr>
              <w:rFonts w:ascii="Lucida Bright" w:hAnsi="Lucida Bright"/>
              <w:bCs/>
              <w:color w:val="000000"/>
              <w:sz w:val="20"/>
              <w:szCs w:val="20"/>
            </w:rPr>
            <w:t xml:space="preserve"> Badan Standar Nasional Pendidikan nomor: 0020/ p / bsnp / I /2013</w:t>
          </w:r>
          <w:r w:rsidRPr="008B7B40">
            <w:rPr>
              <w:rFonts w:ascii="Lucida Bright" w:eastAsia="Times New Roman" w:hAnsi="Lucida Bright"/>
              <w:sz w:val="20"/>
              <w:szCs w:val="20"/>
            </w:rPr>
            <w:t xml:space="preserve">. </w:t>
          </w:r>
          <w:proofErr w:type="gramStart"/>
          <w:r w:rsidRPr="008B7B40">
            <w:rPr>
              <w:rFonts w:ascii="Lucida Bright" w:eastAsia="Times New Roman" w:hAnsi="Lucida Bright"/>
              <w:sz w:val="20"/>
              <w:szCs w:val="20"/>
            </w:rPr>
            <w:t>Nilai gabungan ini selanjutnya disebut dengan nilai sekolah/madrasah (NS/M) yang ikut diperhitungkan dalam penentuan kelulusan UN.</w:t>
          </w:r>
          <w:proofErr w:type="gramEnd"/>
          <w:r w:rsidRPr="008B7B40">
            <w:rPr>
              <w:rFonts w:ascii="Lucida Bright" w:eastAsia="Times New Roman" w:hAnsi="Lucida Bright"/>
              <w:sz w:val="20"/>
              <w:szCs w:val="20"/>
            </w:rPr>
            <w:t xml:space="preserve">  </w:t>
          </w:r>
          <w:r w:rsidRPr="008B7B40">
            <w:rPr>
              <w:rFonts w:ascii="Lucida Bright" w:eastAsia="Times New Roman" w:hAnsi="Lucida Bright"/>
              <w:bCs/>
              <w:iCs/>
              <w:sz w:val="20"/>
              <w:szCs w:val="20"/>
            </w:rPr>
            <w:t>Kriteria kelulusan UN adalah sebagai berikut:</w:t>
          </w:r>
          <w:r w:rsidRPr="008B7B40">
            <w:rPr>
              <w:rFonts w:ascii="Lucida Bright" w:eastAsia="Times New Roman" w:hAnsi="Lucida Bright"/>
              <w:sz w:val="20"/>
              <w:szCs w:val="20"/>
            </w:rPr>
            <w:t xml:space="preserve"> Kriteria kelulusan peserta didik dari UN untuk SMP/MTs, SMPLB, SMA/MA, SMALB dan SMK dikembangkan oleh BSNP dan ditetapkan oleh menteri berdasarkan perolehan Nilai Akhir (NA) yang diperoleh dari nilai gabungan antara</w:t>
          </w:r>
          <w:proofErr w:type="gramStart"/>
          <w:r w:rsidRPr="008B7B40">
            <w:rPr>
              <w:rFonts w:ascii="Lucida Bright" w:eastAsia="Times New Roman" w:hAnsi="Lucida Bright"/>
              <w:sz w:val="20"/>
              <w:szCs w:val="20"/>
            </w:rPr>
            <w:t>  nilai</w:t>
          </w:r>
          <w:proofErr w:type="gramEnd"/>
          <w:r w:rsidRPr="008B7B40">
            <w:rPr>
              <w:rFonts w:ascii="Lucida Bright" w:eastAsia="Times New Roman" w:hAnsi="Lucida Bright"/>
              <w:sz w:val="20"/>
              <w:szCs w:val="20"/>
            </w:rPr>
            <w:t xml:space="preserve"> S/M dari mata pelajaran yan</w:t>
          </w:r>
          <w:r w:rsidRPr="008B7B40">
            <w:rPr>
              <w:rFonts w:ascii="Lucida Bright" w:hAnsi="Lucida Bright"/>
              <w:sz w:val="20"/>
              <w:szCs w:val="20"/>
            </w:rPr>
            <w:t xml:space="preserve">g diuji nasionalkan dan nilai UN </w:t>
          </w:r>
          <w:r w:rsidRPr="008B7B40">
            <w:rPr>
              <w:rFonts w:ascii="Lucida Bright" w:eastAsia="Times New Roman" w:hAnsi="Lucida Bright"/>
              <w:sz w:val="20"/>
              <w:szCs w:val="20"/>
            </w:rPr>
            <w:t>dengan pembobotan 40% untuk Nilai S/M d</w:t>
          </w:r>
          <w:r w:rsidRPr="008B7B40">
            <w:rPr>
              <w:rFonts w:ascii="Lucida Bright" w:hAnsi="Lucida Bright"/>
              <w:sz w:val="20"/>
              <w:szCs w:val="20"/>
            </w:rPr>
            <w:t xml:space="preserve">an 60% untuk nilai UN.  Peserta </w:t>
          </w:r>
          <w:r w:rsidRPr="008B7B40">
            <w:rPr>
              <w:rFonts w:ascii="Lucida Bright" w:eastAsia="Times New Roman" w:hAnsi="Lucida Bright"/>
              <w:sz w:val="20"/>
              <w:szCs w:val="20"/>
            </w:rPr>
            <w:t>didik dinyatakan lulus apabila nilai rata-rat</w:t>
          </w:r>
          <w:r w:rsidRPr="008B7B40">
            <w:rPr>
              <w:rFonts w:ascii="Lucida Bright" w:hAnsi="Lucida Bright"/>
              <w:sz w:val="20"/>
              <w:szCs w:val="20"/>
            </w:rPr>
            <w:t xml:space="preserve">a dari semua NA mencapai paling </w:t>
          </w:r>
          <w:r w:rsidRPr="008B7B40">
            <w:rPr>
              <w:rFonts w:ascii="Lucida Bright" w:eastAsia="Times New Roman" w:hAnsi="Lucida Bright"/>
              <w:sz w:val="20"/>
              <w:szCs w:val="20"/>
            </w:rPr>
            <w:t>rendah 5</w:t>
          </w:r>
          <w:proofErr w:type="gramStart"/>
          <w:r w:rsidRPr="008B7B40">
            <w:rPr>
              <w:rFonts w:ascii="Lucida Bright" w:eastAsia="Times New Roman" w:hAnsi="Lucida Bright"/>
              <w:sz w:val="20"/>
              <w:szCs w:val="20"/>
            </w:rPr>
            <w:t>,5</w:t>
          </w:r>
          <w:proofErr w:type="gramEnd"/>
          <w:r w:rsidRPr="008B7B40">
            <w:rPr>
              <w:rFonts w:ascii="Lucida Bright" w:eastAsia="Times New Roman" w:hAnsi="Lucida Bright"/>
              <w:sz w:val="20"/>
              <w:szCs w:val="20"/>
            </w:rPr>
            <w:t xml:space="preserve"> (lima koma lima) dan nilai seti</w:t>
          </w:r>
          <w:r w:rsidRPr="008B7B40">
            <w:rPr>
              <w:rFonts w:ascii="Lucida Bright" w:hAnsi="Lucida Bright"/>
              <w:sz w:val="20"/>
              <w:szCs w:val="20"/>
            </w:rPr>
            <w:t xml:space="preserve">ap mata pelajaran paling rendah </w:t>
          </w:r>
          <w:r w:rsidRPr="008B7B40">
            <w:rPr>
              <w:rFonts w:ascii="Lucida Bright" w:eastAsia="Times New Roman" w:hAnsi="Lucida Bright"/>
              <w:sz w:val="20"/>
              <w:szCs w:val="20"/>
            </w:rPr>
            <w:t xml:space="preserve">4,0 (empat koma nol) </w:t>
          </w:r>
          <w:r w:rsidRPr="008B7B40">
            <w:rPr>
              <w:rFonts w:ascii="Lucida Bright" w:hAnsi="Lucida Bright"/>
              <w:sz w:val="20"/>
              <w:szCs w:val="20"/>
            </w:rPr>
            <w:t xml:space="preserve">Depdiknas BNSP. </w:t>
          </w:r>
          <w:proofErr w:type="gramStart"/>
          <w:r w:rsidRPr="008B7B40">
            <w:rPr>
              <w:rFonts w:ascii="Lucida Bright" w:hAnsi="Lucida Bright"/>
              <w:sz w:val="20"/>
              <w:szCs w:val="20"/>
            </w:rPr>
            <w:t xml:space="preserve">2013. Prosedur </w:t>
          </w:r>
          <w:r w:rsidRPr="008B7B40">
            <w:rPr>
              <w:rFonts w:ascii="Lucida Bright" w:hAnsi="Lucida Bright"/>
              <w:sz w:val="20"/>
              <w:szCs w:val="20"/>
            </w:rPr>
            <w:lastRenderedPageBreak/>
            <w:t>Operasional Standar Ujian Nasional SMP/MTs</w:t>
          </w:r>
          <w:r w:rsidRPr="008B7B40">
            <w:rPr>
              <w:rFonts w:ascii="Lucida Bright" w:hAnsi="Lucida Bright"/>
              <w:i/>
              <w:sz w:val="20"/>
              <w:szCs w:val="20"/>
            </w:rPr>
            <w:t xml:space="preserve"> </w:t>
          </w:r>
          <w:r w:rsidRPr="008B7B40">
            <w:rPr>
              <w:rFonts w:ascii="Lucida Bright" w:hAnsi="Lucida Bright"/>
              <w:sz w:val="20"/>
              <w:szCs w:val="20"/>
            </w:rPr>
            <w:t>Jakarta.</w:t>
          </w:r>
          <w:proofErr w:type="gramEnd"/>
          <w:r w:rsidRPr="008B7B40">
            <w:rPr>
              <w:rFonts w:ascii="Lucida Bright" w:hAnsi="Lucida Bright"/>
              <w:sz w:val="20"/>
              <w:szCs w:val="20"/>
            </w:rPr>
            <w:t xml:space="preserve"> Sesuai </w:t>
          </w:r>
          <w:r w:rsidRPr="008B7B40">
            <w:rPr>
              <w:rFonts w:ascii="Lucida Bright" w:eastAsia="Times New Roman" w:hAnsi="Lucida Bright"/>
              <w:sz w:val="20"/>
              <w:szCs w:val="20"/>
            </w:rPr>
            <w:t xml:space="preserve">KTSP SMP 1 </w:t>
          </w:r>
          <w:r w:rsidRPr="008B7B40">
            <w:rPr>
              <w:rFonts w:ascii="Lucida Bright" w:hAnsi="Lucida Bright"/>
              <w:sz w:val="20"/>
              <w:szCs w:val="20"/>
            </w:rPr>
            <w:t xml:space="preserve">pada Visi dan Misi sekolah, maka SMP 1 Kudus mempunyai tujuan khusus sebagai yaitu: Sekolah mampu meningkat kan pencapaian nilai rata-rata Ujian Nasional SMP 1 Kudus </w:t>
          </w:r>
          <w:proofErr w:type="gramStart"/>
          <w:r w:rsidRPr="008B7B40">
            <w:rPr>
              <w:rFonts w:ascii="Lucida Bright" w:hAnsi="Lucida Bright"/>
              <w:sz w:val="20"/>
              <w:szCs w:val="20"/>
            </w:rPr>
            <w:t xml:space="preserve">dari  </w:t>
          </w:r>
          <w:r w:rsidRPr="008B7B40">
            <w:rPr>
              <w:rFonts w:ascii="Lucida Bright" w:hAnsi="Lucida Bright"/>
              <w:bCs/>
              <w:sz w:val="20"/>
              <w:szCs w:val="20"/>
            </w:rPr>
            <w:t>9,00</w:t>
          </w:r>
          <w:proofErr w:type="gramEnd"/>
          <w:r w:rsidRPr="008B7B40">
            <w:rPr>
              <w:rFonts w:ascii="Lucida Bright" w:hAnsi="Lucida Bright"/>
              <w:bCs/>
              <w:sz w:val="20"/>
              <w:szCs w:val="20"/>
            </w:rPr>
            <w:t xml:space="preserve"> </w:t>
          </w:r>
          <w:r w:rsidRPr="008B7B40">
            <w:rPr>
              <w:rFonts w:ascii="Lucida Bright" w:hAnsi="Lucida Bright"/>
              <w:sz w:val="20"/>
              <w:szCs w:val="20"/>
            </w:rPr>
            <w:t xml:space="preserve">menjadi </w:t>
          </w:r>
          <w:r w:rsidRPr="008B7B40">
            <w:rPr>
              <w:rFonts w:ascii="Lucida Bright" w:hAnsi="Lucida Bright"/>
              <w:bCs/>
              <w:sz w:val="20"/>
              <w:szCs w:val="20"/>
            </w:rPr>
            <w:t>9,10.</w:t>
          </w: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 xml:space="preserve">Penelitian ini bertujuan untuk: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a. </w:t>
          </w:r>
          <w:r w:rsidRPr="008B7B40">
            <w:rPr>
              <w:rFonts w:ascii="Lucida Bright" w:hAnsi="Lucida Bright"/>
              <w:sz w:val="20"/>
              <w:szCs w:val="20"/>
            </w:rPr>
            <w:tab/>
            <w:t>Menjelaskan tentang program perencanaan menuju sukses Ujian Nasional Bahasa Indonesia di SMP 1 Kudus.</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b. </w:t>
          </w:r>
          <w:r w:rsidRPr="008B7B40">
            <w:rPr>
              <w:rFonts w:ascii="Lucida Bright" w:hAnsi="Lucida Bright"/>
              <w:sz w:val="20"/>
              <w:szCs w:val="20"/>
            </w:rPr>
            <w:tab/>
            <w:t xml:space="preserve">Menjelaskan </w:t>
          </w:r>
          <w:proofErr w:type="gramStart"/>
          <w:r w:rsidRPr="008B7B40">
            <w:rPr>
              <w:rFonts w:ascii="Lucida Bright" w:hAnsi="Lucida Bright"/>
              <w:sz w:val="20"/>
              <w:szCs w:val="20"/>
            </w:rPr>
            <w:t>tentang  pelaksana</w:t>
          </w:r>
          <w:proofErr w:type="gramEnd"/>
          <w:r w:rsidRPr="008B7B40">
            <w:rPr>
              <w:rFonts w:ascii="Lucida Bright" w:hAnsi="Lucida Bright"/>
              <w:sz w:val="20"/>
              <w:szCs w:val="20"/>
            </w:rPr>
            <w:t xml:space="preserve"> an program menuju sukses Ujian Nasional Bahasa Indonesia tahun 2013.</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c. </w:t>
          </w:r>
          <w:r w:rsidRPr="008B7B40">
            <w:rPr>
              <w:rFonts w:ascii="Lucida Bright" w:hAnsi="Lucida Bright"/>
              <w:sz w:val="20"/>
              <w:szCs w:val="20"/>
            </w:rPr>
            <w:tab/>
            <w:t xml:space="preserve">Menjelaskan evaluasi </w:t>
          </w:r>
          <w:proofErr w:type="gramStart"/>
          <w:r w:rsidRPr="008B7B40">
            <w:rPr>
              <w:rFonts w:ascii="Lucida Bright" w:hAnsi="Lucida Bright"/>
              <w:sz w:val="20"/>
              <w:szCs w:val="20"/>
            </w:rPr>
            <w:t>tentang  pelaksanaan</w:t>
          </w:r>
          <w:proofErr w:type="gramEnd"/>
          <w:r w:rsidRPr="008B7B40">
            <w:rPr>
              <w:rFonts w:ascii="Lucida Bright" w:hAnsi="Lucida Bright"/>
              <w:sz w:val="20"/>
              <w:szCs w:val="20"/>
            </w:rPr>
            <w:t xml:space="preserve"> program menuju sukses Ujian Nasional Bahasa Indonesia di SMP 1 Kudus.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d. </w:t>
          </w:r>
          <w:r w:rsidRPr="008B7B40">
            <w:rPr>
              <w:rFonts w:ascii="Lucida Bright" w:hAnsi="Lucida Bright"/>
              <w:sz w:val="20"/>
              <w:szCs w:val="20"/>
            </w:rPr>
            <w:tab/>
            <w:t xml:space="preserve">Menjelaskan tentang </w:t>
          </w:r>
          <w:proofErr w:type="gramStart"/>
          <w:r w:rsidRPr="008B7B40">
            <w:rPr>
              <w:rFonts w:ascii="Lucida Bright" w:hAnsi="Lucida Bright"/>
              <w:sz w:val="20"/>
              <w:szCs w:val="20"/>
            </w:rPr>
            <w:t>hambatan  -</w:t>
          </w:r>
          <w:proofErr w:type="gramEnd"/>
          <w:r w:rsidRPr="008B7B40">
            <w:rPr>
              <w:rFonts w:ascii="Lucida Bright" w:hAnsi="Lucida Bright"/>
              <w:sz w:val="20"/>
              <w:szCs w:val="20"/>
            </w:rPr>
            <w:t xml:space="preserve"> hambatan pelaksanaan program menuju sukses Ujian Nasional Bahasa Indonesia di SMP 1 Kudus.</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e.</w:t>
          </w:r>
          <w:r w:rsidRPr="008B7B40">
            <w:rPr>
              <w:rFonts w:ascii="Lucida Bright" w:hAnsi="Lucida Bright"/>
              <w:sz w:val="20"/>
              <w:szCs w:val="20"/>
            </w:rPr>
            <w:tab/>
            <w:t xml:space="preserve">Sejauh mana hasil yang dicapai pada program sukses Ujian Nasional </w:t>
          </w:r>
          <w:proofErr w:type="gramStart"/>
          <w:r w:rsidRPr="008B7B40">
            <w:rPr>
              <w:rFonts w:ascii="Lucida Bright" w:hAnsi="Lucida Bright"/>
              <w:sz w:val="20"/>
              <w:szCs w:val="20"/>
            </w:rPr>
            <w:t>bahasa</w:t>
          </w:r>
          <w:proofErr w:type="gramEnd"/>
          <w:r w:rsidRPr="008B7B40">
            <w:rPr>
              <w:rFonts w:ascii="Lucida Bright" w:hAnsi="Lucida Bright"/>
              <w:sz w:val="20"/>
              <w:szCs w:val="20"/>
            </w:rPr>
            <w:t xml:space="preserve"> Indonesia?</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b/>
              <w:sz w:val="20"/>
              <w:szCs w:val="20"/>
            </w:rPr>
            <w:t>Tinjauan pustaka</w:t>
          </w:r>
          <w:r w:rsidRPr="008B7B40">
            <w:rPr>
              <w:rFonts w:ascii="Lucida Bright" w:hAnsi="Lucida Bright"/>
              <w:sz w:val="20"/>
              <w:szCs w:val="20"/>
            </w:rPr>
            <w:t xml:space="preserve">:  </w:t>
          </w:r>
          <w:r w:rsidRPr="008B7B40">
            <w:rPr>
              <w:rFonts w:ascii="Lucida Bright" w:hAnsi="Lucida Bright"/>
              <w:color w:val="222222"/>
              <w:sz w:val="20"/>
              <w:szCs w:val="20"/>
            </w:rPr>
            <w:t>Ujian Nasional,</w:t>
          </w:r>
          <w:r w:rsidRPr="008B7B40">
            <w:rPr>
              <w:rFonts w:ascii="Lucida Bright" w:hAnsi="Lucida Bright"/>
              <w:b/>
              <w:color w:val="222222"/>
              <w:sz w:val="20"/>
              <w:szCs w:val="20"/>
            </w:rPr>
            <w:t xml:space="preserve"> </w:t>
          </w:r>
          <w:r w:rsidRPr="008B7B40">
            <w:rPr>
              <w:rFonts w:ascii="Lucida Bright" w:hAnsi="Lucida Bright"/>
              <w:color w:val="222222"/>
              <w:sz w:val="20"/>
              <w:szCs w:val="20"/>
            </w:rPr>
            <w:t xml:space="preserve">menurut Prosedur Opreasional Standar BSNP tahun 2013, dikatakan:  </w:t>
          </w:r>
          <w:r w:rsidRPr="008B7B40">
            <w:rPr>
              <w:rFonts w:ascii="Lucida Bright" w:hAnsi="Lucida Bright"/>
              <w:sz w:val="20"/>
              <w:szCs w:val="20"/>
            </w:rPr>
            <w:t xml:space="preserve">Ujian Nasional SMP / MTs, SMPLB, SMA/MA, SMALB, SMK yang selanjutnya disebut UN adalah kegiatan pengukuran dan penilaian pencapaian kompetensi lulusan SMP/MTs, SMPLB, SMA/MA, SMALB, SMK secara nasional pada mata pelajaran tertentu dalam kelompok mata pelajaran ilmu pengetahuan dan teknologi. </w:t>
          </w:r>
          <w:proofErr w:type="gramStart"/>
          <w:r w:rsidRPr="008B7B40">
            <w:rPr>
              <w:rFonts w:ascii="Lucida Bright" w:hAnsi="Lucida Bright"/>
              <w:bCs/>
              <w:sz w:val="20"/>
              <w:szCs w:val="20"/>
            </w:rPr>
            <w:t>Untuk mencapai</w:t>
          </w:r>
          <w:r w:rsidRPr="008B7B40">
            <w:rPr>
              <w:rFonts w:ascii="Lucida Bright" w:hAnsi="Lucida Bright"/>
              <w:sz w:val="20"/>
              <w:szCs w:val="20"/>
            </w:rPr>
            <w:t xml:space="preserve"> </w:t>
          </w:r>
          <w:r w:rsidRPr="008B7B40">
            <w:rPr>
              <w:rFonts w:ascii="Lucida Bright" w:hAnsi="Lucida Bright"/>
              <w:bCs/>
              <w:sz w:val="20"/>
              <w:szCs w:val="20"/>
            </w:rPr>
            <w:t xml:space="preserve">program menuju sukses </w:t>
          </w:r>
          <w:r w:rsidRPr="008B7B40">
            <w:rPr>
              <w:rFonts w:ascii="Lucida Bright" w:hAnsi="Lucida Bright"/>
              <w:sz w:val="20"/>
              <w:szCs w:val="20"/>
            </w:rPr>
            <w:t xml:space="preserve">Ujian Nasional Bahasa Indonesia di SMP 1 Kudus, dituangkan dalam bentuk KTSP dan </w:t>
          </w:r>
          <w:r w:rsidRPr="008B7B40">
            <w:rPr>
              <w:rFonts w:ascii="Lucida Bright" w:hAnsi="Lucida Bright"/>
              <w:sz w:val="20"/>
              <w:szCs w:val="20"/>
            </w:rPr>
            <w:lastRenderedPageBreak/>
            <w:t>Program khusus.</w:t>
          </w:r>
          <w:proofErr w:type="gramEnd"/>
          <w:r w:rsidRPr="008B7B40">
            <w:rPr>
              <w:rFonts w:ascii="Lucida Bright" w:eastAsia="Times New Roman" w:hAnsi="Lucida Bright"/>
              <w:sz w:val="20"/>
              <w:szCs w:val="20"/>
            </w:rPr>
            <w:t xml:space="preserve"> </w:t>
          </w:r>
          <w:r w:rsidRPr="008B7B40">
            <w:rPr>
              <w:rFonts w:ascii="Lucida Bright" w:hAnsi="Lucida Bright"/>
              <w:sz w:val="20"/>
              <w:szCs w:val="20"/>
            </w:rPr>
            <w:t xml:space="preserve">Perencaanaan dan pelaksanaan program khusus berupa program pelaksanaan peningkatan nilai ujian Bahasa Indonesia melalui sebelas langkah, yaitu: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b/>
              <w:sz w:val="20"/>
              <w:szCs w:val="20"/>
            </w:rPr>
            <w:t>a</w:t>
          </w:r>
          <w:proofErr w:type="gramEnd"/>
          <w:r w:rsidRPr="008B7B40">
            <w:rPr>
              <w:rFonts w:ascii="Lucida Bright" w:hAnsi="Lucida Bright"/>
              <w:b/>
              <w:sz w:val="20"/>
              <w:szCs w:val="20"/>
            </w:rPr>
            <w:t xml:space="preserve">. </w:t>
          </w:r>
          <w:r w:rsidRPr="008B7B40">
            <w:rPr>
              <w:rFonts w:ascii="Lucida Bright" w:hAnsi="Lucida Bright"/>
              <w:b/>
              <w:sz w:val="20"/>
              <w:szCs w:val="20"/>
            </w:rPr>
            <w:tab/>
          </w:r>
          <w:r w:rsidRPr="008B7B40">
            <w:rPr>
              <w:rFonts w:ascii="Lucida Bright" w:hAnsi="Lucida Bright"/>
              <w:sz w:val="20"/>
              <w:szCs w:val="20"/>
            </w:rPr>
            <w:tab/>
          </w:r>
          <w:r w:rsidRPr="008B7B40">
            <w:rPr>
              <w:rFonts w:ascii="Lucida Bright" w:hAnsi="Lucida Bright"/>
              <w:b/>
              <w:sz w:val="20"/>
              <w:szCs w:val="20"/>
            </w:rPr>
            <w:t>Sosialisasi Ujian Nasional</w:t>
          </w:r>
          <w:r w:rsidRPr="008B7B40">
            <w:rPr>
              <w:rFonts w:ascii="Lucida Bright" w:hAnsi="Lucida Bright"/>
              <w:sz w:val="20"/>
              <w:szCs w:val="20"/>
            </w:rPr>
            <w:t xml:space="preserve"> </w:t>
          </w:r>
          <w:r w:rsidRPr="008B7B40">
            <w:rPr>
              <w:rFonts w:ascii="Lucida Bright" w:hAnsi="Lucida Bright"/>
              <w:b/>
              <w:sz w:val="20"/>
              <w:szCs w:val="20"/>
            </w:rPr>
            <w:t>kepada orang tua siswa</w:t>
          </w:r>
        </w:p>
        <w:p w:rsidR="008B7B40" w:rsidRPr="008B7B40" w:rsidRDefault="008B7B40" w:rsidP="008B7B40">
          <w:pPr>
            <w:spacing w:after="0" w:line="360" w:lineRule="auto"/>
            <w:jc w:val="both"/>
            <w:rPr>
              <w:rFonts w:ascii="Lucida Bright" w:eastAsia="Times New Roman" w:hAnsi="Lucida Bright"/>
              <w:sz w:val="20"/>
              <w:szCs w:val="20"/>
            </w:rPr>
          </w:pPr>
          <w:proofErr w:type="gramStart"/>
          <w:r w:rsidRPr="008B7B40">
            <w:rPr>
              <w:rFonts w:ascii="Lucida Bright" w:eastAsia="Times New Roman" w:hAnsi="Lucida Bright"/>
              <w:sz w:val="20"/>
              <w:szCs w:val="20"/>
            </w:rPr>
            <w:t>Sosialisasi tentang Ujian Nasional telah dilakukan pihak sekolah terhadap orang tua   siswa.</w:t>
          </w:r>
          <w:proofErr w:type="gramEnd"/>
          <w:r w:rsidRPr="008B7B40">
            <w:rPr>
              <w:rFonts w:ascii="Lucida Bright" w:eastAsia="Times New Roman" w:hAnsi="Lucida Bright"/>
              <w:sz w:val="20"/>
              <w:szCs w:val="20"/>
            </w:rPr>
            <w:t xml:space="preserve"> Menurut </w:t>
          </w:r>
          <w:r w:rsidRPr="008B7B40">
            <w:rPr>
              <w:rFonts w:ascii="Lucida Bright" w:hAnsi="Lucida Bright"/>
              <w:bCs/>
              <w:color w:val="000000"/>
              <w:sz w:val="20"/>
              <w:szCs w:val="20"/>
            </w:rPr>
            <w:t>Badan Standar Nasional Pendidikan nomor: 0020/ p / bsnp / I /2013</w:t>
          </w:r>
          <w:r w:rsidRPr="008B7B40">
            <w:rPr>
              <w:rFonts w:ascii="Lucida Bright" w:hAnsi="Lucida Bright"/>
              <w:sz w:val="20"/>
              <w:szCs w:val="20"/>
            </w:rPr>
            <w:t xml:space="preserve">pendidikan </w:t>
          </w:r>
          <w:r w:rsidRPr="008B7B40">
            <w:rPr>
              <w:rFonts w:ascii="Lucida Bright" w:hAnsi="Lucida Bright"/>
              <w:sz w:val="20"/>
              <w:szCs w:val="20"/>
            </w:rPr>
            <w:tab/>
            <w:t xml:space="preserve">adalah usaha sadar dan terencana untuk mewujudkan suasana belajar dan </w:t>
          </w:r>
          <w:r w:rsidRPr="008B7B40">
            <w:rPr>
              <w:rFonts w:ascii="Lucida Bright" w:hAnsi="Lucida Bright"/>
              <w:sz w:val="20"/>
              <w:szCs w:val="20"/>
            </w:rPr>
            <w:tab/>
            <w:t xml:space="preserve">proses pembela                                                                                                                                                                                                                 jaran agar peserta didik secara aktif mengembangkan potensi dirinya untuk memiliki kekuatan spiritual keagamaan, pengendalian diri, kepribadian, kecerdasan, akhlak mulia, serta keterampilan yang diperlukan </w:t>
          </w:r>
          <w:r w:rsidRPr="008B7B40">
            <w:rPr>
              <w:rFonts w:ascii="Lucida Bright" w:hAnsi="Lucida Bright"/>
              <w:sz w:val="20"/>
              <w:szCs w:val="20"/>
            </w:rPr>
            <w:tab/>
            <w:t>dirinya, masyarakat, bangsa dan negara</w:t>
          </w:r>
          <w:r w:rsidRPr="008B7B40">
            <w:rPr>
              <w:rFonts w:ascii="Lucida Bright" w:eastAsia="Times New Roman" w:hAnsi="Lucida Bright"/>
              <w:sz w:val="20"/>
              <w:szCs w:val="20"/>
            </w:rPr>
            <w:t xml:space="preserve"> sambutan kepala sekolah memberikan informasi berkaitan Ujian Nasional dan maupun Ujian Sekolah karena sekolah melalui program kurikulum sudah berusaha memberikan pelayanan sebaik-baiknya baik melalui KBM juga ada jam tambahan (Bimbel) yang diberikan pada peserta didik kelas 9 sejak awal semester dua dan juga mengadakan berbagai latihan dan pembahasan soal-soal Ujian Nasional dan gilirannya sekolah pada pertemuan tersebut menyampaikan informasi hasil try out anak-anak kepada orang tua agar orang tua tahu secara detail kemampuan awal anak pada saat ini setelah mengikuti bimbingan, langkah selanjutnya orang tua diminta kerjasamanya memperhati</w:t>
          </w:r>
        </w:p>
        <w:p w:rsidR="008B7B40" w:rsidRPr="008B7B40" w:rsidRDefault="008B7B40" w:rsidP="008B7B40">
          <w:pPr>
            <w:spacing w:after="0" w:line="360" w:lineRule="auto"/>
            <w:jc w:val="both"/>
            <w:rPr>
              <w:rFonts w:ascii="Lucida Bright" w:eastAsia="Times New Roman" w:hAnsi="Lucida Bright"/>
              <w:sz w:val="20"/>
              <w:szCs w:val="20"/>
            </w:rPr>
          </w:pPr>
          <w:proofErr w:type="gramStart"/>
          <w:r w:rsidRPr="008B7B40">
            <w:rPr>
              <w:rFonts w:ascii="Lucida Bright" w:eastAsia="Times New Roman" w:hAnsi="Lucida Bright"/>
              <w:sz w:val="20"/>
              <w:szCs w:val="20"/>
            </w:rPr>
            <w:lastRenderedPageBreak/>
            <w:t>kan</w:t>
          </w:r>
          <w:proofErr w:type="gramEnd"/>
          <w:r w:rsidRPr="008B7B40">
            <w:rPr>
              <w:rFonts w:ascii="Lucida Bright" w:eastAsia="Times New Roman" w:hAnsi="Lucida Bright"/>
              <w:sz w:val="20"/>
              <w:szCs w:val="20"/>
            </w:rPr>
            <w:t xml:space="preserve"> jam wajib belajar di rumah agar anak tetap secara teratur belajar di rumah Ujian Nasionaltuk mengulang pelajaran yang diperoleh juga melaksanakan latihan dan belajar secara mandiri di rumah dibawah pengawasan orang tuanya masing-masing apabila ada kesulitan diharapkan anak bertanya pada keesokan harinya disaat belajar di kelas.</w:t>
          </w:r>
        </w:p>
        <w:p w:rsidR="008B7B40" w:rsidRPr="008B7B40" w:rsidRDefault="008B7B40" w:rsidP="008B7B40">
          <w:pPr>
            <w:shd w:val="clear" w:color="auto" w:fill="FFFFFF"/>
            <w:spacing w:after="0" w:line="360" w:lineRule="auto"/>
            <w:jc w:val="both"/>
            <w:rPr>
              <w:rFonts w:ascii="Lucida Bright" w:hAnsi="Lucida Bright"/>
              <w:sz w:val="20"/>
              <w:szCs w:val="20"/>
            </w:rPr>
          </w:pPr>
          <w:r w:rsidRPr="008B7B40">
            <w:rPr>
              <w:rFonts w:ascii="Lucida Bright" w:hAnsi="Lucida Bright"/>
              <w:b/>
              <w:sz w:val="20"/>
              <w:szCs w:val="20"/>
            </w:rPr>
            <w:t xml:space="preserve">b. </w:t>
          </w:r>
          <w:r w:rsidRPr="008B7B40">
            <w:rPr>
              <w:rFonts w:ascii="Lucida Bright" w:hAnsi="Lucida Bright"/>
              <w:b/>
              <w:sz w:val="20"/>
              <w:szCs w:val="20"/>
            </w:rPr>
            <w:tab/>
          </w:r>
          <w:r w:rsidRPr="008B7B40">
            <w:rPr>
              <w:rFonts w:ascii="Lucida Bright" w:hAnsi="Lucida Bright"/>
              <w:b/>
              <w:sz w:val="20"/>
              <w:szCs w:val="20"/>
            </w:rPr>
            <w:tab/>
            <w:t>Dialog Dengan Orang Tua Siswa</w:t>
          </w:r>
        </w:p>
        <w:p w:rsidR="008B7B40" w:rsidRPr="008B7B40" w:rsidRDefault="008B7B40" w:rsidP="008B7B40">
          <w:pPr>
            <w:shd w:val="clear" w:color="auto" w:fill="FFFFFF"/>
            <w:spacing w:after="0" w:line="360" w:lineRule="auto"/>
            <w:jc w:val="both"/>
            <w:rPr>
              <w:rFonts w:ascii="Lucida Bright" w:eastAsia="Times New Roman" w:hAnsi="Lucida Bright"/>
              <w:color w:val="332E2E"/>
              <w:sz w:val="20"/>
              <w:szCs w:val="20"/>
            </w:rPr>
          </w:pPr>
          <w:r w:rsidRPr="008B7B40">
            <w:rPr>
              <w:rFonts w:ascii="Lucida Bright" w:eastAsia="Times New Roman" w:hAnsi="Lucida Bright"/>
              <w:color w:val="332E2E"/>
              <w:sz w:val="20"/>
              <w:szCs w:val="20"/>
            </w:rPr>
            <w:t xml:space="preserve">Program pertemuan sekolah dengan orang tua siswa merupakan perjumpaan dan dialog agar proses belajar mengajar di sekolah berjalan dengan baik. </w:t>
          </w:r>
          <w:proofErr w:type="gramStart"/>
          <w:r w:rsidRPr="008B7B40">
            <w:rPr>
              <w:rFonts w:ascii="Lucida Bright" w:eastAsia="Times New Roman" w:hAnsi="Lucida Bright"/>
              <w:color w:val="332E2E"/>
              <w:sz w:val="20"/>
              <w:szCs w:val="20"/>
            </w:rPr>
            <w:t>sesuai</w:t>
          </w:r>
          <w:proofErr w:type="gramEnd"/>
          <w:r w:rsidRPr="008B7B40">
            <w:rPr>
              <w:rFonts w:ascii="Lucida Bright" w:eastAsia="Times New Roman" w:hAnsi="Lucida Bright"/>
              <w:color w:val="332E2E"/>
              <w:sz w:val="20"/>
              <w:szCs w:val="20"/>
            </w:rPr>
            <w:t xml:space="preserve"> dengan KTSP SMP 1 poin 3 </w:t>
          </w:r>
          <w:r w:rsidRPr="008B7B40">
            <w:rPr>
              <w:rFonts w:ascii="Lucida Bright" w:hAnsi="Lucida Bright"/>
              <w:sz w:val="20"/>
              <w:szCs w:val="20"/>
            </w:rPr>
            <w:t xml:space="preserve">Sekolah mampu meningkatkan pencapaian nilai rata-rata Ujian Nasional SMP </w:t>
          </w:r>
          <w:r w:rsidRPr="008B7B40">
            <w:rPr>
              <w:rFonts w:ascii="Lucida Bright" w:hAnsi="Lucida Bright"/>
              <w:sz w:val="20"/>
              <w:szCs w:val="20"/>
            </w:rPr>
            <w:tab/>
            <w:t xml:space="preserve">1 Kudus dari  </w:t>
          </w:r>
          <w:r w:rsidRPr="008B7B40">
            <w:rPr>
              <w:rFonts w:ascii="Lucida Bright" w:hAnsi="Lucida Bright"/>
              <w:bCs/>
              <w:sz w:val="20"/>
              <w:szCs w:val="20"/>
            </w:rPr>
            <w:t xml:space="preserve">9,00 </w:t>
          </w:r>
          <w:r w:rsidRPr="008B7B40">
            <w:rPr>
              <w:rFonts w:ascii="Lucida Bright" w:hAnsi="Lucida Bright"/>
              <w:sz w:val="20"/>
              <w:szCs w:val="20"/>
            </w:rPr>
            <w:t xml:space="preserve">menjadi </w:t>
          </w:r>
          <w:r w:rsidRPr="008B7B40">
            <w:rPr>
              <w:rFonts w:ascii="Lucida Bright" w:hAnsi="Lucida Bright"/>
              <w:bCs/>
              <w:sz w:val="20"/>
              <w:szCs w:val="20"/>
            </w:rPr>
            <w:t>9,10.</w:t>
          </w:r>
          <w:r w:rsidRPr="008B7B40">
            <w:rPr>
              <w:rFonts w:ascii="Lucida Bright" w:eastAsia="Times New Roman" w:hAnsi="Lucida Bright"/>
              <w:color w:val="332E2E"/>
              <w:sz w:val="20"/>
              <w:szCs w:val="20"/>
            </w:rPr>
            <w:t xml:space="preserve"> </w:t>
          </w:r>
          <w:proofErr w:type="gramStart"/>
          <w:r w:rsidRPr="008B7B40">
            <w:rPr>
              <w:rFonts w:ascii="Lucida Bright" w:eastAsia="Times New Roman" w:hAnsi="Lucida Bright"/>
              <w:color w:val="332E2E"/>
              <w:sz w:val="20"/>
              <w:szCs w:val="20"/>
            </w:rPr>
            <w:t>Melalui pertemuan ini komunikasi dan kerjasama orang tua siswa dan sekolah semakin harmonis.</w:t>
          </w:r>
          <w:proofErr w:type="gramEnd"/>
          <w:r w:rsidRPr="008B7B40">
            <w:rPr>
              <w:rFonts w:ascii="Lucida Bright" w:eastAsia="Times New Roman" w:hAnsi="Lucida Bright"/>
              <w:color w:val="332E2E"/>
              <w:sz w:val="20"/>
              <w:szCs w:val="20"/>
            </w:rPr>
            <w:t xml:space="preserve"> </w:t>
          </w:r>
          <w:proofErr w:type="gramStart"/>
          <w:r w:rsidRPr="008B7B40">
            <w:rPr>
              <w:rFonts w:ascii="Lucida Bright" w:eastAsia="Times New Roman" w:hAnsi="Lucida Bright"/>
              <w:color w:val="332E2E"/>
              <w:sz w:val="20"/>
              <w:szCs w:val="20"/>
            </w:rPr>
            <w:t>Program ini dilakukan oleh sekolah pada semester dua sebagai antisipasi persiapan sekolah dan orang tua siswa dalam menghadapi Ujian Nasional.</w:t>
          </w:r>
          <w:proofErr w:type="gramEnd"/>
        </w:p>
        <w:p w:rsidR="008B7B40" w:rsidRPr="008B7B40" w:rsidRDefault="008B7B40" w:rsidP="008B7B40">
          <w:pPr>
            <w:spacing w:after="0" w:line="360" w:lineRule="auto"/>
            <w:jc w:val="both"/>
            <w:textAlignment w:val="baseline"/>
            <w:rPr>
              <w:rFonts w:ascii="Lucida Bright" w:hAnsi="Lucida Bright"/>
              <w:b/>
              <w:sz w:val="20"/>
              <w:szCs w:val="20"/>
            </w:rPr>
          </w:pPr>
          <w:proofErr w:type="gramStart"/>
          <w:r w:rsidRPr="008B7B40">
            <w:rPr>
              <w:rFonts w:ascii="Lucida Bright" w:hAnsi="Lucida Bright"/>
              <w:b/>
              <w:sz w:val="20"/>
              <w:szCs w:val="20"/>
            </w:rPr>
            <w:t>c</w:t>
          </w:r>
          <w:proofErr w:type="gramEnd"/>
          <w:r w:rsidRPr="008B7B40">
            <w:rPr>
              <w:rFonts w:ascii="Lucida Bright" w:hAnsi="Lucida Bright"/>
              <w:b/>
              <w:sz w:val="20"/>
              <w:szCs w:val="20"/>
            </w:rPr>
            <w:t>.</w:t>
          </w:r>
          <w:r w:rsidRPr="008B7B40">
            <w:rPr>
              <w:rFonts w:ascii="Lucida Bright" w:hAnsi="Lucida Bright"/>
              <w:sz w:val="20"/>
              <w:szCs w:val="20"/>
            </w:rPr>
            <w:tab/>
          </w:r>
          <w:r w:rsidRPr="008B7B40">
            <w:rPr>
              <w:rFonts w:ascii="Lucida Bright" w:hAnsi="Lucida Bright"/>
              <w:sz w:val="20"/>
              <w:szCs w:val="20"/>
            </w:rPr>
            <w:tab/>
          </w:r>
          <w:r w:rsidRPr="008B7B40">
            <w:rPr>
              <w:rFonts w:ascii="Lucida Bright" w:hAnsi="Lucida Bright"/>
              <w:b/>
              <w:sz w:val="20"/>
              <w:szCs w:val="20"/>
            </w:rPr>
            <w:t>Les Sore</w:t>
          </w:r>
        </w:p>
        <w:p w:rsidR="008B7B40" w:rsidRPr="008B7B40" w:rsidRDefault="008B7B40" w:rsidP="008B7B40">
          <w:pPr>
            <w:spacing w:after="0" w:line="360" w:lineRule="auto"/>
            <w:jc w:val="both"/>
            <w:textAlignment w:val="baseline"/>
            <w:rPr>
              <w:rFonts w:ascii="Lucida Bright" w:hAnsi="Lucida Bright"/>
              <w:b/>
              <w:sz w:val="20"/>
              <w:szCs w:val="20"/>
            </w:rPr>
          </w:pPr>
          <w:r w:rsidRPr="008B7B40">
            <w:rPr>
              <w:rFonts w:ascii="Lucida Bright" w:hAnsi="Lucida Bright"/>
              <w:sz w:val="20"/>
              <w:szCs w:val="20"/>
            </w:rPr>
            <w:t xml:space="preserve">Menurut </w:t>
          </w:r>
          <w:r w:rsidRPr="008B7B40">
            <w:rPr>
              <w:rFonts w:ascii="Lucida Bright" w:hAnsi="Lucida Bright"/>
              <w:bCs/>
              <w:sz w:val="20"/>
              <w:szCs w:val="20"/>
            </w:rPr>
            <w:t xml:space="preserve">Undang - Undang Republik Indonesia nomor 20 tahun 2003 tentang sistem pendidikan nasional BAB II  tentang dasar, fungsi, dan tujuan </w:t>
          </w:r>
          <w:r w:rsidRPr="008B7B40">
            <w:rPr>
              <w:rFonts w:ascii="Lucida Bright" w:hAnsi="Lucida Bright"/>
              <w:sz w:val="20"/>
              <w:szCs w:val="20"/>
            </w:rPr>
            <w:t xml:space="preserve">Pasal 2, Pendidikan nasional berdasarkan Pancasila dan Undang-Undang Dasar Negara </w:t>
          </w:r>
          <w:r w:rsidRPr="008B7B40">
            <w:rPr>
              <w:rFonts w:ascii="Lucida Bright" w:hAnsi="Lucida Bright"/>
              <w:sz w:val="20"/>
              <w:szCs w:val="20"/>
            </w:rPr>
            <w:tab/>
            <w:t xml:space="preserve">Republik Indonesia Tahun 1945 dan Pasal 3 Pendidikan nasional berfungsi mengembangkan kemampuan dan membentuk watak serta peradaban bangsa yang bermartabat dalam rangka mencerdaskan kehidupan bangsa, </w:t>
          </w:r>
          <w:r w:rsidRPr="008B7B40">
            <w:rPr>
              <w:rFonts w:ascii="Lucida Bright" w:hAnsi="Lucida Bright"/>
              <w:sz w:val="20"/>
              <w:szCs w:val="20"/>
            </w:rPr>
            <w:lastRenderedPageBreak/>
            <w:t>bertujuan untuk berkembangnya potensi perserta                                                potensi didik agar menjadi manusia yang beriman dan bertakwa kepada Tuhan Yang Maha Esa, berakhlak mulia</w:t>
          </w:r>
          <w:r w:rsidRPr="008B7B40">
            <w:rPr>
              <w:rFonts w:ascii="Lucida Bright" w:eastAsia="Times New Roman" w:hAnsi="Lucida Bright"/>
              <w:color w:val="333333"/>
              <w:sz w:val="20"/>
              <w:szCs w:val="20"/>
            </w:rPr>
            <w:t xml:space="preserve">. </w:t>
          </w:r>
          <w:proofErr w:type="gramStart"/>
          <w:r w:rsidRPr="008B7B40">
            <w:rPr>
              <w:rFonts w:ascii="Lucida Bright" w:eastAsia="Times New Roman" w:hAnsi="Lucida Bright"/>
              <w:color w:val="333333"/>
              <w:sz w:val="20"/>
              <w:szCs w:val="20"/>
            </w:rPr>
            <w:t>Sudah menjadi hak murid untuk mendapatkan ilmu, dan jika masih ada siswa yang belum paham di kelas, itu adalah tanggung jawab dan kewajiban guru untuk memberi jam tambahan pada siswa-siswa itu tanpa harus meminta biaya tambahan.</w:t>
          </w:r>
          <w:proofErr w:type="gramEnd"/>
          <w:r w:rsidRPr="008B7B40">
            <w:rPr>
              <w:rFonts w:ascii="Lucida Bright" w:eastAsia="Times New Roman" w:hAnsi="Lucida Bright"/>
              <w:color w:val="333333"/>
              <w:sz w:val="20"/>
              <w:szCs w:val="20"/>
            </w:rPr>
            <w:t xml:space="preserve"> Dengan adanya les sore diharapkan motivasi siswa semakin meningkat dan persiapan menghadapi ujian nasional lebih baik, sehingga diharapkan nilai ujian nasional menjadi lebih </w:t>
          </w:r>
          <w:proofErr w:type="gramStart"/>
          <w:r w:rsidRPr="008B7B40">
            <w:rPr>
              <w:rFonts w:ascii="Lucida Bright" w:eastAsia="Times New Roman" w:hAnsi="Lucida Bright"/>
              <w:color w:val="333333"/>
              <w:sz w:val="20"/>
              <w:szCs w:val="20"/>
            </w:rPr>
            <w:t>baik  sesuai</w:t>
          </w:r>
          <w:proofErr w:type="gramEnd"/>
          <w:r w:rsidRPr="008B7B40">
            <w:rPr>
              <w:rFonts w:ascii="Lucida Bright" w:eastAsia="Times New Roman" w:hAnsi="Lucida Bright"/>
              <w:color w:val="333333"/>
              <w:sz w:val="20"/>
              <w:szCs w:val="20"/>
            </w:rPr>
            <w:t xml:space="preserve"> dengan siswa dan harapan sekolah.  </w:t>
          </w:r>
        </w:p>
        <w:p w:rsidR="008B7B40" w:rsidRPr="008B7B40" w:rsidRDefault="008B7B40" w:rsidP="008B7B40">
          <w:pPr>
            <w:shd w:val="clear" w:color="auto" w:fill="FFFFFF"/>
            <w:spacing w:after="0" w:line="360" w:lineRule="auto"/>
            <w:jc w:val="both"/>
            <w:rPr>
              <w:rFonts w:ascii="Lucida Bright" w:hAnsi="Lucida Bright"/>
              <w:sz w:val="20"/>
              <w:szCs w:val="20"/>
            </w:rPr>
          </w:pPr>
          <w:r w:rsidRPr="008B7B40">
            <w:rPr>
              <w:rFonts w:ascii="Lucida Bright" w:hAnsi="Lucida Bright"/>
              <w:b/>
              <w:bCs/>
              <w:sz w:val="20"/>
              <w:szCs w:val="20"/>
            </w:rPr>
            <w:t xml:space="preserve">d. </w:t>
          </w:r>
          <w:r w:rsidRPr="008B7B40">
            <w:rPr>
              <w:rFonts w:ascii="Lucida Bright" w:hAnsi="Lucida Bright"/>
              <w:b/>
              <w:bCs/>
              <w:sz w:val="20"/>
              <w:szCs w:val="20"/>
            </w:rPr>
            <w:tab/>
          </w:r>
          <w:hyperlink r:id="rId11" w:tooltip="Pengertian Limbah dan Polusi" w:history="1">
            <w:r w:rsidRPr="008B7B40">
              <w:rPr>
                <w:rStyle w:val="Hyperlink"/>
                <w:rFonts w:ascii="Lucida Bright" w:hAnsi="Lucida Bright"/>
                <w:b/>
                <w:bCs/>
                <w:sz w:val="20"/>
                <w:szCs w:val="20"/>
              </w:rPr>
              <w:t>Try</w:t>
            </w:r>
          </w:hyperlink>
          <w:r w:rsidRPr="008B7B40">
            <w:rPr>
              <w:rFonts w:ascii="Lucida Bright" w:hAnsi="Lucida Bright"/>
              <w:b/>
              <w:sz w:val="20"/>
              <w:szCs w:val="20"/>
            </w:rPr>
            <w:t xml:space="preserve"> Out Ujian Nasional.</w:t>
          </w:r>
          <w:r w:rsidRPr="008B7B40">
            <w:rPr>
              <w:rFonts w:ascii="Lucida Bright" w:hAnsi="Lucida Bright"/>
              <w:sz w:val="20"/>
              <w:szCs w:val="20"/>
            </w:rPr>
            <w:t xml:space="preserve"> </w:t>
          </w:r>
        </w:p>
        <w:p w:rsidR="008B7B40" w:rsidRPr="008B7B40" w:rsidRDefault="008B7B40" w:rsidP="008B7B40">
          <w:pPr>
            <w:shd w:val="clear" w:color="auto" w:fill="FFFFFF"/>
            <w:spacing w:after="0" w:line="360" w:lineRule="auto"/>
            <w:jc w:val="both"/>
            <w:rPr>
              <w:rFonts w:ascii="Lucida Bright" w:hAnsi="Lucida Bright"/>
              <w:sz w:val="20"/>
              <w:szCs w:val="20"/>
            </w:rPr>
          </w:pPr>
          <w:r w:rsidRPr="008B7B40">
            <w:rPr>
              <w:rFonts w:ascii="Lucida Bright" w:eastAsia="Times New Roman" w:hAnsi="Lucida Bright"/>
              <w:sz w:val="20"/>
              <w:szCs w:val="20"/>
            </w:rPr>
            <w:t xml:space="preserve">Menurut KTSP </w:t>
          </w:r>
          <w:r w:rsidRPr="008B7B40">
            <w:rPr>
              <w:rFonts w:ascii="Lucida Bright" w:eastAsia="Times New Roman" w:hAnsi="Lucida Bright"/>
              <w:sz w:val="20"/>
              <w:szCs w:val="20"/>
            </w:rPr>
            <w:tab/>
            <w:t xml:space="preserve">nomor 3 yaitu </w:t>
          </w:r>
          <w:r w:rsidRPr="008B7B40">
            <w:rPr>
              <w:rFonts w:ascii="Lucida Bright" w:hAnsi="Lucida Bright"/>
              <w:sz w:val="20"/>
              <w:szCs w:val="20"/>
            </w:rPr>
            <w:t xml:space="preserve">Sekolah mampu meningkatkan pencapaian nilai rata-rata Ujian                                    Nasional SMP 1 Kudus dari  </w:t>
          </w:r>
          <w:r w:rsidRPr="008B7B40">
            <w:rPr>
              <w:rFonts w:ascii="Lucida Bright" w:hAnsi="Lucida Bright"/>
              <w:bCs/>
              <w:sz w:val="20"/>
              <w:szCs w:val="20"/>
            </w:rPr>
            <w:t xml:space="preserve">9,00 </w:t>
          </w:r>
          <w:r w:rsidRPr="008B7B40">
            <w:rPr>
              <w:rFonts w:ascii="Lucida Bright" w:hAnsi="Lucida Bright"/>
              <w:sz w:val="20"/>
              <w:szCs w:val="20"/>
            </w:rPr>
            <w:t xml:space="preserve">menjadi </w:t>
          </w:r>
          <w:r w:rsidRPr="008B7B40">
            <w:rPr>
              <w:rFonts w:ascii="Lucida Bright" w:hAnsi="Lucida Bright"/>
              <w:bCs/>
              <w:sz w:val="20"/>
              <w:szCs w:val="20"/>
            </w:rPr>
            <w:t>9,10 dan nomor 5 yaitu</w:t>
          </w:r>
          <w:r w:rsidRPr="008B7B40">
            <w:rPr>
              <w:rFonts w:ascii="Lucida Bright" w:hAnsi="Lucida Bright"/>
              <w:sz w:val="20"/>
              <w:szCs w:val="20"/>
            </w:rPr>
            <w:t xml:space="preserve"> Sekolah mampu melaksanakan pembelajaran dengan pendekatan dan model pembelajaran yang variatif </w:t>
          </w:r>
          <w:r w:rsidRPr="008B7B40">
            <w:rPr>
              <w:rFonts w:ascii="Lucida Bright" w:eastAsia="Times New Roman" w:hAnsi="Lucida Bright"/>
              <w:sz w:val="20"/>
              <w:szCs w:val="20"/>
            </w:rPr>
            <w:t>mempersiapkan siswa menghadapi Ujian Nasional.</w:t>
          </w:r>
          <w:r w:rsidRPr="008B7B40">
            <w:rPr>
              <w:rFonts w:ascii="Lucida Bright" w:hAnsi="Lucida Bright"/>
              <w:sz w:val="20"/>
              <w:szCs w:val="20"/>
            </w:rPr>
            <w:t xml:space="preserve"> </w:t>
          </w:r>
          <w:r w:rsidRPr="008B7B40">
            <w:rPr>
              <w:rFonts w:ascii="Lucida Bright" w:eastAsia="Times New Roman" w:hAnsi="Lucida Bright"/>
              <w:sz w:val="20"/>
              <w:szCs w:val="20"/>
            </w:rPr>
            <w:t>Mengadakan </w:t>
          </w:r>
          <w:r w:rsidRPr="008B7B40">
            <w:rPr>
              <w:rFonts w:ascii="Lucida Bright" w:eastAsia="Times New Roman" w:hAnsi="Lucida Bright"/>
              <w:iCs/>
              <w:sz w:val="20"/>
              <w:szCs w:val="20"/>
            </w:rPr>
            <w:t>try out </w:t>
          </w:r>
          <w:r w:rsidRPr="008B7B40">
            <w:rPr>
              <w:rFonts w:ascii="Lucida Bright" w:eastAsia="Times New Roman" w:hAnsi="Lucida Bright"/>
              <w:sz w:val="20"/>
              <w:szCs w:val="20"/>
            </w:rPr>
            <w:t xml:space="preserve">sangat berman faat bagi siswa, pihak guru </w:t>
          </w:r>
          <w:proofErr w:type="gramStart"/>
          <w:r w:rsidRPr="008B7B40">
            <w:rPr>
              <w:rFonts w:ascii="Lucida Bright" w:eastAsia="Times New Roman" w:hAnsi="Lucida Bright"/>
              <w:sz w:val="20"/>
              <w:szCs w:val="20"/>
            </w:rPr>
            <w:t>akan</w:t>
          </w:r>
          <w:proofErr w:type="gramEnd"/>
          <w:r w:rsidRPr="008B7B40">
            <w:rPr>
              <w:rFonts w:ascii="Lucida Bright" w:eastAsia="Times New Roman" w:hAnsi="Lucida Bright"/>
              <w:sz w:val="20"/>
              <w:szCs w:val="20"/>
            </w:rPr>
            <w:t xml:space="preserve"> mengetahui seberapa tingkat kemampuan siswa dan kemudian mereka bisa mengoreksi apa-apa saja yang menjadi kekurangan siswanya. Sehingga mereka </w:t>
          </w:r>
          <w:proofErr w:type="gramStart"/>
          <w:r w:rsidRPr="008B7B40">
            <w:rPr>
              <w:rFonts w:ascii="Lucida Bright" w:eastAsia="Times New Roman" w:hAnsi="Lucida Bright"/>
              <w:sz w:val="20"/>
              <w:szCs w:val="20"/>
            </w:rPr>
            <w:t>akan</w:t>
          </w:r>
          <w:proofErr w:type="gramEnd"/>
          <w:r w:rsidRPr="008B7B40">
            <w:rPr>
              <w:rFonts w:ascii="Lucida Bright" w:eastAsia="Times New Roman" w:hAnsi="Lucida Bright"/>
              <w:sz w:val="20"/>
              <w:szCs w:val="20"/>
            </w:rPr>
            <w:t xml:space="preserve">             meningkatkan proses pembelaja rannya lagi agar hasil yang didapat sesuai dengan keinginan. Kegagalan dalam menghadapi Ujian Nasional merupakan mimpi buruk bagi semua siswa, tidak bisa di Ujian Nasional diungkapkan dengan kata-kata bagaimana </w:t>
          </w:r>
          <w:r w:rsidRPr="008B7B40">
            <w:rPr>
              <w:rFonts w:ascii="Lucida Bright" w:eastAsia="Times New Roman" w:hAnsi="Lucida Bright"/>
              <w:sz w:val="20"/>
              <w:szCs w:val="20"/>
            </w:rPr>
            <w:lastRenderedPageBreak/>
            <w:t xml:space="preserve">perasan siswa setelah tiga tahun Ujian Nasional lamanya bergelut dengan buku digagalkan dengan tiga hari mengikuti Ujian Nasional. </w:t>
          </w:r>
          <w:proofErr w:type="gramStart"/>
          <w:r w:rsidRPr="008B7B40">
            <w:rPr>
              <w:rFonts w:ascii="Lucida Bright" w:eastAsia="Times New Roman" w:hAnsi="Lucida Bright"/>
              <w:sz w:val="20"/>
              <w:szCs w:val="20"/>
            </w:rPr>
            <w:t>Itu tentulah menjadi pukulan berat bagi siswa.</w:t>
          </w:r>
          <w:proofErr w:type="gramEnd"/>
          <w:r w:rsidRPr="008B7B40">
            <w:rPr>
              <w:rFonts w:ascii="Lucida Bright" w:eastAsia="Times New Roman" w:hAnsi="Lucida Bright"/>
              <w:sz w:val="20"/>
              <w:szCs w:val="20"/>
            </w:rPr>
            <w:t xml:space="preserve"> Melihat pengalaman terdahulu banyak para siswa yang </w:t>
          </w:r>
          <w:r w:rsidRPr="008B7B40">
            <w:rPr>
              <w:rFonts w:ascii="Lucida Bright" w:eastAsia="Times New Roman" w:hAnsi="Lucida Bright"/>
              <w:i/>
              <w:iCs/>
              <w:sz w:val="20"/>
              <w:szCs w:val="20"/>
            </w:rPr>
            <w:t>stress</w:t>
          </w:r>
          <w:r w:rsidRPr="008B7B40">
            <w:rPr>
              <w:rFonts w:ascii="Lucida Bright" w:eastAsia="Times New Roman" w:hAnsi="Lucida Bright"/>
              <w:sz w:val="20"/>
              <w:szCs w:val="20"/>
            </w:rPr>
            <w:t> atau terganggu kondisi psikisnya karena gagal saat Ujian Nasional</w:t>
          </w:r>
        </w:p>
        <w:p w:rsidR="008B7B40" w:rsidRPr="008B7B40" w:rsidRDefault="008B7B40" w:rsidP="008B7B40">
          <w:pPr>
            <w:spacing w:after="0" w:line="360" w:lineRule="auto"/>
            <w:jc w:val="both"/>
            <w:rPr>
              <w:rFonts w:ascii="Lucida Bright" w:hAnsi="Lucida Bright"/>
              <w:b/>
              <w:sz w:val="20"/>
              <w:szCs w:val="20"/>
            </w:rPr>
          </w:pPr>
          <w:proofErr w:type="gramStart"/>
          <w:r w:rsidRPr="008B7B40">
            <w:rPr>
              <w:rFonts w:ascii="Lucida Bright" w:hAnsi="Lucida Bright"/>
              <w:b/>
              <w:sz w:val="20"/>
              <w:szCs w:val="20"/>
            </w:rPr>
            <w:t>e</w:t>
          </w:r>
          <w:proofErr w:type="gramEnd"/>
          <w:r w:rsidRPr="008B7B40">
            <w:rPr>
              <w:rFonts w:ascii="Lucida Bright" w:hAnsi="Lucida Bright"/>
              <w:b/>
              <w:sz w:val="20"/>
              <w:szCs w:val="20"/>
            </w:rPr>
            <w:t>.</w:t>
          </w:r>
          <w:r w:rsidRPr="008B7B40">
            <w:rPr>
              <w:rFonts w:ascii="Lucida Bright" w:hAnsi="Lucida Bright"/>
              <w:sz w:val="20"/>
              <w:szCs w:val="20"/>
            </w:rPr>
            <w:t xml:space="preserve"> </w:t>
          </w:r>
          <w:r w:rsidRPr="008B7B40">
            <w:rPr>
              <w:rFonts w:ascii="Lucida Bright" w:hAnsi="Lucida Bright"/>
              <w:sz w:val="20"/>
              <w:szCs w:val="20"/>
            </w:rPr>
            <w:tab/>
          </w:r>
          <w:r w:rsidRPr="008B7B40">
            <w:rPr>
              <w:rFonts w:ascii="Lucida Bright" w:hAnsi="Lucida Bright"/>
              <w:sz w:val="20"/>
              <w:szCs w:val="20"/>
            </w:rPr>
            <w:tab/>
          </w:r>
          <w:r w:rsidRPr="008B7B40">
            <w:rPr>
              <w:rFonts w:ascii="Lucida Bright" w:hAnsi="Lucida Bright"/>
              <w:b/>
              <w:sz w:val="20"/>
              <w:szCs w:val="20"/>
            </w:rPr>
            <w:t>Les Desperitas .</w:t>
          </w:r>
        </w:p>
        <w:p w:rsidR="008B7B40" w:rsidRPr="008B7B40" w:rsidRDefault="008B7B40" w:rsidP="008B7B40">
          <w:pPr>
            <w:spacing w:after="0" w:line="360" w:lineRule="auto"/>
            <w:jc w:val="both"/>
            <w:rPr>
              <w:rFonts w:ascii="Lucida Bright" w:hAnsi="Lucida Bright"/>
              <w:b/>
              <w:sz w:val="20"/>
              <w:szCs w:val="20"/>
            </w:rPr>
          </w:pPr>
          <w:proofErr w:type="gramStart"/>
          <w:r w:rsidRPr="008B7B40">
            <w:rPr>
              <w:rFonts w:ascii="Lucida Bright" w:eastAsia="Times New Roman" w:hAnsi="Lucida Bright"/>
              <w:sz w:val="20"/>
              <w:szCs w:val="20"/>
            </w:rPr>
            <w:t>Salah satu gejala kesulitan belajar adalah kesulitan dalam membaca.</w:t>
          </w:r>
          <w:proofErr w:type="gramEnd"/>
          <w:r w:rsidRPr="008B7B40">
            <w:rPr>
              <w:rFonts w:ascii="Lucida Bright" w:eastAsia="Times New Roman" w:hAnsi="Lucida Bright"/>
              <w:sz w:val="20"/>
              <w:szCs w:val="20"/>
            </w:rPr>
            <w:t xml:space="preserve">  </w:t>
          </w:r>
          <w:proofErr w:type="gramStart"/>
          <w:r w:rsidRPr="008B7B40">
            <w:rPr>
              <w:rFonts w:ascii="Lucida Bright" w:eastAsia="Times New Roman" w:hAnsi="Lucida Bright"/>
              <w:sz w:val="20"/>
              <w:szCs w:val="20"/>
            </w:rPr>
            <w:t>Ketrampilan membaca adalah dasar dari ketrampilan yang dibutuhkan di sekolah.</w:t>
          </w:r>
          <w:proofErr w:type="gramEnd"/>
          <w:r w:rsidRPr="008B7B40">
            <w:rPr>
              <w:rFonts w:ascii="Lucida Bright" w:eastAsia="Times New Roman" w:hAnsi="Lucida Bright"/>
              <w:sz w:val="20"/>
              <w:szCs w:val="20"/>
            </w:rPr>
            <w:t xml:space="preserve">  Tanpa kemampuan membaca yang mumpuni, maka anak </w:t>
          </w:r>
          <w:proofErr w:type="gramStart"/>
          <w:r w:rsidRPr="008B7B40">
            <w:rPr>
              <w:rFonts w:ascii="Lucida Bright" w:eastAsia="Times New Roman" w:hAnsi="Lucida Bright"/>
              <w:sz w:val="20"/>
              <w:szCs w:val="20"/>
            </w:rPr>
            <w:t>akan</w:t>
          </w:r>
          <w:proofErr w:type="gramEnd"/>
          <w:r w:rsidRPr="008B7B40">
            <w:rPr>
              <w:rFonts w:ascii="Lucida Bright" w:eastAsia="Times New Roman" w:hAnsi="Lucida Bright"/>
              <w:sz w:val="20"/>
              <w:szCs w:val="20"/>
            </w:rPr>
            <w:t xml:space="preserve"> kesulitan untuk memahami pelajaran yang diberikan. Instruksi membaca dirancang untuk mengajarkan membaca dua elemen: mekanik dan pemahaman. </w:t>
          </w:r>
          <w:proofErr w:type="gramStart"/>
          <w:r w:rsidRPr="008B7B40">
            <w:rPr>
              <w:rFonts w:ascii="Lucida Bright" w:eastAsia="Times New Roman" w:hAnsi="Lucida Bright"/>
              <w:sz w:val="20"/>
              <w:szCs w:val="20"/>
            </w:rPr>
            <w:t>Sementara dasar untuk membaca dimulai pada saat lahir, fokus instruksi dari prasekolah melalui kelas tiga adalah membaca mekanik, dan membaca pemahaman adalah fokus dari kelas tiga ke awal dewasa.</w:t>
          </w:r>
          <w:proofErr w:type="gramEnd"/>
          <w:r w:rsidRPr="008B7B40">
            <w:rPr>
              <w:rFonts w:ascii="Lucida Bright" w:eastAsia="Times New Roman" w:hAnsi="Lucida Bright"/>
              <w:sz w:val="20"/>
              <w:szCs w:val="20"/>
            </w:rPr>
            <w:t xml:space="preserve"> Hal ini tidak dapat diasumsikan bahwa seorang anak dengan ketidak mampuan belajar </w:t>
          </w:r>
          <w:proofErr w:type="gramStart"/>
          <w:r w:rsidRPr="008B7B40">
            <w:rPr>
              <w:rFonts w:ascii="Lucida Bright" w:eastAsia="Times New Roman" w:hAnsi="Lucida Bright"/>
              <w:sz w:val="20"/>
              <w:szCs w:val="20"/>
            </w:rPr>
            <w:t>akan</w:t>
          </w:r>
          <w:proofErr w:type="gramEnd"/>
          <w:r w:rsidRPr="008B7B40">
            <w:rPr>
              <w:rFonts w:ascii="Lucida Bright" w:eastAsia="Times New Roman" w:hAnsi="Lucida Bright"/>
              <w:sz w:val="20"/>
              <w:szCs w:val="20"/>
            </w:rPr>
            <w:t xml:space="preserve"> menguasai mekanisme membaca dengan kelas tiga. </w:t>
          </w:r>
          <w:proofErr w:type="gramStart"/>
          <w:r w:rsidRPr="008B7B40">
            <w:rPr>
              <w:rFonts w:ascii="Lucida Bright" w:eastAsia="Times New Roman" w:hAnsi="Lucida Bright"/>
              <w:sz w:val="20"/>
              <w:szCs w:val="20"/>
            </w:rPr>
            <w:t>Jadi, sangat penting bahwa instruksi membaca yang tepat adalah tersedia sepanjang / karir sekolahnya (Learning Disability Association of America, 1998).</w:t>
          </w:r>
          <w:proofErr w:type="gramEnd"/>
        </w:p>
        <w:p w:rsidR="008B7B40" w:rsidRPr="008B7B40" w:rsidRDefault="008B7B40" w:rsidP="008B7B40">
          <w:pPr>
            <w:spacing w:after="0" w:line="360" w:lineRule="auto"/>
            <w:jc w:val="both"/>
            <w:rPr>
              <w:rFonts w:ascii="Lucida Bright" w:hAnsi="Lucida Bright"/>
              <w:b/>
              <w:sz w:val="20"/>
              <w:szCs w:val="20"/>
            </w:rPr>
          </w:pPr>
          <w:proofErr w:type="gramStart"/>
          <w:r w:rsidRPr="008B7B40">
            <w:rPr>
              <w:rFonts w:ascii="Lucida Bright" w:hAnsi="Lucida Bright"/>
              <w:b/>
              <w:sz w:val="20"/>
              <w:szCs w:val="20"/>
            </w:rPr>
            <w:t>f</w:t>
          </w:r>
          <w:proofErr w:type="gramEnd"/>
          <w:r w:rsidRPr="008B7B40">
            <w:rPr>
              <w:rFonts w:ascii="Lucida Bright" w:hAnsi="Lucida Bright"/>
              <w:b/>
              <w:bCs/>
              <w:kern w:val="36"/>
              <w:sz w:val="20"/>
              <w:szCs w:val="20"/>
            </w:rPr>
            <w:t xml:space="preserve">. </w:t>
          </w:r>
          <w:r w:rsidRPr="008B7B40">
            <w:rPr>
              <w:rFonts w:ascii="Lucida Bright" w:hAnsi="Lucida Bright"/>
              <w:b/>
              <w:bCs/>
              <w:kern w:val="36"/>
              <w:sz w:val="20"/>
              <w:szCs w:val="20"/>
            </w:rPr>
            <w:tab/>
          </w:r>
          <w:r w:rsidRPr="008B7B40">
            <w:rPr>
              <w:rFonts w:ascii="Lucida Bright" w:hAnsi="Lucida Bright"/>
              <w:b/>
              <w:bCs/>
              <w:kern w:val="36"/>
              <w:sz w:val="20"/>
              <w:szCs w:val="20"/>
            </w:rPr>
            <w:tab/>
          </w:r>
          <w:r w:rsidRPr="008B7B40">
            <w:rPr>
              <w:rFonts w:ascii="Lucida Bright" w:hAnsi="Lucida Bright"/>
              <w:b/>
              <w:sz w:val="20"/>
              <w:szCs w:val="20"/>
            </w:rPr>
            <w:t>Metode Belajar Teman Sebaya</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ab/>
          </w:r>
          <w:r w:rsidRPr="008B7B40">
            <w:rPr>
              <w:rFonts w:ascii="Lucida Bright" w:eastAsia="Times New Roman" w:hAnsi="Lucida Bright"/>
              <w:sz w:val="20"/>
              <w:szCs w:val="20"/>
            </w:rPr>
            <w:tab/>
            <w:t xml:space="preserve">Hisyam Zaini dalam Amin Suyitno (2004:24) menyatakan bahwa Metode belajar yang paling baik adalah dengan mengajarkan kepada orang lain. </w:t>
          </w:r>
          <w:r w:rsidRPr="008B7B40">
            <w:rPr>
              <w:rFonts w:ascii="Lucida Bright" w:eastAsia="Times New Roman" w:hAnsi="Lucida Bright"/>
              <w:sz w:val="20"/>
              <w:szCs w:val="20"/>
            </w:rPr>
            <w:lastRenderedPageBreak/>
            <w:t xml:space="preserve">Oleh karena itu, pemilihan model pembelajaran tutor sebaya sebagai strategi pembelajaran </w:t>
          </w:r>
          <w:proofErr w:type="gramStart"/>
          <w:r w:rsidRPr="008B7B40">
            <w:rPr>
              <w:rFonts w:ascii="Lucida Bright" w:eastAsia="Times New Roman" w:hAnsi="Lucida Bright"/>
              <w:sz w:val="20"/>
              <w:szCs w:val="20"/>
            </w:rPr>
            <w:t>akan</w:t>
          </w:r>
          <w:proofErr w:type="gramEnd"/>
          <w:r w:rsidRPr="008B7B40">
            <w:rPr>
              <w:rFonts w:ascii="Lucida Bright" w:eastAsia="Times New Roman" w:hAnsi="Lucida Bright"/>
              <w:sz w:val="20"/>
              <w:szCs w:val="20"/>
            </w:rPr>
            <w:t xml:space="preserve"> sangat membantu siswa di dalam mengajarkan materi kepada teman-temannya.</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eastAsia="Times New Roman" w:hAnsi="Lucida Bright"/>
              <w:sz w:val="20"/>
              <w:szCs w:val="20"/>
            </w:rPr>
            <w:t xml:space="preserve">Menurut Miller (1989) dalam Aria Djalil </w:t>
          </w:r>
          <w:proofErr w:type="gramStart"/>
          <w:r w:rsidRPr="008B7B40">
            <w:rPr>
              <w:rFonts w:ascii="Lucida Bright" w:eastAsia="Times New Roman" w:hAnsi="Lucida Bright"/>
              <w:sz w:val="20"/>
              <w:szCs w:val="20"/>
            </w:rPr>
            <w:t>( 1997:3.34</w:t>
          </w:r>
          <w:proofErr w:type="gramEnd"/>
          <w:r w:rsidRPr="008B7B40">
            <w:rPr>
              <w:rFonts w:ascii="Lucida Bright" w:eastAsia="Times New Roman" w:hAnsi="Lucida Bright"/>
              <w:sz w:val="20"/>
              <w:szCs w:val="20"/>
            </w:rPr>
            <w:t xml:space="preserve">) berpendapat bahwa setiap saat murid memerlukan bantuan dari murid lainnya, dan murid dapat belajar dari murid lainnya. </w:t>
          </w:r>
          <w:proofErr w:type="gramStart"/>
          <w:r w:rsidRPr="008B7B40">
            <w:rPr>
              <w:rFonts w:ascii="Lucida Bright" w:eastAsia="Times New Roman" w:hAnsi="Lucida Bright"/>
              <w:sz w:val="20"/>
              <w:szCs w:val="20"/>
            </w:rPr>
            <w:t>Jan Collingwood (1991:19) dalam Aria Djalil (1997:3.34) juga berpendapat bahwa Anak memperoleh pengetahuan dan keterampilan karena dia bergaul dengan teman lainnya.</w:t>
          </w:r>
          <w:proofErr w:type="gramEnd"/>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 xml:space="preserve">g. </w:t>
          </w:r>
          <w:r w:rsidRPr="008B7B40">
            <w:rPr>
              <w:rFonts w:ascii="Lucida Bright" w:hAnsi="Lucida Bright"/>
              <w:b/>
              <w:sz w:val="20"/>
              <w:szCs w:val="20"/>
            </w:rPr>
            <w:tab/>
          </w:r>
          <w:r w:rsidRPr="008B7B40">
            <w:rPr>
              <w:rFonts w:ascii="Lucida Bright" w:hAnsi="Lucida Bright"/>
              <w:b/>
              <w:sz w:val="20"/>
              <w:szCs w:val="20"/>
            </w:rPr>
            <w:tab/>
            <w:t>Klinik akademis</w:t>
          </w:r>
        </w:p>
        <w:p w:rsidR="008B7B40" w:rsidRPr="008B7B40" w:rsidRDefault="008B7B40" w:rsidP="008B7B40">
          <w:pPr>
            <w:widowControl w:val="0"/>
            <w:autoSpaceDE w:val="0"/>
            <w:autoSpaceDN w:val="0"/>
            <w:adjustRightInd w:val="0"/>
            <w:spacing w:after="0" w:line="360" w:lineRule="auto"/>
            <w:ind w:firstLine="680"/>
            <w:jc w:val="both"/>
            <w:rPr>
              <w:rFonts w:ascii="Lucida Bright" w:hAnsi="Lucida Bright"/>
              <w:sz w:val="20"/>
              <w:szCs w:val="20"/>
            </w:rPr>
          </w:pPr>
          <w:proofErr w:type="gramStart"/>
          <w:r w:rsidRPr="008B7B40">
            <w:rPr>
              <w:rFonts w:ascii="Lucida Bright" w:eastAsia="Times New Roman" w:hAnsi="Lucida Bright"/>
              <w:sz w:val="20"/>
              <w:szCs w:val="20"/>
            </w:rPr>
            <w:t>Klinik ini berdiri dilatar belakangi atas permasalahan di Ujian Nasional pendidikan berupa kurangnya penanganan anak-anak yang mengalami kesulitan belajar.</w:t>
          </w:r>
          <w:proofErr w:type="gramEnd"/>
          <w:r w:rsidRPr="008B7B40">
            <w:rPr>
              <w:rFonts w:ascii="Lucida Bright" w:eastAsia="Times New Roman" w:hAnsi="Lucida Bright"/>
              <w:sz w:val="20"/>
              <w:szCs w:val="20"/>
            </w:rPr>
            <w:t> </w:t>
          </w:r>
          <w:r w:rsidRPr="008B7B40">
            <w:rPr>
              <w:rFonts w:ascii="Lucida Bright" w:hAnsi="Lucida Bright"/>
              <w:sz w:val="20"/>
              <w:szCs w:val="20"/>
            </w:rPr>
            <w:t xml:space="preserve"> </w:t>
          </w:r>
          <w:proofErr w:type="gramStart"/>
          <w:r w:rsidRPr="008B7B40">
            <w:rPr>
              <w:rFonts w:ascii="Lucida Bright" w:hAnsi="Lucida Bright"/>
              <w:sz w:val="20"/>
              <w:szCs w:val="20"/>
            </w:rPr>
            <w:t xml:space="preserve">Pengertian klinik akademis ini mengacu pada bentuk klinik kesehatan sebagaimana yang diatur oleh Permenkes </w:t>
          </w:r>
          <w:r w:rsidRPr="008B7B40">
            <w:rPr>
              <w:rFonts w:ascii="Lucida Bright" w:hAnsi="Lucida Bright"/>
              <w:color w:val="000000"/>
              <w:sz w:val="20"/>
              <w:szCs w:val="20"/>
            </w:rPr>
            <w:t>nomor 028/menkes/per/i/2011tentang klinik.</w:t>
          </w:r>
          <w:proofErr w:type="gramEnd"/>
          <w:r w:rsidRPr="008B7B40">
            <w:rPr>
              <w:rFonts w:ascii="Lucida Bright" w:hAnsi="Lucida Bright"/>
              <w:color w:val="000000"/>
              <w:sz w:val="20"/>
              <w:szCs w:val="20"/>
            </w:rPr>
            <w:t xml:space="preserve"> Yang dimaksud dengan </w:t>
          </w:r>
          <w:proofErr w:type="gramStart"/>
          <w:r w:rsidRPr="008B7B40">
            <w:rPr>
              <w:rFonts w:ascii="Lucida Bright" w:hAnsi="Lucida Bright"/>
              <w:color w:val="000000"/>
              <w:sz w:val="20"/>
              <w:szCs w:val="20"/>
            </w:rPr>
            <w:t>Klinik  adalah</w:t>
          </w:r>
          <w:proofErr w:type="gramEnd"/>
          <w:r w:rsidRPr="008B7B40">
            <w:rPr>
              <w:rFonts w:ascii="Lucida Bright" w:hAnsi="Lucida Bright"/>
              <w:color w:val="000000"/>
              <w:sz w:val="20"/>
              <w:szCs w:val="20"/>
            </w:rPr>
            <w:t xml:space="preserve">  fasilitas  pelayanan kesehatan yang menyelenggarakan pelayanan  kesehatan  perorangan  yang menyediakan  pelayanan  medis. </w:t>
          </w:r>
          <w:proofErr w:type="gramStart"/>
          <w:r w:rsidRPr="008B7B40">
            <w:rPr>
              <w:rFonts w:ascii="Lucida Bright" w:hAnsi="Lucida Bright"/>
              <w:color w:val="000000"/>
              <w:sz w:val="20"/>
              <w:szCs w:val="20"/>
            </w:rPr>
            <w:t>Klinik Akademis di SMP 1 Kudus pada setiap hari minggu.</w:t>
          </w:r>
          <w:proofErr w:type="gramEnd"/>
        </w:p>
        <w:p w:rsidR="008B7B40" w:rsidRPr="008B7B40" w:rsidRDefault="008B7B40" w:rsidP="008B7B40">
          <w:pPr>
            <w:widowControl w:val="0"/>
            <w:autoSpaceDE w:val="0"/>
            <w:autoSpaceDN w:val="0"/>
            <w:adjustRightInd w:val="0"/>
            <w:spacing w:after="0" w:line="360" w:lineRule="auto"/>
            <w:jc w:val="both"/>
            <w:rPr>
              <w:rFonts w:ascii="Lucida Bright" w:hAnsi="Lucida Bright"/>
              <w:color w:val="000000"/>
              <w:sz w:val="20"/>
              <w:szCs w:val="20"/>
            </w:rPr>
          </w:pPr>
          <w:r w:rsidRPr="008B7B40">
            <w:rPr>
              <w:rFonts w:ascii="Lucida Bright" w:hAnsi="Lucida Bright"/>
              <w:color w:val="000000"/>
              <w:sz w:val="20"/>
              <w:szCs w:val="20"/>
            </w:rPr>
            <w:t xml:space="preserve">Adapun model pelaksanaanya </w:t>
          </w:r>
          <w:proofErr w:type="gramStart"/>
          <w:r w:rsidRPr="008B7B40">
            <w:rPr>
              <w:rFonts w:ascii="Lucida Bright" w:hAnsi="Lucida Bright"/>
              <w:color w:val="000000"/>
              <w:sz w:val="20"/>
              <w:szCs w:val="20"/>
            </w:rPr>
            <w:t>adalah :</w:t>
          </w:r>
          <w:proofErr w:type="gramEnd"/>
        </w:p>
        <w:p w:rsidR="008B7B40" w:rsidRPr="008B7B40" w:rsidRDefault="008B7B40" w:rsidP="008B7B40">
          <w:pPr>
            <w:widowControl w:val="0"/>
            <w:autoSpaceDE w:val="0"/>
            <w:autoSpaceDN w:val="0"/>
            <w:adjustRightInd w:val="0"/>
            <w:spacing w:after="0" w:line="360" w:lineRule="auto"/>
            <w:jc w:val="both"/>
            <w:rPr>
              <w:rFonts w:ascii="Lucida Bright" w:hAnsi="Lucida Bright"/>
              <w:sz w:val="20"/>
              <w:szCs w:val="20"/>
            </w:rPr>
          </w:pPr>
          <w:r w:rsidRPr="008B7B40">
            <w:rPr>
              <w:rFonts w:ascii="Lucida Bright" w:hAnsi="Lucida Bright"/>
              <w:color w:val="000000"/>
              <w:sz w:val="20"/>
              <w:szCs w:val="20"/>
            </w:rPr>
            <w:t>1.</w:t>
          </w:r>
          <w:r w:rsidRPr="008B7B40">
            <w:rPr>
              <w:rFonts w:ascii="Lucida Bright" w:hAnsi="Lucida Bright"/>
              <w:color w:val="000000"/>
              <w:sz w:val="20"/>
              <w:szCs w:val="20"/>
            </w:rPr>
            <w:tab/>
            <w:t xml:space="preserve">Tenaga pengajar adalah guru mata pelajaran IPA, Matematika, </w:t>
          </w:r>
          <w:proofErr w:type="gramStart"/>
          <w:r w:rsidRPr="008B7B40">
            <w:rPr>
              <w:rFonts w:ascii="Lucida Bright" w:hAnsi="Lucida Bright"/>
              <w:color w:val="000000"/>
              <w:sz w:val="20"/>
              <w:szCs w:val="20"/>
            </w:rPr>
            <w:t>Bahasa  Indone</w:t>
          </w:r>
          <w:r w:rsidRPr="008B7B40">
            <w:rPr>
              <w:rFonts w:ascii="Lucida Bright" w:hAnsi="Lucida Bright"/>
              <w:sz w:val="20"/>
              <w:szCs w:val="20"/>
            </w:rPr>
            <w:t>sia</w:t>
          </w:r>
          <w:proofErr w:type="gramEnd"/>
          <w:r w:rsidRPr="008B7B40">
            <w:rPr>
              <w:rFonts w:ascii="Lucida Bright" w:hAnsi="Lucida Bright"/>
              <w:sz w:val="20"/>
              <w:szCs w:val="20"/>
            </w:rPr>
            <w:t xml:space="preserve"> dan bahasa Inggris</w:t>
          </w:r>
        </w:p>
        <w:p w:rsidR="008B7B40" w:rsidRPr="008B7B40" w:rsidRDefault="008B7B40" w:rsidP="008B7B40">
          <w:pPr>
            <w:widowControl w:val="0"/>
            <w:autoSpaceDE w:val="0"/>
            <w:autoSpaceDN w:val="0"/>
            <w:adjustRightInd w:val="0"/>
            <w:spacing w:after="0" w:line="360" w:lineRule="auto"/>
            <w:jc w:val="both"/>
            <w:rPr>
              <w:rFonts w:ascii="Lucida Bright" w:hAnsi="Lucida Bright"/>
              <w:color w:val="000000"/>
              <w:sz w:val="20"/>
              <w:szCs w:val="20"/>
            </w:rPr>
          </w:pPr>
          <w:r w:rsidRPr="008B7B40">
            <w:rPr>
              <w:rFonts w:ascii="Lucida Bright" w:hAnsi="Lucida Bright"/>
              <w:sz w:val="20"/>
              <w:szCs w:val="20"/>
            </w:rPr>
            <w:t>2.</w:t>
          </w:r>
          <w:r w:rsidRPr="008B7B40">
            <w:rPr>
              <w:rFonts w:ascii="Lucida Bright" w:hAnsi="Lucida Bright"/>
              <w:sz w:val="20"/>
              <w:szCs w:val="20"/>
            </w:rPr>
            <w:tab/>
          </w:r>
          <w:r w:rsidRPr="008B7B40">
            <w:rPr>
              <w:rFonts w:ascii="Lucida Bright" w:hAnsi="Lucida Bright"/>
              <w:color w:val="000000"/>
              <w:sz w:val="20"/>
              <w:szCs w:val="20"/>
            </w:rPr>
            <w:t xml:space="preserve">Klinik Akademis menyelengga </w:t>
          </w:r>
          <w:proofErr w:type="gramStart"/>
          <w:r w:rsidRPr="008B7B40">
            <w:rPr>
              <w:rFonts w:ascii="Lucida Bright" w:hAnsi="Lucida Bright"/>
              <w:color w:val="000000"/>
              <w:sz w:val="20"/>
              <w:szCs w:val="20"/>
            </w:rPr>
            <w:t>rakan  pelayanan</w:t>
          </w:r>
          <w:proofErr w:type="gramEnd"/>
          <w:r w:rsidRPr="008B7B40">
            <w:rPr>
              <w:rFonts w:ascii="Lucida Bright" w:hAnsi="Lucida Bright"/>
              <w:color w:val="000000"/>
              <w:sz w:val="20"/>
              <w:szCs w:val="20"/>
            </w:rPr>
            <w:t xml:space="preserve">  yang  bersifat  preventif, kuratif dan rehabilitatif.  </w:t>
          </w:r>
        </w:p>
        <w:p w:rsidR="008B7B40" w:rsidRPr="008B7B40" w:rsidRDefault="008B7B40" w:rsidP="008B7B40">
          <w:pPr>
            <w:widowControl w:val="0"/>
            <w:autoSpaceDE w:val="0"/>
            <w:autoSpaceDN w:val="0"/>
            <w:adjustRightInd w:val="0"/>
            <w:spacing w:after="0" w:line="360" w:lineRule="auto"/>
            <w:jc w:val="both"/>
            <w:rPr>
              <w:rFonts w:ascii="Lucida Bright" w:hAnsi="Lucida Bright"/>
              <w:color w:val="000000"/>
              <w:sz w:val="20"/>
              <w:szCs w:val="20"/>
            </w:rPr>
          </w:pPr>
          <w:r w:rsidRPr="008B7B40">
            <w:rPr>
              <w:rFonts w:ascii="Lucida Bright" w:hAnsi="Lucida Bright"/>
              <w:color w:val="000000"/>
              <w:sz w:val="20"/>
              <w:szCs w:val="20"/>
            </w:rPr>
            <w:t>3.</w:t>
          </w:r>
          <w:r w:rsidRPr="008B7B40">
            <w:rPr>
              <w:rFonts w:ascii="Lucida Bright" w:hAnsi="Lucida Bright"/>
              <w:color w:val="000000"/>
              <w:sz w:val="20"/>
              <w:szCs w:val="20"/>
            </w:rPr>
            <w:tab/>
            <w:t>Ruang yang digunakan adalah ruang kelas atau laboratorium IPA, Bahasa Inggris</w:t>
          </w:r>
        </w:p>
        <w:p w:rsidR="008B7B40" w:rsidRPr="008B7B40" w:rsidRDefault="008B7B40" w:rsidP="008B7B40">
          <w:pPr>
            <w:widowControl w:val="0"/>
            <w:autoSpaceDE w:val="0"/>
            <w:autoSpaceDN w:val="0"/>
            <w:adjustRightInd w:val="0"/>
            <w:spacing w:after="0" w:line="360" w:lineRule="auto"/>
            <w:jc w:val="both"/>
            <w:rPr>
              <w:rFonts w:ascii="Lucida Bright" w:hAnsi="Lucida Bright"/>
              <w:sz w:val="20"/>
              <w:szCs w:val="20"/>
            </w:rPr>
          </w:pPr>
          <w:r w:rsidRPr="008B7B40">
            <w:rPr>
              <w:rFonts w:ascii="Lucida Bright" w:hAnsi="Lucida Bright"/>
              <w:color w:val="000000"/>
              <w:sz w:val="20"/>
              <w:szCs w:val="20"/>
            </w:rPr>
            <w:lastRenderedPageBreak/>
            <w:t>4.</w:t>
          </w:r>
          <w:r w:rsidRPr="008B7B40">
            <w:rPr>
              <w:rFonts w:ascii="Lucida Bright" w:hAnsi="Lucida Bright"/>
              <w:color w:val="000000"/>
              <w:sz w:val="20"/>
              <w:szCs w:val="20"/>
            </w:rPr>
            <w:tab/>
            <w:t xml:space="preserve">Siswa yang mengalami kesulita </w:t>
          </w:r>
          <w:r w:rsidRPr="008B7B40">
            <w:rPr>
              <w:rFonts w:ascii="Lucida Bright" w:hAnsi="Lucida Bright"/>
              <w:sz w:val="20"/>
              <w:szCs w:val="20"/>
            </w:rPr>
            <w:t xml:space="preserve">bisa </w:t>
          </w:r>
          <w:r w:rsidRPr="008B7B40">
            <w:rPr>
              <w:rFonts w:ascii="Lucida Bright" w:hAnsi="Lucida Bright"/>
              <w:color w:val="000000"/>
              <w:sz w:val="20"/>
              <w:szCs w:val="20"/>
            </w:rPr>
            <w:t>langsung menghadap guru mata pelajaran IPA, Matematika, Bahasa Indone</w:t>
          </w:r>
          <w:r w:rsidRPr="008B7B40">
            <w:rPr>
              <w:rFonts w:ascii="Lucida Bright" w:hAnsi="Lucida Bright"/>
              <w:sz w:val="20"/>
              <w:szCs w:val="20"/>
            </w:rPr>
            <w:t>sia dan bahasa Inggris.</w:t>
          </w: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 xml:space="preserve">h. </w:t>
          </w:r>
          <w:r w:rsidRPr="008B7B40">
            <w:rPr>
              <w:rFonts w:ascii="Lucida Bright" w:hAnsi="Lucida Bright"/>
              <w:b/>
              <w:sz w:val="20"/>
              <w:szCs w:val="20"/>
            </w:rPr>
            <w:tab/>
          </w:r>
          <w:r w:rsidRPr="008B7B40">
            <w:rPr>
              <w:rFonts w:ascii="Lucida Bright" w:hAnsi="Lucida Bright"/>
              <w:b/>
              <w:sz w:val="20"/>
              <w:szCs w:val="20"/>
            </w:rPr>
            <w:tab/>
            <w:t xml:space="preserve">Penambahan jam Pelajaran untuk mata </w:t>
          </w:r>
          <w:proofErr w:type="gramStart"/>
          <w:r w:rsidRPr="008B7B40">
            <w:rPr>
              <w:rFonts w:ascii="Lucida Bright" w:hAnsi="Lucida Bright"/>
              <w:b/>
              <w:sz w:val="20"/>
              <w:szCs w:val="20"/>
            </w:rPr>
            <w:t>pelajaran  Ujian</w:t>
          </w:r>
          <w:proofErr w:type="gramEnd"/>
          <w:r w:rsidRPr="008B7B40">
            <w:rPr>
              <w:rFonts w:ascii="Lucida Bright" w:hAnsi="Lucida Bright"/>
              <w:b/>
              <w:sz w:val="20"/>
              <w:szCs w:val="20"/>
            </w:rPr>
            <w:t xml:space="preserve"> Nasional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Program Penambahan Jam Pelajaran untuk Pendalaman Materi dilaksanakan dengan memberikan tambahan jam pelajaran kepada beberapa mata pelajaran tertentu khusus untuk melatih ketrampilan penerapan konsep dan pemecahan masalah sehubungan dengan materi pelajaran yang telah dipelajari siswa.</w:t>
          </w:r>
          <w:proofErr w:type="gramEnd"/>
          <w:r w:rsidRPr="008B7B40">
            <w:rPr>
              <w:rFonts w:ascii="Lucida Bright" w:hAnsi="Lucida Bright"/>
              <w:sz w:val="20"/>
              <w:szCs w:val="20"/>
            </w:rPr>
            <w:t xml:space="preserve"> Penambahan jam belajar untuk mata pelajaran yang merupakan Ujian Nasional merupakan konsekuensi yang harus dilakukan oleh pihak sekolah sebagai program untuk sukses ujian nasional.</w:t>
          </w: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 xml:space="preserve">i. </w:t>
          </w:r>
          <w:r w:rsidRPr="008B7B40">
            <w:rPr>
              <w:rFonts w:ascii="Lucida Bright" w:hAnsi="Lucida Bright"/>
              <w:b/>
              <w:sz w:val="20"/>
              <w:szCs w:val="20"/>
            </w:rPr>
            <w:tab/>
            <w:t xml:space="preserve">Pembuatan soal yang esensial </w:t>
          </w:r>
        </w:p>
        <w:p w:rsidR="008B7B40" w:rsidRPr="008B7B40" w:rsidRDefault="008B7B40" w:rsidP="008B7B40">
          <w:pPr>
            <w:widowControl w:val="0"/>
            <w:autoSpaceDE w:val="0"/>
            <w:autoSpaceDN w:val="0"/>
            <w:adjustRightInd w:val="0"/>
            <w:spacing w:after="0" w:line="360" w:lineRule="auto"/>
            <w:ind w:firstLine="680"/>
            <w:jc w:val="both"/>
            <w:rPr>
              <w:rFonts w:ascii="Lucida Bright" w:eastAsia="Times New Roman" w:hAnsi="Lucida Bright"/>
              <w:color w:val="333333"/>
              <w:sz w:val="20"/>
              <w:szCs w:val="20"/>
            </w:rPr>
          </w:pPr>
          <w:proofErr w:type="gramStart"/>
          <w:r w:rsidRPr="008B7B40">
            <w:rPr>
              <w:rFonts w:ascii="Lucida Bright" w:hAnsi="Lucida Bright"/>
              <w:sz w:val="20"/>
              <w:szCs w:val="20"/>
            </w:rPr>
            <w:t xml:space="preserve">Untuk membuat soal yang baik diperlukan langkah-langkah khusus </w:t>
          </w:r>
          <w:r w:rsidRPr="008B7B40">
            <w:rPr>
              <w:rFonts w:ascii="Lucida Bright" w:eastAsia="Times New Roman" w:hAnsi="Lucida Bright"/>
              <w:color w:val="333333"/>
              <w:sz w:val="20"/>
              <w:szCs w:val="20"/>
            </w:rPr>
            <w:t>penyusunan soal dan memenuhi kaidah-kaidah dalam penyusunan soal yang baik.</w:t>
          </w:r>
          <w:proofErr w:type="gramEnd"/>
          <w:r w:rsidRPr="008B7B40">
            <w:rPr>
              <w:rFonts w:ascii="Lucida Bright" w:eastAsia="Times New Roman" w:hAnsi="Lucida Bright"/>
              <w:color w:val="333333"/>
              <w:sz w:val="20"/>
              <w:szCs w:val="20"/>
            </w:rPr>
            <w:t xml:space="preserve"> Sebagaimana menurut Dr. Saifuddin Anwar, MA dalam Buku Tes Prestasi Fungsi dan Pengembangan Pengukuran Prestasi Belajar, langkah penyusunan soal Pilihan Ganda yang baik halaman  83-95, yaitu: </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w:t>
          </w:r>
          <w:r w:rsidRPr="008B7B40">
            <w:rPr>
              <w:rFonts w:ascii="Lucida Bright" w:eastAsia="Times New Roman" w:hAnsi="Lucida Bright"/>
              <w:color w:val="333333"/>
              <w:sz w:val="20"/>
              <w:szCs w:val="20"/>
            </w:rPr>
            <w:tab/>
            <w:t>Item hendaknya menanyakan hal yang penting untuk diketahui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2.</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tulis</w:t>
          </w:r>
          <w:proofErr w:type="gramEnd"/>
          <w:r w:rsidRPr="008B7B40">
            <w:rPr>
              <w:rFonts w:ascii="Lucida Bright" w:eastAsia="Times New Roman" w:hAnsi="Lucida Bright"/>
              <w:color w:val="333333"/>
              <w:sz w:val="20"/>
              <w:szCs w:val="20"/>
            </w:rPr>
            <w:t xml:space="preserve"> item yang berisi pernyataan pasti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3. </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utamakan</w:t>
          </w:r>
          <w:proofErr w:type="gramEnd"/>
          <w:r w:rsidRPr="008B7B40">
            <w:rPr>
              <w:rFonts w:ascii="Lucida Bright" w:eastAsia="Times New Roman" w:hAnsi="Lucida Bright"/>
              <w:color w:val="333333"/>
              <w:sz w:val="20"/>
              <w:szCs w:val="20"/>
            </w:rPr>
            <w:t xml:space="preserve"> item yang mengandung pernyataan umum yang bertahan lama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4. </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buatlah</w:t>
          </w:r>
          <w:proofErr w:type="gramEnd"/>
          <w:r w:rsidRPr="008B7B40">
            <w:rPr>
              <w:rFonts w:ascii="Lucida Bright" w:eastAsia="Times New Roman" w:hAnsi="Lucida Bright"/>
              <w:color w:val="333333"/>
              <w:sz w:val="20"/>
              <w:szCs w:val="20"/>
            </w:rPr>
            <w:t xml:space="preserve"> item yang berisi hanya satu gagasan saja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lastRenderedPageBreak/>
            <w:t xml:space="preserve">5. </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buatlah</w:t>
          </w:r>
          <w:proofErr w:type="gramEnd"/>
          <w:r w:rsidRPr="008B7B40">
            <w:rPr>
              <w:rFonts w:ascii="Lucida Bright" w:eastAsia="Times New Roman" w:hAnsi="Lucida Bright"/>
              <w:color w:val="333333"/>
              <w:sz w:val="20"/>
              <w:szCs w:val="20"/>
            </w:rPr>
            <w:t xml:space="preserve"> item yang menyatakan inti pertanyaan dengan jelas. Gunakan kalimat sederhana dan tidak berlebi-lebihan</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6.</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sebaiknya</w:t>
          </w:r>
          <w:proofErr w:type="gramEnd"/>
          <w:r w:rsidRPr="008B7B40">
            <w:rPr>
              <w:rFonts w:ascii="Lucida Bright" w:eastAsia="Times New Roman" w:hAnsi="Lucida Bright"/>
              <w:color w:val="333333"/>
              <w:sz w:val="20"/>
              <w:szCs w:val="20"/>
            </w:rPr>
            <w:t xml:space="preserve"> item tidak didasari oleh pernyataan negatif</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7.</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gunakan</w:t>
          </w:r>
          <w:proofErr w:type="gramEnd"/>
          <w:r w:rsidRPr="008B7B40">
            <w:rPr>
              <w:rFonts w:ascii="Lucida Bright" w:eastAsia="Times New Roman" w:hAnsi="Lucida Bright"/>
              <w:color w:val="333333"/>
              <w:sz w:val="20"/>
              <w:szCs w:val="20"/>
            </w:rPr>
            <w:t xml:space="preserve"> bahasa yang jelas, kata yang sederhana, dan penrnyataan yang langsung</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8.</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item</w:t>
          </w:r>
          <w:proofErr w:type="gramEnd"/>
          <w:r w:rsidRPr="008B7B40">
            <w:rPr>
              <w:rFonts w:ascii="Lucida Bright" w:eastAsia="Times New Roman" w:hAnsi="Lucida Bright"/>
              <w:color w:val="333333"/>
              <w:sz w:val="20"/>
              <w:szCs w:val="20"/>
            </w:rPr>
            <w:t xml:space="preserve"> harus memberikan alternatif bagi isi pernyataan yang paling penting</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9.</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berikan</w:t>
          </w:r>
          <w:proofErr w:type="gramEnd"/>
          <w:r w:rsidRPr="008B7B40">
            <w:rPr>
              <w:rFonts w:ascii="Lucida Bright" w:eastAsia="Times New Roman" w:hAnsi="Lucida Bright"/>
              <w:color w:val="333333"/>
              <w:sz w:val="20"/>
              <w:szCs w:val="20"/>
            </w:rPr>
            <w:t xml:space="preserve"> alternatif jawaban yang jelas berbeda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10.</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alternatif</w:t>
          </w:r>
          <w:proofErr w:type="gramEnd"/>
          <w:r w:rsidRPr="008B7B40">
            <w:rPr>
              <w:rFonts w:ascii="Lucida Bright" w:eastAsia="Times New Roman" w:hAnsi="Lucida Bright"/>
              <w:color w:val="333333"/>
              <w:sz w:val="20"/>
              <w:szCs w:val="20"/>
            </w:rPr>
            <w:t xml:space="preserve"> yang ditawarkan hendaknya mempunyai struktur dan arti yang sejajar atau dalam satu kategori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11.</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penggunaan</w:t>
          </w:r>
          <w:proofErr w:type="gramEnd"/>
          <w:r w:rsidRPr="008B7B40">
            <w:rPr>
              <w:rFonts w:ascii="Lucida Bright" w:eastAsia="Times New Roman" w:hAnsi="Lucida Bright"/>
              <w:color w:val="333333"/>
              <w:sz w:val="20"/>
              <w:szCs w:val="20"/>
            </w:rPr>
            <w:t xml:space="preserve"> alternatif yang semata-mata meniadakan atau bertentangan dengan alternatif yang lain, haruslah dihindari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12.</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bilamana</w:t>
          </w:r>
          <w:proofErr w:type="gramEnd"/>
          <w:r w:rsidRPr="008B7B40">
            <w:rPr>
              <w:rFonts w:ascii="Lucida Bright" w:eastAsia="Times New Roman" w:hAnsi="Lucida Bright"/>
              <w:color w:val="333333"/>
              <w:sz w:val="20"/>
              <w:szCs w:val="20"/>
            </w:rPr>
            <w:t xml:space="preserve"> mungkin, susunlah alternatif jawaban dalam urutan besarnya atau urutan logisnya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13.</w:t>
          </w:r>
          <w:r w:rsidRPr="008B7B40">
            <w:rPr>
              <w:rFonts w:ascii="Lucida Bright" w:eastAsia="Times New Roman" w:hAnsi="Lucida Bright"/>
              <w:color w:val="333333"/>
              <w:sz w:val="20"/>
              <w:szCs w:val="20"/>
            </w:rPr>
            <w:tab/>
            <w:t>penggunaan alternatif”bukan salah satu diatas” atau “semua yang diatas” hanya baik apabila kebenaran bersifat mutlak dan bukan semata-mata masalah lebih dan kurang baik atau masalah kebenaran relative</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14.</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jangan</w:t>
          </w:r>
          <w:proofErr w:type="gramEnd"/>
          <w:r w:rsidRPr="008B7B40">
            <w:rPr>
              <w:rFonts w:ascii="Lucida Bright" w:eastAsia="Times New Roman" w:hAnsi="Lucida Bright"/>
              <w:color w:val="333333"/>
              <w:sz w:val="20"/>
              <w:szCs w:val="20"/>
            </w:rPr>
            <w:t xml:space="preserve"> menjebak siswa dengan menanyakan hal yang tidak ada jawabnya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15.</w:t>
          </w:r>
          <w:r w:rsidRPr="008B7B40">
            <w:rPr>
              <w:rFonts w:ascii="Lucida Bright" w:eastAsia="Times New Roman" w:hAnsi="Lucida Bright"/>
              <w:color w:val="333333"/>
              <w:sz w:val="20"/>
              <w:szCs w:val="20"/>
            </w:rPr>
            <w:tab/>
          </w:r>
          <w:proofErr w:type="gramStart"/>
          <w:r w:rsidRPr="008B7B40">
            <w:rPr>
              <w:rFonts w:ascii="Lucida Bright" w:eastAsia="Times New Roman" w:hAnsi="Lucida Bright"/>
              <w:color w:val="333333"/>
              <w:sz w:val="20"/>
              <w:szCs w:val="20"/>
            </w:rPr>
            <w:t>hindari</w:t>
          </w:r>
          <w:proofErr w:type="gramEnd"/>
          <w:r w:rsidRPr="008B7B40">
            <w:rPr>
              <w:rFonts w:ascii="Lucida Bright" w:eastAsia="Times New Roman" w:hAnsi="Lucida Bright"/>
              <w:color w:val="333333"/>
              <w:sz w:val="20"/>
              <w:szCs w:val="20"/>
            </w:rPr>
            <w:t xml:space="preserve"> penggunaan kata-kata yang dapat dijadikan petunjuk oleh siswa dalam menjawab. Sedangkan menurut Balitbang Depdiknas terdapat 15 langkah membuat soal yang baik, yaitu:</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w:t>
          </w:r>
          <w:r w:rsidRPr="008B7B40">
            <w:rPr>
              <w:rFonts w:ascii="Lucida Bright" w:eastAsia="Times New Roman" w:hAnsi="Lucida Bright"/>
              <w:color w:val="333333"/>
              <w:sz w:val="20"/>
              <w:szCs w:val="20"/>
            </w:rPr>
            <w:tab/>
            <w:t>Soal sudah sesuai dengan indikator soal dalam kisi-kisi.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lastRenderedPageBreak/>
            <w:t xml:space="preserve">2. </w:t>
          </w:r>
          <w:r w:rsidRPr="008B7B40">
            <w:rPr>
              <w:rFonts w:ascii="Lucida Bright" w:eastAsia="Times New Roman" w:hAnsi="Lucida Bright"/>
              <w:color w:val="333333"/>
              <w:sz w:val="20"/>
              <w:szCs w:val="20"/>
            </w:rPr>
            <w:tab/>
            <w:t>Pilihan jawaban harus homogen dan logis ditinjau dari segi materi.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3. </w:t>
          </w:r>
          <w:r w:rsidRPr="008B7B40">
            <w:rPr>
              <w:rFonts w:ascii="Lucida Bright" w:eastAsia="Times New Roman" w:hAnsi="Lucida Bright"/>
              <w:color w:val="333333"/>
              <w:sz w:val="20"/>
              <w:szCs w:val="20"/>
            </w:rPr>
            <w:tab/>
            <w:t xml:space="preserve">Setiap soal harus mempunyai satu jawaban yang benar atau yang paling </w:t>
          </w:r>
          <w:r w:rsidRPr="008B7B40">
            <w:rPr>
              <w:rFonts w:ascii="Lucida Bright" w:eastAsia="Times New Roman" w:hAnsi="Lucida Bright"/>
              <w:color w:val="333333"/>
              <w:sz w:val="20"/>
              <w:szCs w:val="20"/>
            </w:rPr>
            <w:tab/>
            <w:t>benar.</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4. </w:t>
          </w:r>
          <w:r w:rsidRPr="008B7B40">
            <w:rPr>
              <w:rFonts w:ascii="Lucida Bright" w:eastAsia="Times New Roman" w:hAnsi="Lucida Bright"/>
              <w:color w:val="333333"/>
              <w:sz w:val="20"/>
              <w:szCs w:val="20"/>
            </w:rPr>
            <w:tab/>
            <w:t>Materi yang ditanyakan sesuai dengan jenis tes/bentuk soal yang dipergunakan.</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5. </w:t>
          </w:r>
          <w:r w:rsidRPr="008B7B40">
            <w:rPr>
              <w:rFonts w:ascii="Lucida Bright" w:eastAsia="Times New Roman" w:hAnsi="Lucida Bright"/>
              <w:color w:val="333333"/>
              <w:sz w:val="20"/>
              <w:szCs w:val="20"/>
            </w:rPr>
            <w:tab/>
            <w:t>Pokok soal harus dirumuskan secara singkat, jelas dan tegas.</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6.</w:t>
          </w:r>
          <w:r w:rsidRPr="008B7B40">
            <w:rPr>
              <w:rFonts w:ascii="Lucida Bright" w:eastAsia="Times New Roman" w:hAnsi="Lucida Bright"/>
              <w:color w:val="333333"/>
              <w:sz w:val="20"/>
              <w:szCs w:val="20"/>
            </w:rPr>
            <w:tab/>
            <w:t>Rumusan pokok soal dan pilihan jawaban harus merupakan pernyataan yang diperlukan saja.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7.</w:t>
          </w:r>
          <w:r w:rsidRPr="008B7B40">
            <w:rPr>
              <w:rFonts w:ascii="Lucida Bright" w:eastAsia="Times New Roman" w:hAnsi="Lucida Bright"/>
              <w:color w:val="333333"/>
              <w:sz w:val="20"/>
              <w:szCs w:val="20"/>
            </w:rPr>
            <w:tab/>
            <w:t>Pokok soal jangan memberi petunjuk ke arah jawaban benar.</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8. </w:t>
          </w:r>
          <w:r w:rsidRPr="008B7B40">
            <w:rPr>
              <w:rFonts w:ascii="Lucida Bright" w:eastAsia="Times New Roman" w:hAnsi="Lucida Bright"/>
              <w:color w:val="333333"/>
              <w:sz w:val="20"/>
              <w:szCs w:val="20"/>
            </w:rPr>
            <w:tab/>
            <w:t>Pokok soal jangan mengandung pernyataan yang bersifat negatif ganda.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9. </w:t>
          </w:r>
          <w:r w:rsidRPr="008B7B40">
            <w:rPr>
              <w:rFonts w:ascii="Lucida Bright" w:eastAsia="Times New Roman" w:hAnsi="Lucida Bright"/>
              <w:color w:val="333333"/>
              <w:sz w:val="20"/>
              <w:szCs w:val="20"/>
            </w:rPr>
            <w:tab/>
            <w:t xml:space="preserve">Panjang rumusan pilihan jawaban harus relatif </w:t>
          </w:r>
          <w:proofErr w:type="gramStart"/>
          <w:r w:rsidRPr="008B7B40">
            <w:rPr>
              <w:rFonts w:ascii="Lucida Bright" w:eastAsia="Times New Roman" w:hAnsi="Lucida Bright"/>
              <w:color w:val="333333"/>
              <w:sz w:val="20"/>
              <w:szCs w:val="20"/>
            </w:rPr>
            <w:t>sama</w:t>
          </w:r>
          <w:proofErr w:type="gramEnd"/>
          <w:r w:rsidRPr="008B7B40">
            <w:rPr>
              <w:rFonts w:ascii="Lucida Bright" w:eastAsia="Times New Roman" w:hAnsi="Lucida Bright"/>
              <w:color w:val="333333"/>
              <w:sz w:val="20"/>
              <w:szCs w:val="20"/>
            </w:rPr>
            <w:t>.</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10. Pilihan jawaban jangan mengandung pernyataan, Semua pilihan jawaban di atas salah, atau Semua pilihan jawaban di atas benar.</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11. Pilihan jawaban yang berbentuk angka atau waktu harus disusun berdasarkan urutan besar kecilnya nilai angka tersebut, atau kronologisnya.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12. Gambar, grafik, tabel, diagram, dan sejenisnya yang terdapat pada soal harus jelas dan berfungsi.</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13. Butir soal jangan bergantung pada jawaban soal sebelumnya.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14. Setiap soal harus menggunakan bahasa yang sesuai dengan kaidah bahasa Indonesia.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15. Jangan menggunakan bahasa yang berlaku setempat, jika soal </w:t>
          </w:r>
          <w:proofErr w:type="gramStart"/>
          <w:r w:rsidRPr="008B7B40">
            <w:rPr>
              <w:rFonts w:ascii="Lucida Bright" w:eastAsia="Times New Roman" w:hAnsi="Lucida Bright"/>
              <w:color w:val="333333"/>
              <w:sz w:val="20"/>
              <w:szCs w:val="20"/>
            </w:rPr>
            <w:t>akan</w:t>
          </w:r>
          <w:proofErr w:type="gramEnd"/>
          <w:r w:rsidRPr="008B7B40">
            <w:rPr>
              <w:rFonts w:ascii="Lucida Bright" w:eastAsia="Times New Roman" w:hAnsi="Lucida Bright"/>
              <w:color w:val="333333"/>
              <w:sz w:val="20"/>
              <w:szCs w:val="20"/>
            </w:rPr>
            <w:t xml:space="preserve"> digunakan untuk daerah lain atau nasional.</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lastRenderedPageBreak/>
            <w:t>16. Setiap soal harus menggunakan bahasa yang komunikatif dan sesuai jenjang pendidikan siswa.</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17. Pilihan jawaban jangan mengulang kata atau frase yang bukan merupakan satu kesatuan pengertian.</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18.</w:t>
          </w:r>
          <w:r w:rsidRPr="008B7B40">
            <w:rPr>
              <w:rFonts w:ascii="Lucida Bright" w:eastAsia="Times New Roman" w:hAnsi="Lucida Bright"/>
              <w:color w:val="333333"/>
              <w:sz w:val="20"/>
              <w:szCs w:val="20"/>
            </w:rPr>
            <w:tab/>
            <w:t>Kalimat pertanyaan harus jelas.</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19. Pertanyaan harus valid.</w:t>
          </w:r>
        </w:p>
        <w:p w:rsidR="008B7B40" w:rsidRPr="008B7B40" w:rsidRDefault="008B7B40" w:rsidP="008B7B40">
          <w:pPr>
            <w:spacing w:after="0" w:line="360" w:lineRule="auto"/>
            <w:jc w:val="both"/>
            <w:textAlignment w:val="baseline"/>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20. Pilihan jawaban tidak mengulang kata/kelompok kata yang </w:t>
          </w:r>
          <w:proofErr w:type="gramStart"/>
          <w:r w:rsidRPr="008B7B40">
            <w:rPr>
              <w:rFonts w:ascii="Lucida Bright" w:eastAsia="Times New Roman" w:hAnsi="Lucida Bright"/>
              <w:color w:val="333333"/>
              <w:sz w:val="20"/>
              <w:szCs w:val="20"/>
            </w:rPr>
            <w:t>sama</w:t>
          </w:r>
          <w:proofErr w:type="gramEnd"/>
          <w:r w:rsidRPr="008B7B40">
            <w:rPr>
              <w:rFonts w:ascii="Lucida Bright" w:eastAsia="Times New Roman" w:hAnsi="Lucida Bright"/>
              <w:color w:val="333333"/>
              <w:sz w:val="20"/>
              <w:szCs w:val="20"/>
            </w:rPr>
            <w:t>, kecuali merupakan satu kesatuan pengertian.</w:t>
          </w:r>
        </w:p>
        <w:p w:rsidR="008B7B40" w:rsidRPr="008B7B40" w:rsidRDefault="008B7B40" w:rsidP="008B7B40">
          <w:pPr>
            <w:widowControl w:val="0"/>
            <w:autoSpaceDE w:val="0"/>
            <w:autoSpaceDN w:val="0"/>
            <w:adjustRightInd w:val="0"/>
            <w:spacing w:after="0" w:line="360" w:lineRule="auto"/>
            <w:ind w:firstLine="680"/>
            <w:jc w:val="both"/>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Dengan adanya pedoman penulisan soal yang baik diharapkan soal-soal latihan ujian nasional yang dibuat akan membantu guru dan siswa mencapai tujuan yang </w:t>
          </w:r>
          <w:proofErr w:type="gramStart"/>
          <w:r w:rsidRPr="008B7B40">
            <w:rPr>
              <w:rFonts w:ascii="Lucida Bright" w:eastAsia="Times New Roman" w:hAnsi="Lucida Bright"/>
              <w:color w:val="333333"/>
              <w:sz w:val="20"/>
              <w:szCs w:val="20"/>
            </w:rPr>
            <w:t>diharapkan .</w:t>
          </w:r>
          <w:proofErr w:type="gramEnd"/>
        </w:p>
        <w:p w:rsidR="008B7B40" w:rsidRPr="008B7B40" w:rsidRDefault="008B7B40" w:rsidP="008B7B40">
          <w:pPr>
            <w:spacing w:after="0" w:line="360" w:lineRule="auto"/>
            <w:jc w:val="both"/>
            <w:rPr>
              <w:rFonts w:ascii="Lucida Bright" w:hAnsi="Lucida Bright"/>
              <w:b/>
              <w:sz w:val="20"/>
              <w:szCs w:val="20"/>
            </w:rPr>
          </w:pPr>
          <w:proofErr w:type="gramStart"/>
          <w:r w:rsidRPr="008B7B40">
            <w:rPr>
              <w:rFonts w:ascii="Lucida Bright" w:hAnsi="Lucida Bright"/>
              <w:b/>
              <w:sz w:val="20"/>
              <w:szCs w:val="20"/>
            </w:rPr>
            <w:t>j</w:t>
          </w:r>
          <w:proofErr w:type="gramEnd"/>
          <w:r w:rsidRPr="008B7B40">
            <w:rPr>
              <w:rFonts w:ascii="Lucida Bright" w:hAnsi="Lucida Bright"/>
              <w:b/>
              <w:sz w:val="20"/>
              <w:szCs w:val="20"/>
            </w:rPr>
            <w:t xml:space="preserve">. </w:t>
          </w:r>
          <w:r w:rsidRPr="008B7B40">
            <w:rPr>
              <w:rFonts w:ascii="Lucida Bright" w:hAnsi="Lucida Bright"/>
              <w:b/>
              <w:sz w:val="20"/>
              <w:szCs w:val="20"/>
            </w:rPr>
            <w:tab/>
            <w:t xml:space="preserve">Peran Guru Bimbingan dan Konseling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Menurut Crow and Crow, 1960 dalam Muhammad Surya </w:t>
          </w:r>
          <w:proofErr w:type="gramStart"/>
          <w:r w:rsidRPr="008B7B40">
            <w:rPr>
              <w:rFonts w:ascii="Lucida Bright" w:hAnsi="Lucida Bright"/>
              <w:sz w:val="20"/>
              <w:szCs w:val="20"/>
            </w:rPr>
            <w:t>( dasar</w:t>
          </w:r>
          <w:proofErr w:type="gramEnd"/>
          <w:r w:rsidRPr="008B7B40">
            <w:rPr>
              <w:rFonts w:ascii="Lucida Bright" w:hAnsi="Lucida Bright"/>
              <w:sz w:val="20"/>
              <w:szCs w:val="20"/>
            </w:rPr>
            <w:t xml:space="preserve">-dasar penyuluhan, 1988), bimbingan adalah bantuan yang diberikan oleh seseorang laki-laki atau perempuan yang memiliki kepribadian yang memadhi dan terlatih dengan baik kepada individu-individu setiap usia untuk membantunya mengatur kegiatan hidupnya sendiri, membuat keputusan sendiri, mengembangkan keputusan sendiri dan menanggung keputusan sendiri. Menurut </w:t>
          </w:r>
          <w:r w:rsidRPr="008B7B40">
            <w:rPr>
              <w:rFonts w:ascii="Lucida Bright" w:eastAsia="Times New Roman" w:hAnsi="Lucida Bright"/>
              <w:sz w:val="20"/>
              <w:szCs w:val="20"/>
            </w:rPr>
            <w:t>Oemar Hamalik, 2000:193, bimbingan adalah suatu proses yang terus-menerus untuk membantu perkembangan individu dalam rangkamengembangkan kemampu annya secara maksimal untuk memperoleh manfaat yang sebesar-besarnya, baik bagi dirinya maupun bagi masyarakat.</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lastRenderedPageBreak/>
            <w:t>Tujuan bimbingan dan konseling yang terkait dengan aspek akademik (belajar)</w:t>
          </w:r>
          <w:r w:rsidRPr="008B7B40">
            <w:rPr>
              <w:rFonts w:ascii="Lucida Bright" w:eastAsia="Times New Roman" w:hAnsi="Lucida Bright"/>
              <w:sz w:val="20"/>
              <w:szCs w:val="20"/>
            </w:rPr>
            <w:tab/>
            <w:t>adalah:</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1. </w:t>
          </w:r>
          <w:r w:rsidRPr="008B7B40">
            <w:rPr>
              <w:rFonts w:ascii="Lucida Bright" w:eastAsia="Times New Roman" w:hAnsi="Lucida Bright"/>
              <w:sz w:val="20"/>
              <w:szCs w:val="20"/>
            </w:rPr>
            <w:tab/>
            <w:t>Memiliki kesadaran tentang potensi diri dalam aspek belajar, dan memahami berbagai hambatan yang mungkin muncul dalam proses belajar yang dialaminya.</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2. </w:t>
          </w:r>
          <w:r w:rsidRPr="008B7B40">
            <w:rPr>
              <w:rFonts w:ascii="Lucida Bright" w:eastAsia="Times New Roman" w:hAnsi="Lucida Bright"/>
              <w:sz w:val="20"/>
              <w:szCs w:val="20"/>
            </w:rPr>
            <w:tab/>
            <w:t>Memiliki sikap dan kebiasaan belajar yang positif, seperti kebiasaan membaca buku, disiplin dalam belajar, mempunyai perhatian terhadap semua pelajaran, dan aktif mengikuti semua kegiatan belajar yang diprogramkan.</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3. </w:t>
          </w:r>
          <w:r w:rsidRPr="008B7B40">
            <w:rPr>
              <w:rFonts w:ascii="Lucida Bright" w:eastAsia="Times New Roman" w:hAnsi="Lucida Bright"/>
              <w:sz w:val="20"/>
              <w:szCs w:val="20"/>
            </w:rPr>
            <w:tab/>
            <w:t>Memiliki motif yang tinggi untuk belajar sepanjang hayat.</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4. </w:t>
          </w:r>
          <w:r w:rsidRPr="008B7B40">
            <w:rPr>
              <w:rFonts w:ascii="Lucida Bright" w:eastAsia="Times New Roman" w:hAnsi="Lucida Bright"/>
              <w:sz w:val="20"/>
              <w:szCs w:val="20"/>
            </w:rPr>
            <w:tab/>
            <w:t>Memiliki keterampilan atau teknik belajar yang efektif, seperti keterampilan membaca buku, mengggunakan kamus, mencatat pelajaran, dan mempersiapkan diri menghadapi ujian.</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5. </w:t>
          </w:r>
          <w:r w:rsidRPr="008B7B40">
            <w:rPr>
              <w:rFonts w:ascii="Lucida Bright" w:eastAsia="Times New Roman" w:hAnsi="Lucida Bright"/>
              <w:sz w:val="20"/>
              <w:szCs w:val="20"/>
            </w:rPr>
            <w:tab/>
            <w:t>Memiliki keterampilan untuk menetapkan tujuan dan perencanaan pendidikan, seperti membuat jadwal belajar, mengerjakan tugas-tugas, memantapkan diri dalam mem perdalam pelajaran tertentu, dan berusaha memperoleh informasi tentang berbagai hal dalam rangka mengembangkan wawasan yang lebih luas.</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6. </w:t>
          </w:r>
          <w:r w:rsidRPr="008B7B40">
            <w:rPr>
              <w:rFonts w:ascii="Lucida Bright" w:eastAsia="Times New Roman" w:hAnsi="Lucida Bright"/>
              <w:sz w:val="20"/>
              <w:szCs w:val="20"/>
            </w:rPr>
            <w:tab/>
            <w:t>Memiliki kesiapan mental dan kemampuan untuk menghadapi ujian.</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k</w:t>
          </w:r>
          <w:proofErr w:type="gramEnd"/>
          <w:r w:rsidRPr="008B7B40">
            <w:rPr>
              <w:rFonts w:ascii="Lucida Bright" w:hAnsi="Lucida Bright"/>
              <w:sz w:val="20"/>
              <w:szCs w:val="20"/>
            </w:rPr>
            <w:t xml:space="preserve">. </w:t>
          </w:r>
          <w:r w:rsidRPr="008B7B40">
            <w:rPr>
              <w:rFonts w:ascii="Lucida Bright" w:hAnsi="Lucida Bright"/>
              <w:sz w:val="20"/>
              <w:szCs w:val="20"/>
            </w:rPr>
            <w:tab/>
            <w:t xml:space="preserve">Memotivasi Anak. </w:t>
          </w:r>
        </w:p>
        <w:p w:rsidR="008B7B40" w:rsidRPr="008B7B40" w:rsidRDefault="008B7B40" w:rsidP="008B7B40">
          <w:pPr>
            <w:spacing w:after="0" w:line="360" w:lineRule="auto"/>
            <w:ind w:firstLine="340"/>
            <w:jc w:val="both"/>
            <w:textAlignment w:val="baseline"/>
            <w:rPr>
              <w:rFonts w:ascii="Lucida Bright" w:eastAsia="Times New Roman" w:hAnsi="Lucida Bright"/>
              <w:sz w:val="20"/>
              <w:szCs w:val="20"/>
              <w:bdr w:val="none" w:sz="0" w:space="0" w:color="auto" w:frame="1"/>
            </w:rPr>
          </w:pPr>
          <w:proofErr w:type="gramStart"/>
          <w:r w:rsidRPr="008B7B40">
            <w:rPr>
              <w:rFonts w:ascii="Lucida Bright" w:eastAsia="Times New Roman" w:hAnsi="Lucida Bright"/>
              <w:sz w:val="20"/>
              <w:szCs w:val="20"/>
              <w:bdr w:val="none" w:sz="0" w:space="0" w:color="auto" w:frame="1"/>
            </w:rPr>
            <w:t>Hamalik (dalam Mustiningsih, 2009: 57), Motivasi dapat diartikan sebagai perubahan energi dalam pribadi seseorang yang ditandai dengan timbulnya afektif (perasaan) dan reaksi Ujian Nasionaltuk mencapai tujuan.</w:t>
          </w:r>
          <w:proofErr w:type="gramEnd"/>
        </w:p>
        <w:p w:rsidR="008B7B40" w:rsidRPr="008B7B40" w:rsidRDefault="008B7B40" w:rsidP="008B7B40">
          <w:pPr>
            <w:spacing w:after="0" w:line="360" w:lineRule="auto"/>
            <w:jc w:val="both"/>
            <w:textAlignment w:val="baseline"/>
            <w:rPr>
              <w:rFonts w:ascii="Lucida Bright" w:eastAsia="Times New Roman" w:hAnsi="Lucida Bright"/>
              <w:sz w:val="20"/>
              <w:szCs w:val="20"/>
              <w:bdr w:val="none" w:sz="0" w:space="0" w:color="auto" w:frame="1"/>
            </w:rPr>
          </w:pPr>
          <w:proofErr w:type="gramStart"/>
          <w:r w:rsidRPr="008B7B40">
            <w:rPr>
              <w:rFonts w:ascii="Lucida Bright" w:eastAsia="Times New Roman" w:hAnsi="Lucida Bright"/>
              <w:sz w:val="20"/>
              <w:szCs w:val="20"/>
              <w:bdr w:val="none" w:sz="0" w:space="0" w:color="auto" w:frame="1"/>
            </w:rPr>
            <w:lastRenderedPageBreak/>
            <w:t>Motivasi dibedakan menjadi 2 macam yaitu motivasi intrinsik dan ekstrinsik.</w:t>
          </w:r>
          <w:proofErr w:type="gramEnd"/>
        </w:p>
        <w:p w:rsidR="008B7B40" w:rsidRPr="008B7B40" w:rsidRDefault="008B7B40" w:rsidP="008B7B40">
          <w:pPr>
            <w:spacing w:after="0" w:line="360" w:lineRule="auto"/>
            <w:jc w:val="both"/>
            <w:textAlignment w:val="baseline"/>
            <w:rPr>
              <w:rFonts w:ascii="Lucida Bright" w:eastAsia="Times New Roman" w:hAnsi="Lucida Bright"/>
              <w:sz w:val="20"/>
              <w:szCs w:val="20"/>
              <w:bdr w:val="none" w:sz="0" w:space="0" w:color="auto" w:frame="1"/>
            </w:rPr>
          </w:pPr>
          <w:proofErr w:type="gramStart"/>
          <w:r w:rsidRPr="008B7B40">
            <w:rPr>
              <w:rFonts w:ascii="Lucida Bright" w:eastAsia="Times New Roman" w:hAnsi="Lucida Bright"/>
              <w:sz w:val="20"/>
              <w:szCs w:val="20"/>
              <w:bdr w:val="none" w:sz="0" w:space="0" w:color="auto" w:frame="1"/>
            </w:rPr>
            <w:t>Motivasi Intrinsik adalah motif-motif yang menjadi aktif dan berfungsinya tidak perlu dirangsang dari luar karena dalam diri seseorang sudah ada dorongan untuk melakukan sesuatu.</w:t>
          </w:r>
          <w:proofErr w:type="gramEnd"/>
          <w:r w:rsidRPr="008B7B40">
            <w:rPr>
              <w:rFonts w:ascii="Lucida Bright" w:eastAsia="Times New Roman" w:hAnsi="Lucida Bright"/>
              <w:sz w:val="20"/>
              <w:szCs w:val="20"/>
              <w:bdr w:val="none" w:sz="0" w:space="0" w:color="auto" w:frame="1"/>
            </w:rPr>
            <w:t xml:space="preserve"> </w:t>
          </w:r>
          <w:proofErr w:type="gramStart"/>
          <w:r w:rsidRPr="008B7B40">
            <w:rPr>
              <w:rFonts w:ascii="Lucida Bright" w:eastAsia="Times New Roman" w:hAnsi="Lucida Bright"/>
              <w:sz w:val="20"/>
              <w:szCs w:val="20"/>
              <w:bdr w:val="none" w:sz="0" w:space="0" w:color="auto" w:frame="1"/>
            </w:rPr>
            <w:t>Sedangkan motivasi ekstrinsik adalah motif-motif yang aktif dan berfungsinya karena adanya dorongan dari luar.</w:t>
          </w:r>
          <w:proofErr w:type="gramEnd"/>
          <w:r w:rsidRPr="008B7B40">
            <w:rPr>
              <w:rFonts w:ascii="Lucida Bright" w:eastAsia="Times New Roman" w:hAnsi="Lucida Bright"/>
              <w:sz w:val="20"/>
              <w:szCs w:val="20"/>
              <w:bdr w:val="none" w:sz="0" w:space="0" w:color="auto" w:frame="1"/>
            </w:rPr>
            <w:t xml:space="preserve"> Motivasi belajar yang bersumber dari faktor ekstrinsik ada, jika anak didik mendapatkan tujuan belajarnya dari luar faktor situasi belajar dengan kata lain anak belajar karena hendak mencapai tujuan yang terletak di luar hal yang dipelajarinya. Motivasi dan belajar apabila menjadi satu kesatuan maka </w:t>
          </w:r>
          <w:proofErr w:type="gramStart"/>
          <w:r w:rsidRPr="008B7B40">
            <w:rPr>
              <w:rFonts w:ascii="Lucida Bright" w:eastAsia="Times New Roman" w:hAnsi="Lucida Bright"/>
              <w:sz w:val="20"/>
              <w:szCs w:val="20"/>
              <w:bdr w:val="none" w:sz="0" w:space="0" w:color="auto" w:frame="1"/>
            </w:rPr>
            <w:t>akan</w:t>
          </w:r>
          <w:proofErr w:type="gramEnd"/>
          <w:r w:rsidRPr="008B7B40">
            <w:rPr>
              <w:rFonts w:ascii="Lucida Bright" w:eastAsia="Times New Roman" w:hAnsi="Lucida Bright"/>
              <w:sz w:val="20"/>
              <w:szCs w:val="20"/>
              <w:bdr w:val="none" w:sz="0" w:space="0" w:color="auto" w:frame="1"/>
            </w:rPr>
            <w:t xml:space="preserve"> bermanfaat bagi orang yang menggunakannya. Belajar merupakan suatu proses perbaikan kualitas diri sedangkan motivasi merupakan faktor pendorong untuk perbaikan kualitas diri, Maksudnya seseorang dapat dengan senang hati melakukan kegiatan apapun yang sedang dijalaninya.</w:t>
          </w:r>
        </w:p>
        <w:p w:rsidR="008B7B40" w:rsidRPr="008B7B40" w:rsidRDefault="008B7B40" w:rsidP="008B7B40">
          <w:pPr>
            <w:spacing w:after="0" w:line="360" w:lineRule="auto"/>
            <w:ind w:left="680" w:firstLine="337"/>
            <w:jc w:val="both"/>
            <w:textAlignment w:val="baseline"/>
            <w:rPr>
              <w:rFonts w:ascii="Lucida Bright" w:eastAsia="Times New Roman" w:hAnsi="Lucida Bright"/>
              <w:sz w:val="20"/>
              <w:szCs w:val="20"/>
            </w:rPr>
          </w:pP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METODOLOGI PENELITIAN</w:t>
          </w: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Tempat Penelitian</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eastAsia="Times New Roman" w:hAnsi="Lucida Bright"/>
              <w:sz w:val="20"/>
              <w:szCs w:val="20"/>
            </w:rPr>
            <w:t>Penelitian ini berlokasi di SMP 1 Kudus karena di dasarkan pada beberapa pertimbangan:</w:t>
          </w:r>
          <w:r w:rsidRPr="008B7B40">
            <w:rPr>
              <w:rFonts w:ascii="Lucida Bright" w:hAnsi="Lucida Bright"/>
              <w:sz w:val="20"/>
              <w:szCs w:val="20"/>
            </w:rPr>
            <w:t xml:space="preserve"> </w:t>
          </w:r>
          <w:r w:rsidRPr="008B7B40">
            <w:rPr>
              <w:rFonts w:ascii="Lucida Bright" w:eastAsia="Times New Roman" w:hAnsi="Lucida Bright"/>
              <w:sz w:val="20"/>
              <w:szCs w:val="20"/>
            </w:rPr>
            <w:t xml:space="preserve">SMP 1 Kudus adalah Sekolah Menengah Pertama yang memiliki konotasi sebagai sekolah unggulan di kabupaten Kudus menurut pandangan masyarakat. </w:t>
          </w:r>
          <w:proofErr w:type="gramStart"/>
          <w:r w:rsidRPr="008B7B40">
            <w:rPr>
              <w:rFonts w:ascii="Lucida Bright" w:eastAsia="Times New Roman" w:hAnsi="Lucida Bright"/>
              <w:sz w:val="20"/>
              <w:szCs w:val="20"/>
            </w:rPr>
            <w:t xml:space="preserve">Sebagai sekolah unggulan ternyata memiliki suatu kegiatan yang begitu unik, keunikan tersebut adalah dilaksanakanya suatu program khusus untuk mencapai sukses Ujian Nasional, sehingga Kepala Sekolah </w:t>
          </w:r>
          <w:r w:rsidRPr="008B7B40">
            <w:rPr>
              <w:rFonts w:ascii="Lucida Bright" w:eastAsia="Times New Roman" w:hAnsi="Lucida Bright"/>
              <w:sz w:val="20"/>
              <w:szCs w:val="20"/>
            </w:rPr>
            <w:lastRenderedPageBreak/>
            <w:t>dan semua guru sangat berperan dalam memantau seluuruh kegiatan dan perilaku para siswa.</w:t>
          </w:r>
          <w:proofErr w:type="gramEnd"/>
          <w:r w:rsidRPr="008B7B40">
            <w:rPr>
              <w:rFonts w:ascii="Lucida Bright" w:eastAsia="Times New Roman" w:hAnsi="Lucida Bright"/>
              <w:sz w:val="20"/>
              <w:szCs w:val="20"/>
            </w:rPr>
            <w:t xml:space="preserve">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b/>
              <w:sz w:val="20"/>
              <w:szCs w:val="20"/>
            </w:rPr>
            <w:t xml:space="preserve">Waktu </w:t>
          </w:r>
          <w:r w:rsidRPr="008B7B40">
            <w:rPr>
              <w:rFonts w:ascii="Lucida Bright" w:hAnsi="Lucida Bright"/>
              <w:sz w:val="20"/>
              <w:szCs w:val="20"/>
            </w:rPr>
            <w:t>Penelitian dilakukan mulai bulan Mei sampai oktober 2013.</w:t>
          </w:r>
          <w:proofErr w:type="gramEnd"/>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Bulan </w:t>
          </w:r>
          <w:proofErr w:type="gramStart"/>
          <w:r w:rsidRPr="008B7B40">
            <w:rPr>
              <w:rFonts w:ascii="Lucida Bright" w:hAnsi="Lucida Bright"/>
              <w:sz w:val="20"/>
              <w:szCs w:val="20"/>
            </w:rPr>
            <w:t>mei</w:t>
          </w:r>
          <w:proofErr w:type="gramEnd"/>
          <w:r w:rsidRPr="008B7B40">
            <w:rPr>
              <w:rFonts w:ascii="Lucida Bright" w:hAnsi="Lucida Bright"/>
              <w:sz w:val="20"/>
              <w:szCs w:val="20"/>
            </w:rPr>
            <w:t xml:space="preserve"> sampai juni digunakan untuk membuat proposal penelitian, bulan juli digunakan untuk menyusun instrument penelitian, bulan agustus sampai September digunakan untuk pengambilan data penelitian. </w:t>
          </w:r>
          <w:proofErr w:type="gramStart"/>
          <w:r w:rsidRPr="008B7B40">
            <w:rPr>
              <w:rFonts w:ascii="Lucida Bright" w:hAnsi="Lucida Bright"/>
              <w:sz w:val="20"/>
              <w:szCs w:val="20"/>
            </w:rPr>
            <w:t>Bulan oktober untuk melakukan penulisan laporan penelitian.</w:t>
          </w:r>
          <w:proofErr w:type="gramEnd"/>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Rancangan Penelitian</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Siswa SMP 1 Kudus merupakan siswa yang cukup aktif.</w:t>
          </w:r>
          <w:proofErr w:type="gramEnd"/>
          <w:r w:rsidRPr="008B7B40">
            <w:rPr>
              <w:rFonts w:ascii="Lucida Bright" w:hAnsi="Lucida Bright"/>
              <w:sz w:val="20"/>
              <w:szCs w:val="20"/>
            </w:rPr>
            <w:t xml:space="preserve"> Jika guru mampu mengelola kelas dengan baik, dapat dipastikan hasil yang diperoleh tidak </w:t>
          </w:r>
          <w:proofErr w:type="gramStart"/>
          <w:r w:rsidRPr="008B7B40">
            <w:rPr>
              <w:rFonts w:ascii="Lucida Bright" w:hAnsi="Lucida Bright"/>
              <w:sz w:val="20"/>
              <w:szCs w:val="20"/>
            </w:rPr>
            <w:t>akan</w:t>
          </w:r>
          <w:proofErr w:type="gramEnd"/>
          <w:r w:rsidRPr="008B7B40">
            <w:rPr>
              <w:rFonts w:ascii="Lucida Bright" w:hAnsi="Lucida Bright"/>
              <w:sz w:val="20"/>
              <w:szCs w:val="20"/>
            </w:rPr>
            <w:t xml:space="preserve"> mengecewakan. Kesempatan siswa </w:t>
          </w:r>
          <w:proofErr w:type="gramStart"/>
          <w:r w:rsidRPr="008B7B40">
            <w:rPr>
              <w:rFonts w:ascii="Lucida Bright" w:hAnsi="Lucida Bright"/>
              <w:sz w:val="20"/>
              <w:szCs w:val="20"/>
            </w:rPr>
            <w:t>untuk  berkembang</w:t>
          </w:r>
          <w:proofErr w:type="gramEnd"/>
          <w:r w:rsidRPr="008B7B40">
            <w:rPr>
              <w:rFonts w:ascii="Lucida Bright" w:hAnsi="Lucida Bright"/>
              <w:sz w:val="20"/>
              <w:szCs w:val="20"/>
            </w:rPr>
            <w:t xml:space="preserve"> dan mengoptimalkan kemampuannya terbentang luas. Salah satu cara yang penulis tempuh untuk  mengoptimalkan kemampuan siswa adalah dengan mengembang kan berbagai Metode diantaranya Belajar Kelompok Teman Sebaya, Klinik Akademis, Les Desperitas,  Meningkatkan peran Guru Bimbingan dan Konseling.</w:t>
          </w:r>
        </w:p>
        <w:p w:rsidR="008B7B40" w:rsidRDefault="008B7B40"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sz w:val="20"/>
              <w:szCs w:val="20"/>
            </w:rPr>
          </w:pPr>
        </w:p>
        <w:p w:rsidR="00BE1DC4" w:rsidRPr="008B7B40" w:rsidRDefault="00BE1DC4"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jc w:val="both"/>
            <w:outlineLvl w:val="0"/>
            <w:rPr>
              <w:rFonts w:ascii="Lucida Bright" w:hAnsi="Lucida Bright"/>
              <w:sz w:val="20"/>
              <w:szCs w:val="20"/>
            </w:rPr>
          </w:pPr>
          <w:r w:rsidRPr="008B7B40">
            <w:rPr>
              <w:rFonts w:ascii="Lucida Bright" w:hAnsi="Lucida Bright"/>
              <w:sz w:val="20"/>
              <w:szCs w:val="20"/>
            </w:rPr>
            <w:lastRenderedPageBreak/>
            <w:t>Pada penelitian ini kerangka berpikir adalah:</w:t>
          </w:r>
        </w:p>
        <w:p w:rsidR="008B7B40" w:rsidRPr="008B7B40" w:rsidRDefault="00E555BA" w:rsidP="008B7B40">
          <w:pPr>
            <w:spacing w:after="0" w:line="360" w:lineRule="auto"/>
            <w:jc w:val="both"/>
            <w:outlineLvl w:val="0"/>
            <w:rPr>
              <w:rFonts w:ascii="Lucida Bright" w:hAnsi="Lucida Bright"/>
              <w:sz w:val="20"/>
              <w:szCs w:val="20"/>
            </w:rPr>
          </w:pPr>
          <w:r>
            <w:rPr>
              <w:rFonts w:ascii="Lucida Bright" w:hAnsi="Lucida Bright"/>
              <w:noProof/>
              <w:sz w:val="20"/>
              <w:szCs w:val="20"/>
            </w:rPr>
            <w:pict>
              <v:group id="_x0000_s1027" style="position:absolute;left:0;text-align:left;margin-left:2.2pt;margin-top:6.25pt;width:175.4pt;height:187.95pt;z-index:251662336" coordorigin="2375,8757" coordsize="7479,3354">
                <v:shapetype id="_x0000_t202" coordsize="21600,21600" o:spt="202" path="m,l,21600r21600,l21600,xe">
                  <v:stroke joinstyle="miter"/>
                  <v:path gradientshapeok="t" o:connecttype="rect"/>
                </v:shapetype>
                <v:shape id="_x0000_s1028" type="#_x0000_t202" style="position:absolute;left:5276;top:9964;width:1688;height:871;mso-width-relative:margin;mso-height-relative:margin">
                  <v:textbox style="mso-next-textbox:#_x0000_s1028">
                    <w:txbxContent>
                      <w:p w:rsidR="008B7B40" w:rsidRPr="00614D8F" w:rsidRDefault="008B7B40" w:rsidP="008B7B40">
                        <w:pPr>
                          <w:rPr>
                            <w:sz w:val="16"/>
                            <w:szCs w:val="16"/>
                          </w:rPr>
                        </w:pPr>
                        <w:r w:rsidRPr="00614D8F">
                          <w:rPr>
                            <w:sz w:val="16"/>
                            <w:szCs w:val="16"/>
                          </w:rPr>
                          <w:t>Pelaksanaan Program</w:t>
                        </w:r>
                      </w:p>
                    </w:txbxContent>
                  </v:textbox>
                </v:shape>
                <v:shape id="_x0000_s1029" type="#_x0000_t202" style="position:absolute;left:2390;top:8757;width:1812;height:678;mso-width-relative:margin;mso-height-relative:margin">
                  <v:textbox style="mso-next-textbox:#_x0000_s1029">
                    <w:txbxContent>
                      <w:p w:rsidR="008B7B40" w:rsidRPr="00614D8F" w:rsidRDefault="008B7B40" w:rsidP="008B7B40">
                        <w:pPr>
                          <w:rPr>
                            <w:sz w:val="16"/>
                            <w:szCs w:val="16"/>
                          </w:rPr>
                        </w:pPr>
                        <w:r w:rsidRPr="00614D8F">
                          <w:rPr>
                            <w:sz w:val="16"/>
                            <w:szCs w:val="16"/>
                          </w:rPr>
                          <w:t>SDM Guru Bahasa Indonesia</w:t>
                        </w:r>
                      </w:p>
                    </w:txbxContent>
                  </v:textbox>
                </v:shape>
                <v:shape id="_x0000_s1030" type="#_x0000_t202" style="position:absolute;left:2375;top:11475;width:1827;height:636;mso-width-relative:margin;mso-height-relative:margin">
                  <v:textbox style="mso-next-textbox:#_x0000_s1030">
                    <w:txbxContent>
                      <w:p w:rsidR="008B7B40" w:rsidRPr="00614D8F" w:rsidRDefault="008B7B40" w:rsidP="008B7B40">
                        <w:pPr>
                          <w:rPr>
                            <w:rFonts w:ascii="Times New Roman" w:hAnsi="Times New Roman"/>
                            <w:sz w:val="16"/>
                            <w:szCs w:val="16"/>
                          </w:rPr>
                        </w:pPr>
                        <w:r w:rsidRPr="00614D8F">
                          <w:rPr>
                            <w:rFonts w:ascii="Times New Roman" w:hAnsi="Times New Roman"/>
                            <w:sz w:val="16"/>
                            <w:szCs w:val="16"/>
                          </w:rPr>
                          <w:t>Upaya Menuju Sukses UN</w:t>
                        </w:r>
                      </w:p>
                      <w:p w:rsidR="008B7B40" w:rsidRPr="000874CC" w:rsidRDefault="008B7B40" w:rsidP="008B7B40">
                        <w:pPr>
                          <w:rPr>
                            <w:sz w:val="18"/>
                            <w:szCs w:val="18"/>
                          </w:rPr>
                        </w:pPr>
                      </w:p>
                    </w:txbxContent>
                  </v:textbox>
                </v:shape>
                <v:shape id="_x0000_s1031" type="#_x0000_t202" style="position:absolute;left:8059;top:9833;width:1795;height:817;mso-width-relative:margin;mso-height-relative:margin">
                  <v:textbox style="mso-next-textbox:#_x0000_s1031">
                    <w:txbxContent>
                      <w:p w:rsidR="008B7B40" w:rsidRPr="00614D8F" w:rsidRDefault="008B7B40" w:rsidP="008B7B40">
                        <w:pPr>
                          <w:rPr>
                            <w:sz w:val="16"/>
                            <w:szCs w:val="16"/>
                          </w:rPr>
                        </w:pPr>
                        <w:r w:rsidRPr="00614D8F">
                          <w:rPr>
                            <w:sz w:val="16"/>
                            <w:szCs w:val="16"/>
                          </w:rPr>
                          <w:t xml:space="preserve">Keberhasilan </w:t>
                        </w:r>
                        <w:proofErr w:type="gramStart"/>
                        <w:r w:rsidRPr="00614D8F">
                          <w:rPr>
                            <w:sz w:val="16"/>
                            <w:szCs w:val="16"/>
                          </w:rPr>
                          <w:t>UN  Bahasa</w:t>
                        </w:r>
                        <w:proofErr w:type="gramEnd"/>
                        <w:r w:rsidRPr="00614D8F">
                          <w:rPr>
                            <w:sz w:val="16"/>
                            <w:szCs w:val="16"/>
                          </w:rPr>
                          <w:t xml:space="preserve"> Indonesia</w:t>
                        </w:r>
                      </w:p>
                    </w:txbxContent>
                  </v:textbox>
                </v:shape>
                <v:shape id="_x0000_s1032" type="#_x0000_t32" style="position:absolute;left:4202;top:9317;width:1039;height:647" o:connectortype="straight">
                  <v:stroke endarrow="block"/>
                </v:shape>
                <v:shape id="_x0000_s1033" type="#_x0000_t32" style="position:absolute;left:4202;top:10863;width:1074;height:990;flip:y" o:connectortype="straight">
                  <v:stroke endarrow="block"/>
                </v:shape>
                <v:shape id="_x0000_s1034" type="#_x0000_t32" style="position:absolute;left:6978;top:10383;width:1089;height:1" o:connectortype="straight">
                  <v:stroke endarrow="block"/>
                </v:shape>
                <v:shape id="_x0000_s1035" type="#_x0000_t202" style="position:absolute;left:5241;top:11449;width:1688;height:662;mso-width-relative:margin;mso-height-relative:margin">
                  <v:textbox style="mso-next-textbox:#_x0000_s1035">
                    <w:txbxContent>
                      <w:p w:rsidR="008B7B40" w:rsidRPr="00614D8F" w:rsidRDefault="008B7B40" w:rsidP="008B7B40">
                        <w:pPr>
                          <w:rPr>
                            <w:sz w:val="16"/>
                            <w:szCs w:val="16"/>
                          </w:rPr>
                        </w:pPr>
                        <w:r w:rsidRPr="00614D8F">
                          <w:rPr>
                            <w:sz w:val="16"/>
                            <w:szCs w:val="16"/>
                          </w:rPr>
                          <w:t>Kendala Yang Dihadapi</w:t>
                        </w:r>
                      </w:p>
                    </w:txbxContent>
                  </v:textbox>
                </v:shape>
                <v:shape id="_x0000_s1036" type="#_x0000_t32" style="position:absolute;left:6023;top:10835;width:0;height:614" o:connectortype="straight">
                  <v:stroke dashstyle="dash"/>
                </v:shape>
              </v:group>
            </w:pict>
          </w:r>
        </w:p>
        <w:p w:rsidR="008B7B40" w:rsidRPr="008B7B40" w:rsidRDefault="008B7B40" w:rsidP="008B7B40">
          <w:pPr>
            <w:spacing w:after="0" w:line="360" w:lineRule="auto"/>
            <w:jc w:val="both"/>
            <w:outlineLvl w:val="0"/>
            <w:rPr>
              <w:rFonts w:ascii="Lucida Bright" w:hAnsi="Lucida Bright"/>
              <w:sz w:val="20"/>
              <w:szCs w:val="20"/>
            </w:rPr>
          </w:pPr>
        </w:p>
        <w:p w:rsidR="008B7B40" w:rsidRPr="008B7B40" w:rsidRDefault="008B7B40" w:rsidP="008B7B40">
          <w:pPr>
            <w:spacing w:after="0" w:line="360" w:lineRule="auto"/>
            <w:jc w:val="both"/>
            <w:outlineLvl w:val="0"/>
            <w:rPr>
              <w:rFonts w:ascii="Lucida Bright" w:hAnsi="Lucida Bright"/>
              <w:sz w:val="20"/>
              <w:szCs w:val="20"/>
            </w:rPr>
          </w:pPr>
        </w:p>
        <w:p w:rsidR="008B7B40" w:rsidRPr="008B7B40" w:rsidRDefault="008B7B40" w:rsidP="008B7B40">
          <w:pPr>
            <w:spacing w:after="0" w:line="360" w:lineRule="auto"/>
            <w:jc w:val="both"/>
            <w:outlineLvl w:val="0"/>
            <w:rPr>
              <w:rFonts w:ascii="Lucida Bright" w:hAnsi="Lucida Bright"/>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TEKNIK PENGUMPULAN DATA</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a.</w:t>
          </w:r>
          <w:r w:rsidRPr="008B7B40">
            <w:rPr>
              <w:rFonts w:ascii="Lucida Bright" w:hAnsi="Lucida Bright"/>
              <w:sz w:val="20"/>
              <w:szCs w:val="20"/>
            </w:rPr>
            <w:tab/>
            <w:t>Wawancara</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Teknik ini dilakukan untuk menggali semua data yang diperlukan dalam penelitian</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b.</w:t>
          </w:r>
          <w:r w:rsidRPr="008B7B40">
            <w:rPr>
              <w:rFonts w:ascii="Lucida Bright" w:hAnsi="Lucida Bright"/>
              <w:sz w:val="20"/>
              <w:szCs w:val="20"/>
            </w:rPr>
            <w:tab/>
            <w:t>Angket</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Angket adalah suatu alat pengumpul data yang berbentuk pertanyaan dimana responden tinggal mengisi daftar </w:t>
          </w:r>
          <w:proofErr w:type="gramStart"/>
          <w:r w:rsidRPr="008B7B40">
            <w:rPr>
              <w:rFonts w:ascii="Lucida Bright" w:hAnsi="Lucida Bright"/>
              <w:sz w:val="20"/>
              <w:szCs w:val="20"/>
            </w:rPr>
            <w:t>pertanyaan .</w:t>
          </w:r>
          <w:proofErr w:type="gramEnd"/>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c.</w:t>
          </w:r>
          <w:r w:rsidRPr="008B7B40">
            <w:rPr>
              <w:rFonts w:ascii="Lucida Bright" w:hAnsi="Lucida Bright"/>
              <w:sz w:val="20"/>
              <w:szCs w:val="20"/>
            </w:rPr>
            <w:tab/>
            <w:t>Observasi</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Teknik ini digunakan untuk mengamati kegiatan siswa dan guru selama aktifitas berlangsung</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d.</w:t>
          </w:r>
          <w:r w:rsidRPr="008B7B40">
            <w:rPr>
              <w:rFonts w:ascii="Lucida Bright" w:hAnsi="Lucida Bright"/>
              <w:sz w:val="20"/>
              <w:szCs w:val="20"/>
            </w:rPr>
            <w:tab/>
            <w:t>Studi dokumenter</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Teknik ini digunakan untuk mengambil data berupa dokumen hasil dari kegiatan.</w:t>
          </w:r>
          <w:proofErr w:type="gramEnd"/>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TEKNIK ANALISA DATA</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Teknik analisis data penelitian ini menggunakan model interactive Miles and Huberman.  </w:t>
          </w:r>
          <w:r w:rsidRPr="008B7B40">
            <w:rPr>
              <w:rFonts w:ascii="Lucida Bright" w:hAnsi="Lucida Bright"/>
              <w:bCs/>
              <w:sz w:val="20"/>
              <w:szCs w:val="20"/>
            </w:rPr>
            <w:t xml:space="preserve">Pembahasan dilakukan dengan melihat </w:t>
          </w:r>
          <w:r w:rsidRPr="008B7B40">
            <w:rPr>
              <w:rFonts w:ascii="Lucida Bright" w:hAnsi="Lucida Bright"/>
              <w:sz w:val="20"/>
              <w:szCs w:val="20"/>
            </w:rPr>
            <w:t xml:space="preserve"> </w:t>
          </w:r>
          <w:r w:rsidRPr="008B7B40">
            <w:rPr>
              <w:rFonts w:ascii="Lucida Bright" w:hAnsi="Lucida Bright"/>
              <w:bCs/>
              <w:sz w:val="20"/>
              <w:szCs w:val="20"/>
            </w:rPr>
            <w:t>program menuju sukses Ujian Nasional</w:t>
          </w:r>
          <w:r w:rsidRPr="008B7B40">
            <w:rPr>
              <w:rFonts w:ascii="Lucida Bright" w:hAnsi="Lucida Bright"/>
              <w:sz w:val="20"/>
              <w:szCs w:val="20"/>
            </w:rPr>
            <w:t xml:space="preserve"> </w:t>
          </w:r>
          <w:r w:rsidRPr="008B7B40">
            <w:rPr>
              <w:rFonts w:ascii="Lucida Bright" w:hAnsi="Lucida Bright"/>
              <w:bCs/>
              <w:sz w:val="20"/>
              <w:szCs w:val="20"/>
            </w:rPr>
            <w:t xml:space="preserve">yaitu melihat perencanaan dan </w:t>
          </w:r>
          <w:r w:rsidRPr="008B7B40">
            <w:rPr>
              <w:rFonts w:ascii="Lucida Bright" w:hAnsi="Lucida Bright"/>
              <w:sz w:val="20"/>
              <w:szCs w:val="20"/>
            </w:rPr>
            <w:t xml:space="preserve"> </w:t>
          </w:r>
          <w:r w:rsidRPr="008B7B40">
            <w:rPr>
              <w:rFonts w:ascii="Lucida Bright" w:hAnsi="Lucida Bright"/>
              <w:bCs/>
              <w:sz w:val="20"/>
              <w:szCs w:val="20"/>
            </w:rPr>
            <w:t>pelaksanaan program</w:t>
          </w:r>
          <w:r w:rsidRPr="008B7B40">
            <w:rPr>
              <w:rFonts w:ascii="Lucida Bright" w:hAnsi="Lucida Bright"/>
              <w:sz w:val="20"/>
              <w:szCs w:val="20"/>
            </w:rPr>
            <w:t xml:space="preserve"> peningkatan nilai </w:t>
          </w:r>
          <w:r w:rsidRPr="008B7B40">
            <w:rPr>
              <w:rFonts w:ascii="Lucida Bright" w:hAnsi="Lucida Bright"/>
              <w:sz w:val="20"/>
              <w:szCs w:val="20"/>
            </w:rPr>
            <w:lastRenderedPageBreak/>
            <w:t>Ujian Nasional Bahasa Indonesia di SMP 1 Kudus, dituangkan dalam bentuk KTSP dan Program khusus.</w:t>
          </w:r>
          <w:r w:rsidRPr="008B7B40">
            <w:rPr>
              <w:rFonts w:ascii="Lucida Bright" w:eastAsia="Times New Roman" w:hAnsi="Lucida Bright"/>
              <w:sz w:val="20"/>
              <w:szCs w:val="20"/>
            </w:rPr>
            <w:t xml:space="preserve"> </w:t>
          </w:r>
          <w:r w:rsidRPr="008B7B40">
            <w:rPr>
              <w:rFonts w:ascii="Lucida Bright" w:hAnsi="Lucida Bright"/>
              <w:sz w:val="20"/>
              <w:szCs w:val="20"/>
            </w:rPr>
            <w:t>Perencaanaan dan pelaksanaan program khusus berupa program pelaksanaan peningkatan nilai ujian Bahasa Indonesia melalui sebelas langkah</w:t>
          </w:r>
        </w:p>
        <w:p w:rsidR="008B7B40" w:rsidRPr="008B7B40" w:rsidRDefault="008B7B40"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HASIL DAN PEMBAHASAN</w:t>
          </w: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Cs/>
              <w:sz w:val="20"/>
              <w:szCs w:val="20"/>
            </w:rPr>
            <w:t xml:space="preserve">Pembahasan dilakukan dengan melihat </w:t>
          </w:r>
          <w:r w:rsidRPr="008B7B40">
            <w:rPr>
              <w:rFonts w:ascii="Lucida Bright" w:hAnsi="Lucida Bright"/>
              <w:sz w:val="20"/>
              <w:szCs w:val="20"/>
            </w:rPr>
            <w:t xml:space="preserve"> </w:t>
          </w:r>
          <w:r w:rsidRPr="008B7B40">
            <w:rPr>
              <w:rFonts w:ascii="Lucida Bright" w:hAnsi="Lucida Bright"/>
              <w:bCs/>
              <w:sz w:val="20"/>
              <w:szCs w:val="20"/>
            </w:rPr>
            <w:t>program menuju sukses Ujian Nasional</w:t>
          </w:r>
          <w:r w:rsidRPr="008B7B40">
            <w:rPr>
              <w:rFonts w:ascii="Lucida Bright" w:hAnsi="Lucida Bright"/>
              <w:sz w:val="20"/>
              <w:szCs w:val="20"/>
            </w:rPr>
            <w:t xml:space="preserve"> </w:t>
          </w:r>
          <w:r w:rsidRPr="008B7B40">
            <w:rPr>
              <w:rFonts w:ascii="Lucida Bright" w:hAnsi="Lucida Bright"/>
              <w:bCs/>
              <w:sz w:val="20"/>
              <w:szCs w:val="20"/>
            </w:rPr>
            <w:t xml:space="preserve">yaitu melihat perencanaan dan </w:t>
          </w:r>
          <w:r w:rsidRPr="008B7B40">
            <w:rPr>
              <w:rFonts w:ascii="Lucida Bright" w:hAnsi="Lucida Bright"/>
              <w:sz w:val="20"/>
              <w:szCs w:val="20"/>
            </w:rPr>
            <w:t xml:space="preserve"> </w:t>
          </w:r>
          <w:r w:rsidRPr="008B7B40">
            <w:rPr>
              <w:rFonts w:ascii="Lucida Bright" w:hAnsi="Lucida Bright"/>
              <w:bCs/>
              <w:sz w:val="20"/>
              <w:szCs w:val="20"/>
            </w:rPr>
            <w:t>pelaksanaan program</w:t>
          </w:r>
          <w:r w:rsidRPr="008B7B40">
            <w:rPr>
              <w:rFonts w:ascii="Lucida Bright" w:hAnsi="Lucida Bright"/>
              <w:sz w:val="20"/>
              <w:szCs w:val="20"/>
            </w:rPr>
            <w:t xml:space="preserve"> peningkatan nilai Ujian Nasional Bahasa Indonesia di SMP 1 Kudus, dituangkan dalam bentuk KTSP dan Program khusus berupa sebelas langkah menuju sukses ujian nasional bahasa Indonesia.</w:t>
          </w:r>
        </w:p>
        <w:p w:rsidR="008B7B40" w:rsidRPr="008B7B40" w:rsidRDefault="008B7B40" w:rsidP="008B7B40">
          <w:pPr>
            <w:spacing w:after="0" w:line="360" w:lineRule="auto"/>
            <w:ind w:firstLine="680"/>
            <w:jc w:val="both"/>
            <w:rPr>
              <w:rFonts w:ascii="Lucida Bright" w:hAnsi="Lucida Bright"/>
              <w:sz w:val="20"/>
              <w:szCs w:val="20"/>
            </w:rPr>
          </w:pPr>
          <w:r w:rsidRPr="008B7B40">
            <w:rPr>
              <w:rFonts w:ascii="Lucida Bright" w:hAnsi="Lucida Bright"/>
              <w:sz w:val="20"/>
              <w:szCs w:val="20"/>
            </w:rPr>
            <w:t>Hasil ujian Nasional 4 tahun terakhir, jika dilihat dari nilai rerata nasional Bahasa Indonesia, maka nilai Ujian Akhir  Bahasa Indonesia di SMP 1 Kudus 8.84 masih diatas rerata nasional 6.93.</w:t>
          </w:r>
        </w:p>
        <w:p w:rsidR="008B7B40" w:rsidRPr="008B7B40" w:rsidRDefault="008B7B40" w:rsidP="008B7B40">
          <w:pPr>
            <w:autoSpaceDE w:val="0"/>
            <w:autoSpaceDN w:val="0"/>
            <w:adjustRightInd w:val="0"/>
            <w:spacing w:after="0" w:line="360" w:lineRule="auto"/>
            <w:jc w:val="both"/>
            <w:rPr>
              <w:rFonts w:ascii="Lucida Bright" w:hAnsi="Lucida Bright"/>
              <w:b/>
              <w:sz w:val="20"/>
              <w:szCs w:val="20"/>
            </w:rPr>
          </w:pPr>
          <w:r w:rsidRPr="008B7B40">
            <w:rPr>
              <w:rFonts w:ascii="Lucida Bright" w:hAnsi="Lucida Bright"/>
              <w:b/>
              <w:sz w:val="20"/>
              <w:szCs w:val="20"/>
            </w:rPr>
            <w:t xml:space="preserve">Rerata Nasional Ujian Nasional Murni </w:t>
          </w:r>
        </w:p>
        <w:p w:rsidR="008B7B40" w:rsidRPr="008B7B40" w:rsidRDefault="008B7B40" w:rsidP="008B7B40">
          <w:pPr>
            <w:autoSpaceDE w:val="0"/>
            <w:autoSpaceDN w:val="0"/>
            <w:adjustRightInd w:val="0"/>
            <w:spacing w:after="0" w:line="360" w:lineRule="auto"/>
            <w:jc w:val="both"/>
            <w:rPr>
              <w:rFonts w:ascii="Lucida Bright" w:hAnsi="Lucida Bright"/>
              <w:bCs/>
              <w:sz w:val="20"/>
              <w:szCs w:val="20"/>
            </w:rPr>
          </w:pPr>
          <w:r w:rsidRPr="008B7B40">
            <w:rPr>
              <w:rFonts w:ascii="Lucida Bright" w:hAnsi="Lucida Bright"/>
              <w:bCs/>
              <w:sz w:val="20"/>
              <w:szCs w:val="20"/>
            </w:rPr>
            <w:t xml:space="preserve">Bahasa </w:t>
          </w:r>
          <w:proofErr w:type="gramStart"/>
          <w:r w:rsidRPr="008B7B40">
            <w:rPr>
              <w:rFonts w:ascii="Lucida Bright" w:hAnsi="Lucida Bright"/>
              <w:bCs/>
              <w:sz w:val="20"/>
              <w:szCs w:val="20"/>
            </w:rPr>
            <w:t>Indonesia :</w:t>
          </w:r>
          <w:proofErr w:type="gramEnd"/>
          <w:r w:rsidRPr="008B7B40">
            <w:rPr>
              <w:rFonts w:ascii="Lucida Bright" w:hAnsi="Lucida Bright"/>
              <w:bCs/>
              <w:sz w:val="20"/>
              <w:szCs w:val="20"/>
            </w:rPr>
            <w:t xml:space="preserve"> 6.93</w:t>
          </w:r>
        </w:p>
        <w:p w:rsidR="008B7B40" w:rsidRPr="008B7B40" w:rsidRDefault="008B7B40" w:rsidP="008B7B40">
          <w:pPr>
            <w:autoSpaceDE w:val="0"/>
            <w:autoSpaceDN w:val="0"/>
            <w:adjustRightInd w:val="0"/>
            <w:spacing w:after="0" w:line="360" w:lineRule="auto"/>
            <w:jc w:val="both"/>
            <w:rPr>
              <w:rFonts w:ascii="Lucida Bright" w:hAnsi="Lucida Bright"/>
              <w:sz w:val="20"/>
              <w:szCs w:val="20"/>
            </w:rPr>
          </w:pPr>
          <w:r w:rsidRPr="008B7B40">
            <w:rPr>
              <w:rFonts w:ascii="Lucida Bright" w:hAnsi="Lucida Bright"/>
              <w:sz w:val="20"/>
              <w:szCs w:val="20"/>
            </w:rPr>
            <w:t xml:space="preserve">Bahasa Inggris </w:t>
          </w:r>
          <w:r w:rsidRPr="008B7B40">
            <w:rPr>
              <w:rFonts w:ascii="Lucida Bright" w:hAnsi="Lucida Bright"/>
              <w:sz w:val="20"/>
              <w:szCs w:val="20"/>
            </w:rPr>
            <w:tab/>
            <w:t>: 5.70</w:t>
          </w:r>
        </w:p>
        <w:p w:rsidR="008B7B40" w:rsidRPr="008B7B40" w:rsidRDefault="008B7B40" w:rsidP="008B7B40">
          <w:pPr>
            <w:autoSpaceDE w:val="0"/>
            <w:autoSpaceDN w:val="0"/>
            <w:adjustRightInd w:val="0"/>
            <w:spacing w:after="0" w:line="360" w:lineRule="auto"/>
            <w:jc w:val="both"/>
            <w:rPr>
              <w:rFonts w:ascii="Lucida Bright" w:hAnsi="Lucida Bright"/>
              <w:sz w:val="20"/>
              <w:szCs w:val="20"/>
            </w:rPr>
          </w:pPr>
          <w:r w:rsidRPr="008B7B40">
            <w:rPr>
              <w:rFonts w:ascii="Lucida Bright" w:hAnsi="Lucida Bright"/>
              <w:sz w:val="20"/>
              <w:szCs w:val="20"/>
            </w:rPr>
            <w:t xml:space="preserve">Matematika </w:t>
          </w:r>
          <w:r w:rsidRPr="008B7B40">
            <w:rPr>
              <w:rFonts w:ascii="Lucida Bright" w:hAnsi="Lucida Bright"/>
              <w:sz w:val="20"/>
              <w:szCs w:val="20"/>
            </w:rPr>
            <w:tab/>
          </w:r>
          <w:r w:rsidRPr="008B7B40">
            <w:rPr>
              <w:rFonts w:ascii="Lucida Bright" w:hAnsi="Lucida Bright"/>
              <w:sz w:val="20"/>
              <w:szCs w:val="20"/>
            </w:rPr>
            <w:tab/>
            <w:t>: 5.78</w:t>
          </w:r>
        </w:p>
        <w:p w:rsidR="008B7B40" w:rsidRPr="008B7B40" w:rsidRDefault="008B7B40" w:rsidP="008B7B40">
          <w:pPr>
            <w:autoSpaceDE w:val="0"/>
            <w:autoSpaceDN w:val="0"/>
            <w:adjustRightInd w:val="0"/>
            <w:spacing w:after="0" w:line="360" w:lineRule="auto"/>
            <w:jc w:val="both"/>
            <w:rPr>
              <w:rFonts w:ascii="Lucida Bright" w:hAnsi="Lucida Bright"/>
              <w:sz w:val="20"/>
              <w:szCs w:val="20"/>
            </w:rPr>
          </w:pPr>
          <w:r w:rsidRPr="008B7B40">
            <w:rPr>
              <w:rFonts w:ascii="Lucida Bright" w:hAnsi="Lucida Bright"/>
              <w:sz w:val="20"/>
              <w:szCs w:val="20"/>
            </w:rPr>
            <w:t xml:space="preserve">IPA </w:t>
          </w:r>
          <w:r w:rsidRPr="008B7B40">
            <w:rPr>
              <w:rFonts w:ascii="Lucida Bright" w:hAnsi="Lucida Bright"/>
              <w:sz w:val="20"/>
              <w:szCs w:val="20"/>
            </w:rPr>
            <w:tab/>
          </w:r>
          <w:r w:rsidRPr="008B7B40">
            <w:rPr>
              <w:rFonts w:ascii="Lucida Bright" w:hAnsi="Lucida Bright"/>
              <w:sz w:val="20"/>
              <w:szCs w:val="20"/>
            </w:rPr>
            <w:tab/>
          </w:r>
          <w:r w:rsidRPr="008B7B40">
            <w:rPr>
              <w:rFonts w:ascii="Lucida Bright" w:hAnsi="Lucida Bright"/>
              <w:sz w:val="20"/>
              <w:szCs w:val="20"/>
            </w:rPr>
            <w:tab/>
          </w:r>
          <w:r w:rsidRPr="008B7B40">
            <w:rPr>
              <w:rFonts w:ascii="Lucida Bright" w:hAnsi="Lucida Bright"/>
              <w:sz w:val="20"/>
              <w:szCs w:val="20"/>
            </w:rPr>
            <w:tab/>
            <w:t>: 5.99</w:t>
          </w:r>
        </w:p>
        <w:p w:rsidR="008B7B40" w:rsidRPr="008B7B40" w:rsidRDefault="008B7B40" w:rsidP="008B7B40">
          <w:pPr>
            <w:autoSpaceDE w:val="0"/>
            <w:autoSpaceDN w:val="0"/>
            <w:adjustRightInd w:val="0"/>
            <w:spacing w:after="0" w:line="360" w:lineRule="auto"/>
            <w:jc w:val="both"/>
            <w:rPr>
              <w:rFonts w:ascii="Lucida Bright" w:hAnsi="Lucida Bright"/>
              <w:sz w:val="20"/>
              <w:szCs w:val="20"/>
            </w:rPr>
          </w:pPr>
          <w:r w:rsidRPr="008B7B40">
            <w:rPr>
              <w:rFonts w:ascii="Lucida Bright" w:hAnsi="Lucida Bright"/>
              <w:sz w:val="20"/>
              <w:szCs w:val="20"/>
            </w:rPr>
            <w:t>(</w:t>
          </w:r>
          <w:proofErr w:type="gramStart"/>
          <w:r w:rsidRPr="008B7B40">
            <w:rPr>
              <w:rFonts w:ascii="Lucida Bright" w:hAnsi="Lucida Bright"/>
              <w:sz w:val="20"/>
              <w:szCs w:val="20"/>
            </w:rPr>
            <w:t>Sumber :</w:t>
          </w:r>
          <w:proofErr w:type="gramEnd"/>
          <w:r w:rsidRPr="008B7B40">
            <w:rPr>
              <w:rFonts w:ascii="Lucida Bright" w:hAnsi="Lucida Bright"/>
              <w:sz w:val="20"/>
              <w:szCs w:val="20"/>
            </w:rPr>
            <w:t xml:space="preserve"> Kementerian Pendidikan dan Kebudayaan Jakarta, 31 Mei 2013)</w:t>
          </w:r>
        </w:p>
        <w:p w:rsidR="008B7B40" w:rsidRPr="008B7B40" w:rsidRDefault="008B7B40" w:rsidP="008B7B40">
          <w:pPr>
            <w:spacing w:after="0" w:line="360" w:lineRule="auto"/>
            <w:jc w:val="both"/>
            <w:rPr>
              <w:rFonts w:ascii="Lucida Bright" w:eastAsia="Times New Roman"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t>SIMPULAN DAN SARAN</w:t>
          </w:r>
        </w:p>
        <w:p w:rsidR="008B7B40" w:rsidRPr="008B7B40" w:rsidRDefault="008B7B40" w:rsidP="008B7B40">
          <w:pPr>
            <w:spacing w:after="0" w:line="360" w:lineRule="auto"/>
            <w:ind w:firstLine="340"/>
            <w:jc w:val="both"/>
            <w:rPr>
              <w:rFonts w:ascii="Lucida Bright" w:hAnsi="Lucida Bright"/>
              <w:sz w:val="20"/>
              <w:szCs w:val="20"/>
            </w:rPr>
          </w:pPr>
          <w:r w:rsidRPr="008B7B40">
            <w:rPr>
              <w:rFonts w:ascii="Lucida Bright" w:hAnsi="Lucida Bright"/>
              <w:sz w:val="20"/>
              <w:szCs w:val="20"/>
            </w:rPr>
            <w:t>Dari hasil pembahasan dapat disimpulkan bahwa untuk meningkatkan nilai ujian nasional Bahasa Indonesia di SMP 1 Kudus dapat dilakukan melalui:</w:t>
          </w: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sz w:val="20"/>
              <w:szCs w:val="20"/>
            </w:rPr>
            <w:t xml:space="preserve">Perencanaan program menuju sukses Ujian Nasional  Bahasa Indonesia di SMP 1 </w:t>
          </w:r>
          <w:r w:rsidRPr="008B7B40">
            <w:rPr>
              <w:rFonts w:ascii="Lucida Bright" w:hAnsi="Lucida Bright"/>
              <w:sz w:val="20"/>
              <w:szCs w:val="20"/>
            </w:rPr>
            <w:tab/>
            <w:t xml:space="preserve">Kudus </w:t>
          </w:r>
          <w:r w:rsidRPr="008B7B40">
            <w:rPr>
              <w:rFonts w:ascii="Lucida Bright" w:hAnsi="Lucida Bright"/>
              <w:sz w:val="20"/>
              <w:szCs w:val="20"/>
            </w:rPr>
            <w:lastRenderedPageBreak/>
            <w:t xml:space="preserve">dilakukan dengan pembuatan rumusan program umum berupa KTSP yang </w:t>
          </w:r>
          <w:r w:rsidRPr="008B7B40">
            <w:rPr>
              <w:rFonts w:ascii="Lucida Bright" w:hAnsi="Lucida Bright"/>
              <w:sz w:val="20"/>
              <w:szCs w:val="20"/>
            </w:rPr>
            <w:tab/>
            <w:t xml:space="preserve">memuat garis-garis besar tujuan yang akan dicapai yaitu dengan membuat prinsip pengembangan kurikulum, membuat rumusan tujuan pendidikan di SMP 1 Kudus </w:t>
          </w:r>
          <w:r w:rsidRPr="008B7B40">
            <w:rPr>
              <w:rFonts w:ascii="Lucida Bright" w:hAnsi="Lucida Bright"/>
              <w:sz w:val="20"/>
              <w:szCs w:val="20"/>
            </w:rPr>
            <w:tab/>
            <w:t xml:space="preserve">yang dijabarkan melalui SKL yang mengarah pada pencapaian tujuan secara khusus yaitu meningkatnya nilai ujian nasional bahasa Indonesia dan nilai mata pelajaran </w:t>
          </w:r>
          <w:r w:rsidRPr="008B7B40">
            <w:rPr>
              <w:rFonts w:ascii="Lucida Bright" w:hAnsi="Lucida Bright"/>
              <w:sz w:val="20"/>
              <w:szCs w:val="20"/>
            </w:rPr>
            <w:tab/>
            <w:t>Bahasa Ingrris, matematika dan IPA.</w:t>
          </w:r>
          <w:r w:rsidRPr="008B7B40">
            <w:rPr>
              <w:rFonts w:ascii="Lucida Bright" w:hAnsi="Lucida Bright"/>
              <w:b/>
              <w:sz w:val="20"/>
              <w:szCs w:val="20"/>
            </w:rPr>
            <w:t>2.</w:t>
          </w:r>
          <w:r w:rsidRPr="008B7B40">
            <w:rPr>
              <w:rFonts w:ascii="Lucida Bright" w:hAnsi="Lucida Bright"/>
              <w:b/>
              <w:sz w:val="20"/>
              <w:szCs w:val="20"/>
            </w:rPr>
            <w:tab/>
            <w:t xml:space="preserve">Perencaanaan dan pelaksana an program khusus berupa program pelaksanaan peningka tan nilai ujian Bahasa Indonesia melalui sebelas langkah, yaitu: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a.</w:t>
          </w:r>
          <w:r w:rsidRPr="008B7B40">
            <w:rPr>
              <w:rFonts w:ascii="Lucida Bright" w:hAnsi="Lucida Bright"/>
              <w:sz w:val="20"/>
              <w:szCs w:val="20"/>
            </w:rPr>
            <w:tab/>
            <w:t>Sosialisasi</w:t>
          </w:r>
          <w:proofErr w:type="gramEnd"/>
          <w:r w:rsidRPr="008B7B40">
            <w:rPr>
              <w:rFonts w:ascii="Lucida Bright" w:hAnsi="Lucida Bright"/>
              <w:sz w:val="20"/>
              <w:szCs w:val="20"/>
            </w:rPr>
            <w:t xml:space="preserve"> Ujian Nasional kepada orang tua siswa</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 xml:space="preserve">b. </w:t>
          </w:r>
          <w:r w:rsidRPr="008B7B40">
            <w:rPr>
              <w:rFonts w:ascii="Lucida Bright" w:hAnsi="Lucida Bright"/>
              <w:sz w:val="20"/>
              <w:szCs w:val="20"/>
            </w:rPr>
            <w:tab/>
            <w:t xml:space="preserve">Dialog Dengan Orang Tua Siswa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c</w:t>
          </w:r>
          <w:proofErr w:type="gramEnd"/>
          <w:r w:rsidRPr="008B7B40">
            <w:rPr>
              <w:rFonts w:ascii="Lucida Bright" w:hAnsi="Lucida Bright"/>
              <w:sz w:val="20"/>
              <w:szCs w:val="20"/>
            </w:rPr>
            <w:t>.</w:t>
          </w:r>
          <w:r w:rsidRPr="008B7B40">
            <w:rPr>
              <w:rFonts w:ascii="Lucida Bright" w:hAnsi="Lucida Bright"/>
              <w:sz w:val="20"/>
              <w:szCs w:val="20"/>
            </w:rPr>
            <w:tab/>
            <w:t xml:space="preserve">Les Sore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bCs/>
              <w:sz w:val="20"/>
              <w:szCs w:val="20"/>
            </w:rPr>
            <w:t xml:space="preserve">d.  </w:t>
          </w:r>
          <w:r w:rsidRPr="008B7B40">
            <w:rPr>
              <w:rFonts w:ascii="Lucida Bright" w:hAnsi="Lucida Bright"/>
              <w:bCs/>
              <w:sz w:val="20"/>
              <w:szCs w:val="20"/>
            </w:rPr>
            <w:tab/>
          </w:r>
          <w:hyperlink r:id="rId12" w:tooltip="Pengertian Limbah dan Polusi" w:history="1">
            <w:r w:rsidRPr="008B7B40">
              <w:rPr>
                <w:rStyle w:val="Hyperlink"/>
                <w:rFonts w:ascii="Lucida Bright" w:hAnsi="Lucida Bright"/>
                <w:bCs/>
                <w:sz w:val="20"/>
                <w:szCs w:val="20"/>
              </w:rPr>
              <w:t>Try</w:t>
            </w:r>
          </w:hyperlink>
          <w:r w:rsidRPr="008B7B40">
            <w:rPr>
              <w:rFonts w:ascii="Lucida Bright" w:hAnsi="Lucida Bright"/>
              <w:sz w:val="20"/>
              <w:szCs w:val="20"/>
            </w:rPr>
            <w:t xml:space="preserve"> </w:t>
          </w:r>
          <w:proofErr w:type="gramStart"/>
          <w:r w:rsidRPr="008B7B40">
            <w:rPr>
              <w:rFonts w:ascii="Lucida Bright" w:hAnsi="Lucida Bright"/>
              <w:sz w:val="20"/>
              <w:szCs w:val="20"/>
            </w:rPr>
            <w:t>Out</w:t>
          </w:r>
          <w:proofErr w:type="gramEnd"/>
          <w:r w:rsidRPr="008B7B40">
            <w:rPr>
              <w:rFonts w:ascii="Lucida Bright" w:hAnsi="Lucida Bright"/>
              <w:sz w:val="20"/>
              <w:szCs w:val="20"/>
            </w:rPr>
            <w:t xml:space="preserve"> Ujian Nasional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e</w:t>
          </w:r>
          <w:proofErr w:type="gramEnd"/>
          <w:r w:rsidRPr="008B7B40">
            <w:rPr>
              <w:rFonts w:ascii="Lucida Bright" w:hAnsi="Lucida Bright"/>
              <w:sz w:val="20"/>
              <w:szCs w:val="20"/>
            </w:rPr>
            <w:t xml:space="preserve">. </w:t>
          </w:r>
          <w:r w:rsidRPr="008B7B40">
            <w:rPr>
              <w:rFonts w:ascii="Lucida Bright" w:hAnsi="Lucida Bright"/>
              <w:sz w:val="20"/>
              <w:szCs w:val="20"/>
            </w:rPr>
            <w:tab/>
            <w:t xml:space="preserve">Les Desperitas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f</w:t>
          </w:r>
          <w:proofErr w:type="gramEnd"/>
          <w:r w:rsidRPr="008B7B40">
            <w:rPr>
              <w:rFonts w:ascii="Lucida Bright" w:hAnsi="Lucida Bright"/>
              <w:bCs/>
              <w:kern w:val="36"/>
              <w:sz w:val="20"/>
              <w:szCs w:val="20"/>
            </w:rPr>
            <w:t xml:space="preserve">. </w:t>
          </w:r>
          <w:r w:rsidRPr="008B7B40">
            <w:rPr>
              <w:rFonts w:ascii="Lucida Bright" w:hAnsi="Lucida Bright"/>
              <w:bCs/>
              <w:kern w:val="36"/>
              <w:sz w:val="20"/>
              <w:szCs w:val="20"/>
            </w:rPr>
            <w:tab/>
          </w:r>
          <w:r w:rsidRPr="008B7B40">
            <w:rPr>
              <w:rFonts w:ascii="Lucida Bright" w:hAnsi="Lucida Bright"/>
              <w:sz w:val="20"/>
              <w:szCs w:val="20"/>
            </w:rPr>
            <w:t xml:space="preserve">Metode Belajar Teman Sebaya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g.</w:t>
          </w:r>
          <w:r w:rsidRPr="008B7B40">
            <w:rPr>
              <w:rFonts w:ascii="Lucida Bright" w:hAnsi="Lucida Bright"/>
              <w:sz w:val="20"/>
              <w:szCs w:val="20"/>
            </w:rPr>
            <w:tab/>
            <w:t xml:space="preserve">Klinik akademis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h.</w:t>
          </w:r>
          <w:r w:rsidRPr="008B7B40">
            <w:rPr>
              <w:rFonts w:ascii="Lucida Bright" w:hAnsi="Lucida Bright"/>
              <w:sz w:val="20"/>
              <w:szCs w:val="20"/>
            </w:rPr>
            <w:tab/>
            <w:t xml:space="preserve">Penambahan jam Pelajaran untuk mata </w:t>
          </w:r>
          <w:proofErr w:type="gramStart"/>
          <w:r w:rsidRPr="008B7B40">
            <w:rPr>
              <w:rFonts w:ascii="Lucida Bright" w:hAnsi="Lucida Bright"/>
              <w:sz w:val="20"/>
              <w:szCs w:val="20"/>
            </w:rPr>
            <w:t>pelajaran  Ujian</w:t>
          </w:r>
          <w:proofErr w:type="gramEnd"/>
          <w:r w:rsidRPr="008B7B40">
            <w:rPr>
              <w:rFonts w:ascii="Lucida Bright" w:hAnsi="Lucida Bright"/>
              <w:sz w:val="20"/>
              <w:szCs w:val="20"/>
            </w:rPr>
            <w:t xml:space="preserve"> Nasional </w:t>
          </w: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i.</w:t>
          </w:r>
          <w:r w:rsidRPr="008B7B40">
            <w:rPr>
              <w:rFonts w:ascii="Lucida Bright" w:hAnsi="Lucida Bright"/>
              <w:sz w:val="20"/>
              <w:szCs w:val="20"/>
            </w:rPr>
            <w:tab/>
            <w:t xml:space="preserve">Pembuatan soal yang esensial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j</w:t>
          </w:r>
          <w:proofErr w:type="gramEnd"/>
          <w:r w:rsidRPr="008B7B40">
            <w:rPr>
              <w:rFonts w:ascii="Lucida Bright" w:hAnsi="Lucida Bright"/>
              <w:sz w:val="20"/>
              <w:szCs w:val="20"/>
            </w:rPr>
            <w:t xml:space="preserve">. </w:t>
          </w:r>
          <w:r w:rsidRPr="008B7B40">
            <w:rPr>
              <w:rFonts w:ascii="Lucida Bright" w:hAnsi="Lucida Bright"/>
              <w:sz w:val="20"/>
              <w:szCs w:val="20"/>
            </w:rPr>
            <w:tab/>
            <w:t xml:space="preserve">Peran Guru Bimbingan dan Konseling </w:t>
          </w:r>
        </w:p>
        <w:p w:rsidR="008B7B40" w:rsidRPr="008B7B40" w:rsidRDefault="008B7B40" w:rsidP="008B7B40">
          <w:pPr>
            <w:spacing w:after="0" w:line="360" w:lineRule="auto"/>
            <w:jc w:val="both"/>
            <w:rPr>
              <w:rFonts w:ascii="Lucida Bright" w:hAnsi="Lucida Bright"/>
              <w:sz w:val="20"/>
              <w:szCs w:val="20"/>
            </w:rPr>
          </w:pPr>
          <w:proofErr w:type="gramStart"/>
          <w:r w:rsidRPr="008B7B40">
            <w:rPr>
              <w:rFonts w:ascii="Lucida Bright" w:hAnsi="Lucida Bright"/>
              <w:sz w:val="20"/>
              <w:szCs w:val="20"/>
            </w:rPr>
            <w:t>k</w:t>
          </w:r>
          <w:proofErr w:type="gramEnd"/>
          <w:r w:rsidRPr="008B7B40">
            <w:rPr>
              <w:rFonts w:ascii="Lucida Bright" w:hAnsi="Lucida Bright"/>
              <w:sz w:val="20"/>
              <w:szCs w:val="20"/>
            </w:rPr>
            <w:t xml:space="preserve">. </w:t>
          </w:r>
          <w:r w:rsidRPr="008B7B40">
            <w:rPr>
              <w:rFonts w:ascii="Lucida Bright" w:hAnsi="Lucida Bright"/>
              <w:sz w:val="20"/>
              <w:szCs w:val="20"/>
            </w:rPr>
            <w:tab/>
            <w:t xml:space="preserve">Memotivasi Anak </w:t>
          </w:r>
        </w:p>
        <w:p w:rsidR="008B7B40" w:rsidRPr="008B7B40" w:rsidRDefault="008B7B40" w:rsidP="008B7B40">
          <w:pPr>
            <w:spacing w:after="0" w:line="360" w:lineRule="auto"/>
            <w:jc w:val="both"/>
            <w:rPr>
              <w:rFonts w:ascii="Lucida Bright" w:hAnsi="Lucida Bright"/>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BE1DC4" w:rsidRDefault="00BE1DC4" w:rsidP="008B7B40">
          <w:pPr>
            <w:spacing w:after="0" w:line="360" w:lineRule="auto"/>
            <w:jc w:val="both"/>
            <w:rPr>
              <w:rFonts w:ascii="Lucida Bright" w:hAnsi="Lucida Bright"/>
              <w:b/>
              <w:sz w:val="20"/>
              <w:szCs w:val="20"/>
            </w:rPr>
          </w:pPr>
        </w:p>
        <w:p w:rsidR="008B7B40" w:rsidRPr="008B7B40" w:rsidRDefault="008B7B40" w:rsidP="008B7B40">
          <w:pPr>
            <w:spacing w:after="0" w:line="360" w:lineRule="auto"/>
            <w:jc w:val="both"/>
            <w:rPr>
              <w:rFonts w:ascii="Lucida Bright" w:hAnsi="Lucida Bright"/>
              <w:b/>
              <w:sz w:val="20"/>
              <w:szCs w:val="20"/>
            </w:rPr>
          </w:pPr>
          <w:r w:rsidRPr="008B7B40">
            <w:rPr>
              <w:rFonts w:ascii="Lucida Bright" w:hAnsi="Lucida Bright"/>
              <w:b/>
              <w:sz w:val="20"/>
              <w:szCs w:val="20"/>
            </w:rPr>
            <w:lastRenderedPageBreak/>
            <w:t>Daftar Pustaka</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Amin Suyitno. 2004. </w:t>
          </w:r>
          <w:r w:rsidRPr="008B7B40">
            <w:rPr>
              <w:rFonts w:ascii="Lucida Bright" w:eastAsia="Times New Roman" w:hAnsi="Lucida Bright"/>
              <w:i/>
              <w:sz w:val="20"/>
              <w:szCs w:val="20"/>
            </w:rPr>
            <w:t xml:space="preserve">Pembelajaran </w:t>
          </w:r>
          <w:r w:rsidRPr="008B7B40">
            <w:rPr>
              <w:rFonts w:ascii="Lucida Bright" w:eastAsia="Times New Roman" w:hAnsi="Lucida Bright"/>
              <w:i/>
              <w:sz w:val="20"/>
              <w:szCs w:val="20"/>
            </w:rPr>
            <w:tab/>
          </w:r>
          <w:r w:rsidRPr="008B7B40">
            <w:rPr>
              <w:rFonts w:ascii="Lucida Bright" w:eastAsia="Times New Roman" w:hAnsi="Lucida Bright"/>
              <w:i/>
              <w:sz w:val="20"/>
              <w:szCs w:val="20"/>
            </w:rPr>
            <w:tab/>
            <w:t>Teman Sebaya</w:t>
          </w:r>
          <w:r w:rsidRPr="008B7B40">
            <w:rPr>
              <w:rFonts w:ascii="Lucida Bright" w:eastAsia="Times New Roman" w:hAnsi="Lucida Bright"/>
              <w:sz w:val="20"/>
              <w:szCs w:val="20"/>
            </w:rPr>
            <w:t xml:space="preserve">. </w:t>
          </w:r>
          <w:proofErr w:type="gramStart"/>
          <w:r w:rsidRPr="008B7B40">
            <w:rPr>
              <w:rFonts w:ascii="Lucida Bright" w:eastAsia="Times New Roman" w:hAnsi="Lucida Bright"/>
              <w:sz w:val="20"/>
              <w:szCs w:val="20"/>
            </w:rPr>
            <w:t>balai</w:t>
          </w:r>
          <w:proofErr w:type="gramEnd"/>
          <w:r w:rsidRPr="008B7B40">
            <w:rPr>
              <w:rFonts w:ascii="Lucida Bright" w:eastAsia="Times New Roman" w:hAnsi="Lucida Bright"/>
              <w:sz w:val="20"/>
              <w:szCs w:val="20"/>
            </w:rPr>
            <w:t xml:space="preserve"> pustka.</w:t>
          </w:r>
        </w:p>
        <w:p w:rsidR="008B7B40" w:rsidRPr="008B7B40" w:rsidRDefault="008B7B40" w:rsidP="008B7B40">
          <w:pPr>
            <w:spacing w:after="0" w:line="360" w:lineRule="auto"/>
            <w:jc w:val="both"/>
            <w:rPr>
              <w:rFonts w:ascii="Lucida Bright" w:eastAsia="Times New Roman" w:hAnsi="Lucida Bright"/>
              <w:sz w:val="20"/>
              <w:szCs w:val="20"/>
            </w:rPr>
          </w:pPr>
          <w:r w:rsidRPr="008B7B40">
            <w:rPr>
              <w:rFonts w:ascii="Lucida Bright" w:eastAsia="Times New Roman" w:hAnsi="Lucida Bright"/>
              <w:sz w:val="20"/>
              <w:szCs w:val="20"/>
            </w:rPr>
            <w:t xml:space="preserve">Aria Djalil, 1997, </w:t>
          </w:r>
          <w:r w:rsidRPr="008B7B40">
            <w:rPr>
              <w:rFonts w:ascii="Lucida Bright" w:eastAsia="Times New Roman" w:hAnsi="Lucida Bright"/>
              <w:i/>
              <w:sz w:val="20"/>
              <w:szCs w:val="20"/>
            </w:rPr>
            <w:t>Pembelajaran Tutor Teman Sebaya</w:t>
          </w:r>
          <w:proofErr w:type="gramStart"/>
          <w:r w:rsidRPr="008B7B40">
            <w:rPr>
              <w:rFonts w:ascii="Lucida Bright" w:eastAsia="Times New Roman" w:hAnsi="Lucida Bright"/>
              <w:sz w:val="20"/>
              <w:szCs w:val="20"/>
            </w:rPr>
            <w:t xml:space="preserve">,  </w:t>
          </w:r>
          <w:r w:rsidRPr="008B7B40">
            <w:rPr>
              <w:rStyle w:val="st"/>
              <w:rFonts w:ascii="Lucida Bright" w:hAnsi="Lucida Bright"/>
              <w:sz w:val="20"/>
              <w:szCs w:val="20"/>
            </w:rPr>
            <w:t>ANDI</w:t>
          </w:r>
          <w:proofErr w:type="gramEnd"/>
          <w:r w:rsidRPr="008B7B40">
            <w:rPr>
              <w:rStyle w:val="st"/>
              <w:rFonts w:ascii="Lucida Bright" w:hAnsi="Lucida Bright"/>
              <w:sz w:val="20"/>
              <w:szCs w:val="20"/>
            </w:rPr>
            <w:t xml:space="preserve">  Hisyam  Zaini . Jogjakarta </w:t>
          </w:r>
        </w:p>
        <w:p w:rsidR="008B7B40" w:rsidRPr="008B7B40" w:rsidRDefault="008B7B40" w:rsidP="008B7B40">
          <w:pPr>
            <w:pStyle w:val="Heading1"/>
            <w:numPr>
              <w:ilvl w:val="0"/>
              <w:numId w:val="0"/>
            </w:numPr>
            <w:spacing w:line="360" w:lineRule="auto"/>
            <w:rPr>
              <w:rFonts w:ascii="Lucida Bright" w:hAnsi="Lucida Bright"/>
              <w:b w:val="0"/>
              <w:sz w:val="20"/>
              <w:szCs w:val="20"/>
              <w:lang w:val="id-ID"/>
            </w:rPr>
          </w:pPr>
        </w:p>
        <w:p w:rsidR="008B7B40" w:rsidRPr="008B7B40" w:rsidRDefault="008B7B40" w:rsidP="008B7B40">
          <w:pPr>
            <w:spacing w:after="0" w:line="360" w:lineRule="auto"/>
            <w:ind w:left="709" w:hanging="709"/>
            <w:jc w:val="both"/>
            <w:rPr>
              <w:rFonts w:ascii="Lucida Bright" w:eastAsia="Times New Roman" w:hAnsi="Lucida Bright"/>
              <w:color w:val="333333"/>
              <w:sz w:val="20"/>
              <w:szCs w:val="20"/>
            </w:rPr>
          </w:pPr>
          <w:r w:rsidRPr="008B7B40">
            <w:rPr>
              <w:rFonts w:ascii="Lucida Bright" w:eastAsia="Times New Roman" w:hAnsi="Lucida Bright"/>
              <w:color w:val="333333"/>
              <w:sz w:val="20"/>
              <w:szCs w:val="20"/>
            </w:rPr>
            <w:t xml:space="preserve">Balitbang Depdiknas. 2010. </w:t>
          </w:r>
          <w:proofErr w:type="gramStart"/>
          <w:r w:rsidRPr="008B7B40">
            <w:rPr>
              <w:rFonts w:ascii="Lucida Bright" w:eastAsia="Times New Roman" w:hAnsi="Lucida Bright"/>
              <w:i/>
              <w:color w:val="333333"/>
              <w:sz w:val="20"/>
              <w:szCs w:val="20"/>
            </w:rPr>
            <w:t>kaidah</w:t>
          </w:r>
          <w:proofErr w:type="gramEnd"/>
          <w:r w:rsidRPr="008B7B40">
            <w:rPr>
              <w:rFonts w:ascii="Lucida Bright" w:eastAsia="Times New Roman" w:hAnsi="Lucida Bright"/>
              <w:i/>
              <w:color w:val="333333"/>
              <w:sz w:val="20"/>
              <w:szCs w:val="20"/>
            </w:rPr>
            <w:t xml:space="preserve"> penulisan soal </w:t>
          </w:r>
          <w:r w:rsidRPr="008B7B40">
            <w:rPr>
              <w:rFonts w:ascii="Lucida Bright" w:eastAsia="Times New Roman" w:hAnsi="Lucida Bright"/>
              <w:color w:val="333333"/>
              <w:sz w:val="20"/>
              <w:szCs w:val="20"/>
            </w:rPr>
            <w:t xml:space="preserve">. Jakarta </w:t>
          </w:r>
          <w:r w:rsidRPr="008B7B40">
            <w:rPr>
              <w:rFonts w:ascii="Lucida Bright" w:eastAsia="Times New Roman" w:hAnsi="Lucida Bright"/>
              <w:color w:val="333333"/>
              <w:sz w:val="20"/>
              <w:szCs w:val="20"/>
            </w:rPr>
            <w:tab/>
            <w:t xml:space="preserve">(diunduh dari word </w:t>
          </w:r>
          <w:r w:rsidRPr="008B7B40">
            <w:rPr>
              <w:rFonts w:ascii="Lucida Bright" w:eastAsia="Times New Roman" w:hAnsi="Lucida Bright"/>
              <w:color w:val="333333"/>
              <w:sz w:val="20"/>
              <w:szCs w:val="20"/>
            </w:rPr>
            <w:tab/>
            <w:t>press.com).</w:t>
          </w:r>
        </w:p>
        <w:p w:rsidR="008B7B40" w:rsidRPr="008B7B40" w:rsidRDefault="008B7B40" w:rsidP="008B7B40">
          <w:pPr>
            <w:spacing w:after="0" w:line="360" w:lineRule="auto"/>
            <w:ind w:left="709" w:hanging="709"/>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eastAsia="Times New Roman" w:hAnsi="Lucida Bright"/>
              <w:sz w:val="20"/>
              <w:szCs w:val="20"/>
            </w:rPr>
          </w:pPr>
          <w:r w:rsidRPr="008B7B40">
            <w:rPr>
              <w:rFonts w:ascii="Lucida Bright" w:hAnsi="Lucida Bright"/>
              <w:sz w:val="20"/>
              <w:szCs w:val="20"/>
            </w:rPr>
            <w:t xml:space="preserve">Clinic Psycho neurology Hang Leikiu one stop Intervention </w:t>
          </w:r>
          <w:proofErr w:type="gramStart"/>
          <w:r w:rsidRPr="008B7B40">
            <w:rPr>
              <w:rFonts w:ascii="Lucida Bright" w:hAnsi="Lucida Bright"/>
              <w:sz w:val="20"/>
              <w:szCs w:val="20"/>
            </w:rPr>
            <w:t>For</w:t>
          </w:r>
          <w:proofErr w:type="gramEnd"/>
          <w:r w:rsidRPr="008B7B40">
            <w:rPr>
              <w:rFonts w:ascii="Lucida Bright" w:hAnsi="Lucida Bright"/>
              <w:sz w:val="20"/>
              <w:szCs w:val="20"/>
            </w:rPr>
            <w:t xml:space="preserve"> Psychological. 2013. </w:t>
          </w:r>
          <w:proofErr w:type="gramStart"/>
          <w:r w:rsidRPr="008B7B40">
            <w:rPr>
              <w:rFonts w:ascii="Lucida Bright" w:hAnsi="Lucida Bright"/>
              <w:i/>
              <w:sz w:val="20"/>
              <w:szCs w:val="20"/>
            </w:rPr>
            <w:t>klinik</w:t>
          </w:r>
          <w:proofErr w:type="gramEnd"/>
          <w:r w:rsidRPr="008B7B40">
            <w:rPr>
              <w:rFonts w:ascii="Lucida Bright" w:hAnsi="Lucida Bright"/>
              <w:i/>
              <w:sz w:val="20"/>
              <w:szCs w:val="20"/>
            </w:rPr>
            <w:t xml:space="preserve"> anak kesulitan belajar</w:t>
          </w:r>
          <w:r w:rsidRPr="008B7B40">
            <w:rPr>
              <w:rFonts w:ascii="Lucida Bright" w:hAnsi="Lucida Bright"/>
              <w:sz w:val="20"/>
              <w:szCs w:val="20"/>
            </w:rPr>
            <w:t>.</w:t>
          </w:r>
          <w:r w:rsidRPr="008B7B40">
            <w:rPr>
              <w:rFonts w:ascii="Lucida Bright" w:hAnsi="Lucida Bright"/>
              <w:i/>
              <w:sz w:val="20"/>
              <w:szCs w:val="20"/>
            </w:rPr>
            <w:t xml:space="preserve"> </w:t>
          </w:r>
          <w:proofErr w:type="gramStart"/>
          <w:r w:rsidRPr="008B7B40">
            <w:rPr>
              <w:rFonts w:ascii="Lucida Bright" w:hAnsi="Lucida Bright"/>
              <w:sz w:val="20"/>
              <w:szCs w:val="20"/>
            </w:rPr>
            <w:t>Jakarta Selatan.</w:t>
          </w:r>
          <w:proofErr w:type="gramEnd"/>
        </w:p>
        <w:p w:rsidR="008B7B40" w:rsidRPr="008B7B40" w:rsidRDefault="008B7B40" w:rsidP="008B7B40">
          <w:pPr>
            <w:pStyle w:val="Heading1"/>
            <w:numPr>
              <w:ilvl w:val="0"/>
              <w:numId w:val="0"/>
            </w:numPr>
            <w:spacing w:line="360" w:lineRule="auto"/>
            <w:ind w:left="709" w:hanging="709"/>
            <w:rPr>
              <w:rFonts w:ascii="Lucida Bright" w:hAnsi="Lucida Bright"/>
              <w:b w:val="0"/>
              <w:sz w:val="20"/>
              <w:szCs w:val="20"/>
            </w:rPr>
          </w:pPr>
        </w:p>
        <w:p w:rsidR="008B7B40" w:rsidRPr="008B7B40" w:rsidRDefault="008B7B40" w:rsidP="008B7B40">
          <w:pPr>
            <w:pStyle w:val="Heading1"/>
            <w:numPr>
              <w:ilvl w:val="0"/>
              <w:numId w:val="0"/>
            </w:numPr>
            <w:spacing w:line="360" w:lineRule="auto"/>
            <w:ind w:left="709" w:hanging="709"/>
            <w:rPr>
              <w:rFonts w:ascii="Lucida Bright" w:hAnsi="Lucida Bright"/>
              <w:b w:val="0"/>
              <w:sz w:val="20"/>
              <w:szCs w:val="20"/>
            </w:rPr>
          </w:pPr>
          <w:r w:rsidRPr="008B7B40">
            <w:rPr>
              <w:rFonts w:ascii="Lucida Bright" w:hAnsi="Lucida Bright"/>
              <w:b w:val="0"/>
              <w:sz w:val="20"/>
              <w:szCs w:val="20"/>
              <w:lang w:val="id-ID"/>
            </w:rPr>
            <w:t>Depdiknas BNSP</w:t>
          </w:r>
          <w:r w:rsidRPr="008B7B40">
            <w:rPr>
              <w:rFonts w:ascii="Lucida Bright" w:hAnsi="Lucida Bright"/>
              <w:b w:val="0"/>
              <w:sz w:val="20"/>
              <w:szCs w:val="20"/>
            </w:rPr>
            <w:t>.</w:t>
          </w:r>
          <w:r w:rsidRPr="008B7B40">
            <w:rPr>
              <w:rFonts w:ascii="Lucida Bright" w:hAnsi="Lucida Bright"/>
              <w:b w:val="0"/>
              <w:sz w:val="20"/>
              <w:szCs w:val="20"/>
              <w:lang w:val="id-ID"/>
            </w:rPr>
            <w:t xml:space="preserve">  2013</w:t>
          </w:r>
          <w:r w:rsidRPr="008B7B40">
            <w:rPr>
              <w:rFonts w:ascii="Lucida Bright" w:hAnsi="Lucida Bright"/>
              <w:b w:val="0"/>
              <w:sz w:val="20"/>
              <w:szCs w:val="20"/>
            </w:rPr>
            <w:t>.</w:t>
          </w:r>
          <w:r w:rsidRPr="008B7B40">
            <w:rPr>
              <w:rFonts w:ascii="Lucida Bright" w:hAnsi="Lucida Bright"/>
              <w:b w:val="0"/>
              <w:sz w:val="20"/>
              <w:szCs w:val="20"/>
              <w:lang w:val="id-ID"/>
            </w:rPr>
            <w:t xml:space="preserve"> </w:t>
          </w:r>
          <w:r w:rsidRPr="008B7B40">
            <w:rPr>
              <w:rFonts w:ascii="Lucida Bright" w:hAnsi="Lucida Bright"/>
              <w:b w:val="0"/>
              <w:i/>
              <w:sz w:val="20"/>
              <w:szCs w:val="20"/>
              <w:lang w:val="id-ID"/>
            </w:rPr>
            <w:t>Prosedur Operasional Standar Ujian Nasional SMP/MTs</w:t>
          </w:r>
          <w:r w:rsidRPr="008B7B40">
            <w:rPr>
              <w:rFonts w:ascii="Lucida Bright" w:hAnsi="Lucida Bright"/>
              <w:b w:val="0"/>
              <w:sz w:val="20"/>
              <w:szCs w:val="20"/>
              <w:lang w:val="id-ID"/>
            </w:rPr>
            <w:t xml:space="preserve"> </w:t>
          </w:r>
          <w:r w:rsidRPr="008B7B40">
            <w:rPr>
              <w:rFonts w:ascii="Lucida Bright" w:hAnsi="Lucida Bright"/>
              <w:b w:val="0"/>
              <w:sz w:val="20"/>
              <w:szCs w:val="20"/>
            </w:rPr>
            <w:t>.</w:t>
          </w:r>
          <w:r w:rsidRPr="008B7B40">
            <w:rPr>
              <w:rFonts w:ascii="Lucida Bright" w:hAnsi="Lucida Bright"/>
              <w:b w:val="0"/>
              <w:sz w:val="20"/>
              <w:szCs w:val="20"/>
              <w:lang w:val="id-ID"/>
            </w:rPr>
            <w:t>Jakarta</w:t>
          </w:r>
          <w:r w:rsidRPr="008B7B40">
            <w:rPr>
              <w:rFonts w:ascii="Lucida Bright" w:hAnsi="Lucida Bright"/>
              <w:b w:val="0"/>
              <w:sz w:val="20"/>
              <w:szCs w:val="20"/>
            </w:rPr>
            <w:t>.</w:t>
          </w:r>
        </w:p>
        <w:p w:rsidR="008B7B40" w:rsidRPr="008B7B40" w:rsidRDefault="008B7B40" w:rsidP="008B7B40">
          <w:pPr>
            <w:spacing w:after="0" w:line="360" w:lineRule="auto"/>
            <w:ind w:left="709" w:hanging="709"/>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hAnsi="Lucida Bright"/>
              <w:sz w:val="20"/>
              <w:szCs w:val="20"/>
            </w:rPr>
          </w:pPr>
          <w:r w:rsidRPr="008B7B40">
            <w:rPr>
              <w:rFonts w:ascii="Lucida Bright" w:hAnsi="Lucida Bright"/>
              <w:sz w:val="20"/>
              <w:szCs w:val="20"/>
            </w:rPr>
            <w:t xml:space="preserve">Gagne, Robert M. 1977. </w:t>
          </w:r>
          <w:proofErr w:type="gramStart"/>
          <w:r w:rsidRPr="008B7B40">
            <w:rPr>
              <w:rFonts w:ascii="Lucida Bright" w:hAnsi="Lucida Bright"/>
              <w:i/>
              <w:iCs/>
              <w:sz w:val="20"/>
              <w:szCs w:val="20"/>
            </w:rPr>
            <w:t>The Conditions of Learning</w:t>
          </w:r>
          <w:r w:rsidRPr="008B7B40">
            <w:rPr>
              <w:rFonts w:ascii="Lucida Bright" w:hAnsi="Lucida Bright"/>
              <w:sz w:val="20"/>
              <w:szCs w:val="20"/>
            </w:rPr>
            <w:t>.</w:t>
          </w:r>
          <w:proofErr w:type="gramEnd"/>
          <w:r w:rsidRPr="008B7B40">
            <w:rPr>
              <w:rFonts w:ascii="Lucida Bright" w:hAnsi="Lucida Bright"/>
              <w:sz w:val="20"/>
              <w:szCs w:val="20"/>
            </w:rPr>
            <w:t xml:space="preserve"> New York: Holt, Rinehart, and Winston.</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jc w:val="both"/>
            <w:rPr>
              <w:rFonts w:ascii="Lucida Bright" w:hAnsi="Lucida Bright"/>
              <w:sz w:val="20"/>
              <w:szCs w:val="20"/>
            </w:rPr>
          </w:pPr>
          <w:r w:rsidRPr="008B7B40">
            <w:rPr>
              <w:rFonts w:ascii="Lucida Bright" w:hAnsi="Lucida Bright"/>
              <w:sz w:val="20"/>
              <w:szCs w:val="20"/>
            </w:rPr>
            <w:t>KTSP SMP 1 tahun 2012 / 2013</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eastAsia="Times New Roman" w:hAnsi="Lucida Bright"/>
              <w:sz w:val="20"/>
              <w:szCs w:val="20"/>
            </w:rPr>
          </w:pPr>
          <w:proofErr w:type="gramStart"/>
          <w:r w:rsidRPr="008B7B40">
            <w:rPr>
              <w:rFonts w:ascii="Lucida Bright" w:eastAsia="Times New Roman" w:hAnsi="Lucida Bright"/>
              <w:sz w:val="20"/>
              <w:szCs w:val="20"/>
            </w:rPr>
            <w:t>learning</w:t>
          </w:r>
          <w:proofErr w:type="gramEnd"/>
          <w:r w:rsidRPr="008B7B40">
            <w:rPr>
              <w:rFonts w:ascii="Lucida Bright" w:eastAsia="Times New Roman" w:hAnsi="Lucida Bright"/>
              <w:sz w:val="20"/>
              <w:szCs w:val="20"/>
            </w:rPr>
            <w:t xml:space="preserve"> disability association of america. 2012. </w:t>
          </w:r>
          <w:r w:rsidRPr="008B7B40">
            <w:rPr>
              <w:rFonts w:ascii="Lucida Bright" w:eastAsia="Times New Roman" w:hAnsi="Lucida Bright"/>
              <w:i/>
              <w:iCs/>
              <w:sz w:val="20"/>
              <w:szCs w:val="20"/>
            </w:rPr>
            <w:t xml:space="preserve">Reading method and learning disability. </w:t>
          </w:r>
          <w:proofErr w:type="gramStart"/>
          <w:r w:rsidRPr="008B7B40">
            <w:rPr>
              <w:rFonts w:ascii="Lucida Bright" w:eastAsia="Times New Roman" w:hAnsi="Lucida Bright"/>
              <w:sz w:val="20"/>
              <w:szCs w:val="20"/>
            </w:rPr>
            <w:t>LDA Newsbriefs.</w:t>
          </w:r>
          <w:proofErr w:type="gramEnd"/>
        </w:p>
        <w:p w:rsidR="008B7B40" w:rsidRPr="008B7B40" w:rsidRDefault="008B7B40" w:rsidP="008B7B40">
          <w:pPr>
            <w:spacing w:after="0" w:line="360" w:lineRule="auto"/>
            <w:jc w:val="both"/>
            <w:rPr>
              <w:rFonts w:ascii="Lucida Bright" w:eastAsia="Times New Roman" w:hAnsi="Lucida Bright"/>
              <w:sz w:val="20"/>
              <w:szCs w:val="20"/>
              <w:bdr w:val="none" w:sz="0" w:space="0" w:color="auto" w:frame="1"/>
            </w:rPr>
          </w:pPr>
        </w:p>
        <w:p w:rsidR="008B7B40" w:rsidRPr="008B7B40" w:rsidRDefault="008B7B40" w:rsidP="008B7B40">
          <w:pPr>
            <w:spacing w:after="0" w:line="360" w:lineRule="auto"/>
            <w:ind w:left="709" w:hanging="709"/>
            <w:jc w:val="both"/>
            <w:rPr>
              <w:rFonts w:ascii="Lucida Bright" w:eastAsia="Times New Roman" w:hAnsi="Lucida Bright"/>
              <w:sz w:val="20"/>
              <w:szCs w:val="20"/>
              <w:bdr w:val="none" w:sz="0" w:space="0" w:color="auto" w:frame="1"/>
            </w:rPr>
          </w:pPr>
          <w:proofErr w:type="gramStart"/>
          <w:r w:rsidRPr="008B7B40">
            <w:rPr>
              <w:rFonts w:ascii="Lucida Bright" w:eastAsia="Times New Roman" w:hAnsi="Lucida Bright"/>
              <w:sz w:val="20"/>
              <w:szCs w:val="20"/>
              <w:bdr w:val="none" w:sz="0" w:space="0" w:color="auto" w:frame="1"/>
            </w:rPr>
            <w:t>Mustiningsih.</w:t>
          </w:r>
          <w:proofErr w:type="gramEnd"/>
          <w:r w:rsidRPr="008B7B40">
            <w:rPr>
              <w:rFonts w:ascii="Lucida Bright" w:eastAsia="Times New Roman" w:hAnsi="Lucida Bright"/>
              <w:sz w:val="20"/>
              <w:szCs w:val="20"/>
              <w:bdr w:val="none" w:sz="0" w:space="0" w:color="auto" w:frame="1"/>
            </w:rPr>
            <w:t xml:space="preserve"> 2009.  </w:t>
          </w:r>
          <w:proofErr w:type="gramStart"/>
          <w:r w:rsidRPr="008B7B40">
            <w:rPr>
              <w:rFonts w:ascii="Lucida Bright" w:eastAsia="Times New Roman" w:hAnsi="Lucida Bright"/>
              <w:i/>
              <w:sz w:val="20"/>
              <w:szCs w:val="20"/>
              <w:bdr w:val="none" w:sz="0" w:space="0" w:color="auto" w:frame="1"/>
            </w:rPr>
            <w:t>motivasi</w:t>
          </w:r>
          <w:proofErr w:type="gramEnd"/>
          <w:r w:rsidRPr="008B7B40">
            <w:rPr>
              <w:rFonts w:ascii="Lucida Bright" w:eastAsia="Times New Roman" w:hAnsi="Lucida Bright"/>
              <w:i/>
              <w:sz w:val="20"/>
              <w:szCs w:val="20"/>
              <w:bdr w:val="none" w:sz="0" w:space="0" w:color="auto" w:frame="1"/>
            </w:rPr>
            <w:t xml:space="preserve"> belajar siswa</w:t>
          </w:r>
          <w:r w:rsidRPr="008B7B40">
            <w:rPr>
              <w:rFonts w:ascii="Lucida Bright" w:eastAsia="Times New Roman" w:hAnsi="Lucida Bright"/>
              <w:sz w:val="20"/>
              <w:szCs w:val="20"/>
              <w:bdr w:val="none" w:sz="0" w:space="0" w:color="auto" w:frame="1"/>
            </w:rPr>
            <w:t>, mitra setia.</w:t>
          </w:r>
        </w:p>
        <w:p w:rsidR="008B7B40" w:rsidRPr="008B7B40" w:rsidRDefault="008B7B40" w:rsidP="008B7B40">
          <w:pPr>
            <w:pStyle w:val="Heading3"/>
            <w:spacing w:line="360" w:lineRule="auto"/>
            <w:rPr>
              <w:rFonts w:ascii="Lucida Bright" w:hAnsi="Lucida Bright"/>
              <w:b w:val="0"/>
              <w:bCs w:val="0"/>
              <w:sz w:val="20"/>
              <w:szCs w:val="20"/>
              <w:lang w:val="id-ID"/>
            </w:rPr>
          </w:pPr>
        </w:p>
        <w:p w:rsidR="008B7B40" w:rsidRPr="008B7B40" w:rsidRDefault="008B7B40" w:rsidP="008B7B40">
          <w:pPr>
            <w:pStyle w:val="Heading3"/>
            <w:spacing w:line="360" w:lineRule="auto"/>
            <w:ind w:left="709" w:hanging="709"/>
            <w:rPr>
              <w:rFonts w:ascii="Lucida Bright" w:hAnsi="Lucida Bright"/>
              <w:b w:val="0"/>
              <w:sz w:val="20"/>
              <w:szCs w:val="20"/>
              <w:lang w:val="id-ID"/>
            </w:rPr>
          </w:pPr>
          <w:r w:rsidRPr="008B7B40">
            <w:rPr>
              <w:rFonts w:ascii="Lucida Bright" w:hAnsi="Lucida Bright"/>
              <w:b w:val="0"/>
              <w:sz w:val="20"/>
              <w:szCs w:val="20"/>
              <w:lang w:val="id-ID"/>
            </w:rPr>
            <w:t>Martinis Yamin, 2009</w:t>
          </w:r>
          <w:r w:rsidRPr="008B7B40">
            <w:rPr>
              <w:rFonts w:ascii="Lucida Bright" w:hAnsi="Lucida Bright"/>
              <w:b w:val="0"/>
              <w:sz w:val="20"/>
              <w:szCs w:val="20"/>
            </w:rPr>
            <w:t xml:space="preserve">. </w:t>
          </w:r>
          <w:r w:rsidRPr="008B7B40">
            <w:rPr>
              <w:rFonts w:ascii="Lucida Bright" w:hAnsi="Lucida Bright"/>
              <w:b w:val="0"/>
              <w:i/>
              <w:sz w:val="20"/>
              <w:szCs w:val="20"/>
              <w:lang w:val="id-ID"/>
            </w:rPr>
            <w:t xml:space="preserve">Pembelajaran Berbasis  Kompetens </w:t>
          </w:r>
          <w:r w:rsidRPr="008B7B40">
            <w:rPr>
              <w:rFonts w:ascii="Lucida Bright" w:hAnsi="Lucida Bright"/>
              <w:b w:val="0"/>
              <w:i/>
              <w:sz w:val="20"/>
              <w:szCs w:val="20"/>
            </w:rPr>
            <w:t>.</w:t>
          </w:r>
          <w:r w:rsidRPr="008B7B40">
            <w:rPr>
              <w:rFonts w:ascii="Lucida Bright" w:hAnsi="Lucida Bright"/>
              <w:b w:val="0"/>
              <w:sz w:val="20"/>
              <w:szCs w:val="20"/>
              <w:lang w:val="id-ID"/>
            </w:rPr>
            <w:t xml:space="preserve"> Gaung  Persada Jakarta</w:t>
          </w:r>
          <w:r w:rsidRPr="008B7B40">
            <w:rPr>
              <w:rFonts w:ascii="Lucida Bright" w:hAnsi="Lucida Bright"/>
              <w:b w:val="0"/>
              <w:sz w:val="20"/>
              <w:szCs w:val="20"/>
            </w:rPr>
            <w:t>.</w:t>
          </w:r>
          <w:r w:rsidRPr="008B7B40">
            <w:rPr>
              <w:rFonts w:ascii="Lucida Bright" w:hAnsi="Lucida Bright"/>
              <w:b w:val="0"/>
              <w:sz w:val="20"/>
              <w:szCs w:val="20"/>
              <w:lang w:val="id-ID"/>
            </w:rPr>
            <w:t xml:space="preserve"> </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hAnsi="Lucida Bright"/>
              <w:sz w:val="20"/>
              <w:szCs w:val="20"/>
            </w:rPr>
          </w:pPr>
          <w:proofErr w:type="gramStart"/>
          <w:r w:rsidRPr="008B7B40">
            <w:rPr>
              <w:rFonts w:ascii="Lucida Bright" w:hAnsi="Lucida Bright"/>
              <w:sz w:val="20"/>
              <w:szCs w:val="20"/>
            </w:rPr>
            <w:lastRenderedPageBreak/>
            <w:t xml:space="preserve">Martinis Yamin, 2009, </w:t>
          </w:r>
          <w:r w:rsidRPr="008B7B40">
            <w:rPr>
              <w:rFonts w:ascii="Lucida Bright" w:hAnsi="Lucida Bright"/>
              <w:i/>
              <w:sz w:val="20"/>
              <w:szCs w:val="20"/>
            </w:rPr>
            <w:t>Taktik PengembanganKemampuan</w:t>
          </w:r>
          <w:r w:rsidRPr="008B7B40">
            <w:rPr>
              <w:rFonts w:ascii="Lucida Bright" w:hAnsi="Lucida Bright"/>
              <w:sz w:val="20"/>
              <w:szCs w:val="20"/>
            </w:rPr>
            <w:t>.Gaung Persada.</w:t>
          </w:r>
          <w:proofErr w:type="gramEnd"/>
          <w:r w:rsidRPr="008B7B40">
            <w:rPr>
              <w:rFonts w:ascii="Lucida Bright" w:hAnsi="Lucida Bright"/>
              <w:sz w:val="20"/>
              <w:szCs w:val="20"/>
            </w:rPr>
            <w:t xml:space="preserve"> Jakarta.</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hAnsi="Lucida Bright"/>
              <w:sz w:val="20"/>
              <w:szCs w:val="20"/>
            </w:rPr>
          </w:pPr>
          <w:r w:rsidRPr="008B7B40">
            <w:rPr>
              <w:rFonts w:ascii="Lucida Bright" w:hAnsi="Lucida Bright"/>
              <w:sz w:val="20"/>
              <w:szCs w:val="20"/>
            </w:rPr>
            <w:t xml:space="preserve">Oemar Hamalik, 2010, </w:t>
          </w:r>
          <w:r w:rsidRPr="008B7B40">
            <w:rPr>
              <w:rFonts w:ascii="Lucida Bright" w:hAnsi="Lucida Bright"/>
              <w:i/>
              <w:sz w:val="20"/>
              <w:szCs w:val="20"/>
            </w:rPr>
            <w:t>Proses Belajar Mengajar</w:t>
          </w:r>
          <w:r w:rsidRPr="008B7B40">
            <w:rPr>
              <w:rFonts w:ascii="Lucida Bright" w:hAnsi="Lucida Bright"/>
              <w:sz w:val="20"/>
              <w:szCs w:val="20"/>
            </w:rPr>
            <w:t>. Bumi Aksara, Bandung.</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hAnsi="Lucida Bright"/>
              <w:i/>
              <w:sz w:val="20"/>
              <w:szCs w:val="20"/>
            </w:rPr>
          </w:pPr>
          <w:proofErr w:type="gramStart"/>
          <w:r w:rsidRPr="008B7B40">
            <w:rPr>
              <w:rFonts w:ascii="Lucida Bright" w:hAnsi="Lucida Bright"/>
              <w:sz w:val="20"/>
              <w:szCs w:val="20"/>
            </w:rPr>
            <w:t xml:space="preserve">Peraturan Menteri Kesehatan Republik Indonesia nomor 028/menkes/per/i/2011 </w:t>
          </w:r>
          <w:r w:rsidRPr="008B7B40">
            <w:rPr>
              <w:rFonts w:ascii="Lucida Bright" w:hAnsi="Lucida Bright"/>
              <w:i/>
              <w:sz w:val="20"/>
              <w:szCs w:val="20"/>
            </w:rPr>
            <w:t>tentang klinik.</w:t>
          </w:r>
          <w:proofErr w:type="gramEnd"/>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hAnsi="Lucida Bright"/>
              <w:i/>
              <w:sz w:val="20"/>
              <w:szCs w:val="20"/>
            </w:rPr>
          </w:pPr>
          <w:proofErr w:type="gramStart"/>
          <w:r w:rsidRPr="008B7B40">
            <w:rPr>
              <w:rFonts w:ascii="Lucida Bright" w:hAnsi="Lucida Bright"/>
              <w:sz w:val="20"/>
              <w:szCs w:val="20"/>
            </w:rPr>
            <w:t>Prayitno.</w:t>
          </w:r>
          <w:proofErr w:type="gramEnd"/>
          <w:r w:rsidRPr="008B7B40">
            <w:rPr>
              <w:rFonts w:ascii="Lucida Bright" w:hAnsi="Lucida Bright"/>
              <w:sz w:val="20"/>
              <w:szCs w:val="20"/>
            </w:rPr>
            <w:t xml:space="preserve"> </w:t>
          </w:r>
          <w:proofErr w:type="gramStart"/>
          <w:r w:rsidRPr="008B7B40">
            <w:rPr>
              <w:rFonts w:ascii="Lucida Bright" w:hAnsi="Lucida Bright"/>
              <w:sz w:val="20"/>
              <w:szCs w:val="20"/>
            </w:rPr>
            <w:t xml:space="preserve">2012 </w:t>
          </w:r>
          <w:r w:rsidRPr="008B7B40">
            <w:rPr>
              <w:rFonts w:ascii="Lucida Bright" w:hAnsi="Lucida Bright"/>
              <w:i/>
              <w:sz w:val="20"/>
              <w:szCs w:val="20"/>
            </w:rPr>
            <w:t>Dasar-Dasar Bimbingan dan Konseling</w:t>
          </w:r>
          <w:r w:rsidRPr="008B7B40">
            <w:rPr>
              <w:rFonts w:ascii="Lucida Bright" w:hAnsi="Lucida Bright"/>
              <w:sz w:val="20"/>
              <w:szCs w:val="20"/>
            </w:rPr>
            <w:t>.</w:t>
          </w:r>
          <w:proofErr w:type="gramEnd"/>
          <w:r w:rsidRPr="008B7B40">
            <w:rPr>
              <w:rFonts w:ascii="Lucida Bright" w:hAnsi="Lucida Bright"/>
              <w:i/>
              <w:sz w:val="20"/>
              <w:szCs w:val="20"/>
            </w:rPr>
            <w:t xml:space="preserve"> </w:t>
          </w:r>
          <w:proofErr w:type="gramStart"/>
          <w:r w:rsidRPr="008B7B40">
            <w:rPr>
              <w:rFonts w:ascii="Lucida Bright" w:hAnsi="Lucida Bright"/>
              <w:sz w:val="20"/>
              <w:szCs w:val="20"/>
            </w:rPr>
            <w:t>Universitas Indonesia (</w:t>
          </w:r>
          <w:r w:rsidRPr="008B7B40">
            <w:rPr>
              <w:rStyle w:val="st"/>
              <w:rFonts w:ascii="Lucida Bright" w:hAnsi="Lucida Bright"/>
              <w:sz w:val="20"/>
              <w:szCs w:val="20"/>
            </w:rPr>
            <w:t>UI Press).</w:t>
          </w:r>
          <w:proofErr w:type="gramEnd"/>
        </w:p>
        <w:p w:rsidR="008B7B40" w:rsidRPr="008B7B40" w:rsidRDefault="008B7B40" w:rsidP="008B7B40">
          <w:pPr>
            <w:spacing w:after="0" w:line="360" w:lineRule="auto"/>
            <w:jc w:val="both"/>
            <w:rPr>
              <w:rFonts w:ascii="Lucida Bright" w:eastAsia="Times New Roman" w:hAnsi="Lucida Bright"/>
              <w:sz w:val="20"/>
              <w:szCs w:val="20"/>
            </w:rPr>
          </w:pPr>
        </w:p>
        <w:p w:rsidR="008B7B40" w:rsidRPr="008B7B40" w:rsidRDefault="008B7B40" w:rsidP="008B7B40">
          <w:pPr>
            <w:spacing w:after="0" w:line="360" w:lineRule="auto"/>
            <w:ind w:left="709" w:hanging="709"/>
            <w:jc w:val="both"/>
            <w:rPr>
              <w:rFonts w:ascii="Lucida Bright" w:eastAsia="Times New Roman" w:hAnsi="Lucida Bright"/>
              <w:sz w:val="20"/>
              <w:szCs w:val="20"/>
            </w:rPr>
          </w:pPr>
          <w:r w:rsidRPr="008B7B40">
            <w:rPr>
              <w:rFonts w:ascii="Lucida Bright" w:eastAsia="Times New Roman" w:hAnsi="Lucida Bright"/>
              <w:sz w:val="20"/>
              <w:szCs w:val="20"/>
            </w:rPr>
            <w:t xml:space="preserve">Saifuddin Anwar. </w:t>
          </w:r>
          <w:proofErr w:type="gramStart"/>
          <w:r w:rsidRPr="008B7B40">
            <w:rPr>
              <w:rFonts w:ascii="Lucida Bright" w:eastAsia="Times New Roman" w:hAnsi="Lucida Bright"/>
              <w:sz w:val="20"/>
              <w:szCs w:val="20"/>
            </w:rPr>
            <w:t xml:space="preserve">2007. </w:t>
          </w:r>
          <w:r w:rsidRPr="008B7B40">
            <w:rPr>
              <w:rFonts w:ascii="Lucida Bright" w:eastAsia="Times New Roman" w:hAnsi="Lucida Bright"/>
              <w:sz w:val="20"/>
              <w:szCs w:val="20"/>
            </w:rPr>
            <w:tab/>
          </w:r>
          <w:r w:rsidRPr="008B7B40">
            <w:rPr>
              <w:rFonts w:ascii="Lucida Bright" w:eastAsia="Times New Roman" w:hAnsi="Lucida Bright"/>
              <w:i/>
              <w:sz w:val="20"/>
              <w:szCs w:val="20"/>
            </w:rPr>
            <w:t>Tes Prestasi</w:t>
          </w:r>
          <w:r w:rsidRPr="008B7B40">
            <w:rPr>
              <w:rFonts w:ascii="Lucida Bright" w:eastAsia="Times New Roman" w:hAnsi="Lucida Bright"/>
              <w:i/>
              <w:sz w:val="20"/>
              <w:szCs w:val="20"/>
            </w:rPr>
            <w:tab/>
            <w:t xml:space="preserve"> Fungsi </w:t>
          </w:r>
          <w:r w:rsidRPr="008B7B40">
            <w:rPr>
              <w:rFonts w:ascii="Lucida Bright" w:eastAsia="Times New Roman" w:hAnsi="Lucida Bright"/>
              <w:i/>
              <w:sz w:val="20"/>
              <w:szCs w:val="20"/>
            </w:rPr>
            <w:tab/>
            <w:t>dan Pengembangan Pengukuran Prestasi Belajari</w:t>
          </w:r>
          <w:r w:rsidRPr="008B7B40">
            <w:rPr>
              <w:rStyle w:val="Heading2Char"/>
              <w:rFonts w:ascii="Lucida Bright" w:eastAsia="Calibri" w:hAnsi="Lucida Bright"/>
              <w:b w:val="0"/>
              <w:sz w:val="20"/>
              <w:szCs w:val="20"/>
            </w:rPr>
            <w:t xml:space="preserve"> </w:t>
          </w:r>
          <w:r w:rsidRPr="008B7B40">
            <w:rPr>
              <w:rStyle w:val="Emphasis"/>
              <w:rFonts w:ascii="Lucida Bright" w:hAnsi="Lucida Bright"/>
              <w:sz w:val="20"/>
              <w:szCs w:val="20"/>
            </w:rPr>
            <w:t>Penerbit</w:t>
          </w:r>
          <w:r w:rsidRPr="008B7B40">
            <w:rPr>
              <w:rStyle w:val="st"/>
              <w:rFonts w:ascii="Lucida Bright" w:hAnsi="Lucida Bright"/>
              <w:sz w:val="20"/>
              <w:szCs w:val="20"/>
            </w:rPr>
            <w:t>.</w:t>
          </w:r>
          <w:proofErr w:type="gramEnd"/>
          <w:r w:rsidRPr="008B7B40">
            <w:rPr>
              <w:rStyle w:val="st"/>
              <w:rFonts w:ascii="Lucida Bright" w:hAnsi="Lucida Bright"/>
              <w:sz w:val="20"/>
              <w:szCs w:val="20"/>
            </w:rPr>
            <w:t xml:space="preserve"> Pustaka Pelajar </w:t>
          </w:r>
          <w:r w:rsidRPr="008B7B40">
            <w:rPr>
              <w:rStyle w:val="st"/>
              <w:rFonts w:ascii="Lucida Bright" w:hAnsi="Lucida Bright"/>
              <w:bCs/>
              <w:sz w:val="20"/>
              <w:szCs w:val="20"/>
            </w:rPr>
            <w:t>Yogjakarta.</w:t>
          </w:r>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spacing w:after="0" w:line="360" w:lineRule="auto"/>
            <w:ind w:left="709" w:hanging="709"/>
            <w:jc w:val="both"/>
            <w:rPr>
              <w:rFonts w:ascii="Lucida Bright" w:hAnsi="Lucida Bright"/>
              <w:sz w:val="20"/>
              <w:szCs w:val="20"/>
            </w:rPr>
          </w:pPr>
          <w:r w:rsidRPr="008B7B40">
            <w:rPr>
              <w:rFonts w:ascii="Lucida Bright" w:hAnsi="Lucida Bright"/>
              <w:sz w:val="20"/>
              <w:szCs w:val="20"/>
            </w:rPr>
            <w:t xml:space="preserve">Surya Muhammad, 1988, </w:t>
          </w:r>
          <w:r w:rsidRPr="008B7B40">
            <w:rPr>
              <w:rFonts w:ascii="Lucida Bright" w:hAnsi="Lucida Bright"/>
              <w:i/>
              <w:sz w:val="20"/>
              <w:szCs w:val="20"/>
            </w:rPr>
            <w:t>Dasar-Dasar Penyuluhan</w:t>
          </w:r>
          <w:r w:rsidRPr="008B7B40">
            <w:rPr>
              <w:rFonts w:ascii="Lucida Bright" w:hAnsi="Lucida Bright"/>
              <w:sz w:val="20"/>
              <w:szCs w:val="20"/>
            </w:rPr>
            <w:t>, Depdikbud, Jakarta.</w:t>
          </w:r>
        </w:p>
        <w:p w:rsidR="008B7B40" w:rsidRPr="008B7B40" w:rsidRDefault="008B7B40" w:rsidP="008B7B40">
          <w:pPr>
            <w:spacing w:after="0" w:line="360" w:lineRule="auto"/>
            <w:jc w:val="both"/>
            <w:rPr>
              <w:rFonts w:ascii="Lucida Bright" w:eastAsia="Times New Roman" w:hAnsi="Lucida Bright"/>
              <w:sz w:val="20"/>
              <w:szCs w:val="20"/>
            </w:rPr>
          </w:pPr>
        </w:p>
        <w:p w:rsidR="008B7B40" w:rsidRPr="008B7B40" w:rsidRDefault="008B7B40" w:rsidP="008B7B40">
          <w:pPr>
            <w:tabs>
              <w:tab w:val="left" w:pos="-3969"/>
            </w:tabs>
            <w:spacing w:after="0" w:line="360" w:lineRule="auto"/>
            <w:ind w:left="709" w:hanging="709"/>
            <w:jc w:val="both"/>
            <w:rPr>
              <w:rFonts w:ascii="Lucida Bright" w:hAnsi="Lucida Bright"/>
              <w:color w:val="000000"/>
              <w:sz w:val="20"/>
              <w:szCs w:val="20"/>
            </w:rPr>
          </w:pPr>
          <w:r w:rsidRPr="008B7B40">
            <w:rPr>
              <w:rFonts w:ascii="Lucida Bright" w:hAnsi="Lucida Bright"/>
              <w:color w:val="000000"/>
              <w:sz w:val="20"/>
              <w:szCs w:val="20"/>
            </w:rPr>
            <w:t xml:space="preserve">Tjetjep Rohindi Rohidi. 1992. </w:t>
          </w:r>
          <w:proofErr w:type="gramStart"/>
          <w:r w:rsidRPr="008B7B40">
            <w:rPr>
              <w:rStyle w:val="apple-style-span"/>
              <w:rFonts w:ascii="Lucida Bright" w:hAnsi="Lucida Bright"/>
              <w:i/>
              <w:color w:val="000000"/>
              <w:sz w:val="20"/>
              <w:szCs w:val="20"/>
            </w:rPr>
            <w:t>Analisis  Data</w:t>
          </w:r>
          <w:proofErr w:type="gramEnd"/>
          <w:r w:rsidRPr="008B7B40">
            <w:rPr>
              <w:rStyle w:val="apple-style-span"/>
              <w:rFonts w:ascii="Lucida Bright" w:hAnsi="Lucida Bright"/>
              <w:i/>
              <w:color w:val="000000"/>
              <w:sz w:val="20"/>
              <w:szCs w:val="20"/>
            </w:rPr>
            <w:t xml:space="preserve"> Kualitatif Model Miles dan Huberman </w:t>
          </w:r>
          <w:r w:rsidRPr="008B7B40">
            <w:rPr>
              <w:rFonts w:ascii="Lucida Bright" w:hAnsi="Lucida Bright"/>
              <w:i/>
              <w:color w:val="000000"/>
              <w:sz w:val="20"/>
              <w:szCs w:val="20"/>
            </w:rPr>
            <w:t>.</w:t>
          </w:r>
          <w:r w:rsidRPr="008B7B40">
            <w:rPr>
              <w:rFonts w:ascii="Lucida Bright" w:hAnsi="Lucida Bright"/>
              <w:color w:val="000000"/>
              <w:sz w:val="20"/>
              <w:szCs w:val="20"/>
            </w:rPr>
            <w:t>UI-Press Jakarta.</w:t>
          </w:r>
        </w:p>
        <w:p w:rsidR="008B7B40" w:rsidRPr="008B7B40" w:rsidRDefault="008B7B40" w:rsidP="008B7B40">
          <w:pPr>
            <w:spacing w:after="0" w:line="360" w:lineRule="auto"/>
            <w:jc w:val="both"/>
            <w:rPr>
              <w:rFonts w:ascii="Lucida Bright" w:eastAsia="Times New Roman" w:hAnsi="Lucida Bright"/>
              <w:sz w:val="20"/>
              <w:szCs w:val="20"/>
            </w:rPr>
          </w:pPr>
        </w:p>
        <w:p w:rsidR="008B7B40" w:rsidRPr="008B7B40" w:rsidRDefault="008B7B40" w:rsidP="008B7B40">
          <w:pPr>
            <w:spacing w:after="0" w:line="360" w:lineRule="auto"/>
            <w:jc w:val="both"/>
            <w:rPr>
              <w:rFonts w:ascii="Lucida Bright" w:hAnsi="Lucida Bright"/>
              <w:sz w:val="20"/>
              <w:szCs w:val="20"/>
            </w:rPr>
          </w:pPr>
          <w:r w:rsidRPr="008B7B40">
            <w:rPr>
              <w:rFonts w:ascii="Lucida Bright" w:eastAsia="Times New Roman" w:hAnsi="Lucida Bright"/>
              <w:bCs/>
              <w:sz w:val="20"/>
              <w:szCs w:val="20"/>
            </w:rPr>
            <w:t xml:space="preserve">Tim Guru Bimbingan dan </w:t>
          </w:r>
          <w:proofErr w:type="gramStart"/>
          <w:r w:rsidRPr="008B7B40">
            <w:rPr>
              <w:rFonts w:ascii="Lucida Bright" w:eastAsia="Times New Roman" w:hAnsi="Lucida Bright"/>
              <w:bCs/>
              <w:sz w:val="20"/>
              <w:szCs w:val="20"/>
            </w:rPr>
            <w:t>Konseling  SMAN</w:t>
          </w:r>
          <w:proofErr w:type="gramEnd"/>
          <w:r w:rsidRPr="008B7B40">
            <w:rPr>
              <w:rFonts w:ascii="Lucida Bright" w:eastAsia="Times New Roman" w:hAnsi="Lucida Bright"/>
              <w:bCs/>
              <w:sz w:val="20"/>
              <w:szCs w:val="20"/>
            </w:rPr>
            <w:t xml:space="preserve">  43  Jakarta,2008.  </w:t>
          </w:r>
          <w:proofErr w:type="gramStart"/>
          <w:r w:rsidRPr="008B7B40">
            <w:rPr>
              <w:rFonts w:ascii="Lucida Bright" w:eastAsia="Times New Roman" w:hAnsi="Lucida Bright"/>
              <w:bCs/>
              <w:i/>
              <w:sz w:val="20"/>
              <w:szCs w:val="20"/>
            </w:rPr>
            <w:t>Tambahan Jam Belajar.</w:t>
          </w:r>
          <w:proofErr w:type="gramEnd"/>
        </w:p>
        <w:p w:rsidR="008B7B40" w:rsidRPr="008B7B40" w:rsidRDefault="008B7B40" w:rsidP="008B7B40">
          <w:pPr>
            <w:spacing w:after="0" w:line="360" w:lineRule="auto"/>
            <w:jc w:val="both"/>
            <w:rPr>
              <w:rFonts w:ascii="Lucida Bright" w:hAnsi="Lucida Bright"/>
              <w:sz w:val="20"/>
              <w:szCs w:val="20"/>
            </w:rPr>
          </w:pPr>
        </w:p>
        <w:p w:rsidR="008B7B40" w:rsidRPr="008B7B40" w:rsidRDefault="008B7B40" w:rsidP="008B7B40">
          <w:pPr>
            <w:pStyle w:val="NormalWeb"/>
            <w:spacing w:before="0" w:beforeAutospacing="0" w:after="0" w:afterAutospacing="0" w:line="360" w:lineRule="auto"/>
            <w:ind w:left="709" w:hanging="709"/>
            <w:jc w:val="both"/>
            <w:rPr>
              <w:rFonts w:ascii="Lucida Bright" w:hAnsi="Lucida Bright"/>
              <w:sz w:val="20"/>
              <w:szCs w:val="20"/>
            </w:rPr>
          </w:pPr>
          <w:proofErr w:type="gramStart"/>
          <w:r w:rsidRPr="008B7B40">
            <w:rPr>
              <w:rFonts w:ascii="Lucida Bright" w:hAnsi="Lucida Bright"/>
              <w:sz w:val="20"/>
              <w:szCs w:val="20"/>
            </w:rPr>
            <w:t>Undang-Undang Republik Indonesia Nomor 20 Tahun 2003.</w:t>
          </w:r>
          <w:proofErr w:type="gramEnd"/>
          <w:r w:rsidRPr="008B7B40">
            <w:rPr>
              <w:rFonts w:ascii="Lucida Bright" w:hAnsi="Lucida Bright"/>
              <w:sz w:val="20"/>
              <w:szCs w:val="20"/>
            </w:rPr>
            <w:t xml:space="preserve"> </w:t>
          </w:r>
          <w:proofErr w:type="gramStart"/>
          <w:r w:rsidRPr="008B7B40">
            <w:rPr>
              <w:rFonts w:ascii="Lucida Bright" w:hAnsi="Lucida Bright"/>
              <w:i/>
              <w:sz w:val="20"/>
              <w:szCs w:val="20"/>
            </w:rPr>
            <w:t>tentang</w:t>
          </w:r>
          <w:proofErr w:type="gramEnd"/>
          <w:r w:rsidRPr="008B7B40">
            <w:rPr>
              <w:rFonts w:ascii="Lucida Bright" w:hAnsi="Lucida Bright"/>
              <w:i/>
              <w:sz w:val="20"/>
              <w:szCs w:val="20"/>
            </w:rPr>
            <w:t xml:space="preserve"> Sistem Pendidikan  Nasional</w:t>
          </w:r>
          <w:r w:rsidRPr="008B7B40">
            <w:rPr>
              <w:rFonts w:ascii="Lucida Bright" w:hAnsi="Lucida Bright"/>
              <w:sz w:val="20"/>
              <w:szCs w:val="20"/>
            </w:rPr>
            <w:t xml:space="preserve"> (Lembaran Negara Tahun 2003 Nomor 78, Tambahan Lembaran Negara Nomor 4301).</w:t>
          </w:r>
        </w:p>
        <w:p w:rsidR="00261A48" w:rsidRDefault="00E555BA" w:rsidP="008B7B40">
          <w:pPr>
            <w:spacing w:line="360" w:lineRule="auto"/>
            <w:ind w:right="260"/>
            <w:jc w:val="both"/>
          </w:pPr>
        </w:p>
      </w:sdtContent>
    </w:sdt>
    <w:sectPr w:rsidR="00261A48" w:rsidSect="00BE1DC4">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32" w:rsidRDefault="005D1B32" w:rsidP="00E712B2">
      <w:pPr>
        <w:spacing w:after="0" w:line="240" w:lineRule="auto"/>
      </w:pPr>
      <w:r>
        <w:separator/>
      </w:r>
    </w:p>
  </w:endnote>
  <w:endnote w:type="continuationSeparator" w:id="1">
    <w:p w:rsidR="005D1B32" w:rsidRDefault="005D1B32"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E555BA">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B668B0">
      <w:rPr>
        <w:rFonts w:ascii="Lucida Bright" w:hAnsi="Lucida Bright"/>
        <w:noProof/>
        <w:sz w:val="20"/>
        <w:szCs w:val="20"/>
      </w:rPr>
      <w:t>333</w:t>
    </w:r>
    <w:r w:rsidRPr="000815AB">
      <w:rPr>
        <w:rFonts w:ascii="Lucida Bright" w:hAnsi="Lucida Bright"/>
        <w:sz w:val="20"/>
        <w:szCs w:val="20"/>
      </w:rPr>
      <w:fldChar w:fldCharType="end"/>
    </w:r>
  </w:p>
  <w:p w:rsidR="00092D96" w:rsidRDefault="00B66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32" w:rsidRDefault="005D1B32" w:rsidP="00E712B2">
      <w:pPr>
        <w:spacing w:after="0" w:line="240" w:lineRule="auto"/>
      </w:pPr>
      <w:r>
        <w:separator/>
      </w:r>
    </w:p>
  </w:footnote>
  <w:footnote w:type="continuationSeparator" w:id="1">
    <w:p w:rsidR="005D1B32" w:rsidRDefault="005D1B32"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1E19F4" w:rsidRPr="000822A9" w:rsidTr="00B16DCD">
      <w:tc>
        <w:tcPr>
          <w:tcW w:w="6237" w:type="dxa"/>
        </w:tcPr>
        <w:p w:rsidR="001E19F4" w:rsidRPr="00F571E5" w:rsidRDefault="001E19F4"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1E19F4" w:rsidRPr="000815AB" w:rsidRDefault="001E19F4" w:rsidP="00BE1DC4">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BE1DC4">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BE1DC4">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BE1DC4">
            <w:rPr>
              <w:rFonts w:ascii="Lucida Bright" w:hAnsi="Lucida Bright"/>
              <w:i/>
              <w:sz w:val="20"/>
              <w:szCs w:val="20"/>
            </w:rPr>
            <w:t>333</w:t>
          </w:r>
          <w:r>
            <w:rPr>
              <w:rFonts w:ascii="Lucida Bright" w:hAnsi="Lucida Bright"/>
              <w:i/>
              <w:sz w:val="20"/>
              <w:szCs w:val="20"/>
              <w:lang w:val="id-ID"/>
            </w:rPr>
            <w:t xml:space="preserve"> – </w:t>
          </w:r>
          <w:r w:rsidR="00BE1DC4">
            <w:rPr>
              <w:rFonts w:ascii="Lucida Bright" w:hAnsi="Lucida Bright"/>
              <w:i/>
              <w:sz w:val="20"/>
              <w:szCs w:val="20"/>
            </w:rPr>
            <w:t>344</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1E19F4" w:rsidRPr="000822A9" w:rsidRDefault="001E19F4"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1E19F4" w:rsidRPr="000822A9" w:rsidRDefault="00E555BA" w:rsidP="00B16DCD">
          <w:pPr>
            <w:pStyle w:val="Header"/>
            <w:spacing w:after="0" w:line="240" w:lineRule="auto"/>
            <w:jc w:val="right"/>
            <w:rPr>
              <w:rFonts w:ascii="Lucida Bright" w:hAnsi="Lucida Bright"/>
              <w:i/>
              <w:sz w:val="20"/>
              <w:szCs w:val="20"/>
              <w:lang w:val="id-ID"/>
            </w:rPr>
          </w:pPr>
          <w:hyperlink r:id="rId1" w:history="1">
            <w:r w:rsidR="001E19F4" w:rsidRPr="00F13351">
              <w:rPr>
                <w:rStyle w:val="Hyperlink"/>
                <w:rFonts w:ascii="Lucida Bright" w:hAnsi="Lucida Bright"/>
                <w:i/>
                <w:sz w:val="20"/>
                <w:szCs w:val="20"/>
              </w:rPr>
              <w:t>http://jurnal.fkip.uns.ac.id</w:t>
            </w:r>
          </w:hyperlink>
        </w:p>
      </w:tc>
    </w:tr>
  </w:tbl>
  <w:p w:rsidR="004421D7" w:rsidRPr="004421D7" w:rsidRDefault="00B668B0"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8">
    <w:nsid w:val="556D00C8"/>
    <w:multiLevelType w:val="hybridMultilevel"/>
    <w:tmpl w:val="A350D3A0"/>
    <w:lvl w:ilvl="0" w:tplc="04090017">
      <w:start w:val="1"/>
      <w:numFmt w:val="upperLetter"/>
      <w:pStyle w:val="Heading1"/>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
  </w:num>
  <w:num w:numId="2">
    <w:abstractNumId w:val="6"/>
  </w:num>
  <w:num w:numId="3">
    <w:abstractNumId w:val="7"/>
  </w:num>
  <w:num w:numId="4">
    <w:abstractNumId w:val="10"/>
  </w:num>
  <w:num w:numId="5">
    <w:abstractNumId w:val="1"/>
  </w:num>
  <w:num w:numId="6">
    <w:abstractNumId w:val="3"/>
  </w:num>
  <w:num w:numId="7">
    <w:abstractNumId w:val="4"/>
  </w:num>
  <w:num w:numId="8">
    <w:abstractNumId w:val="0"/>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proofState w:grammar="clean"/>
  <w:attachedTemplate r:id="rId1"/>
  <w:documentProtection w:edit="forms"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0CF"/>
    <w:rsid w:val="000060CF"/>
    <w:rsid w:val="00043336"/>
    <w:rsid w:val="001E19F4"/>
    <w:rsid w:val="00261A48"/>
    <w:rsid w:val="00371033"/>
    <w:rsid w:val="00372FDF"/>
    <w:rsid w:val="00416D47"/>
    <w:rsid w:val="00422B9D"/>
    <w:rsid w:val="00582B27"/>
    <w:rsid w:val="005C4A4D"/>
    <w:rsid w:val="005D1B32"/>
    <w:rsid w:val="00672B18"/>
    <w:rsid w:val="006B2B85"/>
    <w:rsid w:val="008B7B40"/>
    <w:rsid w:val="00A54FB6"/>
    <w:rsid w:val="00B668B0"/>
    <w:rsid w:val="00BB51EA"/>
    <w:rsid w:val="00BE1DC4"/>
    <w:rsid w:val="00E555BA"/>
    <w:rsid w:val="00E712B2"/>
    <w:rsid w:val="00EC6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2"/>
        <o:r id="V:Rule7" type="connector" idref="#_x0000_s1026"/>
        <o:r id="V:Rule8" type="connector" idref="#_x0000_s1033"/>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paragraph" w:styleId="Heading1">
    <w:name w:val="heading 1"/>
    <w:basedOn w:val="Normal"/>
    <w:next w:val="Normal"/>
    <w:link w:val="Heading1Char"/>
    <w:qFormat/>
    <w:rsid w:val="008B7B40"/>
    <w:pPr>
      <w:keepNext/>
      <w:numPr>
        <w:numId w:val="11"/>
      </w:numPr>
      <w:spacing w:after="0" w:line="240" w:lineRule="auto"/>
      <w:jc w:val="both"/>
      <w:outlineLvl w:val="0"/>
    </w:pPr>
    <w:rPr>
      <w:rFonts w:ascii="Book Antiqua" w:eastAsia="Times New Roman" w:hAnsi="Book Antiqua"/>
      <w:b/>
      <w:bCs/>
      <w:sz w:val="24"/>
      <w:szCs w:val="24"/>
    </w:rPr>
  </w:style>
  <w:style w:type="paragraph" w:styleId="Heading2">
    <w:name w:val="heading 2"/>
    <w:basedOn w:val="Normal"/>
    <w:next w:val="Normal"/>
    <w:link w:val="Heading2Char"/>
    <w:qFormat/>
    <w:rsid w:val="008B7B40"/>
    <w:pPr>
      <w:keepNext/>
      <w:spacing w:after="0" w:line="240" w:lineRule="auto"/>
      <w:jc w:val="center"/>
      <w:outlineLvl w:val="1"/>
    </w:pPr>
    <w:rPr>
      <w:rFonts w:ascii="Book Antiqua" w:eastAsia="Times New Roman" w:hAnsi="Book Antiqua"/>
      <w:b/>
      <w:bCs/>
      <w:sz w:val="24"/>
      <w:szCs w:val="24"/>
    </w:rPr>
  </w:style>
  <w:style w:type="paragraph" w:styleId="Heading3">
    <w:name w:val="heading 3"/>
    <w:basedOn w:val="Normal"/>
    <w:next w:val="Normal"/>
    <w:link w:val="Heading3Char"/>
    <w:qFormat/>
    <w:rsid w:val="008B7B40"/>
    <w:pPr>
      <w:keepNext/>
      <w:spacing w:after="0" w:line="240" w:lineRule="auto"/>
      <w:jc w:val="both"/>
      <w:outlineLvl w:val="2"/>
    </w:pPr>
    <w:rPr>
      <w:rFonts w:ascii="Book Antiqua" w:eastAsia="Times New Roman"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uiPriority w:val="34"/>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character" w:customStyle="1" w:styleId="Heading1Char">
    <w:name w:val="Heading 1 Char"/>
    <w:basedOn w:val="DefaultParagraphFont"/>
    <w:link w:val="Heading1"/>
    <w:rsid w:val="008B7B40"/>
    <w:rPr>
      <w:rFonts w:ascii="Book Antiqua" w:eastAsia="Times New Roman" w:hAnsi="Book Antiqua" w:cs="Times New Roman"/>
      <w:b/>
      <w:bCs/>
      <w:sz w:val="24"/>
      <w:szCs w:val="24"/>
    </w:rPr>
  </w:style>
  <w:style w:type="character" w:customStyle="1" w:styleId="Heading2Char">
    <w:name w:val="Heading 2 Char"/>
    <w:basedOn w:val="DefaultParagraphFont"/>
    <w:link w:val="Heading2"/>
    <w:rsid w:val="008B7B40"/>
    <w:rPr>
      <w:rFonts w:ascii="Book Antiqua" w:eastAsia="Times New Roman" w:hAnsi="Book Antiqua" w:cs="Times New Roman"/>
      <w:b/>
      <w:bCs/>
      <w:sz w:val="24"/>
      <w:szCs w:val="24"/>
    </w:rPr>
  </w:style>
  <w:style w:type="character" w:customStyle="1" w:styleId="Heading3Char">
    <w:name w:val="Heading 3 Char"/>
    <w:basedOn w:val="DefaultParagraphFont"/>
    <w:link w:val="Heading3"/>
    <w:rsid w:val="008B7B40"/>
    <w:rPr>
      <w:rFonts w:ascii="Book Antiqua" w:eastAsia="Times New Roman" w:hAnsi="Book Antiqua" w:cs="Times New Roman"/>
      <w:b/>
      <w:bCs/>
      <w:sz w:val="24"/>
      <w:szCs w:val="24"/>
    </w:rPr>
  </w:style>
  <w:style w:type="paragraph" w:styleId="NormalWeb">
    <w:name w:val="Normal (Web)"/>
    <w:basedOn w:val="Normal"/>
    <w:unhideWhenUsed/>
    <w:rsid w:val="008B7B40"/>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8B7B40"/>
  </w:style>
  <w:style w:type="character" w:styleId="Emphasis">
    <w:name w:val="Emphasis"/>
    <w:basedOn w:val="DefaultParagraphFont"/>
    <w:uiPriority w:val="20"/>
    <w:qFormat/>
    <w:rsid w:val="008B7B40"/>
    <w:rPr>
      <w:i/>
      <w:iCs/>
    </w:rPr>
  </w:style>
  <w:style w:type="character" w:customStyle="1" w:styleId="apple-style-span">
    <w:name w:val="apple-style-span"/>
    <w:basedOn w:val="DefaultParagraphFont"/>
    <w:rsid w:val="008B7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angjaya.com/index.php/artikel/pengertian-limbah-dan-polusi.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iswoyo@gmail.com" TargetMode="External"/><Relationship Id="rId12" Type="http://schemas.openxmlformats.org/officeDocument/2006/relationships/hyperlink" Target="http://www.tenangjaya.com/index.php/artikel/pengertian-limbah-dan-polus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angjaya.com/index.php/artikel/pengertian-limbah-dan-polusi.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FEA810015C45538C846EFAAED09AB5"/>
        <w:category>
          <w:name w:val="General"/>
          <w:gallery w:val="placeholder"/>
        </w:category>
        <w:types>
          <w:type w:val="bbPlcHdr"/>
        </w:types>
        <w:behaviors>
          <w:behavior w:val="content"/>
        </w:behaviors>
        <w:guid w:val="{FC25480C-25AA-40C9-A72A-86622A7A0086}"/>
      </w:docPartPr>
      <w:docPartBody>
        <w:p w:rsidR="00FD5267" w:rsidRDefault="00264696">
          <w:pPr>
            <w:pStyle w:val="D8FEA810015C45538C846EFAAED09AB5"/>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4696"/>
    <w:rsid w:val="00036974"/>
    <w:rsid w:val="00264696"/>
    <w:rsid w:val="0073287A"/>
    <w:rsid w:val="00FD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67"/>
    <w:rPr>
      <w:color w:val="808080"/>
    </w:rPr>
  </w:style>
  <w:style w:type="paragraph" w:customStyle="1" w:styleId="D8FEA810015C45538C846EFAAED09AB5">
    <w:name w:val="D8FEA810015C45538C846EFAAED09AB5"/>
    <w:rsid w:val="00FD52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8</TotalTime>
  <Pages>12</Pages>
  <Words>3885</Words>
  <Characters>22149</Characters>
  <Application>Microsoft Office Word</Application>
  <DocSecurity>0</DocSecurity>
  <Lines>184</Lines>
  <Paragraphs>51</Paragraphs>
  <ScaleCrop>false</ScaleCrop>
  <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6</cp:revision>
  <dcterms:created xsi:type="dcterms:W3CDTF">2014-01-01T15:49:00Z</dcterms:created>
  <dcterms:modified xsi:type="dcterms:W3CDTF">2014-04-26T18:24:00Z</dcterms:modified>
</cp:coreProperties>
</file>