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72" w:rsidRPr="00183FE9" w:rsidRDefault="00183FE9" w:rsidP="009E515C">
      <w:pPr>
        <w:pStyle w:val="NoSpacing"/>
        <w:ind w:firstLine="284"/>
        <w:jc w:val="center"/>
        <w:rPr>
          <w:rFonts w:ascii="Times New Roman" w:hAnsi="Times New Roman" w:cs="Times New Roman"/>
          <w:b/>
          <w:sz w:val="28"/>
        </w:rPr>
      </w:pPr>
      <w:r w:rsidRPr="00183FE9">
        <w:rPr>
          <w:rFonts w:ascii="Times New Roman" w:hAnsi="Times New Roman" w:cs="Times New Roman"/>
          <w:b/>
          <w:sz w:val="28"/>
        </w:rPr>
        <w:t>Service Convenience Pada PT. Bank Kesejahteraan Ekonomi</w:t>
      </w:r>
    </w:p>
    <w:p w:rsidR="00183FE9" w:rsidRDefault="00183FE9" w:rsidP="009E515C">
      <w:pPr>
        <w:pStyle w:val="NoSpacing"/>
        <w:ind w:firstLine="284"/>
        <w:jc w:val="center"/>
        <w:rPr>
          <w:rFonts w:ascii="Times New Roman" w:hAnsi="Times New Roman" w:cs="Times New Roman"/>
          <w:b/>
          <w:sz w:val="24"/>
        </w:rPr>
      </w:pPr>
      <w:r w:rsidRPr="00183FE9">
        <w:rPr>
          <w:rFonts w:ascii="Times New Roman" w:hAnsi="Times New Roman" w:cs="Times New Roman"/>
          <w:b/>
          <w:sz w:val="28"/>
        </w:rPr>
        <w:t>(Survei Pada Koperasi Pegawai Negeri di Pontianak)</w:t>
      </w:r>
    </w:p>
    <w:p w:rsidR="00183FE9" w:rsidRDefault="00183FE9" w:rsidP="009E515C">
      <w:pPr>
        <w:pStyle w:val="NoSpacing"/>
        <w:jc w:val="center"/>
        <w:rPr>
          <w:rFonts w:ascii="Times New Roman" w:hAnsi="Times New Roman" w:cs="Times New Roman"/>
          <w:b/>
          <w:sz w:val="24"/>
        </w:rPr>
      </w:pPr>
    </w:p>
    <w:p w:rsidR="00183FE9" w:rsidRDefault="00183FE9" w:rsidP="009E515C">
      <w:pPr>
        <w:pStyle w:val="NoSpacing"/>
        <w:ind w:firstLine="284"/>
        <w:jc w:val="center"/>
        <w:rPr>
          <w:rFonts w:ascii="Times New Roman" w:hAnsi="Times New Roman" w:cs="Times New Roman"/>
          <w:b/>
          <w:sz w:val="24"/>
        </w:rPr>
      </w:pPr>
      <w:r>
        <w:rPr>
          <w:rFonts w:ascii="Times New Roman" w:hAnsi="Times New Roman" w:cs="Times New Roman"/>
          <w:b/>
          <w:sz w:val="24"/>
        </w:rPr>
        <w:t>Hermawan Maulana</w:t>
      </w:r>
    </w:p>
    <w:p w:rsidR="00183FE9" w:rsidRPr="00183FE9" w:rsidRDefault="00183FE9" w:rsidP="009E515C">
      <w:pPr>
        <w:pStyle w:val="NoSpacing"/>
        <w:ind w:firstLine="284"/>
        <w:jc w:val="center"/>
        <w:rPr>
          <w:rFonts w:ascii="Times New Roman" w:hAnsi="Times New Roman" w:cs="Times New Roman"/>
          <w:sz w:val="24"/>
        </w:rPr>
      </w:pPr>
      <w:r w:rsidRPr="00183FE9">
        <w:rPr>
          <w:rFonts w:ascii="Times New Roman" w:hAnsi="Times New Roman" w:cs="Times New Roman"/>
          <w:sz w:val="24"/>
        </w:rPr>
        <w:t>Jurusan Manajemen, Fakultas Ekonomi,</w:t>
      </w:r>
    </w:p>
    <w:p w:rsidR="00183FE9" w:rsidRPr="009E515C" w:rsidRDefault="00183FE9" w:rsidP="009E515C">
      <w:pPr>
        <w:pStyle w:val="NoSpacing"/>
        <w:ind w:firstLine="284"/>
        <w:jc w:val="center"/>
        <w:rPr>
          <w:rFonts w:ascii="Times New Roman" w:hAnsi="Times New Roman" w:cs="Times New Roman"/>
          <w:sz w:val="24"/>
          <w:lang w:val="en-US"/>
        </w:rPr>
      </w:pPr>
      <w:r w:rsidRPr="00183FE9">
        <w:rPr>
          <w:rFonts w:ascii="Times New Roman" w:hAnsi="Times New Roman" w:cs="Times New Roman"/>
          <w:sz w:val="24"/>
        </w:rPr>
        <w:t>Universitas Tanjungpura,</w:t>
      </w:r>
      <w:r>
        <w:rPr>
          <w:rFonts w:ascii="Times New Roman" w:hAnsi="Times New Roman" w:cs="Times New Roman"/>
          <w:b/>
          <w:sz w:val="24"/>
        </w:rPr>
        <w:t xml:space="preserve"> </w:t>
      </w:r>
      <w:hyperlink r:id="rId7" w:history="1">
        <w:r w:rsidR="007475CD" w:rsidRPr="00C100D7">
          <w:rPr>
            <w:rStyle w:val="Hyperlink"/>
            <w:rFonts w:ascii="Times New Roman" w:hAnsi="Times New Roman" w:cs="Times New Roman"/>
            <w:sz w:val="24"/>
          </w:rPr>
          <w:t>mawan_jak@yahoo.com</w:t>
        </w:r>
      </w:hyperlink>
    </w:p>
    <w:p w:rsidR="00183FE9" w:rsidRDefault="00183FE9" w:rsidP="00183FE9">
      <w:pPr>
        <w:pStyle w:val="NoSpacing"/>
        <w:spacing w:line="360" w:lineRule="auto"/>
        <w:rPr>
          <w:rFonts w:ascii="Arial" w:hAnsi="Arial" w:cs="Arial"/>
          <w:sz w:val="24"/>
        </w:rPr>
      </w:pPr>
    </w:p>
    <w:p w:rsidR="00183FE9" w:rsidRDefault="00183FE9" w:rsidP="005F64EB">
      <w:pPr>
        <w:pStyle w:val="NoSpacing"/>
        <w:spacing w:line="360" w:lineRule="auto"/>
        <w:ind w:firstLine="284"/>
        <w:jc w:val="center"/>
        <w:rPr>
          <w:rFonts w:ascii="Times New Roman" w:hAnsi="Times New Roman" w:cs="Times New Roman"/>
          <w:b/>
          <w:sz w:val="24"/>
        </w:rPr>
      </w:pPr>
      <w:r w:rsidRPr="00183FE9">
        <w:rPr>
          <w:rFonts w:ascii="Times New Roman" w:hAnsi="Times New Roman" w:cs="Times New Roman"/>
          <w:b/>
          <w:sz w:val="24"/>
        </w:rPr>
        <w:t>Abstract</w:t>
      </w:r>
    </w:p>
    <w:p w:rsidR="003F47A9" w:rsidRDefault="003F47A9" w:rsidP="009E515C">
      <w:pPr>
        <w:spacing w:after="0" w:line="240" w:lineRule="auto"/>
        <w:ind w:left="284" w:firstLine="436"/>
        <w:jc w:val="both"/>
        <w:rPr>
          <w:rFonts w:ascii="Times New Roman" w:hAnsi="Times New Roman" w:cs="Times New Roman"/>
          <w:i/>
          <w:sz w:val="24"/>
          <w:szCs w:val="24"/>
        </w:rPr>
      </w:pPr>
      <w:r w:rsidRPr="00AF22F2">
        <w:rPr>
          <w:rFonts w:ascii="Times New Roman" w:hAnsi="Times New Roman" w:cs="Times New Roman"/>
          <w:i/>
          <w:sz w:val="24"/>
          <w:szCs w:val="24"/>
        </w:rPr>
        <w:t xml:space="preserve">This study aims to determine cooperative customer response on Decision Convenience, Convenience Access, Transaction Convenience, </w:t>
      </w:r>
      <w:r>
        <w:rPr>
          <w:rFonts w:ascii="Times New Roman" w:hAnsi="Times New Roman" w:cs="Times New Roman"/>
          <w:i/>
          <w:sz w:val="24"/>
          <w:szCs w:val="24"/>
        </w:rPr>
        <w:t xml:space="preserve">Benefit </w:t>
      </w:r>
      <w:r w:rsidRPr="00AF22F2">
        <w:rPr>
          <w:rFonts w:ascii="Times New Roman" w:hAnsi="Times New Roman" w:cs="Times New Roman"/>
          <w:i/>
          <w:sz w:val="24"/>
          <w:szCs w:val="24"/>
        </w:rPr>
        <w:t>Conv</w:t>
      </w:r>
      <w:r>
        <w:rPr>
          <w:rFonts w:ascii="Times New Roman" w:hAnsi="Times New Roman" w:cs="Times New Roman"/>
          <w:i/>
          <w:sz w:val="24"/>
          <w:szCs w:val="24"/>
        </w:rPr>
        <w:t xml:space="preserve">enience and Postbenefit </w:t>
      </w:r>
      <w:r w:rsidRPr="00AF22F2">
        <w:rPr>
          <w:rFonts w:ascii="Times New Roman" w:hAnsi="Times New Roman" w:cs="Times New Roman"/>
          <w:i/>
          <w:sz w:val="24"/>
          <w:szCs w:val="24"/>
        </w:rPr>
        <w:t xml:space="preserve">Convenience in PT. </w:t>
      </w:r>
      <w:r>
        <w:rPr>
          <w:rFonts w:ascii="Times New Roman" w:hAnsi="Times New Roman" w:cs="Times New Roman"/>
          <w:i/>
          <w:sz w:val="24"/>
          <w:szCs w:val="24"/>
        </w:rPr>
        <w:t>Kesejahteraan Ekonomi</w:t>
      </w:r>
      <w:r w:rsidRPr="00AF22F2">
        <w:rPr>
          <w:rFonts w:ascii="Times New Roman" w:hAnsi="Times New Roman" w:cs="Times New Roman"/>
          <w:i/>
          <w:sz w:val="24"/>
          <w:szCs w:val="24"/>
        </w:rPr>
        <w:t xml:space="preserve"> Bank. The research method used is quantitative research methods, the research is a survey form. In this sample, the researcher used purposive sampling technique. The sample in this study are grouped into 2, that is cooperative organizer (12 cooperatives) and members of cooperatives (60 people) of which are listed as a customer of Kesejahteraan Ekonomi Bank. To analyze the data, the results of each answer is expressed as a percentage, and then calculating the average score of the variables of the study, which will then be interpreted and take the conclusions.</w:t>
      </w:r>
      <w:r>
        <w:rPr>
          <w:rFonts w:ascii="Times New Roman" w:hAnsi="Times New Roman" w:cs="Times New Roman"/>
          <w:i/>
          <w:sz w:val="24"/>
          <w:szCs w:val="24"/>
        </w:rPr>
        <w:t xml:space="preserve"> </w:t>
      </w:r>
      <w:r w:rsidRPr="00AF22F2">
        <w:rPr>
          <w:rFonts w:ascii="Times New Roman" w:hAnsi="Times New Roman" w:cs="Times New Roman"/>
          <w:i/>
          <w:sz w:val="24"/>
          <w:szCs w:val="24"/>
        </w:rPr>
        <w:t xml:space="preserve">The results showed </w:t>
      </w:r>
      <w:r>
        <w:rPr>
          <w:rFonts w:ascii="Times New Roman" w:hAnsi="Times New Roman" w:cs="Times New Roman"/>
          <w:i/>
          <w:sz w:val="24"/>
          <w:szCs w:val="24"/>
        </w:rPr>
        <w:t xml:space="preserve">there were differences in responden to Service Convenience on Kesejahteraan Ekonomi Bank between organizer respondent and member respondent. The average of organizer respondent gives a higher responden to Decision Convenience variable and Benefit Convenience variable than the average of member respondent of responses Beside. </w:t>
      </w:r>
      <w:r w:rsidRPr="00831C0E">
        <w:rPr>
          <w:rFonts w:ascii="Times New Roman" w:hAnsi="Times New Roman" w:cs="Times New Roman"/>
          <w:i/>
          <w:sz w:val="24"/>
        </w:rPr>
        <w:t>This happened because of the management which are more often interact with the bank of economic prosperity</w:t>
      </w:r>
      <w:r>
        <w:rPr>
          <w:rFonts w:ascii="Times New Roman" w:hAnsi="Times New Roman" w:cs="Times New Roman"/>
          <w:i/>
          <w:sz w:val="24"/>
          <w:szCs w:val="24"/>
        </w:rPr>
        <w:t>, Postbenefit Convenience of member respondent is higher than organizer respondent. This happens because the member often feel Postbenefit Convenience rather than administrator.</w:t>
      </w:r>
    </w:p>
    <w:p w:rsidR="003F47A9" w:rsidRDefault="003F47A9" w:rsidP="009E515C">
      <w:pPr>
        <w:spacing w:after="0" w:line="240" w:lineRule="auto"/>
        <w:ind w:firstLine="720"/>
        <w:jc w:val="both"/>
        <w:rPr>
          <w:rFonts w:ascii="Times New Roman" w:hAnsi="Times New Roman" w:cs="Times New Roman"/>
          <w:sz w:val="24"/>
          <w:szCs w:val="24"/>
        </w:rPr>
      </w:pPr>
    </w:p>
    <w:p w:rsidR="003F47A9" w:rsidRDefault="003F47A9" w:rsidP="009E515C">
      <w:pPr>
        <w:spacing w:after="0" w:line="240" w:lineRule="auto"/>
        <w:ind w:left="284"/>
        <w:jc w:val="both"/>
        <w:rPr>
          <w:rFonts w:ascii="Times New Roman" w:hAnsi="Times New Roman" w:cs="Times New Roman"/>
          <w:b/>
          <w:i/>
          <w:sz w:val="24"/>
          <w:szCs w:val="24"/>
        </w:rPr>
      </w:pPr>
      <w:r>
        <w:rPr>
          <w:rFonts w:ascii="Times New Roman" w:hAnsi="Times New Roman" w:cs="Times New Roman"/>
          <w:b/>
          <w:sz w:val="24"/>
          <w:szCs w:val="24"/>
        </w:rPr>
        <w:t xml:space="preserve">Keywords : </w:t>
      </w:r>
      <w:r w:rsidRPr="00256051">
        <w:rPr>
          <w:rFonts w:ascii="Times New Roman" w:hAnsi="Times New Roman" w:cs="Times New Roman"/>
          <w:b/>
          <w:sz w:val="24"/>
          <w:szCs w:val="24"/>
        </w:rPr>
        <w:t xml:space="preserve">Bank Kesejahteraan Ekonomi, </w:t>
      </w:r>
      <w:r w:rsidRPr="00256051">
        <w:rPr>
          <w:rFonts w:ascii="Times New Roman" w:hAnsi="Times New Roman" w:cs="Times New Roman"/>
          <w:b/>
          <w:i/>
          <w:sz w:val="24"/>
          <w:szCs w:val="24"/>
        </w:rPr>
        <w:t>Decision Convenience, Access Convenience, Transaction Convenience, Benefit Convenience</w:t>
      </w:r>
      <w:r w:rsidRPr="00256051">
        <w:rPr>
          <w:rFonts w:ascii="Times New Roman" w:hAnsi="Times New Roman" w:cs="Times New Roman"/>
          <w:b/>
          <w:sz w:val="24"/>
          <w:szCs w:val="24"/>
        </w:rPr>
        <w:t xml:space="preserve"> dan </w:t>
      </w:r>
      <w:r w:rsidRPr="00256051">
        <w:rPr>
          <w:rFonts w:ascii="Times New Roman" w:hAnsi="Times New Roman" w:cs="Times New Roman"/>
          <w:b/>
          <w:i/>
          <w:sz w:val="24"/>
          <w:szCs w:val="24"/>
        </w:rPr>
        <w:t>Postbenefit Convenience.</w:t>
      </w:r>
    </w:p>
    <w:p w:rsidR="003F47A9" w:rsidRDefault="003F47A9" w:rsidP="003F47A9">
      <w:pPr>
        <w:spacing w:after="0" w:line="240" w:lineRule="auto"/>
        <w:jc w:val="both"/>
        <w:rPr>
          <w:rFonts w:ascii="Times New Roman" w:hAnsi="Times New Roman" w:cs="Times New Roman"/>
          <w:b/>
          <w:sz w:val="24"/>
          <w:szCs w:val="24"/>
          <w:lang w:val="en-US"/>
        </w:rPr>
      </w:pPr>
    </w:p>
    <w:p w:rsidR="00A21C4C" w:rsidRDefault="00A21C4C" w:rsidP="00A21C4C">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Abstraksi</w:t>
      </w:r>
      <w:proofErr w:type="spellEnd"/>
    </w:p>
    <w:p w:rsidR="00A21C4C" w:rsidRPr="00A21C4C" w:rsidRDefault="00A21C4C" w:rsidP="00A21C4C">
      <w:pPr>
        <w:spacing w:after="0" w:line="240" w:lineRule="auto"/>
        <w:jc w:val="center"/>
        <w:rPr>
          <w:rFonts w:ascii="Times New Roman" w:hAnsi="Times New Roman" w:cs="Times New Roman"/>
          <w:b/>
          <w:sz w:val="24"/>
          <w:szCs w:val="24"/>
          <w:lang w:val="en-US"/>
        </w:rPr>
      </w:pPr>
    </w:p>
    <w:p w:rsidR="00A21C4C" w:rsidRPr="004F648B" w:rsidRDefault="00A21C4C" w:rsidP="00A21C4C">
      <w:pPr>
        <w:spacing w:after="0" w:line="240" w:lineRule="auto"/>
        <w:ind w:left="284" w:firstLine="436"/>
        <w:jc w:val="both"/>
        <w:rPr>
          <w:rFonts w:ascii="Times New Roman" w:hAnsi="Times New Roman" w:cs="Times New Roman"/>
          <w:sz w:val="24"/>
          <w:szCs w:val="24"/>
        </w:rPr>
      </w:pPr>
      <w:r w:rsidRPr="004F648B">
        <w:rPr>
          <w:rFonts w:ascii="Times New Roman" w:hAnsi="Times New Roman" w:cs="Times New Roman"/>
          <w:sz w:val="24"/>
          <w:szCs w:val="24"/>
        </w:rPr>
        <w:t>Penelitian ini bertujuan untuk mengetahui tanggapan nasabah ko</w:t>
      </w:r>
      <w:r>
        <w:rPr>
          <w:rFonts w:ascii="Times New Roman" w:hAnsi="Times New Roman" w:cs="Times New Roman"/>
          <w:sz w:val="24"/>
          <w:szCs w:val="24"/>
        </w:rPr>
        <w:t>p</w:t>
      </w:r>
      <w:r w:rsidRPr="004F648B">
        <w:rPr>
          <w:rFonts w:ascii="Times New Roman" w:hAnsi="Times New Roman" w:cs="Times New Roman"/>
          <w:sz w:val="24"/>
          <w:szCs w:val="24"/>
        </w:rPr>
        <w:t xml:space="preserve">erasi tentang </w:t>
      </w:r>
      <w:r w:rsidRPr="00AF22F2">
        <w:rPr>
          <w:rFonts w:ascii="Times New Roman" w:hAnsi="Times New Roman" w:cs="Times New Roman"/>
          <w:i/>
          <w:sz w:val="24"/>
          <w:szCs w:val="24"/>
        </w:rPr>
        <w:t>Decision Convenience, Access Convenience, Transaction Convenience, Benefit Convenience dan Postbenefit Convenience</w:t>
      </w:r>
      <w:r w:rsidRPr="004F648B">
        <w:rPr>
          <w:rFonts w:ascii="Times New Roman" w:hAnsi="Times New Roman" w:cs="Times New Roman"/>
          <w:sz w:val="24"/>
          <w:szCs w:val="24"/>
        </w:rPr>
        <w:t xml:space="preserve"> pada PT. Bank Kesejahteraan Ekonomi. Metode penelitian yang digunakan adalah metode penelitian kuantitatif, dengan bentuk penelitian berupa survei. Dalam pengambilan sampel, peneliti menggunakan teknik </w:t>
      </w:r>
      <w:r w:rsidRPr="00AF22F2">
        <w:rPr>
          <w:rFonts w:ascii="Times New Roman" w:hAnsi="Times New Roman" w:cs="Times New Roman"/>
          <w:i/>
          <w:sz w:val="24"/>
          <w:szCs w:val="24"/>
        </w:rPr>
        <w:t>sampling purposive</w:t>
      </w:r>
      <w:r>
        <w:rPr>
          <w:rFonts w:ascii="Times New Roman" w:hAnsi="Times New Roman" w:cs="Times New Roman"/>
          <w:sz w:val="24"/>
          <w:szCs w:val="24"/>
        </w:rPr>
        <w:t>. Sampel dalam penelitian i</w:t>
      </w:r>
      <w:r w:rsidRPr="004F648B">
        <w:rPr>
          <w:rFonts w:ascii="Times New Roman" w:hAnsi="Times New Roman" w:cs="Times New Roman"/>
          <w:sz w:val="24"/>
          <w:szCs w:val="24"/>
        </w:rPr>
        <w:t>ni dikelompokan menjadi 2 yaitu pihak koperasi (12 kope</w:t>
      </w:r>
      <w:r>
        <w:rPr>
          <w:rFonts w:ascii="Times New Roman" w:hAnsi="Times New Roman" w:cs="Times New Roman"/>
          <w:sz w:val="24"/>
          <w:szCs w:val="24"/>
        </w:rPr>
        <w:t xml:space="preserve">rasi) dan anggota koperasi (60 </w:t>
      </w:r>
      <w:r w:rsidRPr="004F648B">
        <w:rPr>
          <w:rFonts w:ascii="Times New Roman" w:hAnsi="Times New Roman" w:cs="Times New Roman"/>
          <w:sz w:val="24"/>
          <w:szCs w:val="24"/>
        </w:rPr>
        <w:t>orang) yang keseluruhannya tercatat sebagai nasabah Bank Kesej</w:t>
      </w:r>
      <w:r>
        <w:rPr>
          <w:rFonts w:ascii="Times New Roman" w:hAnsi="Times New Roman" w:cs="Times New Roman"/>
          <w:sz w:val="24"/>
          <w:szCs w:val="24"/>
        </w:rPr>
        <w:t>a</w:t>
      </w:r>
      <w:r w:rsidRPr="004F648B">
        <w:rPr>
          <w:rFonts w:ascii="Times New Roman" w:hAnsi="Times New Roman" w:cs="Times New Roman"/>
          <w:sz w:val="24"/>
          <w:szCs w:val="24"/>
        </w:rPr>
        <w:t>ht</w:t>
      </w:r>
      <w:r>
        <w:rPr>
          <w:rFonts w:ascii="Times New Roman" w:hAnsi="Times New Roman" w:cs="Times New Roman"/>
          <w:sz w:val="24"/>
          <w:szCs w:val="24"/>
        </w:rPr>
        <w:t>e</w:t>
      </w:r>
      <w:r w:rsidRPr="004F648B">
        <w:rPr>
          <w:rFonts w:ascii="Times New Roman" w:hAnsi="Times New Roman" w:cs="Times New Roman"/>
          <w:sz w:val="24"/>
          <w:szCs w:val="24"/>
        </w:rPr>
        <w:t>raan Ekonomi. Untuk menganalisis data, hasil masing-masing jawaban tersebut diny</w:t>
      </w:r>
      <w:r>
        <w:rPr>
          <w:rFonts w:ascii="Times New Roman" w:hAnsi="Times New Roman" w:cs="Times New Roman"/>
          <w:sz w:val="24"/>
          <w:szCs w:val="24"/>
        </w:rPr>
        <w:t>a</w:t>
      </w:r>
      <w:r w:rsidRPr="004F648B">
        <w:rPr>
          <w:rFonts w:ascii="Times New Roman" w:hAnsi="Times New Roman" w:cs="Times New Roman"/>
          <w:sz w:val="24"/>
          <w:szCs w:val="24"/>
        </w:rPr>
        <w:t>takan dalam bentuk persentase, kemudian dilakukan perhitungan nilai r</w:t>
      </w:r>
      <w:r>
        <w:rPr>
          <w:rFonts w:ascii="Times New Roman" w:hAnsi="Times New Roman" w:cs="Times New Roman"/>
          <w:sz w:val="24"/>
          <w:szCs w:val="24"/>
        </w:rPr>
        <w:t>a</w:t>
      </w:r>
      <w:r w:rsidRPr="004F648B">
        <w:rPr>
          <w:rFonts w:ascii="Times New Roman" w:hAnsi="Times New Roman" w:cs="Times New Roman"/>
          <w:sz w:val="24"/>
          <w:szCs w:val="24"/>
        </w:rPr>
        <w:t>ta</w:t>
      </w:r>
      <w:r>
        <w:rPr>
          <w:rFonts w:ascii="Times New Roman" w:hAnsi="Times New Roman" w:cs="Times New Roman"/>
          <w:sz w:val="24"/>
          <w:szCs w:val="24"/>
        </w:rPr>
        <w:t>-rata</w:t>
      </w:r>
      <w:r w:rsidRPr="004F648B">
        <w:rPr>
          <w:rFonts w:ascii="Times New Roman" w:hAnsi="Times New Roman" w:cs="Times New Roman"/>
          <w:sz w:val="24"/>
          <w:szCs w:val="24"/>
        </w:rPr>
        <w:t xml:space="preserve"> skor variable penelitian</w:t>
      </w:r>
      <w:r>
        <w:rPr>
          <w:rFonts w:ascii="Times New Roman" w:hAnsi="Times New Roman" w:cs="Times New Roman"/>
          <w:sz w:val="24"/>
          <w:szCs w:val="24"/>
        </w:rPr>
        <w:t xml:space="preserve">, </w:t>
      </w:r>
      <w:r w:rsidRPr="004F648B">
        <w:rPr>
          <w:rFonts w:ascii="Times New Roman" w:hAnsi="Times New Roman" w:cs="Times New Roman"/>
          <w:sz w:val="24"/>
          <w:szCs w:val="24"/>
        </w:rPr>
        <w:t>yang selanjutnya akan diinterpretasikan d</w:t>
      </w:r>
      <w:r>
        <w:rPr>
          <w:rFonts w:ascii="Times New Roman" w:hAnsi="Times New Roman" w:cs="Times New Roman"/>
          <w:sz w:val="24"/>
          <w:szCs w:val="24"/>
        </w:rPr>
        <w:t>a</w:t>
      </w:r>
      <w:r w:rsidRPr="004F648B">
        <w:rPr>
          <w:rFonts w:ascii="Times New Roman" w:hAnsi="Times New Roman" w:cs="Times New Roman"/>
          <w:sz w:val="24"/>
          <w:szCs w:val="24"/>
        </w:rPr>
        <w:t>n ditarik kesimpulannya.</w:t>
      </w:r>
    </w:p>
    <w:p w:rsidR="00A21C4C" w:rsidRDefault="00A21C4C" w:rsidP="00A21C4C">
      <w:pPr>
        <w:spacing w:after="0" w:line="240" w:lineRule="auto"/>
        <w:ind w:left="284" w:firstLine="436"/>
        <w:jc w:val="both"/>
        <w:rPr>
          <w:rFonts w:ascii="Times New Roman" w:hAnsi="Times New Roman" w:cs="Times New Roman"/>
          <w:i/>
          <w:sz w:val="24"/>
          <w:szCs w:val="24"/>
          <w:lang w:val="en-US"/>
        </w:rPr>
      </w:pPr>
      <w:r w:rsidRPr="004F648B">
        <w:rPr>
          <w:rFonts w:ascii="Times New Roman" w:hAnsi="Times New Roman" w:cs="Times New Roman"/>
          <w:sz w:val="24"/>
          <w:szCs w:val="24"/>
        </w:rPr>
        <w:t>Hasil p</w:t>
      </w:r>
      <w:r>
        <w:rPr>
          <w:rFonts w:ascii="Times New Roman" w:hAnsi="Times New Roman" w:cs="Times New Roman"/>
          <w:sz w:val="24"/>
          <w:szCs w:val="24"/>
        </w:rPr>
        <w:t xml:space="preserve">enelitian menunjukkan terdapat perbedaan tanggapan </w:t>
      </w:r>
      <w:r>
        <w:rPr>
          <w:rFonts w:ascii="Times New Roman" w:hAnsi="Times New Roman" w:cs="Times New Roman"/>
          <w:i/>
          <w:sz w:val="24"/>
          <w:szCs w:val="24"/>
        </w:rPr>
        <w:t>Service Conv</w:t>
      </w:r>
      <w:r w:rsidRPr="003F4048">
        <w:rPr>
          <w:rFonts w:ascii="Times New Roman" w:hAnsi="Times New Roman" w:cs="Times New Roman"/>
          <w:i/>
          <w:sz w:val="24"/>
          <w:szCs w:val="24"/>
        </w:rPr>
        <w:t>enience</w:t>
      </w:r>
      <w:r>
        <w:rPr>
          <w:rFonts w:ascii="Times New Roman" w:hAnsi="Times New Roman" w:cs="Times New Roman"/>
          <w:sz w:val="24"/>
          <w:szCs w:val="24"/>
        </w:rPr>
        <w:t xml:space="preserve"> pada Bank Kesejahteraan Ekonomi antara responden pengurus dan responden anggota koperasi. Rata-rata responden pengurus memberikan tanggapan yang lebih tinggi terhadap variabel </w:t>
      </w:r>
      <w:r w:rsidRPr="003F4048">
        <w:rPr>
          <w:rFonts w:ascii="Times New Roman" w:hAnsi="Times New Roman" w:cs="Times New Roman"/>
          <w:i/>
          <w:sz w:val="24"/>
          <w:szCs w:val="24"/>
        </w:rPr>
        <w:t>Decision Co</w:t>
      </w:r>
      <w:r>
        <w:rPr>
          <w:rFonts w:ascii="Times New Roman" w:hAnsi="Times New Roman" w:cs="Times New Roman"/>
          <w:i/>
          <w:sz w:val="24"/>
          <w:szCs w:val="24"/>
        </w:rPr>
        <w:t>n</w:t>
      </w:r>
      <w:r w:rsidRPr="003F4048">
        <w:rPr>
          <w:rFonts w:ascii="Times New Roman" w:hAnsi="Times New Roman" w:cs="Times New Roman"/>
          <w:i/>
          <w:sz w:val="24"/>
          <w:szCs w:val="24"/>
        </w:rPr>
        <w:t>venience</w:t>
      </w:r>
      <w:r>
        <w:rPr>
          <w:rFonts w:ascii="Times New Roman" w:hAnsi="Times New Roman" w:cs="Times New Roman"/>
          <w:sz w:val="24"/>
          <w:szCs w:val="24"/>
        </w:rPr>
        <w:t xml:space="preserve"> dan </w:t>
      </w:r>
      <w:r w:rsidRPr="00833797">
        <w:rPr>
          <w:rFonts w:ascii="Times New Roman" w:hAnsi="Times New Roman" w:cs="Times New Roman"/>
          <w:i/>
          <w:sz w:val="24"/>
          <w:szCs w:val="24"/>
        </w:rPr>
        <w:t>Benefit Convenience</w:t>
      </w:r>
      <w:r>
        <w:rPr>
          <w:rFonts w:ascii="Times New Roman" w:hAnsi="Times New Roman" w:cs="Times New Roman"/>
          <w:sz w:val="24"/>
          <w:szCs w:val="24"/>
        </w:rPr>
        <w:t xml:space="preserve"> dibandingkan rata-rata tanggapan reponden anggota. Hal ini terjadi karena pengurus yang lebih sering berinteraksi dengan pihak Bank Kesejahteraan Ekonomi, sedangkan tanggapan </w:t>
      </w:r>
      <w:r w:rsidRPr="003F4048">
        <w:rPr>
          <w:rFonts w:ascii="Times New Roman" w:hAnsi="Times New Roman" w:cs="Times New Roman"/>
          <w:i/>
          <w:sz w:val="24"/>
          <w:szCs w:val="24"/>
        </w:rPr>
        <w:t>Postbenefit Convenience</w:t>
      </w:r>
      <w:r>
        <w:rPr>
          <w:rFonts w:ascii="Times New Roman" w:hAnsi="Times New Roman" w:cs="Times New Roman"/>
          <w:sz w:val="24"/>
          <w:szCs w:val="24"/>
        </w:rPr>
        <w:t xml:space="preserve"> pada </w:t>
      </w:r>
      <w:r>
        <w:rPr>
          <w:rFonts w:ascii="Times New Roman" w:hAnsi="Times New Roman" w:cs="Times New Roman"/>
          <w:sz w:val="24"/>
          <w:szCs w:val="24"/>
        </w:rPr>
        <w:lastRenderedPageBreak/>
        <w:t xml:space="preserve">responden anggota lebih tinggi daripada responden pengurus. Hal ini terjadi karena anggota yang sering merasakan </w:t>
      </w:r>
      <w:r w:rsidRPr="003F4048">
        <w:rPr>
          <w:rFonts w:ascii="Times New Roman" w:hAnsi="Times New Roman" w:cs="Times New Roman"/>
          <w:i/>
          <w:sz w:val="24"/>
          <w:szCs w:val="24"/>
        </w:rPr>
        <w:t>Postbenefit Convenience</w:t>
      </w:r>
      <w:r>
        <w:rPr>
          <w:rFonts w:ascii="Times New Roman" w:hAnsi="Times New Roman" w:cs="Times New Roman"/>
          <w:i/>
          <w:sz w:val="24"/>
          <w:szCs w:val="24"/>
        </w:rPr>
        <w:t xml:space="preserve"> </w:t>
      </w:r>
      <w:r w:rsidRPr="00DB36A3">
        <w:rPr>
          <w:rFonts w:ascii="Times New Roman" w:hAnsi="Times New Roman" w:cs="Times New Roman"/>
          <w:sz w:val="24"/>
          <w:szCs w:val="24"/>
        </w:rPr>
        <w:t>daripada pengurus</w:t>
      </w:r>
      <w:r>
        <w:rPr>
          <w:rFonts w:ascii="Times New Roman" w:hAnsi="Times New Roman" w:cs="Times New Roman"/>
          <w:i/>
          <w:sz w:val="24"/>
          <w:szCs w:val="24"/>
        </w:rPr>
        <w:t>.</w:t>
      </w:r>
    </w:p>
    <w:p w:rsidR="00A21C4C" w:rsidRPr="00A21C4C" w:rsidRDefault="00A21C4C" w:rsidP="00A21C4C">
      <w:pPr>
        <w:spacing w:after="0" w:line="240" w:lineRule="auto"/>
        <w:ind w:firstLine="720"/>
        <w:jc w:val="both"/>
        <w:rPr>
          <w:rFonts w:ascii="Times New Roman" w:hAnsi="Times New Roman" w:cs="Times New Roman"/>
          <w:i/>
          <w:sz w:val="24"/>
          <w:szCs w:val="24"/>
          <w:lang w:val="en-US"/>
        </w:rPr>
      </w:pPr>
    </w:p>
    <w:p w:rsidR="00A21C4C" w:rsidRDefault="00A21C4C" w:rsidP="00A21C4C">
      <w:pPr>
        <w:spacing w:after="0" w:line="240" w:lineRule="auto"/>
        <w:ind w:left="284"/>
        <w:jc w:val="both"/>
        <w:rPr>
          <w:rFonts w:ascii="Times New Roman" w:hAnsi="Times New Roman" w:cs="Times New Roman"/>
          <w:b/>
          <w:i/>
          <w:sz w:val="24"/>
          <w:szCs w:val="24"/>
        </w:rPr>
      </w:pPr>
      <w:r>
        <w:rPr>
          <w:rFonts w:ascii="Times New Roman" w:hAnsi="Times New Roman" w:cs="Times New Roman"/>
          <w:b/>
          <w:sz w:val="24"/>
          <w:szCs w:val="24"/>
        </w:rPr>
        <w:t>K</w:t>
      </w:r>
      <w:proofErr w:type="spellStart"/>
      <w:r>
        <w:rPr>
          <w:rFonts w:ascii="Times New Roman" w:hAnsi="Times New Roman" w:cs="Times New Roman"/>
          <w:b/>
          <w:sz w:val="24"/>
          <w:szCs w:val="24"/>
          <w:lang w:val="en-US"/>
        </w:rPr>
        <w:t>ata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kunci</w:t>
      </w:r>
      <w:proofErr w:type="spellEnd"/>
      <w:r>
        <w:rPr>
          <w:rFonts w:ascii="Times New Roman" w:hAnsi="Times New Roman" w:cs="Times New Roman"/>
          <w:b/>
          <w:sz w:val="24"/>
          <w:szCs w:val="24"/>
        </w:rPr>
        <w:t xml:space="preserve"> : </w:t>
      </w:r>
      <w:r w:rsidRPr="00256051">
        <w:rPr>
          <w:rFonts w:ascii="Times New Roman" w:hAnsi="Times New Roman" w:cs="Times New Roman"/>
          <w:b/>
          <w:sz w:val="24"/>
          <w:szCs w:val="24"/>
        </w:rPr>
        <w:t xml:space="preserve">Bank Kesejahteraan Ekonomi, </w:t>
      </w:r>
      <w:r w:rsidRPr="00256051">
        <w:rPr>
          <w:rFonts w:ascii="Times New Roman" w:hAnsi="Times New Roman" w:cs="Times New Roman"/>
          <w:b/>
          <w:i/>
          <w:sz w:val="24"/>
          <w:szCs w:val="24"/>
        </w:rPr>
        <w:t>Decision Convenience, Access Convenience, Transaction Convenience, Benefit Convenience</w:t>
      </w:r>
      <w:r w:rsidRPr="00256051">
        <w:rPr>
          <w:rFonts w:ascii="Times New Roman" w:hAnsi="Times New Roman" w:cs="Times New Roman"/>
          <w:b/>
          <w:sz w:val="24"/>
          <w:szCs w:val="24"/>
        </w:rPr>
        <w:t xml:space="preserve"> dan </w:t>
      </w:r>
      <w:r w:rsidRPr="00256051">
        <w:rPr>
          <w:rFonts w:ascii="Times New Roman" w:hAnsi="Times New Roman" w:cs="Times New Roman"/>
          <w:b/>
          <w:i/>
          <w:sz w:val="24"/>
          <w:szCs w:val="24"/>
        </w:rPr>
        <w:t>Postbenefit Convenience.</w:t>
      </w:r>
    </w:p>
    <w:p w:rsidR="00A21C4C" w:rsidRPr="00A21C4C" w:rsidRDefault="00A21C4C" w:rsidP="00A21C4C">
      <w:pPr>
        <w:spacing w:after="0" w:line="240" w:lineRule="auto"/>
        <w:jc w:val="both"/>
        <w:rPr>
          <w:rFonts w:ascii="Times New Roman" w:hAnsi="Times New Roman" w:cs="Times New Roman"/>
          <w:sz w:val="24"/>
          <w:szCs w:val="24"/>
          <w:lang w:val="en-US"/>
        </w:rPr>
      </w:pPr>
    </w:p>
    <w:p w:rsidR="003F47A9" w:rsidRDefault="003F47A9" w:rsidP="003F47A9">
      <w:pPr>
        <w:spacing w:after="0" w:line="240" w:lineRule="auto"/>
        <w:jc w:val="both"/>
        <w:rPr>
          <w:rFonts w:ascii="Times New Roman" w:hAnsi="Times New Roman" w:cs="Times New Roman"/>
          <w:b/>
          <w:sz w:val="24"/>
          <w:szCs w:val="24"/>
        </w:rPr>
      </w:pPr>
    </w:p>
    <w:p w:rsidR="003F47A9" w:rsidRDefault="007A47AB" w:rsidP="007A47AB">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F47A9" w:rsidRDefault="003F47A9" w:rsidP="003F47A9">
      <w:pPr>
        <w:spacing w:after="0" w:line="240" w:lineRule="auto"/>
        <w:rPr>
          <w:rFonts w:ascii="Times New Roman" w:hAnsi="Times New Roman" w:cs="Times New Roman"/>
          <w:b/>
          <w:sz w:val="24"/>
          <w:szCs w:val="24"/>
        </w:rPr>
      </w:pPr>
    </w:p>
    <w:p w:rsidR="003F47A9" w:rsidRDefault="00B72481" w:rsidP="002832FE">
      <w:pPr>
        <w:spacing w:after="0" w:line="360" w:lineRule="auto"/>
        <w:ind w:left="284"/>
        <w:jc w:val="both"/>
        <w:rPr>
          <w:rFonts w:ascii="Times New Roman" w:hAnsi="Times New Roman" w:cs="Times New Roman"/>
          <w:sz w:val="24"/>
          <w:szCs w:val="24"/>
        </w:rPr>
      </w:pPr>
      <w:r w:rsidRPr="00DE16F5">
        <w:rPr>
          <w:rFonts w:ascii="Times New Roman" w:hAnsi="Times New Roman" w:cs="Times New Roman"/>
          <w:sz w:val="24"/>
          <w:szCs w:val="24"/>
        </w:rPr>
        <w:t>Pada era informasi sekarang bank sebagai salah satu lembaga keuangan yang memegang peranan bagi berlangsungnya kegiatan ekonomi masyarakat, yaitu dalam mengelola dan menggerakkan potensi ekonomi sehing</w:t>
      </w:r>
      <w:r>
        <w:rPr>
          <w:rFonts w:ascii="Times New Roman" w:hAnsi="Times New Roman" w:cs="Times New Roman"/>
          <w:sz w:val="24"/>
          <w:szCs w:val="24"/>
        </w:rPr>
        <w:t xml:space="preserve">ga akan terjadi peputaran arus </w:t>
      </w:r>
      <w:r w:rsidRPr="00DE16F5">
        <w:rPr>
          <w:rFonts w:ascii="Times New Roman" w:hAnsi="Times New Roman" w:cs="Times New Roman"/>
          <w:sz w:val="24"/>
          <w:szCs w:val="24"/>
        </w:rPr>
        <w:t>kas modal.</w:t>
      </w:r>
      <w:r>
        <w:rPr>
          <w:rFonts w:ascii="Times New Roman" w:hAnsi="Times New Roman" w:cs="Times New Roman"/>
          <w:sz w:val="24"/>
          <w:szCs w:val="24"/>
        </w:rPr>
        <w:t xml:space="preserve"> </w:t>
      </w:r>
      <w:r w:rsidRPr="00183A0B">
        <w:rPr>
          <w:rFonts w:ascii="Times New Roman" w:hAnsi="Times New Roman" w:cs="Times New Roman"/>
          <w:sz w:val="24"/>
          <w:szCs w:val="24"/>
        </w:rPr>
        <w:t xml:space="preserve">Dengan menawarkan pelayanan yang maksimal serta kemudahan dalam melakukan transaksi yang aman, cepat, dan efisien. </w:t>
      </w:r>
      <w:r>
        <w:rPr>
          <w:rFonts w:ascii="Times New Roman" w:hAnsi="Times New Roman" w:cs="Times New Roman"/>
          <w:sz w:val="24"/>
          <w:szCs w:val="24"/>
        </w:rPr>
        <w:t>Bentuk layanan dapat berupa kualitas pelayanan dan kemudahan bagi nasabah.</w:t>
      </w:r>
    </w:p>
    <w:p w:rsidR="00B72481" w:rsidRDefault="00B72481" w:rsidP="002832FE">
      <w:pPr>
        <w:pStyle w:val="ListParagraph"/>
        <w:spacing w:line="360" w:lineRule="auto"/>
        <w:ind w:left="284" w:firstLine="436"/>
        <w:jc w:val="both"/>
        <w:rPr>
          <w:rFonts w:ascii="Times New Roman" w:hAnsi="Times New Roman" w:cs="Times New Roman"/>
          <w:sz w:val="24"/>
          <w:szCs w:val="24"/>
        </w:rPr>
      </w:pPr>
      <w:r w:rsidRPr="005D5EF2">
        <w:rPr>
          <w:rFonts w:ascii="Times New Roman" w:hAnsi="Times New Roman" w:cs="Times New Roman"/>
          <w:sz w:val="24"/>
          <w:szCs w:val="24"/>
        </w:rPr>
        <w:t>Sebagai bank yang diprioritaskan untuk pegawai negeri, Bank Kesejahteraan Ekonomi dalam perkembangannya harus bisa menerapkan strategi yang tepat untuk memenangkan persaingan dalam memberikan kemudahan pada saat pelayanan. Salah satu cara yang dapat dilakukan adalah dengan memberikan kemudahan dalam hal fasilitas pembiayaan kepada pegawai negeri, yaitu melalui pelayanan kemudahan, surat perjanjian tanpa ikatan notaris, pembiayaan tan</w:t>
      </w:r>
      <w:r>
        <w:rPr>
          <w:rFonts w:ascii="Times New Roman" w:hAnsi="Times New Roman" w:cs="Times New Roman"/>
          <w:sz w:val="24"/>
          <w:szCs w:val="24"/>
        </w:rPr>
        <w:t>pa agunan</w:t>
      </w:r>
      <w:r w:rsidRPr="005D5EF2">
        <w:rPr>
          <w:rFonts w:ascii="Times New Roman" w:hAnsi="Times New Roman" w:cs="Times New Roman"/>
          <w:sz w:val="24"/>
          <w:szCs w:val="24"/>
        </w:rPr>
        <w:t>, asuransi dibayarkan pihak bank.</w:t>
      </w:r>
      <w:r>
        <w:rPr>
          <w:rFonts w:ascii="Times New Roman" w:hAnsi="Times New Roman" w:cs="Times New Roman"/>
          <w:sz w:val="24"/>
          <w:szCs w:val="24"/>
        </w:rPr>
        <w:t xml:space="preserve"> </w:t>
      </w:r>
      <w:r w:rsidRPr="005D5EF2">
        <w:rPr>
          <w:rFonts w:ascii="Times New Roman" w:hAnsi="Times New Roman" w:cs="Times New Roman"/>
          <w:sz w:val="24"/>
          <w:szCs w:val="24"/>
        </w:rPr>
        <w:t xml:space="preserve">Cara tersebut diatas seringkali kita sebut dalam istilah pemasaran dengan </w:t>
      </w:r>
      <w:r w:rsidRPr="003B13EC">
        <w:rPr>
          <w:rFonts w:ascii="Times New Roman" w:hAnsi="Times New Roman" w:cs="Times New Roman"/>
          <w:i/>
          <w:sz w:val="24"/>
          <w:szCs w:val="24"/>
        </w:rPr>
        <w:t>Service Convenience</w:t>
      </w:r>
      <w:r w:rsidRPr="005D5EF2">
        <w:rPr>
          <w:rFonts w:ascii="Times New Roman" w:hAnsi="Times New Roman" w:cs="Times New Roman"/>
          <w:sz w:val="24"/>
          <w:szCs w:val="24"/>
        </w:rPr>
        <w:t>. Menurut Berry.</w:t>
      </w:r>
      <w:r w:rsidRPr="005D5EF2">
        <w:rPr>
          <w:rFonts w:ascii="Times New Roman" w:hAnsi="Times New Roman" w:cs="Times New Roman"/>
          <w:i/>
          <w:sz w:val="24"/>
          <w:szCs w:val="24"/>
        </w:rPr>
        <w:t xml:space="preserve">et.al </w:t>
      </w:r>
      <w:r>
        <w:rPr>
          <w:rFonts w:ascii="Times New Roman" w:hAnsi="Times New Roman" w:cs="Times New Roman"/>
          <w:sz w:val="24"/>
          <w:szCs w:val="24"/>
        </w:rPr>
        <w:t>(2002:5</w:t>
      </w:r>
      <w:r w:rsidRPr="005D5EF2">
        <w:rPr>
          <w:rFonts w:ascii="Times New Roman" w:hAnsi="Times New Roman" w:cs="Times New Roman"/>
          <w:sz w:val="24"/>
          <w:szCs w:val="24"/>
        </w:rPr>
        <w:t xml:space="preserve">), </w:t>
      </w:r>
      <w:r>
        <w:rPr>
          <w:rFonts w:ascii="Times New Roman" w:hAnsi="Times New Roman" w:cs="Times New Roman"/>
          <w:i/>
          <w:sz w:val="24"/>
          <w:szCs w:val="24"/>
        </w:rPr>
        <w:t>Service C</w:t>
      </w:r>
      <w:r w:rsidRPr="005D5EF2">
        <w:rPr>
          <w:rFonts w:ascii="Times New Roman" w:hAnsi="Times New Roman" w:cs="Times New Roman"/>
          <w:i/>
          <w:sz w:val="24"/>
          <w:szCs w:val="24"/>
        </w:rPr>
        <w:t xml:space="preserve">onvenience </w:t>
      </w:r>
      <w:r w:rsidRPr="005D5EF2">
        <w:rPr>
          <w:rFonts w:ascii="Times New Roman" w:hAnsi="Times New Roman" w:cs="Times New Roman"/>
          <w:sz w:val="24"/>
          <w:szCs w:val="24"/>
        </w:rPr>
        <w:t>adalah persepsi konsumen terhadap kemudahan waktu dan usaha yang berkaitan dengan pembelian at</w:t>
      </w:r>
      <w:r>
        <w:rPr>
          <w:rFonts w:ascii="Times New Roman" w:hAnsi="Times New Roman" w:cs="Times New Roman"/>
          <w:sz w:val="24"/>
          <w:szCs w:val="24"/>
        </w:rPr>
        <w:t xml:space="preserve">au pemakaian suatu jasa. </w:t>
      </w:r>
      <w:r w:rsidRPr="004D2228">
        <w:rPr>
          <w:rFonts w:ascii="Times New Roman" w:hAnsi="Times New Roman" w:cs="Times New Roman"/>
          <w:i/>
          <w:sz w:val="24"/>
          <w:szCs w:val="24"/>
        </w:rPr>
        <w:t>Service Convenience</w:t>
      </w:r>
      <w:r w:rsidRPr="005D5EF2">
        <w:rPr>
          <w:rFonts w:ascii="Times New Roman" w:hAnsi="Times New Roman" w:cs="Times New Roman"/>
          <w:sz w:val="24"/>
          <w:szCs w:val="24"/>
        </w:rPr>
        <w:t xml:space="preserve"> dapat dilakukan dengan menyediakan fasilitas-fasilitas pendukung yang dapat menjadikan pelanggan merasakan kemudahan dari apa yang mereka dapatkan selama berada di tempat pemberian jasa.</w:t>
      </w:r>
    </w:p>
    <w:p w:rsidR="00B72481" w:rsidRDefault="00B72481" w:rsidP="002832FE">
      <w:pPr>
        <w:pStyle w:val="ListParagraph"/>
        <w:spacing w:line="360" w:lineRule="auto"/>
        <w:ind w:left="284" w:firstLine="283"/>
        <w:jc w:val="both"/>
        <w:rPr>
          <w:rFonts w:ascii="Times New Roman" w:hAnsi="Times New Roman" w:cs="Times New Roman"/>
          <w:sz w:val="24"/>
          <w:szCs w:val="24"/>
        </w:rPr>
      </w:pPr>
      <w:r w:rsidRPr="003B13EC">
        <w:rPr>
          <w:rFonts w:ascii="Times New Roman" w:hAnsi="Times New Roman" w:cs="Times New Roman"/>
          <w:i/>
          <w:sz w:val="24"/>
          <w:szCs w:val="24"/>
        </w:rPr>
        <w:t>Service Convenience</w:t>
      </w:r>
      <w:r>
        <w:rPr>
          <w:rFonts w:ascii="Times New Roman" w:hAnsi="Times New Roman" w:cs="Times New Roman"/>
          <w:sz w:val="24"/>
          <w:szCs w:val="24"/>
        </w:rPr>
        <w:t xml:space="preserve"> yang meliputi </w:t>
      </w:r>
      <w:r w:rsidRPr="004213C6">
        <w:rPr>
          <w:rFonts w:ascii="Times New Roman" w:hAnsi="Times New Roman" w:cs="Times New Roman"/>
          <w:i/>
          <w:sz w:val="24"/>
          <w:szCs w:val="24"/>
        </w:rPr>
        <w:t>Decision Convenience</w:t>
      </w:r>
      <w:r>
        <w:rPr>
          <w:rFonts w:ascii="Times New Roman" w:hAnsi="Times New Roman" w:cs="Times New Roman"/>
          <w:sz w:val="24"/>
          <w:szCs w:val="24"/>
        </w:rPr>
        <w:t xml:space="preserve">, </w:t>
      </w:r>
      <w:r w:rsidRPr="004213C6">
        <w:rPr>
          <w:rFonts w:ascii="Times New Roman" w:hAnsi="Times New Roman" w:cs="Times New Roman"/>
          <w:i/>
          <w:sz w:val="24"/>
          <w:szCs w:val="24"/>
        </w:rPr>
        <w:t>Access Convenience</w:t>
      </w:r>
      <w:r>
        <w:rPr>
          <w:rFonts w:ascii="Times New Roman" w:hAnsi="Times New Roman" w:cs="Times New Roman"/>
          <w:sz w:val="24"/>
          <w:szCs w:val="24"/>
        </w:rPr>
        <w:t xml:space="preserve">, </w:t>
      </w:r>
      <w:r w:rsidRPr="004213C6">
        <w:rPr>
          <w:rFonts w:ascii="Times New Roman" w:hAnsi="Times New Roman" w:cs="Times New Roman"/>
          <w:i/>
          <w:sz w:val="24"/>
          <w:szCs w:val="24"/>
        </w:rPr>
        <w:t>Transaction Convenience</w:t>
      </w:r>
      <w:r>
        <w:rPr>
          <w:rFonts w:ascii="Times New Roman" w:hAnsi="Times New Roman" w:cs="Times New Roman"/>
          <w:sz w:val="24"/>
          <w:szCs w:val="24"/>
        </w:rPr>
        <w:t xml:space="preserve">, </w:t>
      </w:r>
      <w:r w:rsidRPr="004213C6">
        <w:rPr>
          <w:rFonts w:ascii="Times New Roman" w:hAnsi="Times New Roman" w:cs="Times New Roman"/>
          <w:i/>
          <w:sz w:val="24"/>
          <w:szCs w:val="24"/>
        </w:rPr>
        <w:t>Benefit Convenience</w:t>
      </w:r>
      <w:r>
        <w:rPr>
          <w:rFonts w:ascii="Times New Roman" w:hAnsi="Times New Roman" w:cs="Times New Roman"/>
          <w:sz w:val="24"/>
          <w:szCs w:val="24"/>
        </w:rPr>
        <w:t xml:space="preserve">, dan </w:t>
      </w:r>
      <w:r w:rsidRPr="004213C6">
        <w:rPr>
          <w:rFonts w:ascii="Times New Roman" w:hAnsi="Times New Roman" w:cs="Times New Roman"/>
          <w:i/>
          <w:sz w:val="24"/>
          <w:szCs w:val="24"/>
        </w:rPr>
        <w:t>Postbenefit Convenience</w:t>
      </w:r>
      <w:r>
        <w:rPr>
          <w:rFonts w:ascii="Times New Roman" w:hAnsi="Times New Roman" w:cs="Times New Roman"/>
          <w:sz w:val="24"/>
          <w:szCs w:val="24"/>
        </w:rPr>
        <w:t xml:space="preserve"> (Seiders,</w:t>
      </w:r>
      <w:r w:rsidRPr="005B6DF5">
        <w:rPr>
          <w:rFonts w:ascii="Times New Roman" w:hAnsi="Times New Roman" w:cs="Times New Roman"/>
          <w:i/>
          <w:sz w:val="24"/>
          <w:szCs w:val="24"/>
        </w:rPr>
        <w:t>et.al</w:t>
      </w:r>
      <w:r>
        <w:rPr>
          <w:rFonts w:ascii="Times New Roman" w:hAnsi="Times New Roman" w:cs="Times New Roman"/>
          <w:sz w:val="24"/>
          <w:szCs w:val="24"/>
        </w:rPr>
        <w:t xml:space="preserve">,2007), perlu disempurnakan pihak penyelenggara jasa perbankan sehingga betul-betul mampu memberikan kemudahan bagi para nasabahnya. Dari kelima dimensi </w:t>
      </w:r>
      <w:r w:rsidRPr="004D2228">
        <w:rPr>
          <w:rFonts w:ascii="Times New Roman" w:hAnsi="Times New Roman" w:cs="Times New Roman"/>
          <w:i/>
          <w:sz w:val="24"/>
          <w:szCs w:val="24"/>
        </w:rPr>
        <w:t>Service Convenience</w:t>
      </w:r>
      <w:r>
        <w:rPr>
          <w:rFonts w:ascii="Times New Roman" w:hAnsi="Times New Roman" w:cs="Times New Roman"/>
          <w:sz w:val="24"/>
          <w:szCs w:val="24"/>
        </w:rPr>
        <w:t xml:space="preserve"> tersebut, </w:t>
      </w:r>
      <w:r w:rsidRPr="00E9140F">
        <w:rPr>
          <w:rFonts w:ascii="Times New Roman" w:hAnsi="Times New Roman" w:cs="Times New Roman"/>
          <w:i/>
          <w:sz w:val="24"/>
          <w:szCs w:val="24"/>
        </w:rPr>
        <w:t>Decision Convenience</w:t>
      </w:r>
      <w:r>
        <w:rPr>
          <w:rFonts w:ascii="Times New Roman" w:hAnsi="Times New Roman" w:cs="Times New Roman"/>
          <w:sz w:val="24"/>
          <w:szCs w:val="24"/>
        </w:rPr>
        <w:t xml:space="preserve"> memberikan kemudahan dalam membuat keputusan yang akan dipilih berdasarkan kesesuaian penawaran jasa bank dengan kebutuhan dan keinginan nasabah, </w:t>
      </w:r>
      <w:r w:rsidRPr="00E9140F">
        <w:rPr>
          <w:rFonts w:ascii="Times New Roman" w:hAnsi="Times New Roman" w:cs="Times New Roman"/>
          <w:i/>
          <w:sz w:val="24"/>
          <w:szCs w:val="24"/>
        </w:rPr>
        <w:t>Access Convenience</w:t>
      </w:r>
      <w:r>
        <w:rPr>
          <w:rFonts w:ascii="Times New Roman" w:hAnsi="Times New Roman" w:cs="Times New Roman"/>
          <w:sz w:val="24"/>
          <w:szCs w:val="24"/>
        </w:rPr>
        <w:t xml:space="preserve"> memberikan kemudahan untuk mengakses pelayanan bank, </w:t>
      </w:r>
      <w:r w:rsidRPr="00E9140F">
        <w:rPr>
          <w:rFonts w:ascii="Times New Roman" w:hAnsi="Times New Roman" w:cs="Times New Roman"/>
          <w:i/>
          <w:sz w:val="24"/>
          <w:szCs w:val="24"/>
        </w:rPr>
        <w:t>Transaction Convenience</w:t>
      </w:r>
      <w:r>
        <w:rPr>
          <w:rFonts w:ascii="Times New Roman" w:hAnsi="Times New Roman" w:cs="Times New Roman"/>
          <w:sz w:val="24"/>
          <w:szCs w:val="24"/>
        </w:rPr>
        <w:t xml:space="preserve"> memberikan kemudahan proses transaksi yang diperlukan nasabah bank, </w:t>
      </w:r>
      <w:r w:rsidRPr="00E9140F">
        <w:rPr>
          <w:rFonts w:ascii="Times New Roman" w:hAnsi="Times New Roman" w:cs="Times New Roman"/>
          <w:i/>
          <w:sz w:val="24"/>
          <w:szCs w:val="24"/>
        </w:rPr>
        <w:t>Benefit Convenience</w:t>
      </w:r>
      <w:r>
        <w:rPr>
          <w:rFonts w:ascii="Times New Roman" w:hAnsi="Times New Roman" w:cs="Times New Roman"/>
          <w:sz w:val="24"/>
          <w:szCs w:val="24"/>
        </w:rPr>
        <w:t xml:space="preserve"> memberikan manfaat </w:t>
      </w:r>
      <w:r>
        <w:rPr>
          <w:rFonts w:ascii="Times New Roman" w:hAnsi="Times New Roman" w:cs="Times New Roman"/>
          <w:sz w:val="24"/>
          <w:szCs w:val="24"/>
        </w:rPr>
        <w:lastRenderedPageBreak/>
        <w:t xml:space="preserve">yang dirasakan pada saat menggunakan jasa, dan </w:t>
      </w:r>
      <w:r>
        <w:rPr>
          <w:rFonts w:ascii="Times New Roman" w:hAnsi="Times New Roman" w:cs="Times New Roman"/>
          <w:i/>
          <w:sz w:val="24"/>
          <w:szCs w:val="24"/>
        </w:rPr>
        <w:t>Postb</w:t>
      </w:r>
      <w:r w:rsidRPr="00E9140F">
        <w:rPr>
          <w:rFonts w:ascii="Times New Roman" w:hAnsi="Times New Roman" w:cs="Times New Roman"/>
          <w:i/>
          <w:sz w:val="24"/>
          <w:szCs w:val="24"/>
        </w:rPr>
        <w:t>enefit</w:t>
      </w:r>
      <w:r>
        <w:rPr>
          <w:rFonts w:ascii="Times New Roman" w:hAnsi="Times New Roman" w:cs="Times New Roman"/>
          <w:sz w:val="24"/>
          <w:szCs w:val="24"/>
        </w:rPr>
        <w:t xml:space="preserve"> </w:t>
      </w:r>
      <w:r w:rsidRPr="00136B3F">
        <w:rPr>
          <w:rFonts w:ascii="Times New Roman" w:hAnsi="Times New Roman" w:cs="Times New Roman"/>
          <w:i/>
          <w:sz w:val="24"/>
          <w:szCs w:val="24"/>
        </w:rPr>
        <w:t>Convenience</w:t>
      </w:r>
      <w:r>
        <w:rPr>
          <w:rFonts w:ascii="Times New Roman" w:hAnsi="Times New Roman" w:cs="Times New Roman"/>
          <w:sz w:val="24"/>
          <w:szCs w:val="24"/>
        </w:rPr>
        <w:t>, memberikan kemudahan yang dirasakan setelah menggunakan layanan di bank.</w:t>
      </w:r>
    </w:p>
    <w:p w:rsidR="000773A1" w:rsidRPr="00BC4251" w:rsidRDefault="00B72481" w:rsidP="002832FE">
      <w:pPr>
        <w:pStyle w:val="ListParagraph"/>
        <w:spacing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Melihat pentingnya </w:t>
      </w:r>
      <w:r w:rsidRPr="004D2228">
        <w:rPr>
          <w:rFonts w:ascii="Times New Roman" w:hAnsi="Times New Roman" w:cs="Times New Roman"/>
          <w:i/>
          <w:sz w:val="24"/>
          <w:szCs w:val="24"/>
        </w:rPr>
        <w:t>Service Convenience</w:t>
      </w:r>
      <w:r w:rsidRPr="005D5EF2">
        <w:rPr>
          <w:rFonts w:ascii="Times New Roman" w:hAnsi="Times New Roman" w:cs="Times New Roman"/>
          <w:sz w:val="24"/>
          <w:szCs w:val="24"/>
        </w:rPr>
        <w:t xml:space="preserve"> sebagai suatu strategi untuk menarik konsumen melalui kemudahan-kemudahan yang dirasakan, maka penilaian terhadap kemudahan tersebut, perlu diamati pada setiap layanan tidak terkecuali pada layanan perbankan yang dilakukan oleh Bank Kesejahteraan Ekonomi. Sebagai salah satu layanan perbankan, Bank Kesejahteraan Ekonomi juga perlu mempelajari bagaimana nasabahnya mer</w:t>
      </w:r>
      <w:r>
        <w:rPr>
          <w:rFonts w:ascii="Times New Roman" w:hAnsi="Times New Roman" w:cs="Times New Roman"/>
          <w:sz w:val="24"/>
          <w:szCs w:val="24"/>
        </w:rPr>
        <w:t>espon segala kemudahan yang di</w:t>
      </w:r>
      <w:r w:rsidRPr="005D5EF2">
        <w:rPr>
          <w:rFonts w:ascii="Times New Roman" w:hAnsi="Times New Roman" w:cs="Times New Roman"/>
          <w:sz w:val="24"/>
          <w:szCs w:val="24"/>
        </w:rPr>
        <w:t>peroleh selama menjadi nasabah Bank Kesejahteraan Ekonomi.</w:t>
      </w:r>
    </w:p>
    <w:p w:rsidR="00B72481" w:rsidRPr="000773A1" w:rsidRDefault="000773A1" w:rsidP="002832FE">
      <w:pPr>
        <w:spacing w:line="360" w:lineRule="auto"/>
        <w:ind w:firstLine="284"/>
        <w:jc w:val="both"/>
        <w:rPr>
          <w:rFonts w:ascii="Times New Roman" w:hAnsi="Times New Roman" w:cs="Times New Roman"/>
          <w:i/>
          <w:sz w:val="24"/>
          <w:szCs w:val="24"/>
        </w:rPr>
      </w:pPr>
      <w:r w:rsidRPr="000773A1">
        <w:rPr>
          <w:rFonts w:ascii="Times New Roman" w:hAnsi="Times New Roman" w:cs="Times New Roman"/>
          <w:i/>
          <w:sz w:val="24"/>
          <w:szCs w:val="24"/>
        </w:rPr>
        <w:t>Permasalahan</w:t>
      </w:r>
    </w:p>
    <w:p w:rsidR="000773A1" w:rsidRDefault="000773A1" w:rsidP="002832FE">
      <w:pPr>
        <w:spacing w:line="360" w:lineRule="auto"/>
        <w:ind w:left="284"/>
        <w:jc w:val="both"/>
        <w:rPr>
          <w:rFonts w:ascii="Times New Roman" w:hAnsi="Times New Roman" w:cs="Times New Roman"/>
          <w:sz w:val="24"/>
          <w:szCs w:val="24"/>
        </w:rPr>
      </w:pPr>
      <w:r w:rsidRPr="00DE16F5">
        <w:rPr>
          <w:rFonts w:ascii="Times New Roman" w:hAnsi="Times New Roman" w:cs="Times New Roman"/>
          <w:sz w:val="24"/>
          <w:szCs w:val="24"/>
        </w:rPr>
        <w:t>Dari latar belakang yang telah diuraikan, maka</w:t>
      </w:r>
      <w:r>
        <w:rPr>
          <w:rFonts w:ascii="Times New Roman" w:hAnsi="Times New Roman" w:cs="Times New Roman"/>
          <w:sz w:val="24"/>
          <w:szCs w:val="24"/>
        </w:rPr>
        <w:t xml:space="preserve"> penulis mengambil permasalahan mengenai :</w:t>
      </w:r>
    </w:p>
    <w:p w:rsidR="000773A1" w:rsidRDefault="000773A1" w:rsidP="00BC4251">
      <w:pPr>
        <w:pStyle w:val="ListParagraph"/>
        <w:numPr>
          <w:ilvl w:val="0"/>
          <w:numId w:val="2"/>
        </w:numPr>
        <w:spacing w:line="360" w:lineRule="auto"/>
        <w:ind w:left="709" w:hanging="425"/>
        <w:jc w:val="both"/>
        <w:rPr>
          <w:rFonts w:ascii="Times New Roman" w:hAnsi="Times New Roman" w:cs="Times New Roman"/>
          <w:sz w:val="24"/>
          <w:szCs w:val="24"/>
        </w:rPr>
      </w:pPr>
      <w:r w:rsidRPr="00BA61E5">
        <w:rPr>
          <w:rFonts w:ascii="Times New Roman" w:hAnsi="Times New Roman" w:cs="Times New Roman"/>
          <w:sz w:val="24"/>
          <w:szCs w:val="24"/>
        </w:rPr>
        <w:t xml:space="preserve">Bagaimana </w:t>
      </w:r>
      <w:r>
        <w:rPr>
          <w:rFonts w:ascii="Times New Roman" w:hAnsi="Times New Roman" w:cs="Times New Roman"/>
          <w:sz w:val="24"/>
          <w:szCs w:val="24"/>
        </w:rPr>
        <w:t xml:space="preserve">tanggapan pengurus koperasi tentang </w:t>
      </w:r>
      <w:r w:rsidRPr="00BA61E5">
        <w:rPr>
          <w:rFonts w:ascii="Times New Roman" w:hAnsi="Times New Roman" w:cs="Times New Roman"/>
          <w:i/>
          <w:sz w:val="24"/>
          <w:szCs w:val="24"/>
        </w:rPr>
        <w:t>Decision Convenience, Access Convenience, Transaction Convenience</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 xml:space="preserve">Benefit convenience </w:t>
      </w:r>
      <w:r>
        <w:rPr>
          <w:rFonts w:ascii="Times New Roman" w:hAnsi="Times New Roman" w:cs="Times New Roman"/>
          <w:sz w:val="24"/>
          <w:szCs w:val="24"/>
        </w:rPr>
        <w:t>da</w:t>
      </w:r>
      <w:r w:rsidRPr="00BA61E5">
        <w:rPr>
          <w:rFonts w:ascii="Times New Roman" w:hAnsi="Times New Roman" w:cs="Times New Roman"/>
          <w:sz w:val="24"/>
          <w:szCs w:val="24"/>
        </w:rPr>
        <w:t xml:space="preserve">n </w:t>
      </w:r>
      <w:r w:rsidRPr="00BA61E5">
        <w:rPr>
          <w:rFonts w:ascii="Times New Roman" w:hAnsi="Times New Roman" w:cs="Times New Roman"/>
          <w:i/>
          <w:sz w:val="24"/>
          <w:szCs w:val="24"/>
        </w:rPr>
        <w:t>Postbenefit Convenience</w:t>
      </w:r>
      <w:r w:rsidRPr="00BA61E5">
        <w:rPr>
          <w:rFonts w:ascii="Times New Roman" w:hAnsi="Times New Roman" w:cs="Times New Roman"/>
          <w:sz w:val="24"/>
          <w:szCs w:val="24"/>
        </w:rPr>
        <w:t xml:space="preserve"> pada </w:t>
      </w:r>
      <w:r>
        <w:rPr>
          <w:rFonts w:ascii="Times New Roman" w:hAnsi="Times New Roman" w:cs="Times New Roman"/>
          <w:sz w:val="24"/>
          <w:szCs w:val="24"/>
        </w:rPr>
        <w:t xml:space="preserve">PT. </w:t>
      </w:r>
      <w:r w:rsidRPr="00BA61E5">
        <w:rPr>
          <w:rFonts w:ascii="Times New Roman" w:hAnsi="Times New Roman" w:cs="Times New Roman"/>
          <w:sz w:val="24"/>
          <w:szCs w:val="24"/>
        </w:rPr>
        <w:t xml:space="preserve">Bank </w:t>
      </w:r>
      <w:r>
        <w:rPr>
          <w:rFonts w:ascii="Times New Roman" w:hAnsi="Times New Roman" w:cs="Times New Roman"/>
          <w:sz w:val="24"/>
          <w:szCs w:val="24"/>
        </w:rPr>
        <w:t>Kesejahteraan Ekonomi?</w:t>
      </w:r>
    </w:p>
    <w:p w:rsidR="000773A1" w:rsidRDefault="000773A1" w:rsidP="00BC4251">
      <w:pPr>
        <w:pStyle w:val="ListParagraph"/>
        <w:numPr>
          <w:ilvl w:val="0"/>
          <w:numId w:val="2"/>
        </w:numPr>
        <w:spacing w:line="360" w:lineRule="auto"/>
        <w:ind w:left="709" w:hanging="425"/>
        <w:jc w:val="both"/>
        <w:rPr>
          <w:rFonts w:ascii="Times New Roman" w:hAnsi="Times New Roman" w:cs="Times New Roman"/>
          <w:sz w:val="24"/>
          <w:szCs w:val="24"/>
        </w:rPr>
      </w:pPr>
      <w:r w:rsidRPr="00BA61E5">
        <w:rPr>
          <w:rFonts w:ascii="Times New Roman" w:hAnsi="Times New Roman" w:cs="Times New Roman"/>
          <w:sz w:val="24"/>
          <w:szCs w:val="24"/>
        </w:rPr>
        <w:t xml:space="preserve">Bagaimana </w:t>
      </w:r>
      <w:r>
        <w:rPr>
          <w:rFonts w:ascii="Times New Roman" w:hAnsi="Times New Roman" w:cs="Times New Roman"/>
          <w:sz w:val="24"/>
          <w:szCs w:val="24"/>
        </w:rPr>
        <w:t xml:space="preserve">tanggapan anggota koperasi tentang </w:t>
      </w:r>
      <w:r w:rsidRPr="00BA61E5">
        <w:rPr>
          <w:rFonts w:ascii="Times New Roman" w:hAnsi="Times New Roman" w:cs="Times New Roman"/>
          <w:i/>
          <w:sz w:val="24"/>
          <w:szCs w:val="24"/>
        </w:rPr>
        <w:t>Decision Convenience,</w:t>
      </w:r>
      <w:r>
        <w:rPr>
          <w:rFonts w:ascii="Times New Roman" w:hAnsi="Times New Roman" w:cs="Times New Roman"/>
          <w:i/>
          <w:sz w:val="24"/>
          <w:szCs w:val="24"/>
        </w:rPr>
        <w:t xml:space="preserve"> </w:t>
      </w:r>
      <w:r w:rsidRPr="00BA61E5">
        <w:rPr>
          <w:rFonts w:ascii="Times New Roman" w:hAnsi="Times New Roman" w:cs="Times New Roman"/>
          <w:i/>
          <w:sz w:val="24"/>
          <w:szCs w:val="24"/>
        </w:rPr>
        <w:t xml:space="preserve">Benefit convenience </w:t>
      </w:r>
      <w:r>
        <w:rPr>
          <w:rFonts w:ascii="Times New Roman" w:hAnsi="Times New Roman" w:cs="Times New Roman"/>
          <w:sz w:val="24"/>
          <w:szCs w:val="24"/>
        </w:rPr>
        <w:t>da</w:t>
      </w:r>
      <w:r w:rsidRPr="00BA61E5">
        <w:rPr>
          <w:rFonts w:ascii="Times New Roman" w:hAnsi="Times New Roman" w:cs="Times New Roman"/>
          <w:sz w:val="24"/>
          <w:szCs w:val="24"/>
        </w:rPr>
        <w:t xml:space="preserve">n </w:t>
      </w:r>
      <w:r w:rsidRPr="00BA61E5">
        <w:rPr>
          <w:rFonts w:ascii="Times New Roman" w:hAnsi="Times New Roman" w:cs="Times New Roman"/>
          <w:i/>
          <w:sz w:val="24"/>
          <w:szCs w:val="24"/>
        </w:rPr>
        <w:t>Postbenefit Convenience</w:t>
      </w:r>
      <w:r w:rsidRPr="00BA61E5">
        <w:rPr>
          <w:rFonts w:ascii="Times New Roman" w:hAnsi="Times New Roman" w:cs="Times New Roman"/>
          <w:sz w:val="24"/>
          <w:szCs w:val="24"/>
        </w:rPr>
        <w:t xml:space="preserve"> pada </w:t>
      </w:r>
      <w:r>
        <w:rPr>
          <w:rFonts w:ascii="Times New Roman" w:hAnsi="Times New Roman" w:cs="Times New Roman"/>
          <w:sz w:val="24"/>
          <w:szCs w:val="24"/>
        </w:rPr>
        <w:t xml:space="preserve">PT. </w:t>
      </w:r>
      <w:r w:rsidRPr="00BA61E5">
        <w:rPr>
          <w:rFonts w:ascii="Times New Roman" w:hAnsi="Times New Roman" w:cs="Times New Roman"/>
          <w:sz w:val="24"/>
          <w:szCs w:val="24"/>
        </w:rPr>
        <w:t xml:space="preserve">Bank </w:t>
      </w:r>
      <w:r>
        <w:rPr>
          <w:rFonts w:ascii="Times New Roman" w:hAnsi="Times New Roman" w:cs="Times New Roman"/>
          <w:sz w:val="24"/>
          <w:szCs w:val="24"/>
        </w:rPr>
        <w:t>Kesejahteraan Ekonomi?</w:t>
      </w:r>
    </w:p>
    <w:p w:rsidR="000773A1" w:rsidRPr="000773A1" w:rsidRDefault="000773A1" w:rsidP="002832FE">
      <w:pPr>
        <w:spacing w:line="360" w:lineRule="auto"/>
        <w:ind w:firstLine="284"/>
        <w:jc w:val="both"/>
        <w:rPr>
          <w:rFonts w:ascii="Times New Roman" w:hAnsi="Times New Roman" w:cs="Times New Roman"/>
          <w:i/>
          <w:sz w:val="24"/>
          <w:szCs w:val="24"/>
        </w:rPr>
      </w:pPr>
      <w:r w:rsidRPr="000773A1">
        <w:rPr>
          <w:rFonts w:ascii="Times New Roman" w:hAnsi="Times New Roman" w:cs="Times New Roman"/>
          <w:i/>
          <w:sz w:val="24"/>
          <w:szCs w:val="24"/>
        </w:rPr>
        <w:t>Tujuan Penelitian</w:t>
      </w:r>
    </w:p>
    <w:p w:rsidR="000773A1" w:rsidRDefault="000773A1" w:rsidP="002832F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Penelitian ini bertujuan untuk :</w:t>
      </w:r>
    </w:p>
    <w:p w:rsidR="000773A1" w:rsidRDefault="000773A1" w:rsidP="00BC4251">
      <w:pPr>
        <w:pStyle w:val="ListParagraph"/>
        <w:numPr>
          <w:ilvl w:val="0"/>
          <w:numId w:val="3"/>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 mengetahui tanggapan pengurus koperasi tentang</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Decision Convenience, Access Convenience, Transaction Convenience</w:t>
      </w:r>
      <w:r>
        <w:rPr>
          <w:rFonts w:ascii="Times New Roman" w:hAnsi="Times New Roman" w:cs="Times New Roman"/>
          <w:i/>
          <w:sz w:val="24"/>
          <w:szCs w:val="24"/>
        </w:rPr>
        <w:t xml:space="preserve">, </w:t>
      </w:r>
      <w:r w:rsidRPr="00BA61E5">
        <w:rPr>
          <w:rFonts w:ascii="Times New Roman" w:hAnsi="Times New Roman" w:cs="Times New Roman"/>
          <w:i/>
          <w:sz w:val="24"/>
          <w:szCs w:val="24"/>
        </w:rPr>
        <w:t>Benefit</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convenience</w:t>
      </w:r>
      <w:r>
        <w:rPr>
          <w:rFonts w:ascii="Times New Roman" w:hAnsi="Times New Roman" w:cs="Times New Roman"/>
          <w:sz w:val="24"/>
          <w:szCs w:val="24"/>
        </w:rPr>
        <w:t xml:space="preserve"> d</w:t>
      </w:r>
      <w:r w:rsidRPr="00BA61E5">
        <w:rPr>
          <w:rFonts w:ascii="Times New Roman" w:hAnsi="Times New Roman" w:cs="Times New Roman"/>
          <w:sz w:val="24"/>
          <w:szCs w:val="24"/>
        </w:rPr>
        <w:t xml:space="preserve">an </w:t>
      </w:r>
      <w:r w:rsidRPr="00BA61E5">
        <w:rPr>
          <w:rFonts w:ascii="Times New Roman" w:hAnsi="Times New Roman" w:cs="Times New Roman"/>
          <w:i/>
          <w:sz w:val="24"/>
          <w:szCs w:val="24"/>
        </w:rPr>
        <w:t>Postbenefit Convenience</w:t>
      </w:r>
      <w:r>
        <w:rPr>
          <w:rFonts w:ascii="Times New Roman" w:hAnsi="Times New Roman" w:cs="Times New Roman"/>
          <w:sz w:val="24"/>
          <w:szCs w:val="24"/>
        </w:rPr>
        <w:t xml:space="preserve"> pada</w:t>
      </w:r>
      <w:r w:rsidRPr="00BA61E5">
        <w:rPr>
          <w:rFonts w:ascii="Times New Roman" w:hAnsi="Times New Roman" w:cs="Times New Roman"/>
          <w:sz w:val="24"/>
          <w:szCs w:val="24"/>
        </w:rPr>
        <w:t xml:space="preserve"> </w:t>
      </w:r>
      <w:r>
        <w:rPr>
          <w:rFonts w:ascii="Times New Roman" w:hAnsi="Times New Roman" w:cs="Times New Roman"/>
          <w:sz w:val="24"/>
          <w:szCs w:val="24"/>
        </w:rPr>
        <w:t xml:space="preserve">PT. </w:t>
      </w:r>
      <w:r w:rsidRPr="00BA61E5">
        <w:rPr>
          <w:rFonts w:ascii="Times New Roman" w:hAnsi="Times New Roman" w:cs="Times New Roman"/>
          <w:sz w:val="24"/>
          <w:szCs w:val="24"/>
        </w:rPr>
        <w:t>Ba</w:t>
      </w:r>
      <w:r>
        <w:rPr>
          <w:rFonts w:ascii="Times New Roman" w:hAnsi="Times New Roman" w:cs="Times New Roman"/>
          <w:sz w:val="24"/>
          <w:szCs w:val="24"/>
        </w:rPr>
        <w:t>nk Kesejahteraan Ekonomi</w:t>
      </w:r>
      <w:r w:rsidRPr="00BA61E5">
        <w:rPr>
          <w:rFonts w:ascii="Times New Roman" w:hAnsi="Times New Roman" w:cs="Times New Roman"/>
          <w:sz w:val="24"/>
          <w:szCs w:val="24"/>
        </w:rPr>
        <w:t>.</w:t>
      </w:r>
    </w:p>
    <w:p w:rsidR="00893D28" w:rsidRDefault="000773A1" w:rsidP="00241368">
      <w:pPr>
        <w:pStyle w:val="ListParagraph"/>
        <w:numPr>
          <w:ilvl w:val="0"/>
          <w:numId w:val="3"/>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 mengetahui tanggapan anggota koperasi tentang</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D</w:t>
      </w:r>
      <w:r>
        <w:rPr>
          <w:rFonts w:ascii="Times New Roman" w:hAnsi="Times New Roman" w:cs="Times New Roman"/>
          <w:i/>
          <w:sz w:val="24"/>
          <w:szCs w:val="24"/>
        </w:rPr>
        <w:t xml:space="preserve">ecision Convenience, </w:t>
      </w:r>
      <w:r w:rsidRPr="00BA61E5">
        <w:rPr>
          <w:rFonts w:ascii="Times New Roman" w:hAnsi="Times New Roman" w:cs="Times New Roman"/>
          <w:i/>
          <w:sz w:val="24"/>
          <w:szCs w:val="24"/>
        </w:rPr>
        <w:t>Benefit</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convenience</w:t>
      </w:r>
      <w:r>
        <w:rPr>
          <w:rFonts w:ascii="Times New Roman" w:hAnsi="Times New Roman" w:cs="Times New Roman"/>
          <w:sz w:val="24"/>
          <w:szCs w:val="24"/>
        </w:rPr>
        <w:t xml:space="preserve"> d</w:t>
      </w:r>
      <w:r w:rsidRPr="00BA61E5">
        <w:rPr>
          <w:rFonts w:ascii="Times New Roman" w:hAnsi="Times New Roman" w:cs="Times New Roman"/>
          <w:sz w:val="24"/>
          <w:szCs w:val="24"/>
        </w:rPr>
        <w:t xml:space="preserve">an </w:t>
      </w:r>
      <w:r w:rsidRPr="00BA61E5">
        <w:rPr>
          <w:rFonts w:ascii="Times New Roman" w:hAnsi="Times New Roman" w:cs="Times New Roman"/>
          <w:i/>
          <w:sz w:val="24"/>
          <w:szCs w:val="24"/>
        </w:rPr>
        <w:t>Postbenefit Convenience</w:t>
      </w:r>
      <w:r>
        <w:rPr>
          <w:rFonts w:ascii="Times New Roman" w:hAnsi="Times New Roman" w:cs="Times New Roman"/>
          <w:sz w:val="24"/>
          <w:szCs w:val="24"/>
        </w:rPr>
        <w:t xml:space="preserve"> pada</w:t>
      </w:r>
      <w:r w:rsidRPr="00BA61E5">
        <w:rPr>
          <w:rFonts w:ascii="Times New Roman" w:hAnsi="Times New Roman" w:cs="Times New Roman"/>
          <w:sz w:val="24"/>
          <w:szCs w:val="24"/>
        </w:rPr>
        <w:t xml:space="preserve"> </w:t>
      </w:r>
      <w:r>
        <w:rPr>
          <w:rFonts w:ascii="Times New Roman" w:hAnsi="Times New Roman" w:cs="Times New Roman"/>
          <w:sz w:val="24"/>
          <w:szCs w:val="24"/>
        </w:rPr>
        <w:t xml:space="preserve">PT. </w:t>
      </w:r>
      <w:r w:rsidRPr="00BA61E5">
        <w:rPr>
          <w:rFonts w:ascii="Times New Roman" w:hAnsi="Times New Roman" w:cs="Times New Roman"/>
          <w:sz w:val="24"/>
          <w:szCs w:val="24"/>
        </w:rPr>
        <w:t>Ba</w:t>
      </w:r>
      <w:r>
        <w:rPr>
          <w:rFonts w:ascii="Times New Roman" w:hAnsi="Times New Roman" w:cs="Times New Roman"/>
          <w:sz w:val="24"/>
          <w:szCs w:val="24"/>
        </w:rPr>
        <w:t>nk Kesejahteraan Ekonomi</w:t>
      </w:r>
      <w:r w:rsidRPr="00BA61E5">
        <w:rPr>
          <w:rFonts w:ascii="Times New Roman" w:hAnsi="Times New Roman" w:cs="Times New Roman"/>
          <w:sz w:val="24"/>
          <w:szCs w:val="24"/>
        </w:rPr>
        <w:t>.</w:t>
      </w:r>
    </w:p>
    <w:p w:rsidR="00241368" w:rsidRPr="00241368" w:rsidRDefault="00241368" w:rsidP="00241368">
      <w:pPr>
        <w:pStyle w:val="ListParagraph"/>
        <w:spacing w:line="360" w:lineRule="auto"/>
        <w:ind w:left="709"/>
        <w:jc w:val="both"/>
        <w:rPr>
          <w:rFonts w:ascii="Times New Roman" w:hAnsi="Times New Roman" w:cs="Times New Roman"/>
          <w:sz w:val="24"/>
          <w:szCs w:val="24"/>
        </w:rPr>
      </w:pPr>
    </w:p>
    <w:p w:rsidR="00893D28" w:rsidRDefault="007A47AB" w:rsidP="00893D28">
      <w:pPr>
        <w:spacing w:line="480" w:lineRule="auto"/>
        <w:ind w:left="710"/>
        <w:jc w:val="center"/>
        <w:rPr>
          <w:rFonts w:ascii="Times New Roman" w:hAnsi="Times New Roman" w:cs="Times New Roman"/>
          <w:b/>
          <w:sz w:val="24"/>
          <w:szCs w:val="24"/>
        </w:rPr>
      </w:pPr>
      <w:r>
        <w:rPr>
          <w:rFonts w:ascii="Times New Roman" w:hAnsi="Times New Roman" w:cs="Times New Roman"/>
          <w:b/>
          <w:sz w:val="24"/>
          <w:szCs w:val="24"/>
        </w:rPr>
        <w:t>STUDI LITERATUR</w:t>
      </w:r>
    </w:p>
    <w:p w:rsidR="00BC4251" w:rsidRDefault="00BC4251" w:rsidP="002832FE">
      <w:pPr>
        <w:pStyle w:val="ListParagraph"/>
        <w:spacing w:line="360" w:lineRule="auto"/>
        <w:ind w:left="284" w:firstLine="426"/>
        <w:jc w:val="both"/>
        <w:rPr>
          <w:rFonts w:ascii="Times New Roman" w:hAnsi="Times New Roman" w:cs="Times New Roman"/>
          <w:sz w:val="24"/>
          <w:szCs w:val="24"/>
        </w:rPr>
      </w:pPr>
      <w:r w:rsidRPr="00DE16F5">
        <w:rPr>
          <w:rFonts w:ascii="Times New Roman" w:hAnsi="Times New Roman" w:cs="Times New Roman"/>
          <w:sz w:val="24"/>
          <w:szCs w:val="24"/>
        </w:rPr>
        <w:t xml:space="preserve">Pemasaran dalam suatu perusahaan memegang peranan yang sangat penting, karena pemasaran merupakan salah satu kegiatan yang dilakukan untuk mempertahankan kelangsungan hidup perusahaan, melakukan perkembangan terhadap perusahaan dalam </w:t>
      </w:r>
      <w:r w:rsidRPr="00DE16F5">
        <w:rPr>
          <w:rFonts w:ascii="Times New Roman" w:hAnsi="Times New Roman" w:cs="Times New Roman"/>
          <w:sz w:val="24"/>
          <w:szCs w:val="24"/>
        </w:rPr>
        <w:lastRenderedPageBreak/>
        <w:t>memperoleh laba dan juga mempengaruhi perencanaan dalam mengambil suatu keputusan.</w:t>
      </w:r>
      <w:r>
        <w:rPr>
          <w:rFonts w:ascii="Times New Roman" w:hAnsi="Times New Roman" w:cs="Times New Roman"/>
          <w:sz w:val="24"/>
          <w:szCs w:val="24"/>
        </w:rPr>
        <w:t xml:space="preserve"> Menurut Kotler (2004:9)</w:t>
      </w:r>
      <w:r w:rsidRPr="00DE16F5">
        <w:rPr>
          <w:rFonts w:ascii="Times New Roman" w:hAnsi="Times New Roman" w:cs="Times New Roman"/>
          <w:sz w:val="24"/>
          <w:szCs w:val="24"/>
        </w:rPr>
        <w:t>: “Pemasaran adalah sebagai suatu proses sosial dan managerial yang membuat individu dan kelompok memperoleh apa yang mereka butuhkan dan inginkan lewat penciptaan dan pertukaran timbal balik produk dan nilai dengan orang lain”.</w:t>
      </w:r>
      <w:r>
        <w:rPr>
          <w:rFonts w:ascii="Times New Roman" w:hAnsi="Times New Roman" w:cs="Times New Roman"/>
          <w:sz w:val="24"/>
          <w:szCs w:val="24"/>
        </w:rPr>
        <w:t xml:space="preserve"> </w:t>
      </w:r>
    </w:p>
    <w:p w:rsidR="00241368" w:rsidRDefault="00BC4251" w:rsidP="002832FE">
      <w:pPr>
        <w:spacing w:line="360" w:lineRule="auto"/>
        <w:ind w:firstLine="284"/>
        <w:jc w:val="both"/>
        <w:rPr>
          <w:rFonts w:ascii="Times New Roman" w:hAnsi="Times New Roman" w:cs="Times New Roman"/>
          <w:i/>
          <w:sz w:val="24"/>
          <w:szCs w:val="24"/>
        </w:rPr>
      </w:pPr>
      <w:r w:rsidRPr="00BC4251">
        <w:rPr>
          <w:rFonts w:ascii="Times New Roman" w:hAnsi="Times New Roman" w:cs="Times New Roman"/>
          <w:i/>
          <w:sz w:val="24"/>
          <w:szCs w:val="24"/>
        </w:rPr>
        <w:t>Pemasaran Jas</w:t>
      </w:r>
      <w:r w:rsidR="00241368">
        <w:rPr>
          <w:rFonts w:ascii="Times New Roman" w:hAnsi="Times New Roman" w:cs="Times New Roman"/>
          <w:i/>
          <w:sz w:val="24"/>
          <w:szCs w:val="24"/>
        </w:rPr>
        <w:t>a</w:t>
      </w:r>
    </w:p>
    <w:p w:rsidR="00E76544" w:rsidRPr="00A21C4C" w:rsidRDefault="00BC4251" w:rsidP="00A21C4C">
      <w:pPr>
        <w:spacing w:line="360" w:lineRule="auto"/>
        <w:ind w:left="284"/>
        <w:jc w:val="both"/>
        <w:rPr>
          <w:rFonts w:ascii="Times New Roman" w:hAnsi="Times New Roman" w:cs="Times New Roman"/>
          <w:sz w:val="24"/>
          <w:szCs w:val="24"/>
          <w:lang w:val="en-US"/>
        </w:rPr>
      </w:pPr>
      <w:r w:rsidRPr="00DE16F5">
        <w:rPr>
          <w:rFonts w:ascii="Times New Roman" w:hAnsi="Times New Roman" w:cs="Times New Roman"/>
          <w:sz w:val="24"/>
          <w:szCs w:val="24"/>
        </w:rPr>
        <w:t xml:space="preserve">Menurut Kotler (1995:548) bahwa “jasa adalah suatu tindakan atau kegiatan yang ditawarkan oleh suatu pihak kepada pihak lain dan tidak mengakibatkan kepemilikan apapun.” Menurut Simorangkir (1992:32), “Jasa adalah kegiatan, manfaat, atau kepuasan yang ditawarkan untuk dijual dan jasa ini dikategorikan sebagai barang yang tidak konkrit dan tidak dapat diraba.” </w:t>
      </w:r>
    </w:p>
    <w:p w:rsidR="00BC4251" w:rsidRDefault="00BC4251" w:rsidP="002832F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Karakteristik jasa</w:t>
      </w:r>
    </w:p>
    <w:p w:rsidR="00BC4251" w:rsidRPr="00DE16F5" w:rsidRDefault="00BC4251" w:rsidP="002832FE">
      <w:pPr>
        <w:pStyle w:val="ListParagraph"/>
        <w:spacing w:line="360" w:lineRule="auto"/>
        <w:ind w:left="709" w:hanging="425"/>
        <w:jc w:val="both"/>
        <w:rPr>
          <w:rFonts w:ascii="Times New Roman" w:hAnsi="Times New Roman" w:cs="Times New Roman"/>
          <w:sz w:val="24"/>
          <w:szCs w:val="24"/>
        </w:rPr>
      </w:pPr>
      <w:r w:rsidRPr="00DE16F5">
        <w:rPr>
          <w:rFonts w:ascii="Times New Roman" w:hAnsi="Times New Roman" w:cs="Times New Roman"/>
          <w:sz w:val="24"/>
          <w:szCs w:val="24"/>
        </w:rPr>
        <w:t>Ada beberapa karakteristik jasa menurut Tjiptono (2004:18) yaitu :</w:t>
      </w:r>
    </w:p>
    <w:p w:rsidR="00BC4251" w:rsidRPr="0094636C" w:rsidRDefault="00BC4251" w:rsidP="00BC4251">
      <w:pPr>
        <w:pStyle w:val="ListParagraph"/>
        <w:numPr>
          <w:ilvl w:val="0"/>
          <w:numId w:val="4"/>
        </w:numPr>
        <w:spacing w:line="360" w:lineRule="auto"/>
        <w:ind w:left="709" w:hanging="425"/>
        <w:jc w:val="both"/>
        <w:rPr>
          <w:rFonts w:ascii="Times New Roman" w:hAnsi="Times New Roman" w:cs="Times New Roman"/>
          <w:sz w:val="24"/>
          <w:szCs w:val="24"/>
        </w:rPr>
      </w:pPr>
      <w:r w:rsidRPr="0094636C">
        <w:rPr>
          <w:rFonts w:ascii="Times New Roman" w:hAnsi="Times New Roman" w:cs="Times New Roman"/>
          <w:sz w:val="24"/>
          <w:szCs w:val="24"/>
        </w:rPr>
        <w:t>Tidak Berwujud (</w:t>
      </w:r>
      <w:r w:rsidRPr="0094636C">
        <w:rPr>
          <w:rFonts w:ascii="Times New Roman" w:hAnsi="Times New Roman" w:cs="Times New Roman"/>
          <w:i/>
          <w:sz w:val="24"/>
          <w:szCs w:val="24"/>
        </w:rPr>
        <w:t>intangbility</w:t>
      </w:r>
      <w:r w:rsidRPr="0094636C">
        <w:rPr>
          <w:rFonts w:ascii="Times New Roman" w:hAnsi="Times New Roman" w:cs="Times New Roman"/>
          <w:sz w:val="24"/>
          <w:szCs w:val="24"/>
        </w:rPr>
        <w:t>) artinya jasa tidak dapat dilihat, dirasa, dicium, didengar, atau diraba sebelum dibeli atau dikonsumsi.</w:t>
      </w:r>
    </w:p>
    <w:p w:rsidR="00BC4251" w:rsidRPr="0094636C" w:rsidRDefault="00BC4251" w:rsidP="00BC4251">
      <w:pPr>
        <w:pStyle w:val="ListParagraph"/>
        <w:numPr>
          <w:ilvl w:val="0"/>
          <w:numId w:val="4"/>
        </w:numPr>
        <w:spacing w:line="360" w:lineRule="auto"/>
        <w:ind w:left="709" w:hanging="425"/>
        <w:jc w:val="both"/>
        <w:rPr>
          <w:rFonts w:ascii="Times New Roman" w:hAnsi="Times New Roman" w:cs="Times New Roman"/>
          <w:sz w:val="24"/>
          <w:szCs w:val="24"/>
        </w:rPr>
      </w:pPr>
      <w:r w:rsidRPr="0094636C">
        <w:rPr>
          <w:rFonts w:ascii="Times New Roman" w:hAnsi="Times New Roman" w:cs="Times New Roman"/>
          <w:sz w:val="24"/>
          <w:szCs w:val="24"/>
        </w:rPr>
        <w:t>Tidak Terpisahkan (</w:t>
      </w:r>
      <w:r w:rsidRPr="0094636C">
        <w:rPr>
          <w:rFonts w:ascii="Times New Roman" w:hAnsi="Times New Roman" w:cs="Times New Roman"/>
          <w:i/>
          <w:sz w:val="24"/>
          <w:szCs w:val="24"/>
        </w:rPr>
        <w:t>inseparability</w:t>
      </w:r>
      <w:r w:rsidRPr="0094636C">
        <w:rPr>
          <w:rFonts w:ascii="Times New Roman" w:hAnsi="Times New Roman" w:cs="Times New Roman"/>
          <w:sz w:val="24"/>
          <w:szCs w:val="24"/>
        </w:rPr>
        <w:t>) artinya jasa diproduksi dan dikonsumsi pada waktu dan tempat yang sama.</w:t>
      </w:r>
    </w:p>
    <w:p w:rsidR="00BC4251" w:rsidRPr="0094636C" w:rsidRDefault="00BC4251" w:rsidP="00BC4251">
      <w:pPr>
        <w:pStyle w:val="ListParagraph"/>
        <w:numPr>
          <w:ilvl w:val="0"/>
          <w:numId w:val="4"/>
        </w:numPr>
        <w:spacing w:line="360" w:lineRule="auto"/>
        <w:ind w:left="709" w:hanging="425"/>
        <w:jc w:val="both"/>
        <w:rPr>
          <w:rFonts w:ascii="Times New Roman" w:hAnsi="Times New Roman" w:cs="Times New Roman"/>
          <w:sz w:val="24"/>
          <w:szCs w:val="24"/>
        </w:rPr>
      </w:pPr>
      <w:r w:rsidRPr="0094636C">
        <w:rPr>
          <w:rFonts w:ascii="Times New Roman" w:hAnsi="Times New Roman" w:cs="Times New Roman"/>
          <w:sz w:val="24"/>
          <w:szCs w:val="24"/>
        </w:rPr>
        <w:t>Bervariasi (</w:t>
      </w:r>
      <w:r w:rsidRPr="0094636C">
        <w:rPr>
          <w:rFonts w:ascii="Times New Roman" w:hAnsi="Times New Roman" w:cs="Times New Roman"/>
          <w:i/>
          <w:sz w:val="24"/>
          <w:szCs w:val="24"/>
        </w:rPr>
        <w:t>variability</w:t>
      </w:r>
      <w:r w:rsidRPr="0094636C">
        <w:rPr>
          <w:rFonts w:ascii="Times New Roman" w:hAnsi="Times New Roman" w:cs="Times New Roman"/>
          <w:sz w:val="24"/>
          <w:szCs w:val="24"/>
        </w:rPr>
        <w:t>) artinya jasa tergantung pada siapa, kapan, dan dimana jasa tersebut diproduksi.</w:t>
      </w:r>
    </w:p>
    <w:p w:rsidR="00BC4251" w:rsidRDefault="00BC4251" w:rsidP="00BC4251">
      <w:pPr>
        <w:pStyle w:val="ListParagraph"/>
        <w:numPr>
          <w:ilvl w:val="0"/>
          <w:numId w:val="4"/>
        </w:numPr>
        <w:spacing w:line="360" w:lineRule="auto"/>
        <w:ind w:left="709" w:hanging="425"/>
        <w:jc w:val="both"/>
        <w:rPr>
          <w:rFonts w:ascii="Times New Roman" w:hAnsi="Times New Roman" w:cs="Times New Roman"/>
          <w:sz w:val="24"/>
          <w:szCs w:val="24"/>
        </w:rPr>
      </w:pPr>
      <w:r w:rsidRPr="0094636C">
        <w:rPr>
          <w:rFonts w:ascii="Times New Roman" w:hAnsi="Times New Roman" w:cs="Times New Roman"/>
          <w:sz w:val="24"/>
          <w:szCs w:val="24"/>
        </w:rPr>
        <w:t>Mudah lenyap (</w:t>
      </w:r>
      <w:r w:rsidRPr="0094636C">
        <w:rPr>
          <w:rFonts w:ascii="Times New Roman" w:hAnsi="Times New Roman" w:cs="Times New Roman"/>
          <w:i/>
          <w:sz w:val="24"/>
          <w:szCs w:val="24"/>
        </w:rPr>
        <w:t>perishability</w:t>
      </w:r>
      <w:r w:rsidRPr="0094636C">
        <w:rPr>
          <w:rFonts w:ascii="Times New Roman" w:hAnsi="Times New Roman" w:cs="Times New Roman"/>
          <w:sz w:val="24"/>
          <w:szCs w:val="24"/>
        </w:rPr>
        <w:t>) berarti bahwa jasa tidak tahan lama dan tidak dapat disimpan.</w:t>
      </w:r>
    </w:p>
    <w:p w:rsidR="00EA59F0" w:rsidRDefault="00EA59F0" w:rsidP="002832FE">
      <w:pPr>
        <w:spacing w:line="360" w:lineRule="auto"/>
        <w:ind w:firstLine="284"/>
        <w:jc w:val="both"/>
        <w:rPr>
          <w:rFonts w:ascii="Times New Roman" w:hAnsi="Times New Roman" w:cs="Times New Roman"/>
          <w:i/>
          <w:sz w:val="24"/>
          <w:szCs w:val="24"/>
        </w:rPr>
      </w:pPr>
      <w:r w:rsidRPr="00EA59F0">
        <w:rPr>
          <w:rFonts w:ascii="Times New Roman" w:hAnsi="Times New Roman" w:cs="Times New Roman"/>
          <w:i/>
          <w:sz w:val="24"/>
          <w:szCs w:val="24"/>
        </w:rPr>
        <w:t>Pemasaran Jasa Bank</w:t>
      </w:r>
    </w:p>
    <w:p w:rsidR="00EA59F0" w:rsidRDefault="00EA59F0" w:rsidP="002832FE">
      <w:pPr>
        <w:pStyle w:val="ListParagraph"/>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P</w:t>
      </w:r>
      <w:r w:rsidRPr="00DE16F5">
        <w:rPr>
          <w:rFonts w:ascii="Times New Roman" w:hAnsi="Times New Roman" w:cs="Times New Roman"/>
          <w:sz w:val="24"/>
          <w:szCs w:val="24"/>
        </w:rPr>
        <w:t xml:space="preserve">emasaran jasa bank adalah pemikiran yang berdasarkan orientasi kepada nasabah melalui pealayanan bank, kebutuhan dan keinginan nasabah terpenuhi. Sedangkan pemasaran bank menurut Adriansyah (1992:17) didefinisikan </w:t>
      </w:r>
      <w:r>
        <w:rPr>
          <w:rFonts w:ascii="Times New Roman" w:hAnsi="Times New Roman" w:cs="Times New Roman"/>
          <w:sz w:val="24"/>
          <w:szCs w:val="24"/>
        </w:rPr>
        <w:t>“</w:t>
      </w:r>
      <w:r w:rsidRPr="00DE16F5">
        <w:rPr>
          <w:rFonts w:ascii="Times New Roman" w:hAnsi="Times New Roman" w:cs="Times New Roman"/>
          <w:sz w:val="24"/>
          <w:szCs w:val="24"/>
        </w:rPr>
        <w:t>sebagai kegiatan penciptaan dan penyampaian produk-produk (barang dan jasa) pemuas kebutuhan konsumen yang mendatangkan laba bagi bank</w:t>
      </w:r>
      <w:r>
        <w:rPr>
          <w:rFonts w:ascii="Times New Roman" w:hAnsi="Times New Roman" w:cs="Times New Roman"/>
          <w:sz w:val="24"/>
          <w:szCs w:val="24"/>
        </w:rPr>
        <w:t>”</w:t>
      </w:r>
      <w:r w:rsidRPr="00DE16F5">
        <w:rPr>
          <w:rFonts w:ascii="Times New Roman" w:hAnsi="Times New Roman" w:cs="Times New Roman"/>
          <w:sz w:val="24"/>
          <w:szCs w:val="24"/>
        </w:rPr>
        <w:t>. Dari definisi di atas, tiga unsur pokok fungsi pemasaran bank, yaitu : 1) Penciptaan jasa baru sama pentingnya dengan penyerahan jasa-jasa yang sudah ada. 2) Pemasaran oleh bank harus berorientasi kepada konsumen. 3) Tujuan bank untuk memperoleh laba tidak boleh dilupakan.</w:t>
      </w:r>
    </w:p>
    <w:p w:rsidR="00EA59F0" w:rsidRDefault="00EA59F0" w:rsidP="002832FE">
      <w:pPr>
        <w:spacing w:line="360" w:lineRule="auto"/>
        <w:ind w:firstLine="284"/>
        <w:jc w:val="both"/>
        <w:rPr>
          <w:rFonts w:ascii="Times New Roman" w:hAnsi="Times New Roman" w:cs="Times New Roman"/>
          <w:i/>
          <w:sz w:val="24"/>
          <w:szCs w:val="24"/>
        </w:rPr>
      </w:pPr>
      <w:r w:rsidRPr="00EA59F0">
        <w:rPr>
          <w:rFonts w:ascii="Times New Roman" w:hAnsi="Times New Roman" w:cs="Times New Roman"/>
          <w:i/>
          <w:sz w:val="24"/>
          <w:szCs w:val="24"/>
        </w:rPr>
        <w:lastRenderedPageBreak/>
        <w:t>Service Convenience</w:t>
      </w:r>
    </w:p>
    <w:p w:rsidR="00EA59F0" w:rsidRDefault="00EA59F0" w:rsidP="002832FE">
      <w:pPr>
        <w:pStyle w:val="ListParagraph"/>
        <w:spacing w:line="360" w:lineRule="auto"/>
        <w:ind w:left="284" w:firstLine="436"/>
        <w:jc w:val="both"/>
        <w:rPr>
          <w:rFonts w:ascii="Times New Roman" w:hAnsi="Times New Roman" w:cs="Times New Roman"/>
          <w:i/>
          <w:sz w:val="24"/>
          <w:szCs w:val="24"/>
        </w:rPr>
      </w:pPr>
      <w:r>
        <w:rPr>
          <w:rFonts w:ascii="Times New Roman" w:hAnsi="Times New Roman" w:cs="Times New Roman"/>
          <w:sz w:val="24"/>
          <w:szCs w:val="24"/>
        </w:rPr>
        <w:t>Menurut Berry.et.al.,(2002:5), “</w:t>
      </w:r>
      <w:r w:rsidRPr="007E5127">
        <w:rPr>
          <w:rFonts w:ascii="Times New Roman" w:hAnsi="Times New Roman" w:cs="Times New Roman"/>
          <w:i/>
          <w:sz w:val="24"/>
          <w:szCs w:val="24"/>
        </w:rPr>
        <w:t>Service Convenience</w:t>
      </w:r>
      <w:r>
        <w:rPr>
          <w:rFonts w:ascii="Times New Roman" w:hAnsi="Times New Roman" w:cs="Times New Roman"/>
          <w:sz w:val="24"/>
          <w:szCs w:val="24"/>
        </w:rPr>
        <w:t xml:space="preserve"> adalah persepsi konsumen terhadap kemudahan waktu dan usaha berkaitan dengan pembelian atau pemakaian suatu jasa”. Waktu dan usaha adalah dua aspek penting yang mempengaruhi </w:t>
      </w:r>
      <w:r w:rsidRPr="007E5127">
        <w:rPr>
          <w:rFonts w:ascii="Times New Roman" w:hAnsi="Times New Roman" w:cs="Times New Roman"/>
          <w:i/>
          <w:sz w:val="24"/>
          <w:szCs w:val="24"/>
        </w:rPr>
        <w:t>Service Convenience</w:t>
      </w:r>
      <w:r>
        <w:rPr>
          <w:rFonts w:ascii="Times New Roman" w:hAnsi="Times New Roman" w:cs="Times New Roman"/>
          <w:sz w:val="24"/>
          <w:szCs w:val="24"/>
        </w:rPr>
        <w:t xml:space="preserve">. Dikatakan bahwa ada lima jenis </w:t>
      </w:r>
      <w:r w:rsidRPr="007E5127">
        <w:rPr>
          <w:rFonts w:ascii="Times New Roman" w:hAnsi="Times New Roman" w:cs="Times New Roman"/>
          <w:i/>
          <w:sz w:val="24"/>
          <w:szCs w:val="24"/>
        </w:rPr>
        <w:t xml:space="preserve">Service Convenience, </w:t>
      </w:r>
      <w:r w:rsidRPr="007E5127">
        <w:rPr>
          <w:rFonts w:ascii="Times New Roman" w:hAnsi="Times New Roman" w:cs="Times New Roman"/>
          <w:sz w:val="24"/>
          <w:szCs w:val="24"/>
        </w:rPr>
        <w:t>yaitu</w:t>
      </w:r>
      <w:r w:rsidRPr="007E5127">
        <w:rPr>
          <w:rFonts w:ascii="Times New Roman" w:hAnsi="Times New Roman" w:cs="Times New Roman"/>
          <w:i/>
          <w:sz w:val="24"/>
          <w:szCs w:val="24"/>
        </w:rPr>
        <w:t xml:space="preserve"> Decision Convenience, Access Convenience, Transaction Convenience, Benefit Convenience, </w:t>
      </w:r>
      <w:r w:rsidRPr="007E5127">
        <w:rPr>
          <w:rFonts w:ascii="Times New Roman" w:hAnsi="Times New Roman" w:cs="Times New Roman"/>
          <w:sz w:val="24"/>
          <w:szCs w:val="24"/>
        </w:rPr>
        <w:t xml:space="preserve">dan </w:t>
      </w:r>
      <w:r w:rsidRPr="007E5127">
        <w:rPr>
          <w:rFonts w:ascii="Times New Roman" w:hAnsi="Times New Roman" w:cs="Times New Roman"/>
          <w:i/>
          <w:sz w:val="24"/>
          <w:szCs w:val="24"/>
        </w:rPr>
        <w:t>Postbenefit Convenience.</w:t>
      </w:r>
      <w:r>
        <w:rPr>
          <w:rFonts w:ascii="Times New Roman" w:hAnsi="Times New Roman" w:cs="Times New Roman"/>
          <w:sz w:val="24"/>
          <w:szCs w:val="24"/>
        </w:rPr>
        <w:t xml:space="preserve"> Kelima jenis </w:t>
      </w:r>
      <w:r w:rsidRPr="00867A85">
        <w:rPr>
          <w:rFonts w:ascii="Times New Roman" w:hAnsi="Times New Roman" w:cs="Times New Roman"/>
          <w:i/>
          <w:sz w:val="24"/>
          <w:szCs w:val="24"/>
        </w:rPr>
        <w:t>Service Convenience</w:t>
      </w:r>
      <w:r>
        <w:rPr>
          <w:rFonts w:ascii="Times New Roman" w:hAnsi="Times New Roman" w:cs="Times New Roman"/>
          <w:sz w:val="24"/>
          <w:szCs w:val="24"/>
        </w:rPr>
        <w:t xml:space="preserve"> ini menggambarkan tahap kegiatan konsumen yang berhubungan dengan pembelian atau menggunakan jasa, waktu dan usaha berkaitan dengan jenis-jenis jasa kemudahan mempengaruhi konsumen secara keseluruhan terhadap pengevaluasian </w:t>
      </w:r>
      <w:r w:rsidRPr="00867A85">
        <w:rPr>
          <w:rFonts w:ascii="Times New Roman" w:hAnsi="Times New Roman" w:cs="Times New Roman"/>
          <w:i/>
          <w:sz w:val="24"/>
          <w:szCs w:val="24"/>
        </w:rPr>
        <w:t>Service Convenience.</w:t>
      </w:r>
    </w:p>
    <w:p w:rsidR="00EA59F0" w:rsidRDefault="00EA59F0" w:rsidP="002832FE">
      <w:pPr>
        <w:pStyle w:val="ListParagraph"/>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Selanjutnya Seiders.et.al.,(2007:145) mengemukakan dua hal utama, waktu dan biaya konsumen yang mendasari konsep jasa yang beranekaragam secara jelas dan lengkap. </w:t>
      </w:r>
      <w:r w:rsidRPr="00612C8D">
        <w:rPr>
          <w:rFonts w:ascii="Times New Roman" w:hAnsi="Times New Roman" w:cs="Times New Roman"/>
          <w:i/>
          <w:sz w:val="24"/>
          <w:szCs w:val="24"/>
        </w:rPr>
        <w:t>Service Convenience</w:t>
      </w:r>
      <w:r w:rsidRPr="005B61C5">
        <w:rPr>
          <w:rFonts w:ascii="Times New Roman" w:hAnsi="Times New Roman" w:cs="Times New Roman"/>
          <w:sz w:val="24"/>
          <w:szCs w:val="24"/>
        </w:rPr>
        <w:t xml:space="preserve"> adalah konseptualisasi terbaik dalam aktivitas konsumen untuk membeli atau menggunakan jasa, yang merupakan evaluasi terhadap kemudahan yang dipandang penting bagi konsumen dalam tahapan pengalaman penggunaan jasa.</w:t>
      </w:r>
      <w:r>
        <w:rPr>
          <w:rFonts w:ascii="Times New Roman" w:hAnsi="Times New Roman" w:cs="Times New Roman"/>
          <w:sz w:val="24"/>
          <w:szCs w:val="24"/>
        </w:rPr>
        <w:t xml:space="preserve"> Secara spesifik, kami mengusulkan bahwa waktu dan biaya yang dirasakan konsumen berhubungan dengan jasa pembelian atau </w:t>
      </w:r>
      <w:r w:rsidRPr="007F2114">
        <w:rPr>
          <w:rFonts w:ascii="Times New Roman" w:hAnsi="Times New Roman" w:cs="Times New Roman"/>
          <w:i/>
          <w:sz w:val="24"/>
          <w:szCs w:val="24"/>
        </w:rPr>
        <w:t>Decision Convenience, Access Convenience, Transaction Convenience, Benefit Convenience, dan Postbenefit Convenience.</w:t>
      </w:r>
      <w:r>
        <w:rPr>
          <w:rFonts w:ascii="Times New Roman" w:hAnsi="Times New Roman" w:cs="Times New Roman"/>
          <w:sz w:val="24"/>
          <w:szCs w:val="24"/>
        </w:rPr>
        <w:t xml:space="preserve"> Konseptual ini merefleksikan banyak tingkatan, proses pengalaman konsumsi dalam pengevaluasian berbagai macam </w:t>
      </w:r>
      <w:r w:rsidRPr="007F2114">
        <w:rPr>
          <w:rFonts w:ascii="Times New Roman" w:hAnsi="Times New Roman" w:cs="Times New Roman"/>
          <w:i/>
          <w:sz w:val="24"/>
          <w:szCs w:val="24"/>
        </w:rPr>
        <w:t>Service Convenience</w:t>
      </w:r>
      <w:r>
        <w:rPr>
          <w:rFonts w:ascii="Times New Roman" w:hAnsi="Times New Roman" w:cs="Times New Roman"/>
          <w:sz w:val="24"/>
          <w:szCs w:val="24"/>
        </w:rPr>
        <w:t xml:space="preserve"> pada masing-masing tingkatan.</w:t>
      </w:r>
    </w:p>
    <w:p w:rsidR="00EA59F0" w:rsidRDefault="00241368" w:rsidP="002832F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Dimensi Service Convenience</w:t>
      </w:r>
    </w:p>
    <w:p w:rsidR="00241368" w:rsidRPr="00C10EA1" w:rsidRDefault="00241368" w:rsidP="002832FE">
      <w:pPr>
        <w:pStyle w:val="ListParagraph"/>
        <w:spacing w:line="360" w:lineRule="auto"/>
        <w:ind w:left="426" w:hanging="142"/>
        <w:jc w:val="both"/>
        <w:rPr>
          <w:rFonts w:ascii="Times New Roman" w:hAnsi="Times New Roman" w:cs="Times New Roman"/>
          <w:b/>
          <w:sz w:val="24"/>
          <w:szCs w:val="24"/>
        </w:rPr>
      </w:pPr>
      <w:r w:rsidRPr="00C10EA1">
        <w:rPr>
          <w:rFonts w:ascii="Times New Roman" w:hAnsi="Times New Roman" w:cs="Times New Roman"/>
          <w:sz w:val="24"/>
          <w:szCs w:val="24"/>
        </w:rPr>
        <w:t xml:space="preserve">Dimensi </w:t>
      </w:r>
      <w:r w:rsidRPr="00C10EA1">
        <w:rPr>
          <w:rFonts w:ascii="Times New Roman" w:hAnsi="Times New Roman" w:cs="Times New Roman"/>
          <w:i/>
          <w:sz w:val="24"/>
          <w:szCs w:val="24"/>
        </w:rPr>
        <w:t>Service Convenience</w:t>
      </w:r>
      <w:r w:rsidRPr="00C10EA1">
        <w:rPr>
          <w:rFonts w:ascii="Times New Roman" w:hAnsi="Times New Roman" w:cs="Times New Roman"/>
          <w:sz w:val="24"/>
          <w:szCs w:val="24"/>
        </w:rPr>
        <w:t xml:space="preserve"> menurut Berry.et.al.,(2002:5), antara lain yaitu:</w:t>
      </w:r>
    </w:p>
    <w:p w:rsidR="00B94F15" w:rsidRDefault="00241368" w:rsidP="00B94F15">
      <w:pPr>
        <w:pStyle w:val="ListParagraph"/>
        <w:numPr>
          <w:ilvl w:val="0"/>
          <w:numId w:val="5"/>
        </w:numPr>
        <w:spacing w:line="360" w:lineRule="auto"/>
        <w:ind w:left="567" w:hanging="283"/>
        <w:jc w:val="both"/>
        <w:rPr>
          <w:rFonts w:ascii="Times New Roman" w:hAnsi="Times New Roman" w:cs="Times New Roman"/>
          <w:sz w:val="24"/>
          <w:szCs w:val="24"/>
        </w:rPr>
      </w:pPr>
      <w:r w:rsidRPr="00FA430E">
        <w:rPr>
          <w:rFonts w:ascii="Times New Roman" w:hAnsi="Times New Roman" w:cs="Times New Roman"/>
          <w:i/>
          <w:sz w:val="24"/>
          <w:szCs w:val="24"/>
        </w:rPr>
        <w:t>Decision Convenience</w:t>
      </w:r>
      <w:r w:rsidRPr="00FA430E">
        <w:rPr>
          <w:rFonts w:ascii="Times New Roman" w:hAnsi="Times New Roman" w:cs="Times New Roman"/>
          <w:sz w:val="24"/>
          <w:szCs w:val="24"/>
        </w:rPr>
        <w:t xml:space="preserve"> merupakan persepsi konsumen terhadap biaya waktu dan usaha untuk membuat keputusan pembelian atau pemakaian </w:t>
      </w:r>
      <w:r>
        <w:rPr>
          <w:rFonts w:ascii="Times New Roman" w:hAnsi="Times New Roman" w:cs="Times New Roman"/>
          <w:sz w:val="24"/>
          <w:szCs w:val="24"/>
        </w:rPr>
        <w:t xml:space="preserve">suatu </w:t>
      </w:r>
      <w:r w:rsidRPr="00FA430E">
        <w:rPr>
          <w:rFonts w:ascii="Times New Roman" w:hAnsi="Times New Roman" w:cs="Times New Roman"/>
          <w:sz w:val="24"/>
          <w:szCs w:val="24"/>
        </w:rPr>
        <w:t xml:space="preserve">jasa. </w:t>
      </w:r>
    </w:p>
    <w:p w:rsidR="00B94F15" w:rsidRDefault="00B94F15" w:rsidP="00B94F15">
      <w:pPr>
        <w:pStyle w:val="ListParagraph"/>
        <w:numPr>
          <w:ilvl w:val="0"/>
          <w:numId w:val="5"/>
        </w:numPr>
        <w:spacing w:line="360" w:lineRule="auto"/>
        <w:ind w:left="567" w:hanging="283"/>
        <w:jc w:val="both"/>
        <w:rPr>
          <w:rFonts w:ascii="Times New Roman" w:hAnsi="Times New Roman" w:cs="Times New Roman"/>
          <w:sz w:val="24"/>
          <w:szCs w:val="24"/>
        </w:rPr>
      </w:pPr>
      <w:r w:rsidRPr="00B94F15">
        <w:rPr>
          <w:rFonts w:ascii="Times New Roman" w:hAnsi="Times New Roman" w:cs="Times New Roman"/>
          <w:i/>
          <w:sz w:val="24"/>
          <w:szCs w:val="24"/>
        </w:rPr>
        <w:t xml:space="preserve">Access Convenience, </w:t>
      </w:r>
      <w:r w:rsidRPr="00B94F15">
        <w:rPr>
          <w:rFonts w:ascii="Times New Roman" w:hAnsi="Times New Roman" w:cs="Times New Roman"/>
          <w:sz w:val="24"/>
          <w:szCs w:val="24"/>
        </w:rPr>
        <w:t>yakni persepsi konsumen terhadap biaya waktu dan usaha untuk mengakses penyampaian jasa.</w:t>
      </w:r>
    </w:p>
    <w:p w:rsidR="00B94F15" w:rsidRDefault="00B94F15" w:rsidP="00B94F15">
      <w:pPr>
        <w:pStyle w:val="ListParagraph"/>
        <w:numPr>
          <w:ilvl w:val="0"/>
          <w:numId w:val="5"/>
        </w:numPr>
        <w:spacing w:line="360" w:lineRule="auto"/>
        <w:ind w:left="567" w:hanging="283"/>
        <w:jc w:val="both"/>
        <w:rPr>
          <w:rFonts w:ascii="Times New Roman" w:hAnsi="Times New Roman" w:cs="Times New Roman"/>
          <w:sz w:val="24"/>
          <w:szCs w:val="24"/>
        </w:rPr>
      </w:pPr>
      <w:r w:rsidRPr="00B94F15">
        <w:rPr>
          <w:rFonts w:ascii="Times New Roman" w:hAnsi="Times New Roman" w:cs="Times New Roman"/>
          <w:i/>
          <w:sz w:val="24"/>
          <w:szCs w:val="24"/>
        </w:rPr>
        <w:t xml:space="preserve">Transaction Convenience, </w:t>
      </w:r>
      <w:r w:rsidRPr="00B94F15">
        <w:rPr>
          <w:rFonts w:ascii="Times New Roman" w:hAnsi="Times New Roman" w:cs="Times New Roman"/>
          <w:sz w:val="24"/>
          <w:szCs w:val="24"/>
        </w:rPr>
        <w:t xml:space="preserve">yaitu persepsi konsumen terhadap biaya waktu dan usaha untuk mengadakan sebuah transaksi. </w:t>
      </w:r>
    </w:p>
    <w:p w:rsidR="00B94F15" w:rsidRDefault="00B94F15" w:rsidP="00B94F15">
      <w:pPr>
        <w:pStyle w:val="ListParagraph"/>
        <w:numPr>
          <w:ilvl w:val="0"/>
          <w:numId w:val="5"/>
        </w:numPr>
        <w:spacing w:line="360" w:lineRule="auto"/>
        <w:ind w:left="567" w:hanging="283"/>
        <w:jc w:val="both"/>
        <w:rPr>
          <w:rFonts w:ascii="Times New Roman" w:hAnsi="Times New Roman" w:cs="Times New Roman"/>
          <w:sz w:val="24"/>
          <w:szCs w:val="24"/>
        </w:rPr>
      </w:pPr>
      <w:r w:rsidRPr="00B94F15">
        <w:rPr>
          <w:rFonts w:ascii="Times New Roman" w:hAnsi="Times New Roman" w:cs="Times New Roman"/>
          <w:i/>
          <w:sz w:val="24"/>
          <w:szCs w:val="24"/>
        </w:rPr>
        <w:t xml:space="preserve">Benefit Convenience, </w:t>
      </w:r>
      <w:r w:rsidRPr="00B94F15">
        <w:rPr>
          <w:rFonts w:ascii="Times New Roman" w:hAnsi="Times New Roman" w:cs="Times New Roman"/>
          <w:sz w:val="24"/>
          <w:szCs w:val="24"/>
        </w:rPr>
        <w:t xml:space="preserve">adalah persepsi konsumen terhadap biaya waktu dan usaha untuk mengalami pengalaman manfaat inti jasa. </w:t>
      </w:r>
    </w:p>
    <w:p w:rsidR="00B94F15" w:rsidRDefault="00B94F15" w:rsidP="00B94F15">
      <w:pPr>
        <w:pStyle w:val="ListParagraph"/>
        <w:numPr>
          <w:ilvl w:val="0"/>
          <w:numId w:val="5"/>
        </w:numPr>
        <w:spacing w:line="360" w:lineRule="auto"/>
        <w:ind w:left="567" w:hanging="283"/>
        <w:jc w:val="both"/>
        <w:rPr>
          <w:rFonts w:ascii="Times New Roman" w:hAnsi="Times New Roman" w:cs="Times New Roman"/>
          <w:sz w:val="24"/>
          <w:szCs w:val="24"/>
        </w:rPr>
      </w:pPr>
      <w:r w:rsidRPr="00B94F15">
        <w:rPr>
          <w:rFonts w:ascii="Times New Roman" w:hAnsi="Times New Roman" w:cs="Times New Roman"/>
          <w:i/>
          <w:sz w:val="24"/>
          <w:szCs w:val="24"/>
        </w:rPr>
        <w:t xml:space="preserve">Postbenefit Convenience, </w:t>
      </w:r>
      <w:r w:rsidRPr="00B94F15">
        <w:rPr>
          <w:rFonts w:ascii="Times New Roman" w:hAnsi="Times New Roman" w:cs="Times New Roman"/>
          <w:sz w:val="24"/>
          <w:szCs w:val="24"/>
        </w:rPr>
        <w:t xml:space="preserve">adalah persepsi konsumen terhadap biaya waktu dan usaha sewaktu mengontak kembali penyedia jasa setelah tahap manfaat jasa. </w:t>
      </w:r>
    </w:p>
    <w:p w:rsidR="00B94F15" w:rsidRDefault="00B94F15" w:rsidP="002832FE">
      <w:pPr>
        <w:spacing w:line="360" w:lineRule="auto"/>
        <w:ind w:firstLine="284"/>
        <w:jc w:val="both"/>
        <w:rPr>
          <w:rFonts w:ascii="Times New Roman" w:hAnsi="Times New Roman" w:cs="Times New Roman"/>
          <w:sz w:val="24"/>
          <w:szCs w:val="24"/>
        </w:rPr>
      </w:pPr>
      <w:r w:rsidRPr="00B94F15">
        <w:rPr>
          <w:rFonts w:ascii="Times New Roman" w:hAnsi="Times New Roman" w:cs="Times New Roman"/>
          <w:sz w:val="24"/>
          <w:szCs w:val="24"/>
        </w:rPr>
        <w:lastRenderedPageBreak/>
        <w:t>Sedangkan lima dimensi menurut Seiders.et.al.,(2007:145), antara lain:</w:t>
      </w:r>
    </w:p>
    <w:p w:rsidR="00B94F15" w:rsidRPr="004050C9" w:rsidRDefault="00B94F15" w:rsidP="00B94F15">
      <w:pPr>
        <w:pStyle w:val="ListParagraph"/>
        <w:numPr>
          <w:ilvl w:val="0"/>
          <w:numId w:val="10"/>
        </w:numPr>
        <w:spacing w:line="360" w:lineRule="auto"/>
        <w:ind w:left="567" w:hanging="283"/>
        <w:jc w:val="both"/>
        <w:rPr>
          <w:rFonts w:ascii="Times New Roman" w:hAnsi="Times New Roman" w:cs="Times New Roman"/>
          <w:sz w:val="24"/>
          <w:szCs w:val="24"/>
        </w:rPr>
      </w:pPr>
      <w:r w:rsidRPr="004050C9">
        <w:rPr>
          <w:rFonts w:ascii="Times New Roman" w:hAnsi="Times New Roman" w:cs="Times New Roman"/>
          <w:i/>
          <w:sz w:val="24"/>
          <w:szCs w:val="24"/>
        </w:rPr>
        <w:t>Decision Convenience</w:t>
      </w:r>
      <w:r w:rsidRPr="004050C9">
        <w:rPr>
          <w:rFonts w:ascii="Times New Roman" w:hAnsi="Times New Roman" w:cs="Times New Roman"/>
          <w:sz w:val="24"/>
          <w:szCs w:val="24"/>
        </w:rPr>
        <w:t xml:space="preserve"> </w:t>
      </w:r>
    </w:p>
    <w:p w:rsidR="00B94F15" w:rsidRDefault="00B94F15" w:rsidP="00B94F15">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94636C">
        <w:rPr>
          <w:rFonts w:ascii="Times New Roman" w:hAnsi="Times New Roman" w:cs="Times New Roman"/>
          <w:sz w:val="24"/>
          <w:szCs w:val="24"/>
        </w:rPr>
        <w:t>dalah usaha dan waktu yang dikeluarkan konsumen yang berkaitan dengan keputusan untuk melakukan pembelian dan menggunakan jasa.</w:t>
      </w:r>
      <w:r>
        <w:rPr>
          <w:rFonts w:ascii="Times New Roman" w:hAnsi="Times New Roman" w:cs="Times New Roman"/>
          <w:sz w:val="24"/>
          <w:szCs w:val="24"/>
        </w:rPr>
        <w:t xml:space="preserve"> </w:t>
      </w:r>
    </w:p>
    <w:p w:rsidR="00B94F15" w:rsidRDefault="00B94F15" w:rsidP="005D0617">
      <w:pPr>
        <w:pStyle w:val="ListParagraph"/>
        <w:numPr>
          <w:ilvl w:val="0"/>
          <w:numId w:val="10"/>
        </w:numPr>
        <w:spacing w:line="360" w:lineRule="auto"/>
        <w:ind w:left="567" w:hanging="283"/>
        <w:jc w:val="both"/>
        <w:rPr>
          <w:rFonts w:ascii="Times New Roman" w:hAnsi="Times New Roman" w:cs="Times New Roman"/>
          <w:sz w:val="24"/>
          <w:szCs w:val="24"/>
        </w:rPr>
      </w:pPr>
      <w:r w:rsidRPr="004050C9">
        <w:rPr>
          <w:rFonts w:ascii="Times New Roman" w:hAnsi="Times New Roman" w:cs="Times New Roman"/>
          <w:i/>
          <w:sz w:val="24"/>
          <w:szCs w:val="24"/>
        </w:rPr>
        <w:t>Access Convenience</w:t>
      </w:r>
      <w:r w:rsidRPr="004050C9">
        <w:rPr>
          <w:rFonts w:ascii="Times New Roman" w:hAnsi="Times New Roman" w:cs="Times New Roman"/>
          <w:sz w:val="24"/>
          <w:szCs w:val="24"/>
        </w:rPr>
        <w:t xml:space="preserve"> </w:t>
      </w:r>
    </w:p>
    <w:p w:rsidR="00B94F15" w:rsidRDefault="00B94F15" w:rsidP="005D0617">
      <w:pPr>
        <w:pStyle w:val="ListParagraph"/>
        <w:spacing w:line="360" w:lineRule="auto"/>
        <w:ind w:left="567"/>
        <w:jc w:val="both"/>
        <w:rPr>
          <w:rFonts w:ascii="Times New Roman" w:hAnsi="Times New Roman" w:cs="Times New Roman"/>
          <w:sz w:val="24"/>
          <w:szCs w:val="24"/>
        </w:rPr>
      </w:pPr>
      <w:r w:rsidRPr="00B94F15">
        <w:rPr>
          <w:rFonts w:ascii="Times New Roman" w:hAnsi="Times New Roman" w:cs="Times New Roman"/>
          <w:sz w:val="24"/>
          <w:szCs w:val="24"/>
        </w:rPr>
        <w:t xml:space="preserve">Adalah upaya konsumen untuk dapat mengakses jasa yang akan dikonsumsi. </w:t>
      </w:r>
    </w:p>
    <w:p w:rsidR="00B94F15" w:rsidRPr="004050C9" w:rsidRDefault="00B94F15" w:rsidP="005D0617">
      <w:pPr>
        <w:pStyle w:val="ListParagraph"/>
        <w:numPr>
          <w:ilvl w:val="0"/>
          <w:numId w:val="10"/>
        </w:numPr>
        <w:spacing w:line="360" w:lineRule="auto"/>
        <w:ind w:left="567" w:hanging="283"/>
        <w:jc w:val="both"/>
        <w:rPr>
          <w:rFonts w:ascii="Times New Roman" w:hAnsi="Times New Roman" w:cs="Times New Roman"/>
          <w:sz w:val="24"/>
          <w:szCs w:val="24"/>
        </w:rPr>
      </w:pPr>
      <w:r w:rsidRPr="004050C9">
        <w:rPr>
          <w:rFonts w:ascii="Times New Roman" w:hAnsi="Times New Roman" w:cs="Times New Roman"/>
          <w:i/>
          <w:sz w:val="24"/>
          <w:szCs w:val="24"/>
        </w:rPr>
        <w:t>Transaction convenience</w:t>
      </w:r>
    </w:p>
    <w:p w:rsidR="00E76544" w:rsidRPr="005D0617" w:rsidRDefault="00B94F15" w:rsidP="005D0617">
      <w:pPr>
        <w:pStyle w:val="ListParagraph"/>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sidRPr="0094636C">
        <w:rPr>
          <w:rFonts w:ascii="Times New Roman" w:hAnsi="Times New Roman" w:cs="Times New Roman"/>
          <w:sz w:val="24"/>
          <w:szCs w:val="24"/>
        </w:rPr>
        <w:t>dalah kemudahan untuk melakukan transaksi dengan penyedia jasa tertentu.</w:t>
      </w:r>
      <w:r>
        <w:rPr>
          <w:rFonts w:ascii="Times New Roman" w:hAnsi="Times New Roman" w:cs="Times New Roman"/>
          <w:sz w:val="24"/>
          <w:szCs w:val="24"/>
        </w:rPr>
        <w:t xml:space="preserve"> </w:t>
      </w:r>
    </w:p>
    <w:p w:rsidR="00B94F15" w:rsidRPr="004050C9" w:rsidRDefault="00B94F15" w:rsidP="005D0617">
      <w:pPr>
        <w:pStyle w:val="ListParagraph"/>
        <w:numPr>
          <w:ilvl w:val="0"/>
          <w:numId w:val="10"/>
        </w:numPr>
        <w:spacing w:line="360" w:lineRule="auto"/>
        <w:ind w:left="567" w:hanging="283"/>
        <w:jc w:val="both"/>
        <w:rPr>
          <w:rFonts w:ascii="Times New Roman" w:hAnsi="Times New Roman" w:cs="Times New Roman"/>
          <w:sz w:val="24"/>
          <w:szCs w:val="24"/>
        </w:rPr>
      </w:pPr>
      <w:r w:rsidRPr="004050C9">
        <w:rPr>
          <w:rFonts w:ascii="Times New Roman" w:hAnsi="Times New Roman" w:cs="Times New Roman"/>
          <w:i/>
          <w:sz w:val="24"/>
          <w:szCs w:val="24"/>
        </w:rPr>
        <w:t>Benefit Convenience</w:t>
      </w:r>
      <w:r w:rsidRPr="004050C9">
        <w:rPr>
          <w:rFonts w:ascii="Times New Roman" w:hAnsi="Times New Roman" w:cs="Times New Roman"/>
          <w:sz w:val="24"/>
          <w:szCs w:val="24"/>
        </w:rPr>
        <w:t xml:space="preserve"> </w:t>
      </w:r>
    </w:p>
    <w:p w:rsidR="005D0617" w:rsidRPr="00A21C4C" w:rsidRDefault="00B94F15" w:rsidP="00A21C4C">
      <w:pPr>
        <w:pStyle w:val="ListParagraph"/>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rPr>
        <w:t>A</w:t>
      </w:r>
      <w:r w:rsidRPr="0094636C">
        <w:rPr>
          <w:rFonts w:ascii="Times New Roman" w:hAnsi="Times New Roman" w:cs="Times New Roman"/>
          <w:sz w:val="24"/>
          <w:szCs w:val="24"/>
        </w:rPr>
        <w:t>dalah pengalaman yang dirasakan konsumen terhadap manfaat inti yang ditawarkan oleh suatu jasa tertentu.</w:t>
      </w:r>
    </w:p>
    <w:p w:rsidR="00B94F15" w:rsidRPr="004050C9" w:rsidRDefault="00B94F15" w:rsidP="00B94F15">
      <w:pPr>
        <w:pStyle w:val="ListParagraph"/>
        <w:numPr>
          <w:ilvl w:val="0"/>
          <w:numId w:val="10"/>
        </w:numPr>
        <w:spacing w:line="480" w:lineRule="auto"/>
        <w:ind w:left="567" w:hanging="283"/>
        <w:jc w:val="both"/>
        <w:rPr>
          <w:rFonts w:ascii="Times New Roman" w:hAnsi="Times New Roman" w:cs="Times New Roman"/>
          <w:i/>
          <w:sz w:val="24"/>
          <w:szCs w:val="24"/>
        </w:rPr>
      </w:pPr>
      <w:r w:rsidRPr="004050C9">
        <w:rPr>
          <w:rFonts w:ascii="Times New Roman" w:hAnsi="Times New Roman" w:cs="Times New Roman"/>
          <w:i/>
          <w:sz w:val="24"/>
          <w:szCs w:val="24"/>
        </w:rPr>
        <w:t>Postbenefit Convenience</w:t>
      </w:r>
      <w:r w:rsidRPr="004050C9">
        <w:rPr>
          <w:rFonts w:ascii="Times New Roman" w:hAnsi="Times New Roman" w:cs="Times New Roman"/>
          <w:sz w:val="24"/>
          <w:szCs w:val="24"/>
        </w:rPr>
        <w:t xml:space="preserve"> </w:t>
      </w:r>
    </w:p>
    <w:p w:rsidR="00B94F15" w:rsidRDefault="00B94F15" w:rsidP="00B94F1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Adalah kemudahan</w:t>
      </w:r>
      <w:r w:rsidRPr="0094636C">
        <w:rPr>
          <w:rFonts w:ascii="Times New Roman" w:hAnsi="Times New Roman" w:cs="Times New Roman"/>
          <w:sz w:val="24"/>
          <w:szCs w:val="24"/>
        </w:rPr>
        <w:t xml:space="preserve"> menjadi men</w:t>
      </w:r>
      <w:r>
        <w:rPr>
          <w:rFonts w:ascii="Times New Roman" w:hAnsi="Times New Roman" w:cs="Times New Roman"/>
          <w:sz w:val="24"/>
          <w:szCs w:val="24"/>
        </w:rPr>
        <w:t xml:space="preserve">onjol setelah mengontak kembali dengan penyedia jasa. </w:t>
      </w:r>
    </w:p>
    <w:p w:rsidR="002504CA" w:rsidRDefault="002504CA" w:rsidP="00B94F15">
      <w:pPr>
        <w:pStyle w:val="ListParagraph"/>
        <w:spacing w:line="480" w:lineRule="auto"/>
        <w:ind w:left="567"/>
        <w:jc w:val="both"/>
        <w:rPr>
          <w:rFonts w:ascii="Times New Roman" w:hAnsi="Times New Roman" w:cs="Times New Roman"/>
          <w:sz w:val="24"/>
          <w:szCs w:val="24"/>
        </w:rPr>
      </w:pPr>
    </w:p>
    <w:p w:rsidR="0070087E" w:rsidRPr="002504CA" w:rsidRDefault="007A47AB" w:rsidP="007A47AB">
      <w:pPr>
        <w:pStyle w:val="ListParagraph"/>
        <w:spacing w:line="480" w:lineRule="auto"/>
        <w:ind w:left="107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876A78" w:rsidRDefault="00876A78" w:rsidP="005D0617">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Dalam penelitian ini, penulis menggunakan m</w:t>
      </w:r>
      <w:r w:rsidRPr="000C0B61">
        <w:rPr>
          <w:rFonts w:ascii="Times New Roman" w:hAnsi="Times New Roman" w:cs="Times New Roman"/>
          <w:sz w:val="24"/>
          <w:szCs w:val="24"/>
        </w:rPr>
        <w:t>etode penelitian yang dilakukan adalah metode deskriptif analisis dengan objek penelitiannya adalah Ba</w:t>
      </w:r>
      <w:r>
        <w:rPr>
          <w:rFonts w:ascii="Times New Roman" w:hAnsi="Times New Roman" w:cs="Times New Roman"/>
          <w:sz w:val="24"/>
          <w:szCs w:val="24"/>
        </w:rPr>
        <w:t xml:space="preserve">nk Kesejahteraan Ekonomi dan </w:t>
      </w:r>
      <w:r w:rsidRPr="000C0B61">
        <w:rPr>
          <w:rFonts w:ascii="Times New Roman" w:hAnsi="Times New Roman" w:cs="Times New Roman"/>
          <w:sz w:val="24"/>
          <w:szCs w:val="24"/>
        </w:rPr>
        <w:t>koperasi yang menggunakan produk atau jasa yang ditawarkan oleh Ba</w:t>
      </w:r>
      <w:r>
        <w:rPr>
          <w:rFonts w:ascii="Times New Roman" w:hAnsi="Times New Roman" w:cs="Times New Roman"/>
          <w:sz w:val="24"/>
          <w:szCs w:val="24"/>
        </w:rPr>
        <w:t xml:space="preserve">nk Kesejahteraan Ekonomi. </w:t>
      </w:r>
      <w:r w:rsidRPr="00AD01F1">
        <w:rPr>
          <w:rFonts w:ascii="Times New Roman" w:hAnsi="Times New Roman" w:cs="Times New Roman"/>
          <w:sz w:val="24"/>
          <w:szCs w:val="24"/>
        </w:rPr>
        <w:t>Dalam penelitian ini, populasi adalah seluruh Koperasi Pegawai Negeri di Pontianak</w:t>
      </w:r>
      <w:r>
        <w:rPr>
          <w:rFonts w:ascii="Times New Roman" w:hAnsi="Times New Roman" w:cs="Times New Roman"/>
          <w:sz w:val="24"/>
          <w:szCs w:val="24"/>
        </w:rPr>
        <w:t xml:space="preserve"> yang menggunakan Bank Kesejahteraan Ekonomi</w:t>
      </w:r>
      <w:r w:rsidRPr="00AD01F1">
        <w:rPr>
          <w:rFonts w:ascii="Times New Roman" w:hAnsi="Times New Roman" w:cs="Times New Roman"/>
          <w:sz w:val="24"/>
          <w:szCs w:val="24"/>
        </w:rPr>
        <w:t xml:space="preserve">, yang berjumlah 12 koperasi </w:t>
      </w:r>
      <w:r>
        <w:rPr>
          <w:rFonts w:ascii="Times New Roman" w:hAnsi="Times New Roman" w:cs="Times New Roman"/>
          <w:sz w:val="24"/>
          <w:szCs w:val="24"/>
        </w:rPr>
        <w:t xml:space="preserve">yang beranggotakan 1975 anggota dan </w:t>
      </w:r>
      <w:r w:rsidRPr="00AD01F1">
        <w:rPr>
          <w:rFonts w:ascii="Times New Roman" w:hAnsi="Times New Roman" w:cs="Times New Roman"/>
          <w:sz w:val="24"/>
          <w:szCs w:val="24"/>
        </w:rPr>
        <w:t>yang menjadi nasabah Bank Kesejahteraan Ekonomi</w:t>
      </w:r>
      <w:r>
        <w:rPr>
          <w:rFonts w:ascii="Times New Roman" w:hAnsi="Times New Roman" w:cs="Times New Roman"/>
          <w:sz w:val="24"/>
          <w:szCs w:val="24"/>
        </w:rPr>
        <w:t xml:space="preserve">  berjumlah 941nasabah yang terdata di PKPRI Provinsi Kal-bar tahun 2011</w:t>
      </w:r>
      <w:r w:rsidRPr="00AD01F1">
        <w:rPr>
          <w:rFonts w:ascii="Times New Roman" w:hAnsi="Times New Roman" w:cs="Times New Roman"/>
          <w:sz w:val="24"/>
          <w:szCs w:val="24"/>
        </w:rPr>
        <w:t>.</w:t>
      </w:r>
      <w:r w:rsidR="00AC0E15">
        <w:rPr>
          <w:rFonts w:ascii="Times New Roman" w:hAnsi="Times New Roman" w:cs="Times New Roman"/>
          <w:sz w:val="24"/>
          <w:szCs w:val="24"/>
        </w:rPr>
        <w:t xml:space="preserve"> </w:t>
      </w:r>
      <w:r w:rsidR="00AC0E15" w:rsidRPr="004F648B">
        <w:rPr>
          <w:rFonts w:ascii="Times New Roman" w:hAnsi="Times New Roman" w:cs="Times New Roman"/>
          <w:sz w:val="24"/>
          <w:szCs w:val="24"/>
        </w:rPr>
        <w:t xml:space="preserve">Dalam pengambilan sampel, peneliti menggunakan teknik </w:t>
      </w:r>
      <w:r w:rsidR="00AC0E15" w:rsidRPr="00AF22F2">
        <w:rPr>
          <w:rFonts w:ascii="Times New Roman" w:hAnsi="Times New Roman" w:cs="Times New Roman"/>
          <w:i/>
          <w:sz w:val="24"/>
          <w:szCs w:val="24"/>
        </w:rPr>
        <w:t>sampling purposive</w:t>
      </w:r>
      <w:r w:rsidR="00AC0E15">
        <w:rPr>
          <w:rFonts w:ascii="Times New Roman" w:hAnsi="Times New Roman" w:cs="Times New Roman"/>
          <w:sz w:val="24"/>
          <w:szCs w:val="24"/>
        </w:rPr>
        <w:t>. Sampel dalam penelitian i</w:t>
      </w:r>
      <w:r w:rsidR="00AC0E15" w:rsidRPr="004F648B">
        <w:rPr>
          <w:rFonts w:ascii="Times New Roman" w:hAnsi="Times New Roman" w:cs="Times New Roman"/>
          <w:sz w:val="24"/>
          <w:szCs w:val="24"/>
        </w:rPr>
        <w:t>ni dikelompokan menjadi 2 yaitu pihak koperasi (12 kope</w:t>
      </w:r>
      <w:r w:rsidR="00AC0E15">
        <w:rPr>
          <w:rFonts w:ascii="Times New Roman" w:hAnsi="Times New Roman" w:cs="Times New Roman"/>
          <w:sz w:val="24"/>
          <w:szCs w:val="24"/>
        </w:rPr>
        <w:t xml:space="preserve">rasi) dan anggota koperasi (60 </w:t>
      </w:r>
      <w:r w:rsidR="00AC0E15" w:rsidRPr="004F648B">
        <w:rPr>
          <w:rFonts w:ascii="Times New Roman" w:hAnsi="Times New Roman" w:cs="Times New Roman"/>
          <w:sz w:val="24"/>
          <w:szCs w:val="24"/>
        </w:rPr>
        <w:t>orang) yang keseluruhannya tercatat sebagai nasabah Bank Kesej</w:t>
      </w:r>
      <w:r w:rsidR="00AC0E15">
        <w:rPr>
          <w:rFonts w:ascii="Times New Roman" w:hAnsi="Times New Roman" w:cs="Times New Roman"/>
          <w:sz w:val="24"/>
          <w:szCs w:val="24"/>
        </w:rPr>
        <w:t>a</w:t>
      </w:r>
      <w:r w:rsidR="00AC0E15" w:rsidRPr="004F648B">
        <w:rPr>
          <w:rFonts w:ascii="Times New Roman" w:hAnsi="Times New Roman" w:cs="Times New Roman"/>
          <w:sz w:val="24"/>
          <w:szCs w:val="24"/>
        </w:rPr>
        <w:t>ht</w:t>
      </w:r>
      <w:r w:rsidR="00AC0E15">
        <w:rPr>
          <w:rFonts w:ascii="Times New Roman" w:hAnsi="Times New Roman" w:cs="Times New Roman"/>
          <w:sz w:val="24"/>
          <w:szCs w:val="24"/>
        </w:rPr>
        <w:t>e</w:t>
      </w:r>
      <w:r w:rsidR="00AC0E15" w:rsidRPr="004F648B">
        <w:rPr>
          <w:rFonts w:ascii="Times New Roman" w:hAnsi="Times New Roman" w:cs="Times New Roman"/>
          <w:sz w:val="24"/>
          <w:szCs w:val="24"/>
        </w:rPr>
        <w:t>raan Ekonomi.</w:t>
      </w:r>
    </w:p>
    <w:p w:rsidR="00AC0E15" w:rsidRDefault="00AC0E15" w:rsidP="005D0617">
      <w:pPr>
        <w:pStyle w:val="ListParagraph"/>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ab/>
        <w:t>Untuk mendapatkan data dan informasi yang relevan dengan obyek penelitian ini, pengumpulan datanya dilakukan dengan teknik :</w:t>
      </w:r>
    </w:p>
    <w:p w:rsidR="00A21C4C" w:rsidRDefault="00A21C4C" w:rsidP="005D0617">
      <w:pPr>
        <w:pStyle w:val="ListParagraph"/>
        <w:spacing w:line="360" w:lineRule="auto"/>
        <w:ind w:left="284"/>
        <w:jc w:val="both"/>
        <w:rPr>
          <w:rFonts w:ascii="Times New Roman" w:hAnsi="Times New Roman" w:cs="Times New Roman"/>
          <w:sz w:val="24"/>
          <w:szCs w:val="24"/>
          <w:lang w:val="en-US"/>
        </w:rPr>
      </w:pPr>
    </w:p>
    <w:p w:rsidR="00A21C4C" w:rsidRPr="00A21C4C" w:rsidRDefault="00A21C4C" w:rsidP="005D0617">
      <w:pPr>
        <w:pStyle w:val="ListParagraph"/>
        <w:spacing w:line="360" w:lineRule="auto"/>
        <w:ind w:left="284"/>
        <w:jc w:val="both"/>
        <w:rPr>
          <w:rFonts w:ascii="Times New Roman" w:hAnsi="Times New Roman" w:cs="Times New Roman"/>
          <w:sz w:val="24"/>
          <w:szCs w:val="24"/>
          <w:lang w:val="en-US"/>
        </w:rPr>
      </w:pPr>
    </w:p>
    <w:p w:rsidR="00AC0E15" w:rsidRPr="00DE16F5" w:rsidRDefault="00AC0E15" w:rsidP="005D0617">
      <w:pPr>
        <w:pStyle w:val="ListParagraph"/>
        <w:numPr>
          <w:ilvl w:val="0"/>
          <w:numId w:val="1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Ko</w:t>
      </w:r>
      <w:r w:rsidRPr="00DE16F5">
        <w:rPr>
          <w:rFonts w:ascii="Times New Roman" w:hAnsi="Times New Roman" w:cs="Times New Roman"/>
          <w:sz w:val="24"/>
          <w:szCs w:val="24"/>
        </w:rPr>
        <w:t>esioner</w:t>
      </w:r>
    </w:p>
    <w:p w:rsidR="00AC0E15" w:rsidRDefault="00AC0E15" w:rsidP="005D0617">
      <w:pPr>
        <w:pStyle w:val="ListParagraph"/>
        <w:spacing w:line="360" w:lineRule="auto"/>
        <w:ind w:left="567"/>
        <w:jc w:val="both"/>
        <w:rPr>
          <w:rFonts w:ascii="Times New Roman" w:hAnsi="Times New Roman" w:cs="Times New Roman"/>
          <w:sz w:val="24"/>
          <w:szCs w:val="24"/>
        </w:rPr>
      </w:pPr>
      <w:r w:rsidRPr="00DE16F5">
        <w:rPr>
          <w:rFonts w:ascii="Times New Roman" w:hAnsi="Times New Roman" w:cs="Times New Roman"/>
          <w:sz w:val="24"/>
          <w:szCs w:val="24"/>
        </w:rPr>
        <w:t>Menurut Sugi</w:t>
      </w:r>
      <w:r>
        <w:rPr>
          <w:rFonts w:ascii="Times New Roman" w:hAnsi="Times New Roman" w:cs="Times New Roman"/>
          <w:sz w:val="24"/>
          <w:szCs w:val="24"/>
        </w:rPr>
        <w:t>y</w:t>
      </w:r>
      <w:r w:rsidRPr="00DE16F5">
        <w:rPr>
          <w:rFonts w:ascii="Times New Roman" w:hAnsi="Times New Roman" w:cs="Times New Roman"/>
          <w:sz w:val="24"/>
          <w:szCs w:val="24"/>
        </w:rPr>
        <w:t xml:space="preserve">ono (2001:109), </w:t>
      </w:r>
      <w:r>
        <w:rPr>
          <w:rFonts w:ascii="Times New Roman" w:hAnsi="Times New Roman" w:cs="Times New Roman"/>
          <w:sz w:val="24"/>
          <w:szCs w:val="24"/>
        </w:rPr>
        <w:t>koesioner merupakan teknik pengumpulan data yang dilakukan dengan cara memberi seperangkat pertanyaan atau pernyataan tertulis kepada responden anggota koperasi untuk dijawabnya.</w:t>
      </w:r>
    </w:p>
    <w:p w:rsidR="00AC0E15" w:rsidRPr="00AC0E15" w:rsidRDefault="00AC0E15" w:rsidP="005D0617">
      <w:pPr>
        <w:pStyle w:val="ListParagraph"/>
        <w:numPr>
          <w:ilvl w:val="0"/>
          <w:numId w:val="1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Wawancara dalam penelitian ini, </w:t>
      </w:r>
      <w:r w:rsidRPr="00AC0E15">
        <w:rPr>
          <w:rFonts w:ascii="Times New Roman" w:hAnsi="Times New Roman" w:cs="Times New Roman"/>
          <w:sz w:val="24"/>
          <w:szCs w:val="24"/>
        </w:rPr>
        <w:t>dilakukan pada pengurus koperasi yang seringkali berinteraksi langsung dengan Bank Kesejahteraan Ekonomi.</w:t>
      </w:r>
    </w:p>
    <w:p w:rsidR="00F15D48" w:rsidRDefault="00AC0E15" w:rsidP="005D0617">
      <w:pPr>
        <w:pStyle w:val="ListParagraph"/>
        <w:numPr>
          <w:ilvl w:val="0"/>
          <w:numId w:val="1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Studi dokumentasi dalam penelitian ini dilakukan dengan mempelajari dokumen-dokumen koperasi yang berkaitan dengan peminjaman pada Bank Kesejahteraan Ekonomi.</w:t>
      </w:r>
    </w:p>
    <w:p w:rsidR="00F15D48" w:rsidRDefault="00F15D48" w:rsidP="00F15D48">
      <w:pPr>
        <w:spacing w:line="360" w:lineRule="auto"/>
        <w:ind w:firstLine="284"/>
        <w:jc w:val="both"/>
        <w:rPr>
          <w:rFonts w:ascii="Times New Roman" w:hAnsi="Times New Roman" w:cs="Times New Roman"/>
          <w:sz w:val="24"/>
          <w:szCs w:val="24"/>
        </w:rPr>
      </w:pPr>
      <w:r w:rsidRPr="00F15D48">
        <w:rPr>
          <w:rFonts w:ascii="Times New Roman" w:hAnsi="Times New Roman" w:cs="Times New Roman"/>
          <w:sz w:val="24"/>
          <w:szCs w:val="24"/>
        </w:rPr>
        <w:t>Variabel penelitian beserta indikatornya dalam penulisan ini adalah Service Convenience yaitu kemudahan-kemudahan yang didapatkan :</w:t>
      </w:r>
    </w:p>
    <w:p w:rsidR="00F15D48" w:rsidRDefault="00F15D48" w:rsidP="00F15D48">
      <w:pPr>
        <w:pStyle w:val="ListParagraph"/>
        <w:numPr>
          <w:ilvl w:val="0"/>
          <w:numId w:val="13"/>
        </w:numPr>
        <w:spacing w:line="360" w:lineRule="auto"/>
        <w:ind w:left="567" w:hanging="283"/>
        <w:jc w:val="both"/>
        <w:rPr>
          <w:rFonts w:ascii="Times New Roman" w:hAnsi="Times New Roman" w:cs="Times New Roman"/>
          <w:sz w:val="24"/>
          <w:szCs w:val="24"/>
        </w:rPr>
      </w:pPr>
      <w:r w:rsidRPr="005D0617">
        <w:rPr>
          <w:rFonts w:ascii="Times New Roman" w:hAnsi="Times New Roman" w:cs="Times New Roman"/>
          <w:i/>
          <w:sz w:val="24"/>
          <w:szCs w:val="24"/>
        </w:rPr>
        <w:t>Decision Convenience</w:t>
      </w:r>
    </w:p>
    <w:p w:rsidR="003A71E8" w:rsidRDefault="003A71E8" w:rsidP="003A71E8">
      <w:pPr>
        <w:pStyle w:val="ListParagraph"/>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w:t>
      </w:r>
      <w:r w:rsidRPr="001A346B">
        <w:rPr>
          <w:rFonts w:ascii="Times New Roman" w:hAnsi="Times New Roman" w:cs="Times New Roman"/>
          <w:sz w:val="24"/>
          <w:szCs w:val="24"/>
        </w:rPr>
        <w:t>idak memerlukan waktu yang lama untuk mendapatkan informasi te</w:t>
      </w:r>
      <w:r>
        <w:rPr>
          <w:rFonts w:ascii="Times New Roman" w:hAnsi="Times New Roman" w:cs="Times New Roman"/>
          <w:sz w:val="24"/>
          <w:szCs w:val="24"/>
        </w:rPr>
        <w:t>ntang Bank.</w:t>
      </w:r>
    </w:p>
    <w:p w:rsidR="003A71E8" w:rsidRDefault="003A71E8" w:rsidP="003A71E8">
      <w:pPr>
        <w:pStyle w:val="ListParagraph"/>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Informasi </w:t>
      </w:r>
      <w:r w:rsidRPr="001A346B">
        <w:rPr>
          <w:rFonts w:ascii="Times New Roman" w:hAnsi="Times New Roman" w:cs="Times New Roman"/>
          <w:sz w:val="24"/>
          <w:szCs w:val="24"/>
        </w:rPr>
        <w:t>tentang Bank mudah didapatkan sebelum menjadi nasabah</w:t>
      </w:r>
      <w:r>
        <w:rPr>
          <w:rFonts w:ascii="Times New Roman" w:hAnsi="Times New Roman" w:cs="Times New Roman"/>
          <w:sz w:val="24"/>
          <w:szCs w:val="24"/>
        </w:rPr>
        <w:t>.</w:t>
      </w:r>
    </w:p>
    <w:p w:rsidR="003A71E8" w:rsidRDefault="003A71E8" w:rsidP="003A71E8">
      <w:pPr>
        <w:pStyle w:val="ListParagraph"/>
        <w:numPr>
          <w:ilvl w:val="0"/>
          <w:numId w:val="17"/>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sidRPr="001A346B">
        <w:rPr>
          <w:rFonts w:ascii="Times New Roman" w:hAnsi="Times New Roman" w:cs="Times New Roman"/>
          <w:sz w:val="24"/>
          <w:szCs w:val="24"/>
        </w:rPr>
        <w:t>udah saat membuat keputusan untuk menjadi nasabah</w:t>
      </w:r>
      <w:r>
        <w:rPr>
          <w:rFonts w:ascii="Times New Roman" w:hAnsi="Times New Roman" w:cs="Times New Roman"/>
          <w:sz w:val="24"/>
          <w:szCs w:val="24"/>
        </w:rPr>
        <w:t>.</w:t>
      </w:r>
    </w:p>
    <w:p w:rsidR="00F15D48" w:rsidRPr="005D0617" w:rsidRDefault="00F15D48" w:rsidP="00F15D48">
      <w:pPr>
        <w:pStyle w:val="ListParagraph"/>
        <w:numPr>
          <w:ilvl w:val="0"/>
          <w:numId w:val="13"/>
        </w:numPr>
        <w:spacing w:line="360" w:lineRule="auto"/>
        <w:ind w:left="567" w:hanging="283"/>
        <w:jc w:val="both"/>
        <w:rPr>
          <w:rFonts w:ascii="Times New Roman" w:hAnsi="Times New Roman" w:cs="Times New Roman"/>
          <w:i/>
          <w:sz w:val="24"/>
          <w:szCs w:val="24"/>
        </w:rPr>
      </w:pPr>
      <w:r w:rsidRPr="005D0617">
        <w:rPr>
          <w:rFonts w:ascii="Times New Roman" w:hAnsi="Times New Roman" w:cs="Times New Roman"/>
          <w:i/>
          <w:sz w:val="24"/>
          <w:szCs w:val="24"/>
        </w:rPr>
        <w:t>Access Convenience</w:t>
      </w:r>
    </w:p>
    <w:p w:rsidR="00F15D48" w:rsidRDefault="003A71E8" w:rsidP="003A71E8">
      <w:pPr>
        <w:pStyle w:val="ListParagraph"/>
        <w:numPr>
          <w:ilvl w:val="0"/>
          <w:numId w:val="1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w:t>
      </w:r>
      <w:r w:rsidRPr="00910BBF">
        <w:rPr>
          <w:rFonts w:ascii="Times New Roman" w:hAnsi="Times New Roman" w:cs="Times New Roman"/>
          <w:sz w:val="24"/>
          <w:szCs w:val="24"/>
        </w:rPr>
        <w:t>mudah</w:t>
      </w:r>
      <w:r>
        <w:rPr>
          <w:rFonts w:ascii="Times New Roman" w:hAnsi="Times New Roman" w:cs="Times New Roman"/>
          <w:sz w:val="24"/>
          <w:szCs w:val="24"/>
        </w:rPr>
        <w:t>an</w:t>
      </w:r>
      <w:r w:rsidRPr="00910BBF">
        <w:rPr>
          <w:rFonts w:ascii="Times New Roman" w:hAnsi="Times New Roman" w:cs="Times New Roman"/>
          <w:sz w:val="24"/>
          <w:szCs w:val="24"/>
        </w:rPr>
        <w:t xml:space="preserve"> untuk berinteraksi dan mendapa</w:t>
      </w:r>
      <w:r>
        <w:rPr>
          <w:rFonts w:ascii="Times New Roman" w:hAnsi="Times New Roman" w:cs="Times New Roman"/>
          <w:sz w:val="24"/>
          <w:szCs w:val="24"/>
        </w:rPr>
        <w:t>tkan pelayanan dengan Bank</w:t>
      </w:r>
      <w:r w:rsidRPr="00910BBF">
        <w:rPr>
          <w:rFonts w:ascii="Times New Roman" w:hAnsi="Times New Roman" w:cs="Times New Roman"/>
          <w:sz w:val="24"/>
          <w:szCs w:val="24"/>
        </w:rPr>
        <w:t xml:space="preserve"> sepanjang waktu operasional yang disediakan</w:t>
      </w:r>
      <w:r>
        <w:rPr>
          <w:rFonts w:ascii="Times New Roman" w:hAnsi="Times New Roman" w:cs="Times New Roman"/>
          <w:sz w:val="24"/>
          <w:szCs w:val="24"/>
        </w:rPr>
        <w:t>.</w:t>
      </w:r>
    </w:p>
    <w:p w:rsidR="003A71E8" w:rsidRDefault="003A71E8" w:rsidP="003A71E8">
      <w:pPr>
        <w:pStyle w:val="ListParagraph"/>
        <w:numPr>
          <w:ilvl w:val="0"/>
          <w:numId w:val="1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Pr="006A197C">
        <w:rPr>
          <w:rFonts w:ascii="Times New Roman" w:hAnsi="Times New Roman" w:cs="Times New Roman"/>
          <w:sz w:val="24"/>
          <w:szCs w:val="24"/>
        </w:rPr>
        <w:t>etugas Bank yang langsung mendatangi nasabah tidak terbatas pada jam kerja</w:t>
      </w:r>
      <w:r>
        <w:rPr>
          <w:rFonts w:ascii="Times New Roman" w:hAnsi="Times New Roman" w:cs="Times New Roman"/>
          <w:sz w:val="24"/>
          <w:szCs w:val="24"/>
        </w:rPr>
        <w:t>.</w:t>
      </w:r>
    </w:p>
    <w:p w:rsidR="003A71E8" w:rsidRDefault="003A71E8" w:rsidP="003A71E8">
      <w:pPr>
        <w:pStyle w:val="ListParagraph"/>
        <w:numPr>
          <w:ilvl w:val="0"/>
          <w:numId w:val="1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w:t>
      </w:r>
      <w:r w:rsidRPr="006A197C">
        <w:rPr>
          <w:rFonts w:ascii="Times New Roman" w:hAnsi="Times New Roman" w:cs="Times New Roman"/>
          <w:sz w:val="24"/>
          <w:szCs w:val="24"/>
        </w:rPr>
        <w:t>mudah</w:t>
      </w:r>
      <w:r>
        <w:rPr>
          <w:rFonts w:ascii="Times New Roman" w:hAnsi="Times New Roman" w:cs="Times New Roman"/>
          <w:sz w:val="24"/>
          <w:szCs w:val="24"/>
        </w:rPr>
        <w:t>an</w:t>
      </w:r>
      <w:r w:rsidRPr="006A197C">
        <w:rPr>
          <w:rFonts w:ascii="Times New Roman" w:hAnsi="Times New Roman" w:cs="Times New Roman"/>
          <w:sz w:val="24"/>
          <w:szCs w:val="24"/>
        </w:rPr>
        <w:t xml:space="preserve"> untuk berinteraksi melalui online</w:t>
      </w:r>
      <w:r>
        <w:rPr>
          <w:rFonts w:ascii="Times New Roman" w:hAnsi="Times New Roman" w:cs="Times New Roman"/>
          <w:sz w:val="24"/>
          <w:szCs w:val="24"/>
        </w:rPr>
        <w:t>.</w:t>
      </w:r>
    </w:p>
    <w:p w:rsidR="003A71E8" w:rsidRDefault="003A71E8" w:rsidP="003A71E8">
      <w:pPr>
        <w:pStyle w:val="ListParagraph"/>
        <w:numPr>
          <w:ilvl w:val="0"/>
          <w:numId w:val="16"/>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w:t>
      </w:r>
      <w:r w:rsidRPr="006A197C">
        <w:rPr>
          <w:rFonts w:ascii="Times New Roman" w:hAnsi="Times New Roman" w:cs="Times New Roman"/>
          <w:sz w:val="24"/>
          <w:szCs w:val="24"/>
        </w:rPr>
        <w:t>mudah</w:t>
      </w:r>
      <w:r>
        <w:rPr>
          <w:rFonts w:ascii="Times New Roman" w:hAnsi="Times New Roman" w:cs="Times New Roman"/>
          <w:sz w:val="24"/>
          <w:szCs w:val="24"/>
        </w:rPr>
        <w:t>an</w:t>
      </w:r>
      <w:r w:rsidRPr="006A197C">
        <w:rPr>
          <w:rFonts w:ascii="Times New Roman" w:hAnsi="Times New Roman" w:cs="Times New Roman"/>
          <w:sz w:val="24"/>
          <w:szCs w:val="24"/>
        </w:rPr>
        <w:t xml:space="preserve"> untuk berinteraksi melalui telepon</w:t>
      </w:r>
      <w:r>
        <w:rPr>
          <w:rFonts w:ascii="Times New Roman" w:hAnsi="Times New Roman" w:cs="Times New Roman"/>
          <w:sz w:val="24"/>
          <w:szCs w:val="24"/>
        </w:rPr>
        <w:t>.</w:t>
      </w:r>
    </w:p>
    <w:p w:rsidR="003A71E8" w:rsidRPr="005D0617" w:rsidRDefault="003A71E8" w:rsidP="003A71E8">
      <w:pPr>
        <w:pStyle w:val="ListParagraph"/>
        <w:numPr>
          <w:ilvl w:val="0"/>
          <w:numId w:val="13"/>
        </w:numPr>
        <w:spacing w:line="360" w:lineRule="auto"/>
        <w:ind w:left="567" w:hanging="283"/>
        <w:jc w:val="both"/>
        <w:rPr>
          <w:rFonts w:ascii="Times New Roman" w:hAnsi="Times New Roman" w:cs="Times New Roman"/>
          <w:i/>
          <w:sz w:val="24"/>
          <w:szCs w:val="24"/>
        </w:rPr>
      </w:pPr>
      <w:r w:rsidRPr="005D0617">
        <w:rPr>
          <w:rFonts w:ascii="Times New Roman" w:hAnsi="Times New Roman" w:cs="Times New Roman"/>
          <w:i/>
          <w:sz w:val="24"/>
          <w:szCs w:val="24"/>
        </w:rPr>
        <w:t>Transaction Convenience</w:t>
      </w:r>
    </w:p>
    <w:p w:rsidR="003A71E8" w:rsidRDefault="003A71E8" w:rsidP="003A71E8">
      <w:pPr>
        <w:pStyle w:val="ListParagraph"/>
        <w:numPr>
          <w:ilvl w:val="0"/>
          <w:numId w:val="18"/>
        </w:numPr>
        <w:spacing w:line="360" w:lineRule="auto"/>
        <w:ind w:left="851" w:hanging="284"/>
        <w:jc w:val="both"/>
        <w:rPr>
          <w:rFonts w:ascii="Times New Roman" w:hAnsi="Times New Roman" w:cs="Times New Roman"/>
          <w:sz w:val="24"/>
          <w:szCs w:val="24"/>
        </w:rPr>
      </w:pPr>
      <w:r w:rsidRPr="00837A8B">
        <w:rPr>
          <w:rFonts w:ascii="Times New Roman" w:hAnsi="Times New Roman" w:cs="Times New Roman"/>
          <w:sz w:val="24"/>
          <w:szCs w:val="24"/>
        </w:rPr>
        <w:t>Proses transaksi dalam bentuk permohonan pinjaman dapat dilakukan dengan cepat</w:t>
      </w:r>
      <w:r>
        <w:rPr>
          <w:rFonts w:ascii="Times New Roman" w:hAnsi="Times New Roman" w:cs="Times New Roman"/>
          <w:sz w:val="24"/>
          <w:szCs w:val="24"/>
        </w:rPr>
        <w:t>.</w:t>
      </w:r>
    </w:p>
    <w:p w:rsidR="003A71E8" w:rsidRDefault="003A71E8" w:rsidP="003A71E8">
      <w:pPr>
        <w:pStyle w:val="ListParagraph"/>
        <w:numPr>
          <w:ilvl w:val="0"/>
          <w:numId w:val="1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Pr="00837A8B">
        <w:rPr>
          <w:rFonts w:ascii="Times New Roman" w:hAnsi="Times New Roman" w:cs="Times New Roman"/>
          <w:sz w:val="24"/>
          <w:szCs w:val="24"/>
        </w:rPr>
        <w:t>roses transaksi dalam bentuk permohonan pinjaman dilakukan secara akurat</w:t>
      </w:r>
      <w:r>
        <w:rPr>
          <w:rFonts w:ascii="Times New Roman" w:hAnsi="Times New Roman" w:cs="Times New Roman"/>
          <w:sz w:val="24"/>
          <w:szCs w:val="24"/>
        </w:rPr>
        <w:t>.</w:t>
      </w:r>
    </w:p>
    <w:p w:rsidR="003A71E8" w:rsidRDefault="003A71E8" w:rsidP="003A71E8">
      <w:pPr>
        <w:pStyle w:val="ListParagraph"/>
        <w:numPr>
          <w:ilvl w:val="0"/>
          <w:numId w:val="1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Pr="00837A8B">
        <w:rPr>
          <w:rFonts w:ascii="Times New Roman" w:hAnsi="Times New Roman" w:cs="Times New Roman"/>
          <w:sz w:val="24"/>
          <w:szCs w:val="24"/>
        </w:rPr>
        <w:t>roses transaksi dalam bentuk permohonan pinjaman yang aman</w:t>
      </w:r>
      <w:r>
        <w:rPr>
          <w:rFonts w:ascii="Times New Roman" w:hAnsi="Times New Roman" w:cs="Times New Roman"/>
          <w:sz w:val="24"/>
          <w:szCs w:val="24"/>
        </w:rPr>
        <w:t>.</w:t>
      </w:r>
    </w:p>
    <w:p w:rsidR="003A71E8" w:rsidRDefault="003A71E8" w:rsidP="003A71E8">
      <w:pPr>
        <w:pStyle w:val="ListParagraph"/>
        <w:numPr>
          <w:ilvl w:val="0"/>
          <w:numId w:val="18"/>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w:t>
      </w:r>
      <w:r w:rsidRPr="00837A8B">
        <w:rPr>
          <w:rFonts w:ascii="Times New Roman" w:hAnsi="Times New Roman" w:cs="Times New Roman"/>
          <w:sz w:val="24"/>
          <w:szCs w:val="24"/>
        </w:rPr>
        <w:t>mudah</w:t>
      </w:r>
      <w:r>
        <w:rPr>
          <w:rFonts w:ascii="Times New Roman" w:hAnsi="Times New Roman" w:cs="Times New Roman"/>
          <w:sz w:val="24"/>
          <w:szCs w:val="24"/>
        </w:rPr>
        <w:t xml:space="preserve">an </w:t>
      </w:r>
      <w:r w:rsidRPr="00837A8B">
        <w:rPr>
          <w:rFonts w:ascii="Times New Roman" w:hAnsi="Times New Roman" w:cs="Times New Roman"/>
          <w:sz w:val="24"/>
          <w:szCs w:val="24"/>
        </w:rPr>
        <w:t>saat bertransaksi melalui media online</w:t>
      </w:r>
      <w:r>
        <w:rPr>
          <w:rFonts w:ascii="Times New Roman" w:hAnsi="Times New Roman" w:cs="Times New Roman"/>
          <w:sz w:val="24"/>
          <w:szCs w:val="24"/>
        </w:rPr>
        <w:t>.</w:t>
      </w:r>
    </w:p>
    <w:p w:rsidR="003A71E8" w:rsidRPr="005D0617" w:rsidRDefault="003A71E8" w:rsidP="003A71E8">
      <w:pPr>
        <w:pStyle w:val="ListParagraph"/>
        <w:numPr>
          <w:ilvl w:val="0"/>
          <w:numId w:val="13"/>
        </w:numPr>
        <w:spacing w:line="360" w:lineRule="auto"/>
        <w:ind w:left="567" w:hanging="283"/>
        <w:jc w:val="both"/>
        <w:rPr>
          <w:rFonts w:ascii="Times New Roman" w:hAnsi="Times New Roman" w:cs="Times New Roman"/>
          <w:i/>
          <w:sz w:val="24"/>
          <w:szCs w:val="24"/>
        </w:rPr>
      </w:pPr>
      <w:r w:rsidRPr="005D0617">
        <w:rPr>
          <w:rFonts w:ascii="Times New Roman" w:hAnsi="Times New Roman" w:cs="Times New Roman"/>
          <w:i/>
          <w:sz w:val="24"/>
          <w:szCs w:val="24"/>
        </w:rPr>
        <w:t>Benefit Convenience</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003A71E8" w:rsidRPr="003B47E7">
        <w:rPr>
          <w:rFonts w:ascii="Times New Roman" w:hAnsi="Times New Roman" w:cs="Times New Roman"/>
          <w:sz w:val="24"/>
          <w:szCs w:val="24"/>
        </w:rPr>
        <w:t>emudahan memperoleh dana segar pinjaman dalam waktu yang singkat</w:t>
      </w:r>
      <w:r w:rsidR="003A71E8">
        <w:rPr>
          <w:rFonts w:ascii="Times New Roman" w:hAnsi="Times New Roman" w:cs="Times New Roman"/>
          <w:sz w:val="24"/>
          <w:szCs w:val="24"/>
        </w:rPr>
        <w:t>.</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3A71E8" w:rsidRPr="003B47E7">
        <w:rPr>
          <w:rFonts w:ascii="Times New Roman" w:hAnsi="Times New Roman" w:cs="Times New Roman"/>
          <w:sz w:val="24"/>
          <w:szCs w:val="24"/>
        </w:rPr>
        <w:t>embuatan tanda tangan surat perjanjian kredit antara pihak Bank dengan nasabah tanpa ikatan notaris</w:t>
      </w:r>
      <w:r w:rsidR="003A71E8">
        <w:rPr>
          <w:rFonts w:ascii="Times New Roman" w:hAnsi="Times New Roman" w:cs="Times New Roman"/>
          <w:sz w:val="24"/>
          <w:szCs w:val="24"/>
        </w:rPr>
        <w:t>.</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3A71E8" w:rsidRPr="003B47E7">
        <w:rPr>
          <w:rFonts w:ascii="Times New Roman" w:hAnsi="Times New Roman" w:cs="Times New Roman"/>
          <w:sz w:val="24"/>
          <w:szCs w:val="24"/>
        </w:rPr>
        <w:t>embiayaan tan</w:t>
      </w:r>
      <w:r w:rsidR="003A71E8">
        <w:rPr>
          <w:rFonts w:ascii="Times New Roman" w:hAnsi="Times New Roman" w:cs="Times New Roman"/>
          <w:sz w:val="24"/>
          <w:szCs w:val="24"/>
        </w:rPr>
        <w:t>pa agunan.</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w:t>
      </w:r>
      <w:r w:rsidR="003A71E8" w:rsidRPr="003B47E7">
        <w:rPr>
          <w:rFonts w:ascii="Times New Roman" w:hAnsi="Times New Roman" w:cs="Times New Roman"/>
          <w:sz w:val="24"/>
          <w:szCs w:val="24"/>
        </w:rPr>
        <w:t>aminan perlindungan asuransi jiwa tanpa premi</w:t>
      </w:r>
      <w:r w:rsidR="003A71E8">
        <w:rPr>
          <w:rFonts w:ascii="Times New Roman" w:hAnsi="Times New Roman" w:cs="Times New Roman"/>
          <w:sz w:val="24"/>
          <w:szCs w:val="24"/>
        </w:rPr>
        <w:t>.</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sidR="003A71E8" w:rsidRPr="003B47E7">
        <w:rPr>
          <w:rFonts w:ascii="Times New Roman" w:hAnsi="Times New Roman" w:cs="Times New Roman"/>
          <w:sz w:val="24"/>
          <w:szCs w:val="24"/>
        </w:rPr>
        <w:t>ia</w:t>
      </w:r>
      <w:r w:rsidR="003A71E8">
        <w:rPr>
          <w:rFonts w:ascii="Times New Roman" w:hAnsi="Times New Roman" w:cs="Times New Roman"/>
          <w:sz w:val="24"/>
          <w:szCs w:val="24"/>
        </w:rPr>
        <w:t>ya administrasi relatif murah.</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w:t>
      </w:r>
      <w:r w:rsidR="003A71E8" w:rsidRPr="003B47E7">
        <w:rPr>
          <w:rFonts w:ascii="Times New Roman" w:hAnsi="Times New Roman" w:cs="Times New Roman"/>
          <w:sz w:val="24"/>
          <w:szCs w:val="24"/>
        </w:rPr>
        <w:t>ilihan jangka waktu pinjaman yang bervariasi</w:t>
      </w:r>
      <w:r w:rsidR="003A71E8">
        <w:rPr>
          <w:rFonts w:ascii="Times New Roman" w:hAnsi="Times New Roman" w:cs="Times New Roman"/>
          <w:sz w:val="24"/>
          <w:szCs w:val="24"/>
        </w:rPr>
        <w:t>.</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003A71E8" w:rsidRPr="003B47E7">
        <w:rPr>
          <w:rFonts w:ascii="Times New Roman" w:hAnsi="Times New Roman" w:cs="Times New Roman"/>
          <w:sz w:val="24"/>
          <w:szCs w:val="24"/>
        </w:rPr>
        <w:t>uku bunga relatif rendah</w:t>
      </w:r>
      <w:r w:rsidR="003A71E8">
        <w:rPr>
          <w:rFonts w:ascii="Times New Roman" w:hAnsi="Times New Roman" w:cs="Times New Roman"/>
          <w:sz w:val="24"/>
          <w:szCs w:val="24"/>
        </w:rPr>
        <w:t>.</w:t>
      </w:r>
    </w:p>
    <w:p w:rsidR="003A71E8"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3B47E7">
        <w:rPr>
          <w:rFonts w:ascii="Times New Roman" w:hAnsi="Times New Roman" w:cs="Times New Roman"/>
          <w:sz w:val="24"/>
          <w:szCs w:val="24"/>
        </w:rPr>
        <w:t>eringanan periode waktu pembayaran</w:t>
      </w:r>
      <w:r>
        <w:rPr>
          <w:rFonts w:ascii="Times New Roman" w:hAnsi="Times New Roman" w:cs="Times New Roman"/>
          <w:sz w:val="24"/>
          <w:szCs w:val="24"/>
        </w:rPr>
        <w:t>.</w:t>
      </w:r>
    </w:p>
    <w:p w:rsidR="00FD6D0C" w:rsidRDefault="00FD6D0C" w:rsidP="003A71E8">
      <w:pPr>
        <w:pStyle w:val="ListParagraph"/>
        <w:numPr>
          <w:ilvl w:val="0"/>
          <w:numId w:val="19"/>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3B47E7">
        <w:rPr>
          <w:rFonts w:ascii="Times New Roman" w:hAnsi="Times New Roman" w:cs="Times New Roman"/>
          <w:sz w:val="24"/>
          <w:szCs w:val="24"/>
        </w:rPr>
        <w:t>emudahan dalam persyaratan administrasi</w:t>
      </w:r>
      <w:r>
        <w:rPr>
          <w:rFonts w:ascii="Times New Roman" w:hAnsi="Times New Roman" w:cs="Times New Roman"/>
          <w:sz w:val="24"/>
          <w:szCs w:val="24"/>
        </w:rPr>
        <w:t>.</w:t>
      </w:r>
    </w:p>
    <w:p w:rsidR="00FD6D0C" w:rsidRPr="005D0617" w:rsidRDefault="00FD6D0C" w:rsidP="00FD6D0C">
      <w:pPr>
        <w:pStyle w:val="ListParagraph"/>
        <w:numPr>
          <w:ilvl w:val="0"/>
          <w:numId w:val="13"/>
        </w:numPr>
        <w:spacing w:line="360" w:lineRule="auto"/>
        <w:ind w:left="567" w:hanging="283"/>
        <w:jc w:val="both"/>
        <w:rPr>
          <w:rFonts w:ascii="Times New Roman" w:hAnsi="Times New Roman" w:cs="Times New Roman"/>
          <w:i/>
          <w:sz w:val="24"/>
          <w:szCs w:val="24"/>
        </w:rPr>
      </w:pPr>
      <w:r w:rsidRPr="005D0617">
        <w:rPr>
          <w:rFonts w:ascii="Times New Roman" w:hAnsi="Times New Roman" w:cs="Times New Roman"/>
          <w:i/>
          <w:sz w:val="24"/>
          <w:szCs w:val="24"/>
        </w:rPr>
        <w:t>Postbenefit Convenience</w:t>
      </w:r>
    </w:p>
    <w:p w:rsidR="00FD6D0C" w:rsidRPr="009463B5" w:rsidRDefault="009463B5" w:rsidP="009463B5">
      <w:pPr>
        <w:pStyle w:val="ListParagraph"/>
        <w:numPr>
          <w:ilvl w:val="0"/>
          <w:numId w:val="2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rPr>
        <w:t>P</w:t>
      </w:r>
      <w:r w:rsidRPr="00484334">
        <w:rPr>
          <w:rFonts w:ascii="Times New Roman" w:hAnsi="Times New Roman" w:cs="Times New Roman"/>
          <w:sz w:val="24"/>
        </w:rPr>
        <w:t xml:space="preserve">ersyaratan administrasi yang lebih mudah untuk </w:t>
      </w:r>
      <w:r>
        <w:rPr>
          <w:rFonts w:ascii="Times New Roman" w:hAnsi="Times New Roman" w:cs="Times New Roman"/>
          <w:sz w:val="24"/>
        </w:rPr>
        <w:t>nasabah yang meminjam kembali.</w:t>
      </w:r>
    </w:p>
    <w:p w:rsidR="009463B5" w:rsidRPr="009463B5" w:rsidRDefault="009463B5" w:rsidP="009463B5">
      <w:pPr>
        <w:pStyle w:val="ListParagraph"/>
        <w:numPr>
          <w:ilvl w:val="0"/>
          <w:numId w:val="2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rPr>
        <w:t>D</w:t>
      </w:r>
      <w:r w:rsidRPr="00484334">
        <w:rPr>
          <w:rFonts w:ascii="Times New Roman" w:hAnsi="Times New Roman" w:cs="Times New Roman"/>
          <w:sz w:val="24"/>
        </w:rPr>
        <w:t>orprise yang diberikan Bank tiap tahunnya bagi pengurus dan anggota koperasi ya</w:t>
      </w:r>
      <w:r>
        <w:rPr>
          <w:rFonts w:ascii="Times New Roman" w:hAnsi="Times New Roman" w:cs="Times New Roman"/>
          <w:sz w:val="24"/>
        </w:rPr>
        <w:t>ng mengadakan RAT tepat waktu.</w:t>
      </w:r>
    </w:p>
    <w:p w:rsidR="009463B5" w:rsidRPr="009463B5" w:rsidRDefault="009463B5" w:rsidP="009463B5">
      <w:pPr>
        <w:pStyle w:val="ListParagraph"/>
        <w:numPr>
          <w:ilvl w:val="0"/>
          <w:numId w:val="2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rPr>
        <w:t>K</w:t>
      </w:r>
      <w:r w:rsidRPr="00484334">
        <w:rPr>
          <w:rFonts w:ascii="Times New Roman" w:hAnsi="Times New Roman" w:cs="Times New Roman"/>
          <w:sz w:val="24"/>
        </w:rPr>
        <w:t>eleluasaan bernegosiasi untuk menurunkan suku bunga setelah men</w:t>
      </w:r>
      <w:r>
        <w:rPr>
          <w:rFonts w:ascii="Times New Roman" w:hAnsi="Times New Roman" w:cs="Times New Roman"/>
          <w:sz w:val="24"/>
        </w:rPr>
        <w:t>capat limit pinjaman tertentu.</w:t>
      </w:r>
    </w:p>
    <w:p w:rsidR="009463B5" w:rsidRPr="005D0617" w:rsidRDefault="009463B5" w:rsidP="009463B5">
      <w:pPr>
        <w:pStyle w:val="ListParagraph"/>
        <w:numPr>
          <w:ilvl w:val="0"/>
          <w:numId w:val="20"/>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rPr>
        <w:t>B</w:t>
      </w:r>
      <w:r w:rsidRPr="00484334">
        <w:rPr>
          <w:rFonts w:ascii="Times New Roman" w:hAnsi="Times New Roman" w:cs="Times New Roman"/>
          <w:sz w:val="24"/>
        </w:rPr>
        <w:t>onus jalan-jalan gratis keluar negeri</w:t>
      </w:r>
      <w:r>
        <w:rPr>
          <w:rFonts w:ascii="Times New Roman" w:hAnsi="Times New Roman" w:cs="Times New Roman"/>
          <w:sz w:val="24"/>
        </w:rPr>
        <w:t>.</w:t>
      </w:r>
    </w:p>
    <w:p w:rsidR="004D19AF" w:rsidRDefault="004D19AF" w:rsidP="00034008">
      <w:pPr>
        <w:pStyle w:val="NoSpacing"/>
        <w:spacing w:line="360" w:lineRule="auto"/>
        <w:ind w:left="284" w:firstLine="283"/>
        <w:jc w:val="both"/>
        <w:rPr>
          <w:rFonts w:ascii="Times New Roman" w:hAnsi="Times New Roman"/>
          <w:sz w:val="24"/>
          <w:szCs w:val="24"/>
        </w:rPr>
      </w:pPr>
      <w:r>
        <w:rPr>
          <w:rFonts w:ascii="Times New Roman" w:hAnsi="Times New Roman"/>
          <w:sz w:val="24"/>
          <w:szCs w:val="24"/>
        </w:rPr>
        <w:t xml:space="preserve">Alat analisis yang digunakan dalam penelitian ini adalah menggunakan alat analisis kuantitatif. Jawaban koesioner dari responden  mengenai tanggapan tentang </w:t>
      </w:r>
      <w:r w:rsidRPr="00537B91">
        <w:rPr>
          <w:rFonts w:ascii="Times New Roman" w:hAnsi="Times New Roman"/>
          <w:i/>
          <w:sz w:val="24"/>
          <w:szCs w:val="24"/>
        </w:rPr>
        <w:t>Service Convenience</w:t>
      </w:r>
      <w:r>
        <w:rPr>
          <w:rFonts w:ascii="Times New Roman" w:hAnsi="Times New Roman"/>
          <w:sz w:val="24"/>
          <w:szCs w:val="24"/>
        </w:rPr>
        <w:t xml:space="preserve"> pada Bank Kesejahteraan Ekonomi. Menurut kriteria yang ada, hasil masing-masing jawaban tersebut dinyatakan dalam bentuk persentase, kemudian dilakukan perhitungan nilai rata-rata skor variabel penelitian, Untuk selanjutnya diinterpretasikan dan ditarik kesimpulan.</w:t>
      </w:r>
    </w:p>
    <w:p w:rsidR="00034008" w:rsidRPr="003E7D44" w:rsidRDefault="00034008" w:rsidP="00034008">
      <w:pPr>
        <w:pStyle w:val="NoSpacing"/>
        <w:spacing w:line="480" w:lineRule="auto"/>
        <w:jc w:val="center"/>
        <w:rPr>
          <w:rFonts w:ascii="Times New Roman" w:hAnsi="Times New Roman" w:cs="Times New Roman"/>
          <w:sz w:val="24"/>
          <w:szCs w:val="24"/>
        </w:rPr>
      </w:pPr>
      <w:r>
        <w:rPr>
          <w:rFonts w:ascii="Times New Roman" w:hAnsi="Times New Roman"/>
          <w:sz w:val="24"/>
          <w:szCs w:val="24"/>
        </w:rPr>
        <w:t>Adapun klasifikasi rata-rata skor variabel adalah sebagai berikut:</w:t>
      </w:r>
    </w:p>
    <w:p w:rsidR="00034008" w:rsidRPr="00E77E45" w:rsidRDefault="00AC3B7A" w:rsidP="00034008">
      <w:pPr>
        <w:pStyle w:val="ListParagraph"/>
        <w:tabs>
          <w:tab w:val="left" w:pos="1365"/>
        </w:tabs>
        <w:spacing w:line="240" w:lineRule="auto"/>
        <w:ind w:left="567"/>
        <w:jc w:val="center"/>
        <w:rPr>
          <w:rFonts w:ascii="Times New Roman" w:hAnsi="Times New Roman" w:cs="Times New Roman"/>
          <w:b/>
          <w:szCs w:val="24"/>
        </w:rPr>
      </w:pPr>
      <w:r>
        <w:rPr>
          <w:rFonts w:ascii="Times New Roman" w:hAnsi="Times New Roman" w:cs="Times New Roman"/>
          <w:b/>
          <w:szCs w:val="24"/>
        </w:rPr>
        <w:t>Tabel 1</w:t>
      </w:r>
    </w:p>
    <w:p w:rsidR="00034008" w:rsidRPr="00141835" w:rsidRDefault="00034008" w:rsidP="00034008">
      <w:pPr>
        <w:pStyle w:val="ListParagraph"/>
        <w:tabs>
          <w:tab w:val="left" w:pos="1365"/>
        </w:tabs>
        <w:spacing w:line="240" w:lineRule="auto"/>
        <w:ind w:left="567"/>
        <w:jc w:val="center"/>
        <w:rPr>
          <w:rFonts w:ascii="Times New Roman" w:hAnsi="Times New Roman" w:cs="Times New Roman"/>
          <w:b/>
          <w:szCs w:val="24"/>
        </w:rPr>
      </w:pPr>
      <w:r w:rsidRPr="00E77E45">
        <w:rPr>
          <w:rFonts w:ascii="Times New Roman" w:hAnsi="Times New Roman" w:cs="Times New Roman"/>
          <w:b/>
          <w:szCs w:val="24"/>
        </w:rPr>
        <w:t>Klasifikasi Skor Indikator Variabel</w:t>
      </w:r>
    </w:p>
    <w:tbl>
      <w:tblPr>
        <w:tblStyle w:val="TableGrid"/>
        <w:tblW w:w="0" w:type="auto"/>
        <w:tblInd w:w="1809" w:type="dxa"/>
        <w:tblLook w:val="04A0"/>
      </w:tblPr>
      <w:tblGrid>
        <w:gridCol w:w="1560"/>
        <w:gridCol w:w="3402"/>
      </w:tblGrid>
      <w:tr w:rsidR="00034008" w:rsidTr="00F9318C">
        <w:tc>
          <w:tcPr>
            <w:tcW w:w="1560" w:type="dxa"/>
          </w:tcPr>
          <w:p w:rsidR="00034008" w:rsidRDefault="00034008" w:rsidP="00F9318C">
            <w:pPr>
              <w:pStyle w:val="ListParagraph"/>
              <w:tabs>
                <w:tab w:val="left" w:pos="1365"/>
              </w:tabs>
              <w:ind w:left="0"/>
              <w:jc w:val="center"/>
              <w:rPr>
                <w:rFonts w:ascii="Times New Roman" w:hAnsi="Times New Roman" w:cs="Times New Roman"/>
                <w:b/>
                <w:szCs w:val="24"/>
              </w:rPr>
            </w:pPr>
            <w:r w:rsidRPr="00E77E45">
              <w:rPr>
                <w:rFonts w:ascii="Times New Roman" w:hAnsi="Times New Roman" w:cs="Times New Roman"/>
                <w:b/>
                <w:szCs w:val="24"/>
              </w:rPr>
              <w:t>Interval</w:t>
            </w:r>
          </w:p>
        </w:tc>
        <w:tc>
          <w:tcPr>
            <w:tcW w:w="3402" w:type="dxa"/>
          </w:tcPr>
          <w:p w:rsidR="00034008" w:rsidRDefault="00034008" w:rsidP="00F9318C">
            <w:pPr>
              <w:pStyle w:val="ListParagraph"/>
              <w:tabs>
                <w:tab w:val="left" w:pos="1365"/>
              </w:tabs>
              <w:ind w:left="0"/>
              <w:jc w:val="center"/>
              <w:rPr>
                <w:rFonts w:ascii="Times New Roman" w:hAnsi="Times New Roman" w:cs="Times New Roman"/>
                <w:b/>
                <w:szCs w:val="24"/>
              </w:rPr>
            </w:pPr>
            <w:r>
              <w:rPr>
                <w:rFonts w:ascii="Times New Roman" w:hAnsi="Times New Roman" w:cs="Times New Roman"/>
                <w:b/>
                <w:szCs w:val="24"/>
              </w:rPr>
              <w:t>Interpretasi</w:t>
            </w:r>
          </w:p>
        </w:tc>
      </w:tr>
      <w:tr w:rsidR="00034008" w:rsidTr="00F9318C">
        <w:tc>
          <w:tcPr>
            <w:tcW w:w="1560" w:type="dxa"/>
          </w:tcPr>
          <w:p w:rsidR="00034008" w:rsidRPr="00E77E45"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4,2 – 5,0</w:t>
            </w:r>
          </w:p>
        </w:tc>
        <w:tc>
          <w:tcPr>
            <w:tcW w:w="3402" w:type="dxa"/>
          </w:tcPr>
          <w:p w:rsidR="00034008" w:rsidRPr="0060723D"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Sangat setuju</w:t>
            </w:r>
          </w:p>
        </w:tc>
      </w:tr>
      <w:tr w:rsidR="00034008" w:rsidTr="00F9318C">
        <w:tc>
          <w:tcPr>
            <w:tcW w:w="1560" w:type="dxa"/>
          </w:tcPr>
          <w:p w:rsidR="00034008" w:rsidRPr="00E77E45"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3,4 – 4,1</w:t>
            </w:r>
          </w:p>
        </w:tc>
        <w:tc>
          <w:tcPr>
            <w:tcW w:w="3402" w:type="dxa"/>
          </w:tcPr>
          <w:p w:rsidR="00034008" w:rsidRPr="0060723D"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Setuju</w:t>
            </w:r>
          </w:p>
        </w:tc>
      </w:tr>
      <w:tr w:rsidR="00034008" w:rsidTr="00F9318C">
        <w:tc>
          <w:tcPr>
            <w:tcW w:w="1560" w:type="dxa"/>
          </w:tcPr>
          <w:p w:rsidR="00034008" w:rsidRPr="00E77E45"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2,6 – 3,3</w:t>
            </w:r>
          </w:p>
        </w:tc>
        <w:tc>
          <w:tcPr>
            <w:tcW w:w="3402" w:type="dxa"/>
          </w:tcPr>
          <w:p w:rsidR="00034008" w:rsidRPr="0060723D"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Netral</w:t>
            </w:r>
          </w:p>
        </w:tc>
      </w:tr>
      <w:tr w:rsidR="00034008" w:rsidTr="00F9318C">
        <w:tc>
          <w:tcPr>
            <w:tcW w:w="1560" w:type="dxa"/>
          </w:tcPr>
          <w:p w:rsidR="00034008" w:rsidRPr="00E77E45"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1,8 – 2,5</w:t>
            </w:r>
          </w:p>
        </w:tc>
        <w:tc>
          <w:tcPr>
            <w:tcW w:w="3402" w:type="dxa"/>
          </w:tcPr>
          <w:p w:rsidR="00034008" w:rsidRPr="0060723D"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Kurang setuju</w:t>
            </w:r>
          </w:p>
        </w:tc>
      </w:tr>
      <w:tr w:rsidR="00034008" w:rsidTr="00F9318C">
        <w:tc>
          <w:tcPr>
            <w:tcW w:w="1560" w:type="dxa"/>
          </w:tcPr>
          <w:p w:rsidR="00034008" w:rsidRPr="00E77E45"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1,0 – 1,7</w:t>
            </w:r>
          </w:p>
        </w:tc>
        <w:tc>
          <w:tcPr>
            <w:tcW w:w="3402" w:type="dxa"/>
          </w:tcPr>
          <w:p w:rsidR="00034008" w:rsidRPr="0060723D" w:rsidRDefault="00034008" w:rsidP="00F9318C">
            <w:pPr>
              <w:pStyle w:val="ListParagraph"/>
              <w:tabs>
                <w:tab w:val="left" w:pos="1365"/>
              </w:tabs>
              <w:ind w:left="0"/>
              <w:jc w:val="center"/>
              <w:rPr>
                <w:rFonts w:ascii="Times New Roman" w:hAnsi="Times New Roman" w:cs="Times New Roman"/>
                <w:szCs w:val="24"/>
              </w:rPr>
            </w:pPr>
            <w:r>
              <w:rPr>
                <w:rFonts w:ascii="Times New Roman" w:hAnsi="Times New Roman" w:cs="Times New Roman"/>
                <w:szCs w:val="24"/>
              </w:rPr>
              <w:t>Tidak setuju</w:t>
            </w:r>
          </w:p>
        </w:tc>
      </w:tr>
    </w:tbl>
    <w:p w:rsidR="00F9318C" w:rsidRDefault="00034008" w:rsidP="00034008">
      <w:pPr>
        <w:pStyle w:val="ListParagraph"/>
        <w:tabs>
          <w:tab w:val="left" w:pos="1302"/>
          <w:tab w:val="left" w:pos="1365"/>
        </w:tabs>
        <w:spacing w:line="240" w:lineRule="auto"/>
        <w:ind w:left="567"/>
        <w:rPr>
          <w:rFonts w:ascii="Times New Roman" w:hAnsi="Times New Roman" w:cs="Times New Roman"/>
          <w:i/>
          <w:szCs w:val="24"/>
        </w:rPr>
      </w:pPr>
      <w:r>
        <w:rPr>
          <w:rFonts w:ascii="Times New Roman" w:hAnsi="Times New Roman" w:cs="Times New Roman"/>
          <w:b/>
          <w:szCs w:val="24"/>
        </w:rPr>
        <w:tab/>
      </w:r>
      <w:r w:rsidRPr="0091473C">
        <w:rPr>
          <w:rFonts w:ascii="Times New Roman" w:hAnsi="Times New Roman" w:cs="Times New Roman"/>
          <w:i/>
          <w:szCs w:val="24"/>
        </w:rPr>
        <w:t>Sumber : Simamora (2004:47)</w:t>
      </w:r>
    </w:p>
    <w:p w:rsidR="00034008" w:rsidRPr="0083274F" w:rsidRDefault="00034008" w:rsidP="00034008">
      <w:pPr>
        <w:pStyle w:val="ListParagraph"/>
        <w:tabs>
          <w:tab w:val="left" w:pos="1302"/>
          <w:tab w:val="left" w:pos="1365"/>
        </w:tabs>
        <w:spacing w:line="240" w:lineRule="auto"/>
        <w:ind w:left="567"/>
        <w:rPr>
          <w:rFonts w:ascii="Times New Roman" w:hAnsi="Times New Roman" w:cs="Times New Roman"/>
          <w:b/>
          <w:i/>
          <w:szCs w:val="24"/>
        </w:rPr>
      </w:pPr>
      <w:r w:rsidRPr="0091473C">
        <w:rPr>
          <w:rFonts w:ascii="Times New Roman" w:hAnsi="Times New Roman" w:cs="Times New Roman"/>
          <w:b/>
          <w:i/>
          <w:szCs w:val="24"/>
        </w:rPr>
        <w:tab/>
      </w:r>
    </w:p>
    <w:p w:rsidR="00034008" w:rsidRDefault="007A47AB" w:rsidP="007A47AB">
      <w:pPr>
        <w:pStyle w:val="NoSpacing"/>
        <w:spacing w:line="360" w:lineRule="auto"/>
        <w:ind w:left="1070"/>
        <w:jc w:val="center"/>
        <w:rPr>
          <w:rFonts w:ascii="Times New Roman" w:hAnsi="Times New Roman"/>
          <w:b/>
          <w:sz w:val="24"/>
          <w:szCs w:val="24"/>
        </w:rPr>
      </w:pPr>
      <w:r>
        <w:rPr>
          <w:rFonts w:ascii="Times New Roman" w:hAnsi="Times New Roman"/>
          <w:b/>
          <w:sz w:val="24"/>
          <w:szCs w:val="24"/>
        </w:rPr>
        <w:t>PEMBAHASAN</w:t>
      </w:r>
    </w:p>
    <w:p w:rsidR="00F9318C" w:rsidRDefault="00F9318C" w:rsidP="00F9318C">
      <w:pPr>
        <w:pStyle w:val="NoSpacing"/>
        <w:spacing w:line="360" w:lineRule="auto"/>
        <w:rPr>
          <w:rFonts w:ascii="Times New Roman" w:hAnsi="Times New Roman"/>
          <w:b/>
          <w:sz w:val="24"/>
          <w:szCs w:val="24"/>
        </w:rPr>
      </w:pPr>
    </w:p>
    <w:p w:rsidR="00F9318C" w:rsidRDefault="00F9318C" w:rsidP="00BB2B5B">
      <w:pPr>
        <w:pStyle w:val="ListParagraph"/>
        <w:numPr>
          <w:ilvl w:val="0"/>
          <w:numId w:val="21"/>
        </w:numPr>
        <w:spacing w:line="360" w:lineRule="auto"/>
        <w:ind w:left="284" w:hanging="426"/>
        <w:jc w:val="both"/>
        <w:rPr>
          <w:rFonts w:ascii="Times New Roman" w:hAnsi="Times New Roman" w:cs="Times New Roman"/>
          <w:b/>
          <w:sz w:val="24"/>
          <w:szCs w:val="24"/>
        </w:rPr>
      </w:pPr>
      <w:r>
        <w:rPr>
          <w:rFonts w:ascii="Times New Roman" w:hAnsi="Times New Roman" w:cs="Times New Roman"/>
          <w:b/>
          <w:sz w:val="24"/>
          <w:szCs w:val="24"/>
        </w:rPr>
        <w:t>Tanggapan Nasabah Koperasi</w:t>
      </w:r>
      <w:r w:rsidRPr="009806AF">
        <w:rPr>
          <w:rFonts w:ascii="Times New Roman" w:hAnsi="Times New Roman" w:cs="Times New Roman"/>
          <w:b/>
          <w:sz w:val="24"/>
          <w:szCs w:val="24"/>
        </w:rPr>
        <w:t xml:space="preserve"> Tentang </w:t>
      </w:r>
      <w:r w:rsidRPr="00D57034">
        <w:rPr>
          <w:rFonts w:ascii="Times New Roman" w:hAnsi="Times New Roman" w:cs="Times New Roman"/>
          <w:b/>
          <w:i/>
          <w:sz w:val="24"/>
          <w:szCs w:val="24"/>
        </w:rPr>
        <w:t>Service Convenience</w:t>
      </w:r>
      <w:r w:rsidRPr="009806AF">
        <w:rPr>
          <w:rFonts w:ascii="Times New Roman" w:hAnsi="Times New Roman" w:cs="Times New Roman"/>
          <w:b/>
          <w:sz w:val="24"/>
          <w:szCs w:val="24"/>
        </w:rPr>
        <w:t xml:space="preserve"> Pada Bank Kesejahteraan Ekonomi</w:t>
      </w:r>
      <w:r>
        <w:rPr>
          <w:rFonts w:ascii="Times New Roman" w:hAnsi="Times New Roman" w:cs="Times New Roman"/>
          <w:b/>
          <w:sz w:val="24"/>
          <w:szCs w:val="24"/>
        </w:rPr>
        <w:t>.</w:t>
      </w:r>
    </w:p>
    <w:p w:rsidR="00F9318C" w:rsidRDefault="00F9318C" w:rsidP="00BB2B5B">
      <w:pPr>
        <w:pStyle w:val="ListParagraph"/>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Berikut ini akan dikemukakan hasil olahan data primer yang berdasarkan tanggapan nasabah koperasi tentang </w:t>
      </w:r>
      <w:r w:rsidRPr="00BA61E5">
        <w:rPr>
          <w:rFonts w:ascii="Times New Roman" w:hAnsi="Times New Roman" w:cs="Times New Roman"/>
          <w:i/>
          <w:sz w:val="24"/>
          <w:szCs w:val="24"/>
        </w:rPr>
        <w:t>Decision Convenience</w:t>
      </w:r>
      <w:r>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r w:rsidRPr="00BA61E5">
        <w:rPr>
          <w:rFonts w:ascii="Times New Roman" w:hAnsi="Times New Roman" w:cs="Times New Roman"/>
          <w:i/>
          <w:sz w:val="24"/>
          <w:szCs w:val="24"/>
        </w:rPr>
        <w:t>, Access Convenience</w:t>
      </w:r>
      <w:r>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r w:rsidRPr="00BA61E5">
        <w:rPr>
          <w:rFonts w:ascii="Times New Roman" w:hAnsi="Times New Roman" w:cs="Times New Roman"/>
          <w:i/>
          <w:sz w:val="24"/>
          <w:szCs w:val="24"/>
        </w:rPr>
        <w:t>, Transaction Convenience</w:t>
      </w:r>
      <w:r>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r w:rsidRPr="00BA61E5">
        <w:rPr>
          <w:rFonts w:ascii="Times New Roman" w:hAnsi="Times New Roman" w:cs="Times New Roman"/>
          <w:sz w:val="24"/>
          <w:szCs w:val="24"/>
        </w:rPr>
        <w:t xml:space="preserve">, </w:t>
      </w:r>
      <w:r w:rsidRPr="00BA61E5">
        <w:rPr>
          <w:rFonts w:ascii="Times New Roman" w:hAnsi="Times New Roman" w:cs="Times New Roman"/>
          <w:i/>
          <w:sz w:val="24"/>
          <w:szCs w:val="24"/>
        </w:rPr>
        <w:t>Benefit convenience</w:t>
      </w:r>
      <w:r>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w:t>
      </w:r>
      <w:r w:rsidRPr="00BA61E5">
        <w:rPr>
          <w:rFonts w:ascii="Times New Roman" w:hAnsi="Times New Roman" w:cs="Times New Roman"/>
          <w:i/>
          <w:sz w:val="24"/>
          <w:szCs w:val="24"/>
        </w:rPr>
        <w:t xml:space="preserve"> </w:t>
      </w:r>
      <w:r>
        <w:rPr>
          <w:rFonts w:ascii="Times New Roman" w:hAnsi="Times New Roman" w:cs="Times New Roman"/>
          <w:sz w:val="24"/>
          <w:szCs w:val="24"/>
        </w:rPr>
        <w:t>da</w:t>
      </w:r>
      <w:r w:rsidRPr="00BA61E5">
        <w:rPr>
          <w:rFonts w:ascii="Times New Roman" w:hAnsi="Times New Roman" w:cs="Times New Roman"/>
          <w:sz w:val="24"/>
          <w:szCs w:val="24"/>
        </w:rPr>
        <w:t xml:space="preserve">n </w:t>
      </w:r>
      <w:r w:rsidRPr="00BA61E5">
        <w:rPr>
          <w:rFonts w:ascii="Times New Roman" w:hAnsi="Times New Roman" w:cs="Times New Roman"/>
          <w:i/>
          <w:sz w:val="24"/>
          <w:szCs w:val="24"/>
        </w:rPr>
        <w:t>Postbenefit Convenience</w:t>
      </w:r>
      <w:r w:rsidRPr="00BA61E5">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BA61E5">
        <w:rPr>
          <w:rFonts w:ascii="Times New Roman" w:hAnsi="Times New Roman" w:cs="Times New Roman"/>
          <w:sz w:val="24"/>
          <w:szCs w:val="24"/>
        </w:rPr>
        <w:t xml:space="preserve">pada </w:t>
      </w:r>
      <w:r>
        <w:rPr>
          <w:rFonts w:ascii="Times New Roman" w:hAnsi="Times New Roman" w:cs="Times New Roman"/>
          <w:sz w:val="24"/>
          <w:szCs w:val="24"/>
        </w:rPr>
        <w:t xml:space="preserve">PT. </w:t>
      </w:r>
      <w:r w:rsidRPr="00BA61E5">
        <w:rPr>
          <w:rFonts w:ascii="Times New Roman" w:hAnsi="Times New Roman" w:cs="Times New Roman"/>
          <w:sz w:val="24"/>
          <w:szCs w:val="24"/>
        </w:rPr>
        <w:t xml:space="preserve">Bank </w:t>
      </w:r>
      <w:r>
        <w:rPr>
          <w:rFonts w:ascii="Times New Roman" w:hAnsi="Times New Roman" w:cs="Times New Roman"/>
          <w:sz w:val="24"/>
          <w:szCs w:val="24"/>
        </w:rPr>
        <w:t xml:space="preserve">Kesejahteraan Ekonomi. </w:t>
      </w:r>
    </w:p>
    <w:p w:rsidR="00BB2B5B" w:rsidRDefault="00BB2B5B" w:rsidP="00BB2B5B">
      <w:pPr>
        <w:spacing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lastRenderedPageBreak/>
        <w:t>A.1 Tanggapan Nasabah koperasi</w:t>
      </w:r>
      <w:r w:rsidRPr="00B36DC1">
        <w:rPr>
          <w:rFonts w:ascii="Times New Roman" w:hAnsi="Times New Roman" w:cs="Times New Roman"/>
          <w:b/>
          <w:sz w:val="24"/>
          <w:szCs w:val="24"/>
        </w:rPr>
        <w:t xml:space="preserve"> Tentang Variabel </w:t>
      </w:r>
      <w:r w:rsidRPr="00D2731E">
        <w:rPr>
          <w:rFonts w:ascii="Times New Roman" w:hAnsi="Times New Roman" w:cs="Times New Roman"/>
          <w:b/>
          <w:i/>
          <w:sz w:val="24"/>
          <w:szCs w:val="24"/>
        </w:rPr>
        <w:t>Decision Convenience</w:t>
      </w:r>
      <w:r w:rsidRPr="00B36DC1">
        <w:rPr>
          <w:rFonts w:ascii="Times New Roman" w:hAnsi="Times New Roman" w:cs="Times New Roman"/>
          <w:b/>
          <w:sz w:val="24"/>
          <w:szCs w:val="24"/>
        </w:rPr>
        <w:t xml:space="preserve"> pada Bank Kesejahteraan Ekonomi.</w:t>
      </w:r>
    </w:p>
    <w:p w:rsidR="00BB2B5B" w:rsidRPr="00A21C4C" w:rsidRDefault="00BB2B5B" w:rsidP="00A21C4C">
      <w:pPr>
        <w:spacing w:line="36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Variabel </w:t>
      </w:r>
      <w:r w:rsidRPr="007A3CD6">
        <w:rPr>
          <w:rFonts w:ascii="Times New Roman" w:hAnsi="Times New Roman" w:cs="Times New Roman"/>
          <w:i/>
          <w:sz w:val="24"/>
          <w:szCs w:val="24"/>
        </w:rPr>
        <w:t>Decision Convenience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pada Bank Kesejahteraan Ekonomi dalam penelitian ini diukur melalui 3 indikator yaitu </w:t>
      </w:r>
      <w:r w:rsidRPr="001A346B">
        <w:rPr>
          <w:rFonts w:ascii="Times New Roman" w:hAnsi="Times New Roman" w:cs="Times New Roman"/>
          <w:sz w:val="24"/>
          <w:szCs w:val="24"/>
        </w:rPr>
        <w:t>tidak memerlukan waktu yang lama untuk mendapatkan informasi te</w:t>
      </w:r>
      <w:r>
        <w:rPr>
          <w:rFonts w:ascii="Times New Roman" w:hAnsi="Times New Roman" w:cs="Times New Roman"/>
          <w:sz w:val="24"/>
          <w:szCs w:val="24"/>
        </w:rPr>
        <w:t xml:space="preserve">ntang Bank, informasi </w:t>
      </w:r>
      <w:r w:rsidRPr="001A346B">
        <w:rPr>
          <w:rFonts w:ascii="Times New Roman" w:hAnsi="Times New Roman" w:cs="Times New Roman"/>
          <w:sz w:val="24"/>
          <w:szCs w:val="24"/>
        </w:rPr>
        <w:t>tentang Bank mudah didapatkan sebelum menjadi nasabah</w:t>
      </w:r>
      <w:r>
        <w:rPr>
          <w:rFonts w:ascii="Times New Roman" w:hAnsi="Times New Roman" w:cs="Times New Roman"/>
          <w:sz w:val="24"/>
          <w:szCs w:val="24"/>
        </w:rPr>
        <w:t xml:space="preserve">, </w:t>
      </w:r>
      <w:r w:rsidRPr="001A346B">
        <w:rPr>
          <w:rFonts w:ascii="Times New Roman" w:hAnsi="Times New Roman" w:cs="Times New Roman"/>
          <w:sz w:val="24"/>
          <w:szCs w:val="24"/>
        </w:rPr>
        <w:t>dan mudah saat membuat keputusan untuk menjadi nasabah</w:t>
      </w:r>
      <w:r>
        <w:rPr>
          <w:rFonts w:ascii="Times New Roman" w:hAnsi="Times New Roman" w:cs="Times New Roman"/>
          <w:sz w:val="24"/>
          <w:szCs w:val="24"/>
        </w:rPr>
        <w:t>. Tanggapan nasabah koperasi dari setiap indikator tersebut di</w:t>
      </w:r>
      <w:r w:rsidR="00A21C4C">
        <w:rPr>
          <w:rFonts w:ascii="Times New Roman" w:hAnsi="Times New Roman" w:cs="Times New Roman"/>
          <w:sz w:val="24"/>
          <w:szCs w:val="24"/>
        </w:rPr>
        <w:t xml:space="preserve">jelaskan sebagai berikut </w:t>
      </w:r>
      <w:r w:rsidR="00A21C4C">
        <w:rPr>
          <w:rFonts w:ascii="Times New Roman" w:hAnsi="Times New Roman" w:cs="Times New Roman"/>
          <w:sz w:val="24"/>
          <w:szCs w:val="24"/>
          <w:lang w:val="en-US"/>
        </w:rPr>
        <w:t>.</w:t>
      </w:r>
    </w:p>
    <w:p w:rsidR="00BB2B5B" w:rsidRPr="006172AC" w:rsidRDefault="00BB2B5B" w:rsidP="00BB2B5B">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sidR="00AC3B7A">
        <w:rPr>
          <w:rFonts w:ascii="Times New Roman" w:hAnsi="Times New Roman" w:cs="Times New Roman"/>
          <w:b/>
          <w:szCs w:val="24"/>
        </w:rPr>
        <w:t xml:space="preserve"> 2</w:t>
      </w:r>
    </w:p>
    <w:p w:rsidR="00BB2B5B" w:rsidRPr="00A21C4C" w:rsidRDefault="00BB2B5B" w:rsidP="00A21C4C">
      <w:pPr>
        <w:pStyle w:val="ListParagraph"/>
        <w:spacing w:line="240" w:lineRule="auto"/>
        <w:ind w:left="284" w:firstLine="436"/>
        <w:jc w:val="center"/>
        <w:rPr>
          <w:rFonts w:ascii="Times New Roman" w:hAnsi="Times New Roman" w:cs="Times New Roman"/>
          <w:b/>
          <w:szCs w:val="24"/>
          <w:lang w:val="en-US"/>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Decision Convenience</w:t>
      </w:r>
    </w:p>
    <w:tbl>
      <w:tblPr>
        <w:tblStyle w:val="TableGrid"/>
        <w:tblW w:w="7371" w:type="dxa"/>
        <w:tblInd w:w="959" w:type="dxa"/>
        <w:tblLook w:val="04A0"/>
      </w:tblPr>
      <w:tblGrid>
        <w:gridCol w:w="2268"/>
        <w:gridCol w:w="850"/>
        <w:gridCol w:w="870"/>
        <w:gridCol w:w="831"/>
        <w:gridCol w:w="848"/>
        <w:gridCol w:w="853"/>
        <w:gridCol w:w="851"/>
      </w:tblGrid>
      <w:tr w:rsidR="00BB2B5B" w:rsidRPr="006172AC" w:rsidTr="00A21C4C">
        <w:tc>
          <w:tcPr>
            <w:tcW w:w="2268" w:type="dxa"/>
            <w:vMerge w:val="restart"/>
            <w:vAlign w:val="center"/>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720"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X1.1</w:t>
            </w:r>
          </w:p>
        </w:tc>
        <w:tc>
          <w:tcPr>
            <w:tcW w:w="1679"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X1.2</w:t>
            </w:r>
          </w:p>
        </w:tc>
        <w:tc>
          <w:tcPr>
            <w:tcW w:w="1704"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X1.3</w:t>
            </w:r>
          </w:p>
        </w:tc>
      </w:tr>
      <w:tr w:rsidR="00BB2B5B" w:rsidRPr="006172AC" w:rsidTr="00A21C4C">
        <w:tc>
          <w:tcPr>
            <w:tcW w:w="2268" w:type="dxa"/>
            <w:vMerge/>
          </w:tcPr>
          <w:p w:rsidR="00BB2B5B" w:rsidRPr="006172AC" w:rsidRDefault="00BB2B5B" w:rsidP="00BB2B5B">
            <w:pPr>
              <w:pStyle w:val="ListParagraph"/>
              <w:ind w:left="0"/>
              <w:jc w:val="center"/>
              <w:rPr>
                <w:rFonts w:ascii="Times New Roman" w:hAnsi="Times New Roman" w:cs="Times New Roman"/>
                <w:b/>
                <w:szCs w:val="24"/>
              </w:rPr>
            </w:pP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7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3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48"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3"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7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3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4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3"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720"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c>
          <w:tcPr>
            <w:tcW w:w="1679"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53</w:t>
            </w:r>
          </w:p>
        </w:tc>
        <w:tc>
          <w:tcPr>
            <w:tcW w:w="1704"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720"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c>
          <w:tcPr>
            <w:tcW w:w="1679"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4,42</w:t>
            </w:r>
          </w:p>
        </w:tc>
        <w:tc>
          <w:tcPr>
            <w:tcW w:w="1704"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720"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679"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Sangat Setuju </w:t>
            </w:r>
          </w:p>
        </w:tc>
        <w:tc>
          <w:tcPr>
            <w:tcW w:w="1704"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 Sangat Setuju</w:t>
            </w:r>
          </w:p>
        </w:tc>
      </w:tr>
      <w:tr w:rsidR="00BB2B5B" w:rsidRPr="006172AC" w:rsidTr="00A21C4C">
        <w:tc>
          <w:tcPr>
            <w:tcW w:w="7371" w:type="dxa"/>
            <w:gridSpan w:val="7"/>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Decision Convenience</w:t>
            </w:r>
            <w:r w:rsidRPr="006172AC">
              <w:rPr>
                <w:rFonts w:ascii="Times New Roman" w:hAnsi="Times New Roman" w:cs="Times New Roman"/>
                <w:szCs w:val="24"/>
              </w:rPr>
              <w:t xml:space="preserve"> = 4,53 = Sangat Setuju</w:t>
            </w:r>
          </w:p>
        </w:tc>
      </w:tr>
    </w:tbl>
    <w:p w:rsidR="00BB2B5B" w:rsidRPr="00353B03" w:rsidRDefault="00BB2B5B" w:rsidP="00353B03">
      <w:pPr>
        <w:pStyle w:val="ListParagraph"/>
        <w:tabs>
          <w:tab w:val="left" w:pos="918"/>
        </w:tabs>
        <w:spacing w:line="360" w:lineRule="auto"/>
        <w:ind w:left="284" w:firstLine="436"/>
        <w:rPr>
          <w:rFonts w:ascii="Times New Roman" w:hAnsi="Times New Roman" w:cs="Times New Roman"/>
          <w:i/>
          <w:sz w:val="20"/>
          <w:szCs w:val="24"/>
        </w:rPr>
      </w:pPr>
      <w:r w:rsidRPr="006172AC">
        <w:rPr>
          <w:rFonts w:ascii="Times New Roman" w:hAnsi="Times New Roman" w:cs="Times New Roman"/>
          <w:b/>
          <w:szCs w:val="24"/>
        </w:rPr>
        <w:tab/>
      </w:r>
      <w:r w:rsidRPr="006172AC">
        <w:rPr>
          <w:rFonts w:ascii="Times New Roman" w:hAnsi="Times New Roman" w:cs="Times New Roman"/>
          <w:i/>
          <w:sz w:val="20"/>
          <w:szCs w:val="24"/>
        </w:rPr>
        <w:t>Sumber : Data Olahan 2012</w:t>
      </w:r>
    </w:p>
    <w:p w:rsidR="00BB2B5B" w:rsidRDefault="00BB2B5B" w:rsidP="00BB2B5B">
      <w:pPr>
        <w:pStyle w:val="ListParagraph"/>
        <w:tabs>
          <w:tab w:val="left" w:pos="918"/>
        </w:tabs>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w:t>
      </w:r>
      <w:r w:rsidRPr="003D73A7">
        <w:rPr>
          <w:rFonts w:ascii="Times New Roman" w:hAnsi="Times New Roman" w:cs="Times New Roman"/>
          <w:sz w:val="24"/>
          <w:szCs w:val="24"/>
        </w:rPr>
        <w:t xml:space="preserve"> tabel </w:t>
      </w:r>
      <w:r w:rsidR="00AC3B7A">
        <w:rPr>
          <w:rFonts w:ascii="Times New Roman" w:hAnsi="Times New Roman" w:cs="Times New Roman"/>
          <w:sz w:val="24"/>
          <w:szCs w:val="24"/>
        </w:rPr>
        <w:t>2</w:t>
      </w:r>
      <w:r>
        <w:rPr>
          <w:rFonts w:ascii="Times New Roman" w:hAnsi="Times New Roman" w:cs="Times New Roman"/>
          <w:sz w:val="24"/>
          <w:szCs w:val="24"/>
        </w:rPr>
        <w:t xml:space="preserve"> dapat dilihat bahwa rata-rata jawaban responden pengurus menyatakan sangat setuju terhadap pernyataan tentang </w:t>
      </w:r>
      <w:r w:rsidRPr="001A346B">
        <w:rPr>
          <w:rFonts w:ascii="Times New Roman" w:hAnsi="Times New Roman" w:cs="Times New Roman"/>
          <w:sz w:val="24"/>
          <w:szCs w:val="24"/>
        </w:rPr>
        <w:t>tidak memerlukan waktu yang lama untuk mendapatkan informasi te</w:t>
      </w:r>
      <w:r>
        <w:rPr>
          <w:rFonts w:ascii="Times New Roman" w:hAnsi="Times New Roman" w:cs="Times New Roman"/>
          <w:sz w:val="24"/>
          <w:szCs w:val="24"/>
        </w:rPr>
        <w:t xml:space="preserve">ntang Bank, </w:t>
      </w:r>
      <w:r w:rsidRPr="001A346B">
        <w:rPr>
          <w:rFonts w:ascii="Times New Roman" w:hAnsi="Times New Roman" w:cs="Times New Roman"/>
          <w:sz w:val="24"/>
          <w:szCs w:val="24"/>
        </w:rPr>
        <w:t>informasi  tentang Bank mudah didapatkan sebelum menjadi nasabah</w:t>
      </w:r>
      <w:r>
        <w:rPr>
          <w:rFonts w:ascii="Times New Roman" w:hAnsi="Times New Roman" w:cs="Times New Roman"/>
          <w:sz w:val="24"/>
          <w:szCs w:val="24"/>
        </w:rPr>
        <w:t xml:space="preserve">, </w:t>
      </w:r>
      <w:r w:rsidRPr="001A346B">
        <w:rPr>
          <w:rFonts w:ascii="Times New Roman" w:hAnsi="Times New Roman" w:cs="Times New Roman"/>
          <w:sz w:val="24"/>
          <w:szCs w:val="24"/>
        </w:rPr>
        <w:t>dan mudah saat membuat keputusan untuk menjadi nasabah</w:t>
      </w:r>
      <w:r>
        <w:rPr>
          <w:rFonts w:ascii="Times New Roman" w:hAnsi="Times New Roman" w:cs="Times New Roman"/>
          <w:sz w:val="24"/>
          <w:szCs w:val="24"/>
        </w:rPr>
        <w:t>.</w:t>
      </w:r>
    </w:p>
    <w:p w:rsidR="00BB2B5B" w:rsidRDefault="00BB2B5B" w:rsidP="00353B03">
      <w:pPr>
        <w:pStyle w:val="ListParagraph"/>
        <w:tabs>
          <w:tab w:val="left" w:pos="918"/>
        </w:tabs>
        <w:spacing w:line="36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rPr>
        <w:t xml:space="preserve">Dengan demikian tanggapan responden pengurus tentang variabel </w:t>
      </w:r>
      <w:r w:rsidRPr="007A3CD6">
        <w:rPr>
          <w:rFonts w:ascii="Times New Roman" w:hAnsi="Times New Roman" w:cs="Times New Roman"/>
          <w:i/>
          <w:sz w:val="24"/>
          <w:szCs w:val="24"/>
        </w:rPr>
        <w:t>Decision Convenience</w:t>
      </w:r>
      <w:r>
        <w:rPr>
          <w:rFonts w:ascii="Times New Roman" w:hAnsi="Times New Roman" w:cs="Times New Roman"/>
          <w:sz w:val="24"/>
          <w:szCs w:val="24"/>
        </w:rPr>
        <w:t xml:space="preserve"> menunjukkan rata-rata jawaban Sangat Setuju.</w:t>
      </w: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D71EE8" w:rsidRPr="00D71EE8" w:rsidRDefault="00D71EE8" w:rsidP="00353B03">
      <w:pPr>
        <w:pStyle w:val="ListParagraph"/>
        <w:tabs>
          <w:tab w:val="left" w:pos="918"/>
        </w:tabs>
        <w:spacing w:line="360" w:lineRule="auto"/>
        <w:ind w:left="709" w:firstLine="11"/>
        <w:jc w:val="both"/>
        <w:rPr>
          <w:rFonts w:ascii="Times New Roman" w:hAnsi="Times New Roman" w:cs="Times New Roman"/>
          <w:sz w:val="24"/>
          <w:szCs w:val="24"/>
          <w:lang w:val="en-US"/>
        </w:rPr>
      </w:pPr>
    </w:p>
    <w:p w:rsidR="00BB2B5B" w:rsidRPr="006172AC" w:rsidRDefault="00BB2B5B" w:rsidP="00BB2B5B">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lastRenderedPageBreak/>
        <w:t>Tabel</w:t>
      </w:r>
      <w:r w:rsidR="00AC3B7A">
        <w:rPr>
          <w:rFonts w:ascii="Times New Roman" w:hAnsi="Times New Roman" w:cs="Times New Roman"/>
          <w:b/>
          <w:szCs w:val="24"/>
        </w:rPr>
        <w:t xml:space="preserve"> 3</w:t>
      </w:r>
    </w:p>
    <w:p w:rsidR="00BB2B5B" w:rsidRPr="00A21C4C" w:rsidRDefault="00BB2B5B" w:rsidP="00A21C4C">
      <w:pPr>
        <w:pStyle w:val="ListParagraph"/>
        <w:spacing w:line="240" w:lineRule="auto"/>
        <w:ind w:left="284" w:firstLine="436"/>
        <w:jc w:val="center"/>
        <w:rPr>
          <w:rFonts w:ascii="Times New Roman" w:hAnsi="Times New Roman" w:cs="Times New Roman"/>
          <w:b/>
          <w:szCs w:val="24"/>
          <w:lang w:val="en-US"/>
        </w:rPr>
      </w:pPr>
      <w:r w:rsidRPr="006172AC">
        <w:rPr>
          <w:rFonts w:ascii="Times New Roman" w:hAnsi="Times New Roman" w:cs="Times New Roman"/>
          <w:b/>
          <w:szCs w:val="24"/>
        </w:rPr>
        <w:t xml:space="preserve">Tanggapan Anggota Koperasi terhadap </w:t>
      </w:r>
      <w:r w:rsidRPr="006172AC">
        <w:rPr>
          <w:rFonts w:ascii="Times New Roman" w:hAnsi="Times New Roman" w:cs="Times New Roman"/>
          <w:b/>
          <w:i/>
          <w:szCs w:val="24"/>
        </w:rPr>
        <w:t>Decision Convenience</w:t>
      </w:r>
    </w:p>
    <w:tbl>
      <w:tblPr>
        <w:tblStyle w:val="TableGrid"/>
        <w:tblW w:w="7371" w:type="dxa"/>
        <w:tblInd w:w="959" w:type="dxa"/>
        <w:tblLook w:val="04A0"/>
      </w:tblPr>
      <w:tblGrid>
        <w:gridCol w:w="2268"/>
        <w:gridCol w:w="850"/>
        <w:gridCol w:w="851"/>
        <w:gridCol w:w="850"/>
        <w:gridCol w:w="851"/>
        <w:gridCol w:w="850"/>
        <w:gridCol w:w="851"/>
      </w:tblGrid>
      <w:tr w:rsidR="00BB2B5B" w:rsidRPr="006172AC" w:rsidTr="00A21C4C">
        <w:tc>
          <w:tcPr>
            <w:tcW w:w="2268" w:type="dxa"/>
            <w:vMerge w:val="restart"/>
            <w:vAlign w:val="center"/>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70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X1.1</w:t>
            </w:r>
          </w:p>
        </w:tc>
        <w:tc>
          <w:tcPr>
            <w:tcW w:w="170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X1.2</w:t>
            </w:r>
          </w:p>
        </w:tc>
        <w:tc>
          <w:tcPr>
            <w:tcW w:w="170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X1.3</w:t>
            </w:r>
          </w:p>
        </w:tc>
      </w:tr>
      <w:tr w:rsidR="00BB2B5B" w:rsidRPr="006172AC" w:rsidTr="00A21C4C">
        <w:tc>
          <w:tcPr>
            <w:tcW w:w="2268" w:type="dxa"/>
            <w:vMerge/>
          </w:tcPr>
          <w:p w:rsidR="00BB2B5B" w:rsidRPr="006172AC" w:rsidRDefault="00BB2B5B" w:rsidP="00BB2B5B">
            <w:pPr>
              <w:pStyle w:val="ListParagraph"/>
              <w:ind w:left="0"/>
              <w:jc w:val="center"/>
              <w:rPr>
                <w:rFonts w:ascii="Times New Roman" w:hAnsi="Times New Roman" w:cs="Times New Roman"/>
                <w:b/>
                <w:szCs w:val="24"/>
              </w:rPr>
            </w:pP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18</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17</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28,3</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53,3</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68,3</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35</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3,4</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13</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21,7</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248</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255</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239</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4,13</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4,25</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3,98</w:t>
            </w:r>
          </w:p>
        </w:tc>
      </w:tr>
      <w:tr w:rsidR="00BB2B5B" w:rsidRPr="006172AC" w:rsidTr="00A21C4C">
        <w:tc>
          <w:tcPr>
            <w:tcW w:w="2268"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r w:rsidR="00BB2B5B" w:rsidRPr="006172AC" w:rsidTr="00A21C4C">
        <w:tc>
          <w:tcPr>
            <w:tcW w:w="7371" w:type="dxa"/>
            <w:gridSpan w:val="7"/>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Decision Convenience</w:t>
            </w:r>
            <w:r w:rsidRPr="006172AC">
              <w:rPr>
                <w:rFonts w:ascii="Times New Roman" w:hAnsi="Times New Roman" w:cs="Times New Roman"/>
                <w:szCs w:val="24"/>
              </w:rPr>
              <w:t xml:space="preserve"> = 4,12 = Setuju</w:t>
            </w:r>
          </w:p>
        </w:tc>
      </w:tr>
    </w:tbl>
    <w:p w:rsidR="00BB2B5B" w:rsidRPr="006172AC" w:rsidRDefault="00BB2B5B" w:rsidP="00BB2B5B">
      <w:pPr>
        <w:pStyle w:val="ListParagraph"/>
        <w:tabs>
          <w:tab w:val="left" w:pos="918"/>
        </w:tabs>
        <w:spacing w:line="360" w:lineRule="auto"/>
        <w:ind w:left="284" w:firstLine="436"/>
        <w:rPr>
          <w:rFonts w:ascii="Times New Roman" w:hAnsi="Times New Roman" w:cs="Times New Roman"/>
          <w:i/>
          <w:sz w:val="20"/>
          <w:szCs w:val="24"/>
        </w:rPr>
      </w:pPr>
      <w:r w:rsidRPr="006172AC">
        <w:rPr>
          <w:rFonts w:ascii="Times New Roman" w:hAnsi="Times New Roman" w:cs="Times New Roman"/>
          <w:b/>
          <w:szCs w:val="24"/>
        </w:rPr>
        <w:tab/>
      </w:r>
      <w:r w:rsidRPr="006172AC">
        <w:rPr>
          <w:rFonts w:ascii="Times New Roman" w:hAnsi="Times New Roman" w:cs="Times New Roman"/>
          <w:i/>
          <w:sz w:val="20"/>
          <w:szCs w:val="24"/>
        </w:rPr>
        <w:t>Sumber : Data Olahan 2012</w:t>
      </w:r>
    </w:p>
    <w:p w:rsidR="00BB2B5B" w:rsidRPr="006172AC" w:rsidRDefault="00BB2B5B" w:rsidP="00BB2B5B">
      <w:pPr>
        <w:pStyle w:val="ListParagraph"/>
        <w:tabs>
          <w:tab w:val="left" w:pos="918"/>
        </w:tabs>
        <w:spacing w:line="360" w:lineRule="auto"/>
        <w:ind w:left="284" w:firstLine="425"/>
        <w:rPr>
          <w:rFonts w:ascii="Times New Roman" w:hAnsi="Times New Roman" w:cs="Times New Roman"/>
          <w:sz w:val="20"/>
          <w:szCs w:val="24"/>
        </w:rPr>
      </w:pPr>
    </w:p>
    <w:p w:rsidR="00BB2B5B" w:rsidRDefault="00BB2B5B" w:rsidP="00BB2B5B">
      <w:pPr>
        <w:pStyle w:val="ListParagraph"/>
        <w:tabs>
          <w:tab w:val="left" w:pos="918"/>
        </w:tabs>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w:t>
      </w:r>
      <w:r w:rsidRPr="003D73A7">
        <w:rPr>
          <w:rFonts w:ascii="Times New Roman" w:hAnsi="Times New Roman" w:cs="Times New Roman"/>
          <w:sz w:val="24"/>
          <w:szCs w:val="24"/>
        </w:rPr>
        <w:t xml:space="preserve"> tabel </w:t>
      </w:r>
      <w:r w:rsidR="00AC3B7A">
        <w:rPr>
          <w:rFonts w:ascii="Times New Roman" w:hAnsi="Times New Roman" w:cs="Times New Roman"/>
          <w:sz w:val="24"/>
          <w:szCs w:val="24"/>
        </w:rPr>
        <w:t>3</w:t>
      </w:r>
      <w:r>
        <w:rPr>
          <w:rFonts w:ascii="Times New Roman" w:hAnsi="Times New Roman" w:cs="Times New Roman"/>
          <w:sz w:val="24"/>
          <w:szCs w:val="24"/>
        </w:rPr>
        <w:t xml:space="preserve"> dapat dilihat bahwa rata-rata jawaban responden anggota menyatakan Setuju terhadap pernyataan tentang </w:t>
      </w:r>
      <w:r w:rsidRPr="001A346B">
        <w:rPr>
          <w:rFonts w:ascii="Times New Roman" w:hAnsi="Times New Roman" w:cs="Times New Roman"/>
          <w:sz w:val="24"/>
          <w:szCs w:val="24"/>
        </w:rPr>
        <w:t>tidak memerlukan waktu yang lama untuk mendapatkan informasi te</w:t>
      </w:r>
      <w:r>
        <w:rPr>
          <w:rFonts w:ascii="Times New Roman" w:hAnsi="Times New Roman" w:cs="Times New Roman"/>
          <w:sz w:val="24"/>
          <w:szCs w:val="24"/>
        </w:rPr>
        <w:t xml:space="preserve">ntang Bank, </w:t>
      </w:r>
      <w:r w:rsidRPr="001A346B">
        <w:rPr>
          <w:rFonts w:ascii="Times New Roman" w:hAnsi="Times New Roman" w:cs="Times New Roman"/>
          <w:sz w:val="24"/>
          <w:szCs w:val="24"/>
        </w:rPr>
        <w:t>mudah saat membuat keputusan untuk menjadi nasabah</w:t>
      </w:r>
      <w:r>
        <w:rPr>
          <w:rFonts w:ascii="Times New Roman" w:hAnsi="Times New Roman" w:cs="Times New Roman"/>
          <w:sz w:val="24"/>
          <w:szCs w:val="24"/>
        </w:rPr>
        <w:t xml:space="preserve">. dan sebagian pengurus menyatakan sangat setuju terhadap pernyataan tentang </w:t>
      </w:r>
      <w:r w:rsidRPr="001A346B">
        <w:rPr>
          <w:rFonts w:ascii="Times New Roman" w:hAnsi="Times New Roman" w:cs="Times New Roman"/>
          <w:sz w:val="24"/>
          <w:szCs w:val="24"/>
        </w:rPr>
        <w:t>informasi  tentang Bank mudah didapatkan sebelum menjadi nasabah</w:t>
      </w:r>
      <w:r>
        <w:rPr>
          <w:rFonts w:ascii="Times New Roman" w:hAnsi="Times New Roman" w:cs="Times New Roman"/>
          <w:sz w:val="24"/>
          <w:szCs w:val="24"/>
        </w:rPr>
        <w:t>.</w:t>
      </w:r>
    </w:p>
    <w:p w:rsidR="00BB2B5B" w:rsidRDefault="00BB2B5B" w:rsidP="00BB2B5B">
      <w:pPr>
        <w:pStyle w:val="ListParagraph"/>
        <w:tabs>
          <w:tab w:val="left" w:pos="918"/>
        </w:tabs>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Dengan demikian tanggapan responden anggota tentang variabel </w:t>
      </w:r>
      <w:r w:rsidRPr="002B0C1E">
        <w:rPr>
          <w:rFonts w:ascii="Times New Roman" w:hAnsi="Times New Roman" w:cs="Times New Roman"/>
          <w:i/>
          <w:sz w:val="24"/>
          <w:szCs w:val="24"/>
        </w:rPr>
        <w:t>Decision Convenience</w:t>
      </w:r>
      <w:r>
        <w:rPr>
          <w:rFonts w:ascii="Times New Roman" w:hAnsi="Times New Roman" w:cs="Times New Roman"/>
          <w:sz w:val="24"/>
          <w:szCs w:val="24"/>
        </w:rPr>
        <w:t xml:space="preserve"> menunjukkan rata-rata jawaban Setuju.</w:t>
      </w:r>
    </w:p>
    <w:p w:rsidR="00BB2B5B" w:rsidRDefault="00BB2B5B" w:rsidP="00BB2B5B">
      <w:pPr>
        <w:pStyle w:val="ListParagraph"/>
        <w:tabs>
          <w:tab w:val="left" w:pos="918"/>
        </w:tabs>
        <w:spacing w:line="360" w:lineRule="auto"/>
        <w:ind w:left="709" w:firstLine="11"/>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Dapat dilihat bahwa terdapat perbedaaan tanggapan </w:t>
      </w:r>
      <w:r w:rsidRPr="00A92437">
        <w:rPr>
          <w:rFonts w:ascii="Times New Roman" w:hAnsi="Times New Roman"/>
          <w:sz w:val="24"/>
          <w:szCs w:val="24"/>
        </w:rPr>
        <w:t>antara responden pengurus dengan responden anggota dalam hal waktu yang diperlukan untuk mendapatkan informasi tentang Bank dan kemudahan dalam membuat keputusan untuk menjadi nasabah. Sedangkan tanggapan serupa antara responden pengurus &amp; anggota tampak pada indikator Kemudahan mendapatkan informasi  tentang Bank sebelum menjadi nasabah.</w:t>
      </w:r>
      <w:r>
        <w:rPr>
          <w:rFonts w:ascii="Times New Roman" w:hAnsi="Times New Roman"/>
          <w:sz w:val="24"/>
          <w:szCs w:val="24"/>
        </w:rPr>
        <w:t xml:space="preserve"> </w:t>
      </w:r>
    </w:p>
    <w:p w:rsidR="00BB2B5B" w:rsidRDefault="00BB2B5B" w:rsidP="00BB2B5B">
      <w:pPr>
        <w:pStyle w:val="ListParagraph"/>
        <w:tabs>
          <w:tab w:val="left" w:pos="918"/>
        </w:tabs>
        <w:spacing w:line="360" w:lineRule="auto"/>
        <w:ind w:left="709" w:firstLine="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Dapat juga dilihat perbedaan rata-rata</w:t>
      </w:r>
      <w:r w:rsidRPr="006A0CE9">
        <w:rPr>
          <w:rFonts w:ascii="Times New Roman" w:hAnsi="Times New Roman"/>
          <w:sz w:val="24"/>
          <w:szCs w:val="24"/>
        </w:rPr>
        <w:t xml:space="preserve"> </w:t>
      </w:r>
      <w:r>
        <w:rPr>
          <w:rFonts w:ascii="Times New Roman" w:hAnsi="Times New Roman"/>
          <w:sz w:val="24"/>
          <w:szCs w:val="24"/>
        </w:rPr>
        <w:t xml:space="preserve">tanggapan tentang </w:t>
      </w:r>
      <w:r w:rsidRPr="006A0CE9">
        <w:rPr>
          <w:rFonts w:ascii="Times New Roman" w:hAnsi="Times New Roman"/>
          <w:i/>
          <w:sz w:val="24"/>
          <w:szCs w:val="24"/>
        </w:rPr>
        <w:t xml:space="preserve">Decision Convenience </w:t>
      </w:r>
      <w:r>
        <w:rPr>
          <w:rFonts w:ascii="Times New Roman" w:hAnsi="Times New Roman"/>
          <w:sz w:val="24"/>
          <w:szCs w:val="24"/>
        </w:rPr>
        <w:t xml:space="preserve">yaitu jawaban pengurus menyatakan Sangat Setuju dan anggota menyatakan Setuju. Hal ini terjadi karena pengurus yang sering berinteraksi langsung dengan pihak Bank Kesejahteraan Ekonomi. </w:t>
      </w:r>
    </w:p>
    <w:p w:rsidR="00BB2B5B" w:rsidRDefault="00BB2B5B" w:rsidP="00353B03">
      <w:pPr>
        <w:ind w:left="709" w:hanging="425"/>
        <w:jc w:val="both"/>
        <w:rPr>
          <w:rFonts w:ascii="Times New Roman" w:hAnsi="Times New Roman" w:cs="Times New Roman"/>
          <w:b/>
          <w:sz w:val="24"/>
          <w:szCs w:val="24"/>
        </w:rPr>
      </w:pPr>
      <w:r w:rsidRPr="00320E5E">
        <w:rPr>
          <w:rFonts w:ascii="Times New Roman" w:hAnsi="Times New Roman"/>
          <w:sz w:val="24"/>
          <w:szCs w:val="24"/>
        </w:rPr>
        <w:tab/>
      </w:r>
      <w:r w:rsidRPr="00320E5E">
        <w:rPr>
          <w:rFonts w:ascii="Times New Roman" w:hAnsi="Times New Roman"/>
          <w:sz w:val="24"/>
          <w:szCs w:val="24"/>
        </w:rPr>
        <w:tab/>
      </w:r>
      <w:r w:rsidR="00353B03">
        <w:rPr>
          <w:rFonts w:ascii="Times New Roman" w:hAnsi="Times New Roman" w:cs="Times New Roman"/>
          <w:b/>
          <w:sz w:val="24"/>
          <w:szCs w:val="24"/>
        </w:rPr>
        <w:t>A</w:t>
      </w:r>
      <w:r w:rsidRPr="00E3247C">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 xml:space="preserve">Tanggapan Nasabah koperasi Tentang Variabel </w:t>
      </w:r>
      <w:r w:rsidRPr="00703768">
        <w:rPr>
          <w:rFonts w:ascii="Times New Roman" w:hAnsi="Times New Roman" w:cs="Times New Roman"/>
          <w:b/>
          <w:i/>
          <w:sz w:val="24"/>
          <w:szCs w:val="24"/>
        </w:rPr>
        <w:t>Access Convenience</w:t>
      </w:r>
      <w:r w:rsidRPr="00B36DC1">
        <w:rPr>
          <w:rFonts w:ascii="Times New Roman" w:hAnsi="Times New Roman" w:cs="Times New Roman"/>
          <w:b/>
          <w:sz w:val="24"/>
          <w:szCs w:val="24"/>
        </w:rPr>
        <w:t xml:space="preserve"> pada Bank Kesejahteraan Ekonomi.</w:t>
      </w:r>
    </w:p>
    <w:p w:rsidR="00BB2B5B" w:rsidRDefault="00BB2B5B" w:rsidP="00353B03">
      <w:pPr>
        <w:spacing w:line="360" w:lineRule="auto"/>
        <w:ind w:left="709" w:hanging="425"/>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Variabel </w:t>
      </w:r>
      <w:r w:rsidRPr="008A20D6">
        <w:rPr>
          <w:rFonts w:ascii="Times New Roman" w:hAnsi="Times New Roman" w:cs="Times New Roman"/>
          <w:i/>
          <w:sz w:val="24"/>
          <w:szCs w:val="24"/>
        </w:rPr>
        <w:t>Access Convenience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pada Bank Kesejahteraan Ekonomi dalam penelitian ini diukur melalui 4 indikator yaitu ke</w:t>
      </w:r>
      <w:r w:rsidRPr="00910BBF">
        <w:rPr>
          <w:rFonts w:ascii="Times New Roman" w:hAnsi="Times New Roman" w:cs="Times New Roman"/>
          <w:sz w:val="24"/>
          <w:szCs w:val="24"/>
        </w:rPr>
        <w:t>mudah</w:t>
      </w:r>
      <w:r>
        <w:rPr>
          <w:rFonts w:ascii="Times New Roman" w:hAnsi="Times New Roman" w:cs="Times New Roman"/>
          <w:sz w:val="24"/>
          <w:szCs w:val="24"/>
        </w:rPr>
        <w:t>an</w:t>
      </w:r>
      <w:r w:rsidRPr="00910BBF">
        <w:rPr>
          <w:rFonts w:ascii="Times New Roman" w:hAnsi="Times New Roman" w:cs="Times New Roman"/>
          <w:sz w:val="24"/>
          <w:szCs w:val="24"/>
        </w:rPr>
        <w:t xml:space="preserve"> untuk berinteraksi dan </w:t>
      </w:r>
      <w:r w:rsidRPr="00910BBF">
        <w:rPr>
          <w:rFonts w:ascii="Times New Roman" w:hAnsi="Times New Roman" w:cs="Times New Roman"/>
          <w:sz w:val="24"/>
          <w:szCs w:val="24"/>
        </w:rPr>
        <w:lastRenderedPageBreak/>
        <w:t>mendapa</w:t>
      </w:r>
      <w:r>
        <w:rPr>
          <w:rFonts w:ascii="Times New Roman" w:hAnsi="Times New Roman" w:cs="Times New Roman"/>
          <w:sz w:val="24"/>
          <w:szCs w:val="24"/>
        </w:rPr>
        <w:t>tkan pelayanan dengan Bank</w:t>
      </w:r>
      <w:r w:rsidRPr="00910BBF">
        <w:rPr>
          <w:rFonts w:ascii="Times New Roman" w:hAnsi="Times New Roman" w:cs="Times New Roman"/>
          <w:sz w:val="24"/>
          <w:szCs w:val="24"/>
        </w:rPr>
        <w:t xml:space="preserve"> sepanjang waktu operasional yang disediakan</w:t>
      </w:r>
      <w:r w:rsidRPr="006A197C">
        <w:rPr>
          <w:rFonts w:ascii="Times New Roman" w:hAnsi="Times New Roman" w:cs="Times New Roman"/>
          <w:sz w:val="28"/>
          <w:szCs w:val="24"/>
        </w:rPr>
        <w:t>,</w:t>
      </w:r>
      <w:r>
        <w:rPr>
          <w:rFonts w:ascii="Times New Roman" w:hAnsi="Times New Roman" w:cs="Times New Roman"/>
          <w:sz w:val="28"/>
          <w:szCs w:val="24"/>
        </w:rPr>
        <w:t xml:space="preserve"> </w:t>
      </w:r>
      <w:r>
        <w:rPr>
          <w:rFonts w:ascii="Times New Roman" w:hAnsi="Times New Roman" w:cs="Times New Roman"/>
          <w:sz w:val="24"/>
          <w:szCs w:val="24"/>
        </w:rPr>
        <w:t>p</w:t>
      </w:r>
      <w:r w:rsidRPr="006A197C">
        <w:rPr>
          <w:rFonts w:ascii="Times New Roman" w:hAnsi="Times New Roman" w:cs="Times New Roman"/>
          <w:sz w:val="24"/>
          <w:szCs w:val="24"/>
        </w:rPr>
        <w:t>etugas Bank yang langsung mendatangi nasabah tidak terbatas pada jam kerja</w:t>
      </w:r>
      <w:r>
        <w:rPr>
          <w:rFonts w:ascii="Times New Roman" w:hAnsi="Times New Roman" w:cs="Times New Roman"/>
          <w:sz w:val="24"/>
          <w:szCs w:val="24"/>
        </w:rPr>
        <w:t>, ke</w:t>
      </w:r>
      <w:r w:rsidRPr="006A197C">
        <w:rPr>
          <w:rFonts w:ascii="Times New Roman" w:hAnsi="Times New Roman" w:cs="Times New Roman"/>
          <w:sz w:val="24"/>
          <w:szCs w:val="24"/>
        </w:rPr>
        <w:t>mudah</w:t>
      </w:r>
      <w:r>
        <w:rPr>
          <w:rFonts w:ascii="Times New Roman" w:hAnsi="Times New Roman" w:cs="Times New Roman"/>
          <w:sz w:val="24"/>
          <w:szCs w:val="24"/>
        </w:rPr>
        <w:t>an</w:t>
      </w:r>
      <w:r w:rsidRPr="006A197C">
        <w:rPr>
          <w:rFonts w:ascii="Times New Roman" w:hAnsi="Times New Roman" w:cs="Times New Roman"/>
          <w:sz w:val="24"/>
          <w:szCs w:val="24"/>
        </w:rPr>
        <w:t xml:space="preserve"> untuk berinteraksi melalui online</w:t>
      </w:r>
      <w:r>
        <w:rPr>
          <w:rFonts w:ascii="Times New Roman" w:hAnsi="Times New Roman" w:cs="Times New Roman"/>
          <w:sz w:val="24"/>
          <w:szCs w:val="24"/>
        </w:rPr>
        <w:t xml:space="preserve"> dan ke</w:t>
      </w:r>
      <w:r w:rsidRPr="006A197C">
        <w:rPr>
          <w:rFonts w:ascii="Times New Roman" w:hAnsi="Times New Roman" w:cs="Times New Roman"/>
          <w:sz w:val="24"/>
          <w:szCs w:val="24"/>
        </w:rPr>
        <w:t>mudah</w:t>
      </w:r>
      <w:r>
        <w:rPr>
          <w:rFonts w:ascii="Times New Roman" w:hAnsi="Times New Roman" w:cs="Times New Roman"/>
          <w:sz w:val="24"/>
          <w:szCs w:val="24"/>
        </w:rPr>
        <w:t>an</w:t>
      </w:r>
      <w:r w:rsidRPr="006A197C">
        <w:rPr>
          <w:rFonts w:ascii="Times New Roman" w:hAnsi="Times New Roman" w:cs="Times New Roman"/>
          <w:sz w:val="24"/>
          <w:szCs w:val="24"/>
        </w:rPr>
        <w:t xml:space="preserve"> untuk berinteraksi melalui telepon</w:t>
      </w:r>
      <w:r>
        <w:rPr>
          <w:rFonts w:ascii="Times New Roman" w:hAnsi="Times New Roman" w:cs="Times New Roman"/>
          <w:sz w:val="24"/>
          <w:szCs w:val="24"/>
        </w:rPr>
        <w:t>. Tanggapan nasabah koperasi dari setiap indikator tersebut dijelaskan sebagai berikut :</w:t>
      </w:r>
    </w:p>
    <w:p w:rsidR="00BB2B5B" w:rsidRPr="006172AC" w:rsidRDefault="00BB2B5B" w:rsidP="00353B03">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sidR="00AC3B7A">
        <w:rPr>
          <w:rFonts w:ascii="Times New Roman" w:hAnsi="Times New Roman" w:cs="Times New Roman"/>
          <w:b/>
          <w:szCs w:val="24"/>
        </w:rPr>
        <w:t xml:space="preserve"> 4</w:t>
      </w:r>
    </w:p>
    <w:p w:rsidR="00BB2B5B" w:rsidRPr="00BB2B5B" w:rsidRDefault="00BB2B5B" w:rsidP="00353B03">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Access Convenience</w:t>
      </w:r>
    </w:p>
    <w:tbl>
      <w:tblPr>
        <w:tblStyle w:val="TableGrid"/>
        <w:tblW w:w="8931" w:type="dxa"/>
        <w:tblInd w:w="-459" w:type="dxa"/>
        <w:tblLook w:val="04A0"/>
      </w:tblPr>
      <w:tblGrid>
        <w:gridCol w:w="2127"/>
        <w:gridCol w:w="850"/>
        <w:gridCol w:w="851"/>
        <w:gridCol w:w="850"/>
        <w:gridCol w:w="851"/>
        <w:gridCol w:w="850"/>
        <w:gridCol w:w="801"/>
        <w:gridCol w:w="900"/>
        <w:gridCol w:w="851"/>
      </w:tblGrid>
      <w:tr w:rsidR="00BB2B5B" w:rsidRPr="006172AC" w:rsidTr="00A21C4C">
        <w:tc>
          <w:tcPr>
            <w:tcW w:w="2127" w:type="dxa"/>
            <w:vMerge w:val="restart"/>
            <w:vAlign w:val="center"/>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70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X2.1</w:t>
            </w:r>
          </w:p>
        </w:tc>
        <w:tc>
          <w:tcPr>
            <w:tcW w:w="170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X2.2</w:t>
            </w:r>
          </w:p>
        </w:tc>
        <w:tc>
          <w:tcPr>
            <w:tcW w:w="165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X2.3</w:t>
            </w:r>
          </w:p>
        </w:tc>
        <w:tc>
          <w:tcPr>
            <w:tcW w:w="1751" w:type="dxa"/>
            <w:gridSpan w:val="2"/>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X2.4</w:t>
            </w:r>
          </w:p>
        </w:tc>
      </w:tr>
      <w:tr w:rsidR="00BB2B5B" w:rsidRPr="006172AC" w:rsidTr="00A21C4C">
        <w:tc>
          <w:tcPr>
            <w:tcW w:w="2127" w:type="dxa"/>
            <w:vMerge/>
          </w:tcPr>
          <w:p w:rsidR="00BB2B5B" w:rsidRPr="006172AC" w:rsidRDefault="00BB2B5B" w:rsidP="00BB2B5B">
            <w:pPr>
              <w:pStyle w:val="ListParagraph"/>
              <w:ind w:left="0"/>
              <w:jc w:val="center"/>
              <w:rPr>
                <w:rFonts w:ascii="Times New Roman" w:hAnsi="Times New Roman" w:cs="Times New Roman"/>
                <w:b/>
                <w:szCs w:val="24"/>
              </w:rPr>
            </w:pP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0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900"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BB2B5B" w:rsidRPr="006172AC" w:rsidRDefault="00BB2B5B" w:rsidP="00BB2B5B">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58,4</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0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900"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56</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54</w:t>
            </w:r>
          </w:p>
        </w:tc>
        <w:tc>
          <w:tcPr>
            <w:tcW w:w="16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c>
          <w:tcPr>
            <w:tcW w:w="17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54</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4,67</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4,50</w:t>
            </w:r>
          </w:p>
        </w:tc>
        <w:tc>
          <w:tcPr>
            <w:tcW w:w="16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17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4,50</w:t>
            </w:r>
          </w:p>
        </w:tc>
      </w:tr>
      <w:tr w:rsidR="00BB2B5B" w:rsidRPr="006172AC" w:rsidTr="00A21C4C">
        <w:tc>
          <w:tcPr>
            <w:tcW w:w="2127" w:type="dxa"/>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6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751" w:type="dxa"/>
            <w:gridSpan w:val="2"/>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r>
      <w:tr w:rsidR="00BB2B5B" w:rsidRPr="006172AC" w:rsidTr="00A21C4C">
        <w:tc>
          <w:tcPr>
            <w:tcW w:w="8931" w:type="dxa"/>
            <w:gridSpan w:val="9"/>
          </w:tcPr>
          <w:p w:rsidR="00BB2B5B" w:rsidRPr="006172AC" w:rsidRDefault="00BB2B5B" w:rsidP="00BB2B5B">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Access Convenience</w:t>
            </w:r>
            <w:r w:rsidRPr="006172AC">
              <w:rPr>
                <w:rFonts w:ascii="Times New Roman" w:hAnsi="Times New Roman" w:cs="Times New Roman"/>
                <w:szCs w:val="24"/>
              </w:rPr>
              <w:t xml:space="preserve"> = 4,46 = Sangat Setuju</w:t>
            </w:r>
          </w:p>
        </w:tc>
      </w:tr>
    </w:tbl>
    <w:p w:rsidR="00BB2B5B" w:rsidRPr="006172AC" w:rsidRDefault="00BB2B5B" w:rsidP="00BB2B5B">
      <w:pPr>
        <w:tabs>
          <w:tab w:val="left" w:pos="918"/>
        </w:tabs>
        <w:spacing w:line="360" w:lineRule="auto"/>
        <w:rPr>
          <w:rFonts w:ascii="Times New Roman" w:hAnsi="Times New Roman" w:cs="Times New Roman"/>
          <w:i/>
          <w:sz w:val="20"/>
          <w:szCs w:val="24"/>
        </w:rPr>
      </w:pPr>
      <w:r w:rsidRPr="006172AC">
        <w:rPr>
          <w:rFonts w:ascii="Times New Roman" w:hAnsi="Times New Roman" w:cs="Times New Roman"/>
          <w:i/>
          <w:sz w:val="20"/>
          <w:szCs w:val="24"/>
        </w:rPr>
        <w:t>Sumber : Data Olahan 2012</w:t>
      </w:r>
    </w:p>
    <w:p w:rsidR="00BB2B5B" w:rsidRPr="00EF2547" w:rsidRDefault="00BB2B5B" w:rsidP="00BB2B5B">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w:t>
      </w:r>
      <w:r w:rsidRPr="003D73A7">
        <w:rPr>
          <w:rFonts w:ascii="Times New Roman" w:hAnsi="Times New Roman" w:cs="Times New Roman"/>
          <w:sz w:val="24"/>
          <w:szCs w:val="24"/>
        </w:rPr>
        <w:t xml:space="preserve"> tabel </w:t>
      </w:r>
      <w:r w:rsidR="00AC3B7A">
        <w:rPr>
          <w:rFonts w:ascii="Times New Roman" w:hAnsi="Times New Roman" w:cs="Times New Roman"/>
          <w:sz w:val="24"/>
          <w:szCs w:val="24"/>
        </w:rPr>
        <w:t>4</w:t>
      </w:r>
      <w:r>
        <w:rPr>
          <w:rFonts w:ascii="Times New Roman" w:hAnsi="Times New Roman" w:cs="Times New Roman"/>
          <w:sz w:val="24"/>
          <w:szCs w:val="24"/>
        </w:rPr>
        <w:t xml:space="preserve"> dapat dilihat bahwa rata-rata jawaban responden pengurus menyatakan sangat setuju terhadap pernyataan tentang </w:t>
      </w:r>
      <w:r w:rsidRPr="00910BBF">
        <w:rPr>
          <w:rFonts w:ascii="Times New Roman" w:hAnsi="Times New Roman" w:cs="Times New Roman"/>
          <w:sz w:val="24"/>
          <w:szCs w:val="24"/>
        </w:rPr>
        <w:t xml:space="preserve">mudah untuk berinteraksi dan </w:t>
      </w:r>
      <w:r>
        <w:rPr>
          <w:rFonts w:ascii="Times New Roman" w:hAnsi="Times New Roman" w:cs="Times New Roman"/>
          <w:sz w:val="24"/>
          <w:szCs w:val="24"/>
        </w:rPr>
        <w:t>mendapatkan pelayanan dengan Bank</w:t>
      </w:r>
      <w:r w:rsidRPr="00910BBF">
        <w:rPr>
          <w:rFonts w:ascii="Times New Roman" w:hAnsi="Times New Roman" w:cs="Times New Roman"/>
          <w:sz w:val="24"/>
          <w:szCs w:val="24"/>
        </w:rPr>
        <w:t xml:space="preserve"> sepanjang waktu operasional yang disediakan</w:t>
      </w:r>
      <w:r w:rsidRPr="006A197C">
        <w:rPr>
          <w:rFonts w:ascii="Times New Roman" w:hAnsi="Times New Roman" w:cs="Times New Roman"/>
          <w:sz w:val="28"/>
          <w:szCs w:val="24"/>
        </w:rPr>
        <w:t>,</w:t>
      </w:r>
      <w:r>
        <w:rPr>
          <w:rFonts w:ascii="Times New Roman" w:hAnsi="Times New Roman" w:cs="Times New Roman"/>
          <w:sz w:val="28"/>
          <w:szCs w:val="24"/>
        </w:rPr>
        <w:t xml:space="preserve"> </w:t>
      </w:r>
      <w:r>
        <w:rPr>
          <w:rFonts w:ascii="Times New Roman" w:hAnsi="Times New Roman" w:cs="Times New Roman"/>
          <w:sz w:val="24"/>
          <w:szCs w:val="24"/>
        </w:rPr>
        <w:t>p</w:t>
      </w:r>
      <w:r w:rsidRPr="006A197C">
        <w:rPr>
          <w:rFonts w:ascii="Times New Roman" w:hAnsi="Times New Roman" w:cs="Times New Roman"/>
          <w:sz w:val="24"/>
          <w:szCs w:val="24"/>
        </w:rPr>
        <w:t>etugas Bank yang langsung mendatangi nasabah tidak terbatas pada jam kerja</w:t>
      </w:r>
      <w:r>
        <w:rPr>
          <w:rFonts w:ascii="Times New Roman" w:hAnsi="Times New Roman" w:cs="Times New Roman"/>
          <w:sz w:val="24"/>
          <w:szCs w:val="24"/>
        </w:rPr>
        <w:t>, ke</w:t>
      </w:r>
      <w:r w:rsidRPr="006A197C">
        <w:rPr>
          <w:rFonts w:ascii="Times New Roman" w:hAnsi="Times New Roman" w:cs="Times New Roman"/>
          <w:sz w:val="24"/>
          <w:szCs w:val="24"/>
        </w:rPr>
        <w:t>mudah</w:t>
      </w:r>
      <w:r>
        <w:rPr>
          <w:rFonts w:ascii="Times New Roman" w:hAnsi="Times New Roman" w:cs="Times New Roman"/>
          <w:sz w:val="24"/>
          <w:szCs w:val="24"/>
        </w:rPr>
        <w:t>an</w:t>
      </w:r>
      <w:r w:rsidRPr="006A197C">
        <w:rPr>
          <w:rFonts w:ascii="Times New Roman" w:hAnsi="Times New Roman" w:cs="Times New Roman"/>
          <w:sz w:val="24"/>
          <w:szCs w:val="24"/>
        </w:rPr>
        <w:t xml:space="preserve"> untuk berinteraksi melalui telepon</w:t>
      </w:r>
      <w:r>
        <w:rPr>
          <w:rFonts w:ascii="Times New Roman" w:hAnsi="Times New Roman" w:cs="Times New Roman"/>
          <w:sz w:val="24"/>
          <w:szCs w:val="24"/>
        </w:rPr>
        <w:t xml:space="preserve">. </w:t>
      </w:r>
      <w:r w:rsidRPr="00EF2547">
        <w:rPr>
          <w:rFonts w:ascii="Times New Roman" w:hAnsi="Times New Roman"/>
          <w:sz w:val="24"/>
          <w:szCs w:val="24"/>
        </w:rPr>
        <w:t xml:space="preserve">Sedangkan mengenai pernyataan tentang kemudahan untuk berinteraksi melalui online, rata-rata reponden pengurus memberikan tanggapan setuju. </w:t>
      </w:r>
    </w:p>
    <w:p w:rsidR="00BB2B5B" w:rsidRDefault="00BB2B5B" w:rsidP="00BB2B5B">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F6426">
        <w:rPr>
          <w:rFonts w:ascii="Times New Roman" w:hAnsi="Times New Roman" w:cs="Times New Roman"/>
          <w:sz w:val="24"/>
          <w:szCs w:val="24"/>
        </w:rPr>
        <w:t>Denga</w:t>
      </w:r>
      <w:r>
        <w:rPr>
          <w:rFonts w:ascii="Times New Roman" w:hAnsi="Times New Roman" w:cs="Times New Roman"/>
          <w:sz w:val="24"/>
          <w:szCs w:val="24"/>
        </w:rPr>
        <w:t xml:space="preserve">n demikian tanggapan responden pengurus tentang keseluruhan variabel </w:t>
      </w:r>
      <w:r w:rsidRPr="008438AB">
        <w:rPr>
          <w:rFonts w:ascii="Times New Roman" w:hAnsi="Times New Roman" w:cs="Times New Roman"/>
          <w:i/>
          <w:sz w:val="24"/>
          <w:szCs w:val="24"/>
        </w:rPr>
        <w:t>Access Convenience</w:t>
      </w:r>
      <w:r w:rsidRPr="00BF6426">
        <w:rPr>
          <w:rFonts w:ascii="Times New Roman" w:hAnsi="Times New Roman" w:cs="Times New Roman"/>
          <w:sz w:val="24"/>
          <w:szCs w:val="24"/>
        </w:rPr>
        <w:t xml:space="preserve"> menunjukkan rata-rata jawaban </w:t>
      </w:r>
      <w:r>
        <w:rPr>
          <w:rFonts w:ascii="Times New Roman" w:hAnsi="Times New Roman" w:cs="Times New Roman"/>
          <w:sz w:val="24"/>
          <w:szCs w:val="24"/>
        </w:rPr>
        <w:t>Sangat S</w:t>
      </w:r>
      <w:r w:rsidRPr="00BF6426">
        <w:rPr>
          <w:rFonts w:ascii="Times New Roman" w:hAnsi="Times New Roman" w:cs="Times New Roman"/>
          <w:sz w:val="24"/>
          <w:szCs w:val="24"/>
        </w:rPr>
        <w:t>etuju.</w:t>
      </w:r>
      <w:r>
        <w:rPr>
          <w:rFonts w:ascii="Times New Roman" w:hAnsi="Times New Roman" w:cs="Times New Roman"/>
          <w:sz w:val="24"/>
          <w:szCs w:val="24"/>
        </w:rPr>
        <w:t xml:space="preserve"> </w:t>
      </w:r>
      <w:r w:rsidRPr="00EF2547">
        <w:rPr>
          <w:rFonts w:ascii="Times New Roman" w:hAnsi="Times New Roman"/>
          <w:sz w:val="24"/>
          <w:szCs w:val="24"/>
        </w:rPr>
        <w:t>Artinya bahwa B</w:t>
      </w:r>
      <w:r>
        <w:rPr>
          <w:rFonts w:ascii="Times New Roman" w:hAnsi="Times New Roman"/>
          <w:sz w:val="24"/>
          <w:szCs w:val="24"/>
        </w:rPr>
        <w:t xml:space="preserve">ank </w:t>
      </w:r>
      <w:r w:rsidRPr="00EF2547">
        <w:rPr>
          <w:rFonts w:ascii="Times New Roman" w:hAnsi="Times New Roman"/>
          <w:sz w:val="24"/>
          <w:szCs w:val="24"/>
        </w:rPr>
        <w:t>K</w:t>
      </w:r>
      <w:r>
        <w:rPr>
          <w:rFonts w:ascii="Times New Roman" w:hAnsi="Times New Roman"/>
          <w:sz w:val="24"/>
          <w:szCs w:val="24"/>
        </w:rPr>
        <w:t xml:space="preserve">esejahteraan </w:t>
      </w:r>
      <w:r w:rsidRPr="00EF2547">
        <w:rPr>
          <w:rFonts w:ascii="Times New Roman" w:hAnsi="Times New Roman"/>
          <w:sz w:val="24"/>
          <w:szCs w:val="24"/>
        </w:rPr>
        <w:t>E</w:t>
      </w:r>
      <w:r>
        <w:rPr>
          <w:rFonts w:ascii="Times New Roman" w:hAnsi="Times New Roman"/>
          <w:sz w:val="24"/>
          <w:szCs w:val="24"/>
        </w:rPr>
        <w:t>konomi</w:t>
      </w:r>
      <w:r w:rsidRPr="00EF2547">
        <w:rPr>
          <w:rFonts w:ascii="Times New Roman" w:hAnsi="Times New Roman"/>
          <w:sz w:val="24"/>
          <w:szCs w:val="24"/>
        </w:rPr>
        <w:t xml:space="preserve"> menurut penilaian responden pengurus, sudah sangat memberikan kemudahan akses kepada nasabahnya.</w:t>
      </w:r>
    </w:p>
    <w:p w:rsidR="00BB2B5B" w:rsidRPr="00EF2547" w:rsidRDefault="00BB2B5B" w:rsidP="00BB2B5B">
      <w:pPr>
        <w:tabs>
          <w:tab w:val="left" w:pos="918"/>
        </w:tabs>
        <w:spacing w:line="36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Tanggapan anggota koperasi terhadap </w:t>
      </w:r>
      <w:r w:rsidRPr="00872C1E">
        <w:rPr>
          <w:rFonts w:ascii="Times New Roman" w:hAnsi="Times New Roman"/>
          <w:i/>
          <w:sz w:val="24"/>
          <w:szCs w:val="24"/>
        </w:rPr>
        <w:t>Access Convenience</w:t>
      </w:r>
      <w:r>
        <w:rPr>
          <w:rFonts w:ascii="Times New Roman" w:hAnsi="Times New Roman"/>
          <w:sz w:val="24"/>
          <w:szCs w:val="24"/>
        </w:rPr>
        <w:t xml:space="preserve"> pada Bank Kesejahteraan Ekonomi dapat dilihat dari kemudahan akses anggota untuk berinteraksi dengan pengurus koperasi. Dalam hal ini sebagian besar responden mengatakan bahwa mereka tidak mengalami kesulitan untuk mendapatkan kemudahan layanan akses dari pengurus koperasi.</w:t>
      </w:r>
    </w:p>
    <w:p w:rsidR="00353B03" w:rsidRDefault="00DF4F95" w:rsidP="00353B03">
      <w:pPr>
        <w:spacing w:line="36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353B03" w:rsidRPr="00E3247C">
        <w:rPr>
          <w:rFonts w:ascii="Times New Roman" w:hAnsi="Times New Roman" w:cs="Times New Roman"/>
          <w:b/>
          <w:sz w:val="24"/>
          <w:szCs w:val="24"/>
        </w:rPr>
        <w:t>.</w:t>
      </w:r>
      <w:r w:rsidR="00353B03">
        <w:rPr>
          <w:rFonts w:ascii="Times New Roman" w:hAnsi="Times New Roman" w:cs="Times New Roman"/>
          <w:b/>
          <w:sz w:val="24"/>
          <w:szCs w:val="24"/>
        </w:rPr>
        <w:t>3</w:t>
      </w:r>
      <w:r w:rsidR="00353B03">
        <w:rPr>
          <w:rFonts w:ascii="Times New Roman" w:hAnsi="Times New Roman" w:cs="Times New Roman"/>
          <w:sz w:val="24"/>
          <w:szCs w:val="24"/>
        </w:rPr>
        <w:t xml:space="preserve"> </w:t>
      </w:r>
      <w:r w:rsidR="00353B03">
        <w:rPr>
          <w:rFonts w:ascii="Times New Roman" w:hAnsi="Times New Roman" w:cs="Times New Roman"/>
          <w:b/>
          <w:sz w:val="24"/>
          <w:szCs w:val="24"/>
        </w:rPr>
        <w:t xml:space="preserve">Tanggapan Nasabah koperasi Tentang Variabel </w:t>
      </w:r>
      <w:r w:rsidR="00353B03" w:rsidRPr="001D7E6F">
        <w:rPr>
          <w:rFonts w:ascii="Times New Roman" w:hAnsi="Times New Roman" w:cs="Times New Roman"/>
          <w:b/>
          <w:i/>
          <w:sz w:val="24"/>
          <w:szCs w:val="24"/>
        </w:rPr>
        <w:t xml:space="preserve">Transaction Convenience </w:t>
      </w:r>
      <w:r w:rsidR="00353B03">
        <w:rPr>
          <w:rFonts w:ascii="Times New Roman" w:hAnsi="Times New Roman" w:cs="Times New Roman"/>
          <w:b/>
          <w:sz w:val="24"/>
          <w:szCs w:val="24"/>
        </w:rPr>
        <w:t>pada Bank Kesejahteraan Ekonomi.</w:t>
      </w:r>
    </w:p>
    <w:p w:rsidR="002862A3" w:rsidRPr="00A21C4C" w:rsidRDefault="00353B03" w:rsidP="00A21C4C">
      <w:pPr>
        <w:spacing w:line="360" w:lineRule="auto"/>
        <w:ind w:left="709" w:hanging="425"/>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Variabel </w:t>
      </w:r>
      <w:r w:rsidRPr="0050439C">
        <w:rPr>
          <w:rFonts w:ascii="Times New Roman" w:hAnsi="Times New Roman" w:cs="Times New Roman"/>
          <w:i/>
          <w:sz w:val="24"/>
          <w:szCs w:val="24"/>
        </w:rPr>
        <w:t>Transaction Convenience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pada Bank Kesejahteraan Ekonomi dalam penelitian ini diukur melalui 4 indikator yaitu</w:t>
      </w:r>
      <w:r>
        <w:rPr>
          <w:rFonts w:ascii="Times New Roman" w:hAnsi="Times New Roman" w:cs="Times New Roman"/>
          <w:b/>
          <w:sz w:val="24"/>
          <w:szCs w:val="24"/>
        </w:rPr>
        <w:t xml:space="preserve"> </w:t>
      </w:r>
      <w:r w:rsidRPr="00837A8B">
        <w:rPr>
          <w:rFonts w:ascii="Times New Roman" w:hAnsi="Times New Roman" w:cs="Times New Roman"/>
          <w:sz w:val="24"/>
          <w:szCs w:val="24"/>
        </w:rPr>
        <w:t>Proses transaksi dalam bentuk permohonan pinjaman dapat dilakukan dengan cepat</w:t>
      </w:r>
      <w:r>
        <w:rPr>
          <w:rFonts w:ascii="Times New Roman" w:hAnsi="Times New Roman" w:cs="Times New Roman"/>
          <w:sz w:val="24"/>
          <w:szCs w:val="24"/>
        </w:rPr>
        <w:t>, p</w:t>
      </w:r>
      <w:r w:rsidRPr="00837A8B">
        <w:rPr>
          <w:rFonts w:ascii="Times New Roman" w:hAnsi="Times New Roman" w:cs="Times New Roman"/>
          <w:sz w:val="24"/>
          <w:szCs w:val="24"/>
        </w:rPr>
        <w:t>roses transaksi dalam bentuk permohonan pinjaman dilakukan secara akurat</w:t>
      </w:r>
      <w:r>
        <w:rPr>
          <w:rFonts w:ascii="Times New Roman" w:hAnsi="Times New Roman" w:cs="Times New Roman"/>
          <w:sz w:val="24"/>
          <w:szCs w:val="24"/>
        </w:rPr>
        <w:t>, p</w:t>
      </w:r>
      <w:r w:rsidRPr="00837A8B">
        <w:rPr>
          <w:rFonts w:ascii="Times New Roman" w:hAnsi="Times New Roman" w:cs="Times New Roman"/>
          <w:sz w:val="24"/>
          <w:szCs w:val="24"/>
        </w:rPr>
        <w:t>roses transaksi dalam bentuk permohonan pinjaman yang aman</w:t>
      </w:r>
      <w:r>
        <w:rPr>
          <w:rFonts w:ascii="Times New Roman" w:hAnsi="Times New Roman" w:cs="Times New Roman"/>
          <w:sz w:val="24"/>
          <w:szCs w:val="24"/>
        </w:rPr>
        <w:t>, ke</w:t>
      </w:r>
      <w:r w:rsidRPr="00837A8B">
        <w:rPr>
          <w:rFonts w:ascii="Times New Roman" w:hAnsi="Times New Roman" w:cs="Times New Roman"/>
          <w:sz w:val="24"/>
          <w:szCs w:val="24"/>
        </w:rPr>
        <w:t>mudah</w:t>
      </w:r>
      <w:r>
        <w:rPr>
          <w:rFonts w:ascii="Times New Roman" w:hAnsi="Times New Roman" w:cs="Times New Roman"/>
          <w:sz w:val="24"/>
          <w:szCs w:val="24"/>
        </w:rPr>
        <w:t xml:space="preserve">an </w:t>
      </w:r>
      <w:r w:rsidRPr="00837A8B">
        <w:rPr>
          <w:rFonts w:ascii="Times New Roman" w:hAnsi="Times New Roman" w:cs="Times New Roman"/>
          <w:sz w:val="24"/>
          <w:szCs w:val="24"/>
        </w:rPr>
        <w:t>saat bertransaksi melalui media online</w:t>
      </w:r>
      <w:r>
        <w:rPr>
          <w:rFonts w:ascii="Times New Roman" w:hAnsi="Times New Roman" w:cs="Times New Roman"/>
          <w:sz w:val="24"/>
          <w:szCs w:val="24"/>
        </w:rPr>
        <w:t>. Tanggapan nasabah koperasi dari setiap indikator tersebut dijelaskan sebagai berikut :</w:t>
      </w:r>
    </w:p>
    <w:p w:rsidR="00353B03" w:rsidRPr="006172AC" w:rsidRDefault="00353B03" w:rsidP="00353B03">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sidR="00AC3B7A">
        <w:rPr>
          <w:rFonts w:ascii="Times New Roman" w:hAnsi="Times New Roman" w:cs="Times New Roman"/>
          <w:b/>
          <w:szCs w:val="24"/>
        </w:rPr>
        <w:t xml:space="preserve"> 5</w:t>
      </w:r>
    </w:p>
    <w:p w:rsidR="00353B03" w:rsidRPr="00A21C4C" w:rsidRDefault="00353B03" w:rsidP="00A21C4C">
      <w:pPr>
        <w:pStyle w:val="ListParagraph"/>
        <w:spacing w:line="240" w:lineRule="auto"/>
        <w:ind w:left="284" w:firstLine="436"/>
        <w:jc w:val="center"/>
        <w:rPr>
          <w:rFonts w:ascii="Times New Roman" w:hAnsi="Times New Roman" w:cs="Times New Roman"/>
          <w:b/>
          <w:szCs w:val="24"/>
          <w:lang w:val="en-US"/>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Transaction Convenience</w:t>
      </w:r>
    </w:p>
    <w:tbl>
      <w:tblPr>
        <w:tblStyle w:val="TableGrid"/>
        <w:tblW w:w="8931" w:type="dxa"/>
        <w:tblInd w:w="-176" w:type="dxa"/>
        <w:tblLook w:val="04A0"/>
      </w:tblPr>
      <w:tblGrid>
        <w:gridCol w:w="2269"/>
        <w:gridCol w:w="709"/>
        <w:gridCol w:w="850"/>
        <w:gridCol w:w="709"/>
        <w:gridCol w:w="850"/>
        <w:gridCol w:w="851"/>
        <w:gridCol w:w="850"/>
        <w:gridCol w:w="851"/>
        <w:gridCol w:w="992"/>
      </w:tblGrid>
      <w:tr w:rsidR="00353B03" w:rsidRPr="006172AC" w:rsidTr="00A21C4C">
        <w:tc>
          <w:tcPr>
            <w:tcW w:w="2269" w:type="dxa"/>
            <w:vMerge w:val="restart"/>
            <w:vAlign w:val="center"/>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59" w:type="dxa"/>
            <w:gridSpan w:val="2"/>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X3.1</w:t>
            </w:r>
          </w:p>
        </w:tc>
        <w:tc>
          <w:tcPr>
            <w:tcW w:w="1559" w:type="dxa"/>
            <w:gridSpan w:val="2"/>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X3.2</w:t>
            </w:r>
          </w:p>
        </w:tc>
        <w:tc>
          <w:tcPr>
            <w:tcW w:w="1701" w:type="dxa"/>
            <w:gridSpan w:val="2"/>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X3.3</w:t>
            </w:r>
          </w:p>
        </w:tc>
        <w:tc>
          <w:tcPr>
            <w:tcW w:w="1843" w:type="dxa"/>
            <w:gridSpan w:val="2"/>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X3.4</w:t>
            </w:r>
          </w:p>
        </w:tc>
      </w:tr>
      <w:tr w:rsidR="00353B03" w:rsidRPr="006172AC" w:rsidTr="00A21C4C">
        <w:tc>
          <w:tcPr>
            <w:tcW w:w="2269" w:type="dxa"/>
            <w:vMerge/>
          </w:tcPr>
          <w:p w:rsidR="00353B03" w:rsidRPr="006172AC" w:rsidRDefault="00353B03" w:rsidP="002862A3">
            <w:pPr>
              <w:pStyle w:val="ListParagraph"/>
              <w:ind w:left="0"/>
              <w:jc w:val="center"/>
              <w:rPr>
                <w:rFonts w:ascii="Times New Roman" w:hAnsi="Times New Roman" w:cs="Times New Roman"/>
                <w:b/>
                <w:szCs w:val="24"/>
              </w:rPr>
            </w:pPr>
          </w:p>
        </w:tc>
        <w:tc>
          <w:tcPr>
            <w:tcW w:w="709"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9"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1"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851"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2" w:type="dxa"/>
          </w:tcPr>
          <w:p w:rsidR="00353B03" w:rsidRPr="006172AC" w:rsidRDefault="00353B03" w:rsidP="002862A3">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0"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851"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2"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49</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52</w:t>
            </w:r>
          </w:p>
        </w:tc>
        <w:tc>
          <w:tcPr>
            <w:tcW w:w="1701"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c>
          <w:tcPr>
            <w:tcW w:w="1843"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44</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4,08</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4,33</w:t>
            </w:r>
          </w:p>
        </w:tc>
        <w:tc>
          <w:tcPr>
            <w:tcW w:w="1701"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c>
          <w:tcPr>
            <w:tcW w:w="1843"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3,67</w:t>
            </w:r>
          </w:p>
        </w:tc>
      </w:tr>
      <w:tr w:rsidR="00353B03" w:rsidRPr="006172AC" w:rsidTr="00A21C4C">
        <w:tc>
          <w:tcPr>
            <w:tcW w:w="2269" w:type="dxa"/>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59"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843" w:type="dxa"/>
            <w:gridSpan w:val="2"/>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r w:rsidR="00353B03" w:rsidRPr="006172AC" w:rsidTr="00A21C4C">
        <w:tc>
          <w:tcPr>
            <w:tcW w:w="8931" w:type="dxa"/>
            <w:gridSpan w:val="9"/>
          </w:tcPr>
          <w:p w:rsidR="00353B03" w:rsidRPr="006172AC" w:rsidRDefault="00353B03" w:rsidP="002862A3">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Transaction Convenience</w:t>
            </w:r>
            <w:r w:rsidRPr="006172AC">
              <w:rPr>
                <w:rFonts w:ascii="Times New Roman" w:hAnsi="Times New Roman" w:cs="Times New Roman"/>
                <w:szCs w:val="24"/>
              </w:rPr>
              <w:t xml:space="preserve"> = 4,16 = Setuju</w:t>
            </w:r>
          </w:p>
        </w:tc>
      </w:tr>
    </w:tbl>
    <w:p w:rsidR="00353B03" w:rsidRPr="006172AC" w:rsidRDefault="00353B03" w:rsidP="00353B03">
      <w:pPr>
        <w:tabs>
          <w:tab w:val="left" w:pos="918"/>
        </w:tabs>
        <w:spacing w:line="360" w:lineRule="auto"/>
        <w:rPr>
          <w:rFonts w:ascii="Times New Roman" w:hAnsi="Times New Roman" w:cs="Times New Roman"/>
          <w:i/>
          <w:sz w:val="20"/>
          <w:szCs w:val="24"/>
        </w:rPr>
      </w:pPr>
      <w:r w:rsidRPr="006172AC">
        <w:rPr>
          <w:rFonts w:ascii="Times New Roman" w:hAnsi="Times New Roman" w:cs="Times New Roman"/>
          <w:i/>
          <w:sz w:val="20"/>
          <w:szCs w:val="24"/>
        </w:rPr>
        <w:t>Sumber : Data Olahan 2012</w:t>
      </w:r>
    </w:p>
    <w:p w:rsidR="00353B03" w:rsidRPr="007C094B" w:rsidRDefault="00353B03" w:rsidP="00353B03">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w:t>
      </w:r>
      <w:r w:rsidRPr="003D73A7">
        <w:rPr>
          <w:rFonts w:ascii="Times New Roman" w:hAnsi="Times New Roman" w:cs="Times New Roman"/>
          <w:sz w:val="24"/>
          <w:szCs w:val="24"/>
        </w:rPr>
        <w:t xml:space="preserve"> tabel </w:t>
      </w:r>
      <w:r w:rsidR="00AC3B7A">
        <w:rPr>
          <w:rFonts w:ascii="Times New Roman" w:hAnsi="Times New Roman" w:cs="Times New Roman"/>
          <w:sz w:val="24"/>
          <w:szCs w:val="24"/>
        </w:rPr>
        <w:t>5</w:t>
      </w:r>
      <w:r>
        <w:rPr>
          <w:rFonts w:ascii="Times New Roman" w:hAnsi="Times New Roman" w:cs="Times New Roman"/>
          <w:sz w:val="24"/>
          <w:szCs w:val="24"/>
        </w:rPr>
        <w:t xml:space="preserve"> dapat dilihat bahwa rata-rata jawaban responden pengurus menyatakan Setuju terhadap pernyataan bahwa p</w:t>
      </w:r>
      <w:r w:rsidRPr="00837A8B">
        <w:rPr>
          <w:rFonts w:ascii="Times New Roman" w:hAnsi="Times New Roman" w:cs="Times New Roman"/>
          <w:sz w:val="24"/>
          <w:szCs w:val="24"/>
        </w:rPr>
        <w:t>roses transaksi dalam bentuk permohonan pinjaman dapat dilakuk</w:t>
      </w:r>
      <w:r>
        <w:rPr>
          <w:rFonts w:ascii="Times New Roman" w:hAnsi="Times New Roman" w:cs="Times New Roman"/>
          <w:sz w:val="24"/>
          <w:szCs w:val="24"/>
        </w:rPr>
        <w:t>an dengan cepat dan ke</w:t>
      </w:r>
      <w:r w:rsidRPr="00837A8B">
        <w:rPr>
          <w:rFonts w:ascii="Times New Roman" w:hAnsi="Times New Roman" w:cs="Times New Roman"/>
          <w:sz w:val="24"/>
          <w:szCs w:val="24"/>
        </w:rPr>
        <w:t>mudah</w:t>
      </w:r>
      <w:r>
        <w:rPr>
          <w:rFonts w:ascii="Times New Roman" w:hAnsi="Times New Roman" w:cs="Times New Roman"/>
          <w:sz w:val="24"/>
          <w:szCs w:val="24"/>
        </w:rPr>
        <w:t xml:space="preserve">an </w:t>
      </w:r>
      <w:r w:rsidRPr="00837A8B">
        <w:rPr>
          <w:rFonts w:ascii="Times New Roman" w:hAnsi="Times New Roman" w:cs="Times New Roman"/>
          <w:sz w:val="24"/>
          <w:szCs w:val="24"/>
        </w:rPr>
        <w:t>saat bertransaksi melalui media online</w:t>
      </w:r>
      <w:r>
        <w:rPr>
          <w:rFonts w:ascii="Times New Roman" w:hAnsi="Times New Roman" w:cs="Times New Roman"/>
          <w:sz w:val="24"/>
          <w:szCs w:val="24"/>
        </w:rPr>
        <w:t xml:space="preserve">. </w:t>
      </w:r>
      <w:r w:rsidRPr="00E73DA9">
        <w:rPr>
          <w:rFonts w:ascii="Times New Roman" w:hAnsi="Times New Roman"/>
          <w:sz w:val="24"/>
          <w:szCs w:val="24"/>
        </w:rPr>
        <w:t>Sedangkan rata-rata tanggapan menyatakan sangat setuju terhadap pernyataan tentang keakuratan proses transaksi dalam bentuk permohonan pinjaman dan keamanan proses transaksi dalam bentuk permohonan pinjaman.</w:t>
      </w:r>
    </w:p>
    <w:p w:rsidR="00353B03" w:rsidRDefault="00353B03" w:rsidP="00353B03">
      <w:pPr>
        <w:tabs>
          <w:tab w:val="left" w:pos="918"/>
        </w:tabs>
        <w:spacing w:line="360" w:lineRule="auto"/>
        <w:ind w:left="709" w:firstLine="851"/>
        <w:jc w:val="both"/>
        <w:rPr>
          <w:rFonts w:ascii="Times New Roman" w:hAnsi="Times New Roman"/>
          <w:sz w:val="24"/>
          <w:szCs w:val="24"/>
        </w:rPr>
      </w:pPr>
      <w:r w:rsidRPr="00BF6426">
        <w:rPr>
          <w:rFonts w:ascii="Times New Roman" w:hAnsi="Times New Roman" w:cs="Times New Roman"/>
          <w:sz w:val="24"/>
          <w:szCs w:val="24"/>
        </w:rPr>
        <w:t>Denga</w:t>
      </w:r>
      <w:r>
        <w:rPr>
          <w:rFonts w:ascii="Times New Roman" w:hAnsi="Times New Roman" w:cs="Times New Roman"/>
          <w:sz w:val="24"/>
          <w:szCs w:val="24"/>
        </w:rPr>
        <w:t xml:space="preserve">n demikian rata-rata tanggapan responden pengurus tentang keseluruhan variabel </w:t>
      </w:r>
      <w:r w:rsidRPr="00F460B1">
        <w:rPr>
          <w:rFonts w:ascii="Times New Roman" w:hAnsi="Times New Roman" w:cs="Times New Roman"/>
          <w:i/>
          <w:sz w:val="24"/>
          <w:szCs w:val="24"/>
        </w:rPr>
        <w:t>Transaction Convenience</w:t>
      </w:r>
      <w:r w:rsidRPr="00BF6426">
        <w:rPr>
          <w:rFonts w:ascii="Times New Roman" w:hAnsi="Times New Roman" w:cs="Times New Roman"/>
          <w:sz w:val="24"/>
          <w:szCs w:val="24"/>
        </w:rPr>
        <w:t xml:space="preserve"> </w:t>
      </w:r>
      <w:r w:rsidRPr="007C094B">
        <w:rPr>
          <w:rFonts w:ascii="Times New Roman" w:hAnsi="Times New Roman"/>
          <w:sz w:val="24"/>
          <w:szCs w:val="24"/>
        </w:rPr>
        <w:t>menunjukkan jawaban Setuju, yang artinya bahwa B</w:t>
      </w:r>
      <w:r>
        <w:rPr>
          <w:rFonts w:ascii="Times New Roman" w:hAnsi="Times New Roman"/>
          <w:sz w:val="24"/>
          <w:szCs w:val="24"/>
        </w:rPr>
        <w:t xml:space="preserve">ank </w:t>
      </w:r>
      <w:r w:rsidRPr="007C094B">
        <w:rPr>
          <w:rFonts w:ascii="Times New Roman" w:hAnsi="Times New Roman"/>
          <w:sz w:val="24"/>
          <w:szCs w:val="24"/>
        </w:rPr>
        <w:t>K</w:t>
      </w:r>
      <w:r>
        <w:rPr>
          <w:rFonts w:ascii="Times New Roman" w:hAnsi="Times New Roman"/>
          <w:sz w:val="24"/>
          <w:szCs w:val="24"/>
        </w:rPr>
        <w:t xml:space="preserve">esejahteraan </w:t>
      </w:r>
      <w:r w:rsidRPr="007C094B">
        <w:rPr>
          <w:rFonts w:ascii="Times New Roman" w:hAnsi="Times New Roman"/>
          <w:sz w:val="24"/>
          <w:szCs w:val="24"/>
        </w:rPr>
        <w:t>E</w:t>
      </w:r>
      <w:r>
        <w:rPr>
          <w:rFonts w:ascii="Times New Roman" w:hAnsi="Times New Roman"/>
          <w:sz w:val="24"/>
          <w:szCs w:val="24"/>
        </w:rPr>
        <w:t xml:space="preserve">konomi </w:t>
      </w:r>
      <w:r w:rsidRPr="007C094B">
        <w:rPr>
          <w:rFonts w:ascii="Times New Roman" w:hAnsi="Times New Roman"/>
          <w:sz w:val="24"/>
          <w:szCs w:val="24"/>
        </w:rPr>
        <w:t>dinilai telah cukup memberikan kemudahan transaksi bagi nasabahnya.</w:t>
      </w:r>
    </w:p>
    <w:p w:rsidR="00353B03" w:rsidRDefault="00353B03" w:rsidP="00353B03">
      <w:pPr>
        <w:tabs>
          <w:tab w:val="left" w:pos="918"/>
        </w:tabs>
        <w:spacing w:line="360" w:lineRule="auto"/>
        <w:ind w:left="709" w:firstLine="851"/>
        <w:jc w:val="both"/>
        <w:rPr>
          <w:rFonts w:ascii="Times New Roman" w:hAnsi="Times New Roman"/>
          <w:sz w:val="24"/>
          <w:szCs w:val="24"/>
        </w:rPr>
      </w:pPr>
      <w:r>
        <w:rPr>
          <w:rFonts w:ascii="Times New Roman" w:hAnsi="Times New Roman"/>
          <w:sz w:val="24"/>
          <w:szCs w:val="24"/>
        </w:rPr>
        <w:t xml:space="preserve">Tanggapan anggota koperasi tentang </w:t>
      </w:r>
      <w:r w:rsidRPr="00D21BBF">
        <w:rPr>
          <w:rFonts w:ascii="Times New Roman" w:hAnsi="Times New Roman"/>
          <w:i/>
          <w:sz w:val="24"/>
          <w:szCs w:val="24"/>
        </w:rPr>
        <w:t>Transaction Convenience</w:t>
      </w:r>
      <w:r>
        <w:rPr>
          <w:rFonts w:ascii="Times New Roman" w:hAnsi="Times New Roman"/>
          <w:sz w:val="24"/>
          <w:szCs w:val="24"/>
        </w:rPr>
        <w:t xml:space="preserve"> </w:t>
      </w:r>
      <w:r w:rsidRPr="007C094B">
        <w:rPr>
          <w:rFonts w:ascii="Times New Roman" w:hAnsi="Times New Roman"/>
          <w:sz w:val="24"/>
          <w:szCs w:val="24"/>
        </w:rPr>
        <w:t xml:space="preserve"> </w:t>
      </w:r>
      <w:r>
        <w:rPr>
          <w:rFonts w:ascii="Times New Roman" w:hAnsi="Times New Roman"/>
          <w:sz w:val="24"/>
          <w:szCs w:val="24"/>
        </w:rPr>
        <w:t xml:space="preserve">pada Bank Kesejahteraan Ekonomi terjadi pada interaksi antara anggota koperasi dengan pengurus yang merupakan perpanjangan tangan dari Bank Kesejahteraan Ekonomi. </w:t>
      </w:r>
      <w:r>
        <w:rPr>
          <w:rFonts w:ascii="Times New Roman" w:hAnsi="Times New Roman"/>
          <w:sz w:val="24"/>
          <w:szCs w:val="24"/>
        </w:rPr>
        <w:lastRenderedPageBreak/>
        <w:t>Dalam hal ini rata-rata anggota menjelaskan bahwa pengurus cukup memberikan kemudahan transaksi dari pengurus koperasi.</w:t>
      </w:r>
    </w:p>
    <w:p w:rsidR="00A73E88" w:rsidRDefault="00A73E88" w:rsidP="00A73E88">
      <w:pPr>
        <w:spacing w:line="360" w:lineRule="auto"/>
        <w:ind w:left="709" w:hanging="425"/>
        <w:jc w:val="both"/>
        <w:rPr>
          <w:rFonts w:ascii="Times New Roman" w:hAnsi="Times New Roman" w:cs="Times New Roman"/>
          <w:b/>
          <w:sz w:val="24"/>
          <w:szCs w:val="24"/>
        </w:rPr>
      </w:pPr>
      <w:r w:rsidRPr="00E3247C">
        <w:rPr>
          <w:rFonts w:ascii="Times New Roman" w:hAnsi="Times New Roman" w:cs="Times New Roman"/>
          <w:b/>
          <w:sz w:val="24"/>
          <w:szCs w:val="24"/>
        </w:rPr>
        <w:t>B.</w:t>
      </w: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 xml:space="preserve">Tanggapan Nasabah koperasi Tentang Variabel </w:t>
      </w:r>
      <w:r w:rsidRPr="00573A99">
        <w:rPr>
          <w:rFonts w:ascii="Times New Roman" w:hAnsi="Times New Roman" w:cs="Times New Roman"/>
          <w:b/>
          <w:i/>
          <w:sz w:val="24"/>
          <w:szCs w:val="24"/>
        </w:rPr>
        <w:t>Benefit Convenience</w:t>
      </w:r>
      <w:r>
        <w:rPr>
          <w:rFonts w:ascii="Times New Roman" w:hAnsi="Times New Roman" w:cs="Times New Roman"/>
          <w:b/>
          <w:sz w:val="24"/>
          <w:szCs w:val="24"/>
        </w:rPr>
        <w:t xml:space="preserve"> pada Bank Kesejahteraan Ekonomi.</w:t>
      </w:r>
    </w:p>
    <w:p w:rsidR="00A73E88" w:rsidRDefault="00A73E88" w:rsidP="00A73E88">
      <w:pPr>
        <w:tabs>
          <w:tab w:val="left" w:pos="1134"/>
        </w:tabs>
        <w:spacing w:line="360" w:lineRule="auto"/>
        <w:ind w:left="709" w:hanging="425"/>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Variabel </w:t>
      </w:r>
      <w:r w:rsidRPr="00F460B1">
        <w:rPr>
          <w:rFonts w:ascii="Times New Roman" w:hAnsi="Times New Roman" w:cs="Times New Roman"/>
          <w:i/>
          <w:sz w:val="24"/>
          <w:szCs w:val="24"/>
        </w:rPr>
        <w:t>Benefit Convenience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 xml:space="preserve">) pada Bank Kesejahteraan Ekonomi yang dirasakan Pengurus Koperasi dalam penelitian ini diukur melalui 9 indikator yaitu </w:t>
      </w:r>
      <w:r w:rsidRPr="003B47E7">
        <w:rPr>
          <w:rFonts w:ascii="Times New Roman" w:hAnsi="Times New Roman" w:cs="Times New Roman"/>
          <w:sz w:val="24"/>
          <w:szCs w:val="24"/>
        </w:rPr>
        <w:t>kemudahan memperoleh dana segar pinjaman dalam waktu yang singkat</w:t>
      </w:r>
      <w:r>
        <w:rPr>
          <w:rFonts w:ascii="Times New Roman" w:hAnsi="Times New Roman" w:cs="Times New Roman"/>
          <w:sz w:val="24"/>
          <w:szCs w:val="24"/>
        </w:rPr>
        <w:t>, p</w:t>
      </w:r>
      <w:r w:rsidRPr="003B47E7">
        <w:rPr>
          <w:rFonts w:ascii="Times New Roman" w:hAnsi="Times New Roman" w:cs="Times New Roman"/>
          <w:sz w:val="24"/>
          <w:szCs w:val="24"/>
        </w:rPr>
        <w:t>embuatan tanda tangan surat perjanjian kredit antara pihak Bank dengan nasabah tanpa ikatan notaris</w:t>
      </w:r>
      <w:r>
        <w:rPr>
          <w:rFonts w:ascii="Times New Roman" w:hAnsi="Times New Roman" w:cs="Times New Roman"/>
          <w:sz w:val="24"/>
          <w:szCs w:val="24"/>
        </w:rPr>
        <w:t>, p</w:t>
      </w:r>
      <w:r w:rsidRPr="003B47E7">
        <w:rPr>
          <w:rFonts w:ascii="Times New Roman" w:hAnsi="Times New Roman" w:cs="Times New Roman"/>
          <w:sz w:val="24"/>
          <w:szCs w:val="24"/>
        </w:rPr>
        <w:t>embiayaan tan</w:t>
      </w:r>
      <w:r>
        <w:rPr>
          <w:rFonts w:ascii="Times New Roman" w:hAnsi="Times New Roman" w:cs="Times New Roman"/>
          <w:sz w:val="24"/>
          <w:szCs w:val="24"/>
        </w:rPr>
        <w:t>pa agunan, j</w:t>
      </w:r>
      <w:r w:rsidRPr="003B47E7">
        <w:rPr>
          <w:rFonts w:ascii="Times New Roman" w:hAnsi="Times New Roman" w:cs="Times New Roman"/>
          <w:sz w:val="24"/>
          <w:szCs w:val="24"/>
        </w:rPr>
        <w:t>aminan perlindungan asuransi jiwa tanpa premi, bia</w:t>
      </w:r>
      <w:r>
        <w:rPr>
          <w:rFonts w:ascii="Times New Roman" w:hAnsi="Times New Roman" w:cs="Times New Roman"/>
          <w:sz w:val="24"/>
          <w:szCs w:val="24"/>
        </w:rPr>
        <w:t>ya administrasi relatif murah, p</w:t>
      </w:r>
      <w:r w:rsidRPr="003B47E7">
        <w:rPr>
          <w:rFonts w:ascii="Times New Roman" w:hAnsi="Times New Roman" w:cs="Times New Roman"/>
          <w:sz w:val="24"/>
          <w:szCs w:val="24"/>
        </w:rPr>
        <w:t>ilihan jangka waktu pinjaman yang bervariasi, suku bunga relatif rendah, keringanan periode waktu pembayaran, kemudahan dalam persyaratan administrasi</w:t>
      </w:r>
      <w:r>
        <w:rPr>
          <w:rFonts w:ascii="Times New Roman" w:hAnsi="Times New Roman" w:cs="Times New Roman"/>
          <w:sz w:val="24"/>
          <w:szCs w:val="24"/>
        </w:rPr>
        <w:t xml:space="preserve">. tanggapan responden koperasi dari setiap indikator tersebut dijelaskan sebagai berikut: </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Pr>
          <w:rFonts w:ascii="Times New Roman" w:hAnsi="Times New Roman" w:cs="Times New Roman"/>
          <w:b/>
          <w:szCs w:val="24"/>
        </w:rPr>
        <w:t xml:space="preserve"> 6</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Benefit Convenience</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p>
    <w:tbl>
      <w:tblPr>
        <w:tblStyle w:val="TableGrid"/>
        <w:tblW w:w="10348" w:type="dxa"/>
        <w:jc w:val="center"/>
        <w:tblInd w:w="-1168" w:type="dxa"/>
        <w:tblLayout w:type="fixed"/>
        <w:tblLook w:val="04A0"/>
      </w:tblPr>
      <w:tblGrid>
        <w:gridCol w:w="1843"/>
        <w:gridCol w:w="709"/>
        <w:gridCol w:w="851"/>
        <w:gridCol w:w="708"/>
        <w:gridCol w:w="993"/>
        <w:gridCol w:w="708"/>
        <w:gridCol w:w="993"/>
        <w:gridCol w:w="708"/>
        <w:gridCol w:w="993"/>
        <w:gridCol w:w="708"/>
        <w:gridCol w:w="1134"/>
      </w:tblGrid>
      <w:tr w:rsidR="00A73E88" w:rsidRPr="006172AC" w:rsidTr="005D3F0E">
        <w:trPr>
          <w:jc w:val="center"/>
        </w:trPr>
        <w:tc>
          <w:tcPr>
            <w:tcW w:w="1843" w:type="dxa"/>
            <w:vMerge w:val="restart"/>
            <w:vAlign w:val="center"/>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60"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X4.1</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X4.2</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X4.3</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X4.4</w:t>
            </w:r>
          </w:p>
        </w:tc>
        <w:tc>
          <w:tcPr>
            <w:tcW w:w="1842"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X4.5</w:t>
            </w:r>
          </w:p>
        </w:tc>
      </w:tr>
      <w:tr w:rsidR="00A73E88" w:rsidRPr="006172AC" w:rsidTr="005D3F0E">
        <w:trPr>
          <w:jc w:val="center"/>
        </w:trPr>
        <w:tc>
          <w:tcPr>
            <w:tcW w:w="1843" w:type="dxa"/>
            <w:vMerge/>
          </w:tcPr>
          <w:p w:rsidR="00A73E88" w:rsidRPr="006172AC" w:rsidRDefault="00A73E88" w:rsidP="00A21C4C">
            <w:pPr>
              <w:pStyle w:val="ListParagraph"/>
              <w:ind w:left="0"/>
              <w:jc w:val="center"/>
              <w:rPr>
                <w:rFonts w:ascii="Times New Roman" w:hAnsi="Times New Roman" w:cs="Times New Roman"/>
                <w:b/>
                <w:szCs w:val="24"/>
              </w:rPr>
            </w:pP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1134"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83,4</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83.4</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66,7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16,6</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1134"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52</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57</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58</w:t>
            </w:r>
          </w:p>
        </w:tc>
        <w:tc>
          <w:tcPr>
            <w:tcW w:w="1842"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4,33</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4,75</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4,83</w:t>
            </w:r>
          </w:p>
        </w:tc>
        <w:tc>
          <w:tcPr>
            <w:tcW w:w="1842"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842"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r>
    </w:tbl>
    <w:p w:rsidR="00A73E88" w:rsidRPr="00A23B1F" w:rsidRDefault="00A73E88" w:rsidP="00A73E88">
      <w:pPr>
        <w:pStyle w:val="ListParagraph"/>
        <w:tabs>
          <w:tab w:val="left" w:pos="918"/>
        </w:tabs>
        <w:spacing w:line="240" w:lineRule="auto"/>
        <w:ind w:left="284" w:firstLine="436"/>
        <w:rPr>
          <w:rFonts w:ascii="Times New Roman" w:hAnsi="Times New Roman" w:cs="Times New Roman"/>
          <w:b/>
          <w:sz w:val="24"/>
          <w:szCs w:val="24"/>
        </w:rPr>
      </w:pPr>
      <w:r>
        <w:rPr>
          <w:rFonts w:ascii="Times New Roman" w:hAnsi="Times New Roman" w:cs="Times New Roman"/>
          <w:b/>
          <w:sz w:val="24"/>
          <w:szCs w:val="24"/>
        </w:rPr>
        <w:tab/>
      </w:r>
    </w:p>
    <w:p w:rsidR="00A73E88" w:rsidRDefault="00A73E88" w:rsidP="00A73E88">
      <w:pPr>
        <w:pStyle w:val="ListParagraph"/>
        <w:spacing w:line="240" w:lineRule="auto"/>
        <w:ind w:left="284" w:firstLine="436"/>
        <w:jc w:val="center"/>
        <w:rPr>
          <w:rFonts w:ascii="Times New Roman" w:hAnsi="Times New Roman" w:cs="Times New Roman"/>
          <w:b/>
          <w:sz w:val="24"/>
          <w:szCs w:val="24"/>
          <w:lang w:val="en-US"/>
        </w:rPr>
      </w:pPr>
    </w:p>
    <w:p w:rsidR="00A21C4C" w:rsidRDefault="00A21C4C" w:rsidP="00A73E88">
      <w:pPr>
        <w:pStyle w:val="ListParagraph"/>
        <w:spacing w:line="240" w:lineRule="auto"/>
        <w:ind w:left="284" w:firstLine="436"/>
        <w:jc w:val="center"/>
        <w:rPr>
          <w:rFonts w:ascii="Times New Roman" w:hAnsi="Times New Roman" w:cs="Times New Roman"/>
          <w:b/>
          <w:sz w:val="24"/>
          <w:szCs w:val="24"/>
          <w:lang w:val="en-US"/>
        </w:rPr>
      </w:pPr>
    </w:p>
    <w:p w:rsidR="00A21C4C" w:rsidRDefault="00A21C4C"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D71EE8" w:rsidRDefault="00D71EE8" w:rsidP="00A73E88">
      <w:pPr>
        <w:pStyle w:val="ListParagraph"/>
        <w:spacing w:line="240" w:lineRule="auto"/>
        <w:ind w:left="284" w:firstLine="436"/>
        <w:jc w:val="center"/>
        <w:rPr>
          <w:rFonts w:ascii="Times New Roman" w:hAnsi="Times New Roman" w:cs="Times New Roman"/>
          <w:b/>
          <w:sz w:val="24"/>
          <w:szCs w:val="24"/>
          <w:lang w:val="en-US"/>
        </w:rPr>
      </w:pPr>
    </w:p>
    <w:p w:rsidR="00A21C4C" w:rsidRDefault="00A21C4C" w:rsidP="00A73E88">
      <w:pPr>
        <w:pStyle w:val="ListParagraph"/>
        <w:spacing w:line="240" w:lineRule="auto"/>
        <w:ind w:left="284" w:firstLine="436"/>
        <w:jc w:val="center"/>
        <w:rPr>
          <w:rFonts w:ascii="Times New Roman" w:hAnsi="Times New Roman" w:cs="Times New Roman"/>
          <w:b/>
          <w:sz w:val="24"/>
          <w:szCs w:val="24"/>
          <w:lang w:val="en-US"/>
        </w:rPr>
      </w:pPr>
    </w:p>
    <w:p w:rsidR="00A21C4C" w:rsidRDefault="00A21C4C" w:rsidP="00A73E88">
      <w:pPr>
        <w:pStyle w:val="ListParagraph"/>
        <w:spacing w:line="240" w:lineRule="auto"/>
        <w:ind w:left="284" w:firstLine="436"/>
        <w:jc w:val="center"/>
        <w:rPr>
          <w:rFonts w:ascii="Times New Roman" w:hAnsi="Times New Roman" w:cs="Times New Roman"/>
          <w:b/>
          <w:sz w:val="24"/>
          <w:szCs w:val="24"/>
          <w:lang w:val="en-US"/>
        </w:rPr>
      </w:pPr>
    </w:p>
    <w:p w:rsidR="00A21C4C" w:rsidRPr="00A21C4C" w:rsidRDefault="00A21C4C" w:rsidP="00A73E88">
      <w:pPr>
        <w:pStyle w:val="ListParagraph"/>
        <w:spacing w:line="240" w:lineRule="auto"/>
        <w:ind w:left="284" w:firstLine="436"/>
        <w:jc w:val="center"/>
        <w:rPr>
          <w:rFonts w:ascii="Times New Roman" w:hAnsi="Times New Roman" w:cs="Times New Roman"/>
          <w:b/>
          <w:sz w:val="24"/>
          <w:szCs w:val="24"/>
          <w:lang w:val="en-US"/>
        </w:rPr>
      </w:pP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Pr>
          <w:rFonts w:ascii="Times New Roman" w:hAnsi="Times New Roman" w:cs="Times New Roman"/>
          <w:b/>
          <w:sz w:val="24"/>
          <w:szCs w:val="24"/>
        </w:rPr>
        <w:lastRenderedPageBreak/>
        <w:t xml:space="preserve"> </w:t>
      </w:r>
      <w:r w:rsidRPr="006172AC">
        <w:rPr>
          <w:rFonts w:ascii="Times New Roman" w:hAnsi="Times New Roman" w:cs="Times New Roman"/>
          <w:b/>
          <w:szCs w:val="24"/>
        </w:rPr>
        <w:t>Tabel</w:t>
      </w:r>
      <w:r>
        <w:rPr>
          <w:rFonts w:ascii="Times New Roman" w:hAnsi="Times New Roman" w:cs="Times New Roman"/>
          <w:b/>
          <w:szCs w:val="24"/>
        </w:rPr>
        <w:t xml:space="preserve"> 6</w:t>
      </w:r>
      <w:r w:rsidRPr="006172AC">
        <w:rPr>
          <w:rFonts w:ascii="Times New Roman" w:hAnsi="Times New Roman" w:cs="Times New Roman"/>
          <w:b/>
          <w:szCs w:val="24"/>
        </w:rPr>
        <w:t>(lanjutan)</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Benefit Convenience</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p>
    <w:tbl>
      <w:tblPr>
        <w:tblStyle w:val="TableGrid"/>
        <w:tblW w:w="8506" w:type="dxa"/>
        <w:jc w:val="center"/>
        <w:tblInd w:w="-1168" w:type="dxa"/>
        <w:tblLook w:val="04A0"/>
      </w:tblPr>
      <w:tblGrid>
        <w:gridCol w:w="1843"/>
        <w:gridCol w:w="709"/>
        <w:gridCol w:w="851"/>
        <w:gridCol w:w="708"/>
        <w:gridCol w:w="993"/>
        <w:gridCol w:w="708"/>
        <w:gridCol w:w="993"/>
        <w:gridCol w:w="708"/>
        <w:gridCol w:w="993"/>
      </w:tblGrid>
      <w:tr w:rsidR="00A73E88" w:rsidRPr="006172AC" w:rsidTr="005D3F0E">
        <w:trPr>
          <w:jc w:val="center"/>
        </w:trPr>
        <w:tc>
          <w:tcPr>
            <w:tcW w:w="1843" w:type="dxa"/>
            <w:vMerge w:val="restart"/>
            <w:vAlign w:val="center"/>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60"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X4.6</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X4.7</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X4.8</w:t>
            </w:r>
          </w:p>
        </w:tc>
        <w:tc>
          <w:tcPr>
            <w:tcW w:w="1701"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X4.9</w:t>
            </w:r>
          </w:p>
        </w:tc>
      </w:tr>
      <w:tr w:rsidR="00A73E88" w:rsidRPr="006172AC" w:rsidTr="005D3F0E">
        <w:trPr>
          <w:jc w:val="center"/>
        </w:trPr>
        <w:tc>
          <w:tcPr>
            <w:tcW w:w="1843" w:type="dxa"/>
            <w:vMerge/>
          </w:tcPr>
          <w:p w:rsidR="00A73E88" w:rsidRPr="006172AC" w:rsidRDefault="00A73E88" w:rsidP="00A21C4C">
            <w:pPr>
              <w:pStyle w:val="ListParagraph"/>
              <w:ind w:left="0"/>
              <w:jc w:val="center"/>
              <w:rPr>
                <w:rFonts w:ascii="Times New Roman" w:hAnsi="Times New Roman" w:cs="Times New Roman"/>
                <w:b/>
                <w:szCs w:val="24"/>
              </w:rPr>
            </w:pP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9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9</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75</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9</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75</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8,4</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9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49</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48</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48</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57</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4,08</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4,00</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4,00</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4,75</w:t>
            </w:r>
          </w:p>
        </w:tc>
      </w:tr>
      <w:tr w:rsidR="00A73E88" w:rsidRPr="006172AC" w:rsidTr="005D3F0E">
        <w:trPr>
          <w:jc w:val="center"/>
        </w:trPr>
        <w:tc>
          <w:tcPr>
            <w:tcW w:w="184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701" w:type="dxa"/>
            <w:gridSpan w:val="2"/>
          </w:tcPr>
          <w:p w:rsidR="00A73E88" w:rsidRPr="006172AC" w:rsidRDefault="00A73E88" w:rsidP="00A21C4C">
            <w:pPr>
              <w:pStyle w:val="ListParagraph"/>
              <w:tabs>
                <w:tab w:val="center" w:pos="742"/>
                <w:tab w:val="left" w:pos="1377"/>
              </w:tabs>
              <w:ind w:left="0"/>
              <w:rPr>
                <w:rFonts w:ascii="Times New Roman" w:hAnsi="Times New Roman" w:cs="Times New Roman"/>
                <w:szCs w:val="24"/>
              </w:rPr>
            </w:pPr>
            <w:r w:rsidRPr="006172AC">
              <w:rPr>
                <w:rFonts w:ascii="Times New Roman" w:hAnsi="Times New Roman" w:cs="Times New Roman"/>
                <w:szCs w:val="24"/>
              </w:rPr>
              <w:tab/>
              <w:t>Setuju</w:t>
            </w:r>
            <w:r w:rsidRPr="006172AC">
              <w:rPr>
                <w:rFonts w:ascii="Times New Roman" w:hAnsi="Times New Roman" w:cs="Times New Roman"/>
                <w:szCs w:val="24"/>
              </w:rPr>
              <w:tab/>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701"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r>
      <w:tr w:rsidR="00A73E88" w:rsidRPr="006172AC" w:rsidTr="005D3F0E">
        <w:trPr>
          <w:jc w:val="center"/>
        </w:trPr>
        <w:tc>
          <w:tcPr>
            <w:tcW w:w="8506" w:type="dxa"/>
            <w:gridSpan w:val="9"/>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Benefit Convenience</w:t>
            </w:r>
            <w:r w:rsidRPr="006172AC">
              <w:rPr>
                <w:rFonts w:ascii="Times New Roman" w:hAnsi="Times New Roman" w:cs="Times New Roman"/>
                <w:szCs w:val="24"/>
              </w:rPr>
              <w:t xml:space="preserve"> = 4,43 = Sangat Setuju</w:t>
            </w:r>
          </w:p>
        </w:tc>
      </w:tr>
    </w:tbl>
    <w:p w:rsidR="00A73E88" w:rsidRPr="006172AC" w:rsidRDefault="00A73E88" w:rsidP="00A73E88">
      <w:pPr>
        <w:spacing w:line="480" w:lineRule="auto"/>
        <w:jc w:val="both"/>
        <w:rPr>
          <w:rFonts w:ascii="Times New Roman" w:hAnsi="Times New Roman" w:cs="Times New Roman"/>
          <w:i/>
          <w:sz w:val="20"/>
          <w:szCs w:val="24"/>
        </w:rPr>
      </w:pPr>
      <w:r w:rsidRPr="006172AC">
        <w:rPr>
          <w:rFonts w:ascii="Times New Roman" w:hAnsi="Times New Roman" w:cs="Times New Roman"/>
          <w:i/>
          <w:sz w:val="20"/>
          <w:szCs w:val="24"/>
        </w:rPr>
        <w:t>Sumber : Data Olahan 2012</w:t>
      </w:r>
    </w:p>
    <w:p w:rsidR="00A73E88" w:rsidRPr="00C504FC" w:rsidRDefault="00A73E88" w:rsidP="00A73E88">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w:t>
      </w:r>
      <w:r w:rsidRPr="003D73A7">
        <w:rPr>
          <w:rFonts w:ascii="Times New Roman" w:hAnsi="Times New Roman" w:cs="Times New Roman"/>
          <w:sz w:val="24"/>
          <w:szCs w:val="24"/>
        </w:rPr>
        <w:t xml:space="preserve"> tabel </w:t>
      </w:r>
      <w:r>
        <w:rPr>
          <w:rFonts w:ascii="Times New Roman" w:hAnsi="Times New Roman" w:cs="Times New Roman"/>
          <w:sz w:val="24"/>
          <w:szCs w:val="24"/>
        </w:rPr>
        <w:t xml:space="preserve">6 dapat dilihat bahwa rata-rata jawaban responden pengurus menyatakan sangat setuju terhadap pernyataan tentang </w:t>
      </w:r>
      <w:r w:rsidRPr="003B47E7">
        <w:rPr>
          <w:rFonts w:ascii="Times New Roman" w:hAnsi="Times New Roman" w:cs="Times New Roman"/>
          <w:sz w:val="24"/>
          <w:szCs w:val="24"/>
        </w:rPr>
        <w:t>kemudahan memperoleh dana segar pinjaman dalam waktu yang singkat</w:t>
      </w:r>
      <w:r>
        <w:rPr>
          <w:rFonts w:ascii="Times New Roman" w:hAnsi="Times New Roman" w:cs="Times New Roman"/>
          <w:sz w:val="24"/>
          <w:szCs w:val="24"/>
        </w:rPr>
        <w:t>, p</w:t>
      </w:r>
      <w:r w:rsidRPr="003B47E7">
        <w:rPr>
          <w:rFonts w:ascii="Times New Roman" w:hAnsi="Times New Roman" w:cs="Times New Roman"/>
          <w:sz w:val="24"/>
          <w:szCs w:val="24"/>
        </w:rPr>
        <w:t>embuatan tanda tangan surat perjanjian kredit antara pihak Bank dengan nasabah tanpa ikatan notaris</w:t>
      </w:r>
      <w:r>
        <w:rPr>
          <w:rFonts w:ascii="Times New Roman" w:hAnsi="Times New Roman" w:cs="Times New Roman"/>
          <w:sz w:val="24"/>
          <w:szCs w:val="24"/>
        </w:rPr>
        <w:t>, p</w:t>
      </w:r>
      <w:r w:rsidRPr="003B47E7">
        <w:rPr>
          <w:rFonts w:ascii="Times New Roman" w:hAnsi="Times New Roman" w:cs="Times New Roman"/>
          <w:sz w:val="24"/>
          <w:szCs w:val="24"/>
        </w:rPr>
        <w:t>embiayaan tan</w:t>
      </w:r>
      <w:r>
        <w:rPr>
          <w:rFonts w:ascii="Times New Roman" w:hAnsi="Times New Roman" w:cs="Times New Roman"/>
          <w:sz w:val="24"/>
          <w:szCs w:val="24"/>
        </w:rPr>
        <w:t>pa agunan, j</w:t>
      </w:r>
      <w:r w:rsidRPr="003B47E7">
        <w:rPr>
          <w:rFonts w:ascii="Times New Roman" w:hAnsi="Times New Roman" w:cs="Times New Roman"/>
          <w:sz w:val="24"/>
          <w:szCs w:val="24"/>
        </w:rPr>
        <w:t>aminan perlindungan asuransi jiwa tanpa premi, bia</w:t>
      </w:r>
      <w:r>
        <w:rPr>
          <w:rFonts w:ascii="Times New Roman" w:hAnsi="Times New Roman" w:cs="Times New Roman"/>
          <w:sz w:val="24"/>
          <w:szCs w:val="24"/>
        </w:rPr>
        <w:t xml:space="preserve">ya administrasi relatif murah. </w:t>
      </w:r>
      <w:r w:rsidRPr="00C504FC">
        <w:rPr>
          <w:rFonts w:ascii="Times New Roman" w:hAnsi="Times New Roman"/>
          <w:sz w:val="24"/>
          <w:szCs w:val="24"/>
        </w:rPr>
        <w:t xml:space="preserve">Sedangkan tanggapan mengenai pilihan jangka waktu pinjaman yang bervariasi, suku bunga relatif rendah, dan keringanan periode waktu pembayaran, ditanggapi dengan rata-rata jawaban yang setuju. </w:t>
      </w:r>
    </w:p>
    <w:p w:rsidR="00A73E88" w:rsidRPr="00E82487" w:rsidRDefault="00A73E88" w:rsidP="00A73E88">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F6426">
        <w:rPr>
          <w:rFonts w:ascii="Times New Roman" w:hAnsi="Times New Roman" w:cs="Times New Roman"/>
          <w:sz w:val="24"/>
          <w:szCs w:val="24"/>
        </w:rPr>
        <w:t>Dengan demi</w:t>
      </w:r>
      <w:r>
        <w:rPr>
          <w:rFonts w:ascii="Times New Roman" w:hAnsi="Times New Roman" w:cs="Times New Roman"/>
          <w:sz w:val="24"/>
          <w:szCs w:val="24"/>
        </w:rPr>
        <w:t xml:space="preserve">kian tanggapan responden pengurus tentang keseluruhan variabel </w:t>
      </w:r>
      <w:r w:rsidRPr="00F460B1">
        <w:rPr>
          <w:rFonts w:ascii="Times New Roman" w:hAnsi="Times New Roman" w:cs="Times New Roman"/>
          <w:i/>
          <w:sz w:val="24"/>
          <w:szCs w:val="24"/>
        </w:rPr>
        <w:t>Benefit Convenience</w:t>
      </w:r>
      <w:r w:rsidRPr="00BF6426">
        <w:rPr>
          <w:rFonts w:ascii="Times New Roman" w:hAnsi="Times New Roman" w:cs="Times New Roman"/>
          <w:sz w:val="24"/>
          <w:szCs w:val="24"/>
        </w:rPr>
        <w:t xml:space="preserve"> menunjukkan rata-rata jawaban </w:t>
      </w:r>
      <w:r>
        <w:rPr>
          <w:rFonts w:ascii="Times New Roman" w:hAnsi="Times New Roman" w:cs="Times New Roman"/>
          <w:sz w:val="24"/>
          <w:szCs w:val="24"/>
        </w:rPr>
        <w:t xml:space="preserve">Sangat Setuju. </w:t>
      </w:r>
      <w:r w:rsidRPr="00C504FC">
        <w:rPr>
          <w:rFonts w:ascii="Times New Roman" w:hAnsi="Times New Roman"/>
          <w:sz w:val="24"/>
          <w:szCs w:val="24"/>
        </w:rPr>
        <w:t>Artinya bahwa rata-rata responden pengurus menilai bahwa B</w:t>
      </w:r>
      <w:r>
        <w:rPr>
          <w:rFonts w:ascii="Times New Roman" w:hAnsi="Times New Roman"/>
          <w:sz w:val="24"/>
          <w:szCs w:val="24"/>
        </w:rPr>
        <w:t xml:space="preserve">ank </w:t>
      </w:r>
      <w:r w:rsidRPr="00C504FC">
        <w:rPr>
          <w:rFonts w:ascii="Times New Roman" w:hAnsi="Times New Roman"/>
          <w:sz w:val="24"/>
          <w:szCs w:val="24"/>
        </w:rPr>
        <w:t>K</w:t>
      </w:r>
      <w:r>
        <w:rPr>
          <w:rFonts w:ascii="Times New Roman" w:hAnsi="Times New Roman"/>
          <w:sz w:val="24"/>
          <w:szCs w:val="24"/>
        </w:rPr>
        <w:t xml:space="preserve">esejahteraan </w:t>
      </w:r>
      <w:r w:rsidRPr="00C504FC">
        <w:rPr>
          <w:rFonts w:ascii="Times New Roman" w:hAnsi="Times New Roman"/>
          <w:sz w:val="24"/>
          <w:szCs w:val="24"/>
        </w:rPr>
        <w:t>E</w:t>
      </w:r>
      <w:r>
        <w:rPr>
          <w:rFonts w:ascii="Times New Roman" w:hAnsi="Times New Roman"/>
          <w:sz w:val="24"/>
          <w:szCs w:val="24"/>
        </w:rPr>
        <w:t>konomi</w:t>
      </w:r>
      <w:r w:rsidRPr="00C504FC">
        <w:rPr>
          <w:rFonts w:ascii="Times New Roman" w:hAnsi="Times New Roman"/>
          <w:sz w:val="24"/>
          <w:szCs w:val="24"/>
        </w:rPr>
        <w:t xml:space="preserve"> sangat memberikan kemudahan manfaat bagi nasabahnya. </w:t>
      </w:r>
      <w:r w:rsidRPr="00E82487">
        <w:rPr>
          <w:rFonts w:ascii="Times New Roman" w:hAnsi="Times New Roman" w:cs="Times New Roman"/>
          <w:b/>
          <w:sz w:val="24"/>
          <w:szCs w:val="24"/>
        </w:rPr>
        <w:t xml:space="preserve"> </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Pr>
          <w:rFonts w:ascii="Times New Roman" w:hAnsi="Times New Roman" w:cs="Times New Roman"/>
          <w:b/>
          <w:szCs w:val="24"/>
        </w:rPr>
        <w:t xml:space="preserve"> 7</w:t>
      </w:r>
    </w:p>
    <w:p w:rsidR="00A73E88" w:rsidRPr="006172AC" w:rsidRDefault="00A73E88" w:rsidP="00A73E88">
      <w:pPr>
        <w:pStyle w:val="ListParagraph"/>
        <w:spacing w:line="240" w:lineRule="auto"/>
        <w:ind w:left="284" w:firstLine="436"/>
        <w:jc w:val="center"/>
        <w:rPr>
          <w:rFonts w:ascii="Times New Roman" w:hAnsi="Times New Roman" w:cs="Times New Roman"/>
          <w:b/>
          <w:i/>
          <w:szCs w:val="24"/>
        </w:rPr>
      </w:pPr>
      <w:r w:rsidRPr="006172AC">
        <w:rPr>
          <w:rFonts w:ascii="Times New Roman" w:hAnsi="Times New Roman" w:cs="Times New Roman"/>
          <w:b/>
          <w:szCs w:val="24"/>
        </w:rPr>
        <w:t xml:space="preserve">Tanggapan Anggota Koperasi terhadap </w:t>
      </w:r>
      <w:r w:rsidRPr="006172AC">
        <w:rPr>
          <w:rFonts w:ascii="Times New Roman" w:hAnsi="Times New Roman" w:cs="Times New Roman"/>
          <w:b/>
          <w:i/>
          <w:szCs w:val="24"/>
        </w:rPr>
        <w:t>Benefit Convenience</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p>
    <w:tbl>
      <w:tblPr>
        <w:tblStyle w:val="TableGrid"/>
        <w:tblW w:w="8506" w:type="dxa"/>
        <w:jc w:val="center"/>
        <w:tblInd w:w="-176" w:type="dxa"/>
        <w:tblLook w:val="04A0"/>
      </w:tblPr>
      <w:tblGrid>
        <w:gridCol w:w="2269"/>
        <w:gridCol w:w="709"/>
        <w:gridCol w:w="850"/>
        <w:gridCol w:w="709"/>
        <w:gridCol w:w="850"/>
        <w:gridCol w:w="653"/>
        <w:gridCol w:w="907"/>
        <w:gridCol w:w="708"/>
        <w:gridCol w:w="851"/>
      </w:tblGrid>
      <w:tr w:rsidR="00A73E88" w:rsidRPr="006172AC" w:rsidTr="005D3F0E">
        <w:trPr>
          <w:jc w:val="center"/>
        </w:trPr>
        <w:tc>
          <w:tcPr>
            <w:tcW w:w="2269" w:type="dxa"/>
            <w:vMerge w:val="restart"/>
            <w:vAlign w:val="center"/>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59"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X4.1</w:t>
            </w:r>
          </w:p>
        </w:tc>
        <w:tc>
          <w:tcPr>
            <w:tcW w:w="1559"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X4.2</w:t>
            </w:r>
          </w:p>
        </w:tc>
        <w:tc>
          <w:tcPr>
            <w:tcW w:w="1560"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X4.3</w:t>
            </w:r>
          </w:p>
        </w:tc>
        <w:tc>
          <w:tcPr>
            <w:tcW w:w="1559"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X4.4</w:t>
            </w:r>
          </w:p>
        </w:tc>
      </w:tr>
      <w:tr w:rsidR="00A73E88" w:rsidRPr="006172AC" w:rsidTr="005D3F0E">
        <w:trPr>
          <w:jc w:val="center"/>
        </w:trPr>
        <w:tc>
          <w:tcPr>
            <w:tcW w:w="2269" w:type="dxa"/>
            <w:vMerge/>
          </w:tcPr>
          <w:p w:rsidR="00A73E88" w:rsidRPr="006172AC" w:rsidRDefault="00A73E88" w:rsidP="00A21C4C">
            <w:pPr>
              <w:pStyle w:val="ListParagraph"/>
              <w:ind w:left="0"/>
              <w:jc w:val="center"/>
              <w:rPr>
                <w:rFonts w:ascii="Times New Roman" w:hAnsi="Times New Roman" w:cs="Times New Roman"/>
                <w:b/>
                <w:szCs w:val="24"/>
              </w:rPr>
            </w:pP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65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07"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26</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43,3</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23</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28</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46,7</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31</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51,7</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24</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13,3</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11</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18,3</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26,7</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6,7</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1,7</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1,7</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1"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244</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262</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250</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244</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4,07</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4,37</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4,07</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bl>
    <w:p w:rsidR="00A73E88" w:rsidRDefault="00A73E88" w:rsidP="00A73E88">
      <w:pPr>
        <w:tabs>
          <w:tab w:val="left" w:pos="918"/>
        </w:tabs>
        <w:spacing w:line="240" w:lineRule="auto"/>
        <w:rPr>
          <w:rFonts w:ascii="Times New Roman" w:hAnsi="Times New Roman" w:cs="Times New Roman"/>
          <w:i/>
          <w:szCs w:val="24"/>
        </w:rPr>
      </w:pP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lastRenderedPageBreak/>
        <w:t>Tabel</w:t>
      </w:r>
      <w:r>
        <w:rPr>
          <w:rFonts w:ascii="Times New Roman" w:hAnsi="Times New Roman" w:cs="Times New Roman"/>
          <w:b/>
          <w:szCs w:val="24"/>
        </w:rPr>
        <w:t xml:space="preserve"> 7</w:t>
      </w:r>
      <w:r w:rsidRPr="006172AC">
        <w:rPr>
          <w:rFonts w:ascii="Times New Roman" w:hAnsi="Times New Roman" w:cs="Times New Roman"/>
          <w:b/>
          <w:szCs w:val="24"/>
        </w:rPr>
        <w:t xml:space="preserve"> (Lanjutan)</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Anggota Koperasi terhadap </w:t>
      </w:r>
      <w:r w:rsidRPr="006172AC">
        <w:rPr>
          <w:rFonts w:ascii="Times New Roman" w:hAnsi="Times New Roman" w:cs="Times New Roman"/>
          <w:b/>
          <w:i/>
          <w:szCs w:val="24"/>
        </w:rPr>
        <w:t>Benefit Convenience</w:t>
      </w:r>
    </w:p>
    <w:p w:rsidR="00A73E88" w:rsidRPr="006172AC" w:rsidRDefault="00A73E88" w:rsidP="00A73E88">
      <w:pPr>
        <w:pStyle w:val="ListParagraph"/>
        <w:spacing w:line="240" w:lineRule="auto"/>
        <w:ind w:left="284" w:firstLine="436"/>
        <w:jc w:val="center"/>
        <w:rPr>
          <w:rFonts w:ascii="Times New Roman" w:hAnsi="Times New Roman" w:cs="Times New Roman"/>
          <w:b/>
          <w:szCs w:val="24"/>
        </w:rPr>
      </w:pPr>
    </w:p>
    <w:tbl>
      <w:tblPr>
        <w:tblStyle w:val="TableGrid"/>
        <w:tblW w:w="6947" w:type="dxa"/>
        <w:jc w:val="center"/>
        <w:tblInd w:w="-176" w:type="dxa"/>
        <w:tblLook w:val="04A0"/>
      </w:tblPr>
      <w:tblGrid>
        <w:gridCol w:w="2269"/>
        <w:gridCol w:w="709"/>
        <w:gridCol w:w="850"/>
        <w:gridCol w:w="709"/>
        <w:gridCol w:w="850"/>
        <w:gridCol w:w="653"/>
        <w:gridCol w:w="907"/>
      </w:tblGrid>
      <w:tr w:rsidR="00A73E88" w:rsidRPr="006172AC" w:rsidTr="005D3F0E">
        <w:trPr>
          <w:jc w:val="center"/>
        </w:trPr>
        <w:tc>
          <w:tcPr>
            <w:tcW w:w="2269" w:type="dxa"/>
            <w:vMerge w:val="restart"/>
            <w:vAlign w:val="center"/>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59"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X4.5</w:t>
            </w:r>
          </w:p>
        </w:tc>
        <w:tc>
          <w:tcPr>
            <w:tcW w:w="1559"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X4.6</w:t>
            </w:r>
          </w:p>
        </w:tc>
        <w:tc>
          <w:tcPr>
            <w:tcW w:w="1560" w:type="dxa"/>
            <w:gridSpan w:val="2"/>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X4.7</w:t>
            </w:r>
          </w:p>
        </w:tc>
      </w:tr>
      <w:tr w:rsidR="00A73E88" w:rsidRPr="006172AC" w:rsidTr="005D3F0E">
        <w:trPr>
          <w:jc w:val="center"/>
        </w:trPr>
        <w:tc>
          <w:tcPr>
            <w:tcW w:w="2269" w:type="dxa"/>
            <w:vMerge/>
          </w:tcPr>
          <w:p w:rsidR="00A73E88" w:rsidRPr="006172AC" w:rsidRDefault="00A73E88" w:rsidP="00A21C4C">
            <w:pPr>
              <w:pStyle w:val="ListParagraph"/>
              <w:ind w:left="0"/>
              <w:jc w:val="center"/>
              <w:rPr>
                <w:rFonts w:ascii="Times New Roman" w:hAnsi="Times New Roman" w:cs="Times New Roman"/>
                <w:b/>
                <w:szCs w:val="24"/>
              </w:rPr>
            </w:pP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9"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653"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07" w:type="dxa"/>
          </w:tcPr>
          <w:p w:rsidR="00A73E88" w:rsidRPr="006172AC" w:rsidRDefault="00A73E88"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11,7</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11,7</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24</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23</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38,3</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35</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23</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38,3</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18</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16,6</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11,7</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1,7</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653"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907"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210</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229</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252</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3,50</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3,82</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4,20</w:t>
            </w:r>
          </w:p>
        </w:tc>
      </w:tr>
      <w:tr w:rsidR="00A73E88" w:rsidRPr="006172AC" w:rsidTr="005D3F0E">
        <w:trPr>
          <w:jc w:val="center"/>
        </w:trPr>
        <w:tc>
          <w:tcPr>
            <w:tcW w:w="2269" w:type="dxa"/>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59"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60" w:type="dxa"/>
            <w:gridSpan w:val="2"/>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r w:rsidR="00A73E88" w:rsidRPr="006172AC" w:rsidTr="005D3F0E">
        <w:trPr>
          <w:jc w:val="center"/>
        </w:trPr>
        <w:tc>
          <w:tcPr>
            <w:tcW w:w="6947" w:type="dxa"/>
            <w:gridSpan w:val="7"/>
          </w:tcPr>
          <w:p w:rsidR="00A73E88" w:rsidRPr="006172AC" w:rsidRDefault="00A73E88"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Benefit Convenience</w:t>
            </w:r>
            <w:r w:rsidRPr="006172AC">
              <w:rPr>
                <w:rFonts w:ascii="Times New Roman" w:hAnsi="Times New Roman" w:cs="Times New Roman"/>
                <w:szCs w:val="24"/>
              </w:rPr>
              <w:t xml:space="preserve"> = 4,03 = Setuju</w:t>
            </w:r>
          </w:p>
        </w:tc>
      </w:tr>
    </w:tbl>
    <w:p w:rsidR="00A73E88" w:rsidRPr="006172AC" w:rsidRDefault="005D3F0E" w:rsidP="00A73E88">
      <w:pPr>
        <w:spacing w:line="480" w:lineRule="auto"/>
        <w:jc w:val="both"/>
        <w:rPr>
          <w:rFonts w:ascii="Times New Roman" w:hAnsi="Times New Roman" w:cs="Times New Roman"/>
          <w:i/>
          <w:sz w:val="20"/>
          <w:szCs w:val="24"/>
        </w:rPr>
      </w:pPr>
      <w:r>
        <w:rPr>
          <w:rFonts w:ascii="Times New Roman" w:hAnsi="Times New Roman" w:cs="Times New Roman"/>
          <w:i/>
          <w:sz w:val="20"/>
          <w:szCs w:val="24"/>
        </w:rPr>
        <w:t xml:space="preserve">                      </w:t>
      </w:r>
      <w:r w:rsidR="00A73E88" w:rsidRPr="006172AC">
        <w:rPr>
          <w:rFonts w:ascii="Times New Roman" w:hAnsi="Times New Roman" w:cs="Times New Roman"/>
          <w:i/>
          <w:sz w:val="20"/>
          <w:szCs w:val="24"/>
        </w:rPr>
        <w:t>Sumber : Data Olahan 2012</w:t>
      </w:r>
    </w:p>
    <w:p w:rsidR="00A73E88" w:rsidRPr="00CE66FC" w:rsidRDefault="00A73E88" w:rsidP="00A73E88">
      <w:pPr>
        <w:tabs>
          <w:tab w:val="left" w:pos="709"/>
        </w:tabs>
        <w:spacing w:line="360" w:lineRule="auto"/>
        <w:ind w:left="709" w:firstLine="709"/>
        <w:jc w:val="both"/>
        <w:rPr>
          <w:rFonts w:ascii="Times New Roman" w:hAnsi="Times New Roman"/>
          <w:sz w:val="24"/>
          <w:szCs w:val="24"/>
        </w:rPr>
      </w:pPr>
      <w:r>
        <w:rPr>
          <w:rFonts w:ascii="Times New Roman" w:hAnsi="Times New Roman" w:cs="Times New Roman"/>
          <w:sz w:val="24"/>
          <w:szCs w:val="24"/>
        </w:rPr>
        <w:t xml:space="preserve">Pada Dari tabel 7 dapat dilihat bahwa rata-rata jawaban responden anggota menyatakan setuju terhadap pernyataan tentang </w:t>
      </w:r>
      <w:r w:rsidRPr="003B47E7">
        <w:rPr>
          <w:rFonts w:ascii="Times New Roman" w:hAnsi="Times New Roman" w:cs="Times New Roman"/>
          <w:sz w:val="24"/>
          <w:szCs w:val="24"/>
        </w:rPr>
        <w:t>kemudahan memperoleh dana segar pinjaman dalam waktu yang singkat</w:t>
      </w:r>
      <w:r>
        <w:rPr>
          <w:rFonts w:ascii="Times New Roman" w:hAnsi="Times New Roman" w:cs="Times New Roman"/>
          <w:sz w:val="24"/>
          <w:szCs w:val="24"/>
        </w:rPr>
        <w:t>, j</w:t>
      </w:r>
      <w:r w:rsidRPr="003B47E7">
        <w:rPr>
          <w:rFonts w:ascii="Times New Roman" w:hAnsi="Times New Roman" w:cs="Times New Roman"/>
          <w:sz w:val="24"/>
          <w:szCs w:val="24"/>
        </w:rPr>
        <w:t>aminan perlindungan asuransi jiwa tanpa premi</w:t>
      </w:r>
      <w:r>
        <w:rPr>
          <w:rFonts w:ascii="Times New Roman" w:hAnsi="Times New Roman" w:cs="Times New Roman"/>
          <w:sz w:val="24"/>
          <w:szCs w:val="24"/>
        </w:rPr>
        <w:t>, p</w:t>
      </w:r>
      <w:r w:rsidRPr="003B47E7">
        <w:rPr>
          <w:rFonts w:ascii="Times New Roman" w:hAnsi="Times New Roman" w:cs="Times New Roman"/>
          <w:sz w:val="24"/>
          <w:szCs w:val="24"/>
        </w:rPr>
        <w:t>ilihan jangka waktu pinjaman yang bervariasi</w:t>
      </w:r>
      <w:r>
        <w:rPr>
          <w:rFonts w:ascii="Times New Roman" w:hAnsi="Times New Roman" w:cs="Times New Roman"/>
          <w:sz w:val="24"/>
          <w:szCs w:val="24"/>
        </w:rPr>
        <w:t xml:space="preserve">, </w:t>
      </w:r>
      <w:r w:rsidRPr="003B47E7">
        <w:rPr>
          <w:rFonts w:ascii="Times New Roman" w:hAnsi="Times New Roman" w:cs="Times New Roman"/>
          <w:sz w:val="24"/>
          <w:szCs w:val="24"/>
        </w:rPr>
        <w:t>suku bunga relatif rendah</w:t>
      </w:r>
      <w:r>
        <w:rPr>
          <w:rFonts w:ascii="Times New Roman" w:hAnsi="Times New Roman" w:cs="Times New Roman"/>
          <w:sz w:val="24"/>
          <w:szCs w:val="24"/>
        </w:rPr>
        <w:t xml:space="preserve">, </w:t>
      </w:r>
      <w:r w:rsidRPr="003B47E7">
        <w:rPr>
          <w:rFonts w:ascii="Times New Roman" w:hAnsi="Times New Roman" w:cs="Times New Roman"/>
          <w:sz w:val="24"/>
          <w:szCs w:val="24"/>
        </w:rPr>
        <w:t>keringanan periode waktu pembayaran</w:t>
      </w:r>
      <w:r>
        <w:rPr>
          <w:rFonts w:ascii="Times New Roman" w:hAnsi="Times New Roman" w:cs="Times New Roman"/>
          <w:sz w:val="24"/>
          <w:szCs w:val="24"/>
        </w:rPr>
        <w:t xml:space="preserve">, </w:t>
      </w:r>
      <w:r w:rsidRPr="003B47E7">
        <w:rPr>
          <w:rFonts w:ascii="Times New Roman" w:hAnsi="Times New Roman" w:cs="Times New Roman"/>
          <w:sz w:val="24"/>
          <w:szCs w:val="24"/>
        </w:rPr>
        <w:t>kemudahan dalam persyaratan administrasi</w:t>
      </w:r>
      <w:r>
        <w:rPr>
          <w:rFonts w:ascii="Times New Roman" w:hAnsi="Times New Roman" w:cs="Times New Roman"/>
          <w:sz w:val="24"/>
          <w:szCs w:val="24"/>
        </w:rPr>
        <w:t xml:space="preserve">. </w:t>
      </w:r>
      <w:r w:rsidRPr="00CE66FC">
        <w:rPr>
          <w:rFonts w:ascii="Times New Roman" w:hAnsi="Times New Roman"/>
          <w:sz w:val="24"/>
          <w:szCs w:val="24"/>
        </w:rPr>
        <w:t>Rata-rata responden anggota menyatakan bahwa B</w:t>
      </w:r>
      <w:r>
        <w:rPr>
          <w:rFonts w:ascii="Times New Roman" w:hAnsi="Times New Roman"/>
          <w:sz w:val="24"/>
          <w:szCs w:val="24"/>
        </w:rPr>
        <w:t xml:space="preserve">ank </w:t>
      </w:r>
      <w:r w:rsidRPr="00CE66FC">
        <w:rPr>
          <w:rFonts w:ascii="Times New Roman" w:hAnsi="Times New Roman"/>
          <w:sz w:val="24"/>
          <w:szCs w:val="24"/>
        </w:rPr>
        <w:t>K</w:t>
      </w:r>
      <w:r>
        <w:rPr>
          <w:rFonts w:ascii="Times New Roman" w:hAnsi="Times New Roman"/>
          <w:sz w:val="24"/>
          <w:szCs w:val="24"/>
        </w:rPr>
        <w:t xml:space="preserve">esejahteraan </w:t>
      </w:r>
      <w:r w:rsidRPr="00CE66FC">
        <w:rPr>
          <w:rFonts w:ascii="Times New Roman" w:hAnsi="Times New Roman"/>
          <w:sz w:val="24"/>
          <w:szCs w:val="24"/>
        </w:rPr>
        <w:t>E</w:t>
      </w:r>
      <w:r>
        <w:rPr>
          <w:rFonts w:ascii="Times New Roman" w:hAnsi="Times New Roman"/>
          <w:sz w:val="24"/>
          <w:szCs w:val="24"/>
        </w:rPr>
        <w:t>konomi</w:t>
      </w:r>
      <w:r w:rsidRPr="00CE66FC">
        <w:rPr>
          <w:rFonts w:ascii="Times New Roman" w:hAnsi="Times New Roman"/>
          <w:sz w:val="24"/>
          <w:szCs w:val="24"/>
        </w:rPr>
        <w:t xml:space="preserve"> dinilai sangat memberi manfaat dalam hal pembiayaan tanpa agunan.</w:t>
      </w:r>
    </w:p>
    <w:p w:rsidR="00A73E88" w:rsidRPr="00B252C7" w:rsidRDefault="00A73E88" w:rsidP="00A73E88">
      <w:pPr>
        <w:tabs>
          <w:tab w:val="left" w:pos="709"/>
        </w:tabs>
        <w:spacing w:line="360" w:lineRule="auto"/>
        <w:ind w:left="709" w:firstLine="709"/>
        <w:jc w:val="both"/>
        <w:rPr>
          <w:rFonts w:ascii="Times New Roman" w:hAnsi="Times New Roman"/>
          <w:sz w:val="24"/>
          <w:szCs w:val="24"/>
        </w:rPr>
      </w:pPr>
      <w:r w:rsidRPr="00BF6426">
        <w:rPr>
          <w:rFonts w:ascii="Times New Roman" w:hAnsi="Times New Roman" w:cs="Times New Roman"/>
          <w:sz w:val="24"/>
          <w:szCs w:val="24"/>
        </w:rPr>
        <w:t>Dengan demikian tanggapan responden a</w:t>
      </w:r>
      <w:r>
        <w:rPr>
          <w:rFonts w:ascii="Times New Roman" w:hAnsi="Times New Roman" w:cs="Times New Roman"/>
          <w:sz w:val="24"/>
          <w:szCs w:val="24"/>
        </w:rPr>
        <w:t xml:space="preserve">nggota tentang keseluruhan variabel </w:t>
      </w:r>
      <w:r w:rsidRPr="0064008F">
        <w:rPr>
          <w:rFonts w:ascii="Times New Roman" w:hAnsi="Times New Roman" w:cs="Times New Roman"/>
          <w:i/>
          <w:sz w:val="24"/>
          <w:szCs w:val="24"/>
        </w:rPr>
        <w:t>Benefit Convenience</w:t>
      </w:r>
      <w:r w:rsidRPr="00BF6426">
        <w:rPr>
          <w:rFonts w:ascii="Times New Roman" w:hAnsi="Times New Roman" w:cs="Times New Roman"/>
          <w:sz w:val="24"/>
          <w:szCs w:val="24"/>
        </w:rPr>
        <w:t xml:space="preserve"> menunjukkan rata-rata jawaban </w:t>
      </w:r>
      <w:r>
        <w:rPr>
          <w:rFonts w:ascii="Times New Roman" w:hAnsi="Times New Roman" w:cs="Times New Roman"/>
          <w:sz w:val="24"/>
          <w:szCs w:val="24"/>
        </w:rPr>
        <w:t xml:space="preserve">Setuju, artinya </w:t>
      </w:r>
      <w:r>
        <w:rPr>
          <w:rFonts w:ascii="Times New Roman" w:hAnsi="Times New Roman"/>
          <w:sz w:val="24"/>
          <w:szCs w:val="24"/>
        </w:rPr>
        <w:t xml:space="preserve">bahwa </w:t>
      </w:r>
      <w:r w:rsidRPr="00B252C7">
        <w:rPr>
          <w:rFonts w:ascii="Times New Roman" w:hAnsi="Times New Roman"/>
          <w:sz w:val="24"/>
          <w:szCs w:val="24"/>
        </w:rPr>
        <w:t>rata-rata responden pengurus menilai bahwa BKE sudah memberikan kemudahan manfaat bagi nasabahnya.</w:t>
      </w:r>
    </w:p>
    <w:p w:rsidR="00A73E88" w:rsidRDefault="00A73E88" w:rsidP="00A73E88">
      <w:pPr>
        <w:tabs>
          <w:tab w:val="left" w:pos="709"/>
        </w:tabs>
        <w:spacing w:line="360" w:lineRule="auto"/>
        <w:ind w:left="709" w:firstLine="851"/>
        <w:jc w:val="both"/>
        <w:rPr>
          <w:rFonts w:ascii="Times New Roman" w:hAnsi="Times New Roman"/>
          <w:sz w:val="24"/>
          <w:szCs w:val="24"/>
        </w:rPr>
      </w:pPr>
      <w:r>
        <w:rPr>
          <w:rFonts w:ascii="Times New Roman" w:hAnsi="Times New Roman"/>
          <w:sz w:val="24"/>
          <w:szCs w:val="24"/>
        </w:rPr>
        <w:t xml:space="preserve">Dapat dilihat bahwa terdapat perbedaaan tanggapan antara responden pengurus dengan responden anggota tentang </w:t>
      </w:r>
      <w:r w:rsidRPr="003B47E7">
        <w:rPr>
          <w:rFonts w:ascii="Times New Roman" w:hAnsi="Times New Roman"/>
          <w:sz w:val="24"/>
          <w:szCs w:val="24"/>
        </w:rPr>
        <w:t>kemudahan memperoleh dana segar pinjaman dalam waktu yang singkat</w:t>
      </w:r>
      <w:r>
        <w:rPr>
          <w:rFonts w:ascii="Times New Roman" w:hAnsi="Times New Roman"/>
          <w:sz w:val="24"/>
          <w:szCs w:val="24"/>
        </w:rPr>
        <w:t>, p</w:t>
      </w:r>
      <w:r w:rsidRPr="003B47E7">
        <w:rPr>
          <w:rFonts w:ascii="Times New Roman" w:hAnsi="Times New Roman"/>
          <w:sz w:val="24"/>
          <w:szCs w:val="24"/>
        </w:rPr>
        <w:t>embuatan tanda tangan surat perjanjian kredit antara pihak Bank dengan nasabah tanpa ikatan notaris</w:t>
      </w:r>
      <w:r>
        <w:rPr>
          <w:rFonts w:ascii="Times New Roman" w:hAnsi="Times New Roman"/>
          <w:sz w:val="24"/>
          <w:szCs w:val="24"/>
        </w:rPr>
        <w:t>, p</w:t>
      </w:r>
      <w:r w:rsidRPr="003B47E7">
        <w:rPr>
          <w:rFonts w:ascii="Times New Roman" w:hAnsi="Times New Roman"/>
          <w:sz w:val="24"/>
          <w:szCs w:val="24"/>
        </w:rPr>
        <w:t>embiayaan tan</w:t>
      </w:r>
      <w:r>
        <w:rPr>
          <w:rFonts w:ascii="Times New Roman" w:hAnsi="Times New Roman"/>
          <w:sz w:val="24"/>
          <w:szCs w:val="24"/>
        </w:rPr>
        <w:t>pa agunan, j</w:t>
      </w:r>
      <w:r w:rsidRPr="003B47E7">
        <w:rPr>
          <w:rFonts w:ascii="Times New Roman" w:hAnsi="Times New Roman"/>
          <w:sz w:val="24"/>
          <w:szCs w:val="24"/>
        </w:rPr>
        <w:t>aminan perlindungan asuransi jiwa tanpa premi, bia</w:t>
      </w:r>
      <w:r>
        <w:rPr>
          <w:rFonts w:ascii="Times New Roman" w:hAnsi="Times New Roman"/>
          <w:sz w:val="24"/>
          <w:szCs w:val="24"/>
        </w:rPr>
        <w:t>ya administrasi relatif murah, p</w:t>
      </w:r>
      <w:r w:rsidRPr="003B47E7">
        <w:rPr>
          <w:rFonts w:ascii="Times New Roman" w:hAnsi="Times New Roman"/>
          <w:sz w:val="24"/>
          <w:szCs w:val="24"/>
        </w:rPr>
        <w:t>ilihan jangka waktu pinjaman yang bervariasi, suku bunga relatif rendah, keringanan periode waktu pembayaran, kemudahan dalam persyaratan administrasi</w:t>
      </w:r>
      <w:r>
        <w:rPr>
          <w:rFonts w:ascii="Times New Roman" w:hAnsi="Times New Roman"/>
          <w:sz w:val="24"/>
          <w:szCs w:val="24"/>
        </w:rPr>
        <w:t xml:space="preserve">. </w:t>
      </w:r>
    </w:p>
    <w:p w:rsidR="00A73E88" w:rsidRPr="00D335A1" w:rsidRDefault="00A73E88" w:rsidP="00A73E88">
      <w:pPr>
        <w:tabs>
          <w:tab w:val="left" w:pos="709"/>
        </w:tabs>
        <w:spacing w:line="360" w:lineRule="auto"/>
        <w:ind w:left="709" w:firstLine="851"/>
        <w:jc w:val="both"/>
        <w:rPr>
          <w:rFonts w:ascii="Times New Roman" w:hAnsi="Times New Roman"/>
          <w:sz w:val="24"/>
          <w:szCs w:val="24"/>
        </w:rPr>
      </w:pPr>
      <w:r>
        <w:rPr>
          <w:rFonts w:ascii="Times New Roman" w:hAnsi="Times New Roman"/>
          <w:sz w:val="24"/>
          <w:szCs w:val="24"/>
        </w:rPr>
        <w:t>Dapat juga dilihat perbedaan rata-rata</w:t>
      </w:r>
      <w:r w:rsidRPr="006A0CE9">
        <w:rPr>
          <w:rFonts w:ascii="Times New Roman" w:hAnsi="Times New Roman"/>
          <w:sz w:val="24"/>
          <w:szCs w:val="24"/>
        </w:rPr>
        <w:t xml:space="preserve"> </w:t>
      </w:r>
      <w:r>
        <w:rPr>
          <w:rFonts w:ascii="Times New Roman" w:hAnsi="Times New Roman"/>
          <w:sz w:val="24"/>
          <w:szCs w:val="24"/>
        </w:rPr>
        <w:t xml:space="preserve">tanggapan tentang variabel </w:t>
      </w:r>
      <w:r>
        <w:rPr>
          <w:rFonts w:ascii="Times New Roman" w:hAnsi="Times New Roman"/>
          <w:i/>
          <w:sz w:val="24"/>
          <w:szCs w:val="24"/>
        </w:rPr>
        <w:t xml:space="preserve">Benefit </w:t>
      </w:r>
      <w:r w:rsidRPr="006A0CE9">
        <w:rPr>
          <w:rFonts w:ascii="Times New Roman" w:hAnsi="Times New Roman"/>
          <w:i/>
          <w:sz w:val="24"/>
          <w:szCs w:val="24"/>
        </w:rPr>
        <w:t xml:space="preserve"> Convenience </w:t>
      </w:r>
      <w:r>
        <w:rPr>
          <w:rFonts w:ascii="Times New Roman" w:hAnsi="Times New Roman"/>
          <w:sz w:val="24"/>
          <w:szCs w:val="24"/>
        </w:rPr>
        <w:t xml:space="preserve">yaitu jawaban pengurus menyatakan Sangat Setuju dan anggota menyatakan Setuju. Hal ini terjadi karena pengurus merasakan seluruh manfaat dari </w:t>
      </w:r>
      <w:r>
        <w:rPr>
          <w:rFonts w:ascii="Times New Roman" w:hAnsi="Times New Roman"/>
          <w:sz w:val="24"/>
          <w:szCs w:val="24"/>
        </w:rPr>
        <w:lastRenderedPageBreak/>
        <w:t xml:space="preserve">indikator </w:t>
      </w:r>
      <w:r w:rsidRPr="00D335A1">
        <w:rPr>
          <w:rFonts w:ascii="Times New Roman" w:hAnsi="Times New Roman"/>
          <w:i/>
          <w:sz w:val="24"/>
          <w:szCs w:val="24"/>
        </w:rPr>
        <w:t>Benefit Convenience</w:t>
      </w:r>
      <w:r>
        <w:rPr>
          <w:rFonts w:ascii="Times New Roman" w:hAnsi="Times New Roman"/>
          <w:i/>
          <w:sz w:val="24"/>
          <w:szCs w:val="24"/>
        </w:rPr>
        <w:t xml:space="preserve">, </w:t>
      </w:r>
      <w:r>
        <w:rPr>
          <w:rFonts w:ascii="Times New Roman" w:hAnsi="Times New Roman"/>
          <w:sz w:val="24"/>
          <w:szCs w:val="24"/>
        </w:rPr>
        <w:t>dan yang sering berinteraksi dengan pihak Bank Kesejahteraan Ekonomi, sedangkan anggota merasakan manfaat dari pengurus koperasi.</w:t>
      </w:r>
    </w:p>
    <w:p w:rsidR="008B2BB1" w:rsidRPr="00733222" w:rsidRDefault="008B2BB1" w:rsidP="008B2BB1">
      <w:pPr>
        <w:tabs>
          <w:tab w:val="left" w:pos="1418"/>
        </w:tabs>
        <w:spacing w:line="360" w:lineRule="auto"/>
        <w:ind w:left="709" w:hanging="567"/>
        <w:jc w:val="both"/>
        <w:rPr>
          <w:rFonts w:ascii="Times New Roman" w:hAnsi="Times New Roman" w:cs="Times New Roman"/>
          <w:b/>
          <w:sz w:val="24"/>
          <w:szCs w:val="24"/>
        </w:rPr>
      </w:pPr>
      <w:r w:rsidRPr="00733222">
        <w:rPr>
          <w:rFonts w:ascii="Times New Roman" w:hAnsi="Times New Roman" w:cs="Times New Roman"/>
          <w:b/>
          <w:sz w:val="24"/>
          <w:szCs w:val="24"/>
        </w:rPr>
        <w:t xml:space="preserve">A.5 Tanggapan Nasabah koperasi Tentang Variabel </w:t>
      </w:r>
      <w:r w:rsidRPr="00733222">
        <w:rPr>
          <w:rFonts w:ascii="Times New Roman" w:hAnsi="Times New Roman" w:cs="Times New Roman"/>
          <w:b/>
          <w:i/>
          <w:sz w:val="24"/>
          <w:szCs w:val="24"/>
        </w:rPr>
        <w:t>Postbenefit Convenience</w:t>
      </w:r>
      <w:r w:rsidRPr="00733222">
        <w:rPr>
          <w:rFonts w:ascii="Times New Roman" w:hAnsi="Times New Roman" w:cs="Times New Roman"/>
          <w:b/>
          <w:sz w:val="24"/>
          <w:szCs w:val="24"/>
        </w:rPr>
        <w:t xml:space="preserve"> pada Bank Kesejahteraan Ekonomi.</w:t>
      </w:r>
    </w:p>
    <w:p w:rsidR="008B2BB1" w:rsidRPr="00A21C4C" w:rsidRDefault="008B2BB1" w:rsidP="00A21C4C">
      <w:pPr>
        <w:spacing w:line="360" w:lineRule="auto"/>
        <w:ind w:left="709" w:hanging="425"/>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Variabel </w:t>
      </w:r>
      <w:r w:rsidRPr="0027425A">
        <w:rPr>
          <w:rFonts w:ascii="Times New Roman" w:hAnsi="Times New Roman" w:cs="Times New Roman"/>
          <w:i/>
          <w:sz w:val="24"/>
          <w:szCs w:val="24"/>
        </w:rPr>
        <w:t>Postbenefit Convenience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 xml:space="preserve">) pada Bank Kesejahteraan Ekonomi dalam penelitian ini diukur melalui 4 indikator yaitu </w:t>
      </w:r>
      <w:r w:rsidRPr="00484334">
        <w:rPr>
          <w:rFonts w:ascii="Times New Roman" w:hAnsi="Times New Roman" w:cs="Times New Roman"/>
          <w:sz w:val="24"/>
        </w:rPr>
        <w:t xml:space="preserve">persyaratan administrasi yang lebih mudah untuk </w:t>
      </w:r>
      <w:r>
        <w:rPr>
          <w:rFonts w:ascii="Times New Roman" w:hAnsi="Times New Roman" w:cs="Times New Roman"/>
          <w:sz w:val="24"/>
        </w:rPr>
        <w:t>nasabah yang meminjam kembali, d</w:t>
      </w:r>
      <w:r w:rsidRPr="00484334">
        <w:rPr>
          <w:rFonts w:ascii="Times New Roman" w:hAnsi="Times New Roman" w:cs="Times New Roman"/>
          <w:sz w:val="24"/>
        </w:rPr>
        <w:t>orprise yang diberikan Bank tiap tahunnya bagi pengurus dan anggota koperasi ya</w:t>
      </w:r>
      <w:r>
        <w:rPr>
          <w:rFonts w:ascii="Times New Roman" w:hAnsi="Times New Roman" w:cs="Times New Roman"/>
          <w:sz w:val="24"/>
        </w:rPr>
        <w:t>ng mengadakan RAT tepat waktu, k</w:t>
      </w:r>
      <w:r w:rsidRPr="00484334">
        <w:rPr>
          <w:rFonts w:ascii="Times New Roman" w:hAnsi="Times New Roman" w:cs="Times New Roman"/>
          <w:sz w:val="24"/>
        </w:rPr>
        <w:t>eleluasaan bernegosiasi untuk menurunkan suku bunga setelah men</w:t>
      </w:r>
      <w:r>
        <w:rPr>
          <w:rFonts w:ascii="Times New Roman" w:hAnsi="Times New Roman" w:cs="Times New Roman"/>
          <w:sz w:val="24"/>
        </w:rPr>
        <w:t>capat limit pinjaman tertentu, dan b</w:t>
      </w:r>
      <w:r w:rsidRPr="00484334">
        <w:rPr>
          <w:rFonts w:ascii="Times New Roman" w:hAnsi="Times New Roman" w:cs="Times New Roman"/>
          <w:sz w:val="24"/>
        </w:rPr>
        <w:t>onus jalan-jalan gratis keluar negeri</w:t>
      </w:r>
      <w:r>
        <w:rPr>
          <w:rFonts w:ascii="Times New Roman" w:hAnsi="Times New Roman" w:cs="Times New Roman"/>
          <w:sz w:val="24"/>
        </w:rPr>
        <w:t xml:space="preserve">. </w:t>
      </w:r>
      <w:r>
        <w:rPr>
          <w:rFonts w:ascii="Times New Roman" w:hAnsi="Times New Roman" w:cs="Times New Roman"/>
          <w:sz w:val="24"/>
          <w:szCs w:val="24"/>
        </w:rPr>
        <w:t>Tanggapan Nasabah koperasi dari setiap indikator tersebut dijelaskan sebagai berikut:</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sidR="00FD4226">
        <w:rPr>
          <w:rFonts w:ascii="Times New Roman" w:hAnsi="Times New Roman" w:cs="Times New Roman"/>
          <w:b/>
          <w:szCs w:val="24"/>
        </w:rPr>
        <w:t xml:space="preserve"> 8</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Pengurus Koperasi terhadap </w:t>
      </w:r>
      <w:r w:rsidRPr="006172AC">
        <w:rPr>
          <w:rFonts w:ascii="Times New Roman" w:hAnsi="Times New Roman" w:cs="Times New Roman"/>
          <w:b/>
          <w:i/>
          <w:szCs w:val="24"/>
        </w:rPr>
        <w:t>Postbenefit Convenience</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p>
    <w:tbl>
      <w:tblPr>
        <w:tblStyle w:val="TableGrid"/>
        <w:tblW w:w="8506" w:type="dxa"/>
        <w:jc w:val="center"/>
        <w:tblInd w:w="-176" w:type="dxa"/>
        <w:tblLook w:val="04A0"/>
      </w:tblPr>
      <w:tblGrid>
        <w:gridCol w:w="2269"/>
        <w:gridCol w:w="709"/>
        <w:gridCol w:w="850"/>
        <w:gridCol w:w="709"/>
        <w:gridCol w:w="850"/>
        <w:gridCol w:w="653"/>
        <w:gridCol w:w="907"/>
        <w:gridCol w:w="708"/>
        <w:gridCol w:w="851"/>
      </w:tblGrid>
      <w:tr w:rsidR="008B2BB1" w:rsidRPr="006172AC" w:rsidTr="005D3F0E">
        <w:trPr>
          <w:jc w:val="center"/>
        </w:trPr>
        <w:tc>
          <w:tcPr>
            <w:tcW w:w="2269" w:type="dxa"/>
            <w:vMerge w:val="restart"/>
            <w:vAlign w:val="center"/>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59"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X5.1</w:t>
            </w:r>
          </w:p>
        </w:tc>
        <w:tc>
          <w:tcPr>
            <w:tcW w:w="1559"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X5.2</w:t>
            </w:r>
          </w:p>
        </w:tc>
        <w:tc>
          <w:tcPr>
            <w:tcW w:w="1560"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X5.3</w:t>
            </w:r>
          </w:p>
        </w:tc>
        <w:tc>
          <w:tcPr>
            <w:tcW w:w="1559"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X5.4</w:t>
            </w:r>
          </w:p>
        </w:tc>
      </w:tr>
      <w:tr w:rsidR="008B2BB1" w:rsidRPr="006172AC" w:rsidTr="005D3F0E">
        <w:trPr>
          <w:jc w:val="center"/>
        </w:trPr>
        <w:tc>
          <w:tcPr>
            <w:tcW w:w="2269" w:type="dxa"/>
            <w:vMerge/>
          </w:tcPr>
          <w:p w:rsidR="008B2BB1" w:rsidRPr="006172AC" w:rsidRDefault="008B2BB1" w:rsidP="00A21C4C">
            <w:pPr>
              <w:pStyle w:val="ListParagraph"/>
              <w:ind w:left="0"/>
              <w:jc w:val="center"/>
              <w:rPr>
                <w:rFonts w:ascii="Times New Roman" w:hAnsi="Times New Roman" w:cs="Times New Roman"/>
                <w:b/>
                <w:szCs w:val="24"/>
              </w:rPr>
            </w:pPr>
          </w:p>
        </w:tc>
        <w:tc>
          <w:tcPr>
            <w:tcW w:w="709"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9"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653"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07"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8"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1"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7</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58,3</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41,7</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16,7</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16,6</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41,6</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8"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12</w:t>
            </w:r>
          </w:p>
        </w:tc>
        <w:tc>
          <w:tcPr>
            <w:tcW w:w="851"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55</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48</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45</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48</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4,58</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4,00</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3,75</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4,00</w:t>
            </w:r>
          </w:p>
        </w:tc>
      </w:tr>
      <w:tr w:rsidR="008B2BB1" w:rsidRPr="006172AC" w:rsidTr="005D3F0E">
        <w:trPr>
          <w:jc w:val="center"/>
        </w:trPr>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r w:rsidR="008B2BB1" w:rsidRPr="006172AC" w:rsidTr="005D3F0E">
        <w:trPr>
          <w:jc w:val="center"/>
        </w:trPr>
        <w:tc>
          <w:tcPr>
            <w:tcW w:w="8506" w:type="dxa"/>
            <w:gridSpan w:val="9"/>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Postbenefit Convenience</w:t>
            </w:r>
            <w:r w:rsidRPr="006172AC">
              <w:rPr>
                <w:rFonts w:ascii="Times New Roman" w:hAnsi="Times New Roman" w:cs="Times New Roman"/>
                <w:szCs w:val="24"/>
              </w:rPr>
              <w:t xml:space="preserve"> = 4,08 = Setuju</w:t>
            </w:r>
          </w:p>
        </w:tc>
      </w:tr>
    </w:tbl>
    <w:p w:rsidR="008B2BB1" w:rsidRPr="00A44E21" w:rsidRDefault="005D3F0E" w:rsidP="008B2BB1">
      <w:pPr>
        <w:tabs>
          <w:tab w:val="left" w:pos="918"/>
        </w:tabs>
        <w:spacing w:line="240" w:lineRule="auto"/>
        <w:rPr>
          <w:rFonts w:ascii="Times New Roman" w:hAnsi="Times New Roman" w:cs="Times New Roman"/>
          <w:i/>
          <w:szCs w:val="24"/>
        </w:rPr>
      </w:pPr>
      <w:r>
        <w:rPr>
          <w:rFonts w:ascii="Times New Roman" w:hAnsi="Times New Roman" w:cs="Times New Roman"/>
          <w:i/>
          <w:szCs w:val="24"/>
        </w:rPr>
        <w:t xml:space="preserve">     </w:t>
      </w:r>
      <w:r w:rsidR="008B2BB1" w:rsidRPr="00A44E21">
        <w:rPr>
          <w:rFonts w:ascii="Times New Roman" w:hAnsi="Times New Roman" w:cs="Times New Roman"/>
          <w:i/>
          <w:szCs w:val="24"/>
        </w:rPr>
        <w:t>Sumber : Data Olahan 2012</w:t>
      </w:r>
    </w:p>
    <w:p w:rsidR="008B2BB1" w:rsidRPr="00E87E7F" w:rsidRDefault="008B2BB1" w:rsidP="008B2BB1">
      <w:pPr>
        <w:tabs>
          <w:tab w:val="left" w:pos="918"/>
        </w:tabs>
        <w:spacing w:line="360" w:lineRule="auto"/>
        <w:ind w:left="709" w:firstLine="709"/>
        <w:jc w:val="both"/>
        <w:rPr>
          <w:rFonts w:ascii="Times New Roman" w:hAnsi="Times New Roman"/>
          <w:sz w:val="24"/>
        </w:rPr>
      </w:pPr>
      <w:r>
        <w:rPr>
          <w:rFonts w:ascii="Times New Roman" w:hAnsi="Times New Roman" w:cs="Times New Roman"/>
          <w:sz w:val="24"/>
          <w:szCs w:val="24"/>
        </w:rPr>
        <w:t>Dari</w:t>
      </w:r>
      <w:r w:rsidRPr="003D73A7">
        <w:rPr>
          <w:rFonts w:ascii="Times New Roman" w:hAnsi="Times New Roman" w:cs="Times New Roman"/>
          <w:sz w:val="24"/>
          <w:szCs w:val="24"/>
        </w:rPr>
        <w:t xml:space="preserve"> tabel </w:t>
      </w:r>
      <w:r w:rsidR="00FD4226">
        <w:rPr>
          <w:rFonts w:ascii="Times New Roman" w:hAnsi="Times New Roman" w:cs="Times New Roman"/>
          <w:sz w:val="24"/>
          <w:szCs w:val="24"/>
        </w:rPr>
        <w:t>8</w:t>
      </w:r>
      <w:r>
        <w:rPr>
          <w:rFonts w:ascii="Times New Roman" w:hAnsi="Times New Roman" w:cs="Times New Roman"/>
          <w:sz w:val="24"/>
          <w:szCs w:val="24"/>
        </w:rPr>
        <w:t xml:space="preserve"> dapat dilihat bahwa rata-rata jawaban responden pengurus menyatakan sangat setuju terhadap pernyataan tentang </w:t>
      </w:r>
      <w:r w:rsidRPr="00484334">
        <w:rPr>
          <w:rFonts w:ascii="Times New Roman" w:hAnsi="Times New Roman" w:cs="Times New Roman"/>
          <w:sz w:val="24"/>
        </w:rPr>
        <w:t xml:space="preserve">persyaratan administrasi yang lebih mudah untuk </w:t>
      </w:r>
      <w:r>
        <w:rPr>
          <w:rFonts w:ascii="Times New Roman" w:hAnsi="Times New Roman" w:cs="Times New Roman"/>
          <w:sz w:val="24"/>
        </w:rPr>
        <w:t xml:space="preserve">nasabah yang meminjam kembali. </w:t>
      </w:r>
      <w:r w:rsidRPr="00E87E7F">
        <w:rPr>
          <w:rFonts w:ascii="Times New Roman" w:hAnsi="Times New Roman"/>
          <w:sz w:val="24"/>
        </w:rPr>
        <w:t xml:space="preserve">Responden pengurus memberikan rata-rata tanggapan yang </w:t>
      </w:r>
      <w:r w:rsidRPr="00E87E7F">
        <w:rPr>
          <w:rFonts w:ascii="Times New Roman" w:hAnsi="Times New Roman"/>
          <w:sz w:val="24"/>
          <w:szCs w:val="24"/>
        </w:rPr>
        <w:t>Setuju terhadap pernyataan tentang</w:t>
      </w:r>
      <w:r w:rsidRPr="00E87E7F">
        <w:rPr>
          <w:rFonts w:ascii="Times New Roman" w:hAnsi="Times New Roman"/>
          <w:sz w:val="24"/>
        </w:rPr>
        <w:t xml:space="preserve"> dorprise yang diberikan Bank tiap tahunnya bagi pengurus dan anggota koperasi yang mengadakan RAT tepat waktu, keleluasaan bernegosiasi untuk menurunkan suku bunga setelah mencapat limit pinjaman tertentu, dan bonus jalan-jalan gratis keluar negeri.</w:t>
      </w:r>
    </w:p>
    <w:p w:rsidR="008B2BB1" w:rsidRPr="00704187" w:rsidRDefault="008B2BB1" w:rsidP="008B2BB1">
      <w:pPr>
        <w:tabs>
          <w:tab w:val="left" w:pos="918"/>
        </w:tabs>
        <w:spacing w:line="360" w:lineRule="auto"/>
        <w:ind w:left="709" w:firstLine="992"/>
        <w:jc w:val="both"/>
        <w:rPr>
          <w:rFonts w:ascii="Times New Roman" w:hAnsi="Times New Roman"/>
          <w:sz w:val="24"/>
          <w:szCs w:val="24"/>
        </w:rPr>
      </w:pPr>
      <w:r w:rsidRPr="00BF6426">
        <w:rPr>
          <w:rFonts w:ascii="Times New Roman" w:hAnsi="Times New Roman" w:cs="Times New Roman"/>
          <w:sz w:val="24"/>
          <w:szCs w:val="24"/>
        </w:rPr>
        <w:lastRenderedPageBreak/>
        <w:t>Denga</w:t>
      </w:r>
      <w:r>
        <w:rPr>
          <w:rFonts w:ascii="Times New Roman" w:hAnsi="Times New Roman" w:cs="Times New Roman"/>
          <w:sz w:val="24"/>
          <w:szCs w:val="24"/>
        </w:rPr>
        <w:t xml:space="preserve">n demikian tanggapan responden pengurus tentang variabel </w:t>
      </w:r>
      <w:r>
        <w:rPr>
          <w:rFonts w:ascii="Times New Roman" w:hAnsi="Times New Roman" w:cs="Times New Roman"/>
          <w:i/>
          <w:sz w:val="24"/>
          <w:szCs w:val="24"/>
        </w:rPr>
        <w:t>Postb</w:t>
      </w:r>
      <w:r w:rsidRPr="0064008F">
        <w:rPr>
          <w:rFonts w:ascii="Times New Roman" w:hAnsi="Times New Roman" w:cs="Times New Roman"/>
          <w:i/>
          <w:sz w:val="24"/>
          <w:szCs w:val="24"/>
        </w:rPr>
        <w:t>enefit Convenience</w:t>
      </w:r>
      <w:r w:rsidRPr="00BF6426">
        <w:rPr>
          <w:rFonts w:ascii="Times New Roman" w:hAnsi="Times New Roman" w:cs="Times New Roman"/>
          <w:sz w:val="24"/>
          <w:szCs w:val="24"/>
        </w:rPr>
        <w:t xml:space="preserve"> menunjukkan rata-rata jawaban </w:t>
      </w:r>
      <w:r>
        <w:rPr>
          <w:rFonts w:ascii="Times New Roman" w:hAnsi="Times New Roman" w:cs="Times New Roman"/>
          <w:sz w:val="24"/>
          <w:szCs w:val="24"/>
        </w:rPr>
        <w:t>Setuju,</w:t>
      </w:r>
      <w:r w:rsidRPr="00704187">
        <w:rPr>
          <w:rFonts w:ascii="Times New Roman" w:hAnsi="Times New Roman"/>
          <w:sz w:val="24"/>
          <w:szCs w:val="24"/>
        </w:rPr>
        <w:t xml:space="preserve"> </w:t>
      </w:r>
      <w:r>
        <w:rPr>
          <w:rFonts w:ascii="Times New Roman" w:hAnsi="Times New Roman"/>
          <w:sz w:val="24"/>
          <w:szCs w:val="24"/>
        </w:rPr>
        <w:t xml:space="preserve">artinya bahwa rata-rata responden pengurus menilai bahwa Bank Kesejahteraan Ekonomi sudah memberikan kemudahan </w:t>
      </w:r>
      <w:r>
        <w:rPr>
          <w:rFonts w:ascii="Times New Roman" w:hAnsi="Times New Roman"/>
          <w:i/>
          <w:sz w:val="24"/>
          <w:szCs w:val="24"/>
        </w:rPr>
        <w:t>Postb</w:t>
      </w:r>
      <w:r w:rsidRPr="0064008F">
        <w:rPr>
          <w:rFonts w:ascii="Times New Roman" w:hAnsi="Times New Roman"/>
          <w:i/>
          <w:sz w:val="24"/>
          <w:szCs w:val="24"/>
        </w:rPr>
        <w:t>enefit</w:t>
      </w:r>
      <w:r>
        <w:rPr>
          <w:rFonts w:ascii="Times New Roman" w:hAnsi="Times New Roman"/>
          <w:i/>
          <w:sz w:val="24"/>
          <w:szCs w:val="24"/>
        </w:rPr>
        <w:t xml:space="preserve"> </w:t>
      </w:r>
      <w:r>
        <w:rPr>
          <w:rFonts w:ascii="Times New Roman" w:hAnsi="Times New Roman"/>
          <w:sz w:val="24"/>
          <w:szCs w:val="24"/>
        </w:rPr>
        <w:t xml:space="preserve">kepada nasabahnya. </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Tabel</w:t>
      </w:r>
      <w:r w:rsidR="00FD4226">
        <w:rPr>
          <w:rFonts w:ascii="Times New Roman" w:hAnsi="Times New Roman" w:cs="Times New Roman"/>
          <w:b/>
          <w:szCs w:val="24"/>
        </w:rPr>
        <w:t xml:space="preserve"> 9</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r w:rsidRPr="006172AC">
        <w:rPr>
          <w:rFonts w:ascii="Times New Roman" w:hAnsi="Times New Roman" w:cs="Times New Roman"/>
          <w:b/>
          <w:szCs w:val="24"/>
        </w:rPr>
        <w:t xml:space="preserve">Tanggapan Anggota Koperasi terhadap </w:t>
      </w:r>
      <w:r w:rsidRPr="006172AC">
        <w:rPr>
          <w:rFonts w:ascii="Times New Roman" w:hAnsi="Times New Roman" w:cs="Times New Roman"/>
          <w:b/>
          <w:i/>
          <w:szCs w:val="24"/>
        </w:rPr>
        <w:t>Postbenefit Convenience</w:t>
      </w:r>
    </w:p>
    <w:p w:rsidR="008B2BB1" w:rsidRPr="006172AC" w:rsidRDefault="008B2BB1" w:rsidP="008B2BB1">
      <w:pPr>
        <w:pStyle w:val="ListParagraph"/>
        <w:spacing w:line="240" w:lineRule="auto"/>
        <w:ind w:left="284" w:firstLine="436"/>
        <w:jc w:val="center"/>
        <w:rPr>
          <w:rFonts w:ascii="Times New Roman" w:hAnsi="Times New Roman" w:cs="Times New Roman"/>
          <w:b/>
          <w:szCs w:val="24"/>
        </w:rPr>
      </w:pPr>
    </w:p>
    <w:tbl>
      <w:tblPr>
        <w:tblStyle w:val="TableGrid"/>
        <w:tblW w:w="6947" w:type="dxa"/>
        <w:tblInd w:w="1005" w:type="dxa"/>
        <w:tblLook w:val="04A0"/>
      </w:tblPr>
      <w:tblGrid>
        <w:gridCol w:w="2269"/>
        <w:gridCol w:w="709"/>
        <w:gridCol w:w="850"/>
        <w:gridCol w:w="709"/>
        <w:gridCol w:w="850"/>
        <w:gridCol w:w="653"/>
        <w:gridCol w:w="907"/>
      </w:tblGrid>
      <w:tr w:rsidR="008B2BB1" w:rsidRPr="006172AC" w:rsidTr="00A21C4C">
        <w:tc>
          <w:tcPr>
            <w:tcW w:w="2269" w:type="dxa"/>
            <w:vMerge w:val="restart"/>
            <w:vAlign w:val="center"/>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Keterangan</w:t>
            </w:r>
          </w:p>
        </w:tc>
        <w:tc>
          <w:tcPr>
            <w:tcW w:w="1559"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X5.1</w:t>
            </w:r>
          </w:p>
        </w:tc>
        <w:tc>
          <w:tcPr>
            <w:tcW w:w="1559"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X5.2</w:t>
            </w:r>
          </w:p>
        </w:tc>
        <w:tc>
          <w:tcPr>
            <w:tcW w:w="1560" w:type="dxa"/>
            <w:gridSpan w:val="2"/>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X5.3</w:t>
            </w:r>
          </w:p>
        </w:tc>
      </w:tr>
      <w:tr w:rsidR="008B2BB1" w:rsidRPr="006172AC" w:rsidTr="00A21C4C">
        <w:tc>
          <w:tcPr>
            <w:tcW w:w="2269" w:type="dxa"/>
            <w:vMerge/>
          </w:tcPr>
          <w:p w:rsidR="008B2BB1" w:rsidRPr="006172AC" w:rsidRDefault="008B2BB1" w:rsidP="00A21C4C">
            <w:pPr>
              <w:pStyle w:val="ListParagraph"/>
              <w:ind w:left="0"/>
              <w:jc w:val="center"/>
              <w:rPr>
                <w:rFonts w:ascii="Times New Roman" w:hAnsi="Times New Roman" w:cs="Times New Roman"/>
                <w:b/>
                <w:szCs w:val="24"/>
              </w:rPr>
            </w:pPr>
          </w:p>
        </w:tc>
        <w:tc>
          <w:tcPr>
            <w:tcW w:w="709"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709"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850"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c>
          <w:tcPr>
            <w:tcW w:w="653"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F</w:t>
            </w:r>
          </w:p>
        </w:tc>
        <w:tc>
          <w:tcPr>
            <w:tcW w:w="907" w:type="dxa"/>
          </w:tcPr>
          <w:p w:rsidR="008B2BB1" w:rsidRPr="006172AC" w:rsidRDefault="008B2BB1" w:rsidP="00A21C4C">
            <w:pPr>
              <w:pStyle w:val="ListParagraph"/>
              <w:ind w:left="0"/>
              <w:jc w:val="center"/>
              <w:rPr>
                <w:rFonts w:ascii="Times New Roman" w:hAnsi="Times New Roman" w:cs="Times New Roman"/>
                <w:b/>
                <w:szCs w:val="24"/>
              </w:rPr>
            </w:pPr>
            <w:r w:rsidRPr="006172AC">
              <w:rPr>
                <w:rFonts w:ascii="Times New Roman" w:hAnsi="Times New Roman" w:cs="Times New Roman"/>
                <w:b/>
                <w:szCs w:val="24"/>
              </w:rPr>
              <w:t>%</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28</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46,7</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50</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20</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33,3</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27</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45</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15</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31</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51,7</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Netral</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5</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8,3</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13</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21,7</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9</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15</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Kurang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3,3</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Tidak Setuju</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0</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Nasabah</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70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850"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c>
          <w:tcPr>
            <w:tcW w:w="653"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60</w:t>
            </w:r>
          </w:p>
        </w:tc>
        <w:tc>
          <w:tcPr>
            <w:tcW w:w="907"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100</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Total Skor</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263</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253</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251</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Rata-rata</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4,38</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4,22</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4,18</w:t>
            </w:r>
          </w:p>
        </w:tc>
      </w:tr>
      <w:tr w:rsidR="008B2BB1" w:rsidRPr="006172AC" w:rsidTr="00A21C4C">
        <w:tc>
          <w:tcPr>
            <w:tcW w:w="2269" w:type="dxa"/>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Interprestasi</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559"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Sangat Setuju</w:t>
            </w:r>
          </w:p>
        </w:tc>
        <w:tc>
          <w:tcPr>
            <w:tcW w:w="1560" w:type="dxa"/>
            <w:gridSpan w:val="2"/>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Setuju</w:t>
            </w:r>
          </w:p>
        </w:tc>
      </w:tr>
      <w:tr w:rsidR="008B2BB1" w:rsidRPr="006172AC" w:rsidTr="00A21C4C">
        <w:tc>
          <w:tcPr>
            <w:tcW w:w="6947" w:type="dxa"/>
            <w:gridSpan w:val="7"/>
          </w:tcPr>
          <w:p w:rsidR="008B2BB1" w:rsidRPr="006172AC" w:rsidRDefault="008B2BB1" w:rsidP="00A21C4C">
            <w:pPr>
              <w:pStyle w:val="ListParagraph"/>
              <w:ind w:left="0"/>
              <w:jc w:val="center"/>
              <w:rPr>
                <w:rFonts w:ascii="Times New Roman" w:hAnsi="Times New Roman" w:cs="Times New Roman"/>
                <w:szCs w:val="24"/>
              </w:rPr>
            </w:pPr>
            <w:r w:rsidRPr="006172AC">
              <w:rPr>
                <w:rFonts w:ascii="Times New Roman" w:hAnsi="Times New Roman" w:cs="Times New Roman"/>
                <w:szCs w:val="24"/>
              </w:rPr>
              <w:t xml:space="preserve">Rata-rata variabel </w:t>
            </w:r>
            <w:r w:rsidRPr="006172AC">
              <w:rPr>
                <w:rFonts w:ascii="Times New Roman" w:hAnsi="Times New Roman" w:cs="Times New Roman"/>
                <w:i/>
                <w:szCs w:val="24"/>
              </w:rPr>
              <w:t>Postbenefit Convenience</w:t>
            </w:r>
            <w:r w:rsidRPr="006172AC">
              <w:rPr>
                <w:rFonts w:ascii="Times New Roman" w:hAnsi="Times New Roman" w:cs="Times New Roman"/>
                <w:szCs w:val="24"/>
              </w:rPr>
              <w:t xml:space="preserve"> = 4,26 = Sangat Setuju</w:t>
            </w:r>
          </w:p>
        </w:tc>
      </w:tr>
    </w:tbl>
    <w:p w:rsidR="008B2BB1" w:rsidRPr="006172AC" w:rsidRDefault="008B2BB1" w:rsidP="008B2BB1">
      <w:pPr>
        <w:tabs>
          <w:tab w:val="left" w:pos="918"/>
        </w:tabs>
        <w:spacing w:line="240" w:lineRule="auto"/>
        <w:rPr>
          <w:rFonts w:ascii="Times New Roman" w:hAnsi="Times New Roman" w:cs="Times New Roman"/>
          <w:i/>
          <w:sz w:val="20"/>
          <w:szCs w:val="24"/>
        </w:rPr>
      </w:pPr>
      <w:r w:rsidRPr="006172AC">
        <w:rPr>
          <w:rFonts w:ascii="Times New Roman" w:hAnsi="Times New Roman" w:cs="Times New Roman"/>
          <w:i/>
          <w:sz w:val="20"/>
          <w:szCs w:val="24"/>
        </w:rPr>
        <w:t xml:space="preserve">                  Sumber : Data Olahan 2012</w:t>
      </w:r>
    </w:p>
    <w:p w:rsidR="008B2BB1" w:rsidRDefault="008B2BB1" w:rsidP="008B2BB1">
      <w:pPr>
        <w:tabs>
          <w:tab w:val="left" w:pos="918"/>
        </w:tabs>
        <w:spacing w:line="360" w:lineRule="auto"/>
        <w:ind w:left="709" w:firstLine="709"/>
        <w:jc w:val="both"/>
        <w:rPr>
          <w:rFonts w:ascii="Times New Roman" w:hAnsi="Times New Roman" w:cs="Times New Roman"/>
          <w:sz w:val="24"/>
        </w:rPr>
      </w:pPr>
      <w:r>
        <w:rPr>
          <w:rFonts w:ascii="Times New Roman" w:hAnsi="Times New Roman" w:cs="Times New Roman"/>
          <w:sz w:val="24"/>
          <w:szCs w:val="24"/>
        </w:rPr>
        <w:t>Dari</w:t>
      </w:r>
      <w:r w:rsidRPr="003D73A7">
        <w:rPr>
          <w:rFonts w:ascii="Times New Roman" w:hAnsi="Times New Roman" w:cs="Times New Roman"/>
          <w:sz w:val="24"/>
          <w:szCs w:val="24"/>
        </w:rPr>
        <w:t xml:space="preserve"> tabel </w:t>
      </w:r>
      <w:r w:rsidR="00FD4226">
        <w:rPr>
          <w:rFonts w:ascii="Times New Roman" w:hAnsi="Times New Roman" w:cs="Times New Roman"/>
          <w:sz w:val="24"/>
          <w:szCs w:val="24"/>
        </w:rPr>
        <w:t>9</w:t>
      </w:r>
      <w:r>
        <w:rPr>
          <w:rFonts w:ascii="Times New Roman" w:hAnsi="Times New Roman" w:cs="Times New Roman"/>
          <w:sz w:val="24"/>
          <w:szCs w:val="24"/>
        </w:rPr>
        <w:t xml:space="preserve"> dapat dilihat bahwa rata-rata jawaban responden anggota menyatakan sangat setuju terhadap pernyataan tentang </w:t>
      </w:r>
      <w:r w:rsidRPr="00484334">
        <w:rPr>
          <w:rFonts w:ascii="Times New Roman" w:hAnsi="Times New Roman" w:cs="Times New Roman"/>
          <w:sz w:val="24"/>
        </w:rPr>
        <w:t xml:space="preserve">persyaratan administrasi yang lebih mudah untuk </w:t>
      </w:r>
      <w:r>
        <w:rPr>
          <w:rFonts w:ascii="Times New Roman" w:hAnsi="Times New Roman" w:cs="Times New Roman"/>
          <w:sz w:val="24"/>
        </w:rPr>
        <w:t>nasabah yang meminjam kembali, k</w:t>
      </w:r>
      <w:r w:rsidRPr="00484334">
        <w:rPr>
          <w:rFonts w:ascii="Times New Roman" w:hAnsi="Times New Roman" w:cs="Times New Roman"/>
          <w:sz w:val="24"/>
        </w:rPr>
        <w:t>eleluasaan bernegosiasi untuk menurunkan suku bunga setelah men</w:t>
      </w:r>
      <w:r>
        <w:rPr>
          <w:rFonts w:ascii="Times New Roman" w:hAnsi="Times New Roman" w:cs="Times New Roman"/>
          <w:sz w:val="24"/>
        </w:rPr>
        <w:t xml:space="preserve">capat limit pinjaman tertentu. </w:t>
      </w:r>
      <w:r w:rsidRPr="0008261F">
        <w:rPr>
          <w:rFonts w:ascii="Times New Roman" w:hAnsi="Times New Roman"/>
          <w:sz w:val="24"/>
        </w:rPr>
        <w:t>Rata-rata responden</w:t>
      </w:r>
      <w:r>
        <w:rPr>
          <w:rFonts w:ascii="Times New Roman" w:hAnsi="Times New Roman" w:cs="Times New Roman"/>
          <w:sz w:val="24"/>
          <w:szCs w:val="24"/>
        </w:rPr>
        <w:t xml:space="preserve"> anggota menyatakan Setuju terhadap pernyataan tentang </w:t>
      </w:r>
      <w:r>
        <w:rPr>
          <w:rFonts w:ascii="Times New Roman" w:hAnsi="Times New Roman" w:cs="Times New Roman"/>
          <w:sz w:val="24"/>
        </w:rPr>
        <w:t>b</w:t>
      </w:r>
      <w:r w:rsidRPr="00484334">
        <w:rPr>
          <w:rFonts w:ascii="Times New Roman" w:hAnsi="Times New Roman" w:cs="Times New Roman"/>
          <w:sz w:val="24"/>
        </w:rPr>
        <w:t>onus jalan-jalan gratis keluar negeri</w:t>
      </w:r>
      <w:r>
        <w:rPr>
          <w:rFonts w:ascii="Times New Roman" w:hAnsi="Times New Roman" w:cs="Times New Roman"/>
          <w:sz w:val="24"/>
        </w:rPr>
        <w:t>.</w:t>
      </w:r>
    </w:p>
    <w:p w:rsidR="008B2BB1" w:rsidRDefault="008B2BB1" w:rsidP="008B2BB1">
      <w:pPr>
        <w:tabs>
          <w:tab w:val="left" w:pos="918"/>
        </w:tabs>
        <w:spacing w:line="360" w:lineRule="auto"/>
        <w:ind w:left="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F6426">
        <w:rPr>
          <w:rFonts w:ascii="Times New Roman" w:hAnsi="Times New Roman" w:cs="Times New Roman"/>
          <w:sz w:val="24"/>
          <w:szCs w:val="24"/>
        </w:rPr>
        <w:t>Denga</w:t>
      </w:r>
      <w:r>
        <w:rPr>
          <w:rFonts w:ascii="Times New Roman" w:hAnsi="Times New Roman" w:cs="Times New Roman"/>
          <w:sz w:val="24"/>
          <w:szCs w:val="24"/>
        </w:rPr>
        <w:t xml:space="preserve">n demikian tanggapan responden anggota tentang keseluruhan variabel </w:t>
      </w:r>
      <w:r>
        <w:rPr>
          <w:rFonts w:ascii="Times New Roman" w:hAnsi="Times New Roman" w:cs="Times New Roman"/>
          <w:i/>
          <w:sz w:val="24"/>
          <w:szCs w:val="24"/>
        </w:rPr>
        <w:t>Postb</w:t>
      </w:r>
      <w:r w:rsidRPr="0064008F">
        <w:rPr>
          <w:rFonts w:ascii="Times New Roman" w:hAnsi="Times New Roman" w:cs="Times New Roman"/>
          <w:i/>
          <w:sz w:val="24"/>
          <w:szCs w:val="24"/>
        </w:rPr>
        <w:t>enefit Convenience</w:t>
      </w:r>
      <w:r w:rsidRPr="00BF6426">
        <w:rPr>
          <w:rFonts w:ascii="Times New Roman" w:hAnsi="Times New Roman" w:cs="Times New Roman"/>
          <w:sz w:val="24"/>
          <w:szCs w:val="24"/>
        </w:rPr>
        <w:t xml:space="preserve"> menunjukkan rata-rata jawaban </w:t>
      </w:r>
      <w:r>
        <w:rPr>
          <w:rFonts w:ascii="Times New Roman" w:hAnsi="Times New Roman" w:cs="Times New Roman"/>
          <w:sz w:val="24"/>
          <w:szCs w:val="24"/>
        </w:rPr>
        <w:t xml:space="preserve">Sangat Setuju, </w:t>
      </w:r>
      <w:r w:rsidRPr="00312FE0">
        <w:rPr>
          <w:rFonts w:ascii="Times New Roman" w:hAnsi="Times New Roman"/>
          <w:sz w:val="24"/>
          <w:szCs w:val="24"/>
        </w:rPr>
        <w:t xml:space="preserve">artinya bahwa rata-rata responden anggota menilai bahwa BKE sudah sangat memberikan </w:t>
      </w:r>
      <w:r w:rsidRPr="00312FE0">
        <w:rPr>
          <w:rFonts w:ascii="Times New Roman" w:hAnsi="Times New Roman"/>
          <w:i/>
          <w:sz w:val="24"/>
          <w:szCs w:val="24"/>
        </w:rPr>
        <w:t>Postbenefit</w:t>
      </w:r>
      <w:r>
        <w:rPr>
          <w:rFonts w:ascii="Times New Roman" w:hAnsi="Times New Roman"/>
          <w:i/>
          <w:sz w:val="24"/>
          <w:szCs w:val="24"/>
        </w:rPr>
        <w:t xml:space="preserve"> Convenience</w:t>
      </w:r>
      <w:r w:rsidRPr="00312FE0">
        <w:rPr>
          <w:rFonts w:ascii="Times New Roman" w:hAnsi="Times New Roman"/>
          <w:i/>
          <w:sz w:val="24"/>
          <w:szCs w:val="24"/>
        </w:rPr>
        <w:t xml:space="preserve"> </w:t>
      </w:r>
      <w:r w:rsidRPr="00312FE0">
        <w:rPr>
          <w:rFonts w:ascii="Times New Roman" w:hAnsi="Times New Roman"/>
          <w:sz w:val="24"/>
          <w:szCs w:val="24"/>
        </w:rPr>
        <w:t xml:space="preserve">kepada nasabahnya. </w:t>
      </w:r>
    </w:p>
    <w:p w:rsidR="008B2BB1" w:rsidRDefault="008B2BB1" w:rsidP="008B2BB1">
      <w:pPr>
        <w:tabs>
          <w:tab w:val="left" w:pos="918"/>
        </w:tabs>
        <w:spacing w:line="360" w:lineRule="auto"/>
        <w:ind w:left="709"/>
        <w:jc w:val="both"/>
        <w:rPr>
          <w:rFonts w:ascii="Times New Roman" w:hAnsi="Times New Roman"/>
          <w:sz w:val="24"/>
        </w:rPr>
      </w:pP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D</w:t>
      </w:r>
      <w:r w:rsidRPr="003F340B">
        <w:rPr>
          <w:rFonts w:ascii="Times New Roman" w:hAnsi="Times New Roman" w:cs="Times New Roman"/>
          <w:sz w:val="24"/>
          <w:szCs w:val="24"/>
        </w:rPr>
        <w:t xml:space="preserve">apat dilihat </w:t>
      </w:r>
      <w:r w:rsidRPr="003F340B">
        <w:rPr>
          <w:rFonts w:ascii="Times New Roman" w:hAnsi="Times New Roman"/>
          <w:sz w:val="24"/>
          <w:szCs w:val="24"/>
        </w:rPr>
        <w:t xml:space="preserve">bahwa terdapat perbedaaan tanggapan antara responden pengurus dengan responden anggota terhadap </w:t>
      </w:r>
      <w:r w:rsidRPr="003F340B">
        <w:rPr>
          <w:rFonts w:ascii="Times New Roman" w:hAnsi="Times New Roman"/>
          <w:sz w:val="24"/>
        </w:rPr>
        <w:t>persyaratan administrasi yang lebih mudah untuk nasabah yang meminjam kembali, dorprise yang diberikan Bank tiap tahunnya bagi pengurus dan anggota koperasi yang mengadakan RAT tepat waktu, keleluasaan bernegosiasi untuk menurunkan suku bunga setelah mencapat limit pinjaman tertentu, dan bonus jalan-jalan gratis keluar negeri.</w:t>
      </w:r>
    </w:p>
    <w:p w:rsidR="008B2BB1" w:rsidRPr="00FD4226" w:rsidRDefault="008B2BB1" w:rsidP="00FD4226">
      <w:pPr>
        <w:tabs>
          <w:tab w:val="left" w:pos="918"/>
        </w:tabs>
        <w:spacing w:line="360" w:lineRule="auto"/>
        <w:ind w:left="709"/>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szCs w:val="24"/>
        </w:rPr>
        <w:t>Dapat juga dilihat perbedaan rata-rata</w:t>
      </w:r>
      <w:r w:rsidRPr="006A0CE9">
        <w:rPr>
          <w:rFonts w:ascii="Times New Roman" w:hAnsi="Times New Roman"/>
          <w:sz w:val="24"/>
          <w:szCs w:val="24"/>
        </w:rPr>
        <w:t xml:space="preserve"> </w:t>
      </w:r>
      <w:r>
        <w:rPr>
          <w:rFonts w:ascii="Times New Roman" w:hAnsi="Times New Roman"/>
          <w:sz w:val="24"/>
          <w:szCs w:val="24"/>
        </w:rPr>
        <w:t xml:space="preserve">tanggapan tentang variabel </w:t>
      </w:r>
      <w:r>
        <w:rPr>
          <w:rFonts w:ascii="Times New Roman" w:hAnsi="Times New Roman"/>
          <w:i/>
          <w:sz w:val="24"/>
          <w:szCs w:val="24"/>
        </w:rPr>
        <w:t xml:space="preserve">Postbenefit </w:t>
      </w:r>
      <w:r w:rsidRPr="006A0CE9">
        <w:rPr>
          <w:rFonts w:ascii="Times New Roman" w:hAnsi="Times New Roman"/>
          <w:i/>
          <w:sz w:val="24"/>
          <w:szCs w:val="24"/>
        </w:rPr>
        <w:t xml:space="preserve">Convenience </w:t>
      </w:r>
      <w:r>
        <w:rPr>
          <w:rFonts w:ascii="Times New Roman" w:hAnsi="Times New Roman"/>
          <w:sz w:val="24"/>
          <w:szCs w:val="24"/>
        </w:rPr>
        <w:t xml:space="preserve">yaitu jawaban pengurus menyatakan Setuju dan anggota menyatakan Sangat Setuju. Hal ini terjadi karena anggota lebih banyak merasakan kemudahannya daripada pengurus, tentang seluruh indikator variabel </w:t>
      </w:r>
      <w:r w:rsidRPr="0018414E">
        <w:rPr>
          <w:rFonts w:ascii="Times New Roman" w:hAnsi="Times New Roman"/>
          <w:i/>
          <w:sz w:val="24"/>
          <w:szCs w:val="24"/>
        </w:rPr>
        <w:t>Postbenefit Convenience</w:t>
      </w:r>
      <w:r>
        <w:rPr>
          <w:rFonts w:ascii="Times New Roman" w:hAnsi="Times New Roman"/>
          <w:sz w:val="24"/>
          <w:szCs w:val="24"/>
        </w:rPr>
        <w:t>.</w:t>
      </w:r>
    </w:p>
    <w:p w:rsidR="008B2BB1" w:rsidRPr="00E71881" w:rsidRDefault="008B2BB1" w:rsidP="008B2BB1">
      <w:pPr>
        <w:pStyle w:val="ListParagraph"/>
        <w:tabs>
          <w:tab w:val="left" w:pos="918"/>
        </w:tabs>
        <w:spacing w:line="360" w:lineRule="auto"/>
        <w:ind w:left="644"/>
        <w:jc w:val="both"/>
        <w:rPr>
          <w:rFonts w:ascii="Times New Roman" w:hAnsi="Times New Roman"/>
          <w:sz w:val="24"/>
          <w:szCs w:val="24"/>
        </w:rPr>
      </w:pPr>
      <w:r>
        <w:rPr>
          <w:rFonts w:ascii="Times New Roman" w:hAnsi="Times New Roman"/>
          <w:color w:val="00B050"/>
          <w:sz w:val="24"/>
          <w:szCs w:val="24"/>
        </w:rPr>
        <w:tab/>
      </w:r>
      <w:r>
        <w:rPr>
          <w:rFonts w:ascii="Times New Roman" w:hAnsi="Times New Roman"/>
          <w:color w:val="00B050"/>
          <w:sz w:val="24"/>
          <w:szCs w:val="24"/>
        </w:rPr>
        <w:tab/>
      </w:r>
      <w:r w:rsidRPr="00E71881">
        <w:rPr>
          <w:rFonts w:ascii="Times New Roman" w:hAnsi="Times New Roman"/>
          <w:sz w:val="24"/>
          <w:szCs w:val="24"/>
        </w:rPr>
        <w:t xml:space="preserve">Dari uraian di atas, maka dapat dikemukakan rekapitulasi Tanggapan Responden Pengurus dan Anggota Tentang Kelima Variabel </w:t>
      </w:r>
      <w:r w:rsidRPr="00E71881">
        <w:rPr>
          <w:rFonts w:ascii="Times New Roman" w:hAnsi="Times New Roman"/>
          <w:i/>
          <w:sz w:val="24"/>
          <w:szCs w:val="24"/>
        </w:rPr>
        <w:t>Service Convenience</w:t>
      </w:r>
      <w:r w:rsidRPr="00E71881">
        <w:rPr>
          <w:rFonts w:ascii="Times New Roman" w:hAnsi="Times New Roman"/>
          <w:sz w:val="24"/>
          <w:szCs w:val="24"/>
        </w:rPr>
        <w:t xml:space="preserve"> Dikemukakan pada Tabel Berikut Ini:</w:t>
      </w:r>
    </w:p>
    <w:p w:rsidR="008B2BB1" w:rsidRPr="006172AC" w:rsidRDefault="00FD4226" w:rsidP="008B2BB1">
      <w:pPr>
        <w:pStyle w:val="ListParagraph"/>
        <w:tabs>
          <w:tab w:val="left" w:pos="918"/>
        </w:tabs>
        <w:spacing w:line="240" w:lineRule="auto"/>
        <w:ind w:left="709" w:firstLine="11"/>
        <w:jc w:val="center"/>
        <w:rPr>
          <w:rFonts w:ascii="Times New Roman" w:hAnsi="Times New Roman" w:cs="Times New Roman"/>
          <w:b/>
          <w:szCs w:val="24"/>
        </w:rPr>
      </w:pPr>
      <w:r>
        <w:rPr>
          <w:rFonts w:ascii="Times New Roman" w:hAnsi="Times New Roman" w:cs="Times New Roman"/>
          <w:b/>
          <w:szCs w:val="24"/>
        </w:rPr>
        <w:t>Tabel 10</w:t>
      </w:r>
    </w:p>
    <w:p w:rsidR="008B2BB1" w:rsidRPr="006172AC" w:rsidRDefault="008B2BB1" w:rsidP="008B2BB1">
      <w:pPr>
        <w:pStyle w:val="ListParagraph"/>
        <w:tabs>
          <w:tab w:val="left" w:pos="918"/>
        </w:tabs>
        <w:spacing w:line="240" w:lineRule="auto"/>
        <w:ind w:left="709" w:firstLine="11"/>
        <w:jc w:val="center"/>
        <w:rPr>
          <w:rFonts w:ascii="Times New Roman" w:hAnsi="Times New Roman" w:cs="Times New Roman"/>
          <w:b/>
          <w:i/>
          <w:szCs w:val="24"/>
        </w:rPr>
      </w:pPr>
      <w:r w:rsidRPr="006172AC">
        <w:rPr>
          <w:rFonts w:ascii="Times New Roman" w:hAnsi="Times New Roman" w:cs="Times New Roman"/>
          <w:b/>
          <w:szCs w:val="24"/>
        </w:rPr>
        <w:t xml:space="preserve">Rata-Rata Tanggapan Tentang </w:t>
      </w:r>
      <w:r w:rsidRPr="006172AC">
        <w:rPr>
          <w:rFonts w:ascii="Times New Roman" w:hAnsi="Times New Roman" w:cs="Times New Roman"/>
          <w:b/>
          <w:i/>
          <w:szCs w:val="24"/>
        </w:rPr>
        <w:t>Service Convenience</w:t>
      </w:r>
    </w:p>
    <w:p w:rsidR="008B2BB1" w:rsidRPr="006172AC" w:rsidRDefault="008B2BB1" w:rsidP="008B2BB1">
      <w:pPr>
        <w:pStyle w:val="ListParagraph"/>
        <w:tabs>
          <w:tab w:val="left" w:pos="918"/>
        </w:tabs>
        <w:spacing w:line="240" w:lineRule="auto"/>
        <w:ind w:left="709" w:firstLine="11"/>
        <w:jc w:val="center"/>
        <w:rPr>
          <w:rFonts w:ascii="Times New Roman" w:hAnsi="Times New Roman" w:cs="Times New Roman"/>
          <w:b/>
          <w:szCs w:val="24"/>
        </w:rPr>
      </w:pPr>
    </w:p>
    <w:tbl>
      <w:tblPr>
        <w:tblStyle w:val="TableGrid"/>
        <w:tblW w:w="8363" w:type="dxa"/>
        <w:tblInd w:w="534" w:type="dxa"/>
        <w:tblLook w:val="04A0"/>
      </w:tblPr>
      <w:tblGrid>
        <w:gridCol w:w="3685"/>
        <w:gridCol w:w="2410"/>
        <w:gridCol w:w="2268"/>
      </w:tblGrid>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b/>
                <w:sz w:val="20"/>
                <w:szCs w:val="24"/>
              </w:rPr>
            </w:pPr>
            <w:r w:rsidRPr="006172AC">
              <w:rPr>
                <w:rFonts w:ascii="Times New Roman" w:hAnsi="Times New Roman" w:cs="Times New Roman"/>
                <w:b/>
                <w:sz w:val="20"/>
                <w:szCs w:val="24"/>
              </w:rPr>
              <w:t>Variabel</w:t>
            </w:r>
          </w:p>
        </w:tc>
        <w:tc>
          <w:tcPr>
            <w:tcW w:w="2410" w:type="dxa"/>
            <w:vAlign w:val="center"/>
          </w:tcPr>
          <w:p w:rsidR="008B2BB1" w:rsidRPr="006172AC" w:rsidRDefault="008B2BB1" w:rsidP="00A21C4C">
            <w:pPr>
              <w:pStyle w:val="ListParagraph"/>
              <w:tabs>
                <w:tab w:val="left" w:pos="918"/>
              </w:tabs>
              <w:ind w:left="0"/>
              <w:jc w:val="center"/>
              <w:rPr>
                <w:rFonts w:ascii="Times New Roman" w:hAnsi="Times New Roman" w:cs="Times New Roman"/>
                <w:b/>
                <w:sz w:val="20"/>
                <w:szCs w:val="24"/>
              </w:rPr>
            </w:pPr>
            <w:r w:rsidRPr="006172AC">
              <w:rPr>
                <w:rFonts w:ascii="Times New Roman" w:hAnsi="Times New Roman" w:cs="Times New Roman"/>
                <w:b/>
                <w:sz w:val="20"/>
                <w:szCs w:val="24"/>
              </w:rPr>
              <w:t>Pengurus</w:t>
            </w:r>
          </w:p>
        </w:tc>
        <w:tc>
          <w:tcPr>
            <w:tcW w:w="2268" w:type="dxa"/>
            <w:vAlign w:val="center"/>
          </w:tcPr>
          <w:p w:rsidR="008B2BB1" w:rsidRPr="006172AC" w:rsidRDefault="008B2BB1" w:rsidP="00A21C4C">
            <w:pPr>
              <w:pStyle w:val="ListParagraph"/>
              <w:tabs>
                <w:tab w:val="left" w:pos="918"/>
              </w:tabs>
              <w:ind w:left="0"/>
              <w:jc w:val="center"/>
              <w:rPr>
                <w:rFonts w:ascii="Times New Roman" w:hAnsi="Times New Roman" w:cs="Times New Roman"/>
                <w:b/>
                <w:sz w:val="20"/>
                <w:szCs w:val="24"/>
              </w:rPr>
            </w:pPr>
            <w:r w:rsidRPr="006172AC">
              <w:rPr>
                <w:rFonts w:ascii="Times New Roman" w:hAnsi="Times New Roman" w:cs="Times New Roman"/>
                <w:b/>
                <w:sz w:val="20"/>
                <w:szCs w:val="24"/>
              </w:rPr>
              <w:t>Anggota</w:t>
            </w:r>
          </w:p>
        </w:tc>
      </w:tr>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sz w:val="20"/>
                <w:szCs w:val="24"/>
              </w:rPr>
            </w:pPr>
            <w:r w:rsidRPr="006172AC">
              <w:rPr>
                <w:rFonts w:ascii="Times New Roman" w:hAnsi="Times New Roman" w:cs="Times New Roman"/>
                <w:sz w:val="20"/>
                <w:szCs w:val="24"/>
              </w:rPr>
              <w:t>Decision Convenience</w:t>
            </w:r>
          </w:p>
        </w:tc>
        <w:tc>
          <w:tcPr>
            <w:tcW w:w="2410"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4,53 (Sangat Setuju)</w:t>
            </w:r>
          </w:p>
        </w:tc>
        <w:tc>
          <w:tcPr>
            <w:tcW w:w="2268"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4,12 (Setuju)</w:t>
            </w:r>
          </w:p>
        </w:tc>
      </w:tr>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sz w:val="20"/>
                <w:szCs w:val="24"/>
              </w:rPr>
            </w:pPr>
            <w:r w:rsidRPr="006172AC">
              <w:rPr>
                <w:rFonts w:ascii="Times New Roman" w:hAnsi="Times New Roman" w:cs="Times New Roman"/>
                <w:sz w:val="20"/>
                <w:szCs w:val="24"/>
              </w:rPr>
              <w:t>Access Convenience</w:t>
            </w:r>
          </w:p>
        </w:tc>
        <w:tc>
          <w:tcPr>
            <w:tcW w:w="2410"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4,46 (Sangat Setuju)</w:t>
            </w:r>
          </w:p>
        </w:tc>
        <w:tc>
          <w:tcPr>
            <w:tcW w:w="2268" w:type="dxa"/>
          </w:tcPr>
          <w:p w:rsidR="008B2BB1" w:rsidRPr="006172AC" w:rsidRDefault="008B2BB1" w:rsidP="00A21C4C">
            <w:pPr>
              <w:pStyle w:val="ListParagraph"/>
              <w:tabs>
                <w:tab w:val="left" w:pos="918"/>
              </w:tabs>
              <w:ind w:left="0"/>
              <w:rPr>
                <w:rFonts w:ascii="Times New Roman" w:hAnsi="Times New Roman" w:cs="Times New Roman"/>
                <w:b/>
                <w:szCs w:val="24"/>
              </w:rPr>
            </w:pPr>
            <w:r w:rsidRPr="006172AC">
              <w:rPr>
                <w:rFonts w:ascii="Times New Roman" w:hAnsi="Times New Roman" w:cs="Times New Roman"/>
                <w:b/>
                <w:szCs w:val="24"/>
              </w:rPr>
              <w:t>-</w:t>
            </w:r>
          </w:p>
        </w:tc>
      </w:tr>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sz w:val="20"/>
                <w:szCs w:val="24"/>
              </w:rPr>
            </w:pPr>
            <w:r w:rsidRPr="006172AC">
              <w:rPr>
                <w:rFonts w:ascii="Times New Roman" w:hAnsi="Times New Roman" w:cs="Times New Roman"/>
                <w:sz w:val="20"/>
                <w:szCs w:val="24"/>
              </w:rPr>
              <w:t>Transaction Convenience</w:t>
            </w:r>
          </w:p>
        </w:tc>
        <w:tc>
          <w:tcPr>
            <w:tcW w:w="2410"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4,16 (Setuju)</w:t>
            </w:r>
          </w:p>
        </w:tc>
        <w:tc>
          <w:tcPr>
            <w:tcW w:w="2268" w:type="dxa"/>
          </w:tcPr>
          <w:p w:rsidR="008B2BB1" w:rsidRPr="006172AC" w:rsidRDefault="008B2BB1" w:rsidP="00A21C4C">
            <w:pPr>
              <w:pStyle w:val="ListParagraph"/>
              <w:tabs>
                <w:tab w:val="left" w:pos="918"/>
              </w:tabs>
              <w:ind w:left="0"/>
              <w:rPr>
                <w:rFonts w:ascii="Times New Roman" w:hAnsi="Times New Roman" w:cs="Times New Roman"/>
                <w:b/>
                <w:szCs w:val="24"/>
              </w:rPr>
            </w:pPr>
            <w:r w:rsidRPr="006172AC">
              <w:rPr>
                <w:rFonts w:ascii="Times New Roman" w:hAnsi="Times New Roman" w:cs="Times New Roman"/>
                <w:b/>
                <w:szCs w:val="24"/>
              </w:rPr>
              <w:t>-</w:t>
            </w:r>
          </w:p>
        </w:tc>
      </w:tr>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sz w:val="20"/>
                <w:szCs w:val="24"/>
              </w:rPr>
            </w:pPr>
            <w:r w:rsidRPr="006172AC">
              <w:rPr>
                <w:rFonts w:ascii="Times New Roman" w:hAnsi="Times New Roman" w:cs="Times New Roman"/>
                <w:sz w:val="20"/>
                <w:szCs w:val="24"/>
              </w:rPr>
              <w:t>Benefit Convenience</w:t>
            </w:r>
          </w:p>
        </w:tc>
        <w:tc>
          <w:tcPr>
            <w:tcW w:w="2410" w:type="dxa"/>
          </w:tcPr>
          <w:p w:rsidR="008B2BB1" w:rsidRPr="006172AC" w:rsidRDefault="008B2BB1" w:rsidP="00A21C4C">
            <w:pPr>
              <w:pStyle w:val="ListParagraph"/>
              <w:tabs>
                <w:tab w:val="left" w:pos="918"/>
              </w:tabs>
              <w:ind w:left="0"/>
              <w:rPr>
                <w:rFonts w:ascii="Times New Roman" w:hAnsi="Times New Roman" w:cs="Times New Roman"/>
                <w:b/>
                <w:szCs w:val="24"/>
              </w:rPr>
            </w:pPr>
            <w:r w:rsidRPr="006172AC">
              <w:rPr>
                <w:rFonts w:ascii="Times New Roman" w:hAnsi="Times New Roman" w:cs="Times New Roman"/>
                <w:szCs w:val="24"/>
              </w:rPr>
              <w:t>4,43 (Sangat Setuju)</w:t>
            </w:r>
          </w:p>
        </w:tc>
        <w:tc>
          <w:tcPr>
            <w:tcW w:w="2268"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4,03 (Setuju)</w:t>
            </w:r>
          </w:p>
        </w:tc>
      </w:tr>
      <w:tr w:rsidR="008B2BB1" w:rsidRPr="006172AC" w:rsidTr="00A21C4C">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szCs w:val="24"/>
              </w:rPr>
            </w:pPr>
            <w:r w:rsidRPr="006172AC">
              <w:rPr>
                <w:rFonts w:ascii="Times New Roman" w:hAnsi="Times New Roman" w:cs="Times New Roman"/>
                <w:sz w:val="20"/>
                <w:szCs w:val="24"/>
              </w:rPr>
              <w:t>Postbenefit Convenience</w:t>
            </w:r>
          </w:p>
        </w:tc>
        <w:tc>
          <w:tcPr>
            <w:tcW w:w="2410"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4,08 (Setuju)</w:t>
            </w:r>
          </w:p>
        </w:tc>
        <w:tc>
          <w:tcPr>
            <w:tcW w:w="2268" w:type="dxa"/>
          </w:tcPr>
          <w:p w:rsidR="008B2BB1" w:rsidRPr="006172AC" w:rsidRDefault="008B2BB1" w:rsidP="00A21C4C">
            <w:pPr>
              <w:pStyle w:val="ListParagraph"/>
              <w:tabs>
                <w:tab w:val="left" w:pos="918"/>
              </w:tabs>
              <w:ind w:left="0"/>
              <w:rPr>
                <w:rFonts w:ascii="Times New Roman" w:hAnsi="Times New Roman" w:cs="Times New Roman"/>
                <w:szCs w:val="24"/>
              </w:rPr>
            </w:pPr>
            <w:r w:rsidRPr="006172AC">
              <w:rPr>
                <w:rFonts w:ascii="Times New Roman" w:hAnsi="Times New Roman" w:cs="Times New Roman"/>
                <w:szCs w:val="24"/>
              </w:rPr>
              <w:t>4,26 (Sangat Setuju)</w:t>
            </w:r>
          </w:p>
        </w:tc>
      </w:tr>
      <w:tr w:rsidR="008B2BB1" w:rsidRPr="006172AC" w:rsidTr="00A21C4C">
        <w:trPr>
          <w:trHeight w:val="391"/>
        </w:trPr>
        <w:tc>
          <w:tcPr>
            <w:tcW w:w="3685" w:type="dxa"/>
            <w:vAlign w:val="center"/>
          </w:tcPr>
          <w:p w:rsidR="008B2BB1" w:rsidRPr="006172AC" w:rsidRDefault="008B2BB1" w:rsidP="00A21C4C">
            <w:pPr>
              <w:pStyle w:val="ListParagraph"/>
              <w:tabs>
                <w:tab w:val="left" w:pos="918"/>
              </w:tabs>
              <w:ind w:left="0"/>
              <w:jc w:val="center"/>
              <w:rPr>
                <w:rFonts w:ascii="Times New Roman" w:hAnsi="Times New Roman" w:cs="Times New Roman"/>
                <w:b/>
                <w:szCs w:val="24"/>
              </w:rPr>
            </w:pPr>
            <w:r w:rsidRPr="006172AC">
              <w:rPr>
                <w:rFonts w:ascii="Times New Roman" w:hAnsi="Times New Roman" w:cs="Times New Roman"/>
                <w:b/>
                <w:szCs w:val="24"/>
              </w:rPr>
              <w:t>Rata-Rata Service Convenience</w:t>
            </w:r>
          </w:p>
        </w:tc>
        <w:tc>
          <w:tcPr>
            <w:tcW w:w="2410" w:type="dxa"/>
            <w:vAlign w:val="center"/>
          </w:tcPr>
          <w:p w:rsidR="008B2BB1" w:rsidRPr="006172AC" w:rsidRDefault="008B2BB1" w:rsidP="00A21C4C">
            <w:pPr>
              <w:pStyle w:val="ListParagraph"/>
              <w:tabs>
                <w:tab w:val="left" w:pos="918"/>
              </w:tabs>
              <w:ind w:left="0"/>
              <w:rPr>
                <w:rFonts w:ascii="Times New Roman" w:hAnsi="Times New Roman" w:cs="Times New Roman"/>
                <w:b/>
                <w:szCs w:val="24"/>
              </w:rPr>
            </w:pPr>
            <w:r w:rsidRPr="006172AC">
              <w:rPr>
                <w:rFonts w:ascii="Times New Roman" w:hAnsi="Times New Roman" w:cs="Times New Roman"/>
                <w:b/>
                <w:szCs w:val="24"/>
              </w:rPr>
              <w:t>4,33 (Sangat Setuju)</w:t>
            </w:r>
          </w:p>
        </w:tc>
        <w:tc>
          <w:tcPr>
            <w:tcW w:w="2268" w:type="dxa"/>
            <w:vAlign w:val="center"/>
          </w:tcPr>
          <w:p w:rsidR="008B2BB1" w:rsidRPr="006172AC" w:rsidRDefault="008B2BB1" w:rsidP="00A21C4C">
            <w:pPr>
              <w:pStyle w:val="ListParagraph"/>
              <w:tabs>
                <w:tab w:val="left" w:pos="918"/>
              </w:tabs>
              <w:ind w:left="0"/>
              <w:rPr>
                <w:rFonts w:ascii="Times New Roman" w:hAnsi="Times New Roman" w:cs="Times New Roman"/>
                <w:b/>
                <w:szCs w:val="24"/>
              </w:rPr>
            </w:pPr>
            <w:r w:rsidRPr="006172AC">
              <w:rPr>
                <w:rFonts w:ascii="Times New Roman" w:hAnsi="Times New Roman" w:cs="Times New Roman"/>
                <w:b/>
                <w:szCs w:val="24"/>
              </w:rPr>
              <w:t>4,14 (Setuju)</w:t>
            </w:r>
          </w:p>
        </w:tc>
      </w:tr>
    </w:tbl>
    <w:p w:rsidR="008B2BB1" w:rsidRPr="006172AC" w:rsidRDefault="008B2BB1" w:rsidP="008B2BB1">
      <w:pPr>
        <w:tabs>
          <w:tab w:val="left" w:pos="918"/>
        </w:tabs>
        <w:spacing w:line="240" w:lineRule="auto"/>
        <w:rPr>
          <w:rFonts w:ascii="Times New Roman" w:hAnsi="Times New Roman" w:cs="Times New Roman"/>
          <w:i/>
          <w:sz w:val="20"/>
          <w:szCs w:val="24"/>
        </w:rPr>
      </w:pPr>
      <w:r w:rsidRPr="006172AC">
        <w:rPr>
          <w:rFonts w:ascii="Times New Roman" w:hAnsi="Times New Roman" w:cs="Times New Roman"/>
          <w:i/>
          <w:sz w:val="20"/>
          <w:szCs w:val="24"/>
        </w:rPr>
        <w:t xml:space="preserve">        Sumber : Data Olahan 2012</w:t>
      </w:r>
    </w:p>
    <w:p w:rsidR="008B2BB1" w:rsidRDefault="008B2BB1" w:rsidP="008B2BB1">
      <w:pPr>
        <w:spacing w:after="0" w:line="360" w:lineRule="auto"/>
        <w:ind w:left="720" w:firstLine="720"/>
        <w:jc w:val="both"/>
      </w:pPr>
      <w:r>
        <w:rPr>
          <w:rFonts w:ascii="Times New Roman" w:hAnsi="Times New Roman"/>
          <w:sz w:val="24"/>
          <w:szCs w:val="24"/>
        </w:rPr>
        <w:t xml:space="preserve">Dari tabel </w:t>
      </w:r>
      <w:r w:rsidR="00FD4226">
        <w:rPr>
          <w:rFonts w:ascii="Times New Roman" w:hAnsi="Times New Roman"/>
          <w:sz w:val="24"/>
          <w:szCs w:val="24"/>
        </w:rPr>
        <w:t>10</w:t>
      </w:r>
      <w:r w:rsidRPr="007016B0">
        <w:rPr>
          <w:rFonts w:ascii="Times New Roman" w:hAnsi="Times New Roman"/>
          <w:sz w:val="24"/>
          <w:szCs w:val="24"/>
        </w:rPr>
        <w:t xml:space="preserve"> tampak bahwa terdapat perbedaan tanggapan antara responden pengurus dan responden anggota koperasi mengenai kemudahan layanan (</w:t>
      </w:r>
      <w:r w:rsidRPr="007016B0">
        <w:rPr>
          <w:rFonts w:ascii="Times New Roman" w:hAnsi="Times New Roman"/>
          <w:i/>
          <w:sz w:val="24"/>
          <w:szCs w:val="24"/>
        </w:rPr>
        <w:t>service convenience)</w:t>
      </w:r>
      <w:r w:rsidRPr="007016B0">
        <w:rPr>
          <w:rFonts w:ascii="Times New Roman" w:hAnsi="Times New Roman"/>
          <w:sz w:val="24"/>
          <w:szCs w:val="24"/>
        </w:rPr>
        <w:t xml:space="preserve"> dalam hal </w:t>
      </w:r>
      <w:r w:rsidRPr="007016B0">
        <w:rPr>
          <w:rFonts w:ascii="Times New Roman" w:hAnsi="Times New Roman"/>
          <w:i/>
          <w:szCs w:val="24"/>
        </w:rPr>
        <w:t>Decision Convenience, Benefit Convenience, dan Postbenefit Convenience</w:t>
      </w:r>
      <w:r w:rsidRPr="007016B0">
        <w:rPr>
          <w:rFonts w:ascii="Times New Roman" w:hAnsi="Times New Roman"/>
          <w:szCs w:val="24"/>
        </w:rPr>
        <w:t xml:space="preserve">. Responden pengurus koperasi memberikan tanggapan yang lebih tinggi tentang </w:t>
      </w:r>
      <w:r w:rsidRPr="007016B0">
        <w:rPr>
          <w:rFonts w:ascii="Times New Roman" w:hAnsi="Times New Roman"/>
          <w:i/>
          <w:szCs w:val="24"/>
        </w:rPr>
        <w:t xml:space="preserve">Decision Convenience dan Benefit Convenience </w:t>
      </w:r>
      <w:r w:rsidRPr="007016B0">
        <w:rPr>
          <w:rFonts w:ascii="Times New Roman" w:hAnsi="Times New Roman"/>
          <w:szCs w:val="24"/>
        </w:rPr>
        <w:t xml:space="preserve">daripada responden anggota koperasi. Namun tanggapan terhadap variabel </w:t>
      </w:r>
      <w:r w:rsidRPr="007016B0">
        <w:rPr>
          <w:rFonts w:ascii="Times New Roman" w:hAnsi="Times New Roman"/>
          <w:i/>
          <w:szCs w:val="24"/>
        </w:rPr>
        <w:t xml:space="preserve">Postbenefit Convenience, dinilai oleh responden </w:t>
      </w:r>
      <w:r w:rsidRPr="007016B0">
        <w:rPr>
          <w:rFonts w:ascii="Times New Roman" w:hAnsi="Times New Roman"/>
          <w:szCs w:val="24"/>
        </w:rPr>
        <w:t xml:space="preserve">anggota koperasi lebih tinggi dari pada responden pengurus koperasi. </w:t>
      </w:r>
    </w:p>
    <w:p w:rsidR="008B2BB1" w:rsidRDefault="008B2BB1" w:rsidP="008B2BB1">
      <w:pPr>
        <w:spacing w:after="0" w:line="360" w:lineRule="auto"/>
        <w:ind w:left="720" w:firstLine="720"/>
        <w:jc w:val="both"/>
      </w:pPr>
    </w:p>
    <w:p w:rsidR="00A73E88" w:rsidRDefault="007A47AB" w:rsidP="007A47AB">
      <w:pPr>
        <w:pStyle w:val="ListParagraph"/>
        <w:tabs>
          <w:tab w:val="left" w:pos="918"/>
        </w:tabs>
        <w:spacing w:line="360" w:lineRule="auto"/>
        <w:ind w:left="1070"/>
        <w:jc w:val="center"/>
        <w:rPr>
          <w:rFonts w:ascii="Times New Roman" w:hAnsi="Times New Roman"/>
          <w:b/>
          <w:sz w:val="24"/>
          <w:szCs w:val="24"/>
        </w:rPr>
      </w:pPr>
      <w:r>
        <w:rPr>
          <w:rFonts w:ascii="Times New Roman" w:hAnsi="Times New Roman"/>
          <w:b/>
          <w:sz w:val="24"/>
          <w:szCs w:val="24"/>
        </w:rPr>
        <w:t>PENUTUP</w:t>
      </w:r>
    </w:p>
    <w:p w:rsidR="00547D90" w:rsidRDefault="00547D90" w:rsidP="00547D90">
      <w:pPr>
        <w:pStyle w:val="ListParagraph"/>
        <w:tabs>
          <w:tab w:val="left" w:pos="918"/>
        </w:tabs>
        <w:spacing w:line="360" w:lineRule="auto"/>
        <w:ind w:left="1070"/>
        <w:rPr>
          <w:rFonts w:ascii="Times New Roman" w:hAnsi="Times New Roman"/>
          <w:b/>
          <w:sz w:val="24"/>
          <w:szCs w:val="24"/>
        </w:rPr>
      </w:pPr>
    </w:p>
    <w:p w:rsidR="00547D90" w:rsidRPr="00733222" w:rsidRDefault="00547D90" w:rsidP="00547D90">
      <w:pPr>
        <w:pStyle w:val="ListParagraph"/>
        <w:numPr>
          <w:ilvl w:val="0"/>
          <w:numId w:val="22"/>
        </w:numPr>
        <w:tabs>
          <w:tab w:val="left" w:pos="918"/>
        </w:tabs>
        <w:spacing w:line="360" w:lineRule="auto"/>
        <w:ind w:left="284" w:hanging="426"/>
        <w:jc w:val="both"/>
        <w:rPr>
          <w:rFonts w:ascii="Times New Roman" w:hAnsi="Times New Roman" w:cs="Times New Roman"/>
          <w:sz w:val="24"/>
          <w:szCs w:val="24"/>
        </w:rPr>
      </w:pPr>
      <w:r w:rsidRPr="00733222">
        <w:rPr>
          <w:rFonts w:ascii="Times New Roman" w:hAnsi="Times New Roman" w:cs="Times New Roman"/>
          <w:sz w:val="24"/>
          <w:szCs w:val="24"/>
        </w:rPr>
        <w:t>Kesimpulan</w:t>
      </w:r>
    </w:p>
    <w:p w:rsidR="00547D90" w:rsidRDefault="00547D90" w:rsidP="00547D90">
      <w:pPr>
        <w:pStyle w:val="ListParagraph"/>
        <w:tabs>
          <w:tab w:val="left" w:pos="918"/>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Berdasarkan analisis dan pembahasan yang telah dipaparkan pada Bab sebelumnya, maka dari hasil penelitian ini dapat  ditarik beberapa kesimpulan sebagai berikut :</w:t>
      </w:r>
    </w:p>
    <w:p w:rsidR="00547D90" w:rsidRDefault="00547D90" w:rsidP="00547D90">
      <w:pPr>
        <w:pStyle w:val="ListParagraph"/>
        <w:numPr>
          <w:ilvl w:val="0"/>
          <w:numId w:val="23"/>
        </w:numPr>
        <w:tabs>
          <w:tab w:val="left" w:pos="9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responden pengurus tentang </w:t>
      </w:r>
      <w:r w:rsidRPr="00D11F2E">
        <w:rPr>
          <w:rFonts w:ascii="Times New Roman" w:hAnsi="Times New Roman" w:cs="Times New Roman"/>
          <w:i/>
          <w:sz w:val="24"/>
          <w:szCs w:val="24"/>
        </w:rPr>
        <w:t>Decision Convenience</w:t>
      </w:r>
      <w:r>
        <w:rPr>
          <w:rFonts w:ascii="Times New Roman" w:hAnsi="Times New Roman" w:cs="Times New Roman"/>
          <w:sz w:val="24"/>
          <w:szCs w:val="24"/>
        </w:rPr>
        <w:t xml:space="preserve"> menunjukkan bahwa bahwa responden pengurus memberikan tanggapan yang sangat setuju dengan rata-rata (4,53), s</w:t>
      </w:r>
      <w:r w:rsidRPr="00D11F2E">
        <w:rPr>
          <w:rFonts w:ascii="Times New Roman" w:hAnsi="Times New Roman" w:cs="Times New Roman"/>
          <w:sz w:val="24"/>
          <w:szCs w:val="24"/>
        </w:rPr>
        <w:t xml:space="preserve">edangkan responden anggota memberikan </w:t>
      </w:r>
      <w:r>
        <w:rPr>
          <w:rFonts w:ascii="Times New Roman" w:hAnsi="Times New Roman" w:cs="Times New Roman"/>
          <w:sz w:val="24"/>
          <w:szCs w:val="24"/>
        </w:rPr>
        <w:t xml:space="preserve">tanggapan yang Setuju (4,12). Ini menunjukkan bahwa rata-rata tanggapan responden pengurus tentang </w:t>
      </w:r>
      <w:r w:rsidRPr="00D11F2E">
        <w:rPr>
          <w:rFonts w:ascii="Times New Roman" w:hAnsi="Times New Roman" w:cs="Times New Roman"/>
          <w:i/>
          <w:sz w:val="24"/>
          <w:szCs w:val="24"/>
        </w:rPr>
        <w:t>Decision Convenience</w:t>
      </w:r>
      <w:r>
        <w:rPr>
          <w:rFonts w:ascii="Times New Roman" w:hAnsi="Times New Roman" w:cs="Times New Roman"/>
          <w:i/>
          <w:sz w:val="24"/>
          <w:szCs w:val="24"/>
        </w:rPr>
        <w:t xml:space="preserve"> </w:t>
      </w:r>
      <w:r>
        <w:rPr>
          <w:rFonts w:ascii="Times New Roman" w:hAnsi="Times New Roman" w:cs="Times New Roman"/>
          <w:sz w:val="24"/>
          <w:szCs w:val="24"/>
        </w:rPr>
        <w:t>lebih tinggi dari responden anggota.</w:t>
      </w:r>
    </w:p>
    <w:p w:rsidR="00547D90" w:rsidRDefault="00547D90" w:rsidP="00547D90">
      <w:pPr>
        <w:pStyle w:val="ListParagraph"/>
        <w:numPr>
          <w:ilvl w:val="0"/>
          <w:numId w:val="23"/>
        </w:numPr>
        <w:tabs>
          <w:tab w:val="left" w:pos="9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Tanggapan responden pengurus tentang </w:t>
      </w:r>
      <w:r>
        <w:rPr>
          <w:rFonts w:ascii="Times New Roman" w:hAnsi="Times New Roman" w:cs="Times New Roman"/>
          <w:i/>
          <w:sz w:val="24"/>
          <w:szCs w:val="24"/>
        </w:rPr>
        <w:t>Access</w:t>
      </w:r>
      <w:r w:rsidRPr="00D11F2E">
        <w:rPr>
          <w:rFonts w:ascii="Times New Roman" w:hAnsi="Times New Roman" w:cs="Times New Roman"/>
          <w:i/>
          <w:sz w:val="24"/>
          <w:szCs w:val="24"/>
        </w:rPr>
        <w:t xml:space="preserve"> Convenience</w:t>
      </w:r>
      <w:r>
        <w:rPr>
          <w:rFonts w:ascii="Times New Roman" w:hAnsi="Times New Roman" w:cs="Times New Roman"/>
          <w:sz w:val="24"/>
          <w:szCs w:val="24"/>
        </w:rPr>
        <w:t xml:space="preserve"> menunjukkan bahwa bahwa responden pengurus memberikan tanggapan yang sangat setuju dengan rata-rata (4,46). </w:t>
      </w:r>
    </w:p>
    <w:p w:rsidR="00547D90" w:rsidRDefault="00547D90" w:rsidP="00547D90">
      <w:pPr>
        <w:pStyle w:val="ListParagraph"/>
        <w:numPr>
          <w:ilvl w:val="0"/>
          <w:numId w:val="23"/>
        </w:numPr>
        <w:tabs>
          <w:tab w:val="left" w:pos="9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responden pengurus tentang </w:t>
      </w:r>
      <w:r>
        <w:rPr>
          <w:rFonts w:ascii="Times New Roman" w:hAnsi="Times New Roman" w:cs="Times New Roman"/>
          <w:i/>
          <w:sz w:val="24"/>
          <w:szCs w:val="24"/>
        </w:rPr>
        <w:t xml:space="preserve">Transaction </w:t>
      </w:r>
      <w:r w:rsidRPr="00D11F2E">
        <w:rPr>
          <w:rFonts w:ascii="Times New Roman" w:hAnsi="Times New Roman" w:cs="Times New Roman"/>
          <w:i/>
          <w:sz w:val="24"/>
          <w:szCs w:val="24"/>
        </w:rPr>
        <w:t>Convenience</w:t>
      </w:r>
      <w:r>
        <w:rPr>
          <w:rFonts w:ascii="Times New Roman" w:hAnsi="Times New Roman" w:cs="Times New Roman"/>
          <w:sz w:val="24"/>
          <w:szCs w:val="24"/>
        </w:rPr>
        <w:t xml:space="preserve"> menunjukkan bahwa bahwa responden pengurus memberikan tanggapan yang setuju dengan rata-rata (4,16). </w:t>
      </w:r>
    </w:p>
    <w:p w:rsidR="00547D90" w:rsidRDefault="00547D90" w:rsidP="00547D90">
      <w:pPr>
        <w:pStyle w:val="ListParagraph"/>
        <w:numPr>
          <w:ilvl w:val="0"/>
          <w:numId w:val="23"/>
        </w:numPr>
        <w:tabs>
          <w:tab w:val="left" w:pos="9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responden pengurus tentang </w:t>
      </w:r>
      <w:r>
        <w:rPr>
          <w:rFonts w:ascii="Times New Roman" w:hAnsi="Times New Roman" w:cs="Times New Roman"/>
          <w:i/>
          <w:sz w:val="24"/>
          <w:szCs w:val="24"/>
        </w:rPr>
        <w:t>Benefit</w:t>
      </w:r>
      <w:r w:rsidRPr="00D11F2E">
        <w:rPr>
          <w:rFonts w:ascii="Times New Roman" w:hAnsi="Times New Roman" w:cs="Times New Roman"/>
          <w:i/>
          <w:sz w:val="24"/>
          <w:szCs w:val="24"/>
        </w:rPr>
        <w:t xml:space="preserve"> Convenience</w:t>
      </w:r>
      <w:r>
        <w:rPr>
          <w:rFonts w:ascii="Times New Roman" w:hAnsi="Times New Roman" w:cs="Times New Roman"/>
          <w:sz w:val="24"/>
          <w:szCs w:val="24"/>
        </w:rPr>
        <w:t xml:space="preserve"> menunjukkan bahwa bahwa responden pengurus memberikan tanggapan yang sangat setuju dengan rata-rata (4,43). </w:t>
      </w:r>
      <w:r w:rsidRPr="00D11F2E">
        <w:rPr>
          <w:rFonts w:ascii="Times New Roman" w:hAnsi="Times New Roman" w:cs="Times New Roman"/>
          <w:sz w:val="24"/>
          <w:szCs w:val="24"/>
        </w:rPr>
        <w:t xml:space="preserve">Sedangkan responden anggota memberikan </w:t>
      </w:r>
      <w:r>
        <w:rPr>
          <w:rFonts w:ascii="Times New Roman" w:hAnsi="Times New Roman" w:cs="Times New Roman"/>
          <w:sz w:val="24"/>
          <w:szCs w:val="24"/>
        </w:rPr>
        <w:t xml:space="preserve">tanggapan yang Setuju (4,03). Ini menunjukkan bahwa rata-rata tanggapan responden pengurus tentang </w:t>
      </w:r>
      <w:r>
        <w:rPr>
          <w:rFonts w:ascii="Times New Roman" w:hAnsi="Times New Roman" w:cs="Times New Roman"/>
          <w:i/>
          <w:sz w:val="24"/>
          <w:szCs w:val="24"/>
        </w:rPr>
        <w:t>Benefit</w:t>
      </w:r>
      <w:r w:rsidRPr="00D11F2E">
        <w:rPr>
          <w:rFonts w:ascii="Times New Roman" w:hAnsi="Times New Roman" w:cs="Times New Roman"/>
          <w:i/>
          <w:sz w:val="24"/>
          <w:szCs w:val="24"/>
        </w:rPr>
        <w:t xml:space="preserve"> Convenience</w:t>
      </w:r>
      <w:r>
        <w:rPr>
          <w:rFonts w:ascii="Times New Roman" w:hAnsi="Times New Roman" w:cs="Times New Roman"/>
          <w:i/>
          <w:sz w:val="24"/>
          <w:szCs w:val="24"/>
        </w:rPr>
        <w:t xml:space="preserve"> </w:t>
      </w:r>
      <w:r>
        <w:rPr>
          <w:rFonts w:ascii="Times New Roman" w:hAnsi="Times New Roman" w:cs="Times New Roman"/>
          <w:sz w:val="24"/>
          <w:szCs w:val="24"/>
        </w:rPr>
        <w:t>lebih tinggi dari responden anggota.</w:t>
      </w:r>
    </w:p>
    <w:p w:rsidR="00547D90" w:rsidRPr="00296598" w:rsidRDefault="00547D90" w:rsidP="00547D90">
      <w:pPr>
        <w:pStyle w:val="ListParagraph"/>
        <w:numPr>
          <w:ilvl w:val="0"/>
          <w:numId w:val="23"/>
        </w:numPr>
        <w:tabs>
          <w:tab w:val="left" w:pos="9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Tanggapan responden pengurus tentang </w:t>
      </w:r>
      <w:r>
        <w:rPr>
          <w:rFonts w:ascii="Times New Roman" w:hAnsi="Times New Roman" w:cs="Times New Roman"/>
          <w:i/>
          <w:sz w:val="24"/>
          <w:szCs w:val="24"/>
        </w:rPr>
        <w:t>Postbenefit</w:t>
      </w:r>
      <w:r w:rsidRPr="00D11F2E">
        <w:rPr>
          <w:rFonts w:ascii="Times New Roman" w:hAnsi="Times New Roman" w:cs="Times New Roman"/>
          <w:i/>
          <w:sz w:val="24"/>
          <w:szCs w:val="24"/>
        </w:rPr>
        <w:t xml:space="preserve"> Convenience</w:t>
      </w:r>
      <w:r>
        <w:rPr>
          <w:rFonts w:ascii="Times New Roman" w:hAnsi="Times New Roman" w:cs="Times New Roman"/>
          <w:sz w:val="24"/>
          <w:szCs w:val="24"/>
        </w:rPr>
        <w:t xml:space="preserve"> menunjukkan bahwa bahwa responden pengurus memberikan tanggapan yang sangat setuju dengan rata-rata (4,08). </w:t>
      </w:r>
      <w:r w:rsidRPr="00D11F2E">
        <w:rPr>
          <w:rFonts w:ascii="Times New Roman" w:hAnsi="Times New Roman" w:cs="Times New Roman"/>
          <w:sz w:val="24"/>
          <w:szCs w:val="24"/>
        </w:rPr>
        <w:t xml:space="preserve">Sedangkan responden anggota memberikan </w:t>
      </w:r>
      <w:r>
        <w:rPr>
          <w:rFonts w:ascii="Times New Roman" w:hAnsi="Times New Roman" w:cs="Times New Roman"/>
          <w:sz w:val="24"/>
          <w:szCs w:val="24"/>
        </w:rPr>
        <w:t xml:space="preserve">tanggapan yang Setuju (4,26). Ini menunjukkan bahwa rata-rata tanggapan responden anggota tentang </w:t>
      </w:r>
      <w:r>
        <w:rPr>
          <w:rFonts w:ascii="Times New Roman" w:hAnsi="Times New Roman" w:cs="Times New Roman"/>
          <w:i/>
          <w:sz w:val="24"/>
          <w:szCs w:val="24"/>
        </w:rPr>
        <w:t>Benefit</w:t>
      </w:r>
      <w:r w:rsidRPr="00D11F2E">
        <w:rPr>
          <w:rFonts w:ascii="Times New Roman" w:hAnsi="Times New Roman" w:cs="Times New Roman"/>
          <w:i/>
          <w:sz w:val="24"/>
          <w:szCs w:val="24"/>
        </w:rPr>
        <w:t xml:space="preserve"> Convenience</w:t>
      </w:r>
      <w:r>
        <w:rPr>
          <w:rFonts w:ascii="Times New Roman" w:hAnsi="Times New Roman" w:cs="Times New Roman"/>
          <w:i/>
          <w:sz w:val="24"/>
          <w:szCs w:val="24"/>
        </w:rPr>
        <w:t xml:space="preserve"> </w:t>
      </w:r>
      <w:r>
        <w:rPr>
          <w:rFonts w:ascii="Times New Roman" w:hAnsi="Times New Roman" w:cs="Times New Roman"/>
          <w:sz w:val="24"/>
          <w:szCs w:val="24"/>
        </w:rPr>
        <w:t>lebih tinggi dari responden pengurus.</w:t>
      </w:r>
    </w:p>
    <w:p w:rsidR="00547D90" w:rsidRPr="00D80B67" w:rsidRDefault="00547D90" w:rsidP="00547D90">
      <w:pPr>
        <w:pStyle w:val="ListParagraph"/>
        <w:numPr>
          <w:ilvl w:val="0"/>
          <w:numId w:val="23"/>
        </w:numPr>
        <w:tabs>
          <w:tab w:val="left" w:pos="918"/>
        </w:tabs>
        <w:spacing w:line="360" w:lineRule="auto"/>
        <w:jc w:val="both"/>
        <w:rPr>
          <w:rFonts w:ascii="Times New Roman" w:hAnsi="Times New Roman"/>
          <w:sz w:val="24"/>
          <w:szCs w:val="24"/>
        </w:rPr>
      </w:pPr>
      <w:r>
        <w:rPr>
          <w:rFonts w:ascii="Times New Roman" w:hAnsi="Times New Roman"/>
          <w:sz w:val="24"/>
          <w:szCs w:val="24"/>
        </w:rPr>
        <w:t xml:space="preserve">Dilihat secara keseluruhan tanggapan responden tentang </w:t>
      </w:r>
      <w:r w:rsidRPr="00D80B67">
        <w:rPr>
          <w:rFonts w:ascii="Times New Roman" w:hAnsi="Times New Roman"/>
          <w:i/>
          <w:sz w:val="24"/>
          <w:szCs w:val="24"/>
        </w:rPr>
        <w:t>Service Convenience</w:t>
      </w:r>
      <w:r>
        <w:rPr>
          <w:rFonts w:ascii="Times New Roman" w:hAnsi="Times New Roman"/>
          <w:sz w:val="24"/>
          <w:szCs w:val="24"/>
        </w:rPr>
        <w:t xml:space="preserve">  menunjukkan bahwa responden pengurus mengatakan Sangat Setuju dengan rata-rata (4,35) , dan anggota mengatakan Setuju dengan rata-rata (4,14).</w:t>
      </w:r>
    </w:p>
    <w:p w:rsidR="00547D90" w:rsidRPr="00733222" w:rsidRDefault="00547D90" w:rsidP="00547D90">
      <w:pPr>
        <w:pStyle w:val="ListParagraph"/>
        <w:numPr>
          <w:ilvl w:val="0"/>
          <w:numId w:val="22"/>
        </w:numPr>
        <w:tabs>
          <w:tab w:val="left" w:pos="284"/>
        </w:tabs>
        <w:spacing w:line="360" w:lineRule="auto"/>
        <w:ind w:hanging="1211"/>
        <w:jc w:val="both"/>
        <w:rPr>
          <w:rFonts w:ascii="Times New Roman" w:hAnsi="Times New Roman" w:cs="Times New Roman"/>
          <w:sz w:val="24"/>
          <w:szCs w:val="24"/>
        </w:rPr>
      </w:pPr>
      <w:r w:rsidRPr="00733222">
        <w:rPr>
          <w:rFonts w:ascii="Times New Roman" w:hAnsi="Times New Roman" w:cs="Times New Roman"/>
          <w:sz w:val="24"/>
          <w:szCs w:val="24"/>
        </w:rPr>
        <w:t>Saran</w:t>
      </w:r>
    </w:p>
    <w:p w:rsidR="00547D90" w:rsidRDefault="00547D90" w:rsidP="00547D90">
      <w:pPr>
        <w:pStyle w:val="ListParagraph"/>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Setelah menarik kesimpulan dari penelitian ini seperti yang telah dipaparkan sebelumnya, penulis ingin memberikan saran yang dapat dijadikan masukkan dalam penelitian ini adalah mengingat tanggapan responden pengurus tentang variabel </w:t>
      </w:r>
      <w:r w:rsidRPr="008F0AAD">
        <w:rPr>
          <w:rFonts w:ascii="Times New Roman" w:hAnsi="Times New Roman" w:cs="Times New Roman"/>
          <w:i/>
          <w:sz w:val="24"/>
          <w:szCs w:val="24"/>
        </w:rPr>
        <w:t>Postbenefit Convenience</w:t>
      </w:r>
      <w:r>
        <w:rPr>
          <w:rFonts w:ascii="Times New Roman" w:hAnsi="Times New Roman" w:cs="Times New Roman"/>
          <w:sz w:val="24"/>
          <w:szCs w:val="24"/>
        </w:rPr>
        <w:t xml:space="preserve"> ditanggapi dengan tanggapan yang paling rendah (4,08), maka pihak Bank Kesejahteraan Ekonomi perlu berupaya untuk melakukan langkah perbaikan, diantaranya: </w:t>
      </w:r>
    </w:p>
    <w:p w:rsidR="00547D90" w:rsidRPr="008F0AAD" w:rsidRDefault="00547D90" w:rsidP="00547D90">
      <w:pPr>
        <w:pStyle w:val="ListParagraph"/>
        <w:numPr>
          <w:ilvl w:val="0"/>
          <w:numId w:val="24"/>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sz w:val="24"/>
          <w:szCs w:val="24"/>
        </w:rPr>
        <w:t>Dorprise benar-benar diberikan Bank tiap tahunnya bagi pengurus dan anggota koperasi yang mengadakan RAT tepat waktu.</w:t>
      </w:r>
    </w:p>
    <w:p w:rsidR="00547D90" w:rsidRPr="00A4743B" w:rsidRDefault="00547D90" w:rsidP="00547D90">
      <w:pPr>
        <w:pStyle w:val="ListParagraph"/>
        <w:numPr>
          <w:ilvl w:val="0"/>
          <w:numId w:val="24"/>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sz w:val="24"/>
          <w:szCs w:val="24"/>
        </w:rPr>
        <w:t>Perlu diadakannya sosialisasi tentang keleluasaan bernegosiasi untuk menurunkan suku bunga setelah mencapai limit pinjaman tertentu.</w:t>
      </w:r>
    </w:p>
    <w:p w:rsidR="00547D90" w:rsidRDefault="00547D90" w:rsidP="00547D90">
      <w:pPr>
        <w:pStyle w:val="ListParagraph"/>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Dan mengingat tanggapan responden anggota tentang </w:t>
      </w:r>
      <w:r w:rsidRPr="00A4743B">
        <w:rPr>
          <w:rFonts w:ascii="Times New Roman" w:hAnsi="Times New Roman" w:cs="Times New Roman"/>
          <w:i/>
          <w:sz w:val="24"/>
          <w:szCs w:val="24"/>
        </w:rPr>
        <w:t>Benefit Convenience</w:t>
      </w:r>
      <w:r>
        <w:rPr>
          <w:rFonts w:ascii="Times New Roman" w:hAnsi="Times New Roman" w:cs="Times New Roman"/>
          <w:sz w:val="24"/>
          <w:szCs w:val="24"/>
        </w:rPr>
        <w:t xml:space="preserve"> ditanggapi dengan tanggapan yang paling rendah (4,03), maka pihak Bank Kesejahteraan Ekonomi perlu berupaya untuk melakukan langkah perbaikan, diantaranya:</w:t>
      </w:r>
    </w:p>
    <w:p w:rsidR="00547D90" w:rsidRPr="00350C69" w:rsidRDefault="00547D90" w:rsidP="00547D90">
      <w:pPr>
        <w:pStyle w:val="ListParagraph"/>
        <w:numPr>
          <w:ilvl w:val="0"/>
          <w:numId w:val="25"/>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Dengan memberikan suku bunga yang lebih ringan lagi, karena ada Bank lain yang memberikan suku bunga lebih rendah</w:t>
      </w:r>
    </w:p>
    <w:p w:rsidR="00547D90" w:rsidRPr="00512C3B" w:rsidRDefault="00547D90" w:rsidP="00547D90">
      <w:pPr>
        <w:pStyle w:val="ListParagraph"/>
        <w:numPr>
          <w:ilvl w:val="0"/>
          <w:numId w:val="25"/>
        </w:numPr>
        <w:tabs>
          <w:tab w:val="left" w:pos="284"/>
        </w:tabs>
        <w:spacing w:line="360" w:lineRule="auto"/>
        <w:jc w:val="both"/>
        <w:rPr>
          <w:rFonts w:ascii="Times New Roman" w:hAnsi="Times New Roman" w:cs="Times New Roman"/>
          <w:b/>
          <w:sz w:val="24"/>
          <w:szCs w:val="24"/>
        </w:rPr>
      </w:pPr>
      <w:r>
        <w:rPr>
          <w:rFonts w:ascii="Times New Roman" w:hAnsi="Times New Roman" w:cs="Times New Roman"/>
          <w:sz w:val="24"/>
          <w:szCs w:val="24"/>
        </w:rPr>
        <w:t>Dengan memberikan keringanan periode pembayaran dengan menambah periode waktu pembayaran.</w:t>
      </w:r>
    </w:p>
    <w:p w:rsidR="00512C3B" w:rsidRPr="002A7647" w:rsidRDefault="00512C3B" w:rsidP="00512C3B">
      <w:pPr>
        <w:pStyle w:val="ListParagraph"/>
        <w:tabs>
          <w:tab w:val="left" w:pos="284"/>
        </w:tabs>
        <w:spacing w:line="360" w:lineRule="auto"/>
        <w:ind w:left="644"/>
        <w:jc w:val="both"/>
        <w:rPr>
          <w:rFonts w:ascii="Times New Roman" w:hAnsi="Times New Roman" w:cs="Times New Roman"/>
          <w:b/>
          <w:sz w:val="24"/>
          <w:szCs w:val="24"/>
        </w:rPr>
      </w:pPr>
    </w:p>
    <w:p w:rsidR="00547D90" w:rsidRDefault="00512C3B" w:rsidP="00512C3B">
      <w:pPr>
        <w:tabs>
          <w:tab w:val="left" w:pos="918"/>
        </w:tabs>
        <w:spacing w:line="360" w:lineRule="auto"/>
        <w:ind w:left="710"/>
        <w:jc w:val="center"/>
        <w:rPr>
          <w:rFonts w:ascii="Times New Roman" w:hAnsi="Times New Roman"/>
          <w:b/>
          <w:sz w:val="24"/>
          <w:szCs w:val="24"/>
        </w:rPr>
      </w:pPr>
      <w:r>
        <w:rPr>
          <w:rFonts w:ascii="Times New Roman" w:hAnsi="Times New Roman"/>
          <w:b/>
          <w:sz w:val="24"/>
          <w:szCs w:val="24"/>
        </w:rPr>
        <w:t>DAFTAR PUSTAKA</w:t>
      </w:r>
    </w:p>
    <w:p w:rsidR="00512C3B"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Adriansyah. 1992. </w:t>
      </w:r>
      <w:r w:rsidRPr="00DD3B35">
        <w:rPr>
          <w:rFonts w:ascii="Times New Roman" w:hAnsi="Times New Roman" w:cs="Times New Roman"/>
          <w:b/>
          <w:i/>
          <w:sz w:val="24"/>
          <w:szCs w:val="24"/>
        </w:rPr>
        <w:t>Lembaga Keuangan Bank</w:t>
      </w:r>
      <w:r>
        <w:rPr>
          <w:rFonts w:ascii="Times New Roman" w:hAnsi="Times New Roman" w:cs="Times New Roman"/>
          <w:sz w:val="24"/>
          <w:szCs w:val="24"/>
        </w:rPr>
        <w:t>. Edisi Kedua. Erlangga, Jakarta.</w:t>
      </w:r>
    </w:p>
    <w:p w:rsidR="00512C3B" w:rsidRPr="00DD3B35" w:rsidRDefault="00512C3B" w:rsidP="00512C3B">
      <w:pPr>
        <w:pStyle w:val="NoSpacing"/>
        <w:ind w:left="851" w:hanging="851"/>
        <w:jc w:val="both"/>
        <w:rPr>
          <w:rFonts w:ascii="Times New Roman" w:hAnsi="Times New Roman" w:cs="Times New Roman"/>
          <w:sz w:val="24"/>
          <w:szCs w:val="24"/>
        </w:rPr>
      </w:pPr>
    </w:p>
    <w:p w:rsidR="00512C3B" w:rsidRPr="00F42C6C" w:rsidRDefault="00512C3B" w:rsidP="00512C3B">
      <w:pPr>
        <w:pStyle w:val="NoSpacing"/>
        <w:ind w:left="851" w:hanging="851"/>
        <w:jc w:val="both"/>
        <w:rPr>
          <w:rFonts w:ascii="Times New Roman" w:hAnsi="Times New Roman" w:cs="Times New Roman"/>
          <w:sz w:val="24"/>
          <w:szCs w:val="24"/>
        </w:rPr>
      </w:pPr>
      <w:r>
        <w:rPr>
          <w:rFonts w:ascii="Times New Roman" w:hAnsi="Times New Roman" w:cs="Times New Roman"/>
          <w:sz w:val="24"/>
          <w:szCs w:val="24"/>
        </w:rPr>
        <w:t xml:space="preserve">Berry, L. L., Seiders, K., &amp; Grewal, D. 2002. </w:t>
      </w:r>
      <w:r w:rsidRPr="00EB48CA">
        <w:rPr>
          <w:rFonts w:ascii="Times New Roman" w:hAnsi="Times New Roman" w:cs="Times New Roman"/>
          <w:b/>
          <w:i/>
          <w:sz w:val="24"/>
          <w:szCs w:val="24"/>
        </w:rPr>
        <w:t>Understanding service convenience. Journal of Marketing</w:t>
      </w:r>
      <w:r>
        <w:rPr>
          <w:rFonts w:ascii="Times New Roman" w:hAnsi="Times New Roman" w:cs="Times New Roman"/>
          <w:sz w:val="24"/>
          <w:szCs w:val="24"/>
        </w:rPr>
        <w:t xml:space="preserve">, 66, 1-17, (July). </w:t>
      </w:r>
    </w:p>
    <w:p w:rsidR="00512C3B" w:rsidRDefault="00512C3B" w:rsidP="00512C3B">
      <w:pPr>
        <w:pStyle w:val="NoSpacing"/>
        <w:jc w:val="both"/>
        <w:rPr>
          <w:rFonts w:ascii="Times New Roman" w:hAnsi="Times New Roman" w:cs="Times New Roman"/>
          <w:sz w:val="24"/>
          <w:szCs w:val="24"/>
        </w:rPr>
      </w:pP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Kotler and Armstrong. 1997. </w:t>
      </w:r>
      <w:r w:rsidRPr="00DD3B35">
        <w:rPr>
          <w:rFonts w:ascii="Times New Roman" w:hAnsi="Times New Roman" w:cs="Times New Roman"/>
          <w:b/>
          <w:i/>
          <w:sz w:val="24"/>
          <w:szCs w:val="24"/>
        </w:rPr>
        <w:t>Prinsip-Prinsip Pemasaran</w:t>
      </w:r>
      <w:r>
        <w:rPr>
          <w:rFonts w:ascii="Times New Roman" w:hAnsi="Times New Roman" w:cs="Times New Roman"/>
          <w:sz w:val="24"/>
          <w:szCs w:val="24"/>
        </w:rPr>
        <w:t>. Edisi Ketiga. Erlangga, Jakarta.</w:t>
      </w:r>
    </w:p>
    <w:p w:rsidR="00512C3B" w:rsidRDefault="00512C3B" w:rsidP="00512C3B">
      <w:pPr>
        <w:pStyle w:val="NoSpacing"/>
        <w:ind w:left="851" w:hanging="851"/>
        <w:jc w:val="both"/>
        <w:rPr>
          <w:rFonts w:ascii="Times New Roman" w:hAnsi="Times New Roman" w:cs="Times New Roman"/>
          <w:sz w:val="24"/>
          <w:szCs w:val="24"/>
        </w:rPr>
      </w:pP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Kotler, Philip. 2004. </w:t>
      </w:r>
      <w:r w:rsidRPr="00DD3B35">
        <w:rPr>
          <w:rFonts w:ascii="Times New Roman" w:hAnsi="Times New Roman" w:cs="Times New Roman"/>
          <w:b/>
          <w:i/>
          <w:sz w:val="24"/>
          <w:szCs w:val="24"/>
        </w:rPr>
        <w:t>Manajemen Pemasaran</w:t>
      </w:r>
      <w:r w:rsidRPr="00DD3B35">
        <w:rPr>
          <w:rFonts w:ascii="Times New Roman" w:hAnsi="Times New Roman" w:cs="Times New Roman"/>
          <w:sz w:val="24"/>
          <w:szCs w:val="24"/>
        </w:rPr>
        <w:t>. E</w:t>
      </w:r>
      <w:r>
        <w:rPr>
          <w:rFonts w:ascii="Times New Roman" w:hAnsi="Times New Roman" w:cs="Times New Roman"/>
          <w:sz w:val="24"/>
          <w:szCs w:val="24"/>
        </w:rPr>
        <w:t>disi Milenium. Jilid1. PT Prehallindo, Jakarta.</w:t>
      </w:r>
    </w:p>
    <w:p w:rsidR="00512C3B" w:rsidRDefault="00512C3B" w:rsidP="00512C3B">
      <w:pPr>
        <w:pStyle w:val="NoSpacing"/>
        <w:ind w:left="851" w:hanging="851"/>
        <w:jc w:val="both"/>
        <w:rPr>
          <w:rFonts w:ascii="Times New Roman" w:hAnsi="Times New Roman" w:cs="Times New Roman"/>
          <w:sz w:val="24"/>
          <w:szCs w:val="24"/>
        </w:rPr>
      </w:pPr>
    </w:p>
    <w:p w:rsidR="00512C3B" w:rsidRDefault="00B30300" w:rsidP="00512C3B">
      <w:pPr>
        <w:pStyle w:val="NoSpacing"/>
        <w:ind w:left="851" w:hanging="851"/>
        <w:jc w:val="both"/>
        <w:rPr>
          <w:rFonts w:ascii="Times New Roman" w:hAnsi="Times New Roman" w:cs="Times New Roman"/>
          <w:sz w:val="24"/>
          <w:szCs w:val="24"/>
        </w:rPr>
      </w:pPr>
      <w:r w:rsidRPr="00B30300">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1pt;margin-top:8.5pt;width:58.5pt;height:0;z-index:251660288" o:connectortype="straight"/>
        </w:pict>
      </w:r>
      <w:r w:rsidR="00512C3B" w:rsidRPr="00DD3B35">
        <w:rPr>
          <w:rFonts w:ascii="Times New Roman" w:hAnsi="Times New Roman" w:cs="Times New Roman"/>
          <w:sz w:val="24"/>
          <w:szCs w:val="24"/>
        </w:rPr>
        <w:tab/>
      </w:r>
      <w:r w:rsidR="00512C3B" w:rsidRPr="00DD3B35">
        <w:rPr>
          <w:rFonts w:ascii="Times New Roman" w:hAnsi="Times New Roman" w:cs="Times New Roman"/>
          <w:sz w:val="24"/>
          <w:szCs w:val="24"/>
        </w:rPr>
        <w:tab/>
        <w:t xml:space="preserve">. 2002. </w:t>
      </w:r>
      <w:r w:rsidR="00512C3B" w:rsidRPr="00DD3B35">
        <w:rPr>
          <w:rFonts w:ascii="Times New Roman" w:hAnsi="Times New Roman" w:cs="Times New Roman"/>
          <w:b/>
          <w:i/>
          <w:sz w:val="24"/>
          <w:szCs w:val="24"/>
        </w:rPr>
        <w:t>Manajemen Pemasaran</w:t>
      </w:r>
      <w:r w:rsidR="00512C3B" w:rsidRPr="00DD3B35">
        <w:rPr>
          <w:rFonts w:ascii="Times New Roman" w:hAnsi="Times New Roman" w:cs="Times New Roman"/>
          <w:sz w:val="24"/>
          <w:szCs w:val="24"/>
        </w:rPr>
        <w:t xml:space="preserve">. Edisi </w:t>
      </w:r>
      <w:r w:rsidR="00512C3B">
        <w:rPr>
          <w:rFonts w:ascii="Times New Roman" w:hAnsi="Times New Roman" w:cs="Times New Roman"/>
          <w:sz w:val="24"/>
          <w:szCs w:val="24"/>
        </w:rPr>
        <w:t>Milenium. Jilid 2. PT Prehallindo, Jakarta.</w:t>
      </w:r>
    </w:p>
    <w:p w:rsidR="00512C3B"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Lupiyoadi, Rambat, Hamdani. A. 2006. </w:t>
      </w:r>
      <w:r w:rsidRPr="00DD3B35">
        <w:rPr>
          <w:rFonts w:ascii="Times New Roman" w:hAnsi="Times New Roman" w:cs="Times New Roman"/>
          <w:b/>
          <w:i/>
          <w:sz w:val="24"/>
          <w:szCs w:val="24"/>
        </w:rPr>
        <w:t>Manajemen Pemasaran Jasa</w:t>
      </w:r>
      <w:r>
        <w:rPr>
          <w:rFonts w:ascii="Times New Roman" w:hAnsi="Times New Roman" w:cs="Times New Roman"/>
          <w:sz w:val="24"/>
          <w:szCs w:val="24"/>
        </w:rPr>
        <w:t>. Edisi ke-2. Erlangga, Jakarta.</w:t>
      </w:r>
    </w:p>
    <w:p w:rsidR="00512C3B" w:rsidRDefault="00512C3B" w:rsidP="00512C3B">
      <w:pPr>
        <w:pStyle w:val="NoSpacing"/>
        <w:ind w:left="851" w:hanging="851"/>
        <w:jc w:val="both"/>
        <w:rPr>
          <w:rFonts w:ascii="Times New Roman" w:hAnsi="Times New Roman" w:cs="Times New Roman"/>
          <w:sz w:val="24"/>
          <w:szCs w:val="24"/>
        </w:rPr>
      </w:pPr>
    </w:p>
    <w:p w:rsidR="00512C3B" w:rsidRDefault="00512C3B" w:rsidP="00512C3B">
      <w:pPr>
        <w:pStyle w:val="NoSpacing"/>
        <w:ind w:left="851" w:hanging="851"/>
        <w:jc w:val="both"/>
        <w:rPr>
          <w:rFonts w:ascii="Times New Roman" w:hAnsi="Times New Roman" w:cs="Times New Roman"/>
          <w:sz w:val="24"/>
          <w:szCs w:val="24"/>
        </w:rPr>
      </w:pP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Riduwan. 2004. </w:t>
      </w:r>
      <w:r w:rsidRPr="00DD3B35">
        <w:rPr>
          <w:rFonts w:ascii="Times New Roman" w:hAnsi="Times New Roman" w:cs="Times New Roman"/>
          <w:b/>
          <w:i/>
          <w:sz w:val="24"/>
          <w:szCs w:val="24"/>
        </w:rPr>
        <w:t>Metode dan Teknik Menyusun Tesis</w:t>
      </w:r>
      <w:r>
        <w:rPr>
          <w:rFonts w:ascii="Times New Roman" w:hAnsi="Times New Roman" w:cs="Times New Roman"/>
          <w:sz w:val="24"/>
          <w:szCs w:val="24"/>
        </w:rPr>
        <w:t>. Alfabeta, Jakarta.</w:t>
      </w:r>
    </w:p>
    <w:p w:rsidR="00512C3B" w:rsidRDefault="00512C3B" w:rsidP="00512C3B">
      <w:pPr>
        <w:pStyle w:val="NoSpacing"/>
        <w:ind w:left="851" w:hanging="851"/>
        <w:jc w:val="both"/>
        <w:rPr>
          <w:rFonts w:ascii="Times New Roman" w:hAnsi="Times New Roman" w:cs="Times New Roman"/>
          <w:sz w:val="24"/>
          <w:szCs w:val="24"/>
        </w:rPr>
      </w:pP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Saladin, Djaslim. 1994. </w:t>
      </w:r>
      <w:r w:rsidRPr="00DD3B35">
        <w:rPr>
          <w:rFonts w:ascii="Times New Roman" w:hAnsi="Times New Roman" w:cs="Times New Roman"/>
          <w:b/>
          <w:i/>
          <w:sz w:val="24"/>
          <w:szCs w:val="24"/>
        </w:rPr>
        <w:t>Dasar-Dasar dan Mekanisme Perbankan</w:t>
      </w:r>
      <w:r>
        <w:rPr>
          <w:rFonts w:ascii="Times New Roman" w:hAnsi="Times New Roman" w:cs="Times New Roman"/>
          <w:sz w:val="24"/>
          <w:szCs w:val="24"/>
        </w:rPr>
        <w:t>. Cetakan Keenam. Aksara Persada, Jakarta.</w:t>
      </w:r>
    </w:p>
    <w:p w:rsidR="00512C3B" w:rsidRDefault="00512C3B" w:rsidP="00512C3B">
      <w:pPr>
        <w:pStyle w:val="NoSpacing"/>
        <w:ind w:left="851" w:hanging="851"/>
        <w:jc w:val="both"/>
        <w:rPr>
          <w:rFonts w:ascii="Times New Roman" w:hAnsi="Times New Roman" w:cs="Times New Roman"/>
          <w:sz w:val="24"/>
          <w:szCs w:val="24"/>
        </w:rPr>
      </w:pPr>
    </w:p>
    <w:p w:rsidR="00512C3B" w:rsidRDefault="00512C3B" w:rsidP="00512C3B">
      <w:pPr>
        <w:pStyle w:val="NoSpacing"/>
        <w:ind w:left="851" w:hanging="851"/>
        <w:jc w:val="both"/>
        <w:rPr>
          <w:rFonts w:ascii="Times New Roman" w:hAnsi="Times New Roman" w:cs="Times New Roman"/>
          <w:sz w:val="24"/>
          <w:szCs w:val="24"/>
        </w:rPr>
      </w:pPr>
      <w:r>
        <w:rPr>
          <w:rFonts w:ascii="Times New Roman" w:hAnsi="Times New Roman" w:cs="Times New Roman"/>
          <w:sz w:val="24"/>
          <w:szCs w:val="24"/>
        </w:rPr>
        <w:t xml:space="preserve">Seiders, Kathleen, Voss, Glenn B., Godfrey, Andrea L, Grewal, Dhruv.2007. </w:t>
      </w:r>
      <w:r w:rsidRPr="00EE6000">
        <w:rPr>
          <w:rFonts w:ascii="Times New Roman" w:hAnsi="Times New Roman" w:cs="Times New Roman"/>
          <w:b/>
          <w:i/>
          <w:sz w:val="24"/>
          <w:szCs w:val="24"/>
        </w:rPr>
        <w:t>SERVCON: development and validation of a multidimensional service convenience scale</w:t>
      </w:r>
      <w:r>
        <w:rPr>
          <w:rFonts w:ascii="Times New Roman" w:hAnsi="Times New Roman" w:cs="Times New Roman"/>
          <w:sz w:val="24"/>
          <w:szCs w:val="24"/>
        </w:rPr>
        <w:t>. Journal of Academic Marketing. 144-156.</w:t>
      </w:r>
    </w:p>
    <w:p w:rsidR="00512C3B" w:rsidRDefault="00512C3B" w:rsidP="00512C3B">
      <w:pPr>
        <w:pStyle w:val="NoSpacing"/>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Simorangkir,OP. 1992. </w:t>
      </w:r>
      <w:r w:rsidRPr="00DD3B35">
        <w:rPr>
          <w:rFonts w:ascii="Times New Roman" w:hAnsi="Times New Roman" w:cs="Times New Roman"/>
          <w:b/>
          <w:i/>
          <w:sz w:val="24"/>
          <w:szCs w:val="24"/>
        </w:rPr>
        <w:t>Dasar-Dasar dan Mekanisme Perbankan</w:t>
      </w:r>
      <w:r>
        <w:rPr>
          <w:rFonts w:ascii="Times New Roman" w:hAnsi="Times New Roman" w:cs="Times New Roman"/>
          <w:sz w:val="24"/>
          <w:szCs w:val="24"/>
        </w:rPr>
        <w:t>. Cetakan keenam. Aksara Persada, Jakarta.</w:t>
      </w:r>
    </w:p>
    <w:p w:rsidR="00512C3B" w:rsidRDefault="00512C3B" w:rsidP="00512C3B">
      <w:pPr>
        <w:pStyle w:val="NoSpacing"/>
        <w:ind w:left="851" w:hanging="851"/>
        <w:jc w:val="both"/>
        <w:rPr>
          <w:rFonts w:ascii="Times New Roman" w:hAnsi="Times New Roman" w:cs="Times New Roman"/>
          <w:sz w:val="24"/>
          <w:szCs w:val="24"/>
        </w:rPr>
      </w:pPr>
    </w:p>
    <w:p w:rsidR="00512C3B"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Sugiyono, 2001</w:t>
      </w:r>
      <w:r w:rsidRPr="00DD3B35">
        <w:rPr>
          <w:rFonts w:ascii="Times New Roman" w:hAnsi="Times New Roman" w:cs="Times New Roman"/>
          <w:b/>
          <w:i/>
          <w:sz w:val="24"/>
          <w:szCs w:val="24"/>
        </w:rPr>
        <w:t>. Statistika untuk Penelitian</w:t>
      </w:r>
      <w:r>
        <w:rPr>
          <w:rFonts w:ascii="Times New Roman" w:hAnsi="Times New Roman" w:cs="Times New Roman"/>
          <w:sz w:val="24"/>
          <w:szCs w:val="24"/>
        </w:rPr>
        <w:t>. Alfabeta, Bandung.</w:t>
      </w:r>
    </w:p>
    <w:p w:rsidR="00512C3B" w:rsidRDefault="00512C3B" w:rsidP="00512C3B">
      <w:pPr>
        <w:pStyle w:val="NoSpacing"/>
        <w:ind w:left="851" w:hanging="851"/>
        <w:jc w:val="both"/>
        <w:rPr>
          <w:rFonts w:ascii="Times New Roman" w:hAnsi="Times New Roman" w:cs="Times New Roman"/>
          <w:sz w:val="24"/>
          <w:szCs w:val="24"/>
        </w:rPr>
      </w:pPr>
    </w:p>
    <w:p w:rsidR="00512C3B" w:rsidRPr="00DD3B35" w:rsidRDefault="00512C3B" w:rsidP="00512C3B">
      <w:pPr>
        <w:pStyle w:val="NoSpacing"/>
        <w:ind w:left="851" w:hanging="851"/>
        <w:jc w:val="both"/>
        <w:rPr>
          <w:rFonts w:ascii="Times New Roman" w:hAnsi="Times New Roman" w:cs="Times New Roman"/>
          <w:sz w:val="24"/>
          <w:szCs w:val="24"/>
        </w:rPr>
      </w:pPr>
      <w:r w:rsidRPr="00DD3B35">
        <w:rPr>
          <w:rFonts w:ascii="Times New Roman" w:hAnsi="Times New Roman" w:cs="Times New Roman"/>
          <w:sz w:val="24"/>
          <w:szCs w:val="24"/>
        </w:rPr>
        <w:t xml:space="preserve">Tjiptono, Fandy.1999. </w:t>
      </w:r>
      <w:r w:rsidRPr="00DD3B35">
        <w:rPr>
          <w:rFonts w:ascii="Times New Roman" w:hAnsi="Times New Roman" w:cs="Times New Roman"/>
          <w:b/>
          <w:i/>
          <w:sz w:val="24"/>
          <w:szCs w:val="24"/>
        </w:rPr>
        <w:t>Perspektif Manajemen Pemasaran Kontemporer</w:t>
      </w:r>
      <w:r>
        <w:rPr>
          <w:rFonts w:ascii="Times New Roman" w:hAnsi="Times New Roman" w:cs="Times New Roman"/>
          <w:sz w:val="24"/>
          <w:szCs w:val="24"/>
        </w:rPr>
        <w:t>. Andi, Yogyakarta.</w:t>
      </w:r>
    </w:p>
    <w:p w:rsidR="00512C3B" w:rsidRDefault="00512C3B" w:rsidP="00512C3B">
      <w:pPr>
        <w:pStyle w:val="NoSpacing"/>
        <w:ind w:left="851" w:hanging="851"/>
        <w:jc w:val="both"/>
        <w:rPr>
          <w:rFonts w:ascii="Times New Roman" w:hAnsi="Times New Roman" w:cs="Times New Roman"/>
          <w:sz w:val="24"/>
          <w:szCs w:val="24"/>
        </w:rPr>
      </w:pPr>
    </w:p>
    <w:p w:rsidR="00512C3B" w:rsidRPr="00DD3B35" w:rsidRDefault="00B30300" w:rsidP="00512C3B">
      <w:pPr>
        <w:pStyle w:val="NoSpacing"/>
        <w:ind w:left="851" w:hanging="851"/>
        <w:jc w:val="both"/>
        <w:rPr>
          <w:rFonts w:ascii="Times New Roman" w:hAnsi="Times New Roman" w:cs="Times New Roman"/>
          <w:sz w:val="24"/>
          <w:szCs w:val="24"/>
        </w:rPr>
      </w:pPr>
      <w:r w:rsidRPr="00B30300">
        <w:rPr>
          <w:rFonts w:ascii="Times New Roman" w:hAnsi="Times New Roman" w:cs="Times New Roman"/>
          <w:noProof/>
          <w:sz w:val="24"/>
          <w:szCs w:val="24"/>
          <w:lang w:eastAsia="id-ID"/>
        </w:rPr>
        <w:pict>
          <v:shape id="_x0000_s1027" type="#_x0000_t32" style="position:absolute;left:0;text-align:left;margin-left:-5.4pt;margin-top:10.7pt;width:1in;height:0;z-index:251662336" o:connectortype="straight"/>
        </w:pict>
      </w:r>
      <w:r w:rsidR="00512C3B" w:rsidRPr="00DD3B35">
        <w:rPr>
          <w:rFonts w:ascii="Times New Roman" w:hAnsi="Times New Roman" w:cs="Times New Roman"/>
          <w:sz w:val="24"/>
          <w:szCs w:val="24"/>
        </w:rPr>
        <w:tab/>
      </w:r>
      <w:r w:rsidR="00512C3B" w:rsidRPr="00DD3B35">
        <w:rPr>
          <w:rFonts w:ascii="Times New Roman" w:hAnsi="Times New Roman" w:cs="Times New Roman"/>
          <w:sz w:val="24"/>
          <w:szCs w:val="24"/>
        </w:rPr>
        <w:tab/>
        <w:t xml:space="preserve">. 2004. </w:t>
      </w:r>
      <w:r w:rsidR="00512C3B" w:rsidRPr="00DD3B35">
        <w:rPr>
          <w:rFonts w:ascii="Times New Roman" w:hAnsi="Times New Roman" w:cs="Times New Roman"/>
          <w:b/>
          <w:i/>
          <w:sz w:val="24"/>
          <w:szCs w:val="24"/>
        </w:rPr>
        <w:t>Pemasaran Jasa</w:t>
      </w:r>
      <w:r w:rsidR="00512C3B">
        <w:rPr>
          <w:rFonts w:ascii="Times New Roman" w:hAnsi="Times New Roman" w:cs="Times New Roman"/>
          <w:sz w:val="24"/>
          <w:szCs w:val="24"/>
        </w:rPr>
        <w:t>. Bayu Media Publishing, Jakarta.</w:t>
      </w:r>
    </w:p>
    <w:p w:rsidR="00512C3B" w:rsidRDefault="00512C3B" w:rsidP="00512C3B">
      <w:pPr>
        <w:pStyle w:val="NoSpacing"/>
        <w:ind w:left="851" w:hanging="851"/>
        <w:jc w:val="both"/>
        <w:rPr>
          <w:rFonts w:ascii="Times New Roman" w:hAnsi="Times New Roman" w:cs="Times New Roman"/>
          <w:sz w:val="24"/>
          <w:szCs w:val="24"/>
        </w:rPr>
      </w:pPr>
    </w:p>
    <w:p w:rsidR="00512C3B" w:rsidRPr="00F37383" w:rsidRDefault="00B30300" w:rsidP="00512C3B">
      <w:pPr>
        <w:pStyle w:val="NoSpacing"/>
        <w:ind w:left="851" w:hanging="851"/>
        <w:jc w:val="both"/>
        <w:rPr>
          <w:rFonts w:ascii="Times New Roman" w:hAnsi="Times New Roman" w:cs="Times New Roman"/>
          <w:sz w:val="24"/>
          <w:szCs w:val="24"/>
        </w:rPr>
      </w:pPr>
      <w:r w:rsidRPr="00B30300">
        <w:rPr>
          <w:rFonts w:ascii="Times New Roman" w:hAnsi="Times New Roman" w:cs="Times New Roman"/>
          <w:noProof/>
          <w:sz w:val="24"/>
          <w:szCs w:val="24"/>
          <w:lang w:eastAsia="id-ID"/>
        </w:rPr>
        <w:pict>
          <v:shape id="_x0000_s1028" type="#_x0000_t32" style="position:absolute;left:0;text-align:left;margin-left:-5.4pt;margin-top:10.6pt;width:1in;height:0;z-index:251663360" o:connectortype="straight"/>
        </w:pict>
      </w:r>
      <w:r w:rsidR="00512C3B" w:rsidRPr="00DD3B35">
        <w:rPr>
          <w:rFonts w:ascii="Times New Roman" w:hAnsi="Times New Roman" w:cs="Times New Roman"/>
          <w:sz w:val="24"/>
          <w:szCs w:val="24"/>
        </w:rPr>
        <w:tab/>
      </w:r>
      <w:r w:rsidR="00512C3B" w:rsidRPr="00DD3B35">
        <w:rPr>
          <w:rFonts w:ascii="Times New Roman" w:hAnsi="Times New Roman" w:cs="Times New Roman"/>
          <w:sz w:val="24"/>
          <w:szCs w:val="24"/>
        </w:rPr>
        <w:tab/>
        <w:t xml:space="preserve">. 2005. </w:t>
      </w:r>
      <w:r w:rsidR="00512C3B" w:rsidRPr="00DD3B35">
        <w:rPr>
          <w:rFonts w:ascii="Times New Roman" w:hAnsi="Times New Roman" w:cs="Times New Roman"/>
          <w:b/>
          <w:i/>
          <w:sz w:val="24"/>
          <w:szCs w:val="24"/>
        </w:rPr>
        <w:t>Pemasaran Jasa</w:t>
      </w:r>
      <w:r w:rsidR="00512C3B">
        <w:rPr>
          <w:rFonts w:ascii="Times New Roman" w:hAnsi="Times New Roman" w:cs="Times New Roman"/>
          <w:sz w:val="24"/>
          <w:szCs w:val="24"/>
        </w:rPr>
        <w:t xml:space="preserve">. </w:t>
      </w:r>
      <w:r w:rsidR="00512C3B" w:rsidRPr="00DD3B35">
        <w:rPr>
          <w:rFonts w:ascii="Times New Roman" w:hAnsi="Times New Roman" w:cs="Times New Roman"/>
          <w:sz w:val="24"/>
          <w:szCs w:val="24"/>
        </w:rPr>
        <w:t xml:space="preserve">Bayu </w:t>
      </w:r>
      <w:r w:rsidR="00512C3B">
        <w:rPr>
          <w:rFonts w:ascii="Times New Roman" w:hAnsi="Times New Roman" w:cs="Times New Roman"/>
          <w:sz w:val="24"/>
          <w:szCs w:val="24"/>
        </w:rPr>
        <w:t>Media Publishing, Jakarta.</w:t>
      </w:r>
    </w:p>
    <w:p w:rsidR="00512C3B" w:rsidRPr="00DD3B35" w:rsidRDefault="00512C3B" w:rsidP="00512C3B">
      <w:pPr>
        <w:pStyle w:val="NoSpacing"/>
        <w:ind w:left="851" w:hanging="851"/>
        <w:jc w:val="both"/>
        <w:rPr>
          <w:rFonts w:ascii="Times New Roman" w:hAnsi="Times New Roman" w:cs="Times New Roman"/>
          <w:sz w:val="24"/>
          <w:szCs w:val="24"/>
        </w:rPr>
      </w:pPr>
    </w:p>
    <w:p w:rsidR="00876A78" w:rsidRPr="00A21C4C" w:rsidRDefault="00876A78" w:rsidP="00A21C4C">
      <w:pPr>
        <w:spacing w:line="480" w:lineRule="auto"/>
        <w:jc w:val="both"/>
        <w:rPr>
          <w:rFonts w:ascii="Times New Roman" w:hAnsi="Times New Roman" w:cs="Times New Roman"/>
          <w:sz w:val="24"/>
          <w:szCs w:val="24"/>
          <w:lang w:val="en-US"/>
        </w:rPr>
      </w:pPr>
    </w:p>
    <w:p w:rsidR="00183FE9" w:rsidRPr="00A73E88" w:rsidRDefault="00183FE9" w:rsidP="00A73E88">
      <w:pPr>
        <w:tabs>
          <w:tab w:val="left" w:pos="2374"/>
        </w:tabs>
        <w:rPr>
          <w:rFonts w:ascii="Times New Roman" w:hAnsi="Times New Roman" w:cs="Times New Roman"/>
          <w:sz w:val="24"/>
        </w:rPr>
      </w:pPr>
    </w:p>
    <w:sectPr w:rsidR="00183FE9" w:rsidRPr="00A73E88" w:rsidSect="008B527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C4C" w:rsidRDefault="00A21C4C" w:rsidP="009E515C">
      <w:pPr>
        <w:spacing w:after="0" w:line="240" w:lineRule="auto"/>
      </w:pPr>
      <w:r>
        <w:separator/>
      </w:r>
    </w:p>
  </w:endnote>
  <w:endnote w:type="continuationSeparator" w:id="1">
    <w:p w:rsidR="00A21C4C" w:rsidRDefault="00A21C4C" w:rsidP="009E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982"/>
      <w:docPartObj>
        <w:docPartGallery w:val="Page Numbers (Bottom of Page)"/>
        <w:docPartUnique/>
      </w:docPartObj>
    </w:sdtPr>
    <w:sdtContent>
      <w:p w:rsidR="00A21C4C" w:rsidRDefault="00A21C4C">
        <w:pPr>
          <w:pStyle w:val="Footer"/>
          <w:jc w:val="right"/>
        </w:pPr>
        <w:r w:rsidRPr="009E515C">
          <w:rPr>
            <w:rFonts w:ascii="Times New Roman" w:hAnsi="Times New Roman" w:cs="Times New Roman"/>
          </w:rPr>
          <w:fldChar w:fldCharType="begin"/>
        </w:r>
        <w:r w:rsidRPr="009E515C">
          <w:rPr>
            <w:rFonts w:ascii="Times New Roman" w:hAnsi="Times New Roman" w:cs="Times New Roman"/>
          </w:rPr>
          <w:instrText xml:space="preserve"> PAGE   \* MERGEFORMAT </w:instrText>
        </w:r>
        <w:r w:rsidRPr="009E515C">
          <w:rPr>
            <w:rFonts w:ascii="Times New Roman" w:hAnsi="Times New Roman" w:cs="Times New Roman"/>
          </w:rPr>
          <w:fldChar w:fldCharType="separate"/>
        </w:r>
        <w:r w:rsidR="00F35699">
          <w:rPr>
            <w:rFonts w:ascii="Times New Roman" w:hAnsi="Times New Roman" w:cs="Times New Roman"/>
            <w:noProof/>
          </w:rPr>
          <w:t>1</w:t>
        </w:r>
        <w:r w:rsidRPr="009E515C">
          <w:rPr>
            <w:rFonts w:ascii="Times New Roman" w:hAnsi="Times New Roman" w:cs="Times New Roman"/>
          </w:rPr>
          <w:fldChar w:fldCharType="end"/>
        </w:r>
      </w:p>
    </w:sdtContent>
  </w:sdt>
  <w:p w:rsidR="00A21C4C" w:rsidRDefault="00A21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C4C" w:rsidRDefault="00A21C4C" w:rsidP="009E515C">
      <w:pPr>
        <w:spacing w:after="0" w:line="240" w:lineRule="auto"/>
      </w:pPr>
      <w:r>
        <w:separator/>
      </w:r>
    </w:p>
  </w:footnote>
  <w:footnote w:type="continuationSeparator" w:id="1">
    <w:p w:rsidR="00A21C4C" w:rsidRDefault="00A21C4C" w:rsidP="009E5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513"/>
    <w:multiLevelType w:val="hybridMultilevel"/>
    <w:tmpl w:val="63D4189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748185D"/>
    <w:multiLevelType w:val="hybridMultilevel"/>
    <w:tmpl w:val="00A0595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7B13D9D"/>
    <w:multiLevelType w:val="hybridMultilevel"/>
    <w:tmpl w:val="EA6A7DE8"/>
    <w:lvl w:ilvl="0" w:tplc="0421000F">
      <w:start w:val="1"/>
      <w:numFmt w:val="decimal"/>
      <w:lvlText w:val="%1."/>
      <w:lvlJc w:val="left"/>
      <w:pPr>
        <w:ind w:left="1070"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DCC0003"/>
    <w:multiLevelType w:val="hybridMultilevel"/>
    <w:tmpl w:val="342CD3C8"/>
    <w:lvl w:ilvl="0" w:tplc="9826735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23E15A6"/>
    <w:multiLevelType w:val="hybridMultilevel"/>
    <w:tmpl w:val="655A9A0C"/>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3530F95"/>
    <w:multiLevelType w:val="hybridMultilevel"/>
    <w:tmpl w:val="E66C840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80D591B"/>
    <w:multiLevelType w:val="hybridMultilevel"/>
    <w:tmpl w:val="00A0595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1BA36905"/>
    <w:multiLevelType w:val="hybridMultilevel"/>
    <w:tmpl w:val="42ECC3BC"/>
    <w:lvl w:ilvl="0" w:tplc="F7120804">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nsid w:val="237F76E1"/>
    <w:multiLevelType w:val="hybridMultilevel"/>
    <w:tmpl w:val="00A0595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68048F7"/>
    <w:multiLevelType w:val="hybridMultilevel"/>
    <w:tmpl w:val="E9AAB304"/>
    <w:lvl w:ilvl="0" w:tplc="2D9C45A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906165E"/>
    <w:multiLevelType w:val="hybridMultilevel"/>
    <w:tmpl w:val="00A0595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34B01508"/>
    <w:multiLevelType w:val="hybridMultilevel"/>
    <w:tmpl w:val="19BEF89C"/>
    <w:lvl w:ilvl="0" w:tplc="F7120804">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3FEC0DB5"/>
    <w:multiLevelType w:val="hybridMultilevel"/>
    <w:tmpl w:val="F278AD52"/>
    <w:lvl w:ilvl="0" w:tplc="F7120804">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44B47A08"/>
    <w:multiLevelType w:val="hybridMultilevel"/>
    <w:tmpl w:val="00A0595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49DA6B55"/>
    <w:multiLevelType w:val="hybridMultilevel"/>
    <w:tmpl w:val="C8EC9AD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4DBD03D4"/>
    <w:multiLevelType w:val="hybridMultilevel"/>
    <w:tmpl w:val="8346A6A0"/>
    <w:lvl w:ilvl="0" w:tplc="D194C74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2EE4A66"/>
    <w:multiLevelType w:val="hybridMultilevel"/>
    <w:tmpl w:val="04B4C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D03020"/>
    <w:multiLevelType w:val="hybridMultilevel"/>
    <w:tmpl w:val="E32EF4C6"/>
    <w:lvl w:ilvl="0" w:tplc="0421000B">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nsid w:val="5BC446C7"/>
    <w:multiLevelType w:val="hybridMultilevel"/>
    <w:tmpl w:val="2B0A6D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4B580A"/>
    <w:multiLevelType w:val="hybridMultilevel"/>
    <w:tmpl w:val="279836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83E63CC"/>
    <w:multiLevelType w:val="hybridMultilevel"/>
    <w:tmpl w:val="47AA95D0"/>
    <w:lvl w:ilvl="0" w:tplc="16C03ECA">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52435A3"/>
    <w:multiLevelType w:val="hybridMultilevel"/>
    <w:tmpl w:val="9F868448"/>
    <w:lvl w:ilvl="0" w:tplc="F7120804">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2">
    <w:nsid w:val="75D65B08"/>
    <w:multiLevelType w:val="hybridMultilevel"/>
    <w:tmpl w:val="00D435E4"/>
    <w:lvl w:ilvl="0" w:tplc="F7120804">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nsid w:val="78593655"/>
    <w:multiLevelType w:val="hybridMultilevel"/>
    <w:tmpl w:val="0EA67392"/>
    <w:lvl w:ilvl="0" w:tplc="F7120804">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4">
    <w:nsid w:val="79B438DC"/>
    <w:multiLevelType w:val="hybridMultilevel"/>
    <w:tmpl w:val="32787C06"/>
    <w:lvl w:ilvl="0" w:tplc="98DA61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6"/>
  </w:num>
  <w:num w:numId="2">
    <w:abstractNumId w:val="5"/>
  </w:num>
  <w:num w:numId="3">
    <w:abstractNumId w:val="2"/>
  </w:num>
  <w:num w:numId="4">
    <w:abstractNumId w:val="14"/>
  </w:num>
  <w:num w:numId="5">
    <w:abstractNumId w:val="13"/>
  </w:num>
  <w:num w:numId="6">
    <w:abstractNumId w:val="10"/>
  </w:num>
  <w:num w:numId="7">
    <w:abstractNumId w:val="8"/>
  </w:num>
  <w:num w:numId="8">
    <w:abstractNumId w:val="6"/>
  </w:num>
  <w:num w:numId="9">
    <w:abstractNumId w:val="1"/>
  </w:num>
  <w:num w:numId="10">
    <w:abstractNumId w:val="17"/>
  </w:num>
  <w:num w:numId="11">
    <w:abstractNumId w:val="0"/>
  </w:num>
  <w:num w:numId="12">
    <w:abstractNumId w:val="4"/>
  </w:num>
  <w:num w:numId="13">
    <w:abstractNumId w:val="18"/>
  </w:num>
  <w:num w:numId="14">
    <w:abstractNumId w:val="21"/>
  </w:num>
  <w:num w:numId="15">
    <w:abstractNumId w:val="19"/>
  </w:num>
  <w:num w:numId="16">
    <w:abstractNumId w:val="7"/>
  </w:num>
  <w:num w:numId="17">
    <w:abstractNumId w:val="22"/>
  </w:num>
  <w:num w:numId="18">
    <w:abstractNumId w:val="11"/>
  </w:num>
  <w:num w:numId="19">
    <w:abstractNumId w:val="12"/>
  </w:num>
  <w:num w:numId="20">
    <w:abstractNumId w:val="23"/>
  </w:num>
  <w:num w:numId="21">
    <w:abstractNumId w:val="9"/>
  </w:num>
  <w:num w:numId="22">
    <w:abstractNumId w:val="20"/>
  </w:num>
  <w:num w:numId="23">
    <w:abstractNumId w:val="24"/>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183FE9"/>
    <w:rsid w:val="00034008"/>
    <w:rsid w:val="000773A1"/>
    <w:rsid w:val="00183FE9"/>
    <w:rsid w:val="00241368"/>
    <w:rsid w:val="002504CA"/>
    <w:rsid w:val="002832FE"/>
    <w:rsid w:val="002862A3"/>
    <w:rsid w:val="00353B03"/>
    <w:rsid w:val="003A71E8"/>
    <w:rsid w:val="003F47A9"/>
    <w:rsid w:val="004D19AF"/>
    <w:rsid w:val="00512C3B"/>
    <w:rsid w:val="00547D90"/>
    <w:rsid w:val="005D0617"/>
    <w:rsid w:val="005D3F0E"/>
    <w:rsid w:val="005F64EB"/>
    <w:rsid w:val="006D2927"/>
    <w:rsid w:val="0070087E"/>
    <w:rsid w:val="007304F9"/>
    <w:rsid w:val="00733222"/>
    <w:rsid w:val="007475CD"/>
    <w:rsid w:val="007A47AB"/>
    <w:rsid w:val="00876A78"/>
    <w:rsid w:val="00893D28"/>
    <w:rsid w:val="008B2BB1"/>
    <w:rsid w:val="008B5272"/>
    <w:rsid w:val="009463B5"/>
    <w:rsid w:val="009E515C"/>
    <w:rsid w:val="00A21C4C"/>
    <w:rsid w:val="00A73E88"/>
    <w:rsid w:val="00AC0E15"/>
    <w:rsid w:val="00AC3B7A"/>
    <w:rsid w:val="00B30300"/>
    <w:rsid w:val="00B72481"/>
    <w:rsid w:val="00B94F15"/>
    <w:rsid w:val="00BB2B5B"/>
    <w:rsid w:val="00BC4251"/>
    <w:rsid w:val="00BD454D"/>
    <w:rsid w:val="00C63681"/>
    <w:rsid w:val="00C7558F"/>
    <w:rsid w:val="00D71EE8"/>
    <w:rsid w:val="00DF24C9"/>
    <w:rsid w:val="00DF4F95"/>
    <w:rsid w:val="00E76544"/>
    <w:rsid w:val="00EA59F0"/>
    <w:rsid w:val="00F15D48"/>
    <w:rsid w:val="00F35699"/>
    <w:rsid w:val="00F9318C"/>
    <w:rsid w:val="00FD4226"/>
    <w:rsid w:val="00FD6D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FE9"/>
    <w:pPr>
      <w:spacing w:after="0" w:line="240" w:lineRule="auto"/>
    </w:pPr>
  </w:style>
  <w:style w:type="character" w:styleId="Hyperlink">
    <w:name w:val="Hyperlink"/>
    <w:basedOn w:val="DefaultParagraphFont"/>
    <w:uiPriority w:val="99"/>
    <w:unhideWhenUsed/>
    <w:rsid w:val="00183FE9"/>
    <w:rPr>
      <w:color w:val="0000FF" w:themeColor="hyperlink"/>
      <w:u w:val="single"/>
    </w:rPr>
  </w:style>
  <w:style w:type="paragraph" w:styleId="ListParagraph">
    <w:name w:val="List Paragraph"/>
    <w:basedOn w:val="Normal"/>
    <w:uiPriority w:val="34"/>
    <w:qFormat/>
    <w:rsid w:val="003F47A9"/>
    <w:pPr>
      <w:ind w:left="720"/>
      <w:contextualSpacing/>
    </w:pPr>
  </w:style>
  <w:style w:type="table" w:styleId="TableGrid">
    <w:name w:val="Table Grid"/>
    <w:basedOn w:val="TableNormal"/>
    <w:uiPriority w:val="59"/>
    <w:rsid w:val="000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E51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15C"/>
  </w:style>
  <w:style w:type="paragraph" w:styleId="Footer">
    <w:name w:val="footer"/>
    <w:basedOn w:val="Normal"/>
    <w:link w:val="FooterChar"/>
    <w:uiPriority w:val="99"/>
    <w:unhideWhenUsed/>
    <w:rsid w:val="009E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wan_ja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20</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mawan</dc:creator>
  <cp:lastModifiedBy>acer</cp:lastModifiedBy>
  <cp:revision>33</cp:revision>
  <dcterms:created xsi:type="dcterms:W3CDTF">2012-12-12T05:03:00Z</dcterms:created>
  <dcterms:modified xsi:type="dcterms:W3CDTF">2012-12-17T02:48:00Z</dcterms:modified>
</cp:coreProperties>
</file>