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C62" w:rsidRPr="003C2591" w:rsidRDefault="00073C62" w:rsidP="00073C62">
      <w:pPr>
        <w:spacing w:line="240" w:lineRule="auto"/>
        <w:ind w:left="720"/>
        <w:jc w:val="center"/>
        <w:rPr>
          <w:rFonts w:ascii="Times New Roman" w:hAnsi="Times New Roman" w:cs="Times New Roman"/>
          <w:b/>
          <w:sz w:val="24"/>
          <w:szCs w:val="24"/>
          <w:lang w:val="id-ID"/>
        </w:rPr>
      </w:pPr>
      <w:r w:rsidRPr="00073C62">
        <w:rPr>
          <w:rFonts w:ascii="Times New Roman" w:hAnsi="Times New Roman" w:cs="Times New Roman"/>
          <w:b/>
          <w:sz w:val="24"/>
          <w:szCs w:val="24"/>
        </w:rPr>
        <w:t xml:space="preserve">THE EFFECT OF SOME TYPES OF ASH </w:t>
      </w:r>
      <w:proofErr w:type="gramStart"/>
      <w:r w:rsidR="003C2591">
        <w:rPr>
          <w:rFonts w:ascii="Times New Roman" w:hAnsi="Times New Roman" w:cs="Times New Roman"/>
          <w:b/>
          <w:sz w:val="24"/>
          <w:szCs w:val="24"/>
          <w:lang w:val="id-ID"/>
        </w:rPr>
        <w:t xml:space="preserve">TO </w:t>
      </w:r>
      <w:r w:rsidR="003C2591">
        <w:rPr>
          <w:rFonts w:ascii="Times New Roman" w:hAnsi="Times New Roman" w:cs="Times New Roman"/>
          <w:b/>
          <w:sz w:val="24"/>
          <w:szCs w:val="24"/>
        </w:rPr>
        <w:t xml:space="preserve"> GROWTH</w:t>
      </w:r>
      <w:proofErr w:type="gramEnd"/>
      <w:r w:rsidR="003C2591">
        <w:rPr>
          <w:rFonts w:ascii="Times New Roman" w:hAnsi="Times New Roman" w:cs="Times New Roman"/>
          <w:b/>
          <w:sz w:val="24"/>
          <w:szCs w:val="24"/>
        </w:rPr>
        <w:t xml:space="preserve"> AND YIELD </w:t>
      </w:r>
      <w:r w:rsidR="003C2591">
        <w:rPr>
          <w:rFonts w:ascii="Times New Roman" w:hAnsi="Times New Roman" w:cs="Times New Roman"/>
          <w:b/>
          <w:sz w:val="24"/>
          <w:szCs w:val="24"/>
          <w:lang w:val="id-ID"/>
        </w:rPr>
        <w:t xml:space="preserve">OF CHINESE KAILE GROWING IN PEAT </w:t>
      </w:r>
      <w:r w:rsidR="003C2591">
        <w:rPr>
          <w:rFonts w:ascii="Times New Roman" w:hAnsi="Times New Roman" w:cs="Times New Roman"/>
          <w:b/>
          <w:sz w:val="24"/>
          <w:szCs w:val="24"/>
        </w:rPr>
        <w:t xml:space="preserve">SOIL </w:t>
      </w:r>
    </w:p>
    <w:p w:rsidR="00382375" w:rsidRDefault="00F57314" w:rsidP="00382375">
      <w:pPr>
        <w:pStyle w:val="ListParagraph"/>
        <w:jc w:val="center"/>
        <w:rPr>
          <w:rFonts w:ascii="Times New Roman" w:hAnsi="Times New Roman" w:cs="Times New Roman"/>
          <w:b/>
          <w:sz w:val="24"/>
          <w:szCs w:val="24"/>
          <w:lang w:val="id-ID"/>
        </w:rPr>
      </w:pPr>
      <w:r w:rsidRPr="00F57314">
        <w:rPr>
          <w:rFonts w:ascii="Times New Roman" w:hAnsi="Times New Roman" w:cs="Times New Roman"/>
          <w:b/>
          <w:sz w:val="24"/>
          <w:szCs w:val="24"/>
          <w:lang w:val="id-ID"/>
        </w:rPr>
        <w:t xml:space="preserve">PENGARUH </w:t>
      </w:r>
      <w:r>
        <w:rPr>
          <w:rFonts w:ascii="Times New Roman" w:hAnsi="Times New Roman" w:cs="Times New Roman"/>
          <w:b/>
          <w:sz w:val="24"/>
          <w:szCs w:val="24"/>
          <w:lang w:val="id-ID"/>
        </w:rPr>
        <w:t>BEBERAPA JENIS ABU TERHADAP PERTUMBUHAN DAN HASIL TANAMAN KAILAN PADA TANAH GAMBUT</w:t>
      </w:r>
    </w:p>
    <w:p w:rsidR="00054F93" w:rsidRDefault="00054F93" w:rsidP="00382375">
      <w:pPr>
        <w:pStyle w:val="ListParagraph"/>
        <w:jc w:val="center"/>
        <w:rPr>
          <w:rFonts w:ascii="Times New Roman" w:hAnsi="Times New Roman" w:cs="Times New Roman"/>
          <w:b/>
          <w:sz w:val="24"/>
          <w:szCs w:val="24"/>
          <w:lang w:val="id-ID"/>
        </w:rPr>
      </w:pPr>
    </w:p>
    <w:p w:rsidR="00073C62" w:rsidRPr="00073C62" w:rsidRDefault="00073C62" w:rsidP="00073C62">
      <w:pPr>
        <w:spacing w:line="240" w:lineRule="auto"/>
        <w:jc w:val="center"/>
        <w:rPr>
          <w:rFonts w:ascii="Times New Roman" w:hAnsi="Times New Roman" w:cs="Times New Roman"/>
          <w:b/>
          <w:sz w:val="24"/>
          <w:szCs w:val="24"/>
        </w:rPr>
      </w:pPr>
      <w:r w:rsidRPr="00073C62">
        <w:rPr>
          <w:rFonts w:ascii="Times New Roman" w:hAnsi="Times New Roman" w:cs="Times New Roman"/>
          <w:b/>
          <w:sz w:val="24"/>
          <w:szCs w:val="24"/>
        </w:rPr>
        <w:t>ABSTRACT</w:t>
      </w:r>
    </w:p>
    <w:p w:rsidR="00073C62" w:rsidRPr="00BA44EB" w:rsidRDefault="00073C62" w:rsidP="00073C62">
      <w:pPr>
        <w:spacing w:after="0" w:line="240" w:lineRule="auto"/>
        <w:jc w:val="center"/>
        <w:rPr>
          <w:rFonts w:ascii="Times New Roman" w:hAnsi="Times New Roman" w:cs="Times New Roman"/>
          <w:i/>
          <w:sz w:val="24"/>
          <w:szCs w:val="24"/>
          <w:vertAlign w:val="superscript"/>
          <w:lang w:val="id-ID"/>
        </w:rPr>
      </w:pPr>
      <w:r w:rsidRPr="006A1458">
        <w:rPr>
          <w:rFonts w:ascii="Times New Roman" w:hAnsi="Times New Roman" w:cs="Times New Roman"/>
          <w:i/>
          <w:sz w:val="24"/>
          <w:szCs w:val="24"/>
        </w:rPr>
        <w:t>Sri</w:t>
      </w:r>
      <w:r w:rsidR="00F62C99">
        <w:rPr>
          <w:rFonts w:ascii="Times New Roman" w:hAnsi="Times New Roman" w:cs="Times New Roman"/>
          <w:i/>
          <w:sz w:val="24"/>
          <w:szCs w:val="24"/>
        </w:rPr>
        <w:t xml:space="preserve"> </w:t>
      </w:r>
      <w:proofErr w:type="spellStart"/>
      <w:r w:rsidR="00F62C99">
        <w:rPr>
          <w:rFonts w:ascii="Times New Roman" w:hAnsi="Times New Roman" w:cs="Times New Roman"/>
          <w:i/>
          <w:sz w:val="24"/>
          <w:szCs w:val="24"/>
        </w:rPr>
        <w:t>Mulyana</w:t>
      </w:r>
      <w:proofErr w:type="spellEnd"/>
      <w:r w:rsidR="00F62C99">
        <w:rPr>
          <w:rFonts w:ascii="Times New Roman" w:hAnsi="Times New Roman" w:cs="Times New Roman"/>
          <w:i/>
          <w:sz w:val="24"/>
          <w:szCs w:val="24"/>
        </w:rPr>
        <w:t xml:space="preserve">, </w:t>
      </w:r>
      <w:proofErr w:type="spellStart"/>
      <w:r w:rsidR="00F62C99">
        <w:rPr>
          <w:rFonts w:ascii="Times New Roman" w:hAnsi="Times New Roman" w:cs="Times New Roman"/>
          <w:i/>
          <w:sz w:val="24"/>
          <w:szCs w:val="24"/>
        </w:rPr>
        <w:t>Rini</w:t>
      </w:r>
      <w:proofErr w:type="spellEnd"/>
      <w:r w:rsidR="00F62C99">
        <w:rPr>
          <w:rFonts w:ascii="Times New Roman" w:hAnsi="Times New Roman" w:cs="Times New Roman"/>
          <w:i/>
          <w:sz w:val="24"/>
          <w:szCs w:val="24"/>
        </w:rPr>
        <w:t xml:space="preserve"> Susana</w:t>
      </w:r>
      <w:r w:rsidR="00BA44EB">
        <w:rPr>
          <w:rFonts w:ascii="Times New Roman" w:hAnsi="Times New Roman" w:cs="Times New Roman"/>
          <w:i/>
          <w:sz w:val="24"/>
          <w:szCs w:val="24"/>
          <w:vertAlign w:val="superscript"/>
          <w:lang w:val="id-ID"/>
        </w:rPr>
        <w:t>2)</w:t>
      </w:r>
      <w:r w:rsidR="00F62C99">
        <w:rPr>
          <w:rFonts w:ascii="Times New Roman" w:hAnsi="Times New Roman" w:cs="Times New Roman"/>
          <w:i/>
          <w:sz w:val="24"/>
          <w:szCs w:val="24"/>
        </w:rPr>
        <w:t xml:space="preserve"> and </w:t>
      </w:r>
      <w:proofErr w:type="spellStart"/>
      <w:r w:rsidR="00F62C99">
        <w:rPr>
          <w:rFonts w:ascii="Times New Roman" w:hAnsi="Times New Roman" w:cs="Times New Roman"/>
          <w:i/>
          <w:sz w:val="24"/>
          <w:szCs w:val="24"/>
        </w:rPr>
        <w:t>Dini</w:t>
      </w:r>
      <w:proofErr w:type="spellEnd"/>
      <w:r w:rsidR="00F62C99">
        <w:rPr>
          <w:rFonts w:ascii="Times New Roman" w:hAnsi="Times New Roman" w:cs="Times New Roman"/>
          <w:i/>
          <w:sz w:val="24"/>
          <w:szCs w:val="24"/>
        </w:rPr>
        <w:t xml:space="preserve"> </w:t>
      </w:r>
      <w:r w:rsidR="00F62C99">
        <w:rPr>
          <w:rFonts w:ascii="Times New Roman" w:hAnsi="Times New Roman" w:cs="Times New Roman"/>
          <w:i/>
          <w:sz w:val="24"/>
          <w:szCs w:val="24"/>
          <w:lang w:val="id-ID"/>
        </w:rPr>
        <w:t>A</w:t>
      </w:r>
      <w:proofErr w:type="spellStart"/>
      <w:r w:rsidRPr="006A1458">
        <w:rPr>
          <w:rFonts w:ascii="Times New Roman" w:hAnsi="Times New Roman" w:cs="Times New Roman"/>
          <w:i/>
          <w:sz w:val="24"/>
          <w:szCs w:val="24"/>
        </w:rPr>
        <w:t>nggorowati</w:t>
      </w:r>
      <w:proofErr w:type="spellEnd"/>
      <w:r w:rsidR="00BA44EB">
        <w:rPr>
          <w:rFonts w:ascii="Times New Roman" w:hAnsi="Times New Roman" w:cs="Times New Roman"/>
          <w:i/>
          <w:sz w:val="24"/>
          <w:szCs w:val="24"/>
          <w:vertAlign w:val="superscript"/>
          <w:lang w:val="id-ID"/>
        </w:rPr>
        <w:t>2)</w:t>
      </w:r>
    </w:p>
    <w:p w:rsidR="00073C62" w:rsidRDefault="00073C62" w:rsidP="00073C62">
      <w:pPr>
        <w:spacing w:after="0" w:line="240" w:lineRule="auto"/>
        <w:jc w:val="center"/>
        <w:rPr>
          <w:rFonts w:ascii="Times New Roman" w:hAnsi="Times New Roman" w:cs="Times New Roman"/>
          <w:i/>
          <w:sz w:val="24"/>
          <w:szCs w:val="24"/>
        </w:rPr>
      </w:pPr>
      <w:proofErr w:type="gramStart"/>
      <w:r>
        <w:rPr>
          <w:rFonts w:ascii="Times New Roman" w:hAnsi="Times New Roman" w:cs="Times New Roman"/>
          <w:i/>
          <w:sz w:val="24"/>
          <w:szCs w:val="24"/>
          <w:vertAlign w:val="superscript"/>
        </w:rPr>
        <w:t>1)</w:t>
      </w:r>
      <w:r w:rsidRPr="006A1458">
        <w:rPr>
          <w:rFonts w:ascii="Times New Roman" w:hAnsi="Times New Roman" w:cs="Times New Roman"/>
          <w:i/>
          <w:sz w:val="24"/>
          <w:szCs w:val="24"/>
        </w:rPr>
        <w:t>Student</w:t>
      </w:r>
      <w:proofErr w:type="gramEnd"/>
      <w:r w:rsidRPr="006A1458">
        <w:rPr>
          <w:rFonts w:ascii="Times New Roman" w:hAnsi="Times New Roman" w:cs="Times New Roman"/>
          <w:i/>
          <w:sz w:val="24"/>
          <w:szCs w:val="24"/>
        </w:rPr>
        <w:t>, University</w:t>
      </w:r>
      <w:r>
        <w:rPr>
          <w:rFonts w:ascii="Times New Roman" w:hAnsi="Times New Roman" w:cs="Times New Roman"/>
          <w:i/>
          <w:sz w:val="24"/>
          <w:szCs w:val="24"/>
        </w:rPr>
        <w:t xml:space="preserve"> Of Agriculture Faculty</w:t>
      </w:r>
      <w:r w:rsidRPr="006A1458">
        <w:rPr>
          <w:rFonts w:ascii="Times New Roman" w:hAnsi="Times New Roman" w:cs="Times New Roman"/>
          <w:i/>
          <w:sz w:val="24"/>
          <w:szCs w:val="24"/>
        </w:rPr>
        <w:t xml:space="preserve"> </w:t>
      </w:r>
      <w:proofErr w:type="spellStart"/>
      <w:r w:rsidRPr="006A1458">
        <w:rPr>
          <w:rFonts w:ascii="Times New Roman" w:hAnsi="Times New Roman" w:cs="Times New Roman"/>
          <w:i/>
          <w:sz w:val="24"/>
          <w:szCs w:val="24"/>
        </w:rPr>
        <w:t>Tanjungpura</w:t>
      </w:r>
      <w:proofErr w:type="spellEnd"/>
    </w:p>
    <w:p w:rsidR="00073C62" w:rsidRDefault="00073C62" w:rsidP="00073C6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vertAlign w:val="superscript"/>
        </w:rPr>
        <w:t>2)</w:t>
      </w:r>
      <w:r w:rsidRPr="006A1458">
        <w:rPr>
          <w:rFonts w:ascii="Times New Roman" w:hAnsi="Times New Roman" w:cs="Times New Roman"/>
          <w:i/>
          <w:sz w:val="24"/>
          <w:szCs w:val="24"/>
        </w:rPr>
        <w:t xml:space="preserve"> Lecturer</w:t>
      </w:r>
      <w:r>
        <w:rPr>
          <w:rFonts w:ascii="Times New Roman" w:hAnsi="Times New Roman" w:cs="Times New Roman"/>
          <w:i/>
          <w:sz w:val="24"/>
          <w:szCs w:val="24"/>
        </w:rPr>
        <w:t>,</w:t>
      </w:r>
      <w:r w:rsidRPr="00C02F60">
        <w:rPr>
          <w:rFonts w:ascii="Times New Roman" w:hAnsi="Times New Roman" w:cs="Times New Roman"/>
          <w:i/>
          <w:sz w:val="24"/>
          <w:szCs w:val="24"/>
        </w:rPr>
        <w:t xml:space="preserve"> </w:t>
      </w:r>
      <w:r w:rsidRPr="006A1458">
        <w:rPr>
          <w:rFonts w:ascii="Times New Roman" w:hAnsi="Times New Roman" w:cs="Times New Roman"/>
          <w:i/>
          <w:sz w:val="24"/>
          <w:szCs w:val="24"/>
        </w:rPr>
        <w:t>University Of Agriculture Faculty</w:t>
      </w:r>
      <w:r w:rsidRPr="00C02F60">
        <w:rPr>
          <w:rFonts w:ascii="Times New Roman" w:hAnsi="Times New Roman" w:cs="Times New Roman"/>
          <w:i/>
          <w:sz w:val="24"/>
          <w:szCs w:val="24"/>
        </w:rPr>
        <w:t xml:space="preserve"> </w:t>
      </w:r>
      <w:proofErr w:type="spellStart"/>
      <w:r w:rsidRPr="006A1458">
        <w:rPr>
          <w:rFonts w:ascii="Times New Roman" w:hAnsi="Times New Roman" w:cs="Times New Roman"/>
          <w:i/>
          <w:sz w:val="24"/>
          <w:szCs w:val="24"/>
        </w:rPr>
        <w:t>Tanjungpura</w:t>
      </w:r>
      <w:proofErr w:type="spellEnd"/>
    </w:p>
    <w:p w:rsidR="00073C62" w:rsidRPr="00073C62" w:rsidRDefault="00073C62" w:rsidP="00073C62">
      <w:pPr>
        <w:spacing w:after="0" w:line="240" w:lineRule="auto"/>
        <w:rPr>
          <w:rFonts w:ascii="Times New Roman" w:hAnsi="Times New Roman" w:cs="Times New Roman"/>
          <w:i/>
          <w:sz w:val="24"/>
          <w:szCs w:val="24"/>
          <w:lang w:val="id-ID"/>
        </w:rPr>
      </w:pPr>
    </w:p>
    <w:p w:rsidR="00073C62" w:rsidRPr="006A1458" w:rsidRDefault="00073C62" w:rsidP="00073C62">
      <w:pPr>
        <w:spacing w:after="0" w:line="240" w:lineRule="auto"/>
        <w:ind w:left="720" w:firstLine="720"/>
        <w:contextualSpacing/>
        <w:jc w:val="both"/>
        <w:rPr>
          <w:rFonts w:ascii="Times New Roman" w:hAnsi="Times New Roman" w:cs="Times New Roman"/>
          <w:sz w:val="24"/>
          <w:szCs w:val="24"/>
        </w:rPr>
      </w:pPr>
      <w:r w:rsidRPr="006A1458">
        <w:rPr>
          <w:rFonts w:ascii="Times New Roman" w:hAnsi="Times New Roman" w:cs="Times New Roman"/>
          <w:sz w:val="24"/>
          <w:szCs w:val="24"/>
        </w:rPr>
        <w:t>Peat soil as a medium for plant growth is restricted nature of the acidic peat, low base saturation, levels of P, K and Ca is low, so it is necessar</w:t>
      </w:r>
      <w:r w:rsidR="00BA44EB">
        <w:rPr>
          <w:rFonts w:ascii="Times New Roman" w:hAnsi="Times New Roman" w:cs="Times New Roman"/>
          <w:sz w:val="24"/>
          <w:szCs w:val="24"/>
        </w:rPr>
        <w:t xml:space="preserve">y to make efforts </w:t>
      </w:r>
      <w:r w:rsidR="00BA44EB">
        <w:rPr>
          <w:rFonts w:ascii="Times New Roman" w:hAnsi="Times New Roman" w:cs="Times New Roman"/>
          <w:sz w:val="24"/>
          <w:szCs w:val="24"/>
          <w:lang w:val="id-ID"/>
        </w:rPr>
        <w:t xml:space="preserve">to this low soil to cultive </w:t>
      </w:r>
      <w:proofErr w:type="gramStart"/>
      <w:r w:rsidR="00BA44EB">
        <w:rPr>
          <w:rFonts w:ascii="Times New Roman" w:hAnsi="Times New Roman" w:cs="Times New Roman"/>
          <w:sz w:val="24"/>
          <w:szCs w:val="24"/>
          <w:lang w:val="id-ID"/>
        </w:rPr>
        <w:t>chinese</w:t>
      </w:r>
      <w:proofErr w:type="gramEnd"/>
      <w:r w:rsidR="00BA44EB">
        <w:rPr>
          <w:rFonts w:ascii="Times New Roman" w:hAnsi="Times New Roman" w:cs="Times New Roman"/>
          <w:sz w:val="24"/>
          <w:szCs w:val="24"/>
          <w:lang w:val="id-ID"/>
        </w:rPr>
        <w:t xml:space="preserve"> kaile</w:t>
      </w:r>
      <w:r w:rsidR="00BA44EB">
        <w:rPr>
          <w:rFonts w:ascii="Times New Roman" w:hAnsi="Times New Roman" w:cs="Times New Roman"/>
          <w:sz w:val="24"/>
          <w:szCs w:val="24"/>
        </w:rPr>
        <w:t xml:space="preserve">. Another problem </w:t>
      </w:r>
      <w:r w:rsidR="00BA44EB">
        <w:rPr>
          <w:rFonts w:ascii="Times New Roman" w:hAnsi="Times New Roman" w:cs="Times New Roman"/>
          <w:sz w:val="24"/>
          <w:szCs w:val="24"/>
          <w:lang w:val="id-ID"/>
        </w:rPr>
        <w:t xml:space="preserve">of chinese </w:t>
      </w:r>
      <w:proofErr w:type="gramStart"/>
      <w:r w:rsidR="00BA44EB">
        <w:rPr>
          <w:rFonts w:ascii="Times New Roman" w:hAnsi="Times New Roman" w:cs="Times New Roman"/>
          <w:sz w:val="24"/>
          <w:szCs w:val="24"/>
          <w:lang w:val="id-ID"/>
        </w:rPr>
        <w:t xml:space="preserve">kaile </w:t>
      </w:r>
      <w:r w:rsidRPr="006A1458">
        <w:rPr>
          <w:rFonts w:ascii="Times New Roman" w:hAnsi="Times New Roman" w:cs="Times New Roman"/>
          <w:sz w:val="24"/>
          <w:szCs w:val="24"/>
        </w:rPr>
        <w:t xml:space="preserve"> cultivation</w:t>
      </w:r>
      <w:proofErr w:type="gramEnd"/>
      <w:r w:rsidRPr="006A1458">
        <w:rPr>
          <w:rFonts w:ascii="Times New Roman" w:hAnsi="Times New Roman" w:cs="Times New Roman"/>
          <w:sz w:val="24"/>
          <w:szCs w:val="24"/>
        </w:rPr>
        <w:t xml:space="preserve"> on peat soil</w:t>
      </w:r>
      <w:r w:rsidR="00BA44EB">
        <w:rPr>
          <w:rFonts w:ascii="Times New Roman" w:hAnsi="Times New Roman" w:cs="Times New Roman"/>
          <w:sz w:val="24"/>
          <w:szCs w:val="24"/>
          <w:lang w:val="id-ID"/>
        </w:rPr>
        <w:t xml:space="preserve"> is</w:t>
      </w:r>
      <w:r w:rsidRPr="006A1458">
        <w:rPr>
          <w:rFonts w:ascii="Times New Roman" w:hAnsi="Times New Roman" w:cs="Times New Roman"/>
          <w:sz w:val="24"/>
          <w:szCs w:val="24"/>
        </w:rPr>
        <w:t xml:space="preserve"> pH</w:t>
      </w:r>
      <w:r w:rsidR="00BA44EB">
        <w:rPr>
          <w:rFonts w:ascii="Times New Roman" w:hAnsi="Times New Roman" w:cs="Times New Roman"/>
          <w:sz w:val="24"/>
          <w:szCs w:val="24"/>
          <w:lang w:val="id-ID"/>
        </w:rPr>
        <w:t>.</w:t>
      </w:r>
      <w:r w:rsidR="00BA44EB">
        <w:rPr>
          <w:rFonts w:ascii="Times New Roman" w:hAnsi="Times New Roman" w:cs="Times New Roman"/>
          <w:sz w:val="24"/>
          <w:szCs w:val="24"/>
        </w:rPr>
        <w:t xml:space="preserve"> </w:t>
      </w:r>
      <w:r w:rsidR="00BA44EB">
        <w:rPr>
          <w:rFonts w:ascii="Times New Roman" w:hAnsi="Times New Roman" w:cs="Times New Roman"/>
          <w:sz w:val="24"/>
          <w:szCs w:val="24"/>
          <w:lang w:val="id-ID"/>
        </w:rPr>
        <w:t xml:space="preserve">pH cation of </w:t>
      </w:r>
      <w:r w:rsidR="00BA44EB">
        <w:rPr>
          <w:rFonts w:ascii="Times New Roman" w:hAnsi="Times New Roman" w:cs="Times New Roman"/>
          <w:sz w:val="24"/>
          <w:szCs w:val="24"/>
        </w:rPr>
        <w:t xml:space="preserve"> some type of ash </w:t>
      </w:r>
      <w:r w:rsidR="00BA44EB">
        <w:rPr>
          <w:rFonts w:ascii="Times New Roman" w:hAnsi="Times New Roman" w:cs="Times New Roman"/>
          <w:sz w:val="24"/>
          <w:szCs w:val="24"/>
          <w:lang w:val="id-ID"/>
        </w:rPr>
        <w:t>like</w:t>
      </w:r>
      <w:r w:rsidR="00BA44EB">
        <w:rPr>
          <w:rFonts w:ascii="Times New Roman" w:hAnsi="Times New Roman" w:cs="Times New Roman"/>
          <w:sz w:val="24"/>
          <w:szCs w:val="24"/>
        </w:rPr>
        <w:t xml:space="preserve"> </w:t>
      </w:r>
      <w:r w:rsidR="00BA44EB">
        <w:rPr>
          <w:rFonts w:ascii="Times New Roman" w:hAnsi="Times New Roman" w:cs="Times New Roman"/>
          <w:sz w:val="24"/>
          <w:szCs w:val="24"/>
          <w:lang w:val="id-ID"/>
        </w:rPr>
        <w:t>wood ash</w:t>
      </w:r>
      <w:r w:rsidR="00BA44EB">
        <w:rPr>
          <w:rFonts w:ascii="Times New Roman" w:hAnsi="Times New Roman" w:cs="Times New Roman"/>
          <w:sz w:val="24"/>
          <w:szCs w:val="24"/>
        </w:rPr>
        <w:t xml:space="preserve">, rice husk ash,  </w:t>
      </w:r>
      <w:r w:rsidR="00BA44EB">
        <w:rPr>
          <w:rFonts w:ascii="Times New Roman" w:hAnsi="Times New Roman" w:cs="Times New Roman"/>
          <w:sz w:val="24"/>
          <w:szCs w:val="24"/>
          <w:lang w:val="id-ID"/>
        </w:rPr>
        <w:t>coco fibre</w:t>
      </w:r>
      <w:r w:rsidRPr="006A1458">
        <w:rPr>
          <w:rFonts w:ascii="Times New Roman" w:hAnsi="Times New Roman" w:cs="Times New Roman"/>
          <w:sz w:val="24"/>
          <w:szCs w:val="24"/>
        </w:rPr>
        <w:t xml:space="preserve"> ash coco palm</w:t>
      </w:r>
      <w:r w:rsidR="00BA44EB">
        <w:rPr>
          <w:rFonts w:ascii="Times New Roman" w:hAnsi="Times New Roman" w:cs="Times New Roman"/>
          <w:sz w:val="24"/>
          <w:szCs w:val="24"/>
        </w:rPr>
        <w:t xml:space="preserve"> empty fruit bunches is </w:t>
      </w:r>
      <w:proofErr w:type="spellStart"/>
      <w:r w:rsidR="00BA44EB">
        <w:rPr>
          <w:rFonts w:ascii="Times New Roman" w:hAnsi="Times New Roman" w:cs="Times New Roman"/>
          <w:sz w:val="24"/>
          <w:szCs w:val="24"/>
        </w:rPr>
        <w:t>expe</w:t>
      </w:r>
      <w:proofErr w:type="spellEnd"/>
      <w:r w:rsidR="00BA44EB">
        <w:rPr>
          <w:rFonts w:ascii="Times New Roman" w:hAnsi="Times New Roman" w:cs="Times New Roman"/>
          <w:sz w:val="24"/>
          <w:szCs w:val="24"/>
          <w:lang w:val="id-ID"/>
        </w:rPr>
        <w:t>cted</w:t>
      </w:r>
      <w:r w:rsidRPr="006A1458">
        <w:rPr>
          <w:rFonts w:ascii="Times New Roman" w:hAnsi="Times New Roman" w:cs="Times New Roman"/>
          <w:sz w:val="24"/>
          <w:szCs w:val="24"/>
        </w:rPr>
        <w:t xml:space="preserve"> to be one alterna</w:t>
      </w:r>
      <w:r w:rsidR="00BA44EB">
        <w:rPr>
          <w:rFonts w:ascii="Times New Roman" w:hAnsi="Times New Roman" w:cs="Times New Roman"/>
          <w:sz w:val="24"/>
          <w:szCs w:val="24"/>
        </w:rPr>
        <w:t xml:space="preserve">tive to overcome </w:t>
      </w:r>
      <w:r w:rsidR="00BA44EB">
        <w:rPr>
          <w:rFonts w:ascii="Times New Roman" w:hAnsi="Times New Roman" w:cs="Times New Roman"/>
          <w:sz w:val="24"/>
          <w:szCs w:val="24"/>
          <w:lang w:val="id-ID"/>
        </w:rPr>
        <w:t>prol low pH of peat soil</w:t>
      </w:r>
      <w:r w:rsidRPr="006A1458">
        <w:rPr>
          <w:rFonts w:ascii="Times New Roman" w:hAnsi="Times New Roman" w:cs="Times New Roman"/>
          <w:sz w:val="24"/>
          <w:szCs w:val="24"/>
        </w:rPr>
        <w:t>.</w:t>
      </w:r>
    </w:p>
    <w:p w:rsidR="00073C62" w:rsidRPr="006A1458" w:rsidRDefault="00073C62" w:rsidP="00073C62">
      <w:pPr>
        <w:spacing w:after="0" w:line="240" w:lineRule="auto"/>
        <w:ind w:left="720" w:firstLine="720"/>
        <w:contextualSpacing/>
        <w:jc w:val="both"/>
        <w:rPr>
          <w:rFonts w:ascii="Times New Roman" w:hAnsi="Times New Roman" w:cs="Times New Roman"/>
          <w:sz w:val="24"/>
          <w:szCs w:val="24"/>
        </w:rPr>
      </w:pPr>
      <w:r w:rsidRPr="006A1458">
        <w:rPr>
          <w:rFonts w:ascii="Times New Roman" w:hAnsi="Times New Roman" w:cs="Times New Roman"/>
          <w:sz w:val="24"/>
          <w:szCs w:val="24"/>
        </w:rPr>
        <w:t xml:space="preserve">This </w:t>
      </w:r>
      <w:r w:rsidR="00BA44EB">
        <w:rPr>
          <w:rFonts w:ascii="Times New Roman" w:hAnsi="Times New Roman" w:cs="Times New Roman"/>
          <w:sz w:val="24"/>
          <w:szCs w:val="24"/>
        </w:rPr>
        <w:t xml:space="preserve">study aims to determine </w:t>
      </w:r>
      <w:r w:rsidRPr="006A1458">
        <w:rPr>
          <w:rFonts w:ascii="Times New Roman" w:hAnsi="Times New Roman" w:cs="Times New Roman"/>
          <w:sz w:val="24"/>
          <w:szCs w:val="24"/>
        </w:rPr>
        <w:t xml:space="preserve">the </w:t>
      </w:r>
      <w:proofErr w:type="spellStart"/>
      <w:r w:rsidRPr="006A1458">
        <w:rPr>
          <w:rFonts w:ascii="Times New Roman" w:hAnsi="Times New Roman" w:cs="Times New Roman"/>
          <w:sz w:val="24"/>
          <w:szCs w:val="24"/>
        </w:rPr>
        <w:t>infuence</w:t>
      </w:r>
      <w:proofErr w:type="spellEnd"/>
      <w:r w:rsidRPr="006A1458">
        <w:rPr>
          <w:rFonts w:ascii="Times New Roman" w:hAnsi="Times New Roman" w:cs="Times New Roman"/>
          <w:sz w:val="24"/>
          <w:szCs w:val="24"/>
        </w:rPr>
        <w:t xml:space="preserve"> of some type of ash on growt</w:t>
      </w:r>
      <w:r w:rsidR="00BA44EB">
        <w:rPr>
          <w:rFonts w:ascii="Times New Roman" w:hAnsi="Times New Roman" w:cs="Times New Roman"/>
          <w:sz w:val="24"/>
          <w:szCs w:val="24"/>
        </w:rPr>
        <w:t xml:space="preserve">h and yield in peat soils </w:t>
      </w:r>
      <w:proofErr w:type="gramStart"/>
      <w:r w:rsidR="00BA44EB">
        <w:rPr>
          <w:rFonts w:ascii="Times New Roman" w:hAnsi="Times New Roman" w:cs="Times New Roman"/>
          <w:sz w:val="24"/>
          <w:szCs w:val="24"/>
          <w:lang w:val="id-ID"/>
        </w:rPr>
        <w:t>chinese</w:t>
      </w:r>
      <w:proofErr w:type="gramEnd"/>
      <w:r w:rsidR="00BA44EB">
        <w:rPr>
          <w:rFonts w:ascii="Times New Roman" w:hAnsi="Times New Roman" w:cs="Times New Roman"/>
          <w:sz w:val="24"/>
          <w:szCs w:val="24"/>
          <w:lang w:val="id-ID"/>
        </w:rPr>
        <w:t xml:space="preserve"> kaile</w:t>
      </w:r>
      <w:r w:rsidRPr="006A1458">
        <w:rPr>
          <w:rFonts w:ascii="Times New Roman" w:hAnsi="Times New Roman" w:cs="Times New Roman"/>
          <w:sz w:val="24"/>
          <w:szCs w:val="24"/>
        </w:rPr>
        <w:t>. The design used in this study was completely randomized desi</w:t>
      </w:r>
      <w:r w:rsidR="00BA44EB">
        <w:rPr>
          <w:rFonts w:ascii="Times New Roman" w:hAnsi="Times New Roman" w:cs="Times New Roman"/>
          <w:sz w:val="24"/>
          <w:szCs w:val="24"/>
        </w:rPr>
        <w:t xml:space="preserve">gn (CDR), consisted of 4 </w:t>
      </w:r>
      <w:r w:rsidR="00BA44EB">
        <w:rPr>
          <w:rFonts w:ascii="Times New Roman" w:hAnsi="Times New Roman" w:cs="Times New Roman"/>
          <w:sz w:val="24"/>
          <w:szCs w:val="24"/>
          <w:lang w:val="id-ID"/>
        </w:rPr>
        <w:t>treatments</w:t>
      </w:r>
      <w:r w:rsidRPr="006A1458">
        <w:rPr>
          <w:rFonts w:ascii="Times New Roman" w:hAnsi="Times New Roman" w:cs="Times New Roman"/>
          <w:sz w:val="24"/>
          <w:szCs w:val="24"/>
        </w:rPr>
        <w:t xml:space="preserve">. The </w:t>
      </w:r>
      <w:proofErr w:type="spellStart"/>
      <w:r w:rsidRPr="006A1458">
        <w:rPr>
          <w:rFonts w:ascii="Times New Roman" w:hAnsi="Times New Roman" w:cs="Times New Roman"/>
          <w:sz w:val="24"/>
          <w:szCs w:val="24"/>
        </w:rPr>
        <w:t>variabels</w:t>
      </w:r>
      <w:proofErr w:type="spellEnd"/>
      <w:r w:rsidRPr="006A1458">
        <w:rPr>
          <w:rFonts w:ascii="Times New Roman" w:hAnsi="Times New Roman" w:cs="Times New Roman"/>
          <w:sz w:val="24"/>
          <w:szCs w:val="24"/>
        </w:rPr>
        <w:t xml:space="preserve"> measured were the number of leaves, leaf area, plant fresh weight, plant dry weight, plant height, root volume, pH of soil.</w:t>
      </w:r>
    </w:p>
    <w:p w:rsidR="00073C62" w:rsidRPr="006A1458" w:rsidRDefault="00BA44EB" w:rsidP="00073C62">
      <w:pPr>
        <w:pBdr>
          <w:bottom w:val="single" w:sz="4" w:space="1" w:color="auto"/>
        </w:pBdr>
        <w:spacing w:after="0" w:line="24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Giving</w:t>
      </w:r>
      <w:r w:rsidR="00073C62" w:rsidRPr="006A1458">
        <w:rPr>
          <w:rFonts w:ascii="Times New Roman" w:hAnsi="Times New Roman" w:cs="Times New Roman"/>
          <w:sz w:val="24"/>
          <w:szCs w:val="24"/>
        </w:rPr>
        <w:t xml:space="preserve"> wood</w:t>
      </w:r>
      <w:r>
        <w:rPr>
          <w:rFonts w:ascii="Times New Roman" w:hAnsi="Times New Roman" w:cs="Times New Roman"/>
          <w:sz w:val="24"/>
          <w:szCs w:val="24"/>
          <w:lang w:val="id-ID"/>
        </w:rPr>
        <w:t xml:space="preserve"> ash</w:t>
      </w:r>
      <w:r w:rsidR="00073C62" w:rsidRPr="006A1458">
        <w:rPr>
          <w:rFonts w:ascii="Times New Roman" w:hAnsi="Times New Roman" w:cs="Times New Roman"/>
          <w:sz w:val="24"/>
          <w:szCs w:val="24"/>
        </w:rPr>
        <w:t xml:space="preserve"> dust with a dose of 252</w:t>
      </w:r>
      <w:proofErr w:type="gramStart"/>
      <w:r w:rsidR="00073C62" w:rsidRPr="006A1458">
        <w:rPr>
          <w:rFonts w:ascii="Times New Roman" w:hAnsi="Times New Roman" w:cs="Times New Roman"/>
          <w:sz w:val="24"/>
          <w:szCs w:val="24"/>
        </w:rPr>
        <w:t>,60</w:t>
      </w:r>
      <w:proofErr w:type="gramEnd"/>
      <w:r w:rsidR="00073C62" w:rsidRPr="006A1458">
        <w:rPr>
          <w:rFonts w:ascii="Times New Roman" w:hAnsi="Times New Roman" w:cs="Times New Roman"/>
          <w:sz w:val="24"/>
          <w:szCs w:val="24"/>
        </w:rPr>
        <w:t xml:space="preserve"> g/3 Kg soil gives the best effect</w:t>
      </w:r>
      <w:r>
        <w:rPr>
          <w:rFonts w:ascii="Times New Roman" w:hAnsi="Times New Roman" w:cs="Times New Roman"/>
          <w:sz w:val="24"/>
          <w:szCs w:val="24"/>
        </w:rPr>
        <w:t xml:space="preserve"> for the growth and yield </w:t>
      </w:r>
      <w:r>
        <w:rPr>
          <w:rFonts w:ascii="Times New Roman" w:hAnsi="Times New Roman" w:cs="Times New Roman"/>
          <w:sz w:val="24"/>
          <w:szCs w:val="24"/>
          <w:lang w:val="id-ID"/>
        </w:rPr>
        <w:t>of chinese kaile</w:t>
      </w:r>
      <w:r w:rsidR="00073C62" w:rsidRPr="006A1458">
        <w:rPr>
          <w:rFonts w:ascii="Times New Roman" w:hAnsi="Times New Roman" w:cs="Times New Roman"/>
          <w:sz w:val="24"/>
          <w:szCs w:val="24"/>
        </w:rPr>
        <w:t xml:space="preserve"> than that of rice husk ash, </w:t>
      </w:r>
      <w:r>
        <w:rPr>
          <w:rFonts w:ascii="Times New Roman" w:hAnsi="Times New Roman" w:cs="Times New Roman"/>
          <w:sz w:val="24"/>
          <w:szCs w:val="24"/>
          <w:lang w:val="id-ID"/>
        </w:rPr>
        <w:t xml:space="preserve">coco fibre </w:t>
      </w:r>
      <w:r>
        <w:rPr>
          <w:rFonts w:ascii="Times New Roman" w:hAnsi="Times New Roman" w:cs="Times New Roman"/>
          <w:sz w:val="24"/>
          <w:szCs w:val="24"/>
        </w:rPr>
        <w:t>ash and</w:t>
      </w:r>
      <w:r w:rsidR="00073C62" w:rsidRPr="006A1458">
        <w:rPr>
          <w:rFonts w:ascii="Times New Roman" w:hAnsi="Times New Roman" w:cs="Times New Roman"/>
          <w:sz w:val="24"/>
          <w:szCs w:val="24"/>
        </w:rPr>
        <w:t xml:space="preserve"> coco palm</w:t>
      </w:r>
      <w:r>
        <w:rPr>
          <w:rFonts w:ascii="Times New Roman" w:hAnsi="Times New Roman" w:cs="Times New Roman"/>
          <w:sz w:val="24"/>
          <w:szCs w:val="24"/>
          <w:lang w:val="id-ID"/>
        </w:rPr>
        <w:t xml:space="preserve"> ash</w:t>
      </w:r>
      <w:r w:rsidR="00073C62" w:rsidRPr="006A1458">
        <w:rPr>
          <w:rFonts w:ascii="Times New Roman" w:hAnsi="Times New Roman" w:cs="Times New Roman"/>
          <w:sz w:val="24"/>
          <w:szCs w:val="24"/>
        </w:rPr>
        <w:t xml:space="preserve"> empty fruit bunches.</w:t>
      </w:r>
    </w:p>
    <w:p w:rsidR="00073C62" w:rsidRPr="00073C62" w:rsidRDefault="00470C20" w:rsidP="00073C62">
      <w:p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rPr>
        <w:t xml:space="preserve">Keywords: </w:t>
      </w:r>
      <w:r>
        <w:rPr>
          <w:rFonts w:ascii="Times New Roman" w:hAnsi="Times New Roman" w:cs="Times New Roman"/>
          <w:sz w:val="24"/>
          <w:szCs w:val="24"/>
          <w:lang w:val="id-ID"/>
        </w:rPr>
        <w:t>A</w:t>
      </w:r>
      <w:proofErr w:type="spellStart"/>
      <w:r>
        <w:rPr>
          <w:rFonts w:ascii="Times New Roman" w:hAnsi="Times New Roman" w:cs="Times New Roman"/>
          <w:sz w:val="24"/>
          <w:szCs w:val="24"/>
        </w:rPr>
        <w:t>sh</w:t>
      </w:r>
      <w:proofErr w:type="spellEnd"/>
      <w:r>
        <w:rPr>
          <w:rFonts w:ascii="Times New Roman" w:hAnsi="Times New Roman" w:cs="Times New Roman"/>
          <w:sz w:val="24"/>
          <w:szCs w:val="24"/>
        </w:rPr>
        <w:t xml:space="preserve"> types</w:t>
      </w:r>
      <w:r>
        <w:rPr>
          <w:rFonts w:ascii="Times New Roman" w:hAnsi="Times New Roman" w:cs="Times New Roman"/>
          <w:sz w:val="24"/>
          <w:szCs w:val="24"/>
          <w:lang w:val="id-ID"/>
        </w:rPr>
        <w:t>, Chinese kaile, peat soil.</w:t>
      </w:r>
      <w:r w:rsidR="00073C62" w:rsidRPr="006A1458">
        <w:rPr>
          <w:rFonts w:ascii="Times New Roman" w:hAnsi="Times New Roman" w:cs="Times New Roman"/>
          <w:sz w:val="24"/>
          <w:szCs w:val="24"/>
        </w:rPr>
        <w:t xml:space="preserve"> </w:t>
      </w:r>
    </w:p>
    <w:p w:rsidR="00F57314" w:rsidRPr="007E2D14" w:rsidRDefault="00511228" w:rsidP="00054F93">
      <w:pPr>
        <w:pStyle w:val="ListParagraph"/>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F57314" w:rsidRPr="00F57314" w:rsidRDefault="00073C62" w:rsidP="00073C62">
      <w:pPr>
        <w:pStyle w:val="ListParagraph"/>
        <w:spacing w:after="0" w:line="240" w:lineRule="auto"/>
        <w:ind w:firstLine="720"/>
        <w:rPr>
          <w:rFonts w:ascii="Times New Roman" w:hAnsi="Times New Roman" w:cs="Times New Roman"/>
          <w:i/>
          <w:sz w:val="24"/>
          <w:szCs w:val="24"/>
          <w:lang w:val="id-ID"/>
        </w:rPr>
      </w:pPr>
      <w:r>
        <w:rPr>
          <w:rFonts w:ascii="Times New Roman" w:hAnsi="Times New Roman" w:cs="Times New Roman"/>
          <w:i/>
          <w:sz w:val="24"/>
          <w:szCs w:val="24"/>
          <w:lang w:val="id-ID"/>
        </w:rPr>
        <w:t xml:space="preserve">        </w:t>
      </w:r>
      <w:r w:rsidR="00F57314" w:rsidRPr="00F57314">
        <w:rPr>
          <w:rFonts w:ascii="Times New Roman" w:hAnsi="Times New Roman" w:cs="Times New Roman"/>
          <w:i/>
          <w:sz w:val="24"/>
          <w:szCs w:val="24"/>
          <w:lang w:val="id-ID"/>
        </w:rPr>
        <w:t>Sri Mulyana</w:t>
      </w:r>
      <w:r w:rsidR="00F57314" w:rsidRPr="00F57314">
        <w:rPr>
          <w:rFonts w:ascii="Times New Roman" w:hAnsi="Times New Roman" w:cs="Times New Roman"/>
          <w:i/>
          <w:sz w:val="24"/>
          <w:szCs w:val="24"/>
          <w:vertAlign w:val="superscript"/>
          <w:lang w:val="id-ID"/>
        </w:rPr>
        <w:t>1)</w:t>
      </w:r>
      <w:r w:rsidR="00F57314" w:rsidRPr="00F57314">
        <w:rPr>
          <w:rFonts w:ascii="Times New Roman" w:hAnsi="Times New Roman" w:cs="Times New Roman"/>
          <w:i/>
          <w:sz w:val="24"/>
          <w:szCs w:val="24"/>
          <w:lang w:val="id-ID"/>
        </w:rPr>
        <w:t xml:space="preserve"> Rini Susana</w:t>
      </w:r>
      <w:r w:rsidR="00F57314" w:rsidRPr="00F57314">
        <w:rPr>
          <w:rFonts w:ascii="Times New Roman" w:hAnsi="Times New Roman" w:cs="Times New Roman"/>
          <w:i/>
          <w:sz w:val="24"/>
          <w:szCs w:val="24"/>
          <w:vertAlign w:val="superscript"/>
          <w:lang w:val="id-ID"/>
        </w:rPr>
        <w:t xml:space="preserve"> </w:t>
      </w:r>
      <w:r w:rsidR="00BA44EB">
        <w:rPr>
          <w:rFonts w:ascii="Times New Roman" w:hAnsi="Times New Roman" w:cs="Times New Roman"/>
          <w:i/>
          <w:sz w:val="24"/>
          <w:szCs w:val="24"/>
          <w:vertAlign w:val="superscript"/>
          <w:lang w:val="id-ID"/>
        </w:rPr>
        <w:t>2)</w:t>
      </w:r>
      <w:r w:rsidR="00F57314" w:rsidRPr="00F57314">
        <w:rPr>
          <w:rFonts w:ascii="Times New Roman" w:hAnsi="Times New Roman" w:cs="Times New Roman"/>
          <w:i/>
          <w:sz w:val="24"/>
          <w:szCs w:val="24"/>
          <w:lang w:val="id-ID"/>
        </w:rPr>
        <w:t>dan Dini Anggorowati</w:t>
      </w:r>
      <w:r w:rsidR="00F57314" w:rsidRPr="00F57314">
        <w:rPr>
          <w:rFonts w:ascii="Times New Roman" w:hAnsi="Times New Roman" w:cs="Times New Roman"/>
          <w:i/>
          <w:sz w:val="24"/>
          <w:szCs w:val="24"/>
          <w:vertAlign w:val="superscript"/>
          <w:lang w:val="id-ID"/>
        </w:rPr>
        <w:t>2)</w:t>
      </w:r>
    </w:p>
    <w:p w:rsidR="00073C62" w:rsidRPr="00073C62" w:rsidRDefault="00073C62" w:rsidP="00073C62">
      <w:pPr>
        <w:tabs>
          <w:tab w:val="left" w:pos="1860"/>
          <w:tab w:val="center" w:pos="5103"/>
        </w:tabs>
        <w:spacing w:after="0" w:line="240" w:lineRule="auto"/>
        <w:rPr>
          <w:rFonts w:ascii="Times New Roman" w:hAnsi="Times New Roman" w:cs="Times New Roman"/>
          <w:i/>
          <w:sz w:val="24"/>
          <w:szCs w:val="24"/>
          <w:lang w:val="id-ID"/>
        </w:rPr>
      </w:pPr>
      <w:r w:rsidRPr="00073C62">
        <w:rPr>
          <w:rFonts w:ascii="Times New Roman" w:hAnsi="Times New Roman" w:cs="Times New Roman"/>
          <w:i/>
          <w:sz w:val="24"/>
          <w:szCs w:val="24"/>
          <w:vertAlign w:val="superscript"/>
          <w:lang w:val="id-ID"/>
        </w:rPr>
        <w:tab/>
      </w:r>
      <w:r w:rsidR="00F57314" w:rsidRPr="00073C62">
        <w:rPr>
          <w:rFonts w:ascii="Times New Roman" w:hAnsi="Times New Roman" w:cs="Times New Roman"/>
          <w:i/>
          <w:sz w:val="24"/>
          <w:szCs w:val="24"/>
          <w:vertAlign w:val="superscript"/>
          <w:lang w:val="id-ID"/>
        </w:rPr>
        <w:t>1)</w:t>
      </w:r>
      <w:r w:rsidRPr="00073C62">
        <w:rPr>
          <w:rFonts w:ascii="Times New Roman" w:hAnsi="Times New Roman" w:cs="Times New Roman"/>
          <w:i/>
          <w:sz w:val="24"/>
          <w:szCs w:val="24"/>
          <w:lang w:val="id-ID"/>
        </w:rPr>
        <w:t>Mahasiswa Fakultas Pertanian Universitas Tanjungpura</w:t>
      </w:r>
    </w:p>
    <w:p w:rsidR="00F57314" w:rsidRPr="00073C62" w:rsidRDefault="00F57314" w:rsidP="00073C62">
      <w:pPr>
        <w:spacing w:after="0" w:line="240" w:lineRule="auto"/>
        <w:jc w:val="center"/>
        <w:rPr>
          <w:rFonts w:ascii="Times New Roman" w:hAnsi="Times New Roman" w:cs="Times New Roman"/>
          <w:i/>
          <w:sz w:val="24"/>
          <w:szCs w:val="24"/>
          <w:vertAlign w:val="superscript"/>
          <w:lang w:val="id-ID"/>
        </w:rPr>
      </w:pPr>
      <w:r w:rsidRPr="00073C62">
        <w:rPr>
          <w:rFonts w:ascii="Times New Roman" w:hAnsi="Times New Roman" w:cs="Times New Roman"/>
          <w:i/>
          <w:sz w:val="24"/>
          <w:szCs w:val="24"/>
          <w:vertAlign w:val="superscript"/>
          <w:lang w:val="id-ID"/>
        </w:rPr>
        <w:t>2)</w:t>
      </w:r>
      <w:r w:rsidRPr="00073C62">
        <w:rPr>
          <w:rFonts w:ascii="Times New Roman" w:hAnsi="Times New Roman" w:cs="Times New Roman"/>
          <w:i/>
          <w:sz w:val="24"/>
          <w:szCs w:val="24"/>
          <w:lang w:val="id-ID"/>
        </w:rPr>
        <w:t>Dosen Fakultas Pertanian Universitas Tanjungpura</w:t>
      </w:r>
    </w:p>
    <w:p w:rsidR="00EC4408" w:rsidRPr="00EC4408" w:rsidRDefault="00EC4408" w:rsidP="00EC4408">
      <w:pPr>
        <w:pStyle w:val="ListParagraph"/>
        <w:spacing w:line="240" w:lineRule="auto"/>
        <w:ind w:firstLine="720"/>
        <w:jc w:val="both"/>
        <w:rPr>
          <w:rFonts w:ascii="Times New Roman" w:hAnsi="Times New Roman" w:cs="Times New Roman"/>
          <w:i/>
          <w:sz w:val="24"/>
          <w:szCs w:val="24"/>
          <w:vertAlign w:val="superscript"/>
          <w:lang w:val="id-ID"/>
        </w:rPr>
      </w:pPr>
    </w:p>
    <w:p w:rsidR="00F57314" w:rsidRDefault="00F57314" w:rsidP="00F57314">
      <w:pPr>
        <w:pStyle w:val="ListParagraph"/>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Tanah gambut sebagai medium tumbuh tanaman dibatasi sifat gambut yang masam, kejenuhan basa rendah, kadar P, K dan Ca rendah, sehingga perlu upaya untuk membuat gambut siap digunakan untuk budidaya kailan. Kendala lain yang dihadapi pada budidaya kailan di tanah gambut adalah pH yang tidak sesuai dengan pertumbuhan kailan. Pemberian beberapa jenis abu</w:t>
      </w:r>
      <w:r w:rsidR="001B653E">
        <w:rPr>
          <w:rFonts w:ascii="Times New Roman" w:hAnsi="Times New Roman" w:cs="Times New Roman"/>
          <w:sz w:val="24"/>
          <w:szCs w:val="24"/>
          <w:lang w:val="id-ID"/>
        </w:rPr>
        <w:t xml:space="preserve"> yaitu abu serbuk kayu, abu sekam padi, abu sabut kelapa dan abu tandan kosong sawit </w:t>
      </w:r>
      <w:r>
        <w:rPr>
          <w:rFonts w:ascii="Times New Roman" w:hAnsi="Times New Roman" w:cs="Times New Roman"/>
          <w:sz w:val="24"/>
          <w:szCs w:val="24"/>
          <w:lang w:val="id-ID"/>
        </w:rPr>
        <w:t>diharapkan menjadi salah satu alternatif untuk mengatasi kendala tersebut.</w:t>
      </w:r>
    </w:p>
    <w:p w:rsidR="00536160" w:rsidRDefault="00087EEF" w:rsidP="00F57314">
      <w:pPr>
        <w:pStyle w:val="ListParagraph"/>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bertujuan untuk mengetahui seberapa besar pengaruh pemberian  beberapa jenis abu terhadap pertumbuhan dan hasil tanaman kailan di</w:t>
      </w:r>
      <w:r w:rsidR="00536160">
        <w:rPr>
          <w:rFonts w:ascii="Times New Roman" w:hAnsi="Times New Roman" w:cs="Times New Roman"/>
          <w:sz w:val="24"/>
          <w:szCs w:val="24"/>
          <w:lang w:val="id-ID"/>
        </w:rPr>
        <w:t xml:space="preserve"> tanah gambut</w:t>
      </w:r>
      <w:r>
        <w:rPr>
          <w:rFonts w:ascii="Times New Roman" w:hAnsi="Times New Roman" w:cs="Times New Roman"/>
          <w:sz w:val="24"/>
          <w:szCs w:val="24"/>
          <w:lang w:val="id-ID"/>
        </w:rPr>
        <w:t xml:space="preserve">. Rancangan yang digunakan dalam penelitian ini adalah rancangan acak lengkap (RAL), terdiri dari 4 perlakuan dengan 6 kali ulangan dan setiap ulangan terdiri dari </w:t>
      </w:r>
      <w:r w:rsidR="00536160">
        <w:rPr>
          <w:rFonts w:ascii="Times New Roman" w:hAnsi="Times New Roman" w:cs="Times New Roman"/>
          <w:sz w:val="24"/>
          <w:szCs w:val="24"/>
          <w:lang w:val="id-ID"/>
        </w:rPr>
        <w:t>4 sampel. Variabel yang diamati adalah jumlah daun, luas daun, berat segar tanaman, berat kering tanaman, tinggi tanaman, volume akar, pH tanah.</w:t>
      </w:r>
    </w:p>
    <w:p w:rsidR="00F57314" w:rsidRPr="00F57314" w:rsidRDefault="00536160" w:rsidP="00536160">
      <w:pPr>
        <w:pStyle w:val="ListParagraph"/>
        <w:pBdr>
          <w:bottom w:val="single" w:sz="4" w:space="1" w:color="auto"/>
        </w:pBd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Pemberian abu serbuk kayu dengan </w:t>
      </w:r>
      <w:r w:rsidR="000B2650">
        <w:rPr>
          <w:rFonts w:ascii="Times New Roman" w:hAnsi="Times New Roman" w:cs="Times New Roman"/>
          <w:sz w:val="24"/>
          <w:szCs w:val="24"/>
          <w:lang w:val="id-ID"/>
        </w:rPr>
        <w:t>takaran 252,60 g/3 kg tanah</w:t>
      </w:r>
      <w:r>
        <w:rPr>
          <w:rFonts w:ascii="Times New Roman" w:hAnsi="Times New Roman" w:cs="Times New Roman"/>
          <w:sz w:val="24"/>
          <w:szCs w:val="24"/>
          <w:lang w:val="id-ID"/>
        </w:rPr>
        <w:t xml:space="preserve"> memberikan pengaruh terbaik bagi pertumbuhan dan hasil tanaman kailan dibandingkan dengan pemberian abu sekam padi, abu sabut kelapa dan abu tandan kosong sawit. </w:t>
      </w:r>
    </w:p>
    <w:p w:rsidR="002154BC" w:rsidRDefault="00470C20" w:rsidP="00910FE3">
      <w:pPr>
        <w:pStyle w:val="ListParagraph"/>
        <w:rPr>
          <w:rFonts w:ascii="Times New Roman" w:hAnsi="Times New Roman" w:cs="Times New Roman"/>
          <w:sz w:val="24"/>
          <w:szCs w:val="24"/>
          <w:lang w:val="id-ID"/>
        </w:rPr>
      </w:pPr>
      <w:r>
        <w:rPr>
          <w:rFonts w:ascii="Times New Roman" w:hAnsi="Times New Roman" w:cs="Times New Roman"/>
          <w:sz w:val="24"/>
          <w:szCs w:val="24"/>
          <w:lang w:val="id-ID"/>
        </w:rPr>
        <w:t>Kata kunci: G</w:t>
      </w:r>
      <w:r w:rsidR="00536160">
        <w:rPr>
          <w:rFonts w:ascii="Times New Roman" w:hAnsi="Times New Roman" w:cs="Times New Roman"/>
          <w:sz w:val="24"/>
          <w:szCs w:val="24"/>
          <w:lang w:val="id-ID"/>
        </w:rPr>
        <w:t xml:space="preserve">ambut, </w:t>
      </w:r>
      <w:r>
        <w:rPr>
          <w:rFonts w:ascii="Times New Roman" w:hAnsi="Times New Roman" w:cs="Times New Roman"/>
          <w:sz w:val="24"/>
          <w:szCs w:val="24"/>
          <w:lang w:val="id-ID"/>
        </w:rPr>
        <w:t>jenis abu, kailan.</w:t>
      </w:r>
    </w:p>
    <w:p w:rsidR="007A4650" w:rsidRPr="00910FE3" w:rsidRDefault="007A4650" w:rsidP="00910FE3">
      <w:pPr>
        <w:pStyle w:val="ListParagraph"/>
        <w:rPr>
          <w:rFonts w:ascii="Times New Roman" w:hAnsi="Times New Roman" w:cs="Times New Roman"/>
          <w:sz w:val="24"/>
          <w:szCs w:val="24"/>
          <w:lang w:val="id-ID"/>
        </w:rPr>
      </w:pPr>
    </w:p>
    <w:p w:rsidR="002154BC" w:rsidRPr="002154BC" w:rsidRDefault="002154BC" w:rsidP="002154BC">
      <w:pPr>
        <w:pStyle w:val="ListParagraph"/>
        <w:ind w:firstLine="720"/>
        <w:jc w:val="center"/>
        <w:rPr>
          <w:rFonts w:ascii="Times New Roman" w:hAnsi="Times New Roman" w:cs="Times New Roman"/>
          <w:b/>
          <w:sz w:val="24"/>
          <w:szCs w:val="24"/>
          <w:lang w:val="id-ID"/>
        </w:rPr>
      </w:pPr>
      <w:r w:rsidRPr="002154BC">
        <w:rPr>
          <w:rFonts w:ascii="Times New Roman" w:hAnsi="Times New Roman" w:cs="Times New Roman"/>
          <w:b/>
          <w:sz w:val="24"/>
          <w:szCs w:val="24"/>
          <w:lang w:val="id-ID"/>
        </w:rPr>
        <w:t>PENDAHULUAN</w:t>
      </w:r>
    </w:p>
    <w:p w:rsidR="005E2DDA" w:rsidRDefault="002154BC" w:rsidP="005E2DDA">
      <w:pPr>
        <w:spacing w:after="0" w:line="240" w:lineRule="auto"/>
        <w:ind w:left="720" w:firstLine="720"/>
        <w:jc w:val="both"/>
        <w:rPr>
          <w:rFonts w:ascii="Times New Roman" w:hAnsi="Times New Roman" w:cs="Times New Roman"/>
          <w:sz w:val="24"/>
          <w:szCs w:val="24"/>
        </w:rPr>
      </w:pPr>
      <w:r w:rsidRPr="002154BC">
        <w:rPr>
          <w:rFonts w:ascii="Times New Roman" w:hAnsi="Times New Roman" w:cs="Times New Roman"/>
          <w:sz w:val="24"/>
          <w:szCs w:val="24"/>
          <w:lang w:val="id-ID"/>
        </w:rPr>
        <w:t>Pemanfaatan tanah gambut dihadapkan pada tingkat kesuburan tanah dan produktivitasnya yang rendah. Hal ini disebabkan adanya faktor pembatas antara lain  kemasaman tanah yang tinggi (pH rendah), kejenuhan basa yang rendah dan kurang tersedianya unsur hara makro dan mikro yang dibutuhkan tanaman dan pertumbuhan tanaman.</w:t>
      </w:r>
      <w:r w:rsidR="00440C13" w:rsidRPr="00440C13">
        <w:rPr>
          <w:noProof/>
        </w:rPr>
        <w:pict>
          <v:rect id="_x0000_s1026" style="position:absolute;left:0;text-align:left;margin-left:-104.5pt;margin-top:66.05pt;width:36pt;height:3.55pt;rotation:270;z-index:251660288;mso-position-horizontal-relative:text;mso-position-vertical-relative:text" fillcolor="white [3212]" stroked="f">
            <v:textbox style="mso-next-textbox:#_x0000_s1026">
              <w:txbxContent>
                <w:p w:rsidR="00990796" w:rsidRPr="002154BC" w:rsidRDefault="00990796" w:rsidP="002154BC">
                  <w:pPr>
                    <w:jc w:val="center"/>
                    <w:rPr>
                      <w:lang w:val="id-ID"/>
                    </w:rPr>
                  </w:pPr>
                </w:p>
              </w:txbxContent>
            </v:textbox>
          </v:rect>
        </w:pict>
      </w:r>
    </w:p>
    <w:p w:rsidR="005E2DDA" w:rsidRDefault="00EB584B" w:rsidP="005E2DDA">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Tanaman </w:t>
      </w:r>
      <w:r w:rsidR="002154BC" w:rsidRPr="00EB584B">
        <w:rPr>
          <w:rFonts w:ascii="Times New Roman" w:hAnsi="Times New Roman" w:cs="Times New Roman"/>
          <w:sz w:val="24"/>
          <w:szCs w:val="24"/>
          <w:lang w:val="id-ID"/>
        </w:rPr>
        <w:t>kailan untuk dapat tumbuh dengan baik dan berproduksi tinggi memerlukan pH 5,5–6,5 dan cukup tersedia unsur hara. Produksi tanaman kailan sangat rendah apabila ditanam pada tanah yang memiliki pH rendah. Mengingat hal tersebut di atas maka untuk memperoleh hasil tanaman kailan yang baik perlu dilakukan upaya perbaikan sifat-sifat fisik dan kimia tanah</w:t>
      </w:r>
      <w:r w:rsidR="002154BC" w:rsidRPr="00EB584B">
        <w:rPr>
          <w:rFonts w:ascii="Times New Roman" w:hAnsi="Times New Roman" w:cs="Times New Roman"/>
          <w:sz w:val="24"/>
          <w:szCs w:val="24"/>
        </w:rPr>
        <w:t>, s</w:t>
      </w:r>
      <w:r w:rsidR="002154BC" w:rsidRPr="00EB584B">
        <w:rPr>
          <w:rFonts w:ascii="Times New Roman" w:hAnsi="Times New Roman" w:cs="Times New Roman"/>
          <w:sz w:val="24"/>
          <w:szCs w:val="24"/>
          <w:lang w:val="id-ID"/>
        </w:rPr>
        <w:t xml:space="preserve">alah satunya dengan penggunaan kapur yang merupakan syarat utama perbaikan kesuburan tanah gambut terutama untuk kenaikan pH. Penggunaan kapur di Kalimantan Barat dihadapkan pada masalah harga yang mahal dan harus didatangkan dari pulau </w:t>
      </w:r>
      <w:r w:rsidR="002154BC" w:rsidRPr="00EB584B">
        <w:rPr>
          <w:rFonts w:ascii="Times New Roman" w:hAnsi="Times New Roman" w:cs="Times New Roman"/>
          <w:sz w:val="24"/>
          <w:szCs w:val="24"/>
        </w:rPr>
        <w:t>J</w:t>
      </w:r>
      <w:r w:rsidR="007E2D14">
        <w:rPr>
          <w:rFonts w:ascii="Times New Roman" w:hAnsi="Times New Roman" w:cs="Times New Roman"/>
          <w:sz w:val="24"/>
          <w:szCs w:val="24"/>
          <w:lang w:val="id-ID"/>
        </w:rPr>
        <w:t>awa, u</w:t>
      </w:r>
      <w:r w:rsidR="002154BC" w:rsidRPr="00EB584B">
        <w:rPr>
          <w:rFonts w:ascii="Times New Roman" w:hAnsi="Times New Roman" w:cs="Times New Roman"/>
          <w:sz w:val="24"/>
          <w:szCs w:val="24"/>
          <w:lang w:val="id-ID"/>
        </w:rPr>
        <w:t>ntuk itu perlu dicari alternatif lain yang dapat digunakan sebagai bahan pengganti kapur diantaranya adalah abu</w:t>
      </w:r>
      <w:r w:rsidR="002154BC" w:rsidRPr="00EB584B">
        <w:rPr>
          <w:rFonts w:ascii="Times New Roman" w:hAnsi="Times New Roman" w:cs="Times New Roman"/>
          <w:sz w:val="24"/>
          <w:szCs w:val="24"/>
        </w:rPr>
        <w:t xml:space="preserve"> </w:t>
      </w:r>
      <w:proofErr w:type="spellStart"/>
      <w:r w:rsidR="002154BC" w:rsidRPr="00EB584B">
        <w:rPr>
          <w:rFonts w:ascii="Times New Roman" w:hAnsi="Times New Roman" w:cs="Times New Roman"/>
          <w:sz w:val="24"/>
          <w:szCs w:val="24"/>
        </w:rPr>
        <w:t>serbuk</w:t>
      </w:r>
      <w:proofErr w:type="spellEnd"/>
      <w:r w:rsidR="002154BC" w:rsidRPr="00EB584B">
        <w:rPr>
          <w:rFonts w:ascii="Times New Roman" w:hAnsi="Times New Roman" w:cs="Times New Roman"/>
          <w:sz w:val="24"/>
          <w:szCs w:val="24"/>
        </w:rPr>
        <w:t xml:space="preserve"> </w:t>
      </w:r>
      <w:proofErr w:type="spellStart"/>
      <w:r w:rsidR="002154BC" w:rsidRPr="00EB584B">
        <w:rPr>
          <w:rFonts w:ascii="Times New Roman" w:hAnsi="Times New Roman" w:cs="Times New Roman"/>
          <w:sz w:val="24"/>
          <w:szCs w:val="24"/>
        </w:rPr>
        <w:t>kayu</w:t>
      </w:r>
      <w:proofErr w:type="spellEnd"/>
      <w:r w:rsidR="002154BC" w:rsidRPr="00EB584B">
        <w:rPr>
          <w:rFonts w:ascii="Times New Roman" w:hAnsi="Times New Roman" w:cs="Times New Roman"/>
          <w:sz w:val="24"/>
          <w:szCs w:val="24"/>
          <w:lang w:val="id-ID"/>
        </w:rPr>
        <w:t>, abu se</w:t>
      </w:r>
      <w:proofErr w:type="spellStart"/>
      <w:r w:rsidR="002154BC" w:rsidRPr="00EB584B">
        <w:rPr>
          <w:rFonts w:ascii="Times New Roman" w:hAnsi="Times New Roman" w:cs="Times New Roman"/>
          <w:sz w:val="24"/>
          <w:szCs w:val="24"/>
        </w:rPr>
        <w:t>kam</w:t>
      </w:r>
      <w:proofErr w:type="spellEnd"/>
      <w:r w:rsidR="002154BC" w:rsidRPr="00EB584B">
        <w:rPr>
          <w:rFonts w:ascii="Times New Roman" w:hAnsi="Times New Roman" w:cs="Times New Roman"/>
          <w:sz w:val="24"/>
          <w:szCs w:val="24"/>
        </w:rPr>
        <w:t xml:space="preserve"> </w:t>
      </w:r>
      <w:proofErr w:type="spellStart"/>
      <w:r w:rsidR="002154BC" w:rsidRPr="00EB584B">
        <w:rPr>
          <w:rFonts w:ascii="Times New Roman" w:hAnsi="Times New Roman" w:cs="Times New Roman"/>
          <w:sz w:val="24"/>
          <w:szCs w:val="24"/>
        </w:rPr>
        <w:t>padi</w:t>
      </w:r>
      <w:proofErr w:type="spellEnd"/>
      <w:r w:rsidR="002154BC" w:rsidRPr="00EB584B">
        <w:rPr>
          <w:rFonts w:ascii="Times New Roman" w:hAnsi="Times New Roman" w:cs="Times New Roman"/>
          <w:sz w:val="24"/>
          <w:szCs w:val="24"/>
        </w:rPr>
        <w:t>,</w:t>
      </w:r>
      <w:r w:rsidR="002154BC" w:rsidRPr="00EB584B">
        <w:rPr>
          <w:rFonts w:ascii="Times New Roman" w:hAnsi="Times New Roman" w:cs="Times New Roman"/>
          <w:sz w:val="24"/>
          <w:szCs w:val="24"/>
          <w:lang w:val="id-ID"/>
        </w:rPr>
        <w:t xml:space="preserve"> abu </w:t>
      </w:r>
      <w:proofErr w:type="spellStart"/>
      <w:r w:rsidR="002154BC" w:rsidRPr="00EB584B">
        <w:rPr>
          <w:rFonts w:ascii="Times New Roman" w:hAnsi="Times New Roman" w:cs="Times New Roman"/>
          <w:sz w:val="24"/>
          <w:szCs w:val="24"/>
        </w:rPr>
        <w:t>sabut</w:t>
      </w:r>
      <w:proofErr w:type="spellEnd"/>
      <w:r w:rsidR="002154BC" w:rsidRPr="00EB584B">
        <w:rPr>
          <w:rFonts w:ascii="Times New Roman" w:hAnsi="Times New Roman" w:cs="Times New Roman"/>
          <w:sz w:val="24"/>
          <w:szCs w:val="24"/>
        </w:rPr>
        <w:t xml:space="preserve"> </w:t>
      </w:r>
      <w:proofErr w:type="spellStart"/>
      <w:r w:rsidR="002154BC" w:rsidRPr="00EB584B">
        <w:rPr>
          <w:rFonts w:ascii="Times New Roman" w:hAnsi="Times New Roman" w:cs="Times New Roman"/>
          <w:sz w:val="24"/>
          <w:szCs w:val="24"/>
        </w:rPr>
        <w:t>kelapa</w:t>
      </w:r>
      <w:proofErr w:type="spellEnd"/>
      <w:r w:rsidR="002154BC" w:rsidRPr="00EB584B">
        <w:rPr>
          <w:rFonts w:ascii="Times New Roman" w:hAnsi="Times New Roman" w:cs="Times New Roman"/>
          <w:sz w:val="24"/>
          <w:szCs w:val="24"/>
        </w:rPr>
        <w:t xml:space="preserve"> </w:t>
      </w:r>
      <w:proofErr w:type="spellStart"/>
      <w:r w:rsidR="002154BC" w:rsidRPr="00EB584B">
        <w:rPr>
          <w:rFonts w:ascii="Times New Roman" w:hAnsi="Times New Roman" w:cs="Times New Roman"/>
          <w:sz w:val="24"/>
          <w:szCs w:val="24"/>
        </w:rPr>
        <w:t>dan</w:t>
      </w:r>
      <w:proofErr w:type="spellEnd"/>
      <w:r w:rsidR="002154BC" w:rsidRPr="00EB584B">
        <w:rPr>
          <w:rFonts w:ascii="Times New Roman" w:hAnsi="Times New Roman" w:cs="Times New Roman"/>
          <w:sz w:val="24"/>
          <w:szCs w:val="24"/>
        </w:rPr>
        <w:t xml:space="preserve"> </w:t>
      </w:r>
      <w:proofErr w:type="spellStart"/>
      <w:r w:rsidR="002154BC" w:rsidRPr="00EB584B">
        <w:rPr>
          <w:rFonts w:ascii="Times New Roman" w:hAnsi="Times New Roman" w:cs="Times New Roman"/>
          <w:sz w:val="24"/>
          <w:szCs w:val="24"/>
        </w:rPr>
        <w:t>abu</w:t>
      </w:r>
      <w:proofErr w:type="spellEnd"/>
      <w:r w:rsidR="002154BC" w:rsidRPr="00EB584B">
        <w:rPr>
          <w:rFonts w:ascii="Times New Roman" w:hAnsi="Times New Roman" w:cs="Times New Roman"/>
          <w:sz w:val="24"/>
          <w:szCs w:val="24"/>
        </w:rPr>
        <w:t xml:space="preserve"> </w:t>
      </w:r>
      <w:proofErr w:type="spellStart"/>
      <w:r w:rsidR="002154BC" w:rsidRPr="00EB584B">
        <w:rPr>
          <w:rFonts w:ascii="Times New Roman" w:hAnsi="Times New Roman" w:cs="Times New Roman"/>
          <w:sz w:val="24"/>
          <w:szCs w:val="24"/>
        </w:rPr>
        <w:t>tandan</w:t>
      </w:r>
      <w:proofErr w:type="spellEnd"/>
      <w:r w:rsidR="002154BC" w:rsidRPr="00EB584B">
        <w:rPr>
          <w:rFonts w:ascii="Times New Roman" w:hAnsi="Times New Roman" w:cs="Times New Roman"/>
          <w:sz w:val="24"/>
          <w:szCs w:val="24"/>
        </w:rPr>
        <w:t xml:space="preserve"> </w:t>
      </w:r>
      <w:proofErr w:type="spellStart"/>
      <w:r w:rsidR="002154BC" w:rsidRPr="00EB584B">
        <w:rPr>
          <w:rFonts w:ascii="Times New Roman" w:hAnsi="Times New Roman" w:cs="Times New Roman"/>
          <w:sz w:val="24"/>
          <w:szCs w:val="24"/>
        </w:rPr>
        <w:t>kosong</w:t>
      </w:r>
      <w:proofErr w:type="spellEnd"/>
      <w:r w:rsidR="002154BC" w:rsidRPr="00EB584B">
        <w:rPr>
          <w:rFonts w:ascii="Times New Roman" w:hAnsi="Times New Roman" w:cs="Times New Roman"/>
          <w:sz w:val="24"/>
          <w:szCs w:val="24"/>
        </w:rPr>
        <w:t xml:space="preserve"> </w:t>
      </w:r>
      <w:proofErr w:type="spellStart"/>
      <w:r w:rsidR="002154BC" w:rsidRPr="00EB584B">
        <w:rPr>
          <w:rFonts w:ascii="Times New Roman" w:hAnsi="Times New Roman" w:cs="Times New Roman"/>
          <w:sz w:val="24"/>
          <w:szCs w:val="24"/>
        </w:rPr>
        <w:t>sawit</w:t>
      </w:r>
      <w:proofErr w:type="spellEnd"/>
      <w:r w:rsidR="002154BC" w:rsidRPr="00EB584B">
        <w:rPr>
          <w:rFonts w:ascii="Times New Roman" w:hAnsi="Times New Roman" w:cs="Times New Roman"/>
          <w:sz w:val="24"/>
          <w:szCs w:val="24"/>
        </w:rPr>
        <w:t xml:space="preserve"> </w:t>
      </w:r>
      <w:r w:rsidR="002154BC" w:rsidRPr="00EB584B">
        <w:rPr>
          <w:rFonts w:ascii="Times New Roman" w:hAnsi="Times New Roman" w:cs="Times New Roman"/>
          <w:sz w:val="24"/>
          <w:szCs w:val="24"/>
          <w:lang w:val="id-ID"/>
        </w:rPr>
        <w:t>yang merupakan limbah indus</w:t>
      </w:r>
      <w:r w:rsidR="002154BC" w:rsidRPr="00EB584B">
        <w:rPr>
          <w:rFonts w:ascii="Times New Roman" w:hAnsi="Times New Roman" w:cs="Times New Roman"/>
          <w:sz w:val="24"/>
          <w:szCs w:val="24"/>
        </w:rPr>
        <w:t>tri</w:t>
      </w:r>
      <w:r w:rsidR="002154BC" w:rsidRPr="00EB584B">
        <w:rPr>
          <w:rFonts w:ascii="Times New Roman" w:hAnsi="Times New Roman" w:cs="Times New Roman"/>
          <w:sz w:val="24"/>
          <w:szCs w:val="24"/>
          <w:lang w:val="id-ID"/>
        </w:rPr>
        <w:t xml:space="preserve"> dan tersedia secara lokal</w:t>
      </w:r>
      <w:r w:rsidR="002154BC" w:rsidRPr="00EB584B">
        <w:rPr>
          <w:rFonts w:ascii="Times New Roman" w:hAnsi="Times New Roman" w:cs="Times New Roman"/>
          <w:sz w:val="24"/>
          <w:szCs w:val="24"/>
        </w:rPr>
        <w:t xml:space="preserve">, </w:t>
      </w:r>
      <w:proofErr w:type="spellStart"/>
      <w:r w:rsidR="002154BC" w:rsidRPr="00EB584B">
        <w:rPr>
          <w:rFonts w:ascii="Times New Roman" w:hAnsi="Times New Roman" w:cs="Times New Roman"/>
          <w:sz w:val="24"/>
          <w:szCs w:val="24"/>
        </w:rPr>
        <w:t>sehingga</w:t>
      </w:r>
      <w:proofErr w:type="spellEnd"/>
      <w:r w:rsidR="002154BC" w:rsidRPr="00EB584B">
        <w:rPr>
          <w:rFonts w:ascii="Times New Roman" w:hAnsi="Times New Roman" w:cs="Times New Roman"/>
          <w:sz w:val="24"/>
          <w:szCs w:val="24"/>
          <w:lang w:val="id-ID"/>
        </w:rPr>
        <w:t xml:space="preserve"> sangat mudah didapatkan petani.</w:t>
      </w:r>
    </w:p>
    <w:p w:rsidR="005E2DDA" w:rsidRPr="005E2DDA" w:rsidRDefault="00EB584B" w:rsidP="005E2DDA">
      <w:pPr>
        <w:spacing w:after="0" w:line="240" w:lineRule="auto"/>
        <w:ind w:left="720" w:firstLine="720"/>
        <w:jc w:val="both"/>
        <w:rPr>
          <w:rFonts w:ascii="Times New Roman" w:hAnsi="Times New Roman" w:cs="Times New Roman"/>
          <w:sz w:val="24"/>
          <w:szCs w:val="24"/>
          <w:lang w:val="id-ID"/>
        </w:rPr>
      </w:pPr>
      <w:r>
        <w:rPr>
          <w:lang w:val="id-ID"/>
        </w:rPr>
        <w:t xml:space="preserve"> </w:t>
      </w:r>
      <w:r w:rsidRPr="00EB584B">
        <w:rPr>
          <w:rFonts w:ascii="Times New Roman" w:hAnsi="Times New Roman" w:cs="Times New Roman"/>
          <w:sz w:val="24"/>
          <w:szCs w:val="24"/>
          <w:lang w:val="id-ID"/>
        </w:rPr>
        <w:t>Abu merupakan salah satu bahan yang dapat digunakan sebagai pengganti kapur hal ini disebabkan abu mengandung unsur Ca dan Mg. Keadaan ini menurut Kuswadi (1993), dapat mengakibatkan menurunnya kemasaman tanah karena Ca dan Mg dapat mengeser kedudukan H</w:t>
      </w:r>
      <w:r w:rsidRPr="00EB584B">
        <w:rPr>
          <w:rFonts w:ascii="Times New Roman" w:hAnsi="Times New Roman" w:cs="Times New Roman"/>
          <w:sz w:val="24"/>
          <w:szCs w:val="24"/>
          <w:vertAlign w:val="superscript"/>
          <w:lang w:val="id-ID"/>
        </w:rPr>
        <w:t xml:space="preserve">+ </w:t>
      </w:r>
      <w:r w:rsidRPr="00EB584B">
        <w:rPr>
          <w:rFonts w:ascii="Times New Roman" w:hAnsi="Times New Roman" w:cs="Times New Roman"/>
          <w:sz w:val="24"/>
          <w:szCs w:val="24"/>
          <w:lang w:val="id-ID"/>
        </w:rPr>
        <w:t>dipermukaan koloid tanah dan bergabung dengan asam karbonat dalam tanah.</w:t>
      </w:r>
      <w:r>
        <w:rPr>
          <w:rFonts w:ascii="Times New Roman" w:hAnsi="Times New Roman" w:cs="Times New Roman"/>
          <w:sz w:val="24"/>
          <w:szCs w:val="24"/>
          <w:lang w:val="id-ID"/>
        </w:rPr>
        <w:t xml:space="preserve"> </w:t>
      </w:r>
      <w:r w:rsidRPr="00EB584B">
        <w:rPr>
          <w:rFonts w:ascii="Times New Roman" w:hAnsi="Times New Roman" w:cs="Times New Roman"/>
          <w:sz w:val="24"/>
          <w:szCs w:val="24"/>
          <w:lang w:val="id-ID"/>
        </w:rPr>
        <w:t>Menurut Hakim,dkk (1986), pemberian abu yang cukup pada tanah akan meningkatkan kandungan Ca, sehingga ion H yang terjerap pada koloid tanah berangsur-angsur melepaskan ion H yang terjerap pada koloid tanah. Dengan demikian pH tanah reaksinya naik sampai menuju keadaan netral.</w:t>
      </w:r>
    </w:p>
    <w:p w:rsidR="002C0E84" w:rsidRPr="00950250" w:rsidRDefault="00310E42" w:rsidP="005E2DDA">
      <w:pPr>
        <w:tabs>
          <w:tab w:val="left" w:pos="1440"/>
        </w:tabs>
        <w:spacing w:line="240" w:lineRule="auto"/>
        <w:ind w:left="720" w:firstLine="720"/>
        <w:jc w:val="both"/>
        <w:rPr>
          <w:rFonts w:ascii="Times New Roman" w:hAnsi="Times New Roman" w:cs="Times New Roman"/>
          <w:sz w:val="24"/>
          <w:szCs w:val="24"/>
          <w:lang w:val="id-ID"/>
        </w:rPr>
      </w:pPr>
      <w:r w:rsidRPr="00310E42">
        <w:rPr>
          <w:rFonts w:ascii="Times New Roman" w:hAnsi="Times New Roman" w:cs="Times New Roman"/>
          <w:sz w:val="24"/>
          <w:szCs w:val="24"/>
          <w:lang w:val="id-ID"/>
        </w:rPr>
        <w:t>Setiap jenis abu tersebut mempunyai daya netralisasi yang berbeda terhadap kemasaman tanah gambut, selain itu kandungan unsur hara beberapa jenis abu pun tentu tidak sama mengingat berasal dari bahan yang berbeda. Perbedaan daya netralisasi dari beberapa jenis  abu menyebabkan dosis yang diperlukan untuk menaikkan pH tanah pada tingkat tertentu juga akan berbeda. Selain itu, variasi kandungan hara seperti Ca dan Mg dan lainnya pada masing-masing jenis abu akan memberikan pengaruh yang bervariasi terhadap tanaman</w:t>
      </w:r>
      <w:r w:rsidR="007E2D14">
        <w:rPr>
          <w:rFonts w:ascii="Times New Roman" w:hAnsi="Times New Roman" w:cs="Times New Roman"/>
          <w:sz w:val="24"/>
          <w:szCs w:val="24"/>
          <w:lang w:val="id-ID"/>
        </w:rPr>
        <w:t>, m</w:t>
      </w:r>
      <w:r w:rsidRPr="00310E42">
        <w:rPr>
          <w:rFonts w:ascii="Times New Roman" w:hAnsi="Times New Roman" w:cs="Times New Roman"/>
          <w:sz w:val="24"/>
          <w:szCs w:val="24"/>
          <w:lang w:val="id-ID"/>
        </w:rPr>
        <w:t>aka perlu dilakukan pengkajian secara ilmiah untuk mengetahui bagaimana pengaruh beberapa jenis abu terhadap pertumbuhan dan hasil tanaman kailan di tanah gambut yang pH-nya disesuaikan menjadi 5,5, melalui pendekatan daya netralisasi masing-masing jenis abu.</w:t>
      </w:r>
      <w:r>
        <w:rPr>
          <w:rFonts w:ascii="Times New Roman" w:hAnsi="Times New Roman" w:cs="Times New Roman"/>
          <w:sz w:val="24"/>
          <w:szCs w:val="24"/>
          <w:lang w:val="id-ID"/>
        </w:rPr>
        <w:t xml:space="preserve"> </w:t>
      </w:r>
      <w:r w:rsidR="001353CB" w:rsidRPr="001353CB">
        <w:rPr>
          <w:rFonts w:ascii="Times New Roman" w:hAnsi="Times New Roman" w:cs="Times New Roman"/>
          <w:sz w:val="24"/>
          <w:szCs w:val="24"/>
          <w:lang w:val="id-ID"/>
        </w:rPr>
        <w:t>Penelitian ini bertujuan untuk</w:t>
      </w:r>
      <w:r w:rsidR="001353CB">
        <w:rPr>
          <w:rFonts w:ascii="Times New Roman" w:hAnsi="Times New Roman" w:cs="Times New Roman"/>
          <w:sz w:val="24"/>
          <w:szCs w:val="24"/>
          <w:lang w:val="id-ID"/>
        </w:rPr>
        <w:t xml:space="preserve"> </w:t>
      </w:r>
      <w:r w:rsidR="001353CB" w:rsidRPr="001353CB">
        <w:rPr>
          <w:rFonts w:ascii="Times New Roman" w:hAnsi="Times New Roman" w:cs="Times New Roman"/>
          <w:sz w:val="24"/>
          <w:szCs w:val="24"/>
        </w:rPr>
        <w:t xml:space="preserve"> </w:t>
      </w:r>
      <w:r w:rsidR="001353CB">
        <w:rPr>
          <w:rFonts w:ascii="Times New Roman" w:hAnsi="Times New Roman" w:cs="Times New Roman"/>
          <w:sz w:val="24"/>
          <w:szCs w:val="24"/>
          <w:lang w:val="id-ID"/>
        </w:rPr>
        <w:t>m</w:t>
      </w:r>
      <w:r w:rsidR="001353CB" w:rsidRPr="001353CB">
        <w:rPr>
          <w:rFonts w:ascii="Times New Roman" w:hAnsi="Times New Roman" w:cs="Times New Roman"/>
          <w:sz w:val="24"/>
          <w:szCs w:val="24"/>
          <w:lang w:val="id-ID"/>
        </w:rPr>
        <w:t>engetahui pengaruh pemberian beberapa jenis abu terhadap pertumbuhan dan hasil tanaman kailan pada tanah gambut</w:t>
      </w:r>
      <w:r w:rsidR="001353CB">
        <w:rPr>
          <w:rFonts w:ascii="Times New Roman" w:hAnsi="Times New Roman" w:cs="Times New Roman"/>
          <w:sz w:val="24"/>
          <w:szCs w:val="24"/>
          <w:lang w:val="id-ID"/>
        </w:rPr>
        <w:t xml:space="preserve"> serta m</w:t>
      </w:r>
      <w:r w:rsidR="001353CB" w:rsidRPr="001353CB">
        <w:rPr>
          <w:rFonts w:ascii="Times New Roman" w:hAnsi="Times New Roman" w:cs="Times New Roman"/>
          <w:sz w:val="24"/>
          <w:szCs w:val="24"/>
          <w:lang w:val="id-ID"/>
        </w:rPr>
        <w:t>enentukan jenis abu yang dapat memberikan hasil terbaik pada tanaman</w:t>
      </w:r>
      <w:r w:rsidR="001353CB" w:rsidRPr="001353CB">
        <w:rPr>
          <w:rFonts w:ascii="Times New Roman" w:hAnsi="Times New Roman" w:cs="Times New Roman"/>
          <w:sz w:val="24"/>
          <w:szCs w:val="24"/>
        </w:rPr>
        <w:t xml:space="preserve"> </w:t>
      </w:r>
      <w:r w:rsidR="001353CB" w:rsidRPr="001353CB">
        <w:rPr>
          <w:rFonts w:ascii="Times New Roman" w:hAnsi="Times New Roman" w:cs="Times New Roman"/>
          <w:sz w:val="24"/>
          <w:szCs w:val="24"/>
          <w:lang w:val="id-ID"/>
        </w:rPr>
        <w:t>kailan pada tanah gambut.</w:t>
      </w:r>
    </w:p>
    <w:p w:rsidR="002C0E84" w:rsidRDefault="002C0E84" w:rsidP="002C0E84">
      <w:pPr>
        <w:pStyle w:val="ListParagraph"/>
        <w:spacing w:line="240" w:lineRule="auto"/>
        <w:ind w:firstLine="720"/>
        <w:jc w:val="center"/>
        <w:rPr>
          <w:rFonts w:ascii="Times New Roman" w:hAnsi="Times New Roman" w:cs="Times New Roman"/>
          <w:b/>
          <w:sz w:val="24"/>
          <w:szCs w:val="24"/>
          <w:lang w:val="id-ID"/>
        </w:rPr>
      </w:pPr>
      <w:r w:rsidRPr="002C0E84">
        <w:rPr>
          <w:rFonts w:ascii="Times New Roman" w:hAnsi="Times New Roman" w:cs="Times New Roman"/>
          <w:b/>
          <w:sz w:val="24"/>
          <w:szCs w:val="24"/>
          <w:lang w:val="id-ID"/>
        </w:rPr>
        <w:lastRenderedPageBreak/>
        <w:t>METODE PENELITIAN</w:t>
      </w:r>
    </w:p>
    <w:p w:rsidR="002C0E84" w:rsidRPr="00D60FCC" w:rsidRDefault="00D60FCC" w:rsidP="002C0E84">
      <w:pPr>
        <w:pStyle w:val="ListParagraph"/>
        <w:numPr>
          <w:ilvl w:val="0"/>
          <w:numId w:val="7"/>
        </w:numPr>
        <w:spacing w:line="240" w:lineRule="auto"/>
        <w:jc w:val="both"/>
        <w:rPr>
          <w:rFonts w:ascii="Times New Roman" w:hAnsi="Times New Roman" w:cs="Times New Roman"/>
          <w:b/>
          <w:sz w:val="24"/>
          <w:szCs w:val="24"/>
          <w:lang w:val="id-ID"/>
        </w:rPr>
      </w:pPr>
      <w:r w:rsidRPr="00D60FCC">
        <w:rPr>
          <w:rFonts w:ascii="Times New Roman" w:hAnsi="Times New Roman" w:cs="Times New Roman"/>
          <w:b/>
          <w:sz w:val="24"/>
          <w:szCs w:val="24"/>
          <w:lang w:val="id-ID"/>
        </w:rPr>
        <w:t xml:space="preserve">Tempat dan Waktu </w:t>
      </w:r>
    </w:p>
    <w:p w:rsidR="002154BC" w:rsidRDefault="00D60FCC" w:rsidP="002154BC">
      <w:pPr>
        <w:pStyle w:val="ListParagraph"/>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w:t>
      </w:r>
      <w:r w:rsidR="00950250">
        <w:rPr>
          <w:rFonts w:ascii="Times New Roman" w:hAnsi="Times New Roman" w:cs="Times New Roman"/>
          <w:sz w:val="24"/>
          <w:szCs w:val="24"/>
          <w:lang w:val="id-ID"/>
        </w:rPr>
        <w:t xml:space="preserve">ini dilakukan </w:t>
      </w:r>
      <w:r>
        <w:rPr>
          <w:rFonts w:ascii="Times New Roman" w:hAnsi="Times New Roman" w:cs="Times New Roman"/>
          <w:sz w:val="24"/>
          <w:szCs w:val="24"/>
          <w:lang w:val="id-ID"/>
        </w:rPr>
        <w:t xml:space="preserve">di Kebun Percobaan Fakultas Pertanian Universitas Tanjungpura Pontianak dengan menggunakan polybag. </w:t>
      </w:r>
      <w:r w:rsidR="004C0BDF">
        <w:rPr>
          <w:rFonts w:ascii="Times New Roman" w:hAnsi="Times New Roman" w:cs="Times New Roman"/>
          <w:sz w:val="24"/>
          <w:szCs w:val="24"/>
          <w:lang w:val="id-ID"/>
        </w:rPr>
        <w:t xml:space="preserve"> Penelitian ini berlangsung selama kurang lebih 2 bulan, dari tanggal 9 April – 14 Mei 2012.</w:t>
      </w:r>
    </w:p>
    <w:p w:rsidR="009061F7" w:rsidRDefault="009061F7" w:rsidP="002154BC">
      <w:pPr>
        <w:pStyle w:val="ListParagraph"/>
        <w:spacing w:line="240" w:lineRule="auto"/>
        <w:ind w:firstLine="720"/>
        <w:jc w:val="both"/>
        <w:rPr>
          <w:rFonts w:ascii="Times New Roman" w:hAnsi="Times New Roman" w:cs="Times New Roman"/>
          <w:sz w:val="24"/>
          <w:szCs w:val="24"/>
          <w:lang w:val="id-ID"/>
        </w:rPr>
      </w:pPr>
    </w:p>
    <w:p w:rsidR="009061F7" w:rsidRDefault="009061F7" w:rsidP="009061F7">
      <w:pPr>
        <w:pStyle w:val="ListParagraph"/>
        <w:numPr>
          <w:ilvl w:val="0"/>
          <w:numId w:val="7"/>
        </w:numPr>
        <w:spacing w:line="240" w:lineRule="auto"/>
        <w:jc w:val="both"/>
        <w:rPr>
          <w:rFonts w:ascii="Times New Roman" w:hAnsi="Times New Roman" w:cs="Times New Roman"/>
          <w:b/>
          <w:sz w:val="24"/>
          <w:szCs w:val="24"/>
          <w:lang w:val="id-ID"/>
        </w:rPr>
      </w:pPr>
      <w:r w:rsidRPr="009061F7">
        <w:rPr>
          <w:rFonts w:ascii="Times New Roman" w:hAnsi="Times New Roman" w:cs="Times New Roman"/>
          <w:b/>
          <w:sz w:val="24"/>
          <w:szCs w:val="24"/>
          <w:lang w:val="id-ID"/>
        </w:rPr>
        <w:t>Rancangan Penelitian</w:t>
      </w:r>
    </w:p>
    <w:p w:rsidR="009061F7" w:rsidRDefault="009061F7" w:rsidP="00EC4408">
      <w:pPr>
        <w:pStyle w:val="ListParagraph"/>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menggunakan metode Rancangan Acak Lengkap (RAL) terdiri dari 4 perlakuan dan 6 ulangan dengan 4</w:t>
      </w:r>
      <w:r w:rsidR="00950250">
        <w:rPr>
          <w:rFonts w:ascii="Times New Roman" w:hAnsi="Times New Roman" w:cs="Times New Roman"/>
          <w:sz w:val="24"/>
          <w:szCs w:val="24"/>
          <w:lang w:val="id-ID"/>
        </w:rPr>
        <w:t xml:space="preserve"> sampel tanaman pada tiap perlakuan.</w:t>
      </w:r>
      <w:r w:rsidR="00DC0572">
        <w:rPr>
          <w:rFonts w:ascii="Times New Roman" w:hAnsi="Times New Roman" w:cs="Times New Roman"/>
          <w:sz w:val="24"/>
          <w:szCs w:val="24"/>
          <w:lang w:val="id-ID"/>
        </w:rPr>
        <w:t xml:space="preserve"> Adapun perlakuan dalam penelitian ini adalah: </w:t>
      </w:r>
    </w:p>
    <w:p w:rsidR="00DC0572" w:rsidRPr="00DC0572" w:rsidRDefault="00DC0572" w:rsidP="00EC4408">
      <w:pPr>
        <w:spacing w:after="0" w:line="240" w:lineRule="auto"/>
        <w:ind w:left="720"/>
        <w:rPr>
          <w:rFonts w:ascii="Times New Roman" w:hAnsi="Times New Roman" w:cs="Times New Roman"/>
          <w:sz w:val="24"/>
          <w:szCs w:val="24"/>
        </w:rPr>
      </w:pPr>
      <w:r w:rsidRPr="00DC0572">
        <w:rPr>
          <w:rFonts w:ascii="Times New Roman" w:hAnsi="Times New Roman" w:cs="Times New Roman"/>
          <w:sz w:val="24"/>
          <w:szCs w:val="24"/>
        </w:rPr>
        <w:t>A</w:t>
      </w:r>
      <w:r w:rsidRPr="00DC0572">
        <w:rPr>
          <w:rFonts w:ascii="Times New Roman" w:hAnsi="Times New Roman" w:cs="Times New Roman"/>
          <w:sz w:val="24"/>
          <w:szCs w:val="24"/>
          <w:lang w:val="id-ID"/>
        </w:rPr>
        <w:t xml:space="preserve"> = </w:t>
      </w:r>
      <w:r w:rsidRPr="00DC0572">
        <w:rPr>
          <w:rFonts w:ascii="Times New Roman" w:hAnsi="Times New Roman" w:cs="Times New Roman"/>
          <w:sz w:val="24"/>
          <w:szCs w:val="24"/>
        </w:rPr>
        <w:t>252</w:t>
      </w:r>
      <w:proofErr w:type="gramStart"/>
      <w:r w:rsidRPr="00DC0572">
        <w:rPr>
          <w:rFonts w:ascii="Times New Roman" w:hAnsi="Times New Roman" w:cs="Times New Roman"/>
          <w:sz w:val="24"/>
          <w:szCs w:val="24"/>
        </w:rPr>
        <w:t>,60</w:t>
      </w:r>
      <w:proofErr w:type="gramEnd"/>
      <w:r w:rsidRPr="00DC0572">
        <w:rPr>
          <w:rFonts w:ascii="Times New Roman" w:hAnsi="Times New Roman" w:cs="Times New Roman"/>
          <w:sz w:val="24"/>
          <w:szCs w:val="24"/>
          <w:lang w:val="id-ID"/>
        </w:rPr>
        <w:t xml:space="preserve"> g abu </w:t>
      </w:r>
      <w:proofErr w:type="spellStart"/>
      <w:r w:rsidRPr="00DC0572">
        <w:rPr>
          <w:rFonts w:ascii="Times New Roman" w:hAnsi="Times New Roman" w:cs="Times New Roman"/>
          <w:sz w:val="24"/>
          <w:szCs w:val="24"/>
        </w:rPr>
        <w:t>serbuk</w:t>
      </w:r>
      <w:proofErr w:type="spellEnd"/>
      <w:r w:rsidRPr="00DC0572">
        <w:rPr>
          <w:rFonts w:ascii="Times New Roman" w:hAnsi="Times New Roman" w:cs="Times New Roman"/>
          <w:sz w:val="24"/>
          <w:szCs w:val="24"/>
        </w:rPr>
        <w:t xml:space="preserve"> </w:t>
      </w:r>
      <w:r w:rsidRPr="00DC0572">
        <w:rPr>
          <w:rFonts w:ascii="Times New Roman" w:hAnsi="Times New Roman" w:cs="Times New Roman"/>
          <w:sz w:val="24"/>
          <w:szCs w:val="24"/>
          <w:lang w:val="id-ID"/>
        </w:rPr>
        <w:t>kayu / polybag</w:t>
      </w:r>
    </w:p>
    <w:p w:rsidR="00DC0572" w:rsidRPr="00DC0572" w:rsidRDefault="00DC0572" w:rsidP="00EC4408">
      <w:pPr>
        <w:spacing w:after="0" w:line="240" w:lineRule="auto"/>
        <w:ind w:left="720"/>
        <w:rPr>
          <w:rFonts w:ascii="Times New Roman" w:hAnsi="Times New Roman" w:cs="Times New Roman"/>
          <w:sz w:val="24"/>
          <w:szCs w:val="24"/>
          <w:lang w:val="id-ID"/>
        </w:rPr>
      </w:pPr>
      <w:r w:rsidRPr="00DC0572">
        <w:rPr>
          <w:rFonts w:ascii="Times New Roman" w:hAnsi="Times New Roman" w:cs="Times New Roman"/>
          <w:sz w:val="24"/>
          <w:szCs w:val="24"/>
        </w:rPr>
        <w:t>B = 541</w:t>
      </w:r>
      <w:proofErr w:type="gramStart"/>
      <w:r w:rsidRPr="00DC0572">
        <w:rPr>
          <w:rFonts w:ascii="Times New Roman" w:hAnsi="Times New Roman" w:cs="Times New Roman"/>
          <w:sz w:val="24"/>
          <w:szCs w:val="24"/>
        </w:rPr>
        <w:t>,22</w:t>
      </w:r>
      <w:proofErr w:type="gramEnd"/>
      <w:r w:rsidRPr="00DC0572">
        <w:rPr>
          <w:rFonts w:ascii="Times New Roman" w:hAnsi="Times New Roman" w:cs="Times New Roman"/>
          <w:sz w:val="24"/>
          <w:szCs w:val="24"/>
        </w:rPr>
        <w:t xml:space="preserve"> g </w:t>
      </w:r>
      <w:proofErr w:type="spellStart"/>
      <w:r w:rsidRPr="00DC0572">
        <w:rPr>
          <w:rFonts w:ascii="Times New Roman" w:hAnsi="Times New Roman" w:cs="Times New Roman"/>
          <w:sz w:val="24"/>
          <w:szCs w:val="24"/>
        </w:rPr>
        <w:t>abu</w:t>
      </w:r>
      <w:proofErr w:type="spellEnd"/>
      <w:r w:rsidRPr="00DC0572">
        <w:rPr>
          <w:rFonts w:ascii="Times New Roman" w:hAnsi="Times New Roman" w:cs="Times New Roman"/>
          <w:sz w:val="24"/>
          <w:szCs w:val="24"/>
        </w:rPr>
        <w:t xml:space="preserve"> </w:t>
      </w:r>
      <w:proofErr w:type="spellStart"/>
      <w:r w:rsidRPr="00DC0572">
        <w:rPr>
          <w:rFonts w:ascii="Times New Roman" w:hAnsi="Times New Roman" w:cs="Times New Roman"/>
          <w:sz w:val="24"/>
          <w:szCs w:val="24"/>
        </w:rPr>
        <w:t>sekam</w:t>
      </w:r>
      <w:proofErr w:type="spellEnd"/>
      <w:r w:rsidRPr="00DC0572">
        <w:rPr>
          <w:rFonts w:ascii="Times New Roman" w:hAnsi="Times New Roman" w:cs="Times New Roman"/>
          <w:sz w:val="24"/>
          <w:szCs w:val="24"/>
        </w:rPr>
        <w:t xml:space="preserve"> </w:t>
      </w:r>
      <w:proofErr w:type="spellStart"/>
      <w:r w:rsidRPr="00DC0572">
        <w:rPr>
          <w:rFonts w:ascii="Times New Roman" w:hAnsi="Times New Roman" w:cs="Times New Roman"/>
          <w:sz w:val="24"/>
          <w:szCs w:val="24"/>
        </w:rPr>
        <w:t>padi</w:t>
      </w:r>
      <w:proofErr w:type="spellEnd"/>
      <w:r w:rsidRPr="00DC0572">
        <w:rPr>
          <w:rFonts w:ascii="Times New Roman" w:hAnsi="Times New Roman" w:cs="Times New Roman"/>
          <w:sz w:val="24"/>
          <w:szCs w:val="24"/>
        </w:rPr>
        <w:t xml:space="preserve"> / </w:t>
      </w:r>
      <w:proofErr w:type="spellStart"/>
      <w:r w:rsidRPr="00DC0572">
        <w:rPr>
          <w:rFonts w:ascii="Times New Roman" w:hAnsi="Times New Roman" w:cs="Times New Roman"/>
          <w:sz w:val="24"/>
          <w:szCs w:val="24"/>
        </w:rPr>
        <w:t>polybag</w:t>
      </w:r>
      <w:proofErr w:type="spellEnd"/>
      <w:r w:rsidRPr="00DC0572">
        <w:rPr>
          <w:rFonts w:ascii="Times New Roman" w:hAnsi="Times New Roman" w:cs="Times New Roman"/>
          <w:sz w:val="24"/>
          <w:szCs w:val="24"/>
          <w:lang w:val="id-ID"/>
        </w:rPr>
        <w:t xml:space="preserve"> </w:t>
      </w:r>
    </w:p>
    <w:p w:rsidR="00DC0572" w:rsidRPr="00DC0572" w:rsidRDefault="00DC0572" w:rsidP="00EC4408">
      <w:pPr>
        <w:spacing w:after="0" w:line="240" w:lineRule="auto"/>
        <w:ind w:left="720"/>
        <w:rPr>
          <w:rFonts w:ascii="Times New Roman" w:hAnsi="Times New Roman" w:cs="Times New Roman"/>
          <w:sz w:val="24"/>
          <w:szCs w:val="24"/>
          <w:lang w:val="id-ID"/>
        </w:rPr>
      </w:pPr>
      <w:r w:rsidRPr="00DC0572">
        <w:rPr>
          <w:rFonts w:ascii="Times New Roman" w:hAnsi="Times New Roman" w:cs="Times New Roman"/>
          <w:sz w:val="24"/>
          <w:szCs w:val="24"/>
          <w:lang w:val="id-ID"/>
        </w:rPr>
        <w:t xml:space="preserve">C = </w:t>
      </w:r>
      <w:r w:rsidRPr="00DC0572">
        <w:rPr>
          <w:rFonts w:ascii="Times New Roman" w:hAnsi="Times New Roman" w:cs="Times New Roman"/>
          <w:sz w:val="24"/>
          <w:szCs w:val="24"/>
        </w:rPr>
        <w:t xml:space="preserve">101,52 </w:t>
      </w:r>
      <w:r w:rsidRPr="00DC0572">
        <w:rPr>
          <w:rFonts w:ascii="Times New Roman" w:hAnsi="Times New Roman" w:cs="Times New Roman"/>
          <w:sz w:val="24"/>
          <w:szCs w:val="24"/>
          <w:lang w:val="id-ID"/>
        </w:rPr>
        <w:t xml:space="preserve">g abu sabut kelapa / polybag </w:t>
      </w:r>
    </w:p>
    <w:p w:rsidR="00DC0572" w:rsidRDefault="00DC0572" w:rsidP="00EC4408">
      <w:pPr>
        <w:spacing w:after="0" w:line="240" w:lineRule="auto"/>
        <w:ind w:left="720"/>
        <w:rPr>
          <w:rFonts w:ascii="Times New Roman" w:hAnsi="Times New Roman" w:cs="Times New Roman"/>
          <w:sz w:val="24"/>
          <w:szCs w:val="24"/>
        </w:rPr>
      </w:pPr>
      <w:r w:rsidRPr="00DC0572">
        <w:rPr>
          <w:rFonts w:ascii="Times New Roman" w:hAnsi="Times New Roman" w:cs="Times New Roman"/>
          <w:sz w:val="24"/>
          <w:szCs w:val="24"/>
          <w:lang w:val="id-ID"/>
        </w:rPr>
        <w:t xml:space="preserve">D = </w:t>
      </w:r>
      <w:r w:rsidRPr="00DC0572">
        <w:rPr>
          <w:rFonts w:ascii="Times New Roman" w:hAnsi="Times New Roman" w:cs="Times New Roman"/>
          <w:sz w:val="24"/>
          <w:szCs w:val="24"/>
        </w:rPr>
        <w:t>307,60</w:t>
      </w:r>
      <w:r w:rsidRPr="00DC0572">
        <w:rPr>
          <w:rFonts w:ascii="Times New Roman" w:hAnsi="Times New Roman" w:cs="Times New Roman"/>
          <w:sz w:val="24"/>
          <w:szCs w:val="24"/>
          <w:lang w:val="id-ID"/>
        </w:rPr>
        <w:t xml:space="preserve"> g abu tandan kosong sawit / polybag </w:t>
      </w:r>
    </w:p>
    <w:p w:rsidR="005E2DDA" w:rsidRPr="005E2DDA" w:rsidRDefault="005E2DDA" w:rsidP="00EC4408">
      <w:pPr>
        <w:spacing w:after="0" w:line="240" w:lineRule="auto"/>
        <w:ind w:left="720"/>
        <w:rPr>
          <w:rFonts w:ascii="Times New Roman" w:hAnsi="Times New Roman" w:cs="Times New Roman"/>
          <w:sz w:val="24"/>
          <w:szCs w:val="24"/>
        </w:rPr>
      </w:pPr>
    </w:p>
    <w:p w:rsidR="00EB5228" w:rsidRPr="00EB5228" w:rsidRDefault="00EB5228" w:rsidP="00EB5228">
      <w:pPr>
        <w:pStyle w:val="ListParagraph"/>
        <w:numPr>
          <w:ilvl w:val="0"/>
          <w:numId w:val="7"/>
        </w:numPr>
        <w:spacing w:line="240" w:lineRule="auto"/>
        <w:rPr>
          <w:rFonts w:ascii="Times New Roman" w:hAnsi="Times New Roman" w:cs="Times New Roman"/>
          <w:b/>
          <w:sz w:val="24"/>
          <w:szCs w:val="24"/>
          <w:lang w:val="id-ID"/>
        </w:rPr>
      </w:pPr>
      <w:r w:rsidRPr="00EB5228">
        <w:rPr>
          <w:rFonts w:ascii="Times New Roman" w:hAnsi="Times New Roman" w:cs="Times New Roman"/>
          <w:b/>
          <w:sz w:val="24"/>
          <w:szCs w:val="24"/>
          <w:lang w:val="id-ID"/>
        </w:rPr>
        <w:t>Pelaksanaan Penelitian</w:t>
      </w:r>
    </w:p>
    <w:p w:rsidR="00EB5228" w:rsidRDefault="00EB5228" w:rsidP="005E2DDA">
      <w:pPr>
        <w:pStyle w:val="ListParagraph"/>
        <w:spacing w:after="0" w:line="240" w:lineRule="auto"/>
        <w:ind w:firstLine="720"/>
        <w:jc w:val="both"/>
        <w:rPr>
          <w:rFonts w:ascii="Times New Roman" w:hAnsi="Times New Roman" w:cs="Times New Roman"/>
          <w:sz w:val="24"/>
          <w:szCs w:val="24"/>
          <w:lang w:val="id-ID"/>
        </w:rPr>
      </w:pPr>
      <w:proofErr w:type="spellStart"/>
      <w:r w:rsidRPr="00EB5228">
        <w:rPr>
          <w:rFonts w:ascii="Times New Roman" w:hAnsi="Times New Roman" w:cs="Times New Roman"/>
          <w:sz w:val="24"/>
          <w:szCs w:val="24"/>
        </w:rPr>
        <w:t>Rumah</w:t>
      </w:r>
      <w:proofErr w:type="spellEnd"/>
      <w:r w:rsidRPr="00EB5228">
        <w:rPr>
          <w:rFonts w:ascii="Times New Roman" w:hAnsi="Times New Roman" w:cs="Times New Roman"/>
          <w:sz w:val="24"/>
          <w:szCs w:val="24"/>
        </w:rPr>
        <w:t xml:space="preserve"> </w:t>
      </w:r>
      <w:proofErr w:type="spellStart"/>
      <w:r w:rsidRPr="00EB5228">
        <w:rPr>
          <w:rFonts w:ascii="Times New Roman" w:hAnsi="Times New Roman" w:cs="Times New Roman"/>
          <w:sz w:val="24"/>
          <w:szCs w:val="24"/>
        </w:rPr>
        <w:t>penelitian</w:t>
      </w:r>
      <w:proofErr w:type="spellEnd"/>
      <w:r w:rsidRPr="00EB5228">
        <w:rPr>
          <w:rFonts w:ascii="Times New Roman" w:hAnsi="Times New Roman" w:cs="Times New Roman"/>
          <w:sz w:val="24"/>
          <w:szCs w:val="24"/>
        </w:rPr>
        <w:t xml:space="preserve"> </w:t>
      </w:r>
      <w:proofErr w:type="spellStart"/>
      <w:r w:rsidRPr="00EB5228">
        <w:rPr>
          <w:rFonts w:ascii="Times New Roman" w:hAnsi="Times New Roman" w:cs="Times New Roman"/>
          <w:sz w:val="24"/>
          <w:szCs w:val="24"/>
        </w:rPr>
        <w:t>dibuat</w:t>
      </w:r>
      <w:proofErr w:type="spellEnd"/>
      <w:r w:rsidRPr="00EB5228">
        <w:rPr>
          <w:rFonts w:ascii="Times New Roman" w:hAnsi="Times New Roman" w:cs="Times New Roman"/>
          <w:sz w:val="24"/>
          <w:szCs w:val="24"/>
        </w:rPr>
        <w:t xml:space="preserve"> </w:t>
      </w:r>
      <w:proofErr w:type="spellStart"/>
      <w:r w:rsidRPr="00EB5228">
        <w:rPr>
          <w:rFonts w:ascii="Times New Roman" w:hAnsi="Times New Roman" w:cs="Times New Roman"/>
          <w:sz w:val="24"/>
          <w:szCs w:val="24"/>
        </w:rPr>
        <w:t>dari</w:t>
      </w:r>
      <w:proofErr w:type="spellEnd"/>
      <w:r w:rsidRPr="00EB5228">
        <w:rPr>
          <w:rFonts w:ascii="Times New Roman" w:hAnsi="Times New Roman" w:cs="Times New Roman"/>
          <w:sz w:val="24"/>
          <w:szCs w:val="24"/>
        </w:rPr>
        <w:t xml:space="preserve"> </w:t>
      </w:r>
      <w:proofErr w:type="spellStart"/>
      <w:r w:rsidRPr="00EB5228">
        <w:rPr>
          <w:rFonts w:ascii="Times New Roman" w:hAnsi="Times New Roman" w:cs="Times New Roman"/>
          <w:sz w:val="24"/>
          <w:szCs w:val="24"/>
        </w:rPr>
        <w:t>kerangka</w:t>
      </w:r>
      <w:proofErr w:type="spellEnd"/>
      <w:r w:rsidRPr="00EB5228">
        <w:rPr>
          <w:rFonts w:ascii="Times New Roman" w:hAnsi="Times New Roman" w:cs="Times New Roman"/>
          <w:sz w:val="24"/>
          <w:szCs w:val="24"/>
        </w:rPr>
        <w:t xml:space="preserve"> </w:t>
      </w:r>
      <w:proofErr w:type="spellStart"/>
      <w:r w:rsidRPr="00EB5228">
        <w:rPr>
          <w:rFonts w:ascii="Times New Roman" w:hAnsi="Times New Roman" w:cs="Times New Roman"/>
          <w:sz w:val="24"/>
          <w:szCs w:val="24"/>
        </w:rPr>
        <w:t>kayu</w:t>
      </w:r>
      <w:proofErr w:type="spellEnd"/>
      <w:r w:rsidRPr="00EB5228">
        <w:rPr>
          <w:rFonts w:ascii="Times New Roman" w:hAnsi="Times New Roman" w:cs="Times New Roman"/>
          <w:sz w:val="24"/>
          <w:szCs w:val="24"/>
        </w:rPr>
        <w:t xml:space="preserve"> yang </w:t>
      </w:r>
      <w:proofErr w:type="spellStart"/>
      <w:r w:rsidRPr="00EB5228">
        <w:rPr>
          <w:rFonts w:ascii="Times New Roman" w:hAnsi="Times New Roman" w:cs="Times New Roman"/>
          <w:sz w:val="24"/>
          <w:szCs w:val="24"/>
        </w:rPr>
        <w:t>beratap</w:t>
      </w:r>
      <w:proofErr w:type="spellEnd"/>
      <w:r w:rsidRPr="00EB5228">
        <w:rPr>
          <w:rFonts w:ascii="Times New Roman" w:hAnsi="Times New Roman" w:cs="Times New Roman"/>
          <w:sz w:val="24"/>
          <w:szCs w:val="24"/>
        </w:rPr>
        <w:t xml:space="preserve"> </w:t>
      </w:r>
      <w:proofErr w:type="spellStart"/>
      <w:r w:rsidRPr="00EB5228">
        <w:rPr>
          <w:rFonts w:ascii="Times New Roman" w:hAnsi="Times New Roman" w:cs="Times New Roman"/>
          <w:sz w:val="24"/>
          <w:szCs w:val="24"/>
        </w:rPr>
        <w:t>dan</w:t>
      </w:r>
      <w:proofErr w:type="spellEnd"/>
      <w:r w:rsidRPr="00EB5228">
        <w:rPr>
          <w:rFonts w:ascii="Times New Roman" w:hAnsi="Times New Roman" w:cs="Times New Roman"/>
          <w:sz w:val="24"/>
          <w:szCs w:val="24"/>
        </w:rPr>
        <w:t xml:space="preserve"> </w:t>
      </w:r>
      <w:proofErr w:type="spellStart"/>
      <w:r w:rsidRPr="00EB5228">
        <w:rPr>
          <w:rFonts w:ascii="Times New Roman" w:hAnsi="Times New Roman" w:cs="Times New Roman"/>
          <w:sz w:val="24"/>
          <w:szCs w:val="24"/>
        </w:rPr>
        <w:t>berdinding</w:t>
      </w:r>
      <w:proofErr w:type="spellEnd"/>
      <w:r w:rsidRPr="00EB5228">
        <w:rPr>
          <w:rFonts w:ascii="Times New Roman" w:hAnsi="Times New Roman" w:cs="Times New Roman"/>
          <w:sz w:val="24"/>
          <w:szCs w:val="24"/>
        </w:rPr>
        <w:t xml:space="preserve"> </w:t>
      </w:r>
      <w:proofErr w:type="spellStart"/>
      <w:r w:rsidRPr="00EB5228">
        <w:rPr>
          <w:rFonts w:ascii="Times New Roman" w:hAnsi="Times New Roman" w:cs="Times New Roman"/>
          <w:sz w:val="24"/>
          <w:szCs w:val="24"/>
        </w:rPr>
        <w:t>paranet</w:t>
      </w:r>
      <w:proofErr w:type="spellEnd"/>
      <w:r w:rsidRPr="00EB5228">
        <w:rPr>
          <w:rFonts w:ascii="Times New Roman" w:hAnsi="Times New Roman" w:cs="Times New Roman"/>
          <w:sz w:val="24"/>
          <w:szCs w:val="24"/>
        </w:rPr>
        <w:t xml:space="preserve"> (</w:t>
      </w:r>
      <w:proofErr w:type="spellStart"/>
      <w:r w:rsidRPr="00EB5228">
        <w:rPr>
          <w:rFonts w:ascii="Times New Roman" w:hAnsi="Times New Roman" w:cs="Times New Roman"/>
          <w:sz w:val="24"/>
          <w:szCs w:val="24"/>
        </w:rPr>
        <w:t>ukuran</w:t>
      </w:r>
      <w:proofErr w:type="spellEnd"/>
      <w:r w:rsidRPr="00EB5228">
        <w:rPr>
          <w:rFonts w:ascii="Times New Roman" w:hAnsi="Times New Roman" w:cs="Times New Roman"/>
          <w:sz w:val="24"/>
          <w:szCs w:val="24"/>
        </w:rPr>
        <w:t xml:space="preserve"> </w:t>
      </w:r>
      <w:proofErr w:type="spellStart"/>
      <w:r w:rsidRPr="00EB5228">
        <w:rPr>
          <w:rFonts w:ascii="Times New Roman" w:hAnsi="Times New Roman" w:cs="Times New Roman"/>
          <w:sz w:val="24"/>
          <w:szCs w:val="24"/>
        </w:rPr>
        <w:t>intensitas</w:t>
      </w:r>
      <w:proofErr w:type="spellEnd"/>
      <w:r w:rsidRPr="00EB5228">
        <w:rPr>
          <w:rFonts w:ascii="Times New Roman" w:hAnsi="Times New Roman" w:cs="Times New Roman"/>
          <w:sz w:val="24"/>
          <w:szCs w:val="24"/>
        </w:rPr>
        <w:t xml:space="preserve"> 75%)</w:t>
      </w:r>
      <w:r w:rsidRPr="00EB5228">
        <w:rPr>
          <w:rFonts w:ascii="Times New Roman" w:hAnsi="Times New Roman" w:cs="Times New Roman"/>
          <w:sz w:val="24"/>
          <w:szCs w:val="24"/>
          <w:lang w:val="id-ID"/>
        </w:rPr>
        <w:t xml:space="preserve"> dengan ukuran 4</w:t>
      </w:r>
      <w:r w:rsidRPr="00EB5228">
        <w:rPr>
          <w:rFonts w:ascii="Times New Roman" w:hAnsi="Times New Roman" w:cs="Times New Roman"/>
          <w:sz w:val="24"/>
          <w:szCs w:val="24"/>
        </w:rPr>
        <w:t xml:space="preserve"> </w:t>
      </w:r>
      <w:r w:rsidRPr="00EB5228">
        <w:rPr>
          <w:rFonts w:ascii="Times New Roman" w:hAnsi="Times New Roman" w:cs="Times New Roman"/>
          <w:sz w:val="24"/>
          <w:szCs w:val="24"/>
          <w:lang w:val="id-ID"/>
        </w:rPr>
        <w:t>x</w:t>
      </w:r>
      <w:r w:rsidRPr="00EB5228">
        <w:rPr>
          <w:rFonts w:ascii="Times New Roman" w:hAnsi="Times New Roman" w:cs="Times New Roman"/>
          <w:sz w:val="24"/>
          <w:szCs w:val="24"/>
        </w:rPr>
        <w:t xml:space="preserve"> </w:t>
      </w:r>
      <w:r w:rsidRPr="00EB5228">
        <w:rPr>
          <w:rFonts w:ascii="Times New Roman" w:hAnsi="Times New Roman" w:cs="Times New Roman"/>
          <w:sz w:val="24"/>
          <w:szCs w:val="24"/>
          <w:lang w:val="id-ID"/>
        </w:rPr>
        <w:t>3</w:t>
      </w:r>
      <w:r w:rsidRPr="00EB5228">
        <w:rPr>
          <w:rFonts w:ascii="Times New Roman" w:hAnsi="Times New Roman" w:cs="Times New Roman"/>
          <w:sz w:val="24"/>
          <w:szCs w:val="24"/>
        </w:rPr>
        <w:t xml:space="preserve"> </w:t>
      </w:r>
      <w:r w:rsidRPr="00EB5228">
        <w:rPr>
          <w:rFonts w:ascii="Times New Roman" w:hAnsi="Times New Roman" w:cs="Times New Roman"/>
          <w:sz w:val="24"/>
          <w:szCs w:val="24"/>
          <w:lang w:val="id-ID"/>
        </w:rPr>
        <w:t>m, dengan tinggi naungan 2 m, atap yang digunakan adalah plastik transparan di dalam rumah penelitian dibuat rak dengan tinggi 30 cm dari atas tanah.</w:t>
      </w:r>
    </w:p>
    <w:p w:rsidR="009226E5" w:rsidRDefault="009226E5" w:rsidP="005E2DDA">
      <w:pPr>
        <w:spacing w:after="0" w:line="240" w:lineRule="auto"/>
        <w:ind w:left="709" w:firstLine="425"/>
        <w:jc w:val="both"/>
        <w:rPr>
          <w:rFonts w:ascii="Times New Roman" w:hAnsi="Times New Roman" w:cs="Times New Roman"/>
          <w:sz w:val="24"/>
          <w:szCs w:val="24"/>
          <w:lang w:val="id-ID"/>
        </w:rPr>
      </w:pPr>
      <w:r w:rsidRPr="009226E5">
        <w:rPr>
          <w:rFonts w:ascii="Times New Roman" w:hAnsi="Times New Roman" w:cs="Times New Roman"/>
          <w:sz w:val="24"/>
          <w:szCs w:val="24"/>
          <w:lang w:val="id-ID"/>
        </w:rPr>
        <w:t xml:space="preserve">Benih kailan sebelum disemai terlebih dahulu direndam dalam air </w:t>
      </w:r>
      <w:proofErr w:type="spellStart"/>
      <w:r w:rsidRPr="009226E5">
        <w:rPr>
          <w:rFonts w:ascii="Times New Roman" w:hAnsi="Times New Roman" w:cs="Times New Roman"/>
          <w:sz w:val="24"/>
          <w:szCs w:val="24"/>
        </w:rPr>
        <w:t>hangat</w:t>
      </w:r>
      <w:proofErr w:type="spellEnd"/>
      <w:r w:rsidRPr="009226E5">
        <w:rPr>
          <w:rFonts w:ascii="Times New Roman" w:hAnsi="Times New Roman" w:cs="Times New Roman"/>
          <w:sz w:val="24"/>
          <w:szCs w:val="24"/>
        </w:rPr>
        <w:t xml:space="preserve"> </w:t>
      </w:r>
      <w:r w:rsidRPr="009226E5">
        <w:rPr>
          <w:rFonts w:ascii="Times New Roman" w:hAnsi="Times New Roman" w:cs="Times New Roman"/>
          <w:sz w:val="24"/>
          <w:szCs w:val="24"/>
          <w:lang w:val="id-ID"/>
        </w:rPr>
        <w:t xml:space="preserve">selama </w:t>
      </w:r>
      <w:r w:rsidRPr="009226E5">
        <w:rPr>
          <w:rFonts w:ascii="Times New Roman" w:hAnsi="Times New Roman" w:cs="Times New Roman"/>
          <w:sz w:val="24"/>
          <w:szCs w:val="24"/>
        </w:rPr>
        <w:t xml:space="preserve">5 </w:t>
      </w:r>
      <w:r w:rsidRPr="009226E5">
        <w:rPr>
          <w:rFonts w:ascii="Times New Roman" w:hAnsi="Times New Roman" w:cs="Times New Roman"/>
          <w:sz w:val="24"/>
          <w:szCs w:val="24"/>
          <w:lang w:val="id-ID"/>
        </w:rPr>
        <w:t>menit,  tempat persemaian adalah gelas aqua yang telah diisi dengan tanah</w:t>
      </w:r>
      <w:r w:rsidRPr="009226E5">
        <w:rPr>
          <w:rFonts w:ascii="Times New Roman" w:hAnsi="Times New Roman" w:cs="Times New Roman"/>
          <w:sz w:val="24"/>
          <w:szCs w:val="24"/>
        </w:rPr>
        <w:t xml:space="preserve"> </w:t>
      </w:r>
      <w:r w:rsidRPr="009226E5">
        <w:rPr>
          <w:rFonts w:ascii="Times New Roman" w:hAnsi="Times New Roman" w:cs="Times New Roman"/>
          <w:sz w:val="24"/>
          <w:szCs w:val="24"/>
          <w:lang w:val="id-ID"/>
        </w:rPr>
        <w:t xml:space="preserve">dan pupuk </w:t>
      </w:r>
      <w:r w:rsidR="00B528B5">
        <w:rPr>
          <w:rFonts w:ascii="Times New Roman" w:hAnsi="Times New Roman" w:cs="Times New Roman"/>
          <w:sz w:val="24"/>
          <w:szCs w:val="24"/>
          <w:lang w:val="id-ID"/>
        </w:rPr>
        <w:t xml:space="preserve"> </w:t>
      </w:r>
      <w:r w:rsidRPr="009226E5">
        <w:rPr>
          <w:rFonts w:ascii="Times New Roman" w:hAnsi="Times New Roman" w:cs="Times New Roman"/>
          <w:sz w:val="24"/>
          <w:szCs w:val="24"/>
          <w:lang w:val="id-ID"/>
        </w:rPr>
        <w:t>kandang dengan perbandingan 1:1</w:t>
      </w:r>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sebanyak</w:t>
      </w:r>
      <w:proofErr w:type="spellEnd"/>
      <w:r w:rsidRPr="009226E5">
        <w:rPr>
          <w:rFonts w:ascii="Times New Roman" w:hAnsi="Times New Roman" w:cs="Times New Roman"/>
          <w:sz w:val="24"/>
          <w:szCs w:val="24"/>
        </w:rPr>
        <w:t xml:space="preserve"> 1/3 </w:t>
      </w:r>
      <w:proofErr w:type="spellStart"/>
      <w:r w:rsidRPr="009226E5">
        <w:rPr>
          <w:rFonts w:ascii="Times New Roman" w:hAnsi="Times New Roman" w:cs="Times New Roman"/>
          <w:sz w:val="24"/>
          <w:szCs w:val="24"/>
        </w:rPr>
        <w:t>dari</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gelas</w:t>
      </w:r>
      <w:proofErr w:type="spellEnd"/>
      <w:r w:rsidRPr="009226E5">
        <w:rPr>
          <w:rFonts w:ascii="Times New Roman" w:hAnsi="Times New Roman" w:cs="Times New Roman"/>
          <w:sz w:val="24"/>
          <w:szCs w:val="24"/>
        </w:rPr>
        <w:t xml:space="preserve"> aqua</w:t>
      </w:r>
      <w:r w:rsidRPr="009226E5">
        <w:rPr>
          <w:rFonts w:ascii="Times New Roman" w:hAnsi="Times New Roman" w:cs="Times New Roman"/>
          <w:sz w:val="24"/>
          <w:szCs w:val="24"/>
          <w:lang w:val="id-ID"/>
        </w:rPr>
        <w:t>, kemudian setiap persemaian diisi kurang lebih 4 - 5 benih kailan.</w:t>
      </w:r>
    </w:p>
    <w:p w:rsidR="009226E5" w:rsidRPr="009226E5" w:rsidRDefault="009226E5" w:rsidP="005E2DDA">
      <w:pPr>
        <w:spacing w:after="0" w:line="240" w:lineRule="auto"/>
        <w:ind w:left="709"/>
        <w:jc w:val="both"/>
        <w:rPr>
          <w:rFonts w:ascii="Times New Roman" w:hAnsi="Times New Roman" w:cs="Times New Roman"/>
          <w:sz w:val="24"/>
          <w:szCs w:val="24"/>
          <w:lang w:val="id-ID"/>
        </w:rPr>
      </w:pPr>
      <w:proofErr w:type="gramStart"/>
      <w:r w:rsidRPr="009226E5">
        <w:rPr>
          <w:rFonts w:ascii="Times New Roman" w:hAnsi="Times New Roman" w:cs="Times New Roman"/>
          <w:sz w:val="24"/>
          <w:szCs w:val="24"/>
        </w:rPr>
        <w:t xml:space="preserve">Media yang </w:t>
      </w:r>
      <w:proofErr w:type="spellStart"/>
      <w:r w:rsidRPr="009226E5">
        <w:rPr>
          <w:rFonts w:ascii="Times New Roman" w:hAnsi="Times New Roman" w:cs="Times New Roman"/>
          <w:sz w:val="24"/>
          <w:szCs w:val="24"/>
        </w:rPr>
        <w:t>digunakan</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adalah</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tanah</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gambut</w:t>
      </w:r>
      <w:proofErr w:type="spellEnd"/>
      <w:r w:rsidRPr="009226E5">
        <w:rPr>
          <w:rFonts w:ascii="Times New Roman" w:hAnsi="Times New Roman" w:cs="Times New Roman"/>
          <w:sz w:val="24"/>
          <w:szCs w:val="24"/>
        </w:rPr>
        <w:t>.</w:t>
      </w:r>
      <w:proofErr w:type="gramEnd"/>
      <w:r w:rsidRPr="009226E5">
        <w:rPr>
          <w:rFonts w:ascii="Times New Roman" w:hAnsi="Times New Roman" w:cs="Times New Roman"/>
          <w:sz w:val="24"/>
          <w:szCs w:val="24"/>
        </w:rPr>
        <w:t xml:space="preserve"> </w:t>
      </w:r>
      <w:proofErr w:type="gramStart"/>
      <w:r w:rsidRPr="009226E5">
        <w:rPr>
          <w:rFonts w:ascii="Times New Roman" w:hAnsi="Times New Roman" w:cs="Times New Roman"/>
          <w:sz w:val="24"/>
          <w:szCs w:val="24"/>
        </w:rPr>
        <w:t xml:space="preserve">Tanah </w:t>
      </w:r>
      <w:proofErr w:type="spellStart"/>
      <w:r w:rsidRPr="009226E5">
        <w:rPr>
          <w:rFonts w:ascii="Times New Roman" w:hAnsi="Times New Roman" w:cs="Times New Roman"/>
          <w:sz w:val="24"/>
          <w:szCs w:val="24"/>
        </w:rPr>
        <w:t>gambut</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terlebih</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dahulu</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dibersihkan</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dari</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kotoran</w:t>
      </w:r>
      <w:proofErr w:type="spellEnd"/>
      <w:r w:rsidRPr="009226E5">
        <w:rPr>
          <w:rFonts w:ascii="Times New Roman" w:hAnsi="Times New Roman" w:cs="Times New Roman"/>
          <w:sz w:val="24"/>
          <w:szCs w:val="24"/>
        </w:rPr>
        <w:t>/</w:t>
      </w:r>
      <w:proofErr w:type="spellStart"/>
      <w:r w:rsidRPr="009226E5">
        <w:rPr>
          <w:rFonts w:ascii="Times New Roman" w:hAnsi="Times New Roman" w:cs="Times New Roman"/>
          <w:sz w:val="24"/>
          <w:szCs w:val="24"/>
        </w:rPr>
        <w:t>sampah</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setelah</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itu</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tanah</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gambut</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dimasukkan</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ke</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dalam</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polybag</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sebanyak</w:t>
      </w:r>
      <w:proofErr w:type="spellEnd"/>
      <w:r w:rsidRPr="009226E5">
        <w:rPr>
          <w:rFonts w:ascii="Times New Roman" w:hAnsi="Times New Roman" w:cs="Times New Roman"/>
          <w:sz w:val="24"/>
          <w:szCs w:val="24"/>
        </w:rPr>
        <w:t xml:space="preserve"> 3 kg/</w:t>
      </w:r>
      <w:proofErr w:type="spellStart"/>
      <w:r w:rsidRPr="009226E5">
        <w:rPr>
          <w:rFonts w:ascii="Times New Roman" w:hAnsi="Times New Roman" w:cs="Times New Roman"/>
          <w:sz w:val="24"/>
          <w:szCs w:val="24"/>
        </w:rPr>
        <w:t>polyba</w:t>
      </w:r>
      <w:r>
        <w:rPr>
          <w:rFonts w:ascii="Times New Roman" w:hAnsi="Times New Roman" w:cs="Times New Roman"/>
          <w:sz w:val="24"/>
          <w:szCs w:val="24"/>
        </w:rPr>
        <w:t>g</w:t>
      </w:r>
      <w:proofErr w:type="spellEnd"/>
      <w:r>
        <w:rPr>
          <w:rFonts w:ascii="Times New Roman" w:hAnsi="Times New Roman" w:cs="Times New Roman"/>
          <w:sz w:val="24"/>
          <w:szCs w:val="24"/>
          <w:lang w:val="id-ID"/>
        </w:rPr>
        <w:t>.</w:t>
      </w:r>
      <w:proofErr w:type="gramEnd"/>
    </w:p>
    <w:p w:rsidR="009226E5" w:rsidRPr="009226E5" w:rsidRDefault="009226E5" w:rsidP="005E2DDA">
      <w:pPr>
        <w:spacing w:after="0" w:line="240" w:lineRule="auto"/>
        <w:ind w:left="709" w:firstLine="731"/>
        <w:jc w:val="both"/>
        <w:rPr>
          <w:rFonts w:ascii="Times New Roman" w:hAnsi="Times New Roman" w:cs="Times New Roman"/>
          <w:sz w:val="24"/>
          <w:szCs w:val="24"/>
          <w:lang w:val="id-ID"/>
        </w:rPr>
      </w:pPr>
      <w:r w:rsidRPr="009226E5">
        <w:rPr>
          <w:rFonts w:ascii="Times New Roman" w:hAnsi="Times New Roman" w:cs="Times New Roman"/>
          <w:sz w:val="24"/>
          <w:szCs w:val="24"/>
          <w:lang w:val="id-ID"/>
        </w:rPr>
        <w:t xml:space="preserve">Pemberian beberapa jenis abu </w:t>
      </w:r>
      <w:proofErr w:type="spellStart"/>
      <w:r w:rsidRPr="009226E5">
        <w:rPr>
          <w:rFonts w:ascii="Times New Roman" w:hAnsi="Times New Roman" w:cs="Times New Roman"/>
          <w:sz w:val="24"/>
          <w:szCs w:val="24"/>
        </w:rPr>
        <w:t>dilakukan</w:t>
      </w:r>
      <w:proofErr w:type="spellEnd"/>
      <w:r w:rsidRPr="009226E5">
        <w:rPr>
          <w:rFonts w:ascii="Times New Roman" w:hAnsi="Times New Roman" w:cs="Times New Roman"/>
          <w:sz w:val="24"/>
          <w:szCs w:val="24"/>
        </w:rPr>
        <w:t xml:space="preserve"> 2 </w:t>
      </w:r>
      <w:proofErr w:type="spellStart"/>
      <w:r w:rsidRPr="009226E5">
        <w:rPr>
          <w:rFonts w:ascii="Times New Roman" w:hAnsi="Times New Roman" w:cs="Times New Roman"/>
          <w:sz w:val="24"/>
          <w:szCs w:val="24"/>
        </w:rPr>
        <w:t>minggu</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sebelum</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tanam</w:t>
      </w:r>
      <w:proofErr w:type="spellEnd"/>
      <w:r w:rsidRPr="009226E5">
        <w:rPr>
          <w:rFonts w:ascii="Times New Roman" w:hAnsi="Times New Roman" w:cs="Times New Roman"/>
          <w:sz w:val="24"/>
          <w:szCs w:val="24"/>
        </w:rPr>
        <w:t xml:space="preserve"> </w:t>
      </w:r>
      <w:r w:rsidRPr="009226E5">
        <w:rPr>
          <w:rFonts w:ascii="Times New Roman" w:hAnsi="Times New Roman" w:cs="Times New Roman"/>
          <w:sz w:val="24"/>
          <w:szCs w:val="24"/>
          <w:lang w:val="id-ID"/>
        </w:rPr>
        <w:t>disesuai</w:t>
      </w:r>
      <w:proofErr w:type="spellStart"/>
      <w:r w:rsidRPr="009226E5">
        <w:rPr>
          <w:rFonts w:ascii="Times New Roman" w:hAnsi="Times New Roman" w:cs="Times New Roman"/>
          <w:sz w:val="24"/>
          <w:szCs w:val="24"/>
        </w:rPr>
        <w:t>kan</w:t>
      </w:r>
      <w:proofErr w:type="spellEnd"/>
      <w:r w:rsidRPr="009226E5">
        <w:rPr>
          <w:rFonts w:ascii="Times New Roman" w:hAnsi="Times New Roman" w:cs="Times New Roman"/>
          <w:sz w:val="24"/>
          <w:szCs w:val="24"/>
        </w:rPr>
        <w:t xml:space="preserve"> </w:t>
      </w:r>
      <w:r w:rsidRPr="009226E5">
        <w:rPr>
          <w:rFonts w:ascii="Times New Roman" w:hAnsi="Times New Roman" w:cs="Times New Roman"/>
          <w:sz w:val="24"/>
          <w:szCs w:val="24"/>
          <w:lang w:val="id-ID"/>
        </w:rPr>
        <w:t>dosis perlakuan denga</w:t>
      </w:r>
      <w:r w:rsidRPr="009226E5">
        <w:rPr>
          <w:rFonts w:ascii="Times New Roman" w:hAnsi="Times New Roman" w:cs="Times New Roman"/>
          <w:sz w:val="24"/>
          <w:szCs w:val="24"/>
        </w:rPr>
        <w:t xml:space="preserve">n </w:t>
      </w:r>
      <w:proofErr w:type="spellStart"/>
      <w:r w:rsidRPr="009226E5">
        <w:rPr>
          <w:rFonts w:ascii="Times New Roman" w:hAnsi="Times New Roman" w:cs="Times New Roman"/>
          <w:sz w:val="24"/>
          <w:szCs w:val="24"/>
        </w:rPr>
        <w:t>cara</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mencampur</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tanah</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gambut</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dengan</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abu</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diatas</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karung</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hingga</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homogen</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setelah</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itu</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dimasukkan</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ke</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dalam</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polybag</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dan</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diinkubasi</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selama</w:t>
      </w:r>
      <w:proofErr w:type="spellEnd"/>
      <w:r w:rsidRPr="009226E5">
        <w:rPr>
          <w:rFonts w:ascii="Times New Roman" w:hAnsi="Times New Roman" w:cs="Times New Roman"/>
          <w:sz w:val="24"/>
          <w:szCs w:val="24"/>
        </w:rPr>
        <w:t xml:space="preserve"> 2 </w:t>
      </w:r>
      <w:proofErr w:type="spellStart"/>
      <w:r w:rsidRPr="009226E5">
        <w:rPr>
          <w:rFonts w:ascii="Times New Roman" w:hAnsi="Times New Roman" w:cs="Times New Roman"/>
          <w:sz w:val="24"/>
          <w:szCs w:val="24"/>
        </w:rPr>
        <w:t>minggu</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lalu</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diukur</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pHnya</w:t>
      </w:r>
      <w:proofErr w:type="spellEnd"/>
      <w:r w:rsidRPr="009226E5">
        <w:rPr>
          <w:rFonts w:ascii="Times New Roman" w:hAnsi="Times New Roman" w:cs="Times New Roman"/>
          <w:sz w:val="24"/>
          <w:szCs w:val="24"/>
        </w:rPr>
        <w:t>.</w:t>
      </w:r>
      <w:r>
        <w:rPr>
          <w:rFonts w:ascii="Times New Roman" w:hAnsi="Times New Roman" w:cs="Times New Roman"/>
          <w:sz w:val="24"/>
          <w:szCs w:val="24"/>
          <w:lang w:val="id-ID"/>
        </w:rPr>
        <w:t xml:space="preserve"> </w:t>
      </w:r>
      <w:r w:rsidRPr="009226E5">
        <w:rPr>
          <w:rFonts w:ascii="Times New Roman" w:hAnsi="Times New Roman" w:cs="Times New Roman"/>
          <w:sz w:val="24"/>
          <w:szCs w:val="24"/>
          <w:lang w:val="id-ID"/>
        </w:rPr>
        <w:t>Benih kailan yang telah 2 minggu ditanam dalam polybag</w:t>
      </w:r>
      <w:r w:rsidRPr="009226E5">
        <w:rPr>
          <w:rFonts w:ascii="Times New Roman" w:hAnsi="Times New Roman" w:cs="Times New Roman"/>
          <w:sz w:val="24"/>
          <w:szCs w:val="24"/>
        </w:rPr>
        <w:t xml:space="preserve"> </w:t>
      </w:r>
      <w:r w:rsidRPr="009226E5">
        <w:rPr>
          <w:rFonts w:ascii="Times New Roman" w:hAnsi="Times New Roman" w:cs="Times New Roman"/>
          <w:sz w:val="24"/>
          <w:szCs w:val="24"/>
          <w:lang w:val="id-ID"/>
        </w:rPr>
        <w:t>dengan kedalaman sekitar 3 cm sebanyak satu tanaman/polybag</w:t>
      </w:r>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dengan</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jumlah</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daun</w:t>
      </w:r>
      <w:proofErr w:type="spellEnd"/>
      <w:r w:rsidRPr="009226E5">
        <w:rPr>
          <w:rFonts w:ascii="Times New Roman" w:hAnsi="Times New Roman" w:cs="Times New Roman"/>
          <w:sz w:val="24"/>
          <w:szCs w:val="24"/>
        </w:rPr>
        <w:t xml:space="preserve"> 4-5 </w:t>
      </w:r>
      <w:proofErr w:type="spellStart"/>
      <w:r w:rsidRPr="009226E5">
        <w:rPr>
          <w:rFonts w:ascii="Times New Roman" w:hAnsi="Times New Roman" w:cs="Times New Roman"/>
          <w:sz w:val="24"/>
          <w:szCs w:val="24"/>
        </w:rPr>
        <w:t>helai</w:t>
      </w:r>
      <w:proofErr w:type="spellEnd"/>
      <w:r w:rsidRPr="009226E5">
        <w:rPr>
          <w:rFonts w:ascii="Times New Roman" w:hAnsi="Times New Roman" w:cs="Times New Roman"/>
          <w:sz w:val="24"/>
          <w:szCs w:val="24"/>
        </w:rPr>
        <w:t>.</w:t>
      </w:r>
    </w:p>
    <w:p w:rsidR="009226E5" w:rsidRPr="00D44CE8" w:rsidRDefault="009226E5" w:rsidP="005E2DDA">
      <w:pPr>
        <w:spacing w:after="0" w:line="240" w:lineRule="auto"/>
        <w:ind w:left="709" w:firstLine="731"/>
        <w:jc w:val="both"/>
        <w:rPr>
          <w:rFonts w:ascii="Times New Roman" w:hAnsi="Times New Roman" w:cs="Times New Roman"/>
          <w:sz w:val="24"/>
          <w:szCs w:val="24"/>
          <w:lang w:val="id-ID"/>
        </w:rPr>
      </w:pPr>
      <w:r w:rsidRPr="009226E5">
        <w:rPr>
          <w:rFonts w:ascii="Times New Roman" w:hAnsi="Times New Roman" w:cs="Times New Roman"/>
          <w:sz w:val="24"/>
          <w:szCs w:val="24"/>
          <w:lang w:val="id-ID"/>
        </w:rPr>
        <w:t xml:space="preserve">Pupuk yang diberikan adalah pupuk urea sebanyak </w:t>
      </w:r>
      <w:r w:rsidRPr="009226E5">
        <w:rPr>
          <w:rFonts w:ascii="Times New Roman" w:hAnsi="Times New Roman" w:cs="Times New Roman"/>
          <w:sz w:val="24"/>
          <w:szCs w:val="24"/>
        </w:rPr>
        <w:t>1,9</w:t>
      </w:r>
      <w:r w:rsidRPr="009226E5">
        <w:rPr>
          <w:rFonts w:ascii="Times New Roman" w:hAnsi="Times New Roman" w:cs="Times New Roman"/>
          <w:sz w:val="24"/>
          <w:szCs w:val="24"/>
          <w:lang w:val="id-ID"/>
        </w:rPr>
        <w:t xml:space="preserve"> g</w:t>
      </w:r>
      <w:r w:rsidRPr="009226E5">
        <w:rPr>
          <w:rFonts w:ascii="Times New Roman" w:hAnsi="Times New Roman" w:cs="Times New Roman"/>
          <w:sz w:val="24"/>
          <w:szCs w:val="24"/>
        </w:rPr>
        <w:t xml:space="preserve"> </w:t>
      </w:r>
      <w:r w:rsidRPr="009226E5">
        <w:rPr>
          <w:rFonts w:ascii="Times New Roman" w:hAnsi="Times New Roman" w:cs="Times New Roman"/>
          <w:sz w:val="24"/>
          <w:szCs w:val="24"/>
          <w:lang w:val="id-ID"/>
        </w:rPr>
        <w:t>/</w:t>
      </w:r>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tanaman</w:t>
      </w:r>
      <w:proofErr w:type="spellEnd"/>
      <w:r w:rsidRPr="009226E5">
        <w:rPr>
          <w:rFonts w:ascii="Times New Roman" w:hAnsi="Times New Roman" w:cs="Times New Roman"/>
          <w:sz w:val="24"/>
          <w:szCs w:val="24"/>
        </w:rPr>
        <w:t xml:space="preserve"> </w:t>
      </w:r>
      <w:r w:rsidRPr="009226E5">
        <w:rPr>
          <w:rFonts w:ascii="Times New Roman" w:hAnsi="Times New Roman" w:cs="Times New Roman"/>
          <w:sz w:val="24"/>
          <w:szCs w:val="24"/>
          <w:lang w:val="id-ID"/>
        </w:rPr>
        <w:t>untuk semua tanaman. Pemberian</w:t>
      </w:r>
      <w:r w:rsidRPr="009226E5">
        <w:rPr>
          <w:rFonts w:ascii="Times New Roman" w:hAnsi="Times New Roman" w:cs="Times New Roman"/>
          <w:sz w:val="24"/>
          <w:szCs w:val="24"/>
        </w:rPr>
        <w:t xml:space="preserve"> </w:t>
      </w:r>
      <w:r w:rsidRPr="009226E5">
        <w:rPr>
          <w:rFonts w:ascii="Times New Roman" w:hAnsi="Times New Roman" w:cs="Times New Roman"/>
          <w:sz w:val="24"/>
          <w:szCs w:val="24"/>
          <w:lang w:val="id-ID"/>
        </w:rPr>
        <w:t>pupuk</w:t>
      </w:r>
      <w:r w:rsidRPr="009226E5">
        <w:rPr>
          <w:rFonts w:ascii="Times New Roman" w:hAnsi="Times New Roman" w:cs="Times New Roman"/>
          <w:sz w:val="24"/>
          <w:szCs w:val="24"/>
        </w:rPr>
        <w:t xml:space="preserve"> </w:t>
      </w:r>
      <w:r w:rsidRPr="009226E5">
        <w:rPr>
          <w:rFonts w:ascii="Times New Roman" w:hAnsi="Times New Roman" w:cs="Times New Roman"/>
          <w:sz w:val="24"/>
          <w:szCs w:val="24"/>
          <w:lang w:val="id-ID"/>
        </w:rPr>
        <w:t>tersebut dilakukan secara bersamaan pada awal penanaman</w:t>
      </w:r>
      <w:r w:rsidRPr="009226E5">
        <w:rPr>
          <w:rFonts w:ascii="Times New Roman" w:hAnsi="Times New Roman" w:cs="Times New Roman"/>
          <w:sz w:val="24"/>
          <w:szCs w:val="24"/>
        </w:rPr>
        <w:t>,</w:t>
      </w:r>
      <w:r w:rsidRPr="009226E5">
        <w:rPr>
          <w:rFonts w:ascii="Times New Roman" w:hAnsi="Times New Roman" w:cs="Times New Roman"/>
          <w:sz w:val="24"/>
          <w:szCs w:val="24"/>
          <w:lang w:val="id-ID"/>
        </w:rPr>
        <w:t xml:space="preserve"> dengan </w:t>
      </w:r>
      <w:proofErr w:type="spellStart"/>
      <w:r w:rsidRPr="009226E5">
        <w:rPr>
          <w:rFonts w:ascii="Times New Roman" w:hAnsi="Times New Roman" w:cs="Times New Roman"/>
          <w:sz w:val="24"/>
          <w:szCs w:val="24"/>
        </w:rPr>
        <w:t>cara</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disebarkan</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disekitar</w:t>
      </w:r>
      <w:proofErr w:type="spellEnd"/>
      <w:r w:rsidRPr="009226E5">
        <w:rPr>
          <w:rFonts w:ascii="Times New Roman" w:hAnsi="Times New Roman" w:cs="Times New Roman"/>
          <w:sz w:val="24"/>
          <w:szCs w:val="24"/>
        </w:rPr>
        <w:t xml:space="preserve"> </w:t>
      </w:r>
      <w:proofErr w:type="spellStart"/>
      <w:r w:rsidRPr="009226E5">
        <w:rPr>
          <w:rFonts w:ascii="Times New Roman" w:hAnsi="Times New Roman" w:cs="Times New Roman"/>
          <w:sz w:val="24"/>
          <w:szCs w:val="24"/>
        </w:rPr>
        <w:t>tanaman</w:t>
      </w:r>
      <w:proofErr w:type="spellEnd"/>
      <w:r w:rsidR="00D44CE8">
        <w:rPr>
          <w:rFonts w:ascii="Times New Roman" w:hAnsi="Times New Roman" w:cs="Times New Roman"/>
          <w:sz w:val="24"/>
          <w:szCs w:val="24"/>
          <w:lang w:val="id-ID"/>
        </w:rPr>
        <w:t>.</w:t>
      </w:r>
    </w:p>
    <w:p w:rsidR="005E2DDA" w:rsidRDefault="009226E5" w:rsidP="005E2DDA">
      <w:pPr>
        <w:spacing w:after="0" w:line="240" w:lineRule="auto"/>
        <w:ind w:left="720" w:firstLine="720"/>
        <w:jc w:val="both"/>
        <w:rPr>
          <w:rFonts w:ascii="Times New Roman" w:hAnsi="Times New Roman" w:cs="Times New Roman"/>
          <w:sz w:val="24"/>
          <w:szCs w:val="24"/>
          <w:lang w:val="id-ID"/>
        </w:rPr>
      </w:pPr>
      <w:r w:rsidRPr="00C22961">
        <w:rPr>
          <w:rFonts w:ascii="Times New Roman" w:hAnsi="Times New Roman" w:cs="Times New Roman"/>
          <w:sz w:val="24"/>
          <w:szCs w:val="24"/>
          <w:lang w:val="id-ID"/>
        </w:rPr>
        <w:t>Pemeliharaan tanaman meliputi penyiraman yang dilakukan 2 kali sehari</w:t>
      </w:r>
      <w:r w:rsidRPr="00C22961">
        <w:rPr>
          <w:rFonts w:ascii="Times New Roman" w:hAnsi="Times New Roman" w:cs="Times New Roman"/>
          <w:sz w:val="24"/>
          <w:szCs w:val="24"/>
        </w:rPr>
        <w:t xml:space="preserve"> </w:t>
      </w:r>
      <w:proofErr w:type="spellStart"/>
      <w:r w:rsidRPr="00C22961">
        <w:rPr>
          <w:rFonts w:ascii="Times New Roman" w:hAnsi="Times New Roman" w:cs="Times New Roman"/>
          <w:sz w:val="24"/>
          <w:szCs w:val="24"/>
        </w:rPr>
        <w:t>dengan</w:t>
      </w:r>
      <w:proofErr w:type="spellEnd"/>
      <w:r w:rsidRPr="00C22961">
        <w:rPr>
          <w:rFonts w:ascii="Times New Roman" w:hAnsi="Times New Roman" w:cs="Times New Roman"/>
          <w:sz w:val="24"/>
          <w:szCs w:val="24"/>
        </w:rPr>
        <w:t xml:space="preserve"> volume air yang </w:t>
      </w:r>
      <w:proofErr w:type="spellStart"/>
      <w:r w:rsidRPr="00C22961">
        <w:rPr>
          <w:rFonts w:ascii="Times New Roman" w:hAnsi="Times New Roman" w:cs="Times New Roman"/>
          <w:sz w:val="24"/>
          <w:szCs w:val="24"/>
        </w:rPr>
        <w:t>sama</w:t>
      </w:r>
      <w:proofErr w:type="spellEnd"/>
      <w:r w:rsidRPr="00C22961">
        <w:rPr>
          <w:rFonts w:ascii="Times New Roman" w:hAnsi="Times New Roman" w:cs="Times New Roman"/>
          <w:sz w:val="24"/>
          <w:szCs w:val="24"/>
        </w:rPr>
        <w:t xml:space="preserve"> </w:t>
      </w:r>
      <w:proofErr w:type="spellStart"/>
      <w:r w:rsidRPr="00C22961">
        <w:rPr>
          <w:rFonts w:ascii="Times New Roman" w:hAnsi="Times New Roman" w:cs="Times New Roman"/>
          <w:sz w:val="24"/>
          <w:szCs w:val="24"/>
        </w:rPr>
        <w:t>untuk</w:t>
      </w:r>
      <w:proofErr w:type="spellEnd"/>
      <w:r w:rsidRPr="00C22961">
        <w:rPr>
          <w:rFonts w:ascii="Times New Roman" w:hAnsi="Times New Roman" w:cs="Times New Roman"/>
          <w:sz w:val="24"/>
          <w:szCs w:val="24"/>
        </w:rPr>
        <w:t xml:space="preserve"> </w:t>
      </w:r>
      <w:proofErr w:type="spellStart"/>
      <w:r w:rsidRPr="00C22961">
        <w:rPr>
          <w:rFonts w:ascii="Times New Roman" w:hAnsi="Times New Roman" w:cs="Times New Roman"/>
          <w:sz w:val="24"/>
          <w:szCs w:val="24"/>
        </w:rPr>
        <w:t>tiap</w:t>
      </w:r>
      <w:proofErr w:type="spellEnd"/>
      <w:r w:rsidRPr="00C22961">
        <w:rPr>
          <w:rFonts w:ascii="Times New Roman" w:hAnsi="Times New Roman" w:cs="Times New Roman"/>
          <w:sz w:val="24"/>
          <w:szCs w:val="24"/>
        </w:rPr>
        <w:t xml:space="preserve"> </w:t>
      </w:r>
      <w:proofErr w:type="spellStart"/>
      <w:r w:rsidRPr="00C22961">
        <w:rPr>
          <w:rFonts w:ascii="Times New Roman" w:hAnsi="Times New Roman" w:cs="Times New Roman"/>
          <w:sz w:val="24"/>
          <w:szCs w:val="24"/>
        </w:rPr>
        <w:t>polybag</w:t>
      </w:r>
      <w:proofErr w:type="spellEnd"/>
      <w:r w:rsidRPr="00C22961">
        <w:rPr>
          <w:rFonts w:ascii="Times New Roman" w:hAnsi="Times New Roman" w:cs="Times New Roman"/>
          <w:sz w:val="24"/>
          <w:szCs w:val="24"/>
          <w:lang w:val="id-ID"/>
        </w:rPr>
        <w:t>, penyulaman dilakukan pada tanaman yang mati sampai umur 1 minggu setelah tanam, pengendalian gulma dengan mencabut gulma</w:t>
      </w:r>
      <w:r w:rsidR="006A5887">
        <w:rPr>
          <w:rFonts w:ascii="Times New Roman" w:hAnsi="Times New Roman" w:cs="Times New Roman"/>
          <w:sz w:val="24"/>
          <w:szCs w:val="24"/>
          <w:lang w:val="id-ID"/>
        </w:rPr>
        <w:t xml:space="preserve"> yang tumbuh di sekitar tanaman.</w:t>
      </w:r>
      <w:r w:rsidRPr="00C22961">
        <w:rPr>
          <w:rFonts w:ascii="Times New Roman" w:hAnsi="Times New Roman" w:cs="Times New Roman"/>
          <w:sz w:val="24"/>
          <w:szCs w:val="24"/>
          <w:lang w:val="id-ID"/>
        </w:rPr>
        <w:t xml:space="preserve"> </w:t>
      </w:r>
    </w:p>
    <w:p w:rsidR="007A4650" w:rsidRPr="005E2DDA" w:rsidRDefault="007A4650" w:rsidP="005E2DDA">
      <w:pPr>
        <w:spacing w:after="0" w:line="240" w:lineRule="auto"/>
        <w:ind w:left="720" w:firstLine="720"/>
        <w:jc w:val="both"/>
        <w:rPr>
          <w:rFonts w:ascii="Times New Roman" w:hAnsi="Times New Roman" w:cs="Times New Roman"/>
          <w:sz w:val="24"/>
          <w:szCs w:val="24"/>
        </w:rPr>
      </w:pPr>
    </w:p>
    <w:p w:rsidR="009226E5" w:rsidRDefault="00653672" w:rsidP="00653672">
      <w:pPr>
        <w:pStyle w:val="ListParagraph"/>
        <w:numPr>
          <w:ilvl w:val="0"/>
          <w:numId w:val="7"/>
        </w:numPr>
        <w:spacing w:line="240" w:lineRule="auto"/>
        <w:jc w:val="both"/>
        <w:rPr>
          <w:rFonts w:ascii="Times New Roman" w:hAnsi="Times New Roman" w:cs="Times New Roman"/>
          <w:b/>
          <w:sz w:val="24"/>
          <w:szCs w:val="24"/>
          <w:lang w:val="id-ID"/>
        </w:rPr>
      </w:pPr>
      <w:r w:rsidRPr="00653672">
        <w:rPr>
          <w:rFonts w:ascii="Times New Roman" w:hAnsi="Times New Roman" w:cs="Times New Roman"/>
          <w:b/>
          <w:sz w:val="24"/>
          <w:szCs w:val="24"/>
          <w:lang w:val="id-ID"/>
        </w:rPr>
        <w:t>Pengamatan Penelitian</w:t>
      </w:r>
    </w:p>
    <w:p w:rsidR="00E415FA" w:rsidRDefault="00C22961" w:rsidP="005E2DDA">
      <w:pPr>
        <w:pStyle w:val="ListParagraph"/>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Variabel yang diamati dalam penelitian ini adalah jumlah daun, luas daun, berat segar tanaman, berat kering tanaman, tinggi tanaman, volume akar,pH tanah. Selain itu dilakukan pula pengamatan lingkungan tumbuh meliputi, suhu udara</w:t>
      </w:r>
      <w:r w:rsidR="008354A5">
        <w:rPr>
          <w:rFonts w:ascii="Times New Roman" w:hAnsi="Times New Roman" w:cs="Times New Roman"/>
          <w:sz w:val="24"/>
          <w:szCs w:val="24"/>
          <w:lang w:val="id-ID"/>
        </w:rPr>
        <w:t>,</w:t>
      </w:r>
      <w:r>
        <w:rPr>
          <w:rFonts w:ascii="Times New Roman" w:hAnsi="Times New Roman" w:cs="Times New Roman"/>
          <w:sz w:val="24"/>
          <w:szCs w:val="24"/>
          <w:lang w:val="id-ID"/>
        </w:rPr>
        <w:t xml:space="preserve"> kelembaban</w:t>
      </w:r>
      <w:r w:rsidR="008354A5">
        <w:rPr>
          <w:rFonts w:ascii="Times New Roman" w:hAnsi="Times New Roman" w:cs="Times New Roman"/>
          <w:sz w:val="24"/>
          <w:szCs w:val="24"/>
          <w:lang w:val="id-ID"/>
        </w:rPr>
        <w:t xml:space="preserve"> dan hama serta penyakit tanaman.</w:t>
      </w:r>
    </w:p>
    <w:p w:rsidR="00073C62" w:rsidRDefault="00073C62" w:rsidP="005E2DDA">
      <w:pPr>
        <w:pStyle w:val="ListParagraph"/>
        <w:spacing w:line="240" w:lineRule="auto"/>
        <w:ind w:firstLine="720"/>
        <w:jc w:val="both"/>
        <w:rPr>
          <w:rFonts w:ascii="Times New Roman" w:hAnsi="Times New Roman" w:cs="Times New Roman"/>
          <w:sz w:val="24"/>
          <w:szCs w:val="24"/>
          <w:lang w:val="id-ID"/>
        </w:rPr>
      </w:pPr>
    </w:p>
    <w:p w:rsidR="007A4650" w:rsidRPr="005E2DDA" w:rsidRDefault="007A4650" w:rsidP="005E2DDA">
      <w:pPr>
        <w:pStyle w:val="ListParagraph"/>
        <w:spacing w:line="240" w:lineRule="auto"/>
        <w:ind w:firstLine="720"/>
        <w:jc w:val="both"/>
        <w:rPr>
          <w:rFonts w:ascii="Times New Roman" w:hAnsi="Times New Roman" w:cs="Times New Roman"/>
          <w:sz w:val="24"/>
          <w:szCs w:val="24"/>
        </w:rPr>
      </w:pPr>
    </w:p>
    <w:p w:rsidR="00E415FA" w:rsidRPr="005E2DDA" w:rsidRDefault="00E415FA" w:rsidP="005E2DDA">
      <w:pPr>
        <w:pStyle w:val="ListParagraph"/>
        <w:spacing w:line="240" w:lineRule="auto"/>
        <w:ind w:firstLine="720"/>
        <w:jc w:val="center"/>
        <w:rPr>
          <w:rFonts w:ascii="Times New Roman" w:hAnsi="Times New Roman" w:cs="Times New Roman"/>
          <w:b/>
          <w:sz w:val="24"/>
          <w:szCs w:val="24"/>
        </w:rPr>
      </w:pPr>
      <w:r w:rsidRPr="00E415FA">
        <w:rPr>
          <w:rFonts w:ascii="Times New Roman" w:hAnsi="Times New Roman" w:cs="Times New Roman"/>
          <w:b/>
          <w:sz w:val="24"/>
          <w:szCs w:val="24"/>
          <w:lang w:val="id-ID"/>
        </w:rPr>
        <w:lastRenderedPageBreak/>
        <w:t>HASIL DAN PEMBAHASAN</w:t>
      </w:r>
    </w:p>
    <w:p w:rsidR="00E415FA" w:rsidRDefault="00E415FA" w:rsidP="00E415FA">
      <w:pPr>
        <w:pStyle w:val="ListParagraph"/>
        <w:numPr>
          <w:ilvl w:val="0"/>
          <w:numId w:val="8"/>
        </w:num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Hasil </w:t>
      </w:r>
    </w:p>
    <w:p w:rsidR="007E2D14" w:rsidRDefault="008354A5" w:rsidP="00D44CE8">
      <w:pPr>
        <w:pStyle w:val="ListParagraph"/>
        <w:spacing w:line="240" w:lineRule="auto"/>
        <w:ind w:firstLine="720"/>
        <w:jc w:val="both"/>
        <w:rPr>
          <w:rFonts w:ascii="Times New Roman" w:hAnsi="Times New Roman" w:cs="Times New Roman"/>
          <w:sz w:val="24"/>
          <w:szCs w:val="24"/>
          <w:lang w:val="id-ID"/>
        </w:rPr>
      </w:pPr>
      <w:r w:rsidRPr="008354A5">
        <w:rPr>
          <w:rFonts w:ascii="Times New Roman" w:hAnsi="Times New Roman" w:cs="Times New Roman"/>
          <w:sz w:val="24"/>
          <w:szCs w:val="24"/>
          <w:lang w:val="id-ID"/>
        </w:rPr>
        <w:t>Hasil analisis</w:t>
      </w:r>
      <w:r>
        <w:rPr>
          <w:rFonts w:ascii="Times New Roman" w:hAnsi="Times New Roman" w:cs="Times New Roman"/>
          <w:b/>
          <w:sz w:val="24"/>
          <w:szCs w:val="24"/>
          <w:lang w:val="id-ID"/>
        </w:rPr>
        <w:t xml:space="preserve"> </w:t>
      </w:r>
      <w:r w:rsidRPr="008354A5">
        <w:rPr>
          <w:rFonts w:ascii="Times New Roman" w:hAnsi="Times New Roman" w:cs="Times New Roman"/>
          <w:sz w:val="24"/>
          <w:szCs w:val="24"/>
          <w:lang w:val="id-ID"/>
        </w:rPr>
        <w:t xml:space="preserve">keragaman </w:t>
      </w:r>
      <w:r>
        <w:rPr>
          <w:rFonts w:ascii="Times New Roman" w:hAnsi="Times New Roman" w:cs="Times New Roman"/>
          <w:sz w:val="24"/>
          <w:szCs w:val="24"/>
          <w:lang w:val="id-ID"/>
        </w:rPr>
        <w:t>menunjukkan bahwa pemberian berbagai jenis abu berpengaruh nyata terhadap jumlah daun, luas daun, berat segar tanaman, berat kering tanaman, tinggi tanaman dan pH tanah pada ta</w:t>
      </w:r>
      <w:r w:rsidR="00D44CE8">
        <w:rPr>
          <w:rFonts w:ascii="Times New Roman" w:hAnsi="Times New Roman" w:cs="Times New Roman"/>
          <w:sz w:val="24"/>
          <w:szCs w:val="24"/>
          <w:lang w:val="id-ID"/>
        </w:rPr>
        <w:t xml:space="preserve">raf nyata 5%, akan tetapi </w:t>
      </w:r>
      <w:r>
        <w:rPr>
          <w:rFonts w:ascii="Times New Roman" w:hAnsi="Times New Roman" w:cs="Times New Roman"/>
          <w:sz w:val="24"/>
          <w:szCs w:val="24"/>
          <w:lang w:val="id-ID"/>
        </w:rPr>
        <w:t>berpengaruh</w:t>
      </w:r>
      <w:r w:rsidR="00D44CE8">
        <w:rPr>
          <w:rFonts w:ascii="Times New Roman" w:hAnsi="Times New Roman" w:cs="Times New Roman"/>
          <w:sz w:val="24"/>
          <w:szCs w:val="24"/>
          <w:lang w:val="id-ID"/>
        </w:rPr>
        <w:t xml:space="preserve"> tidak</w:t>
      </w:r>
      <w:r>
        <w:rPr>
          <w:rFonts w:ascii="Times New Roman" w:hAnsi="Times New Roman" w:cs="Times New Roman"/>
          <w:sz w:val="24"/>
          <w:szCs w:val="24"/>
          <w:lang w:val="id-ID"/>
        </w:rPr>
        <w:t xml:space="preserve"> nyata terhadap volume akar.</w:t>
      </w:r>
    </w:p>
    <w:p w:rsidR="00FC23DA" w:rsidRDefault="00176C42" w:rsidP="00FC23DA">
      <w:pPr>
        <w:pStyle w:val="ListParagraph"/>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7E2D14" w:rsidRDefault="007E2D14" w:rsidP="00FC23DA">
      <w:pPr>
        <w:pStyle w:val="ListParagraph"/>
        <w:spacing w:line="240" w:lineRule="auto"/>
        <w:ind w:left="1710" w:hanging="990"/>
        <w:jc w:val="both"/>
        <w:rPr>
          <w:rFonts w:ascii="Times New Roman" w:hAnsi="Times New Roman" w:cs="Times New Roman"/>
          <w:sz w:val="24"/>
          <w:szCs w:val="24"/>
          <w:lang w:val="id-ID"/>
        </w:rPr>
      </w:pPr>
      <w:r w:rsidRPr="00FC23DA">
        <w:rPr>
          <w:rFonts w:ascii="Times New Roman" w:hAnsi="Times New Roman" w:cs="Times New Roman"/>
          <w:sz w:val="24"/>
          <w:szCs w:val="24"/>
          <w:lang w:val="id-ID"/>
        </w:rPr>
        <w:t xml:space="preserve"> Tabel 1. </w:t>
      </w:r>
      <w:proofErr w:type="spellStart"/>
      <w:r w:rsidRPr="00FC23DA">
        <w:rPr>
          <w:rFonts w:ascii="Times New Roman" w:hAnsi="Times New Roman" w:cs="Times New Roman"/>
          <w:sz w:val="24"/>
          <w:szCs w:val="24"/>
        </w:rPr>
        <w:t>Analisis</w:t>
      </w:r>
      <w:proofErr w:type="spellEnd"/>
      <w:r w:rsidRPr="00FC23DA">
        <w:rPr>
          <w:rFonts w:ascii="Times New Roman" w:hAnsi="Times New Roman" w:cs="Times New Roman"/>
          <w:sz w:val="24"/>
          <w:szCs w:val="24"/>
        </w:rPr>
        <w:t xml:space="preserve"> </w:t>
      </w:r>
      <w:proofErr w:type="spellStart"/>
      <w:r w:rsidRPr="00FC23DA">
        <w:rPr>
          <w:rFonts w:ascii="Times New Roman" w:hAnsi="Times New Roman" w:cs="Times New Roman"/>
          <w:sz w:val="24"/>
          <w:szCs w:val="24"/>
        </w:rPr>
        <w:t>Keragaman</w:t>
      </w:r>
      <w:proofErr w:type="spellEnd"/>
      <w:r w:rsidRPr="00FC23DA">
        <w:rPr>
          <w:rFonts w:ascii="Times New Roman" w:hAnsi="Times New Roman" w:cs="Times New Roman"/>
          <w:sz w:val="24"/>
          <w:szCs w:val="24"/>
          <w:lang w:val="id-ID"/>
        </w:rPr>
        <w:t xml:space="preserve"> Pengaruh Pemberian Beberapa Jenis Abu Terhadap</w:t>
      </w:r>
      <w:r w:rsidRPr="00FC23DA">
        <w:rPr>
          <w:rFonts w:ascii="Times New Roman" w:hAnsi="Times New Roman" w:cs="Times New Roman"/>
          <w:sz w:val="24"/>
          <w:szCs w:val="24"/>
        </w:rPr>
        <w:t xml:space="preserve"> </w:t>
      </w:r>
      <w:r w:rsidR="00FC23DA" w:rsidRPr="00FC23DA">
        <w:rPr>
          <w:rFonts w:ascii="Times New Roman" w:hAnsi="Times New Roman" w:cs="Times New Roman"/>
          <w:sz w:val="24"/>
          <w:szCs w:val="24"/>
          <w:lang w:val="id-ID"/>
        </w:rPr>
        <w:t xml:space="preserve"> </w:t>
      </w:r>
      <w:proofErr w:type="spellStart"/>
      <w:r w:rsidRPr="00FC23DA">
        <w:rPr>
          <w:rFonts w:ascii="Times New Roman" w:hAnsi="Times New Roman" w:cs="Times New Roman"/>
          <w:sz w:val="24"/>
          <w:szCs w:val="24"/>
        </w:rPr>
        <w:t>Jumlah</w:t>
      </w:r>
      <w:proofErr w:type="spellEnd"/>
      <w:r w:rsidRPr="00FC23DA">
        <w:rPr>
          <w:rFonts w:ascii="Times New Roman" w:hAnsi="Times New Roman" w:cs="Times New Roman"/>
          <w:sz w:val="24"/>
          <w:szCs w:val="24"/>
        </w:rPr>
        <w:t xml:space="preserve"> </w:t>
      </w:r>
      <w:proofErr w:type="spellStart"/>
      <w:r w:rsidRPr="00FC23DA">
        <w:rPr>
          <w:rFonts w:ascii="Times New Roman" w:hAnsi="Times New Roman" w:cs="Times New Roman"/>
          <w:sz w:val="24"/>
          <w:szCs w:val="24"/>
        </w:rPr>
        <w:t>Daun</w:t>
      </w:r>
      <w:proofErr w:type="spellEnd"/>
      <w:r w:rsidRPr="00FC23DA">
        <w:rPr>
          <w:rFonts w:ascii="Times New Roman" w:hAnsi="Times New Roman" w:cs="Times New Roman"/>
          <w:sz w:val="24"/>
          <w:szCs w:val="24"/>
          <w:lang w:val="id-ID"/>
        </w:rPr>
        <w:t xml:space="preserve">, </w:t>
      </w:r>
      <w:r w:rsidRPr="00FC23DA">
        <w:rPr>
          <w:rFonts w:ascii="Times New Roman" w:hAnsi="Times New Roman" w:cs="Times New Roman"/>
          <w:sz w:val="24"/>
          <w:szCs w:val="24"/>
        </w:rPr>
        <w:t xml:space="preserve"> </w:t>
      </w:r>
      <w:r w:rsidRPr="00FC23DA">
        <w:rPr>
          <w:rFonts w:ascii="Times New Roman" w:hAnsi="Times New Roman" w:cs="Times New Roman"/>
          <w:sz w:val="24"/>
          <w:szCs w:val="24"/>
          <w:lang w:val="id-ID"/>
        </w:rPr>
        <w:t>L</w:t>
      </w:r>
      <w:proofErr w:type="spellStart"/>
      <w:r w:rsidRPr="00FC23DA">
        <w:rPr>
          <w:rFonts w:ascii="Times New Roman" w:hAnsi="Times New Roman" w:cs="Times New Roman"/>
          <w:sz w:val="24"/>
          <w:szCs w:val="24"/>
        </w:rPr>
        <w:t>uas</w:t>
      </w:r>
      <w:proofErr w:type="spellEnd"/>
      <w:r w:rsidRPr="00FC23DA">
        <w:rPr>
          <w:rFonts w:ascii="Times New Roman" w:hAnsi="Times New Roman" w:cs="Times New Roman"/>
          <w:sz w:val="24"/>
          <w:szCs w:val="24"/>
        </w:rPr>
        <w:t xml:space="preserve"> </w:t>
      </w:r>
      <w:r w:rsidRPr="00FC23DA">
        <w:rPr>
          <w:rFonts w:ascii="Times New Roman" w:hAnsi="Times New Roman" w:cs="Times New Roman"/>
          <w:sz w:val="24"/>
          <w:szCs w:val="24"/>
          <w:lang w:val="id-ID"/>
        </w:rPr>
        <w:t>D</w:t>
      </w:r>
      <w:proofErr w:type="spellStart"/>
      <w:r w:rsidRPr="00FC23DA">
        <w:rPr>
          <w:rFonts w:ascii="Times New Roman" w:hAnsi="Times New Roman" w:cs="Times New Roman"/>
          <w:sz w:val="24"/>
          <w:szCs w:val="24"/>
        </w:rPr>
        <w:t>aun</w:t>
      </w:r>
      <w:proofErr w:type="spellEnd"/>
      <w:r w:rsidRPr="00FC23DA">
        <w:rPr>
          <w:rFonts w:ascii="Times New Roman" w:hAnsi="Times New Roman" w:cs="Times New Roman"/>
          <w:sz w:val="24"/>
          <w:szCs w:val="24"/>
        </w:rPr>
        <w:t xml:space="preserve">, </w:t>
      </w:r>
      <w:r w:rsidRPr="00FC23DA">
        <w:rPr>
          <w:rFonts w:ascii="Times New Roman" w:hAnsi="Times New Roman" w:cs="Times New Roman"/>
          <w:sz w:val="24"/>
          <w:szCs w:val="24"/>
          <w:lang w:val="id-ID"/>
        </w:rPr>
        <w:t>B</w:t>
      </w:r>
      <w:proofErr w:type="spellStart"/>
      <w:r w:rsidRPr="00FC23DA">
        <w:rPr>
          <w:rFonts w:ascii="Times New Roman" w:hAnsi="Times New Roman" w:cs="Times New Roman"/>
          <w:sz w:val="24"/>
          <w:szCs w:val="24"/>
        </w:rPr>
        <w:t>erat</w:t>
      </w:r>
      <w:proofErr w:type="spellEnd"/>
      <w:r w:rsidRPr="00FC23DA">
        <w:rPr>
          <w:rFonts w:ascii="Times New Roman" w:hAnsi="Times New Roman" w:cs="Times New Roman"/>
          <w:sz w:val="24"/>
          <w:szCs w:val="24"/>
        </w:rPr>
        <w:t xml:space="preserve"> </w:t>
      </w:r>
      <w:r w:rsidRPr="00FC23DA">
        <w:rPr>
          <w:rFonts w:ascii="Times New Roman" w:hAnsi="Times New Roman" w:cs="Times New Roman"/>
          <w:sz w:val="24"/>
          <w:szCs w:val="24"/>
          <w:lang w:val="id-ID"/>
        </w:rPr>
        <w:t>S</w:t>
      </w:r>
      <w:proofErr w:type="spellStart"/>
      <w:r w:rsidRPr="00FC23DA">
        <w:rPr>
          <w:rFonts w:ascii="Times New Roman" w:hAnsi="Times New Roman" w:cs="Times New Roman"/>
          <w:sz w:val="24"/>
          <w:szCs w:val="24"/>
        </w:rPr>
        <w:t>egar</w:t>
      </w:r>
      <w:proofErr w:type="spellEnd"/>
      <w:r w:rsidRPr="00FC23DA">
        <w:rPr>
          <w:rFonts w:ascii="Times New Roman" w:hAnsi="Times New Roman" w:cs="Times New Roman"/>
          <w:sz w:val="24"/>
          <w:szCs w:val="24"/>
        </w:rPr>
        <w:t xml:space="preserve"> </w:t>
      </w:r>
      <w:r w:rsidRPr="00FC23DA">
        <w:rPr>
          <w:rFonts w:ascii="Times New Roman" w:hAnsi="Times New Roman" w:cs="Times New Roman"/>
          <w:sz w:val="24"/>
          <w:szCs w:val="24"/>
          <w:lang w:val="id-ID"/>
        </w:rPr>
        <w:t>T</w:t>
      </w:r>
      <w:proofErr w:type="spellStart"/>
      <w:r w:rsidRPr="00FC23DA">
        <w:rPr>
          <w:rFonts w:ascii="Times New Roman" w:hAnsi="Times New Roman" w:cs="Times New Roman"/>
          <w:sz w:val="24"/>
          <w:szCs w:val="24"/>
        </w:rPr>
        <w:t>anaman</w:t>
      </w:r>
      <w:proofErr w:type="spellEnd"/>
      <w:r w:rsidRPr="00FC23DA">
        <w:rPr>
          <w:rFonts w:ascii="Times New Roman" w:hAnsi="Times New Roman" w:cs="Times New Roman"/>
          <w:sz w:val="24"/>
          <w:szCs w:val="24"/>
        </w:rPr>
        <w:t xml:space="preserve"> </w:t>
      </w:r>
      <w:r w:rsidRPr="00FC23DA">
        <w:rPr>
          <w:rFonts w:ascii="Times New Roman" w:hAnsi="Times New Roman" w:cs="Times New Roman"/>
          <w:sz w:val="24"/>
          <w:szCs w:val="24"/>
          <w:lang w:val="id-ID"/>
        </w:rPr>
        <w:t>B</w:t>
      </w:r>
      <w:proofErr w:type="spellStart"/>
      <w:r w:rsidRPr="00FC23DA">
        <w:rPr>
          <w:rFonts w:ascii="Times New Roman" w:hAnsi="Times New Roman" w:cs="Times New Roman"/>
          <w:sz w:val="24"/>
          <w:szCs w:val="24"/>
        </w:rPr>
        <w:t>agian</w:t>
      </w:r>
      <w:proofErr w:type="spellEnd"/>
      <w:r w:rsidRPr="00FC23DA">
        <w:rPr>
          <w:rFonts w:ascii="Times New Roman" w:hAnsi="Times New Roman" w:cs="Times New Roman"/>
          <w:sz w:val="24"/>
          <w:szCs w:val="24"/>
        </w:rPr>
        <w:t xml:space="preserve"> </w:t>
      </w:r>
      <w:r w:rsidRPr="00FC23DA">
        <w:rPr>
          <w:rFonts w:ascii="Times New Roman" w:hAnsi="Times New Roman" w:cs="Times New Roman"/>
          <w:sz w:val="24"/>
          <w:szCs w:val="24"/>
          <w:lang w:val="id-ID"/>
        </w:rPr>
        <w:t>A</w:t>
      </w:r>
      <w:proofErr w:type="spellStart"/>
      <w:r w:rsidRPr="00FC23DA">
        <w:rPr>
          <w:rFonts w:ascii="Times New Roman" w:hAnsi="Times New Roman" w:cs="Times New Roman"/>
          <w:sz w:val="24"/>
          <w:szCs w:val="24"/>
        </w:rPr>
        <w:t>tas</w:t>
      </w:r>
      <w:proofErr w:type="spellEnd"/>
      <w:r w:rsidRPr="00FC23DA">
        <w:rPr>
          <w:rFonts w:ascii="Times New Roman" w:hAnsi="Times New Roman" w:cs="Times New Roman"/>
          <w:sz w:val="24"/>
          <w:szCs w:val="24"/>
        </w:rPr>
        <w:t xml:space="preserve">, </w:t>
      </w:r>
      <w:r w:rsidRPr="00FC23DA">
        <w:rPr>
          <w:rFonts w:ascii="Times New Roman" w:hAnsi="Times New Roman" w:cs="Times New Roman"/>
          <w:sz w:val="24"/>
          <w:szCs w:val="24"/>
          <w:lang w:val="id-ID"/>
        </w:rPr>
        <w:t>B</w:t>
      </w:r>
      <w:proofErr w:type="spellStart"/>
      <w:r w:rsidRPr="00FC23DA">
        <w:rPr>
          <w:rFonts w:ascii="Times New Roman" w:hAnsi="Times New Roman" w:cs="Times New Roman"/>
          <w:sz w:val="24"/>
          <w:szCs w:val="24"/>
        </w:rPr>
        <w:t>erat</w:t>
      </w:r>
      <w:proofErr w:type="spellEnd"/>
      <w:r w:rsidRPr="00FC23DA">
        <w:rPr>
          <w:rFonts w:ascii="Times New Roman" w:hAnsi="Times New Roman" w:cs="Times New Roman"/>
          <w:sz w:val="24"/>
          <w:szCs w:val="24"/>
        </w:rPr>
        <w:t xml:space="preserve"> </w:t>
      </w:r>
      <w:r w:rsidRPr="00FC23DA">
        <w:rPr>
          <w:rFonts w:ascii="Times New Roman" w:hAnsi="Times New Roman" w:cs="Times New Roman"/>
          <w:sz w:val="24"/>
          <w:szCs w:val="24"/>
          <w:lang w:val="id-ID"/>
        </w:rPr>
        <w:t>K</w:t>
      </w:r>
      <w:proofErr w:type="spellStart"/>
      <w:r w:rsidRPr="00FC23DA">
        <w:rPr>
          <w:rFonts w:ascii="Times New Roman" w:hAnsi="Times New Roman" w:cs="Times New Roman"/>
          <w:sz w:val="24"/>
          <w:szCs w:val="24"/>
        </w:rPr>
        <w:t>ering</w:t>
      </w:r>
      <w:proofErr w:type="spellEnd"/>
      <w:r w:rsidRPr="00FC23DA">
        <w:rPr>
          <w:rFonts w:ascii="Times New Roman" w:hAnsi="Times New Roman" w:cs="Times New Roman"/>
          <w:sz w:val="24"/>
          <w:szCs w:val="24"/>
        </w:rPr>
        <w:t xml:space="preserve"> </w:t>
      </w:r>
      <w:r w:rsidRPr="00FC23DA">
        <w:rPr>
          <w:rFonts w:ascii="Times New Roman" w:hAnsi="Times New Roman" w:cs="Times New Roman"/>
          <w:sz w:val="24"/>
          <w:szCs w:val="24"/>
          <w:lang w:val="id-ID"/>
        </w:rPr>
        <w:t>T</w:t>
      </w:r>
      <w:proofErr w:type="spellStart"/>
      <w:r w:rsidRPr="00FC23DA">
        <w:rPr>
          <w:rFonts w:ascii="Times New Roman" w:hAnsi="Times New Roman" w:cs="Times New Roman"/>
          <w:sz w:val="24"/>
          <w:szCs w:val="24"/>
        </w:rPr>
        <w:t>anaman</w:t>
      </w:r>
      <w:proofErr w:type="spellEnd"/>
      <w:r w:rsidRPr="00FC23DA">
        <w:rPr>
          <w:rFonts w:ascii="Times New Roman" w:hAnsi="Times New Roman" w:cs="Times New Roman"/>
          <w:sz w:val="24"/>
          <w:szCs w:val="24"/>
        </w:rPr>
        <w:t xml:space="preserve">, </w:t>
      </w:r>
      <w:r w:rsidRPr="00FC23DA">
        <w:rPr>
          <w:rFonts w:ascii="Times New Roman" w:hAnsi="Times New Roman" w:cs="Times New Roman"/>
          <w:sz w:val="24"/>
          <w:szCs w:val="24"/>
          <w:lang w:val="id-ID"/>
        </w:rPr>
        <w:t>T</w:t>
      </w:r>
      <w:proofErr w:type="spellStart"/>
      <w:r w:rsidRPr="00FC23DA">
        <w:rPr>
          <w:rFonts w:ascii="Times New Roman" w:hAnsi="Times New Roman" w:cs="Times New Roman"/>
          <w:sz w:val="24"/>
          <w:szCs w:val="24"/>
        </w:rPr>
        <w:t>inggi</w:t>
      </w:r>
      <w:proofErr w:type="spellEnd"/>
      <w:r w:rsidRPr="00FC23DA">
        <w:rPr>
          <w:rFonts w:ascii="Times New Roman" w:hAnsi="Times New Roman" w:cs="Times New Roman"/>
          <w:sz w:val="24"/>
          <w:szCs w:val="24"/>
        </w:rPr>
        <w:t xml:space="preserve"> </w:t>
      </w:r>
      <w:r w:rsidRPr="00FC23DA">
        <w:rPr>
          <w:rFonts w:ascii="Times New Roman" w:hAnsi="Times New Roman" w:cs="Times New Roman"/>
          <w:sz w:val="24"/>
          <w:szCs w:val="24"/>
          <w:lang w:val="id-ID"/>
        </w:rPr>
        <w:t>T</w:t>
      </w:r>
      <w:proofErr w:type="spellStart"/>
      <w:r w:rsidRPr="00FC23DA">
        <w:rPr>
          <w:rFonts w:ascii="Times New Roman" w:hAnsi="Times New Roman" w:cs="Times New Roman"/>
          <w:sz w:val="24"/>
          <w:szCs w:val="24"/>
        </w:rPr>
        <w:t>anaman</w:t>
      </w:r>
      <w:proofErr w:type="spellEnd"/>
      <w:r w:rsidRPr="00FC23DA">
        <w:rPr>
          <w:rFonts w:ascii="Times New Roman" w:hAnsi="Times New Roman" w:cs="Times New Roman"/>
          <w:sz w:val="24"/>
          <w:szCs w:val="24"/>
        </w:rPr>
        <w:t xml:space="preserve">, </w:t>
      </w:r>
      <w:r w:rsidRPr="00FC23DA">
        <w:rPr>
          <w:rFonts w:ascii="Times New Roman" w:hAnsi="Times New Roman" w:cs="Times New Roman"/>
          <w:sz w:val="24"/>
          <w:szCs w:val="24"/>
          <w:lang w:val="id-ID"/>
        </w:rPr>
        <w:t>V</w:t>
      </w:r>
      <w:proofErr w:type="spellStart"/>
      <w:r w:rsidRPr="00FC23DA">
        <w:rPr>
          <w:rFonts w:ascii="Times New Roman" w:hAnsi="Times New Roman" w:cs="Times New Roman"/>
          <w:sz w:val="24"/>
          <w:szCs w:val="24"/>
        </w:rPr>
        <w:t>olume</w:t>
      </w:r>
      <w:proofErr w:type="spellEnd"/>
      <w:r w:rsidRPr="00FC23DA">
        <w:rPr>
          <w:rFonts w:ascii="Times New Roman" w:hAnsi="Times New Roman" w:cs="Times New Roman"/>
          <w:sz w:val="24"/>
          <w:szCs w:val="24"/>
        </w:rPr>
        <w:t xml:space="preserve"> </w:t>
      </w:r>
      <w:r w:rsidRPr="00FC23DA">
        <w:rPr>
          <w:rFonts w:ascii="Times New Roman" w:hAnsi="Times New Roman" w:cs="Times New Roman"/>
          <w:sz w:val="24"/>
          <w:szCs w:val="24"/>
          <w:lang w:val="id-ID"/>
        </w:rPr>
        <w:t>A</w:t>
      </w:r>
      <w:proofErr w:type="spellStart"/>
      <w:r w:rsidRPr="00FC23DA">
        <w:rPr>
          <w:rFonts w:ascii="Times New Roman" w:hAnsi="Times New Roman" w:cs="Times New Roman"/>
          <w:sz w:val="24"/>
          <w:szCs w:val="24"/>
        </w:rPr>
        <w:t>kar</w:t>
      </w:r>
      <w:proofErr w:type="spellEnd"/>
      <w:r w:rsidRPr="00FC23DA">
        <w:rPr>
          <w:rFonts w:ascii="Times New Roman" w:hAnsi="Times New Roman" w:cs="Times New Roman"/>
          <w:sz w:val="24"/>
          <w:szCs w:val="24"/>
          <w:lang w:val="id-ID"/>
        </w:rPr>
        <w:t xml:space="preserve"> dan</w:t>
      </w:r>
      <w:r w:rsidRPr="00FC23DA">
        <w:rPr>
          <w:rFonts w:ascii="Times New Roman" w:hAnsi="Times New Roman" w:cs="Times New Roman"/>
          <w:sz w:val="24"/>
          <w:szCs w:val="24"/>
        </w:rPr>
        <w:t xml:space="preserve"> pH </w:t>
      </w:r>
      <w:r w:rsidRPr="00FC23DA">
        <w:rPr>
          <w:rFonts w:ascii="Times New Roman" w:hAnsi="Times New Roman" w:cs="Times New Roman"/>
          <w:sz w:val="24"/>
          <w:szCs w:val="24"/>
          <w:lang w:val="id-ID"/>
        </w:rPr>
        <w:t>T</w:t>
      </w:r>
      <w:proofErr w:type="spellStart"/>
      <w:r w:rsidRPr="00FC23DA">
        <w:rPr>
          <w:rFonts w:ascii="Times New Roman" w:hAnsi="Times New Roman" w:cs="Times New Roman"/>
          <w:sz w:val="24"/>
          <w:szCs w:val="24"/>
        </w:rPr>
        <w:t>anah</w:t>
      </w:r>
      <w:proofErr w:type="spellEnd"/>
      <w:r w:rsidRPr="00FC23DA">
        <w:rPr>
          <w:rFonts w:ascii="Times New Roman" w:hAnsi="Times New Roman" w:cs="Times New Roman"/>
          <w:sz w:val="24"/>
          <w:szCs w:val="24"/>
        </w:rPr>
        <w:t xml:space="preserve"> </w:t>
      </w:r>
      <w:proofErr w:type="spellStart"/>
      <w:r w:rsidRPr="00FC23DA">
        <w:rPr>
          <w:rFonts w:ascii="Times New Roman" w:hAnsi="Times New Roman" w:cs="Times New Roman"/>
          <w:sz w:val="24"/>
          <w:szCs w:val="24"/>
        </w:rPr>
        <w:t>Tanaman</w:t>
      </w:r>
      <w:proofErr w:type="spellEnd"/>
      <w:r w:rsidRPr="00FC23DA">
        <w:rPr>
          <w:rFonts w:ascii="Times New Roman" w:hAnsi="Times New Roman" w:cs="Times New Roman"/>
          <w:sz w:val="24"/>
          <w:szCs w:val="24"/>
        </w:rPr>
        <w:t xml:space="preserve"> </w:t>
      </w:r>
      <w:proofErr w:type="spellStart"/>
      <w:r w:rsidRPr="00FC23DA">
        <w:rPr>
          <w:rFonts w:ascii="Times New Roman" w:hAnsi="Times New Roman" w:cs="Times New Roman"/>
          <w:sz w:val="24"/>
          <w:szCs w:val="24"/>
        </w:rPr>
        <w:t>Kailan</w:t>
      </w:r>
      <w:proofErr w:type="spellEnd"/>
      <w:r w:rsidRPr="00FC23DA">
        <w:rPr>
          <w:rFonts w:ascii="Times New Roman" w:hAnsi="Times New Roman" w:cs="Times New Roman"/>
          <w:sz w:val="24"/>
          <w:szCs w:val="24"/>
        </w:rPr>
        <w:t xml:space="preserve"> </w:t>
      </w:r>
      <w:proofErr w:type="spellStart"/>
      <w:r w:rsidRPr="00FC23DA">
        <w:rPr>
          <w:rFonts w:ascii="Times New Roman" w:hAnsi="Times New Roman" w:cs="Times New Roman"/>
          <w:sz w:val="24"/>
          <w:szCs w:val="24"/>
        </w:rPr>
        <w:t>Pada</w:t>
      </w:r>
      <w:proofErr w:type="spellEnd"/>
      <w:r w:rsidRPr="00FC23DA">
        <w:rPr>
          <w:rFonts w:ascii="Times New Roman" w:hAnsi="Times New Roman" w:cs="Times New Roman"/>
          <w:sz w:val="24"/>
          <w:szCs w:val="24"/>
        </w:rPr>
        <w:t xml:space="preserve"> </w:t>
      </w:r>
      <w:proofErr w:type="spellStart"/>
      <w:r w:rsidRPr="00FC23DA">
        <w:rPr>
          <w:rFonts w:ascii="Times New Roman" w:hAnsi="Times New Roman" w:cs="Times New Roman"/>
          <w:sz w:val="24"/>
          <w:szCs w:val="24"/>
        </w:rPr>
        <w:t>Akhir</w:t>
      </w:r>
      <w:proofErr w:type="spellEnd"/>
      <w:r w:rsidRPr="00FC23DA">
        <w:rPr>
          <w:rFonts w:ascii="Times New Roman" w:hAnsi="Times New Roman" w:cs="Times New Roman"/>
          <w:sz w:val="24"/>
          <w:szCs w:val="24"/>
        </w:rPr>
        <w:t xml:space="preserve"> </w:t>
      </w:r>
      <w:proofErr w:type="spellStart"/>
      <w:r w:rsidRPr="00FC23DA">
        <w:rPr>
          <w:rFonts w:ascii="Times New Roman" w:hAnsi="Times New Roman" w:cs="Times New Roman"/>
          <w:sz w:val="24"/>
          <w:szCs w:val="24"/>
        </w:rPr>
        <w:t>Penelitian</w:t>
      </w:r>
      <w:proofErr w:type="spellEnd"/>
      <w:r w:rsidRPr="00FC23DA">
        <w:rPr>
          <w:rFonts w:ascii="Times New Roman" w:hAnsi="Times New Roman" w:cs="Times New Roman"/>
          <w:sz w:val="24"/>
          <w:szCs w:val="24"/>
          <w:lang w:val="id-ID"/>
        </w:rPr>
        <w:t>.</w:t>
      </w:r>
    </w:p>
    <w:tbl>
      <w:tblPr>
        <w:tblStyle w:val="TableGrid"/>
        <w:tblW w:w="8143" w:type="dxa"/>
        <w:tblInd w:w="89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269"/>
        <w:gridCol w:w="876"/>
        <w:gridCol w:w="876"/>
        <w:gridCol w:w="876"/>
        <w:gridCol w:w="876"/>
        <w:gridCol w:w="876"/>
        <w:gridCol w:w="837"/>
        <w:gridCol w:w="876"/>
        <w:gridCol w:w="781"/>
      </w:tblGrid>
      <w:tr w:rsidR="003A0488" w:rsidTr="003A0488">
        <w:trPr>
          <w:trHeight w:val="443"/>
        </w:trPr>
        <w:tc>
          <w:tcPr>
            <w:tcW w:w="1317" w:type="dxa"/>
            <w:tcBorders>
              <w:top w:val="single" w:sz="4" w:space="0" w:color="auto"/>
              <w:bottom w:val="nil"/>
            </w:tcBorders>
          </w:tcPr>
          <w:p w:rsidR="00FC23DA" w:rsidRDefault="00FC23DA"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SK</w:t>
            </w:r>
          </w:p>
        </w:tc>
        <w:tc>
          <w:tcPr>
            <w:tcW w:w="831" w:type="dxa"/>
            <w:tcBorders>
              <w:top w:val="single" w:sz="4" w:space="0" w:color="auto"/>
              <w:bottom w:val="single" w:sz="4" w:space="0" w:color="auto"/>
            </w:tcBorders>
          </w:tcPr>
          <w:p w:rsidR="00FC23DA" w:rsidRDefault="00FC23DA" w:rsidP="00FC23DA">
            <w:pPr>
              <w:pStyle w:val="ListParagraph"/>
              <w:ind w:left="0"/>
              <w:jc w:val="both"/>
              <w:rPr>
                <w:rFonts w:ascii="Times New Roman" w:hAnsi="Times New Roman" w:cs="Times New Roman"/>
                <w:sz w:val="24"/>
                <w:szCs w:val="24"/>
                <w:lang w:val="id-ID"/>
              </w:rPr>
            </w:pPr>
          </w:p>
        </w:tc>
        <w:tc>
          <w:tcPr>
            <w:tcW w:w="860" w:type="dxa"/>
            <w:tcBorders>
              <w:top w:val="single" w:sz="4" w:space="0" w:color="auto"/>
              <w:bottom w:val="single" w:sz="4" w:space="0" w:color="auto"/>
            </w:tcBorders>
          </w:tcPr>
          <w:p w:rsidR="00FC23DA" w:rsidRDefault="00FC23DA" w:rsidP="00FC23DA">
            <w:pPr>
              <w:pStyle w:val="ListParagraph"/>
              <w:ind w:left="0"/>
              <w:jc w:val="both"/>
              <w:rPr>
                <w:rFonts w:ascii="Times New Roman" w:hAnsi="Times New Roman" w:cs="Times New Roman"/>
                <w:sz w:val="24"/>
                <w:szCs w:val="24"/>
                <w:lang w:val="id-ID"/>
              </w:rPr>
            </w:pPr>
          </w:p>
        </w:tc>
        <w:tc>
          <w:tcPr>
            <w:tcW w:w="845" w:type="dxa"/>
            <w:tcBorders>
              <w:top w:val="single" w:sz="4" w:space="0" w:color="auto"/>
              <w:bottom w:val="single" w:sz="4" w:space="0" w:color="auto"/>
            </w:tcBorders>
          </w:tcPr>
          <w:p w:rsidR="00FC23DA" w:rsidRDefault="00FC23DA" w:rsidP="00FC23DA">
            <w:pPr>
              <w:pStyle w:val="ListParagraph"/>
              <w:ind w:left="0"/>
              <w:jc w:val="both"/>
              <w:rPr>
                <w:rFonts w:ascii="Times New Roman" w:hAnsi="Times New Roman" w:cs="Times New Roman"/>
                <w:sz w:val="24"/>
                <w:szCs w:val="24"/>
                <w:lang w:val="id-ID"/>
              </w:rPr>
            </w:pPr>
          </w:p>
        </w:tc>
        <w:tc>
          <w:tcPr>
            <w:tcW w:w="868" w:type="dxa"/>
            <w:tcBorders>
              <w:top w:val="single" w:sz="4" w:space="0" w:color="auto"/>
              <w:bottom w:val="single" w:sz="4" w:space="0" w:color="auto"/>
            </w:tcBorders>
          </w:tcPr>
          <w:p w:rsidR="00FC23DA" w:rsidRDefault="004263BB"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F Hit</w:t>
            </w:r>
          </w:p>
        </w:tc>
        <w:tc>
          <w:tcPr>
            <w:tcW w:w="845" w:type="dxa"/>
            <w:tcBorders>
              <w:top w:val="single" w:sz="4" w:space="0" w:color="auto"/>
              <w:bottom w:val="single" w:sz="4" w:space="0" w:color="auto"/>
            </w:tcBorders>
          </w:tcPr>
          <w:p w:rsidR="00FC23DA" w:rsidRDefault="00FC23DA" w:rsidP="00FC23DA">
            <w:pPr>
              <w:pStyle w:val="ListParagraph"/>
              <w:ind w:left="0"/>
              <w:jc w:val="both"/>
              <w:rPr>
                <w:rFonts w:ascii="Times New Roman" w:hAnsi="Times New Roman" w:cs="Times New Roman"/>
                <w:sz w:val="24"/>
                <w:szCs w:val="24"/>
                <w:lang w:val="id-ID"/>
              </w:rPr>
            </w:pPr>
          </w:p>
        </w:tc>
        <w:tc>
          <w:tcPr>
            <w:tcW w:w="876" w:type="dxa"/>
            <w:tcBorders>
              <w:top w:val="single" w:sz="4" w:space="0" w:color="auto"/>
              <w:bottom w:val="single" w:sz="4" w:space="0" w:color="auto"/>
            </w:tcBorders>
          </w:tcPr>
          <w:p w:rsidR="00FC23DA" w:rsidRDefault="00FC23DA" w:rsidP="00FC23DA">
            <w:pPr>
              <w:pStyle w:val="ListParagraph"/>
              <w:ind w:left="0"/>
              <w:jc w:val="both"/>
              <w:rPr>
                <w:rFonts w:ascii="Times New Roman" w:hAnsi="Times New Roman" w:cs="Times New Roman"/>
                <w:sz w:val="24"/>
                <w:szCs w:val="24"/>
                <w:lang w:val="id-ID"/>
              </w:rPr>
            </w:pPr>
          </w:p>
        </w:tc>
        <w:tc>
          <w:tcPr>
            <w:tcW w:w="845" w:type="dxa"/>
            <w:tcBorders>
              <w:top w:val="single" w:sz="4" w:space="0" w:color="auto"/>
              <w:bottom w:val="single" w:sz="4" w:space="0" w:color="auto"/>
            </w:tcBorders>
          </w:tcPr>
          <w:p w:rsidR="00FC23DA" w:rsidRDefault="00FC23DA" w:rsidP="00FC23DA">
            <w:pPr>
              <w:pStyle w:val="ListParagraph"/>
              <w:ind w:left="0"/>
              <w:jc w:val="both"/>
              <w:rPr>
                <w:rFonts w:ascii="Times New Roman" w:hAnsi="Times New Roman" w:cs="Times New Roman"/>
                <w:sz w:val="24"/>
                <w:szCs w:val="24"/>
                <w:lang w:val="id-ID"/>
              </w:rPr>
            </w:pPr>
          </w:p>
        </w:tc>
        <w:tc>
          <w:tcPr>
            <w:tcW w:w="856" w:type="dxa"/>
            <w:tcBorders>
              <w:top w:val="single" w:sz="4" w:space="0" w:color="auto"/>
              <w:bottom w:val="nil"/>
              <w:right w:val="nil"/>
            </w:tcBorders>
          </w:tcPr>
          <w:p w:rsidR="00FC23DA" w:rsidRPr="004263BB" w:rsidRDefault="004263BB" w:rsidP="00FC23DA">
            <w:pPr>
              <w:pStyle w:val="ListParagraph"/>
              <w:ind w:left="0"/>
              <w:jc w:val="both"/>
              <w:rPr>
                <w:rFonts w:ascii="Times New Roman" w:hAnsi="Times New Roman" w:cs="Times New Roman"/>
                <w:sz w:val="20"/>
                <w:szCs w:val="20"/>
                <w:lang w:val="id-ID"/>
              </w:rPr>
            </w:pPr>
            <w:r w:rsidRPr="004263BB">
              <w:rPr>
                <w:rFonts w:ascii="Times New Roman" w:hAnsi="Times New Roman" w:cs="Times New Roman"/>
                <w:sz w:val="20"/>
                <w:szCs w:val="20"/>
                <w:lang w:val="id-ID"/>
              </w:rPr>
              <w:t>Tab 5%</w:t>
            </w:r>
          </w:p>
        </w:tc>
      </w:tr>
      <w:tr w:rsidR="003A0488" w:rsidTr="003A0488">
        <w:trPr>
          <w:trHeight w:val="266"/>
        </w:trPr>
        <w:tc>
          <w:tcPr>
            <w:tcW w:w="1317" w:type="dxa"/>
            <w:tcBorders>
              <w:top w:val="nil"/>
              <w:bottom w:val="single" w:sz="4" w:space="0" w:color="auto"/>
            </w:tcBorders>
          </w:tcPr>
          <w:p w:rsidR="00FC23DA" w:rsidRDefault="00FC23DA" w:rsidP="00FC23DA">
            <w:pPr>
              <w:pStyle w:val="ListParagraph"/>
              <w:ind w:left="0"/>
              <w:jc w:val="both"/>
              <w:rPr>
                <w:rFonts w:ascii="Times New Roman" w:hAnsi="Times New Roman" w:cs="Times New Roman"/>
                <w:sz w:val="24"/>
                <w:szCs w:val="24"/>
                <w:lang w:val="id-ID"/>
              </w:rPr>
            </w:pPr>
          </w:p>
        </w:tc>
        <w:tc>
          <w:tcPr>
            <w:tcW w:w="831" w:type="dxa"/>
            <w:tcBorders>
              <w:top w:val="single" w:sz="4" w:space="0" w:color="auto"/>
              <w:bottom w:val="single" w:sz="4" w:space="0" w:color="auto"/>
            </w:tcBorders>
          </w:tcPr>
          <w:p w:rsidR="00FC23DA" w:rsidRDefault="004263BB"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JD</w:t>
            </w:r>
          </w:p>
        </w:tc>
        <w:tc>
          <w:tcPr>
            <w:tcW w:w="860" w:type="dxa"/>
            <w:tcBorders>
              <w:top w:val="single" w:sz="4" w:space="0" w:color="auto"/>
              <w:bottom w:val="single" w:sz="4" w:space="0" w:color="auto"/>
            </w:tcBorders>
          </w:tcPr>
          <w:p w:rsidR="00FC23DA" w:rsidRDefault="004263BB"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LD</w:t>
            </w:r>
          </w:p>
        </w:tc>
        <w:tc>
          <w:tcPr>
            <w:tcW w:w="845" w:type="dxa"/>
            <w:tcBorders>
              <w:top w:val="single" w:sz="4" w:space="0" w:color="auto"/>
              <w:bottom w:val="single" w:sz="4" w:space="0" w:color="auto"/>
            </w:tcBorders>
          </w:tcPr>
          <w:p w:rsidR="00FC23DA" w:rsidRDefault="004263BB"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BS</w:t>
            </w:r>
          </w:p>
        </w:tc>
        <w:tc>
          <w:tcPr>
            <w:tcW w:w="868" w:type="dxa"/>
            <w:tcBorders>
              <w:top w:val="single" w:sz="4" w:space="0" w:color="auto"/>
              <w:bottom w:val="single" w:sz="4" w:space="0" w:color="auto"/>
            </w:tcBorders>
          </w:tcPr>
          <w:p w:rsidR="00FC23DA" w:rsidRDefault="004263BB"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BK</w:t>
            </w:r>
          </w:p>
        </w:tc>
        <w:tc>
          <w:tcPr>
            <w:tcW w:w="845" w:type="dxa"/>
            <w:tcBorders>
              <w:top w:val="single" w:sz="4" w:space="0" w:color="auto"/>
              <w:bottom w:val="single" w:sz="4" w:space="0" w:color="auto"/>
            </w:tcBorders>
          </w:tcPr>
          <w:p w:rsidR="00FC23DA" w:rsidRDefault="004263BB"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TT</w:t>
            </w:r>
          </w:p>
        </w:tc>
        <w:tc>
          <w:tcPr>
            <w:tcW w:w="876" w:type="dxa"/>
            <w:tcBorders>
              <w:top w:val="single" w:sz="4" w:space="0" w:color="auto"/>
              <w:bottom w:val="single" w:sz="4" w:space="0" w:color="auto"/>
            </w:tcBorders>
          </w:tcPr>
          <w:p w:rsidR="00FC23DA" w:rsidRDefault="004263BB"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VA</w:t>
            </w:r>
          </w:p>
        </w:tc>
        <w:tc>
          <w:tcPr>
            <w:tcW w:w="845" w:type="dxa"/>
            <w:tcBorders>
              <w:top w:val="single" w:sz="4" w:space="0" w:color="auto"/>
              <w:bottom w:val="single" w:sz="4" w:space="0" w:color="auto"/>
            </w:tcBorders>
          </w:tcPr>
          <w:p w:rsidR="00FC23DA" w:rsidRDefault="004263BB"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pH</w:t>
            </w:r>
          </w:p>
        </w:tc>
        <w:tc>
          <w:tcPr>
            <w:tcW w:w="856" w:type="dxa"/>
            <w:tcBorders>
              <w:top w:val="nil"/>
              <w:bottom w:val="single" w:sz="4" w:space="0" w:color="auto"/>
              <w:right w:val="nil"/>
            </w:tcBorders>
          </w:tcPr>
          <w:p w:rsidR="00FC23DA" w:rsidRDefault="00FC23DA" w:rsidP="00FC23DA">
            <w:pPr>
              <w:pStyle w:val="ListParagraph"/>
              <w:ind w:left="0"/>
              <w:jc w:val="both"/>
              <w:rPr>
                <w:rFonts w:ascii="Times New Roman" w:hAnsi="Times New Roman" w:cs="Times New Roman"/>
                <w:sz w:val="24"/>
                <w:szCs w:val="24"/>
                <w:lang w:val="id-ID"/>
              </w:rPr>
            </w:pPr>
          </w:p>
        </w:tc>
      </w:tr>
      <w:tr w:rsidR="003A0488" w:rsidTr="003A0488">
        <w:trPr>
          <w:trHeight w:val="266"/>
        </w:trPr>
        <w:tc>
          <w:tcPr>
            <w:tcW w:w="1317" w:type="dxa"/>
            <w:tcBorders>
              <w:top w:val="single" w:sz="4" w:space="0" w:color="auto"/>
            </w:tcBorders>
          </w:tcPr>
          <w:p w:rsidR="00FC23DA" w:rsidRDefault="004263BB"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Perlakuan</w:t>
            </w:r>
          </w:p>
        </w:tc>
        <w:tc>
          <w:tcPr>
            <w:tcW w:w="831" w:type="dxa"/>
            <w:tcBorders>
              <w:top w:val="single" w:sz="4" w:space="0" w:color="auto"/>
            </w:tcBorders>
          </w:tcPr>
          <w:p w:rsidR="00FC23DA" w:rsidRDefault="000E14B4"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78,68</w:t>
            </w:r>
            <w:r w:rsidR="003A0488">
              <w:rPr>
                <w:rFonts w:ascii="Times New Roman" w:hAnsi="Times New Roman" w:cs="Times New Roman"/>
                <w:sz w:val="24"/>
                <w:szCs w:val="24"/>
                <w:lang w:val="id-ID"/>
              </w:rPr>
              <w:t>*</w:t>
            </w:r>
          </w:p>
        </w:tc>
        <w:tc>
          <w:tcPr>
            <w:tcW w:w="860" w:type="dxa"/>
            <w:tcBorders>
              <w:top w:val="single" w:sz="4" w:space="0" w:color="auto"/>
            </w:tcBorders>
          </w:tcPr>
          <w:p w:rsidR="00FC23DA" w:rsidRDefault="003A0488"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52,38*</w:t>
            </w:r>
          </w:p>
        </w:tc>
        <w:tc>
          <w:tcPr>
            <w:tcW w:w="845" w:type="dxa"/>
            <w:tcBorders>
              <w:top w:val="single" w:sz="4" w:space="0" w:color="auto"/>
            </w:tcBorders>
          </w:tcPr>
          <w:p w:rsidR="00FC23DA" w:rsidRDefault="003A0488"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24,54*</w:t>
            </w:r>
          </w:p>
        </w:tc>
        <w:tc>
          <w:tcPr>
            <w:tcW w:w="868" w:type="dxa"/>
            <w:tcBorders>
              <w:top w:val="single" w:sz="4" w:space="0" w:color="auto"/>
            </w:tcBorders>
          </w:tcPr>
          <w:p w:rsidR="00FC23DA" w:rsidRDefault="003A0488"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52,71*</w:t>
            </w:r>
          </w:p>
        </w:tc>
        <w:tc>
          <w:tcPr>
            <w:tcW w:w="845" w:type="dxa"/>
            <w:tcBorders>
              <w:top w:val="single" w:sz="4" w:space="0" w:color="auto"/>
            </w:tcBorders>
          </w:tcPr>
          <w:p w:rsidR="00FC23DA" w:rsidRDefault="003A0488"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45,75*</w:t>
            </w:r>
          </w:p>
        </w:tc>
        <w:tc>
          <w:tcPr>
            <w:tcW w:w="876" w:type="dxa"/>
            <w:tcBorders>
              <w:top w:val="single" w:sz="4" w:space="0" w:color="auto"/>
            </w:tcBorders>
          </w:tcPr>
          <w:p w:rsidR="00FC23DA" w:rsidRPr="003A0488" w:rsidRDefault="003A0488" w:rsidP="00FC23DA">
            <w:pPr>
              <w:pStyle w:val="ListParagraph"/>
              <w:ind w:left="0"/>
              <w:jc w:val="both"/>
              <w:rPr>
                <w:rFonts w:ascii="Times New Roman" w:hAnsi="Times New Roman" w:cs="Times New Roman"/>
                <w:sz w:val="24"/>
                <w:szCs w:val="24"/>
                <w:vertAlign w:val="superscript"/>
                <w:lang w:val="id-ID"/>
              </w:rPr>
            </w:pPr>
            <w:r>
              <w:rPr>
                <w:rFonts w:ascii="Times New Roman" w:hAnsi="Times New Roman" w:cs="Times New Roman"/>
                <w:sz w:val="24"/>
                <w:szCs w:val="24"/>
                <w:lang w:val="id-ID"/>
              </w:rPr>
              <w:t>0,52</w:t>
            </w:r>
            <w:r>
              <w:rPr>
                <w:rFonts w:ascii="Times New Roman" w:hAnsi="Times New Roman" w:cs="Times New Roman"/>
                <w:sz w:val="24"/>
                <w:szCs w:val="24"/>
                <w:vertAlign w:val="superscript"/>
                <w:lang w:val="id-ID"/>
              </w:rPr>
              <w:t>tn</w:t>
            </w:r>
          </w:p>
        </w:tc>
        <w:tc>
          <w:tcPr>
            <w:tcW w:w="845" w:type="dxa"/>
            <w:tcBorders>
              <w:top w:val="single" w:sz="4" w:space="0" w:color="auto"/>
            </w:tcBorders>
          </w:tcPr>
          <w:p w:rsidR="00FC23DA" w:rsidRDefault="003A0488"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96,62*</w:t>
            </w:r>
          </w:p>
        </w:tc>
        <w:tc>
          <w:tcPr>
            <w:tcW w:w="856" w:type="dxa"/>
            <w:tcBorders>
              <w:top w:val="single" w:sz="4" w:space="0" w:color="auto"/>
            </w:tcBorders>
          </w:tcPr>
          <w:p w:rsidR="00FC23DA" w:rsidRDefault="003A0488"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8,66</w:t>
            </w:r>
          </w:p>
        </w:tc>
      </w:tr>
      <w:tr w:rsidR="000E14B4" w:rsidTr="003A0488">
        <w:trPr>
          <w:trHeight w:val="266"/>
        </w:trPr>
        <w:tc>
          <w:tcPr>
            <w:tcW w:w="1317" w:type="dxa"/>
          </w:tcPr>
          <w:p w:rsidR="00FC23DA" w:rsidRDefault="004263BB"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Galat </w:t>
            </w:r>
          </w:p>
        </w:tc>
        <w:tc>
          <w:tcPr>
            <w:tcW w:w="831" w:type="dxa"/>
          </w:tcPr>
          <w:p w:rsidR="00FC23DA" w:rsidRDefault="00FC23DA" w:rsidP="00FC23DA">
            <w:pPr>
              <w:pStyle w:val="ListParagraph"/>
              <w:ind w:left="0"/>
              <w:jc w:val="both"/>
              <w:rPr>
                <w:rFonts w:ascii="Times New Roman" w:hAnsi="Times New Roman" w:cs="Times New Roman"/>
                <w:sz w:val="24"/>
                <w:szCs w:val="24"/>
                <w:lang w:val="id-ID"/>
              </w:rPr>
            </w:pPr>
          </w:p>
        </w:tc>
        <w:tc>
          <w:tcPr>
            <w:tcW w:w="860" w:type="dxa"/>
          </w:tcPr>
          <w:p w:rsidR="00FC23DA" w:rsidRDefault="00FC23DA" w:rsidP="00FC23DA">
            <w:pPr>
              <w:pStyle w:val="ListParagraph"/>
              <w:ind w:left="0"/>
              <w:jc w:val="both"/>
              <w:rPr>
                <w:rFonts w:ascii="Times New Roman" w:hAnsi="Times New Roman" w:cs="Times New Roman"/>
                <w:sz w:val="24"/>
                <w:szCs w:val="24"/>
                <w:lang w:val="id-ID"/>
              </w:rPr>
            </w:pPr>
          </w:p>
        </w:tc>
        <w:tc>
          <w:tcPr>
            <w:tcW w:w="845" w:type="dxa"/>
          </w:tcPr>
          <w:p w:rsidR="00FC23DA" w:rsidRDefault="00FC23DA" w:rsidP="00FC23DA">
            <w:pPr>
              <w:pStyle w:val="ListParagraph"/>
              <w:ind w:left="0"/>
              <w:jc w:val="both"/>
              <w:rPr>
                <w:rFonts w:ascii="Times New Roman" w:hAnsi="Times New Roman" w:cs="Times New Roman"/>
                <w:sz w:val="24"/>
                <w:szCs w:val="24"/>
                <w:lang w:val="id-ID"/>
              </w:rPr>
            </w:pPr>
          </w:p>
        </w:tc>
        <w:tc>
          <w:tcPr>
            <w:tcW w:w="868" w:type="dxa"/>
          </w:tcPr>
          <w:p w:rsidR="00FC23DA" w:rsidRDefault="00FC23DA" w:rsidP="00FC23DA">
            <w:pPr>
              <w:pStyle w:val="ListParagraph"/>
              <w:ind w:left="0"/>
              <w:jc w:val="both"/>
              <w:rPr>
                <w:rFonts w:ascii="Times New Roman" w:hAnsi="Times New Roman" w:cs="Times New Roman"/>
                <w:sz w:val="24"/>
                <w:szCs w:val="24"/>
                <w:lang w:val="id-ID"/>
              </w:rPr>
            </w:pPr>
          </w:p>
        </w:tc>
        <w:tc>
          <w:tcPr>
            <w:tcW w:w="845" w:type="dxa"/>
          </w:tcPr>
          <w:p w:rsidR="00FC23DA" w:rsidRDefault="00FC23DA" w:rsidP="00FC23DA">
            <w:pPr>
              <w:pStyle w:val="ListParagraph"/>
              <w:ind w:left="0"/>
              <w:jc w:val="both"/>
              <w:rPr>
                <w:rFonts w:ascii="Times New Roman" w:hAnsi="Times New Roman" w:cs="Times New Roman"/>
                <w:sz w:val="24"/>
                <w:szCs w:val="24"/>
                <w:lang w:val="id-ID"/>
              </w:rPr>
            </w:pPr>
          </w:p>
        </w:tc>
        <w:tc>
          <w:tcPr>
            <w:tcW w:w="876" w:type="dxa"/>
          </w:tcPr>
          <w:p w:rsidR="00FC23DA" w:rsidRDefault="00FC23DA" w:rsidP="00FC23DA">
            <w:pPr>
              <w:pStyle w:val="ListParagraph"/>
              <w:ind w:left="0"/>
              <w:jc w:val="both"/>
              <w:rPr>
                <w:rFonts w:ascii="Times New Roman" w:hAnsi="Times New Roman" w:cs="Times New Roman"/>
                <w:sz w:val="24"/>
                <w:szCs w:val="24"/>
                <w:lang w:val="id-ID"/>
              </w:rPr>
            </w:pPr>
          </w:p>
        </w:tc>
        <w:tc>
          <w:tcPr>
            <w:tcW w:w="845" w:type="dxa"/>
          </w:tcPr>
          <w:p w:rsidR="00FC23DA" w:rsidRDefault="00FC23DA" w:rsidP="00FC23DA">
            <w:pPr>
              <w:pStyle w:val="ListParagraph"/>
              <w:ind w:left="0"/>
              <w:jc w:val="both"/>
              <w:rPr>
                <w:rFonts w:ascii="Times New Roman" w:hAnsi="Times New Roman" w:cs="Times New Roman"/>
                <w:sz w:val="24"/>
                <w:szCs w:val="24"/>
                <w:lang w:val="id-ID"/>
              </w:rPr>
            </w:pPr>
          </w:p>
        </w:tc>
        <w:tc>
          <w:tcPr>
            <w:tcW w:w="856" w:type="dxa"/>
          </w:tcPr>
          <w:p w:rsidR="00FC23DA" w:rsidRDefault="00FC23DA" w:rsidP="00FC23DA">
            <w:pPr>
              <w:pStyle w:val="ListParagraph"/>
              <w:ind w:left="0"/>
              <w:jc w:val="both"/>
              <w:rPr>
                <w:rFonts w:ascii="Times New Roman" w:hAnsi="Times New Roman" w:cs="Times New Roman"/>
                <w:sz w:val="24"/>
                <w:szCs w:val="24"/>
                <w:lang w:val="id-ID"/>
              </w:rPr>
            </w:pPr>
          </w:p>
        </w:tc>
      </w:tr>
      <w:tr w:rsidR="003A0488" w:rsidTr="003A0488">
        <w:trPr>
          <w:trHeight w:val="266"/>
        </w:trPr>
        <w:tc>
          <w:tcPr>
            <w:tcW w:w="1317" w:type="dxa"/>
            <w:tcBorders>
              <w:bottom w:val="single" w:sz="4" w:space="0" w:color="auto"/>
            </w:tcBorders>
          </w:tcPr>
          <w:p w:rsidR="00FC23DA" w:rsidRDefault="004263BB"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Total</w:t>
            </w:r>
          </w:p>
        </w:tc>
        <w:tc>
          <w:tcPr>
            <w:tcW w:w="831" w:type="dxa"/>
            <w:tcBorders>
              <w:bottom w:val="single" w:sz="4" w:space="0" w:color="auto"/>
            </w:tcBorders>
          </w:tcPr>
          <w:p w:rsidR="00FC23DA" w:rsidRDefault="00FC23DA" w:rsidP="00FC23DA">
            <w:pPr>
              <w:pStyle w:val="ListParagraph"/>
              <w:ind w:left="0"/>
              <w:jc w:val="both"/>
              <w:rPr>
                <w:rFonts w:ascii="Times New Roman" w:hAnsi="Times New Roman" w:cs="Times New Roman"/>
                <w:sz w:val="24"/>
                <w:szCs w:val="24"/>
                <w:lang w:val="id-ID"/>
              </w:rPr>
            </w:pPr>
          </w:p>
        </w:tc>
        <w:tc>
          <w:tcPr>
            <w:tcW w:w="860" w:type="dxa"/>
            <w:tcBorders>
              <w:bottom w:val="single" w:sz="4" w:space="0" w:color="auto"/>
            </w:tcBorders>
          </w:tcPr>
          <w:p w:rsidR="00FC23DA" w:rsidRDefault="00FC23DA" w:rsidP="00FC23DA">
            <w:pPr>
              <w:pStyle w:val="ListParagraph"/>
              <w:ind w:left="0"/>
              <w:jc w:val="both"/>
              <w:rPr>
                <w:rFonts w:ascii="Times New Roman" w:hAnsi="Times New Roman" w:cs="Times New Roman"/>
                <w:sz w:val="24"/>
                <w:szCs w:val="24"/>
                <w:lang w:val="id-ID"/>
              </w:rPr>
            </w:pPr>
          </w:p>
        </w:tc>
        <w:tc>
          <w:tcPr>
            <w:tcW w:w="845" w:type="dxa"/>
            <w:tcBorders>
              <w:bottom w:val="single" w:sz="4" w:space="0" w:color="auto"/>
            </w:tcBorders>
          </w:tcPr>
          <w:p w:rsidR="00FC23DA" w:rsidRDefault="00FC23DA" w:rsidP="00FC23DA">
            <w:pPr>
              <w:pStyle w:val="ListParagraph"/>
              <w:ind w:left="0"/>
              <w:jc w:val="both"/>
              <w:rPr>
                <w:rFonts w:ascii="Times New Roman" w:hAnsi="Times New Roman" w:cs="Times New Roman"/>
                <w:sz w:val="24"/>
                <w:szCs w:val="24"/>
                <w:lang w:val="id-ID"/>
              </w:rPr>
            </w:pPr>
          </w:p>
        </w:tc>
        <w:tc>
          <w:tcPr>
            <w:tcW w:w="868" w:type="dxa"/>
            <w:tcBorders>
              <w:bottom w:val="single" w:sz="4" w:space="0" w:color="auto"/>
            </w:tcBorders>
          </w:tcPr>
          <w:p w:rsidR="00FC23DA" w:rsidRDefault="00FC23DA" w:rsidP="00FC23DA">
            <w:pPr>
              <w:pStyle w:val="ListParagraph"/>
              <w:ind w:left="0"/>
              <w:jc w:val="both"/>
              <w:rPr>
                <w:rFonts w:ascii="Times New Roman" w:hAnsi="Times New Roman" w:cs="Times New Roman"/>
                <w:sz w:val="24"/>
                <w:szCs w:val="24"/>
                <w:lang w:val="id-ID"/>
              </w:rPr>
            </w:pPr>
          </w:p>
        </w:tc>
        <w:tc>
          <w:tcPr>
            <w:tcW w:w="845" w:type="dxa"/>
            <w:tcBorders>
              <w:bottom w:val="single" w:sz="4" w:space="0" w:color="auto"/>
            </w:tcBorders>
          </w:tcPr>
          <w:p w:rsidR="00FC23DA" w:rsidRDefault="00FC23DA" w:rsidP="00FC23DA">
            <w:pPr>
              <w:pStyle w:val="ListParagraph"/>
              <w:ind w:left="0"/>
              <w:jc w:val="both"/>
              <w:rPr>
                <w:rFonts w:ascii="Times New Roman" w:hAnsi="Times New Roman" w:cs="Times New Roman"/>
                <w:sz w:val="24"/>
                <w:szCs w:val="24"/>
                <w:lang w:val="id-ID"/>
              </w:rPr>
            </w:pPr>
          </w:p>
        </w:tc>
        <w:tc>
          <w:tcPr>
            <w:tcW w:w="876" w:type="dxa"/>
            <w:tcBorders>
              <w:bottom w:val="single" w:sz="4" w:space="0" w:color="auto"/>
            </w:tcBorders>
          </w:tcPr>
          <w:p w:rsidR="00FC23DA" w:rsidRDefault="00FC23DA" w:rsidP="00FC23DA">
            <w:pPr>
              <w:pStyle w:val="ListParagraph"/>
              <w:ind w:left="0"/>
              <w:jc w:val="both"/>
              <w:rPr>
                <w:rFonts w:ascii="Times New Roman" w:hAnsi="Times New Roman" w:cs="Times New Roman"/>
                <w:sz w:val="24"/>
                <w:szCs w:val="24"/>
                <w:lang w:val="id-ID"/>
              </w:rPr>
            </w:pPr>
          </w:p>
        </w:tc>
        <w:tc>
          <w:tcPr>
            <w:tcW w:w="845" w:type="dxa"/>
            <w:tcBorders>
              <w:bottom w:val="single" w:sz="4" w:space="0" w:color="auto"/>
            </w:tcBorders>
          </w:tcPr>
          <w:p w:rsidR="00FC23DA" w:rsidRDefault="00FC23DA" w:rsidP="00FC23DA">
            <w:pPr>
              <w:pStyle w:val="ListParagraph"/>
              <w:ind w:left="0"/>
              <w:jc w:val="both"/>
              <w:rPr>
                <w:rFonts w:ascii="Times New Roman" w:hAnsi="Times New Roman" w:cs="Times New Roman"/>
                <w:sz w:val="24"/>
                <w:szCs w:val="24"/>
                <w:lang w:val="id-ID"/>
              </w:rPr>
            </w:pPr>
          </w:p>
        </w:tc>
        <w:tc>
          <w:tcPr>
            <w:tcW w:w="856" w:type="dxa"/>
            <w:tcBorders>
              <w:bottom w:val="single" w:sz="4" w:space="0" w:color="auto"/>
            </w:tcBorders>
          </w:tcPr>
          <w:p w:rsidR="00FC23DA" w:rsidRDefault="00FC23DA" w:rsidP="00FC23DA">
            <w:pPr>
              <w:pStyle w:val="ListParagraph"/>
              <w:ind w:left="0"/>
              <w:jc w:val="both"/>
              <w:rPr>
                <w:rFonts w:ascii="Times New Roman" w:hAnsi="Times New Roman" w:cs="Times New Roman"/>
                <w:sz w:val="24"/>
                <w:szCs w:val="24"/>
                <w:lang w:val="id-ID"/>
              </w:rPr>
            </w:pPr>
          </w:p>
        </w:tc>
      </w:tr>
      <w:tr w:rsidR="003A0488" w:rsidTr="003A0488">
        <w:trPr>
          <w:trHeight w:val="280"/>
        </w:trPr>
        <w:tc>
          <w:tcPr>
            <w:tcW w:w="1317" w:type="dxa"/>
            <w:tcBorders>
              <w:top w:val="single" w:sz="4" w:space="0" w:color="auto"/>
              <w:bottom w:val="single" w:sz="4" w:space="0" w:color="auto"/>
            </w:tcBorders>
          </w:tcPr>
          <w:p w:rsidR="00FC23DA" w:rsidRDefault="004263BB"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KK%</w:t>
            </w:r>
          </w:p>
        </w:tc>
        <w:tc>
          <w:tcPr>
            <w:tcW w:w="831" w:type="dxa"/>
            <w:tcBorders>
              <w:top w:val="single" w:sz="4" w:space="0" w:color="auto"/>
              <w:bottom w:val="single" w:sz="4" w:space="0" w:color="auto"/>
            </w:tcBorders>
          </w:tcPr>
          <w:p w:rsidR="00FC23DA" w:rsidRDefault="003A0488"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39,80</w:t>
            </w:r>
          </w:p>
        </w:tc>
        <w:tc>
          <w:tcPr>
            <w:tcW w:w="860" w:type="dxa"/>
            <w:tcBorders>
              <w:top w:val="single" w:sz="4" w:space="0" w:color="auto"/>
              <w:bottom w:val="single" w:sz="4" w:space="0" w:color="auto"/>
            </w:tcBorders>
          </w:tcPr>
          <w:p w:rsidR="00FC23DA" w:rsidRDefault="003A0488"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31,80</w:t>
            </w:r>
          </w:p>
        </w:tc>
        <w:tc>
          <w:tcPr>
            <w:tcW w:w="845" w:type="dxa"/>
            <w:tcBorders>
              <w:top w:val="single" w:sz="4" w:space="0" w:color="auto"/>
              <w:bottom w:val="single" w:sz="4" w:space="0" w:color="auto"/>
            </w:tcBorders>
          </w:tcPr>
          <w:p w:rsidR="00FC23DA" w:rsidRDefault="003A0488"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40,04</w:t>
            </w:r>
          </w:p>
        </w:tc>
        <w:tc>
          <w:tcPr>
            <w:tcW w:w="868" w:type="dxa"/>
            <w:tcBorders>
              <w:top w:val="single" w:sz="4" w:space="0" w:color="auto"/>
              <w:bottom w:val="single" w:sz="4" w:space="0" w:color="auto"/>
            </w:tcBorders>
          </w:tcPr>
          <w:p w:rsidR="00FC23DA" w:rsidRDefault="003A0488"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31,74</w:t>
            </w:r>
          </w:p>
        </w:tc>
        <w:tc>
          <w:tcPr>
            <w:tcW w:w="845" w:type="dxa"/>
            <w:tcBorders>
              <w:top w:val="single" w:sz="4" w:space="0" w:color="auto"/>
              <w:bottom w:val="single" w:sz="4" w:space="0" w:color="auto"/>
            </w:tcBorders>
          </w:tcPr>
          <w:p w:rsidR="00FC23DA" w:rsidRDefault="003A0488"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10,59</w:t>
            </w:r>
          </w:p>
        </w:tc>
        <w:tc>
          <w:tcPr>
            <w:tcW w:w="876" w:type="dxa"/>
            <w:tcBorders>
              <w:top w:val="single" w:sz="4" w:space="0" w:color="auto"/>
              <w:bottom w:val="single" w:sz="4" w:space="0" w:color="auto"/>
            </w:tcBorders>
          </w:tcPr>
          <w:p w:rsidR="00FC23DA" w:rsidRDefault="003A0488"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77,63</w:t>
            </w:r>
          </w:p>
        </w:tc>
        <w:tc>
          <w:tcPr>
            <w:tcW w:w="845" w:type="dxa"/>
            <w:tcBorders>
              <w:top w:val="single" w:sz="4" w:space="0" w:color="auto"/>
              <w:bottom w:val="single" w:sz="4" w:space="0" w:color="auto"/>
            </w:tcBorders>
          </w:tcPr>
          <w:p w:rsidR="00FC23DA" w:rsidRDefault="003A0488" w:rsidP="00FC23D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7,18</w:t>
            </w:r>
          </w:p>
        </w:tc>
        <w:tc>
          <w:tcPr>
            <w:tcW w:w="856" w:type="dxa"/>
            <w:tcBorders>
              <w:top w:val="single" w:sz="4" w:space="0" w:color="auto"/>
              <w:bottom w:val="single" w:sz="4" w:space="0" w:color="auto"/>
            </w:tcBorders>
          </w:tcPr>
          <w:p w:rsidR="00FC23DA" w:rsidRDefault="00FC23DA" w:rsidP="00FC23DA">
            <w:pPr>
              <w:pStyle w:val="ListParagraph"/>
              <w:ind w:left="0"/>
              <w:jc w:val="both"/>
              <w:rPr>
                <w:rFonts w:ascii="Times New Roman" w:hAnsi="Times New Roman" w:cs="Times New Roman"/>
                <w:sz w:val="24"/>
                <w:szCs w:val="24"/>
                <w:lang w:val="id-ID"/>
              </w:rPr>
            </w:pPr>
          </w:p>
        </w:tc>
      </w:tr>
    </w:tbl>
    <w:p w:rsidR="007E2D14" w:rsidRPr="007E10A0" w:rsidRDefault="003A0488" w:rsidP="007E2D14">
      <w:pPr>
        <w:spacing w:after="0" w:line="240" w:lineRule="auto"/>
        <w:jc w:val="both"/>
        <w:rPr>
          <w:rFonts w:ascii="Times New Roman" w:hAnsi="Times New Roman" w:cs="Times New Roman"/>
          <w:sz w:val="20"/>
          <w:szCs w:val="20"/>
          <w:lang w:val="id-ID"/>
        </w:rPr>
      </w:pPr>
      <w:r>
        <w:rPr>
          <w:rFonts w:ascii="Times New Roman" w:hAnsi="Times New Roman" w:cs="Times New Roman"/>
          <w:sz w:val="24"/>
          <w:szCs w:val="24"/>
          <w:lang w:val="id-ID"/>
        </w:rPr>
        <w:t xml:space="preserve">             </w:t>
      </w:r>
      <w:r w:rsidR="007E2D14">
        <w:rPr>
          <w:rFonts w:ascii="Times New Roman" w:hAnsi="Times New Roman" w:cs="Times New Roman"/>
          <w:sz w:val="20"/>
          <w:szCs w:val="20"/>
          <w:lang w:val="id-ID"/>
        </w:rPr>
        <w:t xml:space="preserve"> Sumber : Hasil Analisis Data, 2012</w:t>
      </w:r>
    </w:p>
    <w:p w:rsidR="007E2D14" w:rsidRPr="0050572E" w:rsidRDefault="007E2D14" w:rsidP="007E2D14">
      <w:pPr>
        <w:pStyle w:val="ListParagraph"/>
        <w:spacing w:after="0" w:line="240" w:lineRule="auto"/>
        <w:ind w:left="900" w:hanging="900"/>
        <w:contextualSpacing w:val="0"/>
        <w:jc w:val="both"/>
        <w:rPr>
          <w:rFonts w:ascii="Times New Roman" w:hAnsi="Times New Roman" w:cs="Times New Roman"/>
          <w:sz w:val="20"/>
          <w:szCs w:val="20"/>
          <w:lang w:val="id-ID"/>
        </w:rPr>
      </w:pPr>
    </w:p>
    <w:p w:rsidR="007E2D14" w:rsidRPr="003A0488" w:rsidRDefault="003A0488" w:rsidP="00FC23DA">
      <w:pPr>
        <w:pStyle w:val="ListParagraph"/>
        <w:spacing w:after="0" w:line="240" w:lineRule="auto"/>
        <w:ind w:left="900" w:hanging="270"/>
        <w:rPr>
          <w:rFonts w:ascii="Times New Roman" w:hAnsi="Times New Roman" w:cs="Times New Roman"/>
          <w:sz w:val="18"/>
          <w:szCs w:val="18"/>
          <w:lang w:val="id-ID"/>
        </w:rPr>
      </w:pPr>
      <w:r>
        <w:rPr>
          <w:rFonts w:ascii="Times New Roman" w:hAnsi="Times New Roman" w:cs="Times New Roman"/>
          <w:sz w:val="24"/>
          <w:szCs w:val="24"/>
          <w:lang w:val="id-ID"/>
        </w:rPr>
        <w:t xml:space="preserve">     </w:t>
      </w:r>
      <w:r w:rsidR="007E2D14" w:rsidRPr="003A0488">
        <w:rPr>
          <w:rFonts w:ascii="Times New Roman" w:hAnsi="Times New Roman" w:cs="Times New Roman"/>
          <w:sz w:val="18"/>
          <w:szCs w:val="18"/>
          <w:lang w:val="id-ID"/>
        </w:rPr>
        <w:t>Keterangan: *    = Berpengaruh Nyata</w:t>
      </w:r>
    </w:p>
    <w:p w:rsidR="007E2D14" w:rsidRPr="003A0488" w:rsidRDefault="007E2D14" w:rsidP="007E2D14">
      <w:pPr>
        <w:pStyle w:val="ListParagraph"/>
        <w:tabs>
          <w:tab w:val="left" w:pos="1440"/>
        </w:tabs>
        <w:spacing w:after="0" w:line="240" w:lineRule="auto"/>
        <w:ind w:left="900" w:hanging="900"/>
        <w:rPr>
          <w:rFonts w:ascii="Times New Roman" w:hAnsi="Times New Roman" w:cs="Times New Roman"/>
          <w:sz w:val="18"/>
          <w:szCs w:val="18"/>
          <w:lang w:val="id-ID"/>
        </w:rPr>
      </w:pPr>
      <w:r w:rsidRPr="003A0488">
        <w:rPr>
          <w:rFonts w:ascii="Times New Roman" w:hAnsi="Times New Roman" w:cs="Times New Roman"/>
          <w:sz w:val="18"/>
          <w:szCs w:val="18"/>
          <w:lang w:val="id-ID"/>
        </w:rPr>
        <w:tab/>
        <w:t xml:space="preserve">     </w:t>
      </w:r>
      <w:r w:rsidR="003A0488" w:rsidRPr="003A0488">
        <w:rPr>
          <w:rFonts w:ascii="Times New Roman" w:hAnsi="Times New Roman" w:cs="Times New Roman"/>
          <w:sz w:val="18"/>
          <w:szCs w:val="18"/>
          <w:lang w:val="id-ID"/>
        </w:rPr>
        <w:t xml:space="preserve">                </w:t>
      </w:r>
      <w:r w:rsidRPr="003A0488">
        <w:rPr>
          <w:rFonts w:ascii="Times New Roman" w:hAnsi="Times New Roman" w:cs="Times New Roman"/>
          <w:sz w:val="18"/>
          <w:szCs w:val="18"/>
          <w:lang w:val="id-ID"/>
        </w:rPr>
        <w:t>tn   =  Berpengaruh Tidak Nyata</w:t>
      </w:r>
    </w:p>
    <w:p w:rsidR="007E2D14" w:rsidRPr="003A0488" w:rsidRDefault="007E2D14" w:rsidP="007E2D14">
      <w:pPr>
        <w:pStyle w:val="ListParagraph"/>
        <w:tabs>
          <w:tab w:val="left" w:pos="1290"/>
        </w:tabs>
        <w:spacing w:after="0" w:line="240" w:lineRule="auto"/>
        <w:ind w:left="900" w:hanging="900"/>
        <w:rPr>
          <w:rFonts w:ascii="Times New Roman" w:hAnsi="Times New Roman" w:cs="Times New Roman"/>
          <w:sz w:val="18"/>
          <w:szCs w:val="18"/>
          <w:lang w:val="id-ID"/>
        </w:rPr>
      </w:pPr>
      <w:r w:rsidRPr="003A0488">
        <w:rPr>
          <w:rFonts w:ascii="Times New Roman" w:hAnsi="Times New Roman" w:cs="Times New Roman"/>
          <w:sz w:val="18"/>
          <w:szCs w:val="18"/>
          <w:lang w:val="id-ID"/>
        </w:rPr>
        <w:tab/>
        <w:t xml:space="preserve">    </w:t>
      </w:r>
      <w:r w:rsidR="003A0488" w:rsidRPr="003A0488">
        <w:rPr>
          <w:rFonts w:ascii="Times New Roman" w:hAnsi="Times New Roman" w:cs="Times New Roman"/>
          <w:sz w:val="18"/>
          <w:szCs w:val="18"/>
          <w:lang w:val="id-ID"/>
        </w:rPr>
        <w:t xml:space="preserve">                </w:t>
      </w:r>
      <w:r w:rsidRPr="003A0488">
        <w:rPr>
          <w:rFonts w:ascii="Times New Roman" w:hAnsi="Times New Roman" w:cs="Times New Roman"/>
          <w:sz w:val="18"/>
          <w:szCs w:val="18"/>
          <w:lang w:val="id-ID"/>
        </w:rPr>
        <w:t xml:space="preserve"> JD  = Jumlah Daun</w:t>
      </w:r>
    </w:p>
    <w:p w:rsidR="007E2D14" w:rsidRPr="003A0488" w:rsidRDefault="007E2D14" w:rsidP="007E2D14">
      <w:pPr>
        <w:pStyle w:val="ListParagraph"/>
        <w:tabs>
          <w:tab w:val="left" w:pos="1290"/>
        </w:tabs>
        <w:spacing w:after="0" w:line="240" w:lineRule="auto"/>
        <w:ind w:left="900" w:hanging="900"/>
        <w:rPr>
          <w:rFonts w:ascii="Times New Roman" w:hAnsi="Times New Roman" w:cs="Times New Roman"/>
          <w:sz w:val="18"/>
          <w:szCs w:val="18"/>
          <w:lang w:val="id-ID"/>
        </w:rPr>
      </w:pPr>
      <w:r w:rsidRPr="003A0488">
        <w:rPr>
          <w:rFonts w:ascii="Times New Roman" w:hAnsi="Times New Roman" w:cs="Times New Roman"/>
          <w:sz w:val="18"/>
          <w:szCs w:val="18"/>
          <w:lang w:val="id-ID"/>
        </w:rPr>
        <w:tab/>
        <w:t xml:space="preserve">     </w:t>
      </w:r>
      <w:r w:rsidR="003A0488" w:rsidRPr="003A0488">
        <w:rPr>
          <w:rFonts w:ascii="Times New Roman" w:hAnsi="Times New Roman" w:cs="Times New Roman"/>
          <w:sz w:val="18"/>
          <w:szCs w:val="18"/>
          <w:lang w:val="id-ID"/>
        </w:rPr>
        <w:t xml:space="preserve">                </w:t>
      </w:r>
      <w:r w:rsidRPr="003A0488">
        <w:rPr>
          <w:rFonts w:ascii="Times New Roman" w:hAnsi="Times New Roman" w:cs="Times New Roman"/>
          <w:sz w:val="18"/>
          <w:szCs w:val="18"/>
          <w:lang w:val="id-ID"/>
        </w:rPr>
        <w:t>LD = Luas Daun</w:t>
      </w:r>
    </w:p>
    <w:p w:rsidR="007E2D14" w:rsidRPr="003A0488" w:rsidRDefault="007E2D14" w:rsidP="007E2D14">
      <w:pPr>
        <w:pStyle w:val="ListParagraph"/>
        <w:tabs>
          <w:tab w:val="left" w:pos="1290"/>
        </w:tabs>
        <w:spacing w:after="0" w:line="240" w:lineRule="auto"/>
        <w:ind w:left="900" w:hanging="900"/>
        <w:rPr>
          <w:rFonts w:ascii="Times New Roman" w:hAnsi="Times New Roman" w:cs="Times New Roman"/>
          <w:sz w:val="18"/>
          <w:szCs w:val="18"/>
          <w:lang w:val="id-ID"/>
        </w:rPr>
      </w:pPr>
      <w:r w:rsidRPr="003A0488">
        <w:rPr>
          <w:rFonts w:ascii="Times New Roman" w:hAnsi="Times New Roman" w:cs="Times New Roman"/>
          <w:sz w:val="18"/>
          <w:szCs w:val="18"/>
          <w:lang w:val="id-ID"/>
        </w:rPr>
        <w:tab/>
        <w:t xml:space="preserve">    </w:t>
      </w:r>
      <w:r w:rsidR="003A0488" w:rsidRPr="003A0488">
        <w:rPr>
          <w:rFonts w:ascii="Times New Roman" w:hAnsi="Times New Roman" w:cs="Times New Roman"/>
          <w:sz w:val="18"/>
          <w:szCs w:val="18"/>
          <w:lang w:val="id-ID"/>
        </w:rPr>
        <w:t xml:space="preserve">                </w:t>
      </w:r>
      <w:r w:rsidRPr="003A0488">
        <w:rPr>
          <w:rFonts w:ascii="Times New Roman" w:hAnsi="Times New Roman" w:cs="Times New Roman"/>
          <w:sz w:val="18"/>
          <w:szCs w:val="18"/>
          <w:lang w:val="id-ID"/>
        </w:rPr>
        <w:t xml:space="preserve"> BS = Berat Segar</w:t>
      </w:r>
    </w:p>
    <w:p w:rsidR="007E2D14" w:rsidRPr="003A0488" w:rsidRDefault="007E2D14" w:rsidP="007E2D14">
      <w:pPr>
        <w:pStyle w:val="ListParagraph"/>
        <w:tabs>
          <w:tab w:val="left" w:pos="1290"/>
        </w:tabs>
        <w:spacing w:after="0" w:line="240" w:lineRule="auto"/>
        <w:ind w:left="900" w:hanging="900"/>
        <w:rPr>
          <w:rFonts w:ascii="Times New Roman" w:hAnsi="Times New Roman" w:cs="Times New Roman"/>
          <w:sz w:val="18"/>
          <w:szCs w:val="18"/>
          <w:lang w:val="id-ID"/>
        </w:rPr>
      </w:pPr>
      <w:r w:rsidRPr="003A0488">
        <w:rPr>
          <w:rFonts w:ascii="Times New Roman" w:hAnsi="Times New Roman" w:cs="Times New Roman"/>
          <w:sz w:val="18"/>
          <w:szCs w:val="18"/>
          <w:lang w:val="id-ID"/>
        </w:rPr>
        <w:tab/>
        <w:t xml:space="preserve">    </w:t>
      </w:r>
      <w:r w:rsidR="003A0488" w:rsidRPr="003A0488">
        <w:rPr>
          <w:rFonts w:ascii="Times New Roman" w:hAnsi="Times New Roman" w:cs="Times New Roman"/>
          <w:sz w:val="18"/>
          <w:szCs w:val="18"/>
          <w:lang w:val="id-ID"/>
        </w:rPr>
        <w:t xml:space="preserve">                </w:t>
      </w:r>
      <w:r w:rsidRPr="003A0488">
        <w:rPr>
          <w:rFonts w:ascii="Times New Roman" w:hAnsi="Times New Roman" w:cs="Times New Roman"/>
          <w:sz w:val="18"/>
          <w:szCs w:val="18"/>
          <w:lang w:val="id-ID"/>
        </w:rPr>
        <w:t xml:space="preserve"> BK = Berat Kering</w:t>
      </w:r>
    </w:p>
    <w:p w:rsidR="007E2D14" w:rsidRPr="0087350B" w:rsidRDefault="0087350B" w:rsidP="0087350B">
      <w:pPr>
        <w:spacing w:after="0" w:line="240" w:lineRule="auto"/>
        <w:rPr>
          <w:rFonts w:ascii="Times New Roman" w:hAnsi="Times New Roman" w:cs="Times New Roman"/>
          <w:sz w:val="18"/>
          <w:szCs w:val="18"/>
          <w:lang w:val="id-ID"/>
        </w:rPr>
      </w:pPr>
      <w:r>
        <w:rPr>
          <w:rFonts w:ascii="Times New Roman" w:hAnsi="Times New Roman" w:cs="Times New Roman"/>
          <w:sz w:val="18"/>
          <w:szCs w:val="18"/>
          <w:lang w:val="id-ID"/>
        </w:rPr>
        <w:t xml:space="preserve">                                        </w:t>
      </w:r>
      <w:r w:rsidR="007E2D14" w:rsidRPr="0087350B">
        <w:rPr>
          <w:rFonts w:ascii="Times New Roman" w:hAnsi="Times New Roman" w:cs="Times New Roman"/>
          <w:sz w:val="18"/>
          <w:szCs w:val="18"/>
          <w:lang w:val="id-ID"/>
        </w:rPr>
        <w:t xml:space="preserve"> TT  = Tinggi Tanaman</w:t>
      </w:r>
    </w:p>
    <w:p w:rsidR="007E2D14" w:rsidRPr="0087350B" w:rsidRDefault="0087350B" w:rsidP="0087350B">
      <w:pPr>
        <w:spacing w:after="0" w:line="240" w:lineRule="auto"/>
        <w:rPr>
          <w:rFonts w:ascii="Times New Roman" w:hAnsi="Times New Roman" w:cs="Times New Roman"/>
          <w:sz w:val="18"/>
          <w:szCs w:val="18"/>
          <w:lang w:val="id-ID"/>
        </w:rPr>
      </w:pPr>
      <w:r>
        <w:rPr>
          <w:rFonts w:ascii="Times New Roman" w:hAnsi="Times New Roman" w:cs="Times New Roman"/>
          <w:sz w:val="18"/>
          <w:szCs w:val="18"/>
          <w:lang w:val="id-ID"/>
        </w:rPr>
        <w:t xml:space="preserve">                                         </w:t>
      </w:r>
      <w:r w:rsidR="007E2D14" w:rsidRPr="0087350B">
        <w:rPr>
          <w:rFonts w:ascii="Times New Roman" w:hAnsi="Times New Roman" w:cs="Times New Roman"/>
          <w:sz w:val="18"/>
          <w:szCs w:val="18"/>
          <w:lang w:val="id-ID"/>
        </w:rPr>
        <w:t>VA = Volume Akar</w:t>
      </w:r>
    </w:p>
    <w:p w:rsidR="00D26E5F" w:rsidRPr="003A0488" w:rsidRDefault="00D26E5F" w:rsidP="003A0488">
      <w:pPr>
        <w:spacing w:line="240" w:lineRule="auto"/>
        <w:jc w:val="both"/>
        <w:rPr>
          <w:rFonts w:ascii="Times New Roman" w:hAnsi="Times New Roman" w:cs="Times New Roman"/>
          <w:sz w:val="18"/>
          <w:szCs w:val="18"/>
          <w:lang w:val="id-ID"/>
        </w:rPr>
      </w:pPr>
    </w:p>
    <w:p w:rsidR="00EA0C1C" w:rsidRDefault="00C923FB" w:rsidP="00EA0C1C">
      <w:pPr>
        <w:spacing w:after="0" w:line="240" w:lineRule="auto"/>
        <w:ind w:left="720" w:firstLine="360"/>
        <w:jc w:val="both"/>
        <w:rPr>
          <w:rFonts w:ascii="Times New Roman" w:hAnsi="Times New Roman" w:cs="Times New Roman"/>
          <w:sz w:val="24"/>
          <w:szCs w:val="24"/>
          <w:lang w:val="id-ID"/>
        </w:rPr>
      </w:pPr>
      <w:r>
        <w:rPr>
          <w:rFonts w:ascii="Times New Roman" w:hAnsi="Times New Roman" w:cs="Times New Roman"/>
          <w:sz w:val="24"/>
          <w:szCs w:val="24"/>
          <w:lang w:val="id-ID"/>
        </w:rPr>
        <w:t>Pengaruh pemberian beberapa jenis abu</w:t>
      </w:r>
      <w:r w:rsidR="00EA0C1C" w:rsidRPr="00436FBD">
        <w:rPr>
          <w:rFonts w:ascii="Times New Roman" w:hAnsi="Times New Roman" w:cs="Times New Roman"/>
          <w:sz w:val="24"/>
          <w:szCs w:val="24"/>
          <w:lang w:val="id-ID"/>
        </w:rPr>
        <w:t xml:space="preserve"> terhadap variabel-variabel jumlah daun, tinggi tanaman, luas daun, </w:t>
      </w:r>
      <w:r w:rsidR="00436FBD" w:rsidRPr="00436FBD">
        <w:rPr>
          <w:rFonts w:ascii="Times New Roman" w:hAnsi="Times New Roman" w:cs="Times New Roman"/>
          <w:sz w:val="24"/>
          <w:szCs w:val="24"/>
          <w:lang w:val="id-ID"/>
        </w:rPr>
        <w:t>b</w:t>
      </w:r>
      <w:r w:rsidR="00EA0C1C" w:rsidRPr="00436FBD">
        <w:rPr>
          <w:rFonts w:ascii="Times New Roman" w:hAnsi="Times New Roman" w:cs="Times New Roman"/>
          <w:sz w:val="24"/>
          <w:szCs w:val="24"/>
          <w:lang w:val="id-ID"/>
        </w:rPr>
        <w:t xml:space="preserve">erat segar, berat kering, dan pH tanah dapat dilihat pada Tabel 2. Hasil uji BNJ ini menunjukkan bahwa pemberian abu serbuk kayu dengn takaran 252,60g/3kg tanah memberikan perbedaan yang nyata dengan </w:t>
      </w:r>
      <w:r w:rsidR="009B6D57" w:rsidRPr="00436FBD">
        <w:rPr>
          <w:rFonts w:ascii="Times New Roman" w:hAnsi="Times New Roman" w:cs="Times New Roman"/>
          <w:sz w:val="24"/>
          <w:szCs w:val="24"/>
          <w:lang w:val="id-ID"/>
        </w:rPr>
        <w:t>abu sekam padi, abu sabut kelapa dan abu tankos.</w:t>
      </w:r>
    </w:p>
    <w:p w:rsidR="00436FBD" w:rsidRDefault="00436FBD" w:rsidP="00EA0C1C">
      <w:pPr>
        <w:spacing w:after="0" w:line="240" w:lineRule="auto"/>
        <w:ind w:left="720" w:firstLine="360"/>
        <w:jc w:val="both"/>
        <w:rPr>
          <w:rFonts w:ascii="Times New Roman" w:hAnsi="Times New Roman" w:cs="Times New Roman"/>
          <w:sz w:val="24"/>
          <w:szCs w:val="24"/>
          <w:lang w:val="id-ID"/>
        </w:rPr>
      </w:pPr>
    </w:p>
    <w:p w:rsidR="00436FBD" w:rsidRDefault="00436FBD" w:rsidP="00436FBD">
      <w:pPr>
        <w:spacing w:after="0" w:line="240" w:lineRule="auto"/>
        <w:ind w:left="1710" w:hanging="990"/>
        <w:jc w:val="both"/>
        <w:rPr>
          <w:rFonts w:ascii="Times New Roman" w:hAnsi="Times New Roman" w:cs="Times New Roman"/>
          <w:sz w:val="24"/>
          <w:szCs w:val="24"/>
          <w:lang w:val="id-ID"/>
        </w:rPr>
      </w:pPr>
      <w:r>
        <w:rPr>
          <w:rFonts w:ascii="Times New Roman" w:hAnsi="Times New Roman" w:cs="Times New Roman"/>
          <w:sz w:val="24"/>
          <w:szCs w:val="24"/>
          <w:lang w:val="id-ID"/>
        </w:rPr>
        <w:t>Tabel 2. Uji BNJ Pengaruh Pemberian Beberapa Jenis Abu Terha</w:t>
      </w:r>
      <w:r w:rsidR="00757621">
        <w:rPr>
          <w:rFonts w:ascii="Times New Roman" w:hAnsi="Times New Roman" w:cs="Times New Roman"/>
          <w:sz w:val="24"/>
          <w:szCs w:val="24"/>
          <w:lang w:val="id-ID"/>
        </w:rPr>
        <w:t xml:space="preserve">dap Jumlah Daun, </w:t>
      </w:r>
      <w:r>
        <w:rPr>
          <w:rFonts w:ascii="Times New Roman" w:hAnsi="Times New Roman" w:cs="Times New Roman"/>
          <w:sz w:val="24"/>
          <w:szCs w:val="24"/>
          <w:lang w:val="id-ID"/>
        </w:rPr>
        <w:t xml:space="preserve"> Luas Daun, Berat Segar, Berat Kering</w:t>
      </w:r>
      <w:r w:rsidR="00757621">
        <w:rPr>
          <w:rFonts w:ascii="Times New Roman" w:hAnsi="Times New Roman" w:cs="Times New Roman"/>
          <w:sz w:val="24"/>
          <w:szCs w:val="24"/>
          <w:lang w:val="id-ID"/>
        </w:rPr>
        <w:t>, Tinggi Tanaman dan</w:t>
      </w:r>
      <w:r>
        <w:rPr>
          <w:rFonts w:ascii="Times New Roman" w:hAnsi="Times New Roman" w:cs="Times New Roman"/>
          <w:sz w:val="24"/>
          <w:szCs w:val="24"/>
          <w:lang w:val="id-ID"/>
        </w:rPr>
        <w:t xml:space="preserve"> pH Tanah Pada Tanaman Kailan</w:t>
      </w:r>
    </w:p>
    <w:tbl>
      <w:tblPr>
        <w:tblStyle w:val="TableGrid"/>
        <w:tblW w:w="0" w:type="auto"/>
        <w:tblInd w:w="817" w:type="dxa"/>
        <w:tblLook w:val="04A0"/>
      </w:tblPr>
      <w:tblGrid>
        <w:gridCol w:w="1808"/>
        <w:gridCol w:w="983"/>
        <w:gridCol w:w="1118"/>
        <w:gridCol w:w="1081"/>
        <w:gridCol w:w="1049"/>
        <w:gridCol w:w="1081"/>
        <w:gridCol w:w="1045"/>
      </w:tblGrid>
      <w:tr w:rsidR="00F9445C" w:rsidTr="009F4DBE">
        <w:tc>
          <w:tcPr>
            <w:tcW w:w="1808" w:type="dxa"/>
          </w:tcPr>
          <w:p w:rsidR="00F9445C" w:rsidRDefault="00F9445C" w:rsidP="00436FBD">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Abu</w:t>
            </w:r>
          </w:p>
        </w:tc>
        <w:tc>
          <w:tcPr>
            <w:tcW w:w="983" w:type="dxa"/>
          </w:tcPr>
          <w:p w:rsidR="00F9445C" w:rsidRPr="002D64CB" w:rsidRDefault="00F9445C" w:rsidP="00F9445C">
            <w:pPr>
              <w:jc w:val="center"/>
            </w:pPr>
            <w:r w:rsidRPr="002D64CB">
              <w:rPr>
                <w:rFonts w:ascii="Times New Roman" w:hAnsi="Times New Roman" w:cs="Times New Roman"/>
                <w:sz w:val="24"/>
                <w:szCs w:val="24"/>
                <w:lang w:val="id-ID"/>
              </w:rPr>
              <w:t>JD</w:t>
            </w:r>
          </w:p>
        </w:tc>
        <w:tc>
          <w:tcPr>
            <w:tcW w:w="1118" w:type="dxa"/>
          </w:tcPr>
          <w:p w:rsidR="00F9445C" w:rsidRDefault="00F9445C" w:rsidP="00F9445C">
            <w:pPr>
              <w:jc w:val="center"/>
              <w:rPr>
                <w:rFonts w:ascii="Times New Roman" w:hAnsi="Times New Roman" w:cs="Times New Roman"/>
                <w:sz w:val="24"/>
                <w:szCs w:val="24"/>
                <w:lang w:val="id-ID"/>
              </w:rPr>
            </w:pPr>
            <w:r>
              <w:rPr>
                <w:rFonts w:ascii="Times New Roman" w:hAnsi="Times New Roman" w:cs="Times New Roman"/>
                <w:sz w:val="24"/>
                <w:szCs w:val="24"/>
                <w:lang w:val="id-ID"/>
              </w:rPr>
              <w:t>LD</w:t>
            </w:r>
          </w:p>
        </w:tc>
        <w:tc>
          <w:tcPr>
            <w:tcW w:w="1081" w:type="dxa"/>
          </w:tcPr>
          <w:p w:rsidR="00F9445C" w:rsidRPr="00F9445C" w:rsidRDefault="00F9445C" w:rsidP="00F9445C">
            <w:pPr>
              <w:jc w:val="center"/>
              <w:rPr>
                <w:lang w:val="id-ID"/>
              </w:rPr>
            </w:pPr>
            <w:r>
              <w:rPr>
                <w:rFonts w:ascii="Times New Roman" w:hAnsi="Times New Roman" w:cs="Times New Roman"/>
                <w:sz w:val="24"/>
                <w:szCs w:val="24"/>
                <w:lang w:val="id-ID"/>
              </w:rPr>
              <w:t>BS</w:t>
            </w:r>
          </w:p>
        </w:tc>
        <w:tc>
          <w:tcPr>
            <w:tcW w:w="1049" w:type="dxa"/>
          </w:tcPr>
          <w:p w:rsidR="00F9445C" w:rsidRPr="00F90BFB" w:rsidRDefault="00F9445C" w:rsidP="00F9445C">
            <w:pPr>
              <w:jc w:val="center"/>
            </w:pPr>
            <w:r w:rsidRPr="00F90BFB">
              <w:rPr>
                <w:rFonts w:ascii="Times New Roman" w:hAnsi="Times New Roman" w:cs="Times New Roman"/>
                <w:sz w:val="24"/>
                <w:szCs w:val="24"/>
                <w:lang w:val="id-ID"/>
              </w:rPr>
              <w:t>BK</w:t>
            </w:r>
          </w:p>
        </w:tc>
        <w:tc>
          <w:tcPr>
            <w:tcW w:w="1081" w:type="dxa"/>
          </w:tcPr>
          <w:p w:rsidR="00F9445C" w:rsidRPr="00356C15" w:rsidRDefault="00F9445C" w:rsidP="00F9445C">
            <w:pPr>
              <w:jc w:val="center"/>
            </w:pPr>
            <w:r w:rsidRPr="00356C15">
              <w:rPr>
                <w:rFonts w:ascii="Times New Roman" w:hAnsi="Times New Roman" w:cs="Times New Roman"/>
                <w:sz w:val="24"/>
                <w:szCs w:val="24"/>
                <w:lang w:val="id-ID"/>
              </w:rPr>
              <w:t xml:space="preserve">TT </w:t>
            </w:r>
          </w:p>
        </w:tc>
        <w:tc>
          <w:tcPr>
            <w:tcW w:w="1045" w:type="dxa"/>
          </w:tcPr>
          <w:p w:rsidR="00F9445C" w:rsidRPr="001653A2" w:rsidRDefault="00F9445C" w:rsidP="00F9445C">
            <w:pPr>
              <w:jc w:val="center"/>
            </w:pPr>
            <w:r w:rsidRPr="001653A2">
              <w:rPr>
                <w:rFonts w:ascii="Times New Roman" w:hAnsi="Times New Roman" w:cs="Times New Roman"/>
                <w:sz w:val="24"/>
                <w:szCs w:val="24"/>
                <w:lang w:val="id-ID"/>
              </w:rPr>
              <w:t>pH</w:t>
            </w:r>
          </w:p>
        </w:tc>
      </w:tr>
      <w:tr w:rsidR="00F9445C" w:rsidTr="009F4DBE">
        <w:tc>
          <w:tcPr>
            <w:tcW w:w="1808" w:type="dxa"/>
          </w:tcPr>
          <w:p w:rsidR="00F9445C" w:rsidRDefault="00F9445C" w:rsidP="009F4DBE">
            <w:pPr>
              <w:rPr>
                <w:rFonts w:ascii="Times New Roman" w:hAnsi="Times New Roman" w:cs="Times New Roman"/>
                <w:sz w:val="24"/>
                <w:szCs w:val="24"/>
                <w:lang w:val="id-ID"/>
              </w:rPr>
            </w:pPr>
            <w:r>
              <w:rPr>
                <w:rFonts w:ascii="Times New Roman" w:hAnsi="Times New Roman" w:cs="Times New Roman"/>
                <w:sz w:val="24"/>
                <w:szCs w:val="24"/>
                <w:lang w:val="id-ID"/>
              </w:rPr>
              <w:t>D (tankos)</w:t>
            </w:r>
          </w:p>
        </w:tc>
        <w:tc>
          <w:tcPr>
            <w:tcW w:w="983" w:type="dxa"/>
          </w:tcPr>
          <w:p w:rsidR="00F9445C" w:rsidRPr="002D64CB" w:rsidRDefault="00F9445C" w:rsidP="00F9445C">
            <w:pPr>
              <w:jc w:val="center"/>
            </w:pPr>
            <w:r>
              <w:rPr>
                <w:rFonts w:ascii="Times New Roman" w:hAnsi="Times New Roman" w:cs="Times New Roman"/>
                <w:sz w:val="24"/>
                <w:szCs w:val="24"/>
                <w:lang w:val="id-ID"/>
              </w:rPr>
              <w:t>6,46a</w:t>
            </w:r>
          </w:p>
        </w:tc>
        <w:tc>
          <w:tcPr>
            <w:tcW w:w="1118" w:type="dxa"/>
          </w:tcPr>
          <w:p w:rsidR="00F9445C" w:rsidRDefault="00F9445C" w:rsidP="00F9445C">
            <w:pPr>
              <w:jc w:val="center"/>
              <w:rPr>
                <w:rFonts w:ascii="Times New Roman" w:hAnsi="Times New Roman" w:cs="Times New Roman"/>
                <w:sz w:val="24"/>
                <w:szCs w:val="24"/>
                <w:lang w:val="id-ID"/>
              </w:rPr>
            </w:pPr>
            <w:r w:rsidRPr="002D64CB">
              <w:rPr>
                <w:rFonts w:ascii="Times New Roman" w:hAnsi="Times New Roman" w:cs="Times New Roman"/>
                <w:sz w:val="24"/>
                <w:szCs w:val="24"/>
                <w:lang w:val="id-ID"/>
              </w:rPr>
              <w:t>16,38a</w:t>
            </w:r>
          </w:p>
        </w:tc>
        <w:tc>
          <w:tcPr>
            <w:tcW w:w="1081" w:type="dxa"/>
          </w:tcPr>
          <w:p w:rsidR="00F9445C" w:rsidRPr="00810C79" w:rsidRDefault="00F9445C" w:rsidP="00F9445C">
            <w:pPr>
              <w:jc w:val="center"/>
            </w:pPr>
            <w:r w:rsidRPr="00810C79">
              <w:rPr>
                <w:rFonts w:ascii="Times New Roman" w:hAnsi="Times New Roman" w:cs="Times New Roman"/>
                <w:sz w:val="24"/>
                <w:szCs w:val="24"/>
                <w:lang w:val="id-ID"/>
              </w:rPr>
              <w:t>4,93a</w:t>
            </w:r>
          </w:p>
        </w:tc>
        <w:tc>
          <w:tcPr>
            <w:tcW w:w="1049" w:type="dxa"/>
          </w:tcPr>
          <w:p w:rsidR="00F9445C" w:rsidRPr="00F90BFB" w:rsidRDefault="00F9445C" w:rsidP="00F9445C">
            <w:pPr>
              <w:jc w:val="center"/>
            </w:pPr>
            <w:r w:rsidRPr="00F90BFB">
              <w:rPr>
                <w:rFonts w:ascii="Times New Roman" w:hAnsi="Times New Roman" w:cs="Times New Roman"/>
                <w:sz w:val="24"/>
                <w:szCs w:val="24"/>
                <w:lang w:val="id-ID"/>
              </w:rPr>
              <w:t>0,54a</w:t>
            </w:r>
          </w:p>
        </w:tc>
        <w:tc>
          <w:tcPr>
            <w:tcW w:w="1081" w:type="dxa"/>
          </w:tcPr>
          <w:p w:rsidR="00F9445C" w:rsidRPr="00356C15" w:rsidRDefault="00F9445C" w:rsidP="00F9445C">
            <w:pPr>
              <w:jc w:val="center"/>
            </w:pPr>
            <w:r w:rsidRPr="00356C15">
              <w:rPr>
                <w:rFonts w:ascii="Times New Roman" w:hAnsi="Times New Roman" w:cs="Times New Roman"/>
                <w:sz w:val="24"/>
                <w:szCs w:val="24"/>
                <w:lang w:val="id-ID"/>
              </w:rPr>
              <w:t>5,57a</w:t>
            </w:r>
          </w:p>
        </w:tc>
        <w:tc>
          <w:tcPr>
            <w:tcW w:w="1045" w:type="dxa"/>
          </w:tcPr>
          <w:p w:rsidR="00F9445C" w:rsidRPr="001653A2" w:rsidRDefault="00F9445C" w:rsidP="00F9445C">
            <w:pPr>
              <w:jc w:val="center"/>
            </w:pPr>
            <w:r w:rsidRPr="001653A2">
              <w:rPr>
                <w:rFonts w:ascii="Times New Roman" w:hAnsi="Times New Roman" w:cs="Times New Roman"/>
                <w:sz w:val="24"/>
                <w:szCs w:val="24"/>
                <w:lang w:val="id-ID"/>
              </w:rPr>
              <w:t>8,53</w:t>
            </w:r>
            <w:r w:rsidR="00B20C30">
              <w:rPr>
                <w:rFonts w:ascii="Times New Roman" w:hAnsi="Times New Roman" w:cs="Times New Roman"/>
                <w:sz w:val="24"/>
                <w:szCs w:val="24"/>
                <w:lang w:val="id-ID"/>
              </w:rPr>
              <w:t>d</w:t>
            </w:r>
          </w:p>
        </w:tc>
      </w:tr>
      <w:tr w:rsidR="00F9445C" w:rsidTr="009F4DBE">
        <w:tc>
          <w:tcPr>
            <w:tcW w:w="1808" w:type="dxa"/>
          </w:tcPr>
          <w:p w:rsidR="00F9445C" w:rsidRDefault="00F9445C" w:rsidP="009F4DBE">
            <w:pPr>
              <w:rPr>
                <w:rFonts w:ascii="Times New Roman" w:hAnsi="Times New Roman" w:cs="Times New Roman"/>
                <w:sz w:val="24"/>
                <w:szCs w:val="24"/>
                <w:lang w:val="id-ID"/>
              </w:rPr>
            </w:pPr>
            <w:r>
              <w:rPr>
                <w:rFonts w:ascii="Times New Roman" w:hAnsi="Times New Roman" w:cs="Times New Roman"/>
                <w:sz w:val="24"/>
                <w:szCs w:val="24"/>
                <w:lang w:val="id-ID"/>
              </w:rPr>
              <w:t>B (sekam padi)</w:t>
            </w:r>
          </w:p>
        </w:tc>
        <w:tc>
          <w:tcPr>
            <w:tcW w:w="983" w:type="dxa"/>
          </w:tcPr>
          <w:p w:rsidR="00F9445C" w:rsidRPr="002D64CB" w:rsidRDefault="00F9445C" w:rsidP="00F9445C">
            <w:pPr>
              <w:jc w:val="center"/>
            </w:pPr>
            <w:r w:rsidRPr="002D64CB">
              <w:rPr>
                <w:rFonts w:ascii="Times New Roman" w:hAnsi="Times New Roman" w:cs="Times New Roman"/>
                <w:sz w:val="24"/>
                <w:szCs w:val="24"/>
                <w:lang w:val="id-ID"/>
              </w:rPr>
              <w:t>8,18a</w:t>
            </w:r>
          </w:p>
        </w:tc>
        <w:tc>
          <w:tcPr>
            <w:tcW w:w="1118" w:type="dxa"/>
          </w:tcPr>
          <w:p w:rsidR="00F9445C" w:rsidRPr="00E42CE4" w:rsidRDefault="00BD7E50" w:rsidP="00F9445C">
            <w:pPr>
              <w:jc w:val="center"/>
            </w:pPr>
            <w:r>
              <w:rPr>
                <w:rFonts w:ascii="Times New Roman" w:hAnsi="Times New Roman" w:cs="Times New Roman"/>
                <w:sz w:val="24"/>
                <w:szCs w:val="24"/>
                <w:lang w:val="id-ID"/>
              </w:rPr>
              <w:t>35,05</w:t>
            </w:r>
            <w:r w:rsidR="00F9445C" w:rsidRPr="00E42CE4">
              <w:rPr>
                <w:rFonts w:ascii="Times New Roman" w:hAnsi="Times New Roman" w:cs="Times New Roman"/>
                <w:sz w:val="24"/>
                <w:szCs w:val="24"/>
                <w:lang w:val="id-ID"/>
              </w:rPr>
              <w:t>b</w:t>
            </w:r>
          </w:p>
        </w:tc>
        <w:tc>
          <w:tcPr>
            <w:tcW w:w="1081" w:type="dxa"/>
          </w:tcPr>
          <w:p w:rsidR="00F9445C" w:rsidRPr="00810C79" w:rsidRDefault="00F9445C" w:rsidP="00F9445C">
            <w:pPr>
              <w:jc w:val="center"/>
            </w:pPr>
            <w:r w:rsidRPr="00810C79">
              <w:rPr>
                <w:rFonts w:ascii="Times New Roman" w:hAnsi="Times New Roman" w:cs="Times New Roman"/>
                <w:sz w:val="24"/>
                <w:szCs w:val="24"/>
                <w:lang w:val="id-ID"/>
              </w:rPr>
              <w:t>10,09ab</w:t>
            </w:r>
          </w:p>
        </w:tc>
        <w:tc>
          <w:tcPr>
            <w:tcW w:w="1049" w:type="dxa"/>
          </w:tcPr>
          <w:p w:rsidR="00F9445C" w:rsidRPr="00F90BFB" w:rsidRDefault="00F9445C" w:rsidP="00F9445C">
            <w:pPr>
              <w:jc w:val="center"/>
            </w:pPr>
            <w:r w:rsidRPr="00F90BFB">
              <w:rPr>
                <w:rFonts w:ascii="Times New Roman" w:hAnsi="Times New Roman" w:cs="Times New Roman"/>
                <w:sz w:val="24"/>
                <w:szCs w:val="24"/>
                <w:lang w:val="id-ID"/>
              </w:rPr>
              <w:t>1,17a</w:t>
            </w:r>
          </w:p>
        </w:tc>
        <w:tc>
          <w:tcPr>
            <w:tcW w:w="1081" w:type="dxa"/>
          </w:tcPr>
          <w:p w:rsidR="00F9445C" w:rsidRPr="00356C15" w:rsidRDefault="00F9445C" w:rsidP="00F9445C">
            <w:pPr>
              <w:jc w:val="center"/>
            </w:pPr>
            <w:r w:rsidRPr="00356C15">
              <w:rPr>
                <w:rFonts w:ascii="Times New Roman" w:hAnsi="Times New Roman" w:cs="Times New Roman"/>
                <w:sz w:val="24"/>
                <w:szCs w:val="24"/>
                <w:lang w:val="id-ID"/>
              </w:rPr>
              <w:t>6,54a</w:t>
            </w:r>
            <w:r w:rsidR="00BD7E50">
              <w:rPr>
                <w:rFonts w:ascii="Times New Roman" w:hAnsi="Times New Roman" w:cs="Times New Roman"/>
                <w:sz w:val="24"/>
                <w:szCs w:val="24"/>
                <w:lang w:val="id-ID"/>
              </w:rPr>
              <w:t>b</w:t>
            </w:r>
          </w:p>
        </w:tc>
        <w:tc>
          <w:tcPr>
            <w:tcW w:w="1045" w:type="dxa"/>
          </w:tcPr>
          <w:p w:rsidR="00F9445C" w:rsidRPr="001653A2" w:rsidRDefault="00F9445C" w:rsidP="00F9445C">
            <w:pPr>
              <w:jc w:val="center"/>
            </w:pPr>
            <w:r w:rsidRPr="001653A2">
              <w:rPr>
                <w:rFonts w:ascii="Times New Roman" w:hAnsi="Times New Roman" w:cs="Times New Roman"/>
                <w:sz w:val="24"/>
                <w:szCs w:val="24"/>
                <w:lang w:val="id-ID"/>
              </w:rPr>
              <w:t>4,39a</w:t>
            </w:r>
          </w:p>
        </w:tc>
      </w:tr>
      <w:tr w:rsidR="00F9445C" w:rsidTr="009F4DBE">
        <w:tc>
          <w:tcPr>
            <w:tcW w:w="1808" w:type="dxa"/>
          </w:tcPr>
          <w:p w:rsidR="00F9445C" w:rsidRDefault="00F9445C" w:rsidP="009F4DBE">
            <w:pPr>
              <w:rPr>
                <w:rFonts w:ascii="Times New Roman" w:hAnsi="Times New Roman" w:cs="Times New Roman"/>
                <w:sz w:val="24"/>
                <w:szCs w:val="24"/>
                <w:lang w:val="id-ID"/>
              </w:rPr>
            </w:pPr>
            <w:r>
              <w:rPr>
                <w:rFonts w:ascii="Times New Roman" w:hAnsi="Times New Roman" w:cs="Times New Roman"/>
                <w:sz w:val="24"/>
                <w:szCs w:val="24"/>
                <w:lang w:val="id-ID"/>
              </w:rPr>
              <w:t>C (sabut kelapa)</w:t>
            </w:r>
          </w:p>
        </w:tc>
        <w:tc>
          <w:tcPr>
            <w:tcW w:w="983" w:type="dxa"/>
          </w:tcPr>
          <w:p w:rsidR="00F9445C" w:rsidRPr="002D64CB" w:rsidRDefault="00F9445C" w:rsidP="00F9445C">
            <w:pPr>
              <w:jc w:val="center"/>
            </w:pPr>
            <w:r w:rsidRPr="002D64CB">
              <w:rPr>
                <w:rFonts w:ascii="Times New Roman" w:hAnsi="Times New Roman" w:cs="Times New Roman"/>
                <w:sz w:val="24"/>
                <w:szCs w:val="24"/>
                <w:lang w:val="id-ID"/>
              </w:rPr>
              <w:t>9,38b</w:t>
            </w:r>
          </w:p>
        </w:tc>
        <w:tc>
          <w:tcPr>
            <w:tcW w:w="1118" w:type="dxa"/>
          </w:tcPr>
          <w:p w:rsidR="00F9445C" w:rsidRPr="00E42CE4" w:rsidRDefault="00F9445C" w:rsidP="00F9445C">
            <w:pPr>
              <w:jc w:val="center"/>
            </w:pPr>
            <w:r w:rsidRPr="00E42CE4">
              <w:rPr>
                <w:rFonts w:ascii="Times New Roman" w:hAnsi="Times New Roman" w:cs="Times New Roman"/>
                <w:sz w:val="24"/>
                <w:szCs w:val="24"/>
                <w:lang w:val="id-ID"/>
              </w:rPr>
              <w:t>37,75b</w:t>
            </w:r>
          </w:p>
        </w:tc>
        <w:tc>
          <w:tcPr>
            <w:tcW w:w="1081" w:type="dxa"/>
          </w:tcPr>
          <w:p w:rsidR="00F9445C" w:rsidRPr="00810C79" w:rsidRDefault="00F9445C" w:rsidP="00F9445C">
            <w:pPr>
              <w:jc w:val="center"/>
            </w:pPr>
            <w:r w:rsidRPr="00810C79">
              <w:rPr>
                <w:rFonts w:ascii="Times New Roman" w:hAnsi="Times New Roman" w:cs="Times New Roman"/>
                <w:sz w:val="24"/>
                <w:szCs w:val="24"/>
                <w:lang w:val="id-ID"/>
              </w:rPr>
              <w:t>11,16b</w:t>
            </w:r>
          </w:p>
        </w:tc>
        <w:tc>
          <w:tcPr>
            <w:tcW w:w="1049" w:type="dxa"/>
          </w:tcPr>
          <w:p w:rsidR="00F9445C" w:rsidRPr="00F90BFB" w:rsidRDefault="00F9445C" w:rsidP="00F9445C">
            <w:pPr>
              <w:jc w:val="center"/>
            </w:pPr>
            <w:r w:rsidRPr="00F90BFB">
              <w:rPr>
                <w:rFonts w:ascii="Times New Roman" w:hAnsi="Times New Roman" w:cs="Times New Roman"/>
                <w:sz w:val="24"/>
                <w:szCs w:val="24"/>
                <w:lang w:val="id-ID"/>
              </w:rPr>
              <w:t>1,26a</w:t>
            </w:r>
          </w:p>
        </w:tc>
        <w:tc>
          <w:tcPr>
            <w:tcW w:w="1081" w:type="dxa"/>
          </w:tcPr>
          <w:p w:rsidR="00F9445C" w:rsidRPr="00356C15" w:rsidRDefault="00BD7E50" w:rsidP="00F9445C">
            <w:pPr>
              <w:jc w:val="center"/>
            </w:pPr>
            <w:r>
              <w:rPr>
                <w:rFonts w:ascii="Times New Roman" w:hAnsi="Times New Roman" w:cs="Times New Roman"/>
                <w:sz w:val="24"/>
                <w:szCs w:val="24"/>
                <w:lang w:val="id-ID"/>
              </w:rPr>
              <w:t>7,27</w:t>
            </w:r>
            <w:r w:rsidR="000A4F97">
              <w:rPr>
                <w:rFonts w:ascii="Times New Roman" w:hAnsi="Times New Roman" w:cs="Times New Roman"/>
                <w:sz w:val="24"/>
                <w:szCs w:val="24"/>
                <w:lang w:val="id-ID"/>
              </w:rPr>
              <w:t xml:space="preserve"> </w:t>
            </w:r>
            <w:r w:rsidR="00F9445C" w:rsidRPr="00356C15">
              <w:rPr>
                <w:rFonts w:ascii="Times New Roman" w:hAnsi="Times New Roman" w:cs="Times New Roman"/>
                <w:sz w:val="24"/>
                <w:szCs w:val="24"/>
                <w:lang w:val="id-ID"/>
              </w:rPr>
              <w:t>b</w:t>
            </w:r>
          </w:p>
        </w:tc>
        <w:tc>
          <w:tcPr>
            <w:tcW w:w="1045" w:type="dxa"/>
          </w:tcPr>
          <w:p w:rsidR="00F9445C" w:rsidRPr="001653A2" w:rsidRDefault="00B20C30" w:rsidP="00F9445C">
            <w:pPr>
              <w:jc w:val="center"/>
            </w:pPr>
            <w:r>
              <w:rPr>
                <w:rFonts w:ascii="Times New Roman" w:hAnsi="Times New Roman" w:cs="Times New Roman"/>
                <w:sz w:val="24"/>
                <w:szCs w:val="24"/>
                <w:lang w:val="id-ID"/>
              </w:rPr>
              <w:t>7,23</w:t>
            </w:r>
            <w:r w:rsidR="00F9445C" w:rsidRPr="001653A2">
              <w:rPr>
                <w:rFonts w:ascii="Times New Roman" w:hAnsi="Times New Roman" w:cs="Times New Roman"/>
                <w:sz w:val="24"/>
                <w:szCs w:val="24"/>
                <w:lang w:val="id-ID"/>
              </w:rPr>
              <w:t>c</w:t>
            </w:r>
          </w:p>
        </w:tc>
      </w:tr>
      <w:tr w:rsidR="00F9445C" w:rsidTr="009F4DBE">
        <w:tc>
          <w:tcPr>
            <w:tcW w:w="1808" w:type="dxa"/>
          </w:tcPr>
          <w:p w:rsidR="00F9445C" w:rsidRDefault="00F9445C" w:rsidP="009F4DBE">
            <w:pPr>
              <w:rPr>
                <w:rFonts w:ascii="Times New Roman" w:hAnsi="Times New Roman" w:cs="Times New Roman"/>
                <w:sz w:val="24"/>
                <w:szCs w:val="24"/>
                <w:lang w:val="id-ID"/>
              </w:rPr>
            </w:pPr>
            <w:r>
              <w:rPr>
                <w:rFonts w:ascii="Times New Roman" w:hAnsi="Times New Roman" w:cs="Times New Roman"/>
                <w:sz w:val="24"/>
                <w:szCs w:val="24"/>
                <w:lang w:val="id-ID"/>
              </w:rPr>
              <w:t xml:space="preserve">A (serbuk kayu)    </w:t>
            </w:r>
          </w:p>
        </w:tc>
        <w:tc>
          <w:tcPr>
            <w:tcW w:w="983" w:type="dxa"/>
          </w:tcPr>
          <w:p w:rsidR="00F9445C" w:rsidRPr="002D64CB" w:rsidRDefault="00F9445C" w:rsidP="00F9445C">
            <w:pPr>
              <w:jc w:val="center"/>
            </w:pPr>
            <w:r w:rsidRPr="002D64CB">
              <w:rPr>
                <w:rFonts w:ascii="Times New Roman" w:hAnsi="Times New Roman" w:cs="Times New Roman"/>
                <w:sz w:val="24"/>
                <w:szCs w:val="24"/>
                <w:lang w:val="id-ID"/>
              </w:rPr>
              <w:t>12,50c</w:t>
            </w:r>
          </w:p>
        </w:tc>
        <w:tc>
          <w:tcPr>
            <w:tcW w:w="1118" w:type="dxa"/>
          </w:tcPr>
          <w:p w:rsidR="00F9445C" w:rsidRPr="00E42CE4" w:rsidRDefault="00F9445C" w:rsidP="00F9445C">
            <w:pPr>
              <w:jc w:val="center"/>
            </w:pPr>
            <w:r w:rsidRPr="00E42CE4">
              <w:rPr>
                <w:rFonts w:ascii="Times New Roman" w:hAnsi="Times New Roman" w:cs="Times New Roman"/>
                <w:sz w:val="24"/>
                <w:szCs w:val="24"/>
                <w:lang w:val="id-ID"/>
              </w:rPr>
              <w:t>131,81c</w:t>
            </w:r>
          </w:p>
        </w:tc>
        <w:tc>
          <w:tcPr>
            <w:tcW w:w="1081" w:type="dxa"/>
          </w:tcPr>
          <w:p w:rsidR="00F9445C" w:rsidRPr="00810C79" w:rsidRDefault="00F9445C" w:rsidP="00F9445C">
            <w:pPr>
              <w:jc w:val="center"/>
            </w:pPr>
            <w:r w:rsidRPr="00810C79">
              <w:rPr>
                <w:rFonts w:ascii="Times New Roman" w:hAnsi="Times New Roman" w:cs="Times New Roman"/>
                <w:sz w:val="24"/>
                <w:szCs w:val="24"/>
                <w:lang w:val="id-ID"/>
              </w:rPr>
              <w:t>31,41c</w:t>
            </w:r>
          </w:p>
        </w:tc>
        <w:tc>
          <w:tcPr>
            <w:tcW w:w="1049" w:type="dxa"/>
          </w:tcPr>
          <w:p w:rsidR="00F9445C" w:rsidRPr="00F90BFB" w:rsidRDefault="00F9445C" w:rsidP="00F9445C">
            <w:pPr>
              <w:jc w:val="center"/>
            </w:pPr>
            <w:r w:rsidRPr="00F90BFB">
              <w:rPr>
                <w:rFonts w:ascii="Times New Roman" w:hAnsi="Times New Roman" w:cs="Times New Roman"/>
                <w:sz w:val="24"/>
                <w:szCs w:val="24"/>
                <w:lang w:val="id-ID"/>
              </w:rPr>
              <w:t>4,42b</w:t>
            </w:r>
          </w:p>
        </w:tc>
        <w:tc>
          <w:tcPr>
            <w:tcW w:w="1081" w:type="dxa"/>
          </w:tcPr>
          <w:p w:rsidR="00F9445C" w:rsidRPr="00356C15" w:rsidRDefault="00BD7E50" w:rsidP="00F9445C">
            <w:pPr>
              <w:jc w:val="center"/>
            </w:pPr>
            <w:r>
              <w:rPr>
                <w:rFonts w:ascii="Times New Roman" w:hAnsi="Times New Roman" w:cs="Times New Roman"/>
                <w:sz w:val="24"/>
                <w:szCs w:val="24"/>
                <w:lang w:val="id-ID"/>
              </w:rPr>
              <w:t>8,53</w:t>
            </w:r>
            <w:r w:rsidR="00F9445C" w:rsidRPr="00356C15">
              <w:rPr>
                <w:rFonts w:ascii="Times New Roman" w:hAnsi="Times New Roman" w:cs="Times New Roman"/>
                <w:sz w:val="24"/>
                <w:szCs w:val="24"/>
                <w:lang w:val="id-ID"/>
              </w:rPr>
              <w:t>c</w:t>
            </w:r>
          </w:p>
        </w:tc>
        <w:tc>
          <w:tcPr>
            <w:tcW w:w="1045" w:type="dxa"/>
          </w:tcPr>
          <w:p w:rsidR="00F9445C" w:rsidRPr="001653A2" w:rsidRDefault="00F9445C" w:rsidP="00F9445C">
            <w:pPr>
              <w:jc w:val="center"/>
            </w:pPr>
            <w:r w:rsidRPr="001653A2">
              <w:rPr>
                <w:rFonts w:ascii="Times New Roman" w:hAnsi="Times New Roman" w:cs="Times New Roman"/>
                <w:sz w:val="24"/>
                <w:szCs w:val="24"/>
                <w:lang w:val="id-ID"/>
              </w:rPr>
              <w:t>5,35</w:t>
            </w:r>
            <w:r w:rsidR="00B20C30">
              <w:rPr>
                <w:rFonts w:ascii="Times New Roman" w:hAnsi="Times New Roman" w:cs="Times New Roman"/>
                <w:sz w:val="24"/>
                <w:szCs w:val="24"/>
                <w:lang w:val="id-ID"/>
              </w:rPr>
              <w:t>b</w:t>
            </w:r>
          </w:p>
        </w:tc>
      </w:tr>
      <w:tr w:rsidR="00F9445C" w:rsidTr="009F4DBE">
        <w:tc>
          <w:tcPr>
            <w:tcW w:w="1808" w:type="dxa"/>
          </w:tcPr>
          <w:p w:rsidR="00F9445C" w:rsidRDefault="00F9445C" w:rsidP="009F4DBE">
            <w:pPr>
              <w:rPr>
                <w:rFonts w:ascii="Times New Roman" w:hAnsi="Times New Roman" w:cs="Times New Roman"/>
                <w:sz w:val="24"/>
                <w:szCs w:val="24"/>
                <w:lang w:val="id-ID"/>
              </w:rPr>
            </w:pPr>
            <w:r>
              <w:rPr>
                <w:rFonts w:ascii="Times New Roman" w:hAnsi="Times New Roman" w:cs="Times New Roman"/>
                <w:sz w:val="24"/>
                <w:szCs w:val="24"/>
                <w:lang w:val="id-ID"/>
              </w:rPr>
              <w:t>BNJ 5%</w:t>
            </w:r>
            <w:r>
              <w:rPr>
                <w:rFonts w:ascii="Times New Roman" w:hAnsi="Times New Roman" w:cs="Times New Roman"/>
                <w:sz w:val="24"/>
                <w:szCs w:val="24"/>
                <w:lang w:val="id-ID"/>
              </w:rPr>
              <w:tab/>
            </w:r>
          </w:p>
        </w:tc>
        <w:tc>
          <w:tcPr>
            <w:tcW w:w="983" w:type="dxa"/>
          </w:tcPr>
          <w:p w:rsidR="00F9445C" w:rsidRPr="002D64CB" w:rsidRDefault="00F9445C" w:rsidP="00F9445C">
            <w:pPr>
              <w:jc w:val="center"/>
            </w:pPr>
            <w:r w:rsidRPr="002D64CB">
              <w:rPr>
                <w:rFonts w:ascii="Times New Roman" w:hAnsi="Times New Roman" w:cs="Times New Roman"/>
                <w:sz w:val="24"/>
                <w:szCs w:val="24"/>
                <w:lang w:val="id-ID"/>
              </w:rPr>
              <w:t>1,53</w:t>
            </w:r>
          </w:p>
        </w:tc>
        <w:tc>
          <w:tcPr>
            <w:tcW w:w="1118" w:type="dxa"/>
          </w:tcPr>
          <w:p w:rsidR="00F9445C" w:rsidRPr="00E42CE4" w:rsidRDefault="00F9445C" w:rsidP="00F9445C">
            <w:pPr>
              <w:jc w:val="center"/>
            </w:pPr>
            <w:r w:rsidRPr="00E42CE4">
              <w:rPr>
                <w:rFonts w:ascii="Times New Roman" w:hAnsi="Times New Roman" w:cs="Times New Roman"/>
                <w:sz w:val="24"/>
                <w:szCs w:val="24"/>
                <w:lang w:val="id-ID"/>
              </w:rPr>
              <w:t>9,35</w:t>
            </w:r>
          </w:p>
        </w:tc>
        <w:tc>
          <w:tcPr>
            <w:tcW w:w="1081" w:type="dxa"/>
          </w:tcPr>
          <w:p w:rsidR="00F9445C" w:rsidRPr="00810C79" w:rsidRDefault="00F9445C" w:rsidP="00F9445C">
            <w:pPr>
              <w:jc w:val="center"/>
            </w:pPr>
            <w:r w:rsidRPr="00810C79">
              <w:rPr>
                <w:rFonts w:ascii="Times New Roman" w:hAnsi="Times New Roman" w:cs="Times New Roman"/>
                <w:sz w:val="24"/>
                <w:szCs w:val="24"/>
                <w:lang w:val="id-ID"/>
              </w:rPr>
              <w:t>6,00</w:t>
            </w:r>
          </w:p>
        </w:tc>
        <w:tc>
          <w:tcPr>
            <w:tcW w:w="1049" w:type="dxa"/>
          </w:tcPr>
          <w:p w:rsidR="00F9445C" w:rsidRPr="00F90BFB" w:rsidRDefault="00F9445C" w:rsidP="00F9445C">
            <w:pPr>
              <w:jc w:val="center"/>
            </w:pPr>
            <w:r w:rsidRPr="00F90BFB">
              <w:rPr>
                <w:rFonts w:ascii="Times New Roman" w:hAnsi="Times New Roman" w:cs="Times New Roman"/>
                <w:sz w:val="24"/>
                <w:szCs w:val="24"/>
                <w:lang w:val="id-ID"/>
              </w:rPr>
              <w:t>1,68</w:t>
            </w:r>
          </w:p>
        </w:tc>
        <w:tc>
          <w:tcPr>
            <w:tcW w:w="1081" w:type="dxa"/>
          </w:tcPr>
          <w:p w:rsidR="00F9445C" w:rsidRPr="00356C15" w:rsidRDefault="00F9445C" w:rsidP="00F9445C">
            <w:pPr>
              <w:jc w:val="center"/>
            </w:pPr>
            <w:r w:rsidRPr="00356C15">
              <w:rPr>
                <w:rFonts w:ascii="Times New Roman" w:hAnsi="Times New Roman" w:cs="Times New Roman"/>
                <w:sz w:val="24"/>
                <w:szCs w:val="24"/>
                <w:lang w:val="id-ID"/>
              </w:rPr>
              <w:t>1,10</w:t>
            </w:r>
          </w:p>
        </w:tc>
        <w:tc>
          <w:tcPr>
            <w:tcW w:w="1045" w:type="dxa"/>
          </w:tcPr>
          <w:p w:rsidR="00F9445C" w:rsidRPr="001653A2" w:rsidRDefault="00F9445C" w:rsidP="00F9445C">
            <w:pPr>
              <w:jc w:val="center"/>
            </w:pPr>
            <w:r w:rsidRPr="001653A2">
              <w:rPr>
                <w:rFonts w:ascii="Times New Roman" w:hAnsi="Times New Roman" w:cs="Times New Roman"/>
                <w:sz w:val="24"/>
                <w:szCs w:val="24"/>
                <w:lang w:val="id-ID"/>
              </w:rPr>
              <w:t>0,74</w:t>
            </w:r>
            <w:r>
              <w:rPr>
                <w:rFonts w:ascii="Times New Roman" w:hAnsi="Times New Roman" w:cs="Times New Roman"/>
                <w:sz w:val="24"/>
                <w:szCs w:val="24"/>
                <w:lang w:val="id-ID"/>
              </w:rPr>
              <w:t xml:space="preserve"> </w:t>
            </w:r>
          </w:p>
        </w:tc>
      </w:tr>
    </w:tbl>
    <w:p w:rsidR="00CB4B58" w:rsidRPr="00CB4B58" w:rsidRDefault="00F9445C" w:rsidP="00CB4B58">
      <w:pPr>
        <w:spacing w:after="0" w:line="240" w:lineRule="auto"/>
        <w:ind w:left="1710" w:hanging="990"/>
        <w:jc w:val="both"/>
        <w:rPr>
          <w:rFonts w:ascii="Times New Roman" w:eastAsia="Times New Roman" w:hAnsi="Times New Roman" w:cs="Times New Roman"/>
          <w:i/>
          <w:iCs/>
          <w:color w:val="000000"/>
          <w:lang w:val="id-ID"/>
        </w:rPr>
      </w:pPr>
      <w:r w:rsidRPr="00774DDF">
        <w:rPr>
          <w:rFonts w:ascii="Times New Roman" w:eastAsia="Times New Roman" w:hAnsi="Times New Roman" w:cs="Times New Roman"/>
          <w:i/>
          <w:iCs/>
          <w:color w:val="000000"/>
          <w:lang w:val="id-ID"/>
        </w:rPr>
        <w:t>S</w:t>
      </w:r>
      <w:r w:rsidRPr="00774DDF">
        <w:rPr>
          <w:rFonts w:ascii="Times New Roman" w:eastAsia="Times New Roman" w:hAnsi="Times New Roman" w:cs="Times New Roman"/>
          <w:i/>
          <w:iCs/>
          <w:color w:val="000000"/>
        </w:rPr>
        <w:t xml:space="preserve">umber: </w:t>
      </w:r>
      <w:proofErr w:type="spellStart"/>
      <w:r w:rsidRPr="00774DDF">
        <w:rPr>
          <w:rFonts w:ascii="Times New Roman" w:eastAsia="Times New Roman" w:hAnsi="Times New Roman" w:cs="Times New Roman"/>
          <w:i/>
          <w:iCs/>
          <w:color w:val="000000"/>
        </w:rPr>
        <w:t>Hasil</w:t>
      </w:r>
      <w:proofErr w:type="spellEnd"/>
      <w:r w:rsidRPr="00774DDF">
        <w:rPr>
          <w:rFonts w:ascii="Times New Roman" w:eastAsia="Times New Roman" w:hAnsi="Times New Roman" w:cs="Times New Roman"/>
          <w:i/>
          <w:iCs/>
          <w:color w:val="000000"/>
        </w:rPr>
        <w:t xml:space="preserve"> AnalisisData,2012.</w:t>
      </w:r>
    </w:p>
    <w:p w:rsidR="00A93F05" w:rsidRDefault="007D6254" w:rsidP="007D6254">
      <w:pPr>
        <w:spacing w:after="0" w:line="240" w:lineRule="auto"/>
        <w:ind w:left="1980" w:hanging="1980"/>
        <w:jc w:val="both"/>
        <w:rPr>
          <w:rFonts w:ascii="Times New Roman" w:hAnsi="Times New Roman" w:cs="Times New Roman"/>
          <w:lang w:val="id-ID"/>
        </w:rPr>
      </w:pPr>
      <w:r w:rsidRPr="00774DDF">
        <w:rPr>
          <w:rFonts w:ascii="Times New Roman" w:hAnsi="Times New Roman" w:cs="Times New Roman"/>
          <w:lang w:val="id-ID"/>
        </w:rPr>
        <w:t xml:space="preserve">             Keterangan: </w:t>
      </w:r>
      <w:r w:rsidR="00C94B7C">
        <w:rPr>
          <w:rFonts w:ascii="Times New Roman" w:hAnsi="Times New Roman" w:cs="Times New Roman"/>
          <w:lang w:val="id-ID"/>
        </w:rPr>
        <w:t xml:space="preserve"> A</w:t>
      </w:r>
      <w:r w:rsidR="00A93F05">
        <w:rPr>
          <w:rFonts w:ascii="Times New Roman" w:hAnsi="Times New Roman" w:cs="Times New Roman"/>
          <w:lang w:val="id-ID"/>
        </w:rPr>
        <w:t xml:space="preserve">ngka-angka yang diikuti dengan huruf yang sama </w:t>
      </w:r>
      <w:r w:rsidR="00757621">
        <w:rPr>
          <w:rFonts w:ascii="Times New Roman" w:hAnsi="Times New Roman" w:cs="Times New Roman"/>
          <w:lang w:val="id-ID"/>
        </w:rPr>
        <w:t xml:space="preserve">pada kolom yang sama </w:t>
      </w:r>
      <w:r w:rsidR="00A93F05">
        <w:rPr>
          <w:rFonts w:ascii="Times New Roman" w:hAnsi="Times New Roman" w:cs="Times New Roman"/>
          <w:lang w:val="id-ID"/>
        </w:rPr>
        <w:t>berarti berbeda tidak nyata pada uji BNJ 5%</w:t>
      </w:r>
    </w:p>
    <w:p w:rsidR="00A93F05" w:rsidRDefault="00A93F05" w:rsidP="007D6254">
      <w:pPr>
        <w:spacing w:after="0" w:line="240" w:lineRule="auto"/>
        <w:ind w:left="1980" w:hanging="1980"/>
        <w:jc w:val="both"/>
        <w:rPr>
          <w:rFonts w:ascii="Times New Roman" w:hAnsi="Times New Roman" w:cs="Times New Roman"/>
          <w:lang w:val="id-ID"/>
        </w:rPr>
      </w:pPr>
    </w:p>
    <w:p w:rsidR="00073C62" w:rsidRDefault="00073C62" w:rsidP="007D6254">
      <w:pPr>
        <w:spacing w:after="0" w:line="240" w:lineRule="auto"/>
        <w:ind w:left="1980" w:hanging="1980"/>
        <w:jc w:val="both"/>
        <w:rPr>
          <w:rFonts w:ascii="Times New Roman" w:hAnsi="Times New Roman" w:cs="Times New Roman"/>
          <w:lang w:val="id-ID"/>
        </w:rPr>
      </w:pPr>
    </w:p>
    <w:p w:rsidR="00EC4408" w:rsidRPr="00D44CE8" w:rsidRDefault="00A93F05" w:rsidP="00CB4B58">
      <w:pPr>
        <w:spacing w:after="0" w:line="240" w:lineRule="auto"/>
        <w:ind w:left="1980" w:hanging="1980"/>
        <w:rPr>
          <w:rFonts w:ascii="Times New Roman" w:hAnsi="Times New Roman" w:cs="Times New Roman"/>
          <w:lang w:val="id-ID"/>
        </w:rPr>
      </w:pPr>
      <w:r>
        <w:rPr>
          <w:rFonts w:ascii="Times New Roman" w:hAnsi="Times New Roman" w:cs="Times New Roman"/>
          <w:lang w:val="id-ID"/>
        </w:rPr>
        <w:t xml:space="preserve">                          </w:t>
      </w:r>
      <w:r w:rsidR="00CB4B58">
        <w:rPr>
          <w:rFonts w:ascii="Times New Roman" w:hAnsi="Times New Roman" w:cs="Times New Roman"/>
          <w:lang w:val="id-ID"/>
        </w:rPr>
        <w:t xml:space="preserve"> </w:t>
      </w:r>
    </w:p>
    <w:p w:rsidR="00E415FA" w:rsidRDefault="008354A5" w:rsidP="005E2DDA">
      <w:pPr>
        <w:pStyle w:val="ListParagraph"/>
        <w:numPr>
          <w:ilvl w:val="0"/>
          <w:numId w:val="8"/>
        </w:num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Pembahasan </w:t>
      </w:r>
    </w:p>
    <w:p w:rsidR="00DB2873" w:rsidRPr="00DB2873" w:rsidRDefault="00DB2873" w:rsidP="00511228">
      <w:pPr>
        <w:spacing w:after="0" w:line="240" w:lineRule="auto"/>
        <w:ind w:left="720" w:firstLine="540"/>
        <w:jc w:val="both"/>
        <w:rPr>
          <w:rFonts w:ascii="Times New Roman" w:hAnsi="Times New Roman" w:cs="Times New Roman"/>
          <w:sz w:val="24"/>
          <w:szCs w:val="24"/>
          <w:lang w:val="id-ID"/>
        </w:rPr>
      </w:pPr>
      <w:r w:rsidRPr="00DB2873">
        <w:rPr>
          <w:rFonts w:ascii="Times New Roman" w:hAnsi="Times New Roman" w:cs="Times New Roman"/>
          <w:sz w:val="24"/>
          <w:szCs w:val="24"/>
          <w:lang w:val="id-ID"/>
        </w:rPr>
        <w:t>Pemberian beberapa jenis abu memberikan pengaruh nyata terhadap beberapa variabel yaitu tinggi tanaman, jumlah daun, luas daun, berat segar tanaman bagian atas, berat kering tanaman dan pada pH tanah setelah inkubasi tetapi tidak berpengaruh nyata pada variabel volume akar. Hal ini menunjukkan bahwa variasi pH tanah setelah inkubasi pada pemberian ke-4 jenis abu menentukan pertumbuhan tanaman, hal ini karena membantu perbaikan pH tanah.</w:t>
      </w:r>
    </w:p>
    <w:p w:rsidR="00DB2873" w:rsidRDefault="00DB2873" w:rsidP="00511228">
      <w:pPr>
        <w:spacing w:after="0" w:line="240" w:lineRule="auto"/>
        <w:ind w:left="720" w:firstLine="540"/>
        <w:jc w:val="both"/>
        <w:rPr>
          <w:rFonts w:ascii="Times New Roman" w:hAnsi="Times New Roman" w:cs="Times New Roman"/>
          <w:sz w:val="24"/>
          <w:szCs w:val="24"/>
          <w:lang w:val="id-ID"/>
        </w:rPr>
      </w:pPr>
      <w:r w:rsidRPr="00DB2873">
        <w:rPr>
          <w:rFonts w:ascii="Times New Roman" w:hAnsi="Times New Roman" w:cs="Times New Roman"/>
          <w:sz w:val="24"/>
          <w:szCs w:val="24"/>
          <w:lang w:val="id-ID"/>
        </w:rPr>
        <w:t>Abu serbuk kayu yang dapat menaikkan pH tanah menjadi 5,35 setelah inkubasi menghasilkan jumlah daun, luas daun,</w:t>
      </w:r>
      <w:r w:rsidR="00962BA6">
        <w:rPr>
          <w:rFonts w:ascii="Times New Roman" w:hAnsi="Times New Roman" w:cs="Times New Roman"/>
          <w:sz w:val="24"/>
          <w:szCs w:val="24"/>
          <w:lang w:val="id-ID"/>
        </w:rPr>
        <w:t xml:space="preserve"> berat segar, berat kering, tinggi tanaman dan pH tanah</w:t>
      </w:r>
      <w:r w:rsidRPr="00DB2873">
        <w:rPr>
          <w:rFonts w:ascii="Times New Roman" w:hAnsi="Times New Roman" w:cs="Times New Roman"/>
          <w:sz w:val="24"/>
          <w:szCs w:val="24"/>
          <w:lang w:val="id-ID"/>
        </w:rPr>
        <w:t xml:space="preserve"> berbeda nyata dibandingkan dengan abu sekam padi,abu sabut kelapa dan abu tankos. hal ini menunjukkan bahwa pada pH tanah 5,35 ketersediaan hara paling optimal, sehingga dapat mendukung pertumbuhan tanaman kailan. Hal ini sesuai </w:t>
      </w:r>
      <w:r w:rsidR="008E03AF">
        <w:rPr>
          <w:rFonts w:ascii="Times New Roman" w:hAnsi="Times New Roman" w:cs="Times New Roman"/>
          <w:sz w:val="24"/>
          <w:szCs w:val="24"/>
          <w:lang w:val="id-ID"/>
        </w:rPr>
        <w:t>yang dijelaskan oleh Darmawijaya (1992)</w:t>
      </w:r>
      <w:r w:rsidR="0085051E">
        <w:rPr>
          <w:rFonts w:ascii="Times New Roman" w:hAnsi="Times New Roman" w:cs="Times New Roman"/>
          <w:sz w:val="24"/>
          <w:szCs w:val="24"/>
          <w:lang w:val="id-ID"/>
        </w:rPr>
        <w:t>,</w:t>
      </w:r>
      <w:r w:rsidRPr="00DB2873">
        <w:rPr>
          <w:rFonts w:ascii="Times New Roman" w:hAnsi="Times New Roman" w:cs="Times New Roman"/>
          <w:sz w:val="24"/>
          <w:szCs w:val="24"/>
          <w:lang w:val="id-ID"/>
        </w:rPr>
        <w:t xml:space="preserve"> yang menyatakan bahwa ketersediaan hara pada tanah gambut optimal pada pH sekitar 5,5.</w:t>
      </w:r>
    </w:p>
    <w:p w:rsidR="00757621" w:rsidRPr="00526A51" w:rsidRDefault="00757621" w:rsidP="00757621">
      <w:pPr>
        <w:spacing w:after="0" w:line="240" w:lineRule="auto"/>
        <w:ind w:left="720" w:firstLine="547"/>
        <w:jc w:val="both"/>
        <w:rPr>
          <w:rFonts w:ascii="Times New Roman" w:hAnsi="Times New Roman" w:cs="Times New Roman"/>
          <w:sz w:val="24"/>
          <w:szCs w:val="24"/>
          <w:lang w:val="id-ID"/>
        </w:rPr>
      </w:pPr>
      <w:r w:rsidRPr="00526A51">
        <w:rPr>
          <w:rFonts w:ascii="Times New Roman" w:hAnsi="Times New Roman" w:cs="Times New Roman"/>
          <w:sz w:val="24"/>
          <w:szCs w:val="24"/>
          <w:lang w:val="id-ID"/>
        </w:rPr>
        <w:t xml:space="preserve">Penyebab meningkatnya pH pada pemberian abu sabut kelapa dan abu tandan kosong sawit setelah inkubasi kemungkinan disebabkan terjadinya penguraian atau dekomposer yang melepas kation-kation basa seperti K, Ca, Mg yang tinggi bisa meningkatkan pH mengingat fisik abu sabut kelapa dan abu tankos yang digunakan proses pengabuannya masih tidak sempurna, hal ini ditunjukkan dari sisa-sisa bahan organik yang masih terdapat pada abu tankos dan abu sabut kelapa (Lampiran XIII). Terjadinya peningkatan pH yang tinggi pada abu tankos dan abu sabut kelapa tersebut sehingga tidak sesuai pada analisis daya netralisasinya yang rendah dibandingkan dengan abu serbuk kayu yang daya netralisasinya lebih tinggi tetapi pH dari pemberian abu serbuk kayu lebih rendah dibandingkan dengan pH yang diberi abu sabut kelapa dan abu tankos (Lampiran VII).  </w:t>
      </w:r>
    </w:p>
    <w:p w:rsidR="00DB2873" w:rsidRPr="00DB2873" w:rsidRDefault="00DB2873" w:rsidP="00073C62">
      <w:pPr>
        <w:spacing w:after="0" w:line="240" w:lineRule="auto"/>
        <w:ind w:left="720" w:firstLine="540"/>
        <w:jc w:val="both"/>
        <w:rPr>
          <w:rFonts w:ascii="Times New Roman" w:hAnsi="Times New Roman" w:cs="Times New Roman"/>
          <w:sz w:val="24"/>
          <w:szCs w:val="24"/>
          <w:lang w:val="id-ID"/>
        </w:rPr>
      </w:pPr>
      <w:r w:rsidRPr="00DB2873">
        <w:rPr>
          <w:rFonts w:ascii="Times New Roman" w:hAnsi="Times New Roman" w:cs="Times New Roman"/>
          <w:sz w:val="24"/>
          <w:szCs w:val="24"/>
          <w:lang w:val="id-ID"/>
        </w:rPr>
        <w:t>pH tanah yang sangat tinggi pada perlakuan tankos (pH 8,53) menyebabkan pertumbuhan tanaman kailan tertekan karena tidak sesuai dengan syarat tumbuhnya yaitu pH sekitar 5,5-6,5. Sementara itu pH tanah pad</w:t>
      </w:r>
      <w:r w:rsidR="00B944D0">
        <w:rPr>
          <w:rFonts w:ascii="Times New Roman" w:hAnsi="Times New Roman" w:cs="Times New Roman"/>
          <w:sz w:val="24"/>
          <w:szCs w:val="24"/>
          <w:lang w:val="id-ID"/>
        </w:rPr>
        <w:t>a perlakuan abu sekam padi (4,39</w:t>
      </w:r>
      <w:r w:rsidRPr="00DB2873">
        <w:rPr>
          <w:rFonts w:ascii="Times New Roman" w:hAnsi="Times New Roman" w:cs="Times New Roman"/>
          <w:sz w:val="24"/>
          <w:szCs w:val="24"/>
          <w:lang w:val="id-ID"/>
        </w:rPr>
        <w:t>) masih termasuk re</w:t>
      </w:r>
      <w:r w:rsidR="00B944D0">
        <w:rPr>
          <w:rFonts w:ascii="Times New Roman" w:hAnsi="Times New Roman" w:cs="Times New Roman"/>
          <w:sz w:val="24"/>
          <w:szCs w:val="24"/>
          <w:lang w:val="id-ID"/>
        </w:rPr>
        <w:t>ndah, dan abu sabut kelapa (7,23</w:t>
      </w:r>
      <w:r w:rsidRPr="00DB2873">
        <w:rPr>
          <w:rFonts w:ascii="Times New Roman" w:hAnsi="Times New Roman" w:cs="Times New Roman"/>
          <w:sz w:val="24"/>
          <w:szCs w:val="24"/>
          <w:lang w:val="id-ID"/>
        </w:rPr>
        <w:t>) terlalu tinggi, hal ini juga menyebabkan pertumbuhan tanaman yang kurang baik.</w:t>
      </w:r>
    </w:p>
    <w:p w:rsidR="009F4DBE" w:rsidRPr="00B05A86" w:rsidRDefault="00DB2873" w:rsidP="00B05A86">
      <w:pPr>
        <w:pStyle w:val="ListParagraph"/>
        <w:spacing w:after="0" w:line="240" w:lineRule="auto"/>
        <w:ind w:firstLine="540"/>
        <w:jc w:val="both"/>
        <w:rPr>
          <w:rFonts w:ascii="Times New Roman" w:hAnsi="Times New Roman" w:cs="Times New Roman"/>
          <w:sz w:val="24"/>
          <w:szCs w:val="24"/>
          <w:lang w:val="id-ID"/>
        </w:rPr>
      </w:pPr>
      <w:r w:rsidRPr="00DB2873">
        <w:rPr>
          <w:rFonts w:ascii="Times New Roman" w:hAnsi="Times New Roman" w:cs="Times New Roman"/>
          <w:sz w:val="24"/>
          <w:szCs w:val="24"/>
          <w:lang w:val="id-ID"/>
        </w:rPr>
        <w:t>Peningkatan pH akibat pemberian abu menurut Hakim, dkk.(1986), disebabkan peningkatan Ca dalam tanah dapat menggeser posisi ion H</w:t>
      </w:r>
      <w:r w:rsidRPr="00DB2873">
        <w:rPr>
          <w:rFonts w:ascii="Times New Roman" w:hAnsi="Times New Roman" w:cs="Times New Roman"/>
          <w:sz w:val="24"/>
          <w:szCs w:val="24"/>
          <w:vertAlign w:val="superscript"/>
          <w:lang w:val="id-ID"/>
        </w:rPr>
        <w:t>+</w:t>
      </w:r>
      <w:r w:rsidRPr="00DB2873">
        <w:rPr>
          <w:rFonts w:ascii="Times New Roman" w:hAnsi="Times New Roman" w:cs="Times New Roman"/>
          <w:sz w:val="24"/>
          <w:szCs w:val="24"/>
          <w:lang w:val="id-ID"/>
        </w:rPr>
        <w:t xml:space="preserve"> yang terjerap sehingga pH tanah meningkat. Naiknya pH tanah menyebabkan unsur hara yang terdapat dalam tanah menjadi tersedia sehingga tanaman dapat dengan mudah menyerapnya. Semakin banyak unsur hara yang diserap oleh tanaman terutama N, P, K, maka proses pembentukan senyawa-senyawa organik meningkat melalui proses kimia dalam tanaman untuk membentuk bagian-bagian tanaman.</w:t>
      </w:r>
    </w:p>
    <w:p w:rsidR="00DB2873" w:rsidRPr="00DB2873" w:rsidRDefault="00DB2873" w:rsidP="00B05A86">
      <w:pPr>
        <w:pStyle w:val="ListParagraph"/>
        <w:tabs>
          <w:tab w:val="left" w:pos="1260"/>
        </w:tabs>
        <w:spacing w:after="0" w:line="240" w:lineRule="auto"/>
        <w:ind w:firstLine="540"/>
        <w:jc w:val="both"/>
        <w:rPr>
          <w:rFonts w:ascii="Times New Roman" w:hAnsi="Times New Roman" w:cs="Times New Roman"/>
          <w:sz w:val="24"/>
          <w:szCs w:val="24"/>
          <w:lang w:val="id-ID"/>
        </w:rPr>
      </w:pPr>
      <w:r w:rsidRPr="00DB2873">
        <w:rPr>
          <w:rFonts w:ascii="Times New Roman" w:hAnsi="Times New Roman" w:cs="Times New Roman"/>
          <w:sz w:val="24"/>
          <w:szCs w:val="24"/>
          <w:lang w:val="id-ID"/>
        </w:rPr>
        <w:t xml:space="preserve">Bila keadaan pH tanah terlalu asam atau basa maka penyerapan unsur hara terhambat, apabila pH tanah rendah ketersediaan unsur hara Mo dan P berkurang serta berkurangnya kandungan basa seperti Ca, Mg dan K. Demikian pula pH yang terlalu tinggi tidak baik bagi pertumbuhan tanaman, karena unsur hara mikro seperti Zn, Cu, B, Fe dan Mn kurang tersedia bagi tanaman dan P diikat oleh Ca menjadi senyawa Ca-P. Tidak tersedianya P akan mengurangi sumber energi dalam pembentukan ATP yang dibutuhkan tanaman untuk pertumbuhannya. Ditambahkan oleh AAK (1992), bahwa bila terjadi kekurangan hara didalam tanah, maka laju pertumbuhan tanaman berlangsung relatif lambat, penyerapan hara dari dalam </w:t>
      </w:r>
      <w:r w:rsidRPr="00DB2873">
        <w:rPr>
          <w:rFonts w:ascii="Times New Roman" w:hAnsi="Times New Roman" w:cs="Times New Roman"/>
          <w:sz w:val="24"/>
          <w:szCs w:val="24"/>
          <w:lang w:val="id-ID"/>
        </w:rPr>
        <w:lastRenderedPageBreak/>
        <w:t>tanah terbatas, maka tanaman berusaha memperkecil kebutuhannya, sehingga pertumbuhannya lambat.</w:t>
      </w:r>
    </w:p>
    <w:p w:rsidR="00DB2873" w:rsidRPr="00DB2873" w:rsidRDefault="00E66D56" w:rsidP="00E66D56">
      <w:pPr>
        <w:pStyle w:val="ListParagraph"/>
        <w:spacing w:after="0" w:line="240" w:lineRule="auto"/>
        <w:ind w:firstLine="540"/>
        <w:jc w:val="both"/>
        <w:rPr>
          <w:rFonts w:ascii="Times New Roman" w:hAnsi="Times New Roman" w:cs="Times New Roman"/>
          <w:sz w:val="24"/>
          <w:szCs w:val="24"/>
          <w:lang w:val="id-ID"/>
        </w:rPr>
      </w:pPr>
      <w:r>
        <w:rPr>
          <w:rFonts w:ascii="Times New Roman" w:hAnsi="Times New Roman" w:cs="Times New Roman"/>
          <w:sz w:val="24"/>
          <w:szCs w:val="24"/>
          <w:lang w:val="id-ID"/>
        </w:rPr>
        <w:t>H</w:t>
      </w:r>
      <w:r w:rsidR="00DB2873" w:rsidRPr="00DB2873">
        <w:rPr>
          <w:rFonts w:ascii="Times New Roman" w:hAnsi="Times New Roman" w:cs="Times New Roman"/>
          <w:sz w:val="24"/>
          <w:szCs w:val="24"/>
          <w:lang w:val="id-ID"/>
        </w:rPr>
        <w:t>asil pengamatan dapat disimpulkan bahwa perlakuan abu serbuk kayu menunjukkan hasil yang lebih baik pada semua variabel pengamatan dibandin</w:t>
      </w:r>
      <w:r>
        <w:rPr>
          <w:rFonts w:ascii="Times New Roman" w:hAnsi="Times New Roman" w:cs="Times New Roman"/>
          <w:sz w:val="24"/>
          <w:szCs w:val="24"/>
          <w:lang w:val="id-ID"/>
        </w:rPr>
        <w:t>gkan dengan jenis abu lainnya, s</w:t>
      </w:r>
      <w:r w:rsidR="00DB2873" w:rsidRPr="00DB2873">
        <w:rPr>
          <w:rFonts w:ascii="Times New Roman" w:hAnsi="Times New Roman" w:cs="Times New Roman"/>
          <w:sz w:val="24"/>
          <w:szCs w:val="24"/>
          <w:lang w:val="id-ID"/>
        </w:rPr>
        <w:t>edangkan untuk pemberian abu tandan kosong sawit, memiliki rerata yang paling rendah terhadap semua variabel pengamatan. Hal ini selain karena perbaikan pH tanah yang optimal juga dikarenakan sumbangan unsur hara yang terkandung dalam abu serbuk kayu terutama unsur kalsium (Ca) yang tinggi dibandingkan dengan abu lainnya. Sarief (1981) dalam Safiudin (1998), menyatakan bahwa Ca ternyata merupakan unsur utama yang sangat diperlukan untuk pertumbuhan meristem dan menjamin pertumbuhan serta berfungsinya ujung-ujung akar dan bulu-bulu akar. Selanjutnya ditambahkan oleh Sumaryo dalam Safiudin (1998), bahwa akar tidak akan memanjang dalam media tanpa Ca dan P yang cukup.</w:t>
      </w:r>
    </w:p>
    <w:p w:rsidR="00DB2873" w:rsidRPr="00DB2873" w:rsidRDefault="00DB2873" w:rsidP="005E2DDA">
      <w:pPr>
        <w:spacing w:after="0" w:line="240" w:lineRule="auto"/>
        <w:ind w:left="720"/>
        <w:jc w:val="both"/>
        <w:rPr>
          <w:rFonts w:ascii="Times New Roman" w:hAnsi="Times New Roman" w:cs="Times New Roman"/>
          <w:sz w:val="24"/>
          <w:szCs w:val="24"/>
          <w:lang w:val="id-ID"/>
        </w:rPr>
      </w:pPr>
      <w:r w:rsidRPr="00DB2873">
        <w:rPr>
          <w:rFonts w:ascii="Times New Roman" w:hAnsi="Times New Roman" w:cs="Times New Roman"/>
          <w:sz w:val="24"/>
          <w:szCs w:val="24"/>
          <w:lang w:val="id-ID"/>
        </w:rPr>
        <w:t xml:space="preserve">   </w:t>
      </w:r>
      <w:r w:rsidR="00EC4408">
        <w:rPr>
          <w:rFonts w:ascii="Times New Roman" w:hAnsi="Times New Roman" w:cs="Times New Roman"/>
          <w:sz w:val="24"/>
          <w:szCs w:val="24"/>
          <w:lang w:val="id-ID"/>
        </w:rPr>
        <w:t xml:space="preserve">   Menurut Poe</w:t>
      </w:r>
      <w:r w:rsidRPr="00DB2873">
        <w:rPr>
          <w:rFonts w:ascii="Times New Roman" w:hAnsi="Times New Roman" w:cs="Times New Roman"/>
          <w:sz w:val="24"/>
          <w:szCs w:val="24"/>
          <w:lang w:val="id-ID"/>
        </w:rPr>
        <w:t>rwowidodo (1992), kekurangan penyerapan unsur P akan menghambat pertumbuhan akar tanaman. Ditegaskan Kuswadi (1993), fungsi unsur P tanaman antara lain mendorong pertumbuhan akar-akar muda, pertumbuhan buah dan pe</w:t>
      </w:r>
      <w:r w:rsidR="00E66D56">
        <w:rPr>
          <w:rFonts w:ascii="Times New Roman" w:hAnsi="Times New Roman" w:cs="Times New Roman"/>
          <w:sz w:val="24"/>
          <w:szCs w:val="24"/>
          <w:lang w:val="id-ID"/>
        </w:rPr>
        <w:t>masakan biji. Hal ini menurut</w:t>
      </w:r>
      <w:r w:rsidRPr="00DB2873">
        <w:rPr>
          <w:rFonts w:ascii="Times New Roman" w:hAnsi="Times New Roman" w:cs="Times New Roman"/>
          <w:sz w:val="24"/>
          <w:szCs w:val="24"/>
          <w:lang w:val="id-ID"/>
        </w:rPr>
        <w:t xml:space="preserve"> Nyakpa (1988), bahwa P berperan dalam pertumbuhan sel tanaman, menstimulir perakaran tanaman dan sebagai pembawa energi dalam bentuk ATP yang berperan dalam proses fotosintesis dan respirasi.</w:t>
      </w:r>
    </w:p>
    <w:p w:rsidR="00DB2873" w:rsidRPr="00DB2873" w:rsidRDefault="00DB2873" w:rsidP="005E2DDA">
      <w:pPr>
        <w:pStyle w:val="ListParagraph"/>
        <w:spacing w:after="0" w:line="240" w:lineRule="auto"/>
        <w:ind w:firstLine="90"/>
        <w:jc w:val="both"/>
        <w:rPr>
          <w:rFonts w:ascii="Times New Roman" w:hAnsi="Times New Roman" w:cs="Times New Roman"/>
          <w:sz w:val="24"/>
          <w:szCs w:val="24"/>
          <w:lang w:val="id-ID"/>
        </w:rPr>
      </w:pPr>
      <w:r w:rsidRPr="00DB2873">
        <w:rPr>
          <w:rFonts w:ascii="Times New Roman" w:hAnsi="Times New Roman" w:cs="Times New Roman"/>
          <w:sz w:val="24"/>
          <w:szCs w:val="24"/>
          <w:lang w:val="id-ID"/>
        </w:rPr>
        <w:t xml:space="preserve">      Abu serbuk kayu juga mengandung unsur K dan Mg yang cukup tinggi, dimana unsur K yang diabsorbsi tanaman dapat memperlancar proses-proses yang berla</w:t>
      </w:r>
      <w:r w:rsidR="00F41D70">
        <w:rPr>
          <w:rFonts w:ascii="Times New Roman" w:hAnsi="Times New Roman" w:cs="Times New Roman"/>
          <w:sz w:val="24"/>
          <w:szCs w:val="24"/>
          <w:lang w:val="id-ID"/>
        </w:rPr>
        <w:t>ngsung di dalam tubuh tanaman, s</w:t>
      </w:r>
      <w:r w:rsidRPr="00DB2873">
        <w:rPr>
          <w:rFonts w:ascii="Times New Roman" w:hAnsi="Times New Roman" w:cs="Times New Roman"/>
          <w:sz w:val="24"/>
          <w:szCs w:val="24"/>
          <w:lang w:val="id-ID"/>
        </w:rPr>
        <w:t>edangkan unsur Mg berfungsi dalam pembentukan klorofil yang diperlukan dalam proses fotosintesis. Semakin meningkatnya klorofil maka proses fotosintesis semakin baik dan fotosintat juga meningkat, s</w:t>
      </w:r>
      <w:r w:rsidR="002203B6">
        <w:rPr>
          <w:rFonts w:ascii="Times New Roman" w:hAnsi="Times New Roman" w:cs="Times New Roman"/>
          <w:sz w:val="24"/>
          <w:szCs w:val="24"/>
          <w:lang w:val="id-ID"/>
        </w:rPr>
        <w:t xml:space="preserve">ehingga berat kering </w:t>
      </w:r>
      <w:r w:rsidRPr="00DB2873">
        <w:rPr>
          <w:rFonts w:ascii="Times New Roman" w:hAnsi="Times New Roman" w:cs="Times New Roman"/>
          <w:sz w:val="24"/>
          <w:szCs w:val="24"/>
          <w:lang w:val="id-ID"/>
        </w:rPr>
        <w:t>tanaman juga meningkat.</w:t>
      </w:r>
    </w:p>
    <w:p w:rsidR="00DB2873" w:rsidRPr="00DB2873" w:rsidRDefault="00DB2873" w:rsidP="005E2DDA">
      <w:pPr>
        <w:pStyle w:val="ListParagraph"/>
        <w:spacing w:after="0" w:line="240" w:lineRule="auto"/>
        <w:jc w:val="both"/>
        <w:rPr>
          <w:rFonts w:ascii="Times New Roman" w:hAnsi="Times New Roman" w:cs="Times New Roman"/>
          <w:sz w:val="24"/>
          <w:szCs w:val="24"/>
          <w:lang w:val="id-ID"/>
        </w:rPr>
      </w:pPr>
      <w:r w:rsidRPr="00DB2873">
        <w:rPr>
          <w:rFonts w:ascii="Times New Roman" w:hAnsi="Times New Roman" w:cs="Times New Roman"/>
          <w:sz w:val="24"/>
          <w:szCs w:val="24"/>
          <w:lang w:val="id-ID"/>
        </w:rPr>
        <w:t xml:space="preserve">      Tjitrosoepomo (1983) menyatakan bahwa keefektifan proses fotosintesis pada suatu tanaman dapat diketahui melalui pengukuran berat kering yang terbentuk selama pertumbuhan</w:t>
      </w:r>
      <w:r w:rsidR="002203B6">
        <w:rPr>
          <w:rFonts w:ascii="Times New Roman" w:hAnsi="Times New Roman" w:cs="Times New Roman"/>
          <w:sz w:val="24"/>
          <w:szCs w:val="24"/>
          <w:lang w:val="id-ID"/>
        </w:rPr>
        <w:t>, karena 94% berat kering tanaman</w:t>
      </w:r>
      <w:r w:rsidRPr="00DB2873">
        <w:rPr>
          <w:rFonts w:ascii="Times New Roman" w:hAnsi="Times New Roman" w:cs="Times New Roman"/>
          <w:sz w:val="24"/>
          <w:szCs w:val="24"/>
          <w:lang w:val="id-ID"/>
        </w:rPr>
        <w:t xml:space="preserve"> berasal dari fotosintesis. Unsur hara yang telah diserap oleh akar baik yang digunakan dalam sintesis senyawa organik maupun yang tetap dalam bentuk ionik dalam jaringan tanaman akan memberikan kontribusi terhadap pertambahan berat kering tanaman. </w:t>
      </w:r>
    </w:p>
    <w:p w:rsidR="005E2DDA" w:rsidRDefault="00DB2873" w:rsidP="005E2DDA">
      <w:pPr>
        <w:pStyle w:val="ListParagraph"/>
        <w:spacing w:after="0" w:line="240" w:lineRule="auto"/>
        <w:jc w:val="both"/>
        <w:rPr>
          <w:rFonts w:ascii="Times New Roman" w:hAnsi="Times New Roman" w:cs="Times New Roman"/>
          <w:sz w:val="24"/>
          <w:szCs w:val="24"/>
          <w:lang w:val="id-ID"/>
        </w:rPr>
      </w:pPr>
      <w:r w:rsidRPr="00DB2873">
        <w:rPr>
          <w:rFonts w:ascii="Times New Roman" w:hAnsi="Times New Roman" w:cs="Times New Roman"/>
          <w:sz w:val="24"/>
          <w:szCs w:val="24"/>
          <w:lang w:val="id-ID"/>
        </w:rPr>
        <w:t xml:space="preserve">       Tanaman yang kekurangan unsur hara akan mengalami sistem perakaran yang pendek dan sedikit bercabang sehingga daya serap terhadap unsur hara berkurang dan berpengaruh terhadap berat kering tanaman. Hal ini terlihat pada perlakuan abu tandan kosong sawit yang volume akar dan berat keringnya rendah sehingga akar tanaman kailan yang dihasilkan pendek. Pemberian abu serbuk kayu memperbesar ketersediaan hara yang dibutuhkan oleh tanaman. Menurut Poerwowidodo (1992), tercukupinya hara nitrogen mampu meningkatkan kapasitas serapan dan kecepatan penyerapan hara sehingga laju fotosintesis meningkat dengan demikian lebih banyak asimilat yang dihasilkan dan disimpan sebagai berat kering.</w:t>
      </w:r>
    </w:p>
    <w:p w:rsidR="00F41D70" w:rsidRDefault="00F41D70" w:rsidP="00F41D70">
      <w:pPr>
        <w:pStyle w:val="ListParagraph"/>
        <w:tabs>
          <w:tab w:val="left" w:pos="1260"/>
        </w:tabs>
        <w:spacing w:line="240" w:lineRule="auto"/>
        <w:ind w:firstLine="540"/>
        <w:jc w:val="both"/>
        <w:rPr>
          <w:rFonts w:ascii="Times New Roman" w:hAnsi="Times New Roman" w:cs="Times New Roman"/>
          <w:sz w:val="24"/>
          <w:szCs w:val="24"/>
          <w:lang w:val="id-ID"/>
        </w:rPr>
      </w:pPr>
      <w:proofErr w:type="spellStart"/>
      <w:proofErr w:type="gramStart"/>
      <w:r w:rsidRPr="006867B7">
        <w:rPr>
          <w:rFonts w:ascii="Times New Roman" w:hAnsi="Times New Roman" w:cs="Times New Roman"/>
          <w:sz w:val="24"/>
          <w:szCs w:val="24"/>
        </w:rPr>
        <w:t>Rerata</w:t>
      </w:r>
      <w:proofErr w:type="spellEnd"/>
      <w:r w:rsidRPr="006867B7">
        <w:rPr>
          <w:rFonts w:ascii="Times New Roman" w:hAnsi="Times New Roman" w:cs="Times New Roman"/>
          <w:sz w:val="24"/>
          <w:szCs w:val="24"/>
        </w:rPr>
        <w:t xml:space="preserve"> </w:t>
      </w:r>
      <w:proofErr w:type="spellStart"/>
      <w:r w:rsidRPr="006867B7">
        <w:rPr>
          <w:rFonts w:ascii="Times New Roman" w:hAnsi="Times New Roman" w:cs="Times New Roman"/>
          <w:sz w:val="24"/>
          <w:szCs w:val="24"/>
        </w:rPr>
        <w:t>suhu</w:t>
      </w:r>
      <w:proofErr w:type="spellEnd"/>
      <w:r w:rsidRPr="006867B7">
        <w:rPr>
          <w:rFonts w:ascii="Times New Roman" w:hAnsi="Times New Roman" w:cs="Times New Roman"/>
          <w:sz w:val="24"/>
          <w:szCs w:val="24"/>
        </w:rPr>
        <w:t xml:space="preserve"> </w:t>
      </w:r>
      <w:proofErr w:type="spellStart"/>
      <w:r w:rsidRPr="006867B7">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L</w:t>
      </w:r>
      <w:proofErr w:type="spellStart"/>
      <w:r w:rsidRPr="006867B7">
        <w:rPr>
          <w:rFonts w:ascii="Times New Roman" w:hAnsi="Times New Roman" w:cs="Times New Roman"/>
          <w:sz w:val="24"/>
          <w:szCs w:val="24"/>
        </w:rPr>
        <w:t>ampiran</w:t>
      </w:r>
      <w:proofErr w:type="spellEnd"/>
      <w:r w:rsidRPr="006867B7">
        <w:rPr>
          <w:rFonts w:ascii="Times New Roman" w:hAnsi="Times New Roman" w:cs="Times New Roman"/>
          <w:sz w:val="24"/>
          <w:szCs w:val="24"/>
        </w:rPr>
        <w:t xml:space="preserve"> </w:t>
      </w:r>
      <w:r>
        <w:rPr>
          <w:rFonts w:ascii="Times New Roman" w:hAnsi="Times New Roman" w:cs="Times New Roman"/>
          <w:sz w:val="24"/>
          <w:szCs w:val="24"/>
        </w:rPr>
        <w:t xml:space="preserve">XV,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berkisar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25</w:t>
      </w:r>
      <w:r>
        <w:rPr>
          <w:rFonts w:ascii="Times New Roman" w:hAnsi="Times New Roman" w:cs="Times New Roman"/>
          <w:sz w:val="24"/>
          <w:szCs w:val="24"/>
          <w:lang w:val="id-ID"/>
        </w:rPr>
        <w:t>,5</w:t>
      </w:r>
      <w:r>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C</w:t>
      </w:r>
      <w:r>
        <w:rPr>
          <w:rFonts w:ascii="Times New Roman" w:hAnsi="Times New Roman" w:cs="Times New Roman"/>
          <w:sz w:val="24"/>
          <w:szCs w:val="24"/>
        </w:rPr>
        <w:t xml:space="preserve"> – 31</w:t>
      </w:r>
      <w:r>
        <w:rPr>
          <w:rFonts w:ascii="Times New Roman" w:hAnsi="Times New Roman" w:cs="Times New Roman"/>
          <w:sz w:val="24"/>
          <w:szCs w:val="24"/>
          <w:lang w:val="id-ID"/>
        </w:rPr>
        <w:t>,7</w:t>
      </w:r>
      <w:r>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C</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rata-rata 29</w:t>
      </w:r>
      <w:r>
        <w:rPr>
          <w:rFonts w:ascii="Times New Roman" w:hAnsi="Times New Roman" w:cs="Times New Roman"/>
          <w:sz w:val="24"/>
          <w:szCs w:val="24"/>
          <w:lang w:val="id-ID"/>
        </w:rPr>
        <w:t>,09</w:t>
      </w:r>
      <w:r>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C</w:t>
      </w:r>
      <w:r w:rsidRPr="006867B7">
        <w:rPr>
          <w:rFonts w:ascii="Times New Roman" w:hAnsi="Times New Roman" w:cs="Times New Roman"/>
          <w:sz w:val="24"/>
          <w:szCs w:val="24"/>
        </w:rPr>
        <w:t xml:space="preserve"> </w:t>
      </w:r>
      <w:proofErr w:type="spellStart"/>
      <w:r w:rsidRPr="006867B7">
        <w:rPr>
          <w:rFonts w:ascii="Times New Roman" w:hAnsi="Times New Roman" w:cs="Times New Roman"/>
          <w:sz w:val="24"/>
          <w:szCs w:val="24"/>
        </w:rPr>
        <w:t>sehingga</w:t>
      </w:r>
      <w:proofErr w:type="spellEnd"/>
      <w:r w:rsidRPr="006867B7">
        <w:rPr>
          <w:rFonts w:ascii="Times New Roman" w:hAnsi="Times New Roman" w:cs="Times New Roman"/>
          <w:sz w:val="24"/>
          <w:szCs w:val="24"/>
        </w:rPr>
        <w:t xml:space="preserve"> </w:t>
      </w:r>
      <w:proofErr w:type="spellStart"/>
      <w:r w:rsidRPr="006867B7">
        <w:rPr>
          <w:rFonts w:ascii="Times New Roman" w:hAnsi="Times New Roman" w:cs="Times New Roman"/>
          <w:sz w:val="24"/>
          <w:szCs w:val="24"/>
        </w:rPr>
        <w:t>sesuai</w:t>
      </w:r>
      <w:proofErr w:type="spellEnd"/>
      <w:r w:rsidRPr="006867B7">
        <w:rPr>
          <w:rFonts w:ascii="Times New Roman" w:hAnsi="Times New Roman" w:cs="Times New Roman"/>
          <w:sz w:val="24"/>
          <w:szCs w:val="24"/>
        </w:rPr>
        <w:t xml:space="preserve"> </w:t>
      </w:r>
      <w:proofErr w:type="spellStart"/>
      <w:r w:rsidRPr="006867B7">
        <w:rPr>
          <w:rFonts w:ascii="Times New Roman" w:hAnsi="Times New Roman" w:cs="Times New Roman"/>
          <w:sz w:val="24"/>
          <w:szCs w:val="24"/>
        </w:rPr>
        <w:t>dengan</w:t>
      </w:r>
      <w:proofErr w:type="spellEnd"/>
      <w:r w:rsidRPr="006867B7">
        <w:rPr>
          <w:rFonts w:ascii="Times New Roman" w:hAnsi="Times New Roman" w:cs="Times New Roman"/>
          <w:sz w:val="24"/>
          <w:szCs w:val="24"/>
        </w:rPr>
        <w:t xml:space="preserve"> </w:t>
      </w:r>
      <w:proofErr w:type="spellStart"/>
      <w:r w:rsidRPr="006867B7">
        <w:rPr>
          <w:rFonts w:ascii="Times New Roman" w:hAnsi="Times New Roman" w:cs="Times New Roman"/>
          <w:sz w:val="24"/>
          <w:szCs w:val="24"/>
        </w:rPr>
        <w:t>syarat</w:t>
      </w:r>
      <w:proofErr w:type="spellEnd"/>
      <w:r w:rsidRPr="006867B7">
        <w:rPr>
          <w:rFonts w:ascii="Times New Roman" w:hAnsi="Times New Roman" w:cs="Times New Roman"/>
          <w:sz w:val="24"/>
          <w:szCs w:val="24"/>
        </w:rPr>
        <w:t xml:space="preserve"> </w:t>
      </w:r>
      <w:proofErr w:type="spellStart"/>
      <w:r w:rsidRPr="006867B7">
        <w:rPr>
          <w:rFonts w:ascii="Times New Roman" w:hAnsi="Times New Roman" w:cs="Times New Roman"/>
          <w:sz w:val="24"/>
          <w:szCs w:val="24"/>
        </w:rPr>
        <w:t>tumbuh</w:t>
      </w:r>
      <w:proofErr w:type="spellEnd"/>
      <w:r w:rsidRPr="006867B7">
        <w:rPr>
          <w:rFonts w:ascii="Times New Roman" w:hAnsi="Times New Roman" w:cs="Times New Roman"/>
          <w:sz w:val="24"/>
          <w:szCs w:val="24"/>
        </w:rPr>
        <w:t xml:space="preserve"> yang </w:t>
      </w:r>
      <w:proofErr w:type="spellStart"/>
      <w:r w:rsidRPr="006867B7">
        <w:rPr>
          <w:rFonts w:ascii="Times New Roman" w:hAnsi="Times New Roman" w:cs="Times New Roman"/>
          <w:sz w:val="24"/>
          <w:szCs w:val="24"/>
        </w:rPr>
        <w:t>diinginkan</w:t>
      </w:r>
      <w:proofErr w:type="spellEnd"/>
      <w:r w:rsidRPr="006867B7">
        <w:rPr>
          <w:rFonts w:ascii="Times New Roman" w:hAnsi="Times New Roman" w:cs="Times New Roman"/>
          <w:sz w:val="24"/>
          <w:szCs w:val="24"/>
        </w:rPr>
        <w:t xml:space="preserve"> </w:t>
      </w:r>
      <w:proofErr w:type="spellStart"/>
      <w:r w:rsidRPr="006867B7">
        <w:rPr>
          <w:rFonts w:ascii="Times New Roman" w:hAnsi="Times New Roman" w:cs="Times New Roman"/>
          <w:sz w:val="24"/>
          <w:szCs w:val="24"/>
        </w:rPr>
        <w:t>oleh</w:t>
      </w:r>
      <w:proofErr w:type="spellEnd"/>
      <w:r w:rsidRPr="006867B7">
        <w:rPr>
          <w:rFonts w:ascii="Times New Roman" w:hAnsi="Times New Roman" w:cs="Times New Roman"/>
          <w:sz w:val="24"/>
          <w:szCs w:val="24"/>
        </w:rPr>
        <w:t xml:space="preserve"> </w:t>
      </w:r>
      <w:proofErr w:type="spellStart"/>
      <w:r w:rsidRPr="006867B7">
        <w:rPr>
          <w:rFonts w:ascii="Times New Roman" w:hAnsi="Times New Roman" w:cs="Times New Roman"/>
          <w:sz w:val="24"/>
          <w:szCs w:val="24"/>
        </w:rPr>
        <w:t>tanaman</w:t>
      </w:r>
      <w:proofErr w:type="spellEnd"/>
      <w:r w:rsidRPr="006867B7">
        <w:rPr>
          <w:rFonts w:ascii="Times New Roman" w:hAnsi="Times New Roman" w:cs="Times New Roman"/>
          <w:sz w:val="24"/>
          <w:szCs w:val="24"/>
        </w:rPr>
        <w:t xml:space="preserve"> </w:t>
      </w:r>
      <w:proofErr w:type="spellStart"/>
      <w:r>
        <w:rPr>
          <w:rFonts w:ascii="Times New Roman" w:hAnsi="Times New Roman" w:cs="Times New Roman"/>
          <w:sz w:val="24"/>
          <w:szCs w:val="24"/>
        </w:rPr>
        <w:t>kailan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berkisar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15</w:t>
      </w:r>
      <w:r>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C</w:t>
      </w:r>
      <w:r w:rsidRPr="006867B7">
        <w:rPr>
          <w:rFonts w:ascii="Times New Roman" w:hAnsi="Times New Roman" w:cs="Times New Roman"/>
          <w:sz w:val="24"/>
          <w:szCs w:val="24"/>
        </w:rPr>
        <w:t xml:space="preserve"> – </w:t>
      </w:r>
      <w:r>
        <w:rPr>
          <w:rFonts w:ascii="Times New Roman" w:hAnsi="Times New Roman" w:cs="Times New Roman"/>
          <w:sz w:val="24"/>
          <w:szCs w:val="24"/>
          <w:lang w:val="id-ID"/>
        </w:rPr>
        <w:t>25</w:t>
      </w:r>
      <w:r>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C</w:t>
      </w:r>
      <w:r w:rsidRPr="006867B7">
        <w:rPr>
          <w:rFonts w:ascii="Times New Roman" w:hAnsi="Times New Roman" w:cs="Times New Roman"/>
          <w:sz w:val="24"/>
          <w:szCs w:val="24"/>
        </w:rPr>
        <w:t xml:space="preserve"> (</w:t>
      </w:r>
      <w:proofErr w:type="spellStart"/>
      <w:r w:rsidRPr="006867B7">
        <w:rPr>
          <w:rFonts w:ascii="Times New Roman" w:hAnsi="Times New Roman" w:cs="Times New Roman"/>
          <w:sz w:val="24"/>
          <w:szCs w:val="24"/>
        </w:rPr>
        <w:t>Rukmana</w:t>
      </w:r>
      <w:proofErr w:type="spellEnd"/>
      <w:r w:rsidRPr="006867B7">
        <w:rPr>
          <w:rFonts w:ascii="Times New Roman" w:hAnsi="Times New Roman" w:cs="Times New Roman"/>
          <w:sz w:val="24"/>
          <w:szCs w:val="24"/>
        </w:rPr>
        <w:t>, 1994).</w:t>
      </w:r>
      <w:proofErr w:type="gramEnd"/>
      <w:r w:rsidRPr="006867B7">
        <w:rPr>
          <w:rFonts w:ascii="Times New Roman" w:hAnsi="Times New Roman" w:cs="Times New Roman"/>
          <w:sz w:val="24"/>
          <w:szCs w:val="24"/>
        </w:rPr>
        <w:t xml:space="preserve"> </w:t>
      </w:r>
      <w:proofErr w:type="spellStart"/>
      <w:r w:rsidRPr="006867B7">
        <w:rPr>
          <w:rFonts w:ascii="Times New Roman" w:hAnsi="Times New Roman" w:cs="Times New Roman"/>
          <w:sz w:val="24"/>
          <w:szCs w:val="24"/>
        </w:rPr>
        <w:t>Rerata</w:t>
      </w:r>
      <w:proofErr w:type="spellEnd"/>
      <w:r w:rsidRPr="006867B7">
        <w:rPr>
          <w:rFonts w:ascii="Times New Roman" w:hAnsi="Times New Roman" w:cs="Times New Roman"/>
          <w:sz w:val="24"/>
          <w:szCs w:val="24"/>
        </w:rPr>
        <w:t xml:space="preserve"> </w:t>
      </w:r>
      <w:proofErr w:type="spellStart"/>
      <w:r w:rsidRPr="006867B7">
        <w:rPr>
          <w:rFonts w:ascii="Times New Roman" w:hAnsi="Times New Roman" w:cs="Times New Roman"/>
          <w:sz w:val="24"/>
          <w:szCs w:val="24"/>
        </w:rPr>
        <w:t>kelembaban</w:t>
      </w:r>
      <w:proofErr w:type="spellEnd"/>
      <w:r w:rsidRPr="006867B7">
        <w:rPr>
          <w:rFonts w:ascii="Times New Roman" w:hAnsi="Times New Roman" w:cs="Times New Roman"/>
          <w:sz w:val="24"/>
          <w:szCs w:val="24"/>
        </w:rPr>
        <w:t xml:space="preserve"> </w:t>
      </w:r>
      <w:proofErr w:type="spellStart"/>
      <w:r w:rsidRPr="006867B7">
        <w:rPr>
          <w:rFonts w:ascii="Times New Roman" w:hAnsi="Times New Roman" w:cs="Times New Roman"/>
          <w:sz w:val="24"/>
          <w:szCs w:val="24"/>
        </w:rPr>
        <w:t>selama</w:t>
      </w:r>
      <w:proofErr w:type="spellEnd"/>
      <w:r w:rsidRPr="006867B7">
        <w:rPr>
          <w:rFonts w:ascii="Times New Roman" w:hAnsi="Times New Roman" w:cs="Times New Roman"/>
          <w:sz w:val="24"/>
          <w:szCs w:val="24"/>
        </w:rPr>
        <w:t xml:space="preserve"> </w:t>
      </w:r>
      <w:proofErr w:type="spellStart"/>
      <w:r w:rsidRPr="006867B7">
        <w:rPr>
          <w:rFonts w:ascii="Times New Roman" w:hAnsi="Times New Roman" w:cs="Times New Roman"/>
          <w:sz w:val="24"/>
          <w:szCs w:val="24"/>
        </w:rPr>
        <w:t>penelitian</w:t>
      </w:r>
      <w:proofErr w:type="spellEnd"/>
      <w:r w:rsidRPr="006867B7">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L</w:t>
      </w:r>
      <w:proofErr w:type="spellStart"/>
      <w:r w:rsidRPr="006867B7">
        <w:rPr>
          <w:rFonts w:ascii="Times New Roman" w:hAnsi="Times New Roman" w:cs="Times New Roman"/>
          <w:sz w:val="24"/>
          <w:szCs w:val="24"/>
        </w:rPr>
        <w:t>ampiran</w:t>
      </w:r>
      <w:proofErr w:type="spellEnd"/>
      <w:r>
        <w:rPr>
          <w:rFonts w:ascii="Times New Roman" w:hAnsi="Times New Roman" w:cs="Times New Roman"/>
          <w:sz w:val="24"/>
          <w:szCs w:val="24"/>
        </w:rPr>
        <w:t xml:space="preserve"> XVI,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berkisar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71</w:t>
      </w:r>
      <w:r>
        <w:rPr>
          <w:rFonts w:ascii="Times New Roman" w:hAnsi="Times New Roman" w:cs="Times New Roman"/>
          <w:sz w:val="24"/>
          <w:szCs w:val="24"/>
          <w:lang w:val="id-ID"/>
        </w:rPr>
        <w:t>,</w:t>
      </w:r>
      <w:r>
        <w:rPr>
          <w:rFonts w:ascii="Times New Roman" w:hAnsi="Times New Roman" w:cs="Times New Roman"/>
          <w:sz w:val="24"/>
          <w:szCs w:val="24"/>
        </w:rPr>
        <w:t xml:space="preserve">33%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81</w:t>
      </w:r>
      <w:r>
        <w:rPr>
          <w:rFonts w:ascii="Times New Roman" w:hAnsi="Times New Roman" w:cs="Times New Roman"/>
          <w:sz w:val="24"/>
          <w:szCs w:val="24"/>
          <w:lang w:val="id-ID"/>
        </w:rPr>
        <w:t>,</w:t>
      </w:r>
      <w:r w:rsidRPr="006867B7">
        <w:rPr>
          <w:rFonts w:ascii="Times New Roman" w:hAnsi="Times New Roman" w:cs="Times New Roman"/>
          <w:sz w:val="24"/>
          <w:szCs w:val="24"/>
        </w:rPr>
        <w:t xml:space="preserve">67% </w:t>
      </w:r>
      <w:proofErr w:type="spellStart"/>
      <w:r w:rsidRPr="006867B7">
        <w:rPr>
          <w:rFonts w:ascii="Times New Roman" w:hAnsi="Times New Roman" w:cs="Times New Roman"/>
          <w:sz w:val="24"/>
          <w:szCs w:val="24"/>
        </w:rPr>
        <w:t>d</w:t>
      </w:r>
      <w:r>
        <w:rPr>
          <w:rFonts w:ascii="Times New Roman" w:hAnsi="Times New Roman" w:cs="Times New Roman"/>
          <w:sz w:val="24"/>
          <w:szCs w:val="24"/>
        </w:rPr>
        <w:t>engan</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kelembaban</w:t>
      </w:r>
      <w:proofErr w:type="spellEnd"/>
      <w:r>
        <w:rPr>
          <w:rFonts w:ascii="Times New Roman" w:hAnsi="Times New Roman" w:cs="Times New Roman"/>
          <w:sz w:val="24"/>
          <w:szCs w:val="24"/>
        </w:rPr>
        <w:t xml:space="preserve"> 79</w:t>
      </w:r>
      <w:r>
        <w:rPr>
          <w:rFonts w:ascii="Times New Roman" w:hAnsi="Times New Roman" w:cs="Times New Roman"/>
          <w:sz w:val="24"/>
          <w:szCs w:val="24"/>
          <w:lang w:val="id-ID"/>
        </w:rPr>
        <w:t>,</w:t>
      </w:r>
      <w:r w:rsidRPr="006867B7">
        <w:rPr>
          <w:rFonts w:ascii="Times New Roman" w:hAnsi="Times New Roman" w:cs="Times New Roman"/>
          <w:sz w:val="24"/>
          <w:szCs w:val="24"/>
        </w:rPr>
        <w:t xml:space="preserve">52%, </w:t>
      </w:r>
      <w:proofErr w:type="spellStart"/>
      <w:r w:rsidRPr="006867B7">
        <w:rPr>
          <w:rFonts w:ascii="Times New Roman" w:hAnsi="Times New Roman" w:cs="Times New Roman"/>
          <w:sz w:val="24"/>
          <w:szCs w:val="24"/>
        </w:rPr>
        <w:t>sehingga</w:t>
      </w:r>
      <w:proofErr w:type="spellEnd"/>
      <w:r w:rsidRPr="006867B7">
        <w:rPr>
          <w:rFonts w:ascii="Times New Roman" w:hAnsi="Times New Roman" w:cs="Times New Roman"/>
          <w:sz w:val="24"/>
          <w:szCs w:val="24"/>
        </w:rPr>
        <w:t xml:space="preserve"> </w:t>
      </w:r>
      <w:proofErr w:type="spellStart"/>
      <w:r w:rsidRPr="006867B7">
        <w:rPr>
          <w:rFonts w:ascii="Times New Roman" w:hAnsi="Times New Roman" w:cs="Times New Roman"/>
          <w:sz w:val="24"/>
          <w:szCs w:val="24"/>
        </w:rPr>
        <w:t>memenuhi</w:t>
      </w:r>
      <w:proofErr w:type="spellEnd"/>
      <w:r w:rsidRPr="006867B7">
        <w:rPr>
          <w:rFonts w:ascii="Times New Roman" w:hAnsi="Times New Roman" w:cs="Times New Roman"/>
          <w:sz w:val="24"/>
          <w:szCs w:val="24"/>
        </w:rPr>
        <w:t xml:space="preserve"> </w:t>
      </w:r>
      <w:proofErr w:type="spellStart"/>
      <w:r w:rsidRPr="006867B7">
        <w:rPr>
          <w:rFonts w:ascii="Times New Roman" w:hAnsi="Times New Roman" w:cs="Times New Roman"/>
          <w:sz w:val="24"/>
          <w:szCs w:val="24"/>
        </w:rPr>
        <w:t>kriteria</w:t>
      </w:r>
      <w:proofErr w:type="spellEnd"/>
      <w:r w:rsidRPr="006867B7">
        <w:rPr>
          <w:rFonts w:ascii="Times New Roman" w:hAnsi="Times New Roman" w:cs="Times New Roman"/>
          <w:sz w:val="24"/>
          <w:szCs w:val="24"/>
        </w:rPr>
        <w:t xml:space="preserve"> </w:t>
      </w:r>
      <w:proofErr w:type="spellStart"/>
      <w:r w:rsidRPr="006867B7">
        <w:rPr>
          <w:rFonts w:ascii="Times New Roman" w:hAnsi="Times New Roman" w:cs="Times New Roman"/>
          <w:sz w:val="24"/>
          <w:szCs w:val="24"/>
        </w:rPr>
        <w:t>yana</w:t>
      </w:r>
      <w:proofErr w:type="spellEnd"/>
      <w:r w:rsidRPr="006867B7">
        <w:rPr>
          <w:rFonts w:ascii="Times New Roman" w:hAnsi="Times New Roman" w:cs="Times New Roman"/>
          <w:sz w:val="24"/>
          <w:szCs w:val="24"/>
        </w:rPr>
        <w:t xml:space="preserve"> </w:t>
      </w:r>
      <w:proofErr w:type="spellStart"/>
      <w:r w:rsidRPr="006867B7">
        <w:rPr>
          <w:rFonts w:ascii="Times New Roman" w:hAnsi="Times New Roman" w:cs="Times New Roman"/>
          <w:sz w:val="24"/>
          <w:szCs w:val="24"/>
        </w:rPr>
        <w:t>diinginkan</w:t>
      </w:r>
      <w:proofErr w:type="spellEnd"/>
      <w:r w:rsidRPr="006867B7">
        <w:rPr>
          <w:rFonts w:ascii="Times New Roman" w:hAnsi="Times New Roman" w:cs="Times New Roman"/>
          <w:sz w:val="24"/>
          <w:szCs w:val="24"/>
        </w:rPr>
        <w:t xml:space="preserve"> </w:t>
      </w:r>
      <w:proofErr w:type="spellStart"/>
      <w:r w:rsidRPr="006867B7">
        <w:rPr>
          <w:rFonts w:ascii="Times New Roman" w:hAnsi="Times New Roman" w:cs="Times New Roman"/>
          <w:sz w:val="24"/>
          <w:szCs w:val="24"/>
        </w:rPr>
        <w:t>ole</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tanaman</w:t>
      </w:r>
      <w:proofErr w:type="spellEnd"/>
      <w:r>
        <w:rPr>
          <w:rFonts w:ascii="Times New Roman" w:hAnsi="Times New Roman" w:cs="Times New Roman"/>
          <w:sz w:val="24"/>
          <w:szCs w:val="24"/>
        </w:rPr>
        <w:t xml:space="preserve"> kalian</w:t>
      </w:r>
      <w:r>
        <w:rPr>
          <w:rFonts w:ascii="Times New Roman" w:hAnsi="Times New Roman" w:cs="Times New Roman"/>
          <w:sz w:val="24"/>
          <w:szCs w:val="24"/>
          <w:lang w:val="id-ID"/>
        </w:rPr>
        <w:t>, yaitu 80-90%. Suhu dan kelembaban sudah sesuai sehingga bukan menjadi faktor pembatas pertumbuhan tanaman kailan dalam penelitian ini.</w:t>
      </w:r>
    </w:p>
    <w:p w:rsidR="00F41D70" w:rsidRDefault="00F41D70" w:rsidP="005E2DDA">
      <w:pPr>
        <w:pStyle w:val="ListParagraph"/>
        <w:spacing w:after="0" w:line="240" w:lineRule="auto"/>
        <w:jc w:val="both"/>
        <w:rPr>
          <w:rFonts w:ascii="Times New Roman" w:hAnsi="Times New Roman" w:cs="Times New Roman"/>
          <w:sz w:val="24"/>
          <w:szCs w:val="24"/>
          <w:lang w:val="id-ID"/>
        </w:rPr>
      </w:pPr>
    </w:p>
    <w:p w:rsidR="00EC4408" w:rsidRPr="005E2DDA" w:rsidRDefault="00EC4408" w:rsidP="005E2DDA">
      <w:pPr>
        <w:pStyle w:val="ListParagraph"/>
        <w:spacing w:after="0" w:line="240" w:lineRule="auto"/>
        <w:jc w:val="both"/>
        <w:rPr>
          <w:rFonts w:ascii="Times New Roman" w:hAnsi="Times New Roman" w:cs="Times New Roman"/>
          <w:sz w:val="24"/>
          <w:szCs w:val="24"/>
        </w:rPr>
      </w:pPr>
    </w:p>
    <w:p w:rsidR="00D67C3A" w:rsidRDefault="00D67C3A" w:rsidP="00D67C3A">
      <w:pPr>
        <w:pStyle w:val="ListParagraph"/>
        <w:spacing w:line="240" w:lineRule="auto"/>
        <w:ind w:firstLine="720"/>
        <w:jc w:val="center"/>
        <w:rPr>
          <w:rFonts w:ascii="Times New Roman" w:hAnsi="Times New Roman" w:cs="Times New Roman"/>
          <w:b/>
          <w:sz w:val="24"/>
          <w:szCs w:val="24"/>
          <w:lang w:val="id-ID"/>
        </w:rPr>
      </w:pPr>
      <w:r w:rsidRPr="00D67C3A">
        <w:rPr>
          <w:rFonts w:ascii="Times New Roman" w:hAnsi="Times New Roman" w:cs="Times New Roman"/>
          <w:b/>
          <w:sz w:val="24"/>
          <w:szCs w:val="24"/>
          <w:lang w:val="id-ID"/>
        </w:rPr>
        <w:t>PENUTUP</w:t>
      </w:r>
    </w:p>
    <w:p w:rsidR="00D67C3A" w:rsidRPr="00D67C3A" w:rsidRDefault="009865A6" w:rsidP="009865A6">
      <w:pPr>
        <w:pStyle w:val="ListParagraph"/>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A .</w:t>
      </w:r>
      <w:r w:rsidR="00DA487D">
        <w:rPr>
          <w:rFonts w:ascii="Times New Roman" w:hAnsi="Times New Roman" w:cs="Times New Roman"/>
          <w:b/>
          <w:sz w:val="24"/>
          <w:szCs w:val="24"/>
          <w:lang w:val="id-ID"/>
        </w:rPr>
        <w:t xml:space="preserve"> </w:t>
      </w:r>
      <w:r w:rsidR="00D67C3A">
        <w:rPr>
          <w:rFonts w:ascii="Times New Roman" w:hAnsi="Times New Roman" w:cs="Times New Roman"/>
          <w:b/>
          <w:sz w:val="24"/>
          <w:szCs w:val="24"/>
          <w:lang w:val="id-ID"/>
        </w:rPr>
        <w:t>Kesimpulan</w:t>
      </w:r>
    </w:p>
    <w:p w:rsidR="00D67C3A" w:rsidRDefault="00D67C3A" w:rsidP="005E2DDA">
      <w:pPr>
        <w:pStyle w:val="ListParagraph"/>
        <w:spacing w:after="0" w:line="240" w:lineRule="auto"/>
        <w:ind w:firstLine="720"/>
        <w:jc w:val="both"/>
        <w:rPr>
          <w:rFonts w:ascii="Times New Roman" w:hAnsi="Times New Roman" w:cs="Times New Roman"/>
          <w:sz w:val="24"/>
          <w:szCs w:val="24"/>
          <w:lang w:val="id-ID"/>
        </w:rPr>
      </w:pPr>
      <w:r w:rsidRPr="00245B2F">
        <w:rPr>
          <w:rFonts w:ascii="Times New Roman" w:hAnsi="Times New Roman" w:cs="Times New Roman"/>
          <w:sz w:val="24"/>
          <w:szCs w:val="24"/>
          <w:lang w:val="id-ID"/>
        </w:rPr>
        <w:t xml:space="preserve">Berdasarkan penelitian </w:t>
      </w:r>
      <w:r>
        <w:rPr>
          <w:rFonts w:ascii="Times New Roman" w:hAnsi="Times New Roman" w:cs="Times New Roman"/>
          <w:sz w:val="24"/>
          <w:szCs w:val="24"/>
          <w:lang w:val="id-ID"/>
        </w:rPr>
        <w:t>yang telah dilakukan dapat di</w:t>
      </w:r>
      <w:r w:rsidRPr="00245B2F">
        <w:rPr>
          <w:rFonts w:ascii="Times New Roman" w:hAnsi="Times New Roman" w:cs="Times New Roman"/>
          <w:sz w:val="24"/>
          <w:szCs w:val="24"/>
          <w:lang w:val="id-ID"/>
        </w:rPr>
        <w:t>simpul</w:t>
      </w:r>
      <w:r>
        <w:rPr>
          <w:rFonts w:ascii="Times New Roman" w:hAnsi="Times New Roman" w:cs="Times New Roman"/>
          <w:sz w:val="24"/>
          <w:szCs w:val="24"/>
          <w:lang w:val="id-ID"/>
        </w:rPr>
        <w:t>k</w:t>
      </w:r>
      <w:r w:rsidRPr="00245B2F">
        <w:rPr>
          <w:rFonts w:ascii="Times New Roman" w:hAnsi="Times New Roman" w:cs="Times New Roman"/>
          <w:sz w:val="24"/>
          <w:szCs w:val="24"/>
          <w:lang w:val="id-ID"/>
        </w:rPr>
        <w:t>an sebagai berikut:</w:t>
      </w:r>
    </w:p>
    <w:p w:rsidR="00D67C3A" w:rsidRPr="009865A6" w:rsidRDefault="009865A6" w:rsidP="005E2DDA">
      <w:pPr>
        <w:spacing w:after="0" w:line="240" w:lineRule="auto"/>
        <w:ind w:left="990" w:hanging="27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w:t>
      </w:r>
      <w:r w:rsidR="00D67C3A" w:rsidRPr="009865A6">
        <w:rPr>
          <w:rFonts w:ascii="Times New Roman" w:hAnsi="Times New Roman" w:cs="Times New Roman"/>
          <w:sz w:val="24"/>
          <w:szCs w:val="24"/>
          <w:lang w:val="id-ID"/>
        </w:rPr>
        <w:t xml:space="preserve">Abu serbuk kayu merupakan jenis abu yang paling baik digunakan pada tanah   gambut </w:t>
      </w:r>
      <w:r>
        <w:rPr>
          <w:rFonts w:ascii="Times New Roman" w:hAnsi="Times New Roman" w:cs="Times New Roman"/>
          <w:sz w:val="24"/>
          <w:szCs w:val="24"/>
          <w:lang w:val="id-ID"/>
        </w:rPr>
        <w:t xml:space="preserve"> </w:t>
      </w:r>
      <w:r w:rsidR="00D67C3A" w:rsidRPr="009865A6">
        <w:rPr>
          <w:rFonts w:ascii="Times New Roman" w:hAnsi="Times New Roman" w:cs="Times New Roman"/>
          <w:sz w:val="24"/>
          <w:szCs w:val="24"/>
          <w:lang w:val="id-ID"/>
        </w:rPr>
        <w:t>untuk tanaman kailan dibandingkan dengan abu tankos, abu sekam padi dan abu sabut kelapa, karena menghasilkan pertumbuhan kailan yang paling baik.</w:t>
      </w:r>
    </w:p>
    <w:p w:rsidR="00D67C3A" w:rsidRDefault="00D67C3A" w:rsidP="005E2DDA">
      <w:pPr>
        <w:spacing w:after="0" w:line="240" w:lineRule="auto"/>
        <w:ind w:left="990" w:hanging="27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w:t>
      </w:r>
      <w:r w:rsidRPr="00D67C3A">
        <w:rPr>
          <w:rFonts w:ascii="Times New Roman" w:hAnsi="Times New Roman" w:cs="Times New Roman"/>
          <w:sz w:val="24"/>
          <w:szCs w:val="24"/>
          <w:lang w:val="id-ID"/>
        </w:rPr>
        <w:t>Pemberian</w:t>
      </w:r>
      <w:r w:rsidR="00DB2873">
        <w:rPr>
          <w:rFonts w:ascii="Times New Roman" w:hAnsi="Times New Roman" w:cs="Times New Roman"/>
          <w:sz w:val="24"/>
          <w:szCs w:val="24"/>
          <w:lang w:val="id-ID"/>
        </w:rPr>
        <w:t xml:space="preserve"> abu tankos dengan dosis 307,</w:t>
      </w:r>
      <w:r w:rsidRPr="00D67C3A">
        <w:rPr>
          <w:rFonts w:ascii="Times New Roman" w:hAnsi="Times New Roman" w:cs="Times New Roman"/>
          <w:sz w:val="24"/>
          <w:szCs w:val="24"/>
          <w:lang w:val="id-ID"/>
        </w:rPr>
        <w:t xml:space="preserve">60g/polybag , abu sekam padi dengan dosis </w:t>
      </w:r>
      <w:r w:rsidR="009865A6">
        <w:rPr>
          <w:rFonts w:ascii="Times New Roman" w:hAnsi="Times New Roman" w:cs="Times New Roman"/>
          <w:sz w:val="24"/>
          <w:szCs w:val="24"/>
          <w:lang w:val="id-ID"/>
        </w:rPr>
        <w:t xml:space="preserve">   </w:t>
      </w:r>
      <w:r w:rsidR="00DB2873">
        <w:rPr>
          <w:rFonts w:ascii="Times New Roman" w:hAnsi="Times New Roman" w:cs="Times New Roman"/>
          <w:sz w:val="24"/>
          <w:szCs w:val="24"/>
          <w:lang w:val="id-ID"/>
        </w:rPr>
        <w:t>541,</w:t>
      </w:r>
      <w:r w:rsidRPr="00D67C3A">
        <w:rPr>
          <w:rFonts w:ascii="Times New Roman" w:hAnsi="Times New Roman" w:cs="Times New Roman"/>
          <w:sz w:val="24"/>
          <w:szCs w:val="24"/>
          <w:lang w:val="id-ID"/>
        </w:rPr>
        <w:t>22g/polybag, ab</w:t>
      </w:r>
      <w:r w:rsidR="00DB2873">
        <w:rPr>
          <w:rFonts w:ascii="Times New Roman" w:hAnsi="Times New Roman" w:cs="Times New Roman"/>
          <w:sz w:val="24"/>
          <w:szCs w:val="24"/>
          <w:lang w:val="id-ID"/>
        </w:rPr>
        <w:t>u sabut kelapa dengan dosis 101,</w:t>
      </w:r>
      <w:r w:rsidRPr="00D67C3A">
        <w:rPr>
          <w:rFonts w:ascii="Times New Roman" w:hAnsi="Times New Roman" w:cs="Times New Roman"/>
          <w:sz w:val="24"/>
          <w:szCs w:val="24"/>
          <w:lang w:val="id-ID"/>
        </w:rPr>
        <w:t>52g/polybag menghasilkan pH tanah yang tidak optimal untuk ketersediaan hara dan pertumbuhan tanaman kailan di tanah gambut.</w:t>
      </w:r>
    </w:p>
    <w:p w:rsidR="0024396A" w:rsidRPr="00DA487D" w:rsidRDefault="0024396A" w:rsidP="005E2DDA">
      <w:pPr>
        <w:spacing w:after="0" w:line="240" w:lineRule="auto"/>
        <w:ind w:left="990" w:hanging="270"/>
        <w:jc w:val="both"/>
        <w:rPr>
          <w:rFonts w:ascii="Times New Roman" w:hAnsi="Times New Roman" w:cs="Times New Roman"/>
          <w:sz w:val="24"/>
          <w:szCs w:val="24"/>
          <w:lang w:val="id-ID"/>
        </w:rPr>
      </w:pPr>
    </w:p>
    <w:p w:rsidR="00D67C3A" w:rsidRDefault="00DA487D" w:rsidP="005E2DDA">
      <w:pPr>
        <w:spacing w:after="0" w:line="240" w:lineRule="auto"/>
        <w:ind w:left="720"/>
        <w:rPr>
          <w:rFonts w:ascii="Times New Roman" w:hAnsi="Times New Roman" w:cs="Times New Roman"/>
          <w:b/>
          <w:sz w:val="24"/>
          <w:szCs w:val="24"/>
          <w:lang w:val="id-ID"/>
        </w:rPr>
      </w:pPr>
      <w:r>
        <w:rPr>
          <w:rFonts w:ascii="Times New Roman" w:hAnsi="Times New Roman" w:cs="Times New Roman"/>
          <w:b/>
          <w:sz w:val="24"/>
          <w:szCs w:val="24"/>
          <w:lang w:val="id-ID"/>
        </w:rPr>
        <w:t xml:space="preserve">B . </w:t>
      </w:r>
      <w:r w:rsidR="00D67C3A" w:rsidRPr="00DA487D">
        <w:rPr>
          <w:rFonts w:ascii="Times New Roman" w:hAnsi="Times New Roman" w:cs="Times New Roman"/>
          <w:b/>
          <w:sz w:val="24"/>
          <w:szCs w:val="24"/>
          <w:lang w:val="id-ID"/>
        </w:rPr>
        <w:t>Saran</w:t>
      </w:r>
    </w:p>
    <w:p w:rsidR="0091341B" w:rsidRPr="0024396A" w:rsidRDefault="00DA487D" w:rsidP="0024396A">
      <w:pPr>
        <w:spacing w:line="240" w:lineRule="auto"/>
        <w:ind w:left="720" w:firstLine="540"/>
        <w:jc w:val="both"/>
        <w:rPr>
          <w:rFonts w:ascii="Times New Roman" w:hAnsi="Times New Roman" w:cs="Times New Roman"/>
          <w:sz w:val="24"/>
          <w:szCs w:val="24"/>
        </w:rPr>
      </w:pPr>
      <w:r w:rsidRPr="0024396A">
        <w:rPr>
          <w:rFonts w:ascii="Times New Roman" w:hAnsi="Times New Roman" w:cs="Times New Roman"/>
          <w:sz w:val="24"/>
          <w:szCs w:val="24"/>
          <w:lang w:val="id-ID"/>
        </w:rPr>
        <w:t xml:space="preserve">Disarankan untuk melakukan </w:t>
      </w:r>
      <w:proofErr w:type="spellStart"/>
      <w:r w:rsidRPr="0024396A">
        <w:rPr>
          <w:rFonts w:ascii="Times New Roman" w:hAnsi="Times New Roman" w:cs="Times New Roman"/>
          <w:sz w:val="24"/>
          <w:szCs w:val="24"/>
        </w:rPr>
        <w:t>penel</w:t>
      </w:r>
      <w:proofErr w:type="spellEnd"/>
      <w:r w:rsidR="00DB2873" w:rsidRPr="0024396A">
        <w:rPr>
          <w:rFonts w:ascii="Times New Roman" w:hAnsi="Times New Roman" w:cs="Times New Roman"/>
          <w:sz w:val="24"/>
          <w:szCs w:val="24"/>
          <w:lang w:val="id-ID"/>
        </w:rPr>
        <w:t>i</w:t>
      </w:r>
      <w:proofErr w:type="spellStart"/>
      <w:r w:rsidRPr="0024396A">
        <w:rPr>
          <w:rFonts w:ascii="Times New Roman" w:hAnsi="Times New Roman" w:cs="Times New Roman"/>
          <w:sz w:val="24"/>
          <w:szCs w:val="24"/>
        </w:rPr>
        <w:t>tian</w:t>
      </w:r>
      <w:proofErr w:type="spellEnd"/>
      <w:r w:rsidR="002203B6">
        <w:rPr>
          <w:rFonts w:ascii="Times New Roman" w:hAnsi="Times New Roman" w:cs="Times New Roman"/>
          <w:sz w:val="24"/>
          <w:szCs w:val="24"/>
          <w:lang w:val="id-ID"/>
        </w:rPr>
        <w:t xml:space="preserve"> lebih lanjut</w:t>
      </w:r>
      <w:r w:rsidRPr="0024396A">
        <w:rPr>
          <w:rFonts w:ascii="Times New Roman" w:hAnsi="Times New Roman" w:cs="Times New Roman"/>
          <w:sz w:val="24"/>
          <w:szCs w:val="24"/>
        </w:rPr>
        <w:t>,</w:t>
      </w:r>
      <w:r w:rsidR="002203B6">
        <w:rPr>
          <w:rFonts w:ascii="Times New Roman" w:hAnsi="Times New Roman" w:cs="Times New Roman"/>
          <w:sz w:val="24"/>
          <w:szCs w:val="24"/>
          <w:lang w:val="id-ID"/>
        </w:rPr>
        <w:t xml:space="preserve"> </w:t>
      </w:r>
      <w:proofErr w:type="spellStart"/>
      <w:r w:rsidRPr="0024396A">
        <w:rPr>
          <w:rFonts w:ascii="Times New Roman" w:hAnsi="Times New Roman" w:cs="Times New Roman"/>
          <w:sz w:val="24"/>
          <w:szCs w:val="24"/>
        </w:rPr>
        <w:t>yaitu</w:t>
      </w:r>
      <w:proofErr w:type="spellEnd"/>
      <w:r w:rsidRPr="0024396A">
        <w:rPr>
          <w:rFonts w:ascii="Times New Roman" w:hAnsi="Times New Roman" w:cs="Times New Roman"/>
          <w:sz w:val="24"/>
          <w:szCs w:val="24"/>
        </w:rPr>
        <w:t xml:space="preserve"> </w:t>
      </w:r>
      <w:r w:rsidR="0091341B" w:rsidRPr="0024396A">
        <w:rPr>
          <w:rFonts w:ascii="Times New Roman" w:hAnsi="Times New Roman" w:cs="Times New Roman"/>
          <w:sz w:val="24"/>
          <w:szCs w:val="24"/>
          <w:lang w:val="id-ID"/>
        </w:rPr>
        <w:t>menggunakan abu sabut kelapa dan abu tandan kosong sawit karena dapat meningkatkan pH yang cukup tinggi, sehingga bisa</w:t>
      </w:r>
      <w:r w:rsidR="002203B6">
        <w:rPr>
          <w:rFonts w:ascii="Times New Roman" w:hAnsi="Times New Roman" w:cs="Times New Roman"/>
          <w:sz w:val="24"/>
          <w:szCs w:val="24"/>
          <w:lang w:val="id-ID"/>
        </w:rPr>
        <w:t xml:space="preserve"> lebih efisien dalam penggunaan</w:t>
      </w:r>
      <w:r w:rsidR="0091341B" w:rsidRPr="0024396A">
        <w:rPr>
          <w:rFonts w:ascii="Times New Roman" w:hAnsi="Times New Roman" w:cs="Times New Roman"/>
          <w:sz w:val="24"/>
          <w:szCs w:val="24"/>
          <w:lang w:val="id-ID"/>
        </w:rPr>
        <w:t xml:space="preserve"> dosis.</w:t>
      </w:r>
    </w:p>
    <w:p w:rsidR="00DE1C24" w:rsidRDefault="00DE1C24" w:rsidP="005E2DDA">
      <w:pPr>
        <w:pStyle w:val="ListParagraph"/>
        <w:spacing w:after="0" w:line="240" w:lineRule="auto"/>
        <w:ind w:left="1080"/>
        <w:jc w:val="both"/>
        <w:rPr>
          <w:rFonts w:ascii="Times New Roman" w:hAnsi="Times New Roman" w:cs="Times New Roman"/>
          <w:sz w:val="24"/>
          <w:szCs w:val="24"/>
          <w:lang w:val="id-ID"/>
        </w:rPr>
      </w:pPr>
    </w:p>
    <w:p w:rsidR="00DE1C24" w:rsidRPr="00DE1C24" w:rsidRDefault="00DE1C24" w:rsidP="005E2DDA">
      <w:pPr>
        <w:pStyle w:val="ListParagraph"/>
        <w:spacing w:after="0" w:line="240" w:lineRule="auto"/>
        <w:ind w:left="1080"/>
        <w:jc w:val="both"/>
        <w:rPr>
          <w:rFonts w:ascii="Times New Roman" w:hAnsi="Times New Roman" w:cs="Times New Roman"/>
          <w:sz w:val="24"/>
          <w:szCs w:val="24"/>
          <w:lang w:val="id-ID"/>
        </w:rPr>
      </w:pPr>
    </w:p>
    <w:p w:rsidR="00B91D26" w:rsidRPr="005E2DDA" w:rsidRDefault="00747C45" w:rsidP="005E2DDA">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DAFTAR PUSTAKA</w:t>
      </w:r>
    </w:p>
    <w:p w:rsidR="00B91D26" w:rsidRPr="00B91D26" w:rsidRDefault="00B91D26" w:rsidP="00DE1C24">
      <w:pPr>
        <w:spacing w:line="240" w:lineRule="auto"/>
        <w:ind w:left="1440" w:hanging="720"/>
        <w:rPr>
          <w:rFonts w:ascii="Times New Roman" w:hAnsi="Times New Roman" w:cs="Times New Roman"/>
          <w:sz w:val="24"/>
          <w:szCs w:val="24"/>
          <w:lang w:val="id-ID"/>
        </w:rPr>
      </w:pPr>
      <w:r w:rsidRPr="00B91D26">
        <w:rPr>
          <w:rFonts w:ascii="Times New Roman" w:hAnsi="Times New Roman" w:cs="Times New Roman"/>
          <w:sz w:val="24"/>
          <w:szCs w:val="24"/>
          <w:lang w:val="id-ID"/>
        </w:rPr>
        <w:t xml:space="preserve">Aksi Agraris Kanisius. 1983. </w:t>
      </w:r>
      <w:r w:rsidRPr="00B91D26">
        <w:rPr>
          <w:rFonts w:ascii="Times New Roman" w:hAnsi="Times New Roman" w:cs="Times New Roman"/>
          <w:i/>
          <w:sz w:val="24"/>
          <w:szCs w:val="24"/>
          <w:lang w:val="id-ID"/>
        </w:rPr>
        <w:t>Petunjuk Praktis Bertanam Sayuran</w:t>
      </w:r>
      <w:r w:rsidRPr="00B91D26">
        <w:rPr>
          <w:rFonts w:ascii="Times New Roman" w:hAnsi="Times New Roman" w:cs="Times New Roman"/>
          <w:sz w:val="24"/>
          <w:szCs w:val="24"/>
          <w:lang w:val="id-ID"/>
        </w:rPr>
        <w:t>. Kanisius. Yogyakarta</w:t>
      </w:r>
      <w:r w:rsidRPr="00B91D26">
        <w:rPr>
          <w:rFonts w:ascii="Times New Roman" w:hAnsi="Times New Roman" w:cs="Times New Roman"/>
          <w:sz w:val="24"/>
          <w:szCs w:val="24"/>
        </w:rPr>
        <w:t>.</w:t>
      </w:r>
    </w:p>
    <w:p w:rsidR="00BE4AE2" w:rsidRPr="006362C0" w:rsidRDefault="00BE4AE2" w:rsidP="00910FE3">
      <w:pPr>
        <w:spacing w:line="240" w:lineRule="auto"/>
        <w:ind w:left="1440" w:hanging="720"/>
        <w:rPr>
          <w:rFonts w:ascii="Times New Roman" w:hAnsi="Times New Roman" w:cs="Times New Roman"/>
          <w:bCs/>
          <w:sz w:val="24"/>
          <w:szCs w:val="24"/>
          <w:lang w:val="id-ID"/>
        </w:rPr>
      </w:pPr>
      <w:r w:rsidRPr="00885078">
        <w:rPr>
          <w:rFonts w:ascii="Times New Roman" w:hAnsi="Times New Roman" w:cs="Times New Roman"/>
          <w:bCs/>
          <w:sz w:val="24"/>
          <w:szCs w:val="24"/>
          <w:lang w:val="fi-FI"/>
        </w:rPr>
        <w:t xml:space="preserve">Ariansyah, Yusuf, dan Sri Hastuti. 1992. </w:t>
      </w:r>
      <w:r w:rsidRPr="00885078">
        <w:rPr>
          <w:rFonts w:ascii="Times New Roman" w:hAnsi="Times New Roman" w:cs="Times New Roman"/>
          <w:bCs/>
          <w:i/>
          <w:sz w:val="24"/>
          <w:szCs w:val="24"/>
          <w:lang w:val="fi-FI"/>
        </w:rPr>
        <w:t>Bu</w:t>
      </w:r>
      <w:r w:rsidR="00E72797">
        <w:rPr>
          <w:rFonts w:ascii="Times New Roman" w:hAnsi="Times New Roman" w:cs="Times New Roman"/>
          <w:bCs/>
          <w:i/>
          <w:sz w:val="24"/>
          <w:szCs w:val="24"/>
          <w:lang w:val="fi-FI"/>
        </w:rPr>
        <w:t>didaya Tanaman Sayur- sayuran d</w:t>
      </w:r>
      <w:r w:rsidR="00E72797">
        <w:rPr>
          <w:rFonts w:ascii="Times New Roman" w:hAnsi="Times New Roman" w:cs="Times New Roman"/>
          <w:bCs/>
          <w:i/>
          <w:sz w:val="24"/>
          <w:szCs w:val="24"/>
          <w:lang w:val="id-ID"/>
        </w:rPr>
        <w:t>i Tanah Gambut.</w:t>
      </w:r>
      <w:r w:rsidR="006362C0">
        <w:rPr>
          <w:rFonts w:ascii="Times New Roman" w:hAnsi="Times New Roman" w:cs="Times New Roman"/>
          <w:bCs/>
          <w:sz w:val="24"/>
          <w:szCs w:val="24"/>
          <w:lang w:val="id-ID"/>
        </w:rPr>
        <w:t xml:space="preserve"> Penebar Swadaya. Jakarta.</w:t>
      </w:r>
    </w:p>
    <w:p w:rsidR="00BE4AE2" w:rsidRPr="00885078" w:rsidRDefault="00BE4AE2" w:rsidP="00DE1C24">
      <w:pPr>
        <w:spacing w:line="240" w:lineRule="auto"/>
        <w:ind w:left="1440" w:hanging="720"/>
        <w:rPr>
          <w:rFonts w:ascii="Times New Roman" w:hAnsi="Times New Roman" w:cs="Times New Roman"/>
          <w:sz w:val="24"/>
          <w:szCs w:val="24"/>
          <w:lang w:val="id-ID"/>
        </w:rPr>
      </w:pPr>
      <w:r w:rsidRPr="00885078">
        <w:rPr>
          <w:rFonts w:ascii="Times New Roman" w:hAnsi="Times New Roman" w:cs="Times New Roman"/>
          <w:sz w:val="24"/>
          <w:szCs w:val="24"/>
          <w:lang w:val="sv-SE"/>
        </w:rPr>
        <w:t xml:space="preserve">Darmawijaya, M.I., 1994. </w:t>
      </w:r>
      <w:r w:rsidRPr="00885078">
        <w:rPr>
          <w:rFonts w:ascii="Times New Roman" w:hAnsi="Times New Roman" w:cs="Times New Roman"/>
          <w:i/>
          <w:sz w:val="24"/>
          <w:szCs w:val="24"/>
          <w:lang w:val="sv-SE"/>
        </w:rPr>
        <w:t>Klasifikasi Tanah</w:t>
      </w:r>
      <w:r w:rsidRPr="00885078">
        <w:rPr>
          <w:rFonts w:ascii="Times New Roman" w:hAnsi="Times New Roman" w:cs="Times New Roman"/>
          <w:sz w:val="24"/>
          <w:szCs w:val="24"/>
          <w:lang w:val="sv-SE"/>
        </w:rPr>
        <w:t>, Gadjah Mada University Press, Yogyakarta.</w:t>
      </w:r>
    </w:p>
    <w:p w:rsidR="00BE4AE2" w:rsidRPr="00885078" w:rsidRDefault="00BE4AE2" w:rsidP="00910FE3">
      <w:pPr>
        <w:spacing w:line="240" w:lineRule="auto"/>
        <w:ind w:left="1440" w:hanging="720"/>
        <w:rPr>
          <w:rFonts w:ascii="Times New Roman" w:hAnsi="Times New Roman" w:cs="Times New Roman"/>
          <w:bCs/>
          <w:i/>
          <w:sz w:val="24"/>
          <w:szCs w:val="24"/>
        </w:rPr>
      </w:pPr>
      <w:r w:rsidRPr="00885078">
        <w:rPr>
          <w:rFonts w:ascii="Times New Roman" w:hAnsi="Times New Roman" w:cs="Times New Roman"/>
          <w:bCs/>
          <w:sz w:val="24"/>
          <w:szCs w:val="24"/>
        </w:rPr>
        <w:t xml:space="preserve">Hakim, N., M. Yusuf, A.M. </w:t>
      </w:r>
      <w:proofErr w:type="spellStart"/>
      <w:r w:rsidRPr="00885078">
        <w:rPr>
          <w:rFonts w:ascii="Times New Roman" w:hAnsi="Times New Roman" w:cs="Times New Roman"/>
          <w:bCs/>
          <w:sz w:val="24"/>
          <w:szCs w:val="24"/>
        </w:rPr>
        <w:t>Lubis</w:t>
      </w:r>
      <w:proofErr w:type="spellEnd"/>
      <w:r w:rsidRPr="00885078">
        <w:rPr>
          <w:rFonts w:ascii="Times New Roman" w:hAnsi="Times New Roman" w:cs="Times New Roman"/>
          <w:bCs/>
          <w:sz w:val="24"/>
          <w:szCs w:val="24"/>
        </w:rPr>
        <w:t xml:space="preserve">, </w:t>
      </w:r>
      <w:proofErr w:type="spellStart"/>
      <w:r w:rsidRPr="00885078">
        <w:rPr>
          <w:rFonts w:ascii="Times New Roman" w:hAnsi="Times New Roman" w:cs="Times New Roman"/>
          <w:bCs/>
          <w:sz w:val="24"/>
          <w:szCs w:val="24"/>
        </w:rPr>
        <w:t>Sutopo</w:t>
      </w:r>
      <w:proofErr w:type="spellEnd"/>
      <w:r w:rsidRPr="00885078">
        <w:rPr>
          <w:rFonts w:ascii="Times New Roman" w:hAnsi="Times New Roman" w:cs="Times New Roman"/>
          <w:bCs/>
          <w:sz w:val="24"/>
          <w:szCs w:val="24"/>
        </w:rPr>
        <w:t xml:space="preserve"> G.N., M. </w:t>
      </w:r>
      <w:proofErr w:type="spellStart"/>
      <w:r w:rsidRPr="00885078">
        <w:rPr>
          <w:rFonts w:ascii="Times New Roman" w:hAnsi="Times New Roman" w:cs="Times New Roman"/>
          <w:bCs/>
          <w:sz w:val="24"/>
          <w:szCs w:val="24"/>
        </w:rPr>
        <w:t>Amin</w:t>
      </w:r>
      <w:proofErr w:type="spellEnd"/>
      <w:r w:rsidRPr="00885078">
        <w:rPr>
          <w:rFonts w:ascii="Times New Roman" w:hAnsi="Times New Roman" w:cs="Times New Roman"/>
          <w:bCs/>
          <w:sz w:val="24"/>
          <w:szCs w:val="24"/>
        </w:rPr>
        <w:t xml:space="preserve">, G. B. Hong, </w:t>
      </w:r>
      <w:proofErr w:type="spellStart"/>
      <w:r w:rsidRPr="00885078">
        <w:rPr>
          <w:rFonts w:ascii="Times New Roman" w:hAnsi="Times New Roman" w:cs="Times New Roman"/>
          <w:bCs/>
          <w:sz w:val="24"/>
          <w:szCs w:val="24"/>
        </w:rPr>
        <w:t>dan</w:t>
      </w:r>
      <w:proofErr w:type="spellEnd"/>
      <w:r w:rsidRPr="00885078">
        <w:rPr>
          <w:rFonts w:ascii="Times New Roman" w:hAnsi="Times New Roman" w:cs="Times New Roman"/>
          <w:bCs/>
          <w:sz w:val="24"/>
          <w:szCs w:val="24"/>
        </w:rPr>
        <w:t xml:space="preserve">  H. N. Barley. 1986. </w:t>
      </w:r>
      <w:proofErr w:type="spellStart"/>
      <w:r w:rsidRPr="00885078">
        <w:rPr>
          <w:rFonts w:ascii="Times New Roman" w:hAnsi="Times New Roman" w:cs="Times New Roman"/>
          <w:bCs/>
          <w:i/>
          <w:sz w:val="24"/>
          <w:szCs w:val="24"/>
        </w:rPr>
        <w:t>Dasar</w:t>
      </w:r>
      <w:proofErr w:type="spellEnd"/>
      <w:r w:rsidRPr="00885078">
        <w:rPr>
          <w:rFonts w:ascii="Times New Roman" w:hAnsi="Times New Roman" w:cs="Times New Roman"/>
          <w:bCs/>
          <w:i/>
          <w:sz w:val="24"/>
          <w:szCs w:val="24"/>
        </w:rPr>
        <w:t xml:space="preserve"> – </w:t>
      </w:r>
      <w:proofErr w:type="spellStart"/>
      <w:r w:rsidRPr="00885078">
        <w:rPr>
          <w:rFonts w:ascii="Times New Roman" w:hAnsi="Times New Roman" w:cs="Times New Roman"/>
          <w:bCs/>
          <w:i/>
          <w:sz w:val="24"/>
          <w:szCs w:val="24"/>
        </w:rPr>
        <w:t>Dasar</w:t>
      </w:r>
      <w:proofErr w:type="spellEnd"/>
      <w:r w:rsidRPr="00885078">
        <w:rPr>
          <w:rFonts w:ascii="Times New Roman" w:hAnsi="Times New Roman" w:cs="Times New Roman"/>
          <w:bCs/>
          <w:i/>
          <w:sz w:val="24"/>
          <w:szCs w:val="24"/>
        </w:rPr>
        <w:t xml:space="preserve"> </w:t>
      </w:r>
      <w:proofErr w:type="spellStart"/>
      <w:r w:rsidRPr="00885078">
        <w:rPr>
          <w:rFonts w:ascii="Times New Roman" w:hAnsi="Times New Roman" w:cs="Times New Roman"/>
          <w:bCs/>
          <w:i/>
          <w:sz w:val="24"/>
          <w:szCs w:val="24"/>
        </w:rPr>
        <w:t>Ilmu</w:t>
      </w:r>
      <w:proofErr w:type="spellEnd"/>
      <w:r w:rsidRPr="00885078">
        <w:rPr>
          <w:rFonts w:ascii="Times New Roman" w:hAnsi="Times New Roman" w:cs="Times New Roman"/>
          <w:bCs/>
          <w:i/>
          <w:sz w:val="24"/>
          <w:szCs w:val="24"/>
        </w:rPr>
        <w:t xml:space="preserve"> Tanah</w:t>
      </w:r>
      <w:r w:rsidRPr="00885078">
        <w:rPr>
          <w:rFonts w:ascii="Times New Roman" w:hAnsi="Times New Roman" w:cs="Times New Roman"/>
          <w:b/>
          <w:bCs/>
          <w:i/>
          <w:sz w:val="24"/>
          <w:szCs w:val="24"/>
        </w:rPr>
        <w:t>.</w:t>
      </w:r>
      <w:r w:rsidRPr="00885078">
        <w:rPr>
          <w:rFonts w:ascii="Times New Roman" w:hAnsi="Times New Roman" w:cs="Times New Roman"/>
          <w:bCs/>
          <w:sz w:val="24"/>
          <w:szCs w:val="24"/>
        </w:rPr>
        <w:t xml:space="preserve"> </w:t>
      </w:r>
      <w:proofErr w:type="spellStart"/>
      <w:r w:rsidRPr="00885078">
        <w:rPr>
          <w:rFonts w:ascii="Times New Roman" w:hAnsi="Times New Roman" w:cs="Times New Roman"/>
          <w:bCs/>
          <w:sz w:val="24"/>
          <w:szCs w:val="24"/>
        </w:rPr>
        <w:t>Universitas</w:t>
      </w:r>
      <w:proofErr w:type="spellEnd"/>
      <w:r w:rsidRPr="00885078">
        <w:rPr>
          <w:rFonts w:ascii="Times New Roman" w:hAnsi="Times New Roman" w:cs="Times New Roman"/>
          <w:bCs/>
          <w:sz w:val="24"/>
          <w:szCs w:val="24"/>
        </w:rPr>
        <w:t xml:space="preserve"> Lampung. </w:t>
      </w:r>
      <w:proofErr w:type="gramStart"/>
      <w:r w:rsidRPr="00885078">
        <w:rPr>
          <w:rFonts w:ascii="Times New Roman" w:hAnsi="Times New Roman" w:cs="Times New Roman"/>
          <w:bCs/>
          <w:sz w:val="24"/>
          <w:szCs w:val="24"/>
        </w:rPr>
        <w:t>Lampung.</w:t>
      </w:r>
      <w:proofErr w:type="gramEnd"/>
    </w:p>
    <w:p w:rsidR="001548D5" w:rsidRDefault="00BE4AE2" w:rsidP="00910FE3">
      <w:pPr>
        <w:spacing w:line="240" w:lineRule="auto"/>
        <w:ind w:left="1350" w:hanging="630"/>
        <w:rPr>
          <w:bCs/>
          <w:lang w:val="id-ID"/>
        </w:rPr>
      </w:pPr>
      <w:proofErr w:type="spellStart"/>
      <w:r w:rsidRPr="00885078">
        <w:rPr>
          <w:rFonts w:ascii="Times New Roman" w:hAnsi="Times New Roman" w:cs="Times New Roman"/>
          <w:sz w:val="24"/>
          <w:szCs w:val="24"/>
        </w:rPr>
        <w:t>Hanafiah</w:t>
      </w:r>
      <w:proofErr w:type="spellEnd"/>
      <w:r w:rsidRPr="00885078">
        <w:rPr>
          <w:rFonts w:ascii="Times New Roman" w:hAnsi="Times New Roman" w:cs="Times New Roman"/>
          <w:sz w:val="24"/>
          <w:szCs w:val="24"/>
        </w:rPr>
        <w:t xml:space="preserve">, K. A. 2010. </w:t>
      </w:r>
      <w:proofErr w:type="spellStart"/>
      <w:proofErr w:type="gramStart"/>
      <w:r w:rsidRPr="00885078">
        <w:rPr>
          <w:rFonts w:ascii="Times New Roman" w:hAnsi="Times New Roman" w:cs="Times New Roman"/>
          <w:i/>
          <w:sz w:val="24"/>
          <w:szCs w:val="24"/>
        </w:rPr>
        <w:t>Rancangan</w:t>
      </w:r>
      <w:proofErr w:type="spellEnd"/>
      <w:r w:rsidRPr="00885078">
        <w:rPr>
          <w:rFonts w:ascii="Times New Roman" w:hAnsi="Times New Roman" w:cs="Times New Roman"/>
          <w:i/>
          <w:sz w:val="24"/>
          <w:szCs w:val="24"/>
        </w:rPr>
        <w:t xml:space="preserve"> </w:t>
      </w:r>
      <w:proofErr w:type="spellStart"/>
      <w:r w:rsidRPr="00885078">
        <w:rPr>
          <w:rFonts w:ascii="Times New Roman" w:hAnsi="Times New Roman" w:cs="Times New Roman"/>
          <w:i/>
          <w:sz w:val="24"/>
          <w:szCs w:val="24"/>
        </w:rPr>
        <w:t>percobaan</w:t>
      </w:r>
      <w:proofErr w:type="spellEnd"/>
      <w:r w:rsidRPr="00885078">
        <w:rPr>
          <w:rFonts w:ascii="Times New Roman" w:hAnsi="Times New Roman" w:cs="Times New Roman"/>
          <w:i/>
          <w:sz w:val="24"/>
          <w:szCs w:val="24"/>
        </w:rPr>
        <w:t xml:space="preserve"> </w:t>
      </w:r>
      <w:proofErr w:type="spellStart"/>
      <w:r w:rsidRPr="00885078">
        <w:rPr>
          <w:rFonts w:ascii="Times New Roman" w:hAnsi="Times New Roman" w:cs="Times New Roman"/>
          <w:i/>
          <w:sz w:val="24"/>
          <w:szCs w:val="24"/>
        </w:rPr>
        <w:t>teori</w:t>
      </w:r>
      <w:proofErr w:type="spellEnd"/>
      <w:r w:rsidRPr="00885078">
        <w:rPr>
          <w:rFonts w:ascii="Times New Roman" w:hAnsi="Times New Roman" w:cs="Times New Roman"/>
          <w:i/>
          <w:sz w:val="24"/>
          <w:szCs w:val="24"/>
        </w:rPr>
        <w:t xml:space="preserve"> </w:t>
      </w:r>
      <w:proofErr w:type="spellStart"/>
      <w:r w:rsidRPr="00885078">
        <w:rPr>
          <w:rFonts w:ascii="Times New Roman" w:hAnsi="Times New Roman" w:cs="Times New Roman"/>
          <w:i/>
          <w:sz w:val="24"/>
          <w:szCs w:val="24"/>
        </w:rPr>
        <w:t>dan</w:t>
      </w:r>
      <w:proofErr w:type="spellEnd"/>
      <w:r w:rsidRPr="00885078">
        <w:rPr>
          <w:rFonts w:ascii="Times New Roman" w:hAnsi="Times New Roman" w:cs="Times New Roman"/>
          <w:i/>
          <w:sz w:val="24"/>
          <w:szCs w:val="24"/>
        </w:rPr>
        <w:t xml:space="preserve"> </w:t>
      </w:r>
      <w:proofErr w:type="spellStart"/>
      <w:r w:rsidRPr="00885078">
        <w:rPr>
          <w:rFonts w:ascii="Times New Roman" w:hAnsi="Times New Roman" w:cs="Times New Roman"/>
          <w:i/>
          <w:sz w:val="24"/>
          <w:szCs w:val="24"/>
        </w:rPr>
        <w:t>Aplikasi</w:t>
      </w:r>
      <w:proofErr w:type="spellEnd"/>
      <w:r w:rsidRPr="00885078">
        <w:rPr>
          <w:rFonts w:ascii="Times New Roman" w:hAnsi="Times New Roman" w:cs="Times New Roman"/>
          <w:i/>
          <w:sz w:val="24"/>
          <w:szCs w:val="24"/>
        </w:rPr>
        <w:t>.</w:t>
      </w:r>
      <w:proofErr w:type="gramEnd"/>
      <w:r w:rsidRPr="00885078">
        <w:rPr>
          <w:rFonts w:ascii="Times New Roman" w:hAnsi="Times New Roman" w:cs="Times New Roman"/>
          <w:sz w:val="24"/>
          <w:szCs w:val="24"/>
        </w:rPr>
        <w:t xml:space="preserve"> </w:t>
      </w:r>
      <w:proofErr w:type="gramStart"/>
      <w:r w:rsidRPr="00885078">
        <w:rPr>
          <w:rFonts w:ascii="Times New Roman" w:hAnsi="Times New Roman" w:cs="Times New Roman"/>
          <w:sz w:val="24"/>
          <w:szCs w:val="24"/>
        </w:rPr>
        <w:t xml:space="preserve">Raja </w:t>
      </w:r>
      <w:proofErr w:type="spellStart"/>
      <w:r w:rsidRPr="00885078">
        <w:rPr>
          <w:rFonts w:ascii="Times New Roman" w:hAnsi="Times New Roman" w:cs="Times New Roman"/>
          <w:sz w:val="24"/>
          <w:szCs w:val="24"/>
        </w:rPr>
        <w:t>Grafindo</w:t>
      </w:r>
      <w:proofErr w:type="spellEnd"/>
      <w:r w:rsidRPr="00885078">
        <w:rPr>
          <w:rFonts w:ascii="Times New Roman" w:hAnsi="Times New Roman" w:cs="Times New Roman"/>
          <w:sz w:val="24"/>
          <w:szCs w:val="24"/>
        </w:rPr>
        <w:t xml:space="preserve"> </w:t>
      </w:r>
      <w:proofErr w:type="spellStart"/>
      <w:r w:rsidRPr="00885078">
        <w:rPr>
          <w:rFonts w:ascii="Times New Roman" w:hAnsi="Times New Roman" w:cs="Times New Roman"/>
          <w:sz w:val="24"/>
          <w:szCs w:val="24"/>
        </w:rPr>
        <w:t>Persada</w:t>
      </w:r>
      <w:proofErr w:type="spellEnd"/>
      <w:r w:rsidRPr="00885078">
        <w:rPr>
          <w:rFonts w:ascii="Times New Roman" w:hAnsi="Times New Roman" w:cs="Times New Roman"/>
          <w:sz w:val="24"/>
          <w:szCs w:val="24"/>
        </w:rPr>
        <w:t>.</w:t>
      </w:r>
      <w:proofErr w:type="gramEnd"/>
      <w:r w:rsidRPr="00885078">
        <w:rPr>
          <w:rFonts w:ascii="Times New Roman" w:hAnsi="Times New Roman" w:cs="Times New Roman"/>
          <w:sz w:val="24"/>
          <w:szCs w:val="24"/>
        </w:rPr>
        <w:t xml:space="preserve"> Jakarta.</w:t>
      </w:r>
      <w:r w:rsidR="001548D5" w:rsidRPr="001548D5">
        <w:rPr>
          <w:bCs/>
          <w:lang w:val="id-ID"/>
        </w:rPr>
        <w:t xml:space="preserve"> </w:t>
      </w:r>
    </w:p>
    <w:p w:rsidR="00910FE3" w:rsidRPr="005E2DDA" w:rsidRDefault="00910FE3" w:rsidP="005E2DDA">
      <w:pPr>
        <w:tabs>
          <w:tab w:val="left" w:pos="810"/>
          <w:tab w:val="left" w:pos="1800"/>
        </w:tabs>
        <w:spacing w:line="240" w:lineRule="auto"/>
        <w:ind w:left="720"/>
        <w:rPr>
          <w:rFonts w:ascii="Times New Roman" w:hAnsi="Times New Roman" w:cs="Times New Roman"/>
          <w:bCs/>
          <w:sz w:val="24"/>
          <w:szCs w:val="24"/>
        </w:rPr>
      </w:pPr>
      <w:r w:rsidRPr="00910FE3">
        <w:rPr>
          <w:rFonts w:ascii="Times New Roman" w:hAnsi="Times New Roman" w:cs="Times New Roman"/>
          <w:bCs/>
          <w:sz w:val="24"/>
          <w:szCs w:val="24"/>
          <w:lang w:val="fi-FI"/>
        </w:rPr>
        <w:t xml:space="preserve">Kuswadi. 1993. </w:t>
      </w:r>
      <w:r w:rsidRPr="00910FE3">
        <w:rPr>
          <w:rFonts w:ascii="Times New Roman" w:hAnsi="Times New Roman" w:cs="Times New Roman"/>
          <w:bCs/>
          <w:i/>
          <w:sz w:val="24"/>
          <w:szCs w:val="24"/>
          <w:lang w:val="fi-FI"/>
        </w:rPr>
        <w:t>Pengapuran tanah Pertanian.</w:t>
      </w:r>
      <w:r w:rsidRPr="00910FE3">
        <w:rPr>
          <w:rFonts w:ascii="Times New Roman" w:hAnsi="Times New Roman" w:cs="Times New Roman"/>
          <w:bCs/>
          <w:sz w:val="24"/>
          <w:szCs w:val="24"/>
          <w:lang w:val="fi-FI"/>
        </w:rPr>
        <w:t xml:space="preserve"> Kanisius. Yogyakarta,.</w:t>
      </w:r>
      <w:r w:rsidRPr="00910FE3">
        <w:rPr>
          <w:rFonts w:ascii="Times New Roman" w:hAnsi="Times New Roman" w:cs="Times New Roman"/>
          <w:bCs/>
          <w:sz w:val="24"/>
          <w:szCs w:val="24"/>
          <w:lang w:val="id-ID"/>
        </w:rPr>
        <w:t xml:space="preserve"> </w:t>
      </w:r>
    </w:p>
    <w:p w:rsidR="00E547A3" w:rsidRPr="00910FE3" w:rsidRDefault="00E547A3" w:rsidP="00910FE3">
      <w:pPr>
        <w:spacing w:line="240" w:lineRule="auto"/>
        <w:ind w:left="540" w:firstLine="180"/>
        <w:rPr>
          <w:rFonts w:ascii="Times New Roman" w:hAnsi="Times New Roman" w:cs="Times New Roman"/>
          <w:bCs/>
          <w:sz w:val="24"/>
          <w:szCs w:val="24"/>
          <w:lang w:val="id-ID"/>
        </w:rPr>
      </w:pPr>
      <w:r w:rsidRPr="00E547A3">
        <w:rPr>
          <w:rFonts w:ascii="Times New Roman" w:hAnsi="Times New Roman" w:cs="Times New Roman"/>
          <w:bCs/>
          <w:sz w:val="24"/>
          <w:szCs w:val="24"/>
          <w:lang w:val="id-ID"/>
        </w:rPr>
        <w:t xml:space="preserve">Nyakpa, Y. 1988. </w:t>
      </w:r>
      <w:r w:rsidRPr="00470C20">
        <w:rPr>
          <w:rFonts w:ascii="Times New Roman" w:hAnsi="Times New Roman" w:cs="Times New Roman"/>
          <w:bCs/>
          <w:sz w:val="24"/>
          <w:szCs w:val="24"/>
          <w:lang w:val="id-ID"/>
        </w:rPr>
        <w:t>Kesuburan Tanah.</w:t>
      </w:r>
      <w:r w:rsidRPr="00E547A3">
        <w:rPr>
          <w:rFonts w:ascii="Times New Roman" w:hAnsi="Times New Roman" w:cs="Times New Roman"/>
          <w:bCs/>
          <w:sz w:val="24"/>
          <w:szCs w:val="24"/>
          <w:lang w:val="id-ID"/>
        </w:rPr>
        <w:t xml:space="preserve"> Universitas Lampung. Lampung.</w:t>
      </w:r>
    </w:p>
    <w:p w:rsidR="001548D5" w:rsidRPr="001548D5" w:rsidRDefault="001548D5" w:rsidP="00910FE3">
      <w:pPr>
        <w:spacing w:line="240" w:lineRule="auto"/>
        <w:ind w:left="720"/>
        <w:rPr>
          <w:rFonts w:ascii="Times New Roman" w:hAnsi="Times New Roman" w:cs="Times New Roman"/>
          <w:bCs/>
          <w:sz w:val="24"/>
          <w:szCs w:val="24"/>
          <w:lang w:val="id-ID"/>
        </w:rPr>
      </w:pPr>
      <w:r w:rsidRPr="001548D5">
        <w:rPr>
          <w:rFonts w:ascii="Times New Roman" w:hAnsi="Times New Roman" w:cs="Times New Roman"/>
          <w:bCs/>
          <w:sz w:val="24"/>
          <w:szCs w:val="24"/>
          <w:lang w:val="id-ID"/>
        </w:rPr>
        <w:t xml:space="preserve">Poerwowidodo, M. 1992. </w:t>
      </w:r>
      <w:r w:rsidRPr="001548D5">
        <w:rPr>
          <w:rFonts w:ascii="Times New Roman" w:hAnsi="Times New Roman" w:cs="Times New Roman"/>
          <w:bCs/>
          <w:i/>
          <w:sz w:val="24"/>
          <w:szCs w:val="24"/>
          <w:lang w:val="id-ID"/>
        </w:rPr>
        <w:t>Telaah Kesuburan Tanah</w:t>
      </w:r>
      <w:r w:rsidRPr="001548D5">
        <w:rPr>
          <w:rFonts w:ascii="Times New Roman" w:hAnsi="Times New Roman" w:cs="Times New Roman"/>
          <w:bCs/>
          <w:sz w:val="24"/>
          <w:szCs w:val="24"/>
          <w:lang w:val="id-ID"/>
        </w:rPr>
        <w:t>. Angkasa: Bandung.</w:t>
      </w:r>
    </w:p>
    <w:p w:rsidR="00BE4AE2" w:rsidRPr="00B91D26" w:rsidRDefault="00BE4AE2" w:rsidP="00DE1C24">
      <w:pPr>
        <w:spacing w:line="240" w:lineRule="auto"/>
        <w:ind w:left="1350" w:hanging="630"/>
        <w:rPr>
          <w:rFonts w:ascii="Times New Roman" w:hAnsi="Times New Roman" w:cs="Times New Roman"/>
          <w:sz w:val="24"/>
          <w:szCs w:val="24"/>
          <w:lang w:val="id-ID"/>
        </w:rPr>
      </w:pPr>
      <w:r w:rsidRPr="00885078">
        <w:rPr>
          <w:rFonts w:ascii="Times New Roman" w:hAnsi="Times New Roman" w:cs="Times New Roman"/>
          <w:sz w:val="24"/>
          <w:szCs w:val="24"/>
          <w:lang w:val="id-ID"/>
        </w:rPr>
        <w:t xml:space="preserve">Rismunandar, 1994, </w:t>
      </w:r>
      <w:r w:rsidRPr="00885078">
        <w:rPr>
          <w:rFonts w:ascii="Times New Roman" w:hAnsi="Times New Roman" w:cs="Times New Roman"/>
          <w:i/>
          <w:sz w:val="24"/>
          <w:szCs w:val="24"/>
          <w:lang w:val="id-ID"/>
        </w:rPr>
        <w:t>Tanah dan Seluk Beluknya Bagi Pertanian</w:t>
      </w:r>
      <w:r w:rsidRPr="00885078">
        <w:rPr>
          <w:rFonts w:ascii="Times New Roman" w:hAnsi="Times New Roman" w:cs="Times New Roman"/>
          <w:sz w:val="24"/>
          <w:szCs w:val="24"/>
          <w:lang w:val="id-ID"/>
        </w:rPr>
        <w:t>, Sinar Baru, Bandung.</w:t>
      </w:r>
    </w:p>
    <w:p w:rsidR="00BE4AE2" w:rsidRPr="00885078" w:rsidRDefault="00BE4AE2" w:rsidP="00910FE3">
      <w:pPr>
        <w:pStyle w:val="ListParagraph"/>
        <w:spacing w:line="240" w:lineRule="auto"/>
        <w:ind w:left="540" w:firstLine="180"/>
        <w:rPr>
          <w:rFonts w:ascii="Times New Roman" w:hAnsi="Times New Roman" w:cs="Times New Roman"/>
          <w:sz w:val="24"/>
          <w:szCs w:val="24"/>
          <w:lang w:val="fi-FI"/>
        </w:rPr>
      </w:pPr>
      <w:proofErr w:type="spellStart"/>
      <w:r w:rsidRPr="00885078">
        <w:rPr>
          <w:rFonts w:ascii="Times New Roman" w:hAnsi="Times New Roman" w:cs="Times New Roman"/>
          <w:sz w:val="24"/>
          <w:szCs w:val="24"/>
        </w:rPr>
        <w:t>Rukmana</w:t>
      </w:r>
      <w:proofErr w:type="spellEnd"/>
      <w:r w:rsidRPr="00885078">
        <w:rPr>
          <w:rFonts w:ascii="Times New Roman" w:hAnsi="Times New Roman" w:cs="Times New Roman"/>
          <w:sz w:val="24"/>
          <w:szCs w:val="24"/>
        </w:rPr>
        <w:t xml:space="preserve">, </w:t>
      </w:r>
      <w:proofErr w:type="spellStart"/>
      <w:r w:rsidRPr="00885078">
        <w:rPr>
          <w:rFonts w:ascii="Times New Roman" w:hAnsi="Times New Roman" w:cs="Times New Roman"/>
          <w:sz w:val="24"/>
          <w:szCs w:val="24"/>
        </w:rPr>
        <w:t>Rahmat</w:t>
      </w:r>
      <w:proofErr w:type="spellEnd"/>
      <w:r w:rsidRPr="00885078">
        <w:rPr>
          <w:rFonts w:ascii="Times New Roman" w:hAnsi="Times New Roman" w:cs="Times New Roman"/>
          <w:sz w:val="24"/>
          <w:szCs w:val="24"/>
        </w:rPr>
        <w:t xml:space="preserve">. </w:t>
      </w:r>
      <w:r w:rsidRPr="00885078">
        <w:rPr>
          <w:rFonts w:ascii="Times New Roman" w:hAnsi="Times New Roman" w:cs="Times New Roman"/>
          <w:sz w:val="24"/>
          <w:szCs w:val="24"/>
          <w:lang w:val="fi-FI"/>
        </w:rPr>
        <w:t xml:space="preserve">2003. </w:t>
      </w:r>
      <w:r w:rsidRPr="00885078">
        <w:rPr>
          <w:rFonts w:ascii="Times New Roman" w:hAnsi="Times New Roman" w:cs="Times New Roman"/>
          <w:i/>
          <w:sz w:val="24"/>
          <w:szCs w:val="24"/>
          <w:lang w:val="fi-FI"/>
        </w:rPr>
        <w:t>Bertanam Petsai dan Sawi</w:t>
      </w:r>
      <w:r w:rsidRPr="00885078">
        <w:rPr>
          <w:rFonts w:ascii="Times New Roman" w:hAnsi="Times New Roman" w:cs="Times New Roman"/>
          <w:sz w:val="24"/>
          <w:szCs w:val="24"/>
          <w:lang w:val="fi-FI"/>
        </w:rPr>
        <w:t>. Kanisius. Yogyakarta.</w:t>
      </w:r>
    </w:p>
    <w:p w:rsidR="00BE4AE2" w:rsidRDefault="00BE4AE2" w:rsidP="00910FE3">
      <w:pPr>
        <w:spacing w:line="240" w:lineRule="auto"/>
        <w:ind w:left="810" w:hanging="90"/>
        <w:rPr>
          <w:rFonts w:ascii="Times New Roman" w:hAnsi="Times New Roman" w:cs="Times New Roman"/>
          <w:sz w:val="24"/>
          <w:szCs w:val="24"/>
          <w:lang w:val="id-ID"/>
        </w:rPr>
      </w:pPr>
      <w:r w:rsidRPr="00885078">
        <w:rPr>
          <w:rFonts w:ascii="Times New Roman" w:hAnsi="Times New Roman" w:cs="Times New Roman"/>
          <w:sz w:val="24"/>
          <w:szCs w:val="24"/>
          <w:lang w:val="fi-FI"/>
        </w:rPr>
        <w:lastRenderedPageBreak/>
        <w:t xml:space="preserve">Sarief, S. 1986. </w:t>
      </w:r>
      <w:r w:rsidRPr="00885078">
        <w:rPr>
          <w:rFonts w:ascii="Times New Roman" w:hAnsi="Times New Roman" w:cs="Times New Roman"/>
          <w:i/>
          <w:sz w:val="24"/>
          <w:szCs w:val="24"/>
          <w:lang w:val="fi-FI"/>
        </w:rPr>
        <w:t>Ilmu Tanah Pertanian</w:t>
      </w:r>
      <w:r w:rsidRPr="00885078">
        <w:rPr>
          <w:rFonts w:ascii="Times New Roman" w:hAnsi="Times New Roman" w:cs="Times New Roman"/>
          <w:sz w:val="24"/>
          <w:szCs w:val="24"/>
          <w:lang w:val="fi-FI"/>
        </w:rPr>
        <w:t xml:space="preserve">. </w:t>
      </w:r>
      <w:r w:rsidRPr="00885078">
        <w:rPr>
          <w:rFonts w:ascii="Times New Roman" w:hAnsi="Times New Roman" w:cs="Times New Roman"/>
          <w:sz w:val="24"/>
          <w:szCs w:val="24"/>
          <w:lang w:val="sv-SE"/>
        </w:rPr>
        <w:t>Pustaka Buana. Bandung.</w:t>
      </w:r>
    </w:p>
    <w:p w:rsidR="00910FE3" w:rsidRPr="00910FE3" w:rsidRDefault="00910FE3" w:rsidP="00910FE3">
      <w:pPr>
        <w:spacing w:line="240" w:lineRule="auto"/>
        <w:ind w:left="1440" w:hanging="720"/>
        <w:rPr>
          <w:rFonts w:ascii="Times New Roman" w:hAnsi="Times New Roman" w:cs="Times New Roman"/>
          <w:sz w:val="24"/>
          <w:szCs w:val="24"/>
          <w:lang w:val="id-ID"/>
        </w:rPr>
      </w:pPr>
      <w:r w:rsidRPr="00910FE3">
        <w:rPr>
          <w:rFonts w:ascii="Times New Roman" w:hAnsi="Times New Roman" w:cs="Times New Roman"/>
          <w:bCs/>
          <w:sz w:val="24"/>
          <w:szCs w:val="24"/>
          <w:lang w:val="sv-SE"/>
        </w:rPr>
        <w:t xml:space="preserve">Soenaryo dan Rismunandar. 1981. </w:t>
      </w:r>
      <w:r w:rsidRPr="00910FE3">
        <w:rPr>
          <w:rFonts w:ascii="Times New Roman" w:hAnsi="Times New Roman" w:cs="Times New Roman"/>
          <w:bCs/>
          <w:i/>
          <w:sz w:val="24"/>
          <w:szCs w:val="24"/>
          <w:lang w:val="it-IT"/>
        </w:rPr>
        <w:t xml:space="preserve">Kunci Bercocok Tanam Tanaman Sayur- Sayuran Penting di Indonesia. </w:t>
      </w:r>
      <w:r w:rsidRPr="00910FE3">
        <w:rPr>
          <w:rFonts w:ascii="Times New Roman" w:hAnsi="Times New Roman" w:cs="Times New Roman"/>
          <w:bCs/>
          <w:sz w:val="24"/>
          <w:szCs w:val="24"/>
          <w:lang w:val="it-IT"/>
        </w:rPr>
        <w:t>Sinar Baru . Bandung.</w:t>
      </w:r>
    </w:p>
    <w:p w:rsidR="003156D7" w:rsidRPr="003156D7" w:rsidRDefault="003156D7" w:rsidP="00910FE3">
      <w:pPr>
        <w:spacing w:line="240" w:lineRule="auto"/>
        <w:ind w:left="810" w:hanging="90"/>
        <w:rPr>
          <w:rFonts w:ascii="Times New Roman" w:hAnsi="Times New Roman" w:cs="Times New Roman"/>
          <w:sz w:val="24"/>
          <w:szCs w:val="24"/>
          <w:lang w:val="id-ID"/>
        </w:rPr>
      </w:pPr>
      <w:r w:rsidRPr="003156D7">
        <w:rPr>
          <w:rFonts w:ascii="Times New Roman" w:hAnsi="Times New Roman" w:cs="Times New Roman"/>
          <w:sz w:val="24"/>
          <w:szCs w:val="24"/>
          <w:lang w:val="sv-SE"/>
        </w:rPr>
        <w:t>Sunar</w:t>
      </w:r>
      <w:r w:rsidRPr="003156D7">
        <w:rPr>
          <w:rFonts w:ascii="Times New Roman" w:hAnsi="Times New Roman" w:cs="Times New Roman"/>
          <w:sz w:val="24"/>
          <w:szCs w:val="24"/>
          <w:lang w:val="id-ID"/>
        </w:rPr>
        <w:t>y</w:t>
      </w:r>
      <w:r w:rsidRPr="003156D7">
        <w:rPr>
          <w:rFonts w:ascii="Times New Roman" w:hAnsi="Times New Roman" w:cs="Times New Roman"/>
          <w:sz w:val="24"/>
          <w:szCs w:val="24"/>
          <w:lang w:val="sv-SE"/>
        </w:rPr>
        <w:t xml:space="preserve">ono. H. 2010. </w:t>
      </w:r>
      <w:r w:rsidRPr="003156D7">
        <w:rPr>
          <w:rFonts w:ascii="Times New Roman" w:hAnsi="Times New Roman" w:cs="Times New Roman"/>
          <w:i/>
          <w:sz w:val="24"/>
          <w:szCs w:val="24"/>
          <w:lang w:val="sv-SE"/>
        </w:rPr>
        <w:t>Bertanam 30 Jenis Sayuran</w:t>
      </w:r>
      <w:r w:rsidRPr="003156D7">
        <w:rPr>
          <w:rFonts w:ascii="Times New Roman" w:hAnsi="Times New Roman" w:cs="Times New Roman"/>
          <w:sz w:val="24"/>
          <w:szCs w:val="24"/>
          <w:lang w:val="sv-SE"/>
        </w:rPr>
        <w:t>. Penebar Swadaya.Jakarta.</w:t>
      </w:r>
    </w:p>
    <w:p w:rsidR="00BE4AE2" w:rsidRPr="00D45903" w:rsidRDefault="00BE4AE2" w:rsidP="00DE1C24">
      <w:pPr>
        <w:spacing w:line="240" w:lineRule="auto"/>
        <w:ind w:left="1350" w:hanging="630"/>
        <w:rPr>
          <w:rFonts w:ascii="Times New Roman" w:hAnsi="Times New Roman" w:cs="Times New Roman"/>
          <w:sz w:val="24"/>
          <w:szCs w:val="24"/>
          <w:lang w:val="id-ID"/>
        </w:rPr>
      </w:pPr>
      <w:r w:rsidRPr="00885078">
        <w:rPr>
          <w:rFonts w:ascii="Times New Roman" w:hAnsi="Times New Roman" w:cs="Times New Roman"/>
          <w:sz w:val="24"/>
          <w:szCs w:val="24"/>
          <w:lang w:val="fi-FI"/>
        </w:rPr>
        <w:t xml:space="preserve">Tim Penulis Penebar Swadaya. 1995. </w:t>
      </w:r>
      <w:r w:rsidRPr="00885078">
        <w:rPr>
          <w:rFonts w:ascii="Times New Roman" w:hAnsi="Times New Roman" w:cs="Times New Roman"/>
          <w:i/>
          <w:sz w:val="24"/>
          <w:szCs w:val="24"/>
          <w:lang w:val="fi-FI"/>
        </w:rPr>
        <w:t>Sayuran Komersil</w:t>
      </w:r>
      <w:r w:rsidR="00D45903">
        <w:rPr>
          <w:rFonts w:ascii="Times New Roman" w:hAnsi="Times New Roman" w:cs="Times New Roman"/>
          <w:sz w:val="24"/>
          <w:szCs w:val="24"/>
          <w:lang w:val="fi-FI"/>
        </w:rPr>
        <w:t>. Penebar Swadaya.</w:t>
      </w:r>
      <w:r w:rsidR="00D45903">
        <w:rPr>
          <w:rFonts w:ascii="Times New Roman" w:hAnsi="Times New Roman" w:cs="Times New Roman"/>
          <w:sz w:val="24"/>
          <w:szCs w:val="24"/>
          <w:lang w:val="id-ID"/>
        </w:rPr>
        <w:t xml:space="preserve"> Jakarta.</w:t>
      </w:r>
    </w:p>
    <w:p w:rsidR="00DC0572" w:rsidRDefault="00B945C9" w:rsidP="00D04E6F">
      <w:pPr>
        <w:spacing w:line="240" w:lineRule="auto"/>
        <w:ind w:left="810" w:hanging="90"/>
        <w:rPr>
          <w:rFonts w:ascii="Times New Roman" w:hAnsi="Times New Roman" w:cs="Times New Roman"/>
          <w:sz w:val="24"/>
          <w:szCs w:val="24"/>
          <w:lang w:val="id-ID"/>
        </w:rPr>
      </w:pPr>
      <w:r w:rsidRPr="00B945C9">
        <w:rPr>
          <w:rFonts w:ascii="Times New Roman" w:hAnsi="Times New Roman" w:cs="Times New Roman"/>
          <w:sz w:val="24"/>
          <w:szCs w:val="24"/>
          <w:lang w:val="fi-FI"/>
        </w:rPr>
        <w:t>Tjitro</w:t>
      </w:r>
      <w:r w:rsidR="00B528B5">
        <w:rPr>
          <w:rFonts w:ascii="Times New Roman" w:hAnsi="Times New Roman" w:cs="Times New Roman"/>
          <w:sz w:val="24"/>
          <w:szCs w:val="24"/>
          <w:lang w:val="id-ID"/>
        </w:rPr>
        <w:t>soe</w:t>
      </w:r>
      <w:r w:rsidRPr="00B945C9">
        <w:rPr>
          <w:rFonts w:ascii="Times New Roman" w:hAnsi="Times New Roman" w:cs="Times New Roman"/>
          <w:sz w:val="24"/>
          <w:szCs w:val="24"/>
          <w:lang w:val="id-ID"/>
        </w:rPr>
        <w:t>p</w:t>
      </w:r>
      <w:r w:rsidRPr="00B945C9">
        <w:rPr>
          <w:rFonts w:ascii="Times New Roman" w:hAnsi="Times New Roman" w:cs="Times New Roman"/>
          <w:sz w:val="24"/>
          <w:szCs w:val="24"/>
          <w:lang w:val="fi-FI"/>
        </w:rPr>
        <w:t xml:space="preserve">omo, S. S. 1987. </w:t>
      </w:r>
      <w:r w:rsidRPr="00B945C9">
        <w:rPr>
          <w:rFonts w:ascii="Times New Roman" w:hAnsi="Times New Roman" w:cs="Times New Roman"/>
          <w:i/>
          <w:sz w:val="24"/>
          <w:szCs w:val="24"/>
          <w:lang w:val="fi-FI"/>
        </w:rPr>
        <w:t>Botani Umum 2</w:t>
      </w:r>
      <w:r w:rsidRPr="00B945C9">
        <w:rPr>
          <w:rFonts w:ascii="Times New Roman" w:hAnsi="Times New Roman" w:cs="Times New Roman"/>
          <w:sz w:val="24"/>
          <w:szCs w:val="24"/>
          <w:lang w:val="fi-FI"/>
        </w:rPr>
        <w:t xml:space="preserve">. Angkasa. </w:t>
      </w:r>
      <w:r w:rsidRPr="00B945C9">
        <w:rPr>
          <w:rFonts w:ascii="Times New Roman" w:hAnsi="Times New Roman" w:cs="Times New Roman"/>
          <w:sz w:val="24"/>
          <w:szCs w:val="24"/>
          <w:lang w:val="it-IT"/>
        </w:rPr>
        <w:t>Bandung.</w:t>
      </w:r>
    </w:p>
    <w:p w:rsidR="001C7440" w:rsidRDefault="001C7440" w:rsidP="00D04E6F">
      <w:pPr>
        <w:spacing w:line="240" w:lineRule="auto"/>
        <w:ind w:left="810" w:hanging="90"/>
        <w:rPr>
          <w:rFonts w:ascii="Times New Roman" w:hAnsi="Times New Roman" w:cs="Times New Roman"/>
          <w:sz w:val="24"/>
          <w:szCs w:val="24"/>
          <w:lang w:val="id-ID"/>
        </w:rPr>
      </w:pPr>
    </w:p>
    <w:p w:rsidR="001C7440" w:rsidRDefault="001C7440" w:rsidP="00D04E6F">
      <w:pPr>
        <w:spacing w:line="240" w:lineRule="auto"/>
        <w:ind w:left="810" w:hanging="90"/>
        <w:rPr>
          <w:rFonts w:ascii="Times New Roman" w:hAnsi="Times New Roman" w:cs="Times New Roman"/>
          <w:sz w:val="24"/>
          <w:szCs w:val="24"/>
          <w:lang w:val="id-ID"/>
        </w:rPr>
      </w:pPr>
    </w:p>
    <w:p w:rsidR="001C7440" w:rsidRDefault="001C7440" w:rsidP="00D04E6F">
      <w:pPr>
        <w:spacing w:line="240" w:lineRule="auto"/>
        <w:ind w:left="810" w:hanging="90"/>
        <w:rPr>
          <w:rFonts w:ascii="Times New Roman" w:hAnsi="Times New Roman" w:cs="Times New Roman"/>
          <w:sz w:val="24"/>
          <w:szCs w:val="24"/>
          <w:lang w:val="id-ID"/>
        </w:rPr>
      </w:pPr>
    </w:p>
    <w:p w:rsidR="00073C62" w:rsidRDefault="00073C62" w:rsidP="00D04E6F">
      <w:pPr>
        <w:spacing w:line="240" w:lineRule="auto"/>
        <w:ind w:left="810" w:hanging="90"/>
        <w:rPr>
          <w:rFonts w:ascii="Times New Roman" w:hAnsi="Times New Roman" w:cs="Times New Roman"/>
          <w:sz w:val="24"/>
          <w:szCs w:val="24"/>
          <w:lang w:val="id-ID"/>
        </w:rPr>
      </w:pPr>
    </w:p>
    <w:p w:rsidR="00073C62" w:rsidRDefault="00073C62" w:rsidP="00D04E6F">
      <w:pPr>
        <w:spacing w:line="240" w:lineRule="auto"/>
        <w:ind w:left="810" w:hanging="90"/>
        <w:rPr>
          <w:rFonts w:ascii="Times New Roman" w:hAnsi="Times New Roman" w:cs="Times New Roman"/>
          <w:sz w:val="24"/>
          <w:szCs w:val="24"/>
          <w:lang w:val="id-ID"/>
        </w:rPr>
      </w:pPr>
    </w:p>
    <w:p w:rsidR="00073C62" w:rsidRDefault="00073C62" w:rsidP="00D04E6F">
      <w:pPr>
        <w:spacing w:line="240" w:lineRule="auto"/>
        <w:ind w:left="810" w:hanging="90"/>
        <w:rPr>
          <w:rFonts w:ascii="Times New Roman" w:hAnsi="Times New Roman" w:cs="Times New Roman"/>
          <w:sz w:val="24"/>
          <w:szCs w:val="24"/>
          <w:lang w:val="id-ID"/>
        </w:rPr>
      </w:pPr>
    </w:p>
    <w:p w:rsidR="00073C62" w:rsidRDefault="00073C62" w:rsidP="00D04E6F">
      <w:pPr>
        <w:spacing w:line="240" w:lineRule="auto"/>
        <w:ind w:left="810" w:hanging="90"/>
        <w:rPr>
          <w:rFonts w:ascii="Times New Roman" w:hAnsi="Times New Roman" w:cs="Times New Roman"/>
          <w:sz w:val="24"/>
          <w:szCs w:val="24"/>
          <w:lang w:val="id-ID"/>
        </w:rPr>
      </w:pPr>
    </w:p>
    <w:p w:rsidR="00073C62" w:rsidRDefault="00073C62" w:rsidP="00D04E6F">
      <w:pPr>
        <w:spacing w:line="240" w:lineRule="auto"/>
        <w:ind w:left="810" w:hanging="90"/>
        <w:rPr>
          <w:rFonts w:ascii="Times New Roman" w:hAnsi="Times New Roman" w:cs="Times New Roman"/>
          <w:sz w:val="24"/>
          <w:szCs w:val="24"/>
          <w:lang w:val="id-ID"/>
        </w:rPr>
      </w:pPr>
    </w:p>
    <w:p w:rsidR="00073C62" w:rsidRDefault="00073C62" w:rsidP="00D04E6F">
      <w:pPr>
        <w:spacing w:line="240" w:lineRule="auto"/>
        <w:ind w:left="810" w:hanging="90"/>
        <w:rPr>
          <w:rFonts w:ascii="Times New Roman" w:hAnsi="Times New Roman" w:cs="Times New Roman"/>
          <w:sz w:val="24"/>
          <w:szCs w:val="24"/>
          <w:lang w:val="id-ID"/>
        </w:rPr>
      </w:pPr>
    </w:p>
    <w:p w:rsidR="00073C62" w:rsidRDefault="00073C62" w:rsidP="00D04E6F">
      <w:pPr>
        <w:spacing w:line="240" w:lineRule="auto"/>
        <w:ind w:left="810" w:hanging="90"/>
        <w:rPr>
          <w:rFonts w:ascii="Times New Roman" w:hAnsi="Times New Roman" w:cs="Times New Roman"/>
          <w:sz w:val="24"/>
          <w:szCs w:val="24"/>
          <w:lang w:val="id-ID"/>
        </w:rPr>
      </w:pPr>
    </w:p>
    <w:p w:rsidR="00073C62" w:rsidRDefault="00073C62" w:rsidP="00D04E6F">
      <w:pPr>
        <w:spacing w:line="240" w:lineRule="auto"/>
        <w:ind w:left="810" w:hanging="90"/>
        <w:rPr>
          <w:rFonts w:ascii="Times New Roman" w:hAnsi="Times New Roman" w:cs="Times New Roman"/>
          <w:sz w:val="24"/>
          <w:szCs w:val="24"/>
          <w:lang w:val="id-ID"/>
        </w:rPr>
      </w:pPr>
    </w:p>
    <w:p w:rsidR="00073C62" w:rsidRDefault="00073C62" w:rsidP="00D04E6F">
      <w:pPr>
        <w:spacing w:line="240" w:lineRule="auto"/>
        <w:ind w:left="810" w:hanging="90"/>
        <w:rPr>
          <w:rFonts w:ascii="Times New Roman" w:hAnsi="Times New Roman" w:cs="Times New Roman"/>
          <w:sz w:val="24"/>
          <w:szCs w:val="24"/>
          <w:lang w:val="id-ID"/>
        </w:rPr>
      </w:pPr>
    </w:p>
    <w:p w:rsidR="00073C62" w:rsidRDefault="00073C62" w:rsidP="00D04E6F">
      <w:pPr>
        <w:spacing w:line="240" w:lineRule="auto"/>
        <w:ind w:left="810" w:hanging="90"/>
        <w:rPr>
          <w:rFonts w:ascii="Times New Roman" w:hAnsi="Times New Roman" w:cs="Times New Roman"/>
          <w:sz w:val="24"/>
          <w:szCs w:val="24"/>
          <w:lang w:val="id-ID"/>
        </w:rPr>
      </w:pPr>
    </w:p>
    <w:p w:rsidR="00073C62" w:rsidRDefault="00073C62" w:rsidP="00D04E6F">
      <w:pPr>
        <w:spacing w:line="240" w:lineRule="auto"/>
        <w:ind w:left="810" w:hanging="90"/>
        <w:rPr>
          <w:rFonts w:ascii="Times New Roman" w:hAnsi="Times New Roman" w:cs="Times New Roman"/>
          <w:sz w:val="24"/>
          <w:szCs w:val="24"/>
          <w:lang w:val="id-ID"/>
        </w:rPr>
      </w:pPr>
    </w:p>
    <w:p w:rsidR="00073C62" w:rsidRDefault="00073C62" w:rsidP="00D04E6F">
      <w:pPr>
        <w:spacing w:line="240" w:lineRule="auto"/>
        <w:ind w:left="810" w:hanging="90"/>
        <w:rPr>
          <w:rFonts w:ascii="Times New Roman" w:hAnsi="Times New Roman" w:cs="Times New Roman"/>
          <w:sz w:val="24"/>
          <w:szCs w:val="24"/>
          <w:lang w:val="id-ID"/>
        </w:rPr>
      </w:pPr>
    </w:p>
    <w:p w:rsidR="00073C62" w:rsidRDefault="00073C62" w:rsidP="00D04E6F">
      <w:pPr>
        <w:spacing w:line="240" w:lineRule="auto"/>
        <w:ind w:left="810" w:hanging="90"/>
        <w:rPr>
          <w:rFonts w:ascii="Times New Roman" w:hAnsi="Times New Roman" w:cs="Times New Roman"/>
          <w:sz w:val="24"/>
          <w:szCs w:val="24"/>
          <w:lang w:val="id-ID"/>
        </w:rPr>
      </w:pPr>
    </w:p>
    <w:p w:rsidR="00073C62" w:rsidRDefault="00073C62" w:rsidP="00D04E6F">
      <w:pPr>
        <w:spacing w:line="240" w:lineRule="auto"/>
        <w:ind w:left="810" w:hanging="90"/>
        <w:rPr>
          <w:rFonts w:ascii="Times New Roman" w:hAnsi="Times New Roman" w:cs="Times New Roman"/>
          <w:sz w:val="24"/>
          <w:szCs w:val="24"/>
          <w:lang w:val="id-ID"/>
        </w:rPr>
      </w:pPr>
    </w:p>
    <w:p w:rsidR="00073C62" w:rsidRDefault="00073C62" w:rsidP="00D04E6F">
      <w:pPr>
        <w:spacing w:line="240" w:lineRule="auto"/>
        <w:ind w:left="810" w:hanging="90"/>
        <w:rPr>
          <w:rFonts w:ascii="Times New Roman" w:hAnsi="Times New Roman" w:cs="Times New Roman"/>
          <w:sz w:val="24"/>
          <w:szCs w:val="24"/>
          <w:lang w:val="id-ID"/>
        </w:rPr>
      </w:pPr>
    </w:p>
    <w:p w:rsidR="00073C62" w:rsidRDefault="00073C62" w:rsidP="00D04E6F">
      <w:pPr>
        <w:spacing w:line="240" w:lineRule="auto"/>
        <w:ind w:left="810" w:hanging="90"/>
        <w:rPr>
          <w:rFonts w:ascii="Times New Roman" w:hAnsi="Times New Roman" w:cs="Times New Roman"/>
          <w:sz w:val="24"/>
          <w:szCs w:val="24"/>
          <w:lang w:val="id-ID"/>
        </w:rPr>
      </w:pPr>
    </w:p>
    <w:p w:rsidR="00073C62" w:rsidRDefault="00073C62" w:rsidP="00D04E6F">
      <w:pPr>
        <w:spacing w:line="240" w:lineRule="auto"/>
        <w:ind w:left="810" w:hanging="90"/>
        <w:rPr>
          <w:rFonts w:ascii="Times New Roman" w:hAnsi="Times New Roman" w:cs="Times New Roman"/>
          <w:sz w:val="24"/>
          <w:szCs w:val="24"/>
          <w:lang w:val="id-ID"/>
        </w:rPr>
      </w:pPr>
    </w:p>
    <w:p w:rsidR="001C7440" w:rsidRPr="001C7440" w:rsidRDefault="001C7440" w:rsidP="00D04E6F">
      <w:pPr>
        <w:spacing w:line="240" w:lineRule="auto"/>
        <w:ind w:left="810" w:hanging="90"/>
        <w:rPr>
          <w:rFonts w:ascii="Times New Roman" w:hAnsi="Times New Roman" w:cs="Times New Roman"/>
          <w:sz w:val="24"/>
          <w:szCs w:val="24"/>
          <w:lang w:val="id-ID"/>
        </w:rPr>
      </w:pPr>
    </w:p>
    <w:p w:rsidR="001C7440" w:rsidRDefault="001C7440" w:rsidP="001C7440">
      <w:pPr>
        <w:jc w:val="center"/>
        <w:rPr>
          <w:rFonts w:ascii="Times New Roman" w:hAnsi="Times New Roman" w:cs="Times New Roman"/>
          <w:sz w:val="24"/>
          <w:szCs w:val="24"/>
        </w:rPr>
      </w:pPr>
    </w:p>
    <w:p w:rsidR="001C7440" w:rsidRDefault="001C7440" w:rsidP="001C7440">
      <w:pPr>
        <w:jc w:val="center"/>
        <w:rPr>
          <w:rFonts w:ascii="Times New Roman" w:hAnsi="Times New Roman" w:cs="Times New Roman"/>
          <w:sz w:val="24"/>
          <w:szCs w:val="24"/>
        </w:rPr>
      </w:pPr>
      <w:r w:rsidRPr="00E2241E">
        <w:rPr>
          <w:rFonts w:ascii="Times New Roman" w:hAnsi="Times New Roman" w:cs="Times New Roman"/>
          <w:noProof/>
          <w:sz w:val="24"/>
          <w:szCs w:val="24"/>
        </w:rPr>
        <w:lastRenderedPageBreak/>
        <w:drawing>
          <wp:inline distT="0" distB="0" distL="0" distR="0">
            <wp:extent cx="2173306" cy="2060154"/>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4373" cy="2061165"/>
                    </a:xfrm>
                    <a:prstGeom prst="rect">
                      <a:avLst/>
                    </a:prstGeom>
                  </pic:spPr>
                </pic:pic>
              </a:graphicData>
            </a:graphic>
          </wp:inline>
        </w:drawing>
      </w:r>
    </w:p>
    <w:p w:rsidR="001C7440" w:rsidRDefault="001C7440" w:rsidP="001C7440">
      <w:pPr>
        <w:rPr>
          <w:rFonts w:ascii="Times New Roman" w:hAnsi="Times New Roman" w:cs="Times New Roman"/>
          <w:sz w:val="24"/>
          <w:szCs w:val="24"/>
        </w:rPr>
      </w:pPr>
    </w:p>
    <w:p w:rsidR="001C7440" w:rsidRPr="000F11FC" w:rsidRDefault="002D5B84" w:rsidP="001C7440">
      <w:pPr>
        <w:jc w:val="center"/>
        <w:rPr>
          <w:rFonts w:ascii="Times New Roman" w:hAnsi="Times New Roman" w:cs="Times New Roman"/>
          <w:b/>
          <w:sz w:val="24"/>
          <w:szCs w:val="24"/>
        </w:rPr>
      </w:pPr>
      <w:r>
        <w:rPr>
          <w:rFonts w:ascii="Times New Roman" w:hAnsi="Times New Roman" w:cs="Times New Roman"/>
          <w:b/>
          <w:sz w:val="24"/>
          <w:szCs w:val="24"/>
          <w:lang w:val="id-ID"/>
        </w:rPr>
        <w:t>ARTIKEL</w:t>
      </w:r>
      <w:r w:rsidR="001C7440" w:rsidRPr="000F11FC">
        <w:rPr>
          <w:rFonts w:ascii="Times New Roman" w:hAnsi="Times New Roman" w:cs="Times New Roman"/>
          <w:b/>
          <w:sz w:val="24"/>
          <w:szCs w:val="24"/>
        </w:rPr>
        <w:t xml:space="preserve"> PENELITIAN</w:t>
      </w:r>
    </w:p>
    <w:p w:rsidR="001C7440" w:rsidRPr="000F11FC" w:rsidRDefault="001C7440" w:rsidP="001C7440">
      <w:pPr>
        <w:jc w:val="center"/>
        <w:rPr>
          <w:rFonts w:ascii="Times New Roman" w:hAnsi="Times New Roman" w:cs="Times New Roman"/>
          <w:b/>
          <w:sz w:val="24"/>
          <w:szCs w:val="24"/>
        </w:rPr>
      </w:pPr>
      <w:r w:rsidRPr="000F11FC">
        <w:rPr>
          <w:rFonts w:ascii="Times New Roman" w:hAnsi="Times New Roman" w:cs="Times New Roman"/>
          <w:b/>
          <w:sz w:val="24"/>
          <w:szCs w:val="24"/>
        </w:rPr>
        <w:t>JURUSAN BUDIDAYA PERTANIAN</w:t>
      </w:r>
    </w:p>
    <w:p w:rsidR="001C7440" w:rsidRPr="00945B97" w:rsidRDefault="001C7440" w:rsidP="001C7440">
      <w:pPr>
        <w:jc w:val="center"/>
        <w:rPr>
          <w:rFonts w:ascii="Times New Roman" w:hAnsi="Times New Roman" w:cs="Times New Roman"/>
          <w:sz w:val="24"/>
          <w:szCs w:val="24"/>
        </w:rPr>
      </w:pPr>
      <w:r w:rsidRPr="000F11FC">
        <w:rPr>
          <w:rFonts w:ascii="Times New Roman" w:hAnsi="Times New Roman" w:cs="Times New Roman"/>
          <w:b/>
          <w:sz w:val="24"/>
          <w:szCs w:val="24"/>
        </w:rPr>
        <w:t>UNIVERSITAS TANJUNGPURA</w:t>
      </w:r>
    </w:p>
    <w:p w:rsidR="001C7440" w:rsidRPr="00945B97" w:rsidRDefault="001C7440" w:rsidP="001C7440">
      <w:pPr>
        <w:rPr>
          <w:rFonts w:ascii="Times New Roman" w:hAnsi="Times New Roman" w:cs="Times New Roman"/>
          <w:sz w:val="24"/>
          <w:szCs w:val="24"/>
        </w:rPr>
      </w:pPr>
    </w:p>
    <w:p w:rsidR="001C7440" w:rsidRPr="00FB6676" w:rsidRDefault="001C7440" w:rsidP="001C7440">
      <w:pPr>
        <w:rPr>
          <w:rFonts w:ascii="Times New Roman" w:hAnsi="Times New Roman" w:cs="Times New Roman"/>
          <w:sz w:val="24"/>
          <w:szCs w:val="24"/>
          <w:lang w:val="id-ID"/>
        </w:rPr>
      </w:pPr>
      <w:proofErr w:type="spellStart"/>
      <w:r w:rsidRPr="00945B97">
        <w:rPr>
          <w:rFonts w:ascii="Times New Roman" w:hAnsi="Times New Roman" w:cs="Times New Roman"/>
          <w:sz w:val="24"/>
          <w:szCs w:val="24"/>
        </w:rPr>
        <w:t>Nama</w:t>
      </w:r>
      <w:proofErr w:type="spellEnd"/>
      <w:r w:rsidRPr="00945B97">
        <w:rPr>
          <w:rFonts w:ascii="Times New Roman" w:hAnsi="Times New Roman" w:cs="Times New Roman"/>
          <w:sz w:val="24"/>
          <w:szCs w:val="24"/>
        </w:rPr>
        <w:tab/>
      </w:r>
      <w:r w:rsidRPr="00945B97">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id-ID"/>
        </w:rPr>
        <w:t>Sri Mulyana</w:t>
      </w:r>
    </w:p>
    <w:p w:rsidR="001C7440" w:rsidRPr="00FB6676" w:rsidRDefault="001C7440" w:rsidP="001C7440">
      <w:pPr>
        <w:rPr>
          <w:rFonts w:ascii="Times New Roman" w:hAnsi="Times New Roman" w:cs="Times New Roman"/>
          <w:sz w:val="24"/>
          <w:szCs w:val="24"/>
          <w:lang w:val="id-ID"/>
        </w:rPr>
      </w:pPr>
      <w:r w:rsidRPr="00945B97">
        <w:rPr>
          <w:rFonts w:ascii="Times New Roman" w:hAnsi="Times New Roman" w:cs="Times New Roman"/>
          <w:sz w:val="24"/>
          <w:szCs w:val="24"/>
        </w:rPr>
        <w:t>NIM</w:t>
      </w:r>
      <w:r w:rsidRPr="00945B97">
        <w:rPr>
          <w:rFonts w:ascii="Times New Roman" w:hAnsi="Times New Roman" w:cs="Times New Roman"/>
          <w:sz w:val="24"/>
          <w:szCs w:val="24"/>
        </w:rPr>
        <w:tab/>
      </w:r>
      <w:r w:rsidRPr="00945B97">
        <w:rPr>
          <w:rFonts w:ascii="Times New Roman" w:hAnsi="Times New Roman" w:cs="Times New Roman"/>
          <w:sz w:val="24"/>
          <w:szCs w:val="24"/>
        </w:rPr>
        <w:tab/>
      </w:r>
      <w:r>
        <w:rPr>
          <w:rFonts w:ascii="Times New Roman" w:hAnsi="Times New Roman" w:cs="Times New Roman"/>
          <w:sz w:val="24"/>
          <w:szCs w:val="24"/>
        </w:rPr>
        <w:tab/>
        <w:t>: C0110701</w:t>
      </w:r>
      <w:r>
        <w:rPr>
          <w:rFonts w:ascii="Times New Roman" w:hAnsi="Times New Roman" w:cs="Times New Roman"/>
          <w:sz w:val="24"/>
          <w:szCs w:val="24"/>
          <w:lang w:val="id-ID"/>
        </w:rPr>
        <w:t>41</w:t>
      </w:r>
    </w:p>
    <w:p w:rsidR="001C7440" w:rsidRPr="00945B97" w:rsidRDefault="001C7440" w:rsidP="001C7440">
      <w:pPr>
        <w:rPr>
          <w:rFonts w:ascii="Times New Roman" w:hAnsi="Times New Roman" w:cs="Times New Roman"/>
          <w:sz w:val="24"/>
          <w:szCs w:val="24"/>
        </w:rPr>
      </w:pPr>
      <w:r w:rsidRPr="00945B97">
        <w:rPr>
          <w:rFonts w:ascii="Times New Roman" w:hAnsi="Times New Roman" w:cs="Times New Roman"/>
          <w:sz w:val="24"/>
          <w:szCs w:val="24"/>
        </w:rPr>
        <w:t xml:space="preserve">Program </w:t>
      </w:r>
      <w:proofErr w:type="spellStart"/>
      <w:r w:rsidRPr="00945B97">
        <w:rPr>
          <w:rFonts w:ascii="Times New Roman" w:hAnsi="Times New Roman" w:cs="Times New Roman"/>
          <w:sz w:val="24"/>
          <w:szCs w:val="24"/>
        </w:rPr>
        <w:t>Studi</w:t>
      </w:r>
      <w:proofErr w:type="spellEnd"/>
      <w:r w:rsidRPr="00945B97">
        <w:rPr>
          <w:rFonts w:ascii="Times New Roman" w:hAnsi="Times New Roman" w:cs="Times New Roman"/>
          <w:sz w:val="24"/>
          <w:szCs w:val="24"/>
        </w:rPr>
        <w:tab/>
      </w:r>
      <w:r w:rsidRPr="00945B97">
        <w:rPr>
          <w:rFonts w:ascii="Times New Roman" w:hAnsi="Times New Roman" w:cs="Times New Roman"/>
          <w:sz w:val="24"/>
          <w:szCs w:val="24"/>
        </w:rPr>
        <w:tab/>
        <w:t xml:space="preserve">: </w:t>
      </w:r>
      <w:proofErr w:type="spellStart"/>
      <w:r w:rsidRPr="00945B97">
        <w:rPr>
          <w:rFonts w:ascii="Times New Roman" w:hAnsi="Times New Roman" w:cs="Times New Roman"/>
          <w:sz w:val="24"/>
          <w:szCs w:val="24"/>
        </w:rPr>
        <w:t>Agronomi</w:t>
      </w:r>
      <w:proofErr w:type="spellEnd"/>
    </w:p>
    <w:p w:rsidR="001C7440" w:rsidRPr="00FB6676" w:rsidRDefault="001C7440" w:rsidP="001C7440">
      <w:pPr>
        <w:autoSpaceDE w:val="0"/>
        <w:autoSpaceDN w:val="0"/>
        <w:adjustRightInd w:val="0"/>
        <w:spacing w:after="0" w:line="240" w:lineRule="auto"/>
        <w:ind w:left="2250" w:hanging="2340"/>
        <w:rPr>
          <w:rFonts w:ascii="Times New Roman" w:hAnsi="Times New Roman" w:cs="Times New Roman"/>
          <w:sz w:val="24"/>
          <w:szCs w:val="24"/>
          <w:lang w:val="id-ID"/>
        </w:rPr>
      </w:pPr>
      <w:proofErr w:type="spellStart"/>
      <w:r>
        <w:rPr>
          <w:rFonts w:ascii="Times New Roman" w:hAnsi="Times New Roman" w:cs="Times New Roman"/>
          <w:sz w:val="24"/>
          <w:szCs w:val="24"/>
        </w:rPr>
        <w:t>Judul</w:t>
      </w:r>
      <w:proofErr w:type="spellEnd"/>
      <w:r>
        <w:rPr>
          <w:rFonts w:ascii="Times New Roman" w:hAnsi="Times New Roman" w:cs="Times New Roman"/>
          <w:sz w:val="24"/>
          <w:szCs w:val="24"/>
          <w:lang w:val="id-ID"/>
        </w:rPr>
        <w:t xml:space="preserve">                            </w:t>
      </w:r>
      <w:r w:rsidRPr="00945B97">
        <w:rPr>
          <w:rFonts w:ascii="Times New Roman" w:hAnsi="Times New Roman" w:cs="Times New Roman"/>
          <w:sz w:val="24"/>
          <w:szCs w:val="24"/>
        </w:rPr>
        <w:t xml:space="preserve">: </w:t>
      </w:r>
      <w:r w:rsidRPr="00945B97">
        <w:rPr>
          <w:rFonts w:ascii="Times New Roman" w:hAnsi="Times New Roman" w:cs="Times New Roman"/>
          <w:sz w:val="24"/>
          <w:szCs w:val="24"/>
          <w:lang w:val="id-ID"/>
        </w:rPr>
        <w:t xml:space="preserve">Pengaruh </w:t>
      </w:r>
      <w:r>
        <w:rPr>
          <w:rFonts w:ascii="Times New Roman" w:hAnsi="Times New Roman" w:cs="Times New Roman"/>
          <w:sz w:val="24"/>
          <w:szCs w:val="24"/>
          <w:lang w:val="id-ID"/>
        </w:rPr>
        <w:t>Pemberian Beberapa Jenis Abu Terhadap Pertumbuhan Dan     Hasil Tanaman Kailan Pada Tanah Gambut</w:t>
      </w:r>
    </w:p>
    <w:p w:rsidR="001C7440" w:rsidRPr="00945B97" w:rsidRDefault="001C7440" w:rsidP="001C7440">
      <w:pPr>
        <w:autoSpaceDE w:val="0"/>
        <w:autoSpaceDN w:val="0"/>
        <w:adjustRightInd w:val="0"/>
        <w:spacing w:after="0" w:line="240" w:lineRule="auto"/>
        <w:ind w:left="2160" w:hanging="2160"/>
        <w:rPr>
          <w:rFonts w:ascii="Times New Roman" w:hAnsi="Times New Roman" w:cs="Times New Roman"/>
          <w:sz w:val="24"/>
          <w:szCs w:val="24"/>
        </w:rPr>
      </w:pPr>
      <w:proofErr w:type="spellStart"/>
      <w:r w:rsidRPr="00945B97">
        <w:rPr>
          <w:rFonts w:ascii="Times New Roman" w:hAnsi="Times New Roman" w:cs="Times New Roman"/>
          <w:sz w:val="24"/>
          <w:szCs w:val="24"/>
        </w:rPr>
        <w:t>Pembimbing</w:t>
      </w:r>
      <w:proofErr w:type="spellEnd"/>
      <w:r w:rsidRPr="00945B97">
        <w:rPr>
          <w:rFonts w:ascii="Times New Roman" w:hAnsi="Times New Roman" w:cs="Times New Roman"/>
          <w:sz w:val="24"/>
          <w:szCs w:val="24"/>
        </w:rPr>
        <w:tab/>
        <w:t>: 1</w:t>
      </w:r>
      <w:r>
        <w:rPr>
          <w:rFonts w:ascii="Times New Roman" w:hAnsi="Times New Roman" w:cs="Times New Roman"/>
          <w:sz w:val="24"/>
          <w:szCs w:val="24"/>
        </w:rPr>
        <w:t xml:space="preserve">. Ir. </w:t>
      </w:r>
      <w:proofErr w:type="spellStart"/>
      <w:r>
        <w:rPr>
          <w:rFonts w:ascii="Times New Roman" w:hAnsi="Times New Roman" w:cs="Times New Roman"/>
          <w:sz w:val="24"/>
          <w:szCs w:val="24"/>
        </w:rPr>
        <w:t>Rini</w:t>
      </w:r>
      <w:proofErr w:type="spellEnd"/>
      <w:r>
        <w:rPr>
          <w:rFonts w:ascii="Times New Roman" w:hAnsi="Times New Roman" w:cs="Times New Roman"/>
          <w:sz w:val="24"/>
          <w:szCs w:val="24"/>
        </w:rPr>
        <w:t xml:space="preserve"> Susana, </w:t>
      </w:r>
      <w:proofErr w:type="spellStart"/>
      <w:r>
        <w:rPr>
          <w:rFonts w:ascii="Times New Roman" w:hAnsi="Times New Roman" w:cs="Times New Roman"/>
          <w:sz w:val="24"/>
          <w:szCs w:val="24"/>
        </w:rPr>
        <w:t>M.Sc</w:t>
      </w:r>
      <w:proofErr w:type="spellEnd"/>
      <w:r w:rsidRPr="00945B97">
        <w:rPr>
          <w:rFonts w:ascii="Times New Roman" w:hAnsi="Times New Roman" w:cs="Times New Roman"/>
          <w:sz w:val="24"/>
          <w:szCs w:val="24"/>
        </w:rPr>
        <w:t xml:space="preserve"> </w:t>
      </w:r>
    </w:p>
    <w:p w:rsidR="001C7440" w:rsidRPr="00945B97" w:rsidRDefault="001C7440" w:rsidP="001C7440">
      <w:pPr>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b/>
      </w:r>
      <w:r w:rsidRPr="00945B97">
        <w:rPr>
          <w:rFonts w:ascii="Times New Roman" w:hAnsi="Times New Roman" w:cs="Times New Roman"/>
          <w:sz w:val="24"/>
          <w:szCs w:val="24"/>
        </w:rPr>
        <w:t xml:space="preserve">  2.</w:t>
      </w:r>
      <w:r w:rsidRPr="00E2241E">
        <w:rPr>
          <w:rFonts w:ascii="Times New Roman" w:hAnsi="Times New Roman" w:cs="Times New Roman"/>
          <w:sz w:val="24"/>
          <w:szCs w:val="24"/>
        </w:rPr>
        <w:t xml:space="preserve"> </w:t>
      </w:r>
      <w:r>
        <w:rPr>
          <w:rFonts w:ascii="Times New Roman" w:hAnsi="Times New Roman" w:cs="Times New Roman"/>
          <w:noProof/>
          <w:sz w:val="24"/>
          <w:szCs w:val="24"/>
          <w:lang w:val="id-ID" w:eastAsia="id-ID"/>
        </w:rPr>
        <w:t>Ir. Dini Anggorowati</w:t>
      </w:r>
      <w:r w:rsidRPr="00945B97">
        <w:rPr>
          <w:rFonts w:ascii="Times New Roman" w:hAnsi="Times New Roman" w:cs="Times New Roman"/>
          <w:noProof/>
          <w:sz w:val="24"/>
          <w:szCs w:val="24"/>
          <w:lang w:val="id-ID" w:eastAsia="id-ID"/>
        </w:rPr>
        <w:t>, M.Sc</w:t>
      </w:r>
      <w:r w:rsidRPr="00945B97">
        <w:rPr>
          <w:rFonts w:ascii="Times New Roman" w:hAnsi="Times New Roman" w:cs="Times New Roman"/>
          <w:sz w:val="24"/>
          <w:szCs w:val="24"/>
        </w:rPr>
        <w:t xml:space="preserve"> </w:t>
      </w:r>
    </w:p>
    <w:p w:rsidR="001C7440" w:rsidRPr="00E2241E" w:rsidRDefault="001C7440" w:rsidP="001C7440">
      <w:pPr>
        <w:spacing w:after="0"/>
        <w:rPr>
          <w:rFonts w:ascii="Times New Roman" w:hAnsi="Times New Roman" w:cs="Times New Roman"/>
          <w:noProof/>
          <w:sz w:val="24"/>
          <w:szCs w:val="24"/>
          <w:lang w:eastAsia="id-ID"/>
        </w:rPr>
      </w:pPr>
      <w:r w:rsidRPr="00945B97">
        <w:rPr>
          <w:rFonts w:ascii="Times New Roman" w:hAnsi="Times New Roman" w:cs="Times New Roman"/>
          <w:sz w:val="24"/>
          <w:szCs w:val="24"/>
        </w:rPr>
        <w:t xml:space="preserve"> </w:t>
      </w:r>
    </w:p>
    <w:p w:rsidR="001C7440" w:rsidRPr="009426F0" w:rsidRDefault="001C7440" w:rsidP="001C7440">
      <w:pPr>
        <w:spacing w:after="0"/>
        <w:rPr>
          <w:rFonts w:ascii="Times New Roman" w:hAnsi="Times New Roman" w:cs="Times New Roman"/>
          <w:noProof/>
          <w:sz w:val="24"/>
          <w:szCs w:val="24"/>
          <w:lang w:val="id-ID" w:eastAsia="id-ID"/>
        </w:rPr>
      </w:pPr>
      <w:r w:rsidRPr="00945B97">
        <w:rPr>
          <w:rFonts w:ascii="Times New Roman" w:hAnsi="Times New Roman" w:cs="Times New Roman"/>
          <w:noProof/>
          <w:sz w:val="24"/>
          <w:szCs w:val="24"/>
          <w:lang w:eastAsia="id-ID"/>
        </w:rPr>
        <w:t>Penguji</w:t>
      </w:r>
      <w:r>
        <w:rPr>
          <w:rFonts w:ascii="Times New Roman" w:hAnsi="Times New Roman" w:cs="Times New Roman"/>
          <w:noProof/>
          <w:sz w:val="24"/>
          <w:szCs w:val="24"/>
          <w:lang w:eastAsia="id-ID"/>
        </w:rPr>
        <w:t xml:space="preserve"> </w:t>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t xml:space="preserve">: 1. </w:t>
      </w:r>
      <w:r>
        <w:rPr>
          <w:rFonts w:ascii="Times New Roman" w:hAnsi="Times New Roman" w:cs="Times New Roman"/>
          <w:noProof/>
          <w:sz w:val="24"/>
          <w:szCs w:val="24"/>
          <w:lang w:val="id-ID" w:eastAsia="id-ID"/>
        </w:rPr>
        <w:t>Ir. Agustina Listiawati, MP</w:t>
      </w:r>
    </w:p>
    <w:p w:rsidR="001C7440" w:rsidRPr="009426F0" w:rsidRDefault="001C7440" w:rsidP="001C7440">
      <w:pPr>
        <w:spacing w:after="0"/>
        <w:rPr>
          <w:rFonts w:ascii="Times New Roman" w:hAnsi="Times New Roman" w:cs="Times New Roman"/>
          <w:noProof/>
          <w:sz w:val="24"/>
          <w:szCs w:val="24"/>
          <w:lang w:val="id-ID" w:eastAsia="id-ID"/>
        </w:rPr>
      </w:pPr>
      <w:r w:rsidRPr="00945B97">
        <w:rPr>
          <w:rFonts w:ascii="Times New Roman" w:hAnsi="Times New Roman" w:cs="Times New Roman"/>
          <w:noProof/>
          <w:sz w:val="24"/>
          <w:szCs w:val="24"/>
          <w:lang w:eastAsia="id-ID"/>
        </w:rPr>
        <w:tab/>
      </w:r>
      <w:r w:rsidRPr="00945B97">
        <w:rPr>
          <w:rFonts w:ascii="Times New Roman" w:hAnsi="Times New Roman" w:cs="Times New Roman"/>
          <w:noProof/>
          <w:sz w:val="24"/>
          <w:szCs w:val="24"/>
          <w:lang w:eastAsia="id-ID"/>
        </w:rPr>
        <w:tab/>
      </w:r>
      <w:r w:rsidRPr="00945B97">
        <w:rPr>
          <w:rFonts w:ascii="Times New Roman" w:hAnsi="Times New Roman" w:cs="Times New Roman"/>
          <w:noProof/>
          <w:sz w:val="24"/>
          <w:szCs w:val="24"/>
          <w:lang w:eastAsia="id-ID"/>
        </w:rPr>
        <w:tab/>
        <w:t xml:space="preserve">  2. </w:t>
      </w:r>
      <w:r>
        <w:rPr>
          <w:rFonts w:ascii="Times New Roman" w:hAnsi="Times New Roman" w:cs="Times New Roman"/>
          <w:noProof/>
          <w:sz w:val="24"/>
          <w:szCs w:val="24"/>
          <w:lang w:val="id-ID" w:eastAsia="id-ID"/>
        </w:rPr>
        <w:t>Asnawati, S.Hut. M. Si</w:t>
      </w:r>
    </w:p>
    <w:p w:rsidR="001C7440" w:rsidRPr="00945B97" w:rsidRDefault="001C7440" w:rsidP="001C7440">
      <w:pPr>
        <w:spacing w:after="0"/>
        <w:rPr>
          <w:rFonts w:ascii="Times New Roman" w:hAnsi="Times New Roman" w:cs="Times New Roman"/>
          <w:noProof/>
          <w:sz w:val="24"/>
          <w:szCs w:val="24"/>
          <w:lang w:eastAsia="id-ID"/>
        </w:rPr>
      </w:pPr>
      <w:r w:rsidRPr="00945B97">
        <w:rPr>
          <w:rFonts w:ascii="Times New Roman" w:hAnsi="Times New Roman" w:cs="Times New Roman"/>
          <w:noProof/>
          <w:sz w:val="24"/>
          <w:szCs w:val="24"/>
          <w:lang w:eastAsia="id-ID"/>
        </w:rPr>
        <w:t>Hari / tanggal</w:t>
      </w:r>
      <w:r w:rsidRPr="00945B97">
        <w:rPr>
          <w:rFonts w:ascii="Times New Roman" w:hAnsi="Times New Roman" w:cs="Times New Roman"/>
          <w:noProof/>
          <w:sz w:val="24"/>
          <w:szCs w:val="24"/>
          <w:lang w:eastAsia="id-ID"/>
        </w:rPr>
        <w:tab/>
      </w:r>
      <w:r w:rsidRPr="00945B97">
        <w:rPr>
          <w:rFonts w:ascii="Times New Roman" w:hAnsi="Times New Roman" w:cs="Times New Roman"/>
          <w:noProof/>
          <w:sz w:val="24"/>
          <w:szCs w:val="24"/>
          <w:lang w:eastAsia="id-ID"/>
        </w:rPr>
        <w:tab/>
        <w:t xml:space="preserve">: </w:t>
      </w:r>
    </w:p>
    <w:p w:rsidR="001C7440" w:rsidRPr="00945B97" w:rsidRDefault="001C7440" w:rsidP="001C7440">
      <w:pPr>
        <w:spacing w:after="0"/>
        <w:rPr>
          <w:rFonts w:ascii="Times New Roman" w:hAnsi="Times New Roman" w:cs="Times New Roman"/>
          <w:noProof/>
          <w:sz w:val="24"/>
          <w:szCs w:val="24"/>
          <w:lang w:eastAsia="id-ID"/>
        </w:rPr>
      </w:pPr>
      <w:r w:rsidRPr="00945B97">
        <w:rPr>
          <w:rFonts w:ascii="Times New Roman" w:hAnsi="Times New Roman" w:cs="Times New Roman"/>
          <w:noProof/>
          <w:sz w:val="24"/>
          <w:szCs w:val="24"/>
          <w:lang w:eastAsia="id-ID"/>
        </w:rPr>
        <w:t>Waktu</w:t>
      </w:r>
      <w:r w:rsidRPr="00945B97">
        <w:rPr>
          <w:rFonts w:ascii="Times New Roman" w:hAnsi="Times New Roman" w:cs="Times New Roman"/>
          <w:noProof/>
          <w:sz w:val="24"/>
          <w:szCs w:val="24"/>
          <w:lang w:eastAsia="id-ID"/>
        </w:rPr>
        <w:tab/>
      </w:r>
      <w:r w:rsidRPr="00945B97">
        <w:rPr>
          <w:rFonts w:ascii="Times New Roman" w:hAnsi="Times New Roman" w:cs="Times New Roman"/>
          <w:noProof/>
          <w:sz w:val="24"/>
          <w:szCs w:val="24"/>
          <w:lang w:eastAsia="id-ID"/>
        </w:rPr>
        <w:tab/>
      </w:r>
      <w:r w:rsidRPr="00945B97">
        <w:rPr>
          <w:rFonts w:ascii="Times New Roman" w:hAnsi="Times New Roman" w:cs="Times New Roman"/>
          <w:noProof/>
          <w:sz w:val="24"/>
          <w:szCs w:val="24"/>
          <w:lang w:eastAsia="id-ID"/>
        </w:rPr>
        <w:tab/>
        <w:t xml:space="preserve">: </w:t>
      </w:r>
    </w:p>
    <w:p w:rsidR="001C7440" w:rsidRPr="00945B97" w:rsidRDefault="001C7440" w:rsidP="001C7440">
      <w:pPr>
        <w:spacing w:after="0"/>
        <w:rPr>
          <w:rFonts w:ascii="Times New Roman" w:hAnsi="Times New Roman" w:cs="Times New Roman"/>
          <w:noProof/>
          <w:sz w:val="24"/>
          <w:szCs w:val="24"/>
          <w:lang w:eastAsia="id-ID"/>
        </w:rPr>
      </w:pPr>
      <w:r w:rsidRPr="00945B97">
        <w:rPr>
          <w:rFonts w:ascii="Times New Roman" w:hAnsi="Times New Roman" w:cs="Times New Roman"/>
          <w:noProof/>
          <w:sz w:val="24"/>
          <w:szCs w:val="24"/>
          <w:lang w:eastAsia="id-ID"/>
        </w:rPr>
        <w:t>Tempat</w:t>
      </w:r>
      <w:r w:rsidRPr="00945B97">
        <w:rPr>
          <w:rFonts w:ascii="Times New Roman" w:hAnsi="Times New Roman" w:cs="Times New Roman"/>
          <w:noProof/>
          <w:sz w:val="24"/>
          <w:szCs w:val="24"/>
          <w:lang w:eastAsia="id-ID"/>
        </w:rPr>
        <w:tab/>
      </w:r>
      <w:r w:rsidRPr="00945B97">
        <w:rPr>
          <w:rFonts w:ascii="Times New Roman" w:hAnsi="Times New Roman" w:cs="Times New Roman"/>
          <w:noProof/>
          <w:sz w:val="24"/>
          <w:szCs w:val="24"/>
          <w:lang w:eastAsia="id-ID"/>
        </w:rPr>
        <w:tab/>
        <w:t xml:space="preserve">: </w:t>
      </w:r>
    </w:p>
    <w:p w:rsidR="001C7440" w:rsidRDefault="001C7440" w:rsidP="001C7440">
      <w:pPr>
        <w:tabs>
          <w:tab w:val="left" w:pos="5970"/>
        </w:tabs>
        <w:autoSpaceDE w:val="0"/>
        <w:autoSpaceDN w:val="0"/>
        <w:adjustRightInd w:val="0"/>
        <w:spacing w:after="0" w:line="240" w:lineRule="auto"/>
        <w:jc w:val="center"/>
        <w:rPr>
          <w:rFonts w:ascii="Times New Roman" w:hAnsi="Times New Roman" w:cs="Times New Roman"/>
          <w:b/>
          <w:sz w:val="24"/>
          <w:szCs w:val="24"/>
        </w:rPr>
      </w:pPr>
    </w:p>
    <w:p w:rsidR="001C7440" w:rsidRDefault="001C7440" w:rsidP="001C7440">
      <w:pPr>
        <w:tabs>
          <w:tab w:val="left" w:pos="5970"/>
        </w:tabs>
        <w:autoSpaceDE w:val="0"/>
        <w:autoSpaceDN w:val="0"/>
        <w:adjustRightInd w:val="0"/>
        <w:spacing w:after="0" w:line="240" w:lineRule="auto"/>
        <w:jc w:val="center"/>
        <w:rPr>
          <w:rFonts w:ascii="Times New Roman" w:hAnsi="Times New Roman" w:cs="Times New Roman"/>
          <w:b/>
          <w:sz w:val="24"/>
          <w:szCs w:val="24"/>
        </w:rPr>
      </w:pPr>
    </w:p>
    <w:p w:rsidR="001C7440" w:rsidRDefault="001C7440" w:rsidP="001C7440">
      <w:pPr>
        <w:tabs>
          <w:tab w:val="left" w:pos="5970"/>
        </w:tabs>
        <w:autoSpaceDE w:val="0"/>
        <w:autoSpaceDN w:val="0"/>
        <w:adjustRightInd w:val="0"/>
        <w:spacing w:after="0" w:line="240" w:lineRule="auto"/>
        <w:jc w:val="center"/>
        <w:rPr>
          <w:rFonts w:ascii="Times New Roman" w:hAnsi="Times New Roman" w:cs="Times New Roman"/>
          <w:b/>
          <w:sz w:val="24"/>
          <w:szCs w:val="24"/>
        </w:rPr>
      </w:pPr>
    </w:p>
    <w:p w:rsidR="001C7440" w:rsidRDefault="001C7440" w:rsidP="001C7440">
      <w:pPr>
        <w:tabs>
          <w:tab w:val="left" w:pos="5970"/>
        </w:tabs>
        <w:autoSpaceDE w:val="0"/>
        <w:autoSpaceDN w:val="0"/>
        <w:adjustRightInd w:val="0"/>
        <w:spacing w:after="0" w:line="240" w:lineRule="auto"/>
        <w:jc w:val="center"/>
        <w:rPr>
          <w:rFonts w:ascii="Times New Roman" w:hAnsi="Times New Roman" w:cs="Times New Roman"/>
          <w:b/>
          <w:sz w:val="24"/>
          <w:szCs w:val="24"/>
        </w:rPr>
      </w:pPr>
    </w:p>
    <w:p w:rsidR="001C7440" w:rsidRDefault="001C7440" w:rsidP="001C7440">
      <w:pPr>
        <w:tabs>
          <w:tab w:val="left" w:pos="5970"/>
        </w:tabs>
        <w:autoSpaceDE w:val="0"/>
        <w:autoSpaceDN w:val="0"/>
        <w:adjustRightInd w:val="0"/>
        <w:spacing w:after="0" w:line="240" w:lineRule="auto"/>
        <w:jc w:val="center"/>
        <w:rPr>
          <w:rFonts w:ascii="Times New Roman" w:hAnsi="Times New Roman" w:cs="Times New Roman"/>
          <w:b/>
          <w:sz w:val="24"/>
          <w:szCs w:val="24"/>
        </w:rPr>
      </w:pPr>
    </w:p>
    <w:p w:rsidR="001C7440" w:rsidRDefault="001C7440" w:rsidP="002D5B84">
      <w:pPr>
        <w:spacing w:line="240" w:lineRule="auto"/>
        <w:rPr>
          <w:rFonts w:ascii="Times New Roman" w:hAnsi="Times New Roman" w:cs="Times New Roman"/>
          <w:sz w:val="24"/>
          <w:szCs w:val="24"/>
          <w:lang w:val="id-ID"/>
        </w:rPr>
      </w:pPr>
    </w:p>
    <w:p w:rsidR="001C7440" w:rsidRDefault="001C7440" w:rsidP="00D04E6F">
      <w:pPr>
        <w:spacing w:line="240" w:lineRule="auto"/>
        <w:ind w:left="810" w:hanging="90"/>
        <w:rPr>
          <w:rFonts w:ascii="Times New Roman" w:hAnsi="Times New Roman" w:cs="Times New Roman"/>
          <w:sz w:val="24"/>
          <w:szCs w:val="24"/>
          <w:lang w:val="id-ID"/>
        </w:rPr>
      </w:pPr>
    </w:p>
    <w:p w:rsidR="001C7440" w:rsidRPr="001C7440" w:rsidRDefault="001C7440" w:rsidP="00D04E6F">
      <w:pPr>
        <w:spacing w:line="240" w:lineRule="auto"/>
        <w:ind w:left="810" w:hanging="90"/>
        <w:rPr>
          <w:rFonts w:ascii="Times New Roman" w:hAnsi="Times New Roman" w:cs="Times New Roman"/>
          <w:sz w:val="24"/>
          <w:szCs w:val="24"/>
          <w:lang w:val="id-ID"/>
        </w:rPr>
      </w:pPr>
    </w:p>
    <w:sectPr w:rsidR="001C7440" w:rsidRPr="001C7440" w:rsidSect="007A4650">
      <w:footerReference w:type="default" r:id="rId9"/>
      <w:pgSz w:w="11907" w:h="16840" w:code="9"/>
      <w:pgMar w:top="1701" w:right="1701" w:bottom="170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F81" w:rsidRDefault="00C91F81" w:rsidP="00914F59">
      <w:pPr>
        <w:spacing w:after="0" w:line="240" w:lineRule="auto"/>
      </w:pPr>
      <w:r>
        <w:separator/>
      </w:r>
    </w:p>
  </w:endnote>
  <w:endnote w:type="continuationSeparator" w:id="1">
    <w:p w:rsidR="00C91F81" w:rsidRDefault="00C91F81" w:rsidP="00914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2424"/>
      <w:docPartObj>
        <w:docPartGallery w:val="Page Numbers (Bottom of Page)"/>
        <w:docPartUnique/>
      </w:docPartObj>
    </w:sdtPr>
    <w:sdtContent>
      <w:p w:rsidR="00990796" w:rsidRDefault="00440C13">
        <w:pPr>
          <w:pStyle w:val="Footer"/>
          <w:jc w:val="right"/>
        </w:pPr>
        <w:fldSimple w:instr=" PAGE   \* MERGEFORMAT ">
          <w:r w:rsidR="000B1977">
            <w:rPr>
              <w:noProof/>
            </w:rPr>
            <w:t>8</w:t>
          </w:r>
        </w:fldSimple>
      </w:p>
    </w:sdtContent>
  </w:sdt>
  <w:p w:rsidR="00990796" w:rsidRDefault="009907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F81" w:rsidRDefault="00C91F81" w:rsidP="00914F59">
      <w:pPr>
        <w:spacing w:after="0" w:line="240" w:lineRule="auto"/>
      </w:pPr>
      <w:r>
        <w:separator/>
      </w:r>
    </w:p>
  </w:footnote>
  <w:footnote w:type="continuationSeparator" w:id="1">
    <w:p w:rsidR="00C91F81" w:rsidRDefault="00C91F81" w:rsidP="00914F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D3B"/>
    <w:multiLevelType w:val="hybridMultilevel"/>
    <w:tmpl w:val="DEE236F8"/>
    <w:lvl w:ilvl="0" w:tplc="D374BC9E">
      <w:start w:val="1"/>
      <w:numFmt w:val="upperLetter"/>
      <w:lvlText w:val="%1."/>
      <w:lvlJc w:val="left"/>
      <w:pPr>
        <w:tabs>
          <w:tab w:val="num" w:pos="720"/>
        </w:tabs>
        <w:ind w:left="720" w:hanging="360"/>
      </w:pPr>
      <w:rPr>
        <w:rFonts w:hint="default"/>
        <w:b/>
      </w:rPr>
    </w:lvl>
    <w:lvl w:ilvl="1" w:tplc="8622612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395E321A">
      <w:start w:val="1"/>
      <w:numFmt w:val="decimal"/>
      <w:lvlText w:val="%4."/>
      <w:lvlJc w:val="left"/>
      <w:pPr>
        <w:tabs>
          <w:tab w:val="num" w:pos="786"/>
        </w:tabs>
        <w:ind w:left="786" w:hanging="360"/>
      </w:pPr>
      <w:rPr>
        <w:rFonts w:ascii="Times New Roman" w:eastAsia="Times New Roman" w:hAnsi="Times New Roman" w:cs="Times New Roman"/>
        <w:b w:val="0"/>
      </w:rPr>
    </w:lvl>
    <w:lvl w:ilvl="4" w:tplc="661A8C9C">
      <w:start w:val="1"/>
      <w:numFmt w:val="lowerLetter"/>
      <w:lvlText w:val="%5."/>
      <w:lvlJc w:val="left"/>
      <w:pPr>
        <w:tabs>
          <w:tab w:val="num" w:pos="-786"/>
        </w:tabs>
        <w:ind w:left="360" w:hanging="360"/>
      </w:pPr>
      <w:rPr>
        <w:rFonts w:ascii="Calibri" w:hAnsi="Calibri" w:cs="Times New Roman" w:hint="default"/>
        <w:b w:val="0"/>
        <w:sz w:val="22"/>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7091FDE"/>
    <w:multiLevelType w:val="hybridMultilevel"/>
    <w:tmpl w:val="7AEE6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95351"/>
    <w:multiLevelType w:val="hybridMultilevel"/>
    <w:tmpl w:val="F4A03B62"/>
    <w:lvl w:ilvl="0" w:tplc="187CC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DF089E"/>
    <w:multiLevelType w:val="hybridMultilevel"/>
    <w:tmpl w:val="65108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62D83"/>
    <w:multiLevelType w:val="hybridMultilevel"/>
    <w:tmpl w:val="75187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F07DE"/>
    <w:multiLevelType w:val="hybridMultilevel"/>
    <w:tmpl w:val="A006B4FE"/>
    <w:lvl w:ilvl="0" w:tplc="2C9470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996304"/>
    <w:multiLevelType w:val="hybridMultilevel"/>
    <w:tmpl w:val="41B8813A"/>
    <w:lvl w:ilvl="0" w:tplc="F6E088F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021DA4"/>
    <w:multiLevelType w:val="hybridMultilevel"/>
    <w:tmpl w:val="93022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93ECC"/>
    <w:multiLevelType w:val="hybridMultilevel"/>
    <w:tmpl w:val="F5C06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BF7BD4"/>
    <w:multiLevelType w:val="hybridMultilevel"/>
    <w:tmpl w:val="823477EA"/>
    <w:lvl w:ilvl="0" w:tplc="F2D47A76">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nsid w:val="590F5EBE"/>
    <w:multiLevelType w:val="hybridMultilevel"/>
    <w:tmpl w:val="7E1EEAAC"/>
    <w:lvl w:ilvl="0" w:tplc="61A67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B33F26"/>
    <w:multiLevelType w:val="hybridMultilevel"/>
    <w:tmpl w:val="989C37D6"/>
    <w:lvl w:ilvl="0" w:tplc="B85C2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7"/>
  </w:num>
  <w:num w:numId="5">
    <w:abstractNumId w:val="1"/>
  </w:num>
  <w:num w:numId="6">
    <w:abstractNumId w:val="8"/>
  </w:num>
  <w:num w:numId="7">
    <w:abstractNumId w:val="2"/>
  </w:num>
  <w:num w:numId="8">
    <w:abstractNumId w:val="11"/>
  </w:num>
  <w:num w:numId="9">
    <w:abstractNumId w:val="10"/>
  </w:num>
  <w:num w:numId="10">
    <w:abstractNumId w:val="5"/>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5B39C7"/>
    <w:rsid w:val="00005898"/>
    <w:rsid w:val="00010227"/>
    <w:rsid w:val="000132AD"/>
    <w:rsid w:val="0001473D"/>
    <w:rsid w:val="00015BCD"/>
    <w:rsid w:val="00033DCA"/>
    <w:rsid w:val="00051A1F"/>
    <w:rsid w:val="00054D7A"/>
    <w:rsid w:val="00054F93"/>
    <w:rsid w:val="00061D49"/>
    <w:rsid w:val="00065501"/>
    <w:rsid w:val="00070A8D"/>
    <w:rsid w:val="000712EE"/>
    <w:rsid w:val="00071E87"/>
    <w:rsid w:val="00073C62"/>
    <w:rsid w:val="00075EDF"/>
    <w:rsid w:val="00082937"/>
    <w:rsid w:val="00086363"/>
    <w:rsid w:val="00087EEF"/>
    <w:rsid w:val="0009137C"/>
    <w:rsid w:val="00091599"/>
    <w:rsid w:val="000945DA"/>
    <w:rsid w:val="0009785E"/>
    <w:rsid w:val="000A462C"/>
    <w:rsid w:val="000A4F97"/>
    <w:rsid w:val="000B1929"/>
    <w:rsid w:val="000B1977"/>
    <w:rsid w:val="000B1A57"/>
    <w:rsid w:val="000B2650"/>
    <w:rsid w:val="000C1246"/>
    <w:rsid w:val="000C144E"/>
    <w:rsid w:val="000C2C6C"/>
    <w:rsid w:val="000C757F"/>
    <w:rsid w:val="000D5886"/>
    <w:rsid w:val="000E0DE2"/>
    <w:rsid w:val="000E14B4"/>
    <w:rsid w:val="000E288D"/>
    <w:rsid w:val="000E3456"/>
    <w:rsid w:val="000E3B7B"/>
    <w:rsid w:val="000F3ACB"/>
    <w:rsid w:val="000F7B59"/>
    <w:rsid w:val="001337F1"/>
    <w:rsid w:val="001353CB"/>
    <w:rsid w:val="00135BA8"/>
    <w:rsid w:val="0014566E"/>
    <w:rsid w:val="00150D27"/>
    <w:rsid w:val="0015155D"/>
    <w:rsid w:val="001530C9"/>
    <w:rsid w:val="00153489"/>
    <w:rsid w:val="00153E1E"/>
    <w:rsid w:val="001548D5"/>
    <w:rsid w:val="00160240"/>
    <w:rsid w:val="0016228A"/>
    <w:rsid w:val="00164EDA"/>
    <w:rsid w:val="00170132"/>
    <w:rsid w:val="00176BA7"/>
    <w:rsid w:val="00176C42"/>
    <w:rsid w:val="00180A61"/>
    <w:rsid w:val="001837D4"/>
    <w:rsid w:val="00192FDA"/>
    <w:rsid w:val="001940D6"/>
    <w:rsid w:val="001A0465"/>
    <w:rsid w:val="001A49F5"/>
    <w:rsid w:val="001B3F53"/>
    <w:rsid w:val="001B653E"/>
    <w:rsid w:val="001C23B5"/>
    <w:rsid w:val="001C61FC"/>
    <w:rsid w:val="001C62FB"/>
    <w:rsid w:val="001C7440"/>
    <w:rsid w:val="001D36B7"/>
    <w:rsid w:val="001D4BB1"/>
    <w:rsid w:val="001D5C96"/>
    <w:rsid w:val="001D5D03"/>
    <w:rsid w:val="001D74FC"/>
    <w:rsid w:val="001E7C24"/>
    <w:rsid w:val="001F04D7"/>
    <w:rsid w:val="001F260C"/>
    <w:rsid w:val="00202E6F"/>
    <w:rsid w:val="00210472"/>
    <w:rsid w:val="002154BC"/>
    <w:rsid w:val="002203B6"/>
    <w:rsid w:val="002238C6"/>
    <w:rsid w:val="00225C2C"/>
    <w:rsid w:val="0023003A"/>
    <w:rsid w:val="00235C5C"/>
    <w:rsid w:val="00237139"/>
    <w:rsid w:val="002378BA"/>
    <w:rsid w:val="00240458"/>
    <w:rsid w:val="00240BC6"/>
    <w:rsid w:val="0024396A"/>
    <w:rsid w:val="00244081"/>
    <w:rsid w:val="002442C2"/>
    <w:rsid w:val="002472BB"/>
    <w:rsid w:val="002517F0"/>
    <w:rsid w:val="002540AD"/>
    <w:rsid w:val="00257325"/>
    <w:rsid w:val="002657EB"/>
    <w:rsid w:val="00266330"/>
    <w:rsid w:val="0027046E"/>
    <w:rsid w:val="002719DA"/>
    <w:rsid w:val="00272C2C"/>
    <w:rsid w:val="00274D8E"/>
    <w:rsid w:val="00280917"/>
    <w:rsid w:val="00285333"/>
    <w:rsid w:val="002B1CF9"/>
    <w:rsid w:val="002B6059"/>
    <w:rsid w:val="002B7861"/>
    <w:rsid w:val="002B7B6E"/>
    <w:rsid w:val="002C0E84"/>
    <w:rsid w:val="002C2FA8"/>
    <w:rsid w:val="002C4F95"/>
    <w:rsid w:val="002C7661"/>
    <w:rsid w:val="002D2DA2"/>
    <w:rsid w:val="002D5B84"/>
    <w:rsid w:val="002D6988"/>
    <w:rsid w:val="002D7A3F"/>
    <w:rsid w:val="002E4914"/>
    <w:rsid w:val="002F721F"/>
    <w:rsid w:val="00300019"/>
    <w:rsid w:val="00303456"/>
    <w:rsid w:val="003037EB"/>
    <w:rsid w:val="00307D3D"/>
    <w:rsid w:val="00310E42"/>
    <w:rsid w:val="0031566E"/>
    <w:rsid w:val="003156D7"/>
    <w:rsid w:val="00321A0F"/>
    <w:rsid w:val="003227BF"/>
    <w:rsid w:val="00334D24"/>
    <w:rsid w:val="003352A1"/>
    <w:rsid w:val="003423EB"/>
    <w:rsid w:val="00345255"/>
    <w:rsid w:val="003513B9"/>
    <w:rsid w:val="00355802"/>
    <w:rsid w:val="00361267"/>
    <w:rsid w:val="0036246A"/>
    <w:rsid w:val="00363292"/>
    <w:rsid w:val="00363A36"/>
    <w:rsid w:val="00372F0F"/>
    <w:rsid w:val="00373755"/>
    <w:rsid w:val="00377CE4"/>
    <w:rsid w:val="00382375"/>
    <w:rsid w:val="00383A1E"/>
    <w:rsid w:val="003925A6"/>
    <w:rsid w:val="00395038"/>
    <w:rsid w:val="00395D5D"/>
    <w:rsid w:val="00396888"/>
    <w:rsid w:val="003A0488"/>
    <w:rsid w:val="003A33F7"/>
    <w:rsid w:val="003A3DD1"/>
    <w:rsid w:val="003A4B40"/>
    <w:rsid w:val="003A6058"/>
    <w:rsid w:val="003B065B"/>
    <w:rsid w:val="003C2591"/>
    <w:rsid w:val="003C6D0A"/>
    <w:rsid w:val="003D14E9"/>
    <w:rsid w:val="003D640A"/>
    <w:rsid w:val="003D7599"/>
    <w:rsid w:val="003E06E7"/>
    <w:rsid w:val="003E6880"/>
    <w:rsid w:val="003F19BA"/>
    <w:rsid w:val="003F2A1A"/>
    <w:rsid w:val="003F5920"/>
    <w:rsid w:val="003F66C3"/>
    <w:rsid w:val="003F7CFF"/>
    <w:rsid w:val="004033F7"/>
    <w:rsid w:val="00410A8B"/>
    <w:rsid w:val="00410ECA"/>
    <w:rsid w:val="00411AC5"/>
    <w:rsid w:val="00420576"/>
    <w:rsid w:val="004263BB"/>
    <w:rsid w:val="00436FBD"/>
    <w:rsid w:val="00437460"/>
    <w:rsid w:val="00440C13"/>
    <w:rsid w:val="004441DE"/>
    <w:rsid w:val="004457E0"/>
    <w:rsid w:val="00446827"/>
    <w:rsid w:val="00447211"/>
    <w:rsid w:val="0045433A"/>
    <w:rsid w:val="00454C66"/>
    <w:rsid w:val="00457D2C"/>
    <w:rsid w:val="00465E56"/>
    <w:rsid w:val="00466167"/>
    <w:rsid w:val="00470969"/>
    <w:rsid w:val="00470C20"/>
    <w:rsid w:val="00477904"/>
    <w:rsid w:val="00486AF0"/>
    <w:rsid w:val="00487DFD"/>
    <w:rsid w:val="0049505B"/>
    <w:rsid w:val="004A1DBE"/>
    <w:rsid w:val="004B0D2D"/>
    <w:rsid w:val="004B2D1F"/>
    <w:rsid w:val="004B63A9"/>
    <w:rsid w:val="004C0958"/>
    <w:rsid w:val="004C0BDF"/>
    <w:rsid w:val="004C1836"/>
    <w:rsid w:val="004C34C2"/>
    <w:rsid w:val="004E3741"/>
    <w:rsid w:val="004E40AC"/>
    <w:rsid w:val="004E4C92"/>
    <w:rsid w:val="004F04C0"/>
    <w:rsid w:val="004F3449"/>
    <w:rsid w:val="004F7666"/>
    <w:rsid w:val="00507FB9"/>
    <w:rsid w:val="0051105B"/>
    <w:rsid w:val="00511228"/>
    <w:rsid w:val="005124FF"/>
    <w:rsid w:val="00515E00"/>
    <w:rsid w:val="005176D5"/>
    <w:rsid w:val="00525CCA"/>
    <w:rsid w:val="00526BC6"/>
    <w:rsid w:val="00531B90"/>
    <w:rsid w:val="00532EC3"/>
    <w:rsid w:val="00533CF4"/>
    <w:rsid w:val="0053585C"/>
    <w:rsid w:val="00536160"/>
    <w:rsid w:val="00536918"/>
    <w:rsid w:val="00540587"/>
    <w:rsid w:val="00554627"/>
    <w:rsid w:val="0055604E"/>
    <w:rsid w:val="00557106"/>
    <w:rsid w:val="005610DE"/>
    <w:rsid w:val="005664A3"/>
    <w:rsid w:val="00570F85"/>
    <w:rsid w:val="005714C3"/>
    <w:rsid w:val="00574276"/>
    <w:rsid w:val="00577A84"/>
    <w:rsid w:val="00582CE1"/>
    <w:rsid w:val="00586567"/>
    <w:rsid w:val="00586A0A"/>
    <w:rsid w:val="00590BF3"/>
    <w:rsid w:val="00595637"/>
    <w:rsid w:val="005A19AA"/>
    <w:rsid w:val="005A372A"/>
    <w:rsid w:val="005B007E"/>
    <w:rsid w:val="005B39C7"/>
    <w:rsid w:val="005B3AC8"/>
    <w:rsid w:val="005B6CBC"/>
    <w:rsid w:val="005C7247"/>
    <w:rsid w:val="005D0829"/>
    <w:rsid w:val="005E2DDA"/>
    <w:rsid w:val="00604171"/>
    <w:rsid w:val="006146CE"/>
    <w:rsid w:val="00614B36"/>
    <w:rsid w:val="006219E2"/>
    <w:rsid w:val="00625895"/>
    <w:rsid w:val="006269E6"/>
    <w:rsid w:val="006362C0"/>
    <w:rsid w:val="00641A81"/>
    <w:rsid w:val="00644ADD"/>
    <w:rsid w:val="00644BDB"/>
    <w:rsid w:val="00651379"/>
    <w:rsid w:val="006527EA"/>
    <w:rsid w:val="00652F58"/>
    <w:rsid w:val="00653672"/>
    <w:rsid w:val="0065790B"/>
    <w:rsid w:val="0067163A"/>
    <w:rsid w:val="00680184"/>
    <w:rsid w:val="00684522"/>
    <w:rsid w:val="00685A52"/>
    <w:rsid w:val="00690C3C"/>
    <w:rsid w:val="0069489C"/>
    <w:rsid w:val="00695878"/>
    <w:rsid w:val="006A358F"/>
    <w:rsid w:val="006A5887"/>
    <w:rsid w:val="006B3C23"/>
    <w:rsid w:val="006B6178"/>
    <w:rsid w:val="006B6D00"/>
    <w:rsid w:val="006C0634"/>
    <w:rsid w:val="006C1868"/>
    <w:rsid w:val="006C3D54"/>
    <w:rsid w:val="006C6EF1"/>
    <w:rsid w:val="006D1A42"/>
    <w:rsid w:val="006D320B"/>
    <w:rsid w:val="006E6906"/>
    <w:rsid w:val="006F6F9B"/>
    <w:rsid w:val="007129FB"/>
    <w:rsid w:val="0071449B"/>
    <w:rsid w:val="007412D4"/>
    <w:rsid w:val="00742F0D"/>
    <w:rsid w:val="00747C45"/>
    <w:rsid w:val="00747F0E"/>
    <w:rsid w:val="007565C4"/>
    <w:rsid w:val="00757621"/>
    <w:rsid w:val="00774DDF"/>
    <w:rsid w:val="007928E4"/>
    <w:rsid w:val="007A4650"/>
    <w:rsid w:val="007B3930"/>
    <w:rsid w:val="007B3AA0"/>
    <w:rsid w:val="007B4C0C"/>
    <w:rsid w:val="007C1E22"/>
    <w:rsid w:val="007C4621"/>
    <w:rsid w:val="007C4C74"/>
    <w:rsid w:val="007D34ED"/>
    <w:rsid w:val="007D6254"/>
    <w:rsid w:val="007D67EE"/>
    <w:rsid w:val="007E2B77"/>
    <w:rsid w:val="007E2D14"/>
    <w:rsid w:val="007F154A"/>
    <w:rsid w:val="007F35A5"/>
    <w:rsid w:val="007F427A"/>
    <w:rsid w:val="007F4D41"/>
    <w:rsid w:val="007F7A7A"/>
    <w:rsid w:val="008022F1"/>
    <w:rsid w:val="00803E73"/>
    <w:rsid w:val="00825A47"/>
    <w:rsid w:val="00830AAE"/>
    <w:rsid w:val="00833B22"/>
    <w:rsid w:val="008354A5"/>
    <w:rsid w:val="0085051E"/>
    <w:rsid w:val="00856D10"/>
    <w:rsid w:val="008657B5"/>
    <w:rsid w:val="008657EE"/>
    <w:rsid w:val="00871E49"/>
    <w:rsid w:val="0087350B"/>
    <w:rsid w:val="00873E3E"/>
    <w:rsid w:val="008744BB"/>
    <w:rsid w:val="00876683"/>
    <w:rsid w:val="008826C4"/>
    <w:rsid w:val="00884A7F"/>
    <w:rsid w:val="00884AFA"/>
    <w:rsid w:val="00885078"/>
    <w:rsid w:val="00893766"/>
    <w:rsid w:val="0089403E"/>
    <w:rsid w:val="00896D86"/>
    <w:rsid w:val="008A215E"/>
    <w:rsid w:val="008A5DAE"/>
    <w:rsid w:val="008B0730"/>
    <w:rsid w:val="008B5594"/>
    <w:rsid w:val="008C11B5"/>
    <w:rsid w:val="008C4262"/>
    <w:rsid w:val="008C667B"/>
    <w:rsid w:val="008C66AC"/>
    <w:rsid w:val="008C76DF"/>
    <w:rsid w:val="008D127B"/>
    <w:rsid w:val="008E03AF"/>
    <w:rsid w:val="008E1B79"/>
    <w:rsid w:val="008E60E7"/>
    <w:rsid w:val="008E7B6F"/>
    <w:rsid w:val="008F0831"/>
    <w:rsid w:val="008F6E84"/>
    <w:rsid w:val="00902833"/>
    <w:rsid w:val="00904495"/>
    <w:rsid w:val="009061F7"/>
    <w:rsid w:val="00910E28"/>
    <w:rsid w:val="00910FE3"/>
    <w:rsid w:val="0091341B"/>
    <w:rsid w:val="00914F59"/>
    <w:rsid w:val="009226E5"/>
    <w:rsid w:val="00926DAD"/>
    <w:rsid w:val="0092762C"/>
    <w:rsid w:val="00932AEE"/>
    <w:rsid w:val="00940523"/>
    <w:rsid w:val="0094740B"/>
    <w:rsid w:val="00950250"/>
    <w:rsid w:val="0095473B"/>
    <w:rsid w:val="00960C84"/>
    <w:rsid w:val="00962BA6"/>
    <w:rsid w:val="00972C12"/>
    <w:rsid w:val="00985094"/>
    <w:rsid w:val="009855C5"/>
    <w:rsid w:val="00986230"/>
    <w:rsid w:val="00986247"/>
    <w:rsid w:val="009865A6"/>
    <w:rsid w:val="00990796"/>
    <w:rsid w:val="009977BC"/>
    <w:rsid w:val="009979FD"/>
    <w:rsid w:val="009A1BCD"/>
    <w:rsid w:val="009A3CDB"/>
    <w:rsid w:val="009A42C6"/>
    <w:rsid w:val="009A696B"/>
    <w:rsid w:val="009A6CC0"/>
    <w:rsid w:val="009B6984"/>
    <w:rsid w:val="009B6D57"/>
    <w:rsid w:val="009D360D"/>
    <w:rsid w:val="009D7452"/>
    <w:rsid w:val="009E2B02"/>
    <w:rsid w:val="009E3577"/>
    <w:rsid w:val="009E6394"/>
    <w:rsid w:val="009F1756"/>
    <w:rsid w:val="009F4DBE"/>
    <w:rsid w:val="00A0118F"/>
    <w:rsid w:val="00A02ACA"/>
    <w:rsid w:val="00A12595"/>
    <w:rsid w:val="00A12662"/>
    <w:rsid w:val="00A1628C"/>
    <w:rsid w:val="00A17B7D"/>
    <w:rsid w:val="00A22F08"/>
    <w:rsid w:val="00A26D40"/>
    <w:rsid w:val="00A31C4C"/>
    <w:rsid w:val="00A34709"/>
    <w:rsid w:val="00A353C6"/>
    <w:rsid w:val="00A44267"/>
    <w:rsid w:val="00A454E2"/>
    <w:rsid w:val="00A518A8"/>
    <w:rsid w:val="00A528FD"/>
    <w:rsid w:val="00A57BDA"/>
    <w:rsid w:val="00A617BC"/>
    <w:rsid w:val="00A62B9D"/>
    <w:rsid w:val="00A67292"/>
    <w:rsid w:val="00A70DD0"/>
    <w:rsid w:val="00A76AA3"/>
    <w:rsid w:val="00A76FAF"/>
    <w:rsid w:val="00A8211D"/>
    <w:rsid w:val="00A8595C"/>
    <w:rsid w:val="00A93F05"/>
    <w:rsid w:val="00AA1E36"/>
    <w:rsid w:val="00AA5826"/>
    <w:rsid w:val="00AB1513"/>
    <w:rsid w:val="00AB39BF"/>
    <w:rsid w:val="00AB4C06"/>
    <w:rsid w:val="00AB6B1D"/>
    <w:rsid w:val="00AC6AAF"/>
    <w:rsid w:val="00AC6EDF"/>
    <w:rsid w:val="00AD02D5"/>
    <w:rsid w:val="00AD0F91"/>
    <w:rsid w:val="00AD3D25"/>
    <w:rsid w:val="00AD451A"/>
    <w:rsid w:val="00AE6D38"/>
    <w:rsid w:val="00AF0383"/>
    <w:rsid w:val="00B018B6"/>
    <w:rsid w:val="00B05227"/>
    <w:rsid w:val="00B05A86"/>
    <w:rsid w:val="00B05BFC"/>
    <w:rsid w:val="00B07607"/>
    <w:rsid w:val="00B104BD"/>
    <w:rsid w:val="00B11D23"/>
    <w:rsid w:val="00B206A4"/>
    <w:rsid w:val="00B20C30"/>
    <w:rsid w:val="00B24D78"/>
    <w:rsid w:val="00B25B72"/>
    <w:rsid w:val="00B307E7"/>
    <w:rsid w:val="00B31574"/>
    <w:rsid w:val="00B37D17"/>
    <w:rsid w:val="00B47EB7"/>
    <w:rsid w:val="00B503EC"/>
    <w:rsid w:val="00B528B5"/>
    <w:rsid w:val="00B55E11"/>
    <w:rsid w:val="00B6019C"/>
    <w:rsid w:val="00B8064D"/>
    <w:rsid w:val="00B85B90"/>
    <w:rsid w:val="00B86601"/>
    <w:rsid w:val="00B91D26"/>
    <w:rsid w:val="00B944D0"/>
    <w:rsid w:val="00B945C9"/>
    <w:rsid w:val="00BA3B06"/>
    <w:rsid w:val="00BA44EB"/>
    <w:rsid w:val="00BA740D"/>
    <w:rsid w:val="00BB4AC8"/>
    <w:rsid w:val="00BC5966"/>
    <w:rsid w:val="00BD0C8C"/>
    <w:rsid w:val="00BD4BF1"/>
    <w:rsid w:val="00BD638F"/>
    <w:rsid w:val="00BD7E50"/>
    <w:rsid w:val="00BE2EA6"/>
    <w:rsid w:val="00BE3581"/>
    <w:rsid w:val="00BE47CF"/>
    <w:rsid w:val="00BE4AE2"/>
    <w:rsid w:val="00BE61DE"/>
    <w:rsid w:val="00BE7593"/>
    <w:rsid w:val="00BF0FFD"/>
    <w:rsid w:val="00BF699C"/>
    <w:rsid w:val="00BF7CC0"/>
    <w:rsid w:val="00BF7ED9"/>
    <w:rsid w:val="00C07C14"/>
    <w:rsid w:val="00C10CA6"/>
    <w:rsid w:val="00C13F78"/>
    <w:rsid w:val="00C16FE9"/>
    <w:rsid w:val="00C17E05"/>
    <w:rsid w:val="00C22961"/>
    <w:rsid w:val="00C25F11"/>
    <w:rsid w:val="00C279AD"/>
    <w:rsid w:val="00C36B18"/>
    <w:rsid w:val="00C36BA4"/>
    <w:rsid w:val="00C457F3"/>
    <w:rsid w:val="00C62D1C"/>
    <w:rsid w:val="00C653F3"/>
    <w:rsid w:val="00C66BA6"/>
    <w:rsid w:val="00C75629"/>
    <w:rsid w:val="00C75FFE"/>
    <w:rsid w:val="00C76E39"/>
    <w:rsid w:val="00C84209"/>
    <w:rsid w:val="00C90362"/>
    <w:rsid w:val="00C90460"/>
    <w:rsid w:val="00C90706"/>
    <w:rsid w:val="00C913C1"/>
    <w:rsid w:val="00C91F81"/>
    <w:rsid w:val="00C923FB"/>
    <w:rsid w:val="00C94B7C"/>
    <w:rsid w:val="00C9644D"/>
    <w:rsid w:val="00C96577"/>
    <w:rsid w:val="00C97883"/>
    <w:rsid w:val="00CB209A"/>
    <w:rsid w:val="00CB2B8A"/>
    <w:rsid w:val="00CB37D7"/>
    <w:rsid w:val="00CB4182"/>
    <w:rsid w:val="00CB47CA"/>
    <w:rsid w:val="00CB48B1"/>
    <w:rsid w:val="00CB4B58"/>
    <w:rsid w:val="00CB741F"/>
    <w:rsid w:val="00CC1120"/>
    <w:rsid w:val="00CD2185"/>
    <w:rsid w:val="00CD7438"/>
    <w:rsid w:val="00CE3D00"/>
    <w:rsid w:val="00CE566A"/>
    <w:rsid w:val="00CE6285"/>
    <w:rsid w:val="00CF027C"/>
    <w:rsid w:val="00CF377D"/>
    <w:rsid w:val="00D03614"/>
    <w:rsid w:val="00D042D0"/>
    <w:rsid w:val="00D04E6F"/>
    <w:rsid w:val="00D067FB"/>
    <w:rsid w:val="00D247D2"/>
    <w:rsid w:val="00D26517"/>
    <w:rsid w:val="00D2663A"/>
    <w:rsid w:val="00D26E5F"/>
    <w:rsid w:val="00D320C8"/>
    <w:rsid w:val="00D32AB2"/>
    <w:rsid w:val="00D34F7A"/>
    <w:rsid w:val="00D36CB3"/>
    <w:rsid w:val="00D37B4C"/>
    <w:rsid w:val="00D44CE8"/>
    <w:rsid w:val="00D45903"/>
    <w:rsid w:val="00D50D50"/>
    <w:rsid w:val="00D523F7"/>
    <w:rsid w:val="00D534E1"/>
    <w:rsid w:val="00D60FCC"/>
    <w:rsid w:val="00D61612"/>
    <w:rsid w:val="00D6433F"/>
    <w:rsid w:val="00D67C3A"/>
    <w:rsid w:val="00D71AB7"/>
    <w:rsid w:val="00D749D2"/>
    <w:rsid w:val="00D80E0B"/>
    <w:rsid w:val="00D82EBA"/>
    <w:rsid w:val="00D85320"/>
    <w:rsid w:val="00D85A3F"/>
    <w:rsid w:val="00D902A7"/>
    <w:rsid w:val="00D91C57"/>
    <w:rsid w:val="00D9221E"/>
    <w:rsid w:val="00D95054"/>
    <w:rsid w:val="00D95AE2"/>
    <w:rsid w:val="00DA487D"/>
    <w:rsid w:val="00DB24E5"/>
    <w:rsid w:val="00DB2873"/>
    <w:rsid w:val="00DB4011"/>
    <w:rsid w:val="00DB693E"/>
    <w:rsid w:val="00DB7439"/>
    <w:rsid w:val="00DC0572"/>
    <w:rsid w:val="00DC60DC"/>
    <w:rsid w:val="00DE19FA"/>
    <w:rsid w:val="00DE1C24"/>
    <w:rsid w:val="00DE3C5B"/>
    <w:rsid w:val="00DF13AF"/>
    <w:rsid w:val="00DF15C2"/>
    <w:rsid w:val="00DF270E"/>
    <w:rsid w:val="00E03349"/>
    <w:rsid w:val="00E03391"/>
    <w:rsid w:val="00E16E5D"/>
    <w:rsid w:val="00E1795A"/>
    <w:rsid w:val="00E25F7A"/>
    <w:rsid w:val="00E33040"/>
    <w:rsid w:val="00E415FA"/>
    <w:rsid w:val="00E44C70"/>
    <w:rsid w:val="00E46852"/>
    <w:rsid w:val="00E547A3"/>
    <w:rsid w:val="00E60082"/>
    <w:rsid w:val="00E642FE"/>
    <w:rsid w:val="00E66D56"/>
    <w:rsid w:val="00E72797"/>
    <w:rsid w:val="00E74729"/>
    <w:rsid w:val="00E75FD1"/>
    <w:rsid w:val="00E76F6C"/>
    <w:rsid w:val="00E77918"/>
    <w:rsid w:val="00E83434"/>
    <w:rsid w:val="00E85D24"/>
    <w:rsid w:val="00E865E8"/>
    <w:rsid w:val="00EA0C1C"/>
    <w:rsid w:val="00EA1B11"/>
    <w:rsid w:val="00EA5FC9"/>
    <w:rsid w:val="00EA7859"/>
    <w:rsid w:val="00EB5228"/>
    <w:rsid w:val="00EB584B"/>
    <w:rsid w:val="00EB5A3D"/>
    <w:rsid w:val="00EB6AD9"/>
    <w:rsid w:val="00EC4408"/>
    <w:rsid w:val="00EC557A"/>
    <w:rsid w:val="00EC579B"/>
    <w:rsid w:val="00EC700F"/>
    <w:rsid w:val="00ED4C77"/>
    <w:rsid w:val="00ED5CB1"/>
    <w:rsid w:val="00EE6AA7"/>
    <w:rsid w:val="00EF1FD6"/>
    <w:rsid w:val="00EF4CB6"/>
    <w:rsid w:val="00EF6884"/>
    <w:rsid w:val="00F0161A"/>
    <w:rsid w:val="00F060CB"/>
    <w:rsid w:val="00F075AF"/>
    <w:rsid w:val="00F12EE2"/>
    <w:rsid w:val="00F1481D"/>
    <w:rsid w:val="00F23377"/>
    <w:rsid w:val="00F2360B"/>
    <w:rsid w:val="00F30B14"/>
    <w:rsid w:val="00F41D70"/>
    <w:rsid w:val="00F53A0C"/>
    <w:rsid w:val="00F55538"/>
    <w:rsid w:val="00F56DD4"/>
    <w:rsid w:val="00F57314"/>
    <w:rsid w:val="00F57F29"/>
    <w:rsid w:val="00F6263E"/>
    <w:rsid w:val="00F62C99"/>
    <w:rsid w:val="00F645DB"/>
    <w:rsid w:val="00F908D0"/>
    <w:rsid w:val="00F90FD4"/>
    <w:rsid w:val="00F9445C"/>
    <w:rsid w:val="00F94DDE"/>
    <w:rsid w:val="00FA2030"/>
    <w:rsid w:val="00FA36CE"/>
    <w:rsid w:val="00FA3761"/>
    <w:rsid w:val="00FB1C1B"/>
    <w:rsid w:val="00FB2A8F"/>
    <w:rsid w:val="00FB67A4"/>
    <w:rsid w:val="00FB7C19"/>
    <w:rsid w:val="00FC1148"/>
    <w:rsid w:val="00FC23DA"/>
    <w:rsid w:val="00FC343F"/>
    <w:rsid w:val="00FC7D78"/>
    <w:rsid w:val="00FE4102"/>
    <w:rsid w:val="00FE5351"/>
    <w:rsid w:val="00FE6C0D"/>
    <w:rsid w:val="00FF16BC"/>
    <w:rsid w:val="00FF5775"/>
    <w:rsid w:val="00FF6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375"/>
  </w:style>
  <w:style w:type="paragraph" w:styleId="Heading1">
    <w:name w:val="heading 1"/>
    <w:basedOn w:val="Normal"/>
    <w:next w:val="Normal"/>
    <w:link w:val="Heading1Char"/>
    <w:uiPriority w:val="9"/>
    <w:qFormat/>
    <w:rsid w:val="002154B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B39C7"/>
    <w:pPr>
      <w:ind w:left="720"/>
      <w:contextualSpacing/>
    </w:pPr>
  </w:style>
  <w:style w:type="paragraph" w:styleId="Header">
    <w:name w:val="header"/>
    <w:basedOn w:val="Normal"/>
    <w:link w:val="HeaderChar"/>
    <w:uiPriority w:val="99"/>
    <w:unhideWhenUsed/>
    <w:rsid w:val="00914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F59"/>
  </w:style>
  <w:style w:type="paragraph" w:styleId="Footer">
    <w:name w:val="footer"/>
    <w:basedOn w:val="Normal"/>
    <w:link w:val="FooterChar"/>
    <w:uiPriority w:val="99"/>
    <w:unhideWhenUsed/>
    <w:rsid w:val="00914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F59"/>
  </w:style>
  <w:style w:type="character" w:customStyle="1" w:styleId="Heading1Char">
    <w:name w:val="Heading 1 Char"/>
    <w:basedOn w:val="DefaultParagraphFont"/>
    <w:link w:val="Heading1"/>
    <w:uiPriority w:val="9"/>
    <w:rsid w:val="002154BC"/>
    <w:rPr>
      <w:rFonts w:asciiTheme="majorHAnsi" w:eastAsiaTheme="majorEastAsia" w:hAnsiTheme="majorHAnsi" w:cstheme="majorBidi"/>
      <w:b/>
      <w:bCs/>
      <w:color w:val="365F91" w:themeColor="accent1" w:themeShade="BF"/>
      <w:sz w:val="28"/>
      <w:szCs w:val="28"/>
      <w:lang w:val="en-GB" w:eastAsia="en-GB"/>
    </w:rPr>
  </w:style>
  <w:style w:type="table" w:styleId="TableGrid">
    <w:name w:val="Table Grid"/>
    <w:basedOn w:val="TableNormal"/>
    <w:uiPriority w:val="59"/>
    <w:rsid w:val="00F944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FC23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1C7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4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62BEE-A5E2-4F13-85C2-1F33873C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9</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dc:creator>
  <cp:keywords/>
  <dc:description/>
  <cp:lastModifiedBy>pico</cp:lastModifiedBy>
  <cp:revision>101</cp:revision>
  <cp:lastPrinted>2012-11-06T07:15:00Z</cp:lastPrinted>
  <dcterms:created xsi:type="dcterms:W3CDTF">2012-09-20T17:56:00Z</dcterms:created>
  <dcterms:modified xsi:type="dcterms:W3CDTF">2012-12-05T23:11:00Z</dcterms:modified>
</cp:coreProperties>
</file>