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B34" w:rsidRPr="000B34DC" w:rsidRDefault="003D3B34" w:rsidP="003825C7">
      <w:pPr>
        <w:pStyle w:val="NoSpacing"/>
        <w:spacing w:line="360" w:lineRule="auto"/>
        <w:ind w:left="0" w:right="-1"/>
        <w:jc w:val="center"/>
        <w:rPr>
          <w:rFonts w:ascii="Times New Roman" w:hAnsi="Times New Roman" w:cs="Times New Roman"/>
          <w:b/>
          <w:sz w:val="24"/>
          <w:szCs w:val="24"/>
        </w:rPr>
      </w:pPr>
      <w:r w:rsidRPr="000B34DC">
        <w:rPr>
          <w:rFonts w:ascii="Times New Roman" w:hAnsi="Times New Roman" w:cs="Times New Roman"/>
          <w:b/>
          <w:sz w:val="24"/>
          <w:szCs w:val="24"/>
        </w:rPr>
        <w:t xml:space="preserve">EKSPLORASI BAKTERI RIZOSFER LADA </w:t>
      </w:r>
      <w:r w:rsidRPr="000B34DC">
        <w:rPr>
          <w:rFonts w:ascii="Times New Roman" w:hAnsi="Times New Roman" w:cs="Times New Roman"/>
          <w:b/>
          <w:i/>
          <w:sz w:val="24"/>
          <w:szCs w:val="24"/>
        </w:rPr>
        <w:t xml:space="preserve">( Piper nigrum </w:t>
      </w:r>
      <w:r w:rsidR="001163F8" w:rsidRPr="000B34DC">
        <w:rPr>
          <w:rFonts w:ascii="Times New Roman" w:hAnsi="Times New Roman" w:cs="Times New Roman"/>
          <w:b/>
          <w:sz w:val="24"/>
          <w:szCs w:val="24"/>
        </w:rPr>
        <w:t>L .</w:t>
      </w:r>
      <w:r w:rsidRPr="000B34DC">
        <w:rPr>
          <w:rFonts w:ascii="Times New Roman" w:hAnsi="Times New Roman" w:cs="Times New Roman"/>
          <w:b/>
          <w:sz w:val="24"/>
          <w:szCs w:val="24"/>
        </w:rPr>
        <w:t>) YANG  BERSIFAT ANTAGONIS TERHADAP PATOGEN</w:t>
      </w:r>
    </w:p>
    <w:p w:rsidR="003D3B34" w:rsidRDefault="003D3B34" w:rsidP="003825C7">
      <w:pPr>
        <w:pStyle w:val="NoSpacing"/>
        <w:spacing w:line="360" w:lineRule="auto"/>
        <w:ind w:left="0" w:right="-1"/>
        <w:jc w:val="center"/>
        <w:rPr>
          <w:rFonts w:ascii="Times New Roman" w:hAnsi="Times New Roman" w:cs="Times New Roman"/>
          <w:b/>
          <w:sz w:val="24"/>
          <w:szCs w:val="24"/>
        </w:rPr>
      </w:pPr>
      <w:r w:rsidRPr="000B34DC">
        <w:rPr>
          <w:rFonts w:ascii="Times New Roman" w:hAnsi="Times New Roman" w:cs="Times New Roman"/>
          <w:b/>
          <w:sz w:val="24"/>
          <w:szCs w:val="24"/>
        </w:rPr>
        <w:t>HAWAR B</w:t>
      </w:r>
      <w:r w:rsidR="00876DAF">
        <w:rPr>
          <w:rFonts w:ascii="Times New Roman" w:hAnsi="Times New Roman" w:cs="Times New Roman"/>
          <w:b/>
          <w:sz w:val="24"/>
          <w:szCs w:val="24"/>
        </w:rPr>
        <w:t>E</w:t>
      </w:r>
      <w:r w:rsidRPr="000B34DC">
        <w:rPr>
          <w:rFonts w:ascii="Times New Roman" w:hAnsi="Times New Roman" w:cs="Times New Roman"/>
          <w:b/>
          <w:sz w:val="24"/>
          <w:szCs w:val="24"/>
        </w:rPr>
        <w:t>LUDRU (</w:t>
      </w:r>
      <w:r w:rsidRPr="000B34DC">
        <w:rPr>
          <w:rFonts w:ascii="Times New Roman" w:hAnsi="Times New Roman" w:cs="Times New Roman"/>
          <w:b/>
          <w:i/>
          <w:sz w:val="24"/>
          <w:szCs w:val="24"/>
        </w:rPr>
        <w:t>Septobasidium</w:t>
      </w:r>
      <w:r w:rsidR="00150B63">
        <w:rPr>
          <w:rFonts w:ascii="Times New Roman" w:hAnsi="Times New Roman" w:cs="Times New Roman"/>
          <w:b/>
          <w:i/>
          <w:sz w:val="24"/>
          <w:szCs w:val="24"/>
        </w:rPr>
        <w:t xml:space="preserve"> </w:t>
      </w:r>
      <w:r w:rsidR="00902C09">
        <w:rPr>
          <w:rFonts w:ascii="Times New Roman" w:hAnsi="Times New Roman" w:cs="Times New Roman"/>
          <w:b/>
          <w:sz w:val="24"/>
          <w:szCs w:val="24"/>
        </w:rPr>
        <w:t>sp.)</w:t>
      </w:r>
    </w:p>
    <w:p w:rsidR="007E7596" w:rsidRDefault="007E7596" w:rsidP="007E7596">
      <w:pPr>
        <w:pStyle w:val="NoSpacing"/>
        <w:ind w:left="0" w:right="-1"/>
        <w:rPr>
          <w:rFonts w:ascii="Times New Roman" w:hAnsi="Times New Roman" w:cs="Times New Roman"/>
          <w:b/>
          <w:sz w:val="24"/>
          <w:szCs w:val="24"/>
        </w:rPr>
      </w:pPr>
    </w:p>
    <w:p w:rsidR="007E7596" w:rsidRPr="000B34DC" w:rsidRDefault="007E7596" w:rsidP="003825C7">
      <w:pPr>
        <w:pStyle w:val="NoSpacing"/>
        <w:spacing w:line="360" w:lineRule="auto"/>
        <w:ind w:left="0" w:right="-1"/>
        <w:jc w:val="center"/>
        <w:rPr>
          <w:rFonts w:ascii="Times New Roman" w:hAnsi="Times New Roman" w:cs="Times New Roman"/>
          <w:b/>
          <w:sz w:val="24"/>
          <w:szCs w:val="24"/>
        </w:rPr>
      </w:pPr>
      <w:r>
        <w:rPr>
          <w:rFonts w:ascii="Times New Roman" w:hAnsi="Times New Roman" w:cs="Times New Roman"/>
          <w:b/>
          <w:sz w:val="24"/>
          <w:szCs w:val="24"/>
        </w:rPr>
        <w:t>EKSPLORATION OF PEPPER PLANT RIZOSFER BACTERIA          (</w:t>
      </w:r>
      <w:r w:rsidRPr="007E7596">
        <w:rPr>
          <w:rFonts w:ascii="Times New Roman" w:hAnsi="Times New Roman" w:cs="Times New Roman"/>
          <w:b/>
          <w:i/>
          <w:sz w:val="24"/>
          <w:szCs w:val="24"/>
        </w:rPr>
        <w:t xml:space="preserve">Piper  nigrum </w:t>
      </w:r>
      <w:r w:rsidRPr="002354CB">
        <w:rPr>
          <w:rFonts w:ascii="Times New Roman" w:hAnsi="Times New Roman" w:cs="Times New Roman"/>
          <w:b/>
          <w:sz w:val="24"/>
          <w:szCs w:val="24"/>
        </w:rPr>
        <w:t>L</w:t>
      </w:r>
      <w:r w:rsidRPr="007E7596">
        <w:rPr>
          <w:rFonts w:ascii="Times New Roman" w:hAnsi="Times New Roman" w:cs="Times New Roman"/>
          <w:b/>
          <w:i/>
          <w:sz w:val="24"/>
          <w:szCs w:val="24"/>
        </w:rPr>
        <w:t>.</w:t>
      </w:r>
      <w:r>
        <w:rPr>
          <w:rFonts w:ascii="Times New Roman" w:hAnsi="Times New Roman" w:cs="Times New Roman"/>
          <w:b/>
          <w:sz w:val="24"/>
          <w:szCs w:val="24"/>
        </w:rPr>
        <w:t xml:space="preserve">) THAT ANTAGONIST AGAINST </w:t>
      </w:r>
      <w:r w:rsidRPr="007E7596">
        <w:rPr>
          <w:rFonts w:ascii="Times New Roman" w:hAnsi="Times New Roman" w:cs="Times New Roman"/>
          <w:b/>
          <w:sz w:val="24"/>
          <w:szCs w:val="24"/>
        </w:rPr>
        <w:t>VELVET BLAIGHT</w:t>
      </w:r>
      <w:r>
        <w:rPr>
          <w:rFonts w:ascii="Times New Roman" w:hAnsi="Times New Roman" w:cs="Times New Roman"/>
          <w:b/>
          <w:sz w:val="24"/>
          <w:szCs w:val="24"/>
        </w:rPr>
        <w:t xml:space="preserve"> PATHOGEN ( </w:t>
      </w:r>
      <w:r w:rsidRPr="007E7596">
        <w:rPr>
          <w:rFonts w:ascii="Times New Roman" w:hAnsi="Times New Roman" w:cs="Times New Roman"/>
          <w:b/>
          <w:i/>
          <w:sz w:val="24"/>
          <w:szCs w:val="24"/>
        </w:rPr>
        <w:t>Septobasidium</w:t>
      </w:r>
      <w:r>
        <w:rPr>
          <w:rFonts w:ascii="Times New Roman" w:hAnsi="Times New Roman" w:cs="Times New Roman"/>
          <w:b/>
          <w:sz w:val="24"/>
          <w:szCs w:val="24"/>
        </w:rPr>
        <w:t xml:space="preserve"> sp.)</w:t>
      </w:r>
    </w:p>
    <w:p w:rsidR="003D3B34" w:rsidRPr="000B34DC" w:rsidRDefault="003D3B34" w:rsidP="003825C7">
      <w:pPr>
        <w:pStyle w:val="NoSpacing"/>
        <w:spacing w:line="360" w:lineRule="auto"/>
        <w:jc w:val="center"/>
        <w:rPr>
          <w:rFonts w:ascii="Times New Roman" w:hAnsi="Times New Roman" w:cs="Times New Roman"/>
          <w:b/>
          <w:sz w:val="24"/>
          <w:szCs w:val="24"/>
        </w:rPr>
      </w:pPr>
    </w:p>
    <w:p w:rsidR="003D3B34" w:rsidRPr="003825C7" w:rsidRDefault="003D3B34" w:rsidP="00F81032">
      <w:pPr>
        <w:pStyle w:val="NoSpacing"/>
        <w:ind w:left="0" w:right="-1"/>
        <w:jc w:val="center"/>
        <w:rPr>
          <w:rFonts w:ascii="Times New Roman" w:hAnsi="Times New Roman" w:cs="Times New Roman"/>
          <w:b/>
          <w:sz w:val="24"/>
          <w:szCs w:val="24"/>
          <w:vertAlign w:val="superscript"/>
        </w:rPr>
      </w:pPr>
      <w:r w:rsidRPr="003825C7">
        <w:rPr>
          <w:rFonts w:ascii="Times New Roman" w:hAnsi="Times New Roman" w:cs="Times New Roman"/>
          <w:b/>
          <w:sz w:val="24"/>
          <w:szCs w:val="24"/>
        </w:rPr>
        <w:t>Nia Supriana</w:t>
      </w:r>
      <w:r w:rsidR="003825C7">
        <w:rPr>
          <w:rFonts w:ascii="Times New Roman" w:hAnsi="Times New Roman" w:cs="Times New Roman"/>
          <w:b/>
          <w:sz w:val="24"/>
          <w:szCs w:val="24"/>
        </w:rPr>
        <w:t xml:space="preserve"> </w:t>
      </w:r>
      <w:r w:rsidR="003825C7">
        <w:rPr>
          <w:rFonts w:ascii="Times New Roman" w:hAnsi="Times New Roman" w:cs="Times New Roman"/>
          <w:b/>
          <w:sz w:val="24"/>
          <w:szCs w:val="24"/>
          <w:vertAlign w:val="superscript"/>
        </w:rPr>
        <w:t>(</w:t>
      </w:r>
      <w:r w:rsidRPr="003825C7">
        <w:rPr>
          <w:rFonts w:ascii="Times New Roman" w:hAnsi="Times New Roman" w:cs="Times New Roman"/>
          <w:b/>
          <w:sz w:val="24"/>
          <w:szCs w:val="24"/>
          <w:vertAlign w:val="superscript"/>
        </w:rPr>
        <w:t>1</w:t>
      </w:r>
      <w:r w:rsidR="003825C7">
        <w:rPr>
          <w:rFonts w:ascii="Times New Roman" w:hAnsi="Times New Roman" w:cs="Times New Roman"/>
          <w:b/>
          <w:sz w:val="24"/>
          <w:szCs w:val="24"/>
          <w:vertAlign w:val="superscript"/>
        </w:rPr>
        <w:t>)</w:t>
      </w:r>
      <w:r w:rsidR="00F81032" w:rsidRPr="003825C7">
        <w:rPr>
          <w:rFonts w:ascii="Times New Roman" w:hAnsi="Times New Roman" w:cs="Times New Roman"/>
          <w:b/>
          <w:sz w:val="24"/>
          <w:szCs w:val="24"/>
        </w:rPr>
        <w:t>, Sarbino</w:t>
      </w:r>
      <w:r w:rsidR="003825C7">
        <w:rPr>
          <w:rFonts w:ascii="Times New Roman" w:hAnsi="Times New Roman" w:cs="Times New Roman"/>
          <w:b/>
          <w:sz w:val="24"/>
          <w:szCs w:val="24"/>
        </w:rPr>
        <w:t xml:space="preserve"> </w:t>
      </w:r>
      <w:r w:rsidR="003825C7">
        <w:rPr>
          <w:rFonts w:ascii="Times New Roman" w:hAnsi="Times New Roman" w:cs="Times New Roman"/>
          <w:b/>
          <w:sz w:val="24"/>
          <w:szCs w:val="24"/>
          <w:vertAlign w:val="superscript"/>
        </w:rPr>
        <w:t>(</w:t>
      </w:r>
      <w:r w:rsidR="00334CB2" w:rsidRPr="003825C7">
        <w:rPr>
          <w:rFonts w:ascii="Times New Roman" w:hAnsi="Times New Roman" w:cs="Times New Roman"/>
          <w:b/>
          <w:sz w:val="24"/>
          <w:szCs w:val="24"/>
          <w:vertAlign w:val="superscript"/>
        </w:rPr>
        <w:t>2</w:t>
      </w:r>
      <w:r w:rsidR="003825C7">
        <w:rPr>
          <w:rFonts w:ascii="Times New Roman" w:hAnsi="Times New Roman" w:cs="Times New Roman"/>
          <w:b/>
          <w:sz w:val="24"/>
          <w:szCs w:val="24"/>
          <w:vertAlign w:val="superscript"/>
        </w:rPr>
        <w:t>)</w:t>
      </w:r>
      <w:r w:rsidR="00F81032" w:rsidRPr="003825C7">
        <w:rPr>
          <w:rFonts w:ascii="Times New Roman" w:hAnsi="Times New Roman" w:cs="Times New Roman"/>
          <w:b/>
          <w:sz w:val="24"/>
          <w:szCs w:val="24"/>
        </w:rPr>
        <w:t xml:space="preserve"> dan </w:t>
      </w:r>
      <w:r w:rsidRPr="003825C7">
        <w:rPr>
          <w:rFonts w:ascii="Times New Roman" w:hAnsi="Times New Roman" w:cs="Times New Roman"/>
          <w:b/>
          <w:sz w:val="24"/>
          <w:szCs w:val="24"/>
        </w:rPr>
        <w:t>Zakiatulyaqin</w:t>
      </w:r>
      <w:r w:rsidR="003825C7">
        <w:rPr>
          <w:rFonts w:ascii="Times New Roman" w:hAnsi="Times New Roman" w:cs="Times New Roman"/>
          <w:b/>
          <w:sz w:val="24"/>
          <w:szCs w:val="24"/>
        </w:rPr>
        <w:t xml:space="preserve"> </w:t>
      </w:r>
      <w:r w:rsidR="003825C7">
        <w:rPr>
          <w:rFonts w:ascii="Times New Roman" w:hAnsi="Times New Roman" w:cs="Times New Roman"/>
          <w:b/>
          <w:sz w:val="24"/>
          <w:szCs w:val="24"/>
          <w:vertAlign w:val="superscript"/>
        </w:rPr>
        <w:t>(</w:t>
      </w:r>
      <w:r w:rsidRPr="003825C7">
        <w:rPr>
          <w:rFonts w:ascii="Times New Roman" w:hAnsi="Times New Roman" w:cs="Times New Roman"/>
          <w:b/>
          <w:sz w:val="24"/>
          <w:szCs w:val="24"/>
          <w:vertAlign w:val="superscript"/>
        </w:rPr>
        <w:t>2</w:t>
      </w:r>
      <w:r w:rsidR="003825C7">
        <w:rPr>
          <w:rFonts w:ascii="Times New Roman" w:hAnsi="Times New Roman" w:cs="Times New Roman"/>
          <w:b/>
          <w:sz w:val="24"/>
          <w:szCs w:val="24"/>
          <w:vertAlign w:val="superscript"/>
        </w:rPr>
        <w:t>)</w:t>
      </w:r>
    </w:p>
    <w:p w:rsidR="00334CB2" w:rsidRPr="003F078E" w:rsidRDefault="00334CB2" w:rsidP="00F81032">
      <w:pPr>
        <w:pStyle w:val="NoSpacing"/>
        <w:ind w:left="0" w:right="-1"/>
        <w:jc w:val="center"/>
        <w:rPr>
          <w:rFonts w:ascii="Times New Roman" w:hAnsi="Times New Roman" w:cs="Times New Roman"/>
          <w:sz w:val="24"/>
          <w:szCs w:val="24"/>
        </w:rPr>
      </w:pPr>
    </w:p>
    <w:p w:rsidR="003D3B34" w:rsidRPr="003F078E" w:rsidRDefault="003D3B34" w:rsidP="003D3B34">
      <w:pPr>
        <w:pStyle w:val="NoSpacing"/>
        <w:jc w:val="center"/>
        <w:rPr>
          <w:rFonts w:ascii="Times New Roman" w:hAnsi="Times New Roman" w:cs="Times New Roman"/>
          <w:sz w:val="24"/>
          <w:szCs w:val="24"/>
        </w:rPr>
      </w:pPr>
      <w:r w:rsidRPr="003F078E">
        <w:rPr>
          <w:rFonts w:ascii="Times New Roman" w:hAnsi="Times New Roman" w:cs="Times New Roman"/>
          <w:sz w:val="24"/>
          <w:szCs w:val="24"/>
        </w:rPr>
        <w:t>Mahasiswa</w:t>
      </w:r>
      <w:r w:rsidR="003825C7">
        <w:rPr>
          <w:rFonts w:ascii="Times New Roman" w:hAnsi="Times New Roman" w:cs="Times New Roman"/>
          <w:sz w:val="24"/>
          <w:szCs w:val="24"/>
        </w:rPr>
        <w:t xml:space="preserve"> </w:t>
      </w:r>
      <w:r w:rsidR="003825C7">
        <w:rPr>
          <w:rFonts w:ascii="Times New Roman" w:hAnsi="Times New Roman" w:cs="Times New Roman"/>
          <w:sz w:val="24"/>
          <w:szCs w:val="24"/>
          <w:vertAlign w:val="superscript"/>
        </w:rPr>
        <w:t>(</w:t>
      </w:r>
      <w:r w:rsidRPr="003F078E">
        <w:rPr>
          <w:rFonts w:ascii="Times New Roman" w:hAnsi="Times New Roman" w:cs="Times New Roman"/>
          <w:sz w:val="24"/>
          <w:szCs w:val="24"/>
          <w:vertAlign w:val="superscript"/>
        </w:rPr>
        <w:t>1</w:t>
      </w:r>
      <w:r w:rsidR="003825C7">
        <w:rPr>
          <w:rFonts w:ascii="Times New Roman" w:hAnsi="Times New Roman" w:cs="Times New Roman"/>
          <w:sz w:val="24"/>
          <w:szCs w:val="24"/>
          <w:vertAlign w:val="superscript"/>
        </w:rPr>
        <w:t>)</w:t>
      </w:r>
      <w:r w:rsidRPr="003F078E">
        <w:rPr>
          <w:rFonts w:ascii="Times New Roman" w:hAnsi="Times New Roman" w:cs="Times New Roman"/>
          <w:sz w:val="24"/>
          <w:szCs w:val="24"/>
        </w:rPr>
        <w:t xml:space="preserve"> dan Staf Pengajar</w:t>
      </w:r>
      <w:r w:rsidR="003825C7">
        <w:rPr>
          <w:rFonts w:ascii="Times New Roman" w:hAnsi="Times New Roman" w:cs="Times New Roman"/>
          <w:sz w:val="24"/>
          <w:szCs w:val="24"/>
        </w:rPr>
        <w:t xml:space="preserve"> </w:t>
      </w:r>
      <w:r w:rsidR="003825C7">
        <w:rPr>
          <w:rFonts w:ascii="Times New Roman" w:hAnsi="Times New Roman" w:cs="Times New Roman"/>
          <w:sz w:val="24"/>
          <w:szCs w:val="24"/>
          <w:vertAlign w:val="superscript"/>
        </w:rPr>
        <w:t>(</w:t>
      </w:r>
      <w:r w:rsidRPr="003F078E">
        <w:rPr>
          <w:rFonts w:ascii="Times New Roman" w:hAnsi="Times New Roman" w:cs="Times New Roman"/>
          <w:sz w:val="24"/>
          <w:szCs w:val="24"/>
          <w:vertAlign w:val="superscript"/>
        </w:rPr>
        <w:t>2</w:t>
      </w:r>
      <w:r w:rsidR="003825C7">
        <w:rPr>
          <w:rFonts w:ascii="Times New Roman" w:hAnsi="Times New Roman" w:cs="Times New Roman"/>
          <w:sz w:val="24"/>
          <w:szCs w:val="24"/>
          <w:vertAlign w:val="superscript"/>
        </w:rPr>
        <w:t>)</w:t>
      </w:r>
    </w:p>
    <w:p w:rsidR="00334CB2" w:rsidRDefault="003D3B34" w:rsidP="00334CB2">
      <w:pPr>
        <w:pStyle w:val="NoSpacing"/>
        <w:ind w:left="0" w:right="-1"/>
        <w:jc w:val="center"/>
        <w:rPr>
          <w:rFonts w:ascii="Times New Roman" w:hAnsi="Times New Roman" w:cs="Times New Roman"/>
          <w:sz w:val="24"/>
          <w:szCs w:val="24"/>
        </w:rPr>
      </w:pPr>
      <w:r w:rsidRPr="003F078E">
        <w:rPr>
          <w:rFonts w:ascii="Times New Roman" w:hAnsi="Times New Roman" w:cs="Times New Roman"/>
          <w:sz w:val="24"/>
          <w:szCs w:val="24"/>
        </w:rPr>
        <w:t>Program Studi Agronomi Fakultas Pertanian Universitas Tanjungpura</w:t>
      </w:r>
    </w:p>
    <w:p w:rsidR="00334CB2" w:rsidRDefault="00334CB2" w:rsidP="00334CB2">
      <w:pPr>
        <w:pStyle w:val="NoSpacing"/>
        <w:ind w:left="0" w:right="-1"/>
        <w:jc w:val="center"/>
        <w:rPr>
          <w:rFonts w:ascii="Times New Roman" w:hAnsi="Times New Roman" w:cs="Times New Roman"/>
          <w:sz w:val="24"/>
          <w:szCs w:val="24"/>
        </w:rPr>
      </w:pPr>
    </w:p>
    <w:p w:rsidR="003D3B34" w:rsidRPr="000B34DC" w:rsidRDefault="003D3B34" w:rsidP="003D3B34">
      <w:pPr>
        <w:pStyle w:val="NoSpacing"/>
        <w:jc w:val="center"/>
        <w:rPr>
          <w:rFonts w:ascii="Times New Roman" w:hAnsi="Times New Roman" w:cs="Times New Roman"/>
          <w:b/>
          <w:sz w:val="24"/>
          <w:szCs w:val="24"/>
        </w:rPr>
      </w:pPr>
    </w:p>
    <w:p w:rsidR="003D3B34" w:rsidRPr="000B34DC" w:rsidRDefault="003D3B34" w:rsidP="003D3B34">
      <w:pPr>
        <w:pStyle w:val="NoSpacing"/>
        <w:jc w:val="center"/>
        <w:rPr>
          <w:rFonts w:ascii="Times New Roman" w:hAnsi="Times New Roman" w:cs="Times New Roman"/>
          <w:b/>
          <w:sz w:val="24"/>
          <w:szCs w:val="24"/>
        </w:rPr>
      </w:pPr>
      <w:r w:rsidRPr="000B34DC">
        <w:rPr>
          <w:rFonts w:ascii="Times New Roman" w:hAnsi="Times New Roman" w:cs="Times New Roman"/>
          <w:b/>
          <w:sz w:val="24"/>
          <w:szCs w:val="24"/>
        </w:rPr>
        <w:t>ABSTRAK</w:t>
      </w:r>
    </w:p>
    <w:p w:rsidR="003D3B34" w:rsidRPr="003F078E" w:rsidRDefault="003D3B34" w:rsidP="00AE65E8">
      <w:pPr>
        <w:pStyle w:val="NoSpacing"/>
        <w:rPr>
          <w:rFonts w:ascii="Times New Roman" w:hAnsi="Times New Roman" w:cs="Times New Roman"/>
          <w:sz w:val="24"/>
          <w:szCs w:val="24"/>
        </w:rPr>
      </w:pPr>
    </w:p>
    <w:p w:rsidR="003D3B34" w:rsidRDefault="003D3B34" w:rsidP="00AE65E8">
      <w:pPr>
        <w:pStyle w:val="NoSpacing"/>
        <w:ind w:left="0" w:right="-1" w:firstLine="567"/>
        <w:jc w:val="both"/>
        <w:rPr>
          <w:rFonts w:ascii="Times New Roman" w:hAnsi="Times New Roman" w:cs="Times New Roman"/>
          <w:sz w:val="24"/>
          <w:szCs w:val="24"/>
        </w:rPr>
      </w:pPr>
      <w:r w:rsidRPr="003F078E">
        <w:rPr>
          <w:rFonts w:ascii="Times New Roman" w:hAnsi="Times New Roman" w:cs="Times New Roman"/>
          <w:sz w:val="24"/>
          <w:szCs w:val="24"/>
        </w:rPr>
        <w:t xml:space="preserve">Penelitian ini bertujuan untuk mengetahui keanekaragaman bakteri rizosfer tanaman lada dan </w:t>
      </w:r>
      <w:r w:rsidR="00F81032">
        <w:rPr>
          <w:rFonts w:ascii="Times New Roman" w:hAnsi="Times New Roman" w:cs="Times New Roman"/>
          <w:sz w:val="24"/>
          <w:szCs w:val="24"/>
        </w:rPr>
        <w:t>mengujinya</w:t>
      </w:r>
      <w:r w:rsidRPr="003F078E">
        <w:rPr>
          <w:rFonts w:ascii="Times New Roman" w:hAnsi="Times New Roman" w:cs="Times New Roman"/>
          <w:sz w:val="24"/>
          <w:szCs w:val="24"/>
        </w:rPr>
        <w:t xml:space="preserve"> sebagai antagonis terhadap </w:t>
      </w:r>
      <w:r w:rsidRPr="003F078E">
        <w:rPr>
          <w:rFonts w:ascii="Times New Roman" w:hAnsi="Times New Roman" w:cs="Times New Roman"/>
          <w:i/>
          <w:sz w:val="24"/>
          <w:szCs w:val="24"/>
        </w:rPr>
        <w:t>Septobasidium</w:t>
      </w:r>
      <w:r w:rsidR="00AF2638">
        <w:rPr>
          <w:rFonts w:ascii="Times New Roman" w:hAnsi="Times New Roman" w:cs="Times New Roman"/>
          <w:sz w:val="24"/>
          <w:szCs w:val="24"/>
        </w:rPr>
        <w:t xml:space="preserve"> </w:t>
      </w:r>
      <w:r w:rsidRPr="003F078E">
        <w:rPr>
          <w:rFonts w:ascii="Times New Roman" w:hAnsi="Times New Roman" w:cs="Times New Roman"/>
          <w:sz w:val="24"/>
          <w:szCs w:val="24"/>
        </w:rPr>
        <w:t>sp. Penelitian dilaksan</w:t>
      </w:r>
      <w:r>
        <w:rPr>
          <w:rFonts w:ascii="Times New Roman" w:hAnsi="Times New Roman" w:cs="Times New Roman"/>
          <w:sz w:val="24"/>
          <w:szCs w:val="24"/>
        </w:rPr>
        <w:t>a</w:t>
      </w:r>
      <w:r w:rsidRPr="003F078E">
        <w:rPr>
          <w:rFonts w:ascii="Times New Roman" w:hAnsi="Times New Roman" w:cs="Times New Roman"/>
          <w:sz w:val="24"/>
          <w:szCs w:val="24"/>
        </w:rPr>
        <w:t xml:space="preserve">kan di Laboratorium Penyakit Tanaman Fakultas Pertanian Universitas Tanjungpura Pontianak, </w:t>
      </w:r>
      <w:r w:rsidR="006F43B2">
        <w:rPr>
          <w:rFonts w:ascii="Times New Roman" w:hAnsi="Times New Roman" w:cs="Times New Roman"/>
          <w:sz w:val="24"/>
          <w:szCs w:val="24"/>
        </w:rPr>
        <w:t xml:space="preserve">mulai dari bulan Juni </w:t>
      </w:r>
      <w:r w:rsidRPr="003F078E">
        <w:rPr>
          <w:rFonts w:ascii="Times New Roman" w:hAnsi="Times New Roman" w:cs="Times New Roman"/>
          <w:sz w:val="24"/>
          <w:szCs w:val="24"/>
        </w:rPr>
        <w:t xml:space="preserve">sampai September 2012. </w:t>
      </w:r>
    </w:p>
    <w:p w:rsidR="003D3B34" w:rsidRDefault="00826A9E" w:rsidP="00826A9E">
      <w:pPr>
        <w:pStyle w:val="NoSpacing"/>
        <w:ind w:left="0" w:right="-1" w:firstLine="567"/>
        <w:jc w:val="both"/>
        <w:rPr>
          <w:rFonts w:ascii="Times New Roman" w:hAnsi="Times New Roman" w:cs="Times New Roman"/>
          <w:sz w:val="24"/>
          <w:szCs w:val="24"/>
        </w:rPr>
      </w:pPr>
      <w:r>
        <w:rPr>
          <w:rFonts w:ascii="Times New Roman" w:hAnsi="Times New Roman" w:cs="Times New Roman"/>
          <w:sz w:val="24"/>
          <w:szCs w:val="24"/>
        </w:rPr>
        <w:t>P</w:t>
      </w:r>
      <w:r w:rsidR="003D3B34" w:rsidRPr="003F078E">
        <w:rPr>
          <w:rFonts w:ascii="Times New Roman" w:hAnsi="Times New Roman" w:cs="Times New Roman"/>
          <w:sz w:val="24"/>
          <w:szCs w:val="24"/>
        </w:rPr>
        <w:t>enelitian</w:t>
      </w:r>
      <w:r>
        <w:rPr>
          <w:rFonts w:ascii="Times New Roman" w:hAnsi="Times New Roman" w:cs="Times New Roman"/>
          <w:sz w:val="24"/>
          <w:szCs w:val="24"/>
        </w:rPr>
        <w:t xml:space="preserve"> ini bersifat deskriptif,</w:t>
      </w:r>
      <w:r w:rsidR="003D3B34" w:rsidRPr="003F078E">
        <w:rPr>
          <w:rFonts w:ascii="Times New Roman" w:hAnsi="Times New Roman" w:cs="Times New Roman"/>
          <w:sz w:val="24"/>
          <w:szCs w:val="24"/>
        </w:rPr>
        <w:t xml:space="preserve"> menggunakan metode </w:t>
      </w:r>
      <w:r w:rsidR="003D3B34">
        <w:rPr>
          <w:rFonts w:ascii="Times New Roman" w:hAnsi="Times New Roman" w:cs="Times New Roman"/>
          <w:sz w:val="24"/>
          <w:szCs w:val="24"/>
        </w:rPr>
        <w:t>survey dengan cara mengambil sampel tanah pada rizosfer tanaman lada di Desa Pasir Palembang Kecamatan Mempawah Kabupaten Pontianak. Pengamatan bakteri meliputi identifikasi morfologi</w:t>
      </w:r>
      <w:r w:rsidR="00DF5D15">
        <w:rPr>
          <w:rFonts w:ascii="Times New Roman" w:hAnsi="Times New Roman" w:cs="Times New Roman"/>
          <w:sz w:val="24"/>
          <w:szCs w:val="24"/>
        </w:rPr>
        <w:t xml:space="preserve"> koloni bakteri</w:t>
      </w:r>
      <w:r w:rsidR="003D3B34">
        <w:rPr>
          <w:rFonts w:ascii="Times New Roman" w:hAnsi="Times New Roman" w:cs="Times New Roman"/>
          <w:sz w:val="24"/>
          <w:szCs w:val="24"/>
        </w:rPr>
        <w:t xml:space="preserve">, uji Gram, uji </w:t>
      </w:r>
      <w:r w:rsidR="00C4266D">
        <w:rPr>
          <w:rFonts w:ascii="Times New Roman" w:hAnsi="Times New Roman" w:cs="Times New Roman"/>
          <w:sz w:val="24"/>
          <w:szCs w:val="24"/>
        </w:rPr>
        <w:t>A</w:t>
      </w:r>
      <w:r w:rsidR="003D3B34">
        <w:rPr>
          <w:rFonts w:ascii="Times New Roman" w:hAnsi="Times New Roman" w:cs="Times New Roman"/>
          <w:sz w:val="24"/>
          <w:szCs w:val="24"/>
        </w:rPr>
        <w:t xml:space="preserve">ntagonis, </w:t>
      </w:r>
      <w:r w:rsidR="00902C09">
        <w:rPr>
          <w:rFonts w:ascii="Times New Roman" w:hAnsi="Times New Roman" w:cs="Times New Roman"/>
          <w:sz w:val="24"/>
          <w:szCs w:val="24"/>
        </w:rPr>
        <w:t xml:space="preserve">dan uji </w:t>
      </w:r>
      <w:r w:rsidR="00C4266D">
        <w:rPr>
          <w:rFonts w:ascii="Times New Roman" w:hAnsi="Times New Roman" w:cs="Times New Roman"/>
          <w:sz w:val="24"/>
          <w:szCs w:val="24"/>
        </w:rPr>
        <w:t>H</w:t>
      </w:r>
      <w:r w:rsidR="00AF2638">
        <w:rPr>
          <w:rFonts w:ascii="Times New Roman" w:hAnsi="Times New Roman" w:cs="Times New Roman"/>
          <w:sz w:val="24"/>
          <w:szCs w:val="24"/>
        </w:rPr>
        <w:t>ipersensiti</w:t>
      </w:r>
      <w:r w:rsidR="00902C09">
        <w:rPr>
          <w:rFonts w:ascii="Times New Roman" w:hAnsi="Times New Roman" w:cs="Times New Roman"/>
          <w:sz w:val="24"/>
          <w:szCs w:val="24"/>
        </w:rPr>
        <w:t>vitas</w:t>
      </w:r>
      <w:r w:rsidR="00AF2638">
        <w:rPr>
          <w:rFonts w:ascii="Times New Roman" w:hAnsi="Times New Roman" w:cs="Times New Roman"/>
          <w:sz w:val="24"/>
          <w:szCs w:val="24"/>
        </w:rPr>
        <w:t xml:space="preserve">. </w:t>
      </w:r>
      <w:r w:rsidR="006F43B2">
        <w:rPr>
          <w:rFonts w:ascii="Times New Roman" w:hAnsi="Times New Roman" w:cs="Times New Roman"/>
          <w:sz w:val="24"/>
          <w:szCs w:val="24"/>
        </w:rPr>
        <w:t xml:space="preserve">Variabel yang </w:t>
      </w:r>
      <w:r w:rsidR="003D3B34" w:rsidRPr="003F078E">
        <w:rPr>
          <w:rFonts w:ascii="Times New Roman" w:hAnsi="Times New Roman" w:cs="Times New Roman"/>
          <w:sz w:val="24"/>
          <w:szCs w:val="24"/>
        </w:rPr>
        <w:t>diama</w:t>
      </w:r>
      <w:r w:rsidR="006F43B2">
        <w:rPr>
          <w:rFonts w:ascii="Times New Roman" w:hAnsi="Times New Roman" w:cs="Times New Roman"/>
          <w:sz w:val="24"/>
          <w:szCs w:val="24"/>
        </w:rPr>
        <w:t xml:space="preserve">ti ialah </w:t>
      </w:r>
      <w:r w:rsidR="003D3B34" w:rsidRPr="003F078E">
        <w:rPr>
          <w:rFonts w:ascii="Times New Roman" w:hAnsi="Times New Roman" w:cs="Times New Roman"/>
          <w:sz w:val="24"/>
          <w:szCs w:val="24"/>
        </w:rPr>
        <w:t>keanekar</w:t>
      </w:r>
      <w:r w:rsidR="006F43B2">
        <w:rPr>
          <w:rFonts w:ascii="Times New Roman" w:hAnsi="Times New Roman" w:cs="Times New Roman"/>
          <w:sz w:val="24"/>
          <w:szCs w:val="24"/>
        </w:rPr>
        <w:t xml:space="preserve">agaman </w:t>
      </w:r>
      <w:r w:rsidR="00750B90">
        <w:rPr>
          <w:rFonts w:ascii="Times New Roman" w:hAnsi="Times New Roman" w:cs="Times New Roman"/>
          <w:sz w:val="24"/>
          <w:szCs w:val="24"/>
        </w:rPr>
        <w:t>bakteri</w:t>
      </w:r>
      <w:r w:rsidR="006F43B2">
        <w:rPr>
          <w:rFonts w:ascii="Times New Roman" w:hAnsi="Times New Roman" w:cs="Times New Roman"/>
          <w:sz w:val="24"/>
          <w:szCs w:val="24"/>
        </w:rPr>
        <w:t xml:space="preserve">, </w:t>
      </w:r>
      <w:r w:rsidR="003D3B34">
        <w:rPr>
          <w:rFonts w:ascii="Times New Roman" w:hAnsi="Times New Roman" w:cs="Times New Roman"/>
          <w:sz w:val="24"/>
          <w:szCs w:val="24"/>
        </w:rPr>
        <w:t>day</w:t>
      </w:r>
      <w:r w:rsidR="006F43B2">
        <w:rPr>
          <w:rFonts w:ascii="Times New Roman" w:hAnsi="Times New Roman" w:cs="Times New Roman"/>
          <w:sz w:val="24"/>
          <w:szCs w:val="24"/>
        </w:rPr>
        <w:t xml:space="preserve">a antagonis </w:t>
      </w:r>
      <w:r w:rsidR="007D1C07">
        <w:rPr>
          <w:rFonts w:ascii="Times New Roman" w:hAnsi="Times New Roman" w:cs="Times New Roman"/>
          <w:sz w:val="24"/>
          <w:szCs w:val="24"/>
        </w:rPr>
        <w:t>ter</w:t>
      </w:r>
      <w:r w:rsidR="003D3B34">
        <w:rPr>
          <w:rFonts w:ascii="Times New Roman" w:hAnsi="Times New Roman" w:cs="Times New Roman"/>
          <w:sz w:val="24"/>
          <w:szCs w:val="24"/>
        </w:rPr>
        <w:t>hadap</w:t>
      </w:r>
      <w:r w:rsidR="003D3B34" w:rsidRPr="00EF6C36">
        <w:rPr>
          <w:rFonts w:ascii="Times New Roman" w:hAnsi="Times New Roman" w:cs="Times New Roman"/>
          <w:i/>
          <w:sz w:val="24"/>
          <w:szCs w:val="24"/>
        </w:rPr>
        <w:t xml:space="preserve"> Septobasidium</w:t>
      </w:r>
      <w:r w:rsidR="006F43B2">
        <w:rPr>
          <w:rFonts w:ascii="Times New Roman" w:hAnsi="Times New Roman" w:cs="Times New Roman"/>
          <w:sz w:val="24"/>
          <w:szCs w:val="24"/>
        </w:rPr>
        <w:t xml:space="preserve"> </w:t>
      </w:r>
      <w:r w:rsidR="003D3B34">
        <w:rPr>
          <w:rFonts w:ascii="Times New Roman" w:hAnsi="Times New Roman" w:cs="Times New Roman"/>
          <w:sz w:val="24"/>
          <w:szCs w:val="24"/>
        </w:rPr>
        <w:t xml:space="preserve">sp. dan </w:t>
      </w:r>
      <w:r w:rsidR="002354CB">
        <w:rPr>
          <w:rFonts w:ascii="Times New Roman" w:hAnsi="Times New Roman" w:cs="Times New Roman"/>
          <w:sz w:val="24"/>
          <w:szCs w:val="24"/>
        </w:rPr>
        <w:t>R</w:t>
      </w:r>
      <w:r w:rsidR="007D1C07">
        <w:rPr>
          <w:rFonts w:ascii="Times New Roman" w:hAnsi="Times New Roman" w:cs="Times New Roman"/>
          <w:sz w:val="24"/>
          <w:szCs w:val="24"/>
        </w:rPr>
        <w:t xml:space="preserve">eaksi </w:t>
      </w:r>
      <w:r w:rsidR="002354CB">
        <w:rPr>
          <w:rFonts w:ascii="Times New Roman" w:hAnsi="Times New Roman" w:cs="Times New Roman"/>
          <w:sz w:val="24"/>
          <w:szCs w:val="24"/>
        </w:rPr>
        <w:t>H</w:t>
      </w:r>
      <w:r w:rsidR="007D1C07">
        <w:rPr>
          <w:rFonts w:ascii="Times New Roman" w:hAnsi="Times New Roman" w:cs="Times New Roman"/>
          <w:sz w:val="24"/>
          <w:szCs w:val="24"/>
        </w:rPr>
        <w:t>i</w:t>
      </w:r>
      <w:r w:rsidR="00C4266D">
        <w:rPr>
          <w:rFonts w:ascii="Times New Roman" w:hAnsi="Times New Roman" w:cs="Times New Roman"/>
          <w:sz w:val="24"/>
          <w:szCs w:val="24"/>
        </w:rPr>
        <w:t>p</w:t>
      </w:r>
      <w:r w:rsidR="007D1C07">
        <w:rPr>
          <w:rFonts w:ascii="Times New Roman" w:hAnsi="Times New Roman" w:cs="Times New Roman"/>
          <w:sz w:val="24"/>
          <w:szCs w:val="24"/>
        </w:rPr>
        <w:t>ersensiti</w:t>
      </w:r>
      <w:r w:rsidR="00C87056">
        <w:rPr>
          <w:rFonts w:ascii="Times New Roman" w:hAnsi="Times New Roman" w:cs="Times New Roman"/>
          <w:sz w:val="24"/>
          <w:szCs w:val="24"/>
        </w:rPr>
        <w:t>f</w:t>
      </w:r>
      <w:r w:rsidR="002354CB">
        <w:rPr>
          <w:rFonts w:ascii="Times New Roman" w:hAnsi="Times New Roman" w:cs="Times New Roman"/>
          <w:sz w:val="24"/>
          <w:szCs w:val="24"/>
        </w:rPr>
        <w:t>.</w:t>
      </w:r>
    </w:p>
    <w:p w:rsidR="003D3B34" w:rsidRDefault="003D3B34" w:rsidP="00AE65E8">
      <w:pPr>
        <w:pStyle w:val="NoSpacing"/>
        <w:ind w:left="0" w:right="-1" w:firstLine="567"/>
        <w:jc w:val="both"/>
        <w:rPr>
          <w:rFonts w:ascii="Times New Roman" w:hAnsi="Times New Roman" w:cs="Times New Roman"/>
          <w:sz w:val="24"/>
          <w:szCs w:val="24"/>
        </w:rPr>
      </w:pPr>
      <w:r w:rsidRPr="003F078E">
        <w:rPr>
          <w:rFonts w:ascii="Times New Roman" w:hAnsi="Times New Roman" w:cs="Times New Roman"/>
          <w:sz w:val="24"/>
          <w:szCs w:val="24"/>
        </w:rPr>
        <w:t>Berdasarkan hasil isolasi dan identifikas</w:t>
      </w:r>
      <w:r w:rsidR="007F7CC8">
        <w:rPr>
          <w:rFonts w:ascii="Times New Roman" w:hAnsi="Times New Roman" w:cs="Times New Roman"/>
          <w:sz w:val="24"/>
          <w:szCs w:val="24"/>
        </w:rPr>
        <w:t xml:space="preserve">i diperoleh 23 isolat bakteri. </w:t>
      </w:r>
      <w:r w:rsidR="00AF2638">
        <w:rPr>
          <w:rFonts w:ascii="Times New Roman" w:hAnsi="Times New Roman" w:cs="Times New Roman"/>
          <w:sz w:val="24"/>
          <w:szCs w:val="24"/>
        </w:rPr>
        <w:t xml:space="preserve">7 isolat dari </w:t>
      </w:r>
      <w:r w:rsidR="007F7CC8">
        <w:rPr>
          <w:rFonts w:ascii="Times New Roman" w:hAnsi="Times New Roman" w:cs="Times New Roman"/>
          <w:sz w:val="24"/>
          <w:szCs w:val="24"/>
        </w:rPr>
        <w:t xml:space="preserve">tanaman lada sehat tidak bergulma, 5 isolat dari </w:t>
      </w:r>
      <w:r w:rsidR="00150B63">
        <w:rPr>
          <w:rFonts w:ascii="Times New Roman" w:hAnsi="Times New Roman" w:cs="Times New Roman"/>
          <w:sz w:val="24"/>
          <w:szCs w:val="24"/>
        </w:rPr>
        <w:t>tanaman lada</w:t>
      </w:r>
      <w:r w:rsidR="007F7CC8">
        <w:rPr>
          <w:rFonts w:ascii="Times New Roman" w:hAnsi="Times New Roman" w:cs="Times New Roman"/>
          <w:sz w:val="24"/>
          <w:szCs w:val="24"/>
        </w:rPr>
        <w:t xml:space="preserve"> sakit tidak bergulma dan 21 isolat dari tanaman </w:t>
      </w:r>
      <w:r w:rsidR="00150B63">
        <w:rPr>
          <w:rFonts w:ascii="Times New Roman" w:hAnsi="Times New Roman" w:cs="Times New Roman"/>
          <w:sz w:val="24"/>
          <w:szCs w:val="24"/>
        </w:rPr>
        <w:t xml:space="preserve">lada </w:t>
      </w:r>
      <w:r w:rsidR="007F7CC8">
        <w:rPr>
          <w:rFonts w:ascii="Times New Roman" w:hAnsi="Times New Roman" w:cs="Times New Roman"/>
          <w:sz w:val="24"/>
          <w:szCs w:val="24"/>
        </w:rPr>
        <w:t xml:space="preserve">sakit bergulma. Isolat </w:t>
      </w:r>
      <w:r w:rsidR="00150B63">
        <w:rPr>
          <w:rFonts w:ascii="Times New Roman" w:hAnsi="Times New Roman" w:cs="Times New Roman"/>
          <w:sz w:val="24"/>
          <w:szCs w:val="24"/>
        </w:rPr>
        <w:t xml:space="preserve">C, D, E, F dan G merupakan bakteri yang selalu ada pada </w:t>
      </w:r>
      <w:r w:rsidR="007F7CC8">
        <w:rPr>
          <w:rFonts w:ascii="Times New Roman" w:hAnsi="Times New Roman" w:cs="Times New Roman"/>
          <w:sz w:val="24"/>
          <w:szCs w:val="24"/>
        </w:rPr>
        <w:t>rizosfer</w:t>
      </w:r>
      <w:r w:rsidR="00514BEC">
        <w:rPr>
          <w:rFonts w:ascii="Times New Roman" w:hAnsi="Times New Roman" w:cs="Times New Roman"/>
          <w:sz w:val="24"/>
          <w:szCs w:val="24"/>
        </w:rPr>
        <w:t xml:space="preserve"> t</w:t>
      </w:r>
      <w:r w:rsidR="00F46DA6">
        <w:rPr>
          <w:rFonts w:ascii="Times New Roman" w:hAnsi="Times New Roman" w:cs="Times New Roman"/>
          <w:sz w:val="24"/>
          <w:szCs w:val="24"/>
        </w:rPr>
        <w:t xml:space="preserve">anaman lada. </w:t>
      </w:r>
      <w:r w:rsidR="006F43B2">
        <w:rPr>
          <w:rFonts w:ascii="Times New Roman" w:hAnsi="Times New Roman" w:cs="Times New Roman"/>
          <w:sz w:val="24"/>
          <w:szCs w:val="24"/>
        </w:rPr>
        <w:t>I</w:t>
      </w:r>
      <w:r w:rsidR="00F46DA6">
        <w:rPr>
          <w:rFonts w:ascii="Times New Roman" w:hAnsi="Times New Roman" w:cs="Times New Roman"/>
          <w:sz w:val="24"/>
          <w:szCs w:val="24"/>
        </w:rPr>
        <w:t>solat A dan B</w:t>
      </w:r>
      <w:r w:rsidR="006F43B2">
        <w:rPr>
          <w:rFonts w:ascii="Times New Roman" w:hAnsi="Times New Roman" w:cs="Times New Roman"/>
          <w:sz w:val="24"/>
          <w:szCs w:val="24"/>
        </w:rPr>
        <w:t xml:space="preserve"> hanya di</w:t>
      </w:r>
      <w:r w:rsidR="006F7DCD">
        <w:rPr>
          <w:rFonts w:ascii="Times New Roman" w:hAnsi="Times New Roman" w:cs="Times New Roman"/>
          <w:sz w:val="24"/>
          <w:szCs w:val="24"/>
        </w:rPr>
        <w:t>temukan</w:t>
      </w:r>
      <w:r w:rsidR="006F43B2">
        <w:rPr>
          <w:rFonts w:ascii="Times New Roman" w:hAnsi="Times New Roman" w:cs="Times New Roman"/>
          <w:sz w:val="24"/>
          <w:szCs w:val="24"/>
        </w:rPr>
        <w:t xml:space="preserve"> pada tanaman lada sehat </w:t>
      </w:r>
      <w:r w:rsidR="006F7DCD">
        <w:rPr>
          <w:rFonts w:ascii="Times New Roman" w:hAnsi="Times New Roman" w:cs="Times New Roman"/>
          <w:sz w:val="24"/>
          <w:szCs w:val="24"/>
        </w:rPr>
        <w:t xml:space="preserve">tidak bergulma. </w:t>
      </w:r>
      <w:r w:rsidR="00AA1BF4">
        <w:rPr>
          <w:rFonts w:ascii="Times New Roman" w:hAnsi="Times New Roman" w:cs="Times New Roman"/>
          <w:sz w:val="24"/>
          <w:szCs w:val="24"/>
        </w:rPr>
        <w:t xml:space="preserve">Pada </w:t>
      </w:r>
      <w:r w:rsidR="006F7DCD">
        <w:rPr>
          <w:rFonts w:ascii="Times New Roman" w:hAnsi="Times New Roman" w:cs="Times New Roman"/>
          <w:sz w:val="24"/>
          <w:szCs w:val="24"/>
        </w:rPr>
        <w:t xml:space="preserve">tanaman </w:t>
      </w:r>
      <w:r w:rsidR="005264E0">
        <w:rPr>
          <w:rFonts w:ascii="Times New Roman" w:hAnsi="Times New Roman" w:cs="Times New Roman"/>
          <w:sz w:val="24"/>
          <w:szCs w:val="24"/>
        </w:rPr>
        <w:t>lada sakit bergulma</w:t>
      </w:r>
      <w:r w:rsidR="00AF2638">
        <w:rPr>
          <w:rFonts w:ascii="Times New Roman" w:hAnsi="Times New Roman" w:cs="Times New Roman"/>
          <w:sz w:val="24"/>
          <w:szCs w:val="24"/>
        </w:rPr>
        <w:t xml:space="preserve"> </w:t>
      </w:r>
      <w:r w:rsidR="00AA1BF4">
        <w:rPr>
          <w:rFonts w:ascii="Times New Roman" w:hAnsi="Times New Roman" w:cs="Times New Roman"/>
          <w:sz w:val="24"/>
          <w:szCs w:val="24"/>
        </w:rPr>
        <w:t xml:space="preserve">selain isolat –isolat tersebut </w:t>
      </w:r>
      <w:r w:rsidR="00AF2638">
        <w:rPr>
          <w:rFonts w:ascii="Times New Roman" w:hAnsi="Times New Roman" w:cs="Times New Roman"/>
          <w:sz w:val="24"/>
          <w:szCs w:val="24"/>
        </w:rPr>
        <w:t xml:space="preserve">juga terdapat isolat H, I, J, K, L, M, N, O, P, Q, R, S, T, U, V, dan W. </w:t>
      </w:r>
      <w:r w:rsidR="00AA1BF4">
        <w:rPr>
          <w:rFonts w:ascii="Times New Roman" w:hAnsi="Times New Roman" w:cs="Times New Roman"/>
          <w:sz w:val="24"/>
          <w:szCs w:val="24"/>
        </w:rPr>
        <w:t xml:space="preserve">Tingkat keanekaragaman bakteri rizosfer tergolong rendah. </w:t>
      </w:r>
      <w:r w:rsidRPr="003F078E">
        <w:rPr>
          <w:rFonts w:ascii="Times New Roman" w:hAnsi="Times New Roman" w:cs="Times New Roman"/>
          <w:sz w:val="24"/>
          <w:szCs w:val="24"/>
        </w:rPr>
        <w:t>Hasil uji Gram menunju</w:t>
      </w:r>
      <w:r w:rsidR="002354CB">
        <w:rPr>
          <w:rFonts w:ascii="Times New Roman" w:hAnsi="Times New Roman" w:cs="Times New Roman"/>
          <w:sz w:val="24"/>
          <w:szCs w:val="24"/>
        </w:rPr>
        <w:t>k</w:t>
      </w:r>
      <w:r w:rsidRPr="003F078E">
        <w:rPr>
          <w:rFonts w:ascii="Times New Roman" w:hAnsi="Times New Roman" w:cs="Times New Roman"/>
          <w:sz w:val="24"/>
          <w:szCs w:val="24"/>
        </w:rPr>
        <w:t xml:space="preserve">kan </w:t>
      </w:r>
      <w:r>
        <w:rPr>
          <w:rFonts w:ascii="Times New Roman" w:hAnsi="Times New Roman" w:cs="Times New Roman"/>
          <w:sz w:val="24"/>
          <w:szCs w:val="24"/>
        </w:rPr>
        <w:t xml:space="preserve">20 isolat </w:t>
      </w:r>
      <w:r w:rsidRPr="003F078E">
        <w:rPr>
          <w:rFonts w:ascii="Times New Roman" w:hAnsi="Times New Roman" w:cs="Times New Roman"/>
          <w:sz w:val="24"/>
          <w:szCs w:val="24"/>
        </w:rPr>
        <w:t xml:space="preserve">bakteri rizosfer memiliki Gram negatif, </w:t>
      </w:r>
      <w:r w:rsidR="006F7DCD">
        <w:rPr>
          <w:rFonts w:ascii="Times New Roman" w:hAnsi="Times New Roman" w:cs="Times New Roman"/>
          <w:sz w:val="24"/>
          <w:szCs w:val="24"/>
        </w:rPr>
        <w:t>isolat</w:t>
      </w:r>
      <w:r w:rsidRPr="003F078E">
        <w:rPr>
          <w:rFonts w:ascii="Times New Roman" w:hAnsi="Times New Roman" w:cs="Times New Roman"/>
          <w:sz w:val="24"/>
          <w:szCs w:val="24"/>
        </w:rPr>
        <w:t xml:space="preserve"> yang memiliki daya hambat </w:t>
      </w:r>
      <w:r>
        <w:rPr>
          <w:rFonts w:ascii="Times New Roman" w:hAnsi="Times New Roman" w:cs="Times New Roman"/>
          <w:sz w:val="24"/>
          <w:szCs w:val="24"/>
        </w:rPr>
        <w:t>tinggi</w:t>
      </w:r>
      <w:r w:rsidR="00AF2638">
        <w:rPr>
          <w:rFonts w:ascii="Times New Roman" w:hAnsi="Times New Roman" w:cs="Times New Roman"/>
          <w:sz w:val="24"/>
          <w:szCs w:val="24"/>
        </w:rPr>
        <w:t xml:space="preserve"> yaitu isolat J sebesar </w:t>
      </w:r>
      <w:r w:rsidRPr="003F078E">
        <w:rPr>
          <w:rFonts w:ascii="Times New Roman" w:hAnsi="Times New Roman" w:cs="Times New Roman"/>
          <w:sz w:val="24"/>
          <w:szCs w:val="24"/>
        </w:rPr>
        <w:t>63</w:t>
      </w:r>
      <w:r w:rsidR="00AF2638">
        <w:rPr>
          <w:rFonts w:ascii="Times New Roman" w:hAnsi="Times New Roman" w:cs="Times New Roman"/>
          <w:sz w:val="24"/>
          <w:szCs w:val="24"/>
        </w:rPr>
        <w:t>,94%</w:t>
      </w:r>
      <w:r w:rsidR="00826A9E">
        <w:rPr>
          <w:rFonts w:ascii="Times New Roman" w:hAnsi="Times New Roman" w:cs="Times New Roman"/>
          <w:sz w:val="24"/>
          <w:szCs w:val="24"/>
        </w:rPr>
        <w:t xml:space="preserve"> ± 9,15</w:t>
      </w:r>
      <w:r w:rsidR="00AF2638">
        <w:rPr>
          <w:rFonts w:ascii="Times New Roman" w:hAnsi="Times New Roman" w:cs="Times New Roman"/>
          <w:sz w:val="24"/>
          <w:szCs w:val="24"/>
        </w:rPr>
        <w:t>, G sebesar 49,45</w:t>
      </w:r>
      <w:r w:rsidRPr="003F078E">
        <w:rPr>
          <w:rFonts w:ascii="Times New Roman" w:hAnsi="Times New Roman" w:cs="Times New Roman"/>
          <w:sz w:val="24"/>
          <w:szCs w:val="24"/>
        </w:rPr>
        <w:t>%</w:t>
      </w:r>
      <w:r w:rsidR="00826A9E">
        <w:rPr>
          <w:rFonts w:ascii="Times New Roman" w:hAnsi="Times New Roman" w:cs="Times New Roman"/>
          <w:sz w:val="24"/>
          <w:szCs w:val="24"/>
        </w:rPr>
        <w:t xml:space="preserve"> ± 5,43 </w:t>
      </w:r>
      <w:r w:rsidR="00AF2638">
        <w:rPr>
          <w:rFonts w:ascii="Times New Roman" w:hAnsi="Times New Roman" w:cs="Times New Roman"/>
          <w:sz w:val="24"/>
          <w:szCs w:val="24"/>
        </w:rPr>
        <w:t xml:space="preserve">dan S sebesar 34,74% </w:t>
      </w:r>
      <w:r w:rsidR="00826A9E">
        <w:rPr>
          <w:rFonts w:ascii="Times New Roman" w:hAnsi="Times New Roman" w:cs="Times New Roman"/>
          <w:sz w:val="24"/>
          <w:szCs w:val="24"/>
        </w:rPr>
        <w:t xml:space="preserve">± 3,65 </w:t>
      </w:r>
      <w:r w:rsidRPr="003F078E">
        <w:rPr>
          <w:rFonts w:ascii="Times New Roman" w:hAnsi="Times New Roman" w:cs="Times New Roman"/>
          <w:sz w:val="24"/>
          <w:szCs w:val="24"/>
        </w:rPr>
        <w:t>sedangkan bakteri yang memiliki daya hambat terenda</w:t>
      </w:r>
      <w:r w:rsidR="009219CA">
        <w:rPr>
          <w:rFonts w:ascii="Times New Roman" w:hAnsi="Times New Roman" w:cs="Times New Roman"/>
          <w:sz w:val="24"/>
          <w:szCs w:val="24"/>
        </w:rPr>
        <w:t xml:space="preserve">h </w:t>
      </w:r>
      <w:r w:rsidR="0008488D">
        <w:rPr>
          <w:rFonts w:ascii="Times New Roman" w:hAnsi="Times New Roman" w:cs="Times New Roman"/>
          <w:sz w:val="24"/>
          <w:szCs w:val="24"/>
        </w:rPr>
        <w:t xml:space="preserve">yaitu isolat </w:t>
      </w:r>
      <w:r w:rsidR="009219CA">
        <w:rPr>
          <w:rFonts w:ascii="Times New Roman" w:hAnsi="Times New Roman" w:cs="Times New Roman"/>
          <w:sz w:val="24"/>
          <w:szCs w:val="24"/>
        </w:rPr>
        <w:t xml:space="preserve">E </w:t>
      </w:r>
      <w:r>
        <w:rPr>
          <w:rFonts w:ascii="Times New Roman" w:hAnsi="Times New Roman" w:cs="Times New Roman"/>
          <w:sz w:val="24"/>
          <w:szCs w:val="24"/>
        </w:rPr>
        <w:t>sebesar 15,38</w:t>
      </w:r>
      <w:r w:rsidRPr="003F078E">
        <w:rPr>
          <w:rFonts w:ascii="Times New Roman" w:hAnsi="Times New Roman" w:cs="Times New Roman"/>
          <w:sz w:val="24"/>
          <w:szCs w:val="24"/>
        </w:rPr>
        <w:t xml:space="preserve">% </w:t>
      </w:r>
      <w:r w:rsidR="00826A9E">
        <w:rPr>
          <w:rFonts w:ascii="Times New Roman" w:hAnsi="Times New Roman" w:cs="Times New Roman"/>
          <w:sz w:val="24"/>
          <w:szCs w:val="24"/>
        </w:rPr>
        <w:t xml:space="preserve">± 5,19 </w:t>
      </w:r>
      <w:r w:rsidRPr="003F078E">
        <w:rPr>
          <w:rFonts w:ascii="Times New Roman" w:hAnsi="Times New Roman" w:cs="Times New Roman"/>
          <w:sz w:val="24"/>
          <w:szCs w:val="24"/>
        </w:rPr>
        <w:t xml:space="preserve">dan uji </w:t>
      </w:r>
      <w:r w:rsidR="002354CB">
        <w:rPr>
          <w:rFonts w:ascii="Times New Roman" w:hAnsi="Times New Roman" w:cs="Times New Roman"/>
          <w:sz w:val="24"/>
          <w:szCs w:val="24"/>
        </w:rPr>
        <w:t>H</w:t>
      </w:r>
      <w:r w:rsidR="00AF2638">
        <w:rPr>
          <w:rFonts w:ascii="Times New Roman" w:hAnsi="Times New Roman" w:cs="Times New Roman"/>
          <w:sz w:val="24"/>
          <w:szCs w:val="24"/>
        </w:rPr>
        <w:t>ipersensiti</w:t>
      </w:r>
      <w:r w:rsidR="00902C09">
        <w:rPr>
          <w:rFonts w:ascii="Times New Roman" w:hAnsi="Times New Roman" w:cs="Times New Roman"/>
          <w:sz w:val="24"/>
          <w:szCs w:val="24"/>
        </w:rPr>
        <w:t>vitas</w:t>
      </w:r>
      <w:r w:rsidR="00AF2638">
        <w:rPr>
          <w:rFonts w:ascii="Times New Roman" w:hAnsi="Times New Roman" w:cs="Times New Roman"/>
          <w:sz w:val="24"/>
          <w:szCs w:val="24"/>
        </w:rPr>
        <w:t xml:space="preserve"> menunjuk</w:t>
      </w:r>
      <w:r w:rsidR="00AA1BF4">
        <w:rPr>
          <w:rFonts w:ascii="Times New Roman" w:hAnsi="Times New Roman" w:cs="Times New Roman"/>
          <w:sz w:val="24"/>
          <w:szCs w:val="24"/>
        </w:rPr>
        <w:t>k</w:t>
      </w:r>
      <w:r w:rsidR="00AF2638">
        <w:rPr>
          <w:rFonts w:ascii="Times New Roman" w:hAnsi="Times New Roman" w:cs="Times New Roman"/>
          <w:sz w:val="24"/>
          <w:szCs w:val="24"/>
        </w:rPr>
        <w:t xml:space="preserve">an 7 isolat </w:t>
      </w:r>
      <w:r w:rsidRPr="003F078E">
        <w:rPr>
          <w:rFonts w:ascii="Times New Roman" w:hAnsi="Times New Roman" w:cs="Times New Roman"/>
          <w:sz w:val="24"/>
          <w:szCs w:val="24"/>
        </w:rPr>
        <w:t xml:space="preserve">bakteri </w:t>
      </w:r>
      <w:r w:rsidR="00AA1BF4">
        <w:rPr>
          <w:rFonts w:ascii="Times New Roman" w:hAnsi="Times New Roman" w:cs="Times New Roman"/>
          <w:sz w:val="24"/>
          <w:szCs w:val="24"/>
        </w:rPr>
        <w:t>memiliki</w:t>
      </w:r>
      <w:r w:rsidR="007D1C07">
        <w:rPr>
          <w:rFonts w:ascii="Times New Roman" w:hAnsi="Times New Roman" w:cs="Times New Roman"/>
          <w:sz w:val="24"/>
          <w:szCs w:val="24"/>
        </w:rPr>
        <w:t xml:space="preserve"> reaksi positif</w:t>
      </w:r>
      <w:r w:rsidRPr="003F078E">
        <w:rPr>
          <w:rFonts w:ascii="Times New Roman" w:hAnsi="Times New Roman" w:cs="Times New Roman"/>
          <w:sz w:val="24"/>
          <w:szCs w:val="24"/>
        </w:rPr>
        <w:t xml:space="preserve">. </w:t>
      </w:r>
    </w:p>
    <w:p w:rsidR="003D3B34" w:rsidRPr="003F078E" w:rsidRDefault="003D3B34" w:rsidP="00AE65E8">
      <w:pPr>
        <w:pStyle w:val="NoSpacing"/>
        <w:ind w:firstLine="567"/>
        <w:jc w:val="both"/>
        <w:rPr>
          <w:rFonts w:ascii="Times New Roman" w:hAnsi="Times New Roman" w:cs="Times New Roman"/>
          <w:sz w:val="24"/>
          <w:szCs w:val="24"/>
        </w:rPr>
      </w:pPr>
    </w:p>
    <w:p w:rsidR="003D3B34" w:rsidRDefault="003D3B34" w:rsidP="003D3B34">
      <w:pPr>
        <w:pStyle w:val="NoSpacing"/>
        <w:ind w:left="0" w:right="-1"/>
        <w:jc w:val="both"/>
        <w:rPr>
          <w:rFonts w:ascii="Times New Roman" w:hAnsi="Times New Roman" w:cs="Times New Roman"/>
          <w:sz w:val="24"/>
          <w:szCs w:val="24"/>
        </w:rPr>
      </w:pPr>
      <w:r w:rsidRPr="003F078E">
        <w:rPr>
          <w:rFonts w:ascii="Times New Roman" w:hAnsi="Times New Roman" w:cs="Times New Roman"/>
          <w:sz w:val="24"/>
          <w:szCs w:val="24"/>
        </w:rPr>
        <w:t xml:space="preserve">Kata kunci : Antagonis, </w:t>
      </w:r>
      <w:r w:rsidR="00DF5D15">
        <w:rPr>
          <w:rFonts w:ascii="Times New Roman" w:hAnsi="Times New Roman" w:cs="Times New Roman"/>
          <w:sz w:val="24"/>
          <w:szCs w:val="24"/>
        </w:rPr>
        <w:t>b</w:t>
      </w:r>
      <w:r w:rsidRPr="003F078E">
        <w:rPr>
          <w:rFonts w:ascii="Times New Roman" w:hAnsi="Times New Roman" w:cs="Times New Roman"/>
          <w:sz w:val="24"/>
          <w:szCs w:val="24"/>
        </w:rPr>
        <w:t xml:space="preserve">akteri rizosfer, </w:t>
      </w:r>
      <w:r w:rsidRPr="003F078E">
        <w:rPr>
          <w:rFonts w:ascii="Times New Roman" w:hAnsi="Times New Roman" w:cs="Times New Roman"/>
          <w:i/>
          <w:sz w:val="24"/>
          <w:szCs w:val="24"/>
        </w:rPr>
        <w:t>Septobasidium</w:t>
      </w:r>
      <w:r w:rsidRPr="003F078E">
        <w:rPr>
          <w:rFonts w:ascii="Times New Roman" w:hAnsi="Times New Roman" w:cs="Times New Roman"/>
          <w:sz w:val="24"/>
          <w:szCs w:val="24"/>
        </w:rPr>
        <w:t xml:space="preserve"> sp.</w:t>
      </w:r>
    </w:p>
    <w:p w:rsidR="00334CB2" w:rsidRDefault="00334CB2" w:rsidP="003D3B34">
      <w:pPr>
        <w:pStyle w:val="NoSpacing"/>
        <w:ind w:left="0" w:right="-1"/>
        <w:jc w:val="both"/>
        <w:rPr>
          <w:rFonts w:ascii="Times New Roman" w:hAnsi="Times New Roman" w:cs="Times New Roman"/>
          <w:sz w:val="24"/>
          <w:szCs w:val="24"/>
        </w:rPr>
      </w:pPr>
    </w:p>
    <w:p w:rsidR="006F7DCD" w:rsidRDefault="006F7DCD" w:rsidP="003D3B34">
      <w:pPr>
        <w:pStyle w:val="NoSpacing"/>
        <w:ind w:left="0" w:right="-1"/>
        <w:jc w:val="both"/>
        <w:rPr>
          <w:rFonts w:ascii="Times New Roman" w:hAnsi="Times New Roman" w:cs="Times New Roman"/>
          <w:sz w:val="24"/>
          <w:szCs w:val="24"/>
        </w:rPr>
      </w:pPr>
    </w:p>
    <w:p w:rsidR="003825C7" w:rsidRDefault="003825C7" w:rsidP="003D3B34">
      <w:pPr>
        <w:pStyle w:val="NoSpacing"/>
        <w:ind w:left="0" w:right="-1"/>
        <w:jc w:val="both"/>
        <w:rPr>
          <w:rFonts w:ascii="Times New Roman" w:hAnsi="Times New Roman" w:cs="Times New Roman"/>
          <w:sz w:val="24"/>
          <w:szCs w:val="24"/>
        </w:rPr>
      </w:pPr>
    </w:p>
    <w:p w:rsidR="00BC5FA6" w:rsidRDefault="00BC5FA6" w:rsidP="003D3B34">
      <w:pPr>
        <w:pStyle w:val="NoSpacing"/>
        <w:ind w:left="0" w:right="-1"/>
        <w:jc w:val="both"/>
        <w:rPr>
          <w:rFonts w:ascii="Times New Roman" w:hAnsi="Times New Roman" w:cs="Times New Roman"/>
          <w:sz w:val="24"/>
          <w:szCs w:val="24"/>
        </w:rPr>
      </w:pPr>
    </w:p>
    <w:p w:rsidR="00334CB2" w:rsidRPr="00CB7645" w:rsidRDefault="00334CB2" w:rsidP="00334CB2">
      <w:pPr>
        <w:pStyle w:val="NoSpacing"/>
        <w:ind w:left="0" w:right="-1"/>
        <w:jc w:val="center"/>
        <w:rPr>
          <w:rFonts w:ascii="Times New Roman" w:hAnsi="Times New Roman" w:cs="Times New Roman"/>
          <w:b/>
          <w:i/>
          <w:sz w:val="24"/>
          <w:szCs w:val="24"/>
        </w:rPr>
      </w:pPr>
      <w:r w:rsidRPr="00CB7645">
        <w:rPr>
          <w:rFonts w:ascii="Times New Roman" w:hAnsi="Times New Roman" w:cs="Times New Roman"/>
          <w:b/>
          <w:i/>
          <w:sz w:val="24"/>
          <w:szCs w:val="24"/>
          <w:lang w:val="en-US"/>
        </w:rPr>
        <w:lastRenderedPageBreak/>
        <w:t>ABSTRACT</w:t>
      </w:r>
    </w:p>
    <w:p w:rsidR="00334CB2" w:rsidRPr="00334CB2" w:rsidRDefault="00334CB2" w:rsidP="00334CB2">
      <w:pPr>
        <w:pStyle w:val="NoSpacing"/>
        <w:ind w:left="0" w:right="-1"/>
        <w:jc w:val="center"/>
        <w:rPr>
          <w:rFonts w:ascii="Times New Roman" w:hAnsi="Times New Roman" w:cs="Times New Roman"/>
          <w:b/>
          <w:sz w:val="24"/>
          <w:szCs w:val="24"/>
        </w:rPr>
      </w:pPr>
    </w:p>
    <w:p w:rsidR="00334CB2" w:rsidRDefault="00642559" w:rsidP="00334CB2">
      <w:pPr>
        <w:pStyle w:val="NoSpacing"/>
        <w:ind w:left="0" w:right="-1"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This </w:t>
      </w:r>
      <w:r w:rsidR="00334CB2" w:rsidRPr="00B617EC">
        <w:rPr>
          <w:rFonts w:ascii="Times New Roman" w:hAnsi="Times New Roman" w:cs="Times New Roman"/>
          <w:sz w:val="24"/>
          <w:szCs w:val="24"/>
          <w:lang w:val="en-US"/>
        </w:rPr>
        <w:t xml:space="preserve">Research </w:t>
      </w:r>
      <w:r>
        <w:rPr>
          <w:rFonts w:ascii="Times New Roman" w:hAnsi="Times New Roman" w:cs="Times New Roman"/>
          <w:sz w:val="24"/>
          <w:szCs w:val="24"/>
        </w:rPr>
        <w:t>purposed</w:t>
      </w:r>
      <w:r w:rsidR="00334CB2" w:rsidRPr="00B617EC">
        <w:rPr>
          <w:rFonts w:ascii="Times New Roman" w:hAnsi="Times New Roman" w:cs="Times New Roman"/>
          <w:sz w:val="24"/>
          <w:szCs w:val="24"/>
          <w:lang w:val="en-US"/>
        </w:rPr>
        <w:t xml:space="preserve"> to kn</w:t>
      </w:r>
      <w:r w:rsidR="00F93AC4">
        <w:rPr>
          <w:rFonts w:ascii="Times New Roman" w:hAnsi="Times New Roman" w:cs="Times New Roman"/>
          <w:sz w:val="24"/>
          <w:szCs w:val="24"/>
        </w:rPr>
        <w:t>e</w:t>
      </w:r>
      <w:r w:rsidR="00334CB2" w:rsidRPr="00B617EC">
        <w:rPr>
          <w:rFonts w:ascii="Times New Roman" w:hAnsi="Times New Roman" w:cs="Times New Roman"/>
          <w:sz w:val="24"/>
          <w:szCs w:val="24"/>
          <w:lang w:val="en-US"/>
        </w:rPr>
        <w:t xml:space="preserve">w diversity </w:t>
      </w:r>
      <w:r w:rsidR="00F93AC4">
        <w:rPr>
          <w:rFonts w:ascii="Times New Roman" w:hAnsi="Times New Roman" w:cs="Times New Roman"/>
          <w:sz w:val="24"/>
          <w:szCs w:val="24"/>
        </w:rPr>
        <w:t xml:space="preserve">of </w:t>
      </w:r>
      <w:r w:rsidR="00334CB2" w:rsidRPr="00B617EC">
        <w:rPr>
          <w:rFonts w:ascii="Times New Roman" w:hAnsi="Times New Roman" w:cs="Times New Roman"/>
          <w:sz w:val="24"/>
          <w:szCs w:val="24"/>
          <w:lang w:val="en-US"/>
        </w:rPr>
        <w:t xml:space="preserve">bacteria on rizosfer </w:t>
      </w:r>
      <w:r w:rsidR="00F93AC4">
        <w:rPr>
          <w:rFonts w:ascii="Times New Roman" w:hAnsi="Times New Roman" w:cs="Times New Roman"/>
          <w:sz w:val="24"/>
          <w:szCs w:val="24"/>
        </w:rPr>
        <w:t xml:space="preserve">of </w:t>
      </w:r>
      <w:r w:rsidR="00334CB2" w:rsidRPr="00B617EC">
        <w:rPr>
          <w:rFonts w:ascii="Times New Roman" w:hAnsi="Times New Roman" w:cs="Times New Roman"/>
          <w:sz w:val="24"/>
          <w:szCs w:val="24"/>
          <w:lang w:val="en-US"/>
        </w:rPr>
        <w:t>pepper plant and test</w:t>
      </w:r>
      <w:r w:rsidR="00F93AC4">
        <w:rPr>
          <w:rFonts w:ascii="Times New Roman" w:hAnsi="Times New Roman" w:cs="Times New Roman"/>
          <w:sz w:val="24"/>
          <w:szCs w:val="24"/>
        </w:rPr>
        <w:t>ed</w:t>
      </w:r>
      <w:r w:rsidR="00334CB2" w:rsidRPr="00B617EC">
        <w:rPr>
          <w:rFonts w:ascii="Times New Roman" w:hAnsi="Times New Roman" w:cs="Times New Roman"/>
          <w:sz w:val="24"/>
          <w:szCs w:val="24"/>
          <w:lang w:val="en-US"/>
        </w:rPr>
        <w:t xml:space="preserve"> them as an antagonist against</w:t>
      </w:r>
      <w:r w:rsidR="00334CB2" w:rsidRPr="00F93AC4">
        <w:rPr>
          <w:rFonts w:ascii="Times New Roman" w:hAnsi="Times New Roman" w:cs="Times New Roman"/>
          <w:i/>
          <w:sz w:val="24"/>
          <w:szCs w:val="24"/>
          <w:lang w:val="en-US"/>
        </w:rPr>
        <w:t xml:space="preserve"> </w:t>
      </w:r>
      <w:r w:rsidR="00F93AC4" w:rsidRPr="00F93AC4">
        <w:rPr>
          <w:rFonts w:ascii="Times New Roman" w:hAnsi="Times New Roman" w:cs="Times New Roman"/>
          <w:i/>
          <w:sz w:val="24"/>
          <w:szCs w:val="24"/>
        </w:rPr>
        <w:t>S</w:t>
      </w:r>
      <w:r w:rsidR="00334CB2" w:rsidRPr="00F93AC4">
        <w:rPr>
          <w:rFonts w:ascii="Times New Roman" w:hAnsi="Times New Roman" w:cs="Times New Roman"/>
          <w:i/>
          <w:sz w:val="24"/>
          <w:szCs w:val="24"/>
          <w:lang w:val="en-US"/>
        </w:rPr>
        <w:t>eptobasidium</w:t>
      </w:r>
      <w:r w:rsidR="00334CB2" w:rsidRPr="00B617EC">
        <w:rPr>
          <w:rFonts w:ascii="Times New Roman" w:hAnsi="Times New Roman" w:cs="Times New Roman"/>
          <w:sz w:val="24"/>
          <w:szCs w:val="24"/>
          <w:lang w:val="en-US"/>
        </w:rPr>
        <w:t xml:space="preserve"> sp. Research carried out in a plant disease </w:t>
      </w:r>
      <w:r w:rsidRPr="00B617EC">
        <w:rPr>
          <w:rFonts w:ascii="Times New Roman" w:hAnsi="Times New Roman" w:cs="Times New Roman"/>
          <w:sz w:val="24"/>
          <w:szCs w:val="24"/>
          <w:lang w:val="en-US"/>
        </w:rPr>
        <w:t>laboratory</w:t>
      </w:r>
      <w:r>
        <w:rPr>
          <w:rFonts w:ascii="Times New Roman" w:hAnsi="Times New Roman" w:cs="Times New Roman"/>
          <w:sz w:val="24"/>
          <w:szCs w:val="24"/>
        </w:rPr>
        <w:t xml:space="preserve"> </w:t>
      </w:r>
      <w:r w:rsidR="00902C09">
        <w:rPr>
          <w:rFonts w:ascii="Times New Roman" w:hAnsi="Times New Roman" w:cs="Times New Roman"/>
          <w:sz w:val="24"/>
          <w:szCs w:val="24"/>
        </w:rPr>
        <w:t>F</w:t>
      </w:r>
      <w:r w:rsidR="00334CB2" w:rsidRPr="00B617EC">
        <w:rPr>
          <w:rFonts w:ascii="Times New Roman" w:hAnsi="Times New Roman" w:cs="Times New Roman"/>
          <w:sz w:val="24"/>
          <w:szCs w:val="24"/>
          <w:lang w:val="en-US"/>
        </w:rPr>
        <w:t xml:space="preserve">aculty </w:t>
      </w:r>
      <w:r w:rsidR="00F93AC4">
        <w:rPr>
          <w:rFonts w:ascii="Times New Roman" w:hAnsi="Times New Roman" w:cs="Times New Roman"/>
          <w:sz w:val="24"/>
          <w:szCs w:val="24"/>
        </w:rPr>
        <w:t xml:space="preserve">of </w:t>
      </w:r>
      <w:r w:rsidR="00902C09">
        <w:rPr>
          <w:rFonts w:ascii="Times New Roman" w:hAnsi="Times New Roman" w:cs="Times New Roman"/>
          <w:sz w:val="24"/>
          <w:szCs w:val="24"/>
        </w:rPr>
        <w:t>A</w:t>
      </w:r>
      <w:r w:rsidR="00334CB2" w:rsidRPr="00B617EC">
        <w:rPr>
          <w:rFonts w:ascii="Times New Roman" w:hAnsi="Times New Roman" w:cs="Times New Roman"/>
          <w:sz w:val="24"/>
          <w:szCs w:val="24"/>
          <w:lang w:val="en-US"/>
        </w:rPr>
        <w:t xml:space="preserve">griculture </w:t>
      </w:r>
      <w:r w:rsidR="00902C09">
        <w:rPr>
          <w:rFonts w:ascii="Times New Roman" w:hAnsi="Times New Roman" w:cs="Times New Roman"/>
          <w:sz w:val="24"/>
          <w:szCs w:val="24"/>
        </w:rPr>
        <w:t>U</w:t>
      </w:r>
      <w:r w:rsidR="00334CB2" w:rsidRPr="00B617EC">
        <w:rPr>
          <w:rFonts w:ascii="Times New Roman" w:hAnsi="Times New Roman" w:cs="Times New Roman"/>
          <w:sz w:val="24"/>
          <w:szCs w:val="24"/>
          <w:lang w:val="en-US"/>
        </w:rPr>
        <w:t xml:space="preserve">niversity </w:t>
      </w:r>
      <w:r w:rsidR="00F93AC4">
        <w:rPr>
          <w:rFonts w:ascii="Times New Roman" w:hAnsi="Times New Roman" w:cs="Times New Roman"/>
          <w:sz w:val="24"/>
          <w:szCs w:val="24"/>
        </w:rPr>
        <w:t xml:space="preserve">of </w:t>
      </w:r>
      <w:r w:rsidR="00902C09">
        <w:rPr>
          <w:rFonts w:ascii="Times New Roman" w:hAnsi="Times New Roman" w:cs="Times New Roman"/>
          <w:sz w:val="24"/>
          <w:szCs w:val="24"/>
        </w:rPr>
        <w:t>T</w:t>
      </w:r>
      <w:r w:rsidR="00334CB2" w:rsidRPr="00B617EC">
        <w:rPr>
          <w:rFonts w:ascii="Times New Roman" w:hAnsi="Times New Roman" w:cs="Times New Roman"/>
          <w:sz w:val="24"/>
          <w:szCs w:val="24"/>
          <w:lang w:val="en-US"/>
        </w:rPr>
        <w:t>anjungpura</w:t>
      </w:r>
      <w:r w:rsidR="00F93AC4">
        <w:rPr>
          <w:rFonts w:ascii="Times New Roman" w:hAnsi="Times New Roman" w:cs="Times New Roman"/>
          <w:sz w:val="24"/>
          <w:szCs w:val="24"/>
        </w:rPr>
        <w:t xml:space="preserve"> of </w:t>
      </w:r>
      <w:r w:rsidR="00334CB2" w:rsidRPr="00B617EC">
        <w:rPr>
          <w:rFonts w:ascii="Times New Roman" w:hAnsi="Times New Roman" w:cs="Times New Roman"/>
          <w:sz w:val="24"/>
          <w:szCs w:val="24"/>
          <w:lang w:val="en-US"/>
        </w:rPr>
        <w:t xml:space="preserve"> </w:t>
      </w:r>
      <w:r w:rsidR="00902C09">
        <w:rPr>
          <w:rFonts w:ascii="Times New Roman" w:hAnsi="Times New Roman" w:cs="Times New Roman"/>
          <w:sz w:val="24"/>
          <w:szCs w:val="24"/>
        </w:rPr>
        <w:t>P</w:t>
      </w:r>
      <w:r w:rsidR="00334CB2" w:rsidRPr="00B617EC">
        <w:rPr>
          <w:rFonts w:ascii="Times New Roman" w:hAnsi="Times New Roman" w:cs="Times New Roman"/>
          <w:sz w:val="24"/>
          <w:szCs w:val="24"/>
          <w:lang w:val="en-US"/>
        </w:rPr>
        <w:t>ontianak, from june until september 2012.</w:t>
      </w:r>
    </w:p>
    <w:p w:rsidR="00334CB2" w:rsidRDefault="00F93AC4" w:rsidP="00334CB2">
      <w:pPr>
        <w:pStyle w:val="NoSpacing"/>
        <w:ind w:left="0" w:right="-1" w:firstLine="720"/>
        <w:jc w:val="both"/>
        <w:rPr>
          <w:rFonts w:ascii="Times New Roman" w:hAnsi="Times New Roman" w:cs="Times New Roman"/>
          <w:sz w:val="24"/>
          <w:szCs w:val="24"/>
          <w:lang w:val="en-US"/>
        </w:rPr>
      </w:pPr>
      <w:r>
        <w:rPr>
          <w:rFonts w:ascii="Times New Roman" w:hAnsi="Times New Roman" w:cs="Times New Roman"/>
          <w:sz w:val="24"/>
          <w:szCs w:val="24"/>
        </w:rPr>
        <w:t>R</w:t>
      </w:r>
      <w:r w:rsidR="00334CB2" w:rsidRPr="00C304E2">
        <w:rPr>
          <w:rFonts w:ascii="Times New Roman" w:hAnsi="Times New Roman" w:cs="Times New Roman"/>
          <w:sz w:val="24"/>
          <w:szCs w:val="24"/>
          <w:lang w:val="en-US"/>
        </w:rPr>
        <w:t xml:space="preserve">esearch </w:t>
      </w:r>
      <w:r w:rsidR="00C270B8">
        <w:rPr>
          <w:rFonts w:ascii="Times New Roman" w:hAnsi="Times New Roman" w:cs="Times New Roman"/>
          <w:sz w:val="24"/>
          <w:szCs w:val="24"/>
        </w:rPr>
        <w:t>this</w:t>
      </w:r>
      <w:r>
        <w:rPr>
          <w:rFonts w:ascii="Times New Roman" w:hAnsi="Times New Roman" w:cs="Times New Roman"/>
          <w:sz w:val="24"/>
          <w:szCs w:val="24"/>
        </w:rPr>
        <w:t xml:space="preserve"> </w:t>
      </w:r>
      <w:r w:rsidR="00826A9E">
        <w:rPr>
          <w:rFonts w:ascii="Times New Roman" w:hAnsi="Times New Roman" w:cs="Times New Roman"/>
          <w:sz w:val="24"/>
          <w:szCs w:val="24"/>
        </w:rPr>
        <w:t xml:space="preserve">descriptive, </w:t>
      </w:r>
      <w:r w:rsidR="00C270B8">
        <w:rPr>
          <w:rFonts w:ascii="Times New Roman" w:hAnsi="Times New Roman" w:cs="Times New Roman"/>
          <w:sz w:val="24"/>
          <w:szCs w:val="24"/>
        </w:rPr>
        <w:t xml:space="preserve">used </w:t>
      </w:r>
      <w:r>
        <w:rPr>
          <w:rFonts w:ascii="Times New Roman" w:hAnsi="Times New Roman" w:cs="Times New Roman"/>
          <w:sz w:val="24"/>
          <w:szCs w:val="24"/>
        </w:rPr>
        <w:t>survey</w:t>
      </w:r>
      <w:r w:rsidR="00334CB2" w:rsidRPr="00C304E2">
        <w:rPr>
          <w:rFonts w:ascii="Times New Roman" w:hAnsi="Times New Roman" w:cs="Times New Roman"/>
          <w:sz w:val="24"/>
          <w:szCs w:val="24"/>
          <w:lang w:val="en-US"/>
        </w:rPr>
        <w:t xml:space="preserve"> methods by tak</w:t>
      </w:r>
      <w:r>
        <w:rPr>
          <w:rFonts w:ascii="Times New Roman" w:hAnsi="Times New Roman" w:cs="Times New Roman"/>
          <w:sz w:val="24"/>
          <w:szCs w:val="24"/>
        </w:rPr>
        <w:t>ing</w:t>
      </w:r>
      <w:r w:rsidR="00334CB2" w:rsidRPr="00C304E2">
        <w:rPr>
          <w:rFonts w:ascii="Times New Roman" w:hAnsi="Times New Roman" w:cs="Times New Roman"/>
          <w:sz w:val="24"/>
          <w:szCs w:val="24"/>
          <w:lang w:val="en-US"/>
        </w:rPr>
        <w:t xml:space="preserve"> soil sampel on rizosfer pepper plant </w:t>
      </w:r>
      <w:r>
        <w:rPr>
          <w:rFonts w:ascii="Times New Roman" w:hAnsi="Times New Roman" w:cs="Times New Roman"/>
          <w:sz w:val="24"/>
          <w:szCs w:val="24"/>
        </w:rPr>
        <w:t>from</w:t>
      </w:r>
      <w:r w:rsidR="00334CB2" w:rsidRPr="00C304E2">
        <w:rPr>
          <w:rFonts w:ascii="Times New Roman" w:hAnsi="Times New Roman" w:cs="Times New Roman"/>
          <w:sz w:val="24"/>
          <w:szCs w:val="24"/>
          <w:lang w:val="en-US"/>
        </w:rPr>
        <w:t xml:space="preserve"> </w:t>
      </w:r>
      <w:r w:rsidR="00642559">
        <w:rPr>
          <w:rFonts w:ascii="Times New Roman" w:hAnsi="Times New Roman" w:cs="Times New Roman"/>
          <w:sz w:val="24"/>
          <w:szCs w:val="24"/>
        </w:rPr>
        <w:t xml:space="preserve">Desa </w:t>
      </w:r>
      <w:r>
        <w:rPr>
          <w:rFonts w:ascii="Times New Roman" w:hAnsi="Times New Roman" w:cs="Times New Roman"/>
          <w:sz w:val="24"/>
          <w:szCs w:val="24"/>
        </w:rPr>
        <w:t xml:space="preserve">Pasir Palembang </w:t>
      </w:r>
      <w:r w:rsidR="00642559">
        <w:rPr>
          <w:rFonts w:ascii="Times New Roman" w:hAnsi="Times New Roman" w:cs="Times New Roman"/>
          <w:sz w:val="24"/>
          <w:szCs w:val="24"/>
        </w:rPr>
        <w:t>Kota</w:t>
      </w:r>
      <w:r w:rsidR="00334CB2" w:rsidRPr="00C304E2">
        <w:rPr>
          <w:rFonts w:ascii="Times New Roman" w:hAnsi="Times New Roman" w:cs="Times New Roman"/>
          <w:sz w:val="24"/>
          <w:szCs w:val="24"/>
          <w:lang w:val="en-US"/>
        </w:rPr>
        <w:t xml:space="preserve"> </w:t>
      </w:r>
      <w:r>
        <w:rPr>
          <w:rFonts w:ascii="Times New Roman" w:hAnsi="Times New Roman" w:cs="Times New Roman"/>
          <w:sz w:val="24"/>
          <w:szCs w:val="24"/>
        </w:rPr>
        <w:t>M</w:t>
      </w:r>
      <w:r w:rsidR="00334CB2" w:rsidRPr="00C304E2">
        <w:rPr>
          <w:rFonts w:ascii="Times New Roman" w:hAnsi="Times New Roman" w:cs="Times New Roman"/>
          <w:sz w:val="24"/>
          <w:szCs w:val="24"/>
          <w:lang w:val="en-US"/>
        </w:rPr>
        <w:t xml:space="preserve">empawah </w:t>
      </w:r>
      <w:r w:rsidR="00642559">
        <w:rPr>
          <w:rFonts w:ascii="Times New Roman" w:hAnsi="Times New Roman" w:cs="Times New Roman"/>
          <w:sz w:val="24"/>
          <w:szCs w:val="24"/>
        </w:rPr>
        <w:t xml:space="preserve">Kabupaten </w:t>
      </w:r>
      <w:r w:rsidR="00CB7645">
        <w:rPr>
          <w:rFonts w:ascii="Times New Roman" w:hAnsi="Times New Roman" w:cs="Times New Roman"/>
          <w:sz w:val="24"/>
          <w:szCs w:val="24"/>
        </w:rPr>
        <w:t>P</w:t>
      </w:r>
      <w:r>
        <w:rPr>
          <w:rFonts w:ascii="Times New Roman" w:hAnsi="Times New Roman" w:cs="Times New Roman"/>
          <w:sz w:val="24"/>
          <w:szCs w:val="24"/>
          <w:lang w:val="en-US"/>
        </w:rPr>
        <w:t>ontianak, data analyzed by</w:t>
      </w:r>
      <w:r>
        <w:rPr>
          <w:rFonts w:ascii="Times New Roman" w:hAnsi="Times New Roman" w:cs="Times New Roman"/>
          <w:sz w:val="24"/>
          <w:szCs w:val="24"/>
        </w:rPr>
        <w:t xml:space="preserve"> </w:t>
      </w:r>
      <w:r w:rsidR="00334CB2" w:rsidRPr="00C304E2">
        <w:rPr>
          <w:rFonts w:ascii="Times New Roman" w:hAnsi="Times New Roman" w:cs="Times New Roman"/>
          <w:sz w:val="24"/>
          <w:szCs w:val="24"/>
          <w:lang w:val="en-US"/>
        </w:rPr>
        <w:t>descriptive</w:t>
      </w:r>
      <w:r>
        <w:rPr>
          <w:rFonts w:ascii="Times New Roman" w:hAnsi="Times New Roman" w:cs="Times New Roman"/>
          <w:sz w:val="24"/>
          <w:szCs w:val="24"/>
        </w:rPr>
        <w:t xml:space="preserve"> method</w:t>
      </w:r>
      <w:r w:rsidR="00334CB2" w:rsidRPr="00C304E2">
        <w:rPr>
          <w:rFonts w:ascii="Times New Roman" w:hAnsi="Times New Roman" w:cs="Times New Roman"/>
          <w:sz w:val="24"/>
          <w:szCs w:val="24"/>
          <w:lang w:val="en-US"/>
        </w:rPr>
        <w:t xml:space="preserve">. </w:t>
      </w:r>
      <w:r w:rsidR="00642559">
        <w:rPr>
          <w:rFonts w:ascii="Times New Roman" w:hAnsi="Times New Roman" w:cs="Times New Roman"/>
          <w:sz w:val="24"/>
          <w:szCs w:val="24"/>
        </w:rPr>
        <w:t>B</w:t>
      </w:r>
      <w:r w:rsidR="00334CB2" w:rsidRPr="00C304E2">
        <w:rPr>
          <w:rFonts w:ascii="Times New Roman" w:hAnsi="Times New Roman" w:cs="Times New Roman"/>
          <w:sz w:val="24"/>
          <w:szCs w:val="24"/>
          <w:lang w:val="en-US"/>
        </w:rPr>
        <w:t xml:space="preserve">acteria </w:t>
      </w:r>
      <w:r w:rsidR="00642559">
        <w:rPr>
          <w:rFonts w:ascii="Times New Roman" w:hAnsi="Times New Roman" w:cs="Times New Roman"/>
          <w:sz w:val="24"/>
          <w:szCs w:val="24"/>
        </w:rPr>
        <w:t>parameter seen</w:t>
      </w:r>
      <w:r w:rsidR="00334CB2" w:rsidRPr="00C304E2">
        <w:rPr>
          <w:rFonts w:ascii="Times New Roman" w:hAnsi="Times New Roman" w:cs="Times New Roman"/>
          <w:sz w:val="24"/>
          <w:szCs w:val="24"/>
          <w:lang w:val="en-US"/>
        </w:rPr>
        <w:t xml:space="preserve"> morphology</w:t>
      </w:r>
      <w:r w:rsidRPr="00F93AC4">
        <w:rPr>
          <w:rFonts w:ascii="Times New Roman" w:hAnsi="Times New Roman" w:cs="Times New Roman"/>
          <w:sz w:val="24"/>
          <w:szCs w:val="24"/>
          <w:lang w:val="en-US"/>
        </w:rPr>
        <w:t xml:space="preserve"> </w:t>
      </w:r>
      <w:r w:rsidRPr="00C304E2">
        <w:rPr>
          <w:rFonts w:ascii="Times New Roman" w:hAnsi="Times New Roman" w:cs="Times New Roman"/>
          <w:sz w:val="24"/>
          <w:szCs w:val="24"/>
          <w:lang w:val="en-US"/>
        </w:rPr>
        <w:t>identification</w:t>
      </w:r>
      <w:r w:rsidR="00334CB2" w:rsidRPr="00C304E2">
        <w:rPr>
          <w:rFonts w:ascii="Times New Roman" w:hAnsi="Times New Roman" w:cs="Times New Roman"/>
          <w:sz w:val="24"/>
          <w:szCs w:val="24"/>
          <w:lang w:val="en-US"/>
        </w:rPr>
        <w:t xml:space="preserve">, </w:t>
      </w:r>
      <w:r w:rsidR="00902C09">
        <w:rPr>
          <w:rFonts w:ascii="Times New Roman" w:hAnsi="Times New Roman" w:cs="Times New Roman"/>
          <w:sz w:val="24"/>
          <w:szCs w:val="24"/>
        </w:rPr>
        <w:t>G</w:t>
      </w:r>
      <w:r w:rsidR="00334CB2" w:rsidRPr="00C304E2">
        <w:rPr>
          <w:rFonts w:ascii="Times New Roman" w:hAnsi="Times New Roman" w:cs="Times New Roman"/>
          <w:sz w:val="24"/>
          <w:szCs w:val="24"/>
          <w:lang w:val="en-US"/>
        </w:rPr>
        <w:t>rams</w:t>
      </w:r>
      <w:r w:rsidRPr="00F93AC4">
        <w:rPr>
          <w:rFonts w:ascii="Times New Roman" w:hAnsi="Times New Roman" w:cs="Times New Roman"/>
          <w:sz w:val="24"/>
          <w:szCs w:val="24"/>
          <w:lang w:val="en-US"/>
        </w:rPr>
        <w:t xml:space="preserve"> </w:t>
      </w:r>
      <w:r w:rsidRPr="00C304E2">
        <w:rPr>
          <w:rFonts w:ascii="Times New Roman" w:hAnsi="Times New Roman" w:cs="Times New Roman"/>
          <w:sz w:val="24"/>
          <w:szCs w:val="24"/>
          <w:lang w:val="en-US"/>
        </w:rPr>
        <w:t>test</w:t>
      </w:r>
      <w:r>
        <w:rPr>
          <w:rFonts w:ascii="Times New Roman" w:hAnsi="Times New Roman" w:cs="Times New Roman"/>
          <w:sz w:val="24"/>
          <w:szCs w:val="24"/>
          <w:lang w:val="en-US"/>
        </w:rPr>
        <w:t>,</w:t>
      </w:r>
      <w:r>
        <w:rPr>
          <w:rFonts w:ascii="Times New Roman" w:hAnsi="Times New Roman" w:cs="Times New Roman"/>
          <w:sz w:val="24"/>
          <w:szCs w:val="24"/>
        </w:rPr>
        <w:t xml:space="preserve"> </w:t>
      </w:r>
      <w:r w:rsidR="00902C09">
        <w:rPr>
          <w:rFonts w:ascii="Times New Roman" w:hAnsi="Times New Roman" w:cs="Times New Roman"/>
          <w:sz w:val="24"/>
          <w:szCs w:val="24"/>
        </w:rPr>
        <w:t>A</w:t>
      </w:r>
      <w:r w:rsidR="00334CB2" w:rsidRPr="00C304E2">
        <w:rPr>
          <w:rFonts w:ascii="Times New Roman" w:hAnsi="Times New Roman" w:cs="Times New Roman"/>
          <w:sz w:val="24"/>
          <w:szCs w:val="24"/>
          <w:lang w:val="en-US"/>
        </w:rPr>
        <w:t>ntagonist test</w:t>
      </w:r>
      <w:r>
        <w:rPr>
          <w:rFonts w:ascii="Times New Roman" w:hAnsi="Times New Roman" w:cs="Times New Roman"/>
          <w:sz w:val="24"/>
          <w:szCs w:val="24"/>
        </w:rPr>
        <w:t>,</w:t>
      </w:r>
      <w:r w:rsidR="00334CB2" w:rsidRPr="00C304E2">
        <w:rPr>
          <w:rFonts w:ascii="Times New Roman" w:hAnsi="Times New Roman" w:cs="Times New Roman"/>
          <w:sz w:val="24"/>
          <w:szCs w:val="24"/>
          <w:lang w:val="en-US"/>
        </w:rPr>
        <w:t xml:space="preserve"> </w:t>
      </w:r>
      <w:r w:rsidR="00902C09">
        <w:rPr>
          <w:rFonts w:ascii="Times New Roman" w:hAnsi="Times New Roman" w:cs="Times New Roman"/>
          <w:sz w:val="24"/>
          <w:szCs w:val="24"/>
        </w:rPr>
        <w:t>H</w:t>
      </w:r>
      <w:r>
        <w:rPr>
          <w:rFonts w:ascii="Times New Roman" w:hAnsi="Times New Roman" w:cs="Times New Roman"/>
          <w:sz w:val="24"/>
          <w:szCs w:val="24"/>
          <w:lang w:val="en-US"/>
        </w:rPr>
        <w:t>ypersensitive</w:t>
      </w:r>
      <w:r>
        <w:rPr>
          <w:rFonts w:ascii="Times New Roman" w:hAnsi="Times New Roman" w:cs="Times New Roman"/>
          <w:sz w:val="24"/>
          <w:szCs w:val="24"/>
        </w:rPr>
        <w:t xml:space="preserve"> </w:t>
      </w:r>
      <w:r w:rsidR="00902C09">
        <w:rPr>
          <w:rFonts w:ascii="Times New Roman" w:hAnsi="Times New Roman" w:cs="Times New Roman"/>
          <w:sz w:val="24"/>
          <w:szCs w:val="24"/>
        </w:rPr>
        <w:t>R</w:t>
      </w:r>
      <w:r w:rsidRPr="00C304E2">
        <w:rPr>
          <w:rFonts w:ascii="Times New Roman" w:hAnsi="Times New Roman" w:cs="Times New Roman"/>
          <w:sz w:val="24"/>
          <w:szCs w:val="24"/>
          <w:lang w:val="en-US"/>
        </w:rPr>
        <w:t>eaction</w:t>
      </w:r>
      <w:r>
        <w:rPr>
          <w:rFonts w:ascii="Times New Roman" w:hAnsi="Times New Roman" w:cs="Times New Roman"/>
          <w:sz w:val="24"/>
          <w:szCs w:val="24"/>
        </w:rPr>
        <w:t xml:space="preserve"> test</w:t>
      </w:r>
      <w:r w:rsidR="00334CB2" w:rsidRPr="00C304E2">
        <w:rPr>
          <w:rFonts w:ascii="Times New Roman" w:hAnsi="Times New Roman" w:cs="Times New Roman"/>
          <w:sz w:val="24"/>
          <w:szCs w:val="24"/>
          <w:lang w:val="en-US"/>
        </w:rPr>
        <w:t xml:space="preserve">. Variable observed </w:t>
      </w:r>
      <w:r w:rsidR="00642559">
        <w:rPr>
          <w:rFonts w:ascii="Times New Roman" w:hAnsi="Times New Roman" w:cs="Times New Roman"/>
          <w:sz w:val="24"/>
          <w:szCs w:val="24"/>
        </w:rPr>
        <w:t>of</w:t>
      </w:r>
      <w:r w:rsidR="00334CB2" w:rsidRPr="00C304E2">
        <w:rPr>
          <w:rFonts w:ascii="Times New Roman" w:hAnsi="Times New Roman" w:cs="Times New Roman"/>
          <w:sz w:val="24"/>
          <w:szCs w:val="24"/>
          <w:lang w:val="en-US"/>
        </w:rPr>
        <w:t xml:space="preserve"> diversity bacteria, </w:t>
      </w:r>
      <w:r>
        <w:rPr>
          <w:rFonts w:ascii="Times New Roman" w:hAnsi="Times New Roman" w:cs="Times New Roman"/>
          <w:sz w:val="24"/>
          <w:szCs w:val="24"/>
        </w:rPr>
        <w:t>antagonist ability of</w:t>
      </w:r>
      <w:r w:rsidR="00334CB2" w:rsidRPr="00C304E2">
        <w:rPr>
          <w:rFonts w:ascii="Times New Roman" w:hAnsi="Times New Roman" w:cs="Times New Roman"/>
          <w:sz w:val="24"/>
          <w:szCs w:val="24"/>
          <w:lang w:val="en-US"/>
        </w:rPr>
        <w:t xml:space="preserve"> rizosfer against </w:t>
      </w:r>
      <w:r w:rsidR="00CD7633" w:rsidRPr="00CD7633">
        <w:rPr>
          <w:rFonts w:ascii="Times New Roman" w:hAnsi="Times New Roman" w:cs="Times New Roman"/>
          <w:i/>
          <w:sz w:val="24"/>
          <w:szCs w:val="24"/>
        </w:rPr>
        <w:t>S</w:t>
      </w:r>
      <w:r w:rsidR="00334CB2" w:rsidRPr="00CD7633">
        <w:rPr>
          <w:rFonts w:ascii="Times New Roman" w:hAnsi="Times New Roman" w:cs="Times New Roman"/>
          <w:i/>
          <w:sz w:val="24"/>
          <w:szCs w:val="24"/>
          <w:lang w:val="en-US"/>
        </w:rPr>
        <w:t xml:space="preserve">eptobasidium </w:t>
      </w:r>
      <w:r w:rsidR="00334CB2" w:rsidRPr="00C304E2">
        <w:rPr>
          <w:rFonts w:ascii="Times New Roman" w:hAnsi="Times New Roman" w:cs="Times New Roman"/>
          <w:sz w:val="24"/>
          <w:szCs w:val="24"/>
          <w:lang w:val="en-US"/>
        </w:rPr>
        <w:t>sp. And h</w:t>
      </w:r>
      <w:r w:rsidR="00642559">
        <w:rPr>
          <w:rFonts w:ascii="Times New Roman" w:hAnsi="Times New Roman" w:cs="Times New Roman"/>
          <w:sz w:val="24"/>
          <w:szCs w:val="24"/>
        </w:rPr>
        <w:t>yp</w:t>
      </w:r>
      <w:r w:rsidR="00334CB2" w:rsidRPr="00C304E2">
        <w:rPr>
          <w:rFonts w:ascii="Times New Roman" w:hAnsi="Times New Roman" w:cs="Times New Roman"/>
          <w:sz w:val="24"/>
          <w:szCs w:val="24"/>
          <w:lang w:val="en-US"/>
        </w:rPr>
        <w:t>ersensitiv</w:t>
      </w:r>
      <w:r w:rsidR="00642559">
        <w:rPr>
          <w:rFonts w:ascii="Times New Roman" w:hAnsi="Times New Roman" w:cs="Times New Roman"/>
          <w:sz w:val="24"/>
          <w:szCs w:val="24"/>
        </w:rPr>
        <w:t xml:space="preserve">e </w:t>
      </w:r>
      <w:r w:rsidR="00334CB2" w:rsidRPr="00C304E2">
        <w:rPr>
          <w:rFonts w:ascii="Times New Roman" w:hAnsi="Times New Roman" w:cs="Times New Roman"/>
          <w:sz w:val="24"/>
          <w:szCs w:val="24"/>
          <w:lang w:val="en-US"/>
        </w:rPr>
        <w:t xml:space="preserve"> </w:t>
      </w:r>
      <w:r w:rsidR="00CD7633" w:rsidRPr="00C304E2">
        <w:rPr>
          <w:rFonts w:ascii="Times New Roman" w:hAnsi="Times New Roman" w:cs="Times New Roman"/>
          <w:sz w:val="24"/>
          <w:szCs w:val="24"/>
          <w:lang w:val="en-US"/>
        </w:rPr>
        <w:t xml:space="preserve">reaction </w:t>
      </w:r>
      <w:r w:rsidR="00CD7633">
        <w:rPr>
          <w:rFonts w:ascii="Times New Roman" w:hAnsi="Times New Roman" w:cs="Times New Roman"/>
          <w:sz w:val="24"/>
          <w:szCs w:val="24"/>
        </w:rPr>
        <w:t xml:space="preserve">of </w:t>
      </w:r>
      <w:r w:rsidR="00334CB2" w:rsidRPr="00C304E2">
        <w:rPr>
          <w:rFonts w:ascii="Times New Roman" w:hAnsi="Times New Roman" w:cs="Times New Roman"/>
          <w:sz w:val="24"/>
          <w:szCs w:val="24"/>
          <w:lang w:val="en-US"/>
        </w:rPr>
        <w:t>rizosfer bacteria</w:t>
      </w:r>
      <w:r w:rsidR="00334CB2">
        <w:rPr>
          <w:rFonts w:ascii="Times New Roman" w:hAnsi="Times New Roman" w:cs="Times New Roman"/>
          <w:sz w:val="24"/>
          <w:szCs w:val="24"/>
          <w:lang w:val="en-US"/>
        </w:rPr>
        <w:t>.</w:t>
      </w:r>
    </w:p>
    <w:p w:rsidR="00334CB2" w:rsidRDefault="00334CB2" w:rsidP="0006092F">
      <w:pPr>
        <w:pStyle w:val="NoSpacing"/>
        <w:ind w:left="0" w:right="-1" w:firstLine="720"/>
        <w:jc w:val="both"/>
        <w:rPr>
          <w:rFonts w:ascii="Times New Roman" w:hAnsi="Times New Roman" w:cs="Times New Roman"/>
          <w:sz w:val="24"/>
          <w:szCs w:val="24"/>
        </w:rPr>
      </w:pPr>
      <w:r w:rsidRPr="00C304E2">
        <w:rPr>
          <w:rFonts w:ascii="Times New Roman" w:hAnsi="Times New Roman" w:cs="Times New Roman"/>
          <w:sz w:val="24"/>
          <w:szCs w:val="24"/>
          <w:lang w:val="en-US"/>
        </w:rPr>
        <w:t xml:space="preserve">Based on the isolation and identification </w:t>
      </w:r>
      <w:r w:rsidR="00CD7633">
        <w:rPr>
          <w:rFonts w:ascii="Times New Roman" w:hAnsi="Times New Roman" w:cs="Times New Roman"/>
          <w:sz w:val="24"/>
          <w:szCs w:val="24"/>
        </w:rPr>
        <w:t xml:space="preserve">were </w:t>
      </w:r>
      <w:r w:rsidR="00CD7633">
        <w:rPr>
          <w:rFonts w:ascii="Times New Roman" w:hAnsi="Times New Roman" w:cs="Times New Roman"/>
          <w:sz w:val="24"/>
          <w:szCs w:val="24"/>
          <w:lang w:val="en-US"/>
        </w:rPr>
        <w:t>obtained 23 isolate</w:t>
      </w:r>
      <w:r w:rsidR="00CD7633">
        <w:rPr>
          <w:rFonts w:ascii="Times New Roman" w:hAnsi="Times New Roman" w:cs="Times New Roman"/>
          <w:sz w:val="24"/>
          <w:szCs w:val="24"/>
        </w:rPr>
        <w:t>d</w:t>
      </w:r>
      <w:r w:rsidR="00C30BF1">
        <w:rPr>
          <w:rFonts w:ascii="Times New Roman" w:hAnsi="Times New Roman" w:cs="Times New Roman"/>
          <w:sz w:val="24"/>
          <w:szCs w:val="24"/>
          <w:lang w:val="en-US"/>
        </w:rPr>
        <w:t xml:space="preserve"> bacteria</w:t>
      </w:r>
      <w:r w:rsidR="00C30BF1">
        <w:rPr>
          <w:rFonts w:ascii="Times New Roman" w:hAnsi="Times New Roman" w:cs="Times New Roman"/>
          <w:sz w:val="24"/>
          <w:szCs w:val="24"/>
        </w:rPr>
        <w:t>. 7 isolated from healthy plants without</w:t>
      </w:r>
      <w:r w:rsidRPr="00C304E2">
        <w:rPr>
          <w:rFonts w:ascii="Times New Roman" w:hAnsi="Times New Roman" w:cs="Times New Roman"/>
          <w:sz w:val="24"/>
          <w:szCs w:val="24"/>
          <w:lang w:val="en-US"/>
        </w:rPr>
        <w:t xml:space="preserve"> </w:t>
      </w:r>
      <w:r w:rsidR="00C30BF1">
        <w:rPr>
          <w:rFonts w:ascii="Times New Roman" w:hAnsi="Times New Roman" w:cs="Times New Roman"/>
          <w:sz w:val="24"/>
          <w:szCs w:val="24"/>
        </w:rPr>
        <w:t xml:space="preserve">weeds, 5 isolated from sick plants without weeds and 21 isolated from weeds sick plants. </w:t>
      </w:r>
      <w:r w:rsidR="00D51182">
        <w:rPr>
          <w:rFonts w:ascii="Times New Roman" w:hAnsi="Times New Roman" w:cs="Times New Roman"/>
          <w:sz w:val="24"/>
          <w:szCs w:val="24"/>
        </w:rPr>
        <w:t>D</w:t>
      </w:r>
      <w:r w:rsidRPr="00C304E2">
        <w:rPr>
          <w:rFonts w:ascii="Times New Roman" w:hAnsi="Times New Roman" w:cs="Times New Roman"/>
          <w:sz w:val="24"/>
          <w:szCs w:val="24"/>
          <w:lang w:val="en-US"/>
        </w:rPr>
        <w:t xml:space="preserve">iversity in rizosfer </w:t>
      </w:r>
      <w:r w:rsidR="00CD7633" w:rsidRPr="00C304E2">
        <w:rPr>
          <w:rFonts w:ascii="Times New Roman" w:hAnsi="Times New Roman" w:cs="Times New Roman"/>
          <w:sz w:val="24"/>
          <w:szCs w:val="24"/>
          <w:lang w:val="en-US"/>
        </w:rPr>
        <w:t xml:space="preserve">bacteria level </w:t>
      </w:r>
      <w:r w:rsidRPr="00C304E2">
        <w:rPr>
          <w:rFonts w:ascii="Times New Roman" w:hAnsi="Times New Roman" w:cs="Times New Roman"/>
          <w:sz w:val="24"/>
          <w:szCs w:val="24"/>
          <w:lang w:val="en-US"/>
        </w:rPr>
        <w:t xml:space="preserve">still relatively low. </w:t>
      </w:r>
      <w:r w:rsidR="0094448D">
        <w:rPr>
          <w:rFonts w:ascii="Times New Roman" w:hAnsi="Times New Roman" w:cs="Times New Roman"/>
          <w:sz w:val="24"/>
          <w:szCs w:val="24"/>
        </w:rPr>
        <w:t xml:space="preserve">Isolated C, D, E, F dan G was always on rizosfer pepper plant. </w:t>
      </w:r>
      <w:r w:rsidR="00D6546A">
        <w:rPr>
          <w:rFonts w:ascii="Times New Roman" w:hAnsi="Times New Roman" w:cs="Times New Roman"/>
          <w:sz w:val="24"/>
          <w:szCs w:val="24"/>
        </w:rPr>
        <w:t>Isolated A and B only</w:t>
      </w:r>
      <w:r w:rsidR="0094448D">
        <w:rPr>
          <w:rFonts w:ascii="Times New Roman" w:hAnsi="Times New Roman" w:cs="Times New Roman"/>
          <w:sz w:val="24"/>
          <w:szCs w:val="24"/>
        </w:rPr>
        <w:t xml:space="preserve"> </w:t>
      </w:r>
      <w:r w:rsidR="00D6546A">
        <w:rPr>
          <w:rFonts w:ascii="Times New Roman" w:hAnsi="Times New Roman" w:cs="Times New Roman"/>
          <w:sz w:val="24"/>
          <w:szCs w:val="24"/>
        </w:rPr>
        <w:t>healthy plants</w:t>
      </w:r>
      <w:r w:rsidR="00BD1F09">
        <w:rPr>
          <w:rFonts w:ascii="Times New Roman" w:hAnsi="Times New Roman" w:cs="Times New Roman"/>
          <w:sz w:val="24"/>
          <w:szCs w:val="24"/>
        </w:rPr>
        <w:t xml:space="preserve">. In weeds sick plants without weeds besaides that isolateds also found isolated </w:t>
      </w:r>
      <w:r w:rsidR="0094448D">
        <w:rPr>
          <w:rFonts w:ascii="Times New Roman" w:hAnsi="Times New Roman" w:cs="Times New Roman"/>
          <w:sz w:val="24"/>
          <w:szCs w:val="24"/>
        </w:rPr>
        <w:t xml:space="preserve"> </w:t>
      </w:r>
      <w:r w:rsidR="00BD1F09">
        <w:rPr>
          <w:rFonts w:ascii="Times New Roman" w:hAnsi="Times New Roman" w:cs="Times New Roman"/>
          <w:sz w:val="24"/>
          <w:szCs w:val="24"/>
        </w:rPr>
        <w:t xml:space="preserve">H, I, J, K, L, M, N, O, P, Q, R, S, T, U, V, and W. </w:t>
      </w:r>
      <w:r w:rsidRPr="00C304E2">
        <w:rPr>
          <w:rFonts w:ascii="Times New Roman" w:hAnsi="Times New Roman" w:cs="Times New Roman"/>
          <w:sz w:val="24"/>
          <w:szCs w:val="24"/>
          <w:lang w:val="en-US"/>
        </w:rPr>
        <w:t xml:space="preserve">Results </w:t>
      </w:r>
      <w:r w:rsidR="00CD7633">
        <w:rPr>
          <w:rFonts w:ascii="Times New Roman" w:hAnsi="Times New Roman" w:cs="Times New Roman"/>
          <w:sz w:val="24"/>
          <w:szCs w:val="24"/>
        </w:rPr>
        <w:t xml:space="preserve">of Grams test showed 20 </w:t>
      </w:r>
      <w:r w:rsidR="00CD7633">
        <w:rPr>
          <w:rFonts w:ascii="Times New Roman" w:hAnsi="Times New Roman" w:cs="Times New Roman"/>
          <w:sz w:val="24"/>
          <w:szCs w:val="24"/>
          <w:lang w:val="en-US"/>
        </w:rPr>
        <w:t>isolate</w:t>
      </w:r>
      <w:r w:rsidR="00CD7633">
        <w:rPr>
          <w:rFonts w:ascii="Times New Roman" w:hAnsi="Times New Roman" w:cs="Times New Roman"/>
          <w:sz w:val="24"/>
          <w:szCs w:val="24"/>
        </w:rPr>
        <w:t>d</w:t>
      </w:r>
      <w:r w:rsidRPr="00C304E2">
        <w:rPr>
          <w:rFonts w:ascii="Times New Roman" w:hAnsi="Times New Roman" w:cs="Times New Roman"/>
          <w:sz w:val="24"/>
          <w:szCs w:val="24"/>
          <w:lang w:val="en-US"/>
        </w:rPr>
        <w:t xml:space="preserve"> rizosfer </w:t>
      </w:r>
      <w:r w:rsidR="00CD7633" w:rsidRPr="00C304E2">
        <w:rPr>
          <w:rFonts w:ascii="Times New Roman" w:hAnsi="Times New Roman" w:cs="Times New Roman"/>
          <w:sz w:val="24"/>
          <w:szCs w:val="24"/>
          <w:lang w:val="en-US"/>
        </w:rPr>
        <w:t xml:space="preserve">bacteria </w:t>
      </w:r>
      <w:r w:rsidR="00902C09">
        <w:rPr>
          <w:rFonts w:ascii="Times New Roman" w:hAnsi="Times New Roman" w:cs="Times New Roman"/>
          <w:sz w:val="24"/>
          <w:szCs w:val="24"/>
        </w:rPr>
        <w:t>G</w:t>
      </w:r>
      <w:r w:rsidRPr="00C304E2">
        <w:rPr>
          <w:rFonts w:ascii="Times New Roman" w:hAnsi="Times New Roman" w:cs="Times New Roman"/>
          <w:sz w:val="24"/>
          <w:szCs w:val="24"/>
          <w:lang w:val="en-US"/>
        </w:rPr>
        <w:t xml:space="preserve">ram-negative, </w:t>
      </w:r>
      <w:r w:rsidR="00CD7633">
        <w:rPr>
          <w:rFonts w:ascii="Times New Roman" w:hAnsi="Times New Roman" w:cs="Times New Roman"/>
          <w:sz w:val="24"/>
          <w:szCs w:val="24"/>
          <w:lang w:val="en-US"/>
        </w:rPr>
        <w:t>isolates who ha</w:t>
      </w:r>
      <w:r w:rsidR="00CD7633">
        <w:rPr>
          <w:rFonts w:ascii="Times New Roman" w:hAnsi="Times New Roman" w:cs="Times New Roman"/>
          <w:sz w:val="24"/>
          <w:szCs w:val="24"/>
        </w:rPr>
        <w:t>d</w:t>
      </w:r>
      <w:r w:rsidRPr="00C304E2">
        <w:rPr>
          <w:rFonts w:ascii="Times New Roman" w:hAnsi="Times New Roman" w:cs="Times New Roman"/>
          <w:sz w:val="24"/>
          <w:szCs w:val="24"/>
          <w:lang w:val="en-US"/>
        </w:rPr>
        <w:t xml:space="preserve"> </w:t>
      </w:r>
      <w:r w:rsidR="00CD7633" w:rsidRPr="00C304E2">
        <w:rPr>
          <w:rFonts w:ascii="Times New Roman" w:hAnsi="Times New Roman" w:cs="Times New Roman"/>
          <w:sz w:val="24"/>
          <w:szCs w:val="24"/>
          <w:lang w:val="en-US"/>
        </w:rPr>
        <w:t xml:space="preserve">highest </w:t>
      </w:r>
      <w:r w:rsidRPr="00C304E2">
        <w:rPr>
          <w:rFonts w:ascii="Times New Roman" w:hAnsi="Times New Roman" w:cs="Times New Roman"/>
          <w:sz w:val="24"/>
          <w:szCs w:val="24"/>
          <w:lang w:val="en-US"/>
        </w:rPr>
        <w:t xml:space="preserve">obstruent </w:t>
      </w:r>
      <w:r w:rsidR="00CD7633">
        <w:rPr>
          <w:rFonts w:ascii="Times New Roman" w:hAnsi="Times New Roman" w:cs="Times New Roman"/>
          <w:sz w:val="24"/>
          <w:szCs w:val="24"/>
        </w:rPr>
        <w:t>was</w:t>
      </w:r>
      <w:r w:rsidRPr="00C304E2">
        <w:rPr>
          <w:rFonts w:ascii="Times New Roman" w:hAnsi="Times New Roman" w:cs="Times New Roman"/>
          <w:sz w:val="24"/>
          <w:szCs w:val="24"/>
          <w:lang w:val="en-US"/>
        </w:rPr>
        <w:t xml:space="preserve"> isolate</w:t>
      </w:r>
      <w:r w:rsidR="00CD7633">
        <w:rPr>
          <w:rFonts w:ascii="Times New Roman" w:hAnsi="Times New Roman" w:cs="Times New Roman"/>
          <w:sz w:val="24"/>
          <w:szCs w:val="24"/>
        </w:rPr>
        <w:t>d</w:t>
      </w:r>
      <w:r w:rsidRPr="00C304E2">
        <w:rPr>
          <w:rFonts w:ascii="Times New Roman" w:hAnsi="Times New Roman" w:cs="Times New Roman"/>
          <w:sz w:val="24"/>
          <w:szCs w:val="24"/>
          <w:lang w:val="en-US"/>
        </w:rPr>
        <w:t xml:space="preserve"> </w:t>
      </w:r>
      <w:r w:rsidR="00CD7633">
        <w:rPr>
          <w:rFonts w:ascii="Times New Roman" w:hAnsi="Times New Roman" w:cs="Times New Roman"/>
          <w:sz w:val="24"/>
          <w:szCs w:val="24"/>
        </w:rPr>
        <w:t>J</w:t>
      </w:r>
      <w:r w:rsidRPr="00C304E2">
        <w:rPr>
          <w:rFonts w:ascii="Times New Roman" w:hAnsi="Times New Roman" w:cs="Times New Roman"/>
          <w:sz w:val="24"/>
          <w:szCs w:val="24"/>
          <w:lang w:val="en-US"/>
        </w:rPr>
        <w:t xml:space="preserve"> </w:t>
      </w:r>
      <w:r w:rsidR="00CD7633">
        <w:rPr>
          <w:rFonts w:ascii="Times New Roman" w:hAnsi="Times New Roman" w:cs="Times New Roman"/>
          <w:sz w:val="24"/>
          <w:szCs w:val="24"/>
          <w:lang w:val="en-US"/>
        </w:rPr>
        <w:t>63,94%</w:t>
      </w:r>
      <w:r w:rsidR="00C270B8">
        <w:rPr>
          <w:rFonts w:ascii="Times New Roman" w:hAnsi="Times New Roman" w:cs="Times New Roman"/>
          <w:sz w:val="24"/>
          <w:szCs w:val="24"/>
        </w:rPr>
        <w:t xml:space="preserve"> ± 9,15</w:t>
      </w:r>
      <w:r w:rsidR="00CD7633">
        <w:rPr>
          <w:rFonts w:ascii="Times New Roman" w:hAnsi="Times New Roman" w:cs="Times New Roman"/>
          <w:sz w:val="24"/>
          <w:szCs w:val="24"/>
        </w:rPr>
        <w:t>, G</w:t>
      </w:r>
      <w:r w:rsidRPr="00C304E2">
        <w:rPr>
          <w:rFonts w:ascii="Times New Roman" w:hAnsi="Times New Roman" w:cs="Times New Roman"/>
          <w:sz w:val="24"/>
          <w:szCs w:val="24"/>
          <w:lang w:val="en-US"/>
        </w:rPr>
        <w:t xml:space="preserve"> 49,45 %</w:t>
      </w:r>
      <w:r w:rsidR="00C270B8">
        <w:rPr>
          <w:rFonts w:ascii="Times New Roman" w:hAnsi="Times New Roman" w:cs="Times New Roman"/>
          <w:sz w:val="24"/>
          <w:szCs w:val="24"/>
        </w:rPr>
        <w:t xml:space="preserve"> </w:t>
      </w:r>
      <w:r w:rsidR="00C270B8">
        <w:rPr>
          <w:rFonts w:ascii="Times New Roman" w:hAnsi="Times New Roman" w:cs="Times New Roman"/>
          <w:sz w:val="24"/>
          <w:szCs w:val="24"/>
          <w:lang w:val="en-US"/>
        </w:rPr>
        <w:t>±</w:t>
      </w:r>
      <w:r w:rsidR="00C270B8">
        <w:rPr>
          <w:rFonts w:ascii="Times New Roman" w:hAnsi="Times New Roman" w:cs="Times New Roman"/>
          <w:sz w:val="24"/>
          <w:szCs w:val="24"/>
        </w:rPr>
        <w:t xml:space="preserve"> 5,43</w:t>
      </w:r>
      <w:r w:rsidRPr="00C304E2">
        <w:rPr>
          <w:rFonts w:ascii="Times New Roman" w:hAnsi="Times New Roman" w:cs="Times New Roman"/>
          <w:sz w:val="24"/>
          <w:szCs w:val="24"/>
          <w:lang w:val="en-US"/>
        </w:rPr>
        <w:t xml:space="preserve"> </w:t>
      </w:r>
      <w:r w:rsidR="00CD7633">
        <w:rPr>
          <w:rFonts w:ascii="Times New Roman" w:hAnsi="Times New Roman" w:cs="Times New Roman"/>
          <w:sz w:val="24"/>
          <w:szCs w:val="24"/>
        </w:rPr>
        <w:t xml:space="preserve">and S 34,74 % </w:t>
      </w:r>
      <w:r w:rsidR="00C270B8">
        <w:rPr>
          <w:rFonts w:ascii="Times New Roman" w:hAnsi="Times New Roman" w:cs="Times New Roman"/>
          <w:sz w:val="24"/>
          <w:szCs w:val="24"/>
        </w:rPr>
        <w:t xml:space="preserve">± 3,65 </w:t>
      </w:r>
      <w:r w:rsidR="00CD7633">
        <w:rPr>
          <w:rFonts w:ascii="Times New Roman" w:hAnsi="Times New Roman" w:cs="Times New Roman"/>
          <w:sz w:val="24"/>
          <w:szCs w:val="24"/>
        </w:rPr>
        <w:t xml:space="preserve">where as </w:t>
      </w:r>
      <w:r w:rsidR="00CD7633">
        <w:rPr>
          <w:rFonts w:ascii="Times New Roman" w:hAnsi="Times New Roman" w:cs="Times New Roman"/>
          <w:sz w:val="24"/>
          <w:szCs w:val="24"/>
          <w:lang w:val="en-US"/>
        </w:rPr>
        <w:t>bacteria that have</w:t>
      </w:r>
      <w:r w:rsidR="00CD7633">
        <w:rPr>
          <w:rFonts w:ascii="Times New Roman" w:hAnsi="Times New Roman" w:cs="Times New Roman"/>
          <w:sz w:val="24"/>
          <w:szCs w:val="24"/>
        </w:rPr>
        <w:t xml:space="preserve"> </w:t>
      </w:r>
      <w:r w:rsidR="00CD7633" w:rsidRPr="00C304E2">
        <w:rPr>
          <w:rFonts w:ascii="Times New Roman" w:hAnsi="Times New Roman" w:cs="Times New Roman"/>
          <w:sz w:val="24"/>
          <w:szCs w:val="24"/>
          <w:lang w:val="en-US"/>
        </w:rPr>
        <w:t xml:space="preserve">lowest </w:t>
      </w:r>
      <w:r w:rsidRPr="00C304E2">
        <w:rPr>
          <w:rFonts w:ascii="Times New Roman" w:hAnsi="Times New Roman" w:cs="Times New Roman"/>
          <w:sz w:val="24"/>
          <w:szCs w:val="24"/>
          <w:lang w:val="en-US"/>
        </w:rPr>
        <w:t xml:space="preserve">obstruent </w:t>
      </w:r>
      <w:r w:rsidR="00CD7633">
        <w:rPr>
          <w:rFonts w:ascii="Times New Roman" w:hAnsi="Times New Roman" w:cs="Times New Roman"/>
          <w:sz w:val="24"/>
          <w:szCs w:val="24"/>
        </w:rPr>
        <w:t>was</w:t>
      </w:r>
      <w:r w:rsidR="00CD7633">
        <w:rPr>
          <w:rFonts w:ascii="Times New Roman" w:hAnsi="Times New Roman" w:cs="Times New Roman"/>
          <w:sz w:val="24"/>
          <w:szCs w:val="24"/>
          <w:lang w:val="en-US"/>
        </w:rPr>
        <w:t xml:space="preserve"> isolate</w:t>
      </w:r>
      <w:r w:rsidR="00CD7633">
        <w:rPr>
          <w:rFonts w:ascii="Times New Roman" w:hAnsi="Times New Roman" w:cs="Times New Roman"/>
          <w:sz w:val="24"/>
          <w:szCs w:val="24"/>
        </w:rPr>
        <w:t>d</w:t>
      </w:r>
      <w:r w:rsidRPr="00C304E2">
        <w:rPr>
          <w:rFonts w:ascii="Times New Roman" w:hAnsi="Times New Roman" w:cs="Times New Roman"/>
          <w:sz w:val="24"/>
          <w:szCs w:val="24"/>
          <w:lang w:val="en-US"/>
        </w:rPr>
        <w:t xml:space="preserve"> </w:t>
      </w:r>
      <w:r w:rsidR="007218A3">
        <w:rPr>
          <w:rFonts w:ascii="Times New Roman" w:hAnsi="Times New Roman" w:cs="Times New Roman"/>
          <w:sz w:val="24"/>
          <w:szCs w:val="24"/>
        </w:rPr>
        <w:t>E</w:t>
      </w:r>
      <w:r w:rsidR="00C270B8">
        <w:rPr>
          <w:rFonts w:ascii="Times New Roman" w:hAnsi="Times New Roman" w:cs="Times New Roman"/>
          <w:sz w:val="24"/>
          <w:szCs w:val="24"/>
          <w:lang w:val="en-US"/>
        </w:rPr>
        <w:t xml:space="preserve"> 15</w:t>
      </w:r>
      <w:r w:rsidR="00C270B8">
        <w:rPr>
          <w:rFonts w:ascii="Times New Roman" w:hAnsi="Times New Roman" w:cs="Times New Roman"/>
          <w:sz w:val="24"/>
          <w:szCs w:val="24"/>
        </w:rPr>
        <w:t>,</w:t>
      </w:r>
      <w:r w:rsidRPr="00C304E2">
        <w:rPr>
          <w:rFonts w:ascii="Times New Roman" w:hAnsi="Times New Roman" w:cs="Times New Roman"/>
          <w:sz w:val="24"/>
          <w:szCs w:val="24"/>
          <w:lang w:val="en-US"/>
        </w:rPr>
        <w:t>38 %</w:t>
      </w:r>
      <w:r w:rsidR="00C270B8">
        <w:rPr>
          <w:rFonts w:ascii="Times New Roman" w:hAnsi="Times New Roman" w:cs="Times New Roman"/>
          <w:sz w:val="24"/>
          <w:szCs w:val="24"/>
        </w:rPr>
        <w:t xml:space="preserve"> ± 5,19</w:t>
      </w:r>
      <w:r w:rsidRPr="00C304E2">
        <w:rPr>
          <w:rFonts w:ascii="Times New Roman" w:hAnsi="Times New Roman" w:cs="Times New Roman"/>
          <w:sz w:val="24"/>
          <w:szCs w:val="24"/>
          <w:lang w:val="en-US"/>
        </w:rPr>
        <w:t xml:space="preserve"> and hipersensitiv </w:t>
      </w:r>
      <w:r w:rsidR="007218A3" w:rsidRPr="00C304E2">
        <w:rPr>
          <w:rFonts w:ascii="Times New Roman" w:hAnsi="Times New Roman" w:cs="Times New Roman"/>
          <w:sz w:val="24"/>
          <w:szCs w:val="24"/>
          <w:lang w:val="en-US"/>
        </w:rPr>
        <w:t xml:space="preserve">reaction test </w:t>
      </w:r>
      <w:r w:rsidRPr="00C304E2">
        <w:rPr>
          <w:rFonts w:ascii="Times New Roman" w:hAnsi="Times New Roman" w:cs="Times New Roman"/>
          <w:sz w:val="24"/>
          <w:szCs w:val="24"/>
          <w:lang w:val="en-US"/>
        </w:rPr>
        <w:t xml:space="preserve">showed 7 isolates bacteria </w:t>
      </w:r>
      <w:r w:rsidR="007218A3">
        <w:rPr>
          <w:rFonts w:ascii="Times New Roman" w:hAnsi="Times New Roman" w:cs="Times New Roman"/>
          <w:sz w:val="24"/>
          <w:szCs w:val="24"/>
        </w:rPr>
        <w:t>expressed</w:t>
      </w:r>
      <w:r w:rsidR="00E92FEA">
        <w:rPr>
          <w:rFonts w:ascii="Times New Roman" w:hAnsi="Times New Roman" w:cs="Times New Roman"/>
          <w:sz w:val="24"/>
          <w:szCs w:val="24"/>
          <w:lang w:val="en-US"/>
        </w:rPr>
        <w:t xml:space="preserve"> positive reaction</w:t>
      </w:r>
      <w:r w:rsidR="00E92FEA">
        <w:rPr>
          <w:rFonts w:ascii="Times New Roman" w:hAnsi="Times New Roman" w:cs="Times New Roman"/>
          <w:sz w:val="24"/>
          <w:szCs w:val="24"/>
        </w:rPr>
        <w:t>.</w:t>
      </w:r>
    </w:p>
    <w:p w:rsidR="0006092F" w:rsidRPr="00334CB2" w:rsidRDefault="0006092F" w:rsidP="0006092F">
      <w:pPr>
        <w:pStyle w:val="NoSpacing"/>
        <w:ind w:left="0" w:right="-1" w:firstLine="720"/>
        <w:jc w:val="both"/>
        <w:rPr>
          <w:rFonts w:ascii="Times New Roman" w:hAnsi="Times New Roman" w:cs="Times New Roman"/>
          <w:sz w:val="24"/>
          <w:szCs w:val="24"/>
        </w:rPr>
      </w:pPr>
    </w:p>
    <w:p w:rsidR="00334CB2" w:rsidRDefault="00334CB2" w:rsidP="00334CB2">
      <w:pPr>
        <w:pStyle w:val="NoSpacing"/>
        <w:ind w:left="0" w:right="-1"/>
        <w:jc w:val="both"/>
        <w:rPr>
          <w:rFonts w:ascii="Times New Roman" w:hAnsi="Times New Roman" w:cs="Times New Roman"/>
          <w:sz w:val="24"/>
          <w:szCs w:val="24"/>
        </w:rPr>
      </w:pPr>
      <w:r w:rsidRPr="00C304E2">
        <w:rPr>
          <w:rFonts w:ascii="Times New Roman" w:hAnsi="Times New Roman" w:cs="Times New Roman"/>
          <w:sz w:val="24"/>
          <w:szCs w:val="24"/>
          <w:lang w:val="en-US"/>
        </w:rPr>
        <w:t xml:space="preserve">Keywords: </w:t>
      </w:r>
      <w:r w:rsidR="00E92FEA">
        <w:rPr>
          <w:rFonts w:ascii="Times New Roman" w:hAnsi="Times New Roman" w:cs="Times New Roman"/>
          <w:sz w:val="24"/>
          <w:szCs w:val="24"/>
        </w:rPr>
        <w:t>A</w:t>
      </w:r>
      <w:r w:rsidRPr="00C304E2">
        <w:rPr>
          <w:rFonts w:ascii="Times New Roman" w:hAnsi="Times New Roman" w:cs="Times New Roman"/>
          <w:sz w:val="24"/>
          <w:szCs w:val="24"/>
          <w:lang w:val="en-US"/>
        </w:rPr>
        <w:t xml:space="preserve">ntagonist, </w:t>
      </w:r>
      <w:r w:rsidR="00E92FEA">
        <w:rPr>
          <w:rFonts w:ascii="Times New Roman" w:hAnsi="Times New Roman" w:cs="Times New Roman"/>
          <w:sz w:val="24"/>
          <w:szCs w:val="24"/>
        </w:rPr>
        <w:t>R</w:t>
      </w:r>
      <w:r w:rsidRPr="00C304E2">
        <w:rPr>
          <w:rFonts w:ascii="Times New Roman" w:hAnsi="Times New Roman" w:cs="Times New Roman"/>
          <w:sz w:val="24"/>
          <w:szCs w:val="24"/>
          <w:lang w:val="en-US"/>
        </w:rPr>
        <w:t>izosfer</w:t>
      </w:r>
      <w:r w:rsidR="007218A3" w:rsidRPr="007218A3">
        <w:rPr>
          <w:rFonts w:ascii="Times New Roman" w:hAnsi="Times New Roman" w:cs="Times New Roman"/>
          <w:sz w:val="24"/>
          <w:szCs w:val="24"/>
          <w:lang w:val="en-US"/>
        </w:rPr>
        <w:t xml:space="preserve"> </w:t>
      </w:r>
      <w:r w:rsidR="007218A3" w:rsidRPr="00C304E2">
        <w:rPr>
          <w:rFonts w:ascii="Times New Roman" w:hAnsi="Times New Roman" w:cs="Times New Roman"/>
          <w:sz w:val="24"/>
          <w:szCs w:val="24"/>
          <w:lang w:val="en-US"/>
        </w:rPr>
        <w:t>bacteria</w:t>
      </w:r>
      <w:r w:rsidR="007218A3">
        <w:rPr>
          <w:rFonts w:ascii="Times New Roman" w:hAnsi="Times New Roman" w:cs="Times New Roman"/>
          <w:sz w:val="24"/>
          <w:szCs w:val="24"/>
        </w:rPr>
        <w:t xml:space="preserve"> </w:t>
      </w:r>
      <w:r w:rsidRPr="00C304E2">
        <w:rPr>
          <w:rFonts w:ascii="Times New Roman" w:hAnsi="Times New Roman" w:cs="Times New Roman"/>
          <w:sz w:val="24"/>
          <w:szCs w:val="24"/>
          <w:lang w:val="en-US"/>
        </w:rPr>
        <w:t xml:space="preserve">, </w:t>
      </w:r>
      <w:r w:rsidR="007218A3" w:rsidRPr="007218A3">
        <w:rPr>
          <w:rFonts w:ascii="Times New Roman" w:hAnsi="Times New Roman" w:cs="Times New Roman"/>
          <w:i/>
          <w:sz w:val="24"/>
          <w:szCs w:val="24"/>
        </w:rPr>
        <w:t>S</w:t>
      </w:r>
      <w:r w:rsidRPr="007218A3">
        <w:rPr>
          <w:rFonts w:ascii="Times New Roman" w:hAnsi="Times New Roman" w:cs="Times New Roman"/>
          <w:i/>
          <w:sz w:val="24"/>
          <w:szCs w:val="24"/>
          <w:lang w:val="en-US"/>
        </w:rPr>
        <w:t>eptobasidium</w:t>
      </w:r>
      <w:r w:rsidRPr="00C304E2">
        <w:rPr>
          <w:rFonts w:ascii="Times New Roman" w:hAnsi="Times New Roman" w:cs="Times New Roman"/>
          <w:sz w:val="24"/>
          <w:szCs w:val="24"/>
          <w:lang w:val="en-US"/>
        </w:rPr>
        <w:t xml:space="preserve"> sp.</w:t>
      </w:r>
    </w:p>
    <w:p w:rsidR="00642559" w:rsidRPr="00642559" w:rsidRDefault="00642559" w:rsidP="00334CB2">
      <w:pPr>
        <w:pStyle w:val="NoSpacing"/>
        <w:ind w:left="0" w:right="-1"/>
        <w:jc w:val="both"/>
        <w:rPr>
          <w:rFonts w:ascii="Times New Roman" w:hAnsi="Times New Roman" w:cs="Times New Roman"/>
          <w:sz w:val="24"/>
          <w:szCs w:val="24"/>
        </w:rPr>
      </w:pPr>
    </w:p>
    <w:p w:rsidR="003D3B34" w:rsidRDefault="003D3B34" w:rsidP="003312B1">
      <w:pPr>
        <w:pStyle w:val="NoSpacing"/>
        <w:ind w:left="0" w:right="-46"/>
        <w:rPr>
          <w:rFonts w:ascii="Times New Roman" w:hAnsi="Times New Roman" w:cs="Times New Roman"/>
          <w:b/>
          <w:sz w:val="24"/>
          <w:szCs w:val="24"/>
        </w:rPr>
      </w:pPr>
    </w:p>
    <w:p w:rsidR="00AE65E8" w:rsidRPr="003312B1" w:rsidRDefault="00745B90" w:rsidP="00AE65E8">
      <w:pPr>
        <w:pStyle w:val="NoSpacing"/>
        <w:tabs>
          <w:tab w:val="left" w:pos="7938"/>
        </w:tabs>
        <w:spacing w:line="360" w:lineRule="auto"/>
        <w:ind w:left="0" w:right="-1"/>
        <w:jc w:val="center"/>
        <w:rPr>
          <w:rFonts w:ascii="Times New Roman" w:hAnsi="Times New Roman" w:cs="Times New Roman"/>
          <w:b/>
          <w:sz w:val="24"/>
          <w:szCs w:val="24"/>
        </w:rPr>
      </w:pPr>
      <w:r w:rsidRPr="003312B1">
        <w:rPr>
          <w:rFonts w:ascii="Times New Roman" w:hAnsi="Times New Roman" w:cs="Times New Roman"/>
          <w:b/>
          <w:sz w:val="24"/>
          <w:szCs w:val="24"/>
        </w:rPr>
        <w:t>PENDAHULUAN</w:t>
      </w:r>
    </w:p>
    <w:p w:rsidR="00AE65E8" w:rsidRDefault="00F21673" w:rsidP="00AE65E8">
      <w:pPr>
        <w:pStyle w:val="NoSpacing"/>
        <w:tabs>
          <w:tab w:val="left" w:pos="7938"/>
        </w:tabs>
        <w:spacing w:line="360" w:lineRule="auto"/>
        <w:ind w:left="0" w:right="-1" w:firstLine="567"/>
        <w:jc w:val="both"/>
        <w:rPr>
          <w:rFonts w:ascii="Times New Roman" w:hAnsi="Times New Roman" w:cs="Times New Roman"/>
          <w:sz w:val="24"/>
          <w:szCs w:val="24"/>
        </w:rPr>
      </w:pPr>
      <w:r w:rsidRPr="00AE65E8">
        <w:rPr>
          <w:rFonts w:ascii="Times New Roman" w:hAnsi="Times New Roman" w:cs="Times New Roman"/>
          <w:sz w:val="24"/>
          <w:szCs w:val="24"/>
        </w:rPr>
        <w:t>Lada merupakan salah satu jenis tanaman rempah yang memiliki nilai ekonomi yang cukup tinggi</w:t>
      </w:r>
      <w:r w:rsidR="00090ADE">
        <w:rPr>
          <w:rFonts w:ascii="Times New Roman" w:hAnsi="Times New Roman" w:cs="Times New Roman"/>
          <w:sz w:val="24"/>
          <w:szCs w:val="24"/>
        </w:rPr>
        <w:t>.</w:t>
      </w:r>
      <w:r w:rsidR="006E285A" w:rsidRPr="00AE65E8">
        <w:rPr>
          <w:rFonts w:ascii="Times New Roman" w:hAnsi="Times New Roman" w:cs="Times New Roman"/>
          <w:sz w:val="24"/>
          <w:szCs w:val="24"/>
        </w:rPr>
        <w:t xml:space="preserve"> </w:t>
      </w:r>
      <w:r w:rsidR="00090ADE">
        <w:rPr>
          <w:rFonts w:ascii="Times New Roman" w:hAnsi="Times New Roman" w:cs="Times New Roman"/>
          <w:sz w:val="24"/>
          <w:szCs w:val="24"/>
        </w:rPr>
        <w:t>M</w:t>
      </w:r>
      <w:r w:rsidRPr="00AE65E8">
        <w:rPr>
          <w:rFonts w:ascii="Times New Roman" w:hAnsi="Times New Roman" w:cs="Times New Roman"/>
          <w:sz w:val="24"/>
          <w:szCs w:val="24"/>
        </w:rPr>
        <w:t>asyarakat Indonesia melakukan budidaya tanaman lada dalam bentuk perkebunan rakyat.</w:t>
      </w:r>
      <w:r w:rsidR="006E285A" w:rsidRPr="00AE65E8">
        <w:rPr>
          <w:rFonts w:ascii="Times New Roman" w:hAnsi="Times New Roman" w:cs="Times New Roman"/>
          <w:sz w:val="24"/>
          <w:szCs w:val="24"/>
        </w:rPr>
        <w:t xml:space="preserve"> </w:t>
      </w:r>
      <w:r w:rsidRPr="00AE65E8">
        <w:rPr>
          <w:rFonts w:ascii="Times New Roman" w:hAnsi="Times New Roman" w:cs="Times New Roman"/>
          <w:sz w:val="24"/>
          <w:szCs w:val="24"/>
        </w:rPr>
        <w:t xml:space="preserve">Salah satu kendala yang dihadapi petani dalam budidaya lada </w:t>
      </w:r>
      <w:r w:rsidR="003D3B34" w:rsidRPr="00AE65E8">
        <w:rPr>
          <w:rFonts w:ascii="Times New Roman" w:hAnsi="Times New Roman" w:cs="Times New Roman"/>
          <w:sz w:val="24"/>
          <w:szCs w:val="24"/>
        </w:rPr>
        <w:t xml:space="preserve">ialah adanya </w:t>
      </w:r>
      <w:r w:rsidRPr="00AE65E8">
        <w:rPr>
          <w:rFonts w:ascii="Times New Roman" w:hAnsi="Times New Roman" w:cs="Times New Roman"/>
          <w:sz w:val="24"/>
          <w:szCs w:val="24"/>
        </w:rPr>
        <w:t>serangan penyakit. Di Kalimantan Barat tanaman lada mulai terserang penyakit ganggang pirang atau hawar b</w:t>
      </w:r>
      <w:r w:rsidR="00090ADE">
        <w:rPr>
          <w:rFonts w:ascii="Times New Roman" w:hAnsi="Times New Roman" w:cs="Times New Roman"/>
          <w:sz w:val="24"/>
          <w:szCs w:val="24"/>
        </w:rPr>
        <w:t>e</w:t>
      </w:r>
      <w:r w:rsidRPr="00AE65E8">
        <w:rPr>
          <w:rFonts w:ascii="Times New Roman" w:hAnsi="Times New Roman" w:cs="Times New Roman"/>
          <w:sz w:val="24"/>
          <w:szCs w:val="24"/>
        </w:rPr>
        <w:t xml:space="preserve">ludru yang diakibatkan oleh  </w:t>
      </w:r>
      <w:r w:rsidRPr="00AE65E8">
        <w:rPr>
          <w:rFonts w:ascii="Times New Roman" w:hAnsi="Times New Roman" w:cs="Times New Roman"/>
          <w:i/>
          <w:sz w:val="24"/>
          <w:szCs w:val="24"/>
        </w:rPr>
        <w:t>Septobasidium</w:t>
      </w:r>
      <w:r w:rsidR="00090ADE">
        <w:rPr>
          <w:rFonts w:ascii="Times New Roman" w:hAnsi="Times New Roman" w:cs="Times New Roman"/>
          <w:sz w:val="24"/>
          <w:szCs w:val="24"/>
        </w:rPr>
        <w:t xml:space="preserve"> sp.</w:t>
      </w:r>
      <w:r w:rsidRPr="00AE65E8">
        <w:rPr>
          <w:rFonts w:ascii="Times New Roman" w:hAnsi="Times New Roman" w:cs="Times New Roman"/>
          <w:sz w:val="24"/>
          <w:szCs w:val="24"/>
        </w:rPr>
        <w:t xml:space="preserve"> </w:t>
      </w:r>
      <w:r w:rsidR="00090ADE">
        <w:rPr>
          <w:rFonts w:ascii="Times New Roman" w:hAnsi="Times New Roman" w:cs="Times New Roman"/>
          <w:sz w:val="24"/>
          <w:szCs w:val="24"/>
        </w:rPr>
        <w:t>T</w:t>
      </w:r>
      <w:r w:rsidRPr="00AE65E8">
        <w:rPr>
          <w:rFonts w:ascii="Times New Roman" w:hAnsi="Times New Roman" w:cs="Times New Roman"/>
          <w:sz w:val="24"/>
          <w:szCs w:val="24"/>
        </w:rPr>
        <w:t xml:space="preserve">anaman yang terinfeksi akan menampakan gejala seperti mati dan runtuhnya percabangan secara bertahap dan dijumpai tanda penyakit berupa lapisan miselium yang menyelimuti bagian batang, </w:t>
      </w:r>
      <w:r w:rsidR="00AE65E8">
        <w:rPr>
          <w:rFonts w:ascii="Times New Roman" w:hAnsi="Times New Roman" w:cs="Times New Roman"/>
          <w:sz w:val="24"/>
          <w:szCs w:val="24"/>
        </w:rPr>
        <w:t xml:space="preserve">cabang, daun </w:t>
      </w:r>
      <w:r w:rsidR="008D1A4D" w:rsidRPr="00AE65E8">
        <w:rPr>
          <w:rFonts w:ascii="Times New Roman" w:hAnsi="Times New Roman" w:cs="Times New Roman"/>
          <w:sz w:val="24"/>
          <w:szCs w:val="24"/>
        </w:rPr>
        <w:t>maupun buah lada (</w:t>
      </w:r>
      <w:r w:rsidR="008721B1">
        <w:rPr>
          <w:rFonts w:ascii="Times New Roman" w:hAnsi="Times New Roman" w:cs="Times New Roman"/>
          <w:sz w:val="24"/>
          <w:szCs w:val="24"/>
        </w:rPr>
        <w:t xml:space="preserve">Suswanto, 2009). </w:t>
      </w:r>
      <w:r w:rsidRPr="00AE65E8">
        <w:rPr>
          <w:rFonts w:ascii="Times New Roman" w:hAnsi="Times New Roman" w:cs="Times New Roman"/>
          <w:sz w:val="24"/>
          <w:szCs w:val="24"/>
        </w:rPr>
        <w:t xml:space="preserve">Akibat </w:t>
      </w:r>
      <w:r w:rsidR="008721B1">
        <w:rPr>
          <w:rFonts w:ascii="Times New Roman" w:hAnsi="Times New Roman" w:cs="Times New Roman"/>
          <w:sz w:val="24"/>
          <w:szCs w:val="24"/>
        </w:rPr>
        <w:t xml:space="preserve">dari serangan </w:t>
      </w:r>
      <w:r w:rsidRPr="00AE65E8">
        <w:rPr>
          <w:rFonts w:ascii="Times New Roman" w:hAnsi="Times New Roman" w:cs="Times New Roman"/>
          <w:sz w:val="24"/>
          <w:szCs w:val="24"/>
        </w:rPr>
        <w:t>tersebut dapat menurunkan hasil, pada tingkat serangan yang pa</w:t>
      </w:r>
      <w:r w:rsidR="008721B1">
        <w:rPr>
          <w:rFonts w:ascii="Times New Roman" w:hAnsi="Times New Roman" w:cs="Times New Roman"/>
          <w:sz w:val="24"/>
          <w:szCs w:val="24"/>
        </w:rPr>
        <w:t xml:space="preserve">rah dapat menyebabkan kematian </w:t>
      </w:r>
      <w:r w:rsidRPr="00AE65E8">
        <w:rPr>
          <w:rFonts w:ascii="Times New Roman" w:hAnsi="Times New Roman" w:cs="Times New Roman"/>
          <w:sz w:val="24"/>
          <w:szCs w:val="24"/>
        </w:rPr>
        <w:t>tanaman lada.</w:t>
      </w:r>
    </w:p>
    <w:p w:rsidR="00AE65E8" w:rsidRDefault="00976EAA" w:rsidP="00AE65E8">
      <w:pPr>
        <w:pStyle w:val="NoSpacing"/>
        <w:tabs>
          <w:tab w:val="left" w:pos="7938"/>
        </w:tabs>
        <w:spacing w:line="360" w:lineRule="auto"/>
        <w:ind w:left="0" w:right="-1" w:firstLine="567"/>
        <w:jc w:val="both"/>
        <w:rPr>
          <w:rFonts w:ascii="Times New Roman" w:hAnsi="Times New Roman" w:cs="Times New Roman"/>
          <w:sz w:val="24"/>
          <w:szCs w:val="24"/>
        </w:rPr>
      </w:pPr>
      <w:r w:rsidRPr="00AE65E8">
        <w:rPr>
          <w:rFonts w:ascii="Times New Roman" w:hAnsi="Times New Roman" w:cs="Times New Roman"/>
          <w:sz w:val="24"/>
          <w:szCs w:val="24"/>
        </w:rPr>
        <w:t>Mikroorganisme antagonis yang hidup di daerah rizosfer memiliki potensi s</w:t>
      </w:r>
      <w:r w:rsidR="007D6ED9">
        <w:rPr>
          <w:rFonts w:ascii="Times New Roman" w:hAnsi="Times New Roman" w:cs="Times New Roman"/>
          <w:sz w:val="24"/>
          <w:szCs w:val="24"/>
        </w:rPr>
        <w:t>ebagai agen</w:t>
      </w:r>
      <w:r w:rsidR="00DF5D15">
        <w:rPr>
          <w:rFonts w:ascii="Times New Roman" w:hAnsi="Times New Roman" w:cs="Times New Roman"/>
          <w:sz w:val="24"/>
          <w:szCs w:val="24"/>
        </w:rPr>
        <w:t>s</w:t>
      </w:r>
      <w:r w:rsidR="007D6ED9">
        <w:rPr>
          <w:rFonts w:ascii="Times New Roman" w:hAnsi="Times New Roman" w:cs="Times New Roman"/>
          <w:sz w:val="24"/>
          <w:szCs w:val="24"/>
        </w:rPr>
        <w:t xml:space="preserve"> pengendalian hayati. Salah satu</w:t>
      </w:r>
      <w:r w:rsidRPr="00AE65E8">
        <w:rPr>
          <w:rFonts w:ascii="Times New Roman" w:hAnsi="Times New Roman" w:cs="Times New Roman"/>
          <w:sz w:val="24"/>
          <w:szCs w:val="24"/>
        </w:rPr>
        <w:t xml:space="preserve"> m</w:t>
      </w:r>
      <w:r w:rsidR="00F21673" w:rsidRPr="00AE65E8">
        <w:rPr>
          <w:rFonts w:ascii="Times New Roman" w:hAnsi="Times New Roman" w:cs="Times New Roman"/>
          <w:sz w:val="24"/>
          <w:szCs w:val="24"/>
        </w:rPr>
        <w:t xml:space="preserve">ikroorganisme antagonis yang </w:t>
      </w:r>
      <w:r w:rsidR="00F21673" w:rsidRPr="00AE65E8">
        <w:rPr>
          <w:rFonts w:ascii="Times New Roman" w:hAnsi="Times New Roman" w:cs="Times New Roman"/>
          <w:sz w:val="24"/>
          <w:szCs w:val="24"/>
        </w:rPr>
        <w:lastRenderedPageBreak/>
        <w:t>dap</w:t>
      </w:r>
      <w:r w:rsidR="003B51AE">
        <w:rPr>
          <w:rFonts w:ascii="Times New Roman" w:hAnsi="Times New Roman" w:cs="Times New Roman"/>
          <w:sz w:val="24"/>
          <w:szCs w:val="24"/>
        </w:rPr>
        <w:t xml:space="preserve">at digunakan ialah bakteri </w:t>
      </w:r>
      <w:r w:rsidR="00F21673" w:rsidRPr="00AE65E8">
        <w:rPr>
          <w:rFonts w:ascii="Times New Roman" w:hAnsi="Times New Roman" w:cs="Times New Roman"/>
          <w:sz w:val="24"/>
          <w:szCs w:val="24"/>
        </w:rPr>
        <w:t xml:space="preserve">yang </w:t>
      </w:r>
      <w:r w:rsidR="008721B1">
        <w:rPr>
          <w:rFonts w:ascii="Times New Roman" w:hAnsi="Times New Roman" w:cs="Times New Roman"/>
          <w:sz w:val="24"/>
          <w:szCs w:val="24"/>
        </w:rPr>
        <w:t xml:space="preserve">memiliki </w:t>
      </w:r>
      <w:r w:rsidR="00F21673" w:rsidRPr="00AE65E8">
        <w:rPr>
          <w:rFonts w:ascii="Times New Roman" w:hAnsi="Times New Roman" w:cs="Times New Roman"/>
          <w:sz w:val="24"/>
          <w:szCs w:val="24"/>
        </w:rPr>
        <w:t xml:space="preserve">sifat antagonis </w:t>
      </w:r>
      <w:r w:rsidR="007D6ED9">
        <w:rPr>
          <w:rFonts w:ascii="Times New Roman" w:hAnsi="Times New Roman" w:cs="Times New Roman"/>
          <w:sz w:val="24"/>
          <w:szCs w:val="24"/>
        </w:rPr>
        <w:t>terhadap</w:t>
      </w:r>
      <w:r w:rsidR="00F21673" w:rsidRPr="00AE65E8">
        <w:rPr>
          <w:rFonts w:ascii="Times New Roman" w:hAnsi="Times New Roman" w:cs="Times New Roman"/>
          <w:sz w:val="24"/>
          <w:szCs w:val="24"/>
        </w:rPr>
        <w:t xml:space="preserve"> pertumbuhan patogen. Beberapa genus bakteri yang berpotensi sebagai agens pengendali hayati yaitu Alcaligenes, Acinetobacter, Enterobacter, Erwinia, Rhizobium, Flavobacterium, Agrobacterium, Bacillus, Burkho</w:t>
      </w:r>
      <w:r w:rsidR="007D6ED9">
        <w:rPr>
          <w:rFonts w:ascii="Times New Roman" w:hAnsi="Times New Roman" w:cs="Times New Roman"/>
          <w:sz w:val="24"/>
          <w:szCs w:val="24"/>
        </w:rPr>
        <w:t xml:space="preserve">lderia, Serratia, Streptomyces, Azospirillum, Acetobacter, </w:t>
      </w:r>
      <w:r w:rsidR="00F21673" w:rsidRPr="00AE65E8">
        <w:rPr>
          <w:rFonts w:ascii="Times New Roman" w:hAnsi="Times New Roman" w:cs="Times New Roman"/>
          <w:sz w:val="24"/>
          <w:szCs w:val="24"/>
        </w:rPr>
        <w:t>H</w:t>
      </w:r>
      <w:r w:rsidR="007D6ED9">
        <w:rPr>
          <w:rFonts w:ascii="Times New Roman" w:hAnsi="Times New Roman" w:cs="Times New Roman"/>
          <w:sz w:val="24"/>
          <w:szCs w:val="24"/>
        </w:rPr>
        <w:t xml:space="preserve">erbaspirillum dan Pseudomonas </w:t>
      </w:r>
      <w:r w:rsidR="006E285A" w:rsidRPr="00AE65E8">
        <w:rPr>
          <w:rFonts w:ascii="Times New Roman" w:hAnsi="Times New Roman" w:cs="Times New Roman"/>
          <w:sz w:val="24"/>
          <w:szCs w:val="24"/>
        </w:rPr>
        <w:t>(</w:t>
      </w:r>
      <w:r w:rsidR="00F21673" w:rsidRPr="00AE65E8">
        <w:rPr>
          <w:rFonts w:ascii="Times New Roman" w:hAnsi="Times New Roman" w:cs="Times New Roman"/>
          <w:sz w:val="24"/>
          <w:szCs w:val="24"/>
        </w:rPr>
        <w:t xml:space="preserve">Juanda, 2008). </w:t>
      </w:r>
    </w:p>
    <w:p w:rsidR="00C86CF4" w:rsidRDefault="00F21673" w:rsidP="00C86CF4">
      <w:pPr>
        <w:pStyle w:val="NoSpacing"/>
        <w:tabs>
          <w:tab w:val="left" w:pos="7938"/>
        </w:tabs>
        <w:spacing w:line="360" w:lineRule="auto"/>
        <w:ind w:left="0" w:right="-1" w:firstLine="567"/>
        <w:jc w:val="both"/>
        <w:rPr>
          <w:rFonts w:ascii="Times New Roman" w:hAnsi="Times New Roman" w:cs="Times New Roman"/>
          <w:sz w:val="24"/>
          <w:szCs w:val="24"/>
        </w:rPr>
      </w:pPr>
      <w:r w:rsidRPr="00AE65E8">
        <w:rPr>
          <w:rFonts w:ascii="Times New Roman" w:hAnsi="Times New Roman" w:cs="Times New Roman"/>
          <w:sz w:val="24"/>
          <w:szCs w:val="24"/>
        </w:rPr>
        <w:t>Mikroorganisme</w:t>
      </w:r>
      <w:r w:rsidR="00DB27EA" w:rsidRPr="00AE65E8">
        <w:rPr>
          <w:rFonts w:ascii="Times New Roman" w:hAnsi="Times New Roman" w:cs="Times New Roman"/>
          <w:sz w:val="24"/>
          <w:szCs w:val="24"/>
        </w:rPr>
        <w:t xml:space="preserve"> lebih banyak terdapat di daerah rizosfer, hal ini dikarenakan mikroorganisme tersebut memerlukan nutrisi untuk tumbuh dan berkembang. </w:t>
      </w:r>
      <w:r w:rsidRPr="00AE65E8">
        <w:rPr>
          <w:rFonts w:ascii="Times New Roman" w:hAnsi="Times New Roman" w:cs="Times New Roman"/>
          <w:sz w:val="24"/>
          <w:szCs w:val="24"/>
        </w:rPr>
        <w:t xml:space="preserve">Bakteri </w:t>
      </w:r>
      <w:r w:rsidR="003F1EF6" w:rsidRPr="00AE65E8">
        <w:rPr>
          <w:rFonts w:ascii="Times New Roman" w:hAnsi="Times New Roman" w:cs="Times New Roman"/>
          <w:sz w:val="24"/>
          <w:szCs w:val="24"/>
        </w:rPr>
        <w:t>dapat</w:t>
      </w:r>
      <w:r w:rsidRPr="00AE65E8">
        <w:rPr>
          <w:rFonts w:ascii="Times New Roman" w:hAnsi="Times New Roman" w:cs="Times New Roman"/>
          <w:sz w:val="24"/>
          <w:szCs w:val="24"/>
        </w:rPr>
        <w:t xml:space="preserve"> </w:t>
      </w:r>
      <w:r w:rsidR="003F1EF6" w:rsidRPr="00AE65E8">
        <w:rPr>
          <w:rFonts w:ascii="Times New Roman" w:hAnsi="Times New Roman" w:cs="Times New Roman"/>
          <w:sz w:val="24"/>
          <w:szCs w:val="24"/>
        </w:rPr>
        <w:t xml:space="preserve">berasosiasi dengan akar tanaman, </w:t>
      </w:r>
      <w:r w:rsidR="006E285A" w:rsidRPr="00AE65E8">
        <w:rPr>
          <w:rFonts w:ascii="Times New Roman" w:hAnsi="Times New Roman" w:cs="Times New Roman"/>
          <w:sz w:val="24"/>
          <w:szCs w:val="24"/>
        </w:rPr>
        <w:t>serta</w:t>
      </w:r>
      <w:r w:rsidR="00652098" w:rsidRPr="00AE65E8">
        <w:rPr>
          <w:rFonts w:ascii="Times New Roman" w:hAnsi="Times New Roman" w:cs="Times New Roman"/>
          <w:sz w:val="24"/>
          <w:szCs w:val="24"/>
        </w:rPr>
        <w:t xml:space="preserve"> </w:t>
      </w:r>
      <w:r w:rsidR="00674007" w:rsidRPr="00AE65E8">
        <w:rPr>
          <w:rFonts w:ascii="Times New Roman" w:hAnsi="Times New Roman" w:cs="Times New Roman"/>
          <w:sz w:val="24"/>
          <w:szCs w:val="24"/>
        </w:rPr>
        <w:t>memiliki kemampuan dalam</w:t>
      </w:r>
      <w:r w:rsidRPr="00AE65E8">
        <w:rPr>
          <w:rFonts w:ascii="Times New Roman" w:hAnsi="Times New Roman" w:cs="Times New Roman"/>
          <w:sz w:val="24"/>
          <w:szCs w:val="24"/>
        </w:rPr>
        <w:t xml:space="preserve"> </w:t>
      </w:r>
      <w:r w:rsidR="007D6ED9">
        <w:rPr>
          <w:rFonts w:ascii="Times New Roman" w:hAnsi="Times New Roman" w:cs="Times New Roman"/>
          <w:sz w:val="24"/>
          <w:szCs w:val="24"/>
        </w:rPr>
        <w:t>meransang</w:t>
      </w:r>
      <w:r w:rsidR="00AE65E8">
        <w:rPr>
          <w:rFonts w:ascii="Times New Roman" w:hAnsi="Times New Roman" w:cs="Times New Roman"/>
          <w:sz w:val="24"/>
          <w:szCs w:val="24"/>
        </w:rPr>
        <w:t xml:space="preserve"> </w:t>
      </w:r>
      <w:r w:rsidRPr="00AE65E8">
        <w:rPr>
          <w:rFonts w:ascii="Times New Roman" w:hAnsi="Times New Roman" w:cs="Times New Roman"/>
          <w:sz w:val="24"/>
          <w:szCs w:val="24"/>
        </w:rPr>
        <w:t xml:space="preserve">pertumbuhan tanaman dan melindungi tanaman dari serangan </w:t>
      </w:r>
      <w:r w:rsidR="00674007" w:rsidRPr="00AE65E8">
        <w:rPr>
          <w:rFonts w:ascii="Times New Roman" w:hAnsi="Times New Roman" w:cs="Times New Roman"/>
          <w:sz w:val="24"/>
          <w:szCs w:val="24"/>
        </w:rPr>
        <w:t xml:space="preserve">patogen penyebab </w:t>
      </w:r>
      <w:r w:rsidRPr="00AE65E8">
        <w:rPr>
          <w:rFonts w:ascii="Times New Roman" w:hAnsi="Times New Roman" w:cs="Times New Roman"/>
          <w:sz w:val="24"/>
          <w:szCs w:val="24"/>
        </w:rPr>
        <w:t>penyakit</w:t>
      </w:r>
      <w:r w:rsidR="00EE4A9C">
        <w:rPr>
          <w:rFonts w:ascii="Times New Roman" w:hAnsi="Times New Roman" w:cs="Times New Roman"/>
          <w:sz w:val="24"/>
          <w:szCs w:val="24"/>
        </w:rPr>
        <w:t xml:space="preserve"> </w:t>
      </w:r>
      <w:r w:rsidR="00C86CF4">
        <w:rPr>
          <w:rFonts w:ascii="Times New Roman" w:hAnsi="Times New Roman" w:cs="Times New Roman"/>
          <w:sz w:val="24"/>
          <w:szCs w:val="24"/>
        </w:rPr>
        <w:t xml:space="preserve">dengan cara </w:t>
      </w:r>
      <w:r w:rsidRPr="00AE65E8">
        <w:rPr>
          <w:rFonts w:ascii="Times New Roman" w:hAnsi="Times New Roman" w:cs="Times New Roman"/>
          <w:sz w:val="24"/>
          <w:szCs w:val="24"/>
        </w:rPr>
        <w:t xml:space="preserve"> menghambat pertumbuhan </w:t>
      </w:r>
      <w:r w:rsidR="00C86CF4">
        <w:rPr>
          <w:rFonts w:ascii="Times New Roman" w:hAnsi="Times New Roman" w:cs="Times New Roman"/>
          <w:sz w:val="24"/>
          <w:szCs w:val="24"/>
        </w:rPr>
        <w:t xml:space="preserve">patogen. Bakteri dapat menghambat pertumbuhan cendawan </w:t>
      </w:r>
      <w:r w:rsidRPr="00AE65E8">
        <w:rPr>
          <w:rFonts w:ascii="Times New Roman" w:hAnsi="Times New Roman" w:cs="Times New Roman"/>
          <w:sz w:val="24"/>
          <w:szCs w:val="24"/>
        </w:rPr>
        <w:t>melalui sintesis senyawa antifung</w:t>
      </w:r>
      <w:r w:rsidR="00674007" w:rsidRPr="00AE65E8">
        <w:rPr>
          <w:rFonts w:ascii="Times New Roman" w:hAnsi="Times New Roman" w:cs="Times New Roman"/>
          <w:sz w:val="24"/>
          <w:szCs w:val="24"/>
        </w:rPr>
        <w:t xml:space="preserve">i dan aktivitas degradasi kitin, </w:t>
      </w:r>
      <w:r w:rsidRPr="00AE65E8">
        <w:rPr>
          <w:rFonts w:ascii="Times New Roman" w:hAnsi="Times New Roman" w:cs="Times New Roman"/>
          <w:sz w:val="24"/>
          <w:szCs w:val="24"/>
        </w:rPr>
        <w:t xml:space="preserve">yang </w:t>
      </w:r>
      <w:r w:rsidR="00674007" w:rsidRPr="00AE65E8">
        <w:rPr>
          <w:rFonts w:ascii="Times New Roman" w:hAnsi="Times New Roman" w:cs="Times New Roman"/>
          <w:sz w:val="24"/>
          <w:szCs w:val="24"/>
        </w:rPr>
        <w:t xml:space="preserve">mana kitin </w:t>
      </w:r>
      <w:r w:rsidRPr="00AE65E8">
        <w:rPr>
          <w:rFonts w:ascii="Times New Roman" w:hAnsi="Times New Roman" w:cs="Times New Roman"/>
          <w:sz w:val="24"/>
          <w:szCs w:val="24"/>
        </w:rPr>
        <w:t xml:space="preserve">merupakan komponen utama </w:t>
      </w:r>
      <w:r w:rsidR="00652098" w:rsidRPr="00AE65E8">
        <w:rPr>
          <w:rFonts w:ascii="Times New Roman" w:hAnsi="Times New Roman" w:cs="Times New Roman"/>
          <w:sz w:val="24"/>
          <w:szCs w:val="24"/>
        </w:rPr>
        <w:t xml:space="preserve">dalam </w:t>
      </w:r>
      <w:r w:rsidRPr="00AE65E8">
        <w:rPr>
          <w:rFonts w:ascii="Times New Roman" w:hAnsi="Times New Roman" w:cs="Times New Roman"/>
          <w:sz w:val="24"/>
          <w:szCs w:val="24"/>
        </w:rPr>
        <w:t xml:space="preserve">penyusun dinding sel jamur. </w:t>
      </w:r>
    </w:p>
    <w:p w:rsidR="00EE4A9C" w:rsidRDefault="003F1EF6" w:rsidP="00EE4A9C">
      <w:pPr>
        <w:pStyle w:val="NoSpacing"/>
        <w:tabs>
          <w:tab w:val="left" w:pos="7938"/>
        </w:tabs>
        <w:spacing w:line="360" w:lineRule="auto"/>
        <w:ind w:left="0" w:right="-1" w:firstLine="567"/>
        <w:jc w:val="both"/>
        <w:rPr>
          <w:rFonts w:ascii="Times New Roman" w:hAnsi="Times New Roman" w:cs="Times New Roman"/>
          <w:sz w:val="24"/>
          <w:szCs w:val="24"/>
        </w:rPr>
      </w:pPr>
      <w:r w:rsidRPr="00AE65E8">
        <w:rPr>
          <w:rFonts w:ascii="Times New Roman" w:hAnsi="Times New Roman" w:cs="Times New Roman"/>
          <w:sz w:val="24"/>
          <w:szCs w:val="24"/>
        </w:rPr>
        <w:t>Berdasarkan pemaparan di</w:t>
      </w:r>
      <w:r w:rsidR="00C270B8">
        <w:rPr>
          <w:rFonts w:ascii="Times New Roman" w:hAnsi="Times New Roman" w:cs="Times New Roman"/>
          <w:sz w:val="24"/>
          <w:szCs w:val="24"/>
        </w:rPr>
        <w:t xml:space="preserve"> </w:t>
      </w:r>
      <w:r w:rsidRPr="00AE65E8">
        <w:rPr>
          <w:rFonts w:ascii="Times New Roman" w:hAnsi="Times New Roman" w:cs="Times New Roman"/>
          <w:sz w:val="24"/>
          <w:szCs w:val="24"/>
        </w:rPr>
        <w:t>atas bahwa k</w:t>
      </w:r>
      <w:r w:rsidR="00F21673" w:rsidRPr="00AE65E8">
        <w:rPr>
          <w:rFonts w:ascii="Times New Roman" w:hAnsi="Times New Roman" w:cs="Times New Roman"/>
          <w:sz w:val="24"/>
          <w:szCs w:val="24"/>
        </w:rPr>
        <w:t>eberadaan bakteri antagonis yang terdapat di rizosfer tanaman lada</w:t>
      </w:r>
      <w:r w:rsidR="00DF4AFB">
        <w:rPr>
          <w:rFonts w:ascii="Times New Roman" w:hAnsi="Times New Roman" w:cs="Times New Roman"/>
          <w:sz w:val="24"/>
          <w:szCs w:val="24"/>
        </w:rPr>
        <w:t xml:space="preserve"> dapat dimanfaatkan sebagai agen pengendalian hayati sehingga </w:t>
      </w:r>
      <w:r w:rsidR="00F21673" w:rsidRPr="00AE65E8">
        <w:rPr>
          <w:rFonts w:ascii="Times New Roman" w:hAnsi="Times New Roman" w:cs="Times New Roman"/>
          <w:sz w:val="24"/>
          <w:szCs w:val="24"/>
        </w:rPr>
        <w:t xml:space="preserve">perlu dilakukan penelitian </w:t>
      </w:r>
      <w:r w:rsidR="00DF4AFB">
        <w:rPr>
          <w:rFonts w:ascii="Times New Roman" w:hAnsi="Times New Roman" w:cs="Times New Roman"/>
          <w:sz w:val="24"/>
          <w:szCs w:val="24"/>
        </w:rPr>
        <w:t xml:space="preserve">untuk mengetahui </w:t>
      </w:r>
      <w:r w:rsidR="00274DC1">
        <w:rPr>
          <w:rFonts w:ascii="Times New Roman" w:hAnsi="Times New Roman" w:cs="Times New Roman"/>
          <w:sz w:val="24"/>
          <w:szCs w:val="24"/>
        </w:rPr>
        <w:t>keanekaragaman bakteri</w:t>
      </w:r>
      <w:r w:rsidR="002C6D25">
        <w:rPr>
          <w:rFonts w:ascii="Times New Roman" w:hAnsi="Times New Roman" w:cs="Times New Roman"/>
          <w:sz w:val="24"/>
          <w:szCs w:val="24"/>
        </w:rPr>
        <w:t xml:space="preserve"> dan </w:t>
      </w:r>
      <w:r w:rsidR="00274DC1">
        <w:rPr>
          <w:rFonts w:ascii="Times New Roman" w:hAnsi="Times New Roman" w:cs="Times New Roman"/>
          <w:sz w:val="24"/>
          <w:szCs w:val="24"/>
        </w:rPr>
        <w:t xml:space="preserve">menguji </w:t>
      </w:r>
      <w:r w:rsidR="00F21673" w:rsidRPr="00AE65E8">
        <w:rPr>
          <w:rFonts w:ascii="Times New Roman" w:hAnsi="Times New Roman" w:cs="Times New Roman"/>
          <w:sz w:val="24"/>
          <w:szCs w:val="24"/>
        </w:rPr>
        <w:t xml:space="preserve">daya antagonisnya terhadap </w:t>
      </w:r>
      <w:r w:rsidR="00F21673" w:rsidRPr="00AE65E8">
        <w:rPr>
          <w:rFonts w:ascii="Times New Roman" w:hAnsi="Times New Roman" w:cs="Times New Roman"/>
          <w:i/>
          <w:sz w:val="24"/>
          <w:szCs w:val="24"/>
        </w:rPr>
        <w:t>Septobasidium</w:t>
      </w:r>
      <w:r w:rsidR="00F21673" w:rsidRPr="00AE65E8">
        <w:rPr>
          <w:rFonts w:ascii="Times New Roman" w:hAnsi="Times New Roman" w:cs="Times New Roman"/>
          <w:sz w:val="24"/>
          <w:szCs w:val="24"/>
        </w:rPr>
        <w:t xml:space="preserve"> sp. yang menyebabkan penyakit ganggang pirang atau hawar b</w:t>
      </w:r>
      <w:r w:rsidR="00DF4AFB">
        <w:rPr>
          <w:rFonts w:ascii="Times New Roman" w:hAnsi="Times New Roman" w:cs="Times New Roman"/>
          <w:sz w:val="24"/>
          <w:szCs w:val="24"/>
        </w:rPr>
        <w:t>e</w:t>
      </w:r>
      <w:r w:rsidR="00F21673" w:rsidRPr="00AE65E8">
        <w:rPr>
          <w:rFonts w:ascii="Times New Roman" w:hAnsi="Times New Roman" w:cs="Times New Roman"/>
          <w:sz w:val="24"/>
          <w:szCs w:val="24"/>
        </w:rPr>
        <w:t xml:space="preserve">ludru pada </w:t>
      </w:r>
      <w:r w:rsidR="00674007" w:rsidRPr="00AE65E8">
        <w:rPr>
          <w:rFonts w:ascii="Times New Roman" w:hAnsi="Times New Roman" w:cs="Times New Roman"/>
          <w:sz w:val="24"/>
          <w:szCs w:val="24"/>
        </w:rPr>
        <w:t xml:space="preserve">tanaman </w:t>
      </w:r>
      <w:r w:rsidR="00F21673" w:rsidRPr="00AE65E8">
        <w:rPr>
          <w:rFonts w:ascii="Times New Roman" w:hAnsi="Times New Roman" w:cs="Times New Roman"/>
          <w:sz w:val="24"/>
          <w:szCs w:val="24"/>
        </w:rPr>
        <w:t>lada.</w:t>
      </w:r>
    </w:p>
    <w:p w:rsidR="003825C7" w:rsidRDefault="003825C7" w:rsidP="00EE4A9C">
      <w:pPr>
        <w:pStyle w:val="NoSpacing"/>
        <w:tabs>
          <w:tab w:val="left" w:pos="7938"/>
        </w:tabs>
        <w:spacing w:line="360" w:lineRule="auto"/>
        <w:ind w:left="0" w:right="-1" w:firstLine="567"/>
        <w:jc w:val="both"/>
        <w:rPr>
          <w:rFonts w:ascii="Times New Roman" w:hAnsi="Times New Roman" w:cs="Times New Roman"/>
          <w:sz w:val="24"/>
          <w:szCs w:val="24"/>
        </w:rPr>
      </w:pPr>
    </w:p>
    <w:p w:rsidR="00C86CF4" w:rsidRPr="00C86CF4" w:rsidRDefault="00745B90" w:rsidP="00C86CF4">
      <w:pPr>
        <w:pStyle w:val="NoSpacing"/>
        <w:tabs>
          <w:tab w:val="left" w:pos="7938"/>
        </w:tabs>
        <w:spacing w:line="360" w:lineRule="auto"/>
        <w:ind w:left="0" w:right="-1"/>
        <w:jc w:val="center"/>
        <w:rPr>
          <w:rFonts w:ascii="Times New Roman" w:hAnsi="Times New Roman" w:cs="Times New Roman"/>
          <w:b/>
          <w:sz w:val="24"/>
          <w:szCs w:val="24"/>
        </w:rPr>
      </w:pPr>
      <w:r w:rsidRPr="00C86CF4">
        <w:rPr>
          <w:rFonts w:ascii="Times New Roman" w:hAnsi="Times New Roman" w:cs="Times New Roman"/>
          <w:b/>
          <w:sz w:val="24"/>
          <w:szCs w:val="24"/>
        </w:rPr>
        <w:t>METODE PENELITIAN</w:t>
      </w:r>
    </w:p>
    <w:p w:rsidR="00614D44" w:rsidRPr="00AE65E8" w:rsidRDefault="00F21673" w:rsidP="00EE4A9C">
      <w:pPr>
        <w:pStyle w:val="NoSpacing"/>
        <w:tabs>
          <w:tab w:val="left" w:pos="7938"/>
        </w:tabs>
        <w:spacing w:line="360" w:lineRule="auto"/>
        <w:ind w:left="0" w:right="-1" w:firstLine="567"/>
        <w:jc w:val="both"/>
        <w:rPr>
          <w:rFonts w:ascii="Times New Roman" w:hAnsi="Times New Roman" w:cs="Times New Roman"/>
          <w:sz w:val="24"/>
          <w:szCs w:val="24"/>
        </w:rPr>
      </w:pPr>
      <w:r w:rsidRPr="00AE65E8">
        <w:rPr>
          <w:rFonts w:ascii="Times New Roman" w:hAnsi="Times New Roman" w:cs="Times New Roman"/>
          <w:sz w:val="24"/>
          <w:szCs w:val="24"/>
        </w:rPr>
        <w:t>Penelitian dilaksanakan di Laboratorium Hama Penyakit Tanaman Fakultas Pertanian Universitas Tanjungpura Pontianak. Waktu Penelitian dimulai dari bulan Juni sampai September 2012.</w:t>
      </w:r>
      <w:r w:rsidR="003E7C33" w:rsidRPr="00AE65E8">
        <w:rPr>
          <w:rFonts w:ascii="Times New Roman" w:hAnsi="Times New Roman" w:cs="Times New Roman"/>
          <w:sz w:val="24"/>
          <w:szCs w:val="24"/>
        </w:rPr>
        <w:t xml:space="preserve"> </w:t>
      </w:r>
      <w:r w:rsidRPr="00AE65E8">
        <w:rPr>
          <w:rFonts w:ascii="Times New Roman" w:hAnsi="Times New Roman" w:cs="Times New Roman"/>
          <w:sz w:val="24"/>
          <w:szCs w:val="24"/>
        </w:rPr>
        <w:t>Bahan yang digunakan ialah sampel tanah yang diambil dari rizosfer di sekitar akar tanaman lada sehat</w:t>
      </w:r>
      <w:r w:rsidR="00674007" w:rsidRPr="00AE65E8">
        <w:rPr>
          <w:rFonts w:ascii="Times New Roman" w:hAnsi="Times New Roman" w:cs="Times New Roman"/>
          <w:sz w:val="24"/>
          <w:szCs w:val="24"/>
        </w:rPr>
        <w:t xml:space="preserve"> tidak bergulma</w:t>
      </w:r>
      <w:r w:rsidRPr="00AE65E8">
        <w:rPr>
          <w:rFonts w:ascii="Times New Roman" w:hAnsi="Times New Roman" w:cs="Times New Roman"/>
          <w:sz w:val="24"/>
          <w:szCs w:val="24"/>
        </w:rPr>
        <w:t>, sakit</w:t>
      </w:r>
      <w:r w:rsidR="00674007" w:rsidRPr="00AE65E8">
        <w:rPr>
          <w:rFonts w:ascii="Times New Roman" w:hAnsi="Times New Roman" w:cs="Times New Roman"/>
          <w:sz w:val="24"/>
          <w:szCs w:val="24"/>
        </w:rPr>
        <w:t xml:space="preserve"> tidak bergulma</w:t>
      </w:r>
      <w:r w:rsidR="00566360">
        <w:rPr>
          <w:rFonts w:ascii="Times New Roman" w:hAnsi="Times New Roman" w:cs="Times New Roman"/>
          <w:sz w:val="24"/>
          <w:szCs w:val="24"/>
        </w:rPr>
        <w:t xml:space="preserve"> dan </w:t>
      </w:r>
      <w:r w:rsidRPr="00AE65E8">
        <w:rPr>
          <w:rFonts w:ascii="Times New Roman" w:hAnsi="Times New Roman" w:cs="Times New Roman"/>
          <w:sz w:val="24"/>
          <w:szCs w:val="24"/>
        </w:rPr>
        <w:t>sakit bergulma, media P</w:t>
      </w:r>
      <w:r w:rsidR="003E7C33" w:rsidRPr="00AE65E8">
        <w:rPr>
          <w:rFonts w:ascii="Times New Roman" w:hAnsi="Times New Roman" w:cs="Times New Roman"/>
          <w:sz w:val="24"/>
          <w:szCs w:val="24"/>
        </w:rPr>
        <w:t>S</w:t>
      </w:r>
      <w:r w:rsidRPr="00AE65E8">
        <w:rPr>
          <w:rFonts w:ascii="Times New Roman" w:hAnsi="Times New Roman" w:cs="Times New Roman"/>
          <w:sz w:val="24"/>
          <w:szCs w:val="24"/>
        </w:rPr>
        <w:t xml:space="preserve">A, media NA, isolat patogen </w:t>
      </w:r>
      <w:r w:rsidRPr="00AE65E8">
        <w:rPr>
          <w:rFonts w:ascii="Times New Roman" w:hAnsi="Times New Roman" w:cs="Times New Roman"/>
          <w:i/>
          <w:sz w:val="24"/>
          <w:szCs w:val="24"/>
        </w:rPr>
        <w:t xml:space="preserve">Septobasidium </w:t>
      </w:r>
      <w:r w:rsidRPr="00AE65E8">
        <w:rPr>
          <w:rFonts w:ascii="Times New Roman" w:hAnsi="Times New Roman" w:cs="Times New Roman"/>
          <w:sz w:val="24"/>
          <w:szCs w:val="24"/>
        </w:rPr>
        <w:t xml:space="preserve">sp., </w:t>
      </w:r>
      <w:r w:rsidR="002C6D25">
        <w:rPr>
          <w:rFonts w:ascii="Times New Roman" w:hAnsi="Times New Roman" w:cs="Times New Roman"/>
          <w:sz w:val="24"/>
          <w:szCs w:val="24"/>
        </w:rPr>
        <w:t xml:space="preserve">tanaman tembakau, </w:t>
      </w:r>
      <w:r w:rsidRPr="00AE65E8">
        <w:rPr>
          <w:rFonts w:ascii="Times New Roman" w:hAnsi="Times New Roman" w:cs="Times New Roman"/>
          <w:sz w:val="24"/>
          <w:szCs w:val="24"/>
        </w:rPr>
        <w:t>akuades, alkohol 70%</w:t>
      </w:r>
      <w:r w:rsidR="00F0669A">
        <w:rPr>
          <w:rFonts w:ascii="Times New Roman" w:hAnsi="Times New Roman" w:cs="Times New Roman"/>
          <w:sz w:val="24"/>
          <w:szCs w:val="24"/>
        </w:rPr>
        <w:t xml:space="preserve">, </w:t>
      </w:r>
      <w:r w:rsidR="005D2220">
        <w:rPr>
          <w:rFonts w:ascii="Times New Roman" w:hAnsi="Times New Roman" w:cs="Times New Roman"/>
          <w:sz w:val="24"/>
          <w:szCs w:val="24"/>
        </w:rPr>
        <w:t>KOH 3%, minyak emersi,</w:t>
      </w:r>
      <w:r w:rsidR="005D2220" w:rsidRPr="005D2220">
        <w:rPr>
          <w:rFonts w:ascii="Book Antiqua" w:eastAsia="+mn-ea" w:hAnsi="Book Antiqua" w:cs="+mn-cs"/>
          <w:i/>
          <w:iCs/>
          <w:color w:val="000000"/>
          <w:kern w:val="24"/>
          <w:sz w:val="48"/>
          <w:szCs w:val="48"/>
          <w:lang w:val="en-US"/>
        </w:rPr>
        <w:t xml:space="preserve"> </w:t>
      </w:r>
      <w:r w:rsidR="005D2220" w:rsidRPr="005D2220">
        <w:rPr>
          <w:rFonts w:ascii="Times New Roman" w:hAnsi="Times New Roman" w:cs="Times New Roman"/>
          <w:i/>
          <w:iCs/>
          <w:sz w:val="24"/>
          <w:szCs w:val="24"/>
          <w:lang w:val="en-US"/>
        </w:rPr>
        <w:t>Methylen blue</w:t>
      </w:r>
      <w:r w:rsidR="005D2220">
        <w:rPr>
          <w:rFonts w:ascii="Times New Roman" w:hAnsi="Times New Roman" w:cs="Times New Roman"/>
          <w:i/>
          <w:iCs/>
          <w:sz w:val="24"/>
          <w:szCs w:val="24"/>
        </w:rPr>
        <w:t xml:space="preserve">, </w:t>
      </w:r>
      <w:r w:rsidR="005D2220">
        <w:rPr>
          <w:rFonts w:ascii="Times New Roman" w:hAnsi="Times New Roman" w:cs="Times New Roman"/>
          <w:iCs/>
          <w:sz w:val="24"/>
          <w:szCs w:val="24"/>
        </w:rPr>
        <w:t xml:space="preserve">tissue dan </w:t>
      </w:r>
      <w:r w:rsidR="005D2220" w:rsidRPr="003F064B">
        <w:rPr>
          <w:rFonts w:ascii="Times New Roman" w:hAnsi="Times New Roman" w:cs="Times New Roman"/>
          <w:iCs/>
          <w:sz w:val="24"/>
          <w:szCs w:val="24"/>
        </w:rPr>
        <w:t>alumunium foil</w:t>
      </w:r>
      <w:r w:rsidRPr="00AE65E8">
        <w:rPr>
          <w:rFonts w:ascii="Times New Roman" w:hAnsi="Times New Roman" w:cs="Times New Roman"/>
          <w:sz w:val="24"/>
          <w:szCs w:val="24"/>
        </w:rPr>
        <w:t>.</w:t>
      </w:r>
      <w:r w:rsidR="00EE4A9C">
        <w:rPr>
          <w:rFonts w:ascii="Times New Roman" w:hAnsi="Times New Roman" w:cs="Times New Roman"/>
          <w:sz w:val="24"/>
          <w:szCs w:val="24"/>
        </w:rPr>
        <w:t xml:space="preserve"> </w:t>
      </w:r>
      <w:r w:rsidRPr="00AE65E8">
        <w:rPr>
          <w:rFonts w:ascii="Times New Roman" w:hAnsi="Times New Roman" w:cs="Times New Roman"/>
          <w:sz w:val="24"/>
          <w:szCs w:val="24"/>
          <w:lang w:val="sv-SE"/>
        </w:rPr>
        <w:t xml:space="preserve">Alat yang digunakan adalah </w:t>
      </w:r>
      <w:r w:rsidR="00674007" w:rsidRPr="00AE65E8">
        <w:rPr>
          <w:rFonts w:ascii="Times New Roman" w:hAnsi="Times New Roman" w:cs="Times New Roman"/>
          <w:sz w:val="24"/>
          <w:szCs w:val="24"/>
        </w:rPr>
        <w:t xml:space="preserve">laminar </w:t>
      </w:r>
      <w:r w:rsidR="005E0F91">
        <w:rPr>
          <w:rFonts w:ascii="Times New Roman" w:hAnsi="Times New Roman" w:cs="Times New Roman"/>
          <w:sz w:val="24"/>
          <w:szCs w:val="24"/>
        </w:rPr>
        <w:t xml:space="preserve">air </w:t>
      </w:r>
      <w:r w:rsidR="00674007" w:rsidRPr="00AE65E8">
        <w:rPr>
          <w:rFonts w:ascii="Times New Roman" w:hAnsi="Times New Roman" w:cs="Times New Roman"/>
          <w:sz w:val="24"/>
          <w:szCs w:val="24"/>
        </w:rPr>
        <w:t xml:space="preserve">flow, </w:t>
      </w:r>
      <w:r w:rsidR="005E0F91">
        <w:rPr>
          <w:rFonts w:ascii="Times New Roman" w:hAnsi="Times New Roman" w:cs="Times New Roman"/>
          <w:sz w:val="24"/>
          <w:szCs w:val="24"/>
        </w:rPr>
        <w:t>timbangan analitik</w:t>
      </w:r>
      <w:r w:rsidR="00F0669A">
        <w:rPr>
          <w:rFonts w:ascii="Times New Roman" w:hAnsi="Times New Roman" w:cs="Times New Roman"/>
          <w:sz w:val="24"/>
          <w:szCs w:val="24"/>
        </w:rPr>
        <w:t xml:space="preserve">, </w:t>
      </w:r>
      <w:r w:rsidR="00674007" w:rsidRPr="00AE65E8">
        <w:rPr>
          <w:rFonts w:ascii="Times New Roman" w:hAnsi="Times New Roman" w:cs="Times New Roman"/>
          <w:sz w:val="24"/>
          <w:szCs w:val="24"/>
        </w:rPr>
        <w:t xml:space="preserve">autoklaf, oven, </w:t>
      </w:r>
      <w:r w:rsidRPr="00AE65E8">
        <w:rPr>
          <w:rFonts w:ascii="Times New Roman" w:hAnsi="Times New Roman" w:cs="Times New Roman"/>
          <w:sz w:val="24"/>
          <w:szCs w:val="24"/>
          <w:lang w:val="sv-SE"/>
        </w:rPr>
        <w:t>cawan petri, lampu spiritus, tabung reaksi, erlenmeyer,</w:t>
      </w:r>
      <w:r w:rsidR="005D2220">
        <w:rPr>
          <w:rFonts w:ascii="Times New Roman" w:hAnsi="Times New Roman" w:cs="Times New Roman"/>
          <w:sz w:val="24"/>
          <w:szCs w:val="24"/>
        </w:rPr>
        <w:t xml:space="preserve"> gelas ukur,</w:t>
      </w:r>
      <w:r w:rsidRPr="00AE65E8">
        <w:rPr>
          <w:rFonts w:ascii="Times New Roman" w:hAnsi="Times New Roman" w:cs="Times New Roman"/>
          <w:sz w:val="24"/>
          <w:szCs w:val="24"/>
          <w:lang w:val="sv-SE"/>
        </w:rPr>
        <w:t xml:space="preserve"> pinset, gelas </w:t>
      </w:r>
      <w:r w:rsidR="00566360">
        <w:rPr>
          <w:rFonts w:ascii="Times New Roman" w:hAnsi="Times New Roman" w:cs="Times New Roman"/>
          <w:sz w:val="24"/>
          <w:szCs w:val="24"/>
        </w:rPr>
        <w:t>beker</w:t>
      </w:r>
      <w:r w:rsidRPr="00AE65E8">
        <w:rPr>
          <w:rFonts w:ascii="Times New Roman" w:hAnsi="Times New Roman" w:cs="Times New Roman"/>
          <w:sz w:val="24"/>
          <w:szCs w:val="24"/>
          <w:lang w:val="sv-SE"/>
        </w:rPr>
        <w:t xml:space="preserve">, </w:t>
      </w:r>
      <w:r w:rsidR="00F0669A" w:rsidRPr="00F0669A">
        <w:rPr>
          <w:rFonts w:ascii="Times New Roman" w:hAnsi="Times New Roman" w:cs="Times New Roman"/>
          <w:i/>
          <w:sz w:val="24"/>
          <w:szCs w:val="24"/>
        </w:rPr>
        <w:t>cork borer, colony counter</w:t>
      </w:r>
      <w:r w:rsidR="00F0669A">
        <w:rPr>
          <w:rFonts w:ascii="Times New Roman" w:hAnsi="Times New Roman" w:cs="Times New Roman"/>
          <w:sz w:val="24"/>
          <w:szCs w:val="24"/>
        </w:rPr>
        <w:t xml:space="preserve">, </w:t>
      </w:r>
      <w:r w:rsidRPr="00AE65E8">
        <w:rPr>
          <w:rFonts w:ascii="Times New Roman" w:hAnsi="Times New Roman" w:cs="Times New Roman"/>
          <w:sz w:val="24"/>
          <w:szCs w:val="24"/>
          <w:lang w:val="sv-SE"/>
        </w:rPr>
        <w:t xml:space="preserve">mikroskop, kamera, </w:t>
      </w:r>
      <w:r w:rsidRPr="00AE65E8">
        <w:rPr>
          <w:rFonts w:ascii="Times New Roman" w:hAnsi="Times New Roman" w:cs="Times New Roman"/>
          <w:sz w:val="24"/>
          <w:szCs w:val="24"/>
        </w:rPr>
        <w:t>penggaris</w:t>
      </w:r>
      <w:r w:rsidRPr="00AE65E8">
        <w:rPr>
          <w:rFonts w:ascii="Times New Roman" w:hAnsi="Times New Roman" w:cs="Times New Roman"/>
          <w:sz w:val="24"/>
          <w:szCs w:val="24"/>
          <w:lang w:val="sv-SE"/>
        </w:rPr>
        <w:t>, mikropipet</w:t>
      </w:r>
      <w:r w:rsidR="00674007" w:rsidRPr="00AE65E8">
        <w:rPr>
          <w:rFonts w:ascii="Times New Roman" w:hAnsi="Times New Roman" w:cs="Times New Roman"/>
          <w:sz w:val="24"/>
          <w:szCs w:val="24"/>
        </w:rPr>
        <w:t xml:space="preserve"> </w:t>
      </w:r>
      <w:r w:rsidRPr="00AE65E8">
        <w:rPr>
          <w:rFonts w:ascii="Times New Roman" w:hAnsi="Times New Roman" w:cs="Times New Roman"/>
          <w:sz w:val="24"/>
          <w:szCs w:val="24"/>
          <w:lang w:val="sv-SE"/>
        </w:rPr>
        <w:t xml:space="preserve">dan jarum </w:t>
      </w:r>
      <w:r w:rsidRPr="00AE65E8">
        <w:rPr>
          <w:rFonts w:ascii="Times New Roman" w:hAnsi="Times New Roman" w:cs="Times New Roman"/>
          <w:sz w:val="24"/>
          <w:szCs w:val="24"/>
        </w:rPr>
        <w:t>ose</w:t>
      </w:r>
      <w:r w:rsidRPr="00AE65E8">
        <w:rPr>
          <w:rFonts w:ascii="Times New Roman" w:hAnsi="Times New Roman" w:cs="Times New Roman"/>
          <w:sz w:val="24"/>
          <w:szCs w:val="24"/>
          <w:lang w:val="sv-SE"/>
        </w:rPr>
        <w:t xml:space="preserve">. </w:t>
      </w:r>
    </w:p>
    <w:p w:rsidR="00944F5F" w:rsidRDefault="00614D44" w:rsidP="00C86CF4">
      <w:pPr>
        <w:pStyle w:val="NoSpacing"/>
        <w:tabs>
          <w:tab w:val="left" w:pos="7938"/>
        </w:tabs>
        <w:spacing w:line="360" w:lineRule="auto"/>
        <w:ind w:left="0" w:right="-1"/>
        <w:jc w:val="both"/>
        <w:rPr>
          <w:rFonts w:ascii="Times New Roman" w:hAnsi="Times New Roman" w:cs="Times New Roman"/>
          <w:sz w:val="24"/>
          <w:szCs w:val="24"/>
        </w:rPr>
      </w:pPr>
      <w:r w:rsidRPr="00C86CF4">
        <w:rPr>
          <w:rFonts w:ascii="Times New Roman" w:hAnsi="Times New Roman" w:cs="Times New Roman"/>
          <w:b/>
          <w:sz w:val="24"/>
          <w:szCs w:val="24"/>
        </w:rPr>
        <w:lastRenderedPageBreak/>
        <w:t>Rancangan Penelitian</w:t>
      </w:r>
      <w:r w:rsidRPr="00AE65E8">
        <w:rPr>
          <w:rFonts w:ascii="Times New Roman" w:hAnsi="Times New Roman" w:cs="Times New Roman"/>
          <w:sz w:val="24"/>
          <w:szCs w:val="24"/>
        </w:rPr>
        <w:t xml:space="preserve">. </w:t>
      </w:r>
      <w:r w:rsidR="006652A0" w:rsidRPr="00AE65E8">
        <w:rPr>
          <w:rFonts w:ascii="Times New Roman" w:hAnsi="Times New Roman" w:cs="Times New Roman"/>
          <w:sz w:val="24"/>
          <w:szCs w:val="24"/>
        </w:rPr>
        <w:t xml:space="preserve">Penelitian ini </w:t>
      </w:r>
      <w:r w:rsidR="00944F5F">
        <w:rPr>
          <w:rFonts w:ascii="Times New Roman" w:hAnsi="Times New Roman" w:cs="Times New Roman"/>
          <w:sz w:val="24"/>
          <w:szCs w:val="24"/>
        </w:rPr>
        <w:t xml:space="preserve">bersifat deskriptif, </w:t>
      </w:r>
      <w:r w:rsidR="006652A0" w:rsidRPr="00AE65E8">
        <w:rPr>
          <w:rFonts w:ascii="Times New Roman" w:hAnsi="Times New Roman" w:cs="Times New Roman"/>
          <w:sz w:val="24"/>
          <w:szCs w:val="24"/>
        </w:rPr>
        <w:t>menggunakan metode survey dengan cara mengambil sampel tanah pada rizo</w:t>
      </w:r>
      <w:r w:rsidR="00944F5F">
        <w:rPr>
          <w:rFonts w:ascii="Times New Roman" w:hAnsi="Times New Roman" w:cs="Times New Roman"/>
          <w:sz w:val="24"/>
          <w:szCs w:val="24"/>
        </w:rPr>
        <w:t xml:space="preserve">sfer tanaman lada di Desa Pasir Palembang </w:t>
      </w:r>
      <w:r w:rsidR="006652A0" w:rsidRPr="00AE65E8">
        <w:rPr>
          <w:rFonts w:ascii="Times New Roman" w:hAnsi="Times New Roman" w:cs="Times New Roman"/>
          <w:sz w:val="24"/>
          <w:szCs w:val="24"/>
        </w:rPr>
        <w:t>Kecamatan Mempawah Kabupaten Pontianak</w:t>
      </w:r>
      <w:r w:rsidR="00944F5F">
        <w:rPr>
          <w:rFonts w:ascii="Times New Roman" w:hAnsi="Times New Roman" w:cs="Times New Roman"/>
          <w:sz w:val="24"/>
          <w:szCs w:val="24"/>
        </w:rPr>
        <w:t>.</w:t>
      </w:r>
    </w:p>
    <w:p w:rsidR="00845881" w:rsidRPr="00D51182" w:rsidRDefault="00F21673" w:rsidP="00C86CF4">
      <w:pPr>
        <w:pStyle w:val="NoSpacing"/>
        <w:tabs>
          <w:tab w:val="left" w:pos="7938"/>
        </w:tabs>
        <w:spacing w:line="360" w:lineRule="auto"/>
        <w:ind w:left="0" w:right="-1"/>
        <w:jc w:val="both"/>
        <w:rPr>
          <w:rFonts w:ascii="Times New Roman" w:hAnsi="Times New Roman" w:cs="Times New Roman"/>
          <w:sz w:val="24"/>
          <w:szCs w:val="24"/>
        </w:rPr>
      </w:pPr>
      <w:r w:rsidRPr="003312B1">
        <w:rPr>
          <w:rFonts w:ascii="Times New Roman" w:hAnsi="Times New Roman" w:cs="Times New Roman"/>
          <w:b/>
          <w:sz w:val="24"/>
          <w:szCs w:val="24"/>
        </w:rPr>
        <w:t>PELAKSANAAN PENELITIAN</w:t>
      </w:r>
      <w:r w:rsidR="00845881">
        <w:rPr>
          <w:rFonts w:ascii="Times New Roman" w:hAnsi="Times New Roman" w:cs="Times New Roman"/>
          <w:b/>
          <w:sz w:val="24"/>
          <w:szCs w:val="24"/>
        </w:rPr>
        <w:t xml:space="preserve"> </w:t>
      </w:r>
    </w:p>
    <w:p w:rsidR="00C86CF4" w:rsidRPr="0006092F" w:rsidRDefault="00F21673" w:rsidP="009444A0">
      <w:pPr>
        <w:pStyle w:val="NoSpacing"/>
        <w:spacing w:line="360" w:lineRule="auto"/>
        <w:ind w:left="0" w:right="-1"/>
        <w:jc w:val="both"/>
        <w:rPr>
          <w:rFonts w:ascii="Times New Roman" w:hAnsi="Times New Roman" w:cs="Times New Roman"/>
          <w:sz w:val="24"/>
          <w:szCs w:val="24"/>
        </w:rPr>
      </w:pPr>
      <w:r w:rsidRPr="009444A0">
        <w:rPr>
          <w:rFonts w:ascii="Times New Roman" w:hAnsi="Times New Roman" w:cs="Times New Roman"/>
          <w:b/>
          <w:sz w:val="24"/>
          <w:szCs w:val="24"/>
        </w:rPr>
        <w:t xml:space="preserve">Pengambilan </w:t>
      </w:r>
      <w:r w:rsidR="00B237A1" w:rsidRPr="009444A0">
        <w:rPr>
          <w:rFonts w:ascii="Times New Roman" w:hAnsi="Times New Roman" w:cs="Times New Roman"/>
          <w:b/>
          <w:sz w:val="24"/>
          <w:szCs w:val="24"/>
        </w:rPr>
        <w:t>Sampel Tanah Rizosfer Tanaman Lada</w:t>
      </w:r>
      <w:r w:rsidR="00614D44" w:rsidRPr="009444A0">
        <w:rPr>
          <w:rFonts w:ascii="Times New Roman" w:hAnsi="Times New Roman" w:cs="Times New Roman"/>
          <w:sz w:val="24"/>
          <w:szCs w:val="24"/>
        </w:rPr>
        <w:t xml:space="preserve">. </w:t>
      </w:r>
      <w:r w:rsidRPr="009444A0">
        <w:rPr>
          <w:rFonts w:ascii="Times New Roman" w:hAnsi="Times New Roman" w:cs="Times New Roman"/>
          <w:sz w:val="24"/>
          <w:szCs w:val="24"/>
        </w:rPr>
        <w:t xml:space="preserve">Sampel tanah diambil dari </w:t>
      </w:r>
      <w:r w:rsidR="002C6D25">
        <w:rPr>
          <w:rFonts w:ascii="Times New Roman" w:hAnsi="Times New Roman" w:cs="Times New Roman"/>
          <w:sz w:val="24"/>
          <w:szCs w:val="24"/>
        </w:rPr>
        <w:t xml:space="preserve">lokasi perkebunan lada yaitu di Desa </w:t>
      </w:r>
      <w:r w:rsidRPr="009444A0">
        <w:rPr>
          <w:rFonts w:ascii="Times New Roman" w:hAnsi="Times New Roman" w:cs="Times New Roman"/>
          <w:sz w:val="24"/>
          <w:szCs w:val="24"/>
        </w:rPr>
        <w:t>Pas</w:t>
      </w:r>
      <w:r w:rsidR="00944F5F">
        <w:rPr>
          <w:rFonts w:ascii="Times New Roman" w:hAnsi="Times New Roman" w:cs="Times New Roman"/>
          <w:sz w:val="24"/>
          <w:szCs w:val="24"/>
        </w:rPr>
        <w:t xml:space="preserve">ir Palembang Kecamatan Mempawah </w:t>
      </w:r>
      <w:r w:rsidRPr="009444A0">
        <w:rPr>
          <w:rFonts w:ascii="Times New Roman" w:hAnsi="Times New Roman" w:cs="Times New Roman"/>
          <w:sz w:val="24"/>
          <w:szCs w:val="24"/>
        </w:rPr>
        <w:t>Kabupaten Pontianak. Teknik pengambilan sampel dilakukan secara purposive, sampel diambil dari rizosfer</w:t>
      </w:r>
      <w:r w:rsidR="002C6D25">
        <w:rPr>
          <w:rFonts w:ascii="Times New Roman" w:hAnsi="Times New Roman" w:cs="Times New Roman"/>
          <w:sz w:val="24"/>
          <w:szCs w:val="24"/>
        </w:rPr>
        <w:t xml:space="preserve"> </w:t>
      </w:r>
      <w:r w:rsidRPr="009444A0">
        <w:rPr>
          <w:rFonts w:ascii="Times New Roman" w:hAnsi="Times New Roman" w:cs="Times New Roman"/>
          <w:sz w:val="24"/>
          <w:szCs w:val="24"/>
        </w:rPr>
        <w:t xml:space="preserve">tanaman lada yang memilki kriteria antara lain </w:t>
      </w:r>
      <w:r w:rsidR="00614D44" w:rsidRPr="009444A0">
        <w:rPr>
          <w:rFonts w:ascii="Times New Roman" w:hAnsi="Times New Roman" w:cs="Times New Roman"/>
          <w:sz w:val="24"/>
          <w:szCs w:val="24"/>
        </w:rPr>
        <w:t>ialah</w:t>
      </w:r>
      <w:r w:rsidR="00F176C4" w:rsidRPr="009444A0">
        <w:rPr>
          <w:rFonts w:ascii="Times New Roman" w:hAnsi="Times New Roman" w:cs="Times New Roman"/>
          <w:sz w:val="24"/>
          <w:szCs w:val="24"/>
        </w:rPr>
        <w:t xml:space="preserve"> </w:t>
      </w:r>
      <w:r w:rsidR="00614D44" w:rsidRPr="009444A0">
        <w:rPr>
          <w:rFonts w:ascii="Times New Roman" w:hAnsi="Times New Roman" w:cs="Times New Roman"/>
          <w:sz w:val="24"/>
          <w:szCs w:val="24"/>
        </w:rPr>
        <w:t>t</w:t>
      </w:r>
      <w:r w:rsidRPr="009444A0">
        <w:rPr>
          <w:rFonts w:ascii="Times New Roman" w:hAnsi="Times New Roman" w:cs="Times New Roman"/>
          <w:sz w:val="24"/>
          <w:szCs w:val="24"/>
        </w:rPr>
        <w:t>anaman lada sehat</w:t>
      </w:r>
      <w:r w:rsidR="00614D44" w:rsidRPr="009444A0">
        <w:rPr>
          <w:rFonts w:ascii="Times New Roman" w:hAnsi="Times New Roman" w:cs="Times New Roman"/>
          <w:sz w:val="24"/>
          <w:szCs w:val="24"/>
        </w:rPr>
        <w:t xml:space="preserve"> tidak bergulma, </w:t>
      </w:r>
      <w:r w:rsidRPr="009444A0">
        <w:rPr>
          <w:rFonts w:ascii="Times New Roman" w:hAnsi="Times New Roman" w:cs="Times New Roman"/>
          <w:sz w:val="24"/>
          <w:szCs w:val="24"/>
        </w:rPr>
        <w:t>lada sakit</w:t>
      </w:r>
      <w:r w:rsidR="00614D44" w:rsidRPr="009444A0">
        <w:rPr>
          <w:rFonts w:ascii="Times New Roman" w:hAnsi="Times New Roman" w:cs="Times New Roman"/>
          <w:sz w:val="24"/>
          <w:szCs w:val="24"/>
        </w:rPr>
        <w:t xml:space="preserve"> tidak bergulma, dan </w:t>
      </w:r>
      <w:r w:rsidRPr="009444A0">
        <w:rPr>
          <w:rFonts w:ascii="Times New Roman" w:hAnsi="Times New Roman" w:cs="Times New Roman"/>
          <w:sz w:val="24"/>
          <w:szCs w:val="24"/>
        </w:rPr>
        <w:t xml:space="preserve">lada sakit </w:t>
      </w:r>
      <w:r w:rsidR="00B237A1" w:rsidRPr="009444A0">
        <w:rPr>
          <w:rFonts w:ascii="Times New Roman" w:hAnsi="Times New Roman" w:cs="Times New Roman"/>
          <w:sz w:val="24"/>
          <w:szCs w:val="24"/>
        </w:rPr>
        <w:t>ber</w:t>
      </w:r>
      <w:r w:rsidR="00944F5F">
        <w:rPr>
          <w:rFonts w:ascii="Times New Roman" w:hAnsi="Times New Roman" w:cs="Times New Roman"/>
          <w:sz w:val="24"/>
          <w:szCs w:val="24"/>
        </w:rPr>
        <w:t>gulma dengan kedalaman 1- 10 cm.</w:t>
      </w:r>
    </w:p>
    <w:p w:rsidR="00C86CF4" w:rsidRDefault="00F21673" w:rsidP="00C86CF4">
      <w:pPr>
        <w:pStyle w:val="NoSpacing"/>
        <w:tabs>
          <w:tab w:val="left" w:pos="7938"/>
        </w:tabs>
        <w:spacing w:line="360" w:lineRule="auto"/>
        <w:ind w:left="0" w:right="-1"/>
        <w:jc w:val="both"/>
        <w:rPr>
          <w:rFonts w:ascii="Times New Roman" w:hAnsi="Times New Roman" w:cs="Times New Roman"/>
          <w:sz w:val="24"/>
          <w:szCs w:val="24"/>
        </w:rPr>
      </w:pPr>
      <w:r w:rsidRPr="003312B1">
        <w:rPr>
          <w:rFonts w:ascii="Times New Roman" w:eastAsia="Times New Roman" w:hAnsi="Times New Roman" w:cs="Times New Roman"/>
          <w:b/>
          <w:sz w:val="24"/>
          <w:szCs w:val="24"/>
        </w:rPr>
        <w:t xml:space="preserve">Isolasi </w:t>
      </w:r>
      <w:r w:rsidR="00B237A1" w:rsidRPr="003312B1">
        <w:rPr>
          <w:rFonts w:ascii="Times New Roman" w:eastAsia="Times New Roman" w:hAnsi="Times New Roman" w:cs="Times New Roman"/>
          <w:b/>
          <w:sz w:val="24"/>
          <w:szCs w:val="24"/>
        </w:rPr>
        <w:t>Bakteri Rizosfer Tanaman Lada</w:t>
      </w:r>
      <w:r w:rsidR="00614D44" w:rsidRPr="003312B1">
        <w:rPr>
          <w:rFonts w:ascii="Times New Roman" w:eastAsia="Times New Roman" w:hAnsi="Times New Roman" w:cs="Times New Roman"/>
          <w:b/>
          <w:sz w:val="24"/>
          <w:szCs w:val="24"/>
        </w:rPr>
        <w:t>.</w:t>
      </w:r>
      <w:r w:rsidR="00614D44" w:rsidRPr="00AE65E8">
        <w:rPr>
          <w:rFonts w:ascii="Times New Roman" w:eastAsia="Times New Roman" w:hAnsi="Times New Roman" w:cs="Times New Roman"/>
          <w:sz w:val="24"/>
          <w:szCs w:val="24"/>
        </w:rPr>
        <w:t xml:space="preserve"> </w:t>
      </w:r>
      <w:r w:rsidR="003D3B34" w:rsidRPr="00AE65E8">
        <w:rPr>
          <w:rFonts w:ascii="Times New Roman" w:hAnsi="Times New Roman" w:cs="Times New Roman"/>
          <w:sz w:val="24"/>
          <w:szCs w:val="24"/>
        </w:rPr>
        <w:t xml:space="preserve">Isolasi dilakukan dengan cara pengenceran berseri. Tanah dari setiap sampel komposit sebanyak </w:t>
      </w:r>
      <w:r w:rsidR="00334CB2">
        <w:rPr>
          <w:rFonts w:ascii="Times New Roman" w:hAnsi="Times New Roman" w:cs="Times New Roman"/>
          <w:sz w:val="24"/>
          <w:szCs w:val="24"/>
        </w:rPr>
        <w:t xml:space="preserve"> </w:t>
      </w:r>
      <w:r w:rsidR="003D3B34" w:rsidRPr="00AE65E8">
        <w:rPr>
          <w:rFonts w:ascii="Times New Roman" w:hAnsi="Times New Roman" w:cs="Times New Roman"/>
          <w:sz w:val="24"/>
          <w:szCs w:val="24"/>
        </w:rPr>
        <w:t xml:space="preserve">1,5 kg  diambil sebanyak 10 gram </w:t>
      </w:r>
      <w:r w:rsidR="00944F5F">
        <w:rPr>
          <w:rFonts w:ascii="Times New Roman" w:hAnsi="Times New Roman" w:cs="Times New Roman"/>
          <w:sz w:val="24"/>
          <w:szCs w:val="24"/>
        </w:rPr>
        <w:t xml:space="preserve">di </w:t>
      </w:r>
      <w:r w:rsidR="003D3B34" w:rsidRPr="00AE65E8">
        <w:rPr>
          <w:rFonts w:ascii="Times New Roman" w:hAnsi="Times New Roman" w:cs="Times New Roman"/>
          <w:sz w:val="24"/>
          <w:szCs w:val="24"/>
        </w:rPr>
        <w:t>masukkan ke</w:t>
      </w:r>
      <w:r w:rsidR="00944F5F">
        <w:rPr>
          <w:rFonts w:ascii="Times New Roman" w:hAnsi="Times New Roman" w:cs="Times New Roman"/>
          <w:sz w:val="24"/>
          <w:szCs w:val="24"/>
        </w:rPr>
        <w:t xml:space="preserve"> </w:t>
      </w:r>
      <w:r w:rsidR="003D3B34" w:rsidRPr="00AE65E8">
        <w:rPr>
          <w:rFonts w:ascii="Times New Roman" w:hAnsi="Times New Roman" w:cs="Times New Roman"/>
          <w:sz w:val="24"/>
          <w:szCs w:val="24"/>
        </w:rPr>
        <w:t xml:space="preserve">dalam erlenmeyer </w:t>
      </w:r>
      <w:r w:rsidR="002C6D25">
        <w:rPr>
          <w:rFonts w:ascii="Times New Roman" w:hAnsi="Times New Roman" w:cs="Times New Roman"/>
          <w:sz w:val="24"/>
          <w:szCs w:val="24"/>
        </w:rPr>
        <w:t xml:space="preserve">dan </w:t>
      </w:r>
      <w:r w:rsidR="003D3B34" w:rsidRPr="00AE65E8">
        <w:rPr>
          <w:rFonts w:ascii="Times New Roman" w:hAnsi="Times New Roman" w:cs="Times New Roman"/>
          <w:sz w:val="24"/>
          <w:szCs w:val="24"/>
        </w:rPr>
        <w:t>tambahkan aquades steril hingga mencapai 100 ml  kemudian  kocok dan didiamkan selama 2 menit</w:t>
      </w:r>
      <w:r w:rsidR="00944F5F">
        <w:rPr>
          <w:rFonts w:ascii="Times New Roman" w:hAnsi="Times New Roman" w:cs="Times New Roman"/>
          <w:sz w:val="24"/>
          <w:szCs w:val="24"/>
        </w:rPr>
        <w:t>.</w:t>
      </w:r>
      <w:r w:rsidR="003D3B34" w:rsidRPr="00AE65E8">
        <w:rPr>
          <w:rFonts w:ascii="Times New Roman" w:hAnsi="Times New Roman" w:cs="Times New Roman"/>
          <w:sz w:val="24"/>
          <w:szCs w:val="24"/>
        </w:rPr>
        <w:t xml:space="preserve"> Suspensi tersebut diambil sebanyak 1 ml kemudian dimasukan ke</w:t>
      </w:r>
      <w:r w:rsidR="00944F5F">
        <w:rPr>
          <w:rFonts w:ascii="Times New Roman" w:hAnsi="Times New Roman" w:cs="Times New Roman"/>
          <w:sz w:val="24"/>
          <w:szCs w:val="24"/>
        </w:rPr>
        <w:t xml:space="preserve"> </w:t>
      </w:r>
      <w:r w:rsidR="003D3B34" w:rsidRPr="00AE65E8">
        <w:rPr>
          <w:rFonts w:ascii="Times New Roman" w:hAnsi="Times New Roman" w:cs="Times New Roman"/>
          <w:sz w:val="24"/>
          <w:szCs w:val="24"/>
        </w:rPr>
        <w:t>dalam tabung reaksi yang berisi 9 ml air steril sehingga didapatkan suspensi dengan tingkat pengenceran 10</w:t>
      </w:r>
      <w:r w:rsidR="003D3B34" w:rsidRPr="00AE65E8">
        <w:rPr>
          <w:rFonts w:ascii="Times New Roman" w:hAnsi="Times New Roman" w:cs="Times New Roman"/>
          <w:sz w:val="24"/>
          <w:szCs w:val="24"/>
          <w:vertAlign w:val="superscript"/>
        </w:rPr>
        <w:t>-2</w:t>
      </w:r>
      <w:r w:rsidR="003D3B34" w:rsidRPr="00AE65E8">
        <w:rPr>
          <w:rFonts w:ascii="Times New Roman" w:hAnsi="Times New Roman" w:cs="Times New Roman"/>
          <w:sz w:val="24"/>
          <w:szCs w:val="24"/>
        </w:rPr>
        <w:t xml:space="preserve"> dan seterusnya sampai pengenceran 10</w:t>
      </w:r>
      <w:r w:rsidR="003D3B34" w:rsidRPr="00AE65E8">
        <w:rPr>
          <w:rFonts w:ascii="Times New Roman" w:hAnsi="Times New Roman" w:cs="Times New Roman"/>
          <w:sz w:val="24"/>
          <w:szCs w:val="24"/>
          <w:vertAlign w:val="superscript"/>
        </w:rPr>
        <w:t>-7</w:t>
      </w:r>
      <w:r w:rsidR="003D3B34" w:rsidRPr="00AE65E8">
        <w:rPr>
          <w:rFonts w:ascii="Times New Roman" w:hAnsi="Times New Roman" w:cs="Times New Roman"/>
          <w:sz w:val="24"/>
          <w:szCs w:val="24"/>
        </w:rPr>
        <w:t xml:space="preserve">. </w:t>
      </w:r>
      <w:r w:rsidR="00944F5F">
        <w:rPr>
          <w:rFonts w:ascii="Times New Roman" w:hAnsi="Times New Roman" w:cs="Times New Roman"/>
          <w:sz w:val="24"/>
          <w:szCs w:val="24"/>
        </w:rPr>
        <w:t xml:space="preserve"> Pada p</w:t>
      </w:r>
      <w:r w:rsidR="003D3B34" w:rsidRPr="00AE65E8">
        <w:rPr>
          <w:rFonts w:ascii="Times New Roman" w:hAnsi="Times New Roman" w:cs="Times New Roman"/>
          <w:sz w:val="24"/>
          <w:szCs w:val="24"/>
        </w:rPr>
        <w:t xml:space="preserve">engenceran </w:t>
      </w:r>
      <w:r w:rsidR="00944F5F">
        <w:rPr>
          <w:rFonts w:ascii="Times New Roman" w:hAnsi="Times New Roman" w:cs="Times New Roman"/>
          <w:sz w:val="24"/>
          <w:szCs w:val="24"/>
        </w:rPr>
        <w:t xml:space="preserve">  </w:t>
      </w:r>
      <w:r w:rsidR="003D3B34" w:rsidRPr="00AE65E8">
        <w:rPr>
          <w:rFonts w:ascii="Times New Roman" w:hAnsi="Times New Roman" w:cs="Times New Roman"/>
          <w:sz w:val="24"/>
          <w:szCs w:val="24"/>
        </w:rPr>
        <w:t>10</w:t>
      </w:r>
      <w:r w:rsidR="003D3B34" w:rsidRPr="00AE65E8">
        <w:rPr>
          <w:rFonts w:ascii="Times New Roman" w:hAnsi="Times New Roman" w:cs="Times New Roman"/>
          <w:sz w:val="24"/>
          <w:szCs w:val="24"/>
          <w:vertAlign w:val="superscript"/>
        </w:rPr>
        <w:t>-3</w:t>
      </w:r>
      <w:r w:rsidR="003D3B34" w:rsidRPr="00AE65E8">
        <w:rPr>
          <w:rFonts w:ascii="Times New Roman" w:hAnsi="Times New Roman" w:cs="Times New Roman"/>
          <w:sz w:val="24"/>
          <w:szCs w:val="24"/>
        </w:rPr>
        <w:t>, 10</w:t>
      </w:r>
      <w:r w:rsidR="003D3B34" w:rsidRPr="00AE65E8">
        <w:rPr>
          <w:rFonts w:ascii="Times New Roman" w:hAnsi="Times New Roman" w:cs="Times New Roman"/>
          <w:sz w:val="24"/>
          <w:szCs w:val="24"/>
          <w:vertAlign w:val="superscript"/>
        </w:rPr>
        <w:t>-4</w:t>
      </w:r>
      <w:r w:rsidR="003D3B34" w:rsidRPr="00AE65E8">
        <w:rPr>
          <w:rFonts w:ascii="Times New Roman" w:hAnsi="Times New Roman" w:cs="Times New Roman"/>
          <w:sz w:val="24"/>
          <w:szCs w:val="24"/>
        </w:rPr>
        <w:t>, 10</w:t>
      </w:r>
      <w:r w:rsidR="003D3B34" w:rsidRPr="00AE65E8">
        <w:rPr>
          <w:rFonts w:ascii="Times New Roman" w:hAnsi="Times New Roman" w:cs="Times New Roman"/>
          <w:sz w:val="24"/>
          <w:szCs w:val="24"/>
          <w:vertAlign w:val="superscript"/>
        </w:rPr>
        <w:t xml:space="preserve">-5 </w:t>
      </w:r>
      <w:r w:rsidR="003D3B34" w:rsidRPr="00AE65E8">
        <w:rPr>
          <w:rFonts w:ascii="Times New Roman" w:hAnsi="Times New Roman" w:cs="Times New Roman"/>
          <w:sz w:val="24"/>
          <w:szCs w:val="24"/>
        </w:rPr>
        <w:t>di</w:t>
      </w:r>
      <w:r w:rsidR="00944F5F">
        <w:rPr>
          <w:rFonts w:ascii="Times New Roman" w:hAnsi="Times New Roman" w:cs="Times New Roman"/>
          <w:sz w:val="24"/>
          <w:szCs w:val="24"/>
        </w:rPr>
        <w:t>tumbuhkan</w:t>
      </w:r>
      <w:r w:rsidR="003D3B34" w:rsidRPr="00AE65E8">
        <w:rPr>
          <w:rFonts w:ascii="Times New Roman" w:hAnsi="Times New Roman" w:cs="Times New Roman"/>
          <w:sz w:val="24"/>
          <w:szCs w:val="24"/>
        </w:rPr>
        <w:t xml:space="preserve"> kedalam media NA dan di inkubasi selama 24 jam. Pengamatan dilakukan setiap hari hingga 3 hari, setiap pengenceran dilakukan masing-masing 3 kali ulangan.</w:t>
      </w:r>
    </w:p>
    <w:p w:rsidR="00C86CF4" w:rsidRDefault="00F21673" w:rsidP="00C86CF4">
      <w:pPr>
        <w:pStyle w:val="NoSpacing"/>
        <w:tabs>
          <w:tab w:val="left" w:pos="7938"/>
        </w:tabs>
        <w:spacing w:line="360" w:lineRule="auto"/>
        <w:ind w:left="0" w:right="-1"/>
        <w:jc w:val="both"/>
        <w:rPr>
          <w:rFonts w:ascii="Times New Roman" w:hAnsi="Times New Roman" w:cs="Times New Roman"/>
          <w:sz w:val="24"/>
          <w:szCs w:val="24"/>
        </w:rPr>
      </w:pPr>
      <w:r w:rsidRPr="003312B1">
        <w:rPr>
          <w:rFonts w:ascii="Times New Roman" w:hAnsi="Times New Roman" w:cs="Times New Roman"/>
          <w:b/>
          <w:sz w:val="24"/>
          <w:szCs w:val="24"/>
        </w:rPr>
        <w:t xml:space="preserve">Identifikasi </w:t>
      </w:r>
      <w:r w:rsidR="00B237A1" w:rsidRPr="003312B1">
        <w:rPr>
          <w:rFonts w:ascii="Times New Roman" w:hAnsi="Times New Roman" w:cs="Times New Roman"/>
          <w:b/>
          <w:sz w:val="24"/>
          <w:szCs w:val="24"/>
        </w:rPr>
        <w:t>Bakteri Rizosfer Tanaman Lada</w:t>
      </w:r>
      <w:r w:rsidR="00614D44" w:rsidRPr="003312B1">
        <w:rPr>
          <w:rFonts w:ascii="Times New Roman" w:hAnsi="Times New Roman" w:cs="Times New Roman"/>
          <w:b/>
          <w:sz w:val="24"/>
          <w:szCs w:val="24"/>
        </w:rPr>
        <w:t>.</w:t>
      </w:r>
      <w:r w:rsidR="00614D44" w:rsidRPr="00AE65E8">
        <w:rPr>
          <w:rFonts w:ascii="Times New Roman" w:hAnsi="Times New Roman" w:cs="Times New Roman"/>
          <w:sz w:val="24"/>
          <w:szCs w:val="24"/>
        </w:rPr>
        <w:t xml:space="preserve"> </w:t>
      </w:r>
      <w:r w:rsidRPr="00AE65E8">
        <w:rPr>
          <w:rFonts w:ascii="Times New Roman" w:hAnsi="Times New Roman" w:cs="Times New Roman"/>
          <w:sz w:val="24"/>
          <w:szCs w:val="24"/>
        </w:rPr>
        <w:t xml:space="preserve">Bakteri rizosfer tanaman lada yang telah murni dilakukan identifikasi makroskopis berdasarkan morfologi koloni yaitu bentuk koloni, bentuk bagian tepi koloni, </w:t>
      </w:r>
      <w:r w:rsidR="009B6EBE" w:rsidRPr="00AE65E8">
        <w:rPr>
          <w:rFonts w:ascii="Times New Roman" w:hAnsi="Times New Roman" w:cs="Times New Roman"/>
          <w:sz w:val="24"/>
          <w:szCs w:val="24"/>
        </w:rPr>
        <w:t xml:space="preserve">permukaan atas koloni, dan </w:t>
      </w:r>
      <w:r w:rsidR="002C6D25">
        <w:rPr>
          <w:rFonts w:ascii="Times New Roman" w:hAnsi="Times New Roman" w:cs="Times New Roman"/>
          <w:sz w:val="24"/>
          <w:szCs w:val="24"/>
        </w:rPr>
        <w:t>warna koloni (</w:t>
      </w:r>
      <w:r w:rsidRPr="00AE65E8">
        <w:rPr>
          <w:rFonts w:ascii="Times New Roman" w:hAnsi="Times New Roman" w:cs="Times New Roman"/>
          <w:sz w:val="24"/>
          <w:szCs w:val="24"/>
        </w:rPr>
        <w:t xml:space="preserve">Poinar </w:t>
      </w:r>
      <w:r w:rsidR="000B6BA8" w:rsidRPr="00AE65E8">
        <w:rPr>
          <w:rFonts w:ascii="Times New Roman" w:hAnsi="Times New Roman" w:cs="Times New Roman"/>
          <w:sz w:val="24"/>
          <w:szCs w:val="24"/>
        </w:rPr>
        <w:t>&amp;</w:t>
      </w:r>
      <w:r w:rsidRPr="00AE65E8">
        <w:rPr>
          <w:rFonts w:ascii="Times New Roman" w:hAnsi="Times New Roman" w:cs="Times New Roman"/>
          <w:sz w:val="24"/>
          <w:szCs w:val="24"/>
        </w:rPr>
        <w:t xml:space="preserve"> </w:t>
      </w:r>
      <w:r w:rsidR="002C6D25">
        <w:rPr>
          <w:rFonts w:ascii="Times New Roman" w:hAnsi="Times New Roman" w:cs="Times New Roman"/>
          <w:sz w:val="24"/>
          <w:szCs w:val="24"/>
        </w:rPr>
        <w:t>Thomas, 1987</w:t>
      </w:r>
      <w:r w:rsidRPr="00AE65E8">
        <w:rPr>
          <w:rFonts w:ascii="Times New Roman" w:hAnsi="Times New Roman" w:cs="Times New Roman"/>
          <w:sz w:val="24"/>
          <w:szCs w:val="24"/>
        </w:rPr>
        <w:t>).</w:t>
      </w:r>
    </w:p>
    <w:p w:rsidR="00C86CF4" w:rsidRDefault="00F21673" w:rsidP="00C86CF4">
      <w:pPr>
        <w:pStyle w:val="NoSpacing"/>
        <w:tabs>
          <w:tab w:val="left" w:pos="7938"/>
        </w:tabs>
        <w:spacing w:line="360" w:lineRule="auto"/>
        <w:ind w:left="0" w:right="-1"/>
        <w:jc w:val="both"/>
        <w:rPr>
          <w:rFonts w:ascii="Times New Roman" w:hAnsi="Times New Roman" w:cs="Times New Roman"/>
          <w:sz w:val="24"/>
          <w:szCs w:val="24"/>
        </w:rPr>
      </w:pPr>
      <w:r w:rsidRPr="003312B1">
        <w:rPr>
          <w:rFonts w:ascii="Times New Roman" w:hAnsi="Times New Roman" w:cs="Times New Roman"/>
          <w:b/>
          <w:sz w:val="24"/>
          <w:szCs w:val="24"/>
        </w:rPr>
        <w:t xml:space="preserve">Uji </w:t>
      </w:r>
      <w:r w:rsidR="00614D44" w:rsidRPr="003312B1">
        <w:rPr>
          <w:rFonts w:ascii="Times New Roman" w:hAnsi="Times New Roman" w:cs="Times New Roman"/>
          <w:b/>
          <w:sz w:val="24"/>
          <w:szCs w:val="24"/>
        </w:rPr>
        <w:t>Gram.</w:t>
      </w:r>
      <w:r w:rsidR="00614D44" w:rsidRPr="00AE65E8">
        <w:rPr>
          <w:rFonts w:ascii="Times New Roman" w:hAnsi="Times New Roman" w:cs="Times New Roman"/>
          <w:sz w:val="24"/>
          <w:szCs w:val="24"/>
        </w:rPr>
        <w:t xml:space="preserve"> </w:t>
      </w:r>
      <w:r w:rsidRPr="00AE65E8">
        <w:rPr>
          <w:rFonts w:ascii="Times New Roman" w:hAnsi="Times New Roman" w:cs="Times New Roman"/>
          <w:sz w:val="24"/>
          <w:szCs w:val="24"/>
        </w:rPr>
        <w:t xml:space="preserve">Isolat bakteri diambil dengan menggunakan jarum ose dan diletakkan pada gelas obyek yang telah ditetesi KOH 3% lalu </w:t>
      </w:r>
      <w:r w:rsidR="00224C7B" w:rsidRPr="00AE65E8">
        <w:rPr>
          <w:rFonts w:ascii="Times New Roman" w:hAnsi="Times New Roman" w:cs="Times New Roman"/>
          <w:sz w:val="24"/>
          <w:szCs w:val="24"/>
        </w:rPr>
        <w:t xml:space="preserve">diaduk berulang-ulang kali menggunakan jarum ose. </w:t>
      </w:r>
      <w:r w:rsidRPr="00AE65E8">
        <w:rPr>
          <w:rFonts w:ascii="Times New Roman" w:hAnsi="Times New Roman" w:cs="Times New Roman"/>
          <w:sz w:val="24"/>
          <w:szCs w:val="24"/>
        </w:rPr>
        <w:t xml:space="preserve">Apabila terbentuk lendir </w:t>
      </w:r>
      <w:r w:rsidR="00224C7B" w:rsidRPr="00AE65E8">
        <w:rPr>
          <w:rFonts w:ascii="Times New Roman" w:hAnsi="Times New Roman" w:cs="Times New Roman"/>
          <w:sz w:val="24"/>
          <w:szCs w:val="24"/>
        </w:rPr>
        <w:t xml:space="preserve">seperti benang </w:t>
      </w:r>
      <w:r w:rsidRPr="00AE65E8">
        <w:rPr>
          <w:rFonts w:ascii="Times New Roman" w:hAnsi="Times New Roman" w:cs="Times New Roman"/>
          <w:sz w:val="24"/>
          <w:szCs w:val="24"/>
        </w:rPr>
        <w:t xml:space="preserve">ketika jarum </w:t>
      </w:r>
      <w:r w:rsidR="0006092F">
        <w:rPr>
          <w:rFonts w:ascii="Times New Roman" w:hAnsi="Times New Roman" w:cs="Times New Roman"/>
          <w:sz w:val="24"/>
          <w:szCs w:val="24"/>
        </w:rPr>
        <w:t xml:space="preserve">ose </w:t>
      </w:r>
      <w:r w:rsidRPr="00AE65E8">
        <w:rPr>
          <w:rFonts w:ascii="Times New Roman" w:hAnsi="Times New Roman" w:cs="Times New Roman"/>
          <w:sz w:val="24"/>
          <w:szCs w:val="24"/>
        </w:rPr>
        <w:t xml:space="preserve">diangkat menunjukkan bakteri golongan Gram negatif dan sebaliknya </w:t>
      </w:r>
      <w:r w:rsidR="00224C7B" w:rsidRPr="00AE65E8">
        <w:rPr>
          <w:rFonts w:ascii="Times New Roman" w:hAnsi="Times New Roman" w:cs="Times New Roman"/>
          <w:sz w:val="24"/>
          <w:szCs w:val="24"/>
        </w:rPr>
        <w:t xml:space="preserve">apabila </w:t>
      </w:r>
      <w:r w:rsidR="003B348C" w:rsidRPr="00AE65E8">
        <w:rPr>
          <w:rFonts w:ascii="Times New Roman" w:hAnsi="Times New Roman" w:cs="Times New Roman"/>
          <w:sz w:val="24"/>
          <w:szCs w:val="24"/>
        </w:rPr>
        <w:t xml:space="preserve">tidak terbentuk lendir </w:t>
      </w:r>
      <w:r w:rsidR="00224C7B" w:rsidRPr="00AE65E8">
        <w:rPr>
          <w:rFonts w:ascii="Times New Roman" w:hAnsi="Times New Roman" w:cs="Times New Roman"/>
          <w:sz w:val="24"/>
          <w:szCs w:val="24"/>
        </w:rPr>
        <w:t>maka termasuk</w:t>
      </w:r>
      <w:r w:rsidR="003B348C" w:rsidRPr="00AE65E8">
        <w:rPr>
          <w:rFonts w:ascii="Times New Roman" w:hAnsi="Times New Roman" w:cs="Times New Roman"/>
          <w:sz w:val="24"/>
          <w:szCs w:val="24"/>
        </w:rPr>
        <w:t xml:space="preserve"> golongan Gram positif.</w:t>
      </w:r>
    </w:p>
    <w:p w:rsidR="00C86CF4" w:rsidRDefault="00F21673" w:rsidP="00C86CF4">
      <w:pPr>
        <w:pStyle w:val="NoSpacing"/>
        <w:tabs>
          <w:tab w:val="left" w:pos="7938"/>
        </w:tabs>
        <w:spacing w:line="360" w:lineRule="auto"/>
        <w:ind w:left="0" w:right="-1"/>
        <w:jc w:val="both"/>
        <w:rPr>
          <w:rFonts w:ascii="Times New Roman" w:hAnsi="Times New Roman" w:cs="Times New Roman"/>
          <w:sz w:val="24"/>
          <w:szCs w:val="24"/>
        </w:rPr>
      </w:pPr>
      <w:r w:rsidRPr="003312B1">
        <w:rPr>
          <w:rFonts w:ascii="Times New Roman" w:hAnsi="Times New Roman" w:cs="Times New Roman"/>
          <w:b/>
          <w:sz w:val="24"/>
          <w:szCs w:val="24"/>
        </w:rPr>
        <w:t xml:space="preserve">Uji </w:t>
      </w:r>
      <w:r w:rsidR="00B237A1" w:rsidRPr="003312B1">
        <w:rPr>
          <w:rFonts w:ascii="Times New Roman" w:hAnsi="Times New Roman" w:cs="Times New Roman"/>
          <w:b/>
          <w:sz w:val="24"/>
          <w:szCs w:val="24"/>
        </w:rPr>
        <w:t>Antagonisme</w:t>
      </w:r>
      <w:r w:rsidR="00B237A1" w:rsidRPr="00AE65E8">
        <w:rPr>
          <w:rFonts w:ascii="Times New Roman" w:hAnsi="Times New Roman" w:cs="Times New Roman"/>
          <w:sz w:val="24"/>
          <w:szCs w:val="24"/>
        </w:rPr>
        <w:t xml:space="preserve"> </w:t>
      </w:r>
      <w:r w:rsidR="00B237A1" w:rsidRPr="003312B1">
        <w:rPr>
          <w:rFonts w:ascii="Times New Roman" w:hAnsi="Times New Roman" w:cs="Times New Roman"/>
          <w:b/>
          <w:sz w:val="24"/>
          <w:szCs w:val="24"/>
        </w:rPr>
        <w:t>Bakteri Rizosfer Tanaman Lada</w:t>
      </w:r>
      <w:r w:rsidR="00224C7B" w:rsidRPr="003312B1">
        <w:rPr>
          <w:rFonts w:ascii="Times New Roman" w:hAnsi="Times New Roman" w:cs="Times New Roman"/>
          <w:b/>
          <w:sz w:val="24"/>
          <w:szCs w:val="24"/>
        </w:rPr>
        <w:t xml:space="preserve">. </w:t>
      </w:r>
      <w:r w:rsidRPr="00AE65E8">
        <w:rPr>
          <w:rFonts w:ascii="Times New Roman" w:hAnsi="Times New Roman" w:cs="Times New Roman"/>
          <w:sz w:val="24"/>
          <w:szCs w:val="24"/>
        </w:rPr>
        <w:t>Uji antagonisme dilakukan menggunakan metode uji kultur ganda (Sugiprihartini dkk</w:t>
      </w:r>
      <w:r w:rsidRPr="00AE65E8">
        <w:rPr>
          <w:rFonts w:ascii="Times New Roman" w:hAnsi="Times New Roman" w:cs="Times New Roman"/>
          <w:i/>
          <w:sz w:val="24"/>
          <w:szCs w:val="24"/>
        </w:rPr>
        <w:t xml:space="preserve">, </w:t>
      </w:r>
      <w:r w:rsidRPr="00AE65E8">
        <w:rPr>
          <w:rFonts w:ascii="Times New Roman" w:hAnsi="Times New Roman" w:cs="Times New Roman"/>
          <w:sz w:val="24"/>
          <w:szCs w:val="24"/>
        </w:rPr>
        <w:t>2011</w:t>
      </w:r>
      <w:r w:rsidR="006E285A" w:rsidRPr="00AE65E8">
        <w:rPr>
          <w:rFonts w:ascii="Times New Roman" w:hAnsi="Times New Roman" w:cs="Times New Roman"/>
          <w:sz w:val="24"/>
          <w:szCs w:val="24"/>
        </w:rPr>
        <w:t>)</w:t>
      </w:r>
      <w:r w:rsidR="0006092F">
        <w:rPr>
          <w:rFonts w:ascii="Times New Roman" w:hAnsi="Times New Roman" w:cs="Times New Roman"/>
          <w:sz w:val="24"/>
          <w:szCs w:val="24"/>
        </w:rPr>
        <w:t>.</w:t>
      </w:r>
    </w:p>
    <w:p w:rsidR="00642559" w:rsidRDefault="00712430" w:rsidP="00642559">
      <w:pPr>
        <w:pStyle w:val="NoSpacing"/>
        <w:tabs>
          <w:tab w:val="left" w:pos="7938"/>
        </w:tabs>
        <w:spacing w:line="360" w:lineRule="auto"/>
        <w:ind w:left="0" w:right="-1" w:firstLine="567"/>
        <w:jc w:val="both"/>
        <w:rPr>
          <w:rFonts w:ascii="Times New Roman" w:hAnsi="Times New Roman" w:cs="Times New Roman"/>
          <w:sz w:val="24"/>
          <w:szCs w:val="24"/>
        </w:rPr>
      </w:pPr>
      <w:r w:rsidRPr="00AE65E8">
        <w:rPr>
          <w:rFonts w:ascii="Times New Roman" w:hAnsi="Times New Roman" w:cs="Times New Roman"/>
          <w:sz w:val="24"/>
          <w:szCs w:val="24"/>
        </w:rPr>
        <w:lastRenderedPageBreak/>
        <w:t xml:space="preserve">Menurut Eliza dkk., (2007) untuk menetapkan daya antagonis yang bersifat antibiosis  menggunakan rumus </w:t>
      </w:r>
      <w:r w:rsidR="006E285A" w:rsidRPr="00AE65E8">
        <w:rPr>
          <w:rFonts w:ascii="Times New Roman" w:hAnsi="Times New Roman" w:cs="Times New Roman"/>
          <w:sz w:val="24"/>
          <w:szCs w:val="24"/>
        </w:rPr>
        <w:t xml:space="preserve">: </w:t>
      </w:r>
      <w:r w:rsidR="00524F72">
        <w:rPr>
          <w:rFonts w:ascii="Times New Roman" w:hAnsi="Times New Roman" w:cs="Times New Roman"/>
          <w:sz w:val="24"/>
          <w:szCs w:val="24"/>
        </w:rPr>
        <w:t xml:space="preserve"> </w:t>
      </w:r>
      <w:r w:rsidRPr="00AE65E8">
        <w:rPr>
          <w:rFonts w:ascii="Times New Roman" w:hAnsi="Times New Roman" w:cs="Times New Roman"/>
          <w:sz w:val="24"/>
          <w:szCs w:val="24"/>
        </w:rPr>
        <w:t xml:space="preserve">R =   </w:t>
      </w:r>
      <m:oMath>
        <m:f>
          <m:fPr>
            <m:ctrlPr>
              <w:rPr>
                <w:rFonts w:ascii="Cambria Math" w:hAnsi="Times New Roman" w:cs="Times New Roman"/>
                <w:i/>
                <w:sz w:val="24"/>
                <w:szCs w:val="24"/>
              </w:rPr>
            </m:ctrlPr>
          </m:fPr>
          <m:num>
            <m:r>
              <w:rPr>
                <w:rFonts w:ascii="Cambria Math" w:hAnsi="Cambria Math" w:cs="Times New Roman"/>
                <w:sz w:val="24"/>
                <w:szCs w:val="24"/>
              </w:rPr>
              <m:t>r</m:t>
            </m:r>
            <m:r>
              <w:rPr>
                <w:rFonts w:ascii="Cambria Math" w:hAnsi="Times New Roman" w:cs="Times New Roman"/>
                <w:sz w:val="24"/>
                <w:szCs w:val="24"/>
              </w:rPr>
              <m:t>1</m:t>
            </m:r>
            <m:r>
              <w:rPr>
                <w:rFonts w:ascii="Times New Roman" w:hAnsi="Times New Roman" w:cs="Times New Roman"/>
                <w:sz w:val="24"/>
                <w:szCs w:val="24"/>
              </w:rPr>
              <m:t>-</m:t>
            </m:r>
            <m:r>
              <w:rPr>
                <w:rFonts w:ascii="Cambria Math" w:hAnsi="Cambria Math" w:cs="Times New Roman"/>
                <w:sz w:val="24"/>
                <w:szCs w:val="24"/>
              </w:rPr>
              <m:t>r</m:t>
            </m:r>
            <m:r>
              <w:rPr>
                <w:rFonts w:ascii="Cambria Math" w:hAnsi="Times New Roman" w:cs="Times New Roman"/>
                <w:sz w:val="24"/>
                <w:szCs w:val="24"/>
              </w:rPr>
              <m:t>2</m:t>
            </m:r>
          </m:num>
          <m:den>
            <m:r>
              <w:rPr>
                <w:rFonts w:ascii="Cambria Math" w:hAnsi="Cambria Math" w:cs="Times New Roman"/>
                <w:sz w:val="24"/>
                <w:szCs w:val="24"/>
              </w:rPr>
              <m:t>r</m:t>
            </m:r>
            <m:r>
              <w:rPr>
                <w:rFonts w:ascii="Cambria Math" w:hAnsi="Times New Roman" w:cs="Times New Roman"/>
                <w:sz w:val="24"/>
                <w:szCs w:val="24"/>
              </w:rPr>
              <m:t>1</m:t>
            </m:r>
          </m:den>
        </m:f>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100%</m:t>
        </m:r>
      </m:oMath>
    </w:p>
    <w:p w:rsidR="00712430" w:rsidRPr="00AE65E8" w:rsidRDefault="00712430" w:rsidP="00642559">
      <w:pPr>
        <w:pStyle w:val="NoSpacing"/>
        <w:tabs>
          <w:tab w:val="left" w:pos="7938"/>
        </w:tabs>
        <w:spacing w:line="360" w:lineRule="auto"/>
        <w:ind w:left="0" w:right="-1"/>
        <w:jc w:val="both"/>
        <w:rPr>
          <w:rFonts w:ascii="Times New Roman" w:hAnsi="Times New Roman" w:cs="Times New Roman"/>
          <w:sz w:val="24"/>
          <w:szCs w:val="24"/>
        </w:rPr>
      </w:pPr>
      <w:r w:rsidRPr="00AE65E8">
        <w:rPr>
          <w:rFonts w:ascii="Times New Roman" w:hAnsi="Times New Roman" w:cs="Times New Roman"/>
          <w:sz w:val="24"/>
          <w:szCs w:val="24"/>
        </w:rPr>
        <w:t>Keterangan :</w:t>
      </w:r>
    </w:p>
    <w:p w:rsidR="00845881" w:rsidRDefault="00712430" w:rsidP="00C86CF4">
      <w:pPr>
        <w:pStyle w:val="NoSpacing"/>
        <w:tabs>
          <w:tab w:val="left" w:pos="7938"/>
        </w:tabs>
        <w:spacing w:line="360" w:lineRule="auto"/>
        <w:ind w:left="0" w:right="-1"/>
        <w:jc w:val="both"/>
        <w:rPr>
          <w:rFonts w:ascii="Times New Roman" w:hAnsi="Times New Roman" w:cs="Times New Roman"/>
          <w:sz w:val="24"/>
          <w:szCs w:val="24"/>
        </w:rPr>
      </w:pPr>
      <w:r w:rsidRPr="00AE65E8">
        <w:rPr>
          <w:rFonts w:ascii="Times New Roman" w:hAnsi="Times New Roman" w:cs="Times New Roman"/>
          <w:sz w:val="24"/>
          <w:szCs w:val="24"/>
        </w:rPr>
        <w:t>R  = daya antagonis</w:t>
      </w:r>
    </w:p>
    <w:p w:rsidR="00712430" w:rsidRPr="00AE65E8" w:rsidRDefault="00712430" w:rsidP="00C86CF4">
      <w:pPr>
        <w:pStyle w:val="NoSpacing"/>
        <w:tabs>
          <w:tab w:val="left" w:pos="7938"/>
        </w:tabs>
        <w:spacing w:line="360" w:lineRule="auto"/>
        <w:ind w:left="0" w:right="-1"/>
        <w:jc w:val="both"/>
        <w:rPr>
          <w:rFonts w:ascii="Times New Roman" w:hAnsi="Times New Roman" w:cs="Times New Roman"/>
          <w:sz w:val="24"/>
          <w:szCs w:val="24"/>
        </w:rPr>
      </w:pPr>
      <w:r w:rsidRPr="00AE65E8">
        <w:rPr>
          <w:rFonts w:ascii="Times New Roman" w:hAnsi="Times New Roman" w:cs="Times New Roman"/>
          <w:sz w:val="24"/>
          <w:szCs w:val="24"/>
        </w:rPr>
        <w:t>r</w:t>
      </w:r>
      <w:r w:rsidRPr="00AE65E8">
        <w:rPr>
          <w:rFonts w:ascii="Times New Roman" w:hAnsi="Times New Roman" w:cs="Times New Roman"/>
          <w:sz w:val="24"/>
          <w:szCs w:val="24"/>
          <w:vertAlign w:val="subscript"/>
        </w:rPr>
        <w:t>1</w:t>
      </w:r>
      <w:r w:rsidRPr="00AE65E8">
        <w:rPr>
          <w:rFonts w:ascii="Times New Roman" w:hAnsi="Times New Roman" w:cs="Times New Roman"/>
          <w:sz w:val="24"/>
          <w:szCs w:val="24"/>
        </w:rPr>
        <w:t>= Jari-jari pertumbuhan koloni patogen ke arah menjauhi bakteri (kontrol )</w:t>
      </w:r>
    </w:p>
    <w:p w:rsidR="00C86CF4" w:rsidRDefault="00712430" w:rsidP="00C86CF4">
      <w:pPr>
        <w:pStyle w:val="NoSpacing"/>
        <w:tabs>
          <w:tab w:val="left" w:pos="7938"/>
        </w:tabs>
        <w:spacing w:line="360" w:lineRule="auto"/>
        <w:ind w:left="0" w:right="-1"/>
        <w:jc w:val="both"/>
        <w:rPr>
          <w:rFonts w:ascii="Times New Roman" w:hAnsi="Times New Roman" w:cs="Times New Roman"/>
          <w:sz w:val="24"/>
          <w:szCs w:val="24"/>
        </w:rPr>
      </w:pPr>
      <w:r w:rsidRPr="00AE65E8">
        <w:rPr>
          <w:rFonts w:ascii="Times New Roman" w:hAnsi="Times New Roman" w:cs="Times New Roman"/>
          <w:sz w:val="24"/>
          <w:szCs w:val="24"/>
        </w:rPr>
        <w:t>r</w:t>
      </w:r>
      <w:r w:rsidRPr="00AE65E8">
        <w:rPr>
          <w:rFonts w:ascii="Times New Roman" w:hAnsi="Times New Roman" w:cs="Times New Roman"/>
          <w:sz w:val="24"/>
          <w:szCs w:val="24"/>
          <w:vertAlign w:val="subscript"/>
        </w:rPr>
        <w:t>2</w:t>
      </w:r>
      <w:r w:rsidRPr="00AE65E8">
        <w:rPr>
          <w:rFonts w:ascii="Times New Roman" w:hAnsi="Times New Roman" w:cs="Times New Roman"/>
          <w:sz w:val="24"/>
          <w:szCs w:val="24"/>
        </w:rPr>
        <w:t>= Jari-jari  pertumbuhan koloni patogen ke arah menuju bakteri ( perlakuan )</w:t>
      </w:r>
    </w:p>
    <w:p w:rsidR="00C86CF4" w:rsidRDefault="00712430" w:rsidP="00C86CF4">
      <w:pPr>
        <w:pStyle w:val="NoSpacing"/>
        <w:tabs>
          <w:tab w:val="left" w:pos="7938"/>
        </w:tabs>
        <w:spacing w:line="360" w:lineRule="auto"/>
        <w:ind w:left="0" w:right="-1"/>
        <w:jc w:val="both"/>
        <w:rPr>
          <w:rFonts w:ascii="Times New Roman" w:hAnsi="Times New Roman" w:cs="Times New Roman"/>
          <w:sz w:val="24"/>
          <w:szCs w:val="24"/>
        </w:rPr>
      </w:pPr>
      <w:r w:rsidRPr="003312B1">
        <w:rPr>
          <w:rFonts w:ascii="Times New Roman" w:hAnsi="Times New Roman" w:cs="Times New Roman"/>
          <w:b/>
          <w:sz w:val="24"/>
          <w:szCs w:val="24"/>
        </w:rPr>
        <w:t xml:space="preserve">Uji </w:t>
      </w:r>
      <w:r w:rsidRPr="003312B1">
        <w:rPr>
          <w:rFonts w:ascii="Times New Roman" w:hAnsi="Times New Roman" w:cs="Times New Roman"/>
          <w:b/>
          <w:i/>
          <w:sz w:val="24"/>
          <w:szCs w:val="24"/>
        </w:rPr>
        <w:t>Hypersensitive reaction</w:t>
      </w:r>
      <w:r w:rsidR="00224C7B" w:rsidRPr="003312B1">
        <w:rPr>
          <w:rFonts w:ascii="Times New Roman" w:hAnsi="Times New Roman" w:cs="Times New Roman"/>
          <w:b/>
          <w:i/>
          <w:sz w:val="24"/>
          <w:szCs w:val="24"/>
        </w:rPr>
        <w:t>.</w:t>
      </w:r>
      <w:r w:rsidR="00224C7B" w:rsidRPr="00AE65E8">
        <w:rPr>
          <w:rFonts w:ascii="Times New Roman" w:hAnsi="Times New Roman" w:cs="Times New Roman"/>
          <w:i/>
          <w:sz w:val="24"/>
          <w:szCs w:val="24"/>
        </w:rPr>
        <w:t xml:space="preserve"> </w:t>
      </w:r>
      <w:r w:rsidRPr="00AE65E8">
        <w:rPr>
          <w:rFonts w:ascii="Times New Roman" w:hAnsi="Times New Roman" w:cs="Times New Roman"/>
          <w:sz w:val="24"/>
          <w:szCs w:val="24"/>
        </w:rPr>
        <w:t>Uji reaksi hipersensitif dilakukan pada tanaman tembakau, cara kerjanya ialah  isolat bakteri diambil menggunakan jarum ose dan dimasukkan kedalam 100 ml air steril untuk pembuatan suspensi bakteri. Selanjutnya suspensi bakteri diinokulasikan pada daun tembakau dengan cara menyuntikan suspensi bakteri tersebut pada permukan bawah daun sampai terlihat agak basah</w:t>
      </w:r>
      <w:r w:rsidR="009444A0">
        <w:rPr>
          <w:rFonts w:ascii="Times New Roman" w:hAnsi="Times New Roman" w:cs="Times New Roman"/>
          <w:sz w:val="24"/>
          <w:szCs w:val="24"/>
        </w:rPr>
        <w:t>.</w:t>
      </w:r>
      <w:r w:rsidR="006652A0" w:rsidRPr="00AE65E8">
        <w:rPr>
          <w:rFonts w:ascii="Times New Roman" w:hAnsi="Times New Roman" w:cs="Times New Roman"/>
          <w:sz w:val="24"/>
          <w:szCs w:val="24"/>
        </w:rPr>
        <w:t xml:space="preserve"> </w:t>
      </w:r>
      <w:r w:rsidR="009444A0">
        <w:rPr>
          <w:rFonts w:ascii="Times New Roman" w:hAnsi="Times New Roman" w:cs="Times New Roman"/>
          <w:sz w:val="24"/>
          <w:szCs w:val="24"/>
        </w:rPr>
        <w:t>P</w:t>
      </w:r>
      <w:r w:rsidR="006652A0" w:rsidRPr="00AE65E8">
        <w:rPr>
          <w:rFonts w:ascii="Times New Roman" w:hAnsi="Times New Roman" w:cs="Times New Roman"/>
          <w:sz w:val="24"/>
          <w:szCs w:val="24"/>
        </w:rPr>
        <w:t xml:space="preserve">ada perlakuan kontrol </w:t>
      </w:r>
      <w:r w:rsidR="00AC7407" w:rsidRPr="00AE65E8">
        <w:rPr>
          <w:rFonts w:ascii="Times New Roman" w:hAnsi="Times New Roman" w:cs="Times New Roman"/>
          <w:sz w:val="24"/>
          <w:szCs w:val="24"/>
        </w:rPr>
        <w:t xml:space="preserve">negatif menggunakan air steril dan kontrol positif menggunakan bakteri </w:t>
      </w:r>
      <w:r w:rsidR="00AC7407" w:rsidRPr="00AE65E8">
        <w:rPr>
          <w:rFonts w:ascii="Times New Roman" w:hAnsi="Times New Roman" w:cs="Times New Roman"/>
          <w:i/>
          <w:sz w:val="24"/>
          <w:szCs w:val="24"/>
        </w:rPr>
        <w:t>Erwinia</w:t>
      </w:r>
      <w:r w:rsidR="00AC7407" w:rsidRPr="00AE65E8">
        <w:rPr>
          <w:rFonts w:ascii="Times New Roman" w:hAnsi="Times New Roman" w:cs="Times New Roman"/>
          <w:sz w:val="24"/>
          <w:szCs w:val="24"/>
        </w:rPr>
        <w:t xml:space="preserve"> sp.</w:t>
      </w:r>
    </w:p>
    <w:p w:rsidR="00E1638B" w:rsidRPr="00AE65E8" w:rsidRDefault="009444A0" w:rsidP="00845881">
      <w:pPr>
        <w:pStyle w:val="NoSpacing"/>
        <w:tabs>
          <w:tab w:val="left" w:pos="7938"/>
        </w:tabs>
        <w:spacing w:line="36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000B6BA8" w:rsidRPr="00AE65E8">
        <w:rPr>
          <w:rFonts w:ascii="Times New Roman" w:hAnsi="Times New Roman" w:cs="Times New Roman"/>
          <w:sz w:val="24"/>
          <w:szCs w:val="24"/>
        </w:rPr>
        <w:t xml:space="preserve">lelliot &amp; Stead, </w:t>
      </w:r>
      <w:r>
        <w:rPr>
          <w:rFonts w:ascii="Times New Roman" w:hAnsi="Times New Roman" w:cs="Times New Roman"/>
          <w:sz w:val="24"/>
          <w:szCs w:val="24"/>
        </w:rPr>
        <w:t>(</w:t>
      </w:r>
      <w:r w:rsidR="00712430" w:rsidRPr="00AE65E8">
        <w:rPr>
          <w:rFonts w:ascii="Times New Roman" w:hAnsi="Times New Roman" w:cs="Times New Roman"/>
          <w:sz w:val="24"/>
          <w:szCs w:val="24"/>
        </w:rPr>
        <w:t>1987) menyatakan bahwa reaksi positif akan menampakan suatu gejala yaitu kematian sel, kekeringan dan nekrosis pada area daun yang diinjeksikan dengan isolat, sedangkan pada daun tembakau yang di injeksikan dalam waktu 24-48 jam menimbulkan gejala menguning bukan merupakan reaksi positif. Pengamatan dilakukan selama 3 hari.</w:t>
      </w:r>
    </w:p>
    <w:p w:rsidR="00712430" w:rsidRPr="00AE65E8" w:rsidRDefault="00712430" w:rsidP="00C86CF4">
      <w:pPr>
        <w:pStyle w:val="NoSpacing"/>
        <w:tabs>
          <w:tab w:val="left" w:pos="7938"/>
        </w:tabs>
        <w:spacing w:line="360" w:lineRule="auto"/>
        <w:ind w:left="0" w:right="-1"/>
        <w:jc w:val="both"/>
        <w:rPr>
          <w:rFonts w:ascii="Times New Roman" w:hAnsi="Times New Roman" w:cs="Times New Roman"/>
          <w:sz w:val="24"/>
          <w:szCs w:val="24"/>
        </w:rPr>
      </w:pPr>
      <w:r w:rsidRPr="00845881">
        <w:rPr>
          <w:rFonts w:ascii="Times New Roman" w:hAnsi="Times New Roman" w:cs="Times New Roman"/>
          <w:b/>
          <w:sz w:val="24"/>
          <w:szCs w:val="24"/>
        </w:rPr>
        <w:t>Analisis Data</w:t>
      </w:r>
      <w:r w:rsidR="00224C7B" w:rsidRPr="00845881">
        <w:rPr>
          <w:rFonts w:ascii="Times New Roman" w:hAnsi="Times New Roman" w:cs="Times New Roman"/>
          <w:b/>
          <w:sz w:val="24"/>
          <w:szCs w:val="24"/>
        </w:rPr>
        <w:t>.</w:t>
      </w:r>
      <w:r w:rsidR="00224C7B" w:rsidRPr="00AE65E8">
        <w:rPr>
          <w:rFonts w:ascii="Times New Roman" w:hAnsi="Times New Roman" w:cs="Times New Roman"/>
          <w:sz w:val="24"/>
          <w:szCs w:val="24"/>
        </w:rPr>
        <w:t xml:space="preserve"> I</w:t>
      </w:r>
      <w:r w:rsidRPr="00AE65E8">
        <w:rPr>
          <w:rFonts w:ascii="Times New Roman" w:hAnsi="Times New Roman" w:cs="Times New Roman"/>
          <w:sz w:val="24"/>
          <w:szCs w:val="24"/>
        </w:rPr>
        <w:t>ndeks keanekaragaman di analisis berdasarkan Ma</w:t>
      </w:r>
      <w:r w:rsidR="00B5074A" w:rsidRPr="00AE65E8">
        <w:rPr>
          <w:rFonts w:ascii="Times New Roman" w:hAnsi="Times New Roman" w:cs="Times New Roman"/>
          <w:sz w:val="24"/>
          <w:szCs w:val="24"/>
        </w:rPr>
        <w:t>gu</w:t>
      </w:r>
      <w:r w:rsidRPr="00AE65E8">
        <w:rPr>
          <w:rFonts w:ascii="Times New Roman" w:hAnsi="Times New Roman" w:cs="Times New Roman"/>
          <w:sz w:val="24"/>
          <w:szCs w:val="24"/>
        </w:rPr>
        <w:t>r</w:t>
      </w:r>
      <w:r w:rsidR="00B5074A" w:rsidRPr="00AE65E8">
        <w:rPr>
          <w:rFonts w:ascii="Times New Roman" w:hAnsi="Times New Roman" w:cs="Times New Roman"/>
          <w:sz w:val="24"/>
          <w:szCs w:val="24"/>
        </w:rPr>
        <w:t>r</w:t>
      </w:r>
      <w:r w:rsidRPr="00AE65E8">
        <w:rPr>
          <w:rFonts w:ascii="Times New Roman" w:hAnsi="Times New Roman" w:cs="Times New Roman"/>
          <w:sz w:val="24"/>
          <w:szCs w:val="24"/>
        </w:rPr>
        <w:t>an (1987).</w:t>
      </w:r>
    </w:p>
    <w:p w:rsidR="00712430" w:rsidRPr="00AE65E8" w:rsidRDefault="00712430" w:rsidP="00EE4A9C">
      <w:pPr>
        <w:pStyle w:val="NoSpacing"/>
        <w:tabs>
          <w:tab w:val="left" w:pos="7938"/>
        </w:tabs>
        <w:spacing w:line="360" w:lineRule="auto"/>
        <w:ind w:left="0" w:right="-1"/>
        <w:jc w:val="center"/>
        <w:rPr>
          <w:rFonts w:ascii="Times New Roman" w:hAnsi="Times New Roman" w:cs="Times New Roman"/>
          <w:sz w:val="24"/>
          <w:szCs w:val="24"/>
        </w:rPr>
      </w:pPr>
      <w:r w:rsidRPr="00AE65E8">
        <w:rPr>
          <w:rFonts w:ascii="Times New Roman" w:hAnsi="Times New Roman" w:cs="Times New Roman"/>
          <w:sz w:val="24"/>
          <w:szCs w:val="24"/>
        </w:rPr>
        <w:t>H’ = -Σ Pi ln Pi</w:t>
      </w:r>
    </w:p>
    <w:p w:rsidR="00712430" w:rsidRPr="00AE65E8" w:rsidRDefault="00712430" w:rsidP="00C86CF4">
      <w:pPr>
        <w:pStyle w:val="NoSpacing"/>
        <w:tabs>
          <w:tab w:val="left" w:pos="7938"/>
        </w:tabs>
        <w:spacing w:line="360" w:lineRule="auto"/>
        <w:ind w:left="0" w:right="-1"/>
        <w:jc w:val="both"/>
        <w:rPr>
          <w:rFonts w:ascii="Times New Roman" w:hAnsi="Times New Roman" w:cs="Times New Roman"/>
          <w:sz w:val="24"/>
          <w:szCs w:val="24"/>
        </w:rPr>
      </w:pPr>
      <w:r w:rsidRPr="00AE65E8">
        <w:rPr>
          <w:rFonts w:ascii="Times New Roman" w:hAnsi="Times New Roman" w:cs="Times New Roman"/>
          <w:sz w:val="24"/>
          <w:szCs w:val="24"/>
        </w:rPr>
        <w:t xml:space="preserve">Keterangan </w:t>
      </w:r>
      <w:r w:rsidR="00835C75" w:rsidRPr="00AE65E8">
        <w:rPr>
          <w:rFonts w:ascii="Times New Roman" w:hAnsi="Times New Roman" w:cs="Times New Roman"/>
          <w:sz w:val="24"/>
          <w:szCs w:val="24"/>
        </w:rPr>
        <w:t xml:space="preserve">: </w:t>
      </w:r>
      <w:r w:rsidRPr="00AE65E8">
        <w:rPr>
          <w:rFonts w:ascii="Times New Roman" w:hAnsi="Times New Roman" w:cs="Times New Roman"/>
          <w:sz w:val="24"/>
          <w:szCs w:val="24"/>
        </w:rPr>
        <w:t>H’ = Indeks keragaman shannon</w:t>
      </w:r>
    </w:p>
    <w:p w:rsidR="007E7596" w:rsidRDefault="00712430" w:rsidP="00274DC1">
      <w:pPr>
        <w:pStyle w:val="NoSpacing"/>
        <w:tabs>
          <w:tab w:val="left" w:pos="7938"/>
        </w:tabs>
        <w:spacing w:line="360" w:lineRule="auto"/>
        <w:ind w:left="1418" w:right="-1" w:hanging="142"/>
        <w:jc w:val="both"/>
        <w:rPr>
          <w:rFonts w:ascii="Times New Roman" w:hAnsi="Times New Roman" w:cs="Times New Roman"/>
          <w:sz w:val="24"/>
          <w:szCs w:val="24"/>
        </w:rPr>
      </w:pPr>
      <w:r w:rsidRPr="00AE65E8">
        <w:rPr>
          <w:rFonts w:ascii="Times New Roman" w:hAnsi="Times New Roman" w:cs="Times New Roman"/>
          <w:sz w:val="24"/>
          <w:szCs w:val="24"/>
        </w:rPr>
        <w:t>Pi  = Proporsi jumlah individu di bandingkan jumlah seluruh habitat</w:t>
      </w:r>
      <w:r w:rsidR="00E1638B" w:rsidRPr="00AE65E8">
        <w:rPr>
          <w:rFonts w:ascii="Times New Roman" w:hAnsi="Times New Roman" w:cs="Times New Roman"/>
          <w:sz w:val="24"/>
          <w:szCs w:val="24"/>
        </w:rPr>
        <w:t>.</w:t>
      </w:r>
    </w:p>
    <w:p w:rsidR="00642559" w:rsidRDefault="00642559" w:rsidP="00274DC1">
      <w:pPr>
        <w:pStyle w:val="NoSpacing"/>
        <w:tabs>
          <w:tab w:val="left" w:pos="7938"/>
        </w:tabs>
        <w:spacing w:line="360" w:lineRule="auto"/>
        <w:ind w:left="1418" w:right="-1" w:hanging="142"/>
        <w:jc w:val="both"/>
        <w:rPr>
          <w:rFonts w:ascii="Times New Roman" w:hAnsi="Times New Roman" w:cs="Times New Roman"/>
          <w:sz w:val="24"/>
          <w:szCs w:val="24"/>
        </w:rPr>
      </w:pPr>
    </w:p>
    <w:p w:rsidR="00642559" w:rsidRDefault="00712430" w:rsidP="00642559">
      <w:pPr>
        <w:pStyle w:val="NoSpacing"/>
        <w:tabs>
          <w:tab w:val="left" w:pos="7938"/>
        </w:tabs>
        <w:spacing w:line="360" w:lineRule="auto"/>
        <w:ind w:left="0" w:right="-1"/>
        <w:jc w:val="center"/>
        <w:rPr>
          <w:rFonts w:ascii="Times New Roman" w:hAnsi="Times New Roman" w:cs="Times New Roman"/>
          <w:b/>
          <w:sz w:val="24"/>
          <w:szCs w:val="24"/>
        </w:rPr>
      </w:pPr>
      <w:r w:rsidRPr="007D1C07">
        <w:rPr>
          <w:rFonts w:ascii="Times New Roman" w:hAnsi="Times New Roman" w:cs="Times New Roman"/>
          <w:b/>
          <w:sz w:val="24"/>
          <w:szCs w:val="24"/>
        </w:rPr>
        <w:t>HASIL DAN PEMBAHASA</w:t>
      </w:r>
      <w:r w:rsidR="00267C69" w:rsidRPr="007D1C07">
        <w:rPr>
          <w:rFonts w:ascii="Times New Roman" w:hAnsi="Times New Roman" w:cs="Times New Roman"/>
          <w:b/>
          <w:sz w:val="24"/>
          <w:szCs w:val="24"/>
        </w:rPr>
        <w:t>N</w:t>
      </w:r>
    </w:p>
    <w:p w:rsidR="003825C7" w:rsidRPr="007D1C07" w:rsidRDefault="003825C7" w:rsidP="00642559">
      <w:pPr>
        <w:pStyle w:val="NoSpacing"/>
        <w:tabs>
          <w:tab w:val="left" w:pos="7938"/>
        </w:tabs>
        <w:spacing w:line="360" w:lineRule="auto"/>
        <w:ind w:left="0" w:right="-1"/>
        <w:jc w:val="center"/>
        <w:rPr>
          <w:rFonts w:ascii="Times New Roman" w:hAnsi="Times New Roman" w:cs="Times New Roman"/>
          <w:b/>
          <w:sz w:val="24"/>
          <w:szCs w:val="24"/>
        </w:rPr>
      </w:pPr>
    </w:p>
    <w:p w:rsidR="00C86CF4" w:rsidRPr="007D1C07" w:rsidRDefault="00D36379" w:rsidP="00C86CF4">
      <w:pPr>
        <w:pStyle w:val="NoSpacing"/>
        <w:tabs>
          <w:tab w:val="left" w:pos="7938"/>
        </w:tabs>
        <w:spacing w:line="360" w:lineRule="auto"/>
        <w:ind w:left="0" w:right="-1"/>
        <w:jc w:val="both"/>
        <w:rPr>
          <w:rFonts w:ascii="Times New Roman" w:hAnsi="Times New Roman" w:cs="Times New Roman"/>
          <w:b/>
          <w:sz w:val="24"/>
          <w:szCs w:val="24"/>
        </w:rPr>
      </w:pPr>
      <w:r w:rsidRPr="007D1C07">
        <w:rPr>
          <w:rFonts w:ascii="Times New Roman" w:hAnsi="Times New Roman" w:cs="Times New Roman"/>
          <w:b/>
          <w:sz w:val="24"/>
          <w:szCs w:val="24"/>
        </w:rPr>
        <w:t xml:space="preserve">Identifikasi Bakteri Rizosfer </w:t>
      </w:r>
      <w:r w:rsidR="002C6D25">
        <w:rPr>
          <w:rFonts w:ascii="Times New Roman" w:hAnsi="Times New Roman" w:cs="Times New Roman"/>
          <w:b/>
          <w:sz w:val="24"/>
          <w:szCs w:val="24"/>
        </w:rPr>
        <w:t>p</w:t>
      </w:r>
      <w:r w:rsidRPr="007D1C07">
        <w:rPr>
          <w:rFonts w:ascii="Times New Roman" w:hAnsi="Times New Roman" w:cs="Times New Roman"/>
          <w:b/>
          <w:sz w:val="24"/>
          <w:szCs w:val="24"/>
        </w:rPr>
        <w:t>ada Tanaman Lada</w:t>
      </w:r>
    </w:p>
    <w:p w:rsidR="003825C7" w:rsidRDefault="00D36379" w:rsidP="003825C7">
      <w:pPr>
        <w:pStyle w:val="NoSpacing"/>
        <w:tabs>
          <w:tab w:val="left" w:pos="7938"/>
        </w:tabs>
        <w:spacing w:line="360" w:lineRule="auto"/>
        <w:ind w:left="0" w:right="-1" w:firstLine="567"/>
        <w:jc w:val="both"/>
        <w:rPr>
          <w:rFonts w:ascii="Times New Roman" w:hAnsi="Times New Roman" w:cs="Times New Roman"/>
          <w:sz w:val="24"/>
          <w:szCs w:val="24"/>
        </w:rPr>
      </w:pPr>
      <w:r w:rsidRPr="00AE65E8">
        <w:rPr>
          <w:rFonts w:ascii="Times New Roman" w:hAnsi="Times New Roman" w:cs="Times New Roman"/>
          <w:sz w:val="24"/>
          <w:szCs w:val="24"/>
        </w:rPr>
        <w:t>Hasil isolasi dan identifikasi bakteri rizosfer pada tanaman lada sehat</w:t>
      </w:r>
      <w:r w:rsidR="00C1663C">
        <w:rPr>
          <w:rFonts w:ascii="Times New Roman" w:hAnsi="Times New Roman" w:cs="Times New Roman"/>
          <w:sz w:val="24"/>
          <w:szCs w:val="24"/>
        </w:rPr>
        <w:t xml:space="preserve"> tidak bergulma</w:t>
      </w:r>
      <w:r w:rsidRPr="00AE65E8">
        <w:rPr>
          <w:rFonts w:ascii="Times New Roman" w:hAnsi="Times New Roman" w:cs="Times New Roman"/>
          <w:sz w:val="24"/>
          <w:szCs w:val="24"/>
        </w:rPr>
        <w:t>, sakit</w:t>
      </w:r>
      <w:r w:rsidR="00C1663C">
        <w:rPr>
          <w:rFonts w:ascii="Times New Roman" w:hAnsi="Times New Roman" w:cs="Times New Roman"/>
          <w:sz w:val="24"/>
          <w:szCs w:val="24"/>
        </w:rPr>
        <w:t xml:space="preserve"> tidak bergulma dan </w:t>
      </w:r>
      <w:r w:rsidRPr="00AE65E8">
        <w:rPr>
          <w:rFonts w:ascii="Times New Roman" w:hAnsi="Times New Roman" w:cs="Times New Roman"/>
          <w:sz w:val="24"/>
          <w:szCs w:val="24"/>
        </w:rPr>
        <w:t xml:space="preserve">sakit </w:t>
      </w:r>
      <w:r w:rsidR="007623B5" w:rsidRPr="00AE65E8">
        <w:rPr>
          <w:rFonts w:ascii="Times New Roman" w:hAnsi="Times New Roman" w:cs="Times New Roman"/>
          <w:sz w:val="24"/>
          <w:szCs w:val="24"/>
        </w:rPr>
        <w:t>ber</w:t>
      </w:r>
      <w:r w:rsidR="00EE4A9C">
        <w:rPr>
          <w:rFonts w:ascii="Times New Roman" w:hAnsi="Times New Roman" w:cs="Times New Roman"/>
          <w:sz w:val="24"/>
          <w:szCs w:val="24"/>
        </w:rPr>
        <w:t>gul</w:t>
      </w:r>
      <w:r w:rsidRPr="00AE65E8">
        <w:rPr>
          <w:rFonts w:ascii="Times New Roman" w:hAnsi="Times New Roman" w:cs="Times New Roman"/>
          <w:sz w:val="24"/>
          <w:szCs w:val="24"/>
        </w:rPr>
        <w:t>ma, diperoleh 23 isolat bakteri rizosfer</w:t>
      </w:r>
      <w:r w:rsidR="007623B5" w:rsidRPr="00AE65E8">
        <w:rPr>
          <w:rFonts w:ascii="Times New Roman" w:hAnsi="Times New Roman" w:cs="Times New Roman"/>
          <w:sz w:val="24"/>
          <w:szCs w:val="24"/>
        </w:rPr>
        <w:t>.</w:t>
      </w:r>
      <w:r w:rsidRPr="00AE65E8">
        <w:rPr>
          <w:rFonts w:ascii="Times New Roman" w:hAnsi="Times New Roman" w:cs="Times New Roman"/>
          <w:sz w:val="24"/>
          <w:szCs w:val="24"/>
        </w:rPr>
        <w:t xml:space="preserve"> Pengamatan morfologi isolat bakteri dimulai dengan pengamatan </w:t>
      </w:r>
      <w:r w:rsidR="00ED6B8A">
        <w:rPr>
          <w:rFonts w:ascii="Times New Roman" w:hAnsi="Times New Roman" w:cs="Times New Roman"/>
          <w:sz w:val="24"/>
          <w:szCs w:val="24"/>
        </w:rPr>
        <w:t xml:space="preserve">warna dan </w:t>
      </w:r>
      <w:r w:rsidRPr="00AE65E8">
        <w:rPr>
          <w:rFonts w:ascii="Times New Roman" w:hAnsi="Times New Roman" w:cs="Times New Roman"/>
          <w:sz w:val="24"/>
          <w:szCs w:val="24"/>
        </w:rPr>
        <w:t>bentuk</w:t>
      </w:r>
      <w:r w:rsidR="0006092F">
        <w:rPr>
          <w:rFonts w:ascii="Times New Roman" w:hAnsi="Times New Roman" w:cs="Times New Roman"/>
          <w:sz w:val="24"/>
          <w:szCs w:val="24"/>
        </w:rPr>
        <w:t xml:space="preserve"> </w:t>
      </w:r>
      <w:r w:rsidRPr="00AE65E8">
        <w:rPr>
          <w:rFonts w:ascii="Times New Roman" w:hAnsi="Times New Roman" w:cs="Times New Roman"/>
          <w:sz w:val="24"/>
          <w:szCs w:val="24"/>
        </w:rPr>
        <w:t>koloni</w:t>
      </w:r>
      <w:r w:rsidR="00F10BE4" w:rsidRPr="00AE65E8">
        <w:rPr>
          <w:rFonts w:ascii="Times New Roman" w:hAnsi="Times New Roman" w:cs="Times New Roman"/>
          <w:sz w:val="24"/>
          <w:szCs w:val="24"/>
        </w:rPr>
        <w:t xml:space="preserve">. </w:t>
      </w:r>
      <w:r w:rsidR="009C50D1">
        <w:rPr>
          <w:rFonts w:ascii="Times New Roman" w:hAnsi="Times New Roman" w:cs="Times New Roman"/>
          <w:sz w:val="24"/>
          <w:szCs w:val="24"/>
        </w:rPr>
        <w:t>Beberapa b</w:t>
      </w:r>
      <w:r w:rsidRPr="00AE65E8">
        <w:rPr>
          <w:rFonts w:ascii="Times New Roman" w:hAnsi="Times New Roman" w:cs="Times New Roman"/>
          <w:sz w:val="24"/>
          <w:szCs w:val="24"/>
        </w:rPr>
        <w:t>entuk koloni bakteri rizosfer pada tanaman l</w:t>
      </w:r>
      <w:r w:rsidR="00614D44" w:rsidRPr="00AE65E8">
        <w:rPr>
          <w:rFonts w:ascii="Times New Roman" w:hAnsi="Times New Roman" w:cs="Times New Roman"/>
          <w:sz w:val="24"/>
          <w:szCs w:val="24"/>
        </w:rPr>
        <w:t>ada dapat dilihat pada Gambar</w:t>
      </w:r>
      <w:r w:rsidR="006E285A" w:rsidRPr="00AE65E8">
        <w:rPr>
          <w:rFonts w:ascii="Times New Roman" w:hAnsi="Times New Roman" w:cs="Times New Roman"/>
          <w:sz w:val="24"/>
          <w:szCs w:val="24"/>
        </w:rPr>
        <w:t xml:space="preserve"> </w:t>
      </w:r>
      <w:r w:rsidR="00BC5FA6">
        <w:rPr>
          <w:rFonts w:ascii="Times New Roman" w:hAnsi="Times New Roman" w:cs="Times New Roman"/>
          <w:sz w:val="24"/>
          <w:szCs w:val="24"/>
        </w:rPr>
        <w:t>1</w:t>
      </w:r>
      <w:r w:rsidR="00274DC1">
        <w:rPr>
          <w:rFonts w:ascii="Times New Roman" w:hAnsi="Times New Roman" w:cs="Times New Roman"/>
          <w:sz w:val="24"/>
          <w:szCs w:val="24"/>
        </w:rPr>
        <w:t>.</w:t>
      </w:r>
    </w:p>
    <w:p w:rsidR="003825C7" w:rsidRDefault="003825C7" w:rsidP="003825C7">
      <w:pPr>
        <w:pStyle w:val="NoSpacing"/>
        <w:tabs>
          <w:tab w:val="left" w:pos="7938"/>
        </w:tabs>
        <w:spacing w:line="360" w:lineRule="auto"/>
        <w:ind w:left="0" w:right="-1" w:firstLine="567"/>
        <w:jc w:val="both"/>
        <w:rPr>
          <w:rFonts w:ascii="Times New Roman" w:hAnsi="Times New Roman" w:cs="Times New Roman"/>
          <w:sz w:val="24"/>
          <w:szCs w:val="24"/>
        </w:rPr>
      </w:pPr>
    </w:p>
    <w:p w:rsidR="00D36379" w:rsidRPr="00AE65E8" w:rsidRDefault="00764F0E" w:rsidP="003825C7">
      <w:pPr>
        <w:pStyle w:val="NoSpacing"/>
        <w:tabs>
          <w:tab w:val="left" w:pos="7938"/>
        </w:tabs>
        <w:spacing w:line="360" w:lineRule="auto"/>
        <w:ind w:left="0" w:right="-1" w:firstLine="567"/>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68480" behindDoc="1" locked="0" layoutInCell="1" allowOverlap="1">
            <wp:simplePos x="0" y="0"/>
            <wp:positionH relativeFrom="column">
              <wp:posOffset>3080385</wp:posOffset>
            </wp:positionH>
            <wp:positionV relativeFrom="paragraph">
              <wp:posOffset>97155</wp:posOffset>
            </wp:positionV>
            <wp:extent cx="983615" cy="1075055"/>
            <wp:effectExtent l="19050" t="0" r="6985" b="0"/>
            <wp:wrapNone/>
            <wp:docPr id="18" name="Picture 2" descr="D:\skripsi qu\foto penelitian nia\koloni tan b'glma\DSC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qu\foto penelitian nia\koloni tan b'glma\DSC00082.JPG"/>
                    <pic:cNvPicPr>
                      <a:picLocks noChangeAspect="1" noChangeArrowheads="1"/>
                    </pic:cNvPicPr>
                  </pic:nvPicPr>
                  <pic:blipFill>
                    <a:blip r:embed="rId8" cstate="print"/>
                    <a:srcRect l="43046" t="39727" r="46500" b="43801"/>
                    <a:stretch>
                      <a:fillRect/>
                    </a:stretch>
                  </pic:blipFill>
                  <pic:spPr bwMode="auto">
                    <a:xfrm>
                      <a:off x="0" y="0"/>
                      <a:ext cx="983615" cy="1075055"/>
                    </a:xfrm>
                    <a:prstGeom prst="rect">
                      <a:avLst/>
                    </a:prstGeom>
                    <a:noFill/>
                    <a:ln w="9525">
                      <a:noFill/>
                      <a:miter lim="800000"/>
                      <a:headEnd/>
                      <a:tailEnd/>
                    </a:ln>
                  </pic:spPr>
                </pic:pic>
              </a:graphicData>
            </a:graphic>
          </wp:anchor>
        </w:drawing>
      </w:r>
      <w:r w:rsidR="006E285A" w:rsidRPr="00AE65E8">
        <w:rPr>
          <w:rFonts w:ascii="Times New Roman" w:hAnsi="Times New Roman" w:cs="Times New Roman"/>
          <w:noProof/>
          <w:sz w:val="24"/>
          <w:szCs w:val="24"/>
          <w:lang w:eastAsia="id-ID"/>
        </w:rPr>
        <w:drawing>
          <wp:anchor distT="0" distB="0" distL="114300" distR="114300" simplePos="0" relativeHeight="251674624" behindDoc="1" locked="0" layoutInCell="1" allowOverlap="1">
            <wp:simplePos x="0" y="0"/>
            <wp:positionH relativeFrom="column">
              <wp:posOffset>4141470</wp:posOffset>
            </wp:positionH>
            <wp:positionV relativeFrom="paragraph">
              <wp:posOffset>104140</wp:posOffset>
            </wp:positionV>
            <wp:extent cx="952500" cy="1047750"/>
            <wp:effectExtent l="19050" t="0" r="0" b="0"/>
            <wp:wrapNone/>
            <wp:docPr id="24" name="Picture 5" descr="D:\skripsi qu\foto penelitian nia\koloni tan skt b'glma\DSC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qu\foto penelitian nia\koloni tan skt b'glma\DSC00038.JPG"/>
                    <pic:cNvPicPr>
                      <a:picLocks noChangeAspect="1" noChangeArrowheads="1"/>
                    </pic:cNvPicPr>
                  </pic:nvPicPr>
                  <pic:blipFill>
                    <a:blip r:embed="rId9" cstate="print">
                      <a:duotone>
                        <a:prstClr val="black"/>
                        <a:schemeClr val="accent1">
                          <a:tint val="45000"/>
                          <a:satMod val="400000"/>
                        </a:schemeClr>
                      </a:duotone>
                    </a:blip>
                    <a:srcRect l="55698" t="23020" r="31645" b="61881"/>
                    <a:stretch>
                      <a:fillRect/>
                    </a:stretch>
                  </pic:blipFill>
                  <pic:spPr bwMode="auto">
                    <a:xfrm>
                      <a:off x="0" y="0"/>
                      <a:ext cx="952500" cy="1047750"/>
                    </a:xfrm>
                    <a:prstGeom prst="rect">
                      <a:avLst/>
                    </a:prstGeom>
                    <a:noFill/>
                    <a:ln w="9525">
                      <a:noFill/>
                      <a:miter lim="800000"/>
                      <a:headEnd/>
                      <a:tailEnd/>
                    </a:ln>
                  </pic:spPr>
                </pic:pic>
              </a:graphicData>
            </a:graphic>
          </wp:anchor>
        </w:drawing>
      </w:r>
      <w:r w:rsidR="00835C75" w:rsidRPr="00AE65E8">
        <w:rPr>
          <w:rFonts w:ascii="Times New Roman" w:hAnsi="Times New Roman" w:cs="Times New Roman"/>
          <w:noProof/>
          <w:sz w:val="24"/>
          <w:szCs w:val="24"/>
          <w:lang w:eastAsia="id-ID"/>
        </w:rPr>
        <w:drawing>
          <wp:anchor distT="0" distB="0" distL="114300" distR="114300" simplePos="0" relativeHeight="251672576" behindDoc="1" locked="0" layoutInCell="1" allowOverlap="1">
            <wp:simplePos x="0" y="0"/>
            <wp:positionH relativeFrom="column">
              <wp:posOffset>2047875</wp:posOffset>
            </wp:positionH>
            <wp:positionV relativeFrom="paragraph">
              <wp:posOffset>94615</wp:posOffset>
            </wp:positionV>
            <wp:extent cx="988695" cy="1076325"/>
            <wp:effectExtent l="19050" t="0" r="1905" b="0"/>
            <wp:wrapNone/>
            <wp:docPr id="21" name="Picture 4" descr="D:\skripsi qu\foto penelitian nia\koloni tan b'glma\DSC0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qu\foto penelitian nia\koloni tan b'glma\DSC00087.JPG"/>
                    <pic:cNvPicPr>
                      <a:picLocks noChangeAspect="1" noChangeArrowheads="1"/>
                    </pic:cNvPicPr>
                  </pic:nvPicPr>
                  <pic:blipFill>
                    <a:blip r:embed="rId10">
                      <a:duotone>
                        <a:prstClr val="black"/>
                        <a:schemeClr val="accent1">
                          <a:tint val="45000"/>
                          <a:satMod val="400000"/>
                        </a:schemeClr>
                      </a:duotone>
                    </a:blip>
                    <a:srcRect l="42105" t="25686" r="51939" b="67801"/>
                    <a:stretch>
                      <a:fillRect/>
                    </a:stretch>
                  </pic:blipFill>
                  <pic:spPr bwMode="auto">
                    <a:xfrm>
                      <a:off x="0" y="0"/>
                      <a:ext cx="988695" cy="1076325"/>
                    </a:xfrm>
                    <a:prstGeom prst="rect">
                      <a:avLst/>
                    </a:prstGeom>
                    <a:noFill/>
                    <a:ln w="9525">
                      <a:noFill/>
                      <a:miter lim="800000"/>
                      <a:headEnd/>
                      <a:tailEnd/>
                    </a:ln>
                  </pic:spPr>
                </pic:pic>
              </a:graphicData>
            </a:graphic>
          </wp:anchor>
        </w:drawing>
      </w:r>
      <w:r w:rsidR="00835C75" w:rsidRPr="00AE65E8">
        <w:rPr>
          <w:rFonts w:ascii="Times New Roman" w:hAnsi="Times New Roman" w:cs="Times New Roman"/>
          <w:noProof/>
          <w:sz w:val="24"/>
          <w:szCs w:val="24"/>
          <w:lang w:eastAsia="id-ID"/>
        </w:rPr>
        <w:drawing>
          <wp:anchor distT="0" distB="0" distL="114300" distR="114300" simplePos="0" relativeHeight="251670528" behindDoc="1" locked="0" layoutInCell="1" allowOverlap="1">
            <wp:simplePos x="0" y="0"/>
            <wp:positionH relativeFrom="column">
              <wp:posOffset>1007745</wp:posOffset>
            </wp:positionH>
            <wp:positionV relativeFrom="paragraph">
              <wp:posOffset>104140</wp:posOffset>
            </wp:positionV>
            <wp:extent cx="988695" cy="1066800"/>
            <wp:effectExtent l="19050" t="0" r="1905" b="0"/>
            <wp:wrapNone/>
            <wp:docPr id="20" name="Picture 1" descr="D:\skripsi qu\foto penelitian nia\koloni tan skt b'glma\DSC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qu\foto penelitian nia\koloni tan skt b'glma\DSC00038.JPG"/>
                    <pic:cNvPicPr>
                      <a:picLocks noChangeAspect="1" noChangeArrowheads="1"/>
                    </pic:cNvPicPr>
                  </pic:nvPicPr>
                  <pic:blipFill>
                    <a:blip r:embed="rId11" cstate="print">
                      <a:lum contrast="50000"/>
                    </a:blip>
                    <a:srcRect l="35311" t="60149" r="34797" b="14739"/>
                    <a:stretch>
                      <a:fillRect/>
                    </a:stretch>
                  </pic:blipFill>
                  <pic:spPr bwMode="auto">
                    <a:xfrm>
                      <a:off x="0" y="0"/>
                      <a:ext cx="988695" cy="1066800"/>
                    </a:xfrm>
                    <a:prstGeom prst="rect">
                      <a:avLst/>
                    </a:prstGeom>
                    <a:noFill/>
                    <a:ln w="9525">
                      <a:noFill/>
                      <a:miter lim="800000"/>
                      <a:headEnd/>
                      <a:tailEnd/>
                    </a:ln>
                  </pic:spPr>
                </pic:pic>
              </a:graphicData>
            </a:graphic>
          </wp:anchor>
        </w:drawing>
      </w:r>
      <w:r w:rsidR="00835C75" w:rsidRPr="00AE65E8">
        <w:rPr>
          <w:rFonts w:ascii="Times New Roman" w:hAnsi="Times New Roman" w:cs="Times New Roman"/>
          <w:noProof/>
          <w:sz w:val="24"/>
          <w:szCs w:val="24"/>
          <w:lang w:eastAsia="id-ID"/>
        </w:rPr>
        <w:drawing>
          <wp:anchor distT="0" distB="0" distL="114300" distR="114300" simplePos="0" relativeHeight="251664384" behindDoc="1" locked="0" layoutInCell="1" allowOverlap="1">
            <wp:simplePos x="0" y="0"/>
            <wp:positionH relativeFrom="column">
              <wp:posOffset>-11430</wp:posOffset>
            </wp:positionH>
            <wp:positionV relativeFrom="paragraph">
              <wp:posOffset>104140</wp:posOffset>
            </wp:positionV>
            <wp:extent cx="988695" cy="1057275"/>
            <wp:effectExtent l="19050" t="0" r="1905" b="9525"/>
            <wp:wrapNone/>
            <wp:docPr id="3" name="Picture 2" descr="D:\skripsi qu\foto penelitian nia\koloni tan b'glma\DSC0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qu\foto penelitian nia\koloni tan b'glma\DSC00072.JPG"/>
                    <pic:cNvPicPr>
                      <a:picLocks noChangeAspect="1" noChangeArrowheads="1"/>
                    </pic:cNvPicPr>
                  </pic:nvPicPr>
                  <pic:blipFill>
                    <a:blip r:embed="rId12">
                      <a:lum contrast="55000"/>
                    </a:blip>
                    <a:srcRect l="52166" t="50743" r="45544" b="45198"/>
                    <a:stretch>
                      <a:fillRect/>
                    </a:stretch>
                  </pic:blipFill>
                  <pic:spPr bwMode="auto">
                    <a:xfrm flipH="1">
                      <a:off x="0" y="0"/>
                      <a:ext cx="988695" cy="1057275"/>
                    </a:xfrm>
                    <a:prstGeom prst="rect">
                      <a:avLst/>
                    </a:prstGeom>
                    <a:noFill/>
                    <a:ln w="9525">
                      <a:noFill/>
                      <a:miter lim="800000"/>
                      <a:headEnd/>
                      <a:tailEnd/>
                    </a:ln>
                  </pic:spPr>
                </pic:pic>
              </a:graphicData>
            </a:graphic>
          </wp:anchor>
        </w:drawing>
      </w:r>
    </w:p>
    <w:p w:rsidR="00D36379" w:rsidRPr="00AE65E8" w:rsidRDefault="00D36379" w:rsidP="00AE65E8">
      <w:pPr>
        <w:pStyle w:val="NoSpacing"/>
        <w:tabs>
          <w:tab w:val="left" w:pos="7938"/>
        </w:tabs>
        <w:ind w:left="0" w:right="-1"/>
        <w:jc w:val="both"/>
        <w:rPr>
          <w:rFonts w:ascii="Times New Roman" w:hAnsi="Times New Roman" w:cs="Times New Roman"/>
          <w:sz w:val="24"/>
          <w:szCs w:val="24"/>
        </w:rPr>
      </w:pPr>
    </w:p>
    <w:p w:rsidR="00D36379" w:rsidRPr="00AE65E8" w:rsidRDefault="00D36379" w:rsidP="00AE65E8">
      <w:pPr>
        <w:pStyle w:val="NoSpacing"/>
        <w:tabs>
          <w:tab w:val="left" w:pos="7938"/>
        </w:tabs>
        <w:ind w:left="0" w:right="-1"/>
        <w:jc w:val="both"/>
        <w:rPr>
          <w:rFonts w:ascii="Times New Roman" w:hAnsi="Times New Roman" w:cs="Times New Roman"/>
          <w:sz w:val="24"/>
          <w:szCs w:val="24"/>
        </w:rPr>
      </w:pPr>
    </w:p>
    <w:p w:rsidR="006E285A" w:rsidRPr="00AE65E8" w:rsidRDefault="006E285A" w:rsidP="00AE65E8">
      <w:pPr>
        <w:pStyle w:val="NoSpacing"/>
        <w:tabs>
          <w:tab w:val="left" w:pos="7938"/>
        </w:tabs>
        <w:ind w:left="0" w:right="-1"/>
        <w:jc w:val="both"/>
        <w:rPr>
          <w:rFonts w:ascii="Times New Roman" w:hAnsi="Times New Roman" w:cs="Times New Roman"/>
          <w:sz w:val="24"/>
          <w:szCs w:val="24"/>
        </w:rPr>
      </w:pPr>
    </w:p>
    <w:p w:rsidR="00AC7407" w:rsidRPr="00AE65E8" w:rsidRDefault="00AC7407" w:rsidP="00AE65E8">
      <w:pPr>
        <w:pStyle w:val="NoSpacing"/>
        <w:tabs>
          <w:tab w:val="left" w:pos="7938"/>
        </w:tabs>
        <w:ind w:left="0" w:right="-1"/>
        <w:jc w:val="both"/>
        <w:rPr>
          <w:rFonts w:ascii="Times New Roman" w:hAnsi="Times New Roman" w:cs="Times New Roman"/>
          <w:sz w:val="24"/>
          <w:szCs w:val="24"/>
        </w:rPr>
      </w:pPr>
    </w:p>
    <w:p w:rsidR="006E285A" w:rsidRPr="00AE65E8" w:rsidRDefault="00967B2E" w:rsidP="00AE65E8">
      <w:pPr>
        <w:pStyle w:val="NoSpacing"/>
        <w:tabs>
          <w:tab w:val="left" w:pos="7938"/>
        </w:tabs>
        <w:ind w:left="0" w:right="-1"/>
        <w:jc w:val="both"/>
        <w:rPr>
          <w:rFonts w:ascii="Times New Roman" w:hAnsi="Times New Roman" w:cs="Times New Roman"/>
          <w:sz w:val="24"/>
          <w:szCs w:val="24"/>
        </w:rPr>
      </w:pPr>
      <w:r>
        <w:rPr>
          <w:rFonts w:ascii="Times New Roman" w:hAnsi="Times New Roman" w:cs="Times New Roman"/>
          <w:sz w:val="24"/>
          <w:szCs w:val="24"/>
        </w:rPr>
        <w:t xml:space="preserve">           R  </w:t>
      </w:r>
      <w:r w:rsidR="00C86CF4">
        <w:rPr>
          <w:rFonts w:ascii="Times New Roman" w:hAnsi="Times New Roman" w:cs="Times New Roman"/>
          <w:sz w:val="24"/>
          <w:szCs w:val="24"/>
        </w:rPr>
        <w:t xml:space="preserve">       </w:t>
      </w:r>
      <w:r w:rsidR="000B34DC">
        <w:rPr>
          <w:rFonts w:ascii="Times New Roman" w:hAnsi="Times New Roman" w:cs="Times New Roman"/>
          <w:sz w:val="24"/>
          <w:szCs w:val="24"/>
        </w:rPr>
        <w:t xml:space="preserve">       </w:t>
      </w:r>
      <w:r>
        <w:rPr>
          <w:rFonts w:ascii="Times New Roman" w:hAnsi="Times New Roman" w:cs="Times New Roman"/>
          <w:sz w:val="24"/>
          <w:szCs w:val="24"/>
        </w:rPr>
        <w:t xml:space="preserve">         I</w:t>
      </w:r>
      <w:r w:rsidR="00C86CF4">
        <w:rPr>
          <w:rFonts w:ascii="Times New Roman" w:hAnsi="Times New Roman" w:cs="Times New Roman"/>
          <w:sz w:val="24"/>
          <w:szCs w:val="24"/>
        </w:rPr>
        <w:t xml:space="preserve">                       </w:t>
      </w:r>
      <w:r>
        <w:rPr>
          <w:rFonts w:ascii="Times New Roman" w:hAnsi="Times New Roman" w:cs="Times New Roman"/>
          <w:sz w:val="24"/>
          <w:szCs w:val="24"/>
        </w:rPr>
        <w:t xml:space="preserve">  S</w:t>
      </w:r>
      <w:r w:rsidR="00764F0E">
        <w:rPr>
          <w:rFonts w:ascii="Times New Roman" w:hAnsi="Times New Roman" w:cs="Times New Roman"/>
          <w:sz w:val="24"/>
          <w:szCs w:val="24"/>
        </w:rPr>
        <w:t xml:space="preserve">                       </w:t>
      </w:r>
      <w:r>
        <w:rPr>
          <w:rFonts w:ascii="Times New Roman" w:hAnsi="Times New Roman" w:cs="Times New Roman"/>
          <w:sz w:val="24"/>
          <w:szCs w:val="24"/>
        </w:rPr>
        <w:t>W</w:t>
      </w:r>
      <w:r w:rsidR="00764F0E">
        <w:rPr>
          <w:rFonts w:ascii="Times New Roman" w:hAnsi="Times New Roman" w:cs="Times New Roman"/>
          <w:sz w:val="24"/>
          <w:szCs w:val="24"/>
        </w:rPr>
        <w:t xml:space="preserve">                        </w:t>
      </w:r>
      <w:r>
        <w:rPr>
          <w:rFonts w:ascii="Times New Roman" w:hAnsi="Times New Roman" w:cs="Times New Roman"/>
          <w:sz w:val="24"/>
          <w:szCs w:val="24"/>
        </w:rPr>
        <w:t>J</w:t>
      </w:r>
    </w:p>
    <w:p w:rsidR="001E7406" w:rsidRPr="00AE65E8" w:rsidRDefault="001E7406" w:rsidP="00AE65E8">
      <w:pPr>
        <w:pStyle w:val="NoSpacing"/>
        <w:tabs>
          <w:tab w:val="left" w:pos="7938"/>
        </w:tabs>
        <w:ind w:left="0" w:right="-1"/>
        <w:jc w:val="both"/>
        <w:rPr>
          <w:rFonts w:ascii="Times New Roman" w:hAnsi="Times New Roman" w:cs="Times New Roman"/>
          <w:sz w:val="24"/>
          <w:szCs w:val="24"/>
        </w:rPr>
      </w:pPr>
    </w:p>
    <w:p w:rsidR="00D36379" w:rsidRPr="00AE65E8" w:rsidRDefault="00055D5A" w:rsidP="004B1EC2">
      <w:pPr>
        <w:pStyle w:val="NoSpacing"/>
        <w:tabs>
          <w:tab w:val="left" w:pos="7938"/>
        </w:tabs>
        <w:spacing w:line="360" w:lineRule="auto"/>
        <w:ind w:left="1134" w:right="-1" w:hanging="1134"/>
        <w:jc w:val="both"/>
        <w:rPr>
          <w:rFonts w:ascii="Times New Roman" w:hAnsi="Times New Roman" w:cs="Times New Roman"/>
          <w:sz w:val="24"/>
          <w:szCs w:val="24"/>
        </w:rPr>
      </w:pPr>
      <w:r>
        <w:rPr>
          <w:rFonts w:ascii="Times New Roman" w:hAnsi="Times New Roman" w:cs="Times New Roman"/>
          <w:sz w:val="24"/>
          <w:szCs w:val="24"/>
        </w:rPr>
        <w:t>Gambar</w:t>
      </w:r>
      <w:r w:rsidR="00AC7407" w:rsidRPr="00AE65E8">
        <w:rPr>
          <w:rFonts w:ascii="Times New Roman" w:hAnsi="Times New Roman" w:cs="Times New Roman"/>
          <w:sz w:val="24"/>
          <w:szCs w:val="24"/>
        </w:rPr>
        <w:t xml:space="preserve"> 1.</w:t>
      </w:r>
      <w:r w:rsidR="004B1EC2" w:rsidRPr="004B1EC2">
        <w:rPr>
          <w:rFonts w:ascii="Times New Roman" w:hAnsi="Times New Roman" w:cs="Times New Roman"/>
          <w:sz w:val="24"/>
          <w:szCs w:val="24"/>
        </w:rPr>
        <w:t xml:space="preserve"> </w:t>
      </w:r>
      <w:r w:rsidR="004B1EC2">
        <w:rPr>
          <w:rFonts w:ascii="Times New Roman" w:hAnsi="Times New Roman" w:cs="Times New Roman"/>
          <w:sz w:val="24"/>
          <w:szCs w:val="24"/>
        </w:rPr>
        <w:t>Bentuk koloni bakteri rizosfer tanaman lada</w:t>
      </w:r>
      <w:r w:rsidR="00AC7407" w:rsidRPr="00AE65E8">
        <w:rPr>
          <w:rFonts w:ascii="Times New Roman" w:hAnsi="Times New Roman" w:cs="Times New Roman"/>
          <w:sz w:val="24"/>
          <w:szCs w:val="24"/>
        </w:rPr>
        <w:t xml:space="preserve"> </w:t>
      </w:r>
      <w:r w:rsidR="00D36379" w:rsidRPr="00AE65E8">
        <w:rPr>
          <w:rFonts w:ascii="Times New Roman" w:hAnsi="Times New Roman" w:cs="Times New Roman"/>
          <w:sz w:val="24"/>
          <w:szCs w:val="24"/>
        </w:rPr>
        <w:t>(</w:t>
      </w:r>
      <w:r w:rsidR="00967B2E">
        <w:rPr>
          <w:rFonts w:ascii="Times New Roman" w:hAnsi="Times New Roman" w:cs="Times New Roman"/>
          <w:sz w:val="24"/>
          <w:szCs w:val="24"/>
        </w:rPr>
        <w:t>R</w:t>
      </w:r>
      <w:r w:rsidR="00D36379" w:rsidRPr="00AE65E8">
        <w:rPr>
          <w:rFonts w:ascii="Times New Roman" w:hAnsi="Times New Roman" w:cs="Times New Roman"/>
          <w:sz w:val="24"/>
          <w:szCs w:val="24"/>
        </w:rPr>
        <w:t xml:space="preserve">) </w:t>
      </w:r>
      <w:r w:rsidR="00764F0E">
        <w:rPr>
          <w:rFonts w:ascii="Times New Roman" w:hAnsi="Times New Roman" w:cs="Times New Roman"/>
          <w:sz w:val="24"/>
          <w:szCs w:val="24"/>
        </w:rPr>
        <w:t>bulat</w:t>
      </w:r>
      <w:r w:rsidR="00224C7B" w:rsidRPr="00AE65E8">
        <w:rPr>
          <w:rFonts w:ascii="Times New Roman" w:hAnsi="Times New Roman" w:cs="Times New Roman"/>
          <w:sz w:val="24"/>
          <w:szCs w:val="24"/>
        </w:rPr>
        <w:t>, (</w:t>
      </w:r>
      <w:r w:rsidR="00967B2E">
        <w:rPr>
          <w:rFonts w:ascii="Times New Roman" w:hAnsi="Times New Roman" w:cs="Times New Roman"/>
          <w:sz w:val="24"/>
          <w:szCs w:val="24"/>
        </w:rPr>
        <w:t>I</w:t>
      </w:r>
      <w:r w:rsidR="00224C7B" w:rsidRPr="00AE65E8">
        <w:rPr>
          <w:rFonts w:ascii="Times New Roman" w:hAnsi="Times New Roman" w:cs="Times New Roman"/>
          <w:sz w:val="24"/>
          <w:szCs w:val="24"/>
        </w:rPr>
        <w:t xml:space="preserve">), </w:t>
      </w:r>
      <w:r w:rsidR="00D36379" w:rsidRPr="00AE65E8">
        <w:rPr>
          <w:rFonts w:ascii="Times New Roman" w:hAnsi="Times New Roman" w:cs="Times New Roman"/>
          <w:sz w:val="24"/>
          <w:szCs w:val="24"/>
        </w:rPr>
        <w:t>(</w:t>
      </w:r>
      <w:r w:rsidR="00967B2E">
        <w:rPr>
          <w:rFonts w:ascii="Times New Roman" w:hAnsi="Times New Roman" w:cs="Times New Roman"/>
          <w:sz w:val="24"/>
          <w:szCs w:val="24"/>
        </w:rPr>
        <w:t>S</w:t>
      </w:r>
      <w:r w:rsidR="00D36379" w:rsidRPr="00AE65E8">
        <w:rPr>
          <w:rFonts w:ascii="Times New Roman" w:hAnsi="Times New Roman" w:cs="Times New Roman"/>
          <w:sz w:val="24"/>
          <w:szCs w:val="24"/>
        </w:rPr>
        <w:t xml:space="preserve">) </w:t>
      </w:r>
      <w:r w:rsidR="00224C7B" w:rsidRPr="00AE65E8">
        <w:rPr>
          <w:rFonts w:ascii="Times New Roman" w:hAnsi="Times New Roman" w:cs="Times New Roman"/>
          <w:sz w:val="24"/>
          <w:szCs w:val="24"/>
        </w:rPr>
        <w:t xml:space="preserve">&amp; </w:t>
      </w:r>
      <w:r w:rsidR="004B1EC2">
        <w:rPr>
          <w:rFonts w:ascii="Times New Roman" w:hAnsi="Times New Roman" w:cs="Times New Roman"/>
          <w:sz w:val="24"/>
          <w:szCs w:val="24"/>
        </w:rPr>
        <w:t xml:space="preserve">     </w:t>
      </w:r>
      <w:r w:rsidR="00D36379" w:rsidRPr="00AE65E8">
        <w:rPr>
          <w:rFonts w:ascii="Times New Roman" w:hAnsi="Times New Roman" w:cs="Times New Roman"/>
          <w:sz w:val="24"/>
          <w:szCs w:val="24"/>
        </w:rPr>
        <w:t>(</w:t>
      </w:r>
      <w:r w:rsidR="00967B2E">
        <w:rPr>
          <w:rFonts w:ascii="Times New Roman" w:hAnsi="Times New Roman" w:cs="Times New Roman"/>
          <w:sz w:val="24"/>
          <w:szCs w:val="24"/>
        </w:rPr>
        <w:t>W</w:t>
      </w:r>
      <w:r w:rsidR="00D36379" w:rsidRPr="00AE65E8">
        <w:rPr>
          <w:rFonts w:ascii="Times New Roman" w:hAnsi="Times New Roman" w:cs="Times New Roman"/>
          <w:sz w:val="24"/>
          <w:szCs w:val="24"/>
        </w:rPr>
        <w:t>) tidak beraturan, (</w:t>
      </w:r>
      <w:r w:rsidR="00967B2E">
        <w:rPr>
          <w:rFonts w:ascii="Times New Roman" w:hAnsi="Times New Roman" w:cs="Times New Roman"/>
          <w:sz w:val="24"/>
          <w:szCs w:val="24"/>
        </w:rPr>
        <w:t>J</w:t>
      </w:r>
      <w:r w:rsidR="00D36379" w:rsidRPr="00AE65E8">
        <w:rPr>
          <w:rFonts w:ascii="Times New Roman" w:hAnsi="Times New Roman" w:cs="Times New Roman"/>
          <w:sz w:val="24"/>
          <w:szCs w:val="24"/>
        </w:rPr>
        <w:t xml:space="preserve">) </w:t>
      </w:r>
      <w:r w:rsidR="00F10BE4" w:rsidRPr="00AE65E8">
        <w:rPr>
          <w:rFonts w:ascii="Times New Roman" w:hAnsi="Times New Roman" w:cs="Times New Roman"/>
          <w:sz w:val="24"/>
          <w:szCs w:val="24"/>
        </w:rPr>
        <w:t>a</w:t>
      </w:r>
      <w:r w:rsidR="00D36379" w:rsidRPr="00AE65E8">
        <w:rPr>
          <w:rFonts w:ascii="Times New Roman" w:hAnsi="Times New Roman" w:cs="Times New Roman"/>
          <w:sz w:val="24"/>
          <w:szCs w:val="24"/>
        </w:rPr>
        <w:t>kar.</w:t>
      </w:r>
    </w:p>
    <w:p w:rsidR="00055D5A" w:rsidRDefault="00D36379" w:rsidP="00524F72">
      <w:pPr>
        <w:pStyle w:val="NoSpacing"/>
        <w:tabs>
          <w:tab w:val="left" w:pos="7938"/>
        </w:tabs>
        <w:spacing w:line="360" w:lineRule="auto"/>
        <w:ind w:left="0" w:right="-1" w:firstLine="567"/>
        <w:jc w:val="both"/>
        <w:rPr>
          <w:rFonts w:ascii="Times New Roman" w:hAnsi="Times New Roman" w:cs="Times New Roman"/>
          <w:sz w:val="24"/>
          <w:szCs w:val="24"/>
        </w:rPr>
      </w:pPr>
      <w:r w:rsidRPr="00AE65E8">
        <w:rPr>
          <w:rFonts w:ascii="Times New Roman" w:hAnsi="Times New Roman" w:cs="Times New Roman"/>
          <w:sz w:val="24"/>
          <w:szCs w:val="24"/>
        </w:rPr>
        <w:t xml:space="preserve">Keberadaan bakteri rizosfer pada tanaman lada didominasi oleh isolat bakteri yang memiliki warna putih, berbentuk </w:t>
      </w:r>
      <w:r w:rsidR="00EE4A9C">
        <w:rPr>
          <w:rFonts w:ascii="Times New Roman" w:hAnsi="Times New Roman" w:cs="Times New Roman"/>
          <w:sz w:val="24"/>
          <w:szCs w:val="24"/>
        </w:rPr>
        <w:t>bulat</w:t>
      </w:r>
      <w:r w:rsidRPr="00AE65E8">
        <w:rPr>
          <w:rFonts w:ascii="Times New Roman" w:hAnsi="Times New Roman" w:cs="Times New Roman"/>
          <w:sz w:val="24"/>
          <w:szCs w:val="24"/>
        </w:rPr>
        <w:t xml:space="preserve">, bagian tepi berbentuk rata, </w:t>
      </w:r>
      <w:r w:rsidR="00976EAA" w:rsidRPr="00AE65E8">
        <w:rPr>
          <w:rFonts w:ascii="Times New Roman" w:hAnsi="Times New Roman" w:cs="Times New Roman"/>
          <w:sz w:val="24"/>
          <w:szCs w:val="24"/>
        </w:rPr>
        <w:t xml:space="preserve">permukaan cembung dan licin. </w:t>
      </w:r>
      <w:r w:rsidRPr="00AE65E8">
        <w:rPr>
          <w:rFonts w:ascii="Times New Roman" w:hAnsi="Times New Roman" w:cs="Times New Roman"/>
          <w:sz w:val="24"/>
          <w:szCs w:val="24"/>
        </w:rPr>
        <w:t xml:space="preserve">Hasil dari identifikasi dapat dilihat pada </w:t>
      </w:r>
      <w:r w:rsidR="00AC7407" w:rsidRPr="00AE65E8">
        <w:rPr>
          <w:rFonts w:ascii="Times New Roman" w:hAnsi="Times New Roman" w:cs="Times New Roman"/>
          <w:sz w:val="24"/>
          <w:szCs w:val="24"/>
        </w:rPr>
        <w:t>T</w:t>
      </w:r>
      <w:r w:rsidRPr="00AE65E8">
        <w:rPr>
          <w:rFonts w:ascii="Times New Roman" w:hAnsi="Times New Roman" w:cs="Times New Roman"/>
          <w:sz w:val="24"/>
          <w:szCs w:val="24"/>
        </w:rPr>
        <w:t>abel 1.</w:t>
      </w:r>
    </w:p>
    <w:tbl>
      <w:tblPr>
        <w:tblStyle w:val="TableGrid"/>
        <w:tblpPr w:leftFromText="180" w:rightFromText="180" w:vertAnchor="text" w:horzAnchor="margin" w:tblpXSpec="center" w:tblpY="417"/>
        <w:tblW w:w="10173" w:type="dxa"/>
        <w:tblLayout w:type="fixed"/>
        <w:tblLook w:val="04A0"/>
      </w:tblPr>
      <w:tblGrid>
        <w:gridCol w:w="1242"/>
        <w:gridCol w:w="709"/>
        <w:gridCol w:w="1701"/>
        <w:gridCol w:w="1559"/>
        <w:gridCol w:w="2552"/>
        <w:gridCol w:w="1276"/>
        <w:gridCol w:w="1134"/>
      </w:tblGrid>
      <w:tr w:rsidR="00371B06" w:rsidTr="00967B2E">
        <w:trPr>
          <w:trHeight w:val="274"/>
        </w:trPr>
        <w:tc>
          <w:tcPr>
            <w:tcW w:w="1242" w:type="dxa"/>
            <w:tcBorders>
              <w:top w:val="single" w:sz="4" w:space="0" w:color="auto"/>
              <w:left w:val="nil"/>
              <w:bottom w:val="nil"/>
              <w:right w:val="nil"/>
            </w:tcBorders>
            <w:vAlign w:val="center"/>
          </w:tcPr>
          <w:p w:rsidR="00371B06" w:rsidRPr="00436E68" w:rsidRDefault="00371B06" w:rsidP="009444A0">
            <w:pPr>
              <w:ind w:left="0" w:right="-108"/>
              <w:jc w:val="center"/>
              <w:rPr>
                <w:rFonts w:ascii="Times New Roman" w:eastAsia="Times New Roman" w:hAnsi="Times New Roman" w:cs="Times New Roman"/>
                <w:color w:val="000000"/>
                <w:lang w:eastAsia="id-ID"/>
              </w:rPr>
            </w:pPr>
          </w:p>
        </w:tc>
        <w:tc>
          <w:tcPr>
            <w:tcW w:w="709" w:type="dxa"/>
            <w:tcBorders>
              <w:top w:val="single" w:sz="4" w:space="0" w:color="auto"/>
              <w:left w:val="nil"/>
              <w:bottom w:val="single" w:sz="4" w:space="0" w:color="auto"/>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lang w:eastAsia="id-ID"/>
              </w:rPr>
            </w:pPr>
          </w:p>
        </w:tc>
        <w:tc>
          <w:tcPr>
            <w:tcW w:w="1701" w:type="dxa"/>
            <w:tcBorders>
              <w:top w:val="single" w:sz="4" w:space="0" w:color="auto"/>
              <w:left w:val="nil"/>
              <w:bottom w:val="single" w:sz="4" w:space="0" w:color="auto"/>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lang w:eastAsia="id-ID"/>
              </w:rPr>
            </w:pPr>
          </w:p>
        </w:tc>
        <w:tc>
          <w:tcPr>
            <w:tcW w:w="1559" w:type="dxa"/>
            <w:tcBorders>
              <w:top w:val="single" w:sz="4" w:space="0" w:color="auto"/>
              <w:left w:val="nil"/>
              <w:bottom w:val="single" w:sz="4" w:space="0" w:color="auto"/>
              <w:right w:val="nil"/>
            </w:tcBorders>
            <w:vAlign w:val="center"/>
          </w:tcPr>
          <w:p w:rsidR="00371B06" w:rsidRPr="00436E68" w:rsidRDefault="00371B06" w:rsidP="009444A0">
            <w:pPr>
              <w:ind w:left="-42" w:right="0"/>
              <w:jc w:val="center"/>
              <w:rPr>
                <w:rFonts w:ascii="Times New Roman" w:eastAsia="Times New Roman" w:hAnsi="Times New Roman" w:cs="Times New Roman"/>
                <w:color w:val="000000"/>
                <w:lang w:eastAsia="id-ID"/>
              </w:rPr>
            </w:pPr>
          </w:p>
        </w:tc>
        <w:tc>
          <w:tcPr>
            <w:tcW w:w="2552" w:type="dxa"/>
            <w:tcBorders>
              <w:top w:val="single" w:sz="4" w:space="0" w:color="auto"/>
              <w:left w:val="nil"/>
              <w:bottom w:val="single" w:sz="4" w:space="0" w:color="auto"/>
              <w:right w:val="nil"/>
            </w:tcBorders>
            <w:vAlign w:val="center"/>
          </w:tcPr>
          <w:p w:rsidR="00371B06" w:rsidRPr="00436E68" w:rsidRDefault="00371B06" w:rsidP="009444A0">
            <w:pPr>
              <w:ind w:left="0" w:right="0"/>
              <w:rPr>
                <w:rFonts w:ascii="Times New Roman" w:eastAsia="Times New Roman" w:hAnsi="Times New Roman" w:cs="Times New Roman"/>
                <w:color w:val="000000"/>
                <w:lang w:eastAsia="id-ID"/>
              </w:rPr>
            </w:pPr>
            <w:r w:rsidRPr="00436E68">
              <w:rPr>
                <w:rFonts w:ascii="Times New Roman" w:eastAsia="Times New Roman" w:hAnsi="Times New Roman" w:cs="Times New Roman"/>
                <w:color w:val="000000"/>
                <w:lang w:eastAsia="id-ID"/>
              </w:rPr>
              <w:t>Bentuk Morfologi</w:t>
            </w:r>
            <w:r w:rsidR="00967B2E">
              <w:rPr>
                <w:rFonts w:ascii="Times New Roman" w:eastAsia="Times New Roman" w:hAnsi="Times New Roman" w:cs="Times New Roman"/>
                <w:color w:val="000000"/>
                <w:lang w:eastAsia="id-ID"/>
              </w:rPr>
              <w:t xml:space="preserve"> Koloni</w:t>
            </w:r>
          </w:p>
        </w:tc>
        <w:tc>
          <w:tcPr>
            <w:tcW w:w="1276" w:type="dxa"/>
            <w:tcBorders>
              <w:top w:val="single" w:sz="4" w:space="0" w:color="auto"/>
              <w:left w:val="nil"/>
              <w:bottom w:val="single" w:sz="4" w:space="0" w:color="auto"/>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lang w:eastAsia="id-ID"/>
              </w:rPr>
            </w:pPr>
          </w:p>
        </w:tc>
        <w:tc>
          <w:tcPr>
            <w:tcW w:w="1134" w:type="dxa"/>
            <w:tcBorders>
              <w:top w:val="single" w:sz="4" w:space="0" w:color="auto"/>
              <w:left w:val="nil"/>
              <w:bottom w:val="single" w:sz="4" w:space="0" w:color="auto"/>
              <w:right w:val="nil"/>
            </w:tcBorders>
            <w:vAlign w:val="center"/>
          </w:tcPr>
          <w:p w:rsidR="00371B06" w:rsidRPr="00436E68" w:rsidRDefault="00371B06" w:rsidP="009444A0">
            <w:pPr>
              <w:ind w:left="0" w:right="-108"/>
              <w:jc w:val="center"/>
              <w:rPr>
                <w:rFonts w:ascii="Times New Roman" w:eastAsia="Times New Roman" w:hAnsi="Times New Roman" w:cs="Times New Roman"/>
                <w:color w:val="000000"/>
                <w:lang w:eastAsia="id-ID"/>
              </w:rPr>
            </w:pPr>
          </w:p>
        </w:tc>
      </w:tr>
      <w:tr w:rsidR="00371B06" w:rsidRPr="00436E68" w:rsidTr="00967B2E">
        <w:tc>
          <w:tcPr>
            <w:tcW w:w="1242" w:type="dxa"/>
            <w:tcBorders>
              <w:top w:val="nil"/>
              <w:left w:val="nil"/>
              <w:bottom w:val="single" w:sz="4" w:space="0" w:color="auto"/>
              <w:right w:val="nil"/>
            </w:tcBorders>
            <w:vAlign w:val="center"/>
          </w:tcPr>
          <w:p w:rsidR="00371B06" w:rsidRPr="00436E68" w:rsidRDefault="00371B06" w:rsidP="009444A0">
            <w:pPr>
              <w:ind w:left="0" w:right="-108"/>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Rizofer tanaman lada</w:t>
            </w:r>
          </w:p>
        </w:tc>
        <w:tc>
          <w:tcPr>
            <w:tcW w:w="709" w:type="dxa"/>
            <w:tcBorders>
              <w:top w:val="single" w:sz="4" w:space="0" w:color="auto"/>
              <w:left w:val="nil"/>
              <w:bottom w:val="single" w:sz="4" w:space="0" w:color="000000" w:themeColor="text1"/>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Isolat</w:t>
            </w:r>
          </w:p>
        </w:tc>
        <w:tc>
          <w:tcPr>
            <w:tcW w:w="1701" w:type="dxa"/>
            <w:tcBorders>
              <w:top w:val="single" w:sz="4" w:space="0" w:color="auto"/>
              <w:left w:val="nil"/>
              <w:bottom w:val="single" w:sz="4" w:space="0" w:color="000000" w:themeColor="text1"/>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Warna Koloni</w:t>
            </w:r>
          </w:p>
        </w:tc>
        <w:tc>
          <w:tcPr>
            <w:tcW w:w="1559" w:type="dxa"/>
            <w:tcBorders>
              <w:top w:val="single" w:sz="4" w:space="0" w:color="auto"/>
              <w:left w:val="nil"/>
              <w:bottom w:val="single" w:sz="4" w:space="0" w:color="000000" w:themeColor="text1"/>
              <w:right w:val="nil"/>
            </w:tcBorders>
            <w:vAlign w:val="center"/>
          </w:tcPr>
          <w:p w:rsidR="00371B06" w:rsidRPr="00436E68" w:rsidRDefault="00371B06" w:rsidP="009444A0">
            <w:pPr>
              <w:ind w:left="-42"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Bentuk</w:t>
            </w:r>
          </w:p>
        </w:tc>
        <w:tc>
          <w:tcPr>
            <w:tcW w:w="2552" w:type="dxa"/>
            <w:tcBorders>
              <w:top w:val="single" w:sz="4" w:space="0" w:color="auto"/>
              <w:left w:val="nil"/>
              <w:bottom w:val="single" w:sz="4" w:space="0" w:color="000000" w:themeColor="text1"/>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Permukaan</w:t>
            </w:r>
          </w:p>
        </w:tc>
        <w:tc>
          <w:tcPr>
            <w:tcW w:w="1276" w:type="dxa"/>
            <w:tcBorders>
              <w:top w:val="single" w:sz="4" w:space="0" w:color="auto"/>
              <w:left w:val="nil"/>
              <w:bottom w:val="single" w:sz="4" w:space="0" w:color="000000" w:themeColor="text1"/>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Bagian Tepi</w:t>
            </w:r>
          </w:p>
        </w:tc>
        <w:tc>
          <w:tcPr>
            <w:tcW w:w="1134" w:type="dxa"/>
            <w:tcBorders>
              <w:top w:val="single" w:sz="4" w:space="0" w:color="auto"/>
              <w:left w:val="nil"/>
              <w:bottom w:val="single" w:sz="4" w:space="0" w:color="000000" w:themeColor="text1"/>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Bentuk sel</w:t>
            </w:r>
          </w:p>
        </w:tc>
      </w:tr>
      <w:tr w:rsidR="00371B06" w:rsidRPr="00436E68" w:rsidTr="00967B2E">
        <w:trPr>
          <w:trHeight w:val="264"/>
        </w:trPr>
        <w:tc>
          <w:tcPr>
            <w:tcW w:w="1242" w:type="dxa"/>
            <w:tcBorders>
              <w:top w:val="single" w:sz="4" w:space="0" w:color="auto"/>
              <w:left w:val="nil"/>
              <w:bottom w:val="nil"/>
              <w:right w:val="nil"/>
            </w:tcBorders>
            <w:vAlign w:val="center"/>
          </w:tcPr>
          <w:p w:rsidR="00371B06" w:rsidRPr="00436E68" w:rsidRDefault="00371B06" w:rsidP="009444A0">
            <w:pPr>
              <w:ind w:left="0" w:right="0"/>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Sehat tidak bergulma</w:t>
            </w:r>
          </w:p>
        </w:tc>
        <w:tc>
          <w:tcPr>
            <w:tcW w:w="709" w:type="dxa"/>
            <w:tcBorders>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A</w:t>
            </w:r>
          </w:p>
        </w:tc>
        <w:tc>
          <w:tcPr>
            <w:tcW w:w="1701" w:type="dxa"/>
            <w:tcBorders>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w:t>
            </w:r>
          </w:p>
        </w:tc>
        <w:tc>
          <w:tcPr>
            <w:tcW w:w="1559" w:type="dxa"/>
            <w:tcBorders>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left w:val="nil"/>
              <w:bottom w:val="nil"/>
              <w:right w:val="nil"/>
            </w:tcBorders>
            <w:vAlign w:val="center"/>
          </w:tcPr>
          <w:p w:rsidR="00371B06" w:rsidRPr="00436E68" w:rsidRDefault="00371B06" w:rsidP="009444A0">
            <w:pPr>
              <w:ind w:left="0" w:right="0"/>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 xml:space="preserve">         </w:t>
            </w:r>
            <w:r w:rsidR="00967B2E">
              <w:rPr>
                <w:rFonts w:ascii="Times New Roman" w:eastAsia="Times New Roman" w:hAnsi="Times New Roman" w:cs="Times New Roman"/>
                <w:color w:val="000000"/>
                <w:sz w:val="20"/>
                <w:szCs w:val="20"/>
                <w:lang w:eastAsia="id-ID"/>
              </w:rPr>
              <w:t xml:space="preserve">  </w:t>
            </w:r>
            <w:r w:rsidRPr="00436E68">
              <w:rPr>
                <w:rFonts w:ascii="Times New Roman" w:eastAsia="Times New Roman" w:hAnsi="Times New Roman" w:cs="Times New Roman"/>
                <w:color w:val="000000"/>
                <w:sz w:val="20"/>
                <w:szCs w:val="20"/>
                <w:lang w:eastAsia="id-ID"/>
              </w:rPr>
              <w:t>Rata, berkerut</w:t>
            </w:r>
          </w:p>
        </w:tc>
        <w:tc>
          <w:tcPr>
            <w:tcW w:w="1276" w:type="dxa"/>
            <w:tcBorders>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 kehijauan</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 xml:space="preserve">         </w:t>
            </w:r>
            <w:r w:rsidR="00967B2E">
              <w:rPr>
                <w:rFonts w:ascii="Times New Roman" w:eastAsia="Times New Roman" w:hAnsi="Times New Roman" w:cs="Times New Roman"/>
                <w:color w:val="000000"/>
                <w:sz w:val="20"/>
                <w:szCs w:val="20"/>
                <w:lang w:eastAsia="id-ID"/>
              </w:rPr>
              <w:t xml:space="preserve">  </w:t>
            </w:r>
            <w:r w:rsidRPr="00436E68">
              <w:rPr>
                <w:rFonts w:ascii="Times New Roman" w:eastAsia="Times New Roman" w:hAnsi="Times New Roman" w:cs="Times New Roman"/>
                <w:color w:val="000000"/>
                <w:sz w:val="20"/>
                <w:szCs w:val="20"/>
                <w:lang w:eastAsia="id-ID"/>
              </w:rPr>
              <w:t>Rata,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Kokus</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Kokus</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D</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 keruh</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E</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 kehijauan</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F</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Kuning, Keruh</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Kokus</w:t>
            </w:r>
          </w:p>
        </w:tc>
      </w:tr>
      <w:tr w:rsidR="00371B06" w:rsidRPr="00436E68" w:rsidTr="00967B2E">
        <w:tc>
          <w:tcPr>
            <w:tcW w:w="1242" w:type="dxa"/>
            <w:tcBorders>
              <w:top w:val="nil"/>
              <w:left w:val="nil"/>
              <w:bottom w:val="single" w:sz="4" w:space="0" w:color="auto"/>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single" w:sz="4" w:space="0" w:color="auto"/>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G</w:t>
            </w:r>
          </w:p>
        </w:tc>
        <w:tc>
          <w:tcPr>
            <w:tcW w:w="1701" w:type="dxa"/>
            <w:tcBorders>
              <w:top w:val="nil"/>
              <w:left w:val="nil"/>
              <w:bottom w:val="single" w:sz="4" w:space="0" w:color="auto"/>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Ungu</w:t>
            </w:r>
          </w:p>
        </w:tc>
        <w:tc>
          <w:tcPr>
            <w:tcW w:w="1559" w:type="dxa"/>
            <w:tcBorders>
              <w:top w:val="nil"/>
              <w:left w:val="nil"/>
              <w:bottom w:val="single" w:sz="4" w:space="0" w:color="auto"/>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single" w:sz="4" w:space="0" w:color="auto"/>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cincin terpusat</w:t>
            </w:r>
          </w:p>
        </w:tc>
        <w:tc>
          <w:tcPr>
            <w:tcW w:w="1276" w:type="dxa"/>
            <w:tcBorders>
              <w:top w:val="nil"/>
              <w:left w:val="nil"/>
              <w:bottom w:val="single" w:sz="4" w:space="0" w:color="auto"/>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single" w:sz="4" w:space="0" w:color="auto"/>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single" w:sz="4" w:space="0" w:color="auto"/>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Sakit tidak bergulma</w:t>
            </w:r>
          </w:p>
        </w:tc>
        <w:tc>
          <w:tcPr>
            <w:tcW w:w="709" w:type="dxa"/>
            <w:tcBorders>
              <w:top w:val="single" w:sz="4" w:space="0" w:color="auto"/>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w:t>
            </w:r>
          </w:p>
        </w:tc>
        <w:tc>
          <w:tcPr>
            <w:tcW w:w="1701" w:type="dxa"/>
            <w:tcBorders>
              <w:top w:val="single" w:sz="4" w:space="0" w:color="auto"/>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w:t>
            </w:r>
          </w:p>
        </w:tc>
        <w:tc>
          <w:tcPr>
            <w:tcW w:w="1559" w:type="dxa"/>
            <w:tcBorders>
              <w:top w:val="single" w:sz="4" w:space="0" w:color="auto"/>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single" w:sz="4" w:space="0" w:color="auto"/>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licin</w:t>
            </w:r>
          </w:p>
        </w:tc>
        <w:tc>
          <w:tcPr>
            <w:tcW w:w="1276" w:type="dxa"/>
            <w:tcBorders>
              <w:top w:val="single" w:sz="4" w:space="0" w:color="auto"/>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single" w:sz="4" w:space="0" w:color="auto"/>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Kokus</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D</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 keruh</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E</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 kehijaun</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F</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Kuning, Keruh</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Kokus</w:t>
            </w:r>
          </w:p>
        </w:tc>
      </w:tr>
      <w:tr w:rsidR="00371B06" w:rsidRPr="00436E68" w:rsidTr="00967B2E">
        <w:tc>
          <w:tcPr>
            <w:tcW w:w="1242" w:type="dxa"/>
            <w:tcBorders>
              <w:top w:val="nil"/>
              <w:left w:val="nil"/>
              <w:bottom w:val="single" w:sz="4" w:space="0" w:color="auto"/>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single" w:sz="4" w:space="0" w:color="auto"/>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G</w:t>
            </w:r>
          </w:p>
        </w:tc>
        <w:tc>
          <w:tcPr>
            <w:tcW w:w="1701" w:type="dxa"/>
            <w:tcBorders>
              <w:top w:val="nil"/>
              <w:left w:val="nil"/>
              <w:bottom w:val="single" w:sz="4" w:space="0" w:color="auto"/>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Ungu</w:t>
            </w:r>
          </w:p>
        </w:tc>
        <w:tc>
          <w:tcPr>
            <w:tcW w:w="1559" w:type="dxa"/>
            <w:tcBorders>
              <w:top w:val="nil"/>
              <w:left w:val="nil"/>
              <w:bottom w:val="single" w:sz="4" w:space="0" w:color="auto"/>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single" w:sz="4" w:space="0" w:color="auto"/>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cincin terpusat</w:t>
            </w:r>
          </w:p>
        </w:tc>
        <w:tc>
          <w:tcPr>
            <w:tcW w:w="1276" w:type="dxa"/>
            <w:tcBorders>
              <w:top w:val="nil"/>
              <w:left w:val="nil"/>
              <w:bottom w:val="single" w:sz="4" w:space="0" w:color="auto"/>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single" w:sz="4" w:space="0" w:color="auto"/>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vMerge w:val="restart"/>
            <w:tcBorders>
              <w:top w:val="single" w:sz="4" w:space="0" w:color="auto"/>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Sakit bergulma</w:t>
            </w:r>
          </w:p>
        </w:tc>
        <w:tc>
          <w:tcPr>
            <w:tcW w:w="709" w:type="dxa"/>
            <w:tcBorders>
              <w:top w:val="single" w:sz="4" w:space="0" w:color="auto"/>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w:t>
            </w:r>
          </w:p>
        </w:tc>
        <w:tc>
          <w:tcPr>
            <w:tcW w:w="1701" w:type="dxa"/>
            <w:tcBorders>
              <w:top w:val="single" w:sz="4" w:space="0" w:color="auto"/>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w:t>
            </w:r>
          </w:p>
        </w:tc>
        <w:tc>
          <w:tcPr>
            <w:tcW w:w="1559" w:type="dxa"/>
            <w:tcBorders>
              <w:top w:val="single" w:sz="4" w:space="0" w:color="auto"/>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single" w:sz="4" w:space="0" w:color="auto"/>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licin</w:t>
            </w:r>
          </w:p>
        </w:tc>
        <w:tc>
          <w:tcPr>
            <w:tcW w:w="1276" w:type="dxa"/>
            <w:tcBorders>
              <w:top w:val="single" w:sz="4" w:space="0" w:color="auto"/>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single" w:sz="4" w:space="0" w:color="auto"/>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Kokus</w:t>
            </w:r>
          </w:p>
        </w:tc>
      </w:tr>
      <w:tr w:rsidR="00371B06" w:rsidRPr="00436E68" w:rsidTr="00967B2E">
        <w:tc>
          <w:tcPr>
            <w:tcW w:w="1242" w:type="dxa"/>
            <w:vMerge/>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D</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 keruh</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vMerge/>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E</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 kehijaun</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F</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Kuning, Keruh</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Kokus</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G</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Ungu</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cincin terpusat</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H</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cincin terpusat</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I</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 Transparan</w:t>
            </w:r>
          </w:p>
        </w:tc>
        <w:tc>
          <w:tcPr>
            <w:tcW w:w="1559"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Tidakberaturan</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Berlekuk</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J</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 keruh</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Akar</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Berserabut</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K</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 transparan</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cincin terpusat</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Kokus</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L</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 transparan</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Agak cembung,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M</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Agak cembung,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N</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cincin terpusat</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Kokus</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O</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 xml:space="preserve">Putih </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Akar</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Berserabut</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 kekuningan</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Agak cembung,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Q</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Merah muda</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Merah muda</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S</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w:t>
            </w:r>
          </w:p>
        </w:tc>
        <w:tc>
          <w:tcPr>
            <w:tcW w:w="1559"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Tidakberaturan</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Agak cembung,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Berlekuk</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T</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 transparan</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U</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Kuning</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Cembung,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bottom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p>
        </w:tc>
        <w:tc>
          <w:tcPr>
            <w:tcW w:w="70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V</w:t>
            </w:r>
          </w:p>
        </w:tc>
        <w:tc>
          <w:tcPr>
            <w:tcW w:w="1701"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Putih</w:t>
            </w:r>
          </w:p>
        </w:tc>
        <w:tc>
          <w:tcPr>
            <w:tcW w:w="1559"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Bulat</w:t>
            </w:r>
          </w:p>
        </w:tc>
        <w:tc>
          <w:tcPr>
            <w:tcW w:w="2552"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 licin</w:t>
            </w:r>
          </w:p>
        </w:tc>
        <w:tc>
          <w:tcPr>
            <w:tcW w:w="1276"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w:t>
            </w:r>
          </w:p>
        </w:tc>
        <w:tc>
          <w:tcPr>
            <w:tcW w:w="1134" w:type="dxa"/>
            <w:tcBorders>
              <w:top w:val="nil"/>
              <w:left w:val="nil"/>
              <w:bottom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Basil</w:t>
            </w:r>
          </w:p>
        </w:tc>
      </w:tr>
      <w:tr w:rsidR="00371B06" w:rsidRPr="00436E68" w:rsidTr="00967B2E">
        <w:tc>
          <w:tcPr>
            <w:tcW w:w="1242" w:type="dxa"/>
            <w:tcBorders>
              <w:top w:val="nil"/>
              <w:left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 </w:t>
            </w:r>
          </w:p>
        </w:tc>
        <w:tc>
          <w:tcPr>
            <w:tcW w:w="709" w:type="dxa"/>
            <w:tcBorders>
              <w:top w:val="nil"/>
              <w:left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W</w:t>
            </w:r>
          </w:p>
        </w:tc>
        <w:tc>
          <w:tcPr>
            <w:tcW w:w="1701" w:type="dxa"/>
            <w:tcBorders>
              <w:top w:val="nil"/>
              <w:left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Merah muda</w:t>
            </w:r>
          </w:p>
        </w:tc>
        <w:tc>
          <w:tcPr>
            <w:tcW w:w="1559" w:type="dxa"/>
            <w:tcBorders>
              <w:top w:val="nil"/>
              <w:left w:val="nil"/>
              <w:right w:val="nil"/>
            </w:tcBorders>
          </w:tcPr>
          <w:p w:rsidR="00371B06" w:rsidRPr="00436E68" w:rsidRDefault="00371B06" w:rsidP="009444A0">
            <w:pPr>
              <w:ind w:left="0" w:right="0"/>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Tidakberaturan</w:t>
            </w:r>
          </w:p>
        </w:tc>
        <w:tc>
          <w:tcPr>
            <w:tcW w:w="2552" w:type="dxa"/>
            <w:tcBorders>
              <w:top w:val="nil"/>
              <w:left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Rata, licin</w:t>
            </w:r>
          </w:p>
        </w:tc>
        <w:tc>
          <w:tcPr>
            <w:tcW w:w="1276" w:type="dxa"/>
            <w:tcBorders>
              <w:top w:val="nil"/>
              <w:left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Berlekuk</w:t>
            </w:r>
          </w:p>
        </w:tc>
        <w:tc>
          <w:tcPr>
            <w:tcW w:w="1134" w:type="dxa"/>
            <w:tcBorders>
              <w:top w:val="nil"/>
              <w:left w:val="nil"/>
              <w:right w:val="nil"/>
            </w:tcBorders>
            <w:vAlign w:val="center"/>
          </w:tcPr>
          <w:p w:rsidR="00371B06" w:rsidRPr="00436E68" w:rsidRDefault="00371B06" w:rsidP="009444A0">
            <w:pPr>
              <w:ind w:left="0" w:right="0"/>
              <w:jc w:val="center"/>
              <w:rPr>
                <w:rFonts w:ascii="Times New Roman" w:eastAsia="Times New Roman" w:hAnsi="Times New Roman" w:cs="Times New Roman"/>
                <w:color w:val="000000"/>
                <w:sz w:val="20"/>
                <w:szCs w:val="20"/>
                <w:lang w:eastAsia="id-ID"/>
              </w:rPr>
            </w:pPr>
            <w:r w:rsidRPr="00436E68">
              <w:rPr>
                <w:rFonts w:ascii="Times New Roman" w:eastAsia="Times New Roman" w:hAnsi="Times New Roman" w:cs="Times New Roman"/>
                <w:color w:val="000000"/>
                <w:sz w:val="20"/>
                <w:szCs w:val="20"/>
                <w:lang w:eastAsia="id-ID"/>
              </w:rPr>
              <w:t>Kokus</w:t>
            </w:r>
          </w:p>
        </w:tc>
      </w:tr>
    </w:tbl>
    <w:p w:rsidR="00BF4A61" w:rsidRDefault="00055D5A" w:rsidP="00EE34FD">
      <w:pPr>
        <w:pStyle w:val="NoSpacing"/>
        <w:tabs>
          <w:tab w:val="left" w:pos="7938"/>
        </w:tabs>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 xml:space="preserve">Tabel </w:t>
      </w:r>
      <w:r w:rsidR="00436E68" w:rsidRPr="00EE34FD">
        <w:rPr>
          <w:rFonts w:ascii="Times New Roman" w:hAnsi="Times New Roman" w:cs="Times New Roman"/>
          <w:sz w:val="24"/>
          <w:szCs w:val="24"/>
        </w:rPr>
        <w:t xml:space="preserve">1. Hasil </w:t>
      </w:r>
      <w:r w:rsidR="00EE34FD">
        <w:rPr>
          <w:rFonts w:ascii="Times New Roman" w:hAnsi="Times New Roman" w:cs="Times New Roman"/>
          <w:sz w:val="24"/>
          <w:szCs w:val="24"/>
        </w:rPr>
        <w:t>I</w:t>
      </w:r>
      <w:r w:rsidR="00436E68" w:rsidRPr="00EE34FD">
        <w:rPr>
          <w:rFonts w:ascii="Times New Roman" w:hAnsi="Times New Roman" w:cs="Times New Roman"/>
          <w:sz w:val="24"/>
          <w:szCs w:val="24"/>
        </w:rPr>
        <w:t xml:space="preserve">dentifikasi </w:t>
      </w:r>
      <w:r w:rsidR="00EE34FD">
        <w:rPr>
          <w:rFonts w:ascii="Times New Roman" w:hAnsi="Times New Roman" w:cs="Times New Roman"/>
          <w:sz w:val="24"/>
          <w:szCs w:val="24"/>
        </w:rPr>
        <w:t>B</w:t>
      </w:r>
      <w:r w:rsidR="00436E68" w:rsidRPr="00EE34FD">
        <w:rPr>
          <w:rFonts w:ascii="Times New Roman" w:hAnsi="Times New Roman" w:cs="Times New Roman"/>
          <w:sz w:val="24"/>
          <w:szCs w:val="24"/>
        </w:rPr>
        <w:t xml:space="preserve">akteri </w:t>
      </w:r>
      <w:r w:rsidR="00EE34FD">
        <w:rPr>
          <w:rFonts w:ascii="Times New Roman" w:hAnsi="Times New Roman" w:cs="Times New Roman"/>
          <w:sz w:val="24"/>
          <w:szCs w:val="24"/>
        </w:rPr>
        <w:t>R</w:t>
      </w:r>
      <w:r w:rsidR="00436E68" w:rsidRPr="00EE34FD">
        <w:rPr>
          <w:rFonts w:ascii="Times New Roman" w:hAnsi="Times New Roman" w:cs="Times New Roman"/>
          <w:sz w:val="24"/>
          <w:szCs w:val="24"/>
        </w:rPr>
        <w:t xml:space="preserve">izosfer </w:t>
      </w:r>
      <w:r w:rsidR="00EE34FD">
        <w:rPr>
          <w:rFonts w:ascii="Times New Roman" w:hAnsi="Times New Roman" w:cs="Times New Roman"/>
          <w:sz w:val="24"/>
          <w:szCs w:val="24"/>
        </w:rPr>
        <w:t>T</w:t>
      </w:r>
      <w:r w:rsidR="00436E68" w:rsidRPr="00EE34FD">
        <w:rPr>
          <w:rFonts w:ascii="Times New Roman" w:hAnsi="Times New Roman" w:cs="Times New Roman"/>
          <w:sz w:val="24"/>
          <w:szCs w:val="24"/>
        </w:rPr>
        <w:t xml:space="preserve">anaman </w:t>
      </w:r>
      <w:r w:rsidR="00967B2E">
        <w:rPr>
          <w:rFonts w:ascii="Times New Roman" w:hAnsi="Times New Roman" w:cs="Times New Roman"/>
          <w:sz w:val="24"/>
          <w:szCs w:val="24"/>
        </w:rPr>
        <w:t>Lada</w:t>
      </w:r>
    </w:p>
    <w:p w:rsidR="00845881" w:rsidRDefault="00F176C4" w:rsidP="00050E2A">
      <w:pPr>
        <w:pStyle w:val="NoSpacing"/>
        <w:tabs>
          <w:tab w:val="left" w:pos="7938"/>
        </w:tabs>
        <w:spacing w:line="360" w:lineRule="auto"/>
        <w:ind w:left="0" w:right="-1" w:firstLine="567"/>
        <w:jc w:val="both"/>
        <w:rPr>
          <w:rFonts w:ascii="Times New Roman" w:hAnsi="Times New Roman" w:cs="Times New Roman"/>
          <w:sz w:val="24"/>
          <w:szCs w:val="24"/>
        </w:rPr>
      </w:pPr>
      <w:r w:rsidRPr="00AE65E8">
        <w:rPr>
          <w:rFonts w:ascii="Times New Roman" w:hAnsi="Times New Roman" w:cs="Times New Roman"/>
          <w:sz w:val="24"/>
          <w:szCs w:val="24"/>
        </w:rPr>
        <w:lastRenderedPageBreak/>
        <w:t>Berdasarkan identifikasi bentuk morfologi diperoleh 7 isolat bakteri pada tanaman lada sehat</w:t>
      </w:r>
      <w:r w:rsidR="00764F0E">
        <w:rPr>
          <w:rFonts w:ascii="Times New Roman" w:hAnsi="Times New Roman" w:cs="Times New Roman"/>
          <w:sz w:val="24"/>
          <w:szCs w:val="24"/>
        </w:rPr>
        <w:t xml:space="preserve"> tidak bergulma</w:t>
      </w:r>
      <w:r w:rsidRPr="00AE65E8">
        <w:rPr>
          <w:rFonts w:ascii="Times New Roman" w:hAnsi="Times New Roman" w:cs="Times New Roman"/>
          <w:sz w:val="24"/>
          <w:szCs w:val="24"/>
        </w:rPr>
        <w:t xml:space="preserve">, 5 isolat bakteri pada tanaman lada sakit </w:t>
      </w:r>
      <w:r w:rsidR="00764F0E">
        <w:rPr>
          <w:rFonts w:ascii="Times New Roman" w:hAnsi="Times New Roman" w:cs="Times New Roman"/>
          <w:sz w:val="24"/>
          <w:szCs w:val="24"/>
        </w:rPr>
        <w:t xml:space="preserve">tidak bergulma </w:t>
      </w:r>
      <w:r w:rsidRPr="00AE65E8">
        <w:rPr>
          <w:rFonts w:ascii="Times New Roman" w:hAnsi="Times New Roman" w:cs="Times New Roman"/>
          <w:sz w:val="24"/>
          <w:szCs w:val="24"/>
        </w:rPr>
        <w:t xml:space="preserve">dan </w:t>
      </w:r>
      <w:r w:rsidR="00647A6D">
        <w:rPr>
          <w:rFonts w:ascii="Times New Roman" w:hAnsi="Times New Roman" w:cs="Times New Roman"/>
          <w:sz w:val="24"/>
          <w:szCs w:val="24"/>
        </w:rPr>
        <w:t>21</w:t>
      </w:r>
      <w:r w:rsidRPr="00AE65E8">
        <w:rPr>
          <w:rFonts w:ascii="Times New Roman" w:hAnsi="Times New Roman" w:cs="Times New Roman"/>
          <w:sz w:val="24"/>
          <w:szCs w:val="24"/>
        </w:rPr>
        <w:t xml:space="preserve"> isolat bakteri yang diperoleh dari tanaman lada sakit bergulma. </w:t>
      </w:r>
      <w:r w:rsidR="009C4138" w:rsidRPr="00AE65E8">
        <w:rPr>
          <w:rFonts w:ascii="Times New Roman" w:hAnsi="Times New Roman" w:cs="Times New Roman"/>
          <w:sz w:val="24"/>
          <w:szCs w:val="24"/>
        </w:rPr>
        <w:t>Isolat C, D, E, F dan G merupakan bakteri yang mengkolonisasi perakaran tanaman lada</w:t>
      </w:r>
      <w:r w:rsidR="00647A6D">
        <w:rPr>
          <w:rFonts w:ascii="Times New Roman" w:hAnsi="Times New Roman" w:cs="Times New Roman"/>
          <w:sz w:val="24"/>
          <w:szCs w:val="24"/>
        </w:rPr>
        <w:t xml:space="preserve">, baik tanaman sehat tidak bergulma, tanaman lada sakit tidak bergulma maupun tanaman sakit bergulma. </w:t>
      </w:r>
      <w:r w:rsidR="00647A6D" w:rsidRPr="00AE65E8">
        <w:rPr>
          <w:rFonts w:ascii="Times New Roman" w:hAnsi="Times New Roman" w:cs="Times New Roman"/>
          <w:sz w:val="24"/>
          <w:szCs w:val="24"/>
        </w:rPr>
        <w:t>M</w:t>
      </w:r>
      <w:r w:rsidR="009C4138" w:rsidRPr="00AE65E8">
        <w:rPr>
          <w:rFonts w:ascii="Times New Roman" w:hAnsi="Times New Roman" w:cs="Times New Roman"/>
          <w:sz w:val="24"/>
          <w:szCs w:val="24"/>
        </w:rPr>
        <w:t>eskipun</w:t>
      </w:r>
      <w:r w:rsidR="00647A6D">
        <w:rPr>
          <w:rFonts w:ascii="Times New Roman" w:hAnsi="Times New Roman" w:cs="Times New Roman"/>
          <w:sz w:val="24"/>
          <w:szCs w:val="24"/>
        </w:rPr>
        <w:t xml:space="preserve"> perakaran </w:t>
      </w:r>
      <w:r w:rsidR="009C4138" w:rsidRPr="00AE65E8">
        <w:rPr>
          <w:rFonts w:ascii="Times New Roman" w:hAnsi="Times New Roman" w:cs="Times New Roman"/>
          <w:sz w:val="24"/>
          <w:szCs w:val="24"/>
        </w:rPr>
        <w:t xml:space="preserve">tanaman </w:t>
      </w:r>
      <w:r w:rsidR="00647A6D">
        <w:rPr>
          <w:rFonts w:ascii="Times New Roman" w:hAnsi="Times New Roman" w:cs="Times New Roman"/>
          <w:sz w:val="24"/>
          <w:szCs w:val="24"/>
        </w:rPr>
        <w:t xml:space="preserve">lada </w:t>
      </w:r>
      <w:r w:rsidR="009C4138" w:rsidRPr="00AE65E8">
        <w:rPr>
          <w:rFonts w:ascii="Times New Roman" w:hAnsi="Times New Roman" w:cs="Times New Roman"/>
          <w:sz w:val="24"/>
          <w:szCs w:val="24"/>
        </w:rPr>
        <w:t xml:space="preserve">tersebut dikolonisasi oleh bakteri yang sama, </w:t>
      </w:r>
      <w:r w:rsidR="00647A6D">
        <w:rPr>
          <w:rFonts w:ascii="Times New Roman" w:hAnsi="Times New Roman" w:cs="Times New Roman"/>
          <w:sz w:val="24"/>
          <w:szCs w:val="24"/>
        </w:rPr>
        <w:t>akan tetapi</w:t>
      </w:r>
      <w:r w:rsidR="009C4138" w:rsidRPr="00AE65E8">
        <w:rPr>
          <w:rFonts w:ascii="Times New Roman" w:hAnsi="Times New Roman" w:cs="Times New Roman"/>
          <w:sz w:val="24"/>
          <w:szCs w:val="24"/>
        </w:rPr>
        <w:t xml:space="preserve"> </w:t>
      </w:r>
      <w:r w:rsidR="00647A6D">
        <w:rPr>
          <w:rFonts w:ascii="Times New Roman" w:hAnsi="Times New Roman" w:cs="Times New Roman"/>
          <w:sz w:val="24"/>
          <w:szCs w:val="24"/>
        </w:rPr>
        <w:t>kemungkinan isola</w:t>
      </w:r>
      <w:r w:rsidR="009C4138" w:rsidRPr="00AE65E8">
        <w:rPr>
          <w:rFonts w:ascii="Times New Roman" w:hAnsi="Times New Roman" w:cs="Times New Roman"/>
          <w:sz w:val="24"/>
          <w:szCs w:val="24"/>
        </w:rPr>
        <w:t xml:space="preserve">t bakteri tersebut memiliki sifat dan kemampuan yang berbeda. Diduga hal ini dapat dipengaruhi eksudat yang dikeluarkan oleh akar tanaman, eksudat yang di keluarkan oleh </w:t>
      </w:r>
      <w:r w:rsidR="00C1663C">
        <w:rPr>
          <w:rFonts w:ascii="Times New Roman" w:hAnsi="Times New Roman" w:cs="Times New Roman"/>
          <w:sz w:val="24"/>
          <w:szCs w:val="24"/>
        </w:rPr>
        <w:t xml:space="preserve">akar </w:t>
      </w:r>
      <w:r w:rsidR="009C4138" w:rsidRPr="00AE65E8">
        <w:rPr>
          <w:rFonts w:ascii="Times New Roman" w:hAnsi="Times New Roman" w:cs="Times New Roman"/>
          <w:sz w:val="24"/>
          <w:szCs w:val="24"/>
        </w:rPr>
        <w:t>tanaman dapat menarik bakteri rizosfer untuk mengkolonisasi perakaran tanaman. Menurut Pinton dkk, (2001)</w:t>
      </w:r>
      <w:r w:rsidR="009C4138" w:rsidRPr="00AE65E8">
        <w:rPr>
          <w:rFonts w:ascii="Times New Roman" w:hAnsi="Times New Roman" w:cs="Times New Roman"/>
          <w:sz w:val="24"/>
          <w:szCs w:val="24"/>
          <w:lang w:eastAsia="id-ID"/>
        </w:rPr>
        <w:t xml:space="preserve">, </w:t>
      </w:r>
      <w:r w:rsidR="009C4138" w:rsidRPr="00AE65E8">
        <w:rPr>
          <w:rFonts w:ascii="Times New Roman" w:hAnsi="Times New Roman" w:cs="Times New Roman"/>
          <w:sz w:val="24"/>
          <w:szCs w:val="24"/>
        </w:rPr>
        <w:t xml:space="preserve">eksudat </w:t>
      </w:r>
      <w:r w:rsidR="009C4138" w:rsidRPr="00AE65E8">
        <w:rPr>
          <w:rFonts w:ascii="Times New Roman" w:hAnsi="Times New Roman" w:cs="Times New Roman"/>
          <w:sz w:val="24"/>
          <w:szCs w:val="24"/>
          <w:lang w:eastAsia="id-ID"/>
        </w:rPr>
        <w:t>akar berperan dalam menarik mikroorganisme tanah yang menguntungkan bagi tanaman, akan tetapi eksudat akar juga dapat menarik mikroorganisme yang bersifat patogen, harus ada keseimbangan antara mikroorganisme yang menguntung</w:t>
      </w:r>
      <w:r w:rsidR="00BC5FA6">
        <w:rPr>
          <w:rFonts w:ascii="Times New Roman" w:hAnsi="Times New Roman" w:cs="Times New Roman"/>
          <w:sz w:val="24"/>
          <w:szCs w:val="24"/>
          <w:lang w:eastAsia="id-ID"/>
        </w:rPr>
        <w:t xml:space="preserve">kan dan merugikan yang akhirnya mengatur nutrisi </w:t>
      </w:r>
      <w:r w:rsidR="009C4138" w:rsidRPr="00AE65E8">
        <w:rPr>
          <w:rFonts w:ascii="Times New Roman" w:hAnsi="Times New Roman" w:cs="Times New Roman"/>
          <w:sz w:val="24"/>
          <w:szCs w:val="24"/>
          <w:lang w:eastAsia="id-ID"/>
        </w:rPr>
        <w:t>tanaman dan kesehatan tanaman.</w:t>
      </w:r>
      <w:r w:rsidR="00BC5FA6">
        <w:rPr>
          <w:rFonts w:ascii="Times New Roman" w:hAnsi="Times New Roman" w:cs="Times New Roman"/>
          <w:sz w:val="24"/>
          <w:szCs w:val="24"/>
        </w:rPr>
        <w:t xml:space="preserve"> </w:t>
      </w:r>
      <w:r w:rsidR="005459F8">
        <w:rPr>
          <w:rFonts w:ascii="Times New Roman" w:hAnsi="Times New Roman" w:cs="Times New Roman"/>
          <w:sz w:val="24"/>
          <w:szCs w:val="24"/>
        </w:rPr>
        <w:t>E</w:t>
      </w:r>
      <w:r w:rsidR="005459F8" w:rsidRPr="00AE65E8">
        <w:rPr>
          <w:rFonts w:ascii="Times New Roman" w:hAnsi="Times New Roman" w:cs="Times New Roman"/>
          <w:sz w:val="24"/>
          <w:szCs w:val="24"/>
        </w:rPr>
        <w:t>ksudat yang</w:t>
      </w:r>
      <w:r w:rsidR="00BC5FA6">
        <w:rPr>
          <w:rFonts w:ascii="Times New Roman" w:hAnsi="Times New Roman" w:cs="Times New Roman"/>
          <w:sz w:val="24"/>
          <w:szCs w:val="24"/>
        </w:rPr>
        <w:t xml:space="preserve"> dikeluarkan oleh akar tanaman </w:t>
      </w:r>
      <w:r w:rsidR="005459F8" w:rsidRPr="00AE65E8">
        <w:rPr>
          <w:rFonts w:ascii="Times New Roman" w:hAnsi="Times New Roman" w:cs="Times New Roman"/>
          <w:sz w:val="24"/>
          <w:szCs w:val="24"/>
        </w:rPr>
        <w:t>baik secara langsung maupun tidak langsung mempengaruhi kualitas dan kuantitas mikroorganisme di daerah perakaran</w:t>
      </w:r>
      <w:r w:rsidR="005459F8">
        <w:rPr>
          <w:rFonts w:ascii="Times New Roman" w:hAnsi="Times New Roman" w:cs="Times New Roman"/>
          <w:sz w:val="24"/>
          <w:szCs w:val="24"/>
        </w:rPr>
        <w:t xml:space="preserve"> </w:t>
      </w:r>
      <w:r w:rsidR="00050E2A">
        <w:rPr>
          <w:rFonts w:ascii="Times New Roman" w:hAnsi="Times New Roman" w:cs="Times New Roman"/>
          <w:sz w:val="24"/>
          <w:szCs w:val="24"/>
        </w:rPr>
        <w:t>(Rao, 2007)</w:t>
      </w:r>
      <w:r w:rsidR="005459F8" w:rsidRPr="00AE65E8">
        <w:rPr>
          <w:rFonts w:ascii="Times New Roman" w:hAnsi="Times New Roman" w:cs="Times New Roman"/>
          <w:sz w:val="24"/>
          <w:szCs w:val="24"/>
        </w:rPr>
        <w:t xml:space="preserve">. </w:t>
      </w:r>
    </w:p>
    <w:p w:rsidR="005459F8" w:rsidRDefault="005459F8" w:rsidP="00524F72">
      <w:pPr>
        <w:pStyle w:val="NoSpacing"/>
        <w:spacing w:line="36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Isolat bakteri A dan B merupakan bakteri rizosfer yang mengkolonisasi perakaran tan</w:t>
      </w:r>
      <w:r w:rsidR="00524F72">
        <w:rPr>
          <w:rFonts w:ascii="Times New Roman" w:hAnsi="Times New Roman" w:cs="Times New Roman"/>
          <w:sz w:val="24"/>
          <w:szCs w:val="24"/>
        </w:rPr>
        <w:t>aman lada sehat tidak bergulma, yang</w:t>
      </w:r>
      <w:r>
        <w:rPr>
          <w:rFonts w:ascii="Times New Roman" w:hAnsi="Times New Roman" w:cs="Times New Roman"/>
          <w:sz w:val="24"/>
          <w:szCs w:val="24"/>
        </w:rPr>
        <w:t xml:space="preserve"> tidak ditemukan pada tanaman lada sakit, baik tanaman lada sakit bergulma maupun tanaman lada sakit tidak bergulma. Keberadaan kedua isolat tersebut diduga </w:t>
      </w:r>
      <w:r w:rsidR="00050E2A">
        <w:rPr>
          <w:rFonts w:ascii="Times New Roman" w:hAnsi="Times New Roman" w:cs="Times New Roman"/>
          <w:sz w:val="24"/>
          <w:szCs w:val="24"/>
        </w:rPr>
        <w:t xml:space="preserve">yang </w:t>
      </w:r>
      <w:r>
        <w:rPr>
          <w:rFonts w:ascii="Times New Roman" w:hAnsi="Times New Roman" w:cs="Times New Roman"/>
          <w:sz w:val="24"/>
          <w:szCs w:val="24"/>
        </w:rPr>
        <w:t>memberikan ketahanan pada tanaman lada</w:t>
      </w:r>
      <w:r w:rsidR="00524F72">
        <w:rPr>
          <w:rFonts w:ascii="Times New Roman" w:hAnsi="Times New Roman" w:cs="Times New Roman"/>
          <w:sz w:val="24"/>
          <w:szCs w:val="24"/>
        </w:rPr>
        <w:t xml:space="preserve"> terhadap serangan </w:t>
      </w:r>
      <w:r w:rsidR="00524F72" w:rsidRPr="00524F72">
        <w:rPr>
          <w:rFonts w:ascii="Times New Roman" w:hAnsi="Times New Roman" w:cs="Times New Roman"/>
          <w:i/>
          <w:sz w:val="24"/>
          <w:szCs w:val="24"/>
        </w:rPr>
        <w:t>Septobasidium</w:t>
      </w:r>
      <w:r w:rsidR="00524F72">
        <w:rPr>
          <w:rFonts w:ascii="Times New Roman" w:hAnsi="Times New Roman" w:cs="Times New Roman"/>
          <w:sz w:val="24"/>
          <w:szCs w:val="24"/>
        </w:rPr>
        <w:t xml:space="preserve"> sp</w:t>
      </w:r>
      <w:r>
        <w:rPr>
          <w:rFonts w:ascii="Times New Roman" w:hAnsi="Times New Roman" w:cs="Times New Roman"/>
          <w:sz w:val="24"/>
          <w:szCs w:val="24"/>
        </w:rPr>
        <w:t xml:space="preserve">. Menurut Chasanah, (2007) resistensi tanaman dapat dipicu oleh adanya mikroba non-patogen, patogen avirulen atau oleh patogen virulen yang infeksinya gagal karena kondisi lingkungan yang tidak mendukung. </w:t>
      </w:r>
    </w:p>
    <w:p w:rsidR="003825C7" w:rsidRDefault="003825C7" w:rsidP="00524F72">
      <w:pPr>
        <w:pStyle w:val="NoSpacing"/>
        <w:spacing w:line="360" w:lineRule="auto"/>
        <w:ind w:left="0" w:right="-1" w:firstLine="567"/>
        <w:jc w:val="both"/>
        <w:rPr>
          <w:rFonts w:ascii="Times New Roman" w:hAnsi="Times New Roman" w:cs="Times New Roman"/>
          <w:sz w:val="24"/>
          <w:szCs w:val="24"/>
        </w:rPr>
      </w:pPr>
    </w:p>
    <w:p w:rsidR="00EB6DB1" w:rsidRPr="006419BD" w:rsidRDefault="003B16BB" w:rsidP="00EB6DB1">
      <w:pPr>
        <w:pStyle w:val="NoSpacing"/>
        <w:tabs>
          <w:tab w:val="left" w:pos="7938"/>
        </w:tabs>
        <w:spacing w:line="360" w:lineRule="auto"/>
        <w:ind w:left="0" w:right="-1"/>
        <w:jc w:val="both"/>
        <w:rPr>
          <w:rFonts w:ascii="Times New Roman" w:hAnsi="Times New Roman" w:cs="Times New Roman"/>
          <w:b/>
          <w:sz w:val="24"/>
          <w:szCs w:val="24"/>
        </w:rPr>
      </w:pPr>
      <w:r w:rsidRPr="006419BD">
        <w:rPr>
          <w:rFonts w:ascii="Times New Roman" w:hAnsi="Times New Roman" w:cs="Times New Roman"/>
          <w:b/>
          <w:sz w:val="24"/>
          <w:szCs w:val="24"/>
        </w:rPr>
        <w:t>Keanekaragaman Bakteri rizosfer pada Tanaman Lada</w:t>
      </w:r>
    </w:p>
    <w:p w:rsidR="00090652" w:rsidRPr="00AE65E8" w:rsidRDefault="003B16BB" w:rsidP="003825C7">
      <w:pPr>
        <w:pStyle w:val="NoSpacing"/>
        <w:tabs>
          <w:tab w:val="left" w:pos="7938"/>
        </w:tabs>
        <w:spacing w:line="360" w:lineRule="auto"/>
        <w:ind w:left="0" w:right="-1" w:firstLine="567"/>
        <w:jc w:val="both"/>
        <w:rPr>
          <w:rFonts w:ascii="Times New Roman" w:hAnsi="Times New Roman" w:cs="Times New Roman"/>
          <w:sz w:val="24"/>
          <w:szCs w:val="24"/>
        </w:rPr>
      </w:pPr>
      <w:r w:rsidRPr="00AE65E8">
        <w:rPr>
          <w:rFonts w:ascii="Times New Roman" w:hAnsi="Times New Roman" w:cs="Times New Roman"/>
          <w:sz w:val="24"/>
          <w:szCs w:val="24"/>
        </w:rPr>
        <w:t>Hasil identifikasi bakteri secara morfologi men</w:t>
      </w:r>
      <w:r w:rsidR="0001520C">
        <w:rPr>
          <w:rFonts w:ascii="Times New Roman" w:hAnsi="Times New Roman" w:cs="Times New Roman"/>
          <w:sz w:val="24"/>
          <w:szCs w:val="24"/>
        </w:rPr>
        <w:t xml:space="preserve">unjukkan adanya keanekaragaman </w:t>
      </w:r>
      <w:r w:rsidRPr="00AE65E8">
        <w:rPr>
          <w:rFonts w:ascii="Times New Roman" w:hAnsi="Times New Roman" w:cs="Times New Roman"/>
          <w:sz w:val="24"/>
          <w:szCs w:val="24"/>
        </w:rPr>
        <w:t>bakteri rizosfer pada tanaman lada, namun dengan tingkat keanekaragaman rendah. Keanekaragaman jenis bakteri pada rizosfer tanaman lada dapat dilihat pada</w:t>
      </w:r>
      <w:r w:rsidR="006419BD">
        <w:rPr>
          <w:rFonts w:ascii="Times New Roman" w:hAnsi="Times New Roman" w:cs="Times New Roman"/>
          <w:sz w:val="24"/>
          <w:szCs w:val="24"/>
        </w:rPr>
        <w:t xml:space="preserve"> </w:t>
      </w:r>
      <w:r w:rsidR="00055D5A">
        <w:rPr>
          <w:rFonts w:ascii="Times New Roman" w:hAnsi="Times New Roman" w:cs="Times New Roman"/>
          <w:sz w:val="24"/>
          <w:szCs w:val="24"/>
        </w:rPr>
        <w:t xml:space="preserve">Tabel </w:t>
      </w:r>
      <w:r w:rsidR="00EE34FD">
        <w:rPr>
          <w:rFonts w:ascii="Times New Roman" w:hAnsi="Times New Roman" w:cs="Times New Roman"/>
          <w:sz w:val="24"/>
          <w:szCs w:val="24"/>
        </w:rPr>
        <w:t>2.</w:t>
      </w:r>
    </w:p>
    <w:p w:rsidR="00845881" w:rsidRPr="00AE65E8" w:rsidRDefault="0001520C" w:rsidP="00AE63A7">
      <w:pPr>
        <w:pStyle w:val="NoSpacing"/>
        <w:tabs>
          <w:tab w:val="left" w:pos="7938"/>
        </w:tabs>
        <w:ind w:left="1134" w:right="-1" w:hanging="1134"/>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w:t>
      </w:r>
      <w:r w:rsidR="003B16BB" w:rsidRPr="00AE65E8">
        <w:rPr>
          <w:rFonts w:ascii="Times New Roman" w:hAnsi="Times New Roman" w:cs="Times New Roman"/>
          <w:sz w:val="24"/>
          <w:szCs w:val="24"/>
        </w:rPr>
        <w:t>2.</w:t>
      </w:r>
      <w:r w:rsidR="00EB6DB1">
        <w:rPr>
          <w:rFonts w:ascii="Times New Roman" w:hAnsi="Times New Roman" w:cs="Times New Roman"/>
          <w:sz w:val="24"/>
          <w:szCs w:val="24"/>
        </w:rPr>
        <w:t xml:space="preserve"> </w:t>
      </w:r>
      <w:r w:rsidR="006419BD" w:rsidRPr="00AE65E8">
        <w:rPr>
          <w:rFonts w:ascii="Times New Roman" w:hAnsi="Times New Roman" w:cs="Times New Roman"/>
          <w:sz w:val="24"/>
          <w:szCs w:val="24"/>
        </w:rPr>
        <w:t xml:space="preserve">Indeks </w:t>
      </w:r>
      <w:r w:rsidR="00BC5FA6">
        <w:rPr>
          <w:rFonts w:ascii="Times New Roman" w:hAnsi="Times New Roman" w:cs="Times New Roman"/>
          <w:sz w:val="24"/>
          <w:szCs w:val="24"/>
        </w:rPr>
        <w:t>K</w:t>
      </w:r>
      <w:r w:rsidR="006419BD" w:rsidRPr="00AE65E8">
        <w:rPr>
          <w:rFonts w:ascii="Times New Roman" w:hAnsi="Times New Roman" w:cs="Times New Roman"/>
          <w:sz w:val="24"/>
          <w:szCs w:val="24"/>
        </w:rPr>
        <w:t xml:space="preserve">eanekaragaman </w:t>
      </w:r>
      <w:r w:rsidR="00BC5FA6">
        <w:rPr>
          <w:rFonts w:ascii="Times New Roman" w:hAnsi="Times New Roman" w:cs="Times New Roman"/>
          <w:sz w:val="24"/>
          <w:szCs w:val="24"/>
        </w:rPr>
        <w:t>J</w:t>
      </w:r>
      <w:r w:rsidR="006419BD" w:rsidRPr="00AE65E8">
        <w:rPr>
          <w:rFonts w:ascii="Times New Roman" w:hAnsi="Times New Roman" w:cs="Times New Roman"/>
          <w:sz w:val="24"/>
          <w:szCs w:val="24"/>
        </w:rPr>
        <w:t xml:space="preserve">enis </w:t>
      </w:r>
      <w:r w:rsidR="00BC5FA6">
        <w:rPr>
          <w:rFonts w:ascii="Times New Roman" w:hAnsi="Times New Roman" w:cs="Times New Roman"/>
          <w:sz w:val="24"/>
          <w:szCs w:val="24"/>
        </w:rPr>
        <w:t>B</w:t>
      </w:r>
      <w:r w:rsidR="006419BD" w:rsidRPr="00AE65E8">
        <w:rPr>
          <w:rFonts w:ascii="Times New Roman" w:hAnsi="Times New Roman" w:cs="Times New Roman"/>
          <w:sz w:val="24"/>
          <w:szCs w:val="24"/>
        </w:rPr>
        <w:t xml:space="preserve">akteri yang </w:t>
      </w:r>
      <w:r w:rsidR="00BC5FA6">
        <w:rPr>
          <w:rFonts w:ascii="Times New Roman" w:hAnsi="Times New Roman" w:cs="Times New Roman"/>
          <w:sz w:val="24"/>
          <w:szCs w:val="24"/>
        </w:rPr>
        <w:t>T</w:t>
      </w:r>
      <w:r w:rsidR="006419BD" w:rsidRPr="00AE65E8">
        <w:rPr>
          <w:rFonts w:ascii="Times New Roman" w:hAnsi="Times New Roman" w:cs="Times New Roman"/>
          <w:sz w:val="24"/>
          <w:szCs w:val="24"/>
        </w:rPr>
        <w:t xml:space="preserve">erdapat pada </w:t>
      </w:r>
      <w:r w:rsidR="00BC5FA6">
        <w:rPr>
          <w:rFonts w:ascii="Times New Roman" w:hAnsi="Times New Roman" w:cs="Times New Roman"/>
          <w:sz w:val="24"/>
          <w:szCs w:val="24"/>
        </w:rPr>
        <w:t>R</w:t>
      </w:r>
      <w:r w:rsidR="006419BD" w:rsidRPr="00AE65E8">
        <w:rPr>
          <w:rFonts w:ascii="Times New Roman" w:hAnsi="Times New Roman" w:cs="Times New Roman"/>
          <w:sz w:val="24"/>
          <w:szCs w:val="24"/>
        </w:rPr>
        <w:t xml:space="preserve">izosfer </w:t>
      </w:r>
      <w:r w:rsidR="00BC5FA6">
        <w:rPr>
          <w:rFonts w:ascii="Times New Roman" w:hAnsi="Times New Roman" w:cs="Times New Roman"/>
          <w:sz w:val="24"/>
          <w:szCs w:val="24"/>
        </w:rPr>
        <w:t>T</w:t>
      </w:r>
      <w:r w:rsidR="006419BD" w:rsidRPr="00AE65E8">
        <w:rPr>
          <w:rFonts w:ascii="Times New Roman" w:hAnsi="Times New Roman" w:cs="Times New Roman"/>
          <w:sz w:val="24"/>
          <w:szCs w:val="24"/>
        </w:rPr>
        <w:t xml:space="preserve">anaman </w:t>
      </w:r>
      <w:r w:rsidR="00BC5FA6">
        <w:rPr>
          <w:rFonts w:ascii="Times New Roman" w:hAnsi="Times New Roman" w:cs="Times New Roman"/>
          <w:sz w:val="24"/>
          <w:szCs w:val="24"/>
        </w:rPr>
        <w:t>L</w:t>
      </w:r>
      <w:r w:rsidR="006419BD" w:rsidRPr="00AE65E8">
        <w:rPr>
          <w:rFonts w:ascii="Times New Roman" w:hAnsi="Times New Roman" w:cs="Times New Roman"/>
          <w:sz w:val="24"/>
          <w:szCs w:val="24"/>
        </w:rPr>
        <w:t>ada</w:t>
      </w:r>
      <w:r w:rsidR="00BC5FA6">
        <w:rPr>
          <w:rFonts w:ascii="Times New Roman" w:hAnsi="Times New Roman" w:cs="Times New Roman"/>
          <w:sz w:val="24"/>
          <w:szCs w:val="24"/>
        </w:rPr>
        <w:t>.</w:t>
      </w:r>
      <w:r w:rsidR="006419BD" w:rsidRPr="00AE65E8">
        <w:rPr>
          <w:rFonts w:ascii="Times New Roman" w:hAnsi="Times New Roman" w:cs="Times New Roman"/>
          <w:sz w:val="24"/>
          <w:szCs w:val="24"/>
        </w:rPr>
        <w:t xml:space="preserve"> </w:t>
      </w:r>
    </w:p>
    <w:tbl>
      <w:tblPr>
        <w:tblpPr w:leftFromText="180" w:rightFromText="180" w:vertAnchor="text" w:horzAnchor="margin" w:tblpY="264"/>
        <w:tblW w:w="7905" w:type="dxa"/>
        <w:tblLook w:val="04A0"/>
      </w:tblPr>
      <w:tblGrid>
        <w:gridCol w:w="4361"/>
        <w:gridCol w:w="3544"/>
      </w:tblGrid>
      <w:tr w:rsidR="003B16BB" w:rsidRPr="00AE65E8" w:rsidTr="00AE63A7">
        <w:trPr>
          <w:trHeight w:val="315"/>
        </w:trPr>
        <w:tc>
          <w:tcPr>
            <w:tcW w:w="4361" w:type="dxa"/>
            <w:tcBorders>
              <w:top w:val="single" w:sz="4" w:space="0" w:color="auto"/>
              <w:left w:val="nil"/>
              <w:bottom w:val="double" w:sz="6" w:space="0" w:color="auto"/>
              <w:right w:val="nil"/>
            </w:tcBorders>
            <w:shd w:val="clear" w:color="auto" w:fill="auto"/>
            <w:noWrap/>
            <w:vAlign w:val="bottom"/>
            <w:hideMark/>
          </w:tcPr>
          <w:p w:rsidR="003B16BB" w:rsidRPr="00AE65E8" w:rsidRDefault="003B16BB" w:rsidP="00BC5FA6">
            <w:pPr>
              <w:pStyle w:val="NoSpacing"/>
              <w:tabs>
                <w:tab w:val="left" w:pos="7938"/>
              </w:tabs>
              <w:ind w:left="0" w:right="-1"/>
              <w:jc w:val="both"/>
              <w:rPr>
                <w:rFonts w:ascii="Times New Roman" w:hAnsi="Times New Roman" w:cs="Times New Roman"/>
                <w:color w:val="000000"/>
                <w:sz w:val="24"/>
                <w:szCs w:val="24"/>
                <w:lang w:eastAsia="id-ID"/>
              </w:rPr>
            </w:pPr>
            <w:r w:rsidRPr="00AE65E8">
              <w:rPr>
                <w:rFonts w:ascii="Times New Roman" w:hAnsi="Times New Roman" w:cs="Times New Roman"/>
                <w:color w:val="000000"/>
                <w:sz w:val="24"/>
                <w:szCs w:val="24"/>
                <w:lang w:eastAsia="id-ID"/>
              </w:rPr>
              <w:t xml:space="preserve">Rizosfer </w:t>
            </w:r>
            <w:r w:rsidR="00BC5FA6">
              <w:rPr>
                <w:rFonts w:ascii="Times New Roman" w:hAnsi="Times New Roman" w:cs="Times New Roman"/>
                <w:color w:val="000000"/>
                <w:sz w:val="24"/>
                <w:szCs w:val="24"/>
                <w:lang w:eastAsia="id-ID"/>
              </w:rPr>
              <w:t>T</w:t>
            </w:r>
            <w:r w:rsidRPr="00AE65E8">
              <w:rPr>
                <w:rFonts w:ascii="Times New Roman" w:hAnsi="Times New Roman" w:cs="Times New Roman"/>
                <w:color w:val="000000"/>
                <w:sz w:val="24"/>
                <w:szCs w:val="24"/>
                <w:lang w:eastAsia="id-ID"/>
              </w:rPr>
              <w:t xml:space="preserve">anaman </w:t>
            </w:r>
            <w:r w:rsidR="00BC5FA6">
              <w:rPr>
                <w:rFonts w:ascii="Times New Roman" w:hAnsi="Times New Roman" w:cs="Times New Roman"/>
                <w:color w:val="000000"/>
                <w:sz w:val="24"/>
                <w:szCs w:val="24"/>
                <w:lang w:eastAsia="id-ID"/>
              </w:rPr>
              <w:t>L</w:t>
            </w:r>
            <w:r w:rsidRPr="00AE65E8">
              <w:rPr>
                <w:rFonts w:ascii="Times New Roman" w:hAnsi="Times New Roman" w:cs="Times New Roman"/>
                <w:color w:val="000000"/>
                <w:sz w:val="24"/>
                <w:szCs w:val="24"/>
                <w:lang w:eastAsia="id-ID"/>
              </w:rPr>
              <w:t>ada</w:t>
            </w:r>
          </w:p>
        </w:tc>
        <w:tc>
          <w:tcPr>
            <w:tcW w:w="3544" w:type="dxa"/>
            <w:tcBorders>
              <w:top w:val="single" w:sz="4" w:space="0" w:color="auto"/>
              <w:left w:val="nil"/>
              <w:bottom w:val="double" w:sz="6" w:space="0" w:color="auto"/>
              <w:right w:val="nil"/>
            </w:tcBorders>
            <w:shd w:val="clear" w:color="auto" w:fill="auto"/>
            <w:noWrap/>
            <w:vAlign w:val="bottom"/>
            <w:hideMark/>
          </w:tcPr>
          <w:p w:rsidR="003B16BB" w:rsidRPr="00AE65E8" w:rsidRDefault="003B16BB" w:rsidP="00BC5FA6">
            <w:pPr>
              <w:pStyle w:val="NoSpacing"/>
              <w:tabs>
                <w:tab w:val="left" w:pos="7938"/>
              </w:tabs>
              <w:ind w:left="0" w:right="-1" w:firstLine="34"/>
              <w:jc w:val="center"/>
              <w:rPr>
                <w:rFonts w:ascii="Times New Roman" w:hAnsi="Times New Roman" w:cs="Times New Roman"/>
                <w:color w:val="000000"/>
                <w:sz w:val="24"/>
                <w:szCs w:val="24"/>
                <w:lang w:eastAsia="id-ID"/>
              </w:rPr>
            </w:pPr>
            <w:r w:rsidRPr="00AE65E8">
              <w:rPr>
                <w:rFonts w:ascii="Times New Roman" w:hAnsi="Times New Roman" w:cs="Times New Roman"/>
                <w:color w:val="000000"/>
                <w:sz w:val="24"/>
                <w:szCs w:val="24"/>
                <w:lang w:eastAsia="id-ID"/>
              </w:rPr>
              <w:t xml:space="preserve">Indeks </w:t>
            </w:r>
            <w:r w:rsidR="00BC5FA6">
              <w:rPr>
                <w:rFonts w:ascii="Times New Roman" w:hAnsi="Times New Roman" w:cs="Times New Roman"/>
                <w:color w:val="000000"/>
                <w:sz w:val="24"/>
                <w:szCs w:val="24"/>
                <w:lang w:eastAsia="id-ID"/>
              </w:rPr>
              <w:t>K</w:t>
            </w:r>
            <w:r w:rsidRPr="00AE65E8">
              <w:rPr>
                <w:rFonts w:ascii="Times New Roman" w:hAnsi="Times New Roman" w:cs="Times New Roman"/>
                <w:color w:val="000000"/>
                <w:sz w:val="24"/>
                <w:szCs w:val="24"/>
                <w:lang w:eastAsia="id-ID"/>
              </w:rPr>
              <w:t>eanekaragaman</w:t>
            </w:r>
          </w:p>
        </w:tc>
      </w:tr>
      <w:tr w:rsidR="003B16BB" w:rsidRPr="00AE65E8" w:rsidTr="00050E2A">
        <w:trPr>
          <w:trHeight w:val="194"/>
        </w:trPr>
        <w:tc>
          <w:tcPr>
            <w:tcW w:w="4361" w:type="dxa"/>
            <w:tcBorders>
              <w:top w:val="nil"/>
              <w:left w:val="nil"/>
              <w:bottom w:val="nil"/>
              <w:right w:val="nil"/>
            </w:tcBorders>
            <w:shd w:val="clear" w:color="auto" w:fill="auto"/>
            <w:noWrap/>
            <w:vAlign w:val="bottom"/>
            <w:hideMark/>
          </w:tcPr>
          <w:p w:rsidR="003B16BB" w:rsidRPr="00AE65E8" w:rsidRDefault="003B16BB" w:rsidP="00AE63A7">
            <w:pPr>
              <w:pStyle w:val="NoSpacing"/>
              <w:tabs>
                <w:tab w:val="left" w:pos="7938"/>
              </w:tabs>
              <w:ind w:left="0" w:right="-1"/>
              <w:jc w:val="both"/>
              <w:rPr>
                <w:rFonts w:ascii="Times New Roman" w:hAnsi="Times New Roman" w:cs="Times New Roman"/>
                <w:color w:val="000000"/>
                <w:sz w:val="24"/>
                <w:szCs w:val="24"/>
                <w:lang w:eastAsia="id-ID"/>
              </w:rPr>
            </w:pPr>
            <w:r w:rsidRPr="00AE65E8">
              <w:rPr>
                <w:rFonts w:ascii="Times New Roman" w:hAnsi="Times New Roman" w:cs="Times New Roman"/>
                <w:color w:val="000000"/>
                <w:sz w:val="24"/>
                <w:szCs w:val="24"/>
                <w:lang w:eastAsia="id-ID"/>
              </w:rPr>
              <w:t>Tanaman lada sehat</w:t>
            </w:r>
            <w:r w:rsidR="006419BD">
              <w:rPr>
                <w:rFonts w:ascii="Times New Roman" w:hAnsi="Times New Roman" w:cs="Times New Roman"/>
                <w:color w:val="000000"/>
                <w:sz w:val="24"/>
                <w:szCs w:val="24"/>
                <w:lang w:eastAsia="id-ID"/>
              </w:rPr>
              <w:t xml:space="preserve"> tidak bergulma</w:t>
            </w:r>
          </w:p>
        </w:tc>
        <w:tc>
          <w:tcPr>
            <w:tcW w:w="3544" w:type="dxa"/>
            <w:tcBorders>
              <w:top w:val="nil"/>
              <w:left w:val="nil"/>
              <w:bottom w:val="nil"/>
              <w:right w:val="nil"/>
            </w:tcBorders>
            <w:shd w:val="clear" w:color="auto" w:fill="auto"/>
            <w:noWrap/>
            <w:vAlign w:val="bottom"/>
            <w:hideMark/>
          </w:tcPr>
          <w:p w:rsidR="003B16BB" w:rsidRPr="00AE65E8" w:rsidRDefault="003B16BB" w:rsidP="00AE63A7">
            <w:pPr>
              <w:pStyle w:val="NoSpacing"/>
              <w:tabs>
                <w:tab w:val="left" w:pos="7938"/>
              </w:tabs>
              <w:ind w:left="0" w:right="-1"/>
              <w:jc w:val="center"/>
              <w:rPr>
                <w:rFonts w:ascii="Times New Roman" w:hAnsi="Times New Roman" w:cs="Times New Roman"/>
                <w:color w:val="000000"/>
                <w:sz w:val="24"/>
                <w:szCs w:val="24"/>
                <w:lang w:eastAsia="id-ID"/>
              </w:rPr>
            </w:pPr>
            <w:r w:rsidRPr="00AE65E8">
              <w:rPr>
                <w:rFonts w:ascii="Times New Roman" w:hAnsi="Times New Roman" w:cs="Times New Roman"/>
                <w:color w:val="000000"/>
                <w:sz w:val="24"/>
                <w:szCs w:val="24"/>
                <w:lang w:eastAsia="id-ID"/>
              </w:rPr>
              <w:t>1,33</w:t>
            </w:r>
            <w:r w:rsidR="00274DC1">
              <w:rPr>
                <w:rFonts w:ascii="Times New Roman" w:hAnsi="Times New Roman" w:cs="Times New Roman"/>
                <w:color w:val="000000"/>
                <w:sz w:val="24"/>
                <w:szCs w:val="24"/>
                <w:lang w:eastAsia="id-ID"/>
              </w:rPr>
              <w:t>±0,15</w:t>
            </w:r>
          </w:p>
        </w:tc>
      </w:tr>
      <w:tr w:rsidR="003B16BB" w:rsidRPr="00AE65E8" w:rsidTr="00050E2A">
        <w:trPr>
          <w:trHeight w:val="200"/>
        </w:trPr>
        <w:tc>
          <w:tcPr>
            <w:tcW w:w="4361" w:type="dxa"/>
            <w:tcBorders>
              <w:top w:val="nil"/>
              <w:left w:val="nil"/>
              <w:bottom w:val="nil"/>
              <w:right w:val="nil"/>
            </w:tcBorders>
            <w:shd w:val="clear" w:color="auto" w:fill="auto"/>
            <w:noWrap/>
            <w:vAlign w:val="bottom"/>
            <w:hideMark/>
          </w:tcPr>
          <w:p w:rsidR="003B16BB" w:rsidRPr="00AE65E8" w:rsidRDefault="003B16BB" w:rsidP="00AE63A7">
            <w:pPr>
              <w:pStyle w:val="NoSpacing"/>
              <w:tabs>
                <w:tab w:val="left" w:pos="7938"/>
              </w:tabs>
              <w:ind w:left="0" w:right="-1"/>
              <w:jc w:val="both"/>
              <w:rPr>
                <w:rFonts w:ascii="Times New Roman" w:hAnsi="Times New Roman" w:cs="Times New Roman"/>
                <w:color w:val="000000"/>
                <w:sz w:val="24"/>
                <w:szCs w:val="24"/>
                <w:lang w:eastAsia="id-ID"/>
              </w:rPr>
            </w:pPr>
            <w:r w:rsidRPr="00AE65E8">
              <w:rPr>
                <w:rFonts w:ascii="Times New Roman" w:hAnsi="Times New Roman" w:cs="Times New Roman"/>
                <w:color w:val="000000"/>
                <w:sz w:val="24"/>
                <w:szCs w:val="24"/>
                <w:lang w:eastAsia="id-ID"/>
              </w:rPr>
              <w:t>Tanaman lada sakit</w:t>
            </w:r>
            <w:r w:rsidR="006419BD">
              <w:rPr>
                <w:rFonts w:ascii="Times New Roman" w:hAnsi="Times New Roman" w:cs="Times New Roman"/>
                <w:color w:val="000000"/>
                <w:sz w:val="24"/>
                <w:szCs w:val="24"/>
                <w:lang w:eastAsia="id-ID"/>
              </w:rPr>
              <w:t xml:space="preserve"> tidak bergulma</w:t>
            </w:r>
          </w:p>
        </w:tc>
        <w:tc>
          <w:tcPr>
            <w:tcW w:w="3544" w:type="dxa"/>
            <w:tcBorders>
              <w:top w:val="nil"/>
              <w:left w:val="nil"/>
              <w:bottom w:val="nil"/>
              <w:right w:val="nil"/>
            </w:tcBorders>
            <w:shd w:val="clear" w:color="auto" w:fill="auto"/>
            <w:noWrap/>
            <w:vAlign w:val="bottom"/>
            <w:hideMark/>
          </w:tcPr>
          <w:p w:rsidR="003B16BB" w:rsidRPr="00AE65E8" w:rsidRDefault="003B16BB" w:rsidP="00AE63A7">
            <w:pPr>
              <w:pStyle w:val="NoSpacing"/>
              <w:tabs>
                <w:tab w:val="left" w:pos="7938"/>
              </w:tabs>
              <w:ind w:left="0" w:right="-1"/>
              <w:jc w:val="center"/>
              <w:rPr>
                <w:rFonts w:ascii="Times New Roman" w:hAnsi="Times New Roman" w:cs="Times New Roman"/>
                <w:color w:val="000000"/>
                <w:sz w:val="24"/>
                <w:szCs w:val="24"/>
                <w:lang w:eastAsia="id-ID"/>
              </w:rPr>
            </w:pPr>
            <w:r w:rsidRPr="00AE65E8">
              <w:rPr>
                <w:rFonts w:ascii="Times New Roman" w:hAnsi="Times New Roman" w:cs="Times New Roman"/>
                <w:color w:val="000000"/>
                <w:sz w:val="24"/>
                <w:szCs w:val="24"/>
                <w:lang w:eastAsia="id-ID"/>
              </w:rPr>
              <w:t>1,2</w:t>
            </w:r>
            <w:r w:rsidR="009C4138" w:rsidRPr="00AE65E8">
              <w:rPr>
                <w:rFonts w:ascii="Times New Roman" w:hAnsi="Times New Roman" w:cs="Times New Roman"/>
                <w:color w:val="000000"/>
                <w:sz w:val="24"/>
                <w:szCs w:val="24"/>
                <w:lang w:eastAsia="id-ID"/>
              </w:rPr>
              <w:t>6</w:t>
            </w:r>
            <w:r w:rsidR="00274DC1">
              <w:rPr>
                <w:rFonts w:ascii="Times New Roman" w:hAnsi="Times New Roman" w:cs="Times New Roman"/>
                <w:color w:val="000000"/>
                <w:sz w:val="24"/>
                <w:szCs w:val="24"/>
                <w:lang w:eastAsia="id-ID"/>
              </w:rPr>
              <w:t>±0,09</w:t>
            </w:r>
          </w:p>
        </w:tc>
      </w:tr>
      <w:tr w:rsidR="003B16BB" w:rsidRPr="00AE65E8" w:rsidTr="00AE63A7">
        <w:trPr>
          <w:trHeight w:val="70"/>
        </w:trPr>
        <w:tc>
          <w:tcPr>
            <w:tcW w:w="4361" w:type="dxa"/>
            <w:tcBorders>
              <w:top w:val="nil"/>
              <w:left w:val="nil"/>
              <w:bottom w:val="single" w:sz="4" w:space="0" w:color="auto"/>
              <w:right w:val="nil"/>
            </w:tcBorders>
            <w:shd w:val="clear" w:color="auto" w:fill="auto"/>
            <w:noWrap/>
            <w:vAlign w:val="bottom"/>
            <w:hideMark/>
          </w:tcPr>
          <w:p w:rsidR="003B16BB" w:rsidRPr="00AE65E8" w:rsidRDefault="003B16BB" w:rsidP="00AE63A7">
            <w:pPr>
              <w:pStyle w:val="NoSpacing"/>
              <w:tabs>
                <w:tab w:val="left" w:pos="7938"/>
              </w:tabs>
              <w:ind w:left="0" w:right="-1"/>
              <w:jc w:val="both"/>
              <w:rPr>
                <w:rFonts w:ascii="Times New Roman" w:hAnsi="Times New Roman" w:cs="Times New Roman"/>
                <w:color w:val="000000"/>
                <w:sz w:val="24"/>
                <w:szCs w:val="24"/>
                <w:lang w:eastAsia="id-ID"/>
              </w:rPr>
            </w:pPr>
            <w:r w:rsidRPr="00AE65E8">
              <w:rPr>
                <w:rFonts w:ascii="Times New Roman" w:hAnsi="Times New Roman" w:cs="Times New Roman"/>
                <w:color w:val="000000"/>
                <w:sz w:val="24"/>
                <w:szCs w:val="24"/>
                <w:lang w:eastAsia="id-ID"/>
              </w:rPr>
              <w:t xml:space="preserve">Tanaman lada </w:t>
            </w:r>
            <w:r w:rsidR="0001520C">
              <w:rPr>
                <w:rFonts w:ascii="Times New Roman" w:hAnsi="Times New Roman" w:cs="Times New Roman"/>
                <w:color w:val="000000"/>
                <w:sz w:val="24"/>
                <w:szCs w:val="24"/>
                <w:lang w:eastAsia="id-ID"/>
              </w:rPr>
              <w:t xml:space="preserve">sakit </w:t>
            </w:r>
            <w:r w:rsidRPr="00AE65E8">
              <w:rPr>
                <w:rFonts w:ascii="Times New Roman" w:hAnsi="Times New Roman" w:cs="Times New Roman"/>
                <w:color w:val="000000"/>
                <w:sz w:val="24"/>
                <w:szCs w:val="24"/>
                <w:lang w:eastAsia="id-ID"/>
              </w:rPr>
              <w:t>bergulma</w:t>
            </w:r>
          </w:p>
        </w:tc>
        <w:tc>
          <w:tcPr>
            <w:tcW w:w="3544" w:type="dxa"/>
            <w:tcBorders>
              <w:top w:val="nil"/>
              <w:left w:val="nil"/>
              <w:bottom w:val="single" w:sz="4" w:space="0" w:color="auto"/>
              <w:right w:val="nil"/>
            </w:tcBorders>
            <w:shd w:val="clear" w:color="auto" w:fill="auto"/>
            <w:noWrap/>
            <w:vAlign w:val="bottom"/>
            <w:hideMark/>
          </w:tcPr>
          <w:p w:rsidR="003B16BB" w:rsidRPr="00AE65E8" w:rsidRDefault="003B16BB" w:rsidP="00AE63A7">
            <w:pPr>
              <w:pStyle w:val="NoSpacing"/>
              <w:tabs>
                <w:tab w:val="left" w:pos="7938"/>
              </w:tabs>
              <w:ind w:left="0" w:right="-1"/>
              <w:jc w:val="center"/>
              <w:rPr>
                <w:rFonts w:ascii="Times New Roman" w:hAnsi="Times New Roman" w:cs="Times New Roman"/>
                <w:color w:val="000000"/>
                <w:sz w:val="24"/>
                <w:szCs w:val="24"/>
                <w:lang w:eastAsia="id-ID"/>
              </w:rPr>
            </w:pPr>
            <w:r w:rsidRPr="00AE65E8">
              <w:rPr>
                <w:rFonts w:ascii="Times New Roman" w:hAnsi="Times New Roman" w:cs="Times New Roman"/>
                <w:color w:val="000000"/>
                <w:sz w:val="24"/>
                <w:szCs w:val="24"/>
                <w:lang w:eastAsia="id-ID"/>
              </w:rPr>
              <w:t>1,53</w:t>
            </w:r>
            <w:r w:rsidR="00274DC1">
              <w:rPr>
                <w:rFonts w:ascii="Times New Roman" w:hAnsi="Times New Roman" w:cs="Times New Roman"/>
                <w:color w:val="000000"/>
                <w:sz w:val="24"/>
                <w:szCs w:val="24"/>
                <w:lang w:eastAsia="id-ID"/>
              </w:rPr>
              <w:t>±0,35</w:t>
            </w:r>
          </w:p>
        </w:tc>
      </w:tr>
    </w:tbl>
    <w:p w:rsidR="003B16BB" w:rsidRDefault="003B16BB" w:rsidP="00AE65E8">
      <w:pPr>
        <w:pStyle w:val="NoSpacing"/>
        <w:tabs>
          <w:tab w:val="left" w:pos="7938"/>
        </w:tabs>
        <w:ind w:left="0" w:right="-1"/>
        <w:jc w:val="both"/>
        <w:rPr>
          <w:rFonts w:ascii="Times New Roman" w:hAnsi="Times New Roman" w:cs="Times New Roman"/>
          <w:sz w:val="24"/>
          <w:szCs w:val="24"/>
        </w:rPr>
      </w:pPr>
    </w:p>
    <w:p w:rsidR="00EE34FD" w:rsidRDefault="00274DC1" w:rsidP="005459F8">
      <w:pPr>
        <w:pStyle w:val="NoSpacing"/>
        <w:tabs>
          <w:tab w:val="left" w:pos="7938"/>
        </w:tabs>
        <w:spacing w:line="36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 xml:space="preserve">Nilai indeks keanekaragaman shannon pada ketiga kriteria tanaman tersebut bernilai 1 yang menunjukkan tingkat keanekaragaman tergolong rendah. </w:t>
      </w:r>
      <w:r w:rsidR="00750B90">
        <w:rPr>
          <w:rFonts w:ascii="Times New Roman" w:hAnsi="Times New Roman" w:cs="Times New Roman"/>
          <w:sz w:val="24"/>
          <w:szCs w:val="24"/>
        </w:rPr>
        <w:t xml:space="preserve">Keberadaan bakteri rizosfer yang mengkolonisasi perakaran tanaman lada tidak dipengaruhi oleh kondisi tanaman baik tanaman lada sehat tidak bergulma, sakit tidak bergulma dan sakit bergulma keanekaragaman bakteri </w:t>
      </w:r>
      <w:r>
        <w:rPr>
          <w:rFonts w:ascii="Times New Roman" w:hAnsi="Times New Roman" w:cs="Times New Roman"/>
          <w:sz w:val="24"/>
          <w:szCs w:val="24"/>
        </w:rPr>
        <w:t>berbeda tidak nyata.</w:t>
      </w:r>
      <w:r w:rsidR="00750B90">
        <w:rPr>
          <w:rFonts w:ascii="Times New Roman" w:hAnsi="Times New Roman" w:cs="Times New Roman"/>
          <w:sz w:val="24"/>
          <w:szCs w:val="24"/>
        </w:rPr>
        <w:t xml:space="preserve"> </w:t>
      </w:r>
      <w:r w:rsidR="003B16BB" w:rsidRPr="00AE65E8">
        <w:rPr>
          <w:rFonts w:ascii="Times New Roman" w:hAnsi="Times New Roman" w:cs="Times New Roman"/>
          <w:sz w:val="24"/>
          <w:szCs w:val="24"/>
        </w:rPr>
        <w:t>Menurut Yunasfi, (2006) indeks keanekaragaman jenis dikelompokkan menjadi 3 kriteria yaitu yang bernilai 1 untuk indeks keanekaragaman jenis kecil (rendah), 2 untuk indeks keanekaragaman jenis sedang, dan  lebih dari 3 untuk indeks keanekaragaman tertingi.</w:t>
      </w:r>
      <w:r w:rsidR="00EE34FD">
        <w:rPr>
          <w:rFonts w:ascii="Times New Roman" w:hAnsi="Times New Roman" w:cs="Times New Roman"/>
          <w:sz w:val="24"/>
          <w:szCs w:val="24"/>
        </w:rPr>
        <w:t xml:space="preserve"> </w:t>
      </w:r>
    </w:p>
    <w:p w:rsidR="003825C7" w:rsidRDefault="003825C7" w:rsidP="005459F8">
      <w:pPr>
        <w:pStyle w:val="NoSpacing"/>
        <w:tabs>
          <w:tab w:val="left" w:pos="7938"/>
        </w:tabs>
        <w:spacing w:line="360" w:lineRule="auto"/>
        <w:ind w:left="0" w:right="-1" w:firstLine="567"/>
        <w:jc w:val="both"/>
        <w:rPr>
          <w:rFonts w:ascii="Times New Roman" w:hAnsi="Times New Roman" w:cs="Times New Roman"/>
          <w:sz w:val="24"/>
          <w:szCs w:val="24"/>
        </w:rPr>
      </w:pPr>
    </w:p>
    <w:p w:rsidR="00267C69" w:rsidRPr="00EB6DB1" w:rsidRDefault="003B16BB" w:rsidP="00EB6DB1">
      <w:pPr>
        <w:pStyle w:val="NoSpacing"/>
        <w:tabs>
          <w:tab w:val="left" w:pos="7938"/>
        </w:tabs>
        <w:spacing w:line="360" w:lineRule="auto"/>
        <w:ind w:left="0" w:right="-1"/>
        <w:jc w:val="both"/>
        <w:rPr>
          <w:rFonts w:ascii="Times New Roman" w:hAnsi="Times New Roman" w:cs="Times New Roman"/>
          <w:b/>
          <w:sz w:val="24"/>
          <w:szCs w:val="24"/>
        </w:rPr>
      </w:pPr>
      <w:r w:rsidRPr="00EB6DB1">
        <w:rPr>
          <w:rFonts w:ascii="Times New Roman" w:hAnsi="Times New Roman" w:cs="Times New Roman"/>
          <w:b/>
          <w:sz w:val="24"/>
          <w:szCs w:val="24"/>
        </w:rPr>
        <w:t>Uji Antagonis Bakteri Rizosfer Tanaman Lada</w:t>
      </w:r>
    </w:p>
    <w:p w:rsidR="005459F8" w:rsidRDefault="003825C7" w:rsidP="00524F72">
      <w:pPr>
        <w:pStyle w:val="NoSpacing"/>
        <w:tabs>
          <w:tab w:val="left" w:pos="7938"/>
        </w:tabs>
        <w:spacing w:line="360" w:lineRule="auto"/>
        <w:ind w:left="0" w:right="-1" w:firstLine="56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96128" behindDoc="0" locked="0" layoutInCell="1" allowOverlap="1">
            <wp:simplePos x="0" y="0"/>
            <wp:positionH relativeFrom="column">
              <wp:posOffset>93345</wp:posOffset>
            </wp:positionH>
            <wp:positionV relativeFrom="paragraph">
              <wp:posOffset>1540510</wp:posOffset>
            </wp:positionV>
            <wp:extent cx="4667250" cy="2428875"/>
            <wp:effectExtent l="0" t="0" r="0" b="0"/>
            <wp:wrapNone/>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4766D6">
        <w:rPr>
          <w:rFonts w:ascii="Times New Roman" w:hAnsi="Times New Roman" w:cs="Times New Roman"/>
          <w:sz w:val="24"/>
          <w:szCs w:val="24"/>
        </w:rPr>
        <w:t>H</w:t>
      </w:r>
      <w:r w:rsidR="006419BD">
        <w:rPr>
          <w:rFonts w:ascii="Times New Roman" w:hAnsi="Times New Roman" w:cs="Times New Roman"/>
          <w:sz w:val="24"/>
          <w:szCs w:val="24"/>
        </w:rPr>
        <w:t xml:space="preserve">asil uji antagonis bakteri rizosfer tanaman lada </w:t>
      </w:r>
      <w:r w:rsidR="004766D6">
        <w:rPr>
          <w:rFonts w:ascii="Times New Roman" w:hAnsi="Times New Roman" w:cs="Times New Roman"/>
          <w:sz w:val="24"/>
          <w:szCs w:val="24"/>
        </w:rPr>
        <w:t xml:space="preserve">menunjukkan bahwa </w:t>
      </w:r>
      <w:r w:rsidR="00581B90">
        <w:rPr>
          <w:rFonts w:ascii="Times New Roman" w:hAnsi="Times New Roman" w:cs="Times New Roman"/>
          <w:sz w:val="24"/>
          <w:szCs w:val="24"/>
        </w:rPr>
        <w:t xml:space="preserve">seluruh isolat </w:t>
      </w:r>
      <w:r w:rsidR="004766D6">
        <w:rPr>
          <w:rFonts w:ascii="Times New Roman" w:hAnsi="Times New Roman" w:cs="Times New Roman"/>
          <w:sz w:val="24"/>
          <w:szCs w:val="24"/>
        </w:rPr>
        <w:t>bakteri rizosfer memiliki daya hamb</w:t>
      </w:r>
      <w:r w:rsidR="00581B90">
        <w:rPr>
          <w:rFonts w:ascii="Times New Roman" w:hAnsi="Times New Roman" w:cs="Times New Roman"/>
          <w:sz w:val="24"/>
          <w:szCs w:val="24"/>
        </w:rPr>
        <w:t>at dengan mekanisme antibiosis. B</w:t>
      </w:r>
      <w:r w:rsidR="003B16BB" w:rsidRPr="00AE65E8">
        <w:rPr>
          <w:rFonts w:ascii="Times New Roman" w:hAnsi="Times New Roman" w:cs="Times New Roman"/>
          <w:sz w:val="24"/>
          <w:szCs w:val="24"/>
        </w:rPr>
        <w:t xml:space="preserve">akteri rizosfer mempunyai kemampuan dalam menghambat perkembangan </w:t>
      </w:r>
      <w:r w:rsidR="003B16BB" w:rsidRPr="00AE65E8">
        <w:rPr>
          <w:rFonts w:ascii="Times New Roman" w:hAnsi="Times New Roman" w:cs="Times New Roman"/>
          <w:i/>
          <w:sz w:val="24"/>
          <w:szCs w:val="24"/>
        </w:rPr>
        <w:t xml:space="preserve">Septobasidium </w:t>
      </w:r>
      <w:r w:rsidR="003B16BB" w:rsidRPr="00AE65E8">
        <w:rPr>
          <w:rFonts w:ascii="Times New Roman" w:hAnsi="Times New Roman" w:cs="Times New Roman"/>
          <w:sz w:val="24"/>
          <w:szCs w:val="24"/>
        </w:rPr>
        <w:t xml:space="preserve">sp. namun dengan tingkat kemampuan daya hambat yang </w:t>
      </w:r>
      <w:r w:rsidR="00B0425F" w:rsidRPr="00AE65E8">
        <w:rPr>
          <w:rFonts w:ascii="Times New Roman" w:hAnsi="Times New Roman" w:cs="Times New Roman"/>
          <w:sz w:val="24"/>
          <w:szCs w:val="24"/>
        </w:rPr>
        <w:t>berbeda</w:t>
      </w:r>
      <w:r w:rsidR="006407BB">
        <w:rPr>
          <w:rFonts w:ascii="Times New Roman" w:hAnsi="Times New Roman" w:cs="Times New Roman"/>
          <w:sz w:val="24"/>
          <w:szCs w:val="24"/>
        </w:rPr>
        <w:t xml:space="preserve"> (Gambar 2)</w:t>
      </w:r>
      <w:r w:rsidR="008710F3">
        <w:rPr>
          <w:rFonts w:ascii="Times New Roman" w:hAnsi="Times New Roman" w:cs="Times New Roman"/>
          <w:sz w:val="24"/>
          <w:szCs w:val="24"/>
        </w:rPr>
        <w:t>.</w:t>
      </w:r>
      <w:r w:rsidR="00845881">
        <w:rPr>
          <w:rFonts w:ascii="Times New Roman" w:hAnsi="Times New Roman" w:cs="Times New Roman"/>
          <w:sz w:val="24"/>
          <w:szCs w:val="24"/>
        </w:rPr>
        <w:t xml:space="preserve"> </w:t>
      </w:r>
      <w:r w:rsidR="006407BB">
        <w:rPr>
          <w:rFonts w:ascii="Times New Roman" w:hAnsi="Times New Roman" w:cs="Times New Roman"/>
          <w:sz w:val="24"/>
          <w:szCs w:val="24"/>
        </w:rPr>
        <w:t>Nilai persentase k</w:t>
      </w:r>
      <w:r w:rsidR="00845881">
        <w:rPr>
          <w:rFonts w:ascii="Times New Roman" w:hAnsi="Times New Roman" w:cs="Times New Roman"/>
          <w:sz w:val="24"/>
          <w:szCs w:val="24"/>
        </w:rPr>
        <w:t>emampuan daya hambat bakteri rezo</w:t>
      </w:r>
      <w:r w:rsidR="00055D5A">
        <w:rPr>
          <w:rFonts w:ascii="Times New Roman" w:hAnsi="Times New Roman" w:cs="Times New Roman"/>
          <w:sz w:val="24"/>
          <w:szCs w:val="24"/>
        </w:rPr>
        <w:t>sfer dapat dilihat pada</w:t>
      </w:r>
      <w:r w:rsidR="00050E2A">
        <w:rPr>
          <w:rFonts w:ascii="Times New Roman" w:hAnsi="Times New Roman" w:cs="Times New Roman"/>
          <w:sz w:val="24"/>
          <w:szCs w:val="24"/>
        </w:rPr>
        <w:t xml:space="preserve"> </w:t>
      </w:r>
      <w:r w:rsidR="006407BB">
        <w:rPr>
          <w:rFonts w:ascii="Times New Roman" w:hAnsi="Times New Roman" w:cs="Times New Roman"/>
          <w:sz w:val="24"/>
          <w:szCs w:val="24"/>
        </w:rPr>
        <w:t>Tabel</w:t>
      </w:r>
      <w:r w:rsidR="00055D5A">
        <w:rPr>
          <w:rFonts w:ascii="Times New Roman" w:hAnsi="Times New Roman" w:cs="Times New Roman"/>
          <w:sz w:val="24"/>
          <w:szCs w:val="24"/>
        </w:rPr>
        <w:t xml:space="preserve"> </w:t>
      </w:r>
      <w:r w:rsidR="00DD0F97">
        <w:rPr>
          <w:rFonts w:ascii="Times New Roman" w:hAnsi="Times New Roman" w:cs="Times New Roman"/>
          <w:sz w:val="24"/>
          <w:szCs w:val="24"/>
        </w:rPr>
        <w:t>3</w:t>
      </w:r>
      <w:r w:rsidR="00845881">
        <w:rPr>
          <w:rFonts w:ascii="Times New Roman" w:hAnsi="Times New Roman" w:cs="Times New Roman"/>
          <w:sz w:val="24"/>
          <w:szCs w:val="24"/>
        </w:rPr>
        <w:t>.</w:t>
      </w:r>
    </w:p>
    <w:p w:rsidR="00D51182" w:rsidRDefault="00D51182" w:rsidP="00524F72">
      <w:pPr>
        <w:pStyle w:val="NoSpacing"/>
        <w:tabs>
          <w:tab w:val="left" w:pos="7938"/>
        </w:tabs>
        <w:spacing w:line="360" w:lineRule="auto"/>
        <w:ind w:left="0" w:right="-1" w:firstLine="567"/>
        <w:jc w:val="both"/>
        <w:rPr>
          <w:rFonts w:ascii="Times New Roman" w:hAnsi="Times New Roman" w:cs="Times New Roman"/>
          <w:sz w:val="24"/>
          <w:szCs w:val="24"/>
        </w:rPr>
      </w:pPr>
    </w:p>
    <w:p w:rsidR="00D51182" w:rsidRDefault="00D51182" w:rsidP="00524F72">
      <w:pPr>
        <w:pStyle w:val="NoSpacing"/>
        <w:tabs>
          <w:tab w:val="left" w:pos="7938"/>
        </w:tabs>
        <w:spacing w:line="360" w:lineRule="auto"/>
        <w:ind w:left="0" w:right="-1" w:firstLine="567"/>
        <w:jc w:val="both"/>
        <w:rPr>
          <w:rFonts w:ascii="Times New Roman" w:hAnsi="Times New Roman" w:cs="Times New Roman"/>
          <w:sz w:val="24"/>
          <w:szCs w:val="24"/>
        </w:rPr>
      </w:pPr>
    </w:p>
    <w:p w:rsidR="00D51182" w:rsidRDefault="00D51182" w:rsidP="00524F72">
      <w:pPr>
        <w:pStyle w:val="NoSpacing"/>
        <w:tabs>
          <w:tab w:val="left" w:pos="7938"/>
        </w:tabs>
        <w:spacing w:line="360" w:lineRule="auto"/>
        <w:ind w:left="0" w:right="-1" w:firstLine="567"/>
        <w:jc w:val="both"/>
        <w:rPr>
          <w:rFonts w:ascii="Times New Roman" w:hAnsi="Times New Roman" w:cs="Times New Roman"/>
          <w:sz w:val="24"/>
          <w:szCs w:val="24"/>
        </w:rPr>
      </w:pPr>
    </w:p>
    <w:p w:rsidR="00D51182" w:rsidRDefault="00D51182" w:rsidP="00524F72">
      <w:pPr>
        <w:pStyle w:val="NoSpacing"/>
        <w:tabs>
          <w:tab w:val="left" w:pos="7938"/>
        </w:tabs>
        <w:spacing w:line="360" w:lineRule="auto"/>
        <w:ind w:left="0" w:right="-1" w:firstLine="567"/>
        <w:jc w:val="both"/>
        <w:rPr>
          <w:rFonts w:ascii="Times New Roman" w:hAnsi="Times New Roman" w:cs="Times New Roman"/>
          <w:sz w:val="24"/>
          <w:szCs w:val="24"/>
        </w:rPr>
      </w:pPr>
    </w:p>
    <w:p w:rsidR="00D51182" w:rsidRDefault="00D51182" w:rsidP="00524F72">
      <w:pPr>
        <w:pStyle w:val="NoSpacing"/>
        <w:tabs>
          <w:tab w:val="left" w:pos="7938"/>
        </w:tabs>
        <w:spacing w:line="360" w:lineRule="auto"/>
        <w:ind w:left="0" w:right="-1" w:firstLine="567"/>
        <w:jc w:val="both"/>
        <w:rPr>
          <w:rFonts w:ascii="Times New Roman" w:hAnsi="Times New Roman" w:cs="Times New Roman"/>
          <w:sz w:val="24"/>
          <w:szCs w:val="24"/>
        </w:rPr>
      </w:pPr>
    </w:p>
    <w:p w:rsidR="00D51182" w:rsidRDefault="00D51182" w:rsidP="00524F72">
      <w:pPr>
        <w:pStyle w:val="NoSpacing"/>
        <w:tabs>
          <w:tab w:val="left" w:pos="7938"/>
        </w:tabs>
        <w:spacing w:line="360" w:lineRule="auto"/>
        <w:ind w:left="0" w:right="-1" w:firstLine="567"/>
        <w:jc w:val="both"/>
        <w:rPr>
          <w:rFonts w:ascii="Times New Roman" w:hAnsi="Times New Roman" w:cs="Times New Roman"/>
          <w:sz w:val="24"/>
          <w:szCs w:val="24"/>
        </w:rPr>
      </w:pPr>
    </w:p>
    <w:p w:rsidR="00D51182" w:rsidRDefault="00D51182" w:rsidP="00524F72">
      <w:pPr>
        <w:pStyle w:val="NoSpacing"/>
        <w:tabs>
          <w:tab w:val="left" w:pos="7938"/>
        </w:tabs>
        <w:spacing w:line="360" w:lineRule="auto"/>
        <w:ind w:left="0" w:right="-1" w:firstLine="567"/>
        <w:jc w:val="both"/>
        <w:rPr>
          <w:rFonts w:ascii="Times New Roman" w:hAnsi="Times New Roman" w:cs="Times New Roman"/>
          <w:sz w:val="24"/>
          <w:szCs w:val="24"/>
        </w:rPr>
      </w:pPr>
    </w:p>
    <w:p w:rsidR="00D51182" w:rsidRDefault="00D51182" w:rsidP="00524F72">
      <w:pPr>
        <w:pStyle w:val="NoSpacing"/>
        <w:tabs>
          <w:tab w:val="left" w:pos="7938"/>
        </w:tabs>
        <w:spacing w:line="360" w:lineRule="auto"/>
        <w:ind w:left="0" w:right="-1" w:firstLine="567"/>
        <w:jc w:val="both"/>
        <w:rPr>
          <w:rFonts w:ascii="Times New Roman" w:hAnsi="Times New Roman" w:cs="Times New Roman"/>
          <w:sz w:val="24"/>
          <w:szCs w:val="24"/>
        </w:rPr>
      </w:pPr>
    </w:p>
    <w:p w:rsidR="00D51182" w:rsidRDefault="00D51182" w:rsidP="00524F72">
      <w:pPr>
        <w:pStyle w:val="NoSpacing"/>
        <w:tabs>
          <w:tab w:val="left" w:pos="7938"/>
        </w:tabs>
        <w:spacing w:line="360" w:lineRule="auto"/>
        <w:ind w:left="0" w:right="-1" w:firstLine="567"/>
        <w:jc w:val="both"/>
        <w:rPr>
          <w:rFonts w:ascii="Times New Roman" w:hAnsi="Times New Roman" w:cs="Times New Roman"/>
          <w:sz w:val="24"/>
          <w:szCs w:val="24"/>
        </w:rPr>
      </w:pPr>
    </w:p>
    <w:p w:rsidR="00D26FDC" w:rsidRDefault="00D26FDC" w:rsidP="003825C7">
      <w:pPr>
        <w:pStyle w:val="NoSpacing"/>
        <w:ind w:left="0" w:right="-1"/>
        <w:jc w:val="both"/>
        <w:rPr>
          <w:rFonts w:ascii="Times New Roman" w:hAnsi="Times New Roman" w:cs="Times New Roman"/>
          <w:sz w:val="24"/>
          <w:szCs w:val="24"/>
        </w:rPr>
      </w:pPr>
      <w:r>
        <w:rPr>
          <w:rFonts w:ascii="Times New Roman" w:hAnsi="Times New Roman" w:cs="Times New Roman"/>
          <w:sz w:val="24"/>
          <w:szCs w:val="24"/>
        </w:rPr>
        <w:t xml:space="preserve">        Gambar 2. Grafik daya hambat bak</w:t>
      </w:r>
      <w:r w:rsidR="00581B90">
        <w:rPr>
          <w:rFonts w:ascii="Times New Roman" w:hAnsi="Times New Roman" w:cs="Times New Roman"/>
          <w:sz w:val="24"/>
          <w:szCs w:val="24"/>
        </w:rPr>
        <w:t>teri rizosfer pada tanaman lada</w:t>
      </w:r>
    </w:p>
    <w:p w:rsidR="00524F72" w:rsidRDefault="00050E2A" w:rsidP="00524F72">
      <w:pPr>
        <w:pStyle w:val="NoSpacing"/>
        <w:ind w:left="993" w:right="-1" w:hanging="993"/>
        <w:jc w:val="both"/>
        <w:rPr>
          <w:rFonts w:ascii="Times New Roman" w:hAnsi="Times New Roman" w:cs="Times New Roman"/>
          <w:sz w:val="24"/>
          <w:szCs w:val="24"/>
        </w:rPr>
      </w:pPr>
      <w:r>
        <w:rPr>
          <w:rFonts w:ascii="Times New Roman" w:hAnsi="Times New Roman" w:cs="Times New Roman"/>
          <w:sz w:val="24"/>
          <w:szCs w:val="24"/>
        </w:rPr>
        <w:lastRenderedPageBreak/>
        <w:t>Tabel</w:t>
      </w:r>
      <w:r w:rsidR="00524F72">
        <w:rPr>
          <w:rFonts w:ascii="Times New Roman" w:hAnsi="Times New Roman" w:cs="Times New Roman"/>
          <w:sz w:val="24"/>
          <w:szCs w:val="24"/>
        </w:rPr>
        <w:t xml:space="preserve"> </w:t>
      </w:r>
      <w:r w:rsidR="0040541E">
        <w:rPr>
          <w:rFonts w:ascii="Times New Roman" w:hAnsi="Times New Roman" w:cs="Times New Roman"/>
          <w:sz w:val="24"/>
          <w:szCs w:val="24"/>
        </w:rPr>
        <w:t>3</w:t>
      </w:r>
      <w:r w:rsidR="00524F72">
        <w:rPr>
          <w:rFonts w:ascii="Times New Roman" w:hAnsi="Times New Roman" w:cs="Times New Roman"/>
          <w:sz w:val="24"/>
          <w:szCs w:val="24"/>
        </w:rPr>
        <w:t>. Hasil Uji Daya Hambat</w:t>
      </w:r>
      <w:r w:rsidR="00DA70EF">
        <w:rPr>
          <w:rFonts w:ascii="Times New Roman" w:hAnsi="Times New Roman" w:cs="Times New Roman"/>
          <w:sz w:val="24"/>
          <w:szCs w:val="24"/>
        </w:rPr>
        <w:t>, Uji Gram</w:t>
      </w:r>
      <w:r w:rsidR="00524F72">
        <w:rPr>
          <w:rFonts w:ascii="Times New Roman" w:hAnsi="Times New Roman" w:cs="Times New Roman"/>
          <w:sz w:val="24"/>
          <w:szCs w:val="24"/>
        </w:rPr>
        <w:t xml:space="preserve"> dan Uji Hipersensiti</w:t>
      </w:r>
      <w:r w:rsidR="002D74EF">
        <w:rPr>
          <w:rFonts w:ascii="Times New Roman" w:hAnsi="Times New Roman" w:cs="Times New Roman"/>
          <w:sz w:val="24"/>
          <w:szCs w:val="24"/>
        </w:rPr>
        <w:t>vitas</w:t>
      </w:r>
      <w:r w:rsidR="00524F72">
        <w:rPr>
          <w:rFonts w:ascii="Times New Roman" w:hAnsi="Times New Roman" w:cs="Times New Roman"/>
          <w:sz w:val="24"/>
          <w:szCs w:val="24"/>
        </w:rPr>
        <w:t xml:space="preserve"> </w:t>
      </w:r>
      <w:r w:rsidR="00BC5FA6">
        <w:rPr>
          <w:rFonts w:ascii="Times New Roman" w:hAnsi="Times New Roman" w:cs="Times New Roman"/>
          <w:sz w:val="24"/>
          <w:szCs w:val="24"/>
        </w:rPr>
        <w:t>B</w:t>
      </w:r>
      <w:r w:rsidR="00524F72">
        <w:rPr>
          <w:rFonts w:ascii="Times New Roman" w:hAnsi="Times New Roman" w:cs="Times New Roman"/>
          <w:sz w:val="24"/>
          <w:szCs w:val="24"/>
        </w:rPr>
        <w:t xml:space="preserve">akteri </w:t>
      </w:r>
      <w:r w:rsidR="00BC5FA6">
        <w:rPr>
          <w:rFonts w:ascii="Times New Roman" w:hAnsi="Times New Roman" w:cs="Times New Roman"/>
          <w:sz w:val="24"/>
          <w:szCs w:val="24"/>
        </w:rPr>
        <w:t>R</w:t>
      </w:r>
      <w:r w:rsidR="00524F72">
        <w:rPr>
          <w:rFonts w:ascii="Times New Roman" w:hAnsi="Times New Roman" w:cs="Times New Roman"/>
          <w:sz w:val="24"/>
          <w:szCs w:val="24"/>
        </w:rPr>
        <w:t xml:space="preserve">izosfer </w:t>
      </w:r>
      <w:r w:rsidR="00BC5FA6">
        <w:rPr>
          <w:rFonts w:ascii="Times New Roman" w:hAnsi="Times New Roman" w:cs="Times New Roman"/>
          <w:sz w:val="24"/>
          <w:szCs w:val="24"/>
        </w:rPr>
        <w:t>T</w:t>
      </w:r>
      <w:r w:rsidR="00524F72">
        <w:rPr>
          <w:rFonts w:ascii="Times New Roman" w:hAnsi="Times New Roman" w:cs="Times New Roman"/>
          <w:sz w:val="24"/>
          <w:szCs w:val="24"/>
        </w:rPr>
        <w:t xml:space="preserve">anaman </w:t>
      </w:r>
      <w:r w:rsidR="00BC5FA6">
        <w:rPr>
          <w:rFonts w:ascii="Times New Roman" w:hAnsi="Times New Roman" w:cs="Times New Roman"/>
          <w:sz w:val="24"/>
          <w:szCs w:val="24"/>
        </w:rPr>
        <w:t>L</w:t>
      </w:r>
      <w:r w:rsidR="00524F72">
        <w:rPr>
          <w:rFonts w:ascii="Times New Roman" w:hAnsi="Times New Roman" w:cs="Times New Roman"/>
          <w:sz w:val="24"/>
          <w:szCs w:val="24"/>
        </w:rPr>
        <w:t>ada</w:t>
      </w:r>
      <w:r w:rsidR="00BC5FA6">
        <w:rPr>
          <w:rFonts w:ascii="Times New Roman" w:hAnsi="Times New Roman" w:cs="Times New Roman"/>
          <w:sz w:val="24"/>
          <w:szCs w:val="24"/>
        </w:rPr>
        <w:t>.</w:t>
      </w:r>
    </w:p>
    <w:tbl>
      <w:tblPr>
        <w:tblpPr w:leftFromText="180" w:rightFromText="180" w:vertAnchor="text" w:horzAnchor="margin" w:tblpY="221"/>
        <w:tblW w:w="8330" w:type="dxa"/>
        <w:tblLook w:val="04A0"/>
      </w:tblPr>
      <w:tblGrid>
        <w:gridCol w:w="1809"/>
        <w:gridCol w:w="1985"/>
        <w:gridCol w:w="1985"/>
        <w:gridCol w:w="2551"/>
      </w:tblGrid>
      <w:tr w:rsidR="00DA70EF" w:rsidRPr="009E4094" w:rsidTr="00DA70EF">
        <w:trPr>
          <w:trHeight w:val="70"/>
        </w:trPr>
        <w:tc>
          <w:tcPr>
            <w:tcW w:w="1809" w:type="dxa"/>
            <w:tcBorders>
              <w:top w:val="single" w:sz="4" w:space="0" w:color="auto"/>
              <w:left w:val="nil"/>
              <w:bottom w:val="single" w:sz="4" w:space="0" w:color="auto"/>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Jenis isolat</w:t>
            </w:r>
          </w:p>
        </w:tc>
        <w:tc>
          <w:tcPr>
            <w:tcW w:w="1985" w:type="dxa"/>
            <w:tcBorders>
              <w:top w:val="single" w:sz="4" w:space="0" w:color="auto"/>
              <w:left w:val="nil"/>
              <w:bottom w:val="single" w:sz="4" w:space="0" w:color="auto"/>
              <w:right w:val="nil"/>
            </w:tcBorders>
          </w:tcPr>
          <w:p w:rsidR="00DA70EF" w:rsidRDefault="00DA70EF" w:rsidP="00DA70EF">
            <w:pPr>
              <w:tabs>
                <w:tab w:val="left" w:pos="-108"/>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Gram</w:t>
            </w:r>
          </w:p>
        </w:tc>
        <w:tc>
          <w:tcPr>
            <w:tcW w:w="1985" w:type="dxa"/>
            <w:tcBorders>
              <w:top w:val="single" w:sz="4" w:space="0" w:color="auto"/>
              <w:left w:val="nil"/>
              <w:bottom w:val="single" w:sz="4" w:space="0" w:color="auto"/>
              <w:right w:val="nil"/>
            </w:tcBorders>
            <w:shd w:val="clear" w:color="auto" w:fill="auto"/>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Daya </w:t>
            </w:r>
            <w:r w:rsidRPr="00617203">
              <w:rPr>
                <w:rFonts w:ascii="Times New Roman" w:eastAsia="Times New Roman" w:hAnsi="Times New Roman" w:cs="Times New Roman"/>
                <w:color w:val="000000"/>
                <w:sz w:val="24"/>
                <w:szCs w:val="24"/>
                <w:lang w:eastAsia="id-ID"/>
              </w:rPr>
              <w:t>hambat</w:t>
            </w:r>
          </w:p>
        </w:tc>
        <w:tc>
          <w:tcPr>
            <w:tcW w:w="2551" w:type="dxa"/>
            <w:tcBorders>
              <w:top w:val="single" w:sz="4" w:space="0" w:color="auto"/>
              <w:left w:val="nil"/>
              <w:bottom w:val="single" w:sz="4" w:space="0" w:color="auto"/>
              <w:right w:val="nil"/>
            </w:tcBorders>
            <w:shd w:val="clear" w:color="auto" w:fill="auto"/>
            <w:hideMark/>
          </w:tcPr>
          <w:p w:rsidR="00DA70EF" w:rsidRPr="00617203" w:rsidRDefault="00DA70EF" w:rsidP="00DA70EF">
            <w:pPr>
              <w:tabs>
                <w:tab w:val="left" w:pos="475"/>
              </w:tabs>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H</w:t>
            </w:r>
            <w:r w:rsidRPr="00617203">
              <w:rPr>
                <w:rFonts w:ascii="Times New Roman" w:eastAsia="Times New Roman" w:hAnsi="Times New Roman" w:cs="Times New Roman"/>
                <w:color w:val="000000"/>
                <w:sz w:val="24"/>
                <w:szCs w:val="24"/>
                <w:lang w:eastAsia="id-ID"/>
              </w:rPr>
              <w:t>ipersensitif</w:t>
            </w:r>
            <w:r>
              <w:rPr>
                <w:rFonts w:ascii="Times New Roman" w:eastAsia="Times New Roman" w:hAnsi="Times New Roman" w:cs="Times New Roman"/>
                <w:color w:val="000000"/>
                <w:sz w:val="24"/>
                <w:szCs w:val="24"/>
                <w:lang w:eastAsia="id-ID"/>
              </w:rPr>
              <w:t xml:space="preserve">   </w:t>
            </w:r>
          </w:p>
        </w:tc>
      </w:tr>
      <w:tr w:rsidR="00DA70EF" w:rsidRPr="009E4094" w:rsidTr="00DA70EF">
        <w:trPr>
          <w:trHeight w:val="164"/>
        </w:trPr>
        <w:tc>
          <w:tcPr>
            <w:tcW w:w="1809"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A</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ED6B8A" w:rsidP="00ED6B8A">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w:t>
            </w:r>
            <w:r w:rsidR="00DA70EF">
              <w:rPr>
                <w:rFonts w:ascii="Times New Roman" w:eastAsia="Times New Roman" w:hAnsi="Times New Roman" w:cs="Times New Roman"/>
                <w:color w:val="000000"/>
                <w:sz w:val="24"/>
                <w:szCs w:val="24"/>
                <w:lang w:eastAsia="id-ID"/>
              </w:rPr>
              <w:t>23,52 ±</w:t>
            </w:r>
            <w:r>
              <w:rPr>
                <w:rFonts w:ascii="Times New Roman" w:eastAsia="Times New Roman" w:hAnsi="Times New Roman" w:cs="Times New Roman"/>
                <w:color w:val="000000"/>
                <w:sz w:val="24"/>
                <w:szCs w:val="24"/>
                <w:lang w:eastAsia="id-ID"/>
              </w:rPr>
              <w:t>4,40</w:t>
            </w:r>
          </w:p>
        </w:tc>
        <w:tc>
          <w:tcPr>
            <w:tcW w:w="2551" w:type="dxa"/>
            <w:tcBorders>
              <w:top w:val="nil"/>
              <w:left w:val="nil"/>
              <w:bottom w:val="nil"/>
              <w:right w:val="nil"/>
            </w:tcBorders>
            <w:shd w:val="clear" w:color="auto" w:fill="auto"/>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177"/>
        </w:trPr>
        <w:tc>
          <w:tcPr>
            <w:tcW w:w="1809"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B</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EF70E9" w:rsidP="00EF70E9">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w:t>
            </w:r>
            <w:r w:rsidR="00DA70EF">
              <w:rPr>
                <w:rFonts w:ascii="Times New Roman" w:eastAsia="Times New Roman" w:hAnsi="Times New Roman" w:cs="Times New Roman"/>
                <w:color w:val="000000"/>
                <w:sz w:val="24"/>
                <w:szCs w:val="24"/>
                <w:lang w:eastAsia="id-ID"/>
              </w:rPr>
              <w:t>19,83 ±</w:t>
            </w:r>
            <w:r>
              <w:rPr>
                <w:rFonts w:ascii="Times New Roman" w:eastAsia="Times New Roman" w:hAnsi="Times New Roman" w:cs="Times New Roman"/>
                <w:color w:val="000000"/>
                <w:sz w:val="24"/>
                <w:szCs w:val="24"/>
                <w:lang w:eastAsia="id-ID"/>
              </w:rPr>
              <w:t>4,01</w:t>
            </w:r>
          </w:p>
        </w:tc>
        <w:tc>
          <w:tcPr>
            <w:tcW w:w="2551" w:type="dxa"/>
            <w:tcBorders>
              <w:top w:val="nil"/>
              <w:left w:val="nil"/>
              <w:bottom w:val="nil"/>
              <w:right w:val="nil"/>
            </w:tcBorders>
            <w:shd w:val="clear" w:color="auto" w:fill="auto"/>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80"/>
        </w:trPr>
        <w:tc>
          <w:tcPr>
            <w:tcW w:w="1809"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C</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w:t>
            </w:r>
            <w:r w:rsidRPr="00617203">
              <w:rPr>
                <w:rFonts w:ascii="Times New Roman" w:eastAsia="Times New Roman" w:hAnsi="Times New Roman" w:cs="Times New Roman"/>
                <w:color w:val="000000"/>
                <w:sz w:val="24"/>
                <w:szCs w:val="24"/>
                <w:lang w:eastAsia="id-ID"/>
              </w:rPr>
              <w:t xml:space="preserve">21,07 </w:t>
            </w:r>
            <w:r>
              <w:rPr>
                <w:rFonts w:ascii="Times New Roman" w:eastAsia="Times New Roman" w:hAnsi="Times New Roman" w:cs="Times New Roman"/>
                <w:color w:val="000000"/>
                <w:sz w:val="24"/>
                <w:szCs w:val="24"/>
                <w:lang w:eastAsia="id-ID"/>
              </w:rPr>
              <w:t>±</w:t>
            </w:r>
            <w:r w:rsidRPr="00617203">
              <w:rPr>
                <w:rFonts w:ascii="Times New Roman" w:eastAsia="Times New Roman" w:hAnsi="Times New Roman" w:cs="Times New Roman"/>
                <w:color w:val="000000"/>
                <w:sz w:val="24"/>
                <w:szCs w:val="24"/>
                <w:lang w:eastAsia="id-ID"/>
              </w:rPr>
              <w:t>3,18</w:t>
            </w:r>
          </w:p>
        </w:tc>
        <w:tc>
          <w:tcPr>
            <w:tcW w:w="2551" w:type="dxa"/>
            <w:tcBorders>
              <w:top w:val="nil"/>
              <w:left w:val="nil"/>
              <w:bottom w:val="nil"/>
              <w:right w:val="nil"/>
            </w:tcBorders>
            <w:shd w:val="clear" w:color="auto" w:fill="auto"/>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80"/>
        </w:trPr>
        <w:tc>
          <w:tcPr>
            <w:tcW w:w="1809"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D</w:t>
            </w:r>
          </w:p>
        </w:tc>
        <w:tc>
          <w:tcPr>
            <w:tcW w:w="1985" w:type="dxa"/>
            <w:tcBorders>
              <w:top w:val="nil"/>
              <w:left w:val="nil"/>
              <w:bottom w:val="nil"/>
              <w:right w:val="nil"/>
            </w:tcBorders>
          </w:tcPr>
          <w:p w:rsidR="00DA70EF" w:rsidRPr="00617203" w:rsidRDefault="00DA70EF" w:rsidP="00DA70EF">
            <w:pPr>
              <w:tabs>
                <w:tab w:val="left" w:pos="-108"/>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w:t>
            </w:r>
            <w:r w:rsidRPr="00617203">
              <w:rPr>
                <w:rFonts w:ascii="Times New Roman" w:eastAsia="Times New Roman" w:hAnsi="Times New Roman" w:cs="Times New Roman"/>
                <w:color w:val="000000"/>
                <w:sz w:val="24"/>
                <w:szCs w:val="24"/>
                <w:lang w:eastAsia="id-ID"/>
              </w:rPr>
              <w:t>26,8</w:t>
            </w:r>
            <w:r>
              <w:rPr>
                <w:rFonts w:ascii="Times New Roman" w:eastAsia="Times New Roman" w:hAnsi="Times New Roman" w:cs="Times New Roman"/>
                <w:color w:val="000000"/>
                <w:sz w:val="24"/>
                <w:szCs w:val="24"/>
                <w:lang w:eastAsia="id-ID"/>
              </w:rPr>
              <w:t>2 ±</w:t>
            </w:r>
            <w:r w:rsidRPr="00617203">
              <w:rPr>
                <w:rFonts w:ascii="Times New Roman" w:eastAsia="Times New Roman" w:hAnsi="Times New Roman" w:cs="Times New Roman"/>
                <w:color w:val="000000"/>
                <w:sz w:val="24"/>
                <w:szCs w:val="24"/>
                <w:lang w:eastAsia="id-ID"/>
              </w:rPr>
              <w:t>13,74</w:t>
            </w:r>
          </w:p>
        </w:tc>
        <w:tc>
          <w:tcPr>
            <w:tcW w:w="2551" w:type="dxa"/>
            <w:tcBorders>
              <w:top w:val="nil"/>
              <w:left w:val="nil"/>
              <w:bottom w:val="nil"/>
              <w:right w:val="nil"/>
            </w:tcBorders>
            <w:shd w:val="clear" w:color="auto" w:fill="auto"/>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80"/>
        </w:trPr>
        <w:tc>
          <w:tcPr>
            <w:tcW w:w="1809"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E</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15,48 ±</w:t>
            </w:r>
            <w:r w:rsidRPr="00617203">
              <w:rPr>
                <w:rFonts w:ascii="Times New Roman" w:eastAsia="Times New Roman" w:hAnsi="Times New Roman" w:cs="Times New Roman"/>
                <w:color w:val="000000"/>
                <w:sz w:val="24"/>
                <w:szCs w:val="24"/>
                <w:lang w:eastAsia="id-ID"/>
              </w:rPr>
              <w:t>5,19</w:t>
            </w:r>
          </w:p>
        </w:tc>
        <w:tc>
          <w:tcPr>
            <w:tcW w:w="2551" w:type="dxa"/>
            <w:tcBorders>
              <w:top w:val="nil"/>
              <w:left w:val="nil"/>
              <w:bottom w:val="nil"/>
              <w:right w:val="nil"/>
            </w:tcBorders>
            <w:shd w:val="clear" w:color="auto" w:fill="auto"/>
            <w:vAlign w:val="center"/>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80"/>
        </w:trPr>
        <w:tc>
          <w:tcPr>
            <w:tcW w:w="1809"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F</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29,86 </w:t>
            </w:r>
            <w:r w:rsidR="00EF70E9">
              <w:rPr>
                <w:rFonts w:ascii="Times New Roman" w:eastAsia="Times New Roman" w:hAnsi="Times New Roman" w:cs="Times New Roman"/>
                <w:color w:val="000000"/>
                <w:sz w:val="24"/>
                <w:szCs w:val="24"/>
                <w:lang w:eastAsia="id-ID"/>
              </w:rPr>
              <w:t>±13,2</w:t>
            </w:r>
            <w:r w:rsidRPr="00617203">
              <w:rPr>
                <w:rFonts w:ascii="Times New Roman" w:eastAsia="Times New Roman" w:hAnsi="Times New Roman" w:cs="Times New Roman"/>
                <w:color w:val="000000"/>
                <w:sz w:val="24"/>
                <w:szCs w:val="24"/>
                <w:lang w:eastAsia="id-ID"/>
              </w:rPr>
              <w:t>5</w:t>
            </w:r>
          </w:p>
        </w:tc>
        <w:tc>
          <w:tcPr>
            <w:tcW w:w="2551" w:type="dxa"/>
            <w:tcBorders>
              <w:top w:val="nil"/>
              <w:left w:val="nil"/>
              <w:bottom w:val="nil"/>
              <w:right w:val="nil"/>
            </w:tcBorders>
            <w:shd w:val="clear" w:color="auto" w:fill="auto"/>
            <w:vAlign w:val="center"/>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80"/>
        </w:trPr>
        <w:tc>
          <w:tcPr>
            <w:tcW w:w="1809"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G</w:t>
            </w:r>
          </w:p>
        </w:tc>
        <w:tc>
          <w:tcPr>
            <w:tcW w:w="1985" w:type="dxa"/>
            <w:tcBorders>
              <w:top w:val="nil"/>
              <w:left w:val="nil"/>
              <w:bottom w:val="nil"/>
              <w:right w:val="nil"/>
            </w:tcBorders>
          </w:tcPr>
          <w:p w:rsidR="00DA70EF" w:rsidRPr="00617203" w:rsidRDefault="00DA70EF" w:rsidP="00DA70EF">
            <w:pPr>
              <w:tabs>
                <w:tab w:val="left" w:pos="0"/>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49,45 </w:t>
            </w:r>
            <w:r w:rsidRPr="00617203">
              <w:rPr>
                <w:rFonts w:ascii="Times New Roman" w:eastAsia="Times New Roman" w:hAnsi="Times New Roman" w:cs="Times New Roman"/>
                <w:color w:val="000000"/>
                <w:sz w:val="24"/>
                <w:szCs w:val="24"/>
                <w:lang w:eastAsia="id-ID"/>
              </w:rPr>
              <w:t>±5,43</w:t>
            </w:r>
          </w:p>
        </w:tc>
        <w:tc>
          <w:tcPr>
            <w:tcW w:w="2551" w:type="dxa"/>
            <w:tcBorders>
              <w:top w:val="nil"/>
              <w:left w:val="nil"/>
              <w:bottom w:val="nil"/>
              <w:right w:val="nil"/>
            </w:tcBorders>
            <w:shd w:val="clear" w:color="auto" w:fill="auto"/>
            <w:vAlign w:val="center"/>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80"/>
        </w:trPr>
        <w:tc>
          <w:tcPr>
            <w:tcW w:w="1809"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H</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17,45 </w:t>
            </w:r>
            <w:r w:rsidRPr="00617203">
              <w:rPr>
                <w:rFonts w:ascii="Times New Roman" w:eastAsia="Times New Roman" w:hAnsi="Times New Roman" w:cs="Times New Roman"/>
                <w:color w:val="000000"/>
                <w:sz w:val="24"/>
                <w:szCs w:val="24"/>
                <w:lang w:eastAsia="id-ID"/>
              </w:rPr>
              <w:t>±6,29</w:t>
            </w:r>
          </w:p>
        </w:tc>
        <w:tc>
          <w:tcPr>
            <w:tcW w:w="2551" w:type="dxa"/>
            <w:tcBorders>
              <w:top w:val="nil"/>
              <w:left w:val="nil"/>
              <w:bottom w:val="nil"/>
              <w:right w:val="nil"/>
            </w:tcBorders>
            <w:shd w:val="clear" w:color="auto" w:fill="auto"/>
            <w:vAlign w:val="center"/>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80"/>
        </w:trPr>
        <w:tc>
          <w:tcPr>
            <w:tcW w:w="1809"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I</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23,07 </w:t>
            </w:r>
            <w:r w:rsidRPr="00617203">
              <w:rPr>
                <w:rFonts w:ascii="Times New Roman" w:eastAsia="Times New Roman" w:hAnsi="Times New Roman" w:cs="Times New Roman"/>
                <w:color w:val="000000"/>
                <w:sz w:val="24"/>
                <w:szCs w:val="24"/>
                <w:lang w:eastAsia="id-ID"/>
              </w:rPr>
              <w:t>±6,11</w:t>
            </w:r>
          </w:p>
        </w:tc>
        <w:tc>
          <w:tcPr>
            <w:tcW w:w="2551" w:type="dxa"/>
            <w:tcBorders>
              <w:top w:val="nil"/>
              <w:left w:val="nil"/>
              <w:bottom w:val="nil"/>
              <w:right w:val="nil"/>
            </w:tcBorders>
            <w:shd w:val="clear" w:color="auto" w:fill="auto"/>
            <w:vAlign w:val="center"/>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96"/>
        </w:trPr>
        <w:tc>
          <w:tcPr>
            <w:tcW w:w="1809"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J</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63,94 </w:t>
            </w:r>
            <w:r w:rsidRPr="00617203">
              <w:rPr>
                <w:rFonts w:ascii="Times New Roman" w:eastAsia="Times New Roman" w:hAnsi="Times New Roman" w:cs="Times New Roman"/>
                <w:color w:val="000000"/>
                <w:sz w:val="24"/>
                <w:szCs w:val="24"/>
                <w:lang w:eastAsia="id-ID"/>
              </w:rPr>
              <w:t>±9,15</w:t>
            </w:r>
          </w:p>
        </w:tc>
        <w:tc>
          <w:tcPr>
            <w:tcW w:w="2551" w:type="dxa"/>
            <w:tcBorders>
              <w:top w:val="nil"/>
              <w:left w:val="nil"/>
              <w:bottom w:val="nil"/>
              <w:right w:val="nil"/>
            </w:tcBorders>
            <w:shd w:val="clear" w:color="auto" w:fill="auto"/>
            <w:vAlign w:val="center"/>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80"/>
        </w:trPr>
        <w:tc>
          <w:tcPr>
            <w:tcW w:w="1809"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K</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17,65 </w:t>
            </w:r>
            <w:r w:rsidRPr="00617203">
              <w:rPr>
                <w:rFonts w:ascii="Times New Roman" w:eastAsia="Times New Roman" w:hAnsi="Times New Roman" w:cs="Times New Roman"/>
                <w:color w:val="000000"/>
                <w:sz w:val="24"/>
                <w:szCs w:val="24"/>
                <w:lang w:eastAsia="id-ID"/>
              </w:rPr>
              <w:t>±8,65</w:t>
            </w:r>
          </w:p>
        </w:tc>
        <w:tc>
          <w:tcPr>
            <w:tcW w:w="2551" w:type="dxa"/>
            <w:tcBorders>
              <w:top w:val="nil"/>
              <w:left w:val="nil"/>
              <w:bottom w:val="nil"/>
              <w:right w:val="nil"/>
            </w:tcBorders>
            <w:shd w:val="clear" w:color="auto" w:fill="auto"/>
            <w:vAlign w:val="center"/>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80"/>
        </w:trPr>
        <w:tc>
          <w:tcPr>
            <w:tcW w:w="1809"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L</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23,68 </w:t>
            </w:r>
            <w:r w:rsidRPr="00617203">
              <w:rPr>
                <w:rFonts w:ascii="Times New Roman" w:eastAsia="Times New Roman" w:hAnsi="Times New Roman" w:cs="Times New Roman"/>
                <w:color w:val="000000"/>
                <w:sz w:val="24"/>
                <w:szCs w:val="24"/>
                <w:lang w:eastAsia="id-ID"/>
              </w:rPr>
              <w:t>±6,70</w:t>
            </w:r>
          </w:p>
        </w:tc>
        <w:tc>
          <w:tcPr>
            <w:tcW w:w="2551" w:type="dxa"/>
            <w:tcBorders>
              <w:top w:val="nil"/>
              <w:left w:val="nil"/>
              <w:bottom w:val="nil"/>
              <w:right w:val="nil"/>
            </w:tcBorders>
            <w:shd w:val="clear" w:color="auto" w:fill="auto"/>
            <w:vAlign w:val="center"/>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80"/>
        </w:trPr>
        <w:tc>
          <w:tcPr>
            <w:tcW w:w="1809"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M</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22,25 </w:t>
            </w:r>
            <w:r w:rsidRPr="00617203">
              <w:rPr>
                <w:rFonts w:ascii="Times New Roman" w:eastAsia="Times New Roman" w:hAnsi="Times New Roman" w:cs="Times New Roman"/>
                <w:color w:val="000000"/>
                <w:sz w:val="24"/>
                <w:szCs w:val="24"/>
                <w:lang w:eastAsia="id-ID"/>
              </w:rPr>
              <w:t>±9,26</w:t>
            </w:r>
          </w:p>
        </w:tc>
        <w:tc>
          <w:tcPr>
            <w:tcW w:w="2551" w:type="dxa"/>
            <w:tcBorders>
              <w:top w:val="nil"/>
              <w:left w:val="nil"/>
              <w:bottom w:val="nil"/>
              <w:right w:val="nil"/>
            </w:tcBorders>
            <w:shd w:val="clear" w:color="auto" w:fill="auto"/>
            <w:vAlign w:val="center"/>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80"/>
        </w:trPr>
        <w:tc>
          <w:tcPr>
            <w:tcW w:w="1809"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N</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25,89 </w:t>
            </w:r>
            <w:r w:rsidRPr="00617203">
              <w:rPr>
                <w:rFonts w:ascii="Times New Roman" w:eastAsia="Times New Roman" w:hAnsi="Times New Roman" w:cs="Times New Roman"/>
                <w:color w:val="000000"/>
                <w:sz w:val="24"/>
                <w:szCs w:val="24"/>
                <w:lang w:eastAsia="id-ID"/>
              </w:rPr>
              <w:t>±7,27</w:t>
            </w:r>
          </w:p>
        </w:tc>
        <w:tc>
          <w:tcPr>
            <w:tcW w:w="2551" w:type="dxa"/>
            <w:tcBorders>
              <w:top w:val="nil"/>
              <w:left w:val="nil"/>
              <w:bottom w:val="nil"/>
              <w:right w:val="nil"/>
            </w:tcBorders>
            <w:shd w:val="clear" w:color="auto" w:fill="auto"/>
            <w:vAlign w:val="center"/>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80"/>
        </w:trPr>
        <w:tc>
          <w:tcPr>
            <w:tcW w:w="1809"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O</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24,69 </w:t>
            </w:r>
            <w:r w:rsidRPr="00617203">
              <w:rPr>
                <w:rFonts w:ascii="Times New Roman" w:eastAsia="Times New Roman" w:hAnsi="Times New Roman" w:cs="Times New Roman"/>
                <w:color w:val="000000"/>
                <w:sz w:val="24"/>
                <w:szCs w:val="24"/>
                <w:lang w:eastAsia="id-ID"/>
              </w:rPr>
              <w:t>±5,51</w:t>
            </w:r>
          </w:p>
        </w:tc>
        <w:tc>
          <w:tcPr>
            <w:tcW w:w="2551" w:type="dxa"/>
            <w:tcBorders>
              <w:top w:val="nil"/>
              <w:left w:val="nil"/>
              <w:bottom w:val="nil"/>
              <w:right w:val="nil"/>
            </w:tcBorders>
            <w:shd w:val="clear" w:color="auto" w:fill="auto"/>
            <w:vAlign w:val="center"/>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80"/>
        </w:trPr>
        <w:tc>
          <w:tcPr>
            <w:tcW w:w="1809"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P</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25,05 </w:t>
            </w:r>
            <w:r w:rsidRPr="00617203">
              <w:rPr>
                <w:rFonts w:ascii="Times New Roman" w:eastAsia="Times New Roman" w:hAnsi="Times New Roman" w:cs="Times New Roman"/>
                <w:color w:val="000000"/>
                <w:sz w:val="24"/>
                <w:szCs w:val="24"/>
                <w:lang w:eastAsia="id-ID"/>
              </w:rPr>
              <w:t>±4,73</w:t>
            </w:r>
          </w:p>
        </w:tc>
        <w:tc>
          <w:tcPr>
            <w:tcW w:w="2551" w:type="dxa"/>
            <w:tcBorders>
              <w:top w:val="nil"/>
              <w:left w:val="nil"/>
              <w:bottom w:val="nil"/>
              <w:right w:val="nil"/>
            </w:tcBorders>
            <w:shd w:val="clear" w:color="auto" w:fill="auto"/>
            <w:vAlign w:val="center"/>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80"/>
        </w:trPr>
        <w:tc>
          <w:tcPr>
            <w:tcW w:w="1809"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Q</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23,13 </w:t>
            </w:r>
            <w:r w:rsidRPr="00617203">
              <w:rPr>
                <w:rFonts w:ascii="Times New Roman" w:eastAsia="Times New Roman" w:hAnsi="Times New Roman" w:cs="Times New Roman"/>
                <w:color w:val="000000"/>
                <w:sz w:val="24"/>
                <w:szCs w:val="24"/>
                <w:lang w:eastAsia="id-ID"/>
              </w:rPr>
              <w:t>±8,49</w:t>
            </w:r>
          </w:p>
        </w:tc>
        <w:tc>
          <w:tcPr>
            <w:tcW w:w="2551" w:type="dxa"/>
            <w:tcBorders>
              <w:top w:val="nil"/>
              <w:left w:val="nil"/>
              <w:bottom w:val="nil"/>
              <w:right w:val="nil"/>
            </w:tcBorders>
            <w:shd w:val="clear" w:color="auto" w:fill="auto"/>
            <w:vAlign w:val="center"/>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80"/>
        </w:trPr>
        <w:tc>
          <w:tcPr>
            <w:tcW w:w="1809"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R</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w:t>
            </w:r>
            <w:r w:rsidRPr="00617203">
              <w:rPr>
                <w:rFonts w:ascii="Times New Roman" w:eastAsia="Times New Roman" w:hAnsi="Times New Roman" w:cs="Times New Roman"/>
                <w:color w:val="000000"/>
                <w:sz w:val="24"/>
                <w:szCs w:val="24"/>
                <w:lang w:eastAsia="id-ID"/>
              </w:rPr>
              <w:t>29,6</w:t>
            </w:r>
            <w:r>
              <w:rPr>
                <w:rFonts w:ascii="Times New Roman" w:eastAsia="Times New Roman" w:hAnsi="Times New Roman" w:cs="Times New Roman"/>
                <w:color w:val="000000"/>
                <w:sz w:val="24"/>
                <w:szCs w:val="24"/>
                <w:lang w:eastAsia="id-ID"/>
              </w:rPr>
              <w:t xml:space="preserve">0 </w:t>
            </w:r>
            <w:r w:rsidRPr="00617203">
              <w:rPr>
                <w:rFonts w:ascii="Times New Roman" w:eastAsia="Times New Roman" w:hAnsi="Times New Roman" w:cs="Times New Roman"/>
                <w:color w:val="000000"/>
                <w:sz w:val="24"/>
                <w:szCs w:val="24"/>
                <w:lang w:eastAsia="id-ID"/>
              </w:rPr>
              <w:t>±7,57</w:t>
            </w:r>
          </w:p>
        </w:tc>
        <w:tc>
          <w:tcPr>
            <w:tcW w:w="2551" w:type="dxa"/>
            <w:tcBorders>
              <w:top w:val="nil"/>
              <w:left w:val="nil"/>
              <w:bottom w:val="nil"/>
              <w:right w:val="nil"/>
            </w:tcBorders>
            <w:shd w:val="clear" w:color="auto" w:fill="auto"/>
            <w:vAlign w:val="center"/>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80"/>
        </w:trPr>
        <w:tc>
          <w:tcPr>
            <w:tcW w:w="1809"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S</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34,74 </w:t>
            </w:r>
            <w:r w:rsidRPr="00617203">
              <w:rPr>
                <w:rFonts w:ascii="Times New Roman" w:eastAsia="Times New Roman" w:hAnsi="Times New Roman" w:cs="Times New Roman"/>
                <w:color w:val="000000"/>
                <w:sz w:val="24"/>
                <w:szCs w:val="24"/>
                <w:lang w:eastAsia="id-ID"/>
              </w:rPr>
              <w:t>±3,65</w:t>
            </w:r>
          </w:p>
        </w:tc>
        <w:tc>
          <w:tcPr>
            <w:tcW w:w="2551" w:type="dxa"/>
            <w:tcBorders>
              <w:top w:val="nil"/>
              <w:left w:val="nil"/>
              <w:bottom w:val="nil"/>
              <w:right w:val="nil"/>
            </w:tcBorders>
            <w:shd w:val="clear" w:color="auto" w:fill="auto"/>
            <w:vAlign w:val="center"/>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180"/>
        </w:trPr>
        <w:tc>
          <w:tcPr>
            <w:tcW w:w="1809" w:type="dxa"/>
            <w:tcBorders>
              <w:top w:val="nil"/>
              <w:left w:val="nil"/>
              <w:bottom w:val="nil"/>
              <w:right w:val="nil"/>
            </w:tcBorders>
            <w:shd w:val="clear" w:color="auto" w:fill="auto"/>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T</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20,50 </w:t>
            </w:r>
            <w:r w:rsidRPr="00617203">
              <w:rPr>
                <w:rFonts w:ascii="Times New Roman" w:eastAsia="Times New Roman" w:hAnsi="Times New Roman" w:cs="Times New Roman"/>
                <w:color w:val="000000"/>
                <w:sz w:val="24"/>
                <w:szCs w:val="24"/>
                <w:lang w:eastAsia="id-ID"/>
              </w:rPr>
              <w:t>±5,18</w:t>
            </w:r>
          </w:p>
        </w:tc>
        <w:tc>
          <w:tcPr>
            <w:tcW w:w="2551" w:type="dxa"/>
            <w:tcBorders>
              <w:top w:val="nil"/>
              <w:left w:val="nil"/>
              <w:bottom w:val="nil"/>
              <w:right w:val="nil"/>
            </w:tcBorders>
            <w:shd w:val="clear" w:color="auto" w:fill="auto"/>
            <w:vAlign w:val="center"/>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80"/>
        </w:trPr>
        <w:tc>
          <w:tcPr>
            <w:tcW w:w="1809" w:type="dxa"/>
            <w:tcBorders>
              <w:top w:val="nil"/>
              <w:left w:val="nil"/>
              <w:bottom w:val="nil"/>
              <w:right w:val="nil"/>
            </w:tcBorders>
            <w:shd w:val="clear" w:color="auto" w:fill="auto"/>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U</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29,09 </w:t>
            </w:r>
            <w:r w:rsidRPr="00617203">
              <w:rPr>
                <w:rFonts w:ascii="Times New Roman" w:eastAsia="Times New Roman" w:hAnsi="Times New Roman" w:cs="Times New Roman"/>
                <w:color w:val="000000"/>
                <w:sz w:val="24"/>
                <w:szCs w:val="24"/>
                <w:lang w:eastAsia="id-ID"/>
              </w:rPr>
              <w:t>±4,26</w:t>
            </w:r>
          </w:p>
        </w:tc>
        <w:tc>
          <w:tcPr>
            <w:tcW w:w="2551" w:type="dxa"/>
            <w:tcBorders>
              <w:top w:val="nil"/>
              <w:left w:val="nil"/>
              <w:bottom w:val="nil"/>
              <w:right w:val="nil"/>
            </w:tcBorders>
            <w:shd w:val="clear" w:color="auto" w:fill="auto"/>
            <w:vAlign w:val="center"/>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80"/>
        </w:trPr>
        <w:tc>
          <w:tcPr>
            <w:tcW w:w="1809" w:type="dxa"/>
            <w:tcBorders>
              <w:top w:val="nil"/>
              <w:left w:val="nil"/>
              <w:bottom w:val="nil"/>
              <w:right w:val="nil"/>
            </w:tcBorders>
            <w:shd w:val="clear" w:color="auto" w:fill="auto"/>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V</w:t>
            </w:r>
          </w:p>
        </w:tc>
        <w:tc>
          <w:tcPr>
            <w:tcW w:w="1985" w:type="dxa"/>
            <w:tcBorders>
              <w:top w:val="nil"/>
              <w:left w:val="nil"/>
              <w:bottom w:val="nil"/>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nil"/>
              <w:right w:val="nil"/>
            </w:tcBorders>
            <w:shd w:val="clear" w:color="auto" w:fill="auto"/>
            <w:vAlign w:val="center"/>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18,84 </w:t>
            </w:r>
            <w:r w:rsidRPr="00617203">
              <w:rPr>
                <w:rFonts w:ascii="Times New Roman" w:eastAsia="Times New Roman" w:hAnsi="Times New Roman" w:cs="Times New Roman"/>
                <w:color w:val="000000"/>
                <w:sz w:val="24"/>
                <w:szCs w:val="24"/>
                <w:lang w:eastAsia="id-ID"/>
              </w:rPr>
              <w:t>±13,49</w:t>
            </w:r>
          </w:p>
        </w:tc>
        <w:tc>
          <w:tcPr>
            <w:tcW w:w="2551" w:type="dxa"/>
            <w:tcBorders>
              <w:top w:val="nil"/>
              <w:left w:val="nil"/>
              <w:bottom w:val="nil"/>
              <w:right w:val="nil"/>
            </w:tcBorders>
            <w:shd w:val="clear" w:color="auto" w:fill="auto"/>
            <w:vAlign w:val="center"/>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r w:rsidR="00DA70EF" w:rsidRPr="009E4094" w:rsidTr="00DA70EF">
        <w:trPr>
          <w:trHeight w:val="142"/>
        </w:trPr>
        <w:tc>
          <w:tcPr>
            <w:tcW w:w="1809" w:type="dxa"/>
            <w:tcBorders>
              <w:top w:val="nil"/>
              <w:left w:val="nil"/>
              <w:bottom w:val="single" w:sz="4" w:space="0" w:color="auto"/>
              <w:right w:val="nil"/>
            </w:tcBorders>
            <w:shd w:val="clear" w:color="auto" w:fill="auto"/>
            <w:hideMark/>
          </w:tcPr>
          <w:p w:rsidR="00DA70EF" w:rsidRPr="00617203" w:rsidRDefault="00DA70EF" w:rsidP="00DA70EF">
            <w:pPr>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w:t>
            </w:r>
          </w:p>
        </w:tc>
        <w:tc>
          <w:tcPr>
            <w:tcW w:w="1985" w:type="dxa"/>
            <w:tcBorders>
              <w:top w:val="nil"/>
              <w:left w:val="nil"/>
              <w:bottom w:val="single" w:sz="4" w:space="0" w:color="auto"/>
              <w:right w:val="nil"/>
            </w:tcBorders>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985" w:type="dxa"/>
            <w:tcBorders>
              <w:top w:val="nil"/>
              <w:left w:val="nil"/>
              <w:bottom w:val="single" w:sz="4" w:space="0" w:color="auto"/>
              <w:right w:val="nil"/>
            </w:tcBorders>
            <w:shd w:val="clear" w:color="auto" w:fill="auto"/>
            <w:vAlign w:val="center"/>
            <w:hideMark/>
          </w:tcPr>
          <w:p w:rsidR="00DA70EF" w:rsidRPr="00617203" w:rsidRDefault="00DA70EF" w:rsidP="00DA70EF">
            <w:pPr>
              <w:spacing w:after="0" w:line="240" w:lineRule="auto"/>
              <w:ind w:left="0" w:righ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25,04 </w:t>
            </w:r>
            <w:r w:rsidRPr="00617203">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w:t>
            </w:r>
            <w:r w:rsidRPr="00617203">
              <w:rPr>
                <w:rFonts w:ascii="Times New Roman" w:eastAsia="Times New Roman" w:hAnsi="Times New Roman" w:cs="Times New Roman"/>
                <w:color w:val="000000"/>
                <w:sz w:val="24"/>
                <w:szCs w:val="24"/>
                <w:lang w:eastAsia="id-ID"/>
              </w:rPr>
              <w:t>4,50</w:t>
            </w:r>
          </w:p>
        </w:tc>
        <w:tc>
          <w:tcPr>
            <w:tcW w:w="2551" w:type="dxa"/>
            <w:tcBorders>
              <w:top w:val="nil"/>
              <w:left w:val="nil"/>
              <w:bottom w:val="single" w:sz="4" w:space="0" w:color="auto"/>
              <w:right w:val="nil"/>
            </w:tcBorders>
            <w:shd w:val="clear" w:color="auto" w:fill="auto"/>
            <w:vAlign w:val="center"/>
            <w:hideMark/>
          </w:tcPr>
          <w:p w:rsidR="00DA70EF" w:rsidRPr="00617203" w:rsidRDefault="00DA70EF" w:rsidP="00DA70EF">
            <w:pPr>
              <w:tabs>
                <w:tab w:val="left" w:pos="475"/>
              </w:tabs>
              <w:spacing w:after="0" w:line="240" w:lineRule="auto"/>
              <w:ind w:left="0" w:right="0"/>
              <w:jc w:val="center"/>
              <w:rPr>
                <w:rFonts w:ascii="Times New Roman" w:eastAsia="Times New Roman" w:hAnsi="Times New Roman" w:cs="Times New Roman"/>
                <w:color w:val="000000"/>
                <w:sz w:val="24"/>
                <w:szCs w:val="24"/>
                <w:lang w:eastAsia="id-ID"/>
              </w:rPr>
            </w:pPr>
            <w:r w:rsidRPr="00617203">
              <w:rPr>
                <w:rFonts w:ascii="Times New Roman" w:eastAsia="Times New Roman" w:hAnsi="Times New Roman" w:cs="Times New Roman"/>
                <w:color w:val="000000"/>
                <w:sz w:val="24"/>
                <w:szCs w:val="24"/>
                <w:lang w:eastAsia="id-ID"/>
              </w:rPr>
              <w:t>-</w:t>
            </w:r>
          </w:p>
        </w:tc>
      </w:tr>
    </w:tbl>
    <w:p w:rsidR="009C50D1" w:rsidRDefault="009C50D1" w:rsidP="009C50D1">
      <w:pPr>
        <w:pStyle w:val="NoSpacing"/>
        <w:tabs>
          <w:tab w:val="left" w:pos="7938"/>
        </w:tabs>
        <w:spacing w:line="360" w:lineRule="auto"/>
        <w:ind w:left="0" w:right="-1" w:firstLine="567"/>
        <w:jc w:val="both"/>
        <w:rPr>
          <w:rFonts w:ascii="Times New Roman" w:hAnsi="Times New Roman" w:cs="Times New Roman"/>
          <w:sz w:val="24"/>
          <w:szCs w:val="24"/>
        </w:rPr>
      </w:pPr>
    </w:p>
    <w:p w:rsidR="00581B90" w:rsidRDefault="00CE52FB" w:rsidP="009C50D1">
      <w:pPr>
        <w:pStyle w:val="NoSpacing"/>
        <w:tabs>
          <w:tab w:val="left" w:pos="7938"/>
        </w:tabs>
        <w:spacing w:line="360" w:lineRule="auto"/>
        <w:ind w:left="0" w:right="-1" w:firstLine="567"/>
        <w:jc w:val="both"/>
        <w:rPr>
          <w:rFonts w:ascii="Times New Roman" w:hAnsi="Times New Roman" w:cs="Times New Roman"/>
          <w:color w:val="000000"/>
          <w:sz w:val="24"/>
          <w:szCs w:val="24"/>
        </w:rPr>
      </w:pPr>
      <w:r w:rsidRPr="00AE65E8">
        <w:rPr>
          <w:rFonts w:ascii="Times New Roman" w:hAnsi="Times New Roman" w:cs="Times New Roman"/>
          <w:sz w:val="24"/>
          <w:szCs w:val="24"/>
        </w:rPr>
        <w:t xml:space="preserve">Tingginya </w:t>
      </w:r>
      <w:r w:rsidR="008710F3">
        <w:rPr>
          <w:rFonts w:ascii="Times New Roman" w:hAnsi="Times New Roman" w:cs="Times New Roman"/>
          <w:sz w:val="24"/>
          <w:szCs w:val="24"/>
        </w:rPr>
        <w:t xml:space="preserve">nilai daya hambat pada isolat J, </w:t>
      </w:r>
      <w:r w:rsidRPr="00AE65E8">
        <w:rPr>
          <w:rFonts w:ascii="Times New Roman" w:hAnsi="Times New Roman" w:cs="Times New Roman"/>
          <w:sz w:val="24"/>
          <w:szCs w:val="24"/>
        </w:rPr>
        <w:t xml:space="preserve">G </w:t>
      </w:r>
      <w:r w:rsidR="008710F3">
        <w:rPr>
          <w:rFonts w:ascii="Times New Roman" w:hAnsi="Times New Roman" w:cs="Times New Roman"/>
          <w:sz w:val="24"/>
          <w:szCs w:val="24"/>
        </w:rPr>
        <w:t xml:space="preserve">dan S </w:t>
      </w:r>
      <w:r w:rsidRPr="00AE65E8">
        <w:rPr>
          <w:rFonts w:ascii="Times New Roman" w:hAnsi="Times New Roman" w:cs="Times New Roman"/>
          <w:sz w:val="24"/>
          <w:szCs w:val="24"/>
        </w:rPr>
        <w:t>menunjukan bahwa ke</w:t>
      </w:r>
      <w:r w:rsidR="008710F3">
        <w:rPr>
          <w:rFonts w:ascii="Times New Roman" w:hAnsi="Times New Roman" w:cs="Times New Roman"/>
          <w:sz w:val="24"/>
          <w:szCs w:val="24"/>
        </w:rPr>
        <w:t>tiga</w:t>
      </w:r>
      <w:r w:rsidRPr="00AE65E8">
        <w:rPr>
          <w:rFonts w:ascii="Times New Roman" w:hAnsi="Times New Roman" w:cs="Times New Roman"/>
          <w:sz w:val="24"/>
          <w:szCs w:val="24"/>
        </w:rPr>
        <w:t xml:space="preserve"> isolat tersebut mengeluarkan senyawa aktif berupa</w:t>
      </w:r>
      <w:r w:rsidR="009C50D1">
        <w:rPr>
          <w:rFonts w:ascii="Times New Roman" w:hAnsi="Times New Roman" w:cs="Times New Roman"/>
          <w:sz w:val="24"/>
          <w:szCs w:val="24"/>
        </w:rPr>
        <w:t xml:space="preserve"> antifungi</w:t>
      </w:r>
      <w:r w:rsidRPr="00AE65E8">
        <w:rPr>
          <w:rFonts w:ascii="Times New Roman" w:hAnsi="Times New Roman" w:cs="Times New Roman"/>
          <w:sz w:val="24"/>
          <w:szCs w:val="24"/>
        </w:rPr>
        <w:t xml:space="preserve"> </w:t>
      </w:r>
      <w:r w:rsidR="001A3B1F">
        <w:rPr>
          <w:rFonts w:ascii="Times New Roman" w:hAnsi="Times New Roman" w:cs="Times New Roman"/>
          <w:sz w:val="24"/>
          <w:szCs w:val="24"/>
        </w:rPr>
        <w:t>yang</w:t>
      </w:r>
      <w:r w:rsidRPr="00AE65E8">
        <w:rPr>
          <w:rFonts w:ascii="Times New Roman" w:hAnsi="Times New Roman" w:cs="Times New Roman"/>
          <w:sz w:val="24"/>
          <w:szCs w:val="24"/>
        </w:rPr>
        <w:t xml:space="preserve"> dapat menghambat pertumbuhan </w:t>
      </w:r>
      <w:r w:rsidRPr="00AE65E8">
        <w:rPr>
          <w:rFonts w:ascii="Times New Roman" w:hAnsi="Times New Roman" w:cs="Times New Roman"/>
          <w:i/>
          <w:sz w:val="24"/>
          <w:szCs w:val="24"/>
        </w:rPr>
        <w:t>Septobasidium</w:t>
      </w:r>
      <w:r w:rsidRPr="00AE65E8">
        <w:rPr>
          <w:rFonts w:ascii="Times New Roman" w:hAnsi="Times New Roman" w:cs="Times New Roman"/>
          <w:sz w:val="24"/>
          <w:szCs w:val="24"/>
        </w:rPr>
        <w:t xml:space="preserve"> sp. dan mampu berkompetisi dalam penyerapan nuntrisi dan ruang sehingga ke</w:t>
      </w:r>
      <w:r w:rsidR="00BC5FA6">
        <w:rPr>
          <w:rFonts w:ascii="Times New Roman" w:hAnsi="Times New Roman" w:cs="Times New Roman"/>
          <w:sz w:val="24"/>
          <w:szCs w:val="24"/>
        </w:rPr>
        <w:t xml:space="preserve">tiga isolat </w:t>
      </w:r>
      <w:r w:rsidRPr="00AE65E8">
        <w:rPr>
          <w:rFonts w:ascii="Times New Roman" w:hAnsi="Times New Roman" w:cs="Times New Roman"/>
          <w:sz w:val="24"/>
          <w:szCs w:val="24"/>
        </w:rPr>
        <w:t xml:space="preserve">memiliki daya hambat yang tinggi dalam menekan perkembangan cendawan </w:t>
      </w:r>
      <w:r w:rsidRPr="00AE65E8">
        <w:rPr>
          <w:rFonts w:ascii="Times New Roman" w:hAnsi="Times New Roman" w:cs="Times New Roman"/>
          <w:i/>
          <w:sz w:val="24"/>
          <w:szCs w:val="24"/>
        </w:rPr>
        <w:t>Septobasidium</w:t>
      </w:r>
      <w:r w:rsidRPr="00AE65E8">
        <w:rPr>
          <w:rFonts w:ascii="Times New Roman" w:hAnsi="Times New Roman" w:cs="Times New Roman"/>
          <w:sz w:val="24"/>
          <w:szCs w:val="24"/>
        </w:rPr>
        <w:t xml:space="preserve"> sp. Menurut </w:t>
      </w:r>
      <w:r w:rsidRPr="00AE65E8">
        <w:rPr>
          <w:rFonts w:ascii="Times New Roman" w:hAnsi="Times New Roman" w:cs="Times New Roman"/>
          <w:color w:val="000000"/>
          <w:sz w:val="24"/>
          <w:szCs w:val="24"/>
        </w:rPr>
        <w:t>Cook dan Baker (1989) adanya kompetisi terhadap ruang dan sumber daya sangat</w:t>
      </w:r>
      <w:r w:rsidR="009C50D1">
        <w:rPr>
          <w:rFonts w:ascii="Times New Roman" w:hAnsi="Times New Roman" w:cs="Times New Roman"/>
          <w:color w:val="000000"/>
          <w:sz w:val="24"/>
          <w:szCs w:val="24"/>
        </w:rPr>
        <w:t xml:space="preserve"> mempengaruhi laju</w:t>
      </w:r>
      <w:r w:rsidR="005439A5">
        <w:rPr>
          <w:rFonts w:ascii="Times New Roman" w:hAnsi="Times New Roman" w:cs="Times New Roman"/>
          <w:color w:val="000000"/>
          <w:sz w:val="24"/>
          <w:szCs w:val="24"/>
        </w:rPr>
        <w:t>nya</w:t>
      </w:r>
      <w:r w:rsidR="009C50D1">
        <w:rPr>
          <w:rFonts w:ascii="Times New Roman" w:hAnsi="Times New Roman" w:cs="Times New Roman"/>
          <w:color w:val="000000"/>
          <w:sz w:val="24"/>
          <w:szCs w:val="24"/>
        </w:rPr>
        <w:t xml:space="preserve"> penghambatan</w:t>
      </w:r>
      <w:r w:rsidR="00DA70EF">
        <w:rPr>
          <w:rFonts w:ascii="Times New Roman" w:hAnsi="Times New Roman" w:cs="Times New Roman"/>
          <w:color w:val="000000"/>
          <w:sz w:val="24"/>
          <w:szCs w:val="24"/>
        </w:rPr>
        <w:t xml:space="preserve"> pertumbuhan cendawan patogen</w:t>
      </w:r>
      <w:r w:rsidR="009C50D1">
        <w:rPr>
          <w:rFonts w:ascii="Times New Roman" w:hAnsi="Times New Roman" w:cs="Times New Roman"/>
          <w:color w:val="000000"/>
          <w:sz w:val="24"/>
          <w:szCs w:val="24"/>
        </w:rPr>
        <w:t>.</w:t>
      </w:r>
      <w:r w:rsidRPr="00AE65E8">
        <w:rPr>
          <w:rFonts w:ascii="Times New Roman" w:hAnsi="Times New Roman" w:cs="Times New Roman"/>
          <w:color w:val="000000"/>
          <w:sz w:val="24"/>
          <w:szCs w:val="24"/>
        </w:rPr>
        <w:t xml:space="preserve"> </w:t>
      </w:r>
      <w:r w:rsidR="00DB58A2">
        <w:rPr>
          <w:rFonts w:ascii="Times New Roman" w:hAnsi="Times New Roman" w:cs="Times New Roman"/>
          <w:color w:val="000000"/>
          <w:sz w:val="24"/>
          <w:szCs w:val="24"/>
        </w:rPr>
        <w:t xml:space="preserve">Pengujian antagonis bakteri rizosfer dengan mekanisme antibiosis dapat </w:t>
      </w:r>
      <w:r w:rsidR="00055D5A">
        <w:rPr>
          <w:rFonts w:ascii="Times New Roman" w:hAnsi="Times New Roman" w:cs="Times New Roman"/>
          <w:color w:val="000000"/>
          <w:sz w:val="24"/>
          <w:szCs w:val="24"/>
        </w:rPr>
        <w:t>dilihat pada Gambar</w:t>
      </w:r>
      <w:r w:rsidR="00DB58A2">
        <w:rPr>
          <w:rFonts w:ascii="Times New Roman" w:hAnsi="Times New Roman" w:cs="Times New Roman"/>
          <w:color w:val="000000"/>
          <w:sz w:val="24"/>
          <w:szCs w:val="24"/>
        </w:rPr>
        <w:t xml:space="preserve"> </w:t>
      </w:r>
      <w:r w:rsidR="00D744CC">
        <w:rPr>
          <w:rFonts w:ascii="Times New Roman" w:hAnsi="Times New Roman" w:cs="Times New Roman"/>
          <w:color w:val="000000"/>
          <w:sz w:val="24"/>
          <w:szCs w:val="24"/>
        </w:rPr>
        <w:t>3</w:t>
      </w:r>
      <w:r w:rsidR="00DB58A2">
        <w:rPr>
          <w:rFonts w:ascii="Times New Roman" w:hAnsi="Times New Roman" w:cs="Times New Roman"/>
          <w:color w:val="000000"/>
          <w:sz w:val="24"/>
          <w:szCs w:val="24"/>
        </w:rPr>
        <w:t>.</w:t>
      </w:r>
    </w:p>
    <w:p w:rsidR="009C50D1" w:rsidRDefault="009C50D1" w:rsidP="009C50D1">
      <w:pPr>
        <w:pStyle w:val="NoSpacing"/>
        <w:tabs>
          <w:tab w:val="left" w:pos="7938"/>
        </w:tabs>
        <w:spacing w:line="360" w:lineRule="auto"/>
        <w:ind w:left="0" w:right="-1" w:firstLine="567"/>
        <w:jc w:val="both"/>
        <w:rPr>
          <w:rFonts w:ascii="Times New Roman" w:hAnsi="Times New Roman" w:cs="Times New Roman"/>
          <w:color w:val="000000"/>
          <w:sz w:val="24"/>
          <w:szCs w:val="24"/>
        </w:rPr>
      </w:pPr>
    </w:p>
    <w:p w:rsidR="009C50D1" w:rsidRDefault="009C50D1" w:rsidP="009C50D1">
      <w:pPr>
        <w:pStyle w:val="NoSpacing"/>
        <w:tabs>
          <w:tab w:val="left" w:pos="7938"/>
        </w:tabs>
        <w:spacing w:line="360" w:lineRule="auto"/>
        <w:ind w:left="0" w:right="-1" w:firstLine="567"/>
        <w:jc w:val="both"/>
        <w:rPr>
          <w:rFonts w:ascii="Times New Roman" w:hAnsi="Times New Roman" w:cs="Times New Roman"/>
          <w:color w:val="000000"/>
          <w:sz w:val="24"/>
          <w:szCs w:val="24"/>
        </w:rPr>
      </w:pPr>
    </w:p>
    <w:p w:rsidR="009C50D1" w:rsidRDefault="009C50D1" w:rsidP="009C50D1">
      <w:pPr>
        <w:pStyle w:val="NoSpacing"/>
        <w:tabs>
          <w:tab w:val="left" w:pos="7938"/>
        </w:tabs>
        <w:spacing w:line="360" w:lineRule="auto"/>
        <w:ind w:left="0" w:right="-1" w:firstLine="567"/>
        <w:jc w:val="both"/>
        <w:rPr>
          <w:rFonts w:ascii="Times New Roman" w:hAnsi="Times New Roman" w:cs="Times New Roman"/>
          <w:color w:val="000000"/>
          <w:sz w:val="24"/>
          <w:szCs w:val="24"/>
        </w:rPr>
      </w:pPr>
    </w:p>
    <w:p w:rsidR="009C50D1" w:rsidRPr="001C4927" w:rsidRDefault="009C50D1" w:rsidP="005439A5">
      <w:pPr>
        <w:pStyle w:val="NoSpacing"/>
        <w:tabs>
          <w:tab w:val="left" w:pos="7938"/>
        </w:tabs>
        <w:spacing w:line="360" w:lineRule="auto"/>
        <w:ind w:left="0" w:right="-1"/>
        <w:jc w:val="both"/>
        <w:rPr>
          <w:rFonts w:ascii="Times New Roman" w:hAnsi="Times New Roman" w:cs="Times New Roman"/>
          <w:color w:val="000000"/>
          <w:sz w:val="24"/>
          <w:szCs w:val="24"/>
        </w:rPr>
      </w:pPr>
    </w:p>
    <w:p w:rsidR="00B0425F" w:rsidRPr="00AE65E8" w:rsidRDefault="00467897" w:rsidP="00AE65E8">
      <w:pPr>
        <w:pStyle w:val="NoSpacing"/>
        <w:tabs>
          <w:tab w:val="left" w:pos="7938"/>
        </w:tabs>
        <w:ind w:left="0" w:right="-1"/>
        <w:jc w:val="both"/>
        <w:rPr>
          <w:rFonts w:ascii="Times New Roman" w:hAnsi="Times New Roman" w:cs="Times New Roman"/>
          <w:sz w:val="24"/>
          <w:szCs w:val="24"/>
        </w:rPr>
      </w:pPr>
      <w:r>
        <w:rPr>
          <w:rFonts w:ascii="Times New Roman" w:hAnsi="Times New Roman" w:cs="Times New Roman"/>
          <w:noProof/>
          <w:color w:val="FFFFFF" w:themeColor="background1"/>
          <w:sz w:val="24"/>
          <w:szCs w:val="24"/>
          <w:lang w:eastAsia="id-ID"/>
        </w:rPr>
        <w:lastRenderedPageBreak/>
        <w:drawing>
          <wp:anchor distT="0" distB="0" distL="114300" distR="114300" simplePos="0" relativeHeight="251682816" behindDoc="1" locked="0" layoutInCell="1" allowOverlap="1">
            <wp:simplePos x="0" y="0"/>
            <wp:positionH relativeFrom="column">
              <wp:posOffset>3370580</wp:posOffset>
            </wp:positionH>
            <wp:positionV relativeFrom="paragraph">
              <wp:posOffset>75565</wp:posOffset>
            </wp:positionV>
            <wp:extent cx="1682115" cy="1616075"/>
            <wp:effectExtent l="19050" t="0" r="0" b="0"/>
            <wp:wrapNone/>
            <wp:docPr id="1" name="Picture 1" descr="D:\skripsi qu\foto penelitian nia\isolat 3\DSC0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qu\foto penelitian nia\isolat 3\DSC00749.JPG"/>
                    <pic:cNvPicPr>
                      <a:picLocks noChangeAspect="1" noChangeArrowheads="1"/>
                    </pic:cNvPicPr>
                  </pic:nvPicPr>
                  <pic:blipFill>
                    <a:blip r:embed="rId14" cstate="print">
                      <a:lum contrast="40000"/>
                    </a:blip>
                    <a:srcRect l="19277" t="2771" r="7396" b="1511"/>
                    <a:stretch>
                      <a:fillRect/>
                    </a:stretch>
                  </pic:blipFill>
                  <pic:spPr bwMode="auto">
                    <a:xfrm>
                      <a:off x="0" y="0"/>
                      <a:ext cx="1682115" cy="1616075"/>
                    </a:xfrm>
                    <a:prstGeom prst="rect">
                      <a:avLst/>
                    </a:prstGeom>
                    <a:noFill/>
                    <a:ln w="9525">
                      <a:noFill/>
                      <a:miter lim="800000"/>
                      <a:headEnd/>
                      <a:tailEnd/>
                    </a:ln>
                  </pic:spPr>
                </pic:pic>
              </a:graphicData>
            </a:graphic>
          </wp:anchor>
        </w:drawing>
      </w:r>
      <w:r w:rsidRPr="00467897">
        <w:rPr>
          <w:rFonts w:ascii="Times New Roman" w:hAnsi="Times New Roman" w:cs="Times New Roman"/>
          <w:noProof/>
          <w:color w:val="FFFFFF" w:themeColor="background1"/>
          <w:sz w:val="24"/>
          <w:szCs w:val="24"/>
          <w:lang w:eastAsia="id-ID"/>
        </w:rPr>
        <w:drawing>
          <wp:anchor distT="0" distB="0" distL="114300" distR="114300" simplePos="0" relativeHeight="251680768" behindDoc="1" locked="0" layoutInCell="1" allowOverlap="1">
            <wp:simplePos x="0" y="0"/>
            <wp:positionH relativeFrom="column">
              <wp:posOffset>1605605</wp:posOffset>
            </wp:positionH>
            <wp:positionV relativeFrom="paragraph">
              <wp:posOffset>76156</wp:posOffset>
            </wp:positionV>
            <wp:extent cx="1696336" cy="1609060"/>
            <wp:effectExtent l="19050" t="0" r="0" b="0"/>
            <wp:wrapNone/>
            <wp:docPr id="23" name="Picture 2" descr="D:\tgl 26\DSC0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gl 26\DSC01182.JPG"/>
                    <pic:cNvPicPr>
                      <a:picLocks noChangeAspect="1" noChangeArrowheads="1"/>
                    </pic:cNvPicPr>
                  </pic:nvPicPr>
                  <pic:blipFill>
                    <a:blip r:embed="rId15" cstate="print">
                      <a:lum contrast="40000"/>
                    </a:blip>
                    <a:srcRect l="18719" t="3493" r="5050" b="2102"/>
                    <a:stretch>
                      <a:fillRect/>
                    </a:stretch>
                  </pic:blipFill>
                  <pic:spPr bwMode="auto">
                    <a:xfrm>
                      <a:off x="0" y="0"/>
                      <a:ext cx="1696336" cy="1609060"/>
                    </a:xfrm>
                    <a:prstGeom prst="rect">
                      <a:avLst/>
                    </a:prstGeom>
                    <a:noFill/>
                    <a:ln w="9525">
                      <a:noFill/>
                      <a:miter lim="800000"/>
                      <a:headEnd/>
                      <a:tailEnd/>
                    </a:ln>
                  </pic:spPr>
                </pic:pic>
              </a:graphicData>
            </a:graphic>
          </wp:anchor>
        </w:drawing>
      </w:r>
      <w:r w:rsidR="00B0425F" w:rsidRPr="00AE65E8">
        <w:rPr>
          <w:rFonts w:ascii="Times New Roman" w:hAnsi="Times New Roman" w:cs="Times New Roman"/>
          <w:noProof/>
          <w:sz w:val="24"/>
          <w:szCs w:val="24"/>
          <w:lang w:eastAsia="id-ID"/>
        </w:rPr>
        <w:drawing>
          <wp:anchor distT="0" distB="0" distL="114300" distR="114300" simplePos="0" relativeHeight="251678720" behindDoc="1" locked="0" layoutInCell="1" allowOverlap="1">
            <wp:simplePos x="0" y="0"/>
            <wp:positionH relativeFrom="column">
              <wp:posOffset>-24721</wp:posOffset>
            </wp:positionH>
            <wp:positionV relativeFrom="paragraph">
              <wp:posOffset>76156</wp:posOffset>
            </wp:positionV>
            <wp:extent cx="1590749" cy="1609060"/>
            <wp:effectExtent l="19050" t="0" r="9451" b="0"/>
            <wp:wrapNone/>
            <wp:docPr id="22" name="Picture 1" descr="D:\skripsi qu\foto penelitian nia\isolat 7\DSC0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qu\foto penelitian nia\isolat 7\DSC00621.JPG"/>
                    <pic:cNvPicPr>
                      <a:picLocks noChangeAspect="1" noChangeArrowheads="1"/>
                    </pic:cNvPicPr>
                  </pic:nvPicPr>
                  <pic:blipFill>
                    <a:blip r:embed="rId16" cstate="print">
                      <a:lum contrast="40000"/>
                    </a:blip>
                    <a:srcRect l="16872" r="10914" b="18534"/>
                    <a:stretch>
                      <a:fillRect/>
                    </a:stretch>
                  </pic:blipFill>
                  <pic:spPr bwMode="auto">
                    <a:xfrm>
                      <a:off x="0" y="0"/>
                      <a:ext cx="1590749" cy="1609060"/>
                    </a:xfrm>
                    <a:prstGeom prst="rect">
                      <a:avLst/>
                    </a:prstGeom>
                    <a:noFill/>
                    <a:ln w="9525">
                      <a:noFill/>
                      <a:miter lim="800000"/>
                      <a:headEnd/>
                      <a:tailEnd/>
                    </a:ln>
                  </pic:spPr>
                </pic:pic>
              </a:graphicData>
            </a:graphic>
          </wp:anchor>
        </w:drawing>
      </w:r>
      <w:r w:rsidR="00DB58A2">
        <w:rPr>
          <w:rFonts w:ascii="Times New Roman" w:hAnsi="Times New Roman" w:cs="Times New Roman"/>
          <w:sz w:val="24"/>
          <w:szCs w:val="24"/>
        </w:rPr>
        <w:t xml:space="preserve">         </w:t>
      </w:r>
      <w:r w:rsidR="00376EEF" w:rsidRPr="00AE65E8">
        <w:rPr>
          <w:rFonts w:ascii="Times New Roman" w:hAnsi="Times New Roman" w:cs="Times New Roman"/>
          <w:sz w:val="24"/>
          <w:szCs w:val="24"/>
        </w:rPr>
        <w:t xml:space="preserve">                                                 </w:t>
      </w:r>
      <w:r>
        <w:rPr>
          <w:rFonts w:ascii="Times New Roman" w:hAnsi="Times New Roman" w:cs="Times New Roman"/>
          <w:sz w:val="24"/>
          <w:szCs w:val="24"/>
        </w:rPr>
        <w:t xml:space="preserve">                            </w:t>
      </w:r>
      <w:r w:rsidR="00DA70EF">
        <w:rPr>
          <w:rFonts w:ascii="Times New Roman" w:hAnsi="Times New Roman" w:cs="Times New Roman"/>
          <w:sz w:val="24"/>
          <w:szCs w:val="24"/>
        </w:rPr>
        <w:t xml:space="preserve">   </w:t>
      </w:r>
      <w:r w:rsidR="00376EEF" w:rsidRPr="00AE65E8">
        <w:rPr>
          <w:rFonts w:ascii="Times New Roman" w:hAnsi="Times New Roman" w:cs="Times New Roman"/>
          <w:sz w:val="24"/>
          <w:szCs w:val="24"/>
        </w:rPr>
        <w:t xml:space="preserve">zona bening </w:t>
      </w:r>
    </w:p>
    <w:p w:rsidR="00B0425F" w:rsidRPr="008E1B76" w:rsidRDefault="00A2529F" w:rsidP="00AE65E8">
      <w:pPr>
        <w:pStyle w:val="NoSpacing"/>
        <w:tabs>
          <w:tab w:val="left" w:pos="7938"/>
        </w:tabs>
        <w:ind w:left="0" w:right="-1"/>
        <w:jc w:val="both"/>
        <w:rPr>
          <w:rFonts w:ascii="Times New Roman" w:hAnsi="Times New Roman" w:cs="Times New Roman"/>
          <w:color w:val="FFFFFF" w:themeColor="background1"/>
          <w:sz w:val="24"/>
          <w:szCs w:val="24"/>
        </w:rPr>
      </w:pPr>
      <w:r w:rsidRPr="00A2529F">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34" type="#_x0000_t32" style="position:absolute;left:0;text-align:left;margin-left:309.1pt;margin-top:.2pt;width:9.6pt;height:16.85pt;z-index:251692032" o:connectortype="straight">
            <v:stroke endarrow="block"/>
          </v:shape>
        </w:pict>
      </w:r>
      <w:r w:rsidRPr="00A2529F">
        <w:rPr>
          <w:rFonts w:ascii="Times New Roman" w:hAnsi="Times New Roman" w:cs="Times New Roman"/>
          <w:noProof/>
          <w:sz w:val="24"/>
          <w:szCs w:val="24"/>
          <w:lang w:eastAsia="id-ID"/>
        </w:rPr>
        <w:pict>
          <v:shape id="_x0000_s1026" type="#_x0000_t32" style="position:absolute;left:0;text-align:left;margin-left:362.95pt;margin-top:26.6pt;width:13.65pt;height:20.55pt;flip:x;z-index:251683840" o:connectortype="straight">
            <v:stroke endarrow="block"/>
          </v:shape>
        </w:pict>
      </w:r>
      <w:r w:rsidRPr="00A2529F">
        <w:rPr>
          <w:rFonts w:ascii="Times New Roman" w:hAnsi="Times New Roman" w:cs="Times New Roman"/>
          <w:noProof/>
          <w:sz w:val="24"/>
          <w:szCs w:val="24"/>
          <w:lang w:eastAsia="id-ID"/>
        </w:rPr>
        <w:pict>
          <v:shape id="_x0000_s1028" type="#_x0000_t32" style="position:absolute;left:0;text-align:left;margin-left:289pt;margin-top:29.45pt;width:10.25pt;height:15.8pt;z-index:251685888" o:connectortype="straight">
            <v:stroke endarrow="block"/>
          </v:shape>
        </w:pict>
      </w:r>
      <w:r w:rsidRPr="00A2529F">
        <w:rPr>
          <w:rFonts w:ascii="Times New Roman" w:hAnsi="Times New Roman" w:cs="Times New Roman"/>
          <w:noProof/>
          <w:sz w:val="24"/>
          <w:szCs w:val="24"/>
          <w:lang w:eastAsia="id-ID"/>
        </w:rPr>
        <w:pict>
          <v:shape id="_x0000_s1031" type="#_x0000_t32" style="position:absolute;left:0;text-align:left;margin-left:86.1pt;margin-top:17.05pt;width:7pt;height:24.95pt;flip:x;z-index:251688960" o:connectortype="straight">
            <v:stroke endarrow="block"/>
          </v:shape>
        </w:pict>
      </w:r>
      <w:r w:rsidRPr="00A2529F">
        <w:rPr>
          <w:rFonts w:ascii="Times New Roman" w:hAnsi="Times New Roman" w:cs="Times New Roman"/>
          <w:noProof/>
          <w:sz w:val="24"/>
          <w:szCs w:val="24"/>
          <w:lang w:eastAsia="id-ID"/>
        </w:rPr>
        <w:pict>
          <v:shape id="_x0000_s1029" type="#_x0000_t32" style="position:absolute;left:0;text-align:left;margin-left:17.5pt;margin-top:29.55pt;width:15.5pt;height:20.55pt;z-index:251686912" o:connectortype="straight">
            <v:stroke endarrow="block"/>
          </v:shape>
        </w:pict>
      </w:r>
      <w:r w:rsidRPr="00A2529F">
        <w:rPr>
          <w:rFonts w:ascii="Times New Roman" w:hAnsi="Times New Roman" w:cs="Times New Roman"/>
          <w:noProof/>
          <w:sz w:val="24"/>
          <w:szCs w:val="24"/>
          <w:lang w:eastAsia="id-ID"/>
        </w:rPr>
        <w:pict>
          <v:shape id="_x0000_s1033" type="#_x0000_t32" style="position:absolute;left:0;text-align:left;margin-left:217.25pt;margin-top:29.55pt;width:12.05pt;height:24.95pt;flip:x;z-index:251691008" o:connectortype="straight" strokecolor="white [3212]">
            <v:stroke endarrow="block"/>
          </v:shape>
        </w:pict>
      </w:r>
      <w:r w:rsidRPr="00A2529F">
        <w:rPr>
          <w:rFonts w:ascii="Times New Roman" w:hAnsi="Times New Roman" w:cs="Times New Roman"/>
          <w:noProof/>
          <w:sz w:val="24"/>
          <w:szCs w:val="24"/>
          <w:lang w:eastAsia="id-ID"/>
        </w:rPr>
        <w:pict>
          <v:shape id="_x0000_s1035" type="#_x0000_t32" style="position:absolute;left:0;text-align:left;margin-left:152.85pt;margin-top:26.6pt;width:11.6pt;height:18.65pt;z-index:251693056" o:connectortype="straight" strokecolor="white [3212]">
            <v:stroke endarrow="block"/>
          </v:shape>
        </w:pict>
      </w:r>
      <w:r w:rsidR="008E1B76">
        <w:rPr>
          <w:rFonts w:ascii="Times New Roman" w:hAnsi="Times New Roman" w:cs="Times New Roman"/>
          <w:sz w:val="24"/>
          <w:szCs w:val="24"/>
        </w:rPr>
        <w:t xml:space="preserve">                  </w:t>
      </w:r>
      <w:r w:rsidR="00DB58A2">
        <w:rPr>
          <w:rFonts w:ascii="Times New Roman" w:hAnsi="Times New Roman" w:cs="Times New Roman"/>
          <w:sz w:val="24"/>
          <w:szCs w:val="24"/>
        </w:rPr>
        <w:t xml:space="preserve">  </w:t>
      </w:r>
      <w:r w:rsidR="008E1B76">
        <w:rPr>
          <w:rFonts w:ascii="Times New Roman" w:hAnsi="Times New Roman" w:cs="Times New Roman"/>
          <w:sz w:val="24"/>
          <w:szCs w:val="24"/>
        </w:rPr>
        <w:t xml:space="preserve"> patogen       </w:t>
      </w:r>
      <w:r w:rsidR="00467897">
        <w:rPr>
          <w:rFonts w:ascii="Times New Roman" w:hAnsi="Times New Roman" w:cs="Times New Roman"/>
          <w:sz w:val="24"/>
          <w:szCs w:val="24"/>
        </w:rPr>
        <w:t xml:space="preserve">      </w:t>
      </w:r>
      <w:r w:rsidR="00DB58A2">
        <w:rPr>
          <w:rFonts w:ascii="Times New Roman" w:hAnsi="Times New Roman" w:cs="Times New Roman"/>
          <w:sz w:val="24"/>
          <w:szCs w:val="24"/>
        </w:rPr>
        <w:t xml:space="preserve"> </w:t>
      </w:r>
      <w:r w:rsidR="008E1B76">
        <w:rPr>
          <w:rFonts w:ascii="Times New Roman" w:hAnsi="Times New Roman" w:cs="Times New Roman"/>
          <w:sz w:val="24"/>
          <w:szCs w:val="24"/>
        </w:rPr>
        <w:t xml:space="preserve">   </w:t>
      </w:r>
      <w:r w:rsidR="00DB58A2" w:rsidRPr="00467897">
        <w:rPr>
          <w:rFonts w:ascii="Times New Roman" w:hAnsi="Times New Roman" w:cs="Times New Roman"/>
          <w:color w:val="FFFFFF" w:themeColor="background1"/>
          <w:sz w:val="24"/>
          <w:szCs w:val="24"/>
        </w:rPr>
        <w:t xml:space="preserve">                                     </w:t>
      </w:r>
      <w:r w:rsidR="008E1B76">
        <w:rPr>
          <w:rFonts w:ascii="Times New Roman" w:hAnsi="Times New Roman" w:cs="Times New Roman"/>
          <w:sz w:val="24"/>
          <w:szCs w:val="24"/>
        </w:rPr>
        <w:t xml:space="preserve">              </w:t>
      </w:r>
      <w:r w:rsidR="00DB58A2">
        <w:rPr>
          <w:rFonts w:ascii="Times New Roman" w:hAnsi="Times New Roman" w:cs="Times New Roman"/>
          <w:sz w:val="24"/>
          <w:szCs w:val="24"/>
        </w:rPr>
        <w:t xml:space="preserve">    </w:t>
      </w:r>
      <w:r w:rsidR="00376EEF" w:rsidRPr="00AE65E8">
        <w:rPr>
          <w:rFonts w:ascii="Times New Roman" w:hAnsi="Times New Roman" w:cs="Times New Roman"/>
          <w:sz w:val="24"/>
          <w:szCs w:val="24"/>
        </w:rPr>
        <w:t xml:space="preserve"> </w:t>
      </w:r>
      <w:r w:rsidR="008E1B76">
        <w:rPr>
          <w:rFonts w:ascii="Times New Roman" w:hAnsi="Times New Roman" w:cs="Times New Roman"/>
          <w:sz w:val="24"/>
          <w:szCs w:val="24"/>
        </w:rPr>
        <w:t xml:space="preserve">                             </w:t>
      </w:r>
      <w:r w:rsidR="00467897" w:rsidRPr="008E1B76">
        <w:rPr>
          <w:rFonts w:ascii="Times New Roman" w:hAnsi="Times New Roman" w:cs="Times New Roman"/>
          <w:sz w:val="24"/>
          <w:szCs w:val="24"/>
        </w:rPr>
        <w:t>patogen</w:t>
      </w:r>
      <w:r w:rsidR="00467897">
        <w:rPr>
          <w:rFonts w:ascii="Times New Roman" w:hAnsi="Times New Roman" w:cs="Times New Roman"/>
          <w:sz w:val="24"/>
          <w:szCs w:val="24"/>
        </w:rPr>
        <w:t xml:space="preserve">       </w:t>
      </w:r>
      <w:r w:rsidR="008E1B76">
        <w:rPr>
          <w:rFonts w:ascii="Times New Roman" w:hAnsi="Times New Roman" w:cs="Times New Roman"/>
          <w:sz w:val="24"/>
          <w:szCs w:val="24"/>
        </w:rPr>
        <w:t xml:space="preserve">      </w:t>
      </w:r>
      <w:r w:rsidR="008E1B76" w:rsidRPr="008E1B76">
        <w:rPr>
          <w:rFonts w:ascii="Times New Roman" w:hAnsi="Times New Roman" w:cs="Times New Roman"/>
          <w:color w:val="FFFFFF" w:themeColor="background1"/>
          <w:sz w:val="24"/>
          <w:szCs w:val="24"/>
        </w:rPr>
        <w:t xml:space="preserve"> </w:t>
      </w:r>
      <w:r w:rsidR="00DF14AA">
        <w:rPr>
          <w:rFonts w:ascii="Times New Roman" w:hAnsi="Times New Roman" w:cs="Times New Roman"/>
          <w:color w:val="FFFFFF" w:themeColor="background1"/>
          <w:sz w:val="24"/>
          <w:szCs w:val="24"/>
        </w:rPr>
        <w:t xml:space="preserve">     </w:t>
      </w:r>
      <w:r w:rsidR="008E1B76" w:rsidRPr="008E1B76">
        <w:rPr>
          <w:rFonts w:ascii="Times New Roman" w:hAnsi="Times New Roman" w:cs="Times New Roman"/>
          <w:color w:val="FFFFFF" w:themeColor="background1"/>
          <w:sz w:val="24"/>
          <w:szCs w:val="24"/>
        </w:rPr>
        <w:t>patogen</w:t>
      </w:r>
      <w:r w:rsidR="008E1B76">
        <w:rPr>
          <w:rFonts w:ascii="Times New Roman" w:hAnsi="Times New Roman" w:cs="Times New Roman"/>
          <w:sz w:val="24"/>
          <w:szCs w:val="24"/>
        </w:rPr>
        <w:t xml:space="preserve">    </w:t>
      </w:r>
      <w:r w:rsidR="00467897">
        <w:rPr>
          <w:rFonts w:ascii="Times New Roman" w:hAnsi="Times New Roman" w:cs="Times New Roman"/>
          <w:sz w:val="24"/>
          <w:szCs w:val="24"/>
        </w:rPr>
        <w:t xml:space="preserve"> </w:t>
      </w:r>
      <w:r w:rsidR="00DF14AA">
        <w:rPr>
          <w:rFonts w:ascii="Times New Roman" w:hAnsi="Times New Roman" w:cs="Times New Roman"/>
          <w:sz w:val="24"/>
          <w:szCs w:val="24"/>
        </w:rPr>
        <w:t xml:space="preserve"> </w:t>
      </w:r>
      <w:r w:rsidR="00467897" w:rsidRPr="00467897">
        <w:rPr>
          <w:rFonts w:ascii="Times New Roman" w:hAnsi="Times New Roman" w:cs="Times New Roman"/>
          <w:color w:val="FFFFFF" w:themeColor="background1"/>
          <w:sz w:val="24"/>
          <w:szCs w:val="24"/>
        </w:rPr>
        <w:t>patogen</w:t>
      </w:r>
      <w:r w:rsidR="00467897">
        <w:rPr>
          <w:rFonts w:ascii="Times New Roman" w:hAnsi="Times New Roman" w:cs="Times New Roman"/>
          <w:sz w:val="24"/>
          <w:szCs w:val="24"/>
        </w:rPr>
        <w:t xml:space="preserve">   </w:t>
      </w:r>
      <w:r w:rsidR="00DA70EF">
        <w:rPr>
          <w:rFonts w:ascii="Times New Roman" w:hAnsi="Times New Roman" w:cs="Times New Roman"/>
          <w:sz w:val="24"/>
          <w:szCs w:val="24"/>
        </w:rPr>
        <w:t xml:space="preserve"> </w:t>
      </w:r>
      <w:r w:rsidR="000B34DC">
        <w:rPr>
          <w:rFonts w:ascii="Times New Roman" w:hAnsi="Times New Roman" w:cs="Times New Roman"/>
          <w:sz w:val="24"/>
          <w:szCs w:val="24"/>
        </w:rPr>
        <w:t>p</w:t>
      </w:r>
      <w:r w:rsidR="00376EEF" w:rsidRPr="00AE65E8">
        <w:rPr>
          <w:rFonts w:ascii="Times New Roman" w:hAnsi="Times New Roman" w:cs="Times New Roman"/>
          <w:sz w:val="24"/>
          <w:szCs w:val="24"/>
        </w:rPr>
        <w:t>atogen</w:t>
      </w:r>
      <w:r w:rsidR="00DB58A2">
        <w:rPr>
          <w:rFonts w:ascii="Times New Roman" w:hAnsi="Times New Roman" w:cs="Times New Roman"/>
          <w:sz w:val="24"/>
          <w:szCs w:val="24"/>
        </w:rPr>
        <w:t xml:space="preserve">      </w:t>
      </w:r>
      <w:r w:rsidR="00467897">
        <w:rPr>
          <w:rFonts w:ascii="Times New Roman" w:hAnsi="Times New Roman" w:cs="Times New Roman"/>
          <w:sz w:val="24"/>
          <w:szCs w:val="24"/>
        </w:rPr>
        <w:t xml:space="preserve">   </w:t>
      </w:r>
      <w:r w:rsidR="008E1B76">
        <w:rPr>
          <w:rFonts w:ascii="Times New Roman" w:hAnsi="Times New Roman" w:cs="Times New Roman"/>
          <w:sz w:val="24"/>
          <w:szCs w:val="24"/>
        </w:rPr>
        <w:t xml:space="preserve">patogen             </w:t>
      </w:r>
      <w:r w:rsidR="00DB58A2">
        <w:rPr>
          <w:rFonts w:ascii="Times New Roman" w:hAnsi="Times New Roman" w:cs="Times New Roman"/>
          <w:sz w:val="24"/>
          <w:szCs w:val="24"/>
        </w:rPr>
        <w:t xml:space="preserve">                   </w:t>
      </w:r>
      <w:r w:rsidR="00467897">
        <w:rPr>
          <w:rFonts w:ascii="Times New Roman" w:hAnsi="Times New Roman" w:cs="Times New Roman"/>
          <w:sz w:val="24"/>
          <w:szCs w:val="24"/>
        </w:rPr>
        <w:t xml:space="preserve">                          </w:t>
      </w:r>
      <w:r w:rsidR="00DB58A2">
        <w:rPr>
          <w:rFonts w:ascii="Times New Roman" w:hAnsi="Times New Roman" w:cs="Times New Roman"/>
          <w:sz w:val="24"/>
          <w:szCs w:val="24"/>
        </w:rPr>
        <w:t xml:space="preserve">         </w:t>
      </w:r>
      <w:r w:rsidR="00376EEF" w:rsidRPr="00AE65E8">
        <w:rPr>
          <w:rFonts w:ascii="Times New Roman" w:hAnsi="Times New Roman" w:cs="Times New Roman"/>
          <w:sz w:val="24"/>
          <w:szCs w:val="24"/>
        </w:rPr>
        <w:tab/>
      </w:r>
    </w:p>
    <w:p w:rsidR="008E1B76" w:rsidRPr="00AE65E8" w:rsidRDefault="008E1B76" w:rsidP="00AE65E8">
      <w:pPr>
        <w:pStyle w:val="NoSpacing"/>
        <w:tabs>
          <w:tab w:val="left" w:pos="7938"/>
        </w:tabs>
        <w:ind w:left="0" w:right="-1"/>
        <w:jc w:val="both"/>
        <w:rPr>
          <w:rFonts w:ascii="Times New Roman" w:hAnsi="Times New Roman" w:cs="Times New Roman"/>
          <w:sz w:val="24"/>
          <w:szCs w:val="24"/>
        </w:rPr>
      </w:pPr>
    </w:p>
    <w:p w:rsidR="00B0425F" w:rsidRPr="00AE65E8" w:rsidRDefault="00A2529F" w:rsidP="00AE65E8">
      <w:pPr>
        <w:pStyle w:val="NoSpacing"/>
        <w:tabs>
          <w:tab w:val="left" w:pos="7938"/>
        </w:tabs>
        <w:ind w:left="0" w:right="-1"/>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36" type="#_x0000_t32" style="position:absolute;left:0;text-align:left;margin-left:186.9pt;margin-top:2.15pt;width:15.6pt;height:22pt;flip:x y;z-index:251694080" o:connectortype="straight" strokecolor="white [3212]">
            <v:stroke endarrow="block"/>
          </v:shape>
        </w:pict>
      </w:r>
      <w:r>
        <w:rPr>
          <w:rFonts w:ascii="Times New Roman" w:hAnsi="Times New Roman" w:cs="Times New Roman"/>
          <w:noProof/>
          <w:sz w:val="24"/>
          <w:szCs w:val="24"/>
          <w:lang w:eastAsia="id-ID"/>
        </w:rPr>
        <w:pict>
          <v:shape id="_x0000_s1027" type="#_x0000_t32" style="position:absolute;left:0;text-align:left;margin-left:330.65pt;margin-top:11.75pt;width:16.4pt;height:16.15pt;flip:x y;z-index:251684864" o:connectortype="straight">
            <v:stroke endarrow="block"/>
          </v:shape>
        </w:pict>
      </w:r>
      <w:r w:rsidR="00B0425F" w:rsidRPr="00AE65E8">
        <w:rPr>
          <w:rFonts w:ascii="Times New Roman" w:hAnsi="Times New Roman" w:cs="Times New Roman"/>
          <w:sz w:val="24"/>
          <w:szCs w:val="24"/>
        </w:rPr>
        <w:tab/>
      </w:r>
    </w:p>
    <w:p w:rsidR="00B0425F" w:rsidRDefault="00376EEF" w:rsidP="008E1B76">
      <w:pPr>
        <w:pStyle w:val="NoSpacing"/>
        <w:tabs>
          <w:tab w:val="left" w:pos="7938"/>
        </w:tabs>
        <w:ind w:left="0" w:right="-1"/>
        <w:jc w:val="both"/>
        <w:rPr>
          <w:rFonts w:ascii="Times New Roman" w:hAnsi="Times New Roman" w:cs="Times New Roman"/>
          <w:sz w:val="24"/>
          <w:szCs w:val="24"/>
        </w:rPr>
      </w:pPr>
      <w:r w:rsidRPr="00AE65E8">
        <w:rPr>
          <w:rFonts w:ascii="Times New Roman" w:hAnsi="Times New Roman" w:cs="Times New Roman"/>
          <w:sz w:val="24"/>
          <w:szCs w:val="24"/>
        </w:rPr>
        <w:t xml:space="preserve">                                                                                                                                                                          </w:t>
      </w:r>
      <w:r w:rsidR="008E1B76">
        <w:rPr>
          <w:rFonts w:ascii="Times New Roman" w:hAnsi="Times New Roman" w:cs="Times New Roman"/>
          <w:sz w:val="24"/>
          <w:szCs w:val="24"/>
        </w:rPr>
        <w:t xml:space="preserve">                                                                                               </w:t>
      </w:r>
      <w:r w:rsidRPr="00AE65E8">
        <w:rPr>
          <w:rFonts w:ascii="Times New Roman" w:hAnsi="Times New Roman" w:cs="Times New Roman"/>
          <w:sz w:val="24"/>
          <w:szCs w:val="24"/>
        </w:rPr>
        <w:t xml:space="preserve">                                                                    </w:t>
      </w:r>
      <w:r w:rsidR="008E1B76">
        <w:rPr>
          <w:rFonts w:ascii="Times New Roman" w:hAnsi="Times New Roman" w:cs="Times New Roman"/>
          <w:sz w:val="24"/>
          <w:szCs w:val="24"/>
        </w:rPr>
        <w:t xml:space="preserve">                                    </w:t>
      </w:r>
    </w:p>
    <w:p w:rsidR="008E1B76" w:rsidRPr="00AE65E8" w:rsidRDefault="00A2529F" w:rsidP="008E1B76">
      <w:pPr>
        <w:pStyle w:val="NoSpacing"/>
        <w:tabs>
          <w:tab w:val="left" w:pos="1607"/>
          <w:tab w:val="left" w:pos="7044"/>
        </w:tabs>
        <w:ind w:left="0" w:right="-1"/>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32" type="#_x0000_t32" style="position:absolute;left:0;text-align:left;margin-left:57.1pt;margin-top:.35pt;width:14.25pt;height:10.2pt;flip:x y;z-index:251689984" o:connectortype="straight">
            <v:stroke endarrow="block"/>
          </v:shape>
        </w:pict>
      </w:r>
      <w:r w:rsidR="008E1B76">
        <w:rPr>
          <w:rFonts w:ascii="Times New Roman" w:hAnsi="Times New Roman" w:cs="Times New Roman"/>
          <w:sz w:val="24"/>
          <w:szCs w:val="24"/>
        </w:rPr>
        <w:t xml:space="preserve">                      bakteri                         </w:t>
      </w:r>
      <w:r w:rsidR="008E1B76" w:rsidRPr="008E1B76">
        <w:rPr>
          <w:rFonts w:ascii="Times New Roman" w:hAnsi="Times New Roman" w:cs="Times New Roman"/>
          <w:color w:val="FFFFFF" w:themeColor="background1"/>
          <w:sz w:val="24"/>
          <w:szCs w:val="24"/>
        </w:rPr>
        <w:t xml:space="preserve">  bakteri</w:t>
      </w:r>
      <w:r w:rsidR="008E1B76">
        <w:rPr>
          <w:rFonts w:ascii="Times New Roman" w:hAnsi="Times New Roman" w:cs="Times New Roman"/>
          <w:sz w:val="24"/>
          <w:szCs w:val="24"/>
        </w:rPr>
        <w:tab/>
        <w:t>bakteri</w:t>
      </w:r>
    </w:p>
    <w:p w:rsidR="00B0425F" w:rsidRPr="00AE65E8" w:rsidRDefault="00B0425F" w:rsidP="00AE65E8">
      <w:pPr>
        <w:pStyle w:val="NoSpacing"/>
        <w:tabs>
          <w:tab w:val="left" w:pos="7938"/>
        </w:tabs>
        <w:ind w:left="0" w:right="-1"/>
        <w:jc w:val="both"/>
        <w:rPr>
          <w:rFonts w:ascii="Times New Roman" w:hAnsi="Times New Roman" w:cs="Times New Roman"/>
          <w:sz w:val="24"/>
          <w:szCs w:val="24"/>
        </w:rPr>
      </w:pPr>
    </w:p>
    <w:p w:rsidR="00062F29" w:rsidRDefault="008E1B76" w:rsidP="00062F29">
      <w:pPr>
        <w:pStyle w:val="NoSpacing"/>
        <w:ind w:left="0" w:right="-1"/>
      </w:pPr>
      <w:r w:rsidRPr="00062F29">
        <w:t xml:space="preserve">                                                                                                                                 </w:t>
      </w:r>
    </w:p>
    <w:p w:rsidR="00DB58A2" w:rsidRPr="00062F29" w:rsidRDefault="00DB58A2" w:rsidP="00062F29">
      <w:pPr>
        <w:pStyle w:val="NoSpacing"/>
        <w:ind w:left="1276" w:right="-1" w:hanging="1276"/>
        <w:jc w:val="both"/>
        <w:rPr>
          <w:rFonts w:ascii="Times New Roman" w:hAnsi="Times New Roman" w:cs="Times New Roman"/>
          <w:sz w:val="24"/>
          <w:szCs w:val="24"/>
        </w:rPr>
      </w:pPr>
      <w:r w:rsidRPr="00062F29">
        <w:rPr>
          <w:rFonts w:ascii="Times New Roman" w:hAnsi="Times New Roman" w:cs="Times New Roman"/>
          <w:sz w:val="24"/>
          <w:szCs w:val="24"/>
        </w:rPr>
        <w:t>Ga</w:t>
      </w:r>
      <w:r w:rsidR="00055D5A" w:rsidRPr="00062F29">
        <w:rPr>
          <w:rFonts w:ascii="Times New Roman" w:hAnsi="Times New Roman" w:cs="Times New Roman"/>
          <w:sz w:val="24"/>
          <w:szCs w:val="24"/>
        </w:rPr>
        <w:t>mbar</w:t>
      </w:r>
      <w:r w:rsidRPr="00062F29">
        <w:rPr>
          <w:rFonts w:ascii="Times New Roman" w:hAnsi="Times New Roman" w:cs="Times New Roman"/>
          <w:sz w:val="24"/>
          <w:szCs w:val="24"/>
        </w:rPr>
        <w:t xml:space="preserve"> </w:t>
      </w:r>
      <w:r w:rsidR="00055D5A" w:rsidRPr="00062F29">
        <w:rPr>
          <w:rFonts w:ascii="Times New Roman" w:hAnsi="Times New Roman" w:cs="Times New Roman"/>
          <w:sz w:val="24"/>
          <w:szCs w:val="24"/>
        </w:rPr>
        <w:t>3</w:t>
      </w:r>
      <w:r w:rsidRPr="00062F29">
        <w:rPr>
          <w:rFonts w:ascii="Times New Roman" w:hAnsi="Times New Roman" w:cs="Times New Roman"/>
          <w:sz w:val="24"/>
          <w:szCs w:val="24"/>
        </w:rPr>
        <w:t xml:space="preserve">. </w:t>
      </w:r>
      <w:r w:rsidR="00062F29" w:rsidRPr="00062F29">
        <w:rPr>
          <w:rFonts w:ascii="Times New Roman" w:hAnsi="Times New Roman" w:cs="Times New Roman"/>
          <w:sz w:val="24"/>
          <w:szCs w:val="24"/>
        </w:rPr>
        <w:t xml:space="preserve">Uji Antagonis bakteri rizosfer terhadap </w:t>
      </w:r>
      <w:r w:rsidR="00062F29" w:rsidRPr="00062F29">
        <w:rPr>
          <w:rFonts w:ascii="Times New Roman" w:hAnsi="Times New Roman" w:cs="Times New Roman"/>
          <w:i/>
          <w:sz w:val="24"/>
          <w:szCs w:val="24"/>
        </w:rPr>
        <w:t>Septobasidium</w:t>
      </w:r>
      <w:r w:rsidR="00062F29" w:rsidRPr="00062F29">
        <w:rPr>
          <w:rFonts w:ascii="Times New Roman" w:hAnsi="Times New Roman" w:cs="Times New Roman"/>
          <w:sz w:val="24"/>
          <w:szCs w:val="24"/>
        </w:rPr>
        <w:t xml:space="preserve"> sp. dengan  mekanisme</w:t>
      </w:r>
      <w:r w:rsidR="00062F29">
        <w:rPr>
          <w:rFonts w:ascii="Times New Roman" w:hAnsi="Times New Roman" w:cs="Times New Roman"/>
          <w:sz w:val="24"/>
          <w:szCs w:val="24"/>
        </w:rPr>
        <w:t xml:space="preserve"> antibiosis.</w:t>
      </w:r>
    </w:p>
    <w:p w:rsidR="00DB58A2" w:rsidRDefault="00DB58A2" w:rsidP="00AE65E8">
      <w:pPr>
        <w:pStyle w:val="NoSpacing"/>
        <w:tabs>
          <w:tab w:val="left" w:pos="7938"/>
        </w:tabs>
        <w:ind w:left="0" w:right="-1"/>
        <w:jc w:val="both"/>
        <w:rPr>
          <w:rFonts w:ascii="Times New Roman" w:hAnsi="Times New Roman" w:cs="Times New Roman"/>
          <w:sz w:val="24"/>
          <w:szCs w:val="24"/>
        </w:rPr>
      </w:pPr>
    </w:p>
    <w:p w:rsidR="00D744CC" w:rsidRDefault="003312B1" w:rsidP="00D744CC">
      <w:pPr>
        <w:pStyle w:val="NoSpacing"/>
        <w:spacing w:line="360" w:lineRule="auto"/>
        <w:ind w:left="0" w:right="-1" w:firstLine="567"/>
        <w:jc w:val="both"/>
        <w:rPr>
          <w:rFonts w:ascii="Times New Roman" w:hAnsi="Times New Roman" w:cs="Times New Roman"/>
          <w:sz w:val="24"/>
          <w:szCs w:val="24"/>
        </w:rPr>
      </w:pPr>
      <w:r w:rsidRPr="00022965">
        <w:rPr>
          <w:rFonts w:ascii="Times New Roman" w:hAnsi="Times New Roman" w:cs="Times New Roman"/>
          <w:sz w:val="24"/>
          <w:szCs w:val="24"/>
        </w:rPr>
        <w:t xml:space="preserve">Menurut Tanati (2012) Aktivitas antagonisme yang utama disebabkan oleh kemampuan bakteri menghasilkan </w:t>
      </w:r>
      <w:r w:rsidR="009C50D1">
        <w:rPr>
          <w:rFonts w:ascii="Times New Roman" w:hAnsi="Times New Roman" w:cs="Times New Roman"/>
          <w:sz w:val="24"/>
          <w:szCs w:val="24"/>
        </w:rPr>
        <w:t>suatu senyawa</w:t>
      </w:r>
      <w:r w:rsidRPr="00022965">
        <w:rPr>
          <w:rFonts w:ascii="Times New Roman" w:hAnsi="Times New Roman" w:cs="Times New Roman"/>
          <w:sz w:val="24"/>
          <w:szCs w:val="24"/>
        </w:rPr>
        <w:t>, dengan  mekanisme a</w:t>
      </w:r>
      <w:r w:rsidR="00601003">
        <w:rPr>
          <w:rFonts w:ascii="Times New Roman" w:hAnsi="Times New Roman" w:cs="Times New Roman"/>
          <w:sz w:val="24"/>
          <w:szCs w:val="24"/>
        </w:rPr>
        <w:t>ntibio</w:t>
      </w:r>
      <w:r w:rsidR="009C50D1">
        <w:rPr>
          <w:rFonts w:ascii="Times New Roman" w:hAnsi="Times New Roman" w:cs="Times New Roman"/>
          <w:sz w:val="24"/>
          <w:szCs w:val="24"/>
        </w:rPr>
        <w:t>sis</w:t>
      </w:r>
      <w:r w:rsidR="00601003">
        <w:rPr>
          <w:rFonts w:ascii="Times New Roman" w:hAnsi="Times New Roman" w:cs="Times New Roman"/>
          <w:sz w:val="24"/>
          <w:szCs w:val="24"/>
        </w:rPr>
        <w:t xml:space="preserve"> dan senyawa metabolit sekunder </w:t>
      </w:r>
      <w:r w:rsidRPr="00022965">
        <w:rPr>
          <w:rFonts w:ascii="Times New Roman" w:hAnsi="Times New Roman" w:cs="Times New Roman"/>
          <w:sz w:val="24"/>
          <w:szCs w:val="24"/>
        </w:rPr>
        <w:t>yang dihasilkan masuk ke dalam sel patogen dan menghambat aktivitas patogen.</w:t>
      </w:r>
      <w:r>
        <w:rPr>
          <w:rFonts w:ascii="Times New Roman" w:hAnsi="Times New Roman" w:cs="Times New Roman"/>
          <w:sz w:val="24"/>
          <w:szCs w:val="24"/>
        </w:rPr>
        <w:t xml:space="preserve"> </w:t>
      </w:r>
      <w:r w:rsidR="00B0425F" w:rsidRPr="00AE65E8">
        <w:rPr>
          <w:rFonts w:ascii="Times New Roman" w:hAnsi="Times New Roman" w:cs="Times New Roman"/>
          <w:sz w:val="24"/>
          <w:szCs w:val="24"/>
        </w:rPr>
        <w:t xml:space="preserve">Adanya zona penghambatan berupa zona bening disekitar koloni bakteri rizosfer menunjukan bahwa adanya senyawa metabolit sekunder berupa </w:t>
      </w:r>
      <w:r w:rsidR="009C50D1">
        <w:rPr>
          <w:rFonts w:ascii="Times New Roman" w:hAnsi="Times New Roman" w:cs="Times New Roman"/>
          <w:sz w:val="24"/>
          <w:szCs w:val="24"/>
        </w:rPr>
        <w:t>antifungi</w:t>
      </w:r>
      <w:r w:rsidR="00B0425F" w:rsidRPr="00AE65E8">
        <w:rPr>
          <w:rFonts w:ascii="Times New Roman" w:hAnsi="Times New Roman" w:cs="Times New Roman"/>
          <w:sz w:val="24"/>
          <w:szCs w:val="24"/>
        </w:rPr>
        <w:t xml:space="preserve"> yang dihasilkan bakteri sebagai upaya untuk menghambat pertumbuhan</w:t>
      </w:r>
      <w:r w:rsidR="008710F3">
        <w:rPr>
          <w:rFonts w:ascii="Times New Roman" w:hAnsi="Times New Roman" w:cs="Times New Roman"/>
          <w:sz w:val="24"/>
          <w:szCs w:val="24"/>
        </w:rPr>
        <w:t xml:space="preserve"> </w:t>
      </w:r>
      <w:r w:rsidR="00B0425F" w:rsidRPr="00AE65E8">
        <w:rPr>
          <w:rFonts w:ascii="Times New Roman" w:hAnsi="Times New Roman" w:cs="Times New Roman"/>
          <w:i/>
          <w:sz w:val="24"/>
          <w:szCs w:val="24"/>
        </w:rPr>
        <w:t>Septobasidium</w:t>
      </w:r>
      <w:r w:rsidR="00B0425F" w:rsidRPr="00AE65E8">
        <w:rPr>
          <w:rFonts w:ascii="Times New Roman" w:hAnsi="Times New Roman" w:cs="Times New Roman"/>
          <w:sz w:val="24"/>
          <w:szCs w:val="24"/>
        </w:rPr>
        <w:t xml:space="preserve"> sp.</w:t>
      </w:r>
      <w:r w:rsidR="00581B90">
        <w:rPr>
          <w:rFonts w:ascii="Times New Roman" w:hAnsi="Times New Roman" w:cs="Times New Roman"/>
          <w:sz w:val="24"/>
          <w:szCs w:val="24"/>
        </w:rPr>
        <w:t xml:space="preserve"> dan menjaga keberlangsungan hidupnya. S</w:t>
      </w:r>
      <w:r w:rsidR="00B0425F" w:rsidRPr="00AE65E8">
        <w:rPr>
          <w:rFonts w:ascii="Times New Roman" w:hAnsi="Times New Roman" w:cs="Times New Roman"/>
          <w:sz w:val="24"/>
          <w:szCs w:val="24"/>
        </w:rPr>
        <w:t>emakin luas diameter zona penghambatan semakin besar potensi dari anti</w:t>
      </w:r>
      <w:r w:rsidR="009C50D1">
        <w:rPr>
          <w:rFonts w:ascii="Times New Roman" w:hAnsi="Times New Roman" w:cs="Times New Roman"/>
          <w:sz w:val="24"/>
          <w:szCs w:val="24"/>
        </w:rPr>
        <w:t>fungi</w:t>
      </w:r>
      <w:r w:rsidR="00B0425F" w:rsidRPr="00AE65E8">
        <w:rPr>
          <w:rFonts w:ascii="Times New Roman" w:hAnsi="Times New Roman" w:cs="Times New Roman"/>
          <w:sz w:val="24"/>
          <w:szCs w:val="24"/>
        </w:rPr>
        <w:t xml:space="preserve"> yang dihasilkan oleh bakteri rizosfer. Menurut Ratdiana (2008) Agens antagonis yang digunakan untuk mengendalikan cendawan patogen memiliki beberapa mekanisme antara lain dapat menghasilkan beberapa jenis enzim yang memiliki kemampuan mendegradasi dinding sel cendawan seperti kitinase dan glukanase, dapat berkompetisi untuk menguasai ruang dan nu</w:t>
      </w:r>
      <w:r w:rsidR="009C50D1">
        <w:rPr>
          <w:rFonts w:ascii="Times New Roman" w:hAnsi="Times New Roman" w:cs="Times New Roman"/>
          <w:sz w:val="24"/>
          <w:szCs w:val="24"/>
        </w:rPr>
        <w:t>trisi, dapat menghasilkan antifungi</w:t>
      </w:r>
      <w:r w:rsidR="00B0425F" w:rsidRPr="00AE65E8">
        <w:rPr>
          <w:rFonts w:ascii="Times New Roman" w:hAnsi="Times New Roman" w:cs="Times New Roman"/>
          <w:sz w:val="24"/>
          <w:szCs w:val="24"/>
        </w:rPr>
        <w:t xml:space="preserve"> yang bersifat anti cendawan.</w:t>
      </w:r>
    </w:p>
    <w:p w:rsidR="003825C7" w:rsidRPr="00D744CC" w:rsidRDefault="003825C7" w:rsidP="00D744CC">
      <w:pPr>
        <w:pStyle w:val="NoSpacing"/>
        <w:spacing w:line="360" w:lineRule="auto"/>
        <w:ind w:left="0" w:right="-1" w:firstLine="567"/>
        <w:jc w:val="both"/>
        <w:rPr>
          <w:rFonts w:ascii="Times New Roman" w:hAnsi="Times New Roman" w:cs="Times New Roman"/>
          <w:sz w:val="24"/>
          <w:szCs w:val="24"/>
        </w:rPr>
      </w:pPr>
    </w:p>
    <w:p w:rsidR="00B0425F" w:rsidRPr="008710F3" w:rsidRDefault="00B0425F" w:rsidP="00680B98">
      <w:pPr>
        <w:pStyle w:val="NoSpacing"/>
        <w:tabs>
          <w:tab w:val="left" w:pos="7938"/>
        </w:tabs>
        <w:spacing w:line="360" w:lineRule="auto"/>
        <w:ind w:left="0" w:right="-1"/>
        <w:jc w:val="both"/>
        <w:rPr>
          <w:rFonts w:ascii="Times New Roman" w:hAnsi="Times New Roman" w:cs="Times New Roman"/>
          <w:b/>
          <w:sz w:val="24"/>
          <w:szCs w:val="24"/>
        </w:rPr>
      </w:pPr>
      <w:r w:rsidRPr="008710F3">
        <w:rPr>
          <w:rFonts w:ascii="Times New Roman" w:hAnsi="Times New Roman" w:cs="Times New Roman"/>
          <w:b/>
          <w:sz w:val="24"/>
          <w:szCs w:val="24"/>
        </w:rPr>
        <w:t xml:space="preserve">Uji </w:t>
      </w:r>
      <w:r w:rsidRPr="001C4927">
        <w:rPr>
          <w:rFonts w:ascii="Times New Roman" w:hAnsi="Times New Roman" w:cs="Times New Roman"/>
          <w:b/>
          <w:i/>
          <w:sz w:val="24"/>
          <w:szCs w:val="24"/>
        </w:rPr>
        <w:t xml:space="preserve">Hypersensitive </w:t>
      </w:r>
      <w:r w:rsidR="006775A3">
        <w:rPr>
          <w:rFonts w:ascii="Times New Roman" w:hAnsi="Times New Roman" w:cs="Times New Roman"/>
          <w:b/>
          <w:i/>
          <w:sz w:val="24"/>
          <w:szCs w:val="24"/>
        </w:rPr>
        <w:t>R</w:t>
      </w:r>
      <w:r w:rsidRPr="001C4927">
        <w:rPr>
          <w:rFonts w:ascii="Times New Roman" w:hAnsi="Times New Roman" w:cs="Times New Roman"/>
          <w:b/>
          <w:i/>
          <w:sz w:val="24"/>
          <w:szCs w:val="24"/>
        </w:rPr>
        <w:t>eaction</w:t>
      </w:r>
      <w:r w:rsidR="006775A3">
        <w:rPr>
          <w:rFonts w:ascii="Times New Roman" w:hAnsi="Times New Roman" w:cs="Times New Roman"/>
          <w:b/>
          <w:sz w:val="24"/>
          <w:szCs w:val="24"/>
        </w:rPr>
        <w:t>.</w:t>
      </w:r>
    </w:p>
    <w:p w:rsidR="005459F8" w:rsidRDefault="00B0425F" w:rsidP="005459F8">
      <w:pPr>
        <w:pStyle w:val="NoSpacing"/>
        <w:tabs>
          <w:tab w:val="left" w:pos="7938"/>
        </w:tabs>
        <w:spacing w:line="360" w:lineRule="auto"/>
        <w:ind w:left="0" w:right="-1" w:firstLine="567"/>
        <w:jc w:val="both"/>
        <w:rPr>
          <w:rFonts w:ascii="Times New Roman" w:hAnsi="Times New Roman" w:cs="Times New Roman"/>
          <w:sz w:val="24"/>
          <w:szCs w:val="24"/>
        </w:rPr>
      </w:pPr>
      <w:r w:rsidRPr="00AE65E8">
        <w:rPr>
          <w:rFonts w:ascii="Times New Roman" w:hAnsi="Times New Roman" w:cs="Times New Roman"/>
          <w:sz w:val="24"/>
          <w:szCs w:val="24"/>
        </w:rPr>
        <w:t xml:space="preserve">Uji </w:t>
      </w:r>
      <w:r w:rsidR="001A3B1F">
        <w:rPr>
          <w:rFonts w:ascii="Times New Roman" w:hAnsi="Times New Roman" w:cs="Times New Roman"/>
          <w:sz w:val="24"/>
          <w:szCs w:val="24"/>
        </w:rPr>
        <w:t>H</w:t>
      </w:r>
      <w:r w:rsidRPr="00AE65E8">
        <w:rPr>
          <w:rFonts w:ascii="Times New Roman" w:hAnsi="Times New Roman" w:cs="Times New Roman"/>
          <w:sz w:val="24"/>
          <w:szCs w:val="24"/>
        </w:rPr>
        <w:t>ipersensiti</w:t>
      </w:r>
      <w:r w:rsidR="002D74EF">
        <w:rPr>
          <w:rFonts w:ascii="Times New Roman" w:hAnsi="Times New Roman" w:cs="Times New Roman"/>
          <w:sz w:val="24"/>
          <w:szCs w:val="24"/>
        </w:rPr>
        <w:t>vitas</w:t>
      </w:r>
      <w:r w:rsidRPr="00AE65E8">
        <w:rPr>
          <w:rFonts w:ascii="Times New Roman" w:hAnsi="Times New Roman" w:cs="Times New Roman"/>
          <w:sz w:val="24"/>
          <w:szCs w:val="24"/>
        </w:rPr>
        <w:t xml:space="preserve"> dilakukan  untuk mengetahui apakah isolat-isolat bakteri yang telah diuji daya antagonisnya </w:t>
      </w:r>
      <w:r w:rsidR="00601003">
        <w:rPr>
          <w:rFonts w:ascii="Times New Roman" w:hAnsi="Times New Roman" w:cs="Times New Roman"/>
          <w:sz w:val="24"/>
          <w:szCs w:val="24"/>
        </w:rPr>
        <w:t>bereaksi positif</w:t>
      </w:r>
      <w:r w:rsidRPr="00AE65E8">
        <w:rPr>
          <w:rFonts w:ascii="Times New Roman" w:hAnsi="Times New Roman" w:cs="Times New Roman"/>
          <w:sz w:val="24"/>
          <w:szCs w:val="24"/>
        </w:rPr>
        <w:t xml:space="preserve"> atau tidak. Dari 23 isolat bakteri yang diuji diperoleh 7  isolat bakteri bereaksi positif</w:t>
      </w:r>
      <w:r w:rsidR="003B51AE">
        <w:rPr>
          <w:rFonts w:ascii="Times New Roman" w:hAnsi="Times New Roman" w:cs="Times New Roman"/>
          <w:sz w:val="24"/>
          <w:szCs w:val="24"/>
        </w:rPr>
        <w:t xml:space="preserve"> yaitu isolat A, B, E, H, L, Q dan S</w:t>
      </w:r>
      <w:r w:rsidRPr="00AE65E8">
        <w:rPr>
          <w:rFonts w:ascii="Times New Roman" w:hAnsi="Times New Roman" w:cs="Times New Roman"/>
          <w:sz w:val="24"/>
          <w:szCs w:val="24"/>
        </w:rPr>
        <w:t xml:space="preserve">. Daun tembakau yang disuntikan bakteri yang </w:t>
      </w:r>
      <w:r w:rsidR="003312B1">
        <w:rPr>
          <w:rFonts w:ascii="Times New Roman" w:hAnsi="Times New Roman" w:cs="Times New Roman"/>
          <w:sz w:val="24"/>
          <w:szCs w:val="24"/>
        </w:rPr>
        <w:t xml:space="preserve">memiliki reaksi positif </w:t>
      </w:r>
      <w:r w:rsidRPr="00AE65E8">
        <w:rPr>
          <w:rFonts w:ascii="Times New Roman" w:hAnsi="Times New Roman" w:cs="Times New Roman"/>
          <w:sz w:val="24"/>
          <w:szCs w:val="24"/>
        </w:rPr>
        <w:t>akan menampakkan suatu gejala yaitu kematian sel, kekeringan dan nekrosis pada area daun yang di suntikan dengan suspensi bakteri.</w:t>
      </w:r>
      <w:r w:rsidR="001E7406" w:rsidRPr="00AE65E8">
        <w:rPr>
          <w:rFonts w:ascii="Times New Roman" w:hAnsi="Times New Roman" w:cs="Times New Roman"/>
          <w:sz w:val="24"/>
          <w:szCs w:val="24"/>
        </w:rPr>
        <w:t xml:space="preserve"> </w:t>
      </w:r>
    </w:p>
    <w:p w:rsidR="006407BB" w:rsidRDefault="006407BB" w:rsidP="005459F8">
      <w:pPr>
        <w:pStyle w:val="NoSpacing"/>
        <w:tabs>
          <w:tab w:val="left" w:pos="7938"/>
        </w:tabs>
        <w:spacing w:line="360" w:lineRule="auto"/>
        <w:ind w:left="0" w:right="-1" w:firstLine="567"/>
        <w:jc w:val="both"/>
        <w:rPr>
          <w:rFonts w:ascii="Times New Roman" w:hAnsi="Times New Roman" w:cs="Times New Roman"/>
          <w:sz w:val="24"/>
          <w:szCs w:val="24"/>
        </w:rPr>
      </w:pPr>
    </w:p>
    <w:p w:rsidR="006407BB" w:rsidRPr="00AE65E8" w:rsidRDefault="006407BB" w:rsidP="005459F8">
      <w:pPr>
        <w:pStyle w:val="NoSpacing"/>
        <w:tabs>
          <w:tab w:val="left" w:pos="7938"/>
        </w:tabs>
        <w:spacing w:line="360" w:lineRule="auto"/>
        <w:ind w:left="0" w:right="-1" w:firstLine="567"/>
        <w:jc w:val="both"/>
        <w:rPr>
          <w:rFonts w:ascii="Times New Roman" w:hAnsi="Times New Roman" w:cs="Times New Roman"/>
          <w:sz w:val="24"/>
          <w:szCs w:val="24"/>
        </w:rPr>
      </w:pPr>
    </w:p>
    <w:p w:rsidR="00680B98" w:rsidRPr="008710F3" w:rsidRDefault="00CE52FB" w:rsidP="00680B98">
      <w:pPr>
        <w:pStyle w:val="NoSpacing"/>
        <w:tabs>
          <w:tab w:val="left" w:pos="7938"/>
        </w:tabs>
        <w:spacing w:line="360" w:lineRule="auto"/>
        <w:ind w:left="0" w:right="-1"/>
        <w:jc w:val="both"/>
        <w:rPr>
          <w:rFonts w:ascii="Times New Roman" w:hAnsi="Times New Roman" w:cs="Times New Roman"/>
          <w:b/>
          <w:sz w:val="24"/>
          <w:szCs w:val="24"/>
        </w:rPr>
      </w:pPr>
      <w:r w:rsidRPr="008710F3">
        <w:rPr>
          <w:rFonts w:ascii="Times New Roman" w:hAnsi="Times New Roman" w:cs="Times New Roman"/>
          <w:b/>
          <w:sz w:val="24"/>
          <w:szCs w:val="24"/>
        </w:rPr>
        <w:lastRenderedPageBreak/>
        <w:t xml:space="preserve">Kesimpulan </w:t>
      </w:r>
    </w:p>
    <w:p w:rsidR="005459F8" w:rsidRDefault="00CE52FB" w:rsidP="00AB2EE1">
      <w:pPr>
        <w:pStyle w:val="NoSpacing"/>
        <w:tabs>
          <w:tab w:val="left" w:pos="7938"/>
        </w:tabs>
        <w:spacing w:line="360" w:lineRule="auto"/>
        <w:ind w:left="0" w:right="-1" w:firstLine="567"/>
        <w:jc w:val="both"/>
        <w:rPr>
          <w:rFonts w:ascii="Times New Roman" w:hAnsi="Times New Roman" w:cs="Times New Roman"/>
          <w:sz w:val="24"/>
          <w:szCs w:val="24"/>
        </w:rPr>
      </w:pPr>
      <w:r w:rsidRPr="00AE65E8">
        <w:rPr>
          <w:rFonts w:ascii="Times New Roman" w:hAnsi="Times New Roman" w:cs="Times New Roman"/>
          <w:sz w:val="24"/>
          <w:szCs w:val="24"/>
        </w:rPr>
        <w:t xml:space="preserve">Berdasarkan hasil penelitian dapat disimpulkan bahwa jumlah isolat bakteri </w:t>
      </w:r>
      <w:r w:rsidR="00AB2EE1">
        <w:rPr>
          <w:rFonts w:ascii="Times New Roman" w:hAnsi="Times New Roman" w:cs="Times New Roman"/>
          <w:sz w:val="24"/>
          <w:szCs w:val="24"/>
        </w:rPr>
        <w:t>pada</w:t>
      </w:r>
      <w:r w:rsidRPr="00AE65E8">
        <w:rPr>
          <w:rFonts w:ascii="Times New Roman" w:hAnsi="Times New Roman" w:cs="Times New Roman"/>
          <w:sz w:val="24"/>
          <w:szCs w:val="24"/>
        </w:rPr>
        <w:t xml:space="preserve"> rizosfer tanaman lada sehat tidak bergulma, sakit tidak bergulma dan sakit  bergulma di</w:t>
      </w:r>
      <w:r w:rsidR="006407BB">
        <w:rPr>
          <w:rFonts w:ascii="Times New Roman" w:hAnsi="Times New Roman" w:cs="Times New Roman"/>
          <w:sz w:val="24"/>
          <w:szCs w:val="24"/>
        </w:rPr>
        <w:t>dapat</w:t>
      </w:r>
      <w:r w:rsidRPr="00AE65E8">
        <w:rPr>
          <w:rFonts w:ascii="Times New Roman" w:hAnsi="Times New Roman" w:cs="Times New Roman"/>
          <w:sz w:val="24"/>
          <w:szCs w:val="24"/>
        </w:rPr>
        <w:t xml:space="preserve"> 23 isolat bakteri rizosfer. 7 isolat bakteri di peroleh dari tanaman lada sehat tidak bergulma, 5 isolat diperoleh dari tanaman sakit tidak terdapat gulma dan 19 isolat diperoleh dari tanaman sakit bergulma. Isolat yang selalu ditemukan pada tanaman lada </w:t>
      </w:r>
      <w:r w:rsidR="00581B90">
        <w:rPr>
          <w:rFonts w:ascii="Times New Roman" w:hAnsi="Times New Roman" w:cs="Times New Roman"/>
          <w:sz w:val="24"/>
          <w:szCs w:val="24"/>
        </w:rPr>
        <w:t xml:space="preserve">sehat tidak bergulma, sakit tidak bergulma dan sakit bergulma </w:t>
      </w:r>
      <w:r w:rsidRPr="00AE65E8">
        <w:rPr>
          <w:rFonts w:ascii="Times New Roman" w:hAnsi="Times New Roman" w:cs="Times New Roman"/>
          <w:sz w:val="24"/>
          <w:szCs w:val="24"/>
        </w:rPr>
        <w:t xml:space="preserve">ialah isolat C, D, E, F dan G. Dua isolat bakteri rizosfer yang hanya ditemukan pada tanaman lada sehat tidak </w:t>
      </w:r>
      <w:r w:rsidR="00AB2EE1">
        <w:rPr>
          <w:rFonts w:ascii="Times New Roman" w:hAnsi="Times New Roman" w:cs="Times New Roman"/>
          <w:sz w:val="24"/>
          <w:szCs w:val="24"/>
        </w:rPr>
        <w:t xml:space="preserve">bergulma yaitu isolat A dan B. </w:t>
      </w:r>
      <w:r w:rsidR="00581B90">
        <w:rPr>
          <w:rFonts w:ascii="Times New Roman" w:hAnsi="Times New Roman" w:cs="Times New Roman"/>
          <w:sz w:val="24"/>
          <w:szCs w:val="24"/>
        </w:rPr>
        <w:t xml:space="preserve">Tingkat keanekaragaman bakteri rizosfer ketiga kriteria tanaman tersebut tergolong rendah. </w:t>
      </w:r>
      <w:r w:rsidRPr="00AE65E8">
        <w:rPr>
          <w:rFonts w:ascii="Times New Roman" w:hAnsi="Times New Roman" w:cs="Times New Roman"/>
          <w:sz w:val="24"/>
          <w:szCs w:val="24"/>
        </w:rPr>
        <w:t xml:space="preserve">uji </w:t>
      </w:r>
      <w:r w:rsidR="00581B90">
        <w:rPr>
          <w:rFonts w:ascii="Times New Roman" w:hAnsi="Times New Roman" w:cs="Times New Roman"/>
          <w:sz w:val="24"/>
          <w:szCs w:val="24"/>
        </w:rPr>
        <w:t>A</w:t>
      </w:r>
      <w:r w:rsidRPr="00AE65E8">
        <w:rPr>
          <w:rFonts w:ascii="Times New Roman" w:hAnsi="Times New Roman" w:cs="Times New Roman"/>
          <w:sz w:val="24"/>
          <w:szCs w:val="24"/>
        </w:rPr>
        <w:t xml:space="preserve">ntagonis isolat bakteri yang memiliki daya hambat tinggi ialah isolat J sebesar 63,96 % , isolat G sebesar 49,45 % , isolat S sebesar 34,74 % sedangkan isolat yang memiliki daya hambat terendah ialah isolat E dengan daya hambat sebesar 15, 38 %. </w:t>
      </w:r>
      <w:r w:rsidR="00360509">
        <w:rPr>
          <w:rFonts w:ascii="Times New Roman" w:hAnsi="Times New Roman" w:cs="Times New Roman"/>
          <w:sz w:val="24"/>
          <w:szCs w:val="24"/>
        </w:rPr>
        <w:t xml:space="preserve">Uji hipersensitivitas menunjukkan </w:t>
      </w:r>
      <w:r w:rsidR="00581B90">
        <w:rPr>
          <w:rFonts w:ascii="Times New Roman" w:hAnsi="Times New Roman" w:cs="Times New Roman"/>
          <w:sz w:val="24"/>
          <w:szCs w:val="24"/>
        </w:rPr>
        <w:t>7 isolat bakteri rizosfer memiliki reaksi positif.</w:t>
      </w:r>
    </w:p>
    <w:p w:rsidR="003825C7" w:rsidRPr="00AE65E8" w:rsidRDefault="003825C7" w:rsidP="00AB2EE1">
      <w:pPr>
        <w:pStyle w:val="NoSpacing"/>
        <w:tabs>
          <w:tab w:val="left" w:pos="7938"/>
        </w:tabs>
        <w:spacing w:line="360" w:lineRule="auto"/>
        <w:ind w:left="0" w:right="-1" w:firstLine="567"/>
        <w:jc w:val="both"/>
        <w:rPr>
          <w:rFonts w:ascii="Times New Roman" w:hAnsi="Times New Roman" w:cs="Times New Roman"/>
          <w:sz w:val="24"/>
          <w:szCs w:val="24"/>
        </w:rPr>
      </w:pPr>
    </w:p>
    <w:p w:rsidR="00763FA4" w:rsidRPr="008710F3" w:rsidRDefault="00F10BE4" w:rsidP="008710F3">
      <w:pPr>
        <w:pStyle w:val="NoSpacing"/>
        <w:tabs>
          <w:tab w:val="left" w:pos="7938"/>
        </w:tabs>
        <w:spacing w:line="360" w:lineRule="auto"/>
        <w:ind w:left="0" w:right="-1"/>
        <w:jc w:val="both"/>
        <w:rPr>
          <w:rFonts w:ascii="Times New Roman" w:hAnsi="Times New Roman" w:cs="Times New Roman"/>
          <w:b/>
          <w:sz w:val="24"/>
          <w:szCs w:val="24"/>
        </w:rPr>
      </w:pPr>
      <w:r w:rsidRPr="008710F3">
        <w:rPr>
          <w:rFonts w:ascii="Times New Roman" w:hAnsi="Times New Roman" w:cs="Times New Roman"/>
          <w:b/>
          <w:sz w:val="24"/>
          <w:szCs w:val="24"/>
        </w:rPr>
        <w:t>Saran</w:t>
      </w:r>
    </w:p>
    <w:p w:rsidR="00EB66D8" w:rsidRDefault="00CE52FB" w:rsidP="006407BB">
      <w:pPr>
        <w:pStyle w:val="NoSpacing"/>
        <w:tabs>
          <w:tab w:val="left" w:pos="7938"/>
        </w:tabs>
        <w:spacing w:line="360" w:lineRule="auto"/>
        <w:ind w:left="0" w:right="-1" w:firstLine="567"/>
        <w:jc w:val="both"/>
        <w:rPr>
          <w:rFonts w:ascii="Times New Roman" w:hAnsi="Times New Roman" w:cs="Times New Roman"/>
          <w:sz w:val="24"/>
          <w:szCs w:val="24"/>
        </w:rPr>
      </w:pPr>
      <w:r w:rsidRPr="00AE65E8">
        <w:rPr>
          <w:rFonts w:ascii="Times New Roman" w:hAnsi="Times New Roman" w:cs="Times New Roman"/>
          <w:sz w:val="24"/>
          <w:szCs w:val="24"/>
        </w:rPr>
        <w:t xml:space="preserve">Perlu dilakukan pengujian lebih lanjut terhadap isolat bakteri </w:t>
      </w:r>
      <w:r w:rsidR="007F74BA">
        <w:rPr>
          <w:rFonts w:ascii="Times New Roman" w:hAnsi="Times New Roman" w:cs="Times New Roman"/>
          <w:sz w:val="24"/>
          <w:szCs w:val="24"/>
        </w:rPr>
        <w:t xml:space="preserve">rizosfer terutama pada isolat </w:t>
      </w:r>
      <w:r w:rsidRPr="00AE65E8">
        <w:rPr>
          <w:rFonts w:ascii="Times New Roman" w:hAnsi="Times New Roman" w:cs="Times New Roman"/>
          <w:sz w:val="24"/>
          <w:szCs w:val="24"/>
        </w:rPr>
        <w:t xml:space="preserve">A dan B </w:t>
      </w:r>
      <w:r w:rsidR="007F74BA">
        <w:rPr>
          <w:rFonts w:ascii="Times New Roman" w:hAnsi="Times New Roman" w:cs="Times New Roman"/>
          <w:sz w:val="24"/>
          <w:szCs w:val="24"/>
        </w:rPr>
        <w:t xml:space="preserve">guna mengetahui kemampuannya dalam menekan pertumbuhan </w:t>
      </w:r>
      <w:r w:rsidR="007F74BA">
        <w:rPr>
          <w:rFonts w:ascii="Times New Roman" w:hAnsi="Times New Roman" w:cs="Times New Roman"/>
          <w:i/>
          <w:sz w:val="24"/>
          <w:szCs w:val="24"/>
        </w:rPr>
        <w:t>S</w:t>
      </w:r>
      <w:r w:rsidR="007F74BA" w:rsidRPr="007F74BA">
        <w:rPr>
          <w:rFonts w:ascii="Times New Roman" w:hAnsi="Times New Roman" w:cs="Times New Roman"/>
          <w:i/>
          <w:sz w:val="24"/>
          <w:szCs w:val="24"/>
        </w:rPr>
        <w:t>eptobasidium</w:t>
      </w:r>
      <w:r w:rsidR="007F74BA">
        <w:rPr>
          <w:rFonts w:ascii="Times New Roman" w:hAnsi="Times New Roman" w:cs="Times New Roman"/>
          <w:sz w:val="24"/>
          <w:szCs w:val="24"/>
        </w:rPr>
        <w:t xml:space="preserve"> sp. serta</w:t>
      </w:r>
      <w:r w:rsidR="00090652">
        <w:rPr>
          <w:rFonts w:ascii="Times New Roman" w:hAnsi="Times New Roman" w:cs="Times New Roman"/>
          <w:sz w:val="24"/>
          <w:szCs w:val="24"/>
        </w:rPr>
        <w:t xml:space="preserve"> men</w:t>
      </w:r>
      <w:r w:rsidR="00AB2EE1">
        <w:rPr>
          <w:rFonts w:ascii="Times New Roman" w:hAnsi="Times New Roman" w:cs="Times New Roman"/>
          <w:sz w:val="24"/>
          <w:szCs w:val="24"/>
        </w:rPr>
        <w:t>coba kemampuanya</w:t>
      </w:r>
      <w:r w:rsidRPr="00AE65E8">
        <w:rPr>
          <w:rFonts w:ascii="Times New Roman" w:hAnsi="Times New Roman" w:cs="Times New Roman"/>
          <w:sz w:val="24"/>
          <w:szCs w:val="24"/>
        </w:rPr>
        <w:t xml:space="preserve"> di lapangan apakah kedua isolat bakteri tersebut dapat digunakan sebagai agen pengendalian hayati.</w:t>
      </w:r>
    </w:p>
    <w:p w:rsidR="006407BB" w:rsidRPr="00AE65E8" w:rsidRDefault="006407BB" w:rsidP="006407BB">
      <w:pPr>
        <w:pStyle w:val="NoSpacing"/>
        <w:tabs>
          <w:tab w:val="left" w:pos="7938"/>
        </w:tabs>
        <w:spacing w:line="360" w:lineRule="auto"/>
        <w:ind w:left="0" w:right="-1" w:firstLine="567"/>
        <w:jc w:val="both"/>
        <w:rPr>
          <w:rFonts w:ascii="Times New Roman" w:hAnsi="Times New Roman" w:cs="Times New Roman"/>
          <w:sz w:val="24"/>
          <w:szCs w:val="24"/>
        </w:rPr>
      </w:pPr>
    </w:p>
    <w:p w:rsidR="001163F8" w:rsidRPr="008710F3" w:rsidRDefault="00F336BC" w:rsidP="00AE65E8">
      <w:pPr>
        <w:pStyle w:val="NoSpacing"/>
        <w:tabs>
          <w:tab w:val="left" w:pos="7938"/>
        </w:tabs>
        <w:ind w:left="0" w:right="-1"/>
        <w:jc w:val="both"/>
        <w:rPr>
          <w:rFonts w:ascii="Times New Roman" w:hAnsi="Times New Roman" w:cs="Times New Roman"/>
          <w:b/>
          <w:sz w:val="24"/>
          <w:szCs w:val="24"/>
        </w:rPr>
      </w:pPr>
      <w:r w:rsidRPr="008710F3">
        <w:rPr>
          <w:rFonts w:ascii="Times New Roman" w:hAnsi="Times New Roman" w:cs="Times New Roman"/>
          <w:b/>
          <w:sz w:val="24"/>
          <w:szCs w:val="24"/>
        </w:rPr>
        <w:t>DAFTAR PUSTAKA</w:t>
      </w:r>
    </w:p>
    <w:p w:rsidR="00AE63A7" w:rsidRPr="00AE65E8" w:rsidRDefault="00AE63A7" w:rsidP="00AE65E8">
      <w:pPr>
        <w:pStyle w:val="NoSpacing"/>
        <w:tabs>
          <w:tab w:val="left" w:pos="7938"/>
        </w:tabs>
        <w:ind w:left="0" w:right="-1"/>
        <w:jc w:val="both"/>
        <w:rPr>
          <w:rFonts w:ascii="Times New Roman" w:hAnsi="Times New Roman" w:cs="Times New Roman"/>
          <w:sz w:val="24"/>
          <w:szCs w:val="24"/>
        </w:rPr>
      </w:pPr>
    </w:p>
    <w:p w:rsidR="00AE63A7" w:rsidRDefault="00AE63A7" w:rsidP="00AE63A7">
      <w:pPr>
        <w:spacing w:after="240" w:line="240" w:lineRule="auto"/>
        <w:ind w:left="851" w:right="-1" w:hanging="851"/>
        <w:jc w:val="both"/>
        <w:rPr>
          <w:rFonts w:ascii="Times New Roman" w:hAnsi="Times New Roman" w:cs="Times New Roman"/>
          <w:bCs/>
          <w:sz w:val="24"/>
          <w:szCs w:val="24"/>
        </w:rPr>
      </w:pPr>
      <w:r>
        <w:rPr>
          <w:rFonts w:ascii="Times New Roman" w:hAnsi="Times New Roman" w:cs="Times New Roman"/>
          <w:bCs/>
          <w:sz w:val="24"/>
          <w:szCs w:val="24"/>
        </w:rPr>
        <w:t xml:space="preserve">Chasanah, U. 2007. </w:t>
      </w:r>
      <w:r w:rsidRPr="00AE63A7">
        <w:rPr>
          <w:rFonts w:ascii="Times New Roman" w:hAnsi="Times New Roman" w:cs="Times New Roman"/>
          <w:bCs/>
          <w:sz w:val="24"/>
          <w:szCs w:val="24"/>
        </w:rPr>
        <w:t xml:space="preserve">Pemanfaatan Rizobakteri Pemacu Pertumbuhan Tanaman (RPPT) Untuk Menginduksi Resistensi Sistemik Mentimun Terhadap </w:t>
      </w:r>
      <w:r w:rsidRPr="00AE63A7">
        <w:rPr>
          <w:rFonts w:ascii="Times New Roman" w:hAnsi="Times New Roman" w:cs="Times New Roman"/>
          <w:bCs/>
          <w:i/>
          <w:sz w:val="24"/>
          <w:szCs w:val="24"/>
        </w:rPr>
        <w:t>Zucchini Yellow Mosaic Potyvirus</w:t>
      </w:r>
      <w:r w:rsidRPr="00AE63A7">
        <w:rPr>
          <w:rFonts w:ascii="Times New Roman" w:hAnsi="Times New Roman" w:cs="Times New Roman"/>
          <w:bCs/>
          <w:sz w:val="24"/>
          <w:szCs w:val="24"/>
        </w:rPr>
        <w:t xml:space="preserve"> (ZYMV).</w:t>
      </w:r>
      <w:r>
        <w:rPr>
          <w:rFonts w:ascii="Times New Roman" w:hAnsi="Times New Roman" w:cs="Times New Roman"/>
          <w:bCs/>
          <w:sz w:val="24"/>
          <w:szCs w:val="24"/>
        </w:rPr>
        <w:t xml:space="preserve"> IPB. Bogor. http;//repository.ipb.ac.id. diakses tanggal 21 januari 2013</w:t>
      </w:r>
    </w:p>
    <w:p w:rsidR="00AE63A7" w:rsidRDefault="00AE63A7" w:rsidP="00AE63A7">
      <w:pPr>
        <w:pStyle w:val="NoSpacing"/>
        <w:tabs>
          <w:tab w:val="left" w:pos="7938"/>
        </w:tabs>
        <w:ind w:left="851" w:right="-1" w:hanging="851"/>
        <w:jc w:val="both"/>
        <w:rPr>
          <w:rFonts w:ascii="Times New Roman" w:hAnsi="Times New Roman" w:cs="Times New Roman"/>
          <w:color w:val="000000" w:themeColor="text1"/>
          <w:sz w:val="24"/>
          <w:szCs w:val="24"/>
        </w:rPr>
      </w:pPr>
      <w:r w:rsidRPr="00AE65E8">
        <w:rPr>
          <w:rFonts w:ascii="Times New Roman" w:hAnsi="Times New Roman" w:cs="Times New Roman"/>
          <w:color w:val="000000" w:themeColor="text1"/>
          <w:sz w:val="24"/>
          <w:szCs w:val="24"/>
          <w:lang w:val="en-US"/>
        </w:rPr>
        <w:t xml:space="preserve">Cook R. J., &amp; Baker, K. F., 1989. </w:t>
      </w:r>
      <w:r w:rsidRPr="002D74EF">
        <w:rPr>
          <w:rFonts w:ascii="Times New Roman" w:hAnsi="Times New Roman" w:cs="Times New Roman"/>
          <w:i/>
          <w:color w:val="000000" w:themeColor="text1"/>
          <w:sz w:val="24"/>
          <w:szCs w:val="24"/>
          <w:lang w:val="en-US"/>
        </w:rPr>
        <w:t>The Nature and Practice of Biological</w:t>
      </w:r>
      <w:r w:rsidRPr="002D74EF">
        <w:rPr>
          <w:rFonts w:ascii="Times New Roman" w:hAnsi="Times New Roman" w:cs="Times New Roman"/>
          <w:i/>
          <w:color w:val="000000" w:themeColor="text1"/>
          <w:sz w:val="24"/>
          <w:szCs w:val="24"/>
        </w:rPr>
        <w:t xml:space="preserve"> </w:t>
      </w:r>
      <w:r w:rsidRPr="002D74EF">
        <w:rPr>
          <w:rFonts w:ascii="Times New Roman" w:hAnsi="Times New Roman" w:cs="Times New Roman"/>
          <w:i/>
          <w:color w:val="000000" w:themeColor="text1"/>
          <w:sz w:val="24"/>
          <w:szCs w:val="24"/>
          <w:lang w:val="en-US"/>
        </w:rPr>
        <w:t>Control of Plant Pathogens</w:t>
      </w:r>
      <w:r w:rsidRPr="00AE65E8">
        <w:rPr>
          <w:rFonts w:ascii="Times New Roman" w:hAnsi="Times New Roman" w:cs="Times New Roman"/>
          <w:color w:val="000000" w:themeColor="text1"/>
          <w:sz w:val="24"/>
          <w:szCs w:val="24"/>
          <w:lang w:val="en-US"/>
        </w:rPr>
        <w:t>.</w:t>
      </w:r>
      <w:r w:rsidRPr="00AE65E8">
        <w:rPr>
          <w:rFonts w:ascii="Times New Roman" w:hAnsi="Times New Roman" w:cs="Times New Roman"/>
          <w:color w:val="000000" w:themeColor="text1"/>
          <w:sz w:val="24"/>
          <w:szCs w:val="24"/>
        </w:rPr>
        <w:t xml:space="preserve"> </w:t>
      </w:r>
      <w:r w:rsidRPr="00AE65E8">
        <w:rPr>
          <w:rFonts w:ascii="Times New Roman" w:hAnsi="Times New Roman" w:cs="Times New Roman"/>
          <w:color w:val="000000" w:themeColor="text1"/>
          <w:sz w:val="24"/>
          <w:szCs w:val="24"/>
          <w:lang w:val="en-US"/>
        </w:rPr>
        <w:t>Aps</w:t>
      </w:r>
      <w:r w:rsidRPr="00AE65E8">
        <w:rPr>
          <w:rFonts w:ascii="Times New Roman" w:hAnsi="Times New Roman" w:cs="Times New Roman"/>
          <w:color w:val="000000" w:themeColor="text1"/>
          <w:sz w:val="24"/>
          <w:szCs w:val="24"/>
        </w:rPr>
        <w:t xml:space="preserve"> </w:t>
      </w:r>
      <w:r w:rsidRPr="00AE65E8">
        <w:rPr>
          <w:rFonts w:ascii="Times New Roman" w:hAnsi="Times New Roman" w:cs="Times New Roman"/>
          <w:color w:val="000000" w:themeColor="text1"/>
          <w:sz w:val="24"/>
          <w:szCs w:val="24"/>
          <w:lang w:val="en-US"/>
        </w:rPr>
        <w:t>Press.</w:t>
      </w:r>
      <w:r w:rsidRPr="00AE65E8">
        <w:rPr>
          <w:rFonts w:ascii="Times New Roman" w:hAnsi="Times New Roman" w:cs="Times New Roman"/>
          <w:color w:val="000000" w:themeColor="text1"/>
          <w:sz w:val="24"/>
          <w:szCs w:val="24"/>
        </w:rPr>
        <w:t xml:space="preserve"> </w:t>
      </w:r>
      <w:r w:rsidRPr="00AE65E8">
        <w:rPr>
          <w:rFonts w:ascii="Times New Roman" w:hAnsi="Times New Roman" w:cs="Times New Roman"/>
          <w:color w:val="000000" w:themeColor="text1"/>
          <w:sz w:val="24"/>
          <w:szCs w:val="24"/>
          <w:lang w:val="en-US"/>
        </w:rPr>
        <w:t>St.</w:t>
      </w:r>
      <w:r w:rsidRPr="00AE65E8">
        <w:rPr>
          <w:rFonts w:ascii="Times New Roman" w:hAnsi="Times New Roman" w:cs="Times New Roman"/>
          <w:color w:val="000000" w:themeColor="text1"/>
          <w:sz w:val="24"/>
          <w:szCs w:val="24"/>
        </w:rPr>
        <w:t xml:space="preserve"> </w:t>
      </w:r>
      <w:r w:rsidRPr="00AE65E8">
        <w:rPr>
          <w:rFonts w:ascii="Times New Roman" w:hAnsi="Times New Roman" w:cs="Times New Roman"/>
          <w:color w:val="000000" w:themeColor="text1"/>
          <w:sz w:val="24"/>
          <w:szCs w:val="24"/>
          <w:lang w:val="en-US"/>
        </w:rPr>
        <w:t>Paul.</w:t>
      </w:r>
      <w:r w:rsidRPr="00AE65E8">
        <w:rPr>
          <w:rFonts w:ascii="Times New Roman" w:hAnsi="Times New Roman" w:cs="Times New Roman"/>
          <w:color w:val="000000" w:themeColor="text1"/>
          <w:sz w:val="24"/>
          <w:szCs w:val="24"/>
        </w:rPr>
        <w:t xml:space="preserve"> </w:t>
      </w:r>
      <w:r w:rsidRPr="00AE65E8">
        <w:rPr>
          <w:rFonts w:ascii="Times New Roman" w:hAnsi="Times New Roman" w:cs="Times New Roman"/>
          <w:color w:val="000000" w:themeColor="text1"/>
          <w:sz w:val="24"/>
          <w:szCs w:val="24"/>
          <w:lang w:val="en-US"/>
        </w:rPr>
        <w:t>Minnesota.</w:t>
      </w:r>
      <w:r w:rsidRPr="00AE65E8">
        <w:rPr>
          <w:rFonts w:ascii="Times New Roman" w:hAnsi="Times New Roman" w:cs="Times New Roman"/>
          <w:color w:val="000000" w:themeColor="text1"/>
          <w:sz w:val="24"/>
          <w:szCs w:val="24"/>
        </w:rPr>
        <w:t xml:space="preserve"> </w:t>
      </w:r>
      <w:r w:rsidRPr="00AE65E8">
        <w:rPr>
          <w:rFonts w:ascii="Times New Roman" w:hAnsi="Times New Roman" w:cs="Times New Roman"/>
          <w:color w:val="000000" w:themeColor="text1"/>
          <w:sz w:val="24"/>
          <w:szCs w:val="24"/>
          <w:lang w:val="en-US"/>
        </w:rPr>
        <w:t>USA.</w:t>
      </w:r>
      <w:r w:rsidRPr="00AE65E8">
        <w:rPr>
          <w:rFonts w:ascii="Times New Roman" w:hAnsi="Times New Roman" w:cs="Times New Roman"/>
          <w:color w:val="000000" w:themeColor="text1"/>
          <w:sz w:val="24"/>
          <w:szCs w:val="24"/>
        </w:rPr>
        <w:t xml:space="preserve"> </w:t>
      </w:r>
    </w:p>
    <w:p w:rsidR="00EB66D8" w:rsidRDefault="00EB66D8" w:rsidP="00BA03CC">
      <w:pPr>
        <w:pStyle w:val="NoSpacing"/>
        <w:tabs>
          <w:tab w:val="left" w:pos="7938"/>
        </w:tabs>
        <w:ind w:left="0" w:right="-1"/>
        <w:jc w:val="both"/>
        <w:rPr>
          <w:rFonts w:ascii="Times New Roman" w:hAnsi="Times New Roman" w:cs="Times New Roman"/>
          <w:color w:val="000000" w:themeColor="text1"/>
          <w:sz w:val="24"/>
          <w:szCs w:val="24"/>
        </w:rPr>
      </w:pPr>
    </w:p>
    <w:p w:rsidR="00AE63A7" w:rsidRDefault="00AE63A7" w:rsidP="004200A9">
      <w:pPr>
        <w:pStyle w:val="NoSpacing"/>
        <w:tabs>
          <w:tab w:val="left" w:pos="7938"/>
        </w:tabs>
        <w:ind w:left="851" w:right="-1" w:hanging="851"/>
        <w:jc w:val="both"/>
        <w:rPr>
          <w:rFonts w:ascii="Times New Roman" w:hAnsi="Times New Roman" w:cs="Times New Roman"/>
          <w:i/>
          <w:sz w:val="24"/>
          <w:szCs w:val="24"/>
        </w:rPr>
      </w:pPr>
      <w:r w:rsidRPr="00AE65E8">
        <w:rPr>
          <w:rFonts w:ascii="Times New Roman" w:hAnsi="Times New Roman" w:cs="Times New Roman"/>
          <w:sz w:val="24"/>
          <w:szCs w:val="24"/>
        </w:rPr>
        <w:t xml:space="preserve">Eliza, A. Munif, I. Djatnika, &amp; Widodo. 2007. Karakter Fisiologis dan Peranan Antibiosis Bakteri Perakaran </w:t>
      </w:r>
      <w:r w:rsidRPr="00AE65E8">
        <w:rPr>
          <w:rFonts w:ascii="Times New Roman" w:hAnsi="Times New Roman" w:cs="Times New Roman"/>
          <w:i/>
          <w:sz w:val="24"/>
          <w:szCs w:val="24"/>
        </w:rPr>
        <w:t>Graminae</w:t>
      </w:r>
      <w:r w:rsidRPr="00AE65E8">
        <w:rPr>
          <w:rFonts w:ascii="Times New Roman" w:hAnsi="Times New Roman" w:cs="Times New Roman"/>
          <w:sz w:val="24"/>
          <w:szCs w:val="24"/>
        </w:rPr>
        <w:t xml:space="preserve"> Terhadap </w:t>
      </w:r>
      <w:r w:rsidRPr="00AE65E8">
        <w:rPr>
          <w:rFonts w:ascii="Times New Roman" w:hAnsi="Times New Roman" w:cs="Times New Roman"/>
          <w:i/>
          <w:sz w:val="24"/>
          <w:szCs w:val="24"/>
        </w:rPr>
        <w:t>Fusarium</w:t>
      </w:r>
      <w:r w:rsidRPr="00AE65E8">
        <w:rPr>
          <w:rFonts w:ascii="Times New Roman" w:hAnsi="Times New Roman" w:cs="Times New Roman"/>
          <w:sz w:val="24"/>
          <w:szCs w:val="24"/>
        </w:rPr>
        <w:t xml:space="preserve"> dan Pemacu Pertumbuhan Tanaman Pisang. Balai Penelitian Buah Tropika. Departemen Hama dan Penyakit Tumbuhan. Faferta, Institut Pertanian Bogor, Kampus Darmaga. </w:t>
      </w:r>
      <w:r w:rsidRPr="00360509">
        <w:rPr>
          <w:rFonts w:ascii="Times New Roman" w:hAnsi="Times New Roman" w:cs="Times New Roman"/>
          <w:i/>
          <w:sz w:val="24"/>
          <w:szCs w:val="24"/>
        </w:rPr>
        <w:t>J. Hort Vol 7 No 2: 150-160.</w:t>
      </w:r>
    </w:p>
    <w:p w:rsidR="003825C7" w:rsidRPr="004200A9" w:rsidRDefault="003825C7" w:rsidP="004200A9">
      <w:pPr>
        <w:pStyle w:val="NoSpacing"/>
        <w:tabs>
          <w:tab w:val="left" w:pos="7938"/>
        </w:tabs>
        <w:ind w:left="851" w:right="-1" w:hanging="851"/>
        <w:jc w:val="both"/>
        <w:rPr>
          <w:rFonts w:ascii="Times New Roman" w:hAnsi="Times New Roman" w:cs="Times New Roman"/>
          <w:i/>
          <w:sz w:val="24"/>
          <w:szCs w:val="24"/>
        </w:rPr>
      </w:pPr>
    </w:p>
    <w:p w:rsidR="00AE63A7" w:rsidRDefault="00AE63A7" w:rsidP="001A3B1F">
      <w:pPr>
        <w:pStyle w:val="NoSpacing"/>
        <w:tabs>
          <w:tab w:val="left" w:pos="7938"/>
        </w:tabs>
        <w:ind w:left="851" w:right="-1" w:hanging="851"/>
        <w:jc w:val="both"/>
        <w:rPr>
          <w:rFonts w:ascii="Times New Roman" w:hAnsi="Times New Roman" w:cs="Times New Roman"/>
          <w:sz w:val="24"/>
          <w:szCs w:val="24"/>
        </w:rPr>
      </w:pPr>
      <w:r w:rsidRPr="00AE65E8">
        <w:rPr>
          <w:rFonts w:ascii="Times New Roman" w:hAnsi="Times New Roman" w:cs="Times New Roman"/>
          <w:sz w:val="24"/>
          <w:szCs w:val="24"/>
        </w:rPr>
        <w:t xml:space="preserve">Juanda. I. F. 2008. Potensi Rhizobakteria Sebagai Agen Biofungisida Untuk Pengendalian Jamur Fitopatogen </w:t>
      </w:r>
      <w:r w:rsidRPr="00AE65E8">
        <w:rPr>
          <w:rFonts w:ascii="Times New Roman" w:hAnsi="Times New Roman" w:cs="Times New Roman"/>
          <w:i/>
          <w:sz w:val="24"/>
          <w:szCs w:val="24"/>
        </w:rPr>
        <w:t>Fusarium</w:t>
      </w:r>
      <w:r w:rsidRPr="00AE65E8">
        <w:rPr>
          <w:rFonts w:ascii="Times New Roman" w:hAnsi="Times New Roman" w:cs="Times New Roman"/>
          <w:sz w:val="24"/>
          <w:szCs w:val="24"/>
        </w:rPr>
        <w:t xml:space="preserve"> sp. Universitas Pendidikan Indonesia (UPI). Bandung </w:t>
      </w:r>
      <w:hyperlink r:id="rId17" w:history="1">
        <w:r w:rsidRPr="00AE65E8">
          <w:rPr>
            <w:rStyle w:val="Hyperlink"/>
            <w:rFonts w:ascii="Times New Roman" w:hAnsi="Times New Roman" w:cs="Times New Roman"/>
            <w:color w:val="000000" w:themeColor="text1"/>
            <w:sz w:val="24"/>
            <w:szCs w:val="24"/>
            <w:u w:val="none"/>
          </w:rPr>
          <w:t>http://www.beswandjarum.com/ article download pdf /article. pdf</w:t>
        </w:r>
      </w:hyperlink>
      <w:r w:rsidRPr="00AE65E8">
        <w:rPr>
          <w:rFonts w:ascii="Times New Roman" w:hAnsi="Times New Roman" w:cs="Times New Roman"/>
          <w:color w:val="000000" w:themeColor="text1"/>
          <w:sz w:val="24"/>
          <w:szCs w:val="24"/>
        </w:rPr>
        <w:t>.</w:t>
      </w:r>
      <w:r w:rsidRPr="00AE65E8">
        <w:rPr>
          <w:rFonts w:ascii="Times New Roman" w:hAnsi="Times New Roman" w:cs="Times New Roman"/>
          <w:sz w:val="24"/>
          <w:szCs w:val="24"/>
        </w:rPr>
        <w:t xml:space="preserve"> Diakses Tanggal 15 Maret 2012</w:t>
      </w:r>
    </w:p>
    <w:p w:rsidR="006211D0" w:rsidRDefault="006211D0" w:rsidP="001A3B1F">
      <w:pPr>
        <w:pStyle w:val="NoSpacing"/>
        <w:tabs>
          <w:tab w:val="left" w:pos="7938"/>
        </w:tabs>
        <w:ind w:left="851" w:right="-1" w:hanging="851"/>
        <w:jc w:val="both"/>
        <w:rPr>
          <w:rFonts w:ascii="Times New Roman" w:hAnsi="Times New Roman" w:cs="Times New Roman"/>
          <w:sz w:val="24"/>
          <w:szCs w:val="24"/>
        </w:rPr>
      </w:pPr>
    </w:p>
    <w:p w:rsidR="00AE63A7" w:rsidRDefault="00AE63A7" w:rsidP="00AE63A7">
      <w:pPr>
        <w:pStyle w:val="NoSpacing"/>
        <w:tabs>
          <w:tab w:val="left" w:pos="7938"/>
        </w:tabs>
        <w:ind w:left="851" w:right="-1" w:hanging="851"/>
        <w:jc w:val="both"/>
        <w:rPr>
          <w:rFonts w:ascii="Times New Roman" w:hAnsi="Times New Roman" w:cs="Times New Roman"/>
          <w:sz w:val="24"/>
          <w:szCs w:val="24"/>
        </w:rPr>
      </w:pPr>
      <w:r w:rsidRPr="00AE65E8">
        <w:rPr>
          <w:rFonts w:ascii="Times New Roman" w:hAnsi="Times New Roman" w:cs="Times New Roman"/>
          <w:sz w:val="24"/>
          <w:szCs w:val="24"/>
        </w:rPr>
        <w:t xml:space="preserve">Lelliott, R. A &amp; Stead, D. E. 1987. </w:t>
      </w:r>
      <w:r w:rsidRPr="002D74EF">
        <w:rPr>
          <w:rFonts w:ascii="Times New Roman" w:hAnsi="Times New Roman" w:cs="Times New Roman"/>
          <w:i/>
          <w:sz w:val="24"/>
          <w:szCs w:val="24"/>
        </w:rPr>
        <w:t>Methods For The Diagnosis Of Bacterial Diseasse Of Plant</w:t>
      </w:r>
      <w:r w:rsidRPr="00AE65E8">
        <w:rPr>
          <w:rFonts w:ascii="Times New Roman" w:hAnsi="Times New Roman" w:cs="Times New Roman"/>
          <w:sz w:val="24"/>
          <w:szCs w:val="24"/>
        </w:rPr>
        <w:t>. In TF Preece (ed). Methods In Plant Pathology. Vol. 2. Blackwell Scientific Publikations. Melbourne</w:t>
      </w:r>
    </w:p>
    <w:p w:rsidR="00AE63A7" w:rsidRDefault="00AE63A7" w:rsidP="00AE63A7">
      <w:pPr>
        <w:pStyle w:val="NoSpacing"/>
        <w:tabs>
          <w:tab w:val="left" w:pos="7938"/>
        </w:tabs>
        <w:ind w:left="851" w:right="-1" w:hanging="851"/>
        <w:jc w:val="both"/>
        <w:rPr>
          <w:rFonts w:ascii="Times New Roman" w:hAnsi="Times New Roman" w:cs="Times New Roman"/>
          <w:sz w:val="24"/>
          <w:szCs w:val="24"/>
        </w:rPr>
      </w:pPr>
    </w:p>
    <w:p w:rsidR="00AE63A7" w:rsidRDefault="00AE63A7" w:rsidP="00AE63A7">
      <w:pPr>
        <w:pStyle w:val="NoSpacing"/>
        <w:tabs>
          <w:tab w:val="left" w:pos="7938"/>
        </w:tabs>
        <w:ind w:left="851" w:right="-1" w:hanging="851"/>
        <w:jc w:val="both"/>
        <w:rPr>
          <w:rFonts w:ascii="Times New Roman" w:hAnsi="Times New Roman" w:cs="Times New Roman"/>
          <w:color w:val="000000" w:themeColor="text1"/>
          <w:sz w:val="24"/>
          <w:szCs w:val="24"/>
        </w:rPr>
      </w:pPr>
      <w:r w:rsidRPr="00AE65E8">
        <w:rPr>
          <w:rFonts w:ascii="Times New Roman" w:hAnsi="Times New Roman" w:cs="Times New Roman"/>
          <w:color w:val="000000" w:themeColor="text1"/>
          <w:sz w:val="24"/>
          <w:szCs w:val="24"/>
          <w:lang w:val="en-US"/>
        </w:rPr>
        <w:t>Magurran. A.</w:t>
      </w:r>
      <w:r w:rsidRPr="00AE65E8">
        <w:rPr>
          <w:rFonts w:ascii="Times New Roman" w:hAnsi="Times New Roman" w:cs="Times New Roman"/>
          <w:color w:val="000000" w:themeColor="text1"/>
          <w:sz w:val="24"/>
          <w:szCs w:val="24"/>
        </w:rPr>
        <w:t xml:space="preserve"> </w:t>
      </w:r>
      <w:r w:rsidRPr="00AE65E8">
        <w:rPr>
          <w:rFonts w:ascii="Times New Roman" w:hAnsi="Times New Roman" w:cs="Times New Roman"/>
          <w:color w:val="000000" w:themeColor="text1"/>
          <w:sz w:val="24"/>
          <w:szCs w:val="24"/>
          <w:lang w:val="en-US"/>
        </w:rPr>
        <w:t xml:space="preserve">E., 1987. </w:t>
      </w:r>
      <w:r w:rsidRPr="002D74EF">
        <w:rPr>
          <w:rFonts w:ascii="Times New Roman" w:hAnsi="Times New Roman" w:cs="Times New Roman"/>
          <w:i/>
          <w:color w:val="000000" w:themeColor="text1"/>
          <w:sz w:val="24"/>
          <w:szCs w:val="24"/>
          <w:lang w:val="en-US"/>
        </w:rPr>
        <w:t>Ecological Diversity and Its Measurement</w:t>
      </w:r>
      <w:r w:rsidRPr="00AE65E8">
        <w:rPr>
          <w:rFonts w:ascii="Times New Roman" w:hAnsi="Times New Roman" w:cs="Times New Roman"/>
          <w:color w:val="000000" w:themeColor="text1"/>
          <w:sz w:val="24"/>
          <w:szCs w:val="24"/>
          <w:lang w:val="en-US"/>
        </w:rPr>
        <w:t>. Princeton University Press. Bangor.</w:t>
      </w:r>
    </w:p>
    <w:p w:rsidR="00AE63A7" w:rsidRPr="00AE63A7" w:rsidRDefault="00AE63A7" w:rsidP="00AE63A7">
      <w:pPr>
        <w:pStyle w:val="NoSpacing"/>
        <w:tabs>
          <w:tab w:val="left" w:pos="7938"/>
        </w:tabs>
        <w:ind w:left="851" w:right="-1" w:hanging="851"/>
        <w:jc w:val="both"/>
        <w:rPr>
          <w:rFonts w:ascii="Times New Roman" w:hAnsi="Times New Roman" w:cs="Times New Roman"/>
          <w:sz w:val="24"/>
          <w:szCs w:val="24"/>
        </w:rPr>
      </w:pPr>
    </w:p>
    <w:p w:rsidR="00AE63A7" w:rsidRDefault="00AE63A7" w:rsidP="00AE63A7">
      <w:pPr>
        <w:pStyle w:val="NoSpacing"/>
        <w:tabs>
          <w:tab w:val="left" w:pos="7938"/>
        </w:tabs>
        <w:ind w:left="851" w:right="-1" w:hanging="851"/>
        <w:jc w:val="both"/>
        <w:rPr>
          <w:rFonts w:ascii="Times New Roman" w:hAnsi="Times New Roman" w:cs="Times New Roman"/>
          <w:bCs/>
          <w:sz w:val="24"/>
          <w:szCs w:val="24"/>
        </w:rPr>
      </w:pPr>
      <w:r w:rsidRPr="00AE65E8">
        <w:rPr>
          <w:rFonts w:ascii="Times New Roman" w:hAnsi="Times New Roman" w:cs="Times New Roman"/>
          <w:bCs/>
          <w:sz w:val="24"/>
          <w:szCs w:val="24"/>
        </w:rPr>
        <w:t xml:space="preserve">Pinton, R., Varanini, Z. &amp; Nanniperi, P. 2001. The Rizosfer As A Site Of Biochemical Interaction Among Soil Components, Plants, And Microorganisms. University Of Udine &amp; University Of Florence. Italy. </w:t>
      </w:r>
      <w:hyperlink r:id="rId18" w:history="1">
        <w:r w:rsidRPr="00AE65E8">
          <w:rPr>
            <w:rStyle w:val="Hyperlink"/>
            <w:rFonts w:ascii="Times New Roman" w:hAnsi="Times New Roman" w:cs="Times New Roman"/>
            <w:bCs/>
            <w:color w:val="auto"/>
            <w:sz w:val="24"/>
            <w:szCs w:val="24"/>
            <w:u w:val="none"/>
          </w:rPr>
          <w:t>http://www.dekker.com</w:t>
        </w:r>
      </w:hyperlink>
      <w:r w:rsidRPr="00AE65E8">
        <w:rPr>
          <w:rFonts w:ascii="Times New Roman" w:hAnsi="Times New Roman" w:cs="Times New Roman"/>
          <w:bCs/>
          <w:sz w:val="24"/>
          <w:szCs w:val="24"/>
        </w:rPr>
        <w:t>. Diakses tanggal 25 mei 2012</w:t>
      </w:r>
    </w:p>
    <w:p w:rsidR="00AE63A7" w:rsidRDefault="00AE63A7" w:rsidP="00AE63A7">
      <w:pPr>
        <w:pStyle w:val="NoSpacing"/>
        <w:tabs>
          <w:tab w:val="left" w:pos="7938"/>
        </w:tabs>
        <w:ind w:left="851" w:right="-1" w:hanging="851"/>
        <w:jc w:val="both"/>
        <w:rPr>
          <w:rFonts w:ascii="Times New Roman" w:hAnsi="Times New Roman" w:cs="Times New Roman"/>
          <w:sz w:val="24"/>
          <w:szCs w:val="24"/>
        </w:rPr>
      </w:pPr>
    </w:p>
    <w:p w:rsidR="00AE63A7" w:rsidRDefault="00AE63A7" w:rsidP="00AE63A7">
      <w:pPr>
        <w:pStyle w:val="NoSpacing"/>
        <w:tabs>
          <w:tab w:val="left" w:pos="7938"/>
        </w:tabs>
        <w:ind w:left="851" w:right="-1" w:hanging="851"/>
        <w:jc w:val="both"/>
        <w:rPr>
          <w:rFonts w:ascii="Times New Roman" w:hAnsi="Times New Roman" w:cs="Times New Roman"/>
          <w:color w:val="000000" w:themeColor="text1"/>
          <w:sz w:val="24"/>
          <w:szCs w:val="24"/>
        </w:rPr>
      </w:pPr>
      <w:r w:rsidRPr="00AE65E8">
        <w:rPr>
          <w:rFonts w:ascii="Times New Roman" w:hAnsi="Times New Roman" w:cs="Times New Roman"/>
          <w:color w:val="000000" w:themeColor="text1"/>
          <w:sz w:val="24"/>
          <w:szCs w:val="24"/>
          <w:lang w:val="en-US"/>
        </w:rPr>
        <w:t>Poinar G.O &amp; Thomas,</w:t>
      </w:r>
      <w:r w:rsidRPr="00AE65E8">
        <w:rPr>
          <w:rFonts w:ascii="Times New Roman" w:hAnsi="Times New Roman" w:cs="Times New Roman"/>
          <w:color w:val="000000" w:themeColor="text1"/>
          <w:sz w:val="24"/>
          <w:szCs w:val="24"/>
        </w:rPr>
        <w:t xml:space="preserve"> G. M.</w:t>
      </w:r>
      <w:r w:rsidRPr="00AE65E8">
        <w:rPr>
          <w:rFonts w:ascii="Times New Roman" w:hAnsi="Times New Roman" w:cs="Times New Roman"/>
          <w:color w:val="000000" w:themeColor="text1"/>
          <w:sz w:val="24"/>
          <w:szCs w:val="24"/>
          <w:lang w:val="en-US"/>
        </w:rPr>
        <w:t xml:space="preserve"> 1978. </w:t>
      </w:r>
      <w:r w:rsidRPr="00360509">
        <w:rPr>
          <w:rFonts w:ascii="Times New Roman" w:hAnsi="Times New Roman" w:cs="Times New Roman"/>
          <w:i/>
          <w:color w:val="000000" w:themeColor="text1"/>
          <w:sz w:val="24"/>
          <w:szCs w:val="24"/>
          <w:lang w:val="en-US"/>
        </w:rPr>
        <w:t>Laboratory Guide to Insect Pathogens and Parasites</w:t>
      </w:r>
      <w:r w:rsidRPr="00AE65E8">
        <w:rPr>
          <w:rFonts w:ascii="Times New Roman" w:hAnsi="Times New Roman" w:cs="Times New Roman"/>
          <w:color w:val="000000" w:themeColor="text1"/>
          <w:sz w:val="24"/>
          <w:szCs w:val="24"/>
          <w:lang w:val="en-US"/>
        </w:rPr>
        <w:t>. Plenum Press New York And London.</w:t>
      </w:r>
    </w:p>
    <w:p w:rsidR="00AE63A7" w:rsidRPr="00AE63A7" w:rsidRDefault="00AE63A7" w:rsidP="00AE63A7">
      <w:pPr>
        <w:pStyle w:val="NoSpacing"/>
        <w:tabs>
          <w:tab w:val="left" w:pos="7938"/>
        </w:tabs>
        <w:ind w:left="851" w:right="-1" w:hanging="851"/>
        <w:jc w:val="both"/>
        <w:rPr>
          <w:rFonts w:ascii="Times New Roman" w:hAnsi="Times New Roman" w:cs="Times New Roman"/>
          <w:sz w:val="24"/>
          <w:szCs w:val="24"/>
        </w:rPr>
      </w:pPr>
    </w:p>
    <w:p w:rsidR="00AE63A7" w:rsidRDefault="00AE63A7" w:rsidP="00AE63A7">
      <w:pPr>
        <w:pStyle w:val="NoSpacing"/>
        <w:tabs>
          <w:tab w:val="left" w:pos="7938"/>
        </w:tabs>
        <w:ind w:left="851" w:right="-1" w:hanging="851"/>
        <w:jc w:val="both"/>
        <w:rPr>
          <w:rFonts w:ascii="Times New Roman" w:hAnsi="Times New Roman" w:cs="Times New Roman"/>
          <w:bCs/>
          <w:sz w:val="24"/>
          <w:szCs w:val="24"/>
        </w:rPr>
      </w:pPr>
      <w:r w:rsidRPr="00AE65E8">
        <w:rPr>
          <w:rFonts w:ascii="Times New Roman" w:hAnsi="Times New Roman" w:cs="Times New Roman"/>
          <w:bCs/>
          <w:sz w:val="24"/>
          <w:szCs w:val="24"/>
        </w:rPr>
        <w:t xml:space="preserve">Rao, S. N. S. 2007. </w:t>
      </w:r>
      <w:r w:rsidRPr="00360509">
        <w:rPr>
          <w:rFonts w:ascii="Times New Roman" w:hAnsi="Times New Roman" w:cs="Times New Roman"/>
          <w:bCs/>
          <w:i/>
          <w:sz w:val="24"/>
          <w:szCs w:val="24"/>
        </w:rPr>
        <w:t>Mikroorganisme Tanah Dan Pertumbuhan Tanaman</w:t>
      </w:r>
      <w:r w:rsidRPr="00AE65E8">
        <w:rPr>
          <w:rFonts w:ascii="Times New Roman" w:hAnsi="Times New Roman" w:cs="Times New Roman"/>
          <w:bCs/>
          <w:sz w:val="24"/>
          <w:szCs w:val="24"/>
        </w:rPr>
        <w:t>. Edisi Kedua. Universitas Indonesia Press.</w:t>
      </w:r>
    </w:p>
    <w:p w:rsidR="00EB66D8" w:rsidRDefault="00EB66D8" w:rsidP="00AE63A7">
      <w:pPr>
        <w:pStyle w:val="NoSpacing"/>
        <w:tabs>
          <w:tab w:val="left" w:pos="7938"/>
        </w:tabs>
        <w:ind w:left="851" w:right="-1" w:hanging="851"/>
        <w:jc w:val="both"/>
        <w:rPr>
          <w:rFonts w:ascii="Times New Roman" w:hAnsi="Times New Roman" w:cs="Times New Roman"/>
          <w:sz w:val="24"/>
          <w:szCs w:val="24"/>
        </w:rPr>
      </w:pPr>
    </w:p>
    <w:p w:rsidR="00AE63A7" w:rsidRDefault="00AE63A7" w:rsidP="00AE63A7">
      <w:pPr>
        <w:pStyle w:val="NoSpacing"/>
        <w:tabs>
          <w:tab w:val="left" w:pos="7938"/>
        </w:tabs>
        <w:ind w:left="851" w:right="-1" w:hanging="851"/>
        <w:jc w:val="both"/>
        <w:rPr>
          <w:rFonts w:ascii="Times New Roman" w:hAnsi="Times New Roman" w:cs="Times New Roman"/>
          <w:iCs/>
          <w:sz w:val="24"/>
          <w:szCs w:val="24"/>
          <w:lang w:eastAsia="id-ID"/>
        </w:rPr>
      </w:pPr>
      <w:r w:rsidRPr="00AE65E8">
        <w:rPr>
          <w:rFonts w:ascii="Times New Roman" w:hAnsi="Times New Roman" w:cs="Times New Roman"/>
          <w:iCs/>
          <w:sz w:val="24"/>
          <w:szCs w:val="24"/>
          <w:lang w:eastAsia="id-ID"/>
        </w:rPr>
        <w:t xml:space="preserve">Ratdiana. 2008. Screening And Characterization Of Bacterial Antagonis As Potensial Agents For The Biologycal Control Of The Chrysanth. Bogor Agriculture University (IPB).  </w:t>
      </w:r>
      <w:hyperlink r:id="rId19" w:history="1">
        <w:r w:rsidRPr="00AE65E8">
          <w:rPr>
            <w:rStyle w:val="Hyperlink"/>
            <w:rFonts w:ascii="Times New Roman" w:eastAsia="Times New Roman" w:hAnsi="Times New Roman" w:cs="Times New Roman"/>
            <w:iCs/>
            <w:color w:val="000000" w:themeColor="text1"/>
            <w:sz w:val="24"/>
            <w:szCs w:val="24"/>
            <w:u w:val="none"/>
            <w:lang w:eastAsia="id-ID"/>
          </w:rPr>
          <w:t>http://www</w:t>
        </w:r>
      </w:hyperlink>
      <w:r w:rsidRPr="00AE65E8">
        <w:rPr>
          <w:rFonts w:ascii="Times New Roman" w:hAnsi="Times New Roman" w:cs="Times New Roman"/>
          <w:iCs/>
          <w:sz w:val="24"/>
          <w:szCs w:val="24"/>
          <w:lang w:eastAsia="id-ID"/>
        </w:rPr>
        <w:t>. repository. ipb.ac.id/ chrysanth. Pdf.  Diakses Tanggal 23 November 2012.</w:t>
      </w:r>
    </w:p>
    <w:p w:rsidR="00AE63A7" w:rsidRDefault="00AE63A7" w:rsidP="00AE63A7">
      <w:pPr>
        <w:pStyle w:val="NoSpacing"/>
        <w:tabs>
          <w:tab w:val="left" w:pos="7938"/>
        </w:tabs>
        <w:ind w:left="851" w:right="-1" w:hanging="851"/>
        <w:jc w:val="both"/>
        <w:rPr>
          <w:rFonts w:ascii="Times New Roman" w:hAnsi="Times New Roman" w:cs="Times New Roman"/>
          <w:bCs/>
          <w:sz w:val="24"/>
          <w:szCs w:val="24"/>
        </w:rPr>
      </w:pPr>
    </w:p>
    <w:p w:rsidR="00AE63A7" w:rsidRDefault="00AE63A7" w:rsidP="00AE63A7">
      <w:pPr>
        <w:pStyle w:val="NoSpacing"/>
        <w:tabs>
          <w:tab w:val="left" w:pos="7938"/>
        </w:tabs>
        <w:ind w:left="851" w:right="-1" w:hanging="851"/>
        <w:jc w:val="both"/>
        <w:rPr>
          <w:rFonts w:ascii="Times New Roman" w:hAnsi="Times New Roman" w:cs="Times New Roman"/>
          <w:iCs/>
          <w:color w:val="000000" w:themeColor="text1"/>
          <w:sz w:val="24"/>
          <w:szCs w:val="24"/>
          <w:lang w:eastAsia="id-ID"/>
        </w:rPr>
      </w:pPr>
      <w:r w:rsidRPr="00AE65E8">
        <w:rPr>
          <w:rFonts w:ascii="Times New Roman" w:hAnsi="Times New Roman" w:cs="Times New Roman"/>
          <w:iCs/>
          <w:sz w:val="24"/>
          <w:szCs w:val="24"/>
          <w:lang w:eastAsia="id-ID"/>
        </w:rPr>
        <w:t xml:space="preserve">Sugiprihartini, D., Wiyono, S &amp; Widodo. 2011. Selection Of Yeast Antagonists As Biocontrol Agent Of Mango Fruit Rot Caused By Botryodiplodia Theobromae. </w:t>
      </w:r>
      <w:r w:rsidRPr="00360509">
        <w:rPr>
          <w:rFonts w:ascii="Times New Roman" w:hAnsi="Times New Roman" w:cs="Times New Roman"/>
          <w:i/>
          <w:iCs/>
          <w:sz w:val="24"/>
          <w:szCs w:val="24"/>
          <w:lang w:eastAsia="id-ID"/>
        </w:rPr>
        <w:t>Vol 5. P 154-159. Balai Besar Uji Standar Karantina Pertanian. Department Of Plant Protection</w:t>
      </w:r>
      <w:r w:rsidRPr="00AE65E8">
        <w:rPr>
          <w:rFonts w:ascii="Times New Roman" w:hAnsi="Times New Roman" w:cs="Times New Roman"/>
          <w:iCs/>
          <w:color w:val="000000" w:themeColor="text1"/>
          <w:sz w:val="24"/>
          <w:szCs w:val="24"/>
          <w:lang w:eastAsia="id-ID"/>
        </w:rPr>
        <w:t xml:space="preserve">. </w:t>
      </w:r>
    </w:p>
    <w:p w:rsidR="00AE63A7" w:rsidRDefault="00AE63A7" w:rsidP="00AE63A7">
      <w:pPr>
        <w:pStyle w:val="NoSpacing"/>
        <w:tabs>
          <w:tab w:val="left" w:pos="7938"/>
        </w:tabs>
        <w:ind w:left="851" w:right="-1" w:hanging="851"/>
        <w:jc w:val="both"/>
        <w:rPr>
          <w:rFonts w:ascii="Times New Roman" w:hAnsi="Times New Roman" w:cs="Times New Roman"/>
          <w:sz w:val="24"/>
          <w:szCs w:val="24"/>
        </w:rPr>
      </w:pPr>
    </w:p>
    <w:p w:rsidR="00AE63A7" w:rsidRPr="00360509" w:rsidRDefault="00AE63A7" w:rsidP="00AE63A7">
      <w:pPr>
        <w:pStyle w:val="NoSpacing"/>
        <w:tabs>
          <w:tab w:val="left" w:pos="7938"/>
        </w:tabs>
        <w:ind w:left="851" w:right="-1" w:hanging="851"/>
        <w:jc w:val="both"/>
        <w:rPr>
          <w:rFonts w:ascii="Times New Roman" w:hAnsi="Times New Roman" w:cs="Times New Roman"/>
          <w:i/>
          <w:sz w:val="24"/>
          <w:szCs w:val="24"/>
        </w:rPr>
      </w:pPr>
      <w:r w:rsidRPr="00AE65E8">
        <w:rPr>
          <w:rFonts w:ascii="Times New Roman" w:hAnsi="Times New Roman" w:cs="Times New Roman"/>
          <w:sz w:val="24"/>
          <w:szCs w:val="24"/>
        </w:rPr>
        <w:t xml:space="preserve">Suswanto, I. 2009. Kajian </w:t>
      </w:r>
      <w:r w:rsidRPr="00AE65E8">
        <w:rPr>
          <w:rFonts w:ascii="Times New Roman" w:hAnsi="Times New Roman" w:cs="Times New Roman"/>
          <w:i/>
          <w:sz w:val="24"/>
          <w:szCs w:val="24"/>
        </w:rPr>
        <w:t>Septobasidium</w:t>
      </w:r>
      <w:r w:rsidRPr="00AE65E8">
        <w:rPr>
          <w:rFonts w:ascii="Times New Roman" w:hAnsi="Times New Roman" w:cs="Times New Roman"/>
          <w:sz w:val="24"/>
          <w:szCs w:val="24"/>
        </w:rPr>
        <w:t xml:space="preserve"> sp. Sebagai Penyebab Penyakit Busuk Cabang Lada. </w:t>
      </w:r>
      <w:r w:rsidRPr="00360509">
        <w:rPr>
          <w:rFonts w:ascii="Times New Roman" w:hAnsi="Times New Roman" w:cs="Times New Roman"/>
          <w:i/>
          <w:sz w:val="24"/>
          <w:szCs w:val="24"/>
        </w:rPr>
        <w:t>Bul. Agro Industri. 26: 14-25</w:t>
      </w:r>
    </w:p>
    <w:p w:rsidR="00AE63A7" w:rsidRPr="00360509" w:rsidRDefault="00AE63A7" w:rsidP="00AE63A7">
      <w:pPr>
        <w:pStyle w:val="NoSpacing"/>
        <w:tabs>
          <w:tab w:val="left" w:pos="7938"/>
        </w:tabs>
        <w:ind w:left="851" w:right="-1" w:hanging="851"/>
        <w:jc w:val="both"/>
        <w:rPr>
          <w:rFonts w:ascii="Times New Roman" w:hAnsi="Times New Roman" w:cs="Times New Roman"/>
          <w:i/>
          <w:sz w:val="24"/>
          <w:szCs w:val="24"/>
        </w:rPr>
      </w:pPr>
    </w:p>
    <w:p w:rsidR="00AE63A7" w:rsidRDefault="00AE63A7" w:rsidP="00AE63A7">
      <w:pPr>
        <w:pStyle w:val="NoSpacing"/>
        <w:tabs>
          <w:tab w:val="left" w:pos="7938"/>
        </w:tabs>
        <w:ind w:left="851" w:right="-1" w:hanging="851"/>
        <w:jc w:val="both"/>
        <w:rPr>
          <w:rFonts w:ascii="Times New Roman" w:hAnsi="Times New Roman" w:cs="Times New Roman"/>
          <w:bCs/>
          <w:sz w:val="24"/>
          <w:szCs w:val="24"/>
        </w:rPr>
      </w:pPr>
      <w:r w:rsidRPr="00AE65E8">
        <w:rPr>
          <w:rFonts w:ascii="Times New Roman" w:hAnsi="Times New Roman" w:cs="Times New Roman"/>
          <w:bCs/>
          <w:sz w:val="24"/>
          <w:szCs w:val="24"/>
        </w:rPr>
        <w:t xml:space="preserve">Yunasfi. 2006. Dekomposisi Serasah Daun </w:t>
      </w:r>
      <w:r w:rsidRPr="00AE65E8">
        <w:rPr>
          <w:rFonts w:ascii="Times New Roman" w:hAnsi="Times New Roman" w:cs="Times New Roman"/>
          <w:bCs/>
          <w:i/>
          <w:iCs/>
          <w:sz w:val="24"/>
          <w:szCs w:val="24"/>
        </w:rPr>
        <w:t>Avicennia Marina</w:t>
      </w:r>
      <w:r w:rsidRPr="00AE65E8">
        <w:rPr>
          <w:rFonts w:ascii="Times New Roman" w:hAnsi="Times New Roman" w:cs="Times New Roman"/>
          <w:bCs/>
          <w:iCs/>
          <w:sz w:val="24"/>
          <w:szCs w:val="24"/>
        </w:rPr>
        <w:t xml:space="preserve"> </w:t>
      </w:r>
      <w:r w:rsidRPr="00AE65E8">
        <w:rPr>
          <w:rFonts w:ascii="Times New Roman" w:hAnsi="Times New Roman" w:cs="Times New Roman"/>
          <w:bCs/>
          <w:sz w:val="24"/>
          <w:szCs w:val="24"/>
        </w:rPr>
        <w:t>Oleh Bakteri Dan Fungi</w:t>
      </w:r>
      <w:r w:rsidRPr="00AE65E8">
        <w:rPr>
          <w:rFonts w:ascii="Times New Roman" w:hAnsi="Times New Roman" w:cs="Times New Roman"/>
          <w:bCs/>
          <w:iCs/>
          <w:sz w:val="24"/>
          <w:szCs w:val="24"/>
        </w:rPr>
        <w:t xml:space="preserve"> </w:t>
      </w:r>
      <w:r w:rsidRPr="00AE65E8">
        <w:rPr>
          <w:rFonts w:ascii="Times New Roman" w:hAnsi="Times New Roman" w:cs="Times New Roman"/>
          <w:bCs/>
          <w:sz w:val="24"/>
          <w:szCs w:val="24"/>
        </w:rPr>
        <w:t>Pada Berbagai Tingkat Salinitas. Sekolah Pascasarjana InstitutPertanianBogor.</w:t>
      </w:r>
      <w:hyperlink r:id="rId20" w:history="1">
        <w:r w:rsidRPr="00AE65E8">
          <w:rPr>
            <w:rStyle w:val="Hyperlink"/>
            <w:rFonts w:ascii="Times New Roman" w:hAnsi="Times New Roman" w:cs="Times New Roman"/>
            <w:color w:val="auto"/>
            <w:sz w:val="24"/>
            <w:szCs w:val="24"/>
            <w:u w:val="none"/>
            <w:lang w:val="en-US"/>
          </w:rPr>
          <w:t>http://repository.ipb.ac.id/bitstream/handle/123456789/730/2006yun.pdf?sequence=3</w:t>
        </w:r>
      </w:hyperlink>
      <w:r w:rsidRPr="00AE65E8">
        <w:rPr>
          <w:rFonts w:ascii="Times New Roman" w:hAnsi="Times New Roman" w:cs="Times New Roman"/>
          <w:sz w:val="24"/>
          <w:szCs w:val="24"/>
        </w:rPr>
        <w:t xml:space="preserve"> </w:t>
      </w:r>
      <w:r w:rsidRPr="00AE65E8">
        <w:rPr>
          <w:rFonts w:ascii="Times New Roman" w:hAnsi="Times New Roman" w:cs="Times New Roman"/>
          <w:color w:val="000000" w:themeColor="text1"/>
          <w:sz w:val="24"/>
          <w:szCs w:val="24"/>
        </w:rPr>
        <w:t>.</w:t>
      </w:r>
      <w:r w:rsidRPr="00AE65E8">
        <w:rPr>
          <w:rFonts w:ascii="Times New Roman" w:hAnsi="Times New Roman" w:cs="Times New Roman"/>
          <w:bCs/>
          <w:sz w:val="24"/>
          <w:szCs w:val="24"/>
        </w:rPr>
        <w:t>Diakses tanggal 26 November 2012</w:t>
      </w:r>
    </w:p>
    <w:sectPr w:rsidR="00AE63A7" w:rsidSect="00526406">
      <w:headerReference w:type="default" r:id="rId21"/>
      <w:footerReference w:type="default" r:id="rId22"/>
      <w:footerReference w:type="first" r:id="rId23"/>
      <w:pgSz w:w="11906" w:h="16838"/>
      <w:pgMar w:top="1701" w:right="1701" w:bottom="1701" w:left="226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79B5" w:rsidRDefault="009179B5" w:rsidP="00B0425F">
      <w:pPr>
        <w:spacing w:after="0" w:line="240" w:lineRule="auto"/>
      </w:pPr>
      <w:r>
        <w:separator/>
      </w:r>
    </w:p>
  </w:endnote>
  <w:endnote w:type="continuationSeparator" w:id="1">
    <w:p w:rsidR="009179B5" w:rsidRDefault="009179B5" w:rsidP="00B042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20C" w:rsidRDefault="0001520C">
    <w:pPr>
      <w:pStyle w:val="Footer"/>
      <w:jc w:val="center"/>
    </w:pPr>
  </w:p>
  <w:p w:rsidR="0001520C" w:rsidRDefault="0001520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14232"/>
      <w:docPartObj>
        <w:docPartGallery w:val="Page Numbers (Bottom of Page)"/>
        <w:docPartUnique/>
      </w:docPartObj>
    </w:sdtPr>
    <w:sdtContent>
      <w:p w:rsidR="0001520C" w:rsidRDefault="0001520C">
        <w:pPr>
          <w:pStyle w:val="Footer"/>
          <w:jc w:val="center"/>
        </w:pPr>
        <w:fldSimple w:instr=" PAGE   \* MERGEFORMAT ">
          <w:r w:rsidR="006775A3">
            <w:rPr>
              <w:noProof/>
            </w:rPr>
            <w:t>1</w:t>
          </w:r>
        </w:fldSimple>
      </w:p>
    </w:sdtContent>
  </w:sdt>
  <w:p w:rsidR="0001520C" w:rsidRDefault="000152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79B5" w:rsidRDefault="009179B5" w:rsidP="00B0425F">
      <w:pPr>
        <w:spacing w:after="0" w:line="240" w:lineRule="auto"/>
      </w:pPr>
      <w:r>
        <w:separator/>
      </w:r>
    </w:p>
  </w:footnote>
  <w:footnote w:type="continuationSeparator" w:id="1">
    <w:p w:rsidR="009179B5" w:rsidRDefault="009179B5" w:rsidP="00B042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14220"/>
      <w:docPartObj>
        <w:docPartGallery w:val="Page Numbers (Top of Page)"/>
        <w:docPartUnique/>
      </w:docPartObj>
    </w:sdtPr>
    <w:sdtContent>
      <w:p w:rsidR="0001520C" w:rsidRDefault="0001520C" w:rsidP="00526406">
        <w:pPr>
          <w:pStyle w:val="Header"/>
          <w:ind w:right="-1"/>
          <w:jc w:val="right"/>
        </w:pPr>
        <w:fldSimple w:instr=" PAGE   \* MERGEFORMAT ">
          <w:r w:rsidR="006775A3">
            <w:rPr>
              <w:noProof/>
            </w:rPr>
            <w:t>2</w:t>
          </w:r>
        </w:fldSimple>
      </w:p>
    </w:sdtContent>
  </w:sdt>
  <w:p w:rsidR="0001520C" w:rsidRDefault="0001520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A3BC5"/>
    <w:multiLevelType w:val="hybridMultilevel"/>
    <w:tmpl w:val="D5DE2782"/>
    <w:lvl w:ilvl="0" w:tplc="CA8AA61A">
      <w:start w:val="2"/>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
    <w:nsid w:val="069E78D9"/>
    <w:multiLevelType w:val="hybridMultilevel"/>
    <w:tmpl w:val="AD807946"/>
    <w:lvl w:ilvl="0" w:tplc="D2CC822E">
      <w:start w:val="3"/>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
    <w:nsid w:val="118C4CB5"/>
    <w:multiLevelType w:val="hybridMultilevel"/>
    <w:tmpl w:val="11B47B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7E90A52"/>
    <w:multiLevelType w:val="hybridMultilevel"/>
    <w:tmpl w:val="543E39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E392251"/>
    <w:multiLevelType w:val="hybridMultilevel"/>
    <w:tmpl w:val="6E22904A"/>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nsid w:val="1F76165E"/>
    <w:multiLevelType w:val="hybridMultilevel"/>
    <w:tmpl w:val="4BCC33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2D20B3C"/>
    <w:multiLevelType w:val="hybridMultilevel"/>
    <w:tmpl w:val="6BA89DF6"/>
    <w:lvl w:ilvl="0" w:tplc="2DF468A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27CF6735"/>
    <w:multiLevelType w:val="hybridMultilevel"/>
    <w:tmpl w:val="6AC22B7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ABA4B60"/>
    <w:multiLevelType w:val="hybridMultilevel"/>
    <w:tmpl w:val="FDF8A6A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95E7FE1"/>
    <w:multiLevelType w:val="hybridMultilevel"/>
    <w:tmpl w:val="3D30E47E"/>
    <w:lvl w:ilvl="0" w:tplc="A8E2944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nsid w:val="3A5330E5"/>
    <w:multiLevelType w:val="hybridMultilevel"/>
    <w:tmpl w:val="D96ED4E0"/>
    <w:lvl w:ilvl="0" w:tplc="4650F29E">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7BB16AE"/>
    <w:multiLevelType w:val="hybridMultilevel"/>
    <w:tmpl w:val="7D92A876"/>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2">
    <w:nsid w:val="49AC03D6"/>
    <w:multiLevelType w:val="hybridMultilevel"/>
    <w:tmpl w:val="9F645632"/>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62B74A77"/>
    <w:multiLevelType w:val="hybridMultilevel"/>
    <w:tmpl w:val="F244C68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71256FAB"/>
    <w:multiLevelType w:val="hybridMultilevel"/>
    <w:tmpl w:val="AFA28992"/>
    <w:lvl w:ilvl="0" w:tplc="04210015">
      <w:start w:val="1"/>
      <w:numFmt w:val="upperLetter"/>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25214C2"/>
    <w:multiLevelType w:val="hybridMultilevel"/>
    <w:tmpl w:val="2D7432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6F32A1D"/>
    <w:multiLevelType w:val="hybridMultilevel"/>
    <w:tmpl w:val="B8C04B9E"/>
    <w:lvl w:ilvl="0" w:tplc="81DA1182">
      <w:start w:val="1"/>
      <w:numFmt w:val="decimal"/>
      <w:lvlText w:val="%1."/>
      <w:lvlJc w:val="left"/>
      <w:pPr>
        <w:ind w:left="78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CC86435"/>
    <w:multiLevelType w:val="hybridMultilevel"/>
    <w:tmpl w:val="3B20CB1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17"/>
  </w:num>
  <w:num w:numId="2">
    <w:abstractNumId w:val="11"/>
  </w:num>
  <w:num w:numId="3">
    <w:abstractNumId w:val="4"/>
  </w:num>
  <w:num w:numId="4">
    <w:abstractNumId w:val="16"/>
  </w:num>
  <w:num w:numId="5">
    <w:abstractNumId w:val="10"/>
  </w:num>
  <w:num w:numId="6">
    <w:abstractNumId w:val="9"/>
  </w:num>
  <w:num w:numId="7">
    <w:abstractNumId w:val="14"/>
  </w:num>
  <w:num w:numId="8">
    <w:abstractNumId w:val="13"/>
  </w:num>
  <w:num w:numId="9">
    <w:abstractNumId w:val="12"/>
  </w:num>
  <w:num w:numId="10">
    <w:abstractNumId w:val="3"/>
  </w:num>
  <w:num w:numId="11">
    <w:abstractNumId w:val="7"/>
  </w:num>
  <w:num w:numId="12">
    <w:abstractNumId w:val="5"/>
  </w:num>
  <w:num w:numId="13">
    <w:abstractNumId w:val="8"/>
  </w:num>
  <w:num w:numId="14">
    <w:abstractNumId w:val="15"/>
  </w:num>
  <w:num w:numId="15">
    <w:abstractNumId w:val="1"/>
  </w:num>
  <w:num w:numId="16">
    <w:abstractNumId w:val="0"/>
  </w:num>
  <w:num w:numId="17">
    <w:abstractNumId w:val="2"/>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21673"/>
    <w:rsid w:val="00001F50"/>
    <w:rsid w:val="0001520C"/>
    <w:rsid w:val="0002580F"/>
    <w:rsid w:val="00043160"/>
    <w:rsid w:val="00050E2A"/>
    <w:rsid w:val="00055D5A"/>
    <w:rsid w:val="0006092F"/>
    <w:rsid w:val="00062F29"/>
    <w:rsid w:val="0008488D"/>
    <w:rsid w:val="00090652"/>
    <w:rsid w:val="00090ADE"/>
    <w:rsid w:val="000B34DC"/>
    <w:rsid w:val="000B6BA8"/>
    <w:rsid w:val="0010005F"/>
    <w:rsid w:val="001163F8"/>
    <w:rsid w:val="00150B63"/>
    <w:rsid w:val="001523DF"/>
    <w:rsid w:val="00153702"/>
    <w:rsid w:val="00186E20"/>
    <w:rsid w:val="001A3B1F"/>
    <w:rsid w:val="001C4927"/>
    <w:rsid w:val="001E5B0B"/>
    <w:rsid w:val="001E7406"/>
    <w:rsid w:val="00201683"/>
    <w:rsid w:val="00224C7B"/>
    <w:rsid w:val="0022705E"/>
    <w:rsid w:val="002354CB"/>
    <w:rsid w:val="002375AC"/>
    <w:rsid w:val="00267C69"/>
    <w:rsid w:val="00270E51"/>
    <w:rsid w:val="00274DC1"/>
    <w:rsid w:val="00286936"/>
    <w:rsid w:val="002873DB"/>
    <w:rsid w:val="002C6D25"/>
    <w:rsid w:val="002D74EF"/>
    <w:rsid w:val="003312B1"/>
    <w:rsid w:val="00332B95"/>
    <w:rsid w:val="00334CB2"/>
    <w:rsid w:val="00360509"/>
    <w:rsid w:val="00371ABA"/>
    <w:rsid w:val="00371B06"/>
    <w:rsid w:val="00376EEF"/>
    <w:rsid w:val="00377D4E"/>
    <w:rsid w:val="003825C7"/>
    <w:rsid w:val="003A1B1D"/>
    <w:rsid w:val="003A6F9D"/>
    <w:rsid w:val="003B16BB"/>
    <w:rsid w:val="003B348C"/>
    <w:rsid w:val="003B51AE"/>
    <w:rsid w:val="003D1EEE"/>
    <w:rsid w:val="003D3B34"/>
    <w:rsid w:val="003E7C33"/>
    <w:rsid w:val="003F064B"/>
    <w:rsid w:val="003F1EF6"/>
    <w:rsid w:val="004013A7"/>
    <w:rsid w:val="0040541E"/>
    <w:rsid w:val="004200A9"/>
    <w:rsid w:val="00436E68"/>
    <w:rsid w:val="00460223"/>
    <w:rsid w:val="00467897"/>
    <w:rsid w:val="004766D6"/>
    <w:rsid w:val="004B1EC2"/>
    <w:rsid w:val="004B58E2"/>
    <w:rsid w:val="004B7526"/>
    <w:rsid w:val="004E0C65"/>
    <w:rsid w:val="004E203A"/>
    <w:rsid w:val="00504E76"/>
    <w:rsid w:val="00514823"/>
    <w:rsid w:val="00514BEC"/>
    <w:rsid w:val="00524F72"/>
    <w:rsid w:val="00526406"/>
    <w:rsid w:val="005264E0"/>
    <w:rsid w:val="005439A5"/>
    <w:rsid w:val="005459F8"/>
    <w:rsid w:val="00566360"/>
    <w:rsid w:val="00581B90"/>
    <w:rsid w:val="005B2BCD"/>
    <w:rsid w:val="005C57EA"/>
    <w:rsid w:val="005D2220"/>
    <w:rsid w:val="005E0F91"/>
    <w:rsid w:val="00601003"/>
    <w:rsid w:val="00601229"/>
    <w:rsid w:val="00605363"/>
    <w:rsid w:val="00613DDF"/>
    <w:rsid w:val="00614D44"/>
    <w:rsid w:val="006211D0"/>
    <w:rsid w:val="0063794D"/>
    <w:rsid w:val="006407BB"/>
    <w:rsid w:val="006419BD"/>
    <w:rsid w:val="00642559"/>
    <w:rsid w:val="006431FF"/>
    <w:rsid w:val="00647A6D"/>
    <w:rsid w:val="00652098"/>
    <w:rsid w:val="006652A0"/>
    <w:rsid w:val="00674007"/>
    <w:rsid w:val="006775A3"/>
    <w:rsid w:val="00680B98"/>
    <w:rsid w:val="00682F6F"/>
    <w:rsid w:val="00695BA5"/>
    <w:rsid w:val="006B6CA6"/>
    <w:rsid w:val="006C7800"/>
    <w:rsid w:val="006E285A"/>
    <w:rsid w:val="006F43B2"/>
    <w:rsid w:val="006F7DCD"/>
    <w:rsid w:val="007042FC"/>
    <w:rsid w:val="00712430"/>
    <w:rsid w:val="007218A3"/>
    <w:rsid w:val="00724698"/>
    <w:rsid w:val="00745B90"/>
    <w:rsid w:val="00750B90"/>
    <w:rsid w:val="007562F9"/>
    <w:rsid w:val="007623B5"/>
    <w:rsid w:val="00763FA4"/>
    <w:rsid w:val="00764F0E"/>
    <w:rsid w:val="00765D9E"/>
    <w:rsid w:val="007C2B3E"/>
    <w:rsid w:val="007D1C07"/>
    <w:rsid w:val="007D6ED9"/>
    <w:rsid w:val="007E31D8"/>
    <w:rsid w:val="007E7596"/>
    <w:rsid w:val="007F74BA"/>
    <w:rsid w:val="007F7CC8"/>
    <w:rsid w:val="008123E2"/>
    <w:rsid w:val="00826A9E"/>
    <w:rsid w:val="0083523C"/>
    <w:rsid w:val="00835C75"/>
    <w:rsid w:val="00835E98"/>
    <w:rsid w:val="00845881"/>
    <w:rsid w:val="008710F3"/>
    <w:rsid w:val="008721B1"/>
    <w:rsid w:val="00876DAF"/>
    <w:rsid w:val="008931AD"/>
    <w:rsid w:val="008B7471"/>
    <w:rsid w:val="008D1A4D"/>
    <w:rsid w:val="008E1B76"/>
    <w:rsid w:val="00902C09"/>
    <w:rsid w:val="009055BB"/>
    <w:rsid w:val="009179B5"/>
    <w:rsid w:val="009219CA"/>
    <w:rsid w:val="00931E68"/>
    <w:rsid w:val="0094448D"/>
    <w:rsid w:val="009444A0"/>
    <w:rsid w:val="00944F5F"/>
    <w:rsid w:val="00967B2E"/>
    <w:rsid w:val="00975579"/>
    <w:rsid w:val="00976EAA"/>
    <w:rsid w:val="0097702C"/>
    <w:rsid w:val="009A129A"/>
    <w:rsid w:val="009B67EE"/>
    <w:rsid w:val="009B6EBE"/>
    <w:rsid w:val="009C4138"/>
    <w:rsid w:val="009C50D1"/>
    <w:rsid w:val="009E112F"/>
    <w:rsid w:val="009F2C11"/>
    <w:rsid w:val="00A04B93"/>
    <w:rsid w:val="00A12E36"/>
    <w:rsid w:val="00A2529F"/>
    <w:rsid w:val="00A27BB3"/>
    <w:rsid w:val="00A5692D"/>
    <w:rsid w:val="00A83498"/>
    <w:rsid w:val="00AA1BF4"/>
    <w:rsid w:val="00AA5E2E"/>
    <w:rsid w:val="00AB2EE1"/>
    <w:rsid w:val="00AC5D44"/>
    <w:rsid w:val="00AC7407"/>
    <w:rsid w:val="00AE4917"/>
    <w:rsid w:val="00AE63A7"/>
    <w:rsid w:val="00AE65E8"/>
    <w:rsid w:val="00AF2638"/>
    <w:rsid w:val="00B0425F"/>
    <w:rsid w:val="00B237A1"/>
    <w:rsid w:val="00B33C84"/>
    <w:rsid w:val="00B5074A"/>
    <w:rsid w:val="00B63C1A"/>
    <w:rsid w:val="00BA03CC"/>
    <w:rsid w:val="00BB25A0"/>
    <w:rsid w:val="00BC5FA6"/>
    <w:rsid w:val="00BD1F09"/>
    <w:rsid w:val="00BF4A61"/>
    <w:rsid w:val="00C02A86"/>
    <w:rsid w:val="00C1663C"/>
    <w:rsid w:val="00C270B8"/>
    <w:rsid w:val="00C30BF1"/>
    <w:rsid w:val="00C33227"/>
    <w:rsid w:val="00C4266D"/>
    <w:rsid w:val="00C86CF4"/>
    <w:rsid w:val="00C87056"/>
    <w:rsid w:val="00CB7645"/>
    <w:rsid w:val="00CD233B"/>
    <w:rsid w:val="00CD7633"/>
    <w:rsid w:val="00CE097E"/>
    <w:rsid w:val="00CE2906"/>
    <w:rsid w:val="00CE52FB"/>
    <w:rsid w:val="00D0454F"/>
    <w:rsid w:val="00D26FDC"/>
    <w:rsid w:val="00D36379"/>
    <w:rsid w:val="00D51182"/>
    <w:rsid w:val="00D6546A"/>
    <w:rsid w:val="00D744CC"/>
    <w:rsid w:val="00D7759F"/>
    <w:rsid w:val="00DA07D2"/>
    <w:rsid w:val="00DA52C5"/>
    <w:rsid w:val="00DA70EF"/>
    <w:rsid w:val="00DB27EA"/>
    <w:rsid w:val="00DB58A2"/>
    <w:rsid w:val="00DB5A77"/>
    <w:rsid w:val="00DD0F97"/>
    <w:rsid w:val="00DF14AA"/>
    <w:rsid w:val="00DF4AFB"/>
    <w:rsid w:val="00DF5D15"/>
    <w:rsid w:val="00E13D33"/>
    <w:rsid w:val="00E1638B"/>
    <w:rsid w:val="00E16E2C"/>
    <w:rsid w:val="00E4405C"/>
    <w:rsid w:val="00E81CE7"/>
    <w:rsid w:val="00E92FEA"/>
    <w:rsid w:val="00EB66D8"/>
    <w:rsid w:val="00EB6DB1"/>
    <w:rsid w:val="00EC6195"/>
    <w:rsid w:val="00ED6B8A"/>
    <w:rsid w:val="00EE34FD"/>
    <w:rsid w:val="00EE4A9C"/>
    <w:rsid w:val="00EF70E9"/>
    <w:rsid w:val="00F0669A"/>
    <w:rsid w:val="00F10BE4"/>
    <w:rsid w:val="00F1705A"/>
    <w:rsid w:val="00F176C4"/>
    <w:rsid w:val="00F21673"/>
    <w:rsid w:val="00F3233B"/>
    <w:rsid w:val="00F336BC"/>
    <w:rsid w:val="00F454B0"/>
    <w:rsid w:val="00F45E45"/>
    <w:rsid w:val="00F46DA6"/>
    <w:rsid w:val="00F81032"/>
    <w:rsid w:val="00F93AC4"/>
    <w:rsid w:val="00FA3199"/>
    <w:rsid w:val="00FC787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strokecolor="none [3212]"/>
    </o:shapedefaults>
    <o:shapelayout v:ext="edit">
      <o:idmap v:ext="edit" data="1"/>
      <o:rules v:ext="edit">
        <o:r id="V:Rule11" type="connector" idref="#_x0000_s1035"/>
        <o:r id="V:Rule12" type="connector" idref="#_x0000_s1029"/>
        <o:r id="V:Rule13" type="connector" idref="#_x0000_s1036"/>
        <o:r id="V:Rule14" type="connector" idref="#_x0000_s1028"/>
        <o:r id="V:Rule15" type="connector" idref="#_x0000_s1026"/>
        <o:r id="V:Rule16" type="connector" idref="#_x0000_s1027"/>
        <o:r id="V:Rule17" type="connector" idref="#_x0000_s1033"/>
        <o:r id="V:Rule18" type="connector" idref="#_x0000_s1031"/>
        <o:r id="V:Rule19" type="connector" idref="#_x0000_s1034"/>
        <o:r id="V:Rule20"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360" w:lineRule="auto"/>
        <w:ind w:left="1701" w:right="226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4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21673"/>
    <w:pPr>
      <w:spacing w:after="0" w:line="240" w:lineRule="auto"/>
    </w:pPr>
  </w:style>
  <w:style w:type="paragraph" w:customStyle="1" w:styleId="Default">
    <w:name w:val="Default"/>
    <w:rsid w:val="00F21673"/>
    <w:pPr>
      <w:autoSpaceDE w:val="0"/>
      <w:autoSpaceDN w:val="0"/>
      <w:adjustRightInd w:val="0"/>
      <w:spacing w:after="0" w:line="240" w:lineRule="auto"/>
      <w:ind w:left="0" w:right="0"/>
    </w:pPr>
    <w:rPr>
      <w:rFonts w:ascii="Times New Roman" w:hAnsi="Times New Roman" w:cs="Times New Roman"/>
      <w:color w:val="000000"/>
      <w:sz w:val="24"/>
      <w:szCs w:val="24"/>
      <w:lang w:val="en-US"/>
    </w:rPr>
  </w:style>
  <w:style w:type="paragraph" w:styleId="ListParagraph">
    <w:name w:val="List Paragraph"/>
    <w:basedOn w:val="Normal"/>
    <w:uiPriority w:val="34"/>
    <w:qFormat/>
    <w:rsid w:val="00F21673"/>
    <w:pPr>
      <w:spacing w:after="0"/>
      <w:ind w:left="720" w:right="0"/>
      <w:contextualSpacing/>
    </w:pPr>
    <w:rPr>
      <w:noProof/>
    </w:rPr>
  </w:style>
  <w:style w:type="character" w:styleId="PlaceholderText">
    <w:name w:val="Placeholder Text"/>
    <w:basedOn w:val="DefaultParagraphFont"/>
    <w:uiPriority w:val="99"/>
    <w:semiHidden/>
    <w:rsid w:val="00F21673"/>
    <w:rPr>
      <w:color w:val="808080"/>
    </w:rPr>
  </w:style>
  <w:style w:type="paragraph" w:styleId="BalloonText">
    <w:name w:val="Balloon Text"/>
    <w:basedOn w:val="Normal"/>
    <w:link w:val="BalloonTextChar"/>
    <w:uiPriority w:val="99"/>
    <w:semiHidden/>
    <w:unhideWhenUsed/>
    <w:rsid w:val="007124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430"/>
    <w:rPr>
      <w:rFonts w:ascii="Tahoma" w:hAnsi="Tahoma" w:cs="Tahoma"/>
      <w:sz w:val="16"/>
      <w:szCs w:val="16"/>
    </w:rPr>
  </w:style>
  <w:style w:type="table" w:styleId="TableGrid">
    <w:name w:val="Table Grid"/>
    <w:basedOn w:val="TableNormal"/>
    <w:uiPriority w:val="59"/>
    <w:rsid w:val="00D363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336BC"/>
    <w:rPr>
      <w:color w:val="0000FF" w:themeColor="hyperlink"/>
      <w:u w:val="single"/>
    </w:rPr>
  </w:style>
  <w:style w:type="paragraph" w:styleId="Header">
    <w:name w:val="header"/>
    <w:basedOn w:val="Normal"/>
    <w:link w:val="HeaderChar"/>
    <w:uiPriority w:val="99"/>
    <w:unhideWhenUsed/>
    <w:rsid w:val="00B042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25F"/>
  </w:style>
  <w:style w:type="paragraph" w:styleId="Footer">
    <w:name w:val="footer"/>
    <w:basedOn w:val="Normal"/>
    <w:link w:val="FooterChar"/>
    <w:uiPriority w:val="99"/>
    <w:unhideWhenUsed/>
    <w:rsid w:val="00B042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25F"/>
  </w:style>
</w:styles>
</file>

<file path=word/webSettings.xml><?xml version="1.0" encoding="utf-8"?>
<w:webSettings xmlns:r="http://schemas.openxmlformats.org/officeDocument/2006/relationships" xmlns:w="http://schemas.openxmlformats.org/wordprocessingml/2006/main">
  <w:divs>
    <w:div w:id="1194273875">
      <w:bodyDiv w:val="1"/>
      <w:marLeft w:val="0"/>
      <w:marRight w:val="0"/>
      <w:marTop w:val="0"/>
      <w:marBottom w:val="0"/>
      <w:divBdr>
        <w:top w:val="none" w:sz="0" w:space="0" w:color="auto"/>
        <w:left w:val="none" w:sz="0" w:space="0" w:color="auto"/>
        <w:bottom w:val="none" w:sz="0" w:space="0" w:color="auto"/>
        <w:right w:val="none" w:sz="0" w:space="0" w:color="auto"/>
      </w:divBdr>
      <w:divsChild>
        <w:div w:id="1035232799">
          <w:marLeft w:val="864"/>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hyperlink" Target="http://www.dekker.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eswandjarum.com/%20article%20download%20pdf%20/article.%20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repository.ipb.ac.id/bitstream/handle/123456789/730/2006yun.pdf?sequence=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standar%20deviasi%20hit%20e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stacked"/>
        <c:ser>
          <c:idx val="0"/>
          <c:order val="0"/>
          <c:spPr>
            <a:solidFill>
              <a:schemeClr val="tx1">
                <a:alpha val="87000"/>
              </a:schemeClr>
            </a:solidFill>
            <a:ln>
              <a:solidFill>
                <a:schemeClr val="tx1"/>
              </a:solidFill>
            </a:ln>
          </c:spPr>
          <c:cat>
            <c:strRef>
              <c:f>Sheet3!$V$3:$V$25</c:f>
              <c:strCache>
                <c:ptCount val="23"/>
                <c:pt idx="0">
                  <c:v>J</c:v>
                </c:pt>
                <c:pt idx="1">
                  <c:v>G</c:v>
                </c:pt>
                <c:pt idx="2">
                  <c:v>S</c:v>
                </c:pt>
                <c:pt idx="3">
                  <c:v>F</c:v>
                </c:pt>
                <c:pt idx="4">
                  <c:v>R</c:v>
                </c:pt>
                <c:pt idx="5">
                  <c:v>U</c:v>
                </c:pt>
                <c:pt idx="6">
                  <c:v>D</c:v>
                </c:pt>
                <c:pt idx="7">
                  <c:v>N</c:v>
                </c:pt>
                <c:pt idx="8">
                  <c:v>P</c:v>
                </c:pt>
                <c:pt idx="9">
                  <c:v>W</c:v>
                </c:pt>
                <c:pt idx="10">
                  <c:v>O</c:v>
                </c:pt>
                <c:pt idx="11">
                  <c:v>L</c:v>
                </c:pt>
                <c:pt idx="12">
                  <c:v>A</c:v>
                </c:pt>
                <c:pt idx="13">
                  <c:v>Q</c:v>
                </c:pt>
                <c:pt idx="14">
                  <c:v>I</c:v>
                </c:pt>
                <c:pt idx="15">
                  <c:v>M</c:v>
                </c:pt>
                <c:pt idx="16">
                  <c:v>C</c:v>
                </c:pt>
                <c:pt idx="17">
                  <c:v>T</c:v>
                </c:pt>
                <c:pt idx="18">
                  <c:v>B</c:v>
                </c:pt>
                <c:pt idx="19">
                  <c:v>V</c:v>
                </c:pt>
                <c:pt idx="20">
                  <c:v>K</c:v>
                </c:pt>
                <c:pt idx="21">
                  <c:v>H</c:v>
                </c:pt>
                <c:pt idx="22">
                  <c:v>E</c:v>
                </c:pt>
              </c:strCache>
            </c:strRef>
          </c:cat>
          <c:val>
            <c:numRef>
              <c:f>Sheet3!$W$3:$W$25</c:f>
              <c:numCache>
                <c:formatCode>0.00</c:formatCode>
                <c:ptCount val="23"/>
                <c:pt idx="0">
                  <c:v>63.94</c:v>
                </c:pt>
                <c:pt idx="1">
                  <c:v>49.449999999999996</c:v>
                </c:pt>
                <c:pt idx="2">
                  <c:v>34.74</c:v>
                </c:pt>
                <c:pt idx="3">
                  <c:v>29.86</c:v>
                </c:pt>
                <c:pt idx="4">
                  <c:v>29.6</c:v>
                </c:pt>
                <c:pt idx="5">
                  <c:v>29.04</c:v>
                </c:pt>
                <c:pt idx="6">
                  <c:v>26.82</c:v>
                </c:pt>
                <c:pt idx="7">
                  <c:v>25.89</c:v>
                </c:pt>
                <c:pt idx="8">
                  <c:v>25.05</c:v>
                </c:pt>
                <c:pt idx="9">
                  <c:v>25.04</c:v>
                </c:pt>
                <c:pt idx="10">
                  <c:v>24.69</c:v>
                </c:pt>
                <c:pt idx="11">
                  <c:v>23.68</c:v>
                </c:pt>
                <c:pt idx="12" formatCode="General">
                  <c:v>23.52</c:v>
                </c:pt>
                <c:pt idx="13" formatCode="General">
                  <c:v>23.130000000000031</c:v>
                </c:pt>
                <c:pt idx="14" formatCode="General">
                  <c:v>23.07</c:v>
                </c:pt>
                <c:pt idx="15" formatCode="General">
                  <c:v>22.25</c:v>
                </c:pt>
                <c:pt idx="16" formatCode="General">
                  <c:v>21.07</c:v>
                </c:pt>
                <c:pt idx="17" formatCode="General">
                  <c:v>20.5</c:v>
                </c:pt>
                <c:pt idx="18" formatCode="General">
                  <c:v>19.829999999999988</c:v>
                </c:pt>
                <c:pt idx="19" formatCode="General">
                  <c:v>18.84</c:v>
                </c:pt>
                <c:pt idx="20" formatCode="General">
                  <c:v>17.649999999999999</c:v>
                </c:pt>
                <c:pt idx="21" formatCode="General">
                  <c:v>17.45</c:v>
                </c:pt>
                <c:pt idx="22" formatCode="General">
                  <c:v>15.48</c:v>
                </c:pt>
              </c:numCache>
            </c:numRef>
          </c:val>
        </c:ser>
        <c:ser>
          <c:idx val="1"/>
          <c:order val="1"/>
          <c:spPr>
            <a:pattFill prst="dkUpDiag">
              <a:fgClr>
                <a:schemeClr val="tx1"/>
              </a:fgClr>
              <a:bgClr>
                <a:schemeClr val="bg1"/>
              </a:bgClr>
            </a:pattFill>
            <a:ln>
              <a:solidFill>
                <a:schemeClr val="tx1"/>
              </a:solidFill>
            </a:ln>
          </c:spPr>
          <c:cat>
            <c:strRef>
              <c:f>Sheet3!$V$3:$V$25</c:f>
              <c:strCache>
                <c:ptCount val="23"/>
                <c:pt idx="0">
                  <c:v>J</c:v>
                </c:pt>
                <c:pt idx="1">
                  <c:v>G</c:v>
                </c:pt>
                <c:pt idx="2">
                  <c:v>S</c:v>
                </c:pt>
                <c:pt idx="3">
                  <c:v>F</c:v>
                </c:pt>
                <c:pt idx="4">
                  <c:v>R</c:v>
                </c:pt>
                <c:pt idx="5">
                  <c:v>U</c:v>
                </c:pt>
                <c:pt idx="6">
                  <c:v>D</c:v>
                </c:pt>
                <c:pt idx="7">
                  <c:v>N</c:v>
                </c:pt>
                <c:pt idx="8">
                  <c:v>P</c:v>
                </c:pt>
                <c:pt idx="9">
                  <c:v>W</c:v>
                </c:pt>
                <c:pt idx="10">
                  <c:v>O</c:v>
                </c:pt>
                <c:pt idx="11">
                  <c:v>L</c:v>
                </c:pt>
                <c:pt idx="12">
                  <c:v>A</c:v>
                </c:pt>
                <c:pt idx="13">
                  <c:v>Q</c:v>
                </c:pt>
                <c:pt idx="14">
                  <c:v>I</c:v>
                </c:pt>
                <c:pt idx="15">
                  <c:v>M</c:v>
                </c:pt>
                <c:pt idx="16">
                  <c:v>C</c:v>
                </c:pt>
                <c:pt idx="17">
                  <c:v>T</c:v>
                </c:pt>
                <c:pt idx="18">
                  <c:v>B</c:v>
                </c:pt>
                <c:pt idx="19">
                  <c:v>V</c:v>
                </c:pt>
                <c:pt idx="20">
                  <c:v>K</c:v>
                </c:pt>
                <c:pt idx="21">
                  <c:v>H</c:v>
                </c:pt>
                <c:pt idx="22">
                  <c:v>E</c:v>
                </c:pt>
              </c:strCache>
            </c:strRef>
          </c:cat>
          <c:val>
            <c:numRef>
              <c:f>Sheet3!$X$3:$X$25</c:f>
              <c:numCache>
                <c:formatCode>#,##0.00</c:formatCode>
                <c:ptCount val="23"/>
                <c:pt idx="0">
                  <c:v>9.1463124414159651</c:v>
                </c:pt>
                <c:pt idx="1">
                  <c:v>5.4299251035042984</c:v>
                </c:pt>
                <c:pt idx="2">
                  <c:v>3.6464461506604637</c:v>
                </c:pt>
                <c:pt idx="3">
                  <c:v>13.252501670417427</c:v>
                </c:pt>
                <c:pt idx="4">
                  <c:v>7.5728825590832205</c:v>
                </c:pt>
                <c:pt idx="5">
                  <c:v>4.2596985905890934</c:v>
                </c:pt>
                <c:pt idx="6">
                  <c:v>13.736050535725322</c:v>
                </c:pt>
                <c:pt idx="7">
                  <c:v>7.2679907222853855</c:v>
                </c:pt>
                <c:pt idx="8">
                  <c:v>4.7278846616970238</c:v>
                </c:pt>
                <c:pt idx="9">
                  <c:v>4.4995877010010714</c:v>
                </c:pt>
                <c:pt idx="10">
                  <c:v>5.5060209694458067</c:v>
                </c:pt>
                <c:pt idx="11">
                  <c:v>6.6977569643386365</c:v>
                </c:pt>
                <c:pt idx="12">
                  <c:v>4.3979037000299055</c:v>
                </c:pt>
                <c:pt idx="13">
                  <c:v>8.4852483536233105</c:v>
                </c:pt>
                <c:pt idx="14">
                  <c:v>6.1139876116276799</c:v>
                </c:pt>
                <c:pt idx="15">
                  <c:v>9.2633723770693877</c:v>
                </c:pt>
                <c:pt idx="16">
                  <c:v>3.1787763433812279</c:v>
                </c:pt>
                <c:pt idx="17">
                  <c:v>5.1780155350932207</c:v>
                </c:pt>
                <c:pt idx="18">
                  <c:v>4.0099749501894095</c:v>
                </c:pt>
                <c:pt idx="19">
                  <c:v>13.492780525631726</c:v>
                </c:pt>
                <c:pt idx="20">
                  <c:v>8.648035107720748</c:v>
                </c:pt>
                <c:pt idx="21">
                  <c:v>6.2887052290830674</c:v>
                </c:pt>
                <c:pt idx="22">
                  <c:v>5.1910831166594376</c:v>
                </c:pt>
              </c:numCache>
            </c:numRef>
          </c:val>
        </c:ser>
        <c:gapWidth val="75"/>
        <c:overlap val="100"/>
        <c:axId val="55138944"/>
        <c:axId val="54607872"/>
      </c:barChart>
      <c:catAx>
        <c:axId val="55138944"/>
        <c:scaling>
          <c:orientation val="minMax"/>
        </c:scaling>
        <c:axPos val="b"/>
        <c:title>
          <c:tx>
            <c:rich>
              <a:bodyPr/>
              <a:lstStyle/>
              <a:p>
                <a:pPr>
                  <a:defRPr lang="en-US"/>
                </a:pPr>
                <a:r>
                  <a:rPr lang="en-US" baseline="0"/>
                  <a:t>Isolat</a:t>
                </a:r>
                <a:endParaRPr lang="en-US"/>
              </a:p>
            </c:rich>
          </c:tx>
          <c:layout>
            <c:manualLayout>
              <c:xMode val="edge"/>
              <c:yMode val="edge"/>
              <c:x val="0.49286946274572846"/>
              <c:y val="0.85325140239822994"/>
            </c:manualLayout>
          </c:layout>
        </c:title>
        <c:majorTickMark val="none"/>
        <c:tickLblPos val="nextTo"/>
        <c:txPr>
          <a:bodyPr/>
          <a:lstStyle/>
          <a:p>
            <a:pPr>
              <a:defRPr lang="en-US"/>
            </a:pPr>
            <a:endParaRPr lang="id-ID"/>
          </a:p>
        </c:txPr>
        <c:crossAx val="54607872"/>
        <c:crosses val="autoZero"/>
        <c:auto val="1"/>
        <c:lblAlgn val="ctr"/>
        <c:lblOffset val="100"/>
      </c:catAx>
      <c:valAx>
        <c:axId val="54607872"/>
        <c:scaling>
          <c:orientation val="minMax"/>
        </c:scaling>
        <c:axPos val="l"/>
        <c:title>
          <c:tx>
            <c:rich>
              <a:bodyPr/>
              <a:lstStyle/>
              <a:p>
                <a:pPr>
                  <a:defRPr lang="en-US"/>
                </a:pPr>
                <a:r>
                  <a:rPr lang="en-US"/>
                  <a:t>Daya</a:t>
                </a:r>
                <a:r>
                  <a:rPr lang="en-US" baseline="0"/>
                  <a:t> hambat (%)</a:t>
                </a:r>
                <a:endParaRPr lang="en-US"/>
              </a:p>
            </c:rich>
          </c:tx>
        </c:title>
        <c:numFmt formatCode="0.00" sourceLinked="1"/>
        <c:tickLblPos val="nextTo"/>
        <c:txPr>
          <a:bodyPr/>
          <a:lstStyle/>
          <a:p>
            <a:pPr>
              <a:defRPr lang="en-US"/>
            </a:pPr>
            <a:endParaRPr lang="id-ID"/>
          </a:p>
        </c:txPr>
        <c:crossAx val="55138944"/>
        <c:crosses val="autoZero"/>
        <c:crossBetween val="between"/>
      </c:valAx>
    </c:plotArea>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A34AB-D870-4C69-BB25-3DEF9121D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1441</TotalTime>
  <Pages>12</Pages>
  <Words>3708</Words>
  <Characters>21138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57</cp:revision>
  <cp:lastPrinted>2013-03-10T23:33:00Z</cp:lastPrinted>
  <dcterms:created xsi:type="dcterms:W3CDTF">2013-02-05T11:07:00Z</dcterms:created>
  <dcterms:modified xsi:type="dcterms:W3CDTF">2013-05-27T01:57:00Z</dcterms:modified>
</cp:coreProperties>
</file>