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CD" w:rsidRDefault="005D395C" w:rsidP="00843E9D">
      <w:pPr>
        <w:jc w:val="center"/>
        <w:rPr>
          <w:rFonts w:ascii="Times New Roman" w:hAnsi="Times New Roman" w:cs="Times New Roman"/>
          <w:sz w:val="24"/>
          <w:szCs w:val="24"/>
        </w:rPr>
      </w:pPr>
      <w:r w:rsidRPr="005D395C">
        <w:rPr>
          <w:rFonts w:ascii="Times New Roman" w:hAnsi="Times New Roman" w:cs="Times New Roman"/>
          <w:noProof/>
          <w:sz w:val="24"/>
          <w:szCs w:val="24"/>
        </w:rPr>
        <w:drawing>
          <wp:inline distT="0" distB="0" distL="0" distR="0">
            <wp:extent cx="1047750" cy="1038225"/>
            <wp:effectExtent l="19050" t="0" r="0" b="0"/>
            <wp:docPr id="1" name="Picture 1" descr="D:\Logo Untan\UNTAN  - PONTIA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ntan\UNTAN  - PONTIANAK.JPG"/>
                    <pic:cNvPicPr>
                      <a:picLocks noChangeAspect="1" noChangeArrowheads="1"/>
                    </pic:cNvPicPr>
                  </pic:nvPicPr>
                  <pic:blipFill>
                    <a:blip r:embed="rId8"/>
                    <a:srcRect/>
                    <a:stretch>
                      <a:fillRect/>
                    </a:stretch>
                  </pic:blipFill>
                  <pic:spPr bwMode="auto">
                    <a:xfrm>
                      <a:off x="0" y="0"/>
                      <a:ext cx="1047750" cy="1038225"/>
                    </a:xfrm>
                    <a:prstGeom prst="rect">
                      <a:avLst/>
                    </a:prstGeom>
                    <a:noFill/>
                    <a:ln w="9525">
                      <a:noFill/>
                      <a:miter lim="800000"/>
                      <a:headEnd/>
                      <a:tailEnd/>
                    </a:ln>
                  </pic:spPr>
                </pic:pic>
              </a:graphicData>
            </a:graphic>
          </wp:inline>
        </w:drawing>
      </w:r>
    </w:p>
    <w:p w:rsidR="005D395C" w:rsidRDefault="005D395C" w:rsidP="005D395C">
      <w:pPr>
        <w:jc w:val="center"/>
        <w:rPr>
          <w:rFonts w:ascii="Times New Roman" w:hAnsi="Times New Roman" w:cs="Times New Roman"/>
          <w:sz w:val="24"/>
          <w:szCs w:val="24"/>
        </w:rPr>
      </w:pPr>
      <w:r>
        <w:rPr>
          <w:rFonts w:ascii="Times New Roman" w:hAnsi="Times New Roman" w:cs="Times New Roman"/>
          <w:sz w:val="24"/>
          <w:szCs w:val="24"/>
        </w:rPr>
        <w:t>ARTIKEL ILMIAH</w:t>
      </w:r>
    </w:p>
    <w:p w:rsidR="005D395C" w:rsidRDefault="005D395C" w:rsidP="005D395C">
      <w:pPr>
        <w:jc w:val="center"/>
        <w:rPr>
          <w:rFonts w:ascii="Times New Roman" w:hAnsi="Times New Roman" w:cs="Times New Roman"/>
          <w:sz w:val="24"/>
          <w:szCs w:val="24"/>
        </w:rPr>
      </w:pPr>
      <w:r>
        <w:rPr>
          <w:rFonts w:ascii="Times New Roman" w:hAnsi="Times New Roman" w:cs="Times New Roman"/>
          <w:sz w:val="24"/>
          <w:szCs w:val="24"/>
        </w:rPr>
        <w:t>JURUSAN BUDIDAYA PERTANIAN</w:t>
      </w:r>
    </w:p>
    <w:p w:rsidR="005D395C" w:rsidRDefault="005D395C" w:rsidP="005D395C">
      <w:pPr>
        <w:jc w:val="center"/>
        <w:rPr>
          <w:rFonts w:ascii="Times New Roman" w:hAnsi="Times New Roman" w:cs="Times New Roman"/>
          <w:sz w:val="24"/>
          <w:szCs w:val="24"/>
        </w:rPr>
      </w:pPr>
      <w:r>
        <w:rPr>
          <w:rFonts w:ascii="Times New Roman" w:hAnsi="Times New Roman" w:cs="Times New Roman"/>
          <w:sz w:val="24"/>
          <w:szCs w:val="24"/>
        </w:rPr>
        <w:t>UNIVERSITAS TANJUNGPURA</w:t>
      </w:r>
    </w:p>
    <w:p w:rsidR="005D395C" w:rsidRDefault="005D395C" w:rsidP="005D395C">
      <w:pPr>
        <w:jc w:val="center"/>
        <w:rPr>
          <w:rFonts w:ascii="Times New Roman" w:hAnsi="Times New Roman" w:cs="Times New Roman"/>
          <w:sz w:val="24"/>
          <w:szCs w:val="24"/>
        </w:rPr>
      </w:pPr>
      <w:r>
        <w:rPr>
          <w:rFonts w:ascii="Times New Roman" w:hAnsi="Times New Roman" w:cs="Times New Roman"/>
          <w:sz w:val="24"/>
          <w:szCs w:val="24"/>
        </w:rPr>
        <w:t>PONTIANAK</w:t>
      </w:r>
    </w:p>
    <w:p w:rsidR="005D395C" w:rsidRDefault="00F4072E" w:rsidP="005D395C">
      <w:pPr>
        <w:jc w:val="center"/>
        <w:rPr>
          <w:rFonts w:ascii="Times New Roman" w:hAnsi="Times New Roman" w:cs="Times New Roman"/>
          <w:sz w:val="24"/>
          <w:szCs w:val="24"/>
        </w:rPr>
      </w:pPr>
      <w:r w:rsidRPr="00F4072E">
        <w:rPr>
          <w:rFonts w:ascii="Times New Roman" w:hAnsi="Times New Roman" w:cs="Times New Roman"/>
          <w:color w:val="000000" w:themeColor="text1"/>
          <w:sz w:val="24"/>
          <w:szCs w:val="24"/>
        </w:rPr>
        <w:pict>
          <v:rect id="_x0000_i1025" style="width:0;height:1.5pt" o:hralign="center" o:hrstd="t" o:hr="t" fillcolor="#a0a0a0" stroked="f"/>
        </w:pict>
      </w:r>
    </w:p>
    <w:p w:rsidR="005D395C" w:rsidRDefault="005D395C" w:rsidP="005D395C">
      <w:pPr>
        <w:spacing w:line="24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Sebastianus Aci</w:t>
      </w:r>
    </w:p>
    <w:p w:rsidR="005D395C" w:rsidRDefault="005D395C" w:rsidP="005D395C">
      <w:pPr>
        <w:spacing w:line="24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C01108090</w:t>
      </w:r>
    </w:p>
    <w:p w:rsidR="005D395C" w:rsidRDefault="005D395C" w:rsidP="005D395C">
      <w:pPr>
        <w:spacing w:line="240" w:lineRule="auto"/>
        <w:jc w:val="both"/>
        <w:rPr>
          <w:rFonts w:ascii="Times New Roman" w:hAnsi="Times New Roman" w:cs="Times New Roman"/>
          <w:sz w:val="24"/>
          <w:szCs w:val="24"/>
        </w:rPr>
      </w:pPr>
      <w:r>
        <w:rPr>
          <w:rFonts w:ascii="Times New Roman" w:hAnsi="Times New Roman" w:cs="Times New Roman"/>
          <w:sz w:val="24"/>
          <w:szCs w:val="24"/>
        </w:rPr>
        <w:t>Prodi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Agronomi</w:t>
      </w:r>
    </w:p>
    <w:p w:rsidR="005D395C" w:rsidRDefault="00524C56" w:rsidP="00524C56">
      <w:pPr>
        <w:spacing w:line="360" w:lineRule="auto"/>
        <w:ind w:left="2880" w:hanging="2880"/>
        <w:jc w:val="both"/>
        <w:rPr>
          <w:rFonts w:ascii="Times New Roman" w:hAnsi="Times New Roman" w:cs="Times New Roman"/>
          <w:sz w:val="24"/>
          <w:szCs w:val="24"/>
        </w:rPr>
      </w:pPr>
      <w:r>
        <w:rPr>
          <w:rFonts w:ascii="Times New Roman" w:hAnsi="Times New Roman" w:cs="Times New Roman"/>
          <w:sz w:val="24"/>
          <w:szCs w:val="24"/>
        </w:rPr>
        <w:t>Judul Penelitian</w:t>
      </w:r>
      <w:r w:rsidR="001D253E">
        <w:rPr>
          <w:rFonts w:ascii="Times New Roman" w:hAnsi="Times New Roman" w:cs="Times New Roman"/>
          <w:sz w:val="24"/>
          <w:szCs w:val="24"/>
        </w:rPr>
        <w:tab/>
        <w:t>: Pengaruh Beberapa Jenis Abu terhadap Pertumbuhan dan Hasil Mentimun p</w:t>
      </w:r>
      <w:r>
        <w:rPr>
          <w:rFonts w:ascii="Times New Roman" w:hAnsi="Times New Roman" w:cs="Times New Roman"/>
          <w:sz w:val="24"/>
          <w:szCs w:val="24"/>
        </w:rPr>
        <w:t>ada Tanah Gambut.</w:t>
      </w:r>
    </w:p>
    <w:p w:rsidR="005D395C" w:rsidRDefault="005D395C" w:rsidP="005D395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Dosen Pembimbing </w:t>
      </w:r>
      <w:r>
        <w:rPr>
          <w:rFonts w:ascii="Times New Roman" w:hAnsi="Times New Roman" w:cs="Times New Roman"/>
          <w:sz w:val="24"/>
          <w:szCs w:val="24"/>
        </w:rPr>
        <w:tab/>
      </w:r>
      <w:r>
        <w:rPr>
          <w:rFonts w:ascii="Times New Roman" w:hAnsi="Times New Roman" w:cs="Times New Roman"/>
          <w:sz w:val="24"/>
          <w:szCs w:val="24"/>
        </w:rPr>
        <w:tab/>
        <w:t>: 1. Ir. Tri Rahayuni, MP</w:t>
      </w:r>
    </w:p>
    <w:p w:rsidR="005D395C" w:rsidRDefault="005D395C" w:rsidP="005D395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Ir. Elly Mustamir, M. Sc</w:t>
      </w:r>
    </w:p>
    <w:p w:rsidR="005D395C" w:rsidRPr="00C15505" w:rsidRDefault="005D395C" w:rsidP="005D395C">
      <w:pPr>
        <w:spacing w:line="240" w:lineRule="auto"/>
        <w:jc w:val="both"/>
        <w:rPr>
          <w:rFonts w:ascii="Times New Roman" w:hAnsi="Times New Roman" w:cs="Times New Roman"/>
          <w:sz w:val="24"/>
          <w:szCs w:val="24"/>
          <w:lang w:val="fr-FR"/>
        </w:rPr>
      </w:pPr>
      <w:r w:rsidRPr="00C15505">
        <w:rPr>
          <w:rFonts w:ascii="Times New Roman" w:hAnsi="Times New Roman" w:cs="Times New Roman"/>
          <w:sz w:val="24"/>
          <w:szCs w:val="24"/>
          <w:lang w:val="fr-FR"/>
        </w:rPr>
        <w:t>Dosen Penguji</w:t>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t>: 1. Ir. Dini Anggorowati, M. Sc</w:t>
      </w:r>
    </w:p>
    <w:p w:rsidR="005D395C" w:rsidRPr="00C15505" w:rsidRDefault="005D395C" w:rsidP="005D395C">
      <w:pPr>
        <w:spacing w:line="240" w:lineRule="auto"/>
        <w:jc w:val="both"/>
        <w:rPr>
          <w:rFonts w:ascii="Times New Roman" w:hAnsi="Times New Roman" w:cs="Times New Roman"/>
          <w:sz w:val="24"/>
          <w:szCs w:val="24"/>
          <w:lang w:val="fr-FR"/>
        </w:rPr>
      </w:pP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t xml:space="preserve">  2. Ir. Asnawati, S.Hut, M. Si</w:t>
      </w:r>
    </w:p>
    <w:p w:rsidR="005D395C" w:rsidRPr="00C15505" w:rsidRDefault="005D395C" w:rsidP="005D395C">
      <w:pPr>
        <w:spacing w:line="240" w:lineRule="auto"/>
        <w:jc w:val="both"/>
        <w:rPr>
          <w:rFonts w:ascii="Times New Roman" w:hAnsi="Times New Roman" w:cs="Times New Roman"/>
          <w:sz w:val="24"/>
          <w:szCs w:val="24"/>
          <w:lang w:val="fr-FR"/>
        </w:rPr>
      </w:pPr>
      <w:r w:rsidRPr="00C15505">
        <w:rPr>
          <w:rFonts w:ascii="Times New Roman" w:hAnsi="Times New Roman" w:cs="Times New Roman"/>
          <w:sz w:val="24"/>
          <w:szCs w:val="24"/>
          <w:lang w:val="fr-FR"/>
        </w:rPr>
        <w:t>Hari/Tanggal</w:t>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t>:</w:t>
      </w:r>
    </w:p>
    <w:p w:rsidR="005D395C" w:rsidRPr="00C15505" w:rsidRDefault="005D395C" w:rsidP="005D395C">
      <w:pPr>
        <w:spacing w:line="240" w:lineRule="auto"/>
        <w:jc w:val="both"/>
        <w:rPr>
          <w:rFonts w:ascii="Times New Roman" w:hAnsi="Times New Roman" w:cs="Times New Roman"/>
          <w:sz w:val="24"/>
          <w:szCs w:val="24"/>
          <w:lang w:val="fr-FR"/>
        </w:rPr>
      </w:pPr>
      <w:r w:rsidRPr="00C15505">
        <w:rPr>
          <w:rFonts w:ascii="Times New Roman" w:hAnsi="Times New Roman" w:cs="Times New Roman"/>
          <w:sz w:val="24"/>
          <w:szCs w:val="24"/>
          <w:lang w:val="fr-FR"/>
        </w:rPr>
        <w:t xml:space="preserve">Waktu </w:t>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t>:</w:t>
      </w:r>
    </w:p>
    <w:p w:rsidR="005D395C" w:rsidRPr="00C15505" w:rsidRDefault="005D395C" w:rsidP="005D395C">
      <w:pPr>
        <w:spacing w:line="240" w:lineRule="auto"/>
        <w:jc w:val="both"/>
        <w:rPr>
          <w:rFonts w:ascii="Times New Roman" w:hAnsi="Times New Roman" w:cs="Times New Roman"/>
          <w:sz w:val="24"/>
          <w:szCs w:val="24"/>
          <w:lang w:val="fr-FR"/>
        </w:rPr>
      </w:pPr>
      <w:r w:rsidRPr="00C15505">
        <w:rPr>
          <w:rFonts w:ascii="Times New Roman" w:hAnsi="Times New Roman" w:cs="Times New Roman"/>
          <w:sz w:val="24"/>
          <w:szCs w:val="24"/>
          <w:lang w:val="fr-FR"/>
        </w:rPr>
        <w:t xml:space="preserve">Tempat </w:t>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t>: Fakultas Pertanian UNTAN</w:t>
      </w:r>
    </w:p>
    <w:p w:rsidR="005D395C" w:rsidRPr="00C15505" w:rsidRDefault="005D395C" w:rsidP="005D395C">
      <w:pPr>
        <w:rPr>
          <w:rFonts w:ascii="Times New Roman" w:hAnsi="Times New Roman" w:cs="Times New Roman"/>
          <w:sz w:val="24"/>
          <w:szCs w:val="24"/>
          <w:lang w:val="fr-FR"/>
        </w:rPr>
      </w:pPr>
    </w:p>
    <w:p w:rsidR="005D395C" w:rsidRPr="00C15505" w:rsidRDefault="005D395C" w:rsidP="005D395C">
      <w:pPr>
        <w:rPr>
          <w:rFonts w:ascii="Times New Roman" w:hAnsi="Times New Roman" w:cs="Times New Roman"/>
          <w:sz w:val="24"/>
          <w:szCs w:val="24"/>
          <w:lang w:val="fr-FR"/>
        </w:rPr>
      </w:pPr>
    </w:p>
    <w:p w:rsidR="005D395C" w:rsidRPr="00C15505" w:rsidRDefault="005D395C" w:rsidP="005D395C">
      <w:pPr>
        <w:rPr>
          <w:rFonts w:ascii="Times New Roman" w:hAnsi="Times New Roman" w:cs="Times New Roman"/>
          <w:sz w:val="24"/>
          <w:szCs w:val="24"/>
          <w:lang w:val="fr-FR"/>
        </w:rPr>
      </w:pPr>
    </w:p>
    <w:p w:rsidR="005D395C" w:rsidRPr="00C15505" w:rsidRDefault="005D395C" w:rsidP="005D395C">
      <w:pPr>
        <w:rPr>
          <w:rFonts w:ascii="Times New Roman" w:hAnsi="Times New Roman" w:cs="Times New Roman"/>
          <w:sz w:val="24"/>
          <w:szCs w:val="24"/>
          <w:lang w:val="fr-FR"/>
        </w:rPr>
      </w:pPr>
    </w:p>
    <w:p w:rsidR="00C15505" w:rsidRDefault="00C15505" w:rsidP="00C15505">
      <w:pPr>
        <w:tabs>
          <w:tab w:val="left" w:pos="4990"/>
        </w:tabs>
        <w:rPr>
          <w:rFonts w:ascii="Times New Roman" w:hAnsi="Times New Roman" w:cs="Times New Roman"/>
          <w:sz w:val="24"/>
          <w:szCs w:val="24"/>
          <w:lang w:val="fr-FR"/>
        </w:rPr>
        <w:sectPr w:rsidR="00C15505" w:rsidSect="000E0AAD">
          <w:footerReference w:type="default" r:id="rId9"/>
          <w:pgSz w:w="12240" w:h="15840"/>
          <w:pgMar w:top="1440" w:right="1440" w:bottom="1440" w:left="2160" w:header="720" w:footer="720" w:gutter="0"/>
          <w:pgNumType w:start="1"/>
          <w:cols w:space="720"/>
          <w:docGrid w:linePitch="360"/>
        </w:sectPr>
      </w:pPr>
      <w:r>
        <w:rPr>
          <w:rFonts w:ascii="Times New Roman" w:hAnsi="Times New Roman" w:cs="Times New Roman"/>
          <w:sz w:val="24"/>
          <w:szCs w:val="24"/>
          <w:lang w:val="fr-FR"/>
        </w:rPr>
        <w:tab/>
      </w:r>
    </w:p>
    <w:p w:rsidR="00DB0579" w:rsidRPr="00C15505" w:rsidRDefault="005D395C" w:rsidP="007A776B">
      <w:pPr>
        <w:spacing w:after="0" w:line="240" w:lineRule="auto"/>
        <w:ind w:right="990"/>
        <w:jc w:val="center"/>
        <w:rPr>
          <w:rFonts w:ascii="Times New Roman" w:hAnsi="Times New Roman" w:cs="Times New Roman"/>
          <w:b/>
          <w:sz w:val="24"/>
          <w:szCs w:val="24"/>
          <w:lang w:val="fr-FR"/>
        </w:rPr>
      </w:pPr>
      <w:r w:rsidRPr="00C15505">
        <w:rPr>
          <w:rFonts w:ascii="Times New Roman" w:hAnsi="Times New Roman" w:cs="Times New Roman"/>
          <w:b/>
          <w:sz w:val="24"/>
          <w:szCs w:val="24"/>
          <w:lang w:val="fr-FR"/>
        </w:rPr>
        <w:lastRenderedPageBreak/>
        <w:t>PENGARUH BEBERAPA JENIS ABU TERHADAP PERTUMBUHAN DAN</w:t>
      </w:r>
      <w:r w:rsidR="0033236A">
        <w:rPr>
          <w:rFonts w:ascii="Times New Roman" w:hAnsi="Times New Roman" w:cs="Times New Roman"/>
          <w:b/>
          <w:sz w:val="24"/>
          <w:szCs w:val="24"/>
          <w:lang w:val="fr-FR"/>
        </w:rPr>
        <w:t xml:space="preserve"> </w:t>
      </w:r>
      <w:r w:rsidRPr="00C15505">
        <w:rPr>
          <w:rFonts w:ascii="Times New Roman" w:hAnsi="Times New Roman" w:cs="Times New Roman"/>
          <w:b/>
          <w:sz w:val="24"/>
          <w:szCs w:val="24"/>
          <w:lang w:val="fr-FR"/>
        </w:rPr>
        <w:t xml:space="preserve">HASIL MENTIMUN PADA </w:t>
      </w:r>
    </w:p>
    <w:p w:rsidR="005D395C" w:rsidRPr="00C15505" w:rsidRDefault="005D395C" w:rsidP="007A776B">
      <w:pPr>
        <w:spacing w:after="0" w:line="240" w:lineRule="auto"/>
        <w:ind w:right="990"/>
        <w:jc w:val="center"/>
        <w:rPr>
          <w:rFonts w:ascii="Times New Roman" w:hAnsi="Times New Roman" w:cs="Times New Roman"/>
          <w:b/>
          <w:sz w:val="24"/>
          <w:szCs w:val="24"/>
          <w:lang w:val="fr-FR"/>
        </w:rPr>
      </w:pPr>
      <w:r w:rsidRPr="00C15505">
        <w:rPr>
          <w:rFonts w:ascii="Times New Roman" w:hAnsi="Times New Roman" w:cs="Times New Roman"/>
          <w:b/>
          <w:sz w:val="24"/>
          <w:szCs w:val="24"/>
          <w:lang w:val="fr-FR"/>
        </w:rPr>
        <w:t>TANAH GAMBUT</w:t>
      </w:r>
    </w:p>
    <w:p w:rsidR="005D395C" w:rsidRPr="00C15505" w:rsidRDefault="005D395C" w:rsidP="005D395C">
      <w:pPr>
        <w:rPr>
          <w:rFonts w:ascii="Times New Roman" w:hAnsi="Times New Roman" w:cs="Times New Roman"/>
          <w:sz w:val="24"/>
          <w:szCs w:val="24"/>
          <w:lang w:val="fr-FR"/>
        </w:rPr>
      </w:pPr>
      <w:r w:rsidRPr="00C15505">
        <w:rPr>
          <w:rFonts w:ascii="Times New Roman" w:hAnsi="Times New Roman" w:cs="Times New Roman"/>
          <w:sz w:val="24"/>
          <w:szCs w:val="24"/>
          <w:lang w:val="fr-FR"/>
        </w:rPr>
        <w:tab/>
      </w:r>
      <w:r w:rsidRPr="00C15505">
        <w:rPr>
          <w:rFonts w:ascii="Times New Roman" w:hAnsi="Times New Roman" w:cs="Times New Roman"/>
          <w:sz w:val="24"/>
          <w:szCs w:val="24"/>
          <w:lang w:val="fr-FR"/>
        </w:rPr>
        <w:tab/>
      </w:r>
    </w:p>
    <w:p w:rsidR="005D395C" w:rsidRPr="00C15505" w:rsidRDefault="005D395C" w:rsidP="001D253E">
      <w:pPr>
        <w:spacing w:after="0" w:line="240" w:lineRule="auto"/>
        <w:ind w:right="990"/>
        <w:jc w:val="center"/>
        <w:rPr>
          <w:rFonts w:ascii="Times New Roman" w:hAnsi="Times New Roman" w:cs="Times New Roman"/>
          <w:b/>
          <w:i/>
          <w:sz w:val="24"/>
          <w:szCs w:val="24"/>
          <w:vertAlign w:val="superscript"/>
          <w:lang w:val="fr-FR"/>
        </w:rPr>
      </w:pPr>
      <w:r w:rsidRPr="00C15505">
        <w:rPr>
          <w:rFonts w:ascii="Times New Roman" w:hAnsi="Times New Roman" w:cs="Times New Roman"/>
          <w:b/>
          <w:i/>
          <w:sz w:val="24"/>
          <w:szCs w:val="24"/>
          <w:lang w:val="fr-FR"/>
        </w:rPr>
        <w:t>Sebastianus aci</w:t>
      </w:r>
      <w:r w:rsidRPr="00C15505">
        <w:rPr>
          <w:rFonts w:ascii="Times New Roman" w:hAnsi="Times New Roman" w:cs="Times New Roman"/>
          <w:b/>
          <w:i/>
          <w:sz w:val="24"/>
          <w:szCs w:val="24"/>
          <w:vertAlign w:val="superscript"/>
          <w:lang w:val="fr-FR"/>
        </w:rPr>
        <w:t>(1)</w:t>
      </w:r>
      <w:r w:rsidRPr="00C15505">
        <w:rPr>
          <w:rFonts w:ascii="Times New Roman" w:hAnsi="Times New Roman" w:cs="Times New Roman"/>
          <w:b/>
          <w:i/>
          <w:sz w:val="24"/>
          <w:szCs w:val="24"/>
          <w:lang w:val="fr-FR"/>
        </w:rPr>
        <w:t>, Tri Rahayuni</w:t>
      </w:r>
      <w:r w:rsidRPr="00C15505">
        <w:rPr>
          <w:rFonts w:ascii="Times New Roman" w:hAnsi="Times New Roman" w:cs="Times New Roman"/>
          <w:b/>
          <w:i/>
          <w:sz w:val="24"/>
          <w:szCs w:val="24"/>
          <w:vertAlign w:val="superscript"/>
          <w:lang w:val="fr-FR"/>
        </w:rPr>
        <w:t>(2)</w:t>
      </w:r>
      <w:r w:rsidR="007A776B" w:rsidRPr="00C15505">
        <w:rPr>
          <w:rFonts w:ascii="Times New Roman" w:hAnsi="Times New Roman" w:cs="Times New Roman"/>
          <w:b/>
          <w:i/>
          <w:sz w:val="24"/>
          <w:szCs w:val="24"/>
          <w:lang w:val="fr-FR"/>
        </w:rPr>
        <w:t>, Elly Mustam</w:t>
      </w:r>
      <w:r w:rsidRPr="00C15505">
        <w:rPr>
          <w:rFonts w:ascii="Times New Roman" w:hAnsi="Times New Roman" w:cs="Times New Roman"/>
          <w:b/>
          <w:i/>
          <w:sz w:val="24"/>
          <w:szCs w:val="24"/>
          <w:lang w:val="fr-FR"/>
        </w:rPr>
        <w:t>ir</w:t>
      </w:r>
      <w:r w:rsidRPr="00C15505">
        <w:rPr>
          <w:rFonts w:ascii="Times New Roman" w:hAnsi="Times New Roman" w:cs="Times New Roman"/>
          <w:b/>
          <w:i/>
          <w:sz w:val="24"/>
          <w:szCs w:val="24"/>
          <w:vertAlign w:val="superscript"/>
          <w:lang w:val="fr-FR"/>
        </w:rPr>
        <w:t>(2)</w:t>
      </w:r>
    </w:p>
    <w:p w:rsidR="005D395C" w:rsidRPr="00C15505" w:rsidRDefault="007A776B" w:rsidP="001D253E">
      <w:pPr>
        <w:spacing w:after="0" w:line="240" w:lineRule="auto"/>
        <w:ind w:right="990"/>
        <w:rPr>
          <w:rFonts w:ascii="Times New Roman" w:hAnsi="Times New Roman" w:cs="Times New Roman"/>
          <w:b/>
          <w:i/>
          <w:sz w:val="24"/>
          <w:szCs w:val="24"/>
          <w:vertAlign w:val="superscript"/>
          <w:lang w:val="fr-FR"/>
        </w:rPr>
      </w:pPr>
      <w:r w:rsidRPr="00C15505">
        <w:rPr>
          <w:rFonts w:ascii="Times New Roman" w:hAnsi="Times New Roman" w:cs="Times New Roman"/>
          <w:b/>
          <w:i/>
          <w:sz w:val="24"/>
          <w:szCs w:val="24"/>
          <w:vertAlign w:val="superscript"/>
          <w:lang w:val="fr-FR"/>
        </w:rPr>
        <w:t xml:space="preserve">(1) </w:t>
      </w:r>
      <w:r w:rsidR="005D395C" w:rsidRPr="00C15505">
        <w:rPr>
          <w:rFonts w:ascii="Times New Roman" w:hAnsi="Times New Roman" w:cs="Times New Roman"/>
          <w:b/>
          <w:i/>
          <w:sz w:val="24"/>
          <w:szCs w:val="24"/>
          <w:lang w:val="fr-FR"/>
        </w:rPr>
        <w:t xml:space="preserve">Mahasiswa Fakultas Pertanian dan </w:t>
      </w:r>
      <w:r w:rsidR="005D395C" w:rsidRPr="00C15505">
        <w:rPr>
          <w:rFonts w:ascii="Times New Roman" w:hAnsi="Times New Roman" w:cs="Times New Roman"/>
          <w:b/>
          <w:i/>
          <w:sz w:val="24"/>
          <w:szCs w:val="24"/>
          <w:vertAlign w:val="superscript"/>
          <w:lang w:val="fr-FR"/>
        </w:rPr>
        <w:t>(2</w:t>
      </w:r>
      <w:proofErr w:type="gramStart"/>
      <w:r w:rsidR="005D395C" w:rsidRPr="00C15505">
        <w:rPr>
          <w:rFonts w:ascii="Times New Roman" w:hAnsi="Times New Roman" w:cs="Times New Roman"/>
          <w:b/>
          <w:i/>
          <w:sz w:val="24"/>
          <w:szCs w:val="24"/>
          <w:vertAlign w:val="superscript"/>
          <w:lang w:val="fr-FR"/>
        </w:rPr>
        <w:t>)</w:t>
      </w:r>
      <w:r w:rsidR="00813AF5" w:rsidRPr="00C15505">
        <w:rPr>
          <w:rFonts w:ascii="Times New Roman" w:hAnsi="Times New Roman" w:cs="Times New Roman"/>
          <w:b/>
          <w:i/>
          <w:sz w:val="24"/>
          <w:szCs w:val="24"/>
          <w:lang w:val="fr-FR"/>
        </w:rPr>
        <w:t>Staf</w:t>
      </w:r>
      <w:proofErr w:type="gramEnd"/>
      <w:r w:rsidR="00813AF5" w:rsidRPr="00C15505">
        <w:rPr>
          <w:rFonts w:ascii="Times New Roman" w:hAnsi="Times New Roman" w:cs="Times New Roman"/>
          <w:b/>
          <w:i/>
          <w:sz w:val="24"/>
          <w:szCs w:val="24"/>
          <w:lang w:val="fr-FR"/>
        </w:rPr>
        <w:t xml:space="preserve"> Pengajar Fakultas Pertanian</w:t>
      </w:r>
    </w:p>
    <w:p w:rsidR="00813AF5" w:rsidRPr="00C15505" w:rsidRDefault="00813AF5" w:rsidP="00694004">
      <w:pPr>
        <w:spacing w:line="360" w:lineRule="auto"/>
        <w:ind w:left="1440" w:right="2160" w:firstLine="720"/>
        <w:rPr>
          <w:rFonts w:ascii="Times New Roman" w:hAnsi="Times New Roman" w:cs="Times New Roman"/>
          <w:b/>
          <w:i/>
          <w:sz w:val="24"/>
          <w:szCs w:val="24"/>
          <w:lang w:val="fr-FR"/>
        </w:rPr>
      </w:pPr>
      <w:r w:rsidRPr="00C15505">
        <w:rPr>
          <w:rFonts w:ascii="Times New Roman" w:hAnsi="Times New Roman" w:cs="Times New Roman"/>
          <w:b/>
          <w:i/>
          <w:sz w:val="24"/>
          <w:szCs w:val="24"/>
          <w:lang w:val="fr-FR"/>
        </w:rPr>
        <w:t>Universitas Tanjungpura Pontianak</w:t>
      </w:r>
    </w:p>
    <w:p w:rsidR="00813AF5" w:rsidRPr="00C15505" w:rsidRDefault="00813AF5" w:rsidP="00813AF5">
      <w:pPr>
        <w:pStyle w:val="ListParagraph"/>
        <w:ind w:left="2880"/>
        <w:rPr>
          <w:rFonts w:ascii="Times New Roman" w:hAnsi="Times New Roman" w:cs="Times New Roman"/>
          <w:b/>
          <w:i/>
          <w:sz w:val="24"/>
          <w:szCs w:val="24"/>
          <w:lang w:val="fr-FR"/>
        </w:rPr>
      </w:pPr>
    </w:p>
    <w:p w:rsidR="00813AF5" w:rsidRPr="00C15505" w:rsidRDefault="00813AF5" w:rsidP="007A776B">
      <w:pPr>
        <w:spacing w:after="0"/>
        <w:ind w:right="990"/>
        <w:jc w:val="center"/>
        <w:rPr>
          <w:rFonts w:ascii="Times New Roman" w:hAnsi="Times New Roman" w:cs="Times New Roman"/>
          <w:b/>
          <w:sz w:val="24"/>
          <w:szCs w:val="24"/>
          <w:lang w:val="fr-FR"/>
        </w:rPr>
      </w:pPr>
      <w:r w:rsidRPr="00C15505">
        <w:rPr>
          <w:rFonts w:ascii="Times New Roman" w:hAnsi="Times New Roman" w:cs="Times New Roman"/>
          <w:b/>
          <w:sz w:val="24"/>
          <w:szCs w:val="24"/>
          <w:lang w:val="fr-FR"/>
        </w:rPr>
        <w:t>ABSTRAK</w:t>
      </w:r>
    </w:p>
    <w:p w:rsidR="00813AF5" w:rsidRPr="00C15505" w:rsidRDefault="00813AF5" w:rsidP="00D34C8F">
      <w:pPr>
        <w:spacing w:after="0" w:line="240" w:lineRule="auto"/>
        <w:rPr>
          <w:rFonts w:ascii="Times New Roman" w:hAnsi="Times New Roman" w:cs="Times New Roman"/>
          <w:b/>
          <w:sz w:val="24"/>
          <w:szCs w:val="24"/>
          <w:lang w:val="fr-FR"/>
        </w:rPr>
      </w:pPr>
    </w:p>
    <w:p w:rsidR="0002061D" w:rsidRDefault="00813AF5" w:rsidP="0042245C">
      <w:pPr>
        <w:spacing w:after="0" w:line="240" w:lineRule="auto"/>
        <w:ind w:right="720" w:firstLine="720"/>
        <w:jc w:val="both"/>
        <w:rPr>
          <w:rFonts w:ascii="Times New Roman" w:hAnsi="Times New Roman" w:cs="Times New Roman"/>
          <w:sz w:val="24"/>
          <w:szCs w:val="24"/>
        </w:rPr>
      </w:pPr>
      <w:r w:rsidRPr="00C15505">
        <w:rPr>
          <w:rFonts w:ascii="Times New Roman" w:hAnsi="Times New Roman" w:cs="Times New Roman"/>
          <w:sz w:val="24"/>
          <w:szCs w:val="24"/>
          <w:lang w:val="fr-FR"/>
        </w:rPr>
        <w:t xml:space="preserve">Penelitian ini bertujuan untuk mengetahui pengaruh beberapa jenis abu yang terbaik untuk pertumbuhan dan hasil mentimun pada tanah gambut. Penelitian ini dilakukan di kebun percobaan </w:t>
      </w:r>
      <w:r w:rsidR="0002061D" w:rsidRPr="00C15505">
        <w:rPr>
          <w:rFonts w:ascii="Times New Roman" w:hAnsi="Times New Roman" w:cs="Times New Roman"/>
          <w:sz w:val="24"/>
          <w:szCs w:val="24"/>
          <w:lang w:val="fr-FR"/>
        </w:rPr>
        <w:t>Fakultas Pertanian Universitas Tanjungpura Pontianak. Penelitian dilaksanakan dari tanggal 31 Maret 2014 sampai dengan tanggal 11 Mei 2014. Penelitian ini menggunakan metode Rancangan Acak Lengkap (RAL) ya</w:t>
      </w:r>
      <w:r w:rsidR="0033236A">
        <w:rPr>
          <w:rFonts w:ascii="Times New Roman" w:hAnsi="Times New Roman" w:cs="Times New Roman"/>
          <w:sz w:val="24"/>
          <w:szCs w:val="24"/>
          <w:lang w:val="fr-FR"/>
        </w:rPr>
        <w:t>ng terdiri dari</w:t>
      </w:r>
      <w:r w:rsidR="003F49EA" w:rsidRPr="00C15505">
        <w:rPr>
          <w:rFonts w:ascii="Times New Roman" w:hAnsi="Times New Roman" w:cs="Times New Roman"/>
          <w:sz w:val="24"/>
          <w:szCs w:val="24"/>
          <w:lang w:val="fr-FR"/>
        </w:rPr>
        <w:t xml:space="preserve"> 4 taraf perlakuan : </w:t>
      </w:r>
      <w:r w:rsidR="001D253E" w:rsidRPr="00C15505">
        <w:rPr>
          <w:rFonts w:ascii="Times New Roman" w:hAnsi="Times New Roman" w:cs="Times New Roman"/>
          <w:sz w:val="24"/>
          <w:szCs w:val="24"/>
          <w:lang w:val="fr-FR"/>
        </w:rPr>
        <w:t>A</w:t>
      </w:r>
      <w:r w:rsidR="0033236A">
        <w:rPr>
          <w:rFonts w:ascii="Times New Roman" w:hAnsi="Times New Roman" w:cs="Times New Roman"/>
          <w:sz w:val="24"/>
          <w:szCs w:val="24"/>
          <w:lang w:val="fr-FR"/>
        </w:rPr>
        <w:t xml:space="preserve"> (</w:t>
      </w:r>
      <w:r w:rsidR="000543C0" w:rsidRPr="00C15505">
        <w:rPr>
          <w:rFonts w:ascii="Times New Roman" w:hAnsi="Times New Roman" w:cs="Times New Roman"/>
          <w:sz w:val="24"/>
          <w:szCs w:val="24"/>
          <w:lang w:val="fr-FR"/>
        </w:rPr>
        <w:t>abu sekam padi</w:t>
      </w:r>
      <w:r w:rsidR="003F49EA" w:rsidRPr="00C15505">
        <w:rPr>
          <w:rFonts w:ascii="Times New Roman" w:hAnsi="Times New Roman" w:cs="Times New Roman"/>
          <w:sz w:val="24"/>
          <w:szCs w:val="24"/>
          <w:lang w:val="fr-FR"/>
        </w:rPr>
        <w:t xml:space="preserve">); </w:t>
      </w:r>
      <w:r w:rsidR="0033236A">
        <w:rPr>
          <w:rFonts w:ascii="Times New Roman" w:hAnsi="Times New Roman" w:cs="Times New Roman"/>
          <w:sz w:val="24"/>
          <w:szCs w:val="24"/>
          <w:lang w:val="fr-FR"/>
        </w:rPr>
        <w:t>B (</w:t>
      </w:r>
      <w:r w:rsidR="000543C0" w:rsidRPr="00C15505">
        <w:rPr>
          <w:rFonts w:ascii="Times New Roman" w:hAnsi="Times New Roman" w:cs="Times New Roman"/>
          <w:sz w:val="24"/>
          <w:szCs w:val="24"/>
          <w:lang w:val="fr-FR"/>
        </w:rPr>
        <w:t>abu jerami padi</w:t>
      </w:r>
      <w:r w:rsidR="0033236A">
        <w:rPr>
          <w:rFonts w:ascii="Times New Roman" w:hAnsi="Times New Roman" w:cs="Times New Roman"/>
          <w:sz w:val="24"/>
          <w:szCs w:val="24"/>
          <w:lang w:val="fr-FR"/>
        </w:rPr>
        <w:t>); C (</w:t>
      </w:r>
      <w:r w:rsidR="000543C0" w:rsidRPr="00C15505">
        <w:rPr>
          <w:rFonts w:ascii="Times New Roman" w:hAnsi="Times New Roman" w:cs="Times New Roman"/>
          <w:sz w:val="24"/>
          <w:szCs w:val="24"/>
          <w:lang w:val="fr-FR"/>
        </w:rPr>
        <w:t>abu tandan kosong kelapa sawit</w:t>
      </w:r>
      <w:r w:rsidR="0033236A">
        <w:rPr>
          <w:rFonts w:ascii="Times New Roman" w:hAnsi="Times New Roman" w:cs="Times New Roman"/>
          <w:sz w:val="24"/>
          <w:szCs w:val="24"/>
          <w:lang w:val="fr-FR"/>
        </w:rPr>
        <w:t>); D (</w:t>
      </w:r>
      <w:r w:rsidR="000543C0" w:rsidRPr="00C15505">
        <w:rPr>
          <w:rFonts w:ascii="Times New Roman" w:hAnsi="Times New Roman" w:cs="Times New Roman"/>
          <w:sz w:val="24"/>
          <w:szCs w:val="24"/>
          <w:lang w:val="fr-FR"/>
        </w:rPr>
        <w:t>abu alang - alang</w:t>
      </w:r>
      <w:r w:rsidR="0002061D" w:rsidRPr="00C15505">
        <w:rPr>
          <w:rFonts w:ascii="Times New Roman" w:hAnsi="Times New Roman" w:cs="Times New Roman"/>
          <w:sz w:val="24"/>
          <w:szCs w:val="24"/>
          <w:lang w:val="fr-FR"/>
        </w:rPr>
        <w:t xml:space="preserve">) terdiri dari 6 ulangan, setiap ulangan terdapat 4 tanaman sampel. </w:t>
      </w:r>
      <w:r w:rsidR="0002061D">
        <w:rPr>
          <w:rFonts w:ascii="Times New Roman" w:hAnsi="Times New Roman" w:cs="Times New Roman"/>
          <w:sz w:val="24"/>
          <w:szCs w:val="24"/>
        </w:rPr>
        <w:t>Variabel yang diamati dalam penelitian ini meliputi, berat kering tanaman (g), jumlah buah pertanaman (buah), berat buah pertanaman (g), kehijauan d</w:t>
      </w:r>
      <w:r w:rsidR="003F49EA">
        <w:rPr>
          <w:rFonts w:ascii="Times New Roman" w:hAnsi="Times New Roman" w:cs="Times New Roman"/>
          <w:sz w:val="24"/>
          <w:szCs w:val="24"/>
        </w:rPr>
        <w:t xml:space="preserve">aun (Spad unit), </w:t>
      </w:r>
      <w:r w:rsidR="008571AB">
        <w:rPr>
          <w:rFonts w:ascii="Times New Roman" w:hAnsi="Times New Roman" w:cs="Times New Roman"/>
          <w:sz w:val="24"/>
          <w:szCs w:val="24"/>
        </w:rPr>
        <w:t>volume akar (cm</w:t>
      </w:r>
      <w:r w:rsidR="008571AB">
        <w:rPr>
          <w:rFonts w:ascii="Times New Roman" w:hAnsi="Times New Roman" w:cs="Times New Roman"/>
          <w:sz w:val="24"/>
          <w:szCs w:val="24"/>
          <w:vertAlign w:val="superscript"/>
        </w:rPr>
        <w:t>3</w:t>
      </w:r>
      <w:r w:rsidR="0002061D">
        <w:rPr>
          <w:rFonts w:ascii="Times New Roman" w:hAnsi="Times New Roman" w:cs="Times New Roman"/>
          <w:sz w:val="24"/>
          <w:szCs w:val="24"/>
        </w:rPr>
        <w:t xml:space="preserve">). </w:t>
      </w:r>
      <w:proofErr w:type="gramStart"/>
      <w:r w:rsidR="0002061D">
        <w:rPr>
          <w:rFonts w:ascii="Times New Roman" w:hAnsi="Times New Roman" w:cs="Times New Roman"/>
          <w:sz w:val="24"/>
          <w:szCs w:val="24"/>
        </w:rPr>
        <w:t>Hasil penelitian menu</w:t>
      </w:r>
      <w:r w:rsidR="00694DA5">
        <w:rPr>
          <w:rFonts w:ascii="Times New Roman" w:hAnsi="Times New Roman" w:cs="Times New Roman"/>
          <w:sz w:val="24"/>
          <w:szCs w:val="24"/>
        </w:rPr>
        <w:t>njuk</w:t>
      </w:r>
      <w:r w:rsidR="00E55C49">
        <w:rPr>
          <w:rFonts w:ascii="Times New Roman" w:hAnsi="Times New Roman" w:cs="Times New Roman"/>
          <w:sz w:val="24"/>
          <w:szCs w:val="24"/>
        </w:rPr>
        <w:t>k</w:t>
      </w:r>
      <w:r w:rsidR="00694DA5">
        <w:rPr>
          <w:rFonts w:ascii="Times New Roman" w:hAnsi="Times New Roman" w:cs="Times New Roman"/>
          <w:sz w:val="24"/>
          <w:szCs w:val="24"/>
        </w:rPr>
        <w:t xml:space="preserve">an bahwa </w:t>
      </w:r>
      <w:r w:rsidR="0002061D">
        <w:rPr>
          <w:rFonts w:ascii="Times New Roman" w:hAnsi="Times New Roman" w:cs="Times New Roman"/>
          <w:sz w:val="24"/>
          <w:szCs w:val="24"/>
        </w:rPr>
        <w:t xml:space="preserve">jenis abu </w:t>
      </w:r>
      <w:r w:rsidR="00694DA5">
        <w:rPr>
          <w:rFonts w:ascii="Times New Roman" w:hAnsi="Times New Roman" w:cs="Times New Roman"/>
          <w:sz w:val="24"/>
          <w:szCs w:val="24"/>
        </w:rPr>
        <w:t xml:space="preserve">tidak memberikan pengaruh nyata </w:t>
      </w:r>
      <w:r w:rsidR="0002061D">
        <w:rPr>
          <w:rFonts w:ascii="Times New Roman" w:hAnsi="Times New Roman" w:cs="Times New Roman"/>
          <w:sz w:val="24"/>
          <w:szCs w:val="24"/>
        </w:rPr>
        <w:t>terhadap</w:t>
      </w:r>
      <w:r w:rsidR="0033236A">
        <w:rPr>
          <w:rFonts w:ascii="Times New Roman" w:hAnsi="Times New Roman" w:cs="Times New Roman"/>
          <w:sz w:val="24"/>
          <w:szCs w:val="24"/>
        </w:rPr>
        <w:t xml:space="preserve"> </w:t>
      </w:r>
      <w:r w:rsidR="0042245C">
        <w:rPr>
          <w:rFonts w:ascii="Times New Roman" w:hAnsi="Times New Roman" w:cs="Times New Roman"/>
          <w:sz w:val="24"/>
          <w:szCs w:val="24"/>
        </w:rPr>
        <w:t xml:space="preserve">semua </w:t>
      </w:r>
      <w:r w:rsidR="00F51A03">
        <w:rPr>
          <w:rFonts w:ascii="Times New Roman" w:hAnsi="Times New Roman" w:cs="Times New Roman"/>
          <w:sz w:val="24"/>
          <w:szCs w:val="24"/>
        </w:rPr>
        <w:t>variabel</w:t>
      </w:r>
      <w:r w:rsidR="0042245C">
        <w:rPr>
          <w:rFonts w:ascii="Times New Roman" w:hAnsi="Times New Roman" w:cs="Times New Roman"/>
          <w:sz w:val="24"/>
          <w:szCs w:val="24"/>
        </w:rPr>
        <w:t xml:space="preserve"> pengamatan.</w:t>
      </w:r>
      <w:proofErr w:type="gramEnd"/>
    </w:p>
    <w:p w:rsidR="0002061D" w:rsidRDefault="0002061D" w:rsidP="00813AF5">
      <w:pPr>
        <w:spacing w:after="0" w:line="240" w:lineRule="auto"/>
        <w:rPr>
          <w:rFonts w:ascii="Times New Roman" w:hAnsi="Times New Roman" w:cs="Times New Roman"/>
          <w:sz w:val="24"/>
          <w:szCs w:val="24"/>
        </w:rPr>
      </w:pPr>
    </w:p>
    <w:p w:rsidR="0002061D" w:rsidRPr="00813AF5" w:rsidRDefault="0002061D" w:rsidP="00813AF5">
      <w:pPr>
        <w:spacing w:after="0" w:line="240" w:lineRule="auto"/>
        <w:rPr>
          <w:rFonts w:ascii="Times New Roman" w:hAnsi="Times New Roman" w:cs="Times New Roman"/>
          <w:sz w:val="24"/>
          <w:szCs w:val="24"/>
        </w:rPr>
      </w:pPr>
      <w:r w:rsidRPr="00524C56">
        <w:rPr>
          <w:rFonts w:ascii="Times New Roman" w:hAnsi="Times New Roman" w:cs="Times New Roman"/>
          <w:b/>
          <w:sz w:val="24"/>
          <w:szCs w:val="24"/>
        </w:rPr>
        <w:t>Kata kunci</w:t>
      </w:r>
      <w:r>
        <w:rPr>
          <w:rFonts w:ascii="Times New Roman" w:hAnsi="Times New Roman" w:cs="Times New Roman"/>
          <w:sz w:val="24"/>
          <w:szCs w:val="24"/>
        </w:rPr>
        <w:t xml:space="preserve"> : </w:t>
      </w:r>
      <w:r w:rsidRPr="00FE4857">
        <w:rPr>
          <w:rFonts w:ascii="Times New Roman" w:hAnsi="Times New Roman" w:cs="Times New Roman"/>
          <w:i/>
          <w:sz w:val="24"/>
          <w:szCs w:val="24"/>
        </w:rPr>
        <w:t>Abu, Mentimun, Tanah Gambut.</w:t>
      </w:r>
    </w:p>
    <w:p w:rsidR="00813AF5" w:rsidRPr="00813AF5" w:rsidRDefault="00813AF5" w:rsidP="00813AF5">
      <w:pPr>
        <w:pStyle w:val="ListParagraph"/>
        <w:ind w:left="2880"/>
        <w:rPr>
          <w:rFonts w:ascii="Times New Roman" w:hAnsi="Times New Roman" w:cs="Times New Roman"/>
          <w:b/>
          <w:i/>
          <w:sz w:val="24"/>
          <w:szCs w:val="24"/>
        </w:rPr>
      </w:pPr>
    </w:p>
    <w:p w:rsidR="00813AF5" w:rsidRDefault="00813AF5" w:rsidP="00813AF5">
      <w:pPr>
        <w:pStyle w:val="ListParagraph"/>
        <w:ind w:left="2880"/>
        <w:rPr>
          <w:rFonts w:ascii="Times New Roman" w:hAnsi="Times New Roman" w:cs="Times New Roman"/>
          <w:sz w:val="24"/>
          <w:szCs w:val="24"/>
          <w:vertAlign w:val="superscript"/>
        </w:rPr>
      </w:pPr>
    </w:p>
    <w:p w:rsidR="00FE4857" w:rsidRDefault="00FE4857" w:rsidP="00813AF5">
      <w:pPr>
        <w:pStyle w:val="ListParagraph"/>
        <w:ind w:left="2880"/>
        <w:rPr>
          <w:rFonts w:ascii="Times New Roman" w:hAnsi="Times New Roman" w:cs="Times New Roman"/>
          <w:sz w:val="24"/>
          <w:szCs w:val="24"/>
          <w:vertAlign w:val="superscript"/>
        </w:rPr>
      </w:pPr>
    </w:p>
    <w:p w:rsidR="00FE4857" w:rsidRDefault="00FE4857" w:rsidP="00813AF5">
      <w:pPr>
        <w:pStyle w:val="ListParagraph"/>
        <w:ind w:left="2880"/>
        <w:rPr>
          <w:rFonts w:ascii="Times New Roman" w:hAnsi="Times New Roman" w:cs="Times New Roman"/>
          <w:sz w:val="24"/>
          <w:szCs w:val="24"/>
          <w:vertAlign w:val="superscript"/>
        </w:rPr>
      </w:pPr>
    </w:p>
    <w:p w:rsidR="00FE4857" w:rsidRDefault="00FE4857" w:rsidP="00813AF5">
      <w:pPr>
        <w:pStyle w:val="ListParagraph"/>
        <w:ind w:left="2880"/>
        <w:rPr>
          <w:rFonts w:ascii="Times New Roman" w:hAnsi="Times New Roman" w:cs="Times New Roman"/>
          <w:sz w:val="24"/>
          <w:szCs w:val="24"/>
          <w:vertAlign w:val="superscript"/>
        </w:rPr>
      </w:pPr>
    </w:p>
    <w:p w:rsidR="00FE4857" w:rsidRDefault="00FE4857" w:rsidP="00813AF5">
      <w:pPr>
        <w:pStyle w:val="ListParagraph"/>
        <w:ind w:left="2880"/>
        <w:rPr>
          <w:rFonts w:ascii="Times New Roman" w:hAnsi="Times New Roman" w:cs="Times New Roman"/>
          <w:sz w:val="24"/>
          <w:szCs w:val="24"/>
          <w:vertAlign w:val="superscript"/>
        </w:rPr>
      </w:pPr>
    </w:p>
    <w:p w:rsidR="00FE4857" w:rsidRDefault="00FE4857" w:rsidP="00813AF5">
      <w:pPr>
        <w:pStyle w:val="ListParagraph"/>
        <w:ind w:left="2880"/>
        <w:rPr>
          <w:rFonts w:ascii="Times New Roman" w:hAnsi="Times New Roman" w:cs="Times New Roman"/>
          <w:sz w:val="24"/>
          <w:szCs w:val="24"/>
          <w:vertAlign w:val="superscript"/>
        </w:rPr>
      </w:pPr>
    </w:p>
    <w:p w:rsidR="00FE4857" w:rsidRDefault="00FE4857" w:rsidP="00813AF5">
      <w:pPr>
        <w:pStyle w:val="ListParagraph"/>
        <w:ind w:left="2880"/>
        <w:rPr>
          <w:rFonts w:ascii="Times New Roman" w:hAnsi="Times New Roman" w:cs="Times New Roman"/>
          <w:sz w:val="24"/>
          <w:szCs w:val="24"/>
          <w:vertAlign w:val="superscript"/>
        </w:rPr>
      </w:pPr>
    </w:p>
    <w:p w:rsidR="0042245C" w:rsidRDefault="0042245C" w:rsidP="00813AF5">
      <w:pPr>
        <w:pStyle w:val="ListParagraph"/>
        <w:ind w:left="2880"/>
        <w:rPr>
          <w:rFonts w:ascii="Times New Roman" w:hAnsi="Times New Roman" w:cs="Times New Roman"/>
          <w:sz w:val="24"/>
          <w:szCs w:val="24"/>
          <w:vertAlign w:val="superscript"/>
        </w:rPr>
      </w:pPr>
    </w:p>
    <w:p w:rsidR="0033236A" w:rsidRDefault="0033236A" w:rsidP="00813AF5">
      <w:pPr>
        <w:pStyle w:val="ListParagraph"/>
        <w:ind w:left="2880"/>
        <w:rPr>
          <w:rFonts w:ascii="Times New Roman" w:hAnsi="Times New Roman" w:cs="Times New Roman"/>
          <w:sz w:val="24"/>
          <w:szCs w:val="24"/>
          <w:vertAlign w:val="superscript"/>
        </w:rPr>
      </w:pPr>
    </w:p>
    <w:p w:rsidR="0042245C" w:rsidRDefault="0042245C" w:rsidP="00813AF5">
      <w:pPr>
        <w:pStyle w:val="ListParagraph"/>
        <w:ind w:left="2880"/>
        <w:rPr>
          <w:rFonts w:ascii="Times New Roman" w:hAnsi="Times New Roman" w:cs="Times New Roman"/>
          <w:sz w:val="24"/>
          <w:szCs w:val="24"/>
          <w:vertAlign w:val="superscript"/>
        </w:rPr>
      </w:pPr>
    </w:p>
    <w:p w:rsidR="00FE4857" w:rsidRDefault="00FE4857" w:rsidP="00813AF5">
      <w:pPr>
        <w:pStyle w:val="ListParagraph"/>
        <w:ind w:left="2880"/>
        <w:rPr>
          <w:rFonts w:ascii="Times New Roman" w:hAnsi="Times New Roman" w:cs="Times New Roman"/>
          <w:sz w:val="24"/>
          <w:szCs w:val="24"/>
          <w:vertAlign w:val="superscript"/>
        </w:rPr>
      </w:pPr>
    </w:p>
    <w:p w:rsidR="00FE4857" w:rsidRDefault="00FE4857" w:rsidP="00813AF5">
      <w:pPr>
        <w:pStyle w:val="ListParagraph"/>
        <w:ind w:left="2880"/>
        <w:rPr>
          <w:rFonts w:ascii="Times New Roman" w:hAnsi="Times New Roman" w:cs="Times New Roman"/>
          <w:sz w:val="24"/>
          <w:szCs w:val="24"/>
          <w:vertAlign w:val="superscript"/>
        </w:rPr>
      </w:pPr>
    </w:p>
    <w:p w:rsidR="00FE4857" w:rsidRDefault="00FE4857" w:rsidP="00FE4857">
      <w:pPr>
        <w:rPr>
          <w:rFonts w:ascii="Times New Roman" w:hAnsi="Times New Roman" w:cs="Times New Roman"/>
          <w:sz w:val="24"/>
          <w:szCs w:val="24"/>
        </w:rPr>
      </w:pPr>
    </w:p>
    <w:p w:rsidR="00BA73BA" w:rsidRDefault="00BA73BA" w:rsidP="00FE4857">
      <w:pPr>
        <w:rPr>
          <w:rFonts w:ascii="Times New Roman" w:hAnsi="Times New Roman" w:cs="Times New Roman"/>
          <w:sz w:val="24"/>
          <w:szCs w:val="24"/>
        </w:rPr>
      </w:pPr>
    </w:p>
    <w:p w:rsidR="00694DA5" w:rsidRDefault="00694DA5" w:rsidP="00694DA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THE INFLUENCE </w:t>
      </w:r>
      <w:r w:rsidR="00974B94">
        <w:rPr>
          <w:rFonts w:ascii="Times New Roman" w:hAnsi="Times New Roman" w:cs="Times New Roman"/>
          <w:b/>
          <w:sz w:val="24"/>
          <w:szCs w:val="24"/>
        </w:rPr>
        <w:t>SOME</w:t>
      </w:r>
      <w:r w:rsidR="008A3F86">
        <w:rPr>
          <w:rFonts w:ascii="Times New Roman" w:hAnsi="Times New Roman" w:cs="Times New Roman"/>
          <w:b/>
          <w:sz w:val="24"/>
          <w:szCs w:val="24"/>
        </w:rPr>
        <w:t xml:space="preserve"> </w:t>
      </w:r>
      <w:r w:rsidR="0033236A">
        <w:rPr>
          <w:rFonts w:ascii="Times New Roman" w:hAnsi="Times New Roman" w:cs="Times New Roman"/>
          <w:b/>
          <w:sz w:val="24"/>
          <w:szCs w:val="24"/>
        </w:rPr>
        <w:t>TYPE</w:t>
      </w:r>
      <w:r>
        <w:rPr>
          <w:rFonts w:ascii="Times New Roman" w:hAnsi="Times New Roman" w:cs="Times New Roman"/>
          <w:b/>
          <w:sz w:val="24"/>
          <w:szCs w:val="24"/>
        </w:rPr>
        <w:t xml:space="preserve"> OF </w:t>
      </w:r>
      <w:proofErr w:type="gramStart"/>
      <w:r>
        <w:rPr>
          <w:rFonts w:ascii="Times New Roman" w:hAnsi="Times New Roman" w:cs="Times New Roman"/>
          <w:b/>
          <w:sz w:val="24"/>
          <w:szCs w:val="24"/>
        </w:rPr>
        <w:t>ASH</w:t>
      </w:r>
      <w:r w:rsidR="0033236A">
        <w:rPr>
          <w:rFonts w:ascii="Times New Roman" w:hAnsi="Times New Roman" w:cs="Times New Roman"/>
          <w:b/>
          <w:sz w:val="24"/>
          <w:szCs w:val="24"/>
        </w:rPr>
        <w:t xml:space="preserve"> </w:t>
      </w:r>
      <w:r w:rsidR="008A3F86">
        <w:rPr>
          <w:rFonts w:ascii="Times New Roman" w:hAnsi="Times New Roman" w:cs="Times New Roman"/>
          <w:b/>
          <w:sz w:val="24"/>
          <w:szCs w:val="24"/>
        </w:rPr>
        <w:t xml:space="preserve"> ON</w:t>
      </w:r>
      <w:proofErr w:type="gramEnd"/>
      <w:r w:rsidR="008A3F86">
        <w:rPr>
          <w:rFonts w:ascii="Times New Roman" w:hAnsi="Times New Roman" w:cs="Times New Roman"/>
          <w:b/>
          <w:sz w:val="24"/>
          <w:szCs w:val="24"/>
        </w:rPr>
        <w:t xml:space="preserve"> </w:t>
      </w:r>
      <w:r w:rsidR="005916B6">
        <w:rPr>
          <w:rFonts w:ascii="Times New Roman" w:hAnsi="Times New Roman" w:cs="Times New Roman"/>
          <w:b/>
          <w:sz w:val="24"/>
          <w:szCs w:val="24"/>
        </w:rPr>
        <w:t>GRO</w:t>
      </w:r>
      <w:r w:rsidR="008A3F86">
        <w:rPr>
          <w:rFonts w:ascii="Times New Roman" w:hAnsi="Times New Roman" w:cs="Times New Roman"/>
          <w:b/>
          <w:sz w:val="24"/>
          <w:szCs w:val="24"/>
        </w:rPr>
        <w:t>WTH AND</w:t>
      </w:r>
      <w:r>
        <w:rPr>
          <w:rFonts w:ascii="Times New Roman" w:hAnsi="Times New Roman" w:cs="Times New Roman"/>
          <w:b/>
          <w:sz w:val="24"/>
          <w:szCs w:val="24"/>
        </w:rPr>
        <w:t xml:space="preserve"> YIELD </w:t>
      </w:r>
    </w:p>
    <w:p w:rsidR="00BA73BA" w:rsidRDefault="00694DA5" w:rsidP="0028191D">
      <w:pPr>
        <w:jc w:val="center"/>
        <w:rPr>
          <w:rFonts w:ascii="Times New Roman" w:hAnsi="Times New Roman" w:cs="Times New Roman"/>
          <w:b/>
          <w:sz w:val="24"/>
          <w:szCs w:val="24"/>
        </w:rPr>
      </w:pPr>
      <w:r>
        <w:rPr>
          <w:rFonts w:ascii="Times New Roman" w:hAnsi="Times New Roman" w:cs="Times New Roman"/>
          <w:b/>
          <w:sz w:val="24"/>
          <w:szCs w:val="24"/>
        </w:rPr>
        <w:t>OF CUCUMBER</w:t>
      </w:r>
      <w:r w:rsidR="005916B6">
        <w:rPr>
          <w:rFonts w:ascii="Times New Roman" w:hAnsi="Times New Roman" w:cs="Times New Roman"/>
          <w:b/>
          <w:sz w:val="24"/>
          <w:szCs w:val="24"/>
        </w:rPr>
        <w:t xml:space="preserve"> IN PEAT</w:t>
      </w:r>
    </w:p>
    <w:p w:rsidR="005916B6" w:rsidRDefault="005916B6" w:rsidP="005916B6">
      <w:pPr>
        <w:jc w:val="center"/>
        <w:rPr>
          <w:rFonts w:ascii="Times New Roman" w:hAnsi="Times New Roman" w:cs="Times New Roman"/>
          <w:b/>
          <w:sz w:val="24"/>
          <w:szCs w:val="24"/>
        </w:rPr>
      </w:pPr>
    </w:p>
    <w:p w:rsidR="0026089B" w:rsidRPr="0026089B" w:rsidRDefault="005916B6" w:rsidP="001D253E">
      <w:pPr>
        <w:spacing w:after="0" w:line="240" w:lineRule="auto"/>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6089B">
        <w:rPr>
          <w:rFonts w:ascii="Times New Roman" w:hAnsi="Times New Roman" w:cs="Times New Roman"/>
          <w:b/>
          <w:i/>
          <w:sz w:val="24"/>
          <w:szCs w:val="24"/>
        </w:rPr>
        <w:t xml:space="preserve">Sebastianus Aci </w:t>
      </w:r>
      <w:r w:rsidRPr="0026089B">
        <w:rPr>
          <w:rFonts w:ascii="Times New Roman" w:hAnsi="Times New Roman" w:cs="Times New Roman"/>
          <w:b/>
          <w:i/>
          <w:sz w:val="24"/>
          <w:szCs w:val="24"/>
          <w:vertAlign w:val="superscript"/>
        </w:rPr>
        <w:t>(1)</w:t>
      </w:r>
      <w:r w:rsidRPr="0026089B">
        <w:rPr>
          <w:rFonts w:ascii="Times New Roman" w:hAnsi="Times New Roman" w:cs="Times New Roman"/>
          <w:b/>
          <w:i/>
          <w:sz w:val="24"/>
          <w:szCs w:val="24"/>
        </w:rPr>
        <w:t xml:space="preserve">, Tri Rahayuni </w:t>
      </w:r>
      <w:r w:rsidRPr="0026089B">
        <w:rPr>
          <w:rFonts w:ascii="Times New Roman" w:hAnsi="Times New Roman" w:cs="Times New Roman"/>
          <w:b/>
          <w:i/>
          <w:sz w:val="24"/>
          <w:szCs w:val="24"/>
          <w:vertAlign w:val="superscript"/>
        </w:rPr>
        <w:t>(2)</w:t>
      </w:r>
      <w:r w:rsidRPr="0026089B">
        <w:rPr>
          <w:rFonts w:ascii="Times New Roman" w:hAnsi="Times New Roman" w:cs="Times New Roman"/>
          <w:b/>
          <w:i/>
          <w:sz w:val="24"/>
          <w:szCs w:val="24"/>
        </w:rPr>
        <w:t xml:space="preserve">, Elly Mustamir </w:t>
      </w:r>
      <w:r w:rsidRPr="0026089B">
        <w:rPr>
          <w:rFonts w:ascii="Times New Roman" w:hAnsi="Times New Roman" w:cs="Times New Roman"/>
          <w:b/>
          <w:i/>
          <w:sz w:val="24"/>
          <w:szCs w:val="24"/>
          <w:vertAlign w:val="superscript"/>
        </w:rPr>
        <w:t>(2)</w:t>
      </w:r>
    </w:p>
    <w:p w:rsidR="0026089B" w:rsidRPr="0026089B" w:rsidRDefault="0026089B" w:rsidP="001D253E">
      <w:pPr>
        <w:spacing w:after="0" w:line="240" w:lineRule="auto"/>
        <w:jc w:val="center"/>
        <w:rPr>
          <w:rFonts w:ascii="Times New Roman" w:hAnsi="Times New Roman" w:cs="Times New Roman"/>
          <w:b/>
          <w:i/>
          <w:sz w:val="24"/>
          <w:szCs w:val="24"/>
        </w:rPr>
      </w:pPr>
      <w:r w:rsidRPr="0026089B">
        <w:rPr>
          <w:rFonts w:ascii="Times New Roman" w:hAnsi="Times New Roman" w:cs="Times New Roman"/>
          <w:b/>
          <w:i/>
          <w:sz w:val="24"/>
          <w:szCs w:val="24"/>
          <w:vertAlign w:val="superscript"/>
        </w:rPr>
        <w:t xml:space="preserve">(1) </w:t>
      </w:r>
      <w:r w:rsidR="005916B6" w:rsidRPr="0026089B">
        <w:rPr>
          <w:rFonts w:ascii="Times New Roman" w:hAnsi="Times New Roman" w:cs="Times New Roman"/>
          <w:b/>
          <w:i/>
          <w:sz w:val="24"/>
          <w:szCs w:val="24"/>
        </w:rPr>
        <w:t xml:space="preserve">Students </w:t>
      </w:r>
      <w:r w:rsidRPr="0026089B">
        <w:rPr>
          <w:rFonts w:ascii="Times New Roman" w:hAnsi="Times New Roman" w:cs="Times New Roman"/>
          <w:b/>
          <w:i/>
          <w:sz w:val="24"/>
          <w:szCs w:val="24"/>
        </w:rPr>
        <w:t>of Agriculture F</w:t>
      </w:r>
      <w:r w:rsidR="005916B6" w:rsidRPr="0026089B">
        <w:rPr>
          <w:rFonts w:ascii="Times New Roman" w:hAnsi="Times New Roman" w:cs="Times New Roman"/>
          <w:b/>
          <w:i/>
          <w:sz w:val="24"/>
          <w:szCs w:val="24"/>
        </w:rPr>
        <w:t xml:space="preserve">aculty and </w:t>
      </w:r>
      <w:r w:rsidR="005916B6" w:rsidRPr="0026089B">
        <w:rPr>
          <w:rFonts w:ascii="Times New Roman" w:hAnsi="Times New Roman" w:cs="Times New Roman"/>
          <w:b/>
          <w:i/>
          <w:sz w:val="24"/>
          <w:szCs w:val="24"/>
          <w:vertAlign w:val="superscript"/>
        </w:rPr>
        <w:t>(2)</w:t>
      </w:r>
      <w:r w:rsidRPr="0026089B">
        <w:rPr>
          <w:rFonts w:ascii="Times New Roman" w:hAnsi="Times New Roman" w:cs="Times New Roman"/>
          <w:b/>
          <w:i/>
          <w:sz w:val="24"/>
          <w:szCs w:val="24"/>
        </w:rPr>
        <w:t xml:space="preserve"> Teacher of Agriculture F</w:t>
      </w:r>
      <w:r w:rsidR="005916B6" w:rsidRPr="0026089B">
        <w:rPr>
          <w:rFonts w:ascii="Times New Roman" w:hAnsi="Times New Roman" w:cs="Times New Roman"/>
          <w:b/>
          <w:i/>
          <w:sz w:val="24"/>
          <w:szCs w:val="24"/>
        </w:rPr>
        <w:t>acul</w:t>
      </w:r>
      <w:r w:rsidRPr="0026089B">
        <w:rPr>
          <w:rFonts w:ascii="Times New Roman" w:hAnsi="Times New Roman" w:cs="Times New Roman"/>
          <w:b/>
          <w:i/>
          <w:sz w:val="24"/>
          <w:szCs w:val="24"/>
        </w:rPr>
        <w:t xml:space="preserve">ty, </w:t>
      </w:r>
    </w:p>
    <w:p w:rsidR="005916B6" w:rsidRDefault="0026089B" w:rsidP="0026089B">
      <w:pPr>
        <w:spacing w:line="360" w:lineRule="auto"/>
        <w:jc w:val="center"/>
        <w:rPr>
          <w:rFonts w:ascii="Times New Roman" w:hAnsi="Times New Roman" w:cs="Times New Roman"/>
          <w:b/>
          <w:i/>
          <w:sz w:val="24"/>
          <w:szCs w:val="24"/>
        </w:rPr>
      </w:pPr>
      <w:r w:rsidRPr="0026089B">
        <w:rPr>
          <w:rFonts w:ascii="Times New Roman" w:hAnsi="Times New Roman" w:cs="Times New Roman"/>
          <w:b/>
          <w:i/>
          <w:sz w:val="24"/>
          <w:szCs w:val="24"/>
        </w:rPr>
        <w:t>University of Tanjungpura Pontianak</w:t>
      </w:r>
    </w:p>
    <w:p w:rsidR="0026089B" w:rsidRPr="0026089B" w:rsidRDefault="0026089B" w:rsidP="002608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CF188A" w:rsidRDefault="0026089B" w:rsidP="00BB3E2F">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005421B5">
        <w:rPr>
          <w:rFonts w:ascii="Times New Roman" w:hAnsi="Times New Roman" w:cs="Times New Roman"/>
          <w:sz w:val="24"/>
          <w:szCs w:val="24"/>
        </w:rPr>
        <w:t>study aimed to determine the effect of several types of ash are best for growth and yield of cucumber in peat</w:t>
      </w:r>
      <w:r>
        <w:rPr>
          <w:rFonts w:ascii="Times New Roman" w:hAnsi="Times New Roman" w:cs="Times New Roman"/>
          <w:sz w:val="24"/>
          <w:szCs w:val="24"/>
        </w:rPr>
        <w:t xml:space="preserve">. </w:t>
      </w:r>
      <w:r w:rsidR="005421B5">
        <w:rPr>
          <w:rFonts w:ascii="Times New Roman" w:hAnsi="Times New Roman" w:cs="Times New Roman"/>
          <w:sz w:val="24"/>
          <w:szCs w:val="24"/>
        </w:rPr>
        <w:t xml:space="preserve">The study was conducted </w:t>
      </w:r>
      <w:r w:rsidR="0033236A">
        <w:rPr>
          <w:rFonts w:ascii="Times New Roman" w:hAnsi="Times New Roman" w:cs="Times New Roman"/>
          <w:sz w:val="24"/>
          <w:szCs w:val="24"/>
        </w:rPr>
        <w:t xml:space="preserve">in </w:t>
      </w:r>
      <w:r w:rsidR="005421B5">
        <w:rPr>
          <w:rFonts w:ascii="Times New Roman" w:hAnsi="Times New Roman" w:cs="Times New Roman"/>
          <w:sz w:val="24"/>
          <w:szCs w:val="24"/>
        </w:rPr>
        <w:t>the experimental station facult</w:t>
      </w:r>
      <w:r w:rsidR="0015485F">
        <w:rPr>
          <w:rFonts w:ascii="Times New Roman" w:hAnsi="Times New Roman" w:cs="Times New Roman"/>
          <w:sz w:val="24"/>
          <w:szCs w:val="24"/>
        </w:rPr>
        <w:t>y of Agriculture University of T</w:t>
      </w:r>
      <w:r w:rsidR="005421B5">
        <w:rPr>
          <w:rFonts w:ascii="Times New Roman" w:hAnsi="Times New Roman" w:cs="Times New Roman"/>
          <w:sz w:val="24"/>
          <w:szCs w:val="24"/>
        </w:rPr>
        <w:t>anjungpura Pontianak</w:t>
      </w:r>
      <w:r w:rsidR="009F4C67">
        <w:rPr>
          <w:rFonts w:ascii="Times New Roman" w:hAnsi="Times New Roman" w:cs="Times New Roman"/>
          <w:sz w:val="24"/>
          <w:szCs w:val="24"/>
        </w:rPr>
        <w:t>. Research conducted from</w:t>
      </w:r>
      <w:r w:rsidR="004549EE">
        <w:rPr>
          <w:rFonts w:ascii="Times New Roman" w:hAnsi="Times New Roman" w:cs="Times New Roman"/>
          <w:sz w:val="24"/>
          <w:szCs w:val="24"/>
        </w:rPr>
        <w:t xml:space="preserve"> 31 March 2014 until</w:t>
      </w:r>
      <w:r w:rsidR="009F4C67">
        <w:rPr>
          <w:rFonts w:ascii="Times New Roman" w:hAnsi="Times New Roman" w:cs="Times New Roman"/>
          <w:sz w:val="24"/>
          <w:szCs w:val="24"/>
        </w:rPr>
        <w:t xml:space="preserve"> 11 May 2014. This study using a</w:t>
      </w:r>
      <w:r w:rsidR="004549EE">
        <w:rPr>
          <w:rFonts w:ascii="Times New Roman" w:hAnsi="Times New Roman" w:cs="Times New Roman"/>
          <w:sz w:val="24"/>
          <w:szCs w:val="24"/>
        </w:rPr>
        <w:t xml:space="preserve"> complete</w:t>
      </w:r>
      <w:r w:rsidR="009F4C67">
        <w:rPr>
          <w:rFonts w:ascii="Times New Roman" w:hAnsi="Times New Roman" w:cs="Times New Roman"/>
          <w:sz w:val="24"/>
          <w:szCs w:val="24"/>
        </w:rPr>
        <w:t>ly</w:t>
      </w:r>
      <w:r w:rsidR="004549EE">
        <w:rPr>
          <w:rFonts w:ascii="Times New Roman" w:hAnsi="Times New Roman" w:cs="Times New Roman"/>
          <w:sz w:val="24"/>
          <w:szCs w:val="24"/>
        </w:rPr>
        <w:t xml:space="preserve"> Random</w:t>
      </w:r>
      <w:r w:rsidR="009F4C67">
        <w:rPr>
          <w:rFonts w:ascii="Times New Roman" w:hAnsi="Times New Roman" w:cs="Times New Roman"/>
          <w:sz w:val="24"/>
          <w:szCs w:val="24"/>
        </w:rPr>
        <w:t xml:space="preserve">ized </w:t>
      </w:r>
      <w:proofErr w:type="gramStart"/>
      <w:r w:rsidR="009F4C67">
        <w:rPr>
          <w:rFonts w:ascii="Times New Roman" w:hAnsi="Times New Roman" w:cs="Times New Roman"/>
          <w:sz w:val="24"/>
          <w:szCs w:val="24"/>
        </w:rPr>
        <w:t xml:space="preserve">Design </w:t>
      </w:r>
      <w:r w:rsidR="004549EE">
        <w:rPr>
          <w:rFonts w:ascii="Times New Roman" w:hAnsi="Times New Roman" w:cs="Times New Roman"/>
          <w:sz w:val="24"/>
          <w:szCs w:val="24"/>
        </w:rPr>
        <w:t xml:space="preserve"> consist</w:t>
      </w:r>
      <w:r w:rsidR="009F4C67">
        <w:rPr>
          <w:rFonts w:ascii="Times New Roman" w:hAnsi="Times New Roman" w:cs="Times New Roman"/>
          <w:sz w:val="24"/>
          <w:szCs w:val="24"/>
        </w:rPr>
        <w:t>ing</w:t>
      </w:r>
      <w:proofErr w:type="gramEnd"/>
      <w:r w:rsidR="009F4C67">
        <w:rPr>
          <w:rFonts w:ascii="Times New Roman" w:hAnsi="Times New Roman" w:cs="Times New Roman"/>
          <w:sz w:val="24"/>
          <w:szCs w:val="24"/>
        </w:rPr>
        <w:t xml:space="preserve"> of </w:t>
      </w:r>
      <w:r w:rsidR="003F49EA">
        <w:rPr>
          <w:rFonts w:ascii="Times New Roman" w:hAnsi="Times New Roman" w:cs="Times New Roman"/>
          <w:sz w:val="24"/>
          <w:szCs w:val="24"/>
        </w:rPr>
        <w:t>4 levels</w:t>
      </w:r>
      <w:r w:rsidR="009F4C67">
        <w:rPr>
          <w:rFonts w:ascii="Times New Roman" w:hAnsi="Times New Roman" w:cs="Times New Roman"/>
          <w:sz w:val="24"/>
          <w:szCs w:val="24"/>
        </w:rPr>
        <w:t xml:space="preserve"> of the factors</w:t>
      </w:r>
      <w:r w:rsidR="003F49EA">
        <w:rPr>
          <w:rFonts w:ascii="Times New Roman" w:hAnsi="Times New Roman" w:cs="Times New Roman"/>
          <w:sz w:val="24"/>
          <w:szCs w:val="24"/>
        </w:rPr>
        <w:t xml:space="preserve"> : </w:t>
      </w:r>
      <w:r w:rsidR="001D253E">
        <w:rPr>
          <w:rFonts w:ascii="Times New Roman" w:hAnsi="Times New Roman" w:cs="Times New Roman"/>
          <w:sz w:val="24"/>
          <w:szCs w:val="24"/>
        </w:rPr>
        <w:t>A</w:t>
      </w:r>
      <w:r w:rsidR="0033236A">
        <w:rPr>
          <w:rFonts w:ascii="Times New Roman" w:hAnsi="Times New Roman" w:cs="Times New Roman"/>
          <w:sz w:val="24"/>
          <w:szCs w:val="24"/>
        </w:rPr>
        <w:t xml:space="preserve"> (</w:t>
      </w:r>
      <w:r w:rsidR="000543C0">
        <w:rPr>
          <w:rFonts w:ascii="Times New Roman" w:hAnsi="Times New Roman" w:cs="Times New Roman"/>
          <w:sz w:val="24"/>
          <w:szCs w:val="24"/>
        </w:rPr>
        <w:t>rice husk ash</w:t>
      </w:r>
      <w:r w:rsidR="0033236A">
        <w:rPr>
          <w:rFonts w:ascii="Times New Roman" w:hAnsi="Times New Roman" w:cs="Times New Roman"/>
          <w:sz w:val="24"/>
          <w:szCs w:val="24"/>
        </w:rPr>
        <w:t>), B (</w:t>
      </w:r>
      <w:r w:rsidR="000543C0">
        <w:rPr>
          <w:rFonts w:ascii="Times New Roman" w:hAnsi="Times New Roman" w:cs="Times New Roman"/>
          <w:sz w:val="24"/>
          <w:szCs w:val="24"/>
        </w:rPr>
        <w:t>rice straw ash</w:t>
      </w:r>
      <w:r w:rsidR="0033236A">
        <w:rPr>
          <w:rFonts w:ascii="Times New Roman" w:hAnsi="Times New Roman" w:cs="Times New Roman"/>
          <w:sz w:val="24"/>
          <w:szCs w:val="24"/>
        </w:rPr>
        <w:t>), C (</w:t>
      </w:r>
      <w:r w:rsidR="000543C0">
        <w:rPr>
          <w:rFonts w:ascii="Times New Roman" w:hAnsi="Times New Roman" w:cs="Times New Roman"/>
          <w:sz w:val="24"/>
          <w:szCs w:val="24"/>
        </w:rPr>
        <w:t>empaty fruit bunch</w:t>
      </w:r>
      <w:r w:rsidR="009F4C67">
        <w:rPr>
          <w:rFonts w:ascii="Times New Roman" w:hAnsi="Times New Roman" w:cs="Times New Roman"/>
          <w:sz w:val="24"/>
          <w:szCs w:val="24"/>
        </w:rPr>
        <w:t>es of oil palm</w:t>
      </w:r>
      <w:r w:rsidR="000543C0">
        <w:rPr>
          <w:rFonts w:ascii="Times New Roman" w:hAnsi="Times New Roman" w:cs="Times New Roman"/>
          <w:sz w:val="24"/>
          <w:szCs w:val="24"/>
        </w:rPr>
        <w:t xml:space="preserve"> ash</w:t>
      </w:r>
      <w:r w:rsidR="003F49EA">
        <w:rPr>
          <w:rFonts w:ascii="Times New Roman" w:hAnsi="Times New Roman" w:cs="Times New Roman"/>
          <w:sz w:val="24"/>
          <w:szCs w:val="24"/>
        </w:rPr>
        <w:t xml:space="preserve">), </w:t>
      </w:r>
      <w:r w:rsidR="0033236A">
        <w:rPr>
          <w:rFonts w:ascii="Times New Roman" w:hAnsi="Times New Roman" w:cs="Times New Roman"/>
          <w:sz w:val="24"/>
          <w:szCs w:val="24"/>
        </w:rPr>
        <w:t>D (</w:t>
      </w:r>
      <w:r w:rsidR="009F4C67">
        <w:rPr>
          <w:rFonts w:ascii="Times New Roman" w:hAnsi="Times New Roman" w:cs="Times New Roman"/>
          <w:sz w:val="24"/>
          <w:szCs w:val="24"/>
        </w:rPr>
        <w:t>ash imperata</w:t>
      </w:r>
      <w:r w:rsidR="004549EE">
        <w:rPr>
          <w:rFonts w:ascii="Times New Roman" w:hAnsi="Times New Roman" w:cs="Times New Roman"/>
          <w:sz w:val="24"/>
          <w:szCs w:val="24"/>
        </w:rPr>
        <w:t>) consist</w:t>
      </w:r>
      <w:r w:rsidR="009F4C67">
        <w:rPr>
          <w:rFonts w:ascii="Times New Roman" w:hAnsi="Times New Roman" w:cs="Times New Roman"/>
          <w:sz w:val="24"/>
          <w:szCs w:val="24"/>
        </w:rPr>
        <w:t>ed of  6 replication, each</w:t>
      </w:r>
      <w:r w:rsidR="0033236A">
        <w:rPr>
          <w:rFonts w:ascii="Times New Roman" w:hAnsi="Times New Roman" w:cs="Times New Roman"/>
          <w:sz w:val="24"/>
          <w:szCs w:val="24"/>
        </w:rPr>
        <w:t xml:space="preserve"> </w:t>
      </w:r>
      <w:r w:rsidR="009F4C67">
        <w:rPr>
          <w:rFonts w:ascii="Times New Roman" w:hAnsi="Times New Roman" w:cs="Times New Roman"/>
          <w:sz w:val="24"/>
          <w:szCs w:val="24"/>
        </w:rPr>
        <w:t xml:space="preserve">replication </w:t>
      </w:r>
      <w:r w:rsidR="00CF188A">
        <w:rPr>
          <w:rFonts w:ascii="Times New Roman" w:hAnsi="Times New Roman" w:cs="Times New Roman"/>
          <w:sz w:val="24"/>
          <w:szCs w:val="24"/>
        </w:rPr>
        <w:t>sample</w:t>
      </w:r>
      <w:r w:rsidR="009F4C67">
        <w:rPr>
          <w:rFonts w:ascii="Times New Roman" w:hAnsi="Times New Roman" w:cs="Times New Roman"/>
          <w:sz w:val="24"/>
          <w:szCs w:val="24"/>
        </w:rPr>
        <w:t xml:space="preserve"> contained 4 plants</w:t>
      </w:r>
      <w:r w:rsidR="008A3F86">
        <w:rPr>
          <w:rFonts w:ascii="Times New Roman" w:hAnsi="Times New Roman" w:cs="Times New Roman"/>
          <w:sz w:val="24"/>
          <w:szCs w:val="24"/>
        </w:rPr>
        <w:t xml:space="preserve">. Observed variables in this study include, </w:t>
      </w:r>
      <w:r w:rsidR="00CF188A">
        <w:rPr>
          <w:rFonts w:ascii="Times New Roman" w:hAnsi="Times New Roman" w:cs="Times New Roman"/>
          <w:sz w:val="24"/>
          <w:szCs w:val="24"/>
        </w:rPr>
        <w:t>plant</w:t>
      </w:r>
      <w:r w:rsidR="008A3F86">
        <w:rPr>
          <w:rFonts w:ascii="Times New Roman" w:hAnsi="Times New Roman" w:cs="Times New Roman"/>
          <w:sz w:val="24"/>
          <w:szCs w:val="24"/>
        </w:rPr>
        <w:t xml:space="preserve"> dry weight (g), number of fruit c</w:t>
      </w:r>
      <w:r w:rsidR="0033236A">
        <w:rPr>
          <w:rFonts w:ascii="Times New Roman" w:hAnsi="Times New Roman" w:cs="Times New Roman"/>
          <w:sz w:val="24"/>
          <w:szCs w:val="24"/>
        </w:rPr>
        <w:t>rop (fruit), weight</w:t>
      </w:r>
      <w:r w:rsidR="008A3F86">
        <w:rPr>
          <w:rFonts w:ascii="Times New Roman" w:hAnsi="Times New Roman" w:cs="Times New Roman"/>
          <w:sz w:val="24"/>
          <w:szCs w:val="24"/>
        </w:rPr>
        <w:t xml:space="preserve"> fruit crop (g), green </w:t>
      </w:r>
      <w:r w:rsidR="00CF188A">
        <w:rPr>
          <w:rFonts w:ascii="Times New Roman" w:hAnsi="Times New Roman" w:cs="Times New Roman"/>
          <w:sz w:val="24"/>
          <w:szCs w:val="24"/>
        </w:rPr>
        <w:t>leaf</w:t>
      </w:r>
      <w:r w:rsidR="00D018F1">
        <w:rPr>
          <w:rFonts w:ascii="Times New Roman" w:hAnsi="Times New Roman" w:cs="Times New Roman"/>
          <w:sz w:val="24"/>
          <w:szCs w:val="24"/>
        </w:rPr>
        <w:t xml:space="preserve"> (spad unit), </w:t>
      </w:r>
      <w:r w:rsidR="008A3F86">
        <w:rPr>
          <w:rFonts w:ascii="Times New Roman" w:hAnsi="Times New Roman" w:cs="Times New Roman"/>
          <w:sz w:val="24"/>
          <w:szCs w:val="24"/>
        </w:rPr>
        <w:t xml:space="preserve">and </w:t>
      </w:r>
      <w:r w:rsidR="00D018F1">
        <w:rPr>
          <w:rFonts w:ascii="Times New Roman" w:hAnsi="Times New Roman" w:cs="Times New Roman"/>
          <w:sz w:val="24"/>
          <w:szCs w:val="24"/>
        </w:rPr>
        <w:t>root</w:t>
      </w:r>
      <w:r w:rsidR="008A3F86">
        <w:rPr>
          <w:rFonts w:ascii="Times New Roman" w:hAnsi="Times New Roman" w:cs="Times New Roman"/>
          <w:sz w:val="24"/>
          <w:szCs w:val="24"/>
        </w:rPr>
        <w:t xml:space="preserve"> volume</w:t>
      </w:r>
      <w:r w:rsidR="00D018F1">
        <w:rPr>
          <w:rFonts w:ascii="Times New Roman" w:hAnsi="Times New Roman" w:cs="Times New Roman"/>
          <w:sz w:val="24"/>
          <w:szCs w:val="24"/>
        </w:rPr>
        <w:t xml:space="preserve"> (cm</w:t>
      </w:r>
      <w:r w:rsidR="00D018F1">
        <w:rPr>
          <w:rFonts w:ascii="Times New Roman" w:hAnsi="Times New Roman" w:cs="Times New Roman"/>
          <w:sz w:val="24"/>
          <w:szCs w:val="24"/>
          <w:vertAlign w:val="superscript"/>
        </w:rPr>
        <w:t>3</w:t>
      </w:r>
      <w:r w:rsidR="00CF188A">
        <w:rPr>
          <w:rFonts w:ascii="Times New Roman" w:hAnsi="Times New Roman" w:cs="Times New Roman"/>
          <w:sz w:val="24"/>
          <w:szCs w:val="24"/>
        </w:rPr>
        <w:t xml:space="preserve">). </w:t>
      </w:r>
      <w:proofErr w:type="gramStart"/>
      <w:r w:rsidR="00CF188A">
        <w:rPr>
          <w:rFonts w:ascii="Times New Roman" w:hAnsi="Times New Roman" w:cs="Times New Roman"/>
          <w:sz w:val="24"/>
          <w:szCs w:val="24"/>
        </w:rPr>
        <w:t>the</w:t>
      </w:r>
      <w:proofErr w:type="gramEnd"/>
      <w:r w:rsidR="00CF188A">
        <w:rPr>
          <w:rFonts w:ascii="Times New Roman" w:hAnsi="Times New Roman" w:cs="Times New Roman"/>
          <w:sz w:val="24"/>
          <w:szCs w:val="24"/>
        </w:rPr>
        <w:t xml:space="preserve"> result </w:t>
      </w:r>
      <w:r w:rsidR="008A3F86">
        <w:rPr>
          <w:rFonts w:ascii="Times New Roman" w:hAnsi="Times New Roman" w:cs="Times New Roman"/>
          <w:sz w:val="24"/>
          <w:szCs w:val="24"/>
        </w:rPr>
        <w:t>showed that the type of ash is not significant of effects on all variables observations</w:t>
      </w:r>
      <w:r w:rsidR="00CF188A">
        <w:rPr>
          <w:rFonts w:ascii="Times New Roman" w:hAnsi="Times New Roman" w:cs="Times New Roman"/>
          <w:sz w:val="24"/>
          <w:szCs w:val="24"/>
        </w:rPr>
        <w:t>.</w:t>
      </w:r>
    </w:p>
    <w:p w:rsidR="00CF188A" w:rsidRPr="0026089B" w:rsidRDefault="00162023" w:rsidP="0026089B">
      <w:pPr>
        <w:rPr>
          <w:rFonts w:ascii="Times New Roman" w:hAnsi="Times New Roman" w:cs="Times New Roman"/>
          <w:sz w:val="24"/>
          <w:szCs w:val="24"/>
        </w:rPr>
      </w:pPr>
      <w:r w:rsidRPr="00162023">
        <w:rPr>
          <w:rFonts w:ascii="Times New Roman" w:hAnsi="Times New Roman" w:cs="Times New Roman"/>
          <w:b/>
          <w:sz w:val="24"/>
          <w:szCs w:val="24"/>
        </w:rPr>
        <w:t>Keyword :</w:t>
      </w:r>
      <w:r w:rsidR="001B6215">
        <w:rPr>
          <w:rFonts w:ascii="Times New Roman" w:hAnsi="Times New Roman" w:cs="Times New Roman"/>
          <w:b/>
          <w:sz w:val="24"/>
          <w:szCs w:val="24"/>
        </w:rPr>
        <w:t xml:space="preserve"> </w:t>
      </w:r>
      <w:r w:rsidR="008A3F86">
        <w:rPr>
          <w:rFonts w:ascii="Times New Roman" w:hAnsi="Times New Roman" w:cs="Times New Roman"/>
          <w:i/>
          <w:sz w:val="24"/>
          <w:szCs w:val="24"/>
        </w:rPr>
        <w:t>Ash</w:t>
      </w:r>
      <w:r w:rsidRPr="00162023">
        <w:rPr>
          <w:rFonts w:ascii="Times New Roman" w:hAnsi="Times New Roman" w:cs="Times New Roman"/>
          <w:i/>
          <w:sz w:val="24"/>
          <w:szCs w:val="24"/>
        </w:rPr>
        <w:t>, Cucumber, Peat.</w:t>
      </w:r>
    </w:p>
    <w:p w:rsidR="00BA73BA" w:rsidRDefault="005916B6" w:rsidP="00FE485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A73BA" w:rsidRDefault="00BA73BA" w:rsidP="00FE4857">
      <w:pPr>
        <w:rPr>
          <w:rFonts w:ascii="Times New Roman" w:hAnsi="Times New Roman" w:cs="Times New Roman"/>
          <w:sz w:val="24"/>
          <w:szCs w:val="24"/>
        </w:rPr>
      </w:pPr>
    </w:p>
    <w:p w:rsidR="00BA73BA" w:rsidRDefault="00BA73BA" w:rsidP="00FE4857">
      <w:pPr>
        <w:rPr>
          <w:rFonts w:ascii="Times New Roman" w:hAnsi="Times New Roman" w:cs="Times New Roman"/>
          <w:sz w:val="24"/>
          <w:szCs w:val="24"/>
        </w:rPr>
      </w:pPr>
    </w:p>
    <w:p w:rsidR="00BA73BA" w:rsidRDefault="00BA73BA" w:rsidP="00FE4857">
      <w:pPr>
        <w:rPr>
          <w:rFonts w:ascii="Times New Roman" w:hAnsi="Times New Roman" w:cs="Times New Roman"/>
          <w:sz w:val="24"/>
          <w:szCs w:val="24"/>
        </w:rPr>
      </w:pPr>
    </w:p>
    <w:p w:rsidR="00BA73BA" w:rsidRDefault="00BA73BA" w:rsidP="00FE4857">
      <w:pPr>
        <w:rPr>
          <w:rFonts w:ascii="Times New Roman" w:hAnsi="Times New Roman" w:cs="Times New Roman"/>
          <w:sz w:val="24"/>
          <w:szCs w:val="24"/>
        </w:rPr>
      </w:pPr>
    </w:p>
    <w:p w:rsidR="00BA73BA" w:rsidRDefault="00BA73BA" w:rsidP="00FE4857">
      <w:pPr>
        <w:rPr>
          <w:rFonts w:ascii="Times New Roman" w:hAnsi="Times New Roman" w:cs="Times New Roman"/>
          <w:sz w:val="24"/>
          <w:szCs w:val="24"/>
        </w:rPr>
      </w:pPr>
    </w:p>
    <w:p w:rsidR="00D34C8F" w:rsidRDefault="00D34C8F" w:rsidP="00FE4857">
      <w:pPr>
        <w:rPr>
          <w:rFonts w:ascii="Times New Roman" w:hAnsi="Times New Roman" w:cs="Times New Roman"/>
          <w:sz w:val="24"/>
          <w:szCs w:val="24"/>
        </w:rPr>
      </w:pPr>
    </w:p>
    <w:p w:rsidR="001D253E" w:rsidRDefault="001D253E" w:rsidP="00FE4857">
      <w:pPr>
        <w:rPr>
          <w:rFonts w:ascii="Times New Roman" w:hAnsi="Times New Roman" w:cs="Times New Roman"/>
          <w:sz w:val="24"/>
          <w:szCs w:val="24"/>
        </w:rPr>
      </w:pPr>
    </w:p>
    <w:p w:rsidR="00162023" w:rsidRDefault="00162023" w:rsidP="00FE4857">
      <w:pPr>
        <w:rPr>
          <w:rFonts w:ascii="Times New Roman" w:hAnsi="Times New Roman" w:cs="Times New Roman"/>
          <w:sz w:val="24"/>
          <w:szCs w:val="24"/>
        </w:rPr>
      </w:pPr>
    </w:p>
    <w:p w:rsidR="008A3F86" w:rsidRDefault="008A3F86" w:rsidP="00FE4857">
      <w:pPr>
        <w:rPr>
          <w:rFonts w:ascii="Times New Roman" w:hAnsi="Times New Roman" w:cs="Times New Roman"/>
          <w:sz w:val="24"/>
          <w:szCs w:val="24"/>
        </w:rPr>
      </w:pPr>
    </w:p>
    <w:p w:rsidR="003F49EA" w:rsidRDefault="003F49EA" w:rsidP="00FE4857">
      <w:pPr>
        <w:rPr>
          <w:rFonts w:ascii="Times New Roman" w:hAnsi="Times New Roman" w:cs="Times New Roman"/>
          <w:sz w:val="24"/>
          <w:szCs w:val="24"/>
        </w:rPr>
      </w:pPr>
    </w:p>
    <w:p w:rsidR="00BA73BA" w:rsidRDefault="00BA73BA" w:rsidP="007A776B">
      <w:pPr>
        <w:ind w:right="990"/>
        <w:jc w:val="center"/>
        <w:rPr>
          <w:rFonts w:ascii="Times New Roman" w:hAnsi="Times New Roman" w:cs="Times New Roman"/>
          <w:b/>
          <w:sz w:val="24"/>
          <w:szCs w:val="24"/>
        </w:rPr>
      </w:pPr>
      <w:r w:rsidRPr="00BA73BA">
        <w:rPr>
          <w:rFonts w:ascii="Times New Roman" w:hAnsi="Times New Roman" w:cs="Times New Roman"/>
          <w:b/>
          <w:sz w:val="24"/>
          <w:szCs w:val="24"/>
        </w:rPr>
        <w:lastRenderedPageBreak/>
        <w:t>PENDAHULUAN</w:t>
      </w:r>
    </w:p>
    <w:p w:rsidR="00CE6976" w:rsidRDefault="00BA73BA" w:rsidP="00DD72C1">
      <w:pPr>
        <w:spacing w:after="0" w:line="240" w:lineRule="auto"/>
        <w:ind w:right="720" w:firstLine="720"/>
        <w:jc w:val="both"/>
        <w:rPr>
          <w:rFonts w:ascii="Times New Roman" w:hAnsi="Times New Roman" w:cs="Times New Roman"/>
          <w:sz w:val="24"/>
          <w:szCs w:val="24"/>
        </w:rPr>
      </w:pPr>
      <w:r w:rsidRPr="00CE6976">
        <w:rPr>
          <w:rFonts w:ascii="Times New Roman" w:hAnsi="Times New Roman" w:cs="Times New Roman"/>
          <w:sz w:val="24"/>
          <w:szCs w:val="24"/>
        </w:rPr>
        <w:t>Tanaman mentimun (</w:t>
      </w:r>
      <w:r w:rsidRPr="00D34C8F">
        <w:rPr>
          <w:rFonts w:ascii="Times New Roman" w:hAnsi="Times New Roman" w:cs="Times New Roman"/>
          <w:i/>
          <w:sz w:val="24"/>
          <w:szCs w:val="24"/>
        </w:rPr>
        <w:t>Cucumis sativus</w:t>
      </w:r>
      <w:r w:rsidRPr="00CE6976">
        <w:rPr>
          <w:rFonts w:ascii="Times New Roman" w:hAnsi="Times New Roman" w:cs="Times New Roman"/>
          <w:sz w:val="24"/>
          <w:szCs w:val="24"/>
        </w:rPr>
        <w:t>, L) merupakan satu jeni</w:t>
      </w:r>
      <w:r w:rsidR="0086766F">
        <w:rPr>
          <w:rFonts w:ascii="Times New Roman" w:hAnsi="Times New Roman" w:cs="Times New Roman"/>
          <w:sz w:val="24"/>
          <w:szCs w:val="24"/>
        </w:rPr>
        <w:t>s sayuran dari keluarga labu – l</w:t>
      </w:r>
      <w:r w:rsidRPr="00CE6976">
        <w:rPr>
          <w:rFonts w:ascii="Times New Roman" w:hAnsi="Times New Roman" w:cs="Times New Roman"/>
          <w:sz w:val="24"/>
          <w:szCs w:val="24"/>
        </w:rPr>
        <w:t>abuan (</w:t>
      </w:r>
      <w:r w:rsidRPr="00D34C8F">
        <w:rPr>
          <w:rFonts w:ascii="Times New Roman" w:hAnsi="Times New Roman" w:cs="Times New Roman"/>
          <w:i/>
          <w:sz w:val="24"/>
          <w:szCs w:val="24"/>
        </w:rPr>
        <w:t>Cucurbitaeae</w:t>
      </w:r>
      <w:r w:rsidR="001D253E">
        <w:rPr>
          <w:rFonts w:ascii="Times New Roman" w:hAnsi="Times New Roman" w:cs="Times New Roman"/>
          <w:sz w:val="24"/>
          <w:szCs w:val="24"/>
        </w:rPr>
        <w:t>) yang berasal dari negara I</w:t>
      </w:r>
      <w:r w:rsidRPr="00CE6976">
        <w:rPr>
          <w:rFonts w:ascii="Times New Roman" w:hAnsi="Times New Roman" w:cs="Times New Roman"/>
          <w:sz w:val="24"/>
          <w:szCs w:val="24"/>
        </w:rPr>
        <w:t xml:space="preserve">ndia. Di Indonesia, prospek budidaya tanaman mentimun sangat baik karena mentimun banyak digemari oleh masyarakat. Umumnya mentimun dikonsumsi dalam bentuk olahan segar seperti acar, asinan, dan lalapan. Selain itu buah mentimun dapat dimanfaatkan sebagai bahan kosmetik </w:t>
      </w:r>
      <w:r w:rsidR="00AF121A">
        <w:rPr>
          <w:rFonts w:ascii="Times New Roman" w:hAnsi="Times New Roman" w:cs="Times New Roman"/>
          <w:sz w:val="24"/>
          <w:szCs w:val="24"/>
        </w:rPr>
        <w:t>dan pengobatan (</w:t>
      </w:r>
      <w:r w:rsidR="00CE6976" w:rsidRPr="00CE6976">
        <w:rPr>
          <w:rFonts w:ascii="Times New Roman" w:hAnsi="Times New Roman" w:cs="Times New Roman"/>
          <w:sz w:val="24"/>
          <w:szCs w:val="24"/>
        </w:rPr>
        <w:t>Rukmana, 1992). Tanaman mentimun  banyak digemari karena selain mempunyai rasa yang enak juga memiliki gizi yang tinggi yang dibutuhkan untuk kesehatan tubuh. Mentimun memiliki kandungan 0,65 % protein, 0,1 % lemak dan karbohidrat sebanyak 2,2 %. Juga mengandung kalsium, zat besi, magnesium,  fosforus, vitamin A, vitamin B1, vitamin B2 dan vitamin C. Zat gizi tersebut dibutuhkan untuk kesehatan tubuh dan dapat digunakan sebagai anti oksidan. (Sumpena, 2008).</w:t>
      </w:r>
    </w:p>
    <w:p w:rsidR="002A692C" w:rsidRPr="00C15505" w:rsidRDefault="00CE6976" w:rsidP="002A692C">
      <w:pPr>
        <w:tabs>
          <w:tab w:val="left" w:pos="7920"/>
        </w:tabs>
        <w:spacing w:after="0" w:line="240" w:lineRule="auto"/>
        <w:ind w:right="720" w:firstLine="720"/>
        <w:jc w:val="both"/>
        <w:rPr>
          <w:rFonts w:ascii="Times New Roman" w:hAnsi="Times New Roman" w:cs="Times New Roman"/>
          <w:sz w:val="24"/>
          <w:szCs w:val="24"/>
          <w:lang w:val="fr-FR"/>
        </w:rPr>
      </w:pPr>
      <w:r w:rsidRPr="00C15505">
        <w:rPr>
          <w:rFonts w:ascii="Times New Roman" w:hAnsi="Times New Roman" w:cs="Times New Roman"/>
          <w:sz w:val="24"/>
          <w:szCs w:val="24"/>
          <w:lang w:val="fr-FR"/>
        </w:rPr>
        <w:t xml:space="preserve">Menurut Badan Pusat Statistik Propinsi Kalimantan Barat (2012) bahwa luas areal panen tanaman mentimun 51,283 ton dan pada tahun 2013 produksi tanaman mentimun 467,691 ton. Hal ini menunjukkan bahwa terjadinya peningkatan, tetapi dibandingkan secara nasional yang hanya mampu produksi sekitar 3,5 – 4,8 ton/ha peningkatan tersebut masih tergolong rendah, dan salah satu faktor penyebabnya adalah tanah. </w:t>
      </w:r>
    </w:p>
    <w:p w:rsidR="00CE6976" w:rsidRPr="00DD72C1" w:rsidRDefault="00CE6976" w:rsidP="00DD72C1">
      <w:pPr>
        <w:tabs>
          <w:tab w:val="left" w:pos="7920"/>
        </w:tabs>
        <w:spacing w:after="0" w:line="240" w:lineRule="auto"/>
        <w:ind w:right="720" w:firstLine="720"/>
        <w:jc w:val="both"/>
        <w:rPr>
          <w:rFonts w:ascii="Times New Roman" w:hAnsi="Times New Roman" w:cs="Times New Roman"/>
          <w:sz w:val="24"/>
          <w:szCs w:val="24"/>
        </w:rPr>
      </w:pPr>
      <w:r w:rsidRPr="00C15505">
        <w:rPr>
          <w:rFonts w:ascii="Times New Roman" w:hAnsi="Times New Roman" w:cs="Times New Roman"/>
          <w:sz w:val="24"/>
          <w:szCs w:val="24"/>
          <w:lang w:val="fr-FR"/>
        </w:rPr>
        <w:t xml:space="preserve">Upaya perbaiki sifat – sifat fisik dan kimia tanah, dan peningkatan pH tanah dengan penggunaan abu untuk meningkatkan kesuburan tanah gambut. </w:t>
      </w:r>
      <w:r w:rsidRPr="00DD72C1">
        <w:rPr>
          <w:rFonts w:ascii="Times New Roman" w:hAnsi="Times New Roman" w:cs="Times New Roman"/>
          <w:sz w:val="24"/>
          <w:szCs w:val="24"/>
        </w:rPr>
        <w:t xml:space="preserve">Peningkatan pH gambut dapat dilakukan dengan pemberian kapur, namun harga kapur mahal dan sulit di peroleh. Untuk itu perlu dicari alternatif </w:t>
      </w:r>
      <w:proofErr w:type="gramStart"/>
      <w:r w:rsidRPr="00DD72C1">
        <w:rPr>
          <w:rFonts w:ascii="Times New Roman" w:hAnsi="Times New Roman" w:cs="Times New Roman"/>
          <w:sz w:val="24"/>
          <w:szCs w:val="24"/>
        </w:rPr>
        <w:t>lain</w:t>
      </w:r>
      <w:proofErr w:type="gramEnd"/>
      <w:r w:rsidRPr="00DD72C1">
        <w:rPr>
          <w:rFonts w:ascii="Times New Roman" w:hAnsi="Times New Roman" w:cs="Times New Roman"/>
          <w:sz w:val="24"/>
          <w:szCs w:val="24"/>
        </w:rPr>
        <w:t xml:space="preserve"> yang dapat digunakan sebagai bahan pengganti kapur</w:t>
      </w:r>
      <w:r w:rsidR="00D018F1">
        <w:rPr>
          <w:rFonts w:ascii="Times New Roman" w:hAnsi="Times New Roman" w:cs="Times New Roman"/>
          <w:sz w:val="24"/>
          <w:szCs w:val="24"/>
        </w:rPr>
        <w:t xml:space="preserve"> diantaranya adalah abu </w:t>
      </w:r>
      <w:r w:rsidRPr="00DD72C1">
        <w:rPr>
          <w:rFonts w:ascii="Times New Roman" w:hAnsi="Times New Roman" w:cs="Times New Roman"/>
          <w:sz w:val="24"/>
          <w:szCs w:val="24"/>
        </w:rPr>
        <w:t>tandan</w:t>
      </w:r>
      <w:r w:rsidR="00731694">
        <w:rPr>
          <w:rFonts w:ascii="Times New Roman" w:hAnsi="Times New Roman" w:cs="Times New Roman"/>
          <w:sz w:val="24"/>
          <w:szCs w:val="24"/>
        </w:rPr>
        <w:t xml:space="preserve"> </w:t>
      </w:r>
      <w:r w:rsidRPr="00DD72C1">
        <w:rPr>
          <w:rFonts w:ascii="Times New Roman" w:hAnsi="Times New Roman" w:cs="Times New Roman"/>
          <w:sz w:val="24"/>
          <w:szCs w:val="24"/>
        </w:rPr>
        <w:t>kosong</w:t>
      </w:r>
      <w:r w:rsidR="00731694">
        <w:rPr>
          <w:rFonts w:ascii="Times New Roman" w:hAnsi="Times New Roman" w:cs="Times New Roman"/>
          <w:sz w:val="24"/>
          <w:szCs w:val="24"/>
        </w:rPr>
        <w:t xml:space="preserve"> </w:t>
      </w:r>
      <w:r w:rsidRPr="00DD72C1">
        <w:rPr>
          <w:rFonts w:ascii="Times New Roman" w:hAnsi="Times New Roman" w:cs="Times New Roman"/>
          <w:sz w:val="24"/>
          <w:szCs w:val="24"/>
        </w:rPr>
        <w:t>kelapa</w:t>
      </w:r>
      <w:r w:rsidR="00731694">
        <w:rPr>
          <w:rFonts w:ascii="Times New Roman" w:hAnsi="Times New Roman" w:cs="Times New Roman"/>
          <w:sz w:val="24"/>
          <w:szCs w:val="24"/>
        </w:rPr>
        <w:t xml:space="preserve"> </w:t>
      </w:r>
      <w:r w:rsidR="00D018F1">
        <w:rPr>
          <w:rFonts w:ascii="Times New Roman" w:hAnsi="Times New Roman" w:cs="Times New Roman"/>
          <w:sz w:val="24"/>
          <w:szCs w:val="24"/>
        </w:rPr>
        <w:t>sawit</w:t>
      </w:r>
      <w:r w:rsidRPr="00DD72C1">
        <w:rPr>
          <w:rFonts w:ascii="Times New Roman" w:hAnsi="Times New Roman" w:cs="Times New Roman"/>
          <w:sz w:val="24"/>
          <w:szCs w:val="24"/>
        </w:rPr>
        <w:t>, abu sekam padi, abu jerami padi, dan abu alang – alang yang merupakan limbah industri dan tersedia secara lokal, sehingga sangat mudah di dapatkan petani.</w:t>
      </w:r>
    </w:p>
    <w:p w:rsidR="001D253E" w:rsidRDefault="00DD72C1" w:rsidP="0033236A">
      <w:pPr>
        <w:pStyle w:val="ListParagraph"/>
        <w:tabs>
          <w:tab w:val="left" w:pos="567"/>
        </w:tabs>
        <w:spacing w:after="0" w:line="240" w:lineRule="auto"/>
        <w:ind w:left="0" w:right="720" w:firstLine="720"/>
        <w:jc w:val="both"/>
        <w:rPr>
          <w:rFonts w:ascii="Times New Roman" w:hAnsi="Times New Roman"/>
          <w:sz w:val="24"/>
          <w:szCs w:val="24"/>
        </w:rPr>
      </w:pPr>
      <w:proofErr w:type="gramStart"/>
      <w:r>
        <w:rPr>
          <w:rFonts w:ascii="Times New Roman" w:hAnsi="Times New Roman"/>
          <w:sz w:val="24"/>
          <w:szCs w:val="24"/>
        </w:rPr>
        <w:t xml:space="preserve">Tujuan dari penelitian ini untuk mengetahui </w:t>
      </w:r>
      <w:r w:rsidR="003F49EA">
        <w:rPr>
          <w:rFonts w:ascii="Times New Roman" w:hAnsi="Times New Roman"/>
          <w:sz w:val="24"/>
          <w:szCs w:val="24"/>
        </w:rPr>
        <w:t xml:space="preserve">beberapa </w:t>
      </w:r>
      <w:r>
        <w:rPr>
          <w:rFonts w:ascii="Times New Roman" w:hAnsi="Times New Roman"/>
          <w:sz w:val="24"/>
          <w:szCs w:val="24"/>
        </w:rPr>
        <w:t xml:space="preserve">jenis abu yang terbaik pada pertumbuhan dan hasil </w:t>
      </w:r>
      <w:r w:rsidR="00D754D4">
        <w:rPr>
          <w:rFonts w:ascii="Times New Roman" w:hAnsi="Times New Roman"/>
          <w:sz w:val="24"/>
          <w:szCs w:val="24"/>
        </w:rPr>
        <w:t xml:space="preserve">tanaman </w:t>
      </w:r>
      <w:r>
        <w:rPr>
          <w:rFonts w:ascii="Times New Roman" w:hAnsi="Times New Roman"/>
          <w:sz w:val="24"/>
          <w:szCs w:val="24"/>
        </w:rPr>
        <w:t>mentimun pada tanah gambut.</w:t>
      </w:r>
      <w:proofErr w:type="gramEnd"/>
    </w:p>
    <w:p w:rsidR="0033236A" w:rsidRPr="0033236A" w:rsidRDefault="0033236A" w:rsidP="0033236A">
      <w:pPr>
        <w:pStyle w:val="ListParagraph"/>
        <w:tabs>
          <w:tab w:val="left" w:pos="567"/>
        </w:tabs>
        <w:spacing w:after="0" w:line="240" w:lineRule="auto"/>
        <w:ind w:left="0" w:right="720" w:firstLine="720"/>
        <w:jc w:val="both"/>
        <w:rPr>
          <w:rFonts w:ascii="Times New Roman" w:hAnsi="Times New Roman"/>
          <w:sz w:val="24"/>
          <w:szCs w:val="24"/>
        </w:rPr>
      </w:pPr>
    </w:p>
    <w:p w:rsidR="00C74F73" w:rsidRPr="00C5743D" w:rsidRDefault="00DD72C1" w:rsidP="007A776B">
      <w:pPr>
        <w:tabs>
          <w:tab w:val="left" w:pos="7650"/>
          <w:tab w:val="left" w:pos="7740"/>
        </w:tabs>
        <w:spacing w:line="240" w:lineRule="auto"/>
        <w:ind w:right="990" w:firstLine="567"/>
        <w:jc w:val="center"/>
        <w:rPr>
          <w:rFonts w:ascii="Times New Roman" w:hAnsi="Times New Roman" w:cs="Times New Roman"/>
          <w:b/>
          <w:sz w:val="24"/>
          <w:szCs w:val="24"/>
        </w:rPr>
      </w:pPr>
      <w:r w:rsidRPr="00C5743D">
        <w:rPr>
          <w:rFonts w:ascii="Times New Roman" w:hAnsi="Times New Roman" w:cs="Times New Roman"/>
          <w:b/>
          <w:sz w:val="24"/>
          <w:szCs w:val="24"/>
        </w:rPr>
        <w:t>METODE PENELITIAN</w:t>
      </w:r>
    </w:p>
    <w:p w:rsidR="00DD72C1" w:rsidRDefault="00942FED" w:rsidP="00DD72C1">
      <w:pPr>
        <w:pStyle w:val="ListParagraph"/>
        <w:spacing w:line="240" w:lineRule="auto"/>
        <w:ind w:left="0" w:right="720" w:firstLine="720"/>
        <w:jc w:val="both"/>
        <w:rPr>
          <w:rStyle w:val="apple-style-span"/>
          <w:rFonts w:ascii="Times New Roman" w:hAnsi="Times New Roman"/>
          <w:sz w:val="24"/>
          <w:szCs w:val="24"/>
        </w:rPr>
      </w:pPr>
      <w:r>
        <w:rPr>
          <w:rStyle w:val="apple-style-span"/>
          <w:rFonts w:ascii="Times New Roman" w:hAnsi="Times New Roman"/>
          <w:sz w:val="24"/>
          <w:szCs w:val="24"/>
        </w:rPr>
        <w:t xml:space="preserve">Penelitian ini </w:t>
      </w:r>
      <w:r w:rsidR="00DD72C1" w:rsidRPr="0075488B">
        <w:rPr>
          <w:rStyle w:val="apple-style-span"/>
          <w:rFonts w:ascii="Times New Roman" w:hAnsi="Times New Roman"/>
          <w:sz w:val="24"/>
          <w:szCs w:val="24"/>
        </w:rPr>
        <w:t>dilaksanakan di kebun percobaan Fakultas Pertanian Universitas Tanjungpura Pontianak</w:t>
      </w:r>
      <w:r w:rsidR="00DD72C1">
        <w:rPr>
          <w:rStyle w:val="apple-style-span"/>
          <w:rFonts w:ascii="Times New Roman" w:hAnsi="Times New Roman"/>
          <w:sz w:val="24"/>
          <w:szCs w:val="24"/>
        </w:rPr>
        <w:t>, penelitian dilaksanakan dari tanggal 31 Maret 2014 sampai dengan 11 Mei 2014.</w:t>
      </w:r>
    </w:p>
    <w:p w:rsidR="00DD72C1" w:rsidRDefault="00C74F73" w:rsidP="00DD72C1">
      <w:pPr>
        <w:pStyle w:val="ListParagraph"/>
        <w:spacing w:line="240" w:lineRule="auto"/>
        <w:ind w:left="0" w:right="720" w:firstLine="720"/>
        <w:jc w:val="both"/>
        <w:rPr>
          <w:rStyle w:val="apple-style-span"/>
          <w:rFonts w:ascii="Times New Roman" w:hAnsi="Times New Roman"/>
          <w:sz w:val="24"/>
          <w:szCs w:val="24"/>
        </w:rPr>
      </w:pPr>
      <w:r>
        <w:rPr>
          <w:rStyle w:val="apple-style-span"/>
          <w:rFonts w:ascii="Times New Roman" w:hAnsi="Times New Roman"/>
          <w:sz w:val="24"/>
          <w:szCs w:val="24"/>
        </w:rPr>
        <w:t>Bahan yang digunak</w:t>
      </w:r>
      <w:r w:rsidR="001D253E">
        <w:rPr>
          <w:rStyle w:val="apple-style-span"/>
          <w:rFonts w:ascii="Times New Roman" w:hAnsi="Times New Roman"/>
          <w:sz w:val="24"/>
          <w:szCs w:val="24"/>
        </w:rPr>
        <w:t xml:space="preserve">an dalam penelitian </w:t>
      </w:r>
      <w:proofErr w:type="gramStart"/>
      <w:r w:rsidR="001D253E">
        <w:rPr>
          <w:rStyle w:val="apple-style-span"/>
          <w:rFonts w:ascii="Times New Roman" w:hAnsi="Times New Roman"/>
          <w:sz w:val="24"/>
          <w:szCs w:val="24"/>
        </w:rPr>
        <w:t>meliputi :</w:t>
      </w:r>
      <w:proofErr w:type="gramEnd"/>
      <w:r w:rsidR="001D253E">
        <w:rPr>
          <w:rStyle w:val="apple-style-span"/>
          <w:rFonts w:ascii="Times New Roman" w:hAnsi="Times New Roman"/>
          <w:sz w:val="24"/>
          <w:szCs w:val="24"/>
        </w:rPr>
        <w:t xml:space="preserve"> tanah g</w:t>
      </w:r>
      <w:r>
        <w:rPr>
          <w:rStyle w:val="apple-style-span"/>
          <w:rFonts w:ascii="Times New Roman" w:hAnsi="Times New Roman"/>
          <w:sz w:val="24"/>
          <w:szCs w:val="24"/>
        </w:rPr>
        <w:t xml:space="preserve">ambut, benih mentimun variestas baby </w:t>
      </w:r>
      <w:r w:rsidRPr="0075488B">
        <w:rPr>
          <w:rStyle w:val="apple-style-span"/>
          <w:rFonts w:ascii="Times New Roman" w:hAnsi="Times New Roman"/>
          <w:sz w:val="24"/>
          <w:szCs w:val="24"/>
        </w:rPr>
        <w:t>Mentimun 007 F</w:t>
      </w:r>
      <w:r>
        <w:rPr>
          <w:rStyle w:val="apple-style-span"/>
          <w:rFonts w:ascii="Times New Roman" w:hAnsi="Times New Roman"/>
          <w:sz w:val="24"/>
          <w:szCs w:val="24"/>
        </w:rPr>
        <w:t>, beberapa jenis abu, pupuk dasar Urea, SP-36 da</w:t>
      </w:r>
      <w:r w:rsidR="00E06EA2">
        <w:rPr>
          <w:rStyle w:val="apple-style-span"/>
          <w:rFonts w:ascii="Times New Roman" w:hAnsi="Times New Roman"/>
          <w:sz w:val="24"/>
          <w:szCs w:val="24"/>
        </w:rPr>
        <w:t>n KCl</w:t>
      </w:r>
      <w:r>
        <w:rPr>
          <w:rStyle w:val="apple-style-span"/>
          <w:rFonts w:ascii="Times New Roman" w:hAnsi="Times New Roman"/>
          <w:sz w:val="24"/>
          <w:szCs w:val="24"/>
        </w:rPr>
        <w:t xml:space="preserve"> serta polybag. Alat yang digunakan dalam penelitian ini antara </w:t>
      </w:r>
      <w:proofErr w:type="gramStart"/>
      <w:r>
        <w:rPr>
          <w:rStyle w:val="apple-style-span"/>
          <w:rFonts w:ascii="Times New Roman" w:hAnsi="Times New Roman"/>
          <w:sz w:val="24"/>
          <w:szCs w:val="24"/>
        </w:rPr>
        <w:t>lain :</w:t>
      </w:r>
      <w:proofErr w:type="gramEnd"/>
      <w:r>
        <w:rPr>
          <w:rStyle w:val="apple-style-span"/>
          <w:rFonts w:ascii="Times New Roman" w:hAnsi="Times New Roman"/>
          <w:sz w:val="24"/>
          <w:szCs w:val="24"/>
        </w:rPr>
        <w:t xml:space="preserve"> cangkul, parang, kamera, timbangan, thermohidro, gergaji, ember, lanjaran alat tulis dan alat – alat yang menunjang penelitian.</w:t>
      </w:r>
    </w:p>
    <w:p w:rsidR="00C74F73" w:rsidRDefault="00C74F73" w:rsidP="00DD72C1">
      <w:pPr>
        <w:pStyle w:val="ListParagraph"/>
        <w:spacing w:line="240" w:lineRule="auto"/>
        <w:ind w:left="0" w:right="720" w:firstLine="720"/>
        <w:jc w:val="both"/>
        <w:rPr>
          <w:rFonts w:ascii="Times New Roman" w:hAnsi="Times New Roman" w:cs="Times New Roman"/>
          <w:sz w:val="24"/>
          <w:szCs w:val="24"/>
        </w:rPr>
      </w:pPr>
      <w:r>
        <w:rPr>
          <w:rStyle w:val="apple-style-span"/>
          <w:rFonts w:ascii="Times New Roman" w:hAnsi="Times New Roman"/>
          <w:sz w:val="24"/>
          <w:szCs w:val="24"/>
        </w:rPr>
        <w:t xml:space="preserve">Rancangan penelitian </w:t>
      </w:r>
      <w:r w:rsidR="00C5743D">
        <w:rPr>
          <w:rStyle w:val="apple-style-span"/>
          <w:rFonts w:ascii="Times New Roman" w:hAnsi="Times New Roman"/>
          <w:sz w:val="24"/>
          <w:szCs w:val="24"/>
        </w:rPr>
        <w:t xml:space="preserve">menggunakan metode eksperimen lapangan dengan pola rancangan acak lengkap (RAL) yang terdiri dari 4 perlakuan dan 6 ulangan, dan setiap perlakuan terdiri dari 4 sampel tanaman. Perlakuan yang dimaksud sebagai </w:t>
      </w:r>
      <w:proofErr w:type="gramStart"/>
      <w:r w:rsidR="00C5743D">
        <w:rPr>
          <w:rStyle w:val="apple-style-span"/>
          <w:rFonts w:ascii="Times New Roman" w:hAnsi="Times New Roman"/>
          <w:sz w:val="24"/>
          <w:szCs w:val="24"/>
        </w:rPr>
        <w:t>berikut :</w:t>
      </w:r>
      <w:r w:rsidR="00E06EA2">
        <w:rPr>
          <w:rFonts w:ascii="Times New Roman" w:hAnsi="Times New Roman" w:cs="Times New Roman"/>
          <w:sz w:val="24"/>
          <w:szCs w:val="24"/>
        </w:rPr>
        <w:t>A</w:t>
      </w:r>
      <w:proofErr w:type="gramEnd"/>
      <w:r w:rsidR="0033236A">
        <w:rPr>
          <w:rFonts w:ascii="Times New Roman" w:hAnsi="Times New Roman" w:cs="Times New Roman"/>
          <w:sz w:val="24"/>
          <w:szCs w:val="24"/>
        </w:rPr>
        <w:t xml:space="preserve"> (</w:t>
      </w:r>
      <w:r w:rsidR="00DB0579">
        <w:rPr>
          <w:rFonts w:ascii="Times New Roman" w:hAnsi="Times New Roman" w:cs="Times New Roman"/>
          <w:sz w:val="24"/>
          <w:szCs w:val="24"/>
        </w:rPr>
        <w:t xml:space="preserve">abu </w:t>
      </w:r>
      <w:r w:rsidR="0033236A">
        <w:rPr>
          <w:rFonts w:ascii="Times New Roman" w:hAnsi="Times New Roman" w:cs="Times New Roman"/>
          <w:sz w:val="24"/>
          <w:szCs w:val="24"/>
        </w:rPr>
        <w:t>sekam padi</w:t>
      </w:r>
      <w:r w:rsidR="006C12E0">
        <w:rPr>
          <w:rFonts w:ascii="Times New Roman" w:hAnsi="Times New Roman" w:cs="Times New Roman"/>
          <w:sz w:val="24"/>
          <w:szCs w:val="24"/>
        </w:rPr>
        <w:t xml:space="preserve">); </w:t>
      </w:r>
      <w:r w:rsidR="0033236A">
        <w:rPr>
          <w:rFonts w:ascii="Times New Roman" w:hAnsi="Times New Roman" w:cs="Times New Roman"/>
          <w:sz w:val="24"/>
          <w:szCs w:val="24"/>
        </w:rPr>
        <w:t>B (</w:t>
      </w:r>
      <w:r w:rsidR="00DB0579">
        <w:rPr>
          <w:rFonts w:ascii="Times New Roman" w:hAnsi="Times New Roman" w:cs="Times New Roman"/>
          <w:sz w:val="24"/>
          <w:szCs w:val="24"/>
        </w:rPr>
        <w:t xml:space="preserve">abu </w:t>
      </w:r>
      <w:r w:rsidR="0033236A">
        <w:rPr>
          <w:rFonts w:ascii="Times New Roman" w:hAnsi="Times New Roman" w:cs="Times New Roman"/>
          <w:sz w:val="24"/>
          <w:szCs w:val="24"/>
        </w:rPr>
        <w:t>jerami padi</w:t>
      </w:r>
      <w:r w:rsidR="006C12E0">
        <w:rPr>
          <w:rFonts w:ascii="Times New Roman" w:hAnsi="Times New Roman" w:cs="Times New Roman"/>
          <w:sz w:val="24"/>
          <w:szCs w:val="24"/>
        </w:rPr>
        <w:t xml:space="preserve">); </w:t>
      </w:r>
      <w:r w:rsidR="0033236A">
        <w:rPr>
          <w:rFonts w:ascii="Times New Roman" w:hAnsi="Times New Roman" w:cs="Times New Roman"/>
          <w:sz w:val="24"/>
          <w:szCs w:val="24"/>
        </w:rPr>
        <w:t>C (</w:t>
      </w:r>
      <w:r w:rsidR="00DB0579">
        <w:rPr>
          <w:rFonts w:ascii="Times New Roman" w:hAnsi="Times New Roman" w:cs="Times New Roman"/>
          <w:sz w:val="24"/>
          <w:szCs w:val="24"/>
        </w:rPr>
        <w:t xml:space="preserve">abu </w:t>
      </w:r>
      <w:r w:rsidR="00C5743D">
        <w:rPr>
          <w:rFonts w:ascii="Times New Roman" w:hAnsi="Times New Roman" w:cs="Times New Roman"/>
          <w:sz w:val="24"/>
          <w:szCs w:val="24"/>
        </w:rPr>
        <w:t>tandan kos</w:t>
      </w:r>
      <w:r w:rsidR="0033236A">
        <w:rPr>
          <w:rFonts w:ascii="Times New Roman" w:hAnsi="Times New Roman" w:cs="Times New Roman"/>
          <w:sz w:val="24"/>
          <w:szCs w:val="24"/>
        </w:rPr>
        <w:t>ong kelapa sawit); D (</w:t>
      </w:r>
      <w:r w:rsidR="00DB0579">
        <w:rPr>
          <w:rFonts w:ascii="Times New Roman" w:hAnsi="Times New Roman" w:cs="Times New Roman"/>
          <w:sz w:val="24"/>
          <w:szCs w:val="24"/>
        </w:rPr>
        <w:t xml:space="preserve">abu </w:t>
      </w:r>
      <w:r w:rsidR="00C5743D">
        <w:rPr>
          <w:rFonts w:ascii="Times New Roman" w:hAnsi="Times New Roman" w:cs="Times New Roman"/>
          <w:sz w:val="24"/>
          <w:szCs w:val="24"/>
        </w:rPr>
        <w:t xml:space="preserve">alang - </w:t>
      </w:r>
      <w:r w:rsidR="0033236A">
        <w:rPr>
          <w:rFonts w:ascii="Times New Roman" w:hAnsi="Times New Roman" w:cs="Times New Roman"/>
          <w:sz w:val="24"/>
          <w:szCs w:val="24"/>
        </w:rPr>
        <w:t>alang</w:t>
      </w:r>
      <w:r w:rsidR="00C5743D">
        <w:rPr>
          <w:rFonts w:ascii="Times New Roman" w:hAnsi="Times New Roman" w:cs="Times New Roman"/>
          <w:sz w:val="24"/>
          <w:szCs w:val="24"/>
        </w:rPr>
        <w:t>).</w:t>
      </w:r>
    </w:p>
    <w:p w:rsidR="006C12E0" w:rsidRDefault="006C12E0" w:rsidP="00DD72C1">
      <w:pPr>
        <w:pStyle w:val="ListParagraph"/>
        <w:spacing w:line="240" w:lineRule="auto"/>
        <w:ind w:left="0" w:right="720" w:firstLine="720"/>
        <w:jc w:val="both"/>
        <w:rPr>
          <w:rFonts w:ascii="Times New Roman" w:hAnsi="Times New Roman" w:cs="Times New Roman"/>
          <w:sz w:val="24"/>
          <w:szCs w:val="24"/>
        </w:rPr>
      </w:pPr>
      <w:r>
        <w:rPr>
          <w:rFonts w:ascii="Times New Roman" w:hAnsi="Times New Roman" w:cs="Times New Roman"/>
          <w:sz w:val="24"/>
          <w:szCs w:val="24"/>
        </w:rPr>
        <w:lastRenderedPageBreak/>
        <w:t>Data yang diperoleh dianalisis secara statistik menggunakan analisis sidik ragam. Jika hasil analisis keragaman menunjukkan bahwa perlakuan berpengaruh nyata, maka dilanjutkan dengan Uji Beda Duncan pada taraf 5% untuk menentukan perbedaan antar perlakuan mana yang memberikan hasil terbaik.</w:t>
      </w:r>
    </w:p>
    <w:p w:rsidR="006C12E0" w:rsidRDefault="006C12E0" w:rsidP="00DD72C1">
      <w:pPr>
        <w:pStyle w:val="ListParagraph"/>
        <w:spacing w:line="240" w:lineRule="auto"/>
        <w:ind w:left="0" w:right="720" w:firstLine="720"/>
        <w:jc w:val="both"/>
        <w:rPr>
          <w:rFonts w:ascii="Times New Roman" w:hAnsi="Times New Roman" w:cs="Times New Roman"/>
          <w:sz w:val="24"/>
          <w:szCs w:val="24"/>
        </w:rPr>
      </w:pPr>
    </w:p>
    <w:p w:rsidR="00C5743D" w:rsidRPr="00D34C8F" w:rsidRDefault="00D34C8F" w:rsidP="007A776B">
      <w:pPr>
        <w:pStyle w:val="ListParagraph"/>
        <w:spacing w:line="240" w:lineRule="auto"/>
        <w:ind w:left="0" w:right="990" w:firstLine="720"/>
        <w:jc w:val="center"/>
        <w:rPr>
          <w:rStyle w:val="apple-style-span"/>
          <w:rFonts w:ascii="Times New Roman" w:hAnsi="Times New Roman"/>
          <w:b/>
          <w:sz w:val="24"/>
          <w:szCs w:val="24"/>
        </w:rPr>
      </w:pPr>
      <w:r w:rsidRPr="00D34C8F">
        <w:rPr>
          <w:rStyle w:val="apple-style-span"/>
          <w:rFonts w:ascii="Times New Roman" w:hAnsi="Times New Roman"/>
          <w:b/>
          <w:sz w:val="24"/>
          <w:szCs w:val="24"/>
        </w:rPr>
        <w:t>HASIL DAN PEMBAHASAN</w:t>
      </w:r>
    </w:p>
    <w:p w:rsidR="00DD72C1" w:rsidRDefault="00422A72" w:rsidP="00DD72C1">
      <w:pPr>
        <w:tabs>
          <w:tab w:val="left" w:pos="7920"/>
        </w:tabs>
        <w:spacing w:line="24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Hasil analisis keragaman pengaruh pemberian beberapa jenis abu terhadap semua variabel pengamatan dapat dilihat pada Tabel 1 berikut </w:t>
      </w:r>
      <w:proofErr w:type="gramStart"/>
      <w:r>
        <w:rPr>
          <w:rFonts w:ascii="Times New Roman" w:hAnsi="Times New Roman" w:cs="Times New Roman"/>
          <w:sz w:val="24"/>
          <w:szCs w:val="24"/>
        </w:rPr>
        <w:t>ini :</w:t>
      </w:r>
      <w:proofErr w:type="gramEnd"/>
    </w:p>
    <w:p w:rsidR="00422A72" w:rsidRDefault="00422A72" w:rsidP="00593FE5">
      <w:pPr>
        <w:tabs>
          <w:tab w:val="left" w:pos="7920"/>
        </w:tabs>
        <w:spacing w:line="240" w:lineRule="auto"/>
        <w:ind w:left="900" w:right="720" w:hanging="900"/>
        <w:rPr>
          <w:rFonts w:ascii="Times New Roman" w:hAnsi="Times New Roman" w:cs="Times New Roman"/>
          <w:sz w:val="24"/>
          <w:szCs w:val="24"/>
        </w:rPr>
      </w:pPr>
      <w:r>
        <w:rPr>
          <w:rFonts w:ascii="Times New Roman" w:hAnsi="Times New Roman" w:cs="Times New Roman"/>
          <w:sz w:val="24"/>
          <w:szCs w:val="24"/>
        </w:rPr>
        <w:t xml:space="preserve">Tabel 1. Rekapitulasi </w:t>
      </w:r>
      <w:r w:rsidR="003E00AE">
        <w:rPr>
          <w:rFonts w:ascii="Times New Roman" w:hAnsi="Times New Roman" w:cs="Times New Roman"/>
          <w:sz w:val="24"/>
          <w:szCs w:val="24"/>
        </w:rPr>
        <w:t>Hasil Analisis Keragaman Pengaruh Pemberian Beberapa Jenis Abu Terhadap Berat Kering Tanaman, Jumlah Buah Pertanaman, Berat Buah Pertanaman, Kehijauan Daun, dan Volume Akar.</w:t>
      </w:r>
    </w:p>
    <w:p w:rsidR="003E00AE" w:rsidRPr="00CE6976" w:rsidRDefault="003E00AE" w:rsidP="004B436A">
      <w:pPr>
        <w:pBdr>
          <w:top w:val="single" w:sz="4" w:space="1" w:color="auto"/>
          <w:bottom w:val="single" w:sz="4" w:space="1" w:color="auto"/>
        </w:pBdr>
        <w:tabs>
          <w:tab w:val="left" w:pos="7920"/>
        </w:tabs>
        <w:spacing w:line="240" w:lineRule="auto"/>
        <w:ind w:right="720" w:firstLine="360"/>
        <w:rPr>
          <w:rFonts w:ascii="Times New Roman" w:hAnsi="Times New Roman" w:cs="Times New Roman"/>
          <w:sz w:val="24"/>
          <w:szCs w:val="24"/>
        </w:rPr>
      </w:pPr>
      <w:r>
        <w:rPr>
          <w:rFonts w:ascii="Times New Roman" w:hAnsi="Times New Roman" w:cs="Times New Roman"/>
          <w:sz w:val="24"/>
          <w:szCs w:val="24"/>
        </w:rPr>
        <w:t>Variabel Pengamatan                         F hitung</w:t>
      </w:r>
      <w:r w:rsidR="00217B56">
        <w:rPr>
          <w:rFonts w:ascii="Times New Roman" w:hAnsi="Times New Roman" w:cs="Times New Roman"/>
          <w:sz w:val="24"/>
          <w:szCs w:val="24"/>
        </w:rPr>
        <w:t xml:space="preserve">                                 KK (%)</w:t>
      </w:r>
    </w:p>
    <w:p w:rsidR="003E00AE" w:rsidRPr="003E00AE" w:rsidRDefault="003E00AE" w:rsidP="003E0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Berat Kering Tanaman (g)</w:t>
      </w:r>
      <w:r w:rsidR="00217B56">
        <w:rPr>
          <w:rFonts w:ascii="Times New Roman" w:hAnsi="Times New Roman" w:cs="Times New Roman"/>
          <w:sz w:val="24"/>
          <w:szCs w:val="24"/>
        </w:rPr>
        <w:tab/>
      </w:r>
      <w:r w:rsidR="00217B56">
        <w:rPr>
          <w:rFonts w:ascii="Times New Roman" w:hAnsi="Times New Roman" w:cs="Times New Roman"/>
          <w:sz w:val="24"/>
          <w:szCs w:val="24"/>
        </w:rPr>
        <w:tab/>
        <w:t xml:space="preserve">         0,</w:t>
      </w:r>
      <w:r>
        <w:rPr>
          <w:rFonts w:ascii="Times New Roman" w:hAnsi="Times New Roman" w:cs="Times New Roman"/>
          <w:sz w:val="24"/>
          <w:szCs w:val="24"/>
        </w:rPr>
        <w:t>15</w:t>
      </w:r>
      <w:r>
        <w:rPr>
          <w:rFonts w:ascii="Times New Roman" w:hAnsi="Times New Roman" w:cs="Times New Roman"/>
          <w:sz w:val="24"/>
          <w:szCs w:val="24"/>
          <w:vertAlign w:val="superscript"/>
        </w:rPr>
        <w:t>tn</w:t>
      </w:r>
      <w:r w:rsidR="00217B56">
        <w:rPr>
          <w:rFonts w:ascii="Times New Roman" w:hAnsi="Times New Roman" w:cs="Times New Roman"/>
          <w:sz w:val="24"/>
          <w:szCs w:val="24"/>
          <w:vertAlign w:val="superscript"/>
        </w:rPr>
        <w:tab/>
      </w:r>
      <w:r w:rsidR="00217B56">
        <w:rPr>
          <w:rFonts w:ascii="Times New Roman" w:hAnsi="Times New Roman" w:cs="Times New Roman"/>
          <w:sz w:val="24"/>
          <w:szCs w:val="24"/>
          <w:vertAlign w:val="superscript"/>
        </w:rPr>
        <w:tab/>
      </w:r>
      <w:r w:rsidR="00217B56">
        <w:rPr>
          <w:rFonts w:ascii="Times New Roman" w:hAnsi="Times New Roman" w:cs="Times New Roman"/>
          <w:sz w:val="24"/>
          <w:szCs w:val="24"/>
          <w:vertAlign w:val="superscript"/>
        </w:rPr>
        <w:tab/>
      </w:r>
      <w:r w:rsidR="00217B56">
        <w:rPr>
          <w:rFonts w:ascii="Times New Roman" w:hAnsi="Times New Roman" w:cs="Times New Roman"/>
          <w:sz w:val="24"/>
          <w:szCs w:val="24"/>
        </w:rPr>
        <w:t xml:space="preserve">   </w:t>
      </w:r>
      <w:r w:rsidR="00731694">
        <w:rPr>
          <w:rFonts w:ascii="Times New Roman" w:hAnsi="Times New Roman" w:cs="Times New Roman"/>
          <w:sz w:val="24"/>
          <w:szCs w:val="24"/>
        </w:rPr>
        <w:t xml:space="preserve"> </w:t>
      </w:r>
      <w:r w:rsidR="00217B56">
        <w:rPr>
          <w:rFonts w:ascii="Times New Roman" w:hAnsi="Times New Roman" w:cs="Times New Roman"/>
          <w:sz w:val="24"/>
          <w:szCs w:val="24"/>
        </w:rPr>
        <w:t>23</w:t>
      </w:r>
      <w:proofErr w:type="gramStart"/>
      <w:r w:rsidR="00217B56">
        <w:rPr>
          <w:rFonts w:ascii="Times New Roman" w:hAnsi="Times New Roman" w:cs="Times New Roman"/>
          <w:sz w:val="24"/>
          <w:szCs w:val="24"/>
        </w:rPr>
        <w:t>,11</w:t>
      </w:r>
      <w:proofErr w:type="gramEnd"/>
      <w:r w:rsidR="001D2EB7">
        <w:rPr>
          <w:rFonts w:ascii="Times New Roman" w:hAnsi="Times New Roman" w:cs="Times New Roman"/>
          <w:sz w:val="24"/>
          <w:szCs w:val="24"/>
        </w:rPr>
        <w:t xml:space="preserve"> </w:t>
      </w:r>
    </w:p>
    <w:p w:rsidR="003E00AE" w:rsidRDefault="003E00AE" w:rsidP="003E0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Buah Pertanaman (buah)</w:t>
      </w:r>
      <w:r>
        <w:rPr>
          <w:rFonts w:ascii="Times New Roman" w:hAnsi="Times New Roman" w:cs="Times New Roman"/>
          <w:sz w:val="24"/>
          <w:szCs w:val="24"/>
        </w:rPr>
        <w:tab/>
      </w:r>
      <w:r w:rsidR="00217B56">
        <w:rPr>
          <w:rFonts w:ascii="Times New Roman" w:hAnsi="Times New Roman" w:cs="Times New Roman"/>
          <w:sz w:val="24"/>
          <w:szCs w:val="24"/>
        </w:rPr>
        <w:t xml:space="preserve">         2,13</w:t>
      </w:r>
      <w:r w:rsidR="00217B56">
        <w:rPr>
          <w:rFonts w:ascii="Times New Roman" w:hAnsi="Times New Roman" w:cs="Times New Roman"/>
          <w:sz w:val="24"/>
          <w:szCs w:val="24"/>
          <w:vertAlign w:val="superscript"/>
        </w:rPr>
        <w:t>tn</w:t>
      </w:r>
      <w:r w:rsidR="00217B56">
        <w:rPr>
          <w:rFonts w:ascii="Times New Roman" w:hAnsi="Times New Roman" w:cs="Times New Roman"/>
          <w:sz w:val="24"/>
          <w:szCs w:val="24"/>
        </w:rPr>
        <w:tab/>
      </w:r>
      <w:r w:rsidR="00217B56">
        <w:rPr>
          <w:rFonts w:ascii="Times New Roman" w:hAnsi="Times New Roman" w:cs="Times New Roman"/>
          <w:sz w:val="24"/>
          <w:szCs w:val="24"/>
        </w:rPr>
        <w:tab/>
      </w:r>
      <w:r w:rsidR="00217B56">
        <w:rPr>
          <w:rFonts w:ascii="Times New Roman" w:hAnsi="Times New Roman" w:cs="Times New Roman"/>
          <w:sz w:val="24"/>
          <w:szCs w:val="24"/>
        </w:rPr>
        <w:tab/>
        <w:t xml:space="preserve">    23</w:t>
      </w:r>
      <w:proofErr w:type="gramStart"/>
      <w:r w:rsidR="00217B56">
        <w:rPr>
          <w:rFonts w:ascii="Times New Roman" w:hAnsi="Times New Roman" w:cs="Times New Roman"/>
          <w:sz w:val="24"/>
          <w:szCs w:val="24"/>
        </w:rPr>
        <w:t>,92</w:t>
      </w:r>
      <w:proofErr w:type="gramEnd"/>
      <w:r w:rsidR="001D2EB7">
        <w:rPr>
          <w:rFonts w:ascii="Times New Roman" w:hAnsi="Times New Roman" w:cs="Times New Roman"/>
          <w:sz w:val="24"/>
          <w:szCs w:val="24"/>
        </w:rPr>
        <w:t xml:space="preserve"> </w:t>
      </w:r>
    </w:p>
    <w:p w:rsidR="003E00AE" w:rsidRDefault="003E00AE" w:rsidP="003E0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Berat Buah Pertanaman (g)</w:t>
      </w:r>
      <w:r w:rsidR="00217B56">
        <w:rPr>
          <w:rFonts w:ascii="Times New Roman" w:hAnsi="Times New Roman" w:cs="Times New Roman"/>
          <w:sz w:val="24"/>
          <w:szCs w:val="24"/>
        </w:rPr>
        <w:tab/>
      </w:r>
      <w:r w:rsidR="00217B56">
        <w:rPr>
          <w:rFonts w:ascii="Times New Roman" w:hAnsi="Times New Roman" w:cs="Times New Roman"/>
          <w:sz w:val="24"/>
          <w:szCs w:val="24"/>
        </w:rPr>
        <w:tab/>
        <w:t xml:space="preserve">         1,26</w:t>
      </w:r>
      <w:r w:rsidR="00217B56">
        <w:rPr>
          <w:rFonts w:ascii="Times New Roman" w:hAnsi="Times New Roman" w:cs="Times New Roman"/>
          <w:sz w:val="24"/>
          <w:szCs w:val="24"/>
          <w:vertAlign w:val="superscript"/>
        </w:rPr>
        <w:t>tn</w:t>
      </w:r>
      <w:r w:rsidR="00217B56">
        <w:rPr>
          <w:rFonts w:ascii="Times New Roman" w:hAnsi="Times New Roman" w:cs="Times New Roman"/>
          <w:sz w:val="24"/>
          <w:szCs w:val="24"/>
        </w:rPr>
        <w:tab/>
      </w:r>
      <w:r w:rsidR="00217B56">
        <w:rPr>
          <w:rFonts w:ascii="Times New Roman" w:hAnsi="Times New Roman" w:cs="Times New Roman"/>
          <w:sz w:val="24"/>
          <w:szCs w:val="24"/>
        </w:rPr>
        <w:tab/>
      </w:r>
      <w:r w:rsidR="00217B56">
        <w:rPr>
          <w:rFonts w:ascii="Times New Roman" w:hAnsi="Times New Roman" w:cs="Times New Roman"/>
          <w:sz w:val="24"/>
          <w:szCs w:val="24"/>
        </w:rPr>
        <w:tab/>
        <w:t xml:space="preserve">    25</w:t>
      </w:r>
      <w:proofErr w:type="gramStart"/>
      <w:r w:rsidR="00217B56">
        <w:rPr>
          <w:rFonts w:ascii="Times New Roman" w:hAnsi="Times New Roman" w:cs="Times New Roman"/>
          <w:sz w:val="24"/>
          <w:szCs w:val="24"/>
        </w:rPr>
        <w:t>,12</w:t>
      </w:r>
      <w:proofErr w:type="gramEnd"/>
      <w:r w:rsidR="001D2EB7">
        <w:rPr>
          <w:rFonts w:ascii="Times New Roman" w:hAnsi="Times New Roman" w:cs="Times New Roman"/>
          <w:sz w:val="24"/>
          <w:szCs w:val="24"/>
        </w:rPr>
        <w:t xml:space="preserve"> </w:t>
      </w:r>
    </w:p>
    <w:p w:rsidR="003E00AE" w:rsidRDefault="003E00AE" w:rsidP="003E0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Kehijauan Daun (</w:t>
      </w:r>
      <w:r w:rsidRPr="001B00E4">
        <w:rPr>
          <w:rFonts w:ascii="Times New Roman" w:hAnsi="Times New Roman" w:cs="Times New Roman"/>
          <w:i/>
          <w:sz w:val="24"/>
          <w:szCs w:val="24"/>
        </w:rPr>
        <w:t>spad unit</w:t>
      </w:r>
      <w:r>
        <w:rPr>
          <w:rFonts w:ascii="Times New Roman" w:hAnsi="Times New Roman" w:cs="Times New Roman"/>
          <w:sz w:val="24"/>
          <w:szCs w:val="24"/>
        </w:rPr>
        <w:t>)</w:t>
      </w:r>
      <w:r w:rsidR="00217B56">
        <w:rPr>
          <w:rFonts w:ascii="Times New Roman" w:hAnsi="Times New Roman" w:cs="Times New Roman"/>
          <w:sz w:val="24"/>
          <w:szCs w:val="24"/>
        </w:rPr>
        <w:tab/>
      </w:r>
      <w:r w:rsidR="00217B56">
        <w:rPr>
          <w:rFonts w:ascii="Times New Roman" w:hAnsi="Times New Roman" w:cs="Times New Roman"/>
          <w:sz w:val="24"/>
          <w:szCs w:val="24"/>
        </w:rPr>
        <w:tab/>
        <w:t xml:space="preserve">         1,15</w:t>
      </w:r>
      <w:r w:rsidR="00217B56">
        <w:rPr>
          <w:rFonts w:ascii="Times New Roman" w:hAnsi="Times New Roman" w:cs="Times New Roman"/>
          <w:sz w:val="24"/>
          <w:szCs w:val="24"/>
          <w:vertAlign w:val="superscript"/>
        </w:rPr>
        <w:t>tn</w:t>
      </w:r>
      <w:r w:rsidR="00217B56">
        <w:rPr>
          <w:rFonts w:ascii="Times New Roman" w:hAnsi="Times New Roman" w:cs="Times New Roman"/>
          <w:sz w:val="24"/>
          <w:szCs w:val="24"/>
        </w:rPr>
        <w:tab/>
      </w:r>
      <w:r w:rsidR="00217B56">
        <w:rPr>
          <w:rFonts w:ascii="Times New Roman" w:hAnsi="Times New Roman" w:cs="Times New Roman"/>
          <w:sz w:val="24"/>
          <w:szCs w:val="24"/>
        </w:rPr>
        <w:tab/>
      </w:r>
      <w:r w:rsidR="00217B56">
        <w:rPr>
          <w:rFonts w:ascii="Times New Roman" w:hAnsi="Times New Roman" w:cs="Times New Roman"/>
          <w:sz w:val="24"/>
          <w:szCs w:val="24"/>
        </w:rPr>
        <w:tab/>
        <w:t xml:space="preserve">    17</w:t>
      </w:r>
      <w:proofErr w:type="gramStart"/>
      <w:r w:rsidR="00217B56">
        <w:rPr>
          <w:rFonts w:ascii="Times New Roman" w:hAnsi="Times New Roman" w:cs="Times New Roman"/>
          <w:sz w:val="24"/>
          <w:szCs w:val="24"/>
        </w:rPr>
        <w:t>,76</w:t>
      </w:r>
      <w:proofErr w:type="gramEnd"/>
      <w:r w:rsidR="001D2EB7">
        <w:rPr>
          <w:rFonts w:ascii="Times New Roman" w:hAnsi="Times New Roman" w:cs="Times New Roman"/>
          <w:sz w:val="24"/>
          <w:szCs w:val="24"/>
        </w:rPr>
        <w:t xml:space="preserve"> </w:t>
      </w:r>
    </w:p>
    <w:p w:rsidR="00217B56" w:rsidRDefault="00D018F1" w:rsidP="004B436A">
      <w:pPr>
        <w:pBdr>
          <w:bottom w:val="single" w:sz="4" w:space="1" w:color="auto"/>
        </w:pBdr>
        <w:spacing w:after="0" w:line="240" w:lineRule="auto"/>
        <w:ind w:right="630"/>
        <w:jc w:val="both"/>
        <w:rPr>
          <w:rFonts w:ascii="Times New Roman" w:hAnsi="Times New Roman" w:cs="Times New Roman"/>
          <w:sz w:val="24"/>
          <w:szCs w:val="24"/>
        </w:rPr>
      </w:pPr>
      <w:r>
        <w:rPr>
          <w:rFonts w:ascii="Times New Roman" w:hAnsi="Times New Roman" w:cs="Times New Roman"/>
          <w:sz w:val="24"/>
          <w:szCs w:val="24"/>
        </w:rPr>
        <w:t>Volume Akar (cm</w:t>
      </w:r>
      <w:r>
        <w:rPr>
          <w:rFonts w:ascii="Times New Roman" w:hAnsi="Times New Roman" w:cs="Times New Roman"/>
          <w:sz w:val="24"/>
          <w:szCs w:val="24"/>
          <w:vertAlign w:val="superscript"/>
        </w:rPr>
        <w:t>3</w:t>
      </w:r>
      <w:r w:rsidR="003E00AE">
        <w:rPr>
          <w:rFonts w:ascii="Times New Roman" w:hAnsi="Times New Roman" w:cs="Times New Roman"/>
          <w:sz w:val="24"/>
          <w:szCs w:val="24"/>
        </w:rPr>
        <w:t>)</w:t>
      </w:r>
      <w:r w:rsidR="00217B56">
        <w:rPr>
          <w:rFonts w:ascii="Times New Roman" w:hAnsi="Times New Roman" w:cs="Times New Roman"/>
          <w:sz w:val="24"/>
          <w:szCs w:val="24"/>
        </w:rPr>
        <w:tab/>
      </w:r>
      <w:r w:rsidR="00217B56">
        <w:rPr>
          <w:rFonts w:ascii="Times New Roman" w:hAnsi="Times New Roman" w:cs="Times New Roman"/>
          <w:sz w:val="24"/>
          <w:szCs w:val="24"/>
        </w:rPr>
        <w:tab/>
      </w:r>
      <w:r w:rsidR="00217B56">
        <w:rPr>
          <w:rFonts w:ascii="Times New Roman" w:hAnsi="Times New Roman" w:cs="Times New Roman"/>
          <w:sz w:val="24"/>
          <w:szCs w:val="24"/>
        </w:rPr>
        <w:tab/>
        <w:t xml:space="preserve">         1,40</w:t>
      </w:r>
      <w:r w:rsidR="00217B56">
        <w:rPr>
          <w:rFonts w:ascii="Times New Roman" w:hAnsi="Times New Roman" w:cs="Times New Roman"/>
          <w:sz w:val="24"/>
          <w:szCs w:val="24"/>
          <w:vertAlign w:val="superscript"/>
        </w:rPr>
        <w:t>tn</w:t>
      </w:r>
      <w:r w:rsidR="00217B56">
        <w:rPr>
          <w:rFonts w:ascii="Times New Roman" w:hAnsi="Times New Roman" w:cs="Times New Roman"/>
          <w:sz w:val="24"/>
          <w:szCs w:val="24"/>
        </w:rPr>
        <w:tab/>
      </w:r>
      <w:r w:rsidR="00217B56">
        <w:rPr>
          <w:rFonts w:ascii="Times New Roman" w:hAnsi="Times New Roman" w:cs="Times New Roman"/>
          <w:sz w:val="24"/>
          <w:szCs w:val="24"/>
        </w:rPr>
        <w:tab/>
      </w:r>
      <w:r w:rsidR="00217B56">
        <w:rPr>
          <w:rFonts w:ascii="Times New Roman" w:hAnsi="Times New Roman" w:cs="Times New Roman"/>
          <w:sz w:val="24"/>
          <w:szCs w:val="24"/>
        </w:rPr>
        <w:tab/>
        <w:t xml:space="preserve">    15</w:t>
      </w:r>
      <w:proofErr w:type="gramStart"/>
      <w:r w:rsidR="00217B56">
        <w:rPr>
          <w:rFonts w:ascii="Times New Roman" w:hAnsi="Times New Roman" w:cs="Times New Roman"/>
          <w:sz w:val="24"/>
          <w:szCs w:val="24"/>
        </w:rPr>
        <w:t>,81</w:t>
      </w:r>
      <w:proofErr w:type="gramEnd"/>
      <w:r w:rsidR="001D2EB7">
        <w:rPr>
          <w:rFonts w:ascii="Times New Roman" w:hAnsi="Times New Roman" w:cs="Times New Roman"/>
          <w:sz w:val="24"/>
          <w:szCs w:val="24"/>
        </w:rPr>
        <w:t xml:space="preserve"> </w:t>
      </w:r>
    </w:p>
    <w:p w:rsidR="004B436A" w:rsidRDefault="004B436A" w:rsidP="00217B5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Sumber </w:t>
      </w:r>
      <w:r>
        <w:rPr>
          <w:rFonts w:ascii="Times New Roman" w:hAnsi="Times New Roman" w:cs="Times New Roman"/>
          <w:i/>
          <w:sz w:val="24"/>
          <w:szCs w:val="24"/>
        </w:rPr>
        <w:tab/>
        <w:t>: Hasil Analisis Data Penelitian 2014</w:t>
      </w:r>
      <w:r w:rsidR="00A70DCE">
        <w:rPr>
          <w:rFonts w:ascii="Times New Roman" w:hAnsi="Times New Roman" w:cs="Times New Roman"/>
          <w:i/>
          <w:sz w:val="24"/>
          <w:szCs w:val="24"/>
        </w:rPr>
        <w:t>.</w:t>
      </w:r>
    </w:p>
    <w:p w:rsidR="004B436A" w:rsidRDefault="00217B56" w:rsidP="00217B56">
      <w:pPr>
        <w:spacing w:after="0" w:line="240" w:lineRule="auto"/>
        <w:jc w:val="both"/>
        <w:rPr>
          <w:rFonts w:ascii="Times New Roman" w:hAnsi="Times New Roman" w:cs="Times New Roman"/>
          <w:i/>
          <w:sz w:val="24"/>
          <w:szCs w:val="24"/>
        </w:rPr>
      </w:pPr>
      <w:proofErr w:type="gramStart"/>
      <w:r w:rsidRPr="00217B56">
        <w:rPr>
          <w:rFonts w:ascii="Times New Roman" w:hAnsi="Times New Roman" w:cs="Times New Roman"/>
          <w:i/>
          <w:sz w:val="24"/>
          <w:szCs w:val="24"/>
        </w:rPr>
        <w:t>Keterangan :</w:t>
      </w:r>
      <w:r w:rsidRPr="00217B56">
        <w:rPr>
          <w:rFonts w:ascii="Times New Roman" w:hAnsi="Times New Roman" w:cs="Times New Roman"/>
          <w:i/>
          <w:sz w:val="24"/>
          <w:szCs w:val="24"/>
          <w:vertAlign w:val="superscript"/>
        </w:rPr>
        <w:t>tn</w:t>
      </w:r>
      <w:proofErr w:type="gramEnd"/>
      <w:r w:rsidRPr="00217B56">
        <w:rPr>
          <w:rFonts w:ascii="Times New Roman" w:hAnsi="Times New Roman" w:cs="Times New Roman"/>
          <w:i/>
          <w:sz w:val="24"/>
          <w:szCs w:val="24"/>
        </w:rPr>
        <w:t>: Berpengaruh tidak nyata</w:t>
      </w:r>
    </w:p>
    <w:p w:rsidR="00217B56" w:rsidRDefault="00217B56" w:rsidP="00217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Hasil rekapitulasi analisis</w:t>
      </w:r>
      <w:r w:rsidR="00F23CA8">
        <w:rPr>
          <w:rFonts w:ascii="Times New Roman" w:hAnsi="Times New Roman" w:cs="Times New Roman"/>
          <w:sz w:val="24"/>
          <w:szCs w:val="24"/>
        </w:rPr>
        <w:t xml:space="preserve"> keragaman pada Tabel 1 menunju</w:t>
      </w:r>
      <w:r>
        <w:rPr>
          <w:rFonts w:ascii="Times New Roman" w:hAnsi="Times New Roman" w:cs="Times New Roman"/>
          <w:sz w:val="24"/>
          <w:szCs w:val="24"/>
        </w:rPr>
        <w:t>k</w:t>
      </w:r>
      <w:r w:rsidR="00E55C49">
        <w:rPr>
          <w:rFonts w:ascii="Times New Roman" w:hAnsi="Times New Roman" w:cs="Times New Roman"/>
          <w:sz w:val="24"/>
          <w:szCs w:val="24"/>
        </w:rPr>
        <w:t>k</w:t>
      </w:r>
      <w:r>
        <w:rPr>
          <w:rFonts w:ascii="Times New Roman" w:hAnsi="Times New Roman" w:cs="Times New Roman"/>
          <w:sz w:val="24"/>
          <w:szCs w:val="24"/>
        </w:rPr>
        <w:t xml:space="preserve">an bahwa pemberian beberapa jenis abu </w:t>
      </w:r>
      <w:r w:rsidR="00593FE5">
        <w:rPr>
          <w:rFonts w:ascii="Times New Roman" w:hAnsi="Times New Roman" w:cs="Times New Roman"/>
          <w:sz w:val="24"/>
          <w:szCs w:val="24"/>
        </w:rPr>
        <w:t>berpengaruh tidak nyata terhadap semua variabel pengamatan berat kering tanaman, jumlah buah pertanaman, berat buah pertanaman, kehijauan daun, volume akar.</w:t>
      </w:r>
    </w:p>
    <w:p w:rsidR="00593FE5" w:rsidRDefault="00593FE5" w:rsidP="00217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rekapitulasi hasil analisis keragaman pada Tabel 1, </w:t>
      </w:r>
      <w:r w:rsidR="00FE242D">
        <w:rPr>
          <w:rFonts w:ascii="Times New Roman" w:hAnsi="Times New Roman" w:cs="Times New Roman"/>
          <w:sz w:val="24"/>
          <w:szCs w:val="24"/>
        </w:rPr>
        <w:t>pemberian b</w:t>
      </w:r>
      <w:r w:rsidR="00D754D4">
        <w:rPr>
          <w:rFonts w:ascii="Times New Roman" w:hAnsi="Times New Roman" w:cs="Times New Roman"/>
          <w:sz w:val="24"/>
          <w:szCs w:val="24"/>
        </w:rPr>
        <w:t xml:space="preserve">eberapa jenis abu berpengaruh tidak </w:t>
      </w:r>
      <w:r w:rsidR="00FE242D">
        <w:rPr>
          <w:rFonts w:ascii="Times New Roman" w:hAnsi="Times New Roman" w:cs="Times New Roman"/>
          <w:sz w:val="24"/>
          <w:szCs w:val="24"/>
        </w:rPr>
        <w:t>nyata terhadap berat kering tanaman. Rerata berat kering tan</w:t>
      </w:r>
      <w:r w:rsidR="00193DC4">
        <w:rPr>
          <w:rFonts w:ascii="Times New Roman" w:hAnsi="Times New Roman" w:cs="Times New Roman"/>
          <w:sz w:val="24"/>
          <w:szCs w:val="24"/>
        </w:rPr>
        <w:t>aman dapat dilihat pada G</w:t>
      </w:r>
      <w:r w:rsidR="00170509">
        <w:rPr>
          <w:rFonts w:ascii="Times New Roman" w:hAnsi="Times New Roman" w:cs="Times New Roman"/>
          <w:sz w:val="24"/>
          <w:szCs w:val="24"/>
        </w:rPr>
        <w:t>ambar 2</w:t>
      </w:r>
      <w:r w:rsidR="00FE242D">
        <w:rPr>
          <w:rFonts w:ascii="Times New Roman" w:hAnsi="Times New Roman" w:cs="Times New Roman"/>
          <w:sz w:val="24"/>
          <w:szCs w:val="24"/>
        </w:rPr>
        <w:t xml:space="preserve">. </w:t>
      </w:r>
    </w:p>
    <w:p w:rsidR="002F4B12" w:rsidRDefault="002F4B12" w:rsidP="00217B56">
      <w:pPr>
        <w:spacing w:after="0" w:line="240" w:lineRule="auto"/>
        <w:jc w:val="both"/>
        <w:rPr>
          <w:rFonts w:ascii="Times New Roman" w:hAnsi="Times New Roman" w:cs="Times New Roman"/>
          <w:sz w:val="24"/>
          <w:szCs w:val="24"/>
        </w:rPr>
      </w:pPr>
    </w:p>
    <w:p w:rsidR="002405B8" w:rsidRDefault="002405B8" w:rsidP="00B32F89">
      <w:pPr>
        <w:spacing w:after="0"/>
        <w:jc w:val="center"/>
      </w:pPr>
      <w:r w:rsidRPr="00DB3EBA">
        <w:rPr>
          <w:noProof/>
        </w:rPr>
        <w:drawing>
          <wp:inline distT="0" distB="0" distL="0" distR="0">
            <wp:extent cx="4619625" cy="24669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05B8" w:rsidRDefault="002405B8" w:rsidP="00660479">
      <w:pPr>
        <w:spacing w:line="360" w:lineRule="auto"/>
        <w:jc w:val="center"/>
        <w:rPr>
          <w:rFonts w:ascii="Times New Roman" w:hAnsi="Times New Roman" w:cs="Times New Roman"/>
          <w:b/>
          <w:i/>
          <w:sz w:val="20"/>
          <w:szCs w:val="20"/>
        </w:rPr>
      </w:pPr>
      <w:proofErr w:type="gramStart"/>
      <w:r w:rsidRPr="002405B8">
        <w:rPr>
          <w:rFonts w:ascii="Times New Roman" w:hAnsi="Times New Roman" w:cs="Times New Roman"/>
          <w:b/>
          <w:i/>
          <w:sz w:val="20"/>
          <w:szCs w:val="20"/>
        </w:rPr>
        <w:t>Gambar  2</w:t>
      </w:r>
      <w:proofErr w:type="gramEnd"/>
      <w:r w:rsidRPr="002405B8">
        <w:rPr>
          <w:rFonts w:ascii="Times New Roman" w:hAnsi="Times New Roman" w:cs="Times New Roman"/>
          <w:b/>
          <w:i/>
          <w:sz w:val="20"/>
          <w:szCs w:val="20"/>
        </w:rPr>
        <w:t xml:space="preserve">. Rerata berat kering tanaman </w:t>
      </w:r>
      <w:r w:rsidR="00F179DE">
        <w:rPr>
          <w:rFonts w:ascii="Times New Roman" w:hAnsi="Times New Roman" w:cs="Times New Roman"/>
          <w:b/>
          <w:i/>
          <w:sz w:val="20"/>
          <w:szCs w:val="20"/>
          <w:lang w:val="id-ID"/>
        </w:rPr>
        <w:t xml:space="preserve">mentimun </w:t>
      </w:r>
      <w:r w:rsidR="00F179DE">
        <w:rPr>
          <w:rFonts w:ascii="Times New Roman" w:hAnsi="Times New Roman" w:cs="Times New Roman"/>
          <w:b/>
          <w:i/>
          <w:sz w:val="20"/>
          <w:szCs w:val="20"/>
        </w:rPr>
        <w:t>dengan be</w:t>
      </w:r>
      <w:r w:rsidR="00F179DE">
        <w:rPr>
          <w:rFonts w:ascii="Times New Roman" w:hAnsi="Times New Roman" w:cs="Times New Roman"/>
          <w:b/>
          <w:i/>
          <w:sz w:val="20"/>
          <w:szCs w:val="20"/>
          <w:lang w:val="id-ID"/>
        </w:rPr>
        <w:t>berapa</w:t>
      </w:r>
      <w:r w:rsidRPr="002405B8">
        <w:rPr>
          <w:rFonts w:ascii="Times New Roman" w:hAnsi="Times New Roman" w:cs="Times New Roman"/>
          <w:b/>
          <w:i/>
          <w:sz w:val="20"/>
          <w:szCs w:val="20"/>
        </w:rPr>
        <w:t xml:space="preserve"> jenis abu.</w:t>
      </w:r>
    </w:p>
    <w:p w:rsidR="00170509" w:rsidRPr="00996629" w:rsidRDefault="002405B8" w:rsidP="00996629">
      <w:pPr>
        <w:spacing w:after="0" w:line="240" w:lineRule="auto"/>
        <w:jc w:val="both"/>
        <w:rPr>
          <w:rFonts w:ascii="Times New Roman" w:hAnsi="Times New Roman" w:cs="Times New Roman"/>
          <w:sz w:val="24"/>
          <w:szCs w:val="24"/>
        </w:rPr>
      </w:pPr>
      <w:r>
        <w:rPr>
          <w:rFonts w:ascii="Times New Roman" w:hAnsi="Times New Roman" w:cs="Times New Roman"/>
          <w:sz w:val="20"/>
          <w:szCs w:val="20"/>
        </w:rPr>
        <w:lastRenderedPageBreak/>
        <w:tab/>
      </w:r>
      <w:r w:rsidR="007267E6">
        <w:rPr>
          <w:rFonts w:ascii="Times New Roman" w:hAnsi="Times New Roman" w:cs="Times New Roman"/>
          <w:sz w:val="24"/>
          <w:szCs w:val="24"/>
        </w:rPr>
        <w:t>P</w:t>
      </w:r>
      <w:r w:rsidR="00F92088">
        <w:rPr>
          <w:rFonts w:ascii="Times New Roman" w:hAnsi="Times New Roman" w:cs="Times New Roman"/>
          <w:sz w:val="24"/>
          <w:szCs w:val="24"/>
        </w:rPr>
        <w:t>ada G</w:t>
      </w:r>
      <w:r>
        <w:rPr>
          <w:rFonts w:ascii="Times New Roman" w:hAnsi="Times New Roman" w:cs="Times New Roman"/>
          <w:sz w:val="24"/>
          <w:szCs w:val="24"/>
        </w:rPr>
        <w:t xml:space="preserve">ambar 2 </w:t>
      </w:r>
      <w:r w:rsidR="00F23CA8">
        <w:rPr>
          <w:rFonts w:ascii="Times New Roman" w:hAnsi="Times New Roman" w:cs="Times New Roman"/>
          <w:sz w:val="24"/>
          <w:szCs w:val="24"/>
        </w:rPr>
        <w:t>diatas menunju</w:t>
      </w:r>
      <w:r w:rsidR="00996629">
        <w:rPr>
          <w:rFonts w:ascii="Times New Roman" w:hAnsi="Times New Roman" w:cs="Times New Roman"/>
          <w:sz w:val="24"/>
          <w:szCs w:val="24"/>
        </w:rPr>
        <w:t>k</w:t>
      </w:r>
      <w:r w:rsidR="00E55C49">
        <w:rPr>
          <w:rFonts w:ascii="Times New Roman" w:hAnsi="Times New Roman" w:cs="Times New Roman"/>
          <w:sz w:val="24"/>
          <w:szCs w:val="24"/>
        </w:rPr>
        <w:t>k</w:t>
      </w:r>
      <w:r w:rsidR="00996629">
        <w:rPr>
          <w:rFonts w:ascii="Times New Roman" w:hAnsi="Times New Roman" w:cs="Times New Roman"/>
          <w:sz w:val="24"/>
          <w:szCs w:val="24"/>
        </w:rPr>
        <w:t>an bahwa pemberian beberapa jenis abu berpengaruh tidak nyata terhadap berat kering tanaman mentimun.</w:t>
      </w:r>
      <w:r w:rsidR="001D253E">
        <w:rPr>
          <w:rFonts w:ascii="Times New Roman" w:hAnsi="Times New Roman" w:cs="Times New Roman"/>
          <w:sz w:val="24"/>
          <w:szCs w:val="24"/>
        </w:rPr>
        <w:t xml:space="preserve"> S</w:t>
      </w:r>
      <w:r w:rsidR="00F23CA8">
        <w:rPr>
          <w:rFonts w:ascii="Times New Roman" w:hAnsi="Times New Roman" w:cs="Times New Roman"/>
          <w:sz w:val="24"/>
          <w:szCs w:val="24"/>
        </w:rPr>
        <w:t>ecara statistik menunju</w:t>
      </w:r>
      <w:r w:rsidR="00996629">
        <w:rPr>
          <w:rFonts w:ascii="Times New Roman" w:hAnsi="Times New Roman" w:cs="Times New Roman"/>
          <w:sz w:val="24"/>
          <w:szCs w:val="24"/>
        </w:rPr>
        <w:t>k</w:t>
      </w:r>
      <w:r w:rsidR="00E55C49">
        <w:rPr>
          <w:rFonts w:ascii="Times New Roman" w:hAnsi="Times New Roman" w:cs="Times New Roman"/>
          <w:sz w:val="24"/>
          <w:szCs w:val="24"/>
        </w:rPr>
        <w:t>k</w:t>
      </w:r>
      <w:r w:rsidR="00996629">
        <w:rPr>
          <w:rFonts w:ascii="Times New Roman" w:hAnsi="Times New Roman" w:cs="Times New Roman"/>
          <w:sz w:val="24"/>
          <w:szCs w:val="24"/>
        </w:rPr>
        <w:t>an pengaruh yang tidak nyata, tetapi secara visual berat k</w:t>
      </w:r>
      <w:r w:rsidR="00F23CA8">
        <w:rPr>
          <w:rFonts w:ascii="Times New Roman" w:hAnsi="Times New Roman" w:cs="Times New Roman"/>
          <w:sz w:val="24"/>
          <w:szCs w:val="24"/>
        </w:rPr>
        <w:t>ering tanaman mentimun menunjuk</w:t>
      </w:r>
      <w:r w:rsidR="00E55C49">
        <w:rPr>
          <w:rFonts w:ascii="Times New Roman" w:hAnsi="Times New Roman" w:cs="Times New Roman"/>
          <w:sz w:val="24"/>
          <w:szCs w:val="24"/>
        </w:rPr>
        <w:t>k</w:t>
      </w:r>
      <w:r w:rsidR="00996629">
        <w:rPr>
          <w:rFonts w:ascii="Times New Roman" w:hAnsi="Times New Roman" w:cs="Times New Roman"/>
          <w:sz w:val="24"/>
          <w:szCs w:val="24"/>
        </w:rPr>
        <w:t>an per</w:t>
      </w:r>
      <w:r w:rsidR="00F92088">
        <w:rPr>
          <w:rFonts w:ascii="Times New Roman" w:hAnsi="Times New Roman" w:cs="Times New Roman"/>
          <w:sz w:val="24"/>
          <w:szCs w:val="24"/>
        </w:rPr>
        <w:t>bedaan ini dapat di lihat pada G</w:t>
      </w:r>
      <w:r w:rsidR="00996629">
        <w:rPr>
          <w:rFonts w:ascii="Times New Roman" w:hAnsi="Times New Roman" w:cs="Times New Roman"/>
          <w:sz w:val="24"/>
          <w:szCs w:val="24"/>
        </w:rPr>
        <w:t>ambar 2. Berat kerin</w:t>
      </w:r>
      <w:r w:rsidR="00F92088">
        <w:rPr>
          <w:rFonts w:ascii="Times New Roman" w:hAnsi="Times New Roman" w:cs="Times New Roman"/>
          <w:sz w:val="24"/>
          <w:szCs w:val="24"/>
        </w:rPr>
        <w:t>g tanaman mentimun tertinggi di</w:t>
      </w:r>
      <w:r w:rsidR="00996629">
        <w:rPr>
          <w:rFonts w:ascii="Times New Roman" w:hAnsi="Times New Roman" w:cs="Times New Roman"/>
          <w:sz w:val="24"/>
          <w:szCs w:val="24"/>
        </w:rPr>
        <w:t>peroleh pada perlakuan abu tandan kosong kelapa sawit 2</w:t>
      </w:r>
      <w:proofErr w:type="gramStart"/>
      <w:r w:rsidR="00996629">
        <w:rPr>
          <w:rFonts w:ascii="Times New Roman" w:hAnsi="Times New Roman" w:cs="Times New Roman"/>
          <w:sz w:val="24"/>
          <w:szCs w:val="24"/>
        </w:rPr>
        <w:t>,03</w:t>
      </w:r>
      <w:proofErr w:type="gramEnd"/>
      <w:r w:rsidR="00996629">
        <w:rPr>
          <w:rFonts w:ascii="Times New Roman" w:hAnsi="Times New Roman" w:cs="Times New Roman"/>
          <w:sz w:val="24"/>
          <w:szCs w:val="24"/>
        </w:rPr>
        <w:t xml:space="preserve"> g, dan berat kering terendah pada perlakuan abu sekam padi 1,87 g. </w:t>
      </w:r>
    </w:p>
    <w:p w:rsidR="002405B8" w:rsidRDefault="00170509" w:rsidP="00996629">
      <w:pPr>
        <w:spacing w:line="240" w:lineRule="auto"/>
        <w:jc w:val="both"/>
        <w:rPr>
          <w:rFonts w:ascii="Times New Roman" w:hAnsi="Times New Roman" w:cs="Times New Roman"/>
          <w:sz w:val="24"/>
          <w:szCs w:val="24"/>
        </w:rPr>
      </w:pPr>
      <w:r>
        <w:rPr>
          <w:rFonts w:ascii="Times New Roman" w:hAnsi="Times New Roman" w:cs="Times New Roman"/>
          <w:sz w:val="24"/>
          <w:szCs w:val="24"/>
        </w:rPr>
        <w:tab/>
        <w:t>Dari hasil rekapitulasi anali</w:t>
      </w:r>
      <w:r w:rsidR="001D253E">
        <w:rPr>
          <w:rFonts w:ascii="Times New Roman" w:hAnsi="Times New Roman" w:cs="Times New Roman"/>
          <w:sz w:val="24"/>
          <w:szCs w:val="24"/>
        </w:rPr>
        <w:t>sis keragaman pada Tabel 1, pem</w:t>
      </w:r>
      <w:r>
        <w:rPr>
          <w:rFonts w:ascii="Times New Roman" w:hAnsi="Times New Roman" w:cs="Times New Roman"/>
          <w:sz w:val="24"/>
          <w:szCs w:val="24"/>
        </w:rPr>
        <w:t>b</w:t>
      </w:r>
      <w:r w:rsidR="00D754D4">
        <w:rPr>
          <w:rFonts w:ascii="Times New Roman" w:hAnsi="Times New Roman" w:cs="Times New Roman"/>
          <w:sz w:val="24"/>
          <w:szCs w:val="24"/>
        </w:rPr>
        <w:t>erian beberapa jenis abu berpengaruh</w:t>
      </w:r>
      <w:r>
        <w:rPr>
          <w:rFonts w:ascii="Times New Roman" w:hAnsi="Times New Roman" w:cs="Times New Roman"/>
          <w:sz w:val="24"/>
          <w:szCs w:val="24"/>
        </w:rPr>
        <w:t xml:space="preserve"> tidak nyata terhadap jumlah buah pertanaman. Rerata jumlah buah</w:t>
      </w:r>
      <w:r w:rsidR="00193DC4">
        <w:rPr>
          <w:rFonts w:ascii="Times New Roman" w:hAnsi="Times New Roman" w:cs="Times New Roman"/>
          <w:sz w:val="24"/>
          <w:szCs w:val="24"/>
        </w:rPr>
        <w:t xml:space="preserve"> pertanaman dapat dilihat pada G</w:t>
      </w:r>
      <w:r>
        <w:rPr>
          <w:rFonts w:ascii="Times New Roman" w:hAnsi="Times New Roman" w:cs="Times New Roman"/>
          <w:sz w:val="24"/>
          <w:szCs w:val="24"/>
        </w:rPr>
        <w:t>ambar 3.</w:t>
      </w:r>
    </w:p>
    <w:p w:rsidR="00170509" w:rsidRDefault="00170509" w:rsidP="00B32F89">
      <w:pPr>
        <w:tabs>
          <w:tab w:val="left" w:pos="6570"/>
        </w:tabs>
        <w:spacing w:after="0"/>
        <w:jc w:val="center"/>
      </w:pPr>
      <w:r>
        <w:rPr>
          <w:noProof/>
        </w:rPr>
        <w:drawing>
          <wp:inline distT="0" distB="0" distL="0" distR="0">
            <wp:extent cx="4476750" cy="25050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0509" w:rsidRPr="00170509" w:rsidRDefault="00170509" w:rsidP="00660479">
      <w:pPr>
        <w:tabs>
          <w:tab w:val="left" w:pos="6570"/>
        </w:tabs>
        <w:jc w:val="center"/>
        <w:rPr>
          <w:rFonts w:ascii="Times New Roman" w:hAnsi="Times New Roman" w:cs="Times New Roman"/>
          <w:b/>
          <w:i/>
          <w:sz w:val="20"/>
          <w:szCs w:val="20"/>
        </w:rPr>
      </w:pPr>
      <w:r w:rsidRPr="00170509">
        <w:rPr>
          <w:rFonts w:ascii="Times New Roman" w:hAnsi="Times New Roman" w:cs="Times New Roman"/>
          <w:b/>
          <w:i/>
          <w:sz w:val="20"/>
          <w:szCs w:val="20"/>
        </w:rPr>
        <w:t>Gambar 3. Rerata jumlah buah per tanaman dengan beberapa jenis abu.</w:t>
      </w:r>
    </w:p>
    <w:p w:rsidR="002405B8" w:rsidRDefault="00F92088" w:rsidP="00217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Pada G</w:t>
      </w:r>
      <w:r w:rsidR="00170509">
        <w:rPr>
          <w:rFonts w:ascii="Times New Roman" w:hAnsi="Times New Roman" w:cs="Times New Roman"/>
          <w:sz w:val="24"/>
          <w:szCs w:val="24"/>
        </w:rPr>
        <w:t xml:space="preserve">ambar </w:t>
      </w:r>
      <w:r w:rsidR="00996629">
        <w:rPr>
          <w:rFonts w:ascii="Times New Roman" w:hAnsi="Times New Roman" w:cs="Times New Roman"/>
          <w:sz w:val="24"/>
          <w:szCs w:val="24"/>
        </w:rPr>
        <w:t xml:space="preserve">3 </w:t>
      </w:r>
      <w:r w:rsidR="00170509">
        <w:rPr>
          <w:rFonts w:ascii="Times New Roman" w:hAnsi="Times New Roman" w:cs="Times New Roman"/>
          <w:sz w:val="24"/>
          <w:szCs w:val="24"/>
        </w:rPr>
        <w:t>diata</w:t>
      </w:r>
      <w:r w:rsidR="00F23CA8">
        <w:rPr>
          <w:rFonts w:ascii="Times New Roman" w:hAnsi="Times New Roman" w:cs="Times New Roman"/>
          <w:sz w:val="24"/>
          <w:szCs w:val="24"/>
        </w:rPr>
        <w:t>s menunju</w:t>
      </w:r>
      <w:r w:rsidR="00E55C49">
        <w:rPr>
          <w:rFonts w:ascii="Times New Roman" w:hAnsi="Times New Roman" w:cs="Times New Roman"/>
          <w:sz w:val="24"/>
          <w:szCs w:val="24"/>
        </w:rPr>
        <w:t>k</w:t>
      </w:r>
      <w:r w:rsidR="00996629">
        <w:rPr>
          <w:rFonts w:ascii="Times New Roman" w:hAnsi="Times New Roman" w:cs="Times New Roman"/>
          <w:sz w:val="24"/>
          <w:szCs w:val="24"/>
        </w:rPr>
        <w:t xml:space="preserve">kan bahwa </w:t>
      </w:r>
      <w:r w:rsidR="007A11B8">
        <w:rPr>
          <w:rFonts w:ascii="Times New Roman" w:hAnsi="Times New Roman" w:cs="Times New Roman"/>
          <w:sz w:val="24"/>
          <w:szCs w:val="24"/>
        </w:rPr>
        <w:t xml:space="preserve">pemberian beberapa jenis abu berpengaruh tidak nyata terhadap jumlah buah pertanaman. </w:t>
      </w:r>
      <w:r w:rsidR="001D253E">
        <w:rPr>
          <w:rFonts w:ascii="Times New Roman" w:hAnsi="Times New Roman" w:cs="Times New Roman"/>
          <w:sz w:val="24"/>
          <w:szCs w:val="24"/>
        </w:rPr>
        <w:t>Secara statistik menunju</w:t>
      </w:r>
      <w:r w:rsidR="00E55C49">
        <w:rPr>
          <w:rFonts w:ascii="Times New Roman" w:hAnsi="Times New Roman" w:cs="Times New Roman"/>
          <w:sz w:val="24"/>
          <w:szCs w:val="24"/>
        </w:rPr>
        <w:t>k</w:t>
      </w:r>
      <w:r w:rsidR="001D253E">
        <w:rPr>
          <w:rFonts w:ascii="Times New Roman" w:hAnsi="Times New Roman" w:cs="Times New Roman"/>
          <w:sz w:val="24"/>
          <w:szCs w:val="24"/>
        </w:rPr>
        <w:t>k</w:t>
      </w:r>
      <w:r w:rsidR="007A11B8">
        <w:rPr>
          <w:rFonts w:ascii="Times New Roman" w:hAnsi="Times New Roman" w:cs="Times New Roman"/>
          <w:sz w:val="24"/>
          <w:szCs w:val="24"/>
        </w:rPr>
        <w:t xml:space="preserve">an pengaruh yang tidak nyata, tetapi secara visual </w:t>
      </w:r>
      <w:r w:rsidR="001D253E">
        <w:rPr>
          <w:rFonts w:ascii="Times New Roman" w:hAnsi="Times New Roman" w:cs="Times New Roman"/>
          <w:sz w:val="24"/>
          <w:szCs w:val="24"/>
        </w:rPr>
        <w:t>jumlah buah pertanaman menunju</w:t>
      </w:r>
      <w:r w:rsidR="00E55C49">
        <w:rPr>
          <w:rFonts w:ascii="Times New Roman" w:hAnsi="Times New Roman" w:cs="Times New Roman"/>
          <w:sz w:val="24"/>
          <w:szCs w:val="24"/>
        </w:rPr>
        <w:t>k</w:t>
      </w:r>
      <w:r w:rsidR="001D253E">
        <w:rPr>
          <w:rFonts w:ascii="Times New Roman" w:hAnsi="Times New Roman" w:cs="Times New Roman"/>
          <w:sz w:val="24"/>
          <w:szCs w:val="24"/>
        </w:rPr>
        <w:t>k</w:t>
      </w:r>
      <w:r w:rsidR="007A11B8">
        <w:rPr>
          <w:rFonts w:ascii="Times New Roman" w:hAnsi="Times New Roman" w:cs="Times New Roman"/>
          <w:sz w:val="24"/>
          <w:szCs w:val="24"/>
        </w:rPr>
        <w:t>an per</w:t>
      </w:r>
      <w:r>
        <w:rPr>
          <w:rFonts w:ascii="Times New Roman" w:hAnsi="Times New Roman" w:cs="Times New Roman"/>
          <w:sz w:val="24"/>
          <w:szCs w:val="24"/>
        </w:rPr>
        <w:t>bedaan ini dapat di lihat pada G</w:t>
      </w:r>
      <w:r w:rsidR="007A11B8">
        <w:rPr>
          <w:rFonts w:ascii="Times New Roman" w:hAnsi="Times New Roman" w:cs="Times New Roman"/>
          <w:sz w:val="24"/>
          <w:szCs w:val="24"/>
        </w:rPr>
        <w:t>ambar 3. Juml</w:t>
      </w:r>
      <w:r>
        <w:rPr>
          <w:rFonts w:ascii="Times New Roman" w:hAnsi="Times New Roman" w:cs="Times New Roman"/>
          <w:sz w:val="24"/>
          <w:szCs w:val="24"/>
        </w:rPr>
        <w:t>ah buah pertanaman tertinggi di</w:t>
      </w:r>
      <w:r w:rsidR="007A11B8">
        <w:rPr>
          <w:rFonts w:ascii="Times New Roman" w:hAnsi="Times New Roman" w:cs="Times New Roman"/>
          <w:sz w:val="24"/>
          <w:szCs w:val="24"/>
        </w:rPr>
        <w:t>peroleh pada perlakuan abu alang – alang 23</w:t>
      </w:r>
      <w:proofErr w:type="gramStart"/>
      <w:r w:rsidR="007A11B8">
        <w:rPr>
          <w:rFonts w:ascii="Times New Roman" w:hAnsi="Times New Roman" w:cs="Times New Roman"/>
          <w:sz w:val="24"/>
          <w:szCs w:val="24"/>
        </w:rPr>
        <w:t>,28</w:t>
      </w:r>
      <w:proofErr w:type="gramEnd"/>
      <w:r w:rsidR="007A11B8">
        <w:rPr>
          <w:rFonts w:ascii="Times New Roman" w:hAnsi="Times New Roman" w:cs="Times New Roman"/>
          <w:sz w:val="24"/>
          <w:szCs w:val="24"/>
        </w:rPr>
        <w:t xml:space="preserve"> g, </w:t>
      </w:r>
      <w:r w:rsidR="007F799F">
        <w:rPr>
          <w:rFonts w:ascii="Times New Roman" w:hAnsi="Times New Roman" w:cs="Times New Roman"/>
          <w:sz w:val="24"/>
          <w:szCs w:val="24"/>
        </w:rPr>
        <w:t>dan jumlah buah pertanaman terendah pada perlakuan abu sekam padi 17,22 g.</w:t>
      </w:r>
    </w:p>
    <w:p w:rsidR="006E7018" w:rsidRDefault="006E7018" w:rsidP="00217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rekapitulasi analisis keragaman pada Tabel 1, pemberian beberapa jenis abu </w:t>
      </w:r>
      <w:r w:rsidR="00D754D4">
        <w:rPr>
          <w:rFonts w:ascii="Times New Roman" w:hAnsi="Times New Roman" w:cs="Times New Roman"/>
          <w:sz w:val="24"/>
          <w:szCs w:val="24"/>
        </w:rPr>
        <w:t xml:space="preserve">berpengaruh </w:t>
      </w:r>
      <w:r>
        <w:rPr>
          <w:rFonts w:ascii="Times New Roman" w:hAnsi="Times New Roman" w:cs="Times New Roman"/>
          <w:sz w:val="24"/>
          <w:szCs w:val="24"/>
        </w:rPr>
        <w:t>tidak nyata terhadap berat buah pertanaman. Rerata berat buah</w:t>
      </w:r>
      <w:r w:rsidR="00193DC4">
        <w:rPr>
          <w:rFonts w:ascii="Times New Roman" w:hAnsi="Times New Roman" w:cs="Times New Roman"/>
          <w:sz w:val="24"/>
          <w:szCs w:val="24"/>
        </w:rPr>
        <w:t xml:space="preserve"> pertanaman dapat dilihat pada G</w:t>
      </w:r>
      <w:r>
        <w:rPr>
          <w:rFonts w:ascii="Times New Roman" w:hAnsi="Times New Roman" w:cs="Times New Roman"/>
          <w:sz w:val="24"/>
          <w:szCs w:val="24"/>
        </w:rPr>
        <w:t>ambar 4.</w:t>
      </w:r>
    </w:p>
    <w:p w:rsidR="006E7018" w:rsidRDefault="006E7018" w:rsidP="002806D2">
      <w:pPr>
        <w:tabs>
          <w:tab w:val="left" w:pos="6570"/>
        </w:tabs>
        <w:spacing w:after="0"/>
        <w:jc w:val="center"/>
      </w:pPr>
      <w:r>
        <w:rPr>
          <w:noProof/>
        </w:rPr>
        <w:lastRenderedPageBreak/>
        <w:drawing>
          <wp:inline distT="0" distB="0" distL="0" distR="0">
            <wp:extent cx="4457700" cy="23717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7018" w:rsidRPr="006E7018" w:rsidRDefault="006E7018" w:rsidP="00660479">
      <w:pPr>
        <w:tabs>
          <w:tab w:val="left" w:pos="6570"/>
        </w:tabs>
        <w:jc w:val="center"/>
        <w:rPr>
          <w:rFonts w:ascii="Times New Roman" w:hAnsi="Times New Roman" w:cs="Times New Roman"/>
          <w:b/>
          <w:i/>
          <w:sz w:val="20"/>
          <w:szCs w:val="20"/>
        </w:rPr>
      </w:pPr>
      <w:r w:rsidRPr="006E7018">
        <w:rPr>
          <w:rFonts w:ascii="Times New Roman" w:hAnsi="Times New Roman" w:cs="Times New Roman"/>
          <w:b/>
          <w:i/>
          <w:sz w:val="20"/>
          <w:szCs w:val="20"/>
        </w:rPr>
        <w:t>Gambar 4. Rerata berat buah per tanaman dengan beberapa jenis abu.</w:t>
      </w:r>
    </w:p>
    <w:p w:rsidR="00BA73BA" w:rsidRDefault="006E7018" w:rsidP="00F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r w:rsidR="00F92088">
        <w:rPr>
          <w:rFonts w:ascii="Times New Roman" w:hAnsi="Times New Roman" w:cs="Times New Roman"/>
          <w:sz w:val="24"/>
          <w:szCs w:val="24"/>
        </w:rPr>
        <w:t>G</w:t>
      </w:r>
      <w:r w:rsidR="00F23CA8">
        <w:rPr>
          <w:rFonts w:ascii="Times New Roman" w:hAnsi="Times New Roman" w:cs="Times New Roman"/>
          <w:sz w:val="24"/>
          <w:szCs w:val="24"/>
        </w:rPr>
        <w:t>ambar 4 diatas menunju</w:t>
      </w:r>
      <w:r w:rsidR="007F799F">
        <w:rPr>
          <w:rFonts w:ascii="Times New Roman" w:hAnsi="Times New Roman" w:cs="Times New Roman"/>
          <w:sz w:val="24"/>
          <w:szCs w:val="24"/>
        </w:rPr>
        <w:t>k</w:t>
      </w:r>
      <w:r w:rsidR="00E55C49">
        <w:rPr>
          <w:rFonts w:ascii="Times New Roman" w:hAnsi="Times New Roman" w:cs="Times New Roman"/>
          <w:sz w:val="24"/>
          <w:szCs w:val="24"/>
        </w:rPr>
        <w:t>k</w:t>
      </w:r>
      <w:r w:rsidR="007F799F">
        <w:rPr>
          <w:rFonts w:ascii="Times New Roman" w:hAnsi="Times New Roman" w:cs="Times New Roman"/>
          <w:sz w:val="24"/>
          <w:szCs w:val="24"/>
        </w:rPr>
        <w:t xml:space="preserve">an bahwa pemberian beberapa jenis abu berpengaruh tidak nyata terhadap berat buah pertanaman. </w:t>
      </w:r>
      <w:r w:rsidR="001D253E">
        <w:rPr>
          <w:rFonts w:ascii="Times New Roman" w:hAnsi="Times New Roman" w:cs="Times New Roman"/>
          <w:sz w:val="24"/>
          <w:szCs w:val="24"/>
        </w:rPr>
        <w:t>Secara statistik menunju</w:t>
      </w:r>
      <w:r w:rsidR="00E55C49">
        <w:rPr>
          <w:rFonts w:ascii="Times New Roman" w:hAnsi="Times New Roman" w:cs="Times New Roman"/>
          <w:sz w:val="24"/>
          <w:szCs w:val="24"/>
        </w:rPr>
        <w:t>k</w:t>
      </w:r>
      <w:r w:rsidR="001D253E">
        <w:rPr>
          <w:rFonts w:ascii="Times New Roman" w:hAnsi="Times New Roman" w:cs="Times New Roman"/>
          <w:sz w:val="24"/>
          <w:szCs w:val="24"/>
        </w:rPr>
        <w:t>k</w:t>
      </w:r>
      <w:r w:rsidR="007F799F">
        <w:rPr>
          <w:rFonts w:ascii="Times New Roman" w:hAnsi="Times New Roman" w:cs="Times New Roman"/>
          <w:sz w:val="24"/>
          <w:szCs w:val="24"/>
        </w:rPr>
        <w:t>an pengaruh yang tidak nyata, tetapi secara visual</w:t>
      </w:r>
      <w:r w:rsidR="001D253E">
        <w:rPr>
          <w:rFonts w:ascii="Times New Roman" w:hAnsi="Times New Roman" w:cs="Times New Roman"/>
          <w:sz w:val="24"/>
          <w:szCs w:val="24"/>
        </w:rPr>
        <w:t xml:space="preserve"> berat buah pertanaman menunjuk</w:t>
      </w:r>
      <w:r w:rsidR="00E55C49">
        <w:rPr>
          <w:rFonts w:ascii="Times New Roman" w:hAnsi="Times New Roman" w:cs="Times New Roman"/>
          <w:sz w:val="24"/>
          <w:szCs w:val="24"/>
        </w:rPr>
        <w:t>k</w:t>
      </w:r>
      <w:r w:rsidR="007F799F">
        <w:rPr>
          <w:rFonts w:ascii="Times New Roman" w:hAnsi="Times New Roman" w:cs="Times New Roman"/>
          <w:sz w:val="24"/>
          <w:szCs w:val="24"/>
        </w:rPr>
        <w:t>an per</w:t>
      </w:r>
      <w:r w:rsidR="00F92088">
        <w:rPr>
          <w:rFonts w:ascii="Times New Roman" w:hAnsi="Times New Roman" w:cs="Times New Roman"/>
          <w:sz w:val="24"/>
          <w:szCs w:val="24"/>
        </w:rPr>
        <w:t>bedaan ini dapat di lihat pada G</w:t>
      </w:r>
      <w:r w:rsidR="007F799F">
        <w:rPr>
          <w:rFonts w:ascii="Times New Roman" w:hAnsi="Times New Roman" w:cs="Times New Roman"/>
          <w:sz w:val="24"/>
          <w:szCs w:val="24"/>
        </w:rPr>
        <w:t>ambar 4. Ber</w:t>
      </w:r>
      <w:r w:rsidR="00F92088">
        <w:rPr>
          <w:rFonts w:ascii="Times New Roman" w:hAnsi="Times New Roman" w:cs="Times New Roman"/>
          <w:sz w:val="24"/>
          <w:szCs w:val="24"/>
        </w:rPr>
        <w:t>at buah pertanaman tertinggi di</w:t>
      </w:r>
      <w:r w:rsidR="007F799F">
        <w:rPr>
          <w:rFonts w:ascii="Times New Roman" w:hAnsi="Times New Roman" w:cs="Times New Roman"/>
          <w:sz w:val="24"/>
          <w:szCs w:val="24"/>
        </w:rPr>
        <w:t>peroleh pada perlakuan abu alang – alang 398</w:t>
      </w:r>
      <w:proofErr w:type="gramStart"/>
      <w:r w:rsidR="007F799F">
        <w:rPr>
          <w:rFonts w:ascii="Times New Roman" w:hAnsi="Times New Roman" w:cs="Times New Roman"/>
          <w:sz w:val="24"/>
          <w:szCs w:val="24"/>
        </w:rPr>
        <w:t>,29</w:t>
      </w:r>
      <w:proofErr w:type="gramEnd"/>
      <w:r w:rsidR="007F799F">
        <w:rPr>
          <w:rFonts w:ascii="Times New Roman" w:hAnsi="Times New Roman" w:cs="Times New Roman"/>
          <w:sz w:val="24"/>
          <w:szCs w:val="24"/>
        </w:rPr>
        <w:t xml:space="preserve"> g, dan berat buah pertanama terendah di peroleh pada perlakuan abu sekam padi 307,61 g.</w:t>
      </w:r>
    </w:p>
    <w:p w:rsidR="006E7018" w:rsidRDefault="00F86CB3" w:rsidP="00F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Dari hasil analisis keragaman pada Tabel 1, pemb</w:t>
      </w:r>
      <w:r w:rsidR="00D754D4">
        <w:rPr>
          <w:rFonts w:ascii="Times New Roman" w:hAnsi="Times New Roman" w:cs="Times New Roman"/>
          <w:sz w:val="24"/>
          <w:szCs w:val="24"/>
        </w:rPr>
        <w:t>erian beberapa jenis abu berpengaruh</w:t>
      </w:r>
      <w:r>
        <w:rPr>
          <w:rFonts w:ascii="Times New Roman" w:hAnsi="Times New Roman" w:cs="Times New Roman"/>
          <w:sz w:val="24"/>
          <w:szCs w:val="24"/>
        </w:rPr>
        <w:t xml:space="preserve"> tidak nyata terhadap kehijauan daun. Rerata ke</w:t>
      </w:r>
      <w:r w:rsidR="00F92088">
        <w:rPr>
          <w:rFonts w:ascii="Times New Roman" w:hAnsi="Times New Roman" w:cs="Times New Roman"/>
          <w:sz w:val="24"/>
          <w:szCs w:val="24"/>
        </w:rPr>
        <w:t>hijau</w:t>
      </w:r>
      <w:r w:rsidR="001D253E">
        <w:rPr>
          <w:rFonts w:ascii="Times New Roman" w:hAnsi="Times New Roman" w:cs="Times New Roman"/>
          <w:sz w:val="24"/>
          <w:szCs w:val="24"/>
        </w:rPr>
        <w:t>a</w:t>
      </w:r>
      <w:r w:rsidR="00F92088">
        <w:rPr>
          <w:rFonts w:ascii="Times New Roman" w:hAnsi="Times New Roman" w:cs="Times New Roman"/>
          <w:sz w:val="24"/>
          <w:szCs w:val="24"/>
        </w:rPr>
        <w:t>n daun dapat dilihat pada G</w:t>
      </w:r>
      <w:r>
        <w:rPr>
          <w:rFonts w:ascii="Times New Roman" w:hAnsi="Times New Roman" w:cs="Times New Roman"/>
          <w:sz w:val="24"/>
          <w:szCs w:val="24"/>
        </w:rPr>
        <w:t>ambar 5.</w:t>
      </w:r>
    </w:p>
    <w:p w:rsidR="00F86CB3" w:rsidRDefault="00F86CB3" w:rsidP="00F86CB3">
      <w:pPr>
        <w:spacing w:after="0" w:line="240" w:lineRule="auto"/>
        <w:jc w:val="both"/>
        <w:rPr>
          <w:rFonts w:ascii="Times New Roman" w:hAnsi="Times New Roman" w:cs="Times New Roman"/>
          <w:sz w:val="24"/>
          <w:szCs w:val="24"/>
        </w:rPr>
      </w:pPr>
    </w:p>
    <w:p w:rsidR="00F86CB3" w:rsidRDefault="00F86CB3" w:rsidP="00B32F89">
      <w:pPr>
        <w:tabs>
          <w:tab w:val="left" w:pos="6570"/>
        </w:tabs>
        <w:spacing w:after="0"/>
        <w:jc w:val="center"/>
      </w:pPr>
      <w:r w:rsidRPr="00C0244F">
        <w:rPr>
          <w:noProof/>
        </w:rPr>
        <w:drawing>
          <wp:inline distT="0" distB="0" distL="0" distR="0">
            <wp:extent cx="4457700" cy="211455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6CB3" w:rsidRDefault="00F86CB3" w:rsidP="00660479">
      <w:pPr>
        <w:tabs>
          <w:tab w:val="left" w:pos="6570"/>
        </w:tabs>
        <w:jc w:val="center"/>
        <w:rPr>
          <w:rFonts w:ascii="Times New Roman" w:hAnsi="Times New Roman" w:cs="Times New Roman"/>
          <w:b/>
          <w:i/>
          <w:sz w:val="20"/>
          <w:szCs w:val="20"/>
        </w:rPr>
      </w:pPr>
      <w:r w:rsidRPr="00F86CB3">
        <w:rPr>
          <w:rFonts w:ascii="Times New Roman" w:hAnsi="Times New Roman" w:cs="Times New Roman"/>
          <w:b/>
          <w:i/>
          <w:sz w:val="20"/>
          <w:szCs w:val="20"/>
        </w:rPr>
        <w:t>Gambar 5. Rerata kehijauan daun (klorofil) dengan beberapa jenis abu.</w:t>
      </w:r>
    </w:p>
    <w:p w:rsidR="00F86CB3" w:rsidRDefault="00F86CB3" w:rsidP="007267E6">
      <w:pPr>
        <w:tabs>
          <w:tab w:val="left" w:pos="6570"/>
        </w:tabs>
        <w:spacing w:after="0"/>
        <w:jc w:val="both"/>
        <w:rPr>
          <w:rFonts w:ascii="Times New Roman" w:hAnsi="Times New Roman" w:cs="Times New Roman"/>
          <w:sz w:val="24"/>
          <w:szCs w:val="24"/>
        </w:rPr>
      </w:pPr>
      <w:r>
        <w:rPr>
          <w:rFonts w:ascii="Times New Roman" w:hAnsi="Times New Roman" w:cs="Times New Roman"/>
          <w:sz w:val="24"/>
          <w:szCs w:val="24"/>
        </w:rPr>
        <w:t xml:space="preserve">Pada </w:t>
      </w:r>
      <w:r w:rsidR="00F92088">
        <w:rPr>
          <w:rFonts w:ascii="Times New Roman" w:hAnsi="Times New Roman" w:cs="Times New Roman"/>
          <w:sz w:val="24"/>
          <w:szCs w:val="24"/>
        </w:rPr>
        <w:t>Gam</w:t>
      </w:r>
      <w:r w:rsidR="007267E6">
        <w:rPr>
          <w:rFonts w:ascii="Times New Roman" w:hAnsi="Times New Roman" w:cs="Times New Roman"/>
          <w:sz w:val="24"/>
          <w:szCs w:val="24"/>
        </w:rPr>
        <w:t xml:space="preserve">bar </w:t>
      </w:r>
      <w:r w:rsidR="007F799F">
        <w:rPr>
          <w:rFonts w:ascii="Times New Roman" w:hAnsi="Times New Roman" w:cs="Times New Roman"/>
          <w:sz w:val="24"/>
          <w:szCs w:val="24"/>
        </w:rPr>
        <w:t xml:space="preserve">5 </w:t>
      </w:r>
      <w:r w:rsidR="007267E6">
        <w:rPr>
          <w:rFonts w:ascii="Times New Roman" w:hAnsi="Times New Roman" w:cs="Times New Roman"/>
          <w:sz w:val="24"/>
          <w:szCs w:val="24"/>
        </w:rPr>
        <w:t>diatas</w:t>
      </w:r>
      <w:r w:rsidR="00F23CA8">
        <w:rPr>
          <w:rFonts w:ascii="Times New Roman" w:hAnsi="Times New Roman" w:cs="Times New Roman"/>
          <w:sz w:val="24"/>
          <w:szCs w:val="24"/>
        </w:rPr>
        <w:t>menunju</w:t>
      </w:r>
      <w:r w:rsidR="00C96AF5">
        <w:rPr>
          <w:rFonts w:ascii="Times New Roman" w:hAnsi="Times New Roman" w:cs="Times New Roman"/>
          <w:sz w:val="24"/>
          <w:szCs w:val="24"/>
        </w:rPr>
        <w:t>k</w:t>
      </w:r>
      <w:r w:rsidR="00E55C49">
        <w:rPr>
          <w:rFonts w:ascii="Times New Roman" w:hAnsi="Times New Roman" w:cs="Times New Roman"/>
          <w:sz w:val="24"/>
          <w:szCs w:val="24"/>
        </w:rPr>
        <w:t>k</w:t>
      </w:r>
      <w:r w:rsidR="00C96AF5">
        <w:rPr>
          <w:rFonts w:ascii="Times New Roman" w:hAnsi="Times New Roman" w:cs="Times New Roman"/>
          <w:sz w:val="24"/>
          <w:szCs w:val="24"/>
        </w:rPr>
        <w:t xml:space="preserve">an bahwa pemberian beberapa jenis abu berpengaruh tidak nyata terhadap kehijauan daun. </w:t>
      </w:r>
      <w:r w:rsidR="001D253E">
        <w:rPr>
          <w:rFonts w:ascii="Times New Roman" w:hAnsi="Times New Roman" w:cs="Times New Roman"/>
          <w:sz w:val="24"/>
          <w:szCs w:val="24"/>
        </w:rPr>
        <w:t>S</w:t>
      </w:r>
      <w:r w:rsidR="00F23CA8">
        <w:rPr>
          <w:rFonts w:ascii="Times New Roman" w:hAnsi="Times New Roman" w:cs="Times New Roman"/>
          <w:sz w:val="24"/>
          <w:szCs w:val="24"/>
        </w:rPr>
        <w:t>ecara statistik menunju</w:t>
      </w:r>
      <w:r w:rsidR="00C96AF5">
        <w:rPr>
          <w:rFonts w:ascii="Times New Roman" w:hAnsi="Times New Roman" w:cs="Times New Roman"/>
          <w:sz w:val="24"/>
          <w:szCs w:val="24"/>
        </w:rPr>
        <w:t>k</w:t>
      </w:r>
      <w:r w:rsidR="00E55C49">
        <w:rPr>
          <w:rFonts w:ascii="Times New Roman" w:hAnsi="Times New Roman" w:cs="Times New Roman"/>
          <w:sz w:val="24"/>
          <w:szCs w:val="24"/>
        </w:rPr>
        <w:t>k</w:t>
      </w:r>
      <w:r w:rsidR="00C96AF5">
        <w:rPr>
          <w:rFonts w:ascii="Times New Roman" w:hAnsi="Times New Roman" w:cs="Times New Roman"/>
          <w:sz w:val="24"/>
          <w:szCs w:val="24"/>
        </w:rPr>
        <w:t>an pengaruh yang tidak nyata, tetapi secara</w:t>
      </w:r>
      <w:r w:rsidR="001D253E">
        <w:rPr>
          <w:rFonts w:ascii="Times New Roman" w:hAnsi="Times New Roman" w:cs="Times New Roman"/>
          <w:sz w:val="24"/>
          <w:szCs w:val="24"/>
        </w:rPr>
        <w:t xml:space="preserve"> visual kehijauan daun menunjuk</w:t>
      </w:r>
      <w:r w:rsidR="00E55C49">
        <w:rPr>
          <w:rFonts w:ascii="Times New Roman" w:hAnsi="Times New Roman" w:cs="Times New Roman"/>
          <w:sz w:val="24"/>
          <w:szCs w:val="24"/>
        </w:rPr>
        <w:t>k</w:t>
      </w:r>
      <w:r w:rsidR="00C96AF5">
        <w:rPr>
          <w:rFonts w:ascii="Times New Roman" w:hAnsi="Times New Roman" w:cs="Times New Roman"/>
          <w:sz w:val="24"/>
          <w:szCs w:val="24"/>
        </w:rPr>
        <w:t>an per</w:t>
      </w:r>
      <w:r w:rsidR="00F92088">
        <w:rPr>
          <w:rFonts w:ascii="Times New Roman" w:hAnsi="Times New Roman" w:cs="Times New Roman"/>
          <w:sz w:val="24"/>
          <w:szCs w:val="24"/>
        </w:rPr>
        <w:t>bedaan ini dapat di lihat pada Gambar 5. Kehijauan tertinggi di</w:t>
      </w:r>
      <w:r w:rsidR="00C96AF5">
        <w:rPr>
          <w:rFonts w:ascii="Times New Roman" w:hAnsi="Times New Roman" w:cs="Times New Roman"/>
          <w:sz w:val="24"/>
          <w:szCs w:val="24"/>
        </w:rPr>
        <w:t>peroleh pada perlakuan abu sekam padi 25</w:t>
      </w:r>
      <w:proofErr w:type="gramStart"/>
      <w:r w:rsidR="00C96AF5">
        <w:rPr>
          <w:rFonts w:ascii="Times New Roman" w:hAnsi="Times New Roman" w:cs="Times New Roman"/>
          <w:sz w:val="24"/>
          <w:szCs w:val="24"/>
        </w:rPr>
        <w:t>,43</w:t>
      </w:r>
      <w:proofErr w:type="gramEnd"/>
      <w:r w:rsidR="00C96AF5">
        <w:rPr>
          <w:rFonts w:ascii="Times New Roman" w:hAnsi="Times New Roman" w:cs="Times New Roman"/>
          <w:sz w:val="24"/>
          <w:szCs w:val="24"/>
        </w:rPr>
        <w:t>, dan kehijauan daun terendah pada perlakuan abu jerami padi 21,20.</w:t>
      </w:r>
    </w:p>
    <w:p w:rsidR="00F86CB3" w:rsidRDefault="00F86CB3" w:rsidP="007267E6">
      <w:pPr>
        <w:tabs>
          <w:tab w:val="left" w:pos="720"/>
        </w:tabs>
        <w:jc w:val="both"/>
        <w:rPr>
          <w:rFonts w:ascii="Times New Roman" w:hAnsi="Times New Roman" w:cs="Times New Roman"/>
          <w:sz w:val="24"/>
          <w:szCs w:val="24"/>
        </w:rPr>
      </w:pPr>
      <w:r>
        <w:rPr>
          <w:rFonts w:ascii="Times New Roman" w:hAnsi="Times New Roman" w:cs="Times New Roman"/>
          <w:sz w:val="24"/>
          <w:szCs w:val="24"/>
        </w:rPr>
        <w:lastRenderedPageBreak/>
        <w:tab/>
        <w:t>Dari hasil analisis keragaman pada Tabel 1, pemberian beberap</w:t>
      </w:r>
      <w:r w:rsidR="00D754D4">
        <w:rPr>
          <w:rFonts w:ascii="Times New Roman" w:hAnsi="Times New Roman" w:cs="Times New Roman"/>
          <w:sz w:val="24"/>
          <w:szCs w:val="24"/>
        </w:rPr>
        <w:t>a jenis abu berpengaruh</w:t>
      </w:r>
      <w:r>
        <w:rPr>
          <w:rFonts w:ascii="Times New Roman" w:hAnsi="Times New Roman" w:cs="Times New Roman"/>
          <w:sz w:val="24"/>
          <w:szCs w:val="24"/>
        </w:rPr>
        <w:t xml:space="preserve"> tidak nyata terhadap volume akar. Rerata </w:t>
      </w:r>
      <w:r w:rsidR="00193DC4">
        <w:rPr>
          <w:rFonts w:ascii="Times New Roman" w:hAnsi="Times New Roman" w:cs="Times New Roman"/>
          <w:sz w:val="24"/>
          <w:szCs w:val="24"/>
        </w:rPr>
        <w:t>volume akar dapat dilihat pada G</w:t>
      </w:r>
      <w:r>
        <w:rPr>
          <w:rFonts w:ascii="Times New Roman" w:hAnsi="Times New Roman" w:cs="Times New Roman"/>
          <w:sz w:val="24"/>
          <w:szCs w:val="24"/>
        </w:rPr>
        <w:t xml:space="preserve">ambar </w:t>
      </w:r>
      <w:r w:rsidR="007267E6">
        <w:rPr>
          <w:rFonts w:ascii="Times New Roman" w:hAnsi="Times New Roman" w:cs="Times New Roman"/>
          <w:sz w:val="24"/>
          <w:szCs w:val="24"/>
        </w:rPr>
        <w:t>6.</w:t>
      </w:r>
    </w:p>
    <w:p w:rsidR="007267E6" w:rsidRDefault="007267E6" w:rsidP="002806D2">
      <w:pPr>
        <w:tabs>
          <w:tab w:val="left" w:pos="6570"/>
        </w:tabs>
        <w:spacing w:after="0"/>
        <w:jc w:val="center"/>
      </w:pPr>
      <w:r>
        <w:rPr>
          <w:noProof/>
        </w:rPr>
        <w:drawing>
          <wp:inline distT="0" distB="0" distL="0" distR="0">
            <wp:extent cx="4562475" cy="2638425"/>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67E6" w:rsidRDefault="007267E6" w:rsidP="00660479">
      <w:pPr>
        <w:tabs>
          <w:tab w:val="left" w:pos="6570"/>
        </w:tabs>
        <w:jc w:val="center"/>
        <w:rPr>
          <w:rFonts w:ascii="Times New Roman" w:hAnsi="Times New Roman" w:cs="Times New Roman"/>
          <w:b/>
          <w:i/>
          <w:sz w:val="20"/>
          <w:szCs w:val="20"/>
        </w:rPr>
      </w:pPr>
      <w:r w:rsidRPr="007267E6">
        <w:rPr>
          <w:rFonts w:ascii="Times New Roman" w:hAnsi="Times New Roman" w:cs="Times New Roman"/>
          <w:b/>
          <w:i/>
          <w:sz w:val="20"/>
          <w:szCs w:val="20"/>
        </w:rPr>
        <w:t>Gambar 6. Rerata volume akar dengan beberapa jenis abu.</w:t>
      </w:r>
    </w:p>
    <w:p w:rsidR="00D12776" w:rsidRDefault="00F92088" w:rsidP="00D12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Pada G</w:t>
      </w:r>
      <w:r w:rsidR="00F23CA8">
        <w:rPr>
          <w:rFonts w:ascii="Times New Roman" w:hAnsi="Times New Roman" w:cs="Times New Roman"/>
          <w:sz w:val="24"/>
          <w:szCs w:val="24"/>
        </w:rPr>
        <w:t>ambar 6 diatas menunju</w:t>
      </w:r>
      <w:r w:rsidR="00C96AF5">
        <w:rPr>
          <w:rFonts w:ascii="Times New Roman" w:hAnsi="Times New Roman" w:cs="Times New Roman"/>
          <w:sz w:val="24"/>
          <w:szCs w:val="24"/>
        </w:rPr>
        <w:t>k</w:t>
      </w:r>
      <w:r w:rsidR="00E55C49">
        <w:rPr>
          <w:rFonts w:ascii="Times New Roman" w:hAnsi="Times New Roman" w:cs="Times New Roman"/>
          <w:sz w:val="24"/>
          <w:szCs w:val="24"/>
        </w:rPr>
        <w:t>k</w:t>
      </w:r>
      <w:r w:rsidR="00C96AF5">
        <w:rPr>
          <w:rFonts w:ascii="Times New Roman" w:hAnsi="Times New Roman" w:cs="Times New Roman"/>
          <w:sz w:val="24"/>
          <w:szCs w:val="24"/>
        </w:rPr>
        <w:t xml:space="preserve">an bahwa pemberian beberapa jenis abu berpengaruh tidak nyata terhadap volume akar. </w:t>
      </w:r>
      <w:r w:rsidR="001D253E">
        <w:rPr>
          <w:rFonts w:ascii="Times New Roman" w:hAnsi="Times New Roman" w:cs="Times New Roman"/>
          <w:sz w:val="24"/>
          <w:szCs w:val="24"/>
        </w:rPr>
        <w:t>Secara statistik menunjuk</w:t>
      </w:r>
      <w:r w:rsidR="00E55C49">
        <w:rPr>
          <w:rFonts w:ascii="Times New Roman" w:hAnsi="Times New Roman" w:cs="Times New Roman"/>
          <w:sz w:val="24"/>
          <w:szCs w:val="24"/>
        </w:rPr>
        <w:t>k</w:t>
      </w:r>
      <w:r w:rsidR="00C96AF5">
        <w:rPr>
          <w:rFonts w:ascii="Times New Roman" w:hAnsi="Times New Roman" w:cs="Times New Roman"/>
          <w:sz w:val="24"/>
          <w:szCs w:val="24"/>
        </w:rPr>
        <w:t>an pengaruh yang tidak nyata, tetapi se</w:t>
      </w:r>
      <w:r w:rsidR="00F23CA8">
        <w:rPr>
          <w:rFonts w:ascii="Times New Roman" w:hAnsi="Times New Roman" w:cs="Times New Roman"/>
          <w:sz w:val="24"/>
          <w:szCs w:val="24"/>
        </w:rPr>
        <w:t>cara visual volume akar menunju</w:t>
      </w:r>
      <w:r w:rsidR="00C96AF5">
        <w:rPr>
          <w:rFonts w:ascii="Times New Roman" w:hAnsi="Times New Roman" w:cs="Times New Roman"/>
          <w:sz w:val="24"/>
          <w:szCs w:val="24"/>
        </w:rPr>
        <w:t>k</w:t>
      </w:r>
      <w:r w:rsidR="00E55C49">
        <w:rPr>
          <w:rFonts w:ascii="Times New Roman" w:hAnsi="Times New Roman" w:cs="Times New Roman"/>
          <w:sz w:val="24"/>
          <w:szCs w:val="24"/>
        </w:rPr>
        <w:t>k</w:t>
      </w:r>
      <w:r w:rsidR="00C96AF5">
        <w:rPr>
          <w:rFonts w:ascii="Times New Roman" w:hAnsi="Times New Roman" w:cs="Times New Roman"/>
          <w:sz w:val="24"/>
          <w:szCs w:val="24"/>
        </w:rPr>
        <w:t>an per</w:t>
      </w:r>
      <w:r>
        <w:rPr>
          <w:rFonts w:ascii="Times New Roman" w:hAnsi="Times New Roman" w:cs="Times New Roman"/>
          <w:sz w:val="24"/>
          <w:szCs w:val="24"/>
        </w:rPr>
        <w:t>bedaan ini dapat di lihat pada G</w:t>
      </w:r>
      <w:r w:rsidR="00C96AF5">
        <w:rPr>
          <w:rFonts w:ascii="Times New Roman" w:hAnsi="Times New Roman" w:cs="Times New Roman"/>
          <w:sz w:val="24"/>
          <w:szCs w:val="24"/>
        </w:rPr>
        <w:t>ambar 6. Volume ak</w:t>
      </w:r>
      <w:r>
        <w:rPr>
          <w:rFonts w:ascii="Times New Roman" w:hAnsi="Times New Roman" w:cs="Times New Roman"/>
          <w:sz w:val="24"/>
          <w:szCs w:val="24"/>
        </w:rPr>
        <w:t>ar tertinggi di</w:t>
      </w:r>
      <w:r w:rsidR="00C96AF5">
        <w:rPr>
          <w:rFonts w:ascii="Times New Roman" w:hAnsi="Times New Roman" w:cs="Times New Roman"/>
          <w:sz w:val="24"/>
          <w:szCs w:val="24"/>
        </w:rPr>
        <w:t>perole</w:t>
      </w:r>
      <w:r w:rsidR="001D253E">
        <w:rPr>
          <w:rFonts w:ascii="Times New Roman" w:hAnsi="Times New Roman" w:cs="Times New Roman"/>
          <w:sz w:val="24"/>
          <w:szCs w:val="24"/>
        </w:rPr>
        <w:t>h pada perlakuan abu alang – alang 15</w:t>
      </w:r>
      <w:proofErr w:type="gramStart"/>
      <w:r w:rsidR="001D253E">
        <w:rPr>
          <w:rFonts w:ascii="Times New Roman" w:hAnsi="Times New Roman" w:cs="Times New Roman"/>
          <w:sz w:val="24"/>
          <w:szCs w:val="24"/>
        </w:rPr>
        <w:t>,14</w:t>
      </w:r>
      <w:proofErr w:type="gramEnd"/>
      <w:r w:rsidR="00C96AF5">
        <w:rPr>
          <w:rFonts w:ascii="Times New Roman" w:hAnsi="Times New Roman" w:cs="Times New Roman"/>
          <w:sz w:val="24"/>
          <w:szCs w:val="24"/>
        </w:rPr>
        <w:t xml:space="preserve"> cm</w:t>
      </w:r>
      <w:r w:rsidR="00C96AF5">
        <w:rPr>
          <w:rFonts w:ascii="Times New Roman" w:hAnsi="Times New Roman" w:cs="Times New Roman"/>
          <w:sz w:val="24"/>
          <w:szCs w:val="24"/>
          <w:vertAlign w:val="superscript"/>
        </w:rPr>
        <w:t>3</w:t>
      </w:r>
      <w:r w:rsidR="00C96AF5">
        <w:rPr>
          <w:rFonts w:ascii="Times New Roman" w:hAnsi="Times New Roman" w:cs="Times New Roman"/>
          <w:sz w:val="24"/>
          <w:szCs w:val="24"/>
        </w:rPr>
        <w:t>, dan volume akar terendah pada perlakuan abu jerami padi 12,70 cm</w:t>
      </w:r>
      <w:r w:rsidR="00C96AF5">
        <w:rPr>
          <w:rFonts w:ascii="Times New Roman" w:hAnsi="Times New Roman" w:cs="Times New Roman"/>
          <w:sz w:val="24"/>
          <w:szCs w:val="24"/>
          <w:vertAlign w:val="superscript"/>
        </w:rPr>
        <w:t>3</w:t>
      </w:r>
      <w:r w:rsidR="00C96AF5">
        <w:rPr>
          <w:rFonts w:ascii="Times New Roman" w:hAnsi="Times New Roman" w:cs="Times New Roman"/>
          <w:sz w:val="24"/>
          <w:szCs w:val="24"/>
        </w:rPr>
        <w:t>.</w:t>
      </w:r>
      <w:r w:rsidR="00D12776">
        <w:rPr>
          <w:rFonts w:ascii="Times New Roman" w:hAnsi="Times New Roman" w:cs="Times New Roman"/>
          <w:sz w:val="24"/>
          <w:szCs w:val="24"/>
        </w:rPr>
        <w:t xml:space="preserve"> </w:t>
      </w:r>
    </w:p>
    <w:p w:rsidR="00D12776" w:rsidRDefault="00D12A45" w:rsidP="00D127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analisis sidik </w:t>
      </w:r>
      <w:r w:rsidR="001D253E">
        <w:rPr>
          <w:rFonts w:ascii="Times New Roman" w:hAnsi="Times New Roman" w:cs="Times New Roman"/>
          <w:sz w:val="24"/>
          <w:szCs w:val="24"/>
        </w:rPr>
        <w:t xml:space="preserve">ragam pada Tabel 1 </w:t>
      </w:r>
      <w:r w:rsidR="00F23CA8">
        <w:rPr>
          <w:rFonts w:ascii="Times New Roman" w:hAnsi="Times New Roman" w:cs="Times New Roman"/>
          <w:sz w:val="24"/>
          <w:szCs w:val="24"/>
        </w:rPr>
        <w:t>menunju</w:t>
      </w:r>
      <w:r>
        <w:rPr>
          <w:rFonts w:ascii="Times New Roman" w:hAnsi="Times New Roman" w:cs="Times New Roman"/>
          <w:sz w:val="24"/>
          <w:szCs w:val="24"/>
        </w:rPr>
        <w:t>k</w:t>
      </w:r>
      <w:r w:rsidR="00E55C49">
        <w:rPr>
          <w:rFonts w:ascii="Times New Roman" w:hAnsi="Times New Roman" w:cs="Times New Roman"/>
          <w:sz w:val="24"/>
          <w:szCs w:val="24"/>
        </w:rPr>
        <w:t>k</w:t>
      </w:r>
      <w:r>
        <w:rPr>
          <w:rFonts w:ascii="Times New Roman" w:hAnsi="Times New Roman" w:cs="Times New Roman"/>
          <w:sz w:val="24"/>
          <w:szCs w:val="24"/>
        </w:rPr>
        <w:t>an bahwa semua variabel pengamatan yaitu berat kering tanaman, jumlah buah pertanaman, berat buah pertanaman, kehijauan daun, dan volume akar berpengaruh t</w:t>
      </w:r>
      <w:r w:rsidR="004D6B31">
        <w:rPr>
          <w:rFonts w:ascii="Times New Roman" w:hAnsi="Times New Roman" w:cs="Times New Roman"/>
          <w:sz w:val="24"/>
          <w:szCs w:val="24"/>
        </w:rPr>
        <w:t>idak nyata.</w:t>
      </w:r>
      <w:r w:rsidR="001D253E">
        <w:rPr>
          <w:rFonts w:ascii="Times New Roman" w:hAnsi="Times New Roman" w:cs="Times New Roman"/>
          <w:sz w:val="24"/>
          <w:szCs w:val="24"/>
        </w:rPr>
        <w:t xml:space="preserve"> </w:t>
      </w:r>
      <w:r w:rsidR="00CC1DBF">
        <w:rPr>
          <w:rFonts w:ascii="Times New Roman" w:hAnsi="Times New Roman" w:cs="Times New Roman"/>
          <w:sz w:val="24"/>
          <w:szCs w:val="24"/>
        </w:rPr>
        <w:t>D</w:t>
      </w:r>
      <w:r>
        <w:rPr>
          <w:rFonts w:ascii="Times New Roman" w:hAnsi="Times New Roman" w:cs="Times New Roman"/>
          <w:sz w:val="24"/>
          <w:szCs w:val="24"/>
        </w:rPr>
        <w:t xml:space="preserve">isebabkan karena pemberian beberapa jenis abu yaitu sekam padi, jerami padi, tandan kosong kelapa sawit, dan alang – alang dengan dosis yang </w:t>
      </w:r>
      <w:r w:rsidR="003848B3">
        <w:rPr>
          <w:rFonts w:ascii="Times New Roman" w:hAnsi="Times New Roman" w:cs="Times New Roman"/>
          <w:sz w:val="24"/>
          <w:szCs w:val="24"/>
        </w:rPr>
        <w:t>sama (</w:t>
      </w:r>
      <w:r w:rsidR="00544B1F">
        <w:rPr>
          <w:rFonts w:ascii="Times New Roman" w:hAnsi="Times New Roman" w:cs="Times New Roman"/>
          <w:sz w:val="24"/>
          <w:szCs w:val="24"/>
        </w:rPr>
        <w:t>2 kg/polybag), dosis tersebut berlebihan sehingga kenaikkan pH dari tanah gambut tersebut memberikan nilai yang sama</w:t>
      </w:r>
      <w:r>
        <w:rPr>
          <w:rFonts w:ascii="Times New Roman" w:hAnsi="Times New Roman" w:cs="Times New Roman"/>
          <w:sz w:val="24"/>
          <w:szCs w:val="24"/>
        </w:rPr>
        <w:t>, sedangkan daya netralisasi masing – masing jenis abu berbeda – beda yaitu sekam padi 3</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jerami padi 15,00%, tandan kosong kelapa sawit 37,09%, dan alang – alang 15,63%. Setelah masa inkubasi kenaikkan pH tanah berbeda – beda yaitu sekam padi (5</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jerami padi (5,4), tandan kosong kelapa sawit (5,5), dan alang – alang (5,6). Menurut Buckman dan Brady (1982), bahwa pH tanah dapat mempengaruhi ketersedian unsur hara, pH tanah setelah inkubasi 5</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5,6. </w:t>
      </w:r>
      <w:proofErr w:type="gramStart"/>
      <w:r>
        <w:rPr>
          <w:rFonts w:ascii="Times New Roman" w:hAnsi="Times New Roman" w:cs="Times New Roman"/>
          <w:sz w:val="24"/>
          <w:szCs w:val="24"/>
        </w:rPr>
        <w:t>pH</w:t>
      </w:r>
      <w:proofErr w:type="gramEnd"/>
      <w:r>
        <w:rPr>
          <w:rFonts w:ascii="Times New Roman" w:hAnsi="Times New Roman" w:cs="Times New Roman"/>
          <w:sz w:val="24"/>
          <w:szCs w:val="24"/>
        </w:rPr>
        <w:t xml:space="preserve"> tanah untuk tanaman mentimun agar dapat tumbuh dan berproduksi dengan baik adalah 5,5 – 6,5. </w:t>
      </w:r>
      <w:proofErr w:type="gramStart"/>
      <w:r>
        <w:rPr>
          <w:rFonts w:ascii="Times New Roman" w:hAnsi="Times New Roman" w:cs="Times New Roman"/>
          <w:sz w:val="24"/>
          <w:szCs w:val="24"/>
        </w:rPr>
        <w:t xml:space="preserve">Artinya pH tanah selama </w:t>
      </w:r>
      <w:r w:rsidR="00E55C49">
        <w:rPr>
          <w:rFonts w:ascii="Times New Roman" w:hAnsi="Times New Roman" w:cs="Times New Roman"/>
          <w:sz w:val="24"/>
          <w:szCs w:val="24"/>
        </w:rPr>
        <w:t xml:space="preserve">penelitian </w:t>
      </w:r>
      <w:r>
        <w:rPr>
          <w:rFonts w:ascii="Times New Roman" w:hAnsi="Times New Roman" w:cs="Times New Roman"/>
          <w:sz w:val="24"/>
          <w:szCs w:val="24"/>
        </w:rPr>
        <w:t>sesuai untuk tanaman mentimun sehingga memberikan pertumbuhan dan produksi yang baik.</w:t>
      </w:r>
      <w:proofErr w:type="gramEnd"/>
      <w:r>
        <w:rPr>
          <w:rFonts w:ascii="Times New Roman" w:hAnsi="Times New Roman" w:cs="Times New Roman"/>
          <w:sz w:val="24"/>
          <w:szCs w:val="24"/>
        </w:rPr>
        <w:t xml:space="preserve"> </w:t>
      </w:r>
    </w:p>
    <w:p w:rsidR="00D12A45" w:rsidRDefault="00D12A45" w:rsidP="00D1277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pH</w:t>
      </w:r>
      <w:proofErr w:type="gramEnd"/>
      <w:r>
        <w:rPr>
          <w:rFonts w:ascii="Times New Roman" w:hAnsi="Times New Roman" w:cs="Times New Roman"/>
          <w:sz w:val="24"/>
          <w:szCs w:val="24"/>
        </w:rPr>
        <w:t xml:space="preserve"> adalah suatu derajat yang dipergunakan untuk menentukan tingkat keasaman terhadap tanah. Dengan kenaikkan pH yang se</w:t>
      </w:r>
      <w:r w:rsidR="00DB0579">
        <w:rPr>
          <w:rFonts w:ascii="Times New Roman" w:hAnsi="Times New Roman" w:cs="Times New Roman"/>
          <w:sz w:val="24"/>
          <w:szCs w:val="24"/>
        </w:rPr>
        <w:t xml:space="preserve">mula asam menjadi netral memberi </w:t>
      </w:r>
      <w:r>
        <w:rPr>
          <w:rFonts w:ascii="Times New Roman" w:hAnsi="Times New Roman" w:cs="Times New Roman"/>
          <w:sz w:val="24"/>
          <w:szCs w:val="24"/>
        </w:rPr>
        <w:t xml:space="preserve">keuntungan terhadap tanaman sehingga tanaman mampu tumbuh dengan baik sehingga produksinya dapat optimal. Tanaman mampu menyerap unsur hara dengan baik karena pada kondisi ini unsur hara mudah larut dalam air </w:t>
      </w:r>
      <w:r w:rsidR="003C49CB">
        <w:rPr>
          <w:rFonts w:ascii="Times New Roman" w:hAnsi="Times New Roman" w:cs="Times New Roman"/>
          <w:sz w:val="24"/>
          <w:szCs w:val="24"/>
        </w:rPr>
        <w:t xml:space="preserve">terutama unsur makro P </w:t>
      </w:r>
      <w:r>
        <w:rPr>
          <w:rFonts w:ascii="Times New Roman" w:hAnsi="Times New Roman" w:cs="Times New Roman"/>
          <w:sz w:val="24"/>
          <w:szCs w:val="24"/>
        </w:rPr>
        <w:t xml:space="preserve">tidak terikat </w:t>
      </w:r>
      <w:r>
        <w:rPr>
          <w:rFonts w:ascii="Times New Roman" w:hAnsi="Times New Roman" w:cs="Times New Roman"/>
          <w:sz w:val="24"/>
          <w:szCs w:val="24"/>
        </w:rPr>
        <w:lastRenderedPageBreak/>
        <w:t>oleh unsu</w:t>
      </w:r>
      <w:r w:rsidR="00DB0579">
        <w:rPr>
          <w:rFonts w:ascii="Times New Roman" w:hAnsi="Times New Roman" w:cs="Times New Roman"/>
          <w:sz w:val="24"/>
          <w:szCs w:val="24"/>
        </w:rPr>
        <w:t>r Al, Fe, dan Mn sehingga unsur</w:t>
      </w:r>
      <w:r>
        <w:rPr>
          <w:rFonts w:ascii="Times New Roman" w:hAnsi="Times New Roman" w:cs="Times New Roman"/>
          <w:sz w:val="24"/>
          <w:szCs w:val="24"/>
        </w:rPr>
        <w:t xml:space="preserve"> P pada kondisi tersedia. Unsur P sangat dibutuhkan oleh tanaman terutama pada fase pertumbuhan awal.</w:t>
      </w:r>
    </w:p>
    <w:p w:rsidR="00D12A45" w:rsidRPr="00E712B6" w:rsidRDefault="00D12A45" w:rsidP="00D12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Kenaikkan pH setelah inkubasi </w:t>
      </w:r>
      <w:r w:rsidR="001D253E">
        <w:rPr>
          <w:rFonts w:ascii="Times New Roman" w:hAnsi="Times New Roman" w:cs="Times New Roman"/>
          <w:sz w:val="24"/>
          <w:szCs w:val="24"/>
        </w:rPr>
        <w:t xml:space="preserve">mengakibatkan </w:t>
      </w:r>
      <w:r>
        <w:rPr>
          <w:rFonts w:ascii="Times New Roman" w:hAnsi="Times New Roman" w:cs="Times New Roman"/>
          <w:sz w:val="24"/>
          <w:szCs w:val="24"/>
        </w:rPr>
        <w:t>unsur hara menjadi tersedia karena diuraikan oleh jasad mikroorganisme dalam tanah yang menghasilkan ion H dalam jumlah ba</w:t>
      </w:r>
      <w:r w:rsidR="003C49CB">
        <w:rPr>
          <w:rFonts w:ascii="Times New Roman" w:hAnsi="Times New Roman" w:cs="Times New Roman"/>
          <w:sz w:val="24"/>
          <w:szCs w:val="24"/>
        </w:rPr>
        <w:t>nyak dan tersedia bagi tanaman. T</w:t>
      </w:r>
      <w:r>
        <w:rPr>
          <w:rFonts w:ascii="Times New Roman" w:hAnsi="Times New Roman" w:cs="Times New Roman"/>
          <w:sz w:val="24"/>
          <w:szCs w:val="24"/>
        </w:rPr>
        <w:t>anaman menyerap unsur hara P dalam bentuk 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HPO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dipengaruhi oleh tingkat kemasaman tanah. Selanjutnya dikatakan oleh Buckman dan Brady (1986), bahwa ketersediaan P maksimum bagi tanaman tercapai apabila pH tanah dipertahankan dalam kisaran pH 5</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7,0. Dampak dari meningkatnya akibat pemberian beberapa jenis abu, keberadaan ion Al dan H</w:t>
      </w:r>
      <w:r>
        <w:rPr>
          <w:rFonts w:ascii="Times New Roman" w:hAnsi="Times New Roman" w:cs="Times New Roman"/>
          <w:sz w:val="24"/>
          <w:szCs w:val="24"/>
          <w:vertAlign w:val="superscript"/>
        </w:rPr>
        <w:t>+</w:t>
      </w:r>
      <w:r>
        <w:rPr>
          <w:rFonts w:ascii="Times New Roman" w:hAnsi="Times New Roman" w:cs="Times New Roman"/>
          <w:sz w:val="24"/>
          <w:szCs w:val="24"/>
        </w:rPr>
        <w:t xml:space="preserve"> di dalam tanah menjadi rendah, sehingga unsur hara menjadi tersedia dan memperbaiki kinerja akar dalam menyerap unsur hara di dalam tanah. Berdasarkan hasil analisis abu mengandung unsur hara P, K, Ca, Mg yang tinggi, sehinggga meningkatkan pH tanah dan menambah unsur hara pada tanah gambut. </w:t>
      </w:r>
    </w:p>
    <w:p w:rsidR="00D12A45" w:rsidRDefault="00E55C49" w:rsidP="00D12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Unsur P</w:t>
      </w:r>
      <w:r w:rsidR="00D12A45">
        <w:rPr>
          <w:rFonts w:ascii="Times New Roman" w:hAnsi="Times New Roman" w:cs="Times New Roman"/>
          <w:sz w:val="24"/>
          <w:szCs w:val="24"/>
        </w:rPr>
        <w:t xml:space="preserve"> merupakan unsur yang diperlukan dalam jumlah besar. Bentuk dan jumlah P dalam tanah dipengaruhi oleh tingkat iklim, bahan induk, tanaman, baha</w:t>
      </w:r>
      <w:r w:rsidR="001D253E">
        <w:rPr>
          <w:rFonts w:ascii="Times New Roman" w:hAnsi="Times New Roman" w:cs="Times New Roman"/>
          <w:sz w:val="24"/>
          <w:szCs w:val="24"/>
        </w:rPr>
        <w:t>n organik, pH tanah dan pemupuk</w:t>
      </w:r>
      <w:r w:rsidR="00D12A45">
        <w:rPr>
          <w:rFonts w:ascii="Times New Roman" w:hAnsi="Times New Roman" w:cs="Times New Roman"/>
          <w:sz w:val="24"/>
          <w:szCs w:val="24"/>
        </w:rPr>
        <w:t xml:space="preserve">an. Selanjutnya dikemukakan oleh </w:t>
      </w:r>
      <w:r w:rsidR="00E8637B">
        <w:rPr>
          <w:rFonts w:ascii="Times New Roman" w:hAnsi="Times New Roman" w:cs="Times New Roman"/>
          <w:sz w:val="24"/>
          <w:szCs w:val="24"/>
        </w:rPr>
        <w:t>(</w:t>
      </w:r>
      <w:r w:rsidR="00D12A45">
        <w:rPr>
          <w:rFonts w:ascii="Times New Roman" w:hAnsi="Times New Roman" w:cs="Times New Roman"/>
          <w:sz w:val="24"/>
          <w:szCs w:val="24"/>
        </w:rPr>
        <w:t>Soepard</w:t>
      </w:r>
      <w:r w:rsidR="00E8637B">
        <w:rPr>
          <w:rFonts w:ascii="Times New Roman" w:hAnsi="Times New Roman" w:cs="Times New Roman"/>
          <w:sz w:val="24"/>
          <w:szCs w:val="24"/>
        </w:rPr>
        <w:t xml:space="preserve">i, </w:t>
      </w:r>
      <w:r w:rsidR="00D12A45">
        <w:rPr>
          <w:rFonts w:ascii="Times New Roman" w:hAnsi="Times New Roman" w:cs="Times New Roman"/>
          <w:sz w:val="24"/>
          <w:szCs w:val="24"/>
        </w:rPr>
        <w:t>1983), bahwa hampir semua senyawa P yang dijumpai di alam larutnya rendah, karena P berikatan dengan unsur Ca, Al, Fe maupun Mn membentuk pre</w:t>
      </w:r>
      <w:r w:rsidR="004D6B31">
        <w:rPr>
          <w:rFonts w:ascii="Times New Roman" w:hAnsi="Times New Roman" w:cs="Times New Roman"/>
          <w:sz w:val="24"/>
          <w:szCs w:val="24"/>
        </w:rPr>
        <w:t>sipitan yang komplek. Su</w:t>
      </w:r>
      <w:r w:rsidR="00E8637B">
        <w:rPr>
          <w:rFonts w:ascii="Times New Roman" w:hAnsi="Times New Roman" w:cs="Times New Roman"/>
          <w:sz w:val="24"/>
          <w:szCs w:val="24"/>
        </w:rPr>
        <w:t>te</w:t>
      </w:r>
      <w:r w:rsidR="004D6B31">
        <w:rPr>
          <w:rFonts w:ascii="Times New Roman" w:hAnsi="Times New Roman" w:cs="Times New Roman"/>
          <w:sz w:val="24"/>
          <w:szCs w:val="24"/>
        </w:rPr>
        <w:t>d</w:t>
      </w:r>
      <w:r w:rsidR="00E8637B">
        <w:rPr>
          <w:rFonts w:ascii="Times New Roman" w:hAnsi="Times New Roman" w:cs="Times New Roman"/>
          <w:sz w:val="24"/>
          <w:szCs w:val="24"/>
        </w:rPr>
        <w:t>jo</w:t>
      </w:r>
      <w:r w:rsidR="00D12A45">
        <w:rPr>
          <w:rFonts w:ascii="Times New Roman" w:hAnsi="Times New Roman" w:cs="Times New Roman"/>
          <w:sz w:val="24"/>
          <w:szCs w:val="24"/>
        </w:rPr>
        <w:t xml:space="preserve"> Kartaspoetra (1998), menjelaskan fungsi P bagi tanaman dapat mempercepat pertum</w:t>
      </w:r>
      <w:r w:rsidR="00E8637B">
        <w:rPr>
          <w:rFonts w:ascii="Times New Roman" w:hAnsi="Times New Roman" w:cs="Times New Roman"/>
          <w:sz w:val="24"/>
          <w:szCs w:val="24"/>
        </w:rPr>
        <w:t xml:space="preserve">buhan akar, </w:t>
      </w:r>
      <w:r w:rsidR="00D12A45">
        <w:rPr>
          <w:rFonts w:ascii="Times New Roman" w:hAnsi="Times New Roman" w:cs="Times New Roman"/>
          <w:sz w:val="24"/>
          <w:szCs w:val="24"/>
        </w:rPr>
        <w:t>memperkuat pertumbuhan tanaman muda menj</w:t>
      </w:r>
      <w:r w:rsidR="00E8637B">
        <w:rPr>
          <w:rFonts w:ascii="Times New Roman" w:hAnsi="Times New Roman" w:cs="Times New Roman"/>
          <w:sz w:val="24"/>
          <w:szCs w:val="24"/>
        </w:rPr>
        <w:t>adi tanaman dewasa, pembungaan dan pemasakk</w:t>
      </w:r>
      <w:r w:rsidR="00D12A45">
        <w:rPr>
          <w:rFonts w:ascii="Times New Roman" w:hAnsi="Times New Roman" w:cs="Times New Roman"/>
          <w:sz w:val="24"/>
          <w:szCs w:val="24"/>
        </w:rPr>
        <w:t>an buah. Peranan unsur P yang utama bagi tanaman yaitu pada proses fotosintesis, perubahan karbohidrat, metabolisme dan proses transfer energi.</w:t>
      </w:r>
    </w:p>
    <w:p w:rsidR="00D12A45" w:rsidRDefault="00D12A45" w:rsidP="00D12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Gar</w:t>
      </w:r>
      <w:r w:rsidR="00E8637B">
        <w:rPr>
          <w:rFonts w:ascii="Times New Roman" w:hAnsi="Times New Roman" w:cs="Times New Roman"/>
          <w:sz w:val="24"/>
          <w:szCs w:val="24"/>
        </w:rPr>
        <w:t>d</w:t>
      </w:r>
      <w:r>
        <w:rPr>
          <w:rFonts w:ascii="Times New Roman" w:hAnsi="Times New Roman" w:cs="Times New Roman"/>
          <w:sz w:val="24"/>
          <w:szCs w:val="24"/>
        </w:rPr>
        <w:t>ner dkk (1991), N berperan dalam memperbesar persentase protein yang mendorong perkembangan</w:t>
      </w:r>
      <w:r w:rsidR="00E8637B">
        <w:rPr>
          <w:rFonts w:ascii="Times New Roman" w:hAnsi="Times New Roman" w:cs="Times New Roman"/>
          <w:sz w:val="24"/>
          <w:szCs w:val="24"/>
        </w:rPr>
        <w:t xml:space="preserve"> dan pembesaran buah. Pembentuk</w:t>
      </w:r>
      <w:r>
        <w:rPr>
          <w:rFonts w:ascii="Times New Roman" w:hAnsi="Times New Roman" w:cs="Times New Roman"/>
          <w:sz w:val="24"/>
          <w:szCs w:val="24"/>
        </w:rPr>
        <w:t>an buah sangat dipengaruhi oleh ketersedi</w:t>
      </w:r>
      <w:r w:rsidR="00E8637B">
        <w:rPr>
          <w:rFonts w:ascii="Times New Roman" w:hAnsi="Times New Roman" w:cs="Times New Roman"/>
          <w:sz w:val="24"/>
          <w:szCs w:val="24"/>
        </w:rPr>
        <w:t>a</w:t>
      </w:r>
      <w:r>
        <w:rPr>
          <w:rFonts w:ascii="Times New Roman" w:hAnsi="Times New Roman" w:cs="Times New Roman"/>
          <w:sz w:val="24"/>
          <w:szCs w:val="24"/>
        </w:rPr>
        <w:t xml:space="preserve">an N sehingga dapat meningkatkan karbohidrat. N sangat penting untuk </w:t>
      </w:r>
      <w:r w:rsidR="00E8637B">
        <w:rPr>
          <w:rFonts w:ascii="Times New Roman" w:hAnsi="Times New Roman" w:cs="Times New Roman"/>
          <w:sz w:val="24"/>
          <w:szCs w:val="24"/>
        </w:rPr>
        <w:t>pembentuk</w:t>
      </w:r>
      <w:r>
        <w:rPr>
          <w:rFonts w:ascii="Times New Roman" w:hAnsi="Times New Roman" w:cs="Times New Roman"/>
          <w:sz w:val="24"/>
          <w:szCs w:val="24"/>
        </w:rPr>
        <w:t>an protein dan berbagai persenyawaan organik lain serta be</w:t>
      </w:r>
      <w:r w:rsidR="00E8637B">
        <w:rPr>
          <w:rFonts w:ascii="Times New Roman" w:hAnsi="Times New Roman" w:cs="Times New Roman"/>
          <w:sz w:val="24"/>
          <w:szCs w:val="24"/>
        </w:rPr>
        <w:t>sar pengaruhnya dalam pembentuk</w:t>
      </w:r>
      <w:r>
        <w:rPr>
          <w:rFonts w:ascii="Times New Roman" w:hAnsi="Times New Roman" w:cs="Times New Roman"/>
          <w:sz w:val="24"/>
          <w:szCs w:val="24"/>
        </w:rPr>
        <w:t xml:space="preserve">an daun dan batang yang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berat kering tanaman.</w:t>
      </w:r>
    </w:p>
    <w:p w:rsidR="00D12A45" w:rsidRPr="00360CD0" w:rsidRDefault="00D12A45" w:rsidP="00D12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5C49">
        <w:rPr>
          <w:rFonts w:ascii="Times New Roman" w:hAnsi="Times New Roman" w:cs="Times New Roman"/>
          <w:sz w:val="24"/>
          <w:szCs w:val="24"/>
        </w:rPr>
        <w:t xml:space="preserve">Unsur </w:t>
      </w:r>
      <w:r>
        <w:rPr>
          <w:rFonts w:ascii="Times New Roman" w:hAnsi="Times New Roman" w:cs="Times New Roman"/>
          <w:sz w:val="24"/>
          <w:szCs w:val="24"/>
        </w:rPr>
        <w:t xml:space="preserve">K berpengaruh dalam sintesis dan traslokasi karbohidrat, sehingga meningkatkan ketebalan dinding sel dan kekuatan batang. Unsur K banyak terdapat pada sel – sel muda atau bagian tanaman yang banyak mengandung protein </w:t>
      </w:r>
      <w:r w:rsidR="00E8637B">
        <w:rPr>
          <w:rFonts w:ascii="Times New Roman" w:hAnsi="Times New Roman" w:cs="Times New Roman"/>
          <w:sz w:val="24"/>
          <w:szCs w:val="24"/>
        </w:rPr>
        <w:t xml:space="preserve">(Sutedjo, </w:t>
      </w:r>
      <w:r>
        <w:rPr>
          <w:rFonts w:ascii="Times New Roman" w:hAnsi="Times New Roman" w:cs="Times New Roman"/>
          <w:sz w:val="24"/>
          <w:szCs w:val="24"/>
        </w:rPr>
        <w:t>2002). Beberapa peranan K bagi tanaman</w:t>
      </w:r>
      <w:r w:rsidR="00E8637B">
        <w:rPr>
          <w:rFonts w:ascii="Times New Roman" w:hAnsi="Times New Roman" w:cs="Times New Roman"/>
          <w:sz w:val="24"/>
          <w:szCs w:val="24"/>
        </w:rPr>
        <w:t xml:space="preserve"> seperti pemindahan gula pada pembentuk</w:t>
      </w:r>
      <w:r>
        <w:rPr>
          <w:rFonts w:ascii="Times New Roman" w:hAnsi="Times New Roman" w:cs="Times New Roman"/>
          <w:sz w:val="24"/>
          <w:szCs w:val="24"/>
        </w:rPr>
        <w:t xml:space="preserve">an pati dan protein, memperluas pertumbuhan akar, </w:t>
      </w:r>
      <w:r w:rsidRPr="00B666F7">
        <w:rPr>
          <w:rFonts w:ascii="Times New Roman" w:hAnsi="Times New Roman" w:cs="Times New Roman"/>
          <w:sz w:val="24"/>
          <w:szCs w:val="24"/>
        </w:rPr>
        <w:t>meningkatkan ketahanan</w:t>
      </w:r>
      <w:r>
        <w:rPr>
          <w:rFonts w:ascii="Times New Roman" w:hAnsi="Times New Roman" w:cs="Times New Roman"/>
          <w:sz w:val="24"/>
          <w:szCs w:val="24"/>
        </w:rPr>
        <w:t xml:space="preserve"> tanaman terhadap serangan hama dan penyakit tanaman, memperkuat tubuh tanaman supaya daun, bunga dan buah tidak mudah rontok, serta memperbaiki ukuran dan kualitas buah. </w:t>
      </w:r>
    </w:p>
    <w:p w:rsidR="00D12A45" w:rsidRPr="00B538A9" w:rsidRDefault="00D12A45" w:rsidP="00D12A45">
      <w:pPr>
        <w:spacing w:line="240" w:lineRule="auto"/>
        <w:jc w:val="both"/>
        <w:rPr>
          <w:rFonts w:ascii="Times New Roman" w:hAnsi="Times New Roman" w:cs="Times New Roman"/>
          <w:sz w:val="24"/>
          <w:szCs w:val="24"/>
        </w:rPr>
      </w:pPr>
      <w:r>
        <w:rPr>
          <w:rFonts w:ascii="Times New Roman" w:hAnsi="Times New Roman" w:cs="Times New Roman"/>
          <w:sz w:val="24"/>
          <w:szCs w:val="24"/>
        </w:rPr>
        <w:tab/>
        <w:t>Selama pertumbuhan tanaman mentimun membutuhkan iklim kering, sinar matahari yang cukup, suhu, kelembaban, dan curah hujan, suhu berkisar antara 21,1</w:t>
      </w:r>
      <w:r>
        <w:rPr>
          <w:rFonts w:ascii="Times New Roman" w:hAnsi="Times New Roman" w:cs="Times New Roman"/>
          <w:sz w:val="24"/>
          <w:szCs w:val="24"/>
          <w:vertAlign w:val="superscript"/>
        </w:rPr>
        <w:t>o</w:t>
      </w:r>
      <w:r>
        <w:rPr>
          <w:rFonts w:ascii="Times New Roman" w:hAnsi="Times New Roman" w:cs="Times New Roman"/>
          <w:sz w:val="24"/>
          <w:szCs w:val="24"/>
        </w:rPr>
        <w:t>C – 26,7</w:t>
      </w:r>
      <w:r>
        <w:rPr>
          <w:rFonts w:ascii="Times New Roman" w:hAnsi="Times New Roman" w:cs="Times New Roman"/>
          <w:sz w:val="24"/>
          <w:szCs w:val="24"/>
          <w:vertAlign w:val="superscript"/>
        </w:rPr>
        <w:t>o</w:t>
      </w:r>
      <w:r>
        <w:rPr>
          <w:rFonts w:ascii="Times New Roman" w:hAnsi="Times New Roman" w:cs="Times New Roman"/>
          <w:sz w:val="24"/>
          <w:szCs w:val="24"/>
        </w:rPr>
        <w:t>C dan kel</w:t>
      </w:r>
      <w:r w:rsidR="00E8637B">
        <w:rPr>
          <w:rFonts w:ascii="Times New Roman" w:hAnsi="Times New Roman" w:cs="Times New Roman"/>
          <w:sz w:val="24"/>
          <w:szCs w:val="24"/>
        </w:rPr>
        <w:t>e</w:t>
      </w:r>
      <w:r>
        <w:rPr>
          <w:rFonts w:ascii="Times New Roman" w:hAnsi="Times New Roman" w:cs="Times New Roman"/>
          <w:sz w:val="24"/>
          <w:szCs w:val="24"/>
        </w:rPr>
        <w:t>mbaban 50 - 85%. Suhu selama penelitian berkisar antara 27</w:t>
      </w:r>
      <w:r>
        <w:rPr>
          <w:rFonts w:ascii="Times New Roman" w:hAnsi="Times New Roman" w:cs="Times New Roman"/>
          <w:sz w:val="24"/>
          <w:szCs w:val="24"/>
          <w:vertAlign w:val="superscript"/>
        </w:rPr>
        <w:t>0</w:t>
      </w:r>
      <w:r>
        <w:rPr>
          <w:rFonts w:ascii="Times New Roman" w:hAnsi="Times New Roman" w:cs="Times New Roman"/>
          <w:sz w:val="24"/>
          <w:szCs w:val="24"/>
        </w:rPr>
        <w:t>-28</w:t>
      </w:r>
      <w:r>
        <w:rPr>
          <w:rFonts w:ascii="Times New Roman" w:hAnsi="Times New Roman" w:cs="Times New Roman"/>
          <w:sz w:val="24"/>
          <w:szCs w:val="24"/>
          <w:vertAlign w:val="superscript"/>
        </w:rPr>
        <w:t>0</w:t>
      </w:r>
      <w:r>
        <w:rPr>
          <w:rFonts w:ascii="Times New Roman" w:hAnsi="Times New Roman" w:cs="Times New Roman"/>
          <w:sz w:val="24"/>
          <w:szCs w:val="24"/>
        </w:rPr>
        <w:t>C, kelembaban berkisar antara 67-71% dan rerata curah hujan 46</w:t>
      </w:r>
      <w:proofErr w:type="gramStart"/>
      <w:r>
        <w:rPr>
          <w:rFonts w:ascii="Times New Roman" w:hAnsi="Times New Roman" w:cs="Times New Roman"/>
          <w:sz w:val="24"/>
          <w:szCs w:val="24"/>
        </w:rPr>
        <w:t>,64</w:t>
      </w:r>
      <w:proofErr w:type="gramEnd"/>
      <w:r>
        <w:rPr>
          <w:rFonts w:ascii="Times New Roman" w:hAnsi="Times New Roman" w:cs="Times New Roman"/>
          <w:sz w:val="24"/>
          <w:szCs w:val="24"/>
        </w:rPr>
        <w:t xml:space="preserve"> mm</w:t>
      </w:r>
      <w:r w:rsidR="00E8637B">
        <w:rPr>
          <w:rFonts w:ascii="Times New Roman" w:hAnsi="Times New Roman" w:cs="Times New Roman"/>
          <w:sz w:val="24"/>
          <w:szCs w:val="24"/>
        </w:rPr>
        <w:t>/hari</w:t>
      </w:r>
      <w:r>
        <w:rPr>
          <w:rFonts w:ascii="Times New Roman" w:hAnsi="Times New Roman" w:cs="Times New Roman"/>
          <w:sz w:val="24"/>
          <w:szCs w:val="24"/>
        </w:rPr>
        <w:t>. jadi selama penelitian suhu, kelembaban dan curah hujan sudah sesuai dengan pertumbuhan tanaman mentimun. Dapat disimpulkan bahwa semua perlakuan yang diberi dengan beberapa jenis abu dengan dosis yan</w:t>
      </w:r>
      <w:r w:rsidR="00F23CA8">
        <w:rPr>
          <w:rFonts w:ascii="Times New Roman" w:hAnsi="Times New Roman" w:cs="Times New Roman"/>
          <w:sz w:val="24"/>
          <w:szCs w:val="24"/>
        </w:rPr>
        <w:t xml:space="preserve">g </w:t>
      </w:r>
      <w:proofErr w:type="gramStart"/>
      <w:r w:rsidR="00F23CA8">
        <w:rPr>
          <w:rFonts w:ascii="Times New Roman" w:hAnsi="Times New Roman" w:cs="Times New Roman"/>
          <w:sz w:val="24"/>
          <w:szCs w:val="24"/>
        </w:rPr>
        <w:t>sama</w:t>
      </w:r>
      <w:proofErr w:type="gramEnd"/>
      <w:r w:rsidR="00F23CA8">
        <w:rPr>
          <w:rFonts w:ascii="Times New Roman" w:hAnsi="Times New Roman" w:cs="Times New Roman"/>
          <w:sz w:val="24"/>
          <w:szCs w:val="24"/>
        </w:rPr>
        <w:t xml:space="preserve"> menunju</w:t>
      </w:r>
      <w:r>
        <w:rPr>
          <w:rFonts w:ascii="Times New Roman" w:hAnsi="Times New Roman" w:cs="Times New Roman"/>
          <w:sz w:val="24"/>
          <w:szCs w:val="24"/>
        </w:rPr>
        <w:t xml:space="preserve">kan berpengaruh tidak nyata terhadap semua variabel pengamatan hal ini selain pH tanah yang tidak optimal juga dikarenakan sumbangan unsur hara yang kurang dari perlakuan yang diberikan. </w:t>
      </w:r>
    </w:p>
    <w:p w:rsidR="009679DA" w:rsidRDefault="009679DA" w:rsidP="00D404FB">
      <w:pPr>
        <w:spacing w:after="0" w:line="240" w:lineRule="auto"/>
        <w:jc w:val="both"/>
        <w:rPr>
          <w:rFonts w:ascii="Times New Roman" w:hAnsi="Times New Roman" w:cs="Times New Roman"/>
          <w:sz w:val="24"/>
          <w:szCs w:val="24"/>
        </w:rPr>
      </w:pPr>
    </w:p>
    <w:p w:rsidR="00065BF8" w:rsidRDefault="00065BF8" w:rsidP="00CB391E">
      <w:pPr>
        <w:spacing w:after="0" w:line="240" w:lineRule="auto"/>
        <w:ind w:firstLine="720"/>
        <w:jc w:val="both"/>
        <w:rPr>
          <w:rFonts w:ascii="Times New Roman" w:hAnsi="Times New Roman" w:cs="Times New Roman"/>
          <w:sz w:val="24"/>
          <w:szCs w:val="24"/>
        </w:rPr>
      </w:pPr>
    </w:p>
    <w:p w:rsidR="00CB391E" w:rsidRDefault="00CB391E" w:rsidP="00D12776">
      <w:pPr>
        <w:spacing w:after="0" w:line="240" w:lineRule="auto"/>
        <w:ind w:left="2880" w:firstLine="720"/>
        <w:rPr>
          <w:rFonts w:ascii="Times New Roman" w:hAnsi="Times New Roman" w:cs="Times New Roman"/>
          <w:b/>
          <w:sz w:val="24"/>
          <w:szCs w:val="24"/>
        </w:rPr>
      </w:pPr>
      <w:r w:rsidRPr="00CB391E">
        <w:rPr>
          <w:rFonts w:ascii="Times New Roman" w:hAnsi="Times New Roman" w:cs="Times New Roman"/>
          <w:b/>
          <w:sz w:val="24"/>
          <w:szCs w:val="24"/>
        </w:rPr>
        <w:lastRenderedPageBreak/>
        <w:t>KESIMPULAN</w:t>
      </w:r>
    </w:p>
    <w:p w:rsidR="00CB391E" w:rsidRDefault="00CB391E" w:rsidP="00CB391E">
      <w:pPr>
        <w:spacing w:after="0" w:line="240" w:lineRule="auto"/>
        <w:ind w:firstLine="720"/>
        <w:jc w:val="center"/>
        <w:rPr>
          <w:rFonts w:ascii="Times New Roman" w:hAnsi="Times New Roman" w:cs="Times New Roman"/>
          <w:b/>
          <w:sz w:val="24"/>
          <w:szCs w:val="24"/>
        </w:rPr>
      </w:pPr>
    </w:p>
    <w:p w:rsidR="00E55C49" w:rsidRDefault="00CB391E" w:rsidP="00E55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sidR="00D12776">
        <w:rPr>
          <w:rFonts w:ascii="Times New Roman" w:hAnsi="Times New Roman" w:cs="Times New Roman"/>
          <w:sz w:val="24"/>
          <w:szCs w:val="24"/>
        </w:rPr>
        <w:t xml:space="preserve"> hasil penelitian</w:t>
      </w:r>
      <w:r>
        <w:rPr>
          <w:rFonts w:ascii="Times New Roman" w:hAnsi="Times New Roman" w:cs="Times New Roman"/>
          <w:sz w:val="24"/>
          <w:szCs w:val="24"/>
        </w:rPr>
        <w:t xml:space="preserve"> pemberian beberapa jenis abu terhadap pertumbuhan dan hasil tanaman mentimun pada tanah gambut dapat disimpulkan </w:t>
      </w:r>
      <w:proofErr w:type="gramStart"/>
      <w:r>
        <w:rPr>
          <w:rFonts w:ascii="Times New Roman" w:hAnsi="Times New Roman" w:cs="Times New Roman"/>
          <w:sz w:val="24"/>
          <w:szCs w:val="24"/>
        </w:rPr>
        <w:t>bahwa :</w:t>
      </w:r>
      <w:proofErr w:type="gramEnd"/>
    </w:p>
    <w:p w:rsidR="00AC5546" w:rsidRPr="00E55C49" w:rsidRDefault="00CB391E" w:rsidP="00E55C49">
      <w:pPr>
        <w:spacing w:after="0" w:line="240" w:lineRule="auto"/>
        <w:ind w:firstLine="720"/>
        <w:jc w:val="both"/>
        <w:rPr>
          <w:rFonts w:ascii="Times New Roman" w:hAnsi="Times New Roman" w:cs="Times New Roman"/>
          <w:sz w:val="24"/>
          <w:szCs w:val="24"/>
        </w:rPr>
      </w:pPr>
      <w:proofErr w:type="gramStart"/>
      <w:r w:rsidRPr="00E55C49">
        <w:rPr>
          <w:rFonts w:ascii="Times New Roman" w:hAnsi="Times New Roman" w:cs="Times New Roman"/>
          <w:sz w:val="24"/>
          <w:szCs w:val="24"/>
        </w:rPr>
        <w:t xml:space="preserve">Pemberian beberapa jenis abu </w:t>
      </w:r>
      <w:r w:rsidR="004D6B31">
        <w:rPr>
          <w:rFonts w:ascii="Times New Roman" w:hAnsi="Times New Roman" w:cs="Times New Roman"/>
          <w:sz w:val="24"/>
          <w:szCs w:val="24"/>
        </w:rPr>
        <w:t>berpengaruh tidak nyata</w:t>
      </w:r>
      <w:r w:rsidR="00193DC4" w:rsidRPr="00E55C49">
        <w:rPr>
          <w:rFonts w:ascii="Times New Roman" w:hAnsi="Times New Roman" w:cs="Times New Roman"/>
          <w:sz w:val="24"/>
          <w:szCs w:val="24"/>
        </w:rPr>
        <w:t xml:space="preserve"> terhadap berat kering, jumlah buah pertanaman, berat buah pertanaman, </w:t>
      </w:r>
      <w:r w:rsidR="00E9611E" w:rsidRPr="00E55C49">
        <w:rPr>
          <w:rFonts w:ascii="Times New Roman" w:hAnsi="Times New Roman" w:cs="Times New Roman"/>
          <w:sz w:val="24"/>
          <w:szCs w:val="24"/>
        </w:rPr>
        <w:t>kehijauan daun, dan volume akar.</w:t>
      </w:r>
      <w:proofErr w:type="gramEnd"/>
    </w:p>
    <w:p w:rsidR="00AC5546" w:rsidRDefault="00AC5546" w:rsidP="00AC5546">
      <w:pPr>
        <w:spacing w:after="0" w:line="240" w:lineRule="auto"/>
        <w:jc w:val="both"/>
        <w:rPr>
          <w:rFonts w:ascii="Times New Roman" w:hAnsi="Times New Roman" w:cs="Times New Roman"/>
          <w:sz w:val="24"/>
          <w:szCs w:val="24"/>
        </w:rPr>
      </w:pPr>
    </w:p>
    <w:p w:rsidR="00AC5546" w:rsidRDefault="00AC5546" w:rsidP="00D12776">
      <w:pPr>
        <w:spacing w:after="0" w:line="240" w:lineRule="auto"/>
        <w:jc w:val="center"/>
        <w:rPr>
          <w:rFonts w:ascii="Times New Roman" w:hAnsi="Times New Roman" w:cs="Times New Roman"/>
          <w:b/>
          <w:sz w:val="24"/>
          <w:szCs w:val="24"/>
        </w:rPr>
      </w:pPr>
      <w:r w:rsidRPr="00AC5546">
        <w:rPr>
          <w:rFonts w:ascii="Times New Roman" w:hAnsi="Times New Roman" w:cs="Times New Roman"/>
          <w:b/>
          <w:sz w:val="24"/>
          <w:szCs w:val="24"/>
        </w:rPr>
        <w:t>SARAN</w:t>
      </w:r>
    </w:p>
    <w:p w:rsidR="00AC5546" w:rsidRPr="00AC5546" w:rsidRDefault="00AC5546" w:rsidP="00AC5546">
      <w:pPr>
        <w:spacing w:after="0" w:line="240" w:lineRule="auto"/>
        <w:jc w:val="center"/>
        <w:rPr>
          <w:rFonts w:ascii="Times New Roman" w:hAnsi="Times New Roman" w:cs="Times New Roman"/>
          <w:b/>
          <w:sz w:val="24"/>
          <w:szCs w:val="24"/>
        </w:rPr>
      </w:pPr>
    </w:p>
    <w:p w:rsidR="007267E6" w:rsidRDefault="00AC5546" w:rsidP="00AC5546">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9611E">
        <w:rPr>
          <w:rFonts w:ascii="Times New Roman" w:hAnsi="Times New Roman"/>
          <w:sz w:val="24"/>
          <w:szCs w:val="24"/>
        </w:rPr>
        <w:t xml:space="preserve">Perlu dilakukan penelitian lebih lanjut mengenai </w:t>
      </w:r>
      <w:r w:rsidR="006C12E0">
        <w:rPr>
          <w:rFonts w:ascii="Times New Roman" w:hAnsi="Times New Roman"/>
          <w:sz w:val="24"/>
          <w:szCs w:val="24"/>
        </w:rPr>
        <w:t xml:space="preserve">penggunaan </w:t>
      </w:r>
      <w:r w:rsidR="00E9611E">
        <w:rPr>
          <w:rFonts w:ascii="Times New Roman" w:hAnsi="Times New Roman"/>
          <w:sz w:val="24"/>
          <w:szCs w:val="24"/>
        </w:rPr>
        <w:t xml:space="preserve">beberapa </w:t>
      </w:r>
      <w:r w:rsidR="006C12E0">
        <w:rPr>
          <w:rFonts w:ascii="Times New Roman" w:hAnsi="Times New Roman"/>
          <w:sz w:val="24"/>
          <w:szCs w:val="24"/>
        </w:rPr>
        <w:t>jenis ab</w:t>
      </w:r>
      <w:r w:rsidR="00E55C49">
        <w:rPr>
          <w:rFonts w:ascii="Times New Roman" w:hAnsi="Times New Roman"/>
          <w:sz w:val="24"/>
          <w:szCs w:val="24"/>
        </w:rPr>
        <w:t>u</w:t>
      </w:r>
      <w:r w:rsidR="004D6B31">
        <w:rPr>
          <w:rFonts w:ascii="Times New Roman" w:hAnsi="Times New Roman"/>
          <w:sz w:val="24"/>
          <w:szCs w:val="24"/>
        </w:rPr>
        <w:t xml:space="preserve"> dengan dosis yang sesuai</w:t>
      </w:r>
      <w:r w:rsidR="00E55C49">
        <w:rPr>
          <w:rFonts w:ascii="Times New Roman" w:hAnsi="Times New Roman"/>
          <w:sz w:val="24"/>
          <w:szCs w:val="24"/>
        </w:rPr>
        <w:t xml:space="preserve"> dilapangan pada jenis tanah </w:t>
      </w:r>
      <w:r w:rsidR="006C12E0">
        <w:rPr>
          <w:rFonts w:ascii="Times New Roman" w:hAnsi="Times New Roman"/>
          <w:sz w:val="24"/>
          <w:szCs w:val="24"/>
        </w:rPr>
        <w:t>selain tanah gambut.</w:t>
      </w:r>
      <w:proofErr w:type="gramEnd"/>
    </w:p>
    <w:p w:rsidR="008D369A" w:rsidRDefault="008D369A" w:rsidP="008D369A">
      <w:pPr>
        <w:tabs>
          <w:tab w:val="left" w:pos="720"/>
        </w:tabs>
        <w:spacing w:line="240" w:lineRule="auto"/>
        <w:jc w:val="center"/>
        <w:rPr>
          <w:rFonts w:ascii="Times New Roman" w:hAnsi="Times New Roman" w:cs="Times New Roman"/>
          <w:b/>
          <w:sz w:val="24"/>
          <w:szCs w:val="24"/>
        </w:rPr>
      </w:pPr>
      <w:r w:rsidRPr="008D369A">
        <w:rPr>
          <w:rFonts w:ascii="Times New Roman" w:hAnsi="Times New Roman" w:cs="Times New Roman"/>
          <w:b/>
          <w:sz w:val="24"/>
          <w:szCs w:val="24"/>
        </w:rPr>
        <w:t>DAFTAR PUSTAKA</w:t>
      </w:r>
    </w:p>
    <w:p w:rsidR="008D369A" w:rsidRDefault="008D369A" w:rsidP="008D369A">
      <w:pPr>
        <w:spacing w:after="0" w:line="240" w:lineRule="auto"/>
        <w:ind w:left="426" w:hanging="426"/>
        <w:jc w:val="both"/>
        <w:rPr>
          <w:rFonts w:ascii="Times New Roman" w:hAnsi="Times New Roman" w:cs="Times New Roman"/>
          <w:sz w:val="24"/>
          <w:szCs w:val="24"/>
        </w:rPr>
      </w:pPr>
      <w:r w:rsidRPr="008D369A">
        <w:rPr>
          <w:rFonts w:ascii="Times New Roman" w:hAnsi="Times New Roman" w:cs="Times New Roman"/>
          <w:sz w:val="24"/>
          <w:szCs w:val="24"/>
        </w:rPr>
        <w:t xml:space="preserve">Buckman, H.O dan Brady, N.C., 1982, </w:t>
      </w:r>
      <w:r w:rsidRPr="008D369A">
        <w:rPr>
          <w:rFonts w:ascii="Times New Roman" w:hAnsi="Times New Roman" w:cs="Times New Roman"/>
          <w:i/>
          <w:sz w:val="24"/>
          <w:szCs w:val="24"/>
        </w:rPr>
        <w:t>Ilmu Tanah</w:t>
      </w:r>
      <w:r w:rsidRPr="008D369A">
        <w:rPr>
          <w:rFonts w:ascii="Times New Roman" w:hAnsi="Times New Roman" w:cs="Times New Roman"/>
          <w:sz w:val="24"/>
          <w:szCs w:val="24"/>
        </w:rPr>
        <w:t xml:space="preserve">, Bhatara Karya Aksara, </w:t>
      </w:r>
    </w:p>
    <w:p w:rsidR="008D369A" w:rsidRDefault="008D369A" w:rsidP="008D369A">
      <w:pPr>
        <w:spacing w:after="240" w:line="240" w:lineRule="auto"/>
        <w:ind w:left="426"/>
        <w:jc w:val="both"/>
        <w:rPr>
          <w:rFonts w:ascii="Times New Roman" w:hAnsi="Times New Roman" w:cs="Times New Roman"/>
          <w:sz w:val="24"/>
          <w:szCs w:val="24"/>
        </w:rPr>
      </w:pPr>
      <w:r w:rsidRPr="008D369A">
        <w:rPr>
          <w:rFonts w:ascii="Times New Roman" w:hAnsi="Times New Roman" w:cs="Times New Roman"/>
          <w:sz w:val="24"/>
          <w:szCs w:val="24"/>
        </w:rPr>
        <w:t>Jakarta.</w:t>
      </w:r>
    </w:p>
    <w:p w:rsidR="002A692C" w:rsidRPr="002A692C" w:rsidRDefault="002A692C" w:rsidP="002A692C">
      <w:pPr>
        <w:spacing w:after="0"/>
        <w:ind w:left="426" w:hanging="426"/>
        <w:jc w:val="both"/>
        <w:rPr>
          <w:rFonts w:ascii="Times New Roman" w:hAnsi="Times New Roman" w:cs="Times New Roman"/>
          <w:i/>
          <w:sz w:val="24"/>
          <w:szCs w:val="24"/>
        </w:rPr>
      </w:pPr>
      <w:r w:rsidRPr="002A692C">
        <w:rPr>
          <w:rFonts w:ascii="Times New Roman" w:hAnsi="Times New Roman" w:cs="Times New Roman"/>
          <w:sz w:val="24"/>
          <w:szCs w:val="24"/>
        </w:rPr>
        <w:t xml:space="preserve">Badan Pusat Statistik. 2012. </w:t>
      </w:r>
      <w:r w:rsidRPr="002A692C">
        <w:rPr>
          <w:rFonts w:ascii="Times New Roman" w:hAnsi="Times New Roman" w:cs="Times New Roman"/>
          <w:i/>
          <w:sz w:val="24"/>
          <w:szCs w:val="24"/>
        </w:rPr>
        <w:t xml:space="preserve">Pertanian Tanaman Sayuran dan Buah-buahan </w:t>
      </w:r>
    </w:p>
    <w:p w:rsidR="002A692C" w:rsidRDefault="002A692C" w:rsidP="002A692C">
      <w:pPr>
        <w:spacing w:after="240"/>
        <w:ind w:left="426"/>
        <w:jc w:val="both"/>
        <w:rPr>
          <w:rFonts w:ascii="Times New Roman" w:hAnsi="Times New Roman" w:cs="Times New Roman"/>
          <w:sz w:val="24"/>
          <w:szCs w:val="24"/>
        </w:rPr>
      </w:pPr>
      <w:r w:rsidRPr="002A692C">
        <w:rPr>
          <w:rFonts w:ascii="Times New Roman" w:hAnsi="Times New Roman" w:cs="Times New Roman"/>
          <w:i/>
          <w:sz w:val="24"/>
          <w:szCs w:val="24"/>
        </w:rPr>
        <w:t>Kalimantan Barat.</w:t>
      </w:r>
      <w:r w:rsidRPr="002A692C">
        <w:rPr>
          <w:rFonts w:ascii="Times New Roman" w:hAnsi="Times New Roman" w:cs="Times New Roman"/>
          <w:sz w:val="24"/>
          <w:szCs w:val="24"/>
        </w:rPr>
        <w:t xml:space="preserve"> Pontianak</w:t>
      </w:r>
    </w:p>
    <w:p w:rsidR="00AF121A" w:rsidRPr="00076503" w:rsidRDefault="00AF121A" w:rsidP="00AF121A">
      <w:pPr>
        <w:tabs>
          <w:tab w:val="center" w:pos="3969"/>
        </w:tabs>
        <w:spacing w:after="0"/>
        <w:ind w:left="540" w:hanging="540"/>
        <w:jc w:val="both"/>
        <w:rPr>
          <w:rFonts w:ascii="Times New Roman" w:hAnsi="Times New Roman" w:cs="Times New Roman"/>
          <w:sz w:val="24"/>
          <w:szCs w:val="24"/>
        </w:rPr>
      </w:pPr>
      <w:r w:rsidRPr="00076503">
        <w:rPr>
          <w:rFonts w:ascii="Times New Roman" w:hAnsi="Times New Roman" w:cs="Times New Roman"/>
          <w:sz w:val="24"/>
          <w:szCs w:val="24"/>
        </w:rPr>
        <w:t xml:space="preserve">Darjanto dan S. Satifah. 1982. </w:t>
      </w:r>
      <w:r w:rsidRPr="00076503">
        <w:rPr>
          <w:rFonts w:ascii="Times New Roman" w:hAnsi="Times New Roman" w:cs="Times New Roman"/>
          <w:i/>
          <w:sz w:val="24"/>
          <w:szCs w:val="24"/>
        </w:rPr>
        <w:t>Biologi Bunga dan Teknik Penyerbukan Silang</w:t>
      </w:r>
      <w:r w:rsidRPr="00076503">
        <w:rPr>
          <w:rFonts w:ascii="Times New Roman" w:hAnsi="Times New Roman" w:cs="Times New Roman"/>
          <w:sz w:val="24"/>
          <w:szCs w:val="24"/>
        </w:rPr>
        <w:t xml:space="preserve">. </w:t>
      </w:r>
    </w:p>
    <w:p w:rsidR="00AF121A" w:rsidRDefault="00AF121A" w:rsidP="00AF121A">
      <w:pPr>
        <w:tabs>
          <w:tab w:val="center" w:pos="3969"/>
        </w:tabs>
        <w:ind w:left="540" w:hanging="540"/>
        <w:jc w:val="both"/>
        <w:rPr>
          <w:rFonts w:ascii="Times New Roman" w:hAnsi="Times New Roman" w:cs="Times New Roman"/>
          <w:sz w:val="24"/>
          <w:szCs w:val="24"/>
        </w:rPr>
      </w:pPr>
      <w:r w:rsidRPr="00076503">
        <w:rPr>
          <w:rFonts w:ascii="Times New Roman" w:hAnsi="Times New Roman" w:cs="Times New Roman"/>
          <w:sz w:val="24"/>
          <w:szCs w:val="24"/>
        </w:rPr>
        <w:tab/>
        <w:t>Gramedia. Jakarta</w:t>
      </w:r>
    </w:p>
    <w:p w:rsidR="00AF121A" w:rsidRDefault="00AF121A" w:rsidP="00AF121A">
      <w:pPr>
        <w:tabs>
          <w:tab w:val="center" w:pos="3969"/>
        </w:tabs>
        <w:ind w:left="540" w:hanging="540"/>
        <w:jc w:val="both"/>
        <w:rPr>
          <w:rFonts w:ascii="Times New Roman" w:hAnsi="Times New Roman" w:cs="Times New Roman"/>
          <w:iCs/>
          <w:sz w:val="24"/>
          <w:szCs w:val="24"/>
        </w:rPr>
      </w:pPr>
      <w:r w:rsidRPr="00CA1A36">
        <w:rPr>
          <w:rFonts w:ascii="Times New Roman" w:hAnsi="Times New Roman" w:cs="Times New Roman"/>
          <w:iCs/>
          <w:sz w:val="24"/>
          <w:szCs w:val="24"/>
        </w:rPr>
        <w:t xml:space="preserve">Gardner, F. P, B. Pearce dan R. L. Mitchell. 1991. </w:t>
      </w:r>
      <w:r w:rsidRPr="00CA1A36">
        <w:rPr>
          <w:rFonts w:ascii="Times New Roman" w:hAnsi="Times New Roman" w:cs="Times New Roman"/>
          <w:i/>
          <w:iCs/>
          <w:sz w:val="24"/>
          <w:szCs w:val="24"/>
        </w:rPr>
        <w:t>Fisiologi Tanaman Budidaya</w:t>
      </w:r>
      <w:r w:rsidRPr="00CA1A36">
        <w:rPr>
          <w:rFonts w:ascii="Times New Roman" w:hAnsi="Times New Roman" w:cs="Times New Roman"/>
          <w:iCs/>
          <w:sz w:val="24"/>
          <w:szCs w:val="24"/>
        </w:rPr>
        <w:t>. Universitas Indonesia. Jakarta</w:t>
      </w:r>
    </w:p>
    <w:p w:rsidR="00AF121A" w:rsidRPr="00681185" w:rsidRDefault="00AF121A" w:rsidP="00AF121A">
      <w:pPr>
        <w:spacing w:after="0" w:line="240" w:lineRule="auto"/>
        <w:ind w:left="851" w:hanging="851"/>
        <w:jc w:val="both"/>
        <w:rPr>
          <w:rFonts w:ascii="Times New Roman" w:hAnsi="Times New Roman" w:cs="Times New Roman"/>
          <w:i/>
          <w:sz w:val="24"/>
          <w:szCs w:val="24"/>
        </w:rPr>
      </w:pPr>
      <w:r w:rsidRPr="00681185">
        <w:rPr>
          <w:rFonts w:ascii="Times New Roman" w:hAnsi="Times New Roman" w:cs="Times New Roman"/>
          <w:sz w:val="24"/>
          <w:szCs w:val="24"/>
        </w:rPr>
        <w:t xml:space="preserve">Goldworthy, P.R., dan N.M. Fisher, 1992, </w:t>
      </w:r>
      <w:r w:rsidRPr="00681185">
        <w:rPr>
          <w:rFonts w:ascii="Times New Roman" w:hAnsi="Times New Roman" w:cs="Times New Roman"/>
          <w:i/>
          <w:sz w:val="24"/>
          <w:szCs w:val="24"/>
        </w:rPr>
        <w:t xml:space="preserve">Fisiologi Budidaya Tanaman Tropik, </w:t>
      </w:r>
    </w:p>
    <w:p w:rsidR="00AF121A" w:rsidRPr="00AF121A" w:rsidRDefault="00AF121A" w:rsidP="00AF121A">
      <w:pPr>
        <w:spacing w:line="360" w:lineRule="auto"/>
        <w:ind w:left="851" w:hanging="131"/>
        <w:jc w:val="both"/>
        <w:rPr>
          <w:rFonts w:ascii="Times New Roman" w:hAnsi="Times New Roman" w:cs="Times New Roman"/>
          <w:sz w:val="24"/>
          <w:szCs w:val="24"/>
        </w:rPr>
      </w:pPr>
      <w:r w:rsidRPr="00681185">
        <w:rPr>
          <w:rFonts w:ascii="Times New Roman" w:hAnsi="Times New Roman" w:cs="Times New Roman"/>
          <w:sz w:val="24"/>
          <w:szCs w:val="24"/>
        </w:rPr>
        <w:t>Terjemahan Yohari, Gadjah Mada University Pres, Yogyakata.</w:t>
      </w:r>
    </w:p>
    <w:p w:rsidR="008D369A" w:rsidRDefault="008D369A" w:rsidP="008D369A">
      <w:pPr>
        <w:ind w:left="540" w:hanging="540"/>
        <w:jc w:val="both"/>
        <w:rPr>
          <w:rFonts w:ascii="Times New Roman" w:hAnsi="Times New Roman" w:cs="Times New Roman"/>
          <w:sz w:val="24"/>
          <w:szCs w:val="24"/>
        </w:rPr>
      </w:pPr>
      <w:r w:rsidRPr="008D369A">
        <w:rPr>
          <w:rFonts w:ascii="Times New Roman" w:hAnsi="Times New Roman" w:cs="Times New Roman"/>
          <w:sz w:val="24"/>
          <w:szCs w:val="24"/>
        </w:rPr>
        <w:t xml:space="preserve">Hardjowigeno, S. 1995. </w:t>
      </w:r>
      <w:r w:rsidRPr="008D369A">
        <w:rPr>
          <w:rFonts w:ascii="Times New Roman" w:hAnsi="Times New Roman" w:cs="Times New Roman"/>
          <w:i/>
          <w:sz w:val="24"/>
          <w:szCs w:val="24"/>
        </w:rPr>
        <w:t>Ilmu Kesuburan Tanah</w:t>
      </w:r>
      <w:r w:rsidRPr="008D369A">
        <w:rPr>
          <w:rFonts w:ascii="Times New Roman" w:hAnsi="Times New Roman" w:cs="Times New Roman"/>
          <w:sz w:val="24"/>
          <w:szCs w:val="24"/>
        </w:rPr>
        <w:t>. Akademika Pressindo. Jakarta</w:t>
      </w:r>
    </w:p>
    <w:p w:rsidR="00AF121A" w:rsidRPr="002A692C" w:rsidRDefault="00AF121A" w:rsidP="00AF121A">
      <w:pPr>
        <w:spacing w:before="240" w:after="0" w:line="240" w:lineRule="auto"/>
        <w:ind w:left="426" w:hanging="426"/>
        <w:jc w:val="both"/>
        <w:rPr>
          <w:rFonts w:ascii="Times New Roman" w:hAnsi="Times New Roman" w:cs="Times New Roman"/>
          <w:sz w:val="24"/>
          <w:szCs w:val="24"/>
        </w:rPr>
      </w:pPr>
      <w:r w:rsidRPr="002A692C">
        <w:rPr>
          <w:rFonts w:ascii="Times New Roman" w:hAnsi="Times New Roman" w:cs="Times New Roman"/>
          <w:sz w:val="24"/>
          <w:szCs w:val="24"/>
        </w:rPr>
        <w:t xml:space="preserve">Hakim. N., Nyakapa, Y., Lubis, A.M., Nugroho, S.E., Saul, M.R., </w:t>
      </w:r>
      <w:proofErr w:type="gramStart"/>
      <w:r w:rsidRPr="002A692C">
        <w:rPr>
          <w:rFonts w:ascii="Times New Roman" w:hAnsi="Times New Roman" w:cs="Times New Roman"/>
          <w:sz w:val="24"/>
          <w:szCs w:val="24"/>
        </w:rPr>
        <w:t>Diha.,</w:t>
      </w:r>
      <w:proofErr w:type="gramEnd"/>
      <w:r w:rsidRPr="002A692C">
        <w:rPr>
          <w:rFonts w:ascii="Times New Roman" w:hAnsi="Times New Roman" w:cs="Times New Roman"/>
          <w:sz w:val="24"/>
          <w:szCs w:val="24"/>
        </w:rPr>
        <w:t xml:space="preserve"> M.A., </w:t>
      </w:r>
    </w:p>
    <w:p w:rsidR="00AF121A" w:rsidRPr="002A692C" w:rsidRDefault="00AF121A" w:rsidP="00AF121A">
      <w:pPr>
        <w:spacing w:after="0"/>
        <w:ind w:left="426"/>
        <w:jc w:val="both"/>
        <w:rPr>
          <w:rFonts w:ascii="Times New Roman" w:hAnsi="Times New Roman" w:cs="Times New Roman"/>
          <w:sz w:val="24"/>
          <w:szCs w:val="24"/>
        </w:rPr>
      </w:pPr>
      <w:r w:rsidRPr="002A692C">
        <w:rPr>
          <w:rFonts w:ascii="Times New Roman" w:hAnsi="Times New Roman" w:cs="Times New Roman"/>
          <w:sz w:val="24"/>
          <w:szCs w:val="24"/>
        </w:rPr>
        <w:t>Hong, G.B.</w:t>
      </w:r>
      <w:proofErr w:type="gramStart"/>
      <w:r w:rsidRPr="002A692C">
        <w:rPr>
          <w:rFonts w:ascii="Times New Roman" w:hAnsi="Times New Roman" w:cs="Times New Roman"/>
          <w:sz w:val="24"/>
          <w:szCs w:val="24"/>
        </w:rPr>
        <w:t>,Bailey</w:t>
      </w:r>
      <w:proofErr w:type="gramEnd"/>
      <w:r w:rsidRPr="002A692C">
        <w:rPr>
          <w:rFonts w:ascii="Times New Roman" w:hAnsi="Times New Roman" w:cs="Times New Roman"/>
          <w:sz w:val="24"/>
          <w:szCs w:val="24"/>
        </w:rPr>
        <w:t xml:space="preserve">, H., 1986, Dasar – </w:t>
      </w:r>
      <w:r w:rsidRPr="002A692C">
        <w:rPr>
          <w:rFonts w:ascii="Times New Roman" w:hAnsi="Times New Roman" w:cs="Times New Roman"/>
          <w:i/>
          <w:sz w:val="24"/>
          <w:szCs w:val="24"/>
        </w:rPr>
        <w:t>Dasar Ilmu Tanah</w:t>
      </w:r>
      <w:r w:rsidRPr="002A692C">
        <w:rPr>
          <w:rFonts w:ascii="Times New Roman" w:hAnsi="Times New Roman" w:cs="Times New Roman"/>
          <w:sz w:val="24"/>
          <w:szCs w:val="24"/>
        </w:rPr>
        <w:t xml:space="preserve">, Universitas </w:t>
      </w:r>
    </w:p>
    <w:p w:rsidR="00AF121A" w:rsidRDefault="00AF121A" w:rsidP="00AF121A">
      <w:pPr>
        <w:spacing w:after="0"/>
        <w:ind w:left="426"/>
        <w:jc w:val="both"/>
        <w:rPr>
          <w:rFonts w:ascii="Times New Roman" w:hAnsi="Times New Roman" w:cs="Times New Roman"/>
          <w:sz w:val="24"/>
          <w:szCs w:val="24"/>
        </w:rPr>
      </w:pPr>
      <w:r w:rsidRPr="002A692C">
        <w:rPr>
          <w:rFonts w:ascii="Times New Roman" w:hAnsi="Times New Roman" w:cs="Times New Roman"/>
          <w:sz w:val="24"/>
          <w:szCs w:val="24"/>
        </w:rPr>
        <w:t>Lampung, Lampung.</w:t>
      </w:r>
    </w:p>
    <w:p w:rsidR="001D253E" w:rsidRDefault="001D253E" w:rsidP="00AF121A">
      <w:pPr>
        <w:spacing w:after="0"/>
        <w:ind w:left="426"/>
        <w:jc w:val="both"/>
        <w:rPr>
          <w:rFonts w:ascii="Times New Roman" w:hAnsi="Times New Roman" w:cs="Times New Roman"/>
          <w:sz w:val="24"/>
          <w:szCs w:val="24"/>
        </w:rPr>
      </w:pPr>
    </w:p>
    <w:p w:rsidR="00E55C49" w:rsidRDefault="00AF121A" w:rsidP="004D6B31">
      <w:pPr>
        <w:ind w:left="540" w:hanging="540"/>
        <w:jc w:val="both"/>
        <w:rPr>
          <w:rFonts w:ascii="Times New Roman" w:hAnsi="Times New Roman" w:cs="Times New Roman"/>
          <w:sz w:val="24"/>
          <w:szCs w:val="24"/>
        </w:rPr>
      </w:pPr>
      <w:r w:rsidRPr="00076503">
        <w:rPr>
          <w:rFonts w:ascii="Times New Roman" w:hAnsi="Times New Roman" w:cs="Times New Roman"/>
          <w:sz w:val="24"/>
          <w:szCs w:val="24"/>
        </w:rPr>
        <w:t xml:space="preserve">Harjadi, S. S. 1991. </w:t>
      </w:r>
      <w:r w:rsidRPr="00076503">
        <w:rPr>
          <w:rFonts w:ascii="Times New Roman" w:hAnsi="Times New Roman" w:cs="Times New Roman"/>
          <w:i/>
          <w:sz w:val="24"/>
          <w:szCs w:val="24"/>
        </w:rPr>
        <w:t>Pengantar Agronomi</w:t>
      </w:r>
      <w:r w:rsidRPr="00076503">
        <w:rPr>
          <w:rFonts w:ascii="Times New Roman" w:hAnsi="Times New Roman" w:cs="Times New Roman"/>
          <w:sz w:val="24"/>
          <w:szCs w:val="24"/>
        </w:rPr>
        <w:t>. Gramedia. Jakarta</w:t>
      </w:r>
    </w:p>
    <w:p w:rsidR="00AF121A" w:rsidRPr="00076503" w:rsidRDefault="00AF121A" w:rsidP="00AF121A">
      <w:pPr>
        <w:spacing w:after="0"/>
        <w:ind w:left="540" w:hanging="540"/>
        <w:jc w:val="both"/>
        <w:rPr>
          <w:rFonts w:ascii="Times New Roman" w:hAnsi="Times New Roman" w:cs="Times New Roman"/>
          <w:sz w:val="24"/>
          <w:szCs w:val="24"/>
        </w:rPr>
      </w:pPr>
      <w:proofErr w:type="gramStart"/>
      <w:r w:rsidRPr="00076503">
        <w:rPr>
          <w:rFonts w:ascii="Times New Roman" w:hAnsi="Times New Roman" w:cs="Times New Roman"/>
          <w:sz w:val="24"/>
          <w:szCs w:val="24"/>
        </w:rPr>
        <w:t>Lakitan, B. 2001.</w:t>
      </w:r>
      <w:proofErr w:type="gramEnd"/>
      <w:r w:rsidRPr="00076503">
        <w:rPr>
          <w:rFonts w:ascii="Times New Roman" w:hAnsi="Times New Roman" w:cs="Times New Roman"/>
          <w:sz w:val="24"/>
          <w:szCs w:val="24"/>
        </w:rPr>
        <w:t xml:space="preserve"> </w:t>
      </w:r>
      <w:r w:rsidRPr="00076503">
        <w:rPr>
          <w:rFonts w:ascii="Times New Roman" w:hAnsi="Times New Roman" w:cs="Times New Roman"/>
          <w:i/>
          <w:sz w:val="24"/>
          <w:szCs w:val="24"/>
        </w:rPr>
        <w:t>Dasar-Dasar Fisiologi Tumbuhan</w:t>
      </w:r>
      <w:r w:rsidRPr="00076503">
        <w:rPr>
          <w:rFonts w:ascii="Times New Roman" w:hAnsi="Times New Roman" w:cs="Times New Roman"/>
          <w:sz w:val="24"/>
          <w:szCs w:val="24"/>
        </w:rPr>
        <w:t xml:space="preserve">. Raja Grafindo Persada. </w:t>
      </w:r>
    </w:p>
    <w:p w:rsidR="00AF121A" w:rsidRDefault="00AF121A" w:rsidP="00AF121A">
      <w:pPr>
        <w:ind w:left="540"/>
        <w:jc w:val="both"/>
        <w:rPr>
          <w:rFonts w:ascii="Times New Roman" w:hAnsi="Times New Roman" w:cs="Times New Roman"/>
          <w:sz w:val="24"/>
          <w:szCs w:val="24"/>
        </w:rPr>
      </w:pPr>
      <w:r w:rsidRPr="00076503">
        <w:rPr>
          <w:rFonts w:ascii="Times New Roman" w:hAnsi="Times New Roman" w:cs="Times New Roman"/>
          <w:sz w:val="24"/>
          <w:szCs w:val="24"/>
        </w:rPr>
        <w:t xml:space="preserve">Jakarta </w:t>
      </w:r>
    </w:p>
    <w:p w:rsidR="00AF121A" w:rsidRPr="00C15505" w:rsidRDefault="00AF121A" w:rsidP="00AF121A">
      <w:pPr>
        <w:spacing w:after="0"/>
        <w:ind w:left="540" w:hanging="540"/>
        <w:jc w:val="both"/>
        <w:rPr>
          <w:rFonts w:ascii="Times New Roman" w:hAnsi="Times New Roman" w:cs="Times New Roman"/>
          <w:sz w:val="24"/>
          <w:szCs w:val="24"/>
          <w:lang w:val="fr-FR"/>
        </w:rPr>
      </w:pPr>
      <w:r w:rsidRPr="00FC1F56">
        <w:rPr>
          <w:rFonts w:ascii="Times New Roman" w:hAnsi="Times New Roman" w:cs="Times New Roman"/>
          <w:sz w:val="24"/>
          <w:szCs w:val="24"/>
        </w:rPr>
        <w:t xml:space="preserve">Prawiranata, Said. H; Pin. T. 1981. </w:t>
      </w:r>
      <w:r w:rsidRPr="00C15505">
        <w:rPr>
          <w:rFonts w:ascii="Times New Roman" w:hAnsi="Times New Roman" w:cs="Times New Roman"/>
          <w:i/>
          <w:sz w:val="24"/>
          <w:szCs w:val="24"/>
          <w:lang w:val="fr-FR"/>
        </w:rPr>
        <w:t>Dasar-Dasar Fisiologi Tumbuhan</w:t>
      </w:r>
      <w:r w:rsidRPr="00C15505">
        <w:rPr>
          <w:rFonts w:ascii="Times New Roman" w:hAnsi="Times New Roman" w:cs="Times New Roman"/>
          <w:sz w:val="24"/>
          <w:szCs w:val="24"/>
          <w:lang w:val="fr-FR"/>
        </w:rPr>
        <w:t xml:space="preserve">. </w:t>
      </w:r>
    </w:p>
    <w:p w:rsidR="00AF121A" w:rsidRPr="00C15505" w:rsidRDefault="00AF121A" w:rsidP="00AF121A">
      <w:pPr>
        <w:ind w:left="540"/>
        <w:jc w:val="both"/>
        <w:rPr>
          <w:rFonts w:ascii="Times New Roman" w:hAnsi="Times New Roman" w:cs="Times New Roman"/>
          <w:sz w:val="24"/>
          <w:szCs w:val="24"/>
          <w:lang w:val="fr-FR"/>
        </w:rPr>
      </w:pPr>
      <w:r w:rsidRPr="00C15505">
        <w:rPr>
          <w:rFonts w:ascii="Times New Roman" w:hAnsi="Times New Roman" w:cs="Times New Roman"/>
          <w:sz w:val="24"/>
          <w:szCs w:val="24"/>
          <w:lang w:val="fr-FR"/>
        </w:rPr>
        <w:t>Departemen Botani Fakultas Pertanian IPB. Bogor</w:t>
      </w:r>
    </w:p>
    <w:p w:rsidR="00FC1F56" w:rsidRPr="00992241" w:rsidRDefault="00992241" w:rsidP="004D6B31">
      <w:pPr>
        <w:spacing w:after="0" w:line="240" w:lineRule="auto"/>
        <w:ind w:left="540" w:hanging="540"/>
        <w:jc w:val="both"/>
        <w:rPr>
          <w:rFonts w:ascii="Times New Roman" w:hAnsi="Times New Roman" w:cs="Times New Roman"/>
          <w:sz w:val="24"/>
          <w:szCs w:val="24"/>
        </w:rPr>
      </w:pPr>
      <w:r w:rsidRPr="00C15505">
        <w:rPr>
          <w:rFonts w:ascii="Times New Roman" w:hAnsi="Times New Roman" w:cs="Times New Roman"/>
          <w:sz w:val="24"/>
          <w:szCs w:val="24"/>
          <w:lang w:val="fr-FR"/>
        </w:rPr>
        <w:t xml:space="preserve">Rinsema, W. T. 1986. </w:t>
      </w:r>
      <w:r w:rsidRPr="00C15505">
        <w:rPr>
          <w:rFonts w:ascii="Times New Roman" w:hAnsi="Times New Roman" w:cs="Times New Roman"/>
          <w:i/>
          <w:sz w:val="24"/>
          <w:szCs w:val="24"/>
          <w:lang w:val="fr-FR"/>
        </w:rPr>
        <w:t>Pupuk dan Cara Pemupukan</w:t>
      </w:r>
      <w:r w:rsidRPr="00C15505">
        <w:rPr>
          <w:rFonts w:ascii="Times New Roman" w:hAnsi="Times New Roman" w:cs="Times New Roman"/>
          <w:sz w:val="24"/>
          <w:szCs w:val="24"/>
          <w:lang w:val="fr-FR"/>
        </w:rPr>
        <w:t xml:space="preserve">. </w:t>
      </w:r>
      <w:r w:rsidR="004D6B31">
        <w:rPr>
          <w:rFonts w:ascii="Times New Roman" w:hAnsi="Times New Roman" w:cs="Times New Roman"/>
          <w:sz w:val="24"/>
          <w:szCs w:val="24"/>
        </w:rPr>
        <w:t>Bharatara Karya Aksara.</w:t>
      </w:r>
    </w:p>
    <w:p w:rsidR="00992241" w:rsidRDefault="00992241" w:rsidP="004D6B31">
      <w:pPr>
        <w:spacing w:line="240" w:lineRule="auto"/>
        <w:ind w:left="540"/>
        <w:jc w:val="both"/>
        <w:rPr>
          <w:rFonts w:ascii="Times New Roman" w:hAnsi="Times New Roman" w:cs="Times New Roman"/>
          <w:sz w:val="24"/>
          <w:szCs w:val="24"/>
        </w:rPr>
      </w:pPr>
      <w:r w:rsidRPr="00992241">
        <w:rPr>
          <w:rFonts w:ascii="Times New Roman" w:hAnsi="Times New Roman" w:cs="Times New Roman"/>
          <w:sz w:val="24"/>
          <w:szCs w:val="24"/>
        </w:rPr>
        <w:t>Jakarta</w:t>
      </w:r>
    </w:p>
    <w:p w:rsidR="00FC1F56" w:rsidRPr="00FC1F56" w:rsidRDefault="00FC1F56" w:rsidP="00FC1F56">
      <w:pPr>
        <w:spacing w:after="240"/>
        <w:ind w:left="426" w:hanging="426"/>
        <w:jc w:val="both"/>
        <w:rPr>
          <w:rFonts w:ascii="Times New Roman" w:hAnsi="Times New Roman" w:cs="Times New Roman"/>
          <w:sz w:val="24"/>
          <w:szCs w:val="24"/>
        </w:rPr>
      </w:pPr>
      <w:r w:rsidRPr="00FC1F56">
        <w:rPr>
          <w:rFonts w:ascii="Times New Roman" w:hAnsi="Times New Roman" w:cs="Times New Roman"/>
          <w:sz w:val="24"/>
          <w:szCs w:val="24"/>
        </w:rPr>
        <w:t xml:space="preserve">Rukmana, R. 1994. </w:t>
      </w:r>
      <w:r w:rsidRPr="00FC1F56">
        <w:rPr>
          <w:rFonts w:ascii="Times New Roman" w:hAnsi="Times New Roman" w:cs="Times New Roman"/>
          <w:i/>
          <w:sz w:val="24"/>
          <w:szCs w:val="24"/>
        </w:rPr>
        <w:t>Budidaya Mentimun</w:t>
      </w:r>
      <w:r w:rsidRPr="00FC1F56">
        <w:rPr>
          <w:rFonts w:ascii="Times New Roman" w:hAnsi="Times New Roman" w:cs="Times New Roman"/>
          <w:sz w:val="24"/>
          <w:szCs w:val="24"/>
        </w:rPr>
        <w:t>. Kanisius. Yogyakarta</w:t>
      </w:r>
    </w:p>
    <w:p w:rsidR="00CA1A36" w:rsidRPr="00C15505" w:rsidRDefault="00CA1A36" w:rsidP="00CA1A36">
      <w:pPr>
        <w:spacing w:after="0"/>
        <w:ind w:left="540" w:hanging="540"/>
        <w:jc w:val="both"/>
        <w:rPr>
          <w:rFonts w:ascii="Times New Roman" w:hAnsi="Times New Roman" w:cs="Times New Roman"/>
          <w:sz w:val="24"/>
          <w:szCs w:val="24"/>
          <w:lang w:val="fr-FR"/>
        </w:rPr>
      </w:pPr>
      <w:r w:rsidRPr="00CA1A36">
        <w:rPr>
          <w:rFonts w:ascii="Times New Roman" w:hAnsi="Times New Roman" w:cs="Times New Roman"/>
          <w:sz w:val="24"/>
          <w:szCs w:val="24"/>
        </w:rPr>
        <w:lastRenderedPageBreak/>
        <w:t xml:space="preserve">Setyati, S. 1988. </w:t>
      </w:r>
      <w:r w:rsidRPr="00C15505">
        <w:rPr>
          <w:rFonts w:ascii="Times New Roman" w:hAnsi="Times New Roman" w:cs="Times New Roman"/>
          <w:i/>
          <w:sz w:val="24"/>
          <w:szCs w:val="24"/>
          <w:lang w:val="fr-FR"/>
        </w:rPr>
        <w:t>Penuntun Pratikum Dasar-Dasar Agronomi</w:t>
      </w:r>
      <w:r w:rsidRPr="00C15505">
        <w:rPr>
          <w:rFonts w:ascii="Times New Roman" w:hAnsi="Times New Roman" w:cs="Times New Roman"/>
          <w:sz w:val="24"/>
          <w:szCs w:val="24"/>
          <w:lang w:val="fr-FR"/>
        </w:rPr>
        <w:t xml:space="preserve">. Fakultas Pertanian </w:t>
      </w:r>
    </w:p>
    <w:p w:rsidR="00CA1A36" w:rsidRPr="00C15505" w:rsidRDefault="00CA1A36" w:rsidP="00CA1A36">
      <w:pPr>
        <w:ind w:left="540"/>
        <w:jc w:val="both"/>
        <w:rPr>
          <w:rFonts w:ascii="Times New Roman" w:hAnsi="Times New Roman" w:cs="Times New Roman"/>
          <w:sz w:val="24"/>
          <w:szCs w:val="24"/>
          <w:lang w:val="fr-FR"/>
        </w:rPr>
      </w:pPr>
      <w:r w:rsidRPr="00C15505">
        <w:rPr>
          <w:rFonts w:ascii="Times New Roman" w:hAnsi="Times New Roman" w:cs="Times New Roman"/>
          <w:sz w:val="24"/>
          <w:szCs w:val="24"/>
          <w:lang w:val="fr-FR"/>
        </w:rPr>
        <w:t>IPB. Bogor</w:t>
      </w:r>
    </w:p>
    <w:p w:rsidR="00D12A45" w:rsidRDefault="00D12A45" w:rsidP="00D12A45">
      <w:pPr>
        <w:spacing w:after="240"/>
        <w:ind w:left="426" w:hanging="426"/>
        <w:jc w:val="both"/>
        <w:rPr>
          <w:rFonts w:ascii="Times New Roman" w:hAnsi="Times New Roman" w:cs="Times New Roman"/>
          <w:sz w:val="24"/>
          <w:szCs w:val="24"/>
        </w:rPr>
      </w:pPr>
      <w:r w:rsidRPr="00C15505">
        <w:rPr>
          <w:rFonts w:ascii="Times New Roman" w:hAnsi="Times New Roman" w:cs="Times New Roman"/>
          <w:sz w:val="24"/>
          <w:szCs w:val="24"/>
          <w:lang w:val="fr-FR"/>
        </w:rPr>
        <w:t xml:space="preserve">Soepardi, G. 1983. </w:t>
      </w:r>
      <w:r w:rsidRPr="00C15505">
        <w:rPr>
          <w:rFonts w:ascii="Times New Roman" w:hAnsi="Times New Roman" w:cs="Times New Roman"/>
          <w:i/>
          <w:sz w:val="24"/>
          <w:szCs w:val="24"/>
          <w:lang w:val="fr-FR"/>
        </w:rPr>
        <w:t>Sifat dan Ciri Tanah</w:t>
      </w:r>
      <w:r w:rsidRPr="00C15505">
        <w:rPr>
          <w:rFonts w:ascii="Times New Roman" w:hAnsi="Times New Roman" w:cs="Times New Roman"/>
          <w:sz w:val="24"/>
          <w:szCs w:val="24"/>
          <w:lang w:val="fr-FR"/>
        </w:rPr>
        <w:t xml:space="preserve">. </w:t>
      </w:r>
      <w:r w:rsidRPr="00D12A45">
        <w:rPr>
          <w:rFonts w:ascii="Times New Roman" w:hAnsi="Times New Roman" w:cs="Times New Roman"/>
          <w:sz w:val="24"/>
          <w:szCs w:val="24"/>
        </w:rPr>
        <w:t>IPB. Bogor.</w:t>
      </w:r>
    </w:p>
    <w:p w:rsidR="00D12A45" w:rsidRPr="00D12A45" w:rsidRDefault="00D12A45" w:rsidP="00D12776">
      <w:pPr>
        <w:spacing w:after="0" w:line="240" w:lineRule="auto"/>
        <w:ind w:left="540" w:hanging="540"/>
        <w:jc w:val="both"/>
        <w:rPr>
          <w:rFonts w:ascii="Times New Roman" w:hAnsi="Times New Roman" w:cs="Times New Roman"/>
          <w:sz w:val="24"/>
          <w:szCs w:val="24"/>
        </w:rPr>
      </w:pPr>
      <w:r w:rsidRPr="00D12A45">
        <w:rPr>
          <w:rFonts w:ascii="Times New Roman" w:hAnsi="Times New Roman" w:cs="Times New Roman"/>
          <w:sz w:val="24"/>
          <w:szCs w:val="24"/>
        </w:rPr>
        <w:t xml:space="preserve">Sutedjo dan Kartasapoetra. 1998. </w:t>
      </w:r>
      <w:r w:rsidRPr="00D12A45">
        <w:rPr>
          <w:rFonts w:ascii="Times New Roman" w:hAnsi="Times New Roman" w:cs="Times New Roman"/>
          <w:i/>
          <w:sz w:val="24"/>
          <w:szCs w:val="24"/>
        </w:rPr>
        <w:t>Pupuk dan Cara Pemupukan</w:t>
      </w:r>
      <w:r w:rsidRPr="00D12A45">
        <w:rPr>
          <w:rFonts w:ascii="Times New Roman" w:hAnsi="Times New Roman" w:cs="Times New Roman"/>
          <w:sz w:val="24"/>
          <w:szCs w:val="24"/>
        </w:rPr>
        <w:t xml:space="preserve">. Bina Aksara. </w:t>
      </w:r>
    </w:p>
    <w:p w:rsidR="00D12A45" w:rsidRPr="00C15505" w:rsidRDefault="00D12A45" w:rsidP="00D12A45">
      <w:pPr>
        <w:ind w:left="540"/>
        <w:jc w:val="both"/>
        <w:rPr>
          <w:rFonts w:ascii="Times New Roman" w:hAnsi="Times New Roman" w:cs="Times New Roman"/>
          <w:sz w:val="24"/>
          <w:szCs w:val="24"/>
          <w:lang w:val="fr-FR"/>
        </w:rPr>
      </w:pPr>
      <w:r w:rsidRPr="00C15505">
        <w:rPr>
          <w:rFonts w:ascii="Times New Roman" w:hAnsi="Times New Roman" w:cs="Times New Roman"/>
          <w:sz w:val="24"/>
          <w:szCs w:val="24"/>
          <w:lang w:val="fr-FR"/>
        </w:rPr>
        <w:t>Jakarta</w:t>
      </w:r>
    </w:p>
    <w:p w:rsidR="00CA1A36" w:rsidRPr="00CA1A36" w:rsidRDefault="00CA1A36" w:rsidP="00CA1A36">
      <w:pPr>
        <w:spacing w:after="0"/>
        <w:ind w:left="720" w:hanging="720"/>
        <w:jc w:val="both"/>
        <w:rPr>
          <w:rFonts w:ascii="Times New Roman" w:hAnsi="Times New Roman" w:cs="Times New Roman"/>
          <w:bCs/>
          <w:i/>
          <w:sz w:val="24"/>
          <w:szCs w:val="24"/>
        </w:rPr>
      </w:pPr>
      <w:r w:rsidRPr="00C15505">
        <w:rPr>
          <w:rFonts w:ascii="Times New Roman" w:hAnsi="Times New Roman" w:cs="Times New Roman"/>
          <w:bCs/>
          <w:sz w:val="24"/>
          <w:szCs w:val="24"/>
          <w:lang w:val="fr-FR"/>
        </w:rPr>
        <w:t xml:space="preserve">Taiz, L dan E. Zeiger. </w:t>
      </w:r>
      <w:r w:rsidRPr="00CA1A36">
        <w:rPr>
          <w:rFonts w:ascii="Times New Roman" w:hAnsi="Times New Roman" w:cs="Times New Roman"/>
          <w:bCs/>
          <w:sz w:val="24"/>
          <w:szCs w:val="24"/>
        </w:rPr>
        <w:t xml:space="preserve">1998. Plant physiology. </w:t>
      </w:r>
      <w:r w:rsidRPr="00CA1A36">
        <w:rPr>
          <w:rFonts w:ascii="Times New Roman" w:hAnsi="Times New Roman" w:cs="Times New Roman"/>
          <w:bCs/>
          <w:i/>
          <w:sz w:val="24"/>
          <w:szCs w:val="24"/>
        </w:rPr>
        <w:t xml:space="preserve">Third Edition Sinauer Associates </w:t>
      </w:r>
    </w:p>
    <w:p w:rsidR="00CA1A36" w:rsidRDefault="00CA1A36" w:rsidP="00CA1A36">
      <w:pPr>
        <w:ind w:left="720"/>
        <w:jc w:val="both"/>
        <w:rPr>
          <w:rFonts w:ascii="Times New Roman" w:hAnsi="Times New Roman" w:cs="Times New Roman"/>
          <w:bCs/>
          <w:sz w:val="24"/>
          <w:szCs w:val="24"/>
        </w:rPr>
      </w:pPr>
      <w:r w:rsidRPr="00CA1A36">
        <w:rPr>
          <w:rFonts w:ascii="Times New Roman" w:hAnsi="Times New Roman" w:cs="Times New Roman"/>
          <w:bCs/>
          <w:i/>
          <w:sz w:val="24"/>
          <w:szCs w:val="24"/>
        </w:rPr>
        <w:t>Inc</w:t>
      </w:r>
      <w:r w:rsidRPr="00CA1A36">
        <w:rPr>
          <w:rFonts w:ascii="Times New Roman" w:hAnsi="Times New Roman" w:cs="Times New Roman"/>
          <w:bCs/>
          <w:sz w:val="24"/>
          <w:szCs w:val="24"/>
        </w:rPr>
        <w:t>. Publishers. Massachusets</w:t>
      </w:r>
    </w:p>
    <w:p w:rsidR="00681185" w:rsidRPr="00681185" w:rsidRDefault="00681185" w:rsidP="00681185">
      <w:pPr>
        <w:spacing w:line="360" w:lineRule="auto"/>
        <w:jc w:val="both"/>
        <w:rPr>
          <w:rFonts w:ascii="Times New Roman" w:hAnsi="Times New Roman" w:cs="Times New Roman"/>
          <w:sz w:val="24"/>
          <w:szCs w:val="24"/>
        </w:rPr>
      </w:pPr>
    </w:p>
    <w:p w:rsidR="00CA1A36" w:rsidRPr="00CA1A36" w:rsidRDefault="00CA1A36" w:rsidP="00CA1A36">
      <w:pPr>
        <w:jc w:val="both"/>
        <w:rPr>
          <w:rFonts w:ascii="Times New Roman" w:hAnsi="Times New Roman" w:cs="Times New Roman"/>
          <w:bCs/>
          <w:sz w:val="24"/>
          <w:szCs w:val="24"/>
        </w:rPr>
      </w:pPr>
    </w:p>
    <w:p w:rsidR="00CA1A36" w:rsidRPr="00CA1A36" w:rsidRDefault="00CA1A36" w:rsidP="00CA1A36">
      <w:pPr>
        <w:jc w:val="both"/>
        <w:rPr>
          <w:rFonts w:ascii="Times New Roman" w:hAnsi="Times New Roman" w:cs="Times New Roman"/>
          <w:sz w:val="24"/>
          <w:szCs w:val="24"/>
        </w:rPr>
      </w:pPr>
    </w:p>
    <w:p w:rsidR="00CA1A36" w:rsidRDefault="00CA1A36" w:rsidP="00CA1A36">
      <w:pPr>
        <w:tabs>
          <w:tab w:val="center" w:pos="3969"/>
        </w:tabs>
        <w:ind w:left="540" w:hanging="540"/>
        <w:jc w:val="both"/>
        <w:rPr>
          <w:rFonts w:ascii="Times New Roman" w:hAnsi="Times New Roman" w:cs="Times New Roman"/>
          <w:iCs/>
          <w:sz w:val="24"/>
          <w:szCs w:val="24"/>
        </w:rPr>
      </w:pPr>
    </w:p>
    <w:p w:rsidR="00CA1A36" w:rsidRPr="00CA1A36" w:rsidRDefault="00CA1A36" w:rsidP="00CA1A36">
      <w:pPr>
        <w:tabs>
          <w:tab w:val="center" w:pos="3969"/>
        </w:tabs>
        <w:ind w:left="540" w:hanging="540"/>
        <w:jc w:val="both"/>
        <w:rPr>
          <w:rFonts w:ascii="Times New Roman" w:hAnsi="Times New Roman" w:cs="Times New Roman"/>
          <w:iCs/>
          <w:sz w:val="24"/>
          <w:szCs w:val="24"/>
        </w:rPr>
      </w:pPr>
    </w:p>
    <w:p w:rsidR="00CA1A36" w:rsidRDefault="00CA1A36" w:rsidP="00CA1A36">
      <w:pPr>
        <w:jc w:val="both"/>
        <w:rPr>
          <w:rFonts w:ascii="Times New Roman" w:hAnsi="Times New Roman" w:cs="Times New Roman"/>
          <w:sz w:val="24"/>
          <w:szCs w:val="24"/>
        </w:rPr>
      </w:pPr>
      <w:bookmarkStart w:id="0" w:name="_GoBack"/>
      <w:bookmarkEnd w:id="0"/>
    </w:p>
    <w:sectPr w:rsidR="00CA1A36" w:rsidSect="000E0AAD">
      <w:footerReference w:type="default" r:id="rId15"/>
      <w:pgSz w:w="12240" w:h="15840"/>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AAD" w:rsidRDefault="000E0AAD" w:rsidP="000E0AAD">
      <w:pPr>
        <w:spacing w:after="0" w:line="240" w:lineRule="auto"/>
      </w:pPr>
      <w:r>
        <w:separator/>
      </w:r>
    </w:p>
  </w:endnote>
  <w:endnote w:type="continuationSeparator" w:id="1">
    <w:p w:rsidR="000E0AAD" w:rsidRDefault="000E0AAD" w:rsidP="000E0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138681"/>
      <w:docPartObj>
        <w:docPartGallery w:val="Page Numbers (Bottom of Page)"/>
        <w:docPartUnique/>
      </w:docPartObj>
    </w:sdtPr>
    <w:sdtEndPr>
      <w:rPr>
        <w:noProof/>
      </w:rPr>
    </w:sdtEndPr>
    <w:sdtContent>
      <w:p w:rsidR="00C15505" w:rsidRDefault="00F4072E" w:rsidP="00C15505">
        <w:pPr>
          <w:pStyle w:val="Footer"/>
          <w:jc w:val="center"/>
        </w:pPr>
      </w:p>
    </w:sdtContent>
  </w:sdt>
  <w:p w:rsidR="000E0AAD" w:rsidRDefault="000E0A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921103"/>
      <w:docPartObj>
        <w:docPartGallery w:val="Page Numbers (Bottom of Page)"/>
        <w:docPartUnique/>
      </w:docPartObj>
    </w:sdtPr>
    <w:sdtEndPr>
      <w:rPr>
        <w:noProof/>
      </w:rPr>
    </w:sdtEndPr>
    <w:sdtContent>
      <w:p w:rsidR="00C15505" w:rsidRDefault="00F4072E">
        <w:pPr>
          <w:pStyle w:val="Footer"/>
          <w:jc w:val="center"/>
        </w:pPr>
        <w:r>
          <w:fldChar w:fldCharType="begin"/>
        </w:r>
        <w:r w:rsidR="00C15505">
          <w:instrText xml:space="preserve"> PAGE   \* MERGEFORMAT </w:instrText>
        </w:r>
        <w:r>
          <w:fldChar w:fldCharType="separate"/>
        </w:r>
        <w:r w:rsidR="003848B3">
          <w:rPr>
            <w:noProof/>
          </w:rPr>
          <w:t>7</w:t>
        </w:r>
        <w:r>
          <w:rPr>
            <w:noProof/>
          </w:rPr>
          <w:fldChar w:fldCharType="end"/>
        </w:r>
      </w:p>
    </w:sdtContent>
  </w:sdt>
  <w:p w:rsidR="00C15505" w:rsidRDefault="00C155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AAD" w:rsidRDefault="000E0AAD" w:rsidP="000E0AAD">
      <w:pPr>
        <w:spacing w:after="0" w:line="240" w:lineRule="auto"/>
      </w:pPr>
      <w:r>
        <w:separator/>
      </w:r>
    </w:p>
  </w:footnote>
  <w:footnote w:type="continuationSeparator" w:id="1">
    <w:p w:rsidR="000E0AAD" w:rsidRDefault="000E0AAD" w:rsidP="000E0A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74F62"/>
    <w:multiLevelType w:val="hybridMultilevel"/>
    <w:tmpl w:val="DA7C7250"/>
    <w:lvl w:ilvl="0" w:tplc="FB12A76A">
      <w:start w:val="1"/>
      <w:numFmt w:val="decimal"/>
      <w:lvlText w:val="(%1)"/>
      <w:lvlJc w:val="left"/>
      <w:pPr>
        <w:ind w:left="1800" w:hanging="360"/>
      </w:pPr>
      <w:rPr>
        <w:rFonts w:hint="default"/>
        <w:vertAlign w:val="superscrip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6E1195"/>
    <w:multiLevelType w:val="hybridMultilevel"/>
    <w:tmpl w:val="A5986250"/>
    <w:lvl w:ilvl="0" w:tplc="DB6C4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A2566F"/>
    <w:multiLevelType w:val="hybridMultilevel"/>
    <w:tmpl w:val="457ACD46"/>
    <w:lvl w:ilvl="0" w:tplc="D3BA1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0F5DA6"/>
    <w:multiLevelType w:val="hybridMultilevel"/>
    <w:tmpl w:val="39E21FAE"/>
    <w:lvl w:ilvl="0" w:tplc="085C25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08914F1"/>
    <w:multiLevelType w:val="hybridMultilevel"/>
    <w:tmpl w:val="62548994"/>
    <w:lvl w:ilvl="0" w:tplc="861A2490">
      <w:start w:val="1"/>
      <w:numFmt w:val="decimal"/>
      <w:lvlText w:val="(%1)"/>
      <w:lvlJc w:val="left"/>
      <w:pPr>
        <w:ind w:left="1260" w:hanging="360"/>
      </w:pPr>
      <w:rPr>
        <w:rFonts w:hint="default"/>
        <w:vertAlign w:val="superscrip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ECC2B19"/>
    <w:multiLevelType w:val="hybridMultilevel"/>
    <w:tmpl w:val="5A46C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D395C"/>
    <w:rsid w:val="00015EC9"/>
    <w:rsid w:val="0002061D"/>
    <w:rsid w:val="000543C0"/>
    <w:rsid w:val="00065BF8"/>
    <w:rsid w:val="00076307"/>
    <w:rsid w:val="00076503"/>
    <w:rsid w:val="0009231A"/>
    <w:rsid w:val="000B0DD8"/>
    <w:rsid w:val="000D0941"/>
    <w:rsid w:val="000E0AAD"/>
    <w:rsid w:val="00106088"/>
    <w:rsid w:val="00144ECE"/>
    <w:rsid w:val="001464B5"/>
    <w:rsid w:val="0015485F"/>
    <w:rsid w:val="00161FC2"/>
    <w:rsid w:val="00162023"/>
    <w:rsid w:val="001621A1"/>
    <w:rsid w:val="00170509"/>
    <w:rsid w:val="001818A0"/>
    <w:rsid w:val="00187035"/>
    <w:rsid w:val="00193DC4"/>
    <w:rsid w:val="001B00E4"/>
    <w:rsid w:val="001B6215"/>
    <w:rsid w:val="001D253E"/>
    <w:rsid w:val="001D2EB7"/>
    <w:rsid w:val="001D5701"/>
    <w:rsid w:val="0020087A"/>
    <w:rsid w:val="00217B56"/>
    <w:rsid w:val="00226435"/>
    <w:rsid w:val="002405B8"/>
    <w:rsid w:val="0026089B"/>
    <w:rsid w:val="00261FA4"/>
    <w:rsid w:val="002806D2"/>
    <w:rsid w:val="0028191D"/>
    <w:rsid w:val="002A073F"/>
    <w:rsid w:val="002A692C"/>
    <w:rsid w:val="002B5BF6"/>
    <w:rsid w:val="002C2CCB"/>
    <w:rsid w:val="002F488D"/>
    <w:rsid w:val="002F4B12"/>
    <w:rsid w:val="0033236A"/>
    <w:rsid w:val="00332FB7"/>
    <w:rsid w:val="00333C97"/>
    <w:rsid w:val="003356D0"/>
    <w:rsid w:val="003566B6"/>
    <w:rsid w:val="00371C6A"/>
    <w:rsid w:val="003848B3"/>
    <w:rsid w:val="003B04E4"/>
    <w:rsid w:val="003C49CB"/>
    <w:rsid w:val="003E00AE"/>
    <w:rsid w:val="003F1C3D"/>
    <w:rsid w:val="003F49EA"/>
    <w:rsid w:val="003F6270"/>
    <w:rsid w:val="004122C0"/>
    <w:rsid w:val="0042245C"/>
    <w:rsid w:val="00422A72"/>
    <w:rsid w:val="004549EE"/>
    <w:rsid w:val="0048140A"/>
    <w:rsid w:val="004A214F"/>
    <w:rsid w:val="004B436A"/>
    <w:rsid w:val="004D6B31"/>
    <w:rsid w:val="004D7592"/>
    <w:rsid w:val="004E465F"/>
    <w:rsid w:val="004E5AAA"/>
    <w:rsid w:val="00524C56"/>
    <w:rsid w:val="005421B5"/>
    <w:rsid w:val="00544B1F"/>
    <w:rsid w:val="00546730"/>
    <w:rsid w:val="005916B6"/>
    <w:rsid w:val="00593FE5"/>
    <w:rsid w:val="005B5E12"/>
    <w:rsid w:val="005D395C"/>
    <w:rsid w:val="00614C1D"/>
    <w:rsid w:val="006451EF"/>
    <w:rsid w:val="00660479"/>
    <w:rsid w:val="00675520"/>
    <w:rsid w:val="006778FA"/>
    <w:rsid w:val="00681185"/>
    <w:rsid w:val="00690F1A"/>
    <w:rsid w:val="00694004"/>
    <w:rsid w:val="00694DA5"/>
    <w:rsid w:val="006C0DDA"/>
    <w:rsid w:val="006C12E0"/>
    <w:rsid w:val="006E7018"/>
    <w:rsid w:val="006E7271"/>
    <w:rsid w:val="00711550"/>
    <w:rsid w:val="007267E6"/>
    <w:rsid w:val="00731694"/>
    <w:rsid w:val="007A11B8"/>
    <w:rsid w:val="007A776B"/>
    <w:rsid w:val="007C1A19"/>
    <w:rsid w:val="007F799F"/>
    <w:rsid w:val="00807091"/>
    <w:rsid w:val="00813AF5"/>
    <w:rsid w:val="00843E9D"/>
    <w:rsid w:val="008571AB"/>
    <w:rsid w:val="0086766F"/>
    <w:rsid w:val="0088484D"/>
    <w:rsid w:val="008A3F86"/>
    <w:rsid w:val="008B467D"/>
    <w:rsid w:val="008C3BC6"/>
    <w:rsid w:val="008D369A"/>
    <w:rsid w:val="008F68AC"/>
    <w:rsid w:val="00942FED"/>
    <w:rsid w:val="009679DA"/>
    <w:rsid w:val="0097490C"/>
    <w:rsid w:val="00974B94"/>
    <w:rsid w:val="00992241"/>
    <w:rsid w:val="00996629"/>
    <w:rsid w:val="009D3D0D"/>
    <w:rsid w:val="009F4C67"/>
    <w:rsid w:val="00A05FD2"/>
    <w:rsid w:val="00A10ED4"/>
    <w:rsid w:val="00A13F1F"/>
    <w:rsid w:val="00A70DCE"/>
    <w:rsid w:val="00AB4D41"/>
    <w:rsid w:val="00AC5546"/>
    <w:rsid w:val="00AD3397"/>
    <w:rsid w:val="00AF121A"/>
    <w:rsid w:val="00B02C69"/>
    <w:rsid w:val="00B32F89"/>
    <w:rsid w:val="00B533A9"/>
    <w:rsid w:val="00BA73BA"/>
    <w:rsid w:val="00BB3E2F"/>
    <w:rsid w:val="00BD60F4"/>
    <w:rsid w:val="00BE1CDE"/>
    <w:rsid w:val="00C15505"/>
    <w:rsid w:val="00C27E96"/>
    <w:rsid w:val="00C40819"/>
    <w:rsid w:val="00C53EDD"/>
    <w:rsid w:val="00C5743D"/>
    <w:rsid w:val="00C57A45"/>
    <w:rsid w:val="00C74F73"/>
    <w:rsid w:val="00C96AF5"/>
    <w:rsid w:val="00CA1A36"/>
    <w:rsid w:val="00CB0C15"/>
    <w:rsid w:val="00CB391E"/>
    <w:rsid w:val="00CC1DBF"/>
    <w:rsid w:val="00CE6976"/>
    <w:rsid w:val="00CF188A"/>
    <w:rsid w:val="00D018F1"/>
    <w:rsid w:val="00D12776"/>
    <w:rsid w:val="00D12A45"/>
    <w:rsid w:val="00D33DCD"/>
    <w:rsid w:val="00D34C8F"/>
    <w:rsid w:val="00D404FB"/>
    <w:rsid w:val="00D754D4"/>
    <w:rsid w:val="00D82280"/>
    <w:rsid w:val="00DA6F41"/>
    <w:rsid w:val="00DB0579"/>
    <w:rsid w:val="00DB2B29"/>
    <w:rsid w:val="00DC6CAA"/>
    <w:rsid w:val="00DD72C1"/>
    <w:rsid w:val="00E06EA2"/>
    <w:rsid w:val="00E14FEF"/>
    <w:rsid w:val="00E55C49"/>
    <w:rsid w:val="00E8637B"/>
    <w:rsid w:val="00E9611E"/>
    <w:rsid w:val="00ED671A"/>
    <w:rsid w:val="00F03227"/>
    <w:rsid w:val="00F13553"/>
    <w:rsid w:val="00F179DE"/>
    <w:rsid w:val="00F23CA8"/>
    <w:rsid w:val="00F371B8"/>
    <w:rsid w:val="00F4072E"/>
    <w:rsid w:val="00F51A03"/>
    <w:rsid w:val="00F86CB3"/>
    <w:rsid w:val="00F92088"/>
    <w:rsid w:val="00FC1F56"/>
    <w:rsid w:val="00FE242D"/>
    <w:rsid w:val="00FE4857"/>
    <w:rsid w:val="00FF7A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95C"/>
    <w:rPr>
      <w:rFonts w:ascii="Tahoma" w:hAnsi="Tahoma" w:cs="Tahoma"/>
      <w:sz w:val="16"/>
      <w:szCs w:val="16"/>
    </w:rPr>
  </w:style>
  <w:style w:type="paragraph" w:styleId="ListParagraph">
    <w:name w:val="List Paragraph"/>
    <w:basedOn w:val="Normal"/>
    <w:uiPriority w:val="34"/>
    <w:qFormat/>
    <w:rsid w:val="005D395C"/>
    <w:pPr>
      <w:ind w:left="720"/>
      <w:contextualSpacing/>
    </w:pPr>
  </w:style>
  <w:style w:type="character" w:customStyle="1" w:styleId="apple-style-span">
    <w:name w:val="apple-style-span"/>
    <w:basedOn w:val="DefaultParagraphFont"/>
    <w:rsid w:val="00DD72C1"/>
  </w:style>
  <w:style w:type="paragraph" w:styleId="Header">
    <w:name w:val="header"/>
    <w:basedOn w:val="Normal"/>
    <w:link w:val="HeaderChar"/>
    <w:uiPriority w:val="99"/>
    <w:unhideWhenUsed/>
    <w:rsid w:val="000E0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AAD"/>
  </w:style>
  <w:style w:type="paragraph" w:styleId="Footer">
    <w:name w:val="footer"/>
    <w:basedOn w:val="Normal"/>
    <w:link w:val="FooterChar"/>
    <w:uiPriority w:val="99"/>
    <w:unhideWhenUsed/>
    <w:rsid w:val="000E0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A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dLbls>
            <c:spPr>
              <a:noFill/>
              <a:ln>
                <a:noFill/>
              </a:ln>
              <a:effectLst/>
            </c:spPr>
            <c:txPr>
              <a:bodyPr/>
              <a:lstStyle/>
              <a:p>
                <a:pPr>
                  <a:defRPr lang="id-ID"/>
                </a:pPr>
                <a:endParaRPr lang="en-US"/>
              </a:p>
            </c:txPr>
            <c:dLblPos val="outEnd"/>
            <c:showVal val="1"/>
            <c:extLst>
              <c:ext xmlns:c15="http://schemas.microsoft.com/office/drawing/2012/chart" uri="{CE6537A1-D6FC-4f65-9D91-7224C49458BB}">
                <c15:layout/>
                <c15:showLeaderLines val="0"/>
              </c:ext>
            </c:extLst>
          </c:dLbls>
          <c:cat>
            <c:strRef>
              <c:f>Sheet1!$A$2:$A$5</c:f>
              <c:strCache>
                <c:ptCount val="4"/>
                <c:pt idx="0">
                  <c:v>sekam padi</c:v>
                </c:pt>
                <c:pt idx="1">
                  <c:v>jerami padi</c:v>
                </c:pt>
                <c:pt idx="2">
                  <c:v>tangkos</c:v>
                </c:pt>
                <c:pt idx="3">
                  <c:v>alang-alang</c:v>
                </c:pt>
              </c:strCache>
            </c:strRef>
          </c:cat>
          <c:val>
            <c:numRef>
              <c:f>Sheet1!$B$2:$B$5</c:f>
              <c:numCache>
                <c:formatCode>General</c:formatCode>
                <c:ptCount val="4"/>
                <c:pt idx="0">
                  <c:v>1.87</c:v>
                </c:pt>
                <c:pt idx="1">
                  <c:v>1.9900000000000004</c:v>
                </c:pt>
                <c:pt idx="2">
                  <c:v>2.0299999999999998</c:v>
                </c:pt>
                <c:pt idx="3">
                  <c:v>2.0099999999999998</c:v>
                </c:pt>
              </c:numCache>
            </c:numRef>
          </c:val>
        </c:ser>
        <c:ser>
          <c:idx val="1"/>
          <c:order val="1"/>
          <c:tx>
            <c:strRef>
              <c:f>Sheet1!$C$1</c:f>
              <c:strCache>
                <c:ptCount val="1"/>
                <c:pt idx="0">
                  <c:v>Series 2</c:v>
                </c:pt>
              </c:strCache>
            </c:strRef>
          </c:tx>
          <c:dLbls>
            <c:spPr>
              <a:noFill/>
              <a:ln>
                <a:noFill/>
              </a:ln>
              <a:effectLst/>
            </c:spPr>
            <c:txPr>
              <a:bodyPr/>
              <a:lstStyle/>
              <a:p>
                <a:pPr>
                  <a:defRPr lang="id-ID"/>
                </a:pPr>
                <a:endParaRPr lang="en-US"/>
              </a:p>
            </c:txPr>
            <c:dLblPos val="outEnd"/>
            <c:showVal val="1"/>
            <c:extLst>
              <c:ext xmlns:c15="http://schemas.microsoft.com/office/drawing/2012/chart" uri="{CE6537A1-D6FC-4f65-9D91-7224C49458BB}">
                <c15:showLeaderLines val="0"/>
              </c:ext>
            </c:extLst>
          </c:dLbls>
          <c:cat>
            <c:strRef>
              <c:f>Sheet1!$A$2:$A$5</c:f>
              <c:strCache>
                <c:ptCount val="4"/>
                <c:pt idx="0">
                  <c:v>sekam padi</c:v>
                </c:pt>
                <c:pt idx="1">
                  <c:v>jerami padi</c:v>
                </c:pt>
                <c:pt idx="2">
                  <c:v>tangkos</c:v>
                </c:pt>
                <c:pt idx="3">
                  <c:v>alang-alang</c:v>
                </c:pt>
              </c:strCache>
            </c:strRef>
          </c:cat>
          <c:val>
            <c:numRef>
              <c:f>Sheet1!$C$2:$C$5</c:f>
              <c:numCache>
                <c:formatCode>General</c:formatCode>
                <c:ptCount val="4"/>
              </c:numCache>
            </c:numRef>
          </c:val>
        </c:ser>
        <c:ser>
          <c:idx val="2"/>
          <c:order val="2"/>
          <c:tx>
            <c:strRef>
              <c:f>Sheet1!$D$1</c:f>
              <c:strCache>
                <c:ptCount val="1"/>
                <c:pt idx="0">
                  <c:v>Series 3</c:v>
                </c:pt>
              </c:strCache>
            </c:strRef>
          </c:tx>
          <c:dLbls>
            <c:spPr>
              <a:noFill/>
              <a:ln>
                <a:noFill/>
              </a:ln>
              <a:effectLst/>
            </c:spPr>
            <c:txPr>
              <a:bodyPr/>
              <a:lstStyle/>
              <a:p>
                <a:pPr>
                  <a:defRPr lang="id-ID"/>
                </a:pPr>
                <a:endParaRPr lang="en-US"/>
              </a:p>
            </c:txPr>
            <c:dLblPos val="outEnd"/>
            <c:showVal val="1"/>
            <c:extLst>
              <c:ext xmlns:c15="http://schemas.microsoft.com/office/drawing/2012/chart" uri="{CE6537A1-D6FC-4f65-9D91-7224C49458BB}">
                <c15:showLeaderLines val="0"/>
              </c:ext>
            </c:extLst>
          </c:dLbls>
          <c:cat>
            <c:strRef>
              <c:f>Sheet1!$A$2:$A$5</c:f>
              <c:strCache>
                <c:ptCount val="4"/>
                <c:pt idx="0">
                  <c:v>sekam padi</c:v>
                </c:pt>
                <c:pt idx="1">
                  <c:v>jerami padi</c:v>
                </c:pt>
                <c:pt idx="2">
                  <c:v>tangkos</c:v>
                </c:pt>
                <c:pt idx="3">
                  <c:v>alang-alang</c:v>
                </c:pt>
              </c:strCache>
            </c:strRef>
          </c:cat>
          <c:val>
            <c:numRef>
              <c:f>Sheet1!$D$2:$D$5</c:f>
              <c:numCache>
                <c:formatCode>General</c:formatCode>
                <c:ptCount val="4"/>
              </c:numCache>
            </c:numRef>
          </c:val>
        </c:ser>
        <c:dLbls>
          <c:showVal val="1"/>
        </c:dLbls>
        <c:axId val="59996800"/>
        <c:axId val="60015360"/>
      </c:barChart>
      <c:catAx>
        <c:axId val="59996800"/>
        <c:scaling>
          <c:orientation val="minMax"/>
        </c:scaling>
        <c:axPos val="b"/>
        <c:title>
          <c:tx>
            <c:rich>
              <a:bodyPr/>
              <a:lstStyle/>
              <a:p>
                <a:pPr>
                  <a:defRPr lang="id-ID">
                    <a:latin typeface="Times New Roman" pitchFamily="18" charset="0"/>
                    <a:cs typeface="Times New Roman" pitchFamily="18" charset="0"/>
                  </a:defRPr>
                </a:pPr>
                <a:r>
                  <a:rPr lang="en-US" b="0" baseline="0">
                    <a:latin typeface="Times New Roman" pitchFamily="18" charset="0"/>
                    <a:cs typeface="Times New Roman" pitchFamily="18" charset="0"/>
                  </a:rPr>
                  <a:t>jenis abu/polybag</a:t>
                </a:r>
                <a:endParaRPr lang="en-US" b="0">
                  <a:latin typeface="Times New Roman" pitchFamily="18" charset="0"/>
                  <a:cs typeface="Times New Roman" pitchFamily="18" charset="0"/>
                </a:endParaRPr>
              </a:p>
            </c:rich>
          </c:tx>
          <c:layout/>
        </c:title>
        <c:numFmt formatCode="General" sourceLinked="0"/>
        <c:tickLblPos val="nextTo"/>
        <c:txPr>
          <a:bodyPr/>
          <a:lstStyle/>
          <a:p>
            <a:pPr>
              <a:defRPr lang="id-ID" b="0">
                <a:latin typeface="Times New Roman" pitchFamily="18" charset="0"/>
                <a:cs typeface="Times New Roman" pitchFamily="18" charset="0"/>
              </a:defRPr>
            </a:pPr>
            <a:endParaRPr lang="en-US"/>
          </a:p>
        </c:txPr>
        <c:crossAx val="60015360"/>
        <c:crossesAt val="0"/>
        <c:auto val="1"/>
        <c:lblAlgn val="ctr"/>
        <c:lblOffset val="100"/>
      </c:catAx>
      <c:valAx>
        <c:axId val="60015360"/>
        <c:scaling>
          <c:orientation val="minMax"/>
          <c:max val="2.5"/>
          <c:min val="1"/>
        </c:scaling>
        <c:axPos val="l"/>
        <c:title>
          <c:tx>
            <c:rich>
              <a:bodyPr rot="-5400000" vert="horz"/>
              <a:lstStyle/>
              <a:p>
                <a:pPr>
                  <a:defRPr lang="en-US"/>
                </a:pPr>
                <a:r>
                  <a:rPr lang="en-US"/>
                  <a:t>berat kering tanaman</a:t>
                </a:r>
                <a:r>
                  <a:rPr lang="id-ID"/>
                  <a:t> (g)</a:t>
                </a:r>
                <a:endParaRPr lang="en-US"/>
              </a:p>
            </c:rich>
          </c:tx>
          <c:layout/>
        </c:title>
        <c:numFmt formatCode="General" sourceLinked="1"/>
        <c:tickLblPos val="nextTo"/>
        <c:txPr>
          <a:bodyPr/>
          <a:lstStyle/>
          <a:p>
            <a:pPr>
              <a:defRPr lang="id-ID"/>
            </a:pPr>
            <a:endParaRPr lang="en-US"/>
          </a:p>
        </c:txPr>
        <c:crossAx val="59996800"/>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dLbls>
            <c:spPr>
              <a:noFill/>
              <a:ln>
                <a:noFill/>
              </a:ln>
              <a:effectLst/>
            </c:spPr>
            <c:txPr>
              <a:bodyPr/>
              <a:lstStyle/>
              <a:p>
                <a:pPr>
                  <a:defRPr lang="id-ID"/>
                </a:pPr>
                <a:endParaRPr lang="en-US"/>
              </a:p>
            </c:txPr>
            <c:dLblPos val="outEnd"/>
            <c:showVal val="1"/>
            <c:extLst>
              <c:ext xmlns:c15="http://schemas.microsoft.com/office/drawing/2012/chart" uri="{CE6537A1-D6FC-4f65-9D91-7224C49458BB}">
                <c15:layout/>
                <c15:showLeaderLines val="0"/>
              </c:ext>
            </c:extLst>
          </c:dLbls>
          <c:cat>
            <c:strRef>
              <c:f>Sheet1!$A$2:$A$5</c:f>
              <c:strCache>
                <c:ptCount val="4"/>
                <c:pt idx="0">
                  <c:v>sekam padi</c:v>
                </c:pt>
                <c:pt idx="1">
                  <c:v>jerami padi</c:v>
                </c:pt>
                <c:pt idx="2">
                  <c:v>tangkos</c:v>
                </c:pt>
                <c:pt idx="3">
                  <c:v>alang-alang</c:v>
                </c:pt>
              </c:strCache>
            </c:strRef>
          </c:cat>
          <c:val>
            <c:numRef>
              <c:f>Sheet1!$B$2:$B$5</c:f>
              <c:numCache>
                <c:formatCode>0.00</c:formatCode>
                <c:ptCount val="4"/>
                <c:pt idx="0">
                  <c:v>17.22</c:v>
                </c:pt>
                <c:pt idx="1">
                  <c:v>17.610000000000031</c:v>
                </c:pt>
                <c:pt idx="2">
                  <c:v>20</c:v>
                </c:pt>
                <c:pt idx="3">
                  <c:v>23.279999999999987</c:v>
                </c:pt>
              </c:numCache>
            </c:numRef>
          </c:val>
        </c:ser>
        <c:dLbls>
          <c:showVal val="1"/>
        </c:dLbls>
        <c:gapWidth val="300"/>
        <c:axId val="27775360"/>
        <c:axId val="27777280"/>
      </c:barChart>
      <c:catAx>
        <c:axId val="27775360"/>
        <c:scaling>
          <c:orientation val="minMax"/>
        </c:scaling>
        <c:axPos val="b"/>
        <c:title>
          <c:tx>
            <c:rich>
              <a:bodyPr/>
              <a:lstStyle/>
              <a:p>
                <a:pPr>
                  <a:defRPr lang="id-ID"/>
                </a:pPr>
                <a:r>
                  <a:rPr lang="en-US" sz="1000" b="0" baseline="0">
                    <a:latin typeface="Times New Roman" pitchFamily="18" charset="0"/>
                    <a:cs typeface="Times New Roman" pitchFamily="18" charset="0"/>
                  </a:rPr>
                  <a:t>jenis abu/polybag</a:t>
                </a:r>
                <a:endParaRPr lang="id-ID" sz="1000" b="0">
                  <a:latin typeface="Times New Roman" pitchFamily="18" charset="0"/>
                  <a:cs typeface="Times New Roman" pitchFamily="18" charset="0"/>
                </a:endParaRPr>
              </a:p>
            </c:rich>
          </c:tx>
          <c:layout/>
        </c:title>
        <c:numFmt formatCode="General" sourceLinked="0"/>
        <c:majorTickMark val="none"/>
        <c:tickLblPos val="nextTo"/>
        <c:txPr>
          <a:bodyPr/>
          <a:lstStyle/>
          <a:p>
            <a:pPr>
              <a:defRPr lang="id-ID">
                <a:latin typeface="Times New Roman" pitchFamily="18" charset="0"/>
                <a:cs typeface="Times New Roman" pitchFamily="18" charset="0"/>
              </a:defRPr>
            </a:pPr>
            <a:endParaRPr lang="en-US"/>
          </a:p>
        </c:txPr>
        <c:crossAx val="27777280"/>
        <c:crosses val="autoZero"/>
        <c:auto val="1"/>
        <c:lblAlgn val="ctr"/>
        <c:lblOffset val="100"/>
      </c:catAx>
      <c:valAx>
        <c:axId val="27777280"/>
        <c:scaling>
          <c:orientation val="minMax"/>
        </c:scaling>
        <c:axPos val="l"/>
        <c:title>
          <c:tx>
            <c:rich>
              <a:bodyPr/>
              <a:lstStyle/>
              <a:p>
                <a:pPr>
                  <a:defRPr lang="id-ID"/>
                </a:pPr>
                <a:r>
                  <a:rPr lang="id-ID" sz="1050">
                    <a:latin typeface="Times New Roman" pitchFamily="18" charset="0"/>
                    <a:cs typeface="Times New Roman" pitchFamily="18" charset="0"/>
                  </a:rPr>
                  <a:t>jumlah</a:t>
                </a:r>
                <a:r>
                  <a:rPr lang="id-ID" sz="1050" baseline="0">
                    <a:latin typeface="Times New Roman" pitchFamily="18" charset="0"/>
                    <a:cs typeface="Times New Roman" pitchFamily="18" charset="0"/>
                  </a:rPr>
                  <a:t> buah per tanaman (buah)</a:t>
                </a:r>
                <a:endParaRPr lang="id-ID" sz="1050">
                  <a:latin typeface="Times New Roman" pitchFamily="18" charset="0"/>
                  <a:cs typeface="Times New Roman" pitchFamily="18" charset="0"/>
                </a:endParaRPr>
              </a:p>
            </c:rich>
          </c:tx>
          <c:layout>
            <c:manualLayout>
              <c:xMode val="edge"/>
              <c:yMode val="edge"/>
              <c:x val="3.1205673758865449E-2"/>
              <c:y val="5.1974491781683224E-4"/>
            </c:manualLayout>
          </c:layout>
        </c:title>
        <c:numFmt formatCode="0.00" sourceLinked="1"/>
        <c:tickLblPos val="nextTo"/>
        <c:txPr>
          <a:bodyPr/>
          <a:lstStyle/>
          <a:p>
            <a:pPr>
              <a:defRPr lang="id-ID"/>
            </a:pPr>
            <a:endParaRPr lang="en-US"/>
          </a:p>
        </c:txPr>
        <c:crossAx val="27775360"/>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112771160015152"/>
          <c:y val="8.6225005006904235E-2"/>
          <c:w val="0.80753325706081613"/>
          <c:h val="0.65379713078033963"/>
        </c:manualLayout>
      </c:layout>
      <c:barChart>
        <c:barDir val="col"/>
        <c:grouping val="clustered"/>
        <c:ser>
          <c:idx val="0"/>
          <c:order val="0"/>
          <c:tx>
            <c:strRef>
              <c:f>Sheet1!$B$1</c:f>
              <c:strCache>
                <c:ptCount val="1"/>
                <c:pt idx="0">
                  <c:v>Series 1</c:v>
                </c:pt>
              </c:strCache>
            </c:strRef>
          </c:tx>
          <c:dLbls>
            <c:spPr>
              <a:noFill/>
              <a:ln>
                <a:noFill/>
              </a:ln>
              <a:effectLst/>
            </c:spPr>
            <c:txPr>
              <a:bodyPr/>
              <a:lstStyle/>
              <a:p>
                <a:pPr>
                  <a:defRPr lang="id-ID"/>
                </a:pPr>
                <a:endParaRPr lang="en-US"/>
              </a:p>
            </c:txPr>
            <c:dLblPos val="outEnd"/>
            <c:showVal val="1"/>
            <c:extLst>
              <c:ext xmlns:c15="http://schemas.microsoft.com/office/drawing/2012/chart" uri="{CE6537A1-D6FC-4f65-9D91-7224C49458BB}">
                <c15:layout/>
                <c15:showLeaderLines val="0"/>
              </c:ext>
            </c:extLst>
          </c:dLbls>
          <c:cat>
            <c:strRef>
              <c:f>Sheet1!$A$2:$A$5</c:f>
              <c:strCache>
                <c:ptCount val="4"/>
                <c:pt idx="0">
                  <c:v>sekam padi</c:v>
                </c:pt>
                <c:pt idx="1">
                  <c:v>jerami padi</c:v>
                </c:pt>
                <c:pt idx="2">
                  <c:v>tangkos</c:v>
                </c:pt>
                <c:pt idx="3">
                  <c:v>alang-alang</c:v>
                </c:pt>
              </c:strCache>
            </c:strRef>
          </c:cat>
          <c:val>
            <c:numRef>
              <c:f>Sheet1!$B$2:$B$5</c:f>
              <c:numCache>
                <c:formatCode>General</c:formatCode>
                <c:ptCount val="4"/>
                <c:pt idx="0">
                  <c:v>307.61</c:v>
                </c:pt>
                <c:pt idx="1">
                  <c:v>323.31</c:v>
                </c:pt>
                <c:pt idx="2">
                  <c:v>344.15000000000032</c:v>
                </c:pt>
                <c:pt idx="3">
                  <c:v>398.28999999999894</c:v>
                </c:pt>
              </c:numCache>
            </c:numRef>
          </c:val>
        </c:ser>
        <c:dLbls>
          <c:showVal val="1"/>
        </c:dLbls>
        <c:gapWidth val="300"/>
        <c:axId val="61568896"/>
        <c:axId val="61575168"/>
      </c:barChart>
      <c:catAx>
        <c:axId val="61568896"/>
        <c:scaling>
          <c:orientation val="minMax"/>
        </c:scaling>
        <c:axPos val="b"/>
        <c:title>
          <c:tx>
            <c:rich>
              <a:bodyPr/>
              <a:lstStyle/>
              <a:p>
                <a:pPr>
                  <a:defRPr lang="id-ID"/>
                </a:pPr>
                <a:r>
                  <a:rPr lang="en-US" sz="1000" b="0">
                    <a:latin typeface="Times New Roman" pitchFamily="18" charset="0"/>
                    <a:cs typeface="Times New Roman" pitchFamily="18" charset="0"/>
                  </a:rPr>
                  <a:t>jenis abu/polybag</a:t>
                </a:r>
                <a:endParaRPr lang="id-ID" sz="1000" b="0">
                  <a:latin typeface="Times New Roman" pitchFamily="18" charset="0"/>
                  <a:cs typeface="Times New Roman" pitchFamily="18" charset="0"/>
                </a:endParaRPr>
              </a:p>
            </c:rich>
          </c:tx>
          <c:layout/>
        </c:title>
        <c:numFmt formatCode="General" sourceLinked="0"/>
        <c:majorTickMark val="none"/>
        <c:tickLblPos val="nextTo"/>
        <c:txPr>
          <a:bodyPr/>
          <a:lstStyle/>
          <a:p>
            <a:pPr>
              <a:defRPr lang="id-ID">
                <a:latin typeface="Times New Roman" pitchFamily="18" charset="0"/>
                <a:cs typeface="Times New Roman" pitchFamily="18" charset="0"/>
              </a:defRPr>
            </a:pPr>
            <a:endParaRPr lang="en-US"/>
          </a:p>
        </c:txPr>
        <c:crossAx val="61575168"/>
        <c:crosses val="autoZero"/>
        <c:auto val="1"/>
        <c:lblAlgn val="ctr"/>
        <c:lblOffset val="100"/>
      </c:catAx>
      <c:valAx>
        <c:axId val="61575168"/>
        <c:scaling>
          <c:orientation val="minMax"/>
        </c:scaling>
        <c:axPos val="l"/>
        <c:title>
          <c:tx>
            <c:rich>
              <a:bodyPr/>
              <a:lstStyle/>
              <a:p>
                <a:pPr>
                  <a:defRPr lang="id-ID"/>
                </a:pPr>
                <a:r>
                  <a:rPr lang="id-ID" sz="1050">
                    <a:latin typeface="Times New Roman" pitchFamily="18" charset="0"/>
                    <a:cs typeface="Times New Roman" pitchFamily="18" charset="0"/>
                  </a:rPr>
                  <a:t>berat</a:t>
                </a:r>
                <a:r>
                  <a:rPr lang="id-ID" sz="1050" baseline="0">
                    <a:latin typeface="Times New Roman" pitchFamily="18" charset="0"/>
                    <a:cs typeface="Times New Roman" pitchFamily="18" charset="0"/>
                  </a:rPr>
                  <a:t> buah pertanaman (g)</a:t>
                </a:r>
                <a:endParaRPr lang="id-ID" sz="1050">
                  <a:latin typeface="Times New Roman" pitchFamily="18" charset="0"/>
                  <a:cs typeface="Times New Roman" pitchFamily="18" charset="0"/>
                </a:endParaRPr>
              </a:p>
            </c:rich>
          </c:tx>
          <c:layout/>
        </c:title>
        <c:numFmt formatCode="General" sourceLinked="1"/>
        <c:tickLblPos val="nextTo"/>
        <c:txPr>
          <a:bodyPr/>
          <a:lstStyle/>
          <a:p>
            <a:pPr>
              <a:defRPr lang="id-ID"/>
            </a:pPr>
            <a:endParaRPr lang="en-US"/>
          </a:p>
        </c:txPr>
        <c:crossAx val="61568896"/>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dLbls>
            <c:spPr>
              <a:noFill/>
              <a:ln>
                <a:noFill/>
              </a:ln>
              <a:effectLst/>
            </c:spPr>
            <c:txPr>
              <a:bodyPr/>
              <a:lstStyle/>
              <a:p>
                <a:pPr>
                  <a:defRPr lang="id-ID"/>
                </a:pPr>
                <a:endParaRPr lang="en-US"/>
              </a:p>
            </c:txPr>
            <c:dLblPos val="outEnd"/>
            <c:showVal val="1"/>
            <c:extLst>
              <c:ext xmlns:c15="http://schemas.microsoft.com/office/drawing/2012/chart" uri="{CE6537A1-D6FC-4f65-9D91-7224C49458BB}">
                <c15:layout/>
                <c15:showLeaderLines val="0"/>
              </c:ext>
            </c:extLst>
          </c:dLbls>
          <c:cat>
            <c:strRef>
              <c:f>Sheet1!$A$2:$A$5</c:f>
              <c:strCache>
                <c:ptCount val="4"/>
                <c:pt idx="0">
                  <c:v>sekam padi</c:v>
                </c:pt>
                <c:pt idx="1">
                  <c:v>jerami padi</c:v>
                </c:pt>
                <c:pt idx="2">
                  <c:v>tangkos</c:v>
                </c:pt>
                <c:pt idx="3">
                  <c:v>alang-alang</c:v>
                </c:pt>
              </c:strCache>
            </c:strRef>
          </c:cat>
          <c:val>
            <c:numRef>
              <c:f>Sheet1!$B$2:$B$5</c:f>
              <c:numCache>
                <c:formatCode>0.00</c:formatCode>
                <c:ptCount val="4"/>
                <c:pt idx="0" formatCode="General">
                  <c:v>25.43</c:v>
                </c:pt>
                <c:pt idx="1">
                  <c:v>21.2</c:v>
                </c:pt>
                <c:pt idx="2" formatCode="General">
                  <c:v>23.18</c:v>
                </c:pt>
                <c:pt idx="3" formatCode="General">
                  <c:v>24.49</c:v>
                </c:pt>
              </c:numCache>
            </c:numRef>
          </c:val>
        </c:ser>
        <c:dLbls>
          <c:showVal val="1"/>
        </c:dLbls>
        <c:gapWidth val="300"/>
        <c:axId val="61607936"/>
        <c:axId val="61609856"/>
      </c:barChart>
      <c:catAx>
        <c:axId val="61607936"/>
        <c:scaling>
          <c:orientation val="minMax"/>
        </c:scaling>
        <c:axPos val="b"/>
        <c:title>
          <c:tx>
            <c:rich>
              <a:bodyPr/>
              <a:lstStyle/>
              <a:p>
                <a:pPr>
                  <a:defRPr lang="id-ID" sz="1100">
                    <a:latin typeface="Times New Roman" pitchFamily="18" charset="0"/>
                    <a:cs typeface="Times New Roman" pitchFamily="18" charset="0"/>
                  </a:defRPr>
                </a:pPr>
                <a:r>
                  <a:rPr lang="en-US" sz="1000" b="0">
                    <a:latin typeface="Times New Roman" pitchFamily="18" charset="0"/>
                    <a:cs typeface="Times New Roman" pitchFamily="18" charset="0"/>
                  </a:rPr>
                  <a:t>jenis abu/polybag</a:t>
                </a:r>
                <a:endParaRPr lang="id-ID" sz="1000" b="0">
                  <a:latin typeface="Times New Roman" pitchFamily="18" charset="0"/>
                  <a:cs typeface="Times New Roman" pitchFamily="18" charset="0"/>
                </a:endParaRPr>
              </a:p>
            </c:rich>
          </c:tx>
          <c:layout/>
        </c:title>
        <c:numFmt formatCode="General" sourceLinked="0"/>
        <c:majorTickMark val="none"/>
        <c:tickLblPos val="nextTo"/>
        <c:txPr>
          <a:bodyPr/>
          <a:lstStyle/>
          <a:p>
            <a:pPr>
              <a:defRPr lang="id-ID">
                <a:latin typeface="Times New Roman" pitchFamily="18" charset="0"/>
                <a:cs typeface="Times New Roman" pitchFamily="18" charset="0"/>
              </a:defRPr>
            </a:pPr>
            <a:endParaRPr lang="en-US"/>
          </a:p>
        </c:txPr>
        <c:crossAx val="61609856"/>
        <c:crossesAt val="0"/>
        <c:auto val="1"/>
        <c:lblAlgn val="ctr"/>
        <c:lblOffset val="100"/>
      </c:catAx>
      <c:valAx>
        <c:axId val="61609856"/>
        <c:scaling>
          <c:orientation val="minMax"/>
          <c:min val="0"/>
        </c:scaling>
        <c:axPos val="l"/>
        <c:title>
          <c:tx>
            <c:rich>
              <a:bodyPr/>
              <a:lstStyle/>
              <a:p>
                <a:pPr>
                  <a:defRPr lang="id-ID"/>
                </a:pPr>
                <a:r>
                  <a:rPr lang="id-ID" sz="1100">
                    <a:latin typeface="Times New Roman" pitchFamily="18" charset="0"/>
                    <a:cs typeface="Times New Roman" pitchFamily="18" charset="0"/>
                  </a:rPr>
                  <a:t>kehijauan daun (spad)</a:t>
                </a:r>
              </a:p>
            </c:rich>
          </c:tx>
          <c:layout/>
        </c:title>
        <c:numFmt formatCode="General" sourceLinked="1"/>
        <c:tickLblPos val="nextTo"/>
        <c:txPr>
          <a:bodyPr/>
          <a:lstStyle/>
          <a:p>
            <a:pPr>
              <a:defRPr lang="id-ID"/>
            </a:pPr>
            <a:endParaRPr lang="en-US"/>
          </a:p>
        </c:txPr>
        <c:crossAx val="61607936"/>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dLbls>
            <c:spPr>
              <a:noFill/>
              <a:ln>
                <a:noFill/>
              </a:ln>
              <a:effectLst/>
            </c:spPr>
            <c:txPr>
              <a:bodyPr/>
              <a:lstStyle/>
              <a:p>
                <a:pPr>
                  <a:defRPr lang="en-US"/>
                </a:pPr>
                <a:endParaRPr lang="en-US"/>
              </a:p>
            </c:txPr>
            <c:dLblPos val="outEnd"/>
            <c:showVal val="1"/>
            <c:extLst>
              <c:ext xmlns:c15="http://schemas.microsoft.com/office/drawing/2012/chart" uri="{CE6537A1-D6FC-4f65-9D91-7224C49458BB}">
                <c15:layout/>
                <c15:showLeaderLines val="0"/>
              </c:ext>
            </c:extLst>
          </c:dLbls>
          <c:cat>
            <c:strRef>
              <c:f>Sheet1!$A$2:$A$5</c:f>
              <c:strCache>
                <c:ptCount val="4"/>
                <c:pt idx="0">
                  <c:v>sekam padi</c:v>
                </c:pt>
                <c:pt idx="1">
                  <c:v>jerami padi</c:v>
                </c:pt>
                <c:pt idx="2">
                  <c:v>tangkos</c:v>
                </c:pt>
                <c:pt idx="3">
                  <c:v>alang-alang</c:v>
                </c:pt>
              </c:strCache>
            </c:strRef>
          </c:cat>
          <c:val>
            <c:numRef>
              <c:f>Sheet1!$B$2:$B$5</c:f>
              <c:numCache>
                <c:formatCode>General</c:formatCode>
                <c:ptCount val="4"/>
                <c:pt idx="0">
                  <c:v>14.44</c:v>
                </c:pt>
                <c:pt idx="1">
                  <c:v>12.7</c:v>
                </c:pt>
                <c:pt idx="2">
                  <c:v>14.82</c:v>
                </c:pt>
                <c:pt idx="3">
                  <c:v>15.139999999999999</c:v>
                </c:pt>
              </c:numCache>
            </c:numRef>
          </c:val>
        </c:ser>
        <c:gapWidth val="300"/>
        <c:axId val="61679104"/>
        <c:axId val="61681024"/>
      </c:barChart>
      <c:catAx>
        <c:axId val="61679104"/>
        <c:scaling>
          <c:orientation val="minMax"/>
        </c:scaling>
        <c:axPos val="b"/>
        <c:title>
          <c:tx>
            <c:rich>
              <a:bodyPr/>
              <a:lstStyle/>
              <a:p>
                <a:pPr>
                  <a:defRPr lang="en-US"/>
                </a:pPr>
                <a:r>
                  <a:rPr lang="en-US" b="0">
                    <a:latin typeface="Times New Roman" pitchFamily="18" charset="0"/>
                    <a:cs typeface="Times New Roman" pitchFamily="18" charset="0"/>
                  </a:rPr>
                  <a:t>jenis abu/polybag</a:t>
                </a:r>
                <a:endParaRPr lang="id-ID" b="0">
                  <a:latin typeface="Times New Roman" pitchFamily="18" charset="0"/>
                  <a:cs typeface="Times New Roman" pitchFamily="18" charset="0"/>
                </a:endParaRPr>
              </a:p>
            </c:rich>
          </c:tx>
          <c:layout/>
        </c:title>
        <c:numFmt formatCode="General" sourceLinked="0"/>
        <c:majorTickMark val="none"/>
        <c:tickLblPos val="nextTo"/>
        <c:txPr>
          <a:bodyPr/>
          <a:lstStyle/>
          <a:p>
            <a:pPr>
              <a:defRPr lang="en-US"/>
            </a:pPr>
            <a:endParaRPr lang="en-US"/>
          </a:p>
        </c:txPr>
        <c:crossAx val="61681024"/>
        <c:crosses val="autoZero"/>
        <c:auto val="1"/>
        <c:lblAlgn val="ctr"/>
        <c:lblOffset val="100"/>
      </c:catAx>
      <c:valAx>
        <c:axId val="61681024"/>
        <c:scaling>
          <c:orientation val="minMax"/>
          <c:min val="0"/>
        </c:scaling>
        <c:axPos val="l"/>
        <c:title>
          <c:tx>
            <c:rich>
              <a:bodyPr/>
              <a:lstStyle/>
              <a:p>
                <a:pPr>
                  <a:defRPr lang="en-US"/>
                </a:pPr>
                <a:r>
                  <a:rPr lang="id-ID"/>
                  <a:t>volume akar (cm3)</a:t>
                </a:r>
              </a:p>
            </c:rich>
          </c:tx>
          <c:layout>
            <c:manualLayout>
              <c:xMode val="edge"/>
              <c:yMode val="edge"/>
              <c:x val="2.546293404347421E-2"/>
              <c:y val="0.18148554535376221"/>
            </c:manualLayout>
          </c:layout>
        </c:title>
        <c:numFmt formatCode="General" sourceLinked="1"/>
        <c:tickLblPos val="nextTo"/>
        <c:txPr>
          <a:bodyPr/>
          <a:lstStyle/>
          <a:p>
            <a:pPr>
              <a:defRPr lang="en-US"/>
            </a:pPr>
            <a:endParaRPr lang="en-US"/>
          </a:p>
        </c:txPr>
        <c:crossAx val="61679104"/>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E0A0-E837-4467-B4E9-D18CD0BF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11</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2014-12-11T00:43:00Z</cp:lastPrinted>
  <dcterms:created xsi:type="dcterms:W3CDTF">2014-06-27T03:16:00Z</dcterms:created>
  <dcterms:modified xsi:type="dcterms:W3CDTF">2015-01-13T06:51:00Z</dcterms:modified>
</cp:coreProperties>
</file>