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15B" w:rsidRPr="00D0015B" w:rsidRDefault="00D0015B" w:rsidP="00785E0E">
      <w:pPr>
        <w:jc w:val="center"/>
        <w:rPr>
          <w:rFonts w:ascii="Times New Roman" w:hAnsi="Times New Roman" w:cs="Times New Roman"/>
          <w:b/>
          <w:sz w:val="28"/>
          <w:szCs w:val="28"/>
        </w:rPr>
      </w:pPr>
      <w:r w:rsidRPr="00D0015B">
        <w:rPr>
          <w:rFonts w:ascii="Times New Roman" w:hAnsi="Times New Roman" w:cs="Times New Roman"/>
          <w:b/>
          <w:sz w:val="28"/>
          <w:szCs w:val="28"/>
        </w:rPr>
        <w:t xml:space="preserve">PENGARUH </w:t>
      </w:r>
      <w:r w:rsidRPr="00D0015B">
        <w:rPr>
          <w:rFonts w:ascii="Times New Roman" w:hAnsi="Times New Roman" w:cs="Times New Roman"/>
          <w:b/>
          <w:i/>
          <w:sz w:val="28"/>
          <w:szCs w:val="28"/>
        </w:rPr>
        <w:t>STORE IMAGE</w:t>
      </w:r>
      <w:r w:rsidRPr="00D0015B">
        <w:rPr>
          <w:rFonts w:ascii="Times New Roman" w:hAnsi="Times New Roman" w:cs="Times New Roman"/>
          <w:b/>
          <w:sz w:val="28"/>
          <w:szCs w:val="28"/>
        </w:rPr>
        <w:t xml:space="preserve"> (CITRA TOKO) TERHADAP PEMBENTUKAN </w:t>
      </w:r>
      <w:r w:rsidRPr="00D0015B">
        <w:rPr>
          <w:rFonts w:ascii="Times New Roman" w:hAnsi="Times New Roman" w:cs="Times New Roman"/>
          <w:b/>
          <w:i/>
          <w:sz w:val="28"/>
          <w:szCs w:val="28"/>
        </w:rPr>
        <w:t xml:space="preserve">PRIVATE BRAND IMAGE </w:t>
      </w:r>
      <w:r w:rsidRPr="00D0015B">
        <w:rPr>
          <w:rFonts w:ascii="Times New Roman" w:hAnsi="Times New Roman" w:cs="Times New Roman"/>
          <w:b/>
          <w:sz w:val="28"/>
          <w:szCs w:val="28"/>
        </w:rPr>
        <w:t>(CITRA MEREK PRODUK PRIVAT)</w:t>
      </w:r>
    </w:p>
    <w:p w:rsidR="00C021C4" w:rsidRDefault="00D0015B" w:rsidP="00785E0E">
      <w:pPr>
        <w:jc w:val="center"/>
        <w:rPr>
          <w:rFonts w:ascii="Times New Roman" w:hAnsi="Times New Roman" w:cs="Times New Roman"/>
          <w:b/>
          <w:sz w:val="28"/>
          <w:szCs w:val="28"/>
        </w:rPr>
      </w:pPr>
      <w:r w:rsidRPr="00D0015B">
        <w:rPr>
          <w:rFonts w:ascii="Times New Roman" w:hAnsi="Times New Roman" w:cs="Times New Roman"/>
          <w:b/>
          <w:sz w:val="28"/>
          <w:szCs w:val="28"/>
          <w:lang w:val="en-US"/>
        </w:rPr>
        <w:t>(</w:t>
      </w:r>
      <w:r w:rsidRPr="00D0015B">
        <w:rPr>
          <w:rFonts w:ascii="Times New Roman" w:hAnsi="Times New Roman" w:cs="Times New Roman"/>
          <w:b/>
          <w:sz w:val="28"/>
          <w:szCs w:val="28"/>
        </w:rPr>
        <w:t xml:space="preserve">Survei pada Pembeli Produk </w:t>
      </w:r>
      <w:r w:rsidRPr="00D0015B">
        <w:rPr>
          <w:rFonts w:ascii="Times New Roman" w:hAnsi="Times New Roman" w:cs="Times New Roman"/>
          <w:b/>
          <w:i/>
          <w:sz w:val="28"/>
          <w:szCs w:val="28"/>
        </w:rPr>
        <w:t>Private Brand</w:t>
      </w:r>
      <w:r w:rsidRPr="00D0015B">
        <w:rPr>
          <w:rFonts w:ascii="Times New Roman" w:hAnsi="Times New Roman" w:cs="Times New Roman"/>
          <w:b/>
          <w:i/>
          <w:sz w:val="28"/>
          <w:szCs w:val="28"/>
          <w:lang w:val="en-US"/>
        </w:rPr>
        <w:t xml:space="preserve"> </w:t>
      </w:r>
      <w:r w:rsidRPr="00D0015B">
        <w:rPr>
          <w:rFonts w:ascii="Times New Roman" w:hAnsi="Times New Roman" w:cs="Times New Roman"/>
          <w:b/>
          <w:sz w:val="28"/>
          <w:szCs w:val="28"/>
          <w:lang w:val="en-US"/>
        </w:rPr>
        <w:t>(Produk Merek Giant)</w:t>
      </w:r>
      <w:r w:rsidRPr="00D0015B">
        <w:rPr>
          <w:rFonts w:ascii="Times New Roman" w:hAnsi="Times New Roman" w:cs="Times New Roman"/>
          <w:b/>
          <w:i/>
          <w:sz w:val="28"/>
          <w:szCs w:val="28"/>
        </w:rPr>
        <w:t xml:space="preserve"> </w:t>
      </w:r>
      <w:r w:rsidRPr="00D0015B">
        <w:rPr>
          <w:rFonts w:ascii="Times New Roman" w:hAnsi="Times New Roman" w:cs="Times New Roman"/>
          <w:b/>
          <w:sz w:val="28"/>
          <w:szCs w:val="28"/>
        </w:rPr>
        <w:t>pada Giant Hypermarket</w:t>
      </w:r>
      <w:r w:rsidRPr="00D0015B">
        <w:rPr>
          <w:rFonts w:ascii="Times New Roman" w:hAnsi="Times New Roman" w:cs="Times New Roman"/>
          <w:b/>
          <w:sz w:val="28"/>
          <w:szCs w:val="28"/>
          <w:lang w:val="en-US"/>
        </w:rPr>
        <w:t xml:space="preserve"> Gajayana Kota Malang)</w:t>
      </w:r>
    </w:p>
    <w:p w:rsidR="00D0015B" w:rsidRDefault="00D0015B" w:rsidP="00785E0E">
      <w:pPr>
        <w:jc w:val="center"/>
        <w:rPr>
          <w:b/>
          <w:sz w:val="28"/>
          <w:szCs w:val="28"/>
        </w:rPr>
      </w:pPr>
    </w:p>
    <w:p w:rsidR="00D0015B" w:rsidRDefault="0092632A" w:rsidP="0092632A">
      <w:pPr>
        <w:tabs>
          <w:tab w:val="center" w:pos="5233"/>
          <w:tab w:val="left" w:pos="9135"/>
        </w:tabs>
        <w:jc w:val="left"/>
        <w:rPr>
          <w:rFonts w:ascii="Times New Roman" w:hAnsi="Times New Roman" w:cs="Times New Roman"/>
          <w:b/>
          <w:sz w:val="24"/>
          <w:szCs w:val="24"/>
        </w:rPr>
      </w:pPr>
      <w:r>
        <w:rPr>
          <w:rFonts w:ascii="Times New Roman" w:hAnsi="Times New Roman" w:cs="Times New Roman"/>
          <w:b/>
          <w:sz w:val="24"/>
          <w:szCs w:val="24"/>
        </w:rPr>
        <w:tab/>
      </w:r>
      <w:r w:rsidR="00D0015B">
        <w:rPr>
          <w:rFonts w:ascii="Times New Roman" w:hAnsi="Times New Roman" w:cs="Times New Roman"/>
          <w:b/>
          <w:sz w:val="24"/>
          <w:szCs w:val="24"/>
        </w:rPr>
        <w:t>Nur Yudiono</w:t>
      </w:r>
      <w:r>
        <w:rPr>
          <w:rFonts w:ascii="Times New Roman" w:hAnsi="Times New Roman" w:cs="Times New Roman"/>
          <w:b/>
          <w:sz w:val="24"/>
          <w:szCs w:val="24"/>
        </w:rPr>
        <w:tab/>
      </w:r>
    </w:p>
    <w:p w:rsidR="00D0015B" w:rsidRDefault="00D0015B" w:rsidP="00785E0E">
      <w:pPr>
        <w:jc w:val="center"/>
        <w:rPr>
          <w:rFonts w:ascii="Times New Roman" w:hAnsi="Times New Roman" w:cs="Times New Roman"/>
          <w:b/>
          <w:sz w:val="24"/>
          <w:szCs w:val="24"/>
        </w:rPr>
      </w:pPr>
      <w:r>
        <w:rPr>
          <w:rFonts w:ascii="Times New Roman" w:hAnsi="Times New Roman" w:cs="Times New Roman"/>
          <w:b/>
          <w:sz w:val="24"/>
          <w:szCs w:val="24"/>
        </w:rPr>
        <w:t>Achmad Fauzi DH</w:t>
      </w:r>
    </w:p>
    <w:p w:rsidR="00D0015B" w:rsidRDefault="00D0015B" w:rsidP="00785E0E">
      <w:pPr>
        <w:jc w:val="center"/>
        <w:rPr>
          <w:rFonts w:ascii="Times New Roman" w:hAnsi="Times New Roman" w:cs="Times New Roman"/>
          <w:b/>
          <w:sz w:val="24"/>
          <w:szCs w:val="24"/>
        </w:rPr>
      </w:pPr>
      <w:r>
        <w:rPr>
          <w:rFonts w:ascii="Times New Roman" w:hAnsi="Times New Roman" w:cs="Times New Roman"/>
          <w:b/>
          <w:sz w:val="24"/>
          <w:szCs w:val="24"/>
        </w:rPr>
        <w:t>Imam Suyadi</w:t>
      </w:r>
    </w:p>
    <w:p w:rsidR="00D0015B" w:rsidRDefault="00D0015B" w:rsidP="00785E0E">
      <w:pPr>
        <w:jc w:val="center"/>
        <w:rPr>
          <w:rFonts w:ascii="Times New Roman" w:hAnsi="Times New Roman" w:cs="Times New Roman"/>
          <w:sz w:val="24"/>
          <w:szCs w:val="24"/>
        </w:rPr>
      </w:pPr>
      <w:r>
        <w:rPr>
          <w:rFonts w:ascii="Times New Roman" w:hAnsi="Times New Roman" w:cs="Times New Roman"/>
          <w:sz w:val="24"/>
          <w:szCs w:val="24"/>
        </w:rPr>
        <w:t>Fakultas Ilmu Administrasi</w:t>
      </w:r>
    </w:p>
    <w:p w:rsidR="00D0015B" w:rsidRDefault="00D0015B" w:rsidP="00785E0E">
      <w:pPr>
        <w:jc w:val="center"/>
        <w:rPr>
          <w:rFonts w:ascii="Times New Roman" w:hAnsi="Times New Roman" w:cs="Times New Roman"/>
          <w:sz w:val="24"/>
          <w:szCs w:val="24"/>
        </w:rPr>
      </w:pPr>
      <w:r>
        <w:rPr>
          <w:rFonts w:ascii="Times New Roman" w:hAnsi="Times New Roman" w:cs="Times New Roman"/>
          <w:sz w:val="24"/>
          <w:szCs w:val="24"/>
        </w:rPr>
        <w:t>Universitas Brawijaya</w:t>
      </w:r>
    </w:p>
    <w:p w:rsidR="00B34828" w:rsidRDefault="00B34828" w:rsidP="00785E0E">
      <w:pPr>
        <w:jc w:val="center"/>
        <w:rPr>
          <w:rFonts w:ascii="Times New Roman" w:hAnsi="Times New Roman" w:cs="Times New Roman"/>
          <w:sz w:val="24"/>
          <w:szCs w:val="24"/>
        </w:rPr>
      </w:pPr>
      <w:r>
        <w:rPr>
          <w:rFonts w:ascii="Times New Roman" w:hAnsi="Times New Roman" w:cs="Times New Roman"/>
          <w:sz w:val="24"/>
          <w:szCs w:val="24"/>
        </w:rPr>
        <w:t>Malang</w:t>
      </w:r>
    </w:p>
    <w:p w:rsidR="00D0015B" w:rsidRPr="00D0015B" w:rsidRDefault="005E08E9" w:rsidP="00785E0E">
      <w:pPr>
        <w:jc w:val="center"/>
        <w:rPr>
          <w:rFonts w:ascii="Times New Roman" w:hAnsi="Times New Roman" w:cs="Times New Roman"/>
          <w:sz w:val="24"/>
          <w:szCs w:val="24"/>
        </w:rPr>
      </w:pPr>
      <w:hyperlink r:id="rId7" w:history="1">
        <w:r w:rsidR="00D0015B" w:rsidRPr="00D0015B">
          <w:rPr>
            <w:rStyle w:val="Hyperlink"/>
            <w:rFonts w:ascii="Times New Roman" w:hAnsi="Times New Roman" w:cs="Times New Roman"/>
            <w:color w:val="auto"/>
            <w:sz w:val="24"/>
            <w:szCs w:val="24"/>
            <w:u w:val="none"/>
          </w:rPr>
          <w:t>nur.yudiono@gmail.com</w:t>
        </w:r>
      </w:hyperlink>
    </w:p>
    <w:p w:rsidR="00D0015B" w:rsidRDefault="00D0015B" w:rsidP="00785E0E">
      <w:pPr>
        <w:jc w:val="center"/>
        <w:rPr>
          <w:rFonts w:ascii="Times New Roman" w:hAnsi="Times New Roman" w:cs="Times New Roman"/>
          <w:sz w:val="24"/>
          <w:szCs w:val="24"/>
        </w:rPr>
      </w:pPr>
    </w:p>
    <w:p w:rsidR="00E65C47" w:rsidRDefault="00E65C47" w:rsidP="00785E0E">
      <w:pPr>
        <w:jc w:val="center"/>
        <w:rPr>
          <w:rFonts w:ascii="Times New Roman" w:hAnsi="Times New Roman" w:cs="Times New Roman"/>
          <w:sz w:val="24"/>
          <w:szCs w:val="24"/>
        </w:rPr>
      </w:pPr>
    </w:p>
    <w:p w:rsidR="00913989" w:rsidRDefault="00275088" w:rsidP="00785E0E">
      <w:pPr>
        <w:jc w:val="center"/>
        <w:rPr>
          <w:rFonts w:ascii="Times New Roman" w:hAnsi="Times New Roman"/>
          <w:b/>
          <w:i/>
          <w:color w:val="000000"/>
          <w:sz w:val="24"/>
          <w:szCs w:val="24"/>
          <w:lang w:val="en-US"/>
        </w:rPr>
      </w:pPr>
      <w:r w:rsidRPr="00EB7626">
        <w:rPr>
          <w:rFonts w:ascii="Times New Roman" w:hAnsi="Times New Roman"/>
          <w:b/>
          <w:i/>
          <w:color w:val="000000"/>
          <w:sz w:val="24"/>
          <w:szCs w:val="24"/>
          <w:lang w:val="en-US"/>
        </w:rPr>
        <w:t>ABSTRACT</w:t>
      </w:r>
    </w:p>
    <w:p w:rsidR="00E65C47" w:rsidRDefault="00E65C47" w:rsidP="00785E0E">
      <w:pPr>
        <w:jc w:val="center"/>
        <w:rPr>
          <w:rFonts w:ascii="Times New Roman" w:hAnsi="Times New Roman"/>
          <w:b/>
          <w:i/>
          <w:color w:val="000000"/>
          <w:sz w:val="24"/>
          <w:szCs w:val="24"/>
        </w:rPr>
      </w:pPr>
    </w:p>
    <w:p w:rsidR="00913989" w:rsidRPr="009769EC" w:rsidRDefault="00F94268" w:rsidP="00E65C47">
      <w:pPr>
        <w:rPr>
          <w:rFonts w:ascii="Times New Roman" w:hAnsi="Times New Roman" w:cs="Times New Roman"/>
          <w:i/>
          <w:sz w:val="24"/>
          <w:szCs w:val="24"/>
        </w:rPr>
      </w:pPr>
      <w:r w:rsidRPr="009769EC">
        <w:rPr>
          <w:rFonts w:ascii="Times New Roman" w:hAnsi="Times New Roman" w:cs="Times New Roman"/>
          <w:i/>
          <w:sz w:val="24"/>
          <w:szCs w:val="24"/>
        </w:rPr>
        <w:t>This study purpose to explain the causal influence between the Store Image variabeles and Private Brand Image. Store Image in this study contain six independent variabels. They are Service, Product Quality, Product Selection, Atmosphere, Convenience, Price, and the dependent variable of Private Brand Image. While the data collection tehnique in this study is distributing questionnaires to the buyer’s Giant Label Product on Giant Hypermarket Gajayana Malang City are 100 respondents. Based on the results analysis using multiple linear regresion analysis can be seen in simultan the independent variables such as Service, Product Quality, Product Selection, Atmosphere, Convenience, Price. They have significance influence on Private Brand Image. The results of the study also show the positive or significance influence to Private Brand Image. The Product Selection has the greatest influence to Private Brand Image with beta of 0,237.</w:t>
      </w:r>
    </w:p>
    <w:p w:rsidR="00F94268" w:rsidRDefault="00F94268" w:rsidP="00E65C47">
      <w:pPr>
        <w:rPr>
          <w:rFonts w:ascii="Times New Roman" w:hAnsi="Times New Roman" w:cs="Times New Roman"/>
          <w:i/>
          <w:sz w:val="24"/>
          <w:szCs w:val="24"/>
        </w:rPr>
      </w:pPr>
    </w:p>
    <w:p w:rsidR="009769EC" w:rsidRPr="009769EC" w:rsidRDefault="009769EC" w:rsidP="00E65C47">
      <w:pPr>
        <w:rPr>
          <w:rFonts w:ascii="Times New Roman" w:hAnsi="Times New Roman" w:cs="Times New Roman"/>
          <w:i/>
          <w:sz w:val="24"/>
          <w:szCs w:val="24"/>
        </w:rPr>
      </w:pPr>
    </w:p>
    <w:p w:rsidR="00F94268" w:rsidRPr="009769EC" w:rsidRDefault="00F94268" w:rsidP="00E65C47">
      <w:pPr>
        <w:rPr>
          <w:rFonts w:ascii="Times New Roman" w:hAnsi="Times New Roman" w:cs="Times New Roman"/>
          <w:b/>
          <w:i/>
          <w:sz w:val="24"/>
          <w:szCs w:val="24"/>
        </w:rPr>
      </w:pPr>
      <w:r w:rsidRPr="009769EC">
        <w:rPr>
          <w:rFonts w:ascii="Times New Roman" w:hAnsi="Times New Roman" w:cs="Times New Roman"/>
          <w:b/>
          <w:i/>
          <w:sz w:val="24"/>
          <w:szCs w:val="24"/>
        </w:rPr>
        <w:t>Keyword : The Influence, Store Image, Private Brand Image</w:t>
      </w:r>
    </w:p>
    <w:p w:rsidR="00F94268" w:rsidRDefault="00F94268" w:rsidP="00E65C47">
      <w:pPr>
        <w:rPr>
          <w:rFonts w:ascii="Times New Roman" w:hAnsi="Times New Roman" w:cs="Times New Roman"/>
          <w:sz w:val="24"/>
          <w:szCs w:val="24"/>
        </w:rPr>
      </w:pPr>
    </w:p>
    <w:p w:rsidR="009769EC" w:rsidRDefault="00275088" w:rsidP="00E65C47">
      <w:pPr>
        <w:jc w:val="center"/>
        <w:rPr>
          <w:rFonts w:ascii="Times New Roman" w:hAnsi="Times New Roman" w:cs="Times New Roman"/>
          <w:b/>
          <w:sz w:val="24"/>
          <w:szCs w:val="24"/>
        </w:rPr>
      </w:pPr>
      <w:r w:rsidRPr="009769EC">
        <w:rPr>
          <w:rFonts w:ascii="Times New Roman" w:hAnsi="Times New Roman" w:cs="Times New Roman"/>
          <w:b/>
          <w:sz w:val="24"/>
          <w:szCs w:val="24"/>
        </w:rPr>
        <w:t>ABSTRAK</w:t>
      </w:r>
    </w:p>
    <w:p w:rsidR="00E65C47" w:rsidRDefault="00E65C47" w:rsidP="00E65C47">
      <w:pPr>
        <w:rPr>
          <w:rFonts w:ascii="Times New Roman" w:hAnsi="Times New Roman" w:cs="Times New Roman"/>
          <w:b/>
          <w:sz w:val="24"/>
          <w:szCs w:val="24"/>
        </w:rPr>
      </w:pPr>
    </w:p>
    <w:p w:rsidR="009769EC" w:rsidRDefault="009769EC" w:rsidP="00E65C47">
      <w:pPr>
        <w:rPr>
          <w:rFonts w:ascii="Times New Roman" w:hAnsi="Times New Roman" w:cs="Times New Roman"/>
          <w:sz w:val="24"/>
        </w:rPr>
      </w:pPr>
      <w:r>
        <w:rPr>
          <w:rFonts w:ascii="Times New Roman" w:hAnsi="Times New Roman" w:cs="Times New Roman"/>
          <w:sz w:val="24"/>
          <w:szCs w:val="24"/>
          <w:lang w:val="en-US"/>
        </w:rPr>
        <w:t>Penelitian ini bertujuan untuk</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menjelaskan hubungan kausal yang terjadi antara variabel-variabel Citra Toko dengan Citra Merek Privat. </w:t>
      </w:r>
      <w:r>
        <w:rPr>
          <w:rFonts w:ascii="Times New Roman" w:hAnsi="Times New Roman" w:cs="Times New Roman"/>
          <w:sz w:val="24"/>
          <w:szCs w:val="24"/>
        </w:rPr>
        <w:t>Citra Toko dalam penelitian ini terdiri dari enam variabel bebas</w:t>
      </w:r>
      <w:r>
        <w:rPr>
          <w:rFonts w:ascii="Times New Roman" w:hAnsi="Times New Roman" w:cs="Times New Roman"/>
          <w:sz w:val="24"/>
          <w:szCs w:val="24"/>
          <w:lang w:val="en-US"/>
        </w:rPr>
        <w:t xml:space="preserve">, yaitu : </w:t>
      </w:r>
      <w:r>
        <w:rPr>
          <w:rFonts w:ascii="Times New Roman" w:hAnsi="Times New Roman" w:cs="Times New Roman"/>
          <w:sz w:val="24"/>
        </w:rPr>
        <w:t>Pelayanan Pegawai</w:t>
      </w:r>
      <w:r>
        <w:rPr>
          <w:rFonts w:ascii="Times New Roman" w:hAnsi="Times New Roman" w:cs="Times New Roman"/>
          <w:i/>
          <w:sz w:val="24"/>
        </w:rPr>
        <w:t xml:space="preserve">, </w:t>
      </w:r>
      <w:r>
        <w:rPr>
          <w:rFonts w:ascii="Times New Roman" w:hAnsi="Times New Roman" w:cs="Times New Roman"/>
          <w:sz w:val="24"/>
        </w:rPr>
        <w:t>Kualitas Produk</w:t>
      </w:r>
      <w:r>
        <w:rPr>
          <w:rFonts w:ascii="Times New Roman" w:hAnsi="Times New Roman" w:cs="Times New Roman"/>
          <w:i/>
          <w:sz w:val="24"/>
        </w:rPr>
        <w:t xml:space="preserve">, </w:t>
      </w:r>
      <w:r w:rsidRPr="008B0E27">
        <w:rPr>
          <w:rFonts w:ascii="Times New Roman" w:hAnsi="Times New Roman" w:cs="Times New Roman"/>
          <w:sz w:val="24"/>
        </w:rPr>
        <w:t>Ragam Produk</w:t>
      </w:r>
      <w:r>
        <w:rPr>
          <w:rFonts w:ascii="Times New Roman" w:hAnsi="Times New Roman" w:cs="Times New Roman"/>
          <w:i/>
          <w:sz w:val="24"/>
        </w:rPr>
        <w:t xml:space="preserve">, </w:t>
      </w:r>
      <w:r>
        <w:rPr>
          <w:rFonts w:ascii="Times New Roman" w:hAnsi="Times New Roman" w:cs="Times New Roman"/>
          <w:sz w:val="24"/>
        </w:rPr>
        <w:t>Suasana</w:t>
      </w:r>
      <w:r>
        <w:rPr>
          <w:rFonts w:ascii="Times New Roman" w:hAnsi="Times New Roman" w:cs="Times New Roman"/>
          <w:i/>
          <w:sz w:val="24"/>
        </w:rPr>
        <w:t xml:space="preserve">, </w:t>
      </w:r>
      <w:r>
        <w:rPr>
          <w:rFonts w:ascii="Times New Roman" w:hAnsi="Times New Roman" w:cs="Times New Roman"/>
          <w:sz w:val="24"/>
        </w:rPr>
        <w:t>Kenyamanan</w:t>
      </w:r>
      <w:r>
        <w:rPr>
          <w:rFonts w:ascii="Times New Roman" w:hAnsi="Times New Roman" w:cs="Times New Roman"/>
          <w:i/>
          <w:sz w:val="24"/>
        </w:rPr>
        <w:t>,</w:t>
      </w:r>
      <w:r>
        <w:rPr>
          <w:rFonts w:ascii="Times New Roman" w:hAnsi="Times New Roman" w:cs="Times New Roman"/>
          <w:sz w:val="24"/>
          <w:lang w:val="en-US"/>
        </w:rPr>
        <w:t xml:space="preserve"> Harga, dan </w:t>
      </w:r>
      <w:r>
        <w:rPr>
          <w:rFonts w:ascii="Times New Roman" w:hAnsi="Times New Roman" w:cs="Times New Roman"/>
          <w:sz w:val="24"/>
        </w:rPr>
        <w:t xml:space="preserve">satu variabel terikat yaitu </w:t>
      </w:r>
      <w:r>
        <w:rPr>
          <w:rFonts w:ascii="Times New Roman" w:hAnsi="Times New Roman" w:cs="Times New Roman"/>
          <w:sz w:val="24"/>
          <w:lang w:val="en-US"/>
        </w:rPr>
        <w:t xml:space="preserve">Citra Merek Privat. Adapun teknik pengumpulan data yang digunakan adalah kuesioner yang disebarkan kepada pembeli Produk Merek </w:t>
      </w:r>
      <w:proofErr w:type="gramStart"/>
      <w:r>
        <w:rPr>
          <w:rFonts w:ascii="Times New Roman" w:hAnsi="Times New Roman" w:cs="Times New Roman"/>
          <w:sz w:val="24"/>
          <w:lang w:val="en-US"/>
        </w:rPr>
        <w:t>Giant  pada</w:t>
      </w:r>
      <w:proofErr w:type="gramEnd"/>
      <w:r>
        <w:rPr>
          <w:rFonts w:ascii="Times New Roman" w:hAnsi="Times New Roman" w:cs="Times New Roman"/>
          <w:sz w:val="24"/>
          <w:lang w:val="en-US"/>
        </w:rPr>
        <w:t xml:space="preserve"> Giant Hypermarket Gajayana Kota Malang sebanyak 100 orang responden.</w:t>
      </w:r>
      <w:r>
        <w:rPr>
          <w:rFonts w:ascii="Times New Roman" w:hAnsi="Times New Roman" w:cs="Times New Roman"/>
          <w:sz w:val="24"/>
        </w:rPr>
        <w:t xml:space="preserve"> </w:t>
      </w:r>
      <w:r>
        <w:rPr>
          <w:rFonts w:ascii="Times New Roman" w:hAnsi="Times New Roman" w:cs="Times New Roman"/>
          <w:sz w:val="24"/>
          <w:lang w:val="en-US"/>
        </w:rPr>
        <w:t xml:space="preserve">Berdasarkan hasil pengujian yang dilakukan dengan analisis regersi linier berganda dapat diketahui bahwa secara bersama-sama variabel bebas yang terdiri dari </w:t>
      </w:r>
      <w:r>
        <w:rPr>
          <w:rFonts w:ascii="Times New Roman" w:hAnsi="Times New Roman" w:cs="Times New Roman"/>
          <w:sz w:val="24"/>
        </w:rPr>
        <w:t>Pelayanan Pegaw</w:t>
      </w:r>
      <w:bookmarkStart w:id="0" w:name="_GoBack"/>
      <w:bookmarkEnd w:id="0"/>
      <w:r>
        <w:rPr>
          <w:rFonts w:ascii="Times New Roman" w:hAnsi="Times New Roman" w:cs="Times New Roman"/>
          <w:sz w:val="24"/>
        </w:rPr>
        <w:t>ai</w:t>
      </w:r>
      <w:r>
        <w:rPr>
          <w:rFonts w:ascii="Times New Roman" w:hAnsi="Times New Roman" w:cs="Times New Roman"/>
          <w:i/>
          <w:sz w:val="24"/>
        </w:rPr>
        <w:t xml:space="preserve">, </w:t>
      </w:r>
      <w:r>
        <w:rPr>
          <w:rFonts w:ascii="Times New Roman" w:hAnsi="Times New Roman" w:cs="Times New Roman"/>
          <w:sz w:val="24"/>
        </w:rPr>
        <w:t>Kualitas Produk</w:t>
      </w:r>
      <w:r>
        <w:rPr>
          <w:rFonts w:ascii="Times New Roman" w:hAnsi="Times New Roman" w:cs="Times New Roman"/>
          <w:i/>
          <w:sz w:val="24"/>
        </w:rPr>
        <w:t xml:space="preserve">, </w:t>
      </w:r>
      <w:r w:rsidRPr="008B0E27">
        <w:rPr>
          <w:rFonts w:ascii="Times New Roman" w:hAnsi="Times New Roman" w:cs="Times New Roman"/>
          <w:sz w:val="24"/>
        </w:rPr>
        <w:t>Ragam Produk</w:t>
      </w:r>
      <w:r>
        <w:rPr>
          <w:rFonts w:ascii="Times New Roman" w:hAnsi="Times New Roman" w:cs="Times New Roman"/>
          <w:i/>
          <w:sz w:val="24"/>
        </w:rPr>
        <w:t xml:space="preserve">, </w:t>
      </w:r>
      <w:r>
        <w:rPr>
          <w:rFonts w:ascii="Times New Roman" w:hAnsi="Times New Roman" w:cs="Times New Roman"/>
          <w:sz w:val="24"/>
        </w:rPr>
        <w:t>Suasana</w:t>
      </w:r>
      <w:r>
        <w:rPr>
          <w:rFonts w:ascii="Times New Roman" w:hAnsi="Times New Roman" w:cs="Times New Roman"/>
          <w:i/>
          <w:sz w:val="24"/>
        </w:rPr>
        <w:t xml:space="preserve">, </w:t>
      </w:r>
      <w:r>
        <w:rPr>
          <w:rFonts w:ascii="Times New Roman" w:hAnsi="Times New Roman" w:cs="Times New Roman"/>
          <w:sz w:val="24"/>
        </w:rPr>
        <w:t>Kenyamanan</w:t>
      </w:r>
      <w:r>
        <w:rPr>
          <w:rFonts w:ascii="Times New Roman" w:hAnsi="Times New Roman" w:cs="Times New Roman"/>
          <w:i/>
          <w:sz w:val="24"/>
        </w:rPr>
        <w:t>,</w:t>
      </w:r>
      <w:r>
        <w:rPr>
          <w:rFonts w:ascii="Times New Roman" w:hAnsi="Times New Roman" w:cs="Times New Roman"/>
          <w:sz w:val="24"/>
          <w:lang w:val="en-US"/>
        </w:rPr>
        <w:t xml:space="preserve"> Harga mempunyai pengaruh yang signifikan terhadap Citra Merek Privat. Hasil penelitian juga menunjukkan bahwa Variabel Ragam Produk memiliki pengaruh yang paling besar dalam pembentukan Citra Merek Privat dengan nilai beta sebesar 0,237. </w:t>
      </w:r>
    </w:p>
    <w:p w:rsidR="009769EC" w:rsidRDefault="009769EC" w:rsidP="00E65C47">
      <w:pPr>
        <w:rPr>
          <w:rFonts w:ascii="Times New Roman" w:hAnsi="Times New Roman" w:cs="Times New Roman"/>
          <w:sz w:val="24"/>
        </w:rPr>
      </w:pPr>
    </w:p>
    <w:p w:rsidR="009769EC" w:rsidRDefault="009769EC" w:rsidP="00E65C47">
      <w:pPr>
        <w:rPr>
          <w:rFonts w:ascii="Times New Roman" w:hAnsi="Times New Roman" w:cs="Times New Roman"/>
          <w:sz w:val="24"/>
        </w:rPr>
      </w:pPr>
    </w:p>
    <w:p w:rsidR="00D0015B" w:rsidRDefault="009769EC" w:rsidP="00785E0E">
      <w:pPr>
        <w:rPr>
          <w:rFonts w:ascii="Times New Roman" w:hAnsi="Times New Roman" w:cs="Times New Roman"/>
          <w:b/>
          <w:sz w:val="24"/>
        </w:rPr>
      </w:pPr>
      <w:r w:rsidRPr="009769EC">
        <w:rPr>
          <w:rFonts w:ascii="Times New Roman" w:hAnsi="Times New Roman" w:cs="Times New Roman"/>
          <w:b/>
          <w:sz w:val="24"/>
        </w:rPr>
        <w:t xml:space="preserve">Kata Kunci : Pengaruh, Citra Toko, Citra Merek Privat </w:t>
      </w:r>
    </w:p>
    <w:p w:rsidR="00587E58" w:rsidRDefault="00587E58" w:rsidP="00785E0E">
      <w:pPr>
        <w:rPr>
          <w:rFonts w:ascii="Times New Roman" w:hAnsi="Times New Roman" w:cs="Times New Roman"/>
          <w:b/>
          <w:sz w:val="24"/>
        </w:rPr>
      </w:pPr>
    </w:p>
    <w:p w:rsidR="00587E58" w:rsidRDefault="00587E58" w:rsidP="00785E0E">
      <w:pPr>
        <w:rPr>
          <w:rFonts w:ascii="Times New Roman" w:hAnsi="Times New Roman" w:cs="Times New Roman"/>
          <w:b/>
          <w:sz w:val="24"/>
        </w:rPr>
      </w:pPr>
    </w:p>
    <w:p w:rsidR="00587E58" w:rsidRDefault="00587E58" w:rsidP="00785E0E">
      <w:pPr>
        <w:rPr>
          <w:rFonts w:ascii="Times New Roman" w:hAnsi="Times New Roman" w:cs="Times New Roman"/>
          <w:b/>
          <w:sz w:val="24"/>
        </w:rPr>
      </w:pPr>
    </w:p>
    <w:p w:rsidR="00587E58" w:rsidRDefault="00587E58" w:rsidP="00785E0E">
      <w:pPr>
        <w:rPr>
          <w:rFonts w:ascii="Times New Roman" w:hAnsi="Times New Roman" w:cs="Times New Roman"/>
          <w:b/>
          <w:sz w:val="24"/>
        </w:rPr>
      </w:pPr>
    </w:p>
    <w:p w:rsidR="00587E58" w:rsidRDefault="00587E58" w:rsidP="00785E0E">
      <w:pPr>
        <w:rPr>
          <w:rFonts w:ascii="Times New Roman" w:hAnsi="Times New Roman" w:cs="Times New Roman"/>
          <w:b/>
          <w:sz w:val="24"/>
        </w:rPr>
      </w:pPr>
    </w:p>
    <w:p w:rsidR="00587E58" w:rsidRDefault="00587E58" w:rsidP="00785E0E">
      <w:pPr>
        <w:rPr>
          <w:rFonts w:ascii="Times New Roman" w:hAnsi="Times New Roman" w:cs="Times New Roman"/>
          <w:b/>
          <w:sz w:val="24"/>
        </w:rPr>
      </w:pPr>
    </w:p>
    <w:p w:rsidR="00587E58" w:rsidRDefault="00587E58" w:rsidP="00785E0E">
      <w:pPr>
        <w:rPr>
          <w:rFonts w:ascii="Times New Roman" w:hAnsi="Times New Roman" w:cs="Times New Roman"/>
          <w:b/>
          <w:sz w:val="24"/>
        </w:rPr>
      </w:pPr>
    </w:p>
    <w:p w:rsidR="00587E58" w:rsidRDefault="00587E58" w:rsidP="00785E0E">
      <w:pPr>
        <w:rPr>
          <w:rFonts w:ascii="Times New Roman" w:hAnsi="Times New Roman" w:cs="Times New Roman"/>
          <w:b/>
          <w:sz w:val="24"/>
        </w:rPr>
      </w:pPr>
    </w:p>
    <w:p w:rsidR="00F21938" w:rsidRDefault="00F21938" w:rsidP="00785E0E">
      <w:pPr>
        <w:rPr>
          <w:rFonts w:ascii="Times New Roman" w:hAnsi="Times New Roman" w:cs="Times New Roman"/>
          <w:b/>
          <w:sz w:val="24"/>
        </w:rPr>
      </w:pPr>
    </w:p>
    <w:p w:rsidR="00785E0E" w:rsidRDefault="00785E0E" w:rsidP="00785E0E">
      <w:pPr>
        <w:rPr>
          <w:rFonts w:ascii="Times New Roman" w:hAnsi="Times New Roman" w:cs="Times New Roman"/>
          <w:b/>
          <w:sz w:val="24"/>
        </w:rPr>
      </w:pPr>
    </w:p>
    <w:p w:rsidR="00275088" w:rsidRDefault="00275088" w:rsidP="00785E0E">
      <w:pPr>
        <w:rPr>
          <w:rFonts w:ascii="Times New Roman" w:hAnsi="Times New Roman" w:cs="Times New Roman"/>
          <w:b/>
          <w:sz w:val="24"/>
        </w:rPr>
        <w:sectPr w:rsidR="00275088" w:rsidSect="00F21938">
          <w:footerReference w:type="default" r:id="rId8"/>
          <w:pgSz w:w="11906" w:h="16838" w:code="9"/>
          <w:pgMar w:top="720" w:right="720" w:bottom="720" w:left="720" w:header="709" w:footer="0" w:gutter="0"/>
          <w:pgNumType w:start="9"/>
          <w:cols w:space="708"/>
          <w:docGrid w:linePitch="360"/>
        </w:sectPr>
      </w:pPr>
    </w:p>
    <w:p w:rsidR="00587E58" w:rsidRDefault="00587E58" w:rsidP="00785E0E">
      <w:pPr>
        <w:rPr>
          <w:rFonts w:ascii="Times New Roman" w:hAnsi="Times New Roman" w:cs="Times New Roman"/>
          <w:b/>
          <w:sz w:val="24"/>
        </w:rPr>
      </w:pPr>
      <w:r>
        <w:rPr>
          <w:rFonts w:ascii="Times New Roman" w:hAnsi="Times New Roman" w:cs="Times New Roman"/>
          <w:b/>
          <w:sz w:val="24"/>
        </w:rPr>
        <w:lastRenderedPageBreak/>
        <w:t>PENDAHULUAN</w:t>
      </w:r>
    </w:p>
    <w:p w:rsidR="00587E58" w:rsidRDefault="00587E58" w:rsidP="00785E0E">
      <w:pPr>
        <w:ind w:firstLine="720"/>
        <w:rPr>
          <w:rFonts w:ascii="Times New Roman" w:hAnsi="Times New Roman" w:cs="Times New Roman"/>
          <w:sz w:val="24"/>
        </w:rPr>
      </w:pPr>
      <w:r>
        <w:rPr>
          <w:rFonts w:ascii="Times New Roman" w:hAnsi="Times New Roman" w:cs="Times New Roman"/>
          <w:sz w:val="24"/>
        </w:rPr>
        <w:t xml:space="preserve">Pada saat ini pertumbuhan industri ritel di Indonesia mengalami peningkatan yang signifikan, sehingga mengakibatkan munculnya persaingan dalam industri ritel yang semakin kompetitif.  Peritel memahami kondisi ini dan mulai menyadari pentingnya membangun </w:t>
      </w:r>
      <w:r>
        <w:rPr>
          <w:rFonts w:ascii="Times New Roman" w:hAnsi="Times New Roman" w:cs="Times New Roman"/>
          <w:i/>
          <w:sz w:val="24"/>
        </w:rPr>
        <w:t>store image</w:t>
      </w:r>
      <w:r>
        <w:rPr>
          <w:rFonts w:ascii="Times New Roman" w:hAnsi="Times New Roman" w:cs="Times New Roman"/>
          <w:sz w:val="24"/>
        </w:rPr>
        <w:t xml:space="preserve"> (citra toko) yang positif untuk dapat bersaing dalam industri ritel yang semakin kompetitif. Selain itu, </w:t>
      </w:r>
      <w:r w:rsidRPr="00140F75">
        <w:rPr>
          <w:rFonts w:ascii="Times New Roman" w:hAnsi="Times New Roman" w:cs="Times New Roman"/>
          <w:i/>
          <w:sz w:val="24"/>
        </w:rPr>
        <w:t>trend</w:t>
      </w:r>
      <w:r>
        <w:rPr>
          <w:rFonts w:ascii="Times New Roman" w:hAnsi="Times New Roman" w:cs="Times New Roman"/>
          <w:sz w:val="24"/>
        </w:rPr>
        <w:t xml:space="preserve"> yang sedang berkembang saat ini adalah semakin gencarnya peritel membuat produk </w:t>
      </w:r>
      <w:r>
        <w:rPr>
          <w:rFonts w:ascii="Times New Roman" w:hAnsi="Times New Roman" w:cs="Times New Roman"/>
          <w:i/>
          <w:sz w:val="24"/>
        </w:rPr>
        <w:t xml:space="preserve">private brand </w:t>
      </w:r>
      <w:r>
        <w:rPr>
          <w:rFonts w:ascii="Times New Roman" w:hAnsi="Times New Roman" w:cs="Times New Roman"/>
          <w:sz w:val="24"/>
        </w:rPr>
        <w:t>(merek privat)</w:t>
      </w:r>
      <w:r>
        <w:rPr>
          <w:rFonts w:ascii="Times New Roman" w:hAnsi="Times New Roman" w:cs="Times New Roman"/>
          <w:i/>
          <w:sz w:val="24"/>
        </w:rPr>
        <w:t xml:space="preserve"> </w:t>
      </w:r>
      <w:r>
        <w:rPr>
          <w:rFonts w:ascii="Times New Roman" w:hAnsi="Times New Roman" w:cs="Times New Roman"/>
          <w:sz w:val="24"/>
        </w:rPr>
        <w:t xml:space="preserve">dengan tujuan untuk meningkatkan keuntungan. Dari sudut pandang yang lain, produk </w:t>
      </w:r>
      <w:r>
        <w:rPr>
          <w:rFonts w:ascii="Times New Roman" w:hAnsi="Times New Roman" w:cs="Times New Roman"/>
          <w:i/>
          <w:sz w:val="24"/>
        </w:rPr>
        <w:t xml:space="preserve">private brand </w:t>
      </w:r>
      <w:r>
        <w:rPr>
          <w:rFonts w:ascii="Times New Roman" w:hAnsi="Times New Roman" w:cs="Times New Roman"/>
          <w:sz w:val="24"/>
        </w:rPr>
        <w:t xml:space="preserve">masih belum memiliki </w:t>
      </w:r>
      <w:r>
        <w:rPr>
          <w:rFonts w:ascii="Times New Roman" w:hAnsi="Times New Roman" w:cs="Times New Roman"/>
          <w:i/>
          <w:sz w:val="24"/>
        </w:rPr>
        <w:t>image</w:t>
      </w:r>
      <w:r>
        <w:rPr>
          <w:rFonts w:ascii="Times New Roman" w:hAnsi="Times New Roman" w:cs="Times New Roman"/>
          <w:sz w:val="24"/>
        </w:rPr>
        <w:t xml:space="preserve"> (citra) yang sama dengan produk merek lain yang sejenis. Oleh karena itu, peritel saat ini berusaha untuk membangun </w:t>
      </w:r>
      <w:r>
        <w:rPr>
          <w:rFonts w:ascii="Times New Roman" w:hAnsi="Times New Roman" w:cs="Times New Roman"/>
          <w:i/>
          <w:sz w:val="24"/>
        </w:rPr>
        <w:t>store image</w:t>
      </w:r>
      <w:r>
        <w:rPr>
          <w:rFonts w:ascii="Times New Roman" w:hAnsi="Times New Roman" w:cs="Times New Roman"/>
          <w:sz w:val="24"/>
        </w:rPr>
        <w:t xml:space="preserve"> yang positif agar dapat meningkatkan </w:t>
      </w:r>
      <w:r>
        <w:rPr>
          <w:rFonts w:ascii="Times New Roman" w:hAnsi="Times New Roman" w:cs="Times New Roman"/>
          <w:i/>
          <w:sz w:val="24"/>
        </w:rPr>
        <w:t>image</w:t>
      </w:r>
      <w:r>
        <w:rPr>
          <w:rFonts w:ascii="Times New Roman" w:hAnsi="Times New Roman" w:cs="Times New Roman"/>
          <w:sz w:val="24"/>
        </w:rPr>
        <w:t xml:space="preserve"> dari produk </w:t>
      </w:r>
      <w:r>
        <w:rPr>
          <w:rFonts w:ascii="Times New Roman" w:hAnsi="Times New Roman" w:cs="Times New Roman"/>
          <w:i/>
          <w:sz w:val="24"/>
        </w:rPr>
        <w:t>private brand</w:t>
      </w:r>
      <w:r>
        <w:rPr>
          <w:rFonts w:ascii="Times New Roman" w:hAnsi="Times New Roman" w:cs="Times New Roman"/>
          <w:sz w:val="24"/>
        </w:rPr>
        <w:t xml:space="preserve"> di mata konsumen.</w:t>
      </w:r>
    </w:p>
    <w:p w:rsidR="00785E0E" w:rsidRDefault="00785E0E" w:rsidP="00785E0E">
      <w:pPr>
        <w:ind w:firstLine="720"/>
        <w:rPr>
          <w:rFonts w:ascii="Times New Roman" w:hAnsi="Times New Roman" w:cs="Times New Roman"/>
          <w:sz w:val="24"/>
        </w:rPr>
      </w:pPr>
      <w:r>
        <w:rPr>
          <w:rFonts w:ascii="Times New Roman" w:hAnsi="Times New Roman" w:cs="Times New Roman"/>
          <w:sz w:val="24"/>
        </w:rPr>
        <w:t xml:space="preserve">Peritel berupaya untuk dapat membangun  </w:t>
      </w:r>
      <w:r>
        <w:rPr>
          <w:rFonts w:ascii="Times New Roman" w:hAnsi="Times New Roman" w:cs="Times New Roman"/>
          <w:i/>
          <w:sz w:val="24"/>
        </w:rPr>
        <w:t>store image</w:t>
      </w:r>
      <w:r>
        <w:rPr>
          <w:rFonts w:ascii="Times New Roman" w:hAnsi="Times New Roman" w:cs="Times New Roman"/>
          <w:sz w:val="24"/>
        </w:rPr>
        <w:t xml:space="preserve"> yang positif agar dapat menghadapi pesaing dalam industri ritel. Sopiah dan Syihabudhin (2008:174) mengemukakan bahwa  “</w:t>
      </w:r>
      <w:r w:rsidRPr="00140F75">
        <w:rPr>
          <w:rFonts w:ascii="Times New Roman" w:hAnsi="Times New Roman" w:cs="Times New Roman"/>
          <w:i/>
          <w:sz w:val="24"/>
        </w:rPr>
        <w:t>image</w:t>
      </w:r>
      <w:r>
        <w:rPr>
          <w:rFonts w:ascii="Times New Roman" w:hAnsi="Times New Roman" w:cs="Times New Roman"/>
          <w:sz w:val="24"/>
        </w:rPr>
        <w:t xml:space="preserve"> toko sendiri memiliki pengertian pandangan atau persepsi masyarakat terhadap nama atau produk toko tersebut atau bisa juga diartikan sebagai penentuan posisi toko secara efektif”. Hal ini dapat menjelaskan pentingnya membangun </w:t>
      </w:r>
      <w:r>
        <w:rPr>
          <w:rFonts w:ascii="Times New Roman" w:hAnsi="Times New Roman" w:cs="Times New Roman"/>
          <w:i/>
          <w:sz w:val="24"/>
        </w:rPr>
        <w:t>store image</w:t>
      </w:r>
      <w:r>
        <w:rPr>
          <w:rFonts w:ascii="Times New Roman" w:hAnsi="Times New Roman" w:cs="Times New Roman"/>
          <w:sz w:val="24"/>
        </w:rPr>
        <w:t>, yaitu untuk membangun persepsi toko di mata konsumen sehingga menjadi pembeda antara ritel satu dengan ritel yang lain.</w:t>
      </w:r>
    </w:p>
    <w:p w:rsidR="00785E0E" w:rsidRDefault="00785E0E" w:rsidP="00785E0E">
      <w:pPr>
        <w:ind w:firstLine="720"/>
        <w:rPr>
          <w:rFonts w:ascii="Times New Roman" w:hAnsi="Times New Roman" w:cs="Times New Roman"/>
          <w:sz w:val="24"/>
        </w:rPr>
      </w:pPr>
      <w:r>
        <w:rPr>
          <w:rFonts w:ascii="Times New Roman" w:hAnsi="Times New Roman" w:cs="Times New Roman"/>
          <w:sz w:val="24"/>
        </w:rPr>
        <w:t xml:space="preserve">Selain berusaha membangun </w:t>
      </w:r>
      <w:r>
        <w:rPr>
          <w:rFonts w:ascii="Times New Roman" w:hAnsi="Times New Roman" w:cs="Times New Roman"/>
          <w:i/>
          <w:sz w:val="24"/>
        </w:rPr>
        <w:t>store image</w:t>
      </w:r>
      <w:r>
        <w:rPr>
          <w:rFonts w:ascii="Times New Roman" w:hAnsi="Times New Roman" w:cs="Times New Roman"/>
          <w:sz w:val="24"/>
        </w:rPr>
        <w:t xml:space="preserve"> yang positif, saat ini peritel tengah mengembangkan produk-produk </w:t>
      </w:r>
      <w:r>
        <w:rPr>
          <w:rFonts w:ascii="Times New Roman" w:hAnsi="Times New Roman" w:cs="Times New Roman"/>
          <w:i/>
          <w:sz w:val="24"/>
        </w:rPr>
        <w:t>private brand</w:t>
      </w:r>
      <w:r>
        <w:rPr>
          <w:rFonts w:ascii="Times New Roman" w:hAnsi="Times New Roman" w:cs="Times New Roman"/>
          <w:sz w:val="24"/>
        </w:rPr>
        <w:t xml:space="preserve"> sebagai salah satu upaya untuk meningkatkan produktifitas penjualan. Adiwijaya (2010:60) mengemukakan bahwa “keunggulan penggunaan  </w:t>
      </w:r>
      <w:r>
        <w:rPr>
          <w:rFonts w:ascii="Times New Roman" w:hAnsi="Times New Roman" w:cs="Times New Roman"/>
          <w:i/>
          <w:sz w:val="24"/>
        </w:rPr>
        <w:t>private label brand</w:t>
      </w:r>
      <w:r>
        <w:rPr>
          <w:rFonts w:ascii="Times New Roman" w:hAnsi="Times New Roman" w:cs="Times New Roman"/>
          <w:sz w:val="24"/>
        </w:rPr>
        <w:t xml:space="preserve">  adalah </w:t>
      </w:r>
      <w:r w:rsidRPr="00055419">
        <w:rPr>
          <w:rFonts w:ascii="Times New Roman" w:hAnsi="Times New Roman" w:cs="Times New Roman"/>
          <w:i/>
          <w:sz w:val="24"/>
        </w:rPr>
        <w:t>profit</w:t>
      </w:r>
      <w:r>
        <w:rPr>
          <w:rFonts w:ascii="Times New Roman" w:hAnsi="Times New Roman" w:cs="Times New Roman"/>
          <w:sz w:val="24"/>
        </w:rPr>
        <w:t xml:space="preserve"> (keuntungan) yang besar dibandingkan dengan menjual produk merek perusahaan, biaya promosi yang terbatas dan biaya logistik yang rendah, dan distribusi eksklusif hanya di toko pemilik merek.” Keunggulan inilah yang membuat peritel terus menambah varian produk </w:t>
      </w:r>
      <w:r>
        <w:rPr>
          <w:rFonts w:ascii="Times New Roman" w:hAnsi="Times New Roman" w:cs="Times New Roman"/>
          <w:i/>
          <w:sz w:val="24"/>
        </w:rPr>
        <w:t>private brand</w:t>
      </w:r>
      <w:r>
        <w:rPr>
          <w:rFonts w:ascii="Times New Roman" w:hAnsi="Times New Roman" w:cs="Times New Roman"/>
          <w:sz w:val="24"/>
        </w:rPr>
        <w:t xml:space="preserve"> di setiap ritel yang dimilikinya.</w:t>
      </w:r>
    </w:p>
    <w:p w:rsidR="00785E0E" w:rsidRDefault="00785E0E" w:rsidP="00785E0E">
      <w:pPr>
        <w:ind w:firstLine="720"/>
        <w:rPr>
          <w:rFonts w:ascii="Times New Roman" w:hAnsi="Times New Roman"/>
          <w:i/>
          <w:sz w:val="24"/>
          <w:szCs w:val="20"/>
        </w:rPr>
      </w:pPr>
      <w:r>
        <w:rPr>
          <w:rFonts w:ascii="Times New Roman" w:hAnsi="Times New Roman" w:cs="Times New Roman"/>
          <w:sz w:val="24"/>
        </w:rPr>
        <w:t xml:space="preserve">Menghadapi kondisi bahwa </w:t>
      </w:r>
      <w:r>
        <w:rPr>
          <w:rFonts w:ascii="Times New Roman" w:hAnsi="Times New Roman" w:cs="Times New Roman"/>
          <w:i/>
          <w:sz w:val="24"/>
        </w:rPr>
        <w:t>image</w:t>
      </w:r>
      <w:r>
        <w:rPr>
          <w:rFonts w:ascii="Times New Roman" w:hAnsi="Times New Roman" w:cs="Times New Roman"/>
          <w:sz w:val="24"/>
        </w:rPr>
        <w:t xml:space="preserve"> (citra) produk </w:t>
      </w:r>
      <w:r>
        <w:rPr>
          <w:rFonts w:ascii="Times New Roman" w:hAnsi="Times New Roman" w:cs="Times New Roman"/>
          <w:i/>
          <w:sz w:val="24"/>
        </w:rPr>
        <w:t>private brand</w:t>
      </w:r>
      <w:r>
        <w:rPr>
          <w:rFonts w:ascii="Times New Roman" w:hAnsi="Times New Roman" w:cs="Times New Roman"/>
          <w:sz w:val="24"/>
        </w:rPr>
        <w:t xml:space="preserve"> yang rendah maka diperlukan upaya-upaya yang dapat menunjang dan memperkuat </w:t>
      </w:r>
      <w:r>
        <w:rPr>
          <w:rFonts w:ascii="Times New Roman" w:hAnsi="Times New Roman" w:cs="Times New Roman"/>
          <w:i/>
          <w:sz w:val="24"/>
        </w:rPr>
        <w:t>brand image</w:t>
      </w:r>
      <w:r>
        <w:rPr>
          <w:rFonts w:ascii="Times New Roman" w:hAnsi="Times New Roman" w:cs="Times New Roman"/>
          <w:sz w:val="24"/>
        </w:rPr>
        <w:t xml:space="preserve"> produk-produk </w:t>
      </w:r>
      <w:r>
        <w:rPr>
          <w:rFonts w:ascii="Times New Roman" w:hAnsi="Times New Roman" w:cs="Times New Roman"/>
          <w:i/>
          <w:sz w:val="24"/>
        </w:rPr>
        <w:t>private brand</w:t>
      </w:r>
      <w:r>
        <w:rPr>
          <w:rFonts w:ascii="Times New Roman" w:hAnsi="Times New Roman" w:cs="Times New Roman"/>
          <w:sz w:val="24"/>
        </w:rPr>
        <w:t xml:space="preserve">. Diantaranya adalah pendapat dari  Pudjianto (2012) dalam sebuah wawancara yang diterbitkan dalam majalah SWA </w:t>
      </w:r>
      <w:r w:rsidRPr="008734FE">
        <w:rPr>
          <w:rFonts w:ascii="Times New Roman" w:hAnsi="Times New Roman" w:cs="Times New Roman"/>
          <w:i/>
          <w:sz w:val="24"/>
        </w:rPr>
        <w:t>(</w:t>
      </w:r>
      <w:r w:rsidRPr="008734FE">
        <w:rPr>
          <w:rFonts w:ascii="Times New Roman" w:hAnsi="Times New Roman" w:cs="Times New Roman"/>
          <w:sz w:val="24"/>
        </w:rPr>
        <w:t>www.SWA.co.id</w:t>
      </w:r>
      <w:r>
        <w:rPr>
          <w:rFonts w:ascii="Times New Roman" w:hAnsi="Times New Roman" w:cs="Times New Roman"/>
          <w:i/>
          <w:sz w:val="24"/>
        </w:rPr>
        <w:t>)</w:t>
      </w:r>
      <w:r>
        <w:rPr>
          <w:rFonts w:ascii="Times New Roman" w:hAnsi="Times New Roman" w:cs="Times New Roman"/>
          <w:sz w:val="24"/>
        </w:rPr>
        <w:t xml:space="preserve"> tanggal 24 september 2012 yang mengemukakan bahwa “</w:t>
      </w:r>
      <w:r w:rsidRPr="00E42C0C">
        <w:rPr>
          <w:rFonts w:ascii="Times New Roman" w:hAnsi="Times New Roman" w:cs="Times New Roman"/>
          <w:i/>
          <w:sz w:val="24"/>
        </w:rPr>
        <w:t>Private label</w:t>
      </w:r>
      <w:r w:rsidRPr="00991DBA">
        <w:rPr>
          <w:rFonts w:ascii="Times New Roman" w:hAnsi="Times New Roman" w:cs="Times New Roman"/>
          <w:sz w:val="24"/>
        </w:rPr>
        <w:t xml:space="preserve"> hanya bisa berhasil kalau si pembuat </w:t>
      </w:r>
      <w:r w:rsidRPr="00E42C0C">
        <w:rPr>
          <w:rFonts w:ascii="Times New Roman" w:hAnsi="Times New Roman" w:cs="Times New Roman"/>
          <w:i/>
          <w:sz w:val="24"/>
        </w:rPr>
        <w:t>private label</w:t>
      </w:r>
      <w:r w:rsidRPr="00991DBA">
        <w:rPr>
          <w:rFonts w:ascii="Times New Roman" w:hAnsi="Times New Roman" w:cs="Times New Roman"/>
          <w:sz w:val="24"/>
        </w:rPr>
        <w:t xml:space="preserve"> itu bisa membuat produk yang bisa </w:t>
      </w:r>
      <w:r w:rsidRPr="00991DBA">
        <w:rPr>
          <w:rFonts w:ascii="Times New Roman" w:hAnsi="Times New Roman" w:cs="Times New Roman"/>
          <w:sz w:val="24"/>
        </w:rPr>
        <w:lastRenderedPageBreak/>
        <w:t>diterima oleh konsumen dengan harga yang bagus, kualitas yang bagus</w:t>
      </w:r>
      <w:r>
        <w:rPr>
          <w:rFonts w:ascii="Times New Roman" w:hAnsi="Times New Roman" w:cs="Times New Roman"/>
          <w:sz w:val="24"/>
        </w:rPr>
        <w:t xml:space="preserve">.” Harga dan kualitas menjadi acuan agar produk-produk </w:t>
      </w:r>
      <w:r>
        <w:rPr>
          <w:rFonts w:ascii="Times New Roman" w:hAnsi="Times New Roman" w:cs="Times New Roman"/>
          <w:i/>
          <w:sz w:val="24"/>
        </w:rPr>
        <w:t>private brand</w:t>
      </w:r>
      <w:r>
        <w:rPr>
          <w:rFonts w:ascii="Times New Roman" w:hAnsi="Times New Roman" w:cs="Times New Roman"/>
          <w:sz w:val="24"/>
        </w:rPr>
        <w:t xml:space="preserve"> dapat diterima oleh konsumen,  pendapat lain dikemukakan oleh </w:t>
      </w:r>
      <w:r>
        <w:rPr>
          <w:rFonts w:ascii="Times New Roman" w:hAnsi="Times New Roman" w:cs="Times New Roman"/>
          <w:i/>
          <w:sz w:val="24"/>
        </w:rPr>
        <w:t xml:space="preserve">Ailawadi and Keller </w:t>
      </w:r>
      <w:r>
        <w:rPr>
          <w:rFonts w:ascii="Times New Roman" w:hAnsi="Times New Roman" w:cs="Times New Roman"/>
          <w:sz w:val="24"/>
        </w:rPr>
        <w:t xml:space="preserve">(2004:332) mengenai cara untuk meningkatkan </w:t>
      </w:r>
      <w:r>
        <w:rPr>
          <w:rFonts w:ascii="Times New Roman" w:hAnsi="Times New Roman" w:cs="Times New Roman"/>
          <w:i/>
          <w:sz w:val="24"/>
        </w:rPr>
        <w:t xml:space="preserve">brand image </w:t>
      </w:r>
      <w:r>
        <w:rPr>
          <w:rFonts w:ascii="Times New Roman" w:hAnsi="Times New Roman" w:cs="Times New Roman"/>
          <w:sz w:val="24"/>
        </w:rPr>
        <w:t xml:space="preserve"> diantaranya          “</w:t>
      </w:r>
      <w:r w:rsidRPr="002B6579">
        <w:rPr>
          <w:rFonts w:ascii="Times New Roman" w:hAnsi="Times New Roman" w:cs="Times New Roman"/>
          <w:i/>
          <w:sz w:val="24"/>
          <w:szCs w:val="20"/>
        </w:rPr>
        <w:t>by</w:t>
      </w:r>
      <w:r w:rsidRPr="002B6579">
        <w:rPr>
          <w:rFonts w:ascii="Times New Roman" w:hAnsi="Times New Roman" w:cs="Times New Roman"/>
          <w:i/>
          <w:spacing w:val="5"/>
          <w:sz w:val="24"/>
          <w:szCs w:val="20"/>
        </w:rPr>
        <w:t xml:space="preserve"> </w:t>
      </w:r>
      <w:r w:rsidRPr="002B6579">
        <w:rPr>
          <w:rFonts w:ascii="Times New Roman" w:hAnsi="Times New Roman" w:cs="Times New Roman"/>
          <w:i/>
          <w:sz w:val="24"/>
          <w:szCs w:val="20"/>
        </w:rPr>
        <w:t>attaching unique</w:t>
      </w:r>
      <w:r w:rsidRPr="002B6579">
        <w:rPr>
          <w:rFonts w:ascii="Times New Roman" w:hAnsi="Times New Roman" w:cs="Times New Roman"/>
          <w:i/>
          <w:spacing w:val="2"/>
          <w:sz w:val="24"/>
          <w:szCs w:val="20"/>
        </w:rPr>
        <w:t xml:space="preserve"> </w:t>
      </w:r>
      <w:r>
        <w:rPr>
          <w:rFonts w:ascii="Times New Roman" w:hAnsi="Times New Roman" w:cs="Times New Roman"/>
          <w:i/>
          <w:sz w:val="24"/>
          <w:szCs w:val="20"/>
        </w:rPr>
        <w:t>associa</w:t>
      </w:r>
      <w:r w:rsidRPr="002B6579">
        <w:rPr>
          <w:rFonts w:ascii="Times New Roman" w:hAnsi="Times New Roman" w:cs="Times New Roman"/>
          <w:i/>
          <w:sz w:val="24"/>
          <w:szCs w:val="20"/>
        </w:rPr>
        <w:t>tions</w:t>
      </w:r>
      <w:r w:rsidRPr="002B6579">
        <w:rPr>
          <w:rFonts w:ascii="Times New Roman" w:hAnsi="Times New Roman" w:cs="Times New Roman"/>
          <w:i/>
          <w:spacing w:val="-3"/>
          <w:sz w:val="24"/>
          <w:szCs w:val="20"/>
        </w:rPr>
        <w:t xml:space="preserve"> </w:t>
      </w:r>
      <w:r w:rsidRPr="002B6579">
        <w:rPr>
          <w:rFonts w:ascii="Times New Roman" w:hAnsi="Times New Roman" w:cs="Times New Roman"/>
          <w:i/>
          <w:sz w:val="24"/>
          <w:szCs w:val="20"/>
        </w:rPr>
        <w:t>to</w:t>
      </w:r>
      <w:r w:rsidRPr="002B6579">
        <w:rPr>
          <w:rFonts w:ascii="Times New Roman" w:hAnsi="Times New Roman" w:cs="Times New Roman"/>
          <w:i/>
          <w:spacing w:val="-1"/>
          <w:sz w:val="24"/>
          <w:szCs w:val="20"/>
        </w:rPr>
        <w:t xml:space="preserve"> </w:t>
      </w:r>
      <w:r w:rsidRPr="002B6579">
        <w:rPr>
          <w:rFonts w:ascii="Times New Roman" w:hAnsi="Times New Roman" w:cs="Times New Roman"/>
          <w:i/>
          <w:sz w:val="24"/>
          <w:szCs w:val="20"/>
        </w:rPr>
        <w:t>the</w:t>
      </w:r>
      <w:r w:rsidRPr="002B6579">
        <w:rPr>
          <w:rFonts w:ascii="Times New Roman" w:hAnsi="Times New Roman" w:cs="Times New Roman"/>
          <w:i/>
          <w:spacing w:val="-1"/>
          <w:sz w:val="24"/>
          <w:szCs w:val="20"/>
        </w:rPr>
        <w:t xml:space="preserve"> </w:t>
      </w:r>
      <w:r w:rsidRPr="002B6579">
        <w:rPr>
          <w:rFonts w:ascii="Times New Roman" w:hAnsi="Times New Roman" w:cs="Times New Roman"/>
          <w:i/>
          <w:sz w:val="24"/>
          <w:szCs w:val="20"/>
        </w:rPr>
        <w:t>quality</w:t>
      </w:r>
      <w:r w:rsidRPr="002B6579">
        <w:rPr>
          <w:rFonts w:ascii="Times New Roman" w:hAnsi="Times New Roman" w:cs="Times New Roman"/>
          <w:i/>
          <w:spacing w:val="-5"/>
          <w:sz w:val="24"/>
          <w:szCs w:val="20"/>
        </w:rPr>
        <w:t xml:space="preserve"> </w:t>
      </w:r>
      <w:r w:rsidRPr="002B6579">
        <w:rPr>
          <w:rFonts w:ascii="Times New Roman" w:hAnsi="Times New Roman" w:cs="Times New Roman"/>
          <w:i/>
          <w:sz w:val="24"/>
          <w:szCs w:val="20"/>
        </w:rPr>
        <w:t>of</w:t>
      </w:r>
      <w:r w:rsidRPr="002B6579">
        <w:rPr>
          <w:rFonts w:ascii="Times New Roman" w:hAnsi="Times New Roman" w:cs="Times New Roman"/>
          <w:i/>
          <w:spacing w:val="-1"/>
          <w:sz w:val="24"/>
          <w:szCs w:val="20"/>
        </w:rPr>
        <w:t xml:space="preserve"> </w:t>
      </w:r>
      <w:r w:rsidRPr="002B6579">
        <w:rPr>
          <w:rFonts w:ascii="Times New Roman" w:hAnsi="Times New Roman" w:cs="Times New Roman"/>
          <w:i/>
          <w:sz w:val="24"/>
          <w:szCs w:val="20"/>
        </w:rPr>
        <w:t>their</w:t>
      </w:r>
      <w:r w:rsidRPr="002B6579">
        <w:rPr>
          <w:rFonts w:ascii="Times New Roman" w:hAnsi="Times New Roman" w:cs="Times New Roman"/>
          <w:i/>
          <w:spacing w:val="-3"/>
          <w:sz w:val="24"/>
          <w:szCs w:val="20"/>
        </w:rPr>
        <w:t xml:space="preserve"> </w:t>
      </w:r>
      <w:r w:rsidRPr="002B6579">
        <w:rPr>
          <w:rFonts w:ascii="Times New Roman" w:hAnsi="Times New Roman" w:cs="Times New Roman"/>
          <w:i/>
          <w:sz w:val="24"/>
          <w:szCs w:val="20"/>
        </w:rPr>
        <w:t>service,</w:t>
      </w:r>
      <w:r w:rsidRPr="002B6579">
        <w:rPr>
          <w:rFonts w:ascii="Times New Roman" w:hAnsi="Times New Roman" w:cs="Times New Roman"/>
          <w:i/>
          <w:spacing w:val="-5"/>
          <w:sz w:val="24"/>
          <w:szCs w:val="20"/>
        </w:rPr>
        <w:t xml:space="preserve"> </w:t>
      </w:r>
      <w:r w:rsidRPr="002B6579">
        <w:rPr>
          <w:rFonts w:ascii="Times New Roman" w:hAnsi="Times New Roman" w:cs="Times New Roman"/>
          <w:i/>
          <w:sz w:val="24"/>
          <w:szCs w:val="20"/>
        </w:rPr>
        <w:t>their</w:t>
      </w:r>
      <w:r w:rsidRPr="002B6579">
        <w:rPr>
          <w:rFonts w:ascii="Times New Roman" w:hAnsi="Times New Roman" w:cs="Times New Roman"/>
          <w:i/>
          <w:spacing w:val="-3"/>
          <w:sz w:val="24"/>
          <w:szCs w:val="20"/>
        </w:rPr>
        <w:t xml:space="preserve"> </w:t>
      </w:r>
      <w:r w:rsidRPr="002B6579">
        <w:rPr>
          <w:rFonts w:ascii="Times New Roman" w:hAnsi="Times New Roman" w:cs="Times New Roman"/>
          <w:i/>
          <w:sz w:val="24"/>
          <w:szCs w:val="20"/>
        </w:rPr>
        <w:t>product</w:t>
      </w:r>
      <w:r w:rsidRPr="002B6579">
        <w:rPr>
          <w:rFonts w:ascii="Times New Roman" w:hAnsi="Times New Roman" w:cs="Times New Roman"/>
          <w:i/>
          <w:spacing w:val="-5"/>
          <w:sz w:val="24"/>
          <w:szCs w:val="20"/>
        </w:rPr>
        <w:t xml:space="preserve"> </w:t>
      </w:r>
      <w:r w:rsidRPr="002B6579">
        <w:rPr>
          <w:rFonts w:ascii="Times New Roman" w:hAnsi="Times New Roman" w:cs="Times New Roman"/>
          <w:i/>
          <w:sz w:val="24"/>
          <w:szCs w:val="20"/>
        </w:rPr>
        <w:t>assortment and</w:t>
      </w:r>
      <w:r w:rsidRPr="002B6579">
        <w:rPr>
          <w:rFonts w:ascii="Times New Roman" w:hAnsi="Times New Roman" w:cs="Times New Roman"/>
          <w:i/>
          <w:spacing w:val="-3"/>
          <w:sz w:val="24"/>
          <w:szCs w:val="20"/>
        </w:rPr>
        <w:t xml:space="preserve"> </w:t>
      </w:r>
      <w:r w:rsidRPr="002B6579">
        <w:rPr>
          <w:rFonts w:ascii="Times New Roman" w:hAnsi="Times New Roman" w:cs="Times New Roman"/>
          <w:i/>
          <w:sz w:val="24"/>
          <w:szCs w:val="20"/>
        </w:rPr>
        <w:t>merchandising,</w:t>
      </w:r>
      <w:r w:rsidRPr="002B6579">
        <w:rPr>
          <w:rFonts w:ascii="Times New Roman" w:hAnsi="Times New Roman" w:cs="Times New Roman"/>
          <w:i/>
          <w:spacing w:val="-12"/>
          <w:sz w:val="24"/>
          <w:szCs w:val="20"/>
        </w:rPr>
        <w:t xml:space="preserve"> </w:t>
      </w:r>
      <w:r w:rsidRPr="002B6579">
        <w:rPr>
          <w:rFonts w:ascii="Times New Roman" w:hAnsi="Times New Roman" w:cs="Times New Roman"/>
          <w:i/>
          <w:sz w:val="24"/>
          <w:szCs w:val="20"/>
        </w:rPr>
        <w:t>pricing</w:t>
      </w:r>
      <w:r w:rsidRPr="002B6579">
        <w:rPr>
          <w:rFonts w:ascii="Times New Roman" w:hAnsi="Times New Roman" w:cs="Times New Roman"/>
          <w:i/>
          <w:spacing w:val="-6"/>
          <w:sz w:val="24"/>
          <w:szCs w:val="20"/>
        </w:rPr>
        <w:t xml:space="preserve"> </w:t>
      </w:r>
      <w:r w:rsidRPr="002B6579">
        <w:rPr>
          <w:rFonts w:ascii="Times New Roman" w:hAnsi="Times New Roman" w:cs="Times New Roman"/>
          <w:i/>
          <w:sz w:val="24"/>
          <w:szCs w:val="20"/>
        </w:rPr>
        <w:t>and</w:t>
      </w:r>
      <w:r w:rsidRPr="002B6579">
        <w:rPr>
          <w:rFonts w:ascii="Times New Roman" w:hAnsi="Times New Roman" w:cs="Times New Roman"/>
          <w:i/>
          <w:spacing w:val="-3"/>
          <w:sz w:val="24"/>
          <w:szCs w:val="20"/>
        </w:rPr>
        <w:t xml:space="preserve"> </w:t>
      </w:r>
      <w:r w:rsidRPr="002B6579">
        <w:rPr>
          <w:rFonts w:ascii="Times New Roman" w:hAnsi="Times New Roman" w:cs="Times New Roman"/>
          <w:i/>
          <w:sz w:val="24"/>
          <w:szCs w:val="20"/>
        </w:rPr>
        <w:t>credit</w:t>
      </w:r>
      <w:r w:rsidRPr="002B6579">
        <w:rPr>
          <w:rFonts w:ascii="Times New Roman" w:hAnsi="Times New Roman" w:cs="Times New Roman"/>
          <w:i/>
          <w:spacing w:val="-5"/>
          <w:sz w:val="24"/>
          <w:szCs w:val="20"/>
        </w:rPr>
        <w:t xml:space="preserve"> </w:t>
      </w:r>
      <w:r w:rsidRPr="002B6579">
        <w:rPr>
          <w:rFonts w:ascii="Times New Roman" w:hAnsi="Times New Roman" w:cs="Times New Roman"/>
          <w:i/>
          <w:sz w:val="24"/>
          <w:szCs w:val="20"/>
        </w:rPr>
        <w:t>poli</w:t>
      </w:r>
      <w:r w:rsidRPr="002B6579">
        <w:rPr>
          <w:rFonts w:ascii="Times New Roman" w:hAnsi="Times New Roman" w:cs="Times New Roman"/>
          <w:i/>
          <w:spacing w:val="-3"/>
          <w:sz w:val="24"/>
          <w:szCs w:val="20"/>
        </w:rPr>
        <w:t>c</w:t>
      </w:r>
      <w:r w:rsidRPr="002B6579">
        <w:rPr>
          <w:rFonts w:ascii="Times New Roman" w:hAnsi="Times New Roman" w:cs="Times New Roman"/>
          <w:i/>
          <w:spacing w:val="-13"/>
          <w:sz w:val="24"/>
          <w:szCs w:val="20"/>
        </w:rPr>
        <w:t>y</w:t>
      </w:r>
      <w:r w:rsidRPr="002B6579">
        <w:rPr>
          <w:rFonts w:ascii="Times New Roman" w:hAnsi="Times New Roman" w:cs="Times New Roman"/>
          <w:i/>
          <w:sz w:val="24"/>
          <w:szCs w:val="20"/>
        </w:rPr>
        <w:t>,</w:t>
      </w:r>
      <w:r w:rsidRPr="002B6579">
        <w:rPr>
          <w:rFonts w:ascii="Times New Roman" w:hAnsi="Times New Roman" w:cs="Times New Roman"/>
          <w:i/>
          <w:spacing w:val="-5"/>
          <w:sz w:val="24"/>
          <w:szCs w:val="20"/>
        </w:rPr>
        <w:t xml:space="preserve"> </w:t>
      </w:r>
      <w:r w:rsidRPr="002B6579">
        <w:rPr>
          <w:rFonts w:ascii="Times New Roman" w:hAnsi="Times New Roman" w:cs="Times New Roman"/>
          <w:i/>
          <w:sz w:val="24"/>
          <w:szCs w:val="20"/>
        </w:rPr>
        <w:t>etc</w:t>
      </w:r>
      <w:r>
        <w:rPr>
          <w:rFonts w:ascii="Times New Roman" w:hAnsi="Times New Roman" w:cs="Times New Roman"/>
          <w:sz w:val="24"/>
          <w:szCs w:val="20"/>
        </w:rPr>
        <w:t>”</w:t>
      </w:r>
      <w:r>
        <w:rPr>
          <w:rFonts w:ascii="Times New Roman" w:hAnsi="Times New Roman"/>
          <w:sz w:val="20"/>
          <w:szCs w:val="20"/>
        </w:rPr>
        <w:t xml:space="preserve">, </w:t>
      </w:r>
      <w:r>
        <w:rPr>
          <w:rFonts w:ascii="Times New Roman" w:hAnsi="Times New Roman"/>
          <w:sz w:val="24"/>
          <w:szCs w:val="20"/>
        </w:rPr>
        <w:t xml:space="preserve">yaitu dengan cara menampilkan asosiasi yang unik untuk meningkatkan kualitas pelayanan, </w:t>
      </w:r>
      <w:r w:rsidRPr="00E31518">
        <w:rPr>
          <w:rFonts w:ascii="Times New Roman" w:hAnsi="Times New Roman"/>
          <w:sz w:val="24"/>
          <w:szCs w:val="20"/>
        </w:rPr>
        <w:t>keberagaman</w:t>
      </w:r>
      <w:r>
        <w:rPr>
          <w:rFonts w:ascii="Times New Roman" w:hAnsi="Times New Roman"/>
          <w:sz w:val="24"/>
          <w:szCs w:val="20"/>
        </w:rPr>
        <w:t xml:space="preserve"> jenis produk, </w:t>
      </w:r>
      <w:r>
        <w:rPr>
          <w:rFonts w:ascii="Times New Roman" w:hAnsi="Times New Roman"/>
          <w:i/>
          <w:sz w:val="24"/>
          <w:szCs w:val="20"/>
        </w:rPr>
        <w:t>merchandising</w:t>
      </w:r>
      <w:r>
        <w:rPr>
          <w:rFonts w:ascii="Times New Roman" w:hAnsi="Times New Roman"/>
          <w:sz w:val="24"/>
          <w:szCs w:val="20"/>
        </w:rPr>
        <w:t xml:space="preserve">, harga dan kebijakan kredit. Beberapa cara ini dapat dipergunakan untuk dapat menciptakan </w:t>
      </w:r>
      <w:r>
        <w:rPr>
          <w:rFonts w:ascii="Times New Roman" w:hAnsi="Times New Roman"/>
          <w:i/>
          <w:sz w:val="24"/>
          <w:szCs w:val="20"/>
        </w:rPr>
        <w:t>brand image</w:t>
      </w:r>
      <w:r>
        <w:rPr>
          <w:rFonts w:ascii="Times New Roman" w:hAnsi="Times New Roman"/>
          <w:sz w:val="24"/>
          <w:szCs w:val="20"/>
        </w:rPr>
        <w:t xml:space="preserve"> yang positif pada produk yang dimiliki peritel terutama produk </w:t>
      </w:r>
      <w:r>
        <w:rPr>
          <w:rFonts w:ascii="Times New Roman" w:hAnsi="Times New Roman"/>
          <w:i/>
          <w:sz w:val="24"/>
          <w:szCs w:val="20"/>
        </w:rPr>
        <w:t>private brand.</w:t>
      </w:r>
    </w:p>
    <w:p w:rsidR="00785E0E" w:rsidRDefault="00785E0E" w:rsidP="00785E0E">
      <w:pPr>
        <w:ind w:firstLine="720"/>
        <w:rPr>
          <w:rFonts w:ascii="Times New Roman" w:hAnsi="Times New Roman"/>
          <w:sz w:val="24"/>
          <w:szCs w:val="20"/>
        </w:rPr>
      </w:pPr>
      <w:r>
        <w:rPr>
          <w:rFonts w:ascii="Times New Roman" w:hAnsi="Times New Roman"/>
          <w:sz w:val="24"/>
          <w:szCs w:val="20"/>
        </w:rPr>
        <w:t xml:space="preserve">Salah satu ritel yang sudah cukup lama berdiri adalah PT.HERO Supermarket Tbk. yang memiliki lima buah unit bisnis, yaitu Giant Hipermarket, Giant Supermarket, HERO Supermarket, Guardian (Gerai Kecantikan dan Kesehatan), serta Starmart Convenience Store. Dari kelima unit bisnis tersebut yang mengalami pertumbuhan cukup cepat di Kota Malang adalah Giant </w:t>
      </w:r>
      <w:r>
        <w:rPr>
          <w:rFonts w:ascii="Times New Roman" w:hAnsi="Times New Roman"/>
          <w:sz w:val="24"/>
          <w:szCs w:val="20"/>
          <w:lang w:val="en-US"/>
        </w:rPr>
        <w:t>Hypermarket</w:t>
      </w:r>
      <w:r>
        <w:rPr>
          <w:rFonts w:ascii="Times New Roman" w:hAnsi="Times New Roman"/>
          <w:sz w:val="24"/>
          <w:szCs w:val="20"/>
        </w:rPr>
        <w:t>, hal ini dapat dilihat dari jumlah gerai yang ada di Kota Malang yang sudah mencapai tiga buah gerai dengan luas masing-masin</w:t>
      </w:r>
      <w:r w:rsidR="00EA41CA">
        <w:rPr>
          <w:rFonts w:ascii="Times New Roman" w:hAnsi="Times New Roman"/>
          <w:sz w:val="24"/>
          <w:szCs w:val="20"/>
        </w:rPr>
        <w:t>g gerai 3000-5000 meter persegi</w:t>
      </w:r>
      <w:r>
        <w:rPr>
          <w:rFonts w:ascii="Times New Roman" w:hAnsi="Times New Roman"/>
          <w:sz w:val="24"/>
          <w:szCs w:val="20"/>
        </w:rPr>
        <w:t xml:space="preserve">, dibandingkan dengan ritel lain yang sejenis luas gerai milik Giant </w:t>
      </w:r>
      <w:r>
        <w:rPr>
          <w:rFonts w:ascii="Times New Roman" w:hAnsi="Times New Roman"/>
          <w:sz w:val="24"/>
          <w:szCs w:val="20"/>
          <w:lang w:val="en-US"/>
        </w:rPr>
        <w:t xml:space="preserve">Hypermarket </w:t>
      </w:r>
      <w:r>
        <w:rPr>
          <w:rFonts w:ascii="Times New Roman" w:hAnsi="Times New Roman"/>
          <w:sz w:val="24"/>
          <w:szCs w:val="20"/>
        </w:rPr>
        <w:t xml:space="preserve">lebih besar sehingga menjadi keunggulan tersendiri bagi Giant </w:t>
      </w:r>
      <w:r>
        <w:rPr>
          <w:rFonts w:ascii="Times New Roman" w:hAnsi="Times New Roman"/>
          <w:sz w:val="24"/>
          <w:szCs w:val="20"/>
          <w:lang w:val="en-US"/>
        </w:rPr>
        <w:t>Hypermarket</w:t>
      </w:r>
      <w:r>
        <w:rPr>
          <w:rFonts w:ascii="Times New Roman" w:hAnsi="Times New Roman"/>
          <w:sz w:val="24"/>
          <w:szCs w:val="20"/>
        </w:rPr>
        <w:t xml:space="preserve">. </w:t>
      </w:r>
    </w:p>
    <w:p w:rsidR="00785E0E" w:rsidRDefault="00785E0E" w:rsidP="00785E0E">
      <w:pPr>
        <w:ind w:firstLine="720"/>
        <w:rPr>
          <w:rFonts w:ascii="Times New Roman" w:hAnsi="Times New Roman"/>
          <w:sz w:val="24"/>
          <w:szCs w:val="20"/>
        </w:rPr>
      </w:pPr>
      <w:r>
        <w:rPr>
          <w:rFonts w:ascii="Times New Roman" w:hAnsi="Times New Roman"/>
          <w:sz w:val="24"/>
          <w:szCs w:val="20"/>
        </w:rPr>
        <w:t>Selain pertumbuhan toko yang cukup tinggi di Indonesia, pertumbuhan produk privat di setiap gerai terutama gerai Giant H</w:t>
      </w:r>
      <w:r>
        <w:rPr>
          <w:rFonts w:ascii="Times New Roman" w:hAnsi="Times New Roman"/>
          <w:sz w:val="24"/>
          <w:szCs w:val="20"/>
          <w:lang w:val="en-US"/>
        </w:rPr>
        <w:t>y</w:t>
      </w:r>
      <w:r>
        <w:rPr>
          <w:rFonts w:ascii="Times New Roman" w:hAnsi="Times New Roman"/>
          <w:sz w:val="24"/>
          <w:szCs w:val="20"/>
        </w:rPr>
        <w:t xml:space="preserve">permarket dan Giant Supermarket juga mengalami pertumbuhan yang tinggi. Menurut katalog produk Giant </w:t>
      </w:r>
      <w:r>
        <w:rPr>
          <w:rFonts w:ascii="Times New Roman" w:hAnsi="Times New Roman"/>
          <w:sz w:val="24"/>
          <w:szCs w:val="20"/>
          <w:lang w:val="en-US"/>
        </w:rPr>
        <w:t>Hypermarket</w:t>
      </w:r>
      <w:r>
        <w:rPr>
          <w:rFonts w:ascii="Times New Roman" w:hAnsi="Times New Roman"/>
          <w:sz w:val="24"/>
          <w:szCs w:val="20"/>
        </w:rPr>
        <w:t xml:space="preserve"> dalam </w:t>
      </w:r>
      <w:r w:rsidRPr="008734FE">
        <w:rPr>
          <w:rFonts w:ascii="Times New Roman" w:hAnsi="Times New Roman"/>
          <w:sz w:val="24"/>
          <w:szCs w:val="20"/>
        </w:rPr>
        <w:t xml:space="preserve">www.hero.co.id </w:t>
      </w:r>
      <w:r>
        <w:rPr>
          <w:rFonts w:ascii="Times New Roman" w:hAnsi="Times New Roman"/>
          <w:sz w:val="24"/>
          <w:szCs w:val="20"/>
        </w:rPr>
        <w:t xml:space="preserve">jumlah produk privat yang dimiliki oleh Giant </w:t>
      </w:r>
      <w:r>
        <w:rPr>
          <w:rFonts w:ascii="Times New Roman" w:hAnsi="Times New Roman"/>
          <w:sz w:val="24"/>
          <w:szCs w:val="20"/>
          <w:lang w:val="en-US"/>
        </w:rPr>
        <w:t>Hypermarket</w:t>
      </w:r>
      <w:r>
        <w:rPr>
          <w:rFonts w:ascii="Times New Roman" w:hAnsi="Times New Roman"/>
          <w:sz w:val="24"/>
          <w:szCs w:val="20"/>
        </w:rPr>
        <w:t xml:space="preserve"> sebanyak 25 jenis terdiri dari produk makanan, minuman, hingga perlengkapan rumah tangga, selain pertumbuhan pada variasi produk pertumbuhan kepercayaan konsumen terhadap produk privat milik Giant juga mengalami pertumbuan yang tinggi</w:t>
      </w:r>
      <w:r w:rsidR="00EA41CA">
        <w:rPr>
          <w:rFonts w:ascii="Times New Roman" w:hAnsi="Times New Roman"/>
          <w:sz w:val="24"/>
          <w:szCs w:val="20"/>
        </w:rPr>
        <w:t xml:space="preserve">. </w:t>
      </w:r>
    </w:p>
    <w:p w:rsidR="00EA41CA" w:rsidRDefault="00EA41CA" w:rsidP="00785E0E">
      <w:pPr>
        <w:ind w:firstLine="720"/>
        <w:rPr>
          <w:rFonts w:ascii="Times New Roman" w:hAnsi="Times New Roman"/>
          <w:sz w:val="24"/>
          <w:szCs w:val="20"/>
        </w:rPr>
      </w:pPr>
      <w:r>
        <w:rPr>
          <w:rFonts w:ascii="Times New Roman" w:hAnsi="Times New Roman"/>
          <w:sz w:val="24"/>
          <w:szCs w:val="20"/>
        </w:rPr>
        <w:t xml:space="preserve">Berdasarkan pemaparan tersebut, maka penelitian ini bertujuan untuk mengetahui pengaruh dari variabel-variabel Citra Toko Giant Hypermarket terhadap pembentukan Citra Merek Produk Privat Merek Giant </w:t>
      </w:r>
    </w:p>
    <w:p w:rsidR="00275088" w:rsidRDefault="00275088" w:rsidP="00785E0E">
      <w:pPr>
        <w:ind w:firstLine="720"/>
        <w:rPr>
          <w:rFonts w:ascii="Times New Roman" w:hAnsi="Times New Roman"/>
          <w:sz w:val="24"/>
          <w:szCs w:val="20"/>
        </w:rPr>
      </w:pPr>
    </w:p>
    <w:p w:rsidR="00275088" w:rsidRDefault="00275088" w:rsidP="00785E0E">
      <w:pPr>
        <w:ind w:firstLine="720"/>
        <w:rPr>
          <w:rFonts w:ascii="Times New Roman" w:hAnsi="Times New Roman"/>
          <w:sz w:val="24"/>
          <w:szCs w:val="20"/>
        </w:rPr>
      </w:pPr>
    </w:p>
    <w:p w:rsidR="00275088" w:rsidRDefault="00275088" w:rsidP="00785E0E">
      <w:pPr>
        <w:ind w:firstLine="720"/>
        <w:rPr>
          <w:rFonts w:ascii="Times New Roman" w:hAnsi="Times New Roman"/>
          <w:sz w:val="24"/>
          <w:szCs w:val="20"/>
        </w:rPr>
      </w:pPr>
    </w:p>
    <w:p w:rsidR="00275088" w:rsidRDefault="00275088" w:rsidP="00785E0E">
      <w:pPr>
        <w:ind w:firstLine="720"/>
        <w:rPr>
          <w:rFonts w:ascii="Times New Roman" w:hAnsi="Times New Roman"/>
          <w:sz w:val="24"/>
          <w:szCs w:val="20"/>
        </w:rPr>
      </w:pPr>
    </w:p>
    <w:p w:rsidR="00275088" w:rsidRDefault="00275088" w:rsidP="00785E0E">
      <w:pPr>
        <w:ind w:firstLine="720"/>
        <w:rPr>
          <w:rFonts w:ascii="Times New Roman" w:hAnsi="Times New Roman"/>
          <w:sz w:val="24"/>
          <w:szCs w:val="20"/>
        </w:rPr>
      </w:pPr>
    </w:p>
    <w:p w:rsidR="00EA41CA" w:rsidRDefault="00EA41CA" w:rsidP="00626845">
      <w:pPr>
        <w:rPr>
          <w:rFonts w:ascii="Times New Roman" w:hAnsi="Times New Roman" w:cs="Times New Roman"/>
          <w:b/>
          <w:sz w:val="24"/>
          <w:szCs w:val="24"/>
        </w:rPr>
      </w:pPr>
      <w:r>
        <w:rPr>
          <w:rFonts w:ascii="Times New Roman" w:hAnsi="Times New Roman" w:cs="Times New Roman"/>
          <w:b/>
          <w:sz w:val="24"/>
          <w:szCs w:val="24"/>
        </w:rPr>
        <w:lastRenderedPageBreak/>
        <w:t>KAJIAN PUSTAKA</w:t>
      </w:r>
    </w:p>
    <w:p w:rsidR="00EA41CA" w:rsidRDefault="00EA41CA" w:rsidP="00626845">
      <w:pPr>
        <w:pStyle w:val="Heading1"/>
        <w:numPr>
          <w:ilvl w:val="0"/>
          <w:numId w:val="0"/>
        </w:numPr>
        <w:spacing w:line="240" w:lineRule="auto"/>
      </w:pPr>
      <w:r w:rsidRPr="00B76B7B">
        <w:rPr>
          <w:i/>
        </w:rPr>
        <w:t>Store Image</w:t>
      </w:r>
      <w:r>
        <w:t xml:space="preserve"> (Citra Toko)</w:t>
      </w:r>
    </w:p>
    <w:p w:rsidR="00811ECC" w:rsidRDefault="002C2ACE" w:rsidP="00811ECC">
      <w:pPr>
        <w:ind w:firstLine="720"/>
        <w:rPr>
          <w:rFonts w:ascii="Times New Roman" w:hAnsi="Times New Roman" w:cs="Times New Roman"/>
          <w:sz w:val="24"/>
          <w:szCs w:val="24"/>
        </w:rPr>
      </w:pPr>
      <w:r>
        <w:rPr>
          <w:rFonts w:ascii="Times New Roman" w:hAnsi="Times New Roman" w:cs="Times New Roman"/>
          <w:sz w:val="24"/>
        </w:rPr>
        <w:t xml:space="preserve">Konsep Citra Toko dikemukakan oleh Baker, </w:t>
      </w:r>
      <w:r w:rsidRPr="000564D6">
        <w:rPr>
          <w:rFonts w:ascii="Times New Roman" w:hAnsi="Times New Roman" w:cs="Times New Roman"/>
          <w:i/>
          <w:sz w:val="24"/>
        </w:rPr>
        <w:t>et al.,</w:t>
      </w:r>
      <w:r>
        <w:rPr>
          <w:rFonts w:ascii="Times New Roman" w:hAnsi="Times New Roman" w:cs="Times New Roman"/>
          <w:sz w:val="24"/>
        </w:rPr>
        <w:t xml:space="preserve"> (1994) dalam Davies &amp; Ward (2002:175) menjadi “</w:t>
      </w:r>
      <w:r w:rsidRPr="00241980">
        <w:rPr>
          <w:rFonts w:ascii="Times New Roman" w:hAnsi="Times New Roman" w:cs="Times New Roman"/>
          <w:i/>
          <w:sz w:val="24"/>
        </w:rPr>
        <w:t>store image is a combination of an individual's cognitive and emotional responses, which are generated from their perceptions or memories of a particular store, and which also represent what the store signifies to the individual.</w:t>
      </w:r>
      <w:r>
        <w:rPr>
          <w:rFonts w:ascii="Times New Roman" w:hAnsi="Times New Roman" w:cs="Times New Roman"/>
          <w:i/>
          <w:sz w:val="24"/>
        </w:rPr>
        <w:t>”</w:t>
      </w:r>
      <w:r>
        <w:rPr>
          <w:rFonts w:ascii="Times New Roman" w:hAnsi="Times New Roman" w:cs="Times New Roman"/>
          <w:sz w:val="24"/>
        </w:rPr>
        <w:t xml:space="preserve"> dalam konsep tersebut dapat diketahui bahwa Citra Toko adalah  kombinasi proses kognitif individu dan respon emosional konsumen yang terbentuk dari persepsi atau kenangan dari toko atau segala sesuatu yang mengingatkan konsumen mengenai toko tersebut. </w:t>
      </w:r>
      <w:r w:rsidR="00811ECC">
        <w:rPr>
          <w:rFonts w:ascii="Times New Roman" w:hAnsi="Times New Roman" w:cs="Times New Roman"/>
          <w:sz w:val="24"/>
        </w:rPr>
        <w:t>Cox &amp; Brittain (2004:184), mengemukakan bahwa “</w:t>
      </w:r>
      <w:r w:rsidR="00811ECC" w:rsidRPr="00727F06">
        <w:rPr>
          <w:rFonts w:ascii="Times New Roman" w:hAnsi="Times New Roman" w:cs="Times New Roman"/>
          <w:i/>
          <w:sz w:val="24"/>
          <w:szCs w:val="24"/>
        </w:rPr>
        <w:t>the customer's perception of the store and its</w:t>
      </w:r>
      <w:r w:rsidR="00811ECC">
        <w:rPr>
          <w:rFonts w:ascii="Times New Roman" w:hAnsi="Times New Roman" w:cs="Times New Roman"/>
          <w:i/>
          <w:sz w:val="24"/>
          <w:szCs w:val="24"/>
          <w:lang w:val="en-US"/>
        </w:rPr>
        <w:t xml:space="preserve"> </w:t>
      </w:r>
      <w:r w:rsidR="00811ECC" w:rsidRPr="002B75A5">
        <w:rPr>
          <w:rStyle w:val="Bodytext13pt2"/>
          <w:b w:val="0"/>
          <w:i/>
          <w:sz w:val="24"/>
          <w:szCs w:val="24"/>
        </w:rPr>
        <w:t>attributes</w:t>
      </w:r>
      <w:r w:rsidR="00811ECC" w:rsidRPr="002B75A5">
        <w:rPr>
          <w:rStyle w:val="Bodytext13pt2"/>
          <w:i/>
          <w:sz w:val="24"/>
          <w:szCs w:val="24"/>
          <w:lang w:val="en-US"/>
        </w:rPr>
        <w:t xml:space="preserve"> </w:t>
      </w:r>
      <w:r w:rsidR="00811ECC" w:rsidRPr="002B75A5">
        <w:rPr>
          <w:rFonts w:ascii="Times New Roman" w:hAnsi="Times New Roman" w:cs="Times New Roman"/>
          <w:i/>
          <w:sz w:val="24"/>
          <w:szCs w:val="24"/>
        </w:rPr>
        <w:t xml:space="preserve">As such it is a composite of the following dimensions: merchandise, </w:t>
      </w:r>
      <w:r w:rsidR="00811ECC" w:rsidRPr="002B75A5">
        <w:rPr>
          <w:rStyle w:val="Bodytext13pt2"/>
          <w:b w:val="0"/>
          <w:i/>
          <w:sz w:val="24"/>
          <w:szCs w:val="24"/>
        </w:rPr>
        <w:t>store</w:t>
      </w:r>
      <w:r w:rsidR="00811ECC" w:rsidRPr="002B75A5">
        <w:rPr>
          <w:rFonts w:ascii="Times New Roman" w:hAnsi="Times New Roman" w:cs="Times New Roman"/>
          <w:i/>
          <w:sz w:val="24"/>
          <w:szCs w:val="24"/>
        </w:rPr>
        <w:t>location, promotion, pricing policy, service, store clientele</w:t>
      </w:r>
      <w:r w:rsidR="00811ECC" w:rsidRPr="002B75A5">
        <w:rPr>
          <w:rFonts w:ascii="Times New Roman" w:hAnsi="Times New Roman" w:cs="Times New Roman"/>
          <w:i/>
          <w:sz w:val="24"/>
          <w:szCs w:val="24"/>
          <w:lang w:val="en-US"/>
        </w:rPr>
        <w:t>,</w:t>
      </w:r>
      <w:r w:rsidR="00811ECC" w:rsidRPr="002B75A5">
        <w:rPr>
          <w:rFonts w:ascii="Times New Roman" w:hAnsi="Times New Roman" w:cs="Times New Roman"/>
          <w:i/>
          <w:sz w:val="24"/>
          <w:szCs w:val="24"/>
        </w:rPr>
        <w:t xml:space="preserve"> store</w:t>
      </w:r>
      <w:r w:rsidR="00811ECC" w:rsidRPr="002B75A5">
        <w:rPr>
          <w:rFonts w:ascii="Times New Roman" w:hAnsi="Times New Roman" w:cs="Times New Roman"/>
          <w:i/>
          <w:sz w:val="24"/>
          <w:szCs w:val="24"/>
          <w:lang w:val="en-US"/>
        </w:rPr>
        <w:t xml:space="preserve"> </w:t>
      </w:r>
      <w:r w:rsidR="00811ECC" w:rsidRPr="002B75A5">
        <w:rPr>
          <w:rStyle w:val="Bodytext13pt2"/>
          <w:b w:val="0"/>
          <w:i/>
          <w:sz w:val="24"/>
          <w:szCs w:val="24"/>
        </w:rPr>
        <w:t>atmosphere</w:t>
      </w:r>
      <w:r w:rsidR="00811ECC" w:rsidRPr="002B75A5">
        <w:rPr>
          <w:rStyle w:val="Bodytext13pt2"/>
          <w:i/>
          <w:sz w:val="24"/>
          <w:szCs w:val="24"/>
          <w:lang w:val="en-US"/>
        </w:rPr>
        <w:t xml:space="preserve"> </w:t>
      </w:r>
      <w:r w:rsidR="00811ECC" w:rsidRPr="002B75A5">
        <w:rPr>
          <w:rFonts w:ascii="Times New Roman" w:hAnsi="Times New Roman" w:cs="Times New Roman"/>
          <w:i/>
          <w:sz w:val="24"/>
          <w:szCs w:val="24"/>
        </w:rPr>
        <w:t>and layout</w:t>
      </w:r>
      <w:r w:rsidR="00811ECC" w:rsidRPr="00727F06">
        <w:rPr>
          <w:rFonts w:ascii="Times New Roman" w:hAnsi="Times New Roman" w:cs="Times New Roman"/>
          <w:i/>
          <w:sz w:val="24"/>
          <w:szCs w:val="24"/>
        </w:rPr>
        <w:t>.</w:t>
      </w:r>
      <w:r w:rsidR="00811ECC">
        <w:rPr>
          <w:rFonts w:ascii="Times New Roman" w:hAnsi="Times New Roman" w:cs="Times New Roman"/>
          <w:i/>
          <w:sz w:val="24"/>
          <w:szCs w:val="24"/>
        </w:rPr>
        <w:t>”</w:t>
      </w:r>
      <w:r w:rsidR="00811ECC">
        <w:rPr>
          <w:rFonts w:ascii="Times New Roman" w:hAnsi="Times New Roman" w:cs="Times New Roman"/>
          <w:sz w:val="24"/>
          <w:szCs w:val="24"/>
        </w:rPr>
        <w:t xml:space="preserve"> Dari konsep dan pendapat tersebut, maka Citra Toko dapat dipahami sebagai kombinasi dari kognisi individu dan respon emosional yang muncul dari persepsi  konsumen terhadap toko dan atribut yang dimilikinya serta kenangan dan berbagai hal yang mengingatkan konsumen terhadap toko tersebut.</w:t>
      </w:r>
    </w:p>
    <w:p w:rsidR="00811ECC" w:rsidRDefault="00811ECC" w:rsidP="00811ECC">
      <w:pPr>
        <w:widowControl w:val="0"/>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rPr>
        <w:t xml:space="preserve">Peritel perlu memahami dimensi-dimensi dalam citra toko agar dapat membangun citra toko yang positif bagi konsumen, dimensi yang dimaksud adalah dimensi yang dapat dikontrol langsung oleh pengecer. </w:t>
      </w:r>
      <w:r>
        <w:rPr>
          <w:rFonts w:ascii="Times New Roman" w:hAnsi="Times New Roman" w:cs="Times New Roman"/>
          <w:sz w:val="24"/>
          <w:szCs w:val="24"/>
        </w:rPr>
        <w:t xml:space="preserve">dimensi yang dipergunakan adalah milik Chowdhury, </w:t>
      </w:r>
      <w:r>
        <w:rPr>
          <w:rFonts w:ascii="Times New Roman" w:hAnsi="Times New Roman" w:cs="Times New Roman"/>
          <w:i/>
          <w:sz w:val="24"/>
          <w:szCs w:val="24"/>
        </w:rPr>
        <w:t>et al.,</w:t>
      </w:r>
      <w:r>
        <w:rPr>
          <w:rFonts w:ascii="Times New Roman" w:hAnsi="Times New Roman" w:cs="Times New Roman"/>
          <w:sz w:val="24"/>
          <w:szCs w:val="24"/>
        </w:rPr>
        <w:t xml:space="preserve"> (1998) yaitu : </w:t>
      </w:r>
      <w:r>
        <w:rPr>
          <w:rFonts w:ascii="Times New Roman" w:hAnsi="Times New Roman" w:cs="Times New Roman"/>
          <w:i/>
          <w:sz w:val="24"/>
          <w:szCs w:val="24"/>
        </w:rPr>
        <w:t>“employee service, product quality, product selection, atmosphere, convenience, and prices/value.”</w:t>
      </w:r>
      <w:r>
        <w:rPr>
          <w:rFonts w:ascii="Times New Roman" w:hAnsi="Times New Roman" w:cs="Times New Roman"/>
          <w:sz w:val="24"/>
          <w:szCs w:val="24"/>
        </w:rPr>
        <w:t xml:space="preserve"> Selain karena telah memenuhi kaidah parsimony keenam dimensi tersebut dipilih juga karena alasan kemudahan dalam melakukan penelitian. Berikut adalah penjelasan lebih lanjut mengenai keenam dimensi tersebut</w:t>
      </w:r>
      <w:r w:rsidR="00542B7B">
        <w:rPr>
          <w:rFonts w:ascii="Times New Roman" w:hAnsi="Times New Roman" w:cs="Times New Roman"/>
          <w:sz w:val="24"/>
          <w:szCs w:val="24"/>
        </w:rPr>
        <w:t xml:space="preserve"> :</w:t>
      </w:r>
    </w:p>
    <w:p w:rsidR="00542B7B" w:rsidRPr="00542B7B" w:rsidRDefault="00542B7B" w:rsidP="00542B7B">
      <w:pPr>
        <w:pStyle w:val="ListParagraph"/>
        <w:numPr>
          <w:ilvl w:val="0"/>
          <w:numId w:val="3"/>
        </w:numPr>
        <w:ind w:left="357"/>
        <w:rPr>
          <w:rFonts w:ascii="Times New Roman" w:hAnsi="Times New Roman" w:cs="Times New Roman"/>
          <w:b/>
          <w:sz w:val="24"/>
        </w:rPr>
      </w:pPr>
      <w:r w:rsidRPr="00542B7B">
        <w:rPr>
          <w:rFonts w:ascii="Times New Roman" w:hAnsi="Times New Roman" w:cs="Times New Roman"/>
          <w:b/>
          <w:i/>
          <w:sz w:val="24"/>
        </w:rPr>
        <w:t>Service</w:t>
      </w:r>
      <w:r w:rsidRPr="00542B7B">
        <w:rPr>
          <w:rFonts w:ascii="Times New Roman" w:hAnsi="Times New Roman" w:cs="Times New Roman"/>
          <w:b/>
          <w:sz w:val="24"/>
        </w:rPr>
        <w:t xml:space="preserve"> (Pelayanan)</w:t>
      </w:r>
    </w:p>
    <w:p w:rsidR="00542B7B" w:rsidRPr="00542B7B" w:rsidRDefault="00542B7B" w:rsidP="00542B7B">
      <w:pPr>
        <w:pStyle w:val="ListParagraph"/>
        <w:ind w:left="357"/>
        <w:rPr>
          <w:rFonts w:ascii="Times New Roman" w:hAnsi="Times New Roman" w:cs="Times New Roman"/>
          <w:sz w:val="24"/>
        </w:rPr>
      </w:pPr>
      <w:r w:rsidRPr="00542B7B">
        <w:rPr>
          <w:rFonts w:ascii="Times New Roman" w:hAnsi="Times New Roman" w:cs="Times New Roman"/>
          <w:i/>
          <w:sz w:val="24"/>
        </w:rPr>
        <w:t xml:space="preserve">Service </w:t>
      </w:r>
      <w:r>
        <w:rPr>
          <w:rFonts w:ascii="Times New Roman" w:hAnsi="Times New Roman" w:cs="Times New Roman"/>
          <w:sz w:val="24"/>
        </w:rPr>
        <w:t>menurut Dunne &amp; Lusch (2008:393), adalah</w:t>
      </w:r>
      <w:r w:rsidRPr="00542B7B">
        <w:rPr>
          <w:rFonts w:ascii="Times New Roman" w:hAnsi="Times New Roman" w:cs="Times New Roman"/>
          <w:sz w:val="24"/>
        </w:rPr>
        <w:t xml:space="preserve"> :</w:t>
      </w:r>
    </w:p>
    <w:p w:rsidR="00542B7B" w:rsidRPr="00542B7B" w:rsidRDefault="00542B7B" w:rsidP="00542B7B">
      <w:pPr>
        <w:pStyle w:val="ListParagraph"/>
        <w:ind w:left="357"/>
        <w:rPr>
          <w:rFonts w:ascii="Times New Roman" w:hAnsi="Times New Roman" w:cs="Times New Roman"/>
          <w:sz w:val="24"/>
          <w:szCs w:val="24"/>
        </w:rPr>
      </w:pPr>
      <w:r w:rsidRPr="00542B7B">
        <w:rPr>
          <w:rFonts w:ascii="Times New Roman" w:hAnsi="Times New Roman" w:cs="Times New Roman"/>
          <w:sz w:val="24"/>
        </w:rPr>
        <w:t>“</w:t>
      </w:r>
      <w:r w:rsidRPr="00542B7B">
        <w:rPr>
          <w:rFonts w:ascii="Times New Roman" w:hAnsi="Times New Roman" w:cs="Times New Roman"/>
          <w:i/>
          <w:sz w:val="24"/>
          <w:szCs w:val="24"/>
        </w:rPr>
        <w:t>customer service consists of all those activ</w:t>
      </w:r>
      <w:r w:rsidRPr="00542B7B">
        <w:rPr>
          <w:rFonts w:ascii="Times New Roman" w:hAnsi="Times New Roman" w:cs="Times New Roman"/>
          <w:i/>
          <w:sz w:val="24"/>
          <w:szCs w:val="24"/>
        </w:rPr>
        <w:softHyphen/>
        <w:t>ities performed by the retailer that Influence (1) the ease with which a potential customer can shop or learn about the store's offering, (2) the ease with which a trans</w:t>
      </w:r>
      <w:r w:rsidRPr="00542B7B">
        <w:rPr>
          <w:rFonts w:ascii="Times New Roman" w:hAnsi="Times New Roman" w:cs="Times New Roman"/>
          <w:i/>
          <w:sz w:val="24"/>
          <w:szCs w:val="24"/>
        </w:rPr>
        <w:softHyphen/>
        <w:t>action can be completed once the customer attempts to make a pur</w:t>
      </w:r>
      <w:r w:rsidRPr="00542B7B">
        <w:rPr>
          <w:rFonts w:ascii="Times New Roman" w:hAnsi="Times New Roman" w:cs="Times New Roman"/>
          <w:i/>
          <w:sz w:val="24"/>
          <w:szCs w:val="24"/>
        </w:rPr>
        <w:softHyphen/>
        <w:t>chase, and (3) the cus</w:t>
      </w:r>
      <w:r w:rsidRPr="00542B7B">
        <w:rPr>
          <w:rFonts w:ascii="Times New Roman" w:hAnsi="Times New Roman" w:cs="Times New Roman"/>
          <w:i/>
          <w:sz w:val="24"/>
          <w:szCs w:val="24"/>
        </w:rPr>
        <w:softHyphen/>
        <w:t>tomer's satisfaction with the transaction”</w:t>
      </w:r>
    </w:p>
    <w:p w:rsidR="00542B7B" w:rsidRPr="00542B7B" w:rsidRDefault="00542B7B" w:rsidP="00542B7B">
      <w:pPr>
        <w:pStyle w:val="ListParagraph"/>
        <w:ind w:left="357"/>
        <w:rPr>
          <w:rFonts w:ascii="Times New Roman" w:hAnsi="Times New Roman" w:cs="Times New Roman"/>
          <w:sz w:val="24"/>
          <w:szCs w:val="24"/>
        </w:rPr>
      </w:pPr>
      <w:r>
        <w:rPr>
          <w:rFonts w:ascii="Times New Roman" w:hAnsi="Times New Roman" w:cs="Times New Roman"/>
          <w:sz w:val="24"/>
          <w:szCs w:val="24"/>
        </w:rPr>
        <w:t xml:space="preserve">Pendapat tersebut </w:t>
      </w:r>
      <w:r w:rsidRPr="00542B7B">
        <w:rPr>
          <w:rFonts w:ascii="Times New Roman" w:hAnsi="Times New Roman" w:cs="Times New Roman"/>
          <w:sz w:val="24"/>
          <w:szCs w:val="24"/>
        </w:rPr>
        <w:t xml:space="preserve">memberikan penekanan bahwa semua kegiatan </w:t>
      </w:r>
      <w:r w:rsidRPr="00542B7B">
        <w:rPr>
          <w:rFonts w:ascii="Times New Roman" w:hAnsi="Times New Roman" w:cs="Times New Roman"/>
          <w:i/>
          <w:sz w:val="24"/>
          <w:szCs w:val="24"/>
        </w:rPr>
        <w:t>Service</w:t>
      </w:r>
      <w:r w:rsidRPr="00542B7B">
        <w:rPr>
          <w:rFonts w:ascii="Times New Roman" w:hAnsi="Times New Roman" w:cs="Times New Roman"/>
          <w:sz w:val="24"/>
          <w:szCs w:val="24"/>
        </w:rPr>
        <w:t xml:space="preserve"> harus dapat memberikan pengaruh dan memberikan </w:t>
      </w:r>
      <w:r w:rsidRPr="00542B7B">
        <w:rPr>
          <w:rFonts w:ascii="Times New Roman" w:hAnsi="Times New Roman" w:cs="Times New Roman"/>
          <w:sz w:val="24"/>
          <w:szCs w:val="24"/>
        </w:rPr>
        <w:lastRenderedPageBreak/>
        <w:t>kemudahan kepada konsumen. Bentuk pemberian kemudahan diantaranya adalah pemberian kemudahan pada pembeli potensial untuk berbelanja dan mempelajari penawaran yang diberikan oleh toko, pemberikan kemudahan dalam bertransaksi dan memperoleh barang, serta penekanan tentang pentingnya memberikan kepuasan pelayanan kepada konsumen.</w:t>
      </w:r>
    </w:p>
    <w:p w:rsidR="00542B7B" w:rsidRDefault="00542B7B" w:rsidP="00B7600D">
      <w:pPr>
        <w:pStyle w:val="Sub-Sub-SubBab"/>
        <w:numPr>
          <w:ilvl w:val="0"/>
          <w:numId w:val="3"/>
        </w:numPr>
        <w:spacing w:line="240" w:lineRule="auto"/>
        <w:ind w:left="357"/>
      </w:pPr>
      <w:r w:rsidRPr="00542B7B">
        <w:rPr>
          <w:i/>
        </w:rPr>
        <w:t>Product Quality</w:t>
      </w:r>
      <w:r>
        <w:t xml:space="preserve"> (Kualitas Produk)</w:t>
      </w:r>
    </w:p>
    <w:p w:rsidR="00B7600D" w:rsidRPr="00B7600D" w:rsidRDefault="00B7600D" w:rsidP="00B7600D">
      <w:pPr>
        <w:pStyle w:val="Sub-Sub-SubBab"/>
        <w:numPr>
          <w:ilvl w:val="0"/>
          <w:numId w:val="0"/>
        </w:numPr>
        <w:spacing w:line="240" w:lineRule="auto"/>
        <w:ind w:left="357"/>
        <w:rPr>
          <w:b w:val="0"/>
        </w:rPr>
      </w:pPr>
      <w:r w:rsidRPr="00B7600D">
        <w:rPr>
          <w:b w:val="0"/>
        </w:rPr>
        <w:t xml:space="preserve">Kotler &amp; Armstrong (2008:272) memberikan pendapat mengenai </w:t>
      </w:r>
      <w:r w:rsidRPr="00B7600D">
        <w:rPr>
          <w:b w:val="0"/>
          <w:i/>
        </w:rPr>
        <w:t>Product Quality</w:t>
      </w:r>
      <w:r w:rsidRPr="00B7600D">
        <w:rPr>
          <w:b w:val="0"/>
        </w:rPr>
        <w:t xml:space="preserve"> (Kualitas Produk) sebagai “karakteristik produk atau jasa yang bergantung pada kemampuannya untuk memuaskan kebutuhan pelanggan yang dinyatakan atau diimplikasikan”. Agar dapat memilih produk yang berkualitas, maka diperlukan suatu tolak ukur yang bertujuan untuk membedakan suatu produk berkualitas atau tidak. Salah satu tolak ukur yang dapat digunakan adalah dimensi dari kualitas produk, Kotler &amp; Armstrong (2008:273) mengemukakan bahwa “kualitas produk mempunyai dua dimensi, yaitu tingkat dan konsistensi”.</w:t>
      </w:r>
    </w:p>
    <w:p w:rsidR="00B7600D" w:rsidRPr="00B7600D" w:rsidRDefault="00B7600D" w:rsidP="00B7600D">
      <w:pPr>
        <w:pStyle w:val="Sub-Sub-SubBab"/>
        <w:numPr>
          <w:ilvl w:val="0"/>
          <w:numId w:val="3"/>
        </w:numPr>
        <w:spacing w:line="240" w:lineRule="auto"/>
        <w:ind w:left="357"/>
        <w:rPr>
          <w:i/>
        </w:rPr>
      </w:pPr>
      <w:r w:rsidRPr="00B47255">
        <w:rPr>
          <w:i/>
        </w:rPr>
        <w:t xml:space="preserve">Product Selection </w:t>
      </w:r>
      <w:r>
        <w:t>(Pemilihan / Ragam Produk)</w:t>
      </w:r>
    </w:p>
    <w:p w:rsidR="00B7600D" w:rsidRDefault="00B7600D" w:rsidP="00B7600D">
      <w:pPr>
        <w:pStyle w:val="Sub-Sub-SubBab"/>
        <w:numPr>
          <w:ilvl w:val="0"/>
          <w:numId w:val="0"/>
        </w:numPr>
        <w:spacing w:line="240" w:lineRule="auto"/>
        <w:ind w:left="357"/>
        <w:rPr>
          <w:b w:val="0"/>
        </w:rPr>
      </w:pPr>
      <w:r>
        <w:rPr>
          <w:b w:val="0"/>
        </w:rPr>
        <w:t xml:space="preserve">Berman &amp; Evans (2010:396) memberikan pendapat mengenai </w:t>
      </w:r>
      <w:r>
        <w:rPr>
          <w:b w:val="0"/>
          <w:i/>
        </w:rPr>
        <w:t>product selection / product assortment</w:t>
      </w:r>
      <w:r>
        <w:rPr>
          <w:b w:val="0"/>
        </w:rPr>
        <w:t xml:space="preserve"> yaitu :  “</w:t>
      </w:r>
      <w:r w:rsidRPr="00D00C28">
        <w:rPr>
          <w:b w:val="0"/>
          <w:i/>
        </w:rPr>
        <w:t xml:space="preserve">An </w:t>
      </w:r>
      <w:r w:rsidRPr="00D00C28">
        <w:rPr>
          <w:rStyle w:val="BodytextBold7"/>
          <w:i/>
        </w:rPr>
        <w:t>assortment</w:t>
      </w:r>
      <w:r w:rsidRPr="00D00C28">
        <w:rPr>
          <w:b w:val="0"/>
          <w:i/>
        </w:rPr>
        <w:t xml:space="preserve"> is the selection of merchandise a retailer carries. It includes both the breadth of product categories and the variety within each category.</w:t>
      </w:r>
      <w:r>
        <w:rPr>
          <w:b w:val="0"/>
          <w:i/>
        </w:rPr>
        <w:t>”</w:t>
      </w:r>
      <w:r>
        <w:rPr>
          <w:b w:val="0"/>
        </w:rPr>
        <w:t xml:space="preserve"> dalam proses pemilihan produk terdapat dua elemen yang harus menjadi acuan bagi peritel, yaitu </w:t>
      </w:r>
      <w:r>
        <w:rPr>
          <w:b w:val="0"/>
          <w:i/>
        </w:rPr>
        <w:t xml:space="preserve">breadth </w:t>
      </w:r>
      <w:r>
        <w:rPr>
          <w:b w:val="0"/>
        </w:rPr>
        <w:t xml:space="preserve">(luas) dan </w:t>
      </w:r>
      <w:r>
        <w:rPr>
          <w:b w:val="0"/>
          <w:i/>
        </w:rPr>
        <w:t xml:space="preserve">variety </w:t>
      </w:r>
      <w:r>
        <w:rPr>
          <w:b w:val="0"/>
        </w:rPr>
        <w:t>(variasi) produk. Pendapat lain d</w:t>
      </w:r>
      <w:r>
        <w:rPr>
          <w:b w:val="0"/>
          <w:lang w:val="en-US"/>
        </w:rPr>
        <w:t>isampaikan</w:t>
      </w:r>
      <w:r>
        <w:rPr>
          <w:b w:val="0"/>
        </w:rPr>
        <w:t xml:space="preserve"> oleh Dune &amp; Lusc (2008:293) yang menyebut </w:t>
      </w:r>
      <w:r>
        <w:rPr>
          <w:b w:val="0"/>
          <w:i/>
        </w:rPr>
        <w:t>product selection</w:t>
      </w:r>
      <w:r>
        <w:rPr>
          <w:b w:val="0"/>
        </w:rPr>
        <w:t xml:space="preserve"> sebagai </w:t>
      </w:r>
      <w:r>
        <w:rPr>
          <w:b w:val="0"/>
          <w:i/>
        </w:rPr>
        <w:t>category management</w:t>
      </w:r>
      <w:r>
        <w:rPr>
          <w:b w:val="0"/>
        </w:rPr>
        <w:t xml:space="preserve">, yaitu </w:t>
      </w:r>
      <w:r w:rsidRPr="002E3ABB">
        <w:rPr>
          <w:b w:val="0"/>
          <w:i/>
        </w:rPr>
        <w:t>category management refers to management of merchandise categories, or lines, rather than individual product, as a strategic business unit</w:t>
      </w:r>
      <w:r>
        <w:rPr>
          <w:b w:val="0"/>
          <w:i/>
        </w:rPr>
        <w:t xml:space="preserve">. </w:t>
      </w:r>
      <w:r>
        <w:rPr>
          <w:b w:val="0"/>
        </w:rPr>
        <w:t>pendapat ini menegaskan bahwa manajemen produk tidak hanya sekedar masalah produk itu sendiri tapi juga lebih ke arah strategi bisnis.</w:t>
      </w:r>
    </w:p>
    <w:p w:rsidR="00542B7B" w:rsidRPr="009325BC" w:rsidRDefault="00B7600D" w:rsidP="00542B7B">
      <w:pPr>
        <w:pStyle w:val="ListParagraph"/>
        <w:numPr>
          <w:ilvl w:val="0"/>
          <w:numId w:val="3"/>
        </w:numPr>
        <w:ind w:left="357"/>
        <w:rPr>
          <w:rFonts w:ascii="Times New Roman" w:hAnsi="Times New Roman" w:cs="Times New Roman"/>
          <w:b/>
          <w:sz w:val="28"/>
        </w:rPr>
      </w:pPr>
      <w:r w:rsidRPr="009325BC">
        <w:rPr>
          <w:rFonts w:ascii="Times New Roman" w:hAnsi="Times New Roman" w:cs="Times New Roman"/>
          <w:b/>
          <w:i/>
          <w:sz w:val="24"/>
        </w:rPr>
        <w:t>Atmosphere</w:t>
      </w:r>
      <w:r w:rsidRPr="009325BC">
        <w:rPr>
          <w:rFonts w:ascii="Times New Roman" w:hAnsi="Times New Roman" w:cs="Times New Roman"/>
          <w:b/>
          <w:sz w:val="24"/>
        </w:rPr>
        <w:t xml:space="preserve"> (Suasana)</w:t>
      </w:r>
    </w:p>
    <w:p w:rsidR="00B7600D" w:rsidRDefault="00B7600D" w:rsidP="00B7600D">
      <w:pPr>
        <w:pStyle w:val="ListParagraph"/>
        <w:ind w:left="357"/>
        <w:rPr>
          <w:rFonts w:ascii="Times New Roman" w:hAnsi="Times New Roman" w:cs="Times New Roman"/>
          <w:i/>
          <w:sz w:val="24"/>
          <w:szCs w:val="24"/>
        </w:rPr>
      </w:pPr>
      <w:r>
        <w:rPr>
          <w:rFonts w:ascii="Times New Roman" w:hAnsi="Times New Roman" w:cs="Times New Roman"/>
          <w:i/>
          <w:sz w:val="24"/>
          <w:szCs w:val="24"/>
        </w:rPr>
        <w:t>Atmosphere</w:t>
      </w:r>
      <w:r>
        <w:rPr>
          <w:rFonts w:ascii="Times New Roman" w:hAnsi="Times New Roman" w:cs="Times New Roman"/>
          <w:sz w:val="24"/>
          <w:szCs w:val="24"/>
        </w:rPr>
        <w:t xml:space="preserve"> adalah dimensi utama dalam </w:t>
      </w:r>
      <w:r>
        <w:rPr>
          <w:rFonts w:ascii="Times New Roman" w:hAnsi="Times New Roman" w:cs="Times New Roman"/>
          <w:i/>
          <w:sz w:val="24"/>
          <w:szCs w:val="24"/>
        </w:rPr>
        <w:t>store image</w:t>
      </w:r>
      <w:r>
        <w:rPr>
          <w:rFonts w:ascii="Times New Roman" w:hAnsi="Times New Roman" w:cs="Times New Roman"/>
          <w:sz w:val="24"/>
          <w:szCs w:val="24"/>
        </w:rPr>
        <w:t>, diantaranya adalah Berman &amp; Evans (2010:508) yang mengemukakan bahwa “</w:t>
      </w:r>
      <w:r w:rsidRPr="00293064">
        <w:rPr>
          <w:rFonts w:ascii="Times New Roman" w:hAnsi="Times New Roman" w:cs="Times New Roman"/>
          <w:i/>
          <w:sz w:val="24"/>
          <w:szCs w:val="24"/>
        </w:rPr>
        <w:t>A retailer's image depends heavily on its "atmosphere," the psychological feeling a cus</w:t>
      </w:r>
      <w:r w:rsidRPr="00293064">
        <w:rPr>
          <w:rFonts w:ascii="Times New Roman" w:hAnsi="Times New Roman" w:cs="Times New Roman"/>
          <w:i/>
          <w:sz w:val="24"/>
          <w:szCs w:val="24"/>
        </w:rPr>
        <w:softHyphen/>
        <w:t>tomer gets when visiting that retailer.</w:t>
      </w:r>
      <w:r>
        <w:rPr>
          <w:rFonts w:ascii="Times New Roman" w:hAnsi="Times New Roman" w:cs="Times New Roman"/>
          <w:sz w:val="24"/>
          <w:szCs w:val="24"/>
        </w:rPr>
        <w:t xml:space="preserve">” </w:t>
      </w:r>
      <w:r>
        <w:rPr>
          <w:rFonts w:ascii="Times New Roman" w:hAnsi="Times New Roman" w:cs="Times New Roman"/>
          <w:i/>
          <w:sz w:val="24"/>
          <w:szCs w:val="24"/>
        </w:rPr>
        <w:t>Atmosphere</w:t>
      </w:r>
      <w:r>
        <w:rPr>
          <w:rFonts w:ascii="Times New Roman" w:hAnsi="Times New Roman" w:cs="Times New Roman"/>
          <w:sz w:val="24"/>
          <w:szCs w:val="24"/>
        </w:rPr>
        <w:t xml:space="preserve"> merupakan faktor yang sangat mempengaruhi citra toko sehingga perasaan </w:t>
      </w:r>
      <w:r>
        <w:rPr>
          <w:rFonts w:ascii="Times New Roman" w:hAnsi="Times New Roman" w:cs="Times New Roman"/>
          <w:sz w:val="24"/>
          <w:szCs w:val="24"/>
        </w:rPr>
        <w:lastRenderedPageBreak/>
        <w:t>psikologis konsumen akan muncul ketika datang ke toko atau ritel. komponen-komponen</w:t>
      </w:r>
      <w:r w:rsidR="009325BC">
        <w:rPr>
          <w:rFonts w:ascii="Times New Roman" w:hAnsi="Times New Roman" w:cs="Times New Roman"/>
          <w:sz w:val="24"/>
          <w:szCs w:val="24"/>
        </w:rPr>
        <w:t xml:space="preserve"> </w:t>
      </w:r>
      <w:r w:rsidR="009325BC">
        <w:rPr>
          <w:rFonts w:ascii="Times New Roman" w:hAnsi="Times New Roman" w:cs="Times New Roman"/>
          <w:i/>
          <w:sz w:val="24"/>
          <w:szCs w:val="24"/>
        </w:rPr>
        <w:t>Atmosphere</w:t>
      </w:r>
      <w:r>
        <w:rPr>
          <w:rFonts w:ascii="Times New Roman" w:hAnsi="Times New Roman" w:cs="Times New Roman"/>
          <w:sz w:val="24"/>
          <w:szCs w:val="24"/>
        </w:rPr>
        <w:t xml:space="preserve"> yang disampaikan oleh Cox &amp; Brittain (2004:184) yaitu “</w:t>
      </w:r>
      <w:r w:rsidRPr="00A44730">
        <w:rPr>
          <w:rFonts w:ascii="Times New Roman" w:hAnsi="Times New Roman" w:cs="Times New Roman"/>
          <w:i/>
          <w:sz w:val="24"/>
          <w:szCs w:val="24"/>
        </w:rPr>
        <w:t>The components of the store that collectively produce the store atmosphere are the store exterior, general store interior (e.g. flooring, walls, lighting), layout and displays</w:t>
      </w:r>
      <w:r>
        <w:rPr>
          <w:rFonts w:ascii="Times New Roman" w:hAnsi="Times New Roman" w:cs="Times New Roman"/>
          <w:i/>
          <w:sz w:val="24"/>
          <w:szCs w:val="24"/>
        </w:rPr>
        <w:t>’,</w:t>
      </w:r>
    </w:p>
    <w:p w:rsidR="009325BC" w:rsidRPr="009325BC" w:rsidRDefault="009325BC" w:rsidP="009325BC">
      <w:pPr>
        <w:pStyle w:val="ListParagraph"/>
        <w:numPr>
          <w:ilvl w:val="0"/>
          <w:numId w:val="3"/>
        </w:numPr>
        <w:ind w:left="357"/>
        <w:rPr>
          <w:rFonts w:ascii="Times New Roman" w:hAnsi="Times New Roman" w:cs="Times New Roman"/>
          <w:b/>
          <w:sz w:val="24"/>
        </w:rPr>
      </w:pPr>
      <w:r w:rsidRPr="009325BC">
        <w:rPr>
          <w:rFonts w:ascii="Times New Roman" w:hAnsi="Times New Roman" w:cs="Times New Roman"/>
          <w:b/>
          <w:sz w:val="24"/>
        </w:rPr>
        <w:t>Convenience (Kenyamanan)</w:t>
      </w:r>
    </w:p>
    <w:p w:rsidR="009325BC" w:rsidRPr="009325BC" w:rsidRDefault="009325BC" w:rsidP="009325BC">
      <w:pPr>
        <w:pStyle w:val="ListParagraph"/>
        <w:ind w:left="357"/>
        <w:rPr>
          <w:rFonts w:ascii="Times New Roman" w:hAnsi="Times New Roman" w:cs="Times New Roman"/>
          <w:sz w:val="24"/>
          <w:szCs w:val="24"/>
        </w:rPr>
      </w:pPr>
      <w:r w:rsidRPr="009325BC">
        <w:rPr>
          <w:rFonts w:ascii="Times New Roman" w:hAnsi="Times New Roman" w:cs="Times New Roman"/>
          <w:sz w:val="24"/>
        </w:rPr>
        <w:t xml:space="preserve">Dimensi </w:t>
      </w:r>
      <w:r w:rsidRPr="009325BC">
        <w:rPr>
          <w:rFonts w:ascii="Times New Roman" w:hAnsi="Times New Roman" w:cs="Times New Roman"/>
          <w:i/>
          <w:sz w:val="24"/>
        </w:rPr>
        <w:t>Convenience</w:t>
      </w:r>
      <w:r w:rsidRPr="009325BC">
        <w:rPr>
          <w:rFonts w:ascii="Times New Roman" w:hAnsi="Times New Roman" w:cs="Times New Roman"/>
          <w:sz w:val="24"/>
        </w:rPr>
        <w:t xml:space="preserve"> (Kenyamanan) pada citra toko adalah kenyamanan yang menekankan pada lokasi serta fasilitas yang ada di dalam sebuah ritel. Terkait dengan kenyamanan Cox &amp; Brittain (2004:99) menyampaikan bahwa “</w:t>
      </w:r>
      <w:r w:rsidRPr="009325BC">
        <w:rPr>
          <w:rFonts w:ascii="Times New Roman" w:hAnsi="Times New Roman" w:cs="Times New Roman"/>
          <w:i/>
          <w:sz w:val="24"/>
          <w:szCs w:val="24"/>
        </w:rPr>
        <w:t>Having the right location is important in terms of convenience to the customer but it is most important to the retailer because a mistake in the location decision is almost impossible to correct”</w:t>
      </w:r>
      <w:r w:rsidRPr="009325BC">
        <w:rPr>
          <w:rFonts w:ascii="Times New Roman" w:hAnsi="Times New Roman" w:cs="Times New Roman"/>
          <w:sz w:val="24"/>
          <w:szCs w:val="24"/>
        </w:rPr>
        <w:t xml:space="preserve"> berdasarkan pendapat tersebut dapat diketahui bahwa lokasi yang tepat tidak hanya penting bagi kenyamanan konsumen tetapi penting juga bagi peritel, karena kesalahan dalam pemilihan tempat sangat mustahil untuk diperbaiki.</w:t>
      </w:r>
      <w:r>
        <w:rPr>
          <w:rFonts w:ascii="Times New Roman" w:hAnsi="Times New Roman" w:cs="Times New Roman"/>
          <w:sz w:val="24"/>
          <w:szCs w:val="24"/>
        </w:rPr>
        <w:t xml:space="preserve"> P</w:t>
      </w:r>
      <w:r>
        <w:rPr>
          <w:rFonts w:ascii="Times New Roman" w:hAnsi="Times New Roman" w:cs="Times New Roman"/>
          <w:sz w:val="24"/>
        </w:rPr>
        <w:t xml:space="preserve">ertimbangan-pertimbangan </w:t>
      </w:r>
      <w:r w:rsidRPr="009325BC">
        <w:rPr>
          <w:rFonts w:ascii="Times New Roman" w:hAnsi="Times New Roman" w:cs="Times New Roman"/>
          <w:sz w:val="24"/>
        </w:rPr>
        <w:t>tertentu agar peritel tidak salah dalam memilih lokasi. Cox &amp; Brittain (2004:99) memberikan beberapa pertimbangan dalam memilih lokasi yaitu “</w:t>
      </w:r>
      <w:r w:rsidRPr="009325BC">
        <w:rPr>
          <w:rFonts w:ascii="Times New Roman" w:hAnsi="Times New Roman" w:cs="Times New Roman"/>
          <w:i/>
          <w:sz w:val="24"/>
          <w:szCs w:val="24"/>
        </w:rPr>
        <w:t>The store location decision should be approached bearing in mind three factors- the customer, the general area and the specific site”.</w:t>
      </w:r>
      <w:r w:rsidRPr="009325BC">
        <w:rPr>
          <w:rFonts w:ascii="Times New Roman" w:hAnsi="Times New Roman" w:cs="Times New Roman"/>
          <w:sz w:val="24"/>
          <w:szCs w:val="24"/>
        </w:rPr>
        <w:t xml:space="preserve"> Terdapat tiga faktor yang menjadi pertimbangan dalam memilih lokasi yaitu konsumen, area umum, dan daerah tertentu.</w:t>
      </w:r>
    </w:p>
    <w:p w:rsidR="009325BC" w:rsidRPr="009325BC" w:rsidRDefault="009325BC" w:rsidP="009325BC">
      <w:pPr>
        <w:pStyle w:val="ListParagraph"/>
        <w:numPr>
          <w:ilvl w:val="0"/>
          <w:numId w:val="3"/>
        </w:numPr>
        <w:ind w:left="357"/>
        <w:rPr>
          <w:rFonts w:ascii="Times New Roman" w:hAnsi="Times New Roman" w:cs="Times New Roman"/>
          <w:b/>
          <w:sz w:val="24"/>
          <w:szCs w:val="24"/>
        </w:rPr>
      </w:pPr>
      <w:r w:rsidRPr="009325BC">
        <w:rPr>
          <w:rFonts w:ascii="Times New Roman" w:hAnsi="Times New Roman" w:cs="Times New Roman"/>
          <w:b/>
          <w:i/>
          <w:sz w:val="24"/>
          <w:szCs w:val="24"/>
        </w:rPr>
        <w:t>Price</w:t>
      </w:r>
      <w:r w:rsidRPr="009325BC">
        <w:rPr>
          <w:rFonts w:ascii="Times New Roman" w:hAnsi="Times New Roman" w:cs="Times New Roman"/>
          <w:b/>
          <w:sz w:val="24"/>
          <w:szCs w:val="24"/>
        </w:rPr>
        <w:t xml:space="preserve"> (Harga)</w:t>
      </w:r>
    </w:p>
    <w:p w:rsidR="009325BC" w:rsidRPr="009325BC" w:rsidRDefault="009325BC" w:rsidP="009325BC">
      <w:pPr>
        <w:pStyle w:val="ListParagraph"/>
        <w:ind w:left="357"/>
        <w:rPr>
          <w:rFonts w:ascii="Times New Roman" w:hAnsi="Times New Roman" w:cs="Times New Roman"/>
          <w:sz w:val="24"/>
          <w:szCs w:val="24"/>
        </w:rPr>
      </w:pPr>
      <w:r w:rsidRPr="009325BC">
        <w:rPr>
          <w:rFonts w:ascii="Times New Roman" w:hAnsi="Times New Roman" w:cs="Times New Roman"/>
          <w:color w:val="000000"/>
          <w:sz w:val="24"/>
          <w:szCs w:val="24"/>
        </w:rPr>
        <w:t xml:space="preserve">Harga bagi sebagian peritel merupakan salah satu unsur utama dalam bauran ritel sepeerti yang dikemukakan oleh Cox &amp; Brittain (2004:150) yaitu </w:t>
      </w:r>
      <w:r w:rsidRPr="009325BC">
        <w:rPr>
          <w:rFonts w:ascii="Times New Roman" w:hAnsi="Times New Roman" w:cs="Times New Roman"/>
          <w:i/>
          <w:color w:val="000000"/>
          <w:sz w:val="24"/>
          <w:szCs w:val="24"/>
        </w:rPr>
        <w:t>“Price is for some retailers the most important element of the retail mix”</w:t>
      </w:r>
      <w:r w:rsidRPr="009325BC">
        <w:rPr>
          <w:rFonts w:ascii="Times New Roman" w:hAnsi="Times New Roman" w:cs="Times New Roman"/>
          <w:color w:val="000000"/>
          <w:sz w:val="24"/>
          <w:szCs w:val="24"/>
        </w:rPr>
        <w:t>. Oleh karena itu dalam penetapannya memerlukan banyak pertimbangan. Kotler &amp; Armstrong (2001:439) mengemukakan bahwa Harga adalah jumlah uang yang dibebankan atas suatu produk atau jasa. Pernyataan ini diperkuat oleh Cox &amp; Brittain (2004:439) yang mengemukakan bahwa “</w:t>
      </w:r>
      <w:r w:rsidRPr="009325BC">
        <w:rPr>
          <w:rFonts w:ascii="Times New Roman" w:hAnsi="Times New Roman" w:cs="Times New Roman"/>
          <w:i/>
          <w:color w:val="000000"/>
          <w:sz w:val="24"/>
          <w:szCs w:val="24"/>
        </w:rPr>
        <w:t>Price has traditionally been determined by the cost of goods and then adding a bit to cover profit”</w:t>
      </w:r>
      <w:r w:rsidRPr="009325BC">
        <w:rPr>
          <w:rFonts w:ascii="Times New Roman" w:hAnsi="Times New Roman" w:cs="Times New Roman"/>
          <w:color w:val="000000"/>
          <w:sz w:val="24"/>
          <w:szCs w:val="24"/>
        </w:rPr>
        <w:t>. Menurut pendapat tersebut terkait dengan penetapan harga terdapat kalimat “penambahan unsur keuntungan walaupun sedikit”, secara tidak langsung kalimat ini menjadi tujuan dari penetapan harga, yaitu mencari keuntungan atau laba</w:t>
      </w:r>
    </w:p>
    <w:p w:rsidR="004A56B1" w:rsidRDefault="004A56B1" w:rsidP="002B75A5">
      <w:pPr>
        <w:pStyle w:val="Heading1"/>
        <w:numPr>
          <w:ilvl w:val="0"/>
          <w:numId w:val="0"/>
        </w:numPr>
        <w:spacing w:line="240" w:lineRule="auto"/>
      </w:pPr>
      <w:r w:rsidRPr="00A66F1C">
        <w:rPr>
          <w:i/>
        </w:rPr>
        <w:lastRenderedPageBreak/>
        <w:t>Private  Brand Image</w:t>
      </w:r>
      <w:r>
        <w:t>(Citra Merek Privat)</w:t>
      </w:r>
    </w:p>
    <w:p w:rsidR="000C59D4" w:rsidRDefault="000C59D4" w:rsidP="002B75A5">
      <w:pPr>
        <w:ind w:firstLine="720"/>
        <w:rPr>
          <w:rFonts w:ascii="Times New Roman" w:hAnsi="Times New Roman" w:cs="Times New Roman"/>
          <w:sz w:val="24"/>
        </w:rPr>
      </w:pPr>
      <w:r>
        <w:rPr>
          <w:rFonts w:ascii="Times New Roman" w:hAnsi="Times New Roman" w:cs="Times New Roman"/>
          <w:sz w:val="24"/>
        </w:rPr>
        <w:t xml:space="preserve">Wu </w:t>
      </w:r>
      <w:r>
        <w:rPr>
          <w:rFonts w:ascii="Times New Roman" w:hAnsi="Times New Roman" w:cs="Times New Roman"/>
          <w:i/>
          <w:sz w:val="24"/>
        </w:rPr>
        <w:t>et al</w:t>
      </w:r>
      <w:r>
        <w:rPr>
          <w:rFonts w:ascii="Times New Roman" w:hAnsi="Times New Roman" w:cs="Times New Roman"/>
          <w:sz w:val="24"/>
        </w:rPr>
        <w:t xml:space="preserve">., (2011:31), memaparkan mengenai citra merek privat, yaitu     </w:t>
      </w:r>
      <w:r>
        <w:rPr>
          <w:rFonts w:ascii="Times New Roman" w:hAnsi="Times New Roman" w:cs="Times New Roman"/>
          <w:i/>
          <w:sz w:val="24"/>
        </w:rPr>
        <w:t>the PLB image in this study is association consumers add to PLB product.</w:t>
      </w:r>
      <w:r>
        <w:rPr>
          <w:rFonts w:ascii="Times New Roman" w:hAnsi="Times New Roman" w:cs="Times New Roman"/>
          <w:sz w:val="24"/>
        </w:rPr>
        <w:t xml:space="preserve"> Berdasarkan pendapat tersebut dapat diketahui bahwa citra merek privat memiliki dua unsur yaitu asosiasi konsumen (citra merek) dan merek privat.</w:t>
      </w:r>
    </w:p>
    <w:p w:rsidR="000C59D4" w:rsidRDefault="000C59D4" w:rsidP="002B75A5">
      <w:pPr>
        <w:ind w:firstLine="720"/>
        <w:rPr>
          <w:rFonts w:ascii="Times New Roman" w:hAnsi="Times New Roman" w:cs="Times New Roman"/>
          <w:sz w:val="24"/>
          <w:szCs w:val="24"/>
        </w:rPr>
      </w:pPr>
      <w:r>
        <w:rPr>
          <w:rFonts w:ascii="Times New Roman" w:hAnsi="Times New Roman" w:cs="Times New Roman"/>
          <w:sz w:val="24"/>
        </w:rPr>
        <w:t xml:space="preserve">Terkait dengan merek privat Cox &amp; Brittain (2004:199) mengemukakan bahwa </w:t>
      </w:r>
      <w:r>
        <w:rPr>
          <w:rFonts w:ascii="Times New Roman" w:hAnsi="Times New Roman" w:cs="Times New Roman"/>
          <w:i/>
          <w:sz w:val="24"/>
          <w:szCs w:val="24"/>
        </w:rPr>
        <w:t>“</w:t>
      </w:r>
      <w:r w:rsidRPr="00E556DA">
        <w:rPr>
          <w:rFonts w:ascii="Times New Roman" w:hAnsi="Times New Roman" w:cs="Times New Roman"/>
          <w:i/>
          <w:sz w:val="24"/>
          <w:szCs w:val="24"/>
        </w:rPr>
        <w:t>Own branding occurs when products are sold under a retail organization’s house brand name and are sold exclusively through the retail organization’s outlets.</w:t>
      </w:r>
      <w:r>
        <w:rPr>
          <w:rFonts w:ascii="Times New Roman" w:hAnsi="Times New Roman" w:cs="Times New Roman"/>
          <w:i/>
          <w:sz w:val="24"/>
          <w:szCs w:val="24"/>
        </w:rPr>
        <w:t>”</w:t>
      </w:r>
      <w:r>
        <w:rPr>
          <w:rFonts w:ascii="Times New Roman" w:hAnsi="Times New Roman" w:cs="Times New Roman"/>
          <w:sz w:val="24"/>
          <w:szCs w:val="24"/>
        </w:rPr>
        <w:t xml:space="preserve"> Pendapat lain yang senada adalah dari Levi &amp; Weitz (2009:385), yang memaparkan bahwa  “</w:t>
      </w:r>
      <w:r w:rsidRPr="00E556DA">
        <w:rPr>
          <w:rFonts w:ascii="Times New Roman" w:hAnsi="Times New Roman" w:cs="Times New Roman"/>
          <w:i/>
          <w:sz w:val="24"/>
          <w:szCs w:val="24"/>
        </w:rPr>
        <w:t>private label brand also called store brand, house brand, or own brands, are products developed by retailer</w:t>
      </w:r>
      <w:r>
        <w:rPr>
          <w:rFonts w:ascii="Times New Roman" w:hAnsi="Times New Roman" w:cs="Times New Roman"/>
          <w:i/>
          <w:sz w:val="24"/>
          <w:szCs w:val="24"/>
        </w:rPr>
        <w:t>”</w:t>
      </w:r>
      <w:r>
        <w:rPr>
          <w:rFonts w:ascii="Times New Roman" w:hAnsi="Times New Roman" w:cs="Times New Roman"/>
          <w:sz w:val="24"/>
          <w:szCs w:val="24"/>
        </w:rPr>
        <w:t>.</w:t>
      </w:r>
      <w:r w:rsidR="002B75A5">
        <w:rPr>
          <w:rFonts w:ascii="Times New Roman" w:hAnsi="Times New Roman" w:cs="Times New Roman"/>
          <w:sz w:val="24"/>
          <w:szCs w:val="24"/>
        </w:rPr>
        <w:t xml:space="preserve"> K</w:t>
      </w:r>
      <w:r>
        <w:rPr>
          <w:rFonts w:ascii="Times New Roman" w:hAnsi="Times New Roman" w:cs="Times New Roman"/>
          <w:sz w:val="24"/>
          <w:szCs w:val="24"/>
        </w:rPr>
        <w:t>edua pendapat tersebut dapat diketahui bahwa merek privat adalah produk yang dikelola oleh peritel, dan dijual dengan mempergunakan nama atau label peritel serta dijual secara eksklusif di dalam toko ritel.</w:t>
      </w:r>
      <w:r w:rsidR="002B75A5">
        <w:rPr>
          <w:rFonts w:ascii="Times New Roman" w:hAnsi="Times New Roman" w:cs="Times New Roman"/>
          <w:sz w:val="24"/>
          <w:szCs w:val="24"/>
        </w:rPr>
        <w:t xml:space="preserve"> </w:t>
      </w:r>
    </w:p>
    <w:p w:rsidR="002B75A5" w:rsidRPr="000C59D4" w:rsidRDefault="002B75A5" w:rsidP="002B75A5">
      <w:pPr>
        <w:ind w:firstLine="720"/>
      </w:pPr>
      <w:r>
        <w:rPr>
          <w:rFonts w:ascii="Times New Roman" w:hAnsi="Times New Roman" w:cs="Times New Roman"/>
          <w:sz w:val="24"/>
        </w:rPr>
        <w:t xml:space="preserve">Secara garis besar </w:t>
      </w:r>
      <w:r>
        <w:rPr>
          <w:rFonts w:ascii="Times New Roman" w:hAnsi="Times New Roman" w:cs="Times New Roman"/>
          <w:i/>
          <w:sz w:val="24"/>
        </w:rPr>
        <w:t>brand image</w:t>
      </w:r>
      <w:r>
        <w:rPr>
          <w:rFonts w:ascii="Times New Roman" w:hAnsi="Times New Roman" w:cs="Times New Roman"/>
          <w:sz w:val="24"/>
        </w:rPr>
        <w:t xml:space="preserve"> (citra merek) tidak bisa dipisahkan dengan </w:t>
      </w:r>
      <w:r>
        <w:rPr>
          <w:rFonts w:ascii="Times New Roman" w:hAnsi="Times New Roman" w:cs="Times New Roman"/>
          <w:i/>
          <w:sz w:val="24"/>
        </w:rPr>
        <w:t>brand associations</w:t>
      </w:r>
      <w:r>
        <w:rPr>
          <w:rFonts w:ascii="Times New Roman" w:hAnsi="Times New Roman" w:cs="Times New Roman"/>
          <w:sz w:val="24"/>
        </w:rPr>
        <w:t xml:space="preserve"> (asosiasi merek). Keller (1993:2) dalam jurnal yang berjudul </w:t>
      </w:r>
      <w:r>
        <w:rPr>
          <w:rFonts w:ascii="Times New Roman" w:hAnsi="Times New Roman" w:cs="Times New Roman"/>
          <w:i/>
          <w:sz w:val="24"/>
        </w:rPr>
        <w:t>conceptualizing, measuring, and managing customer-based brand equity</w:t>
      </w:r>
      <w:r>
        <w:rPr>
          <w:rFonts w:ascii="Times New Roman" w:hAnsi="Times New Roman" w:cs="Times New Roman"/>
          <w:sz w:val="24"/>
        </w:rPr>
        <w:t xml:space="preserve"> memaparkan tentang </w:t>
      </w:r>
      <w:r w:rsidRPr="003A6E61">
        <w:rPr>
          <w:rFonts w:ascii="Times New Roman" w:hAnsi="Times New Roman" w:cs="Times New Roman"/>
          <w:i/>
          <w:sz w:val="24"/>
        </w:rPr>
        <w:t>brand image</w:t>
      </w:r>
      <w:r>
        <w:rPr>
          <w:rFonts w:ascii="Times New Roman" w:hAnsi="Times New Roman" w:cs="Times New Roman"/>
          <w:sz w:val="24"/>
        </w:rPr>
        <w:t xml:space="preserve"> yaitu </w:t>
      </w:r>
      <w:r>
        <w:rPr>
          <w:rFonts w:ascii="Times New Roman" w:hAnsi="Times New Roman" w:cs="Times New Roman"/>
          <w:i/>
          <w:sz w:val="24"/>
        </w:rPr>
        <w:t>“brand image refers to the set of associations linked to the brand that consumers hold in memory”</w:t>
      </w:r>
      <w:r>
        <w:rPr>
          <w:rFonts w:ascii="Times New Roman" w:hAnsi="Times New Roman" w:cs="Times New Roman"/>
          <w:sz w:val="24"/>
        </w:rPr>
        <w:t xml:space="preserve">. Pendapat lain yang mendukung pernyataan ini adalah Aaker (1997:160) yang mengemukakan bahwa </w:t>
      </w:r>
      <w:r>
        <w:rPr>
          <w:rFonts w:ascii="Times New Roman" w:hAnsi="Times New Roman" w:cs="Times New Roman"/>
          <w:i/>
          <w:sz w:val="24"/>
        </w:rPr>
        <w:t>“sebuah merek adalah seperangkat asosiasi, biasanya terangkai dalam berbagai bentuk yang bermakna”</w:t>
      </w:r>
      <w:r>
        <w:rPr>
          <w:rFonts w:ascii="Times New Roman" w:hAnsi="Times New Roman" w:cs="Times New Roman"/>
          <w:sz w:val="24"/>
        </w:rPr>
        <w:t xml:space="preserve">, yang dimaksud merek dalam kutipan Aaker tersebut adalah citra merek. Dari kedua pendapat  tersebut dapat diketahui  bahwa  citra merek </w:t>
      </w:r>
      <w:r>
        <w:rPr>
          <w:rFonts w:ascii="Times New Roman" w:hAnsi="Times New Roman" w:cs="Times New Roman"/>
          <w:sz w:val="24"/>
          <w:lang w:val="en-US"/>
        </w:rPr>
        <w:t>merupakan</w:t>
      </w:r>
      <w:r>
        <w:rPr>
          <w:rFonts w:ascii="Times New Roman" w:hAnsi="Times New Roman" w:cs="Times New Roman"/>
          <w:sz w:val="24"/>
        </w:rPr>
        <w:t xml:space="preserve"> sekumpulan asosiasi dalam hal ini adalah asosiasi merek yang terangkai dalam suatu bentuk yang bermakna yang terdapat dalam memori konsumen. Terkait dengan asosiasi merek</w:t>
      </w:r>
      <w:r>
        <w:rPr>
          <w:rFonts w:ascii="Times New Roman" w:hAnsi="Times New Roman" w:cs="Times New Roman"/>
          <w:sz w:val="24"/>
          <w:lang w:val="en-US"/>
        </w:rPr>
        <w:t>,</w:t>
      </w:r>
      <w:r>
        <w:rPr>
          <w:rFonts w:ascii="Times New Roman" w:hAnsi="Times New Roman" w:cs="Times New Roman"/>
          <w:sz w:val="24"/>
        </w:rPr>
        <w:t xml:space="preserve"> Keller (1993:3) mengemukakan bahwa “</w:t>
      </w:r>
      <w:r w:rsidRPr="0072117D">
        <w:rPr>
          <w:rFonts w:ascii="Times New Roman" w:hAnsi="Times New Roman" w:cs="Times New Roman"/>
          <w:i/>
          <w:sz w:val="24"/>
        </w:rPr>
        <w:t>brand association are the other informational nodes linked to the brand node in memory contain the meaning of the brand for consumers</w:t>
      </w:r>
      <w:r>
        <w:rPr>
          <w:rFonts w:ascii="Times New Roman" w:hAnsi="Times New Roman" w:cs="Times New Roman"/>
          <w:i/>
          <w:sz w:val="24"/>
        </w:rPr>
        <w:t>”</w:t>
      </w:r>
      <w:r>
        <w:rPr>
          <w:rFonts w:ascii="Times New Roman" w:hAnsi="Times New Roman" w:cs="Times New Roman"/>
          <w:sz w:val="24"/>
        </w:rPr>
        <w:t>. Pendapat lain yang senada dengan pendapat tersebut adalah Aaker (1997:160) yang menyatakan bahwa asosiasi mereka adalah “segala hal yang berkaitan dengan ingatan mengenai merek”. Dari kedua pendapat tersebut dapat diketahui bahwa asosiasi merek adalah semua informasi tentang merek yang berkaitan dengan ingatan konsumen mengenai merek.</w:t>
      </w:r>
    </w:p>
    <w:p w:rsidR="002B75A5" w:rsidRDefault="002B75A5" w:rsidP="006621CC">
      <w:pPr>
        <w:pStyle w:val="Heading1"/>
        <w:numPr>
          <w:ilvl w:val="0"/>
          <w:numId w:val="0"/>
        </w:numPr>
        <w:spacing w:line="240" w:lineRule="auto"/>
      </w:pPr>
      <w:r>
        <w:lastRenderedPageBreak/>
        <w:t>Hubungan Antar Variabel</w:t>
      </w:r>
    </w:p>
    <w:p w:rsidR="006621CC" w:rsidRDefault="006621CC" w:rsidP="006621CC">
      <w:pPr>
        <w:ind w:firstLine="720"/>
        <w:rPr>
          <w:rFonts w:ascii="Times New Roman" w:hAnsi="Times New Roman" w:cs="Times New Roman"/>
          <w:sz w:val="24"/>
          <w:szCs w:val="24"/>
        </w:rPr>
      </w:pPr>
      <w:r>
        <w:rPr>
          <w:rFonts w:ascii="Times New Roman" w:hAnsi="Times New Roman"/>
          <w:sz w:val="24"/>
          <w:szCs w:val="24"/>
        </w:rPr>
        <w:t xml:space="preserve">Citra toko dan Citra Merek Privat memiliki hubungan seperti yang dikemukakan oleh </w:t>
      </w:r>
      <w:r>
        <w:rPr>
          <w:rFonts w:ascii="Times New Roman" w:hAnsi="Times New Roman" w:cs="Times New Roman"/>
          <w:sz w:val="24"/>
          <w:szCs w:val="24"/>
          <w:lang w:val="en-US"/>
        </w:rPr>
        <w:t>Collins-Dod &amp; Lindley (2003:346), yaitu</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EC2829">
        <w:rPr>
          <w:rFonts w:ascii="Times New Roman" w:hAnsi="Times New Roman" w:cs="Times New Roman"/>
          <w:i/>
          <w:sz w:val="24"/>
          <w:szCs w:val="24"/>
          <w:lang w:val="en-US"/>
        </w:rPr>
        <w:t>A strong relationship between store and store brand image is the fundamental requirement for a successful differentiation strategy.</w:t>
      </w:r>
      <w:r>
        <w:rPr>
          <w:rFonts w:ascii="Times New Roman" w:hAnsi="Times New Roman" w:cs="Times New Roman"/>
          <w:i/>
          <w:sz w:val="24"/>
          <w:szCs w:val="24"/>
        </w:rPr>
        <w:t xml:space="preserve">” </w:t>
      </w:r>
      <w:r>
        <w:rPr>
          <w:rFonts w:ascii="Times New Roman" w:hAnsi="Times New Roman" w:cs="Times New Roman"/>
          <w:sz w:val="24"/>
          <w:szCs w:val="24"/>
        </w:rPr>
        <w:t>Pendapat tersebut menunjukkan bahwa h</w:t>
      </w:r>
      <w:r>
        <w:rPr>
          <w:rFonts w:ascii="Times New Roman" w:hAnsi="Times New Roman" w:cs="Times New Roman"/>
          <w:sz w:val="24"/>
          <w:szCs w:val="24"/>
          <w:lang w:val="en-US"/>
        </w:rPr>
        <w:t>ubungan yang kuat antara toko dengan citra merek</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privat merupakan kebutuhan mendasar untuk kesuksesan strategi diferensiasi</w:t>
      </w:r>
      <w:r>
        <w:rPr>
          <w:rFonts w:ascii="Times New Roman" w:hAnsi="Times New Roman" w:cs="Times New Roman"/>
          <w:sz w:val="24"/>
          <w:szCs w:val="24"/>
        </w:rPr>
        <w:t xml:space="preserve">.Walaupun pada pendapat tersebut tidak menyebutkan secara langsung mengenai hubungan Citra Toko dengan Citra Merek Privat tetapi unsur-unsur pembentuk Citra Toko yang terdiri dari Pelayanan, Kualitas Produk, Ragam Produk, Suasana, Kenyamanan, dan Harga merupakan unsur-unsur yang terdapat di dalam toko yang mampu menciptakan Citra Toko </w:t>
      </w:r>
    </w:p>
    <w:p w:rsidR="006621CC" w:rsidRDefault="006621CC" w:rsidP="006621CC"/>
    <w:p w:rsidR="006621CC" w:rsidRDefault="006621CC" w:rsidP="006621CC">
      <w:pPr>
        <w:rPr>
          <w:rFonts w:ascii="Times New Roman" w:hAnsi="Times New Roman" w:cs="Times New Roman"/>
          <w:b/>
          <w:sz w:val="24"/>
        </w:rPr>
      </w:pPr>
      <w:r w:rsidRPr="00795B9D">
        <w:rPr>
          <w:rFonts w:ascii="Times New Roman" w:hAnsi="Times New Roman" w:cs="Times New Roman"/>
          <w:b/>
        </w:rPr>
        <w:t>Model Konseptual dan Hipotesis</w:t>
      </w:r>
    </w:p>
    <w:p w:rsidR="005757E3" w:rsidRDefault="00795B9D" w:rsidP="006621CC">
      <w:pPr>
        <w:rPr>
          <w:rFonts w:ascii="Times New Roman" w:hAnsi="Times New Roman" w:cs="Times New Roman"/>
          <w:b/>
          <w:sz w:val="24"/>
        </w:rPr>
      </w:pPr>
      <w:r>
        <w:rPr>
          <w:rFonts w:ascii="Times New Roman" w:hAnsi="Times New Roman" w:cs="Times New Roman"/>
          <w:b/>
          <w:noProof/>
          <w:sz w:val="24"/>
          <w:lang w:eastAsia="id-ID"/>
        </w:rPr>
        <w:drawing>
          <wp:anchor distT="0" distB="0" distL="114300" distR="114300" simplePos="0" relativeHeight="251659776" behindDoc="0" locked="0" layoutInCell="1" allowOverlap="1" wp14:anchorId="7FF0D089" wp14:editId="547D0E74">
            <wp:simplePos x="0" y="0"/>
            <wp:positionH relativeFrom="column">
              <wp:posOffset>-34901</wp:posOffset>
            </wp:positionH>
            <wp:positionV relativeFrom="paragraph">
              <wp:posOffset>81280</wp:posOffset>
            </wp:positionV>
            <wp:extent cx="3077820" cy="21265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470" t="3226" r="5568" b="11059"/>
                    <a:stretch>
                      <a:fillRect/>
                    </a:stretch>
                  </pic:blipFill>
                  <pic:spPr bwMode="auto">
                    <a:xfrm>
                      <a:off x="0" y="0"/>
                      <a:ext cx="3077820" cy="2126512"/>
                    </a:xfrm>
                    <a:prstGeom prst="rect">
                      <a:avLst/>
                    </a:prstGeom>
                    <a:noFill/>
                    <a:ln w="9525">
                      <a:noFill/>
                      <a:miter lim="800000"/>
                      <a:headEnd/>
                      <a:tailEnd/>
                    </a:ln>
                  </pic:spPr>
                </pic:pic>
              </a:graphicData>
            </a:graphic>
          </wp:anchor>
        </w:drawing>
      </w:r>
    </w:p>
    <w:p w:rsidR="006621CC" w:rsidRDefault="006621CC" w:rsidP="006621CC">
      <w:pPr>
        <w:rPr>
          <w:rFonts w:ascii="Times New Roman" w:hAnsi="Times New Roman" w:cs="Times New Roman"/>
          <w:b/>
          <w:sz w:val="24"/>
        </w:rPr>
      </w:pPr>
    </w:p>
    <w:p w:rsidR="00795B9D" w:rsidRDefault="00795B9D" w:rsidP="006621CC">
      <w:pPr>
        <w:rPr>
          <w:rFonts w:ascii="Times New Roman" w:hAnsi="Times New Roman" w:cs="Times New Roman"/>
          <w:b/>
          <w:sz w:val="24"/>
        </w:rPr>
      </w:pPr>
    </w:p>
    <w:p w:rsidR="00795B9D" w:rsidRDefault="00795B9D" w:rsidP="006621CC">
      <w:pPr>
        <w:rPr>
          <w:rFonts w:ascii="Times New Roman" w:hAnsi="Times New Roman" w:cs="Times New Roman"/>
          <w:b/>
          <w:sz w:val="24"/>
        </w:rPr>
      </w:pPr>
    </w:p>
    <w:p w:rsidR="00795B9D" w:rsidRDefault="00795B9D" w:rsidP="006621CC">
      <w:pPr>
        <w:rPr>
          <w:rFonts w:ascii="Times New Roman" w:hAnsi="Times New Roman" w:cs="Times New Roman"/>
          <w:b/>
          <w:sz w:val="24"/>
        </w:rPr>
      </w:pPr>
    </w:p>
    <w:p w:rsidR="00795B9D" w:rsidRDefault="00795B9D" w:rsidP="006621CC">
      <w:pPr>
        <w:rPr>
          <w:rFonts w:ascii="Times New Roman" w:hAnsi="Times New Roman" w:cs="Times New Roman"/>
          <w:b/>
          <w:sz w:val="24"/>
        </w:rPr>
      </w:pPr>
    </w:p>
    <w:p w:rsidR="00795B9D" w:rsidRDefault="00795B9D" w:rsidP="006621CC">
      <w:pPr>
        <w:rPr>
          <w:rFonts w:ascii="Times New Roman" w:hAnsi="Times New Roman" w:cs="Times New Roman"/>
          <w:b/>
          <w:sz w:val="24"/>
        </w:rPr>
      </w:pPr>
    </w:p>
    <w:p w:rsidR="00795B9D" w:rsidRDefault="00795B9D" w:rsidP="006621CC">
      <w:pPr>
        <w:rPr>
          <w:rFonts w:ascii="Times New Roman" w:hAnsi="Times New Roman" w:cs="Times New Roman"/>
          <w:b/>
          <w:sz w:val="24"/>
        </w:rPr>
      </w:pPr>
    </w:p>
    <w:p w:rsidR="00795B9D" w:rsidRDefault="00795B9D" w:rsidP="006621CC">
      <w:pPr>
        <w:rPr>
          <w:rFonts w:ascii="Times New Roman" w:hAnsi="Times New Roman" w:cs="Times New Roman"/>
          <w:b/>
          <w:sz w:val="24"/>
        </w:rPr>
      </w:pPr>
    </w:p>
    <w:p w:rsidR="00795B9D" w:rsidRDefault="00795B9D" w:rsidP="006621CC">
      <w:pPr>
        <w:rPr>
          <w:rFonts w:ascii="Times New Roman" w:hAnsi="Times New Roman" w:cs="Times New Roman"/>
          <w:b/>
          <w:sz w:val="24"/>
        </w:rPr>
      </w:pPr>
    </w:p>
    <w:p w:rsidR="00795B9D" w:rsidRDefault="00795B9D" w:rsidP="006621CC">
      <w:pPr>
        <w:rPr>
          <w:rFonts w:ascii="Times New Roman" w:hAnsi="Times New Roman" w:cs="Times New Roman"/>
          <w:b/>
          <w:sz w:val="24"/>
        </w:rPr>
      </w:pPr>
    </w:p>
    <w:p w:rsidR="00795B9D" w:rsidRDefault="00795B9D" w:rsidP="006621CC">
      <w:pPr>
        <w:rPr>
          <w:rFonts w:ascii="Times New Roman" w:hAnsi="Times New Roman" w:cs="Times New Roman"/>
          <w:b/>
          <w:sz w:val="24"/>
        </w:rPr>
      </w:pPr>
    </w:p>
    <w:p w:rsidR="00795B9D" w:rsidRDefault="00795B9D" w:rsidP="006621CC">
      <w:pPr>
        <w:rPr>
          <w:rFonts w:ascii="Times New Roman" w:hAnsi="Times New Roman" w:cs="Times New Roman"/>
          <w:b/>
          <w:sz w:val="24"/>
        </w:rPr>
      </w:pPr>
    </w:p>
    <w:p w:rsidR="002B75A5" w:rsidRDefault="006621CC" w:rsidP="006621CC">
      <w:pPr>
        <w:jc w:val="center"/>
        <w:rPr>
          <w:rFonts w:ascii="Times New Roman" w:hAnsi="Times New Roman" w:cs="Times New Roman"/>
          <w:b/>
        </w:rPr>
      </w:pPr>
      <w:r w:rsidRPr="00795B9D">
        <w:rPr>
          <w:rFonts w:ascii="Times New Roman" w:hAnsi="Times New Roman" w:cs="Times New Roman"/>
          <w:b/>
        </w:rPr>
        <w:t>Gambar 1 Model Konseptual</w:t>
      </w:r>
    </w:p>
    <w:p w:rsidR="00795B9D" w:rsidRPr="006621CC" w:rsidRDefault="00795B9D" w:rsidP="006621CC">
      <w:pPr>
        <w:jc w:val="center"/>
        <w:rPr>
          <w:rFonts w:ascii="Times New Roman" w:hAnsi="Times New Roman" w:cs="Times New Roman"/>
          <w:b/>
          <w:sz w:val="24"/>
        </w:rPr>
      </w:pPr>
    </w:p>
    <w:p w:rsidR="006621CC" w:rsidRDefault="006621CC" w:rsidP="006621CC">
      <w:pPr>
        <w:rPr>
          <w:rFonts w:ascii="Times New Roman" w:hAnsi="Times New Roman" w:cs="Times New Roman"/>
          <w:sz w:val="24"/>
        </w:rPr>
      </w:pPr>
      <w:r>
        <w:rPr>
          <w:rFonts w:ascii="Times New Roman" w:hAnsi="Times New Roman" w:cs="Times New Roman"/>
          <w:sz w:val="24"/>
        </w:rPr>
        <w:t xml:space="preserve">Berdasarkan model konsepsual tersebut, maka hipotesis yang dapat dibuat adalah </w:t>
      </w:r>
    </w:p>
    <w:p w:rsidR="006621CC" w:rsidRPr="00B02D2D" w:rsidRDefault="006621CC" w:rsidP="006621CC">
      <w:pPr>
        <w:pStyle w:val="ListParagraph"/>
        <w:numPr>
          <w:ilvl w:val="0"/>
          <w:numId w:val="5"/>
        </w:numPr>
        <w:ind w:left="357" w:hanging="357"/>
        <w:rPr>
          <w:rFonts w:ascii="Times New Roman" w:hAnsi="Times New Roman" w:cs="Times New Roman"/>
          <w:sz w:val="24"/>
        </w:rPr>
      </w:pPr>
      <w:r>
        <w:rPr>
          <w:rFonts w:ascii="Times New Roman" w:hAnsi="Times New Roman" w:cs="Times New Roman"/>
          <w:i/>
          <w:sz w:val="24"/>
        </w:rPr>
        <w:t xml:space="preserve">Store Image </w:t>
      </w:r>
      <w:r>
        <w:rPr>
          <w:rFonts w:ascii="Times New Roman" w:hAnsi="Times New Roman" w:cs="Times New Roman"/>
          <w:sz w:val="24"/>
        </w:rPr>
        <w:t xml:space="preserve">(Citra Toko) dengan variabel </w:t>
      </w:r>
      <w:r>
        <w:rPr>
          <w:rFonts w:ascii="Times New Roman" w:hAnsi="Times New Roman" w:cs="Times New Roman"/>
          <w:i/>
          <w:sz w:val="24"/>
        </w:rPr>
        <w:t xml:space="preserve">Employee Service </w:t>
      </w:r>
      <w:r w:rsidRPr="00B02D2D">
        <w:rPr>
          <w:rFonts w:ascii="Times New Roman" w:hAnsi="Times New Roman" w:cs="Times New Roman"/>
          <w:sz w:val="24"/>
        </w:rPr>
        <w:t>(Pelayanan Pegawai)</w:t>
      </w:r>
      <w:r>
        <w:rPr>
          <w:rFonts w:ascii="Times New Roman" w:hAnsi="Times New Roman" w:cs="Times New Roman"/>
          <w:i/>
          <w:sz w:val="24"/>
        </w:rPr>
        <w:t xml:space="preserve">, Product Quality </w:t>
      </w:r>
      <w:r w:rsidRPr="00B02D2D">
        <w:rPr>
          <w:rFonts w:ascii="Times New Roman" w:hAnsi="Times New Roman" w:cs="Times New Roman"/>
          <w:sz w:val="24"/>
        </w:rPr>
        <w:t>(Kualitas Produk</w:t>
      </w:r>
      <w:r>
        <w:rPr>
          <w:rFonts w:ascii="Times New Roman" w:hAnsi="Times New Roman" w:cs="Times New Roman"/>
          <w:i/>
          <w:sz w:val="24"/>
        </w:rPr>
        <w:t xml:space="preserve">), Product Selection </w:t>
      </w:r>
      <w:r w:rsidRPr="00B02D2D">
        <w:rPr>
          <w:rFonts w:ascii="Times New Roman" w:hAnsi="Times New Roman" w:cs="Times New Roman"/>
          <w:sz w:val="24"/>
        </w:rPr>
        <w:t>(Pemilihan Produk)</w:t>
      </w:r>
      <w:r>
        <w:rPr>
          <w:rFonts w:ascii="Times New Roman" w:hAnsi="Times New Roman" w:cs="Times New Roman"/>
          <w:i/>
          <w:sz w:val="24"/>
        </w:rPr>
        <w:t xml:space="preserve">, Atmosphere </w:t>
      </w:r>
      <w:r w:rsidRPr="00B02D2D">
        <w:rPr>
          <w:rFonts w:ascii="Times New Roman" w:hAnsi="Times New Roman" w:cs="Times New Roman"/>
          <w:sz w:val="24"/>
        </w:rPr>
        <w:t>(Suasana)</w:t>
      </w:r>
      <w:r>
        <w:rPr>
          <w:rFonts w:ascii="Times New Roman" w:hAnsi="Times New Roman" w:cs="Times New Roman"/>
          <w:i/>
          <w:sz w:val="24"/>
        </w:rPr>
        <w:t xml:space="preserve">, Convenience </w:t>
      </w:r>
      <w:r w:rsidRPr="00B02D2D">
        <w:rPr>
          <w:rFonts w:ascii="Times New Roman" w:hAnsi="Times New Roman" w:cs="Times New Roman"/>
          <w:sz w:val="24"/>
        </w:rPr>
        <w:t>(Kenyamanan)</w:t>
      </w:r>
      <w:r>
        <w:rPr>
          <w:rFonts w:ascii="Times New Roman" w:hAnsi="Times New Roman" w:cs="Times New Roman"/>
          <w:i/>
          <w:sz w:val="24"/>
        </w:rPr>
        <w:t xml:space="preserve">, Prices </w:t>
      </w:r>
      <w:r w:rsidRPr="00B02D2D">
        <w:rPr>
          <w:rFonts w:ascii="Times New Roman" w:hAnsi="Times New Roman" w:cs="Times New Roman"/>
          <w:sz w:val="24"/>
        </w:rPr>
        <w:t>(Harga)</w:t>
      </w:r>
      <w:r>
        <w:rPr>
          <w:rFonts w:ascii="Times New Roman" w:hAnsi="Times New Roman" w:cs="Times New Roman"/>
          <w:i/>
          <w:sz w:val="24"/>
        </w:rPr>
        <w:t xml:space="preserve"> </w:t>
      </w:r>
      <w:r>
        <w:rPr>
          <w:rFonts w:ascii="Times New Roman" w:hAnsi="Times New Roman" w:cs="Times New Roman"/>
          <w:sz w:val="24"/>
        </w:rPr>
        <w:t xml:space="preserve"> mempunyai pengaruh secara bersama-sama terhadap </w:t>
      </w:r>
      <w:r>
        <w:rPr>
          <w:rFonts w:ascii="Times New Roman" w:hAnsi="Times New Roman" w:cs="Times New Roman"/>
          <w:i/>
          <w:sz w:val="24"/>
        </w:rPr>
        <w:t xml:space="preserve">Private Brand Image </w:t>
      </w:r>
      <w:r w:rsidRPr="00B02D2D">
        <w:rPr>
          <w:rFonts w:ascii="Times New Roman" w:hAnsi="Times New Roman" w:cs="Times New Roman"/>
          <w:sz w:val="24"/>
        </w:rPr>
        <w:t>(Citra Merek Privat)</w:t>
      </w:r>
    </w:p>
    <w:p w:rsidR="006621CC" w:rsidRDefault="006621CC" w:rsidP="006621CC">
      <w:pPr>
        <w:pStyle w:val="ListParagraph"/>
        <w:numPr>
          <w:ilvl w:val="0"/>
          <w:numId w:val="5"/>
        </w:numPr>
        <w:ind w:left="357" w:hanging="357"/>
        <w:rPr>
          <w:rFonts w:ascii="Times New Roman" w:hAnsi="Times New Roman" w:cs="Times New Roman"/>
          <w:sz w:val="24"/>
        </w:rPr>
      </w:pPr>
      <w:r w:rsidRPr="00B02D2D">
        <w:rPr>
          <w:rFonts w:ascii="Times New Roman" w:hAnsi="Times New Roman" w:cs="Times New Roman"/>
          <w:i/>
          <w:sz w:val="24"/>
        </w:rPr>
        <w:t xml:space="preserve">Store Image </w:t>
      </w:r>
      <w:r w:rsidRPr="00B02D2D">
        <w:rPr>
          <w:rFonts w:ascii="Times New Roman" w:hAnsi="Times New Roman" w:cs="Times New Roman"/>
          <w:sz w:val="24"/>
        </w:rPr>
        <w:t xml:space="preserve">(Citra Toko) dengan variabel </w:t>
      </w:r>
      <w:r w:rsidRPr="00B02D2D">
        <w:rPr>
          <w:rFonts w:ascii="Times New Roman" w:hAnsi="Times New Roman" w:cs="Times New Roman"/>
          <w:i/>
          <w:sz w:val="24"/>
        </w:rPr>
        <w:t xml:space="preserve">Employee Service </w:t>
      </w:r>
      <w:r w:rsidRPr="00B02D2D">
        <w:rPr>
          <w:rFonts w:ascii="Times New Roman" w:hAnsi="Times New Roman" w:cs="Times New Roman"/>
          <w:sz w:val="24"/>
        </w:rPr>
        <w:t>(Pelayanan Pegawai)</w:t>
      </w:r>
      <w:r w:rsidRPr="00B02D2D">
        <w:rPr>
          <w:rFonts w:ascii="Times New Roman" w:hAnsi="Times New Roman" w:cs="Times New Roman"/>
          <w:i/>
          <w:sz w:val="24"/>
        </w:rPr>
        <w:t xml:space="preserve">, Product Quality </w:t>
      </w:r>
      <w:r w:rsidRPr="00B02D2D">
        <w:rPr>
          <w:rFonts w:ascii="Times New Roman" w:hAnsi="Times New Roman" w:cs="Times New Roman"/>
          <w:sz w:val="24"/>
        </w:rPr>
        <w:t>(Kualitas Produk</w:t>
      </w:r>
      <w:r w:rsidRPr="00B02D2D">
        <w:rPr>
          <w:rFonts w:ascii="Times New Roman" w:hAnsi="Times New Roman" w:cs="Times New Roman"/>
          <w:i/>
          <w:sz w:val="24"/>
        </w:rPr>
        <w:t xml:space="preserve">), Product Selection </w:t>
      </w:r>
      <w:r w:rsidRPr="00B02D2D">
        <w:rPr>
          <w:rFonts w:ascii="Times New Roman" w:hAnsi="Times New Roman" w:cs="Times New Roman"/>
          <w:sz w:val="24"/>
        </w:rPr>
        <w:t>(Pemilihan Produk)</w:t>
      </w:r>
      <w:r w:rsidRPr="00B02D2D">
        <w:rPr>
          <w:rFonts w:ascii="Times New Roman" w:hAnsi="Times New Roman" w:cs="Times New Roman"/>
          <w:i/>
          <w:sz w:val="24"/>
        </w:rPr>
        <w:t xml:space="preserve">, Atmosphere </w:t>
      </w:r>
      <w:r w:rsidRPr="00B02D2D">
        <w:rPr>
          <w:rFonts w:ascii="Times New Roman" w:hAnsi="Times New Roman" w:cs="Times New Roman"/>
          <w:sz w:val="24"/>
        </w:rPr>
        <w:t>(Suasana)</w:t>
      </w:r>
      <w:r w:rsidRPr="00B02D2D">
        <w:rPr>
          <w:rFonts w:ascii="Times New Roman" w:hAnsi="Times New Roman" w:cs="Times New Roman"/>
          <w:i/>
          <w:sz w:val="24"/>
        </w:rPr>
        <w:t xml:space="preserve">, Convenience </w:t>
      </w:r>
      <w:r w:rsidRPr="00B02D2D">
        <w:rPr>
          <w:rFonts w:ascii="Times New Roman" w:hAnsi="Times New Roman" w:cs="Times New Roman"/>
          <w:sz w:val="24"/>
        </w:rPr>
        <w:t>(Kenyamanan)</w:t>
      </w:r>
      <w:r w:rsidRPr="00B02D2D">
        <w:rPr>
          <w:rFonts w:ascii="Times New Roman" w:hAnsi="Times New Roman" w:cs="Times New Roman"/>
          <w:i/>
          <w:sz w:val="24"/>
        </w:rPr>
        <w:t xml:space="preserve">, Prices </w:t>
      </w:r>
      <w:r w:rsidRPr="00B02D2D">
        <w:rPr>
          <w:rFonts w:ascii="Times New Roman" w:hAnsi="Times New Roman" w:cs="Times New Roman"/>
          <w:sz w:val="24"/>
        </w:rPr>
        <w:t>(Harga)</w:t>
      </w:r>
      <w:r w:rsidRPr="00B02D2D">
        <w:rPr>
          <w:rFonts w:ascii="Times New Roman" w:hAnsi="Times New Roman" w:cs="Times New Roman"/>
          <w:i/>
          <w:sz w:val="24"/>
        </w:rPr>
        <w:t xml:space="preserve"> </w:t>
      </w:r>
      <w:r w:rsidRPr="00B02D2D">
        <w:rPr>
          <w:rFonts w:ascii="Times New Roman" w:hAnsi="Times New Roman" w:cs="Times New Roman"/>
          <w:sz w:val="24"/>
        </w:rPr>
        <w:t xml:space="preserve"> mempunyai pengaruh secara sendiri-sendiri  dalam konteks bersama-sama terhadap </w:t>
      </w:r>
      <w:r>
        <w:rPr>
          <w:rFonts w:ascii="Times New Roman" w:hAnsi="Times New Roman" w:cs="Times New Roman"/>
          <w:i/>
          <w:sz w:val="24"/>
        </w:rPr>
        <w:t xml:space="preserve">Private Brand Image </w:t>
      </w:r>
      <w:r w:rsidRPr="00B02D2D">
        <w:rPr>
          <w:rFonts w:ascii="Times New Roman" w:hAnsi="Times New Roman" w:cs="Times New Roman"/>
          <w:sz w:val="24"/>
        </w:rPr>
        <w:t>(Citra Merek Privat)</w:t>
      </w:r>
    </w:p>
    <w:p w:rsidR="00275088" w:rsidRPr="00275088" w:rsidRDefault="00275088" w:rsidP="00275088">
      <w:pPr>
        <w:rPr>
          <w:rFonts w:ascii="Times New Roman" w:hAnsi="Times New Roman" w:cs="Times New Roman"/>
          <w:sz w:val="24"/>
        </w:rPr>
      </w:pPr>
    </w:p>
    <w:p w:rsidR="009325BC" w:rsidRDefault="009325BC" w:rsidP="002B75A5"/>
    <w:p w:rsidR="00542B7B" w:rsidRDefault="005757E3" w:rsidP="006621CC">
      <w:pPr>
        <w:widowControl w:val="0"/>
        <w:autoSpaceDE w:val="0"/>
        <w:autoSpaceDN w:val="0"/>
        <w:adjustRightInd w:val="0"/>
        <w:rPr>
          <w:rFonts w:ascii="Times New Roman" w:hAnsi="Times New Roman" w:cs="Times New Roman"/>
          <w:b/>
          <w:sz w:val="24"/>
        </w:rPr>
      </w:pPr>
      <w:r w:rsidRPr="00985C9F">
        <w:rPr>
          <w:rFonts w:ascii="Times New Roman" w:hAnsi="Times New Roman" w:cs="Times New Roman"/>
          <w:b/>
          <w:sz w:val="24"/>
        </w:rPr>
        <w:lastRenderedPageBreak/>
        <w:t>METODE PENELITIAN</w:t>
      </w:r>
    </w:p>
    <w:p w:rsidR="005757E3" w:rsidRDefault="005757E3" w:rsidP="005757E3">
      <w:pPr>
        <w:ind w:firstLine="709"/>
        <w:rPr>
          <w:rFonts w:ascii="Times New Roman" w:hAnsi="Times New Roman" w:cs="Times New Roman"/>
          <w:sz w:val="24"/>
        </w:rPr>
      </w:pPr>
      <w:r>
        <w:rPr>
          <w:rFonts w:ascii="Times New Roman" w:hAnsi="Times New Roman"/>
          <w:noProof/>
          <w:sz w:val="24"/>
          <w:szCs w:val="24"/>
          <w:lang w:val="en-US"/>
        </w:rPr>
        <w:t xml:space="preserve">Penelitian ini menggunakan metode survei dan jenis </w:t>
      </w:r>
      <w:r>
        <w:rPr>
          <w:rFonts w:ascii="Times New Roman" w:hAnsi="Times New Roman"/>
          <w:i/>
          <w:noProof/>
          <w:sz w:val="24"/>
          <w:szCs w:val="24"/>
          <w:lang w:val="en-US"/>
        </w:rPr>
        <w:t>explanatory research</w:t>
      </w:r>
      <w:r>
        <w:rPr>
          <w:rFonts w:ascii="Times New Roman" w:hAnsi="Times New Roman"/>
          <w:noProof/>
          <w:sz w:val="24"/>
          <w:szCs w:val="24"/>
          <w:lang w:val="en-US"/>
        </w:rPr>
        <w:t xml:space="preserve"> dengan pendekatan kuantitatif. </w:t>
      </w:r>
      <w:r>
        <w:rPr>
          <w:rFonts w:ascii="Times New Roman" w:hAnsi="Times New Roman"/>
          <w:sz w:val="24"/>
          <w:lang w:val="en-US"/>
        </w:rPr>
        <w:t>Penggunaan</w:t>
      </w:r>
      <w:r>
        <w:rPr>
          <w:rFonts w:ascii="Times New Roman" w:hAnsi="Times New Roman"/>
          <w:sz w:val="24"/>
        </w:rPr>
        <w:t xml:space="preserve"> </w:t>
      </w:r>
      <w:r>
        <w:rPr>
          <w:rFonts w:ascii="Times New Roman" w:hAnsi="Times New Roman"/>
          <w:sz w:val="24"/>
          <w:lang w:val="en-US"/>
        </w:rPr>
        <w:t xml:space="preserve">metode survei dan </w:t>
      </w:r>
      <w:r>
        <w:rPr>
          <w:rFonts w:ascii="Times New Roman" w:hAnsi="Times New Roman"/>
          <w:sz w:val="24"/>
        </w:rPr>
        <w:t xml:space="preserve">jenis penelitian </w:t>
      </w:r>
      <w:r>
        <w:rPr>
          <w:rFonts w:ascii="Times New Roman" w:hAnsi="Times New Roman"/>
          <w:i/>
          <w:sz w:val="24"/>
        </w:rPr>
        <w:t>explanatory</w:t>
      </w:r>
      <w:r>
        <w:rPr>
          <w:rFonts w:ascii="Times New Roman" w:hAnsi="Times New Roman"/>
          <w:sz w:val="24"/>
        </w:rPr>
        <w:t xml:space="preserve"> </w:t>
      </w:r>
      <w:r>
        <w:rPr>
          <w:rFonts w:ascii="Times New Roman" w:hAnsi="Times New Roman"/>
          <w:i/>
          <w:sz w:val="24"/>
        </w:rPr>
        <w:t>research</w:t>
      </w:r>
      <w:r>
        <w:rPr>
          <w:rFonts w:ascii="Times New Roman" w:hAnsi="Times New Roman"/>
          <w:sz w:val="24"/>
        </w:rPr>
        <w:t xml:space="preserve"> dengan pendekatan kuantitatif </w:t>
      </w:r>
      <w:r>
        <w:rPr>
          <w:rFonts w:ascii="Times New Roman" w:hAnsi="Times New Roman"/>
          <w:sz w:val="24"/>
          <w:lang w:val="en-US"/>
        </w:rPr>
        <w:t xml:space="preserve">dimaksudkan untuk </w:t>
      </w:r>
      <w:r w:rsidRPr="00985C9F">
        <w:rPr>
          <w:rFonts w:ascii="Times New Roman" w:hAnsi="Times New Roman" w:cs="Times New Roman"/>
          <w:sz w:val="24"/>
        </w:rPr>
        <w:t xml:space="preserve">menjelaskan secara lengkap </w:t>
      </w:r>
      <w:r w:rsidRPr="00CB043D">
        <w:rPr>
          <w:rFonts w:ascii="Times New Roman" w:hAnsi="Times New Roman" w:cs="Times New Roman"/>
          <w:sz w:val="24"/>
        </w:rPr>
        <w:t>mengenai pengaruh dari variabel</w:t>
      </w:r>
      <w:r>
        <w:rPr>
          <w:rFonts w:ascii="Times New Roman" w:hAnsi="Times New Roman" w:cs="Times New Roman"/>
          <w:sz w:val="24"/>
        </w:rPr>
        <w:t>-variabel</w:t>
      </w:r>
      <w:r w:rsidRPr="00CB043D">
        <w:rPr>
          <w:rFonts w:ascii="Times New Roman" w:hAnsi="Times New Roman" w:cs="Times New Roman"/>
          <w:sz w:val="24"/>
        </w:rPr>
        <w:t xml:space="preserve"> Citra Toko</w:t>
      </w:r>
      <w:r>
        <w:rPr>
          <w:rFonts w:ascii="Times New Roman" w:hAnsi="Times New Roman" w:cs="Times New Roman"/>
          <w:sz w:val="24"/>
        </w:rPr>
        <w:t xml:space="preserve"> (</w:t>
      </w:r>
      <w:r w:rsidRPr="0042525F">
        <w:rPr>
          <w:rFonts w:ascii="Times New Roman" w:hAnsi="Times New Roman" w:cs="Times New Roman"/>
          <w:i/>
          <w:color w:val="000000" w:themeColor="text1"/>
          <w:sz w:val="24"/>
        </w:rPr>
        <w:t>Service</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(Pelayanan)</w:t>
      </w:r>
      <w:r w:rsidRPr="0042525F">
        <w:rPr>
          <w:rFonts w:ascii="Times New Roman" w:hAnsi="Times New Roman" w:cs="Times New Roman"/>
          <w:i/>
          <w:color w:val="000000" w:themeColor="text1"/>
          <w:sz w:val="24"/>
        </w:rPr>
        <w:t>, Product Quality</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(Kualitas Produk)</w:t>
      </w:r>
      <w:r w:rsidRPr="0042525F">
        <w:rPr>
          <w:rFonts w:ascii="Times New Roman" w:hAnsi="Times New Roman" w:cs="Times New Roman"/>
          <w:i/>
          <w:color w:val="000000" w:themeColor="text1"/>
          <w:sz w:val="24"/>
        </w:rPr>
        <w:t>, Product Selection</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(Ragam Produk)</w:t>
      </w:r>
      <w:r w:rsidRPr="0042525F">
        <w:rPr>
          <w:rFonts w:ascii="Times New Roman" w:hAnsi="Times New Roman" w:cs="Times New Roman"/>
          <w:i/>
          <w:color w:val="000000" w:themeColor="text1"/>
          <w:sz w:val="24"/>
        </w:rPr>
        <w:t>, Atmosphere</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(Suasana)</w:t>
      </w:r>
      <w:r w:rsidRPr="0042525F">
        <w:rPr>
          <w:rFonts w:ascii="Times New Roman" w:hAnsi="Times New Roman" w:cs="Times New Roman"/>
          <w:i/>
          <w:color w:val="000000" w:themeColor="text1"/>
          <w:sz w:val="24"/>
        </w:rPr>
        <w:t>, Convenience</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(Kenyamanan)</w:t>
      </w:r>
      <w:r w:rsidRPr="0042525F">
        <w:rPr>
          <w:rFonts w:ascii="Times New Roman" w:hAnsi="Times New Roman" w:cs="Times New Roman"/>
          <w:i/>
          <w:color w:val="000000" w:themeColor="text1"/>
          <w:sz w:val="24"/>
        </w:rPr>
        <w:t>, Prices</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(Harga))</w:t>
      </w:r>
      <w:r w:rsidRPr="00CB043D">
        <w:rPr>
          <w:rFonts w:ascii="Times New Roman" w:hAnsi="Times New Roman" w:cs="Times New Roman"/>
          <w:sz w:val="24"/>
        </w:rPr>
        <w:t xml:space="preserve"> Terhadap Citra Merek </w:t>
      </w:r>
      <w:r>
        <w:rPr>
          <w:rFonts w:ascii="Times New Roman" w:hAnsi="Times New Roman" w:cs="Times New Roman"/>
          <w:sz w:val="24"/>
        </w:rPr>
        <w:t xml:space="preserve">Produk </w:t>
      </w:r>
      <w:r w:rsidRPr="00CB043D">
        <w:rPr>
          <w:rFonts w:ascii="Times New Roman" w:hAnsi="Times New Roman" w:cs="Times New Roman"/>
          <w:sz w:val="24"/>
        </w:rPr>
        <w:t>Privat baik secara sendiri-sendiri maupun bersama-sama</w:t>
      </w:r>
      <w:r>
        <w:rPr>
          <w:rFonts w:ascii="Times New Roman" w:hAnsi="Times New Roman" w:cs="Times New Roman"/>
          <w:sz w:val="24"/>
        </w:rPr>
        <w:t>.</w:t>
      </w:r>
    </w:p>
    <w:p w:rsidR="005757E3" w:rsidRDefault="005757E3" w:rsidP="005757E3">
      <w:pPr>
        <w:ind w:firstLine="709"/>
        <w:rPr>
          <w:rFonts w:ascii="Times New Roman" w:hAnsi="Times New Roman"/>
          <w:sz w:val="24"/>
          <w:szCs w:val="24"/>
          <w:lang w:val="en-US"/>
        </w:rPr>
      </w:pPr>
      <w:r>
        <w:rPr>
          <w:rFonts w:ascii="Times New Roman" w:hAnsi="Times New Roman"/>
          <w:noProof/>
          <w:sz w:val="24"/>
          <w:szCs w:val="24"/>
          <w:lang w:val="en-US"/>
        </w:rPr>
        <w:t xml:space="preserve">Penelitian ini menggunakan </w:t>
      </w:r>
      <w:r>
        <w:rPr>
          <w:rFonts w:ascii="Times New Roman" w:hAnsi="Times New Roman"/>
          <w:i/>
          <w:noProof/>
          <w:sz w:val="24"/>
          <w:szCs w:val="24"/>
          <w:lang w:val="en-US"/>
        </w:rPr>
        <w:t>semantic differential scale</w:t>
      </w:r>
      <w:r>
        <w:rPr>
          <w:rFonts w:ascii="Times New Roman" w:hAnsi="Times New Roman"/>
          <w:noProof/>
          <w:sz w:val="24"/>
          <w:szCs w:val="24"/>
          <w:lang w:val="en-US"/>
        </w:rPr>
        <w:t xml:space="preserve">. Skala ini mempunyai pilihan jawaban 1 hingga 7 yang dapat mencakup tiga sifat yaitu: evaluasi, potensi dan kegiatan. </w:t>
      </w:r>
      <w:r>
        <w:rPr>
          <w:rFonts w:ascii="Times New Roman" w:hAnsi="Times New Roman"/>
          <w:sz w:val="24"/>
          <w:szCs w:val="24"/>
        </w:rPr>
        <w:t>Pengggunaan skala ini dimaksudkan untuk mengetahui sikap responden yang diwujudkan dalam pilihan jawaban yang bervariasi.</w:t>
      </w:r>
    </w:p>
    <w:p w:rsidR="005757E3" w:rsidRDefault="005757E3" w:rsidP="005757E3">
      <w:pPr>
        <w:ind w:firstLine="709"/>
        <w:rPr>
          <w:rFonts w:ascii="Times New Roman" w:hAnsi="Times New Roman" w:cs="Times New Roman"/>
          <w:i/>
          <w:sz w:val="24"/>
        </w:rPr>
      </w:pPr>
      <w:r w:rsidRPr="00985C9F">
        <w:rPr>
          <w:rFonts w:ascii="Times New Roman" w:hAnsi="Times New Roman"/>
          <w:sz w:val="24"/>
          <w:szCs w:val="24"/>
        </w:rPr>
        <w:t xml:space="preserve">Populasi pada penelitian ini adalah </w:t>
      </w:r>
      <w:r>
        <w:rPr>
          <w:rFonts w:ascii="Times New Roman" w:hAnsi="Times New Roman"/>
          <w:sz w:val="24"/>
          <w:szCs w:val="24"/>
          <w:lang w:val="en-US"/>
        </w:rPr>
        <w:t>pengunjung Giant Hypermarket yang melakukan pembelian produk Merek Giant</w:t>
      </w:r>
      <w:r w:rsidRPr="00985C9F">
        <w:rPr>
          <w:rFonts w:ascii="Times New Roman" w:hAnsi="Times New Roman"/>
          <w:sz w:val="24"/>
          <w:szCs w:val="24"/>
        </w:rPr>
        <w:t xml:space="preserve">. </w:t>
      </w:r>
      <w:r>
        <w:rPr>
          <w:rFonts w:ascii="Times New Roman" w:hAnsi="Times New Roman"/>
          <w:sz w:val="24"/>
          <w:szCs w:val="24"/>
          <w:lang w:val="en-US"/>
        </w:rPr>
        <w:t xml:space="preserve">Karakteristik dari populasi tersebut secara garis besar didasarkan pada </w:t>
      </w:r>
      <w:proofErr w:type="gramStart"/>
      <w:r>
        <w:rPr>
          <w:rFonts w:ascii="Times New Roman" w:hAnsi="Times New Roman"/>
          <w:sz w:val="24"/>
          <w:szCs w:val="24"/>
          <w:lang w:val="en-US"/>
        </w:rPr>
        <w:t>usia</w:t>
      </w:r>
      <w:proofErr w:type="gramEnd"/>
      <w:r>
        <w:rPr>
          <w:rFonts w:ascii="Times New Roman" w:hAnsi="Times New Roman"/>
          <w:sz w:val="24"/>
          <w:szCs w:val="24"/>
          <w:lang w:val="en-US"/>
        </w:rPr>
        <w:t xml:space="preserve">, yaitu responden yang berumur 17 tahun ke atas, serta melakukan kunjungan selama tiga bulan </w:t>
      </w:r>
      <w:r>
        <w:rPr>
          <w:rFonts w:ascii="Times New Roman" w:hAnsi="Times New Roman"/>
          <w:sz w:val="24"/>
          <w:szCs w:val="24"/>
        </w:rPr>
        <w:t>terakhir.</w:t>
      </w:r>
      <w:r w:rsidRPr="005757E3">
        <w:rPr>
          <w:rFonts w:ascii="Times New Roman" w:hAnsi="Times New Roman" w:cs="Times New Roman"/>
          <w:sz w:val="24"/>
        </w:rPr>
        <w:t xml:space="preserve"> </w:t>
      </w:r>
      <w:r>
        <w:rPr>
          <w:rFonts w:ascii="Times New Roman" w:hAnsi="Times New Roman" w:cs="Times New Roman"/>
          <w:sz w:val="24"/>
        </w:rPr>
        <w:t xml:space="preserve">Dikarenakan jumlah populasi yang besar dan tidak diketahui, maka penentuan sampel mempergunakan pendapat Roscoe (1975) dalam Sekaran (2010:296) mengenai pedoman penentuan sampel. Berdasarkan pedoman sampel tersebut di atas dan demi alasan kemudahan, maka jumlah sampel yang ditentukan adalah sebesar 100 orang. teknik yang dipergunakan adalah </w:t>
      </w:r>
      <w:r>
        <w:rPr>
          <w:rFonts w:ascii="Times New Roman" w:hAnsi="Times New Roman" w:cs="Times New Roman"/>
          <w:i/>
          <w:sz w:val="24"/>
        </w:rPr>
        <w:t>sampling purposive</w:t>
      </w:r>
    </w:p>
    <w:p w:rsidR="00795B9D" w:rsidRDefault="00795B9D" w:rsidP="005757E3">
      <w:pPr>
        <w:rPr>
          <w:rFonts w:ascii="Times New Roman" w:hAnsi="Times New Roman" w:cs="Times New Roman"/>
          <w:i/>
          <w:sz w:val="24"/>
        </w:rPr>
      </w:pPr>
    </w:p>
    <w:p w:rsidR="005757E3" w:rsidRDefault="005757E3" w:rsidP="005757E3">
      <w:pPr>
        <w:rPr>
          <w:rFonts w:ascii="Times New Roman" w:hAnsi="Times New Roman" w:cs="Times New Roman"/>
          <w:b/>
          <w:sz w:val="24"/>
        </w:rPr>
      </w:pPr>
      <w:r w:rsidRPr="00C86DED">
        <w:rPr>
          <w:rFonts w:ascii="Times New Roman" w:hAnsi="Times New Roman" w:cs="Times New Roman"/>
          <w:b/>
          <w:sz w:val="24"/>
        </w:rPr>
        <w:t xml:space="preserve">HASIL </w:t>
      </w:r>
      <w:r w:rsidR="00BB1D1F">
        <w:rPr>
          <w:rFonts w:ascii="Times New Roman" w:hAnsi="Times New Roman" w:cs="Times New Roman"/>
          <w:b/>
          <w:sz w:val="24"/>
        </w:rPr>
        <w:t xml:space="preserve">PENELITIAN </w:t>
      </w:r>
      <w:r w:rsidRPr="00C86DED">
        <w:rPr>
          <w:rFonts w:ascii="Times New Roman" w:hAnsi="Times New Roman" w:cs="Times New Roman"/>
          <w:b/>
          <w:sz w:val="24"/>
        </w:rPr>
        <w:t>DAN PEMBAHASAN</w:t>
      </w:r>
    </w:p>
    <w:p w:rsidR="00C44594" w:rsidRDefault="00011E5D" w:rsidP="00011E5D">
      <w:pPr>
        <w:ind w:firstLine="720"/>
        <w:rPr>
          <w:rFonts w:ascii="Times New Roman" w:hAnsi="Times New Roman" w:cs="Times New Roman"/>
          <w:sz w:val="24"/>
        </w:rPr>
      </w:pPr>
      <w:r>
        <w:rPr>
          <w:rFonts w:ascii="Times New Roman" w:hAnsi="Times New Roman" w:cs="Times New Roman"/>
          <w:sz w:val="24"/>
        </w:rPr>
        <w:t>Hasil pengisian kuesioner menunjukkan bahwa mayoritas responden yang menjadi sampel dalam penelitian i</w:t>
      </w:r>
      <w:r w:rsidR="001E2491">
        <w:rPr>
          <w:rFonts w:ascii="Times New Roman" w:hAnsi="Times New Roman" w:cs="Times New Roman"/>
          <w:sz w:val="24"/>
        </w:rPr>
        <w:t>ni adalah perempuan dengan rata-rata umur 17-23 tahun. Pendidikan terakhir responden kebanyakan adalah lulusan SMA dan intensitas kunjungan ke Giant Hypermarket selama tiga bulan terakhir sebanyak 1-5 kali.</w:t>
      </w:r>
      <w:r w:rsidR="001E66EF">
        <w:rPr>
          <w:rFonts w:ascii="Times New Roman" w:hAnsi="Times New Roman" w:cs="Times New Roman"/>
          <w:sz w:val="24"/>
        </w:rPr>
        <w:t xml:space="preserve"> Mayoritas produk merek privat yang dibeli adalah jenis produk-produk toiletris.</w:t>
      </w:r>
    </w:p>
    <w:p w:rsidR="00341B7A" w:rsidRDefault="00341B7A" w:rsidP="00011E5D">
      <w:pPr>
        <w:ind w:firstLine="720"/>
        <w:rPr>
          <w:rFonts w:ascii="Times New Roman" w:hAnsi="Times New Roman" w:cs="Times New Roman"/>
          <w:sz w:val="24"/>
        </w:rPr>
      </w:pPr>
    </w:p>
    <w:p w:rsidR="001E66EF" w:rsidRPr="00795B9D" w:rsidRDefault="001E66EF" w:rsidP="005757E3">
      <w:pPr>
        <w:rPr>
          <w:rFonts w:ascii="Times New Roman" w:hAnsi="Times New Roman" w:cs="Times New Roman"/>
          <w:b/>
        </w:rPr>
      </w:pPr>
      <w:r w:rsidRPr="00795B9D">
        <w:rPr>
          <w:rFonts w:ascii="Times New Roman" w:hAnsi="Times New Roman" w:cs="Times New Roman"/>
          <w:b/>
        </w:rPr>
        <w:t>Tabel 1 Koefisien Korelasi Berganda</w:t>
      </w:r>
    </w:p>
    <w:tbl>
      <w:tblPr>
        <w:tblW w:w="4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4"/>
        <w:gridCol w:w="992"/>
        <w:gridCol w:w="567"/>
        <w:gridCol w:w="708"/>
        <w:gridCol w:w="567"/>
        <w:gridCol w:w="426"/>
        <w:gridCol w:w="709"/>
        <w:gridCol w:w="567"/>
      </w:tblGrid>
      <w:tr w:rsidR="00BB1D1F" w:rsidRPr="00AD032C" w:rsidTr="00B83060">
        <w:trPr>
          <w:cantSplit/>
        </w:trPr>
        <w:tc>
          <w:tcPr>
            <w:tcW w:w="1296" w:type="dxa"/>
            <w:gridSpan w:val="2"/>
            <w:tcBorders>
              <w:top w:val="single" w:sz="16" w:space="0" w:color="000000"/>
              <w:left w:val="single" w:sz="16" w:space="0" w:color="000000"/>
              <w:bottom w:val="single" w:sz="16" w:space="0" w:color="000000"/>
              <w:right w:val="nil"/>
            </w:tcBorders>
            <w:shd w:val="clear" w:color="auto" w:fill="FFFFFF"/>
          </w:tcPr>
          <w:p w:rsidR="00BB1D1F" w:rsidRPr="00BB1D1F" w:rsidRDefault="00BB1D1F" w:rsidP="00B83060">
            <w:pPr>
              <w:autoSpaceDE w:val="0"/>
              <w:autoSpaceDN w:val="0"/>
              <w:adjustRightInd w:val="0"/>
              <w:ind w:left="60" w:right="60"/>
              <w:rPr>
                <w:rFonts w:ascii="Arial" w:hAnsi="Arial" w:cs="Arial"/>
                <w:sz w:val="16"/>
                <w:szCs w:val="18"/>
                <w:lang w:val="en-US"/>
              </w:rPr>
            </w:pPr>
            <w:r w:rsidRPr="00BB1D1F">
              <w:rPr>
                <w:rFonts w:ascii="Arial" w:hAnsi="Arial" w:cs="Arial"/>
                <w:sz w:val="16"/>
                <w:szCs w:val="18"/>
                <w:lang w:val="en-US"/>
              </w:rPr>
              <w:t>Model</w:t>
            </w:r>
          </w:p>
        </w:tc>
        <w:tc>
          <w:tcPr>
            <w:tcW w:w="567" w:type="dxa"/>
            <w:tcBorders>
              <w:top w:val="single" w:sz="16" w:space="0" w:color="000000"/>
              <w:left w:val="single" w:sz="16" w:space="0" w:color="000000"/>
              <w:bottom w:val="single" w:sz="16" w:space="0" w:color="000000"/>
              <w:right w:val="single" w:sz="16" w:space="0" w:color="000000"/>
            </w:tcBorders>
            <w:shd w:val="clear" w:color="auto" w:fill="FFFFFF"/>
          </w:tcPr>
          <w:p w:rsidR="00BB1D1F" w:rsidRPr="00BB1D1F" w:rsidRDefault="00BB1D1F" w:rsidP="00B83060">
            <w:pPr>
              <w:autoSpaceDE w:val="0"/>
              <w:autoSpaceDN w:val="0"/>
              <w:adjustRightInd w:val="0"/>
              <w:ind w:left="60" w:right="60"/>
              <w:jc w:val="center"/>
              <w:rPr>
                <w:rFonts w:ascii="Arial" w:hAnsi="Arial" w:cs="Arial"/>
                <w:sz w:val="16"/>
                <w:szCs w:val="18"/>
                <w:lang w:val="en-US"/>
              </w:rPr>
            </w:pPr>
            <w:r w:rsidRPr="00BB1D1F">
              <w:rPr>
                <w:rFonts w:ascii="Arial" w:hAnsi="Arial" w:cs="Arial"/>
                <w:sz w:val="16"/>
                <w:szCs w:val="18"/>
                <w:lang w:val="en-US"/>
              </w:rPr>
              <w:t>R</w:t>
            </w:r>
          </w:p>
        </w:tc>
        <w:tc>
          <w:tcPr>
            <w:tcW w:w="708" w:type="dxa"/>
            <w:tcBorders>
              <w:top w:val="single" w:sz="16" w:space="0" w:color="000000"/>
              <w:left w:val="single" w:sz="16" w:space="0" w:color="000000"/>
              <w:bottom w:val="single" w:sz="16" w:space="0" w:color="000000"/>
              <w:right w:val="single" w:sz="16" w:space="0" w:color="000000"/>
            </w:tcBorders>
            <w:shd w:val="clear" w:color="auto" w:fill="FFFFFF"/>
          </w:tcPr>
          <w:p w:rsidR="00BB1D1F" w:rsidRPr="00BB1D1F" w:rsidRDefault="00BB1D1F" w:rsidP="00B83060">
            <w:pPr>
              <w:autoSpaceDE w:val="0"/>
              <w:autoSpaceDN w:val="0"/>
              <w:adjustRightInd w:val="0"/>
              <w:ind w:left="60" w:right="60"/>
              <w:jc w:val="center"/>
              <w:rPr>
                <w:rFonts w:ascii="Arial" w:hAnsi="Arial" w:cs="Arial"/>
                <w:sz w:val="16"/>
                <w:szCs w:val="18"/>
                <w:lang w:val="en-US"/>
              </w:rPr>
            </w:pPr>
            <w:r w:rsidRPr="00BB1D1F">
              <w:rPr>
                <w:rFonts w:ascii="Arial" w:hAnsi="Arial" w:cs="Arial"/>
                <w:sz w:val="16"/>
                <w:szCs w:val="18"/>
                <w:lang w:val="en-US"/>
              </w:rPr>
              <w:t>R Square</w:t>
            </w:r>
          </w:p>
        </w:tc>
        <w:tc>
          <w:tcPr>
            <w:tcW w:w="567" w:type="dxa"/>
            <w:tcBorders>
              <w:top w:val="single" w:sz="16" w:space="0" w:color="000000"/>
              <w:left w:val="single" w:sz="16" w:space="0" w:color="000000"/>
              <w:bottom w:val="single" w:sz="16" w:space="0" w:color="000000"/>
            </w:tcBorders>
            <w:shd w:val="clear" w:color="auto" w:fill="FFFFFF"/>
          </w:tcPr>
          <w:p w:rsidR="00BB1D1F" w:rsidRPr="00BB1D1F" w:rsidRDefault="00BB1D1F" w:rsidP="00B83060">
            <w:pPr>
              <w:autoSpaceDE w:val="0"/>
              <w:autoSpaceDN w:val="0"/>
              <w:adjustRightInd w:val="0"/>
              <w:ind w:left="60" w:right="60"/>
              <w:jc w:val="center"/>
              <w:rPr>
                <w:rFonts w:ascii="Arial" w:hAnsi="Arial" w:cs="Arial"/>
                <w:sz w:val="16"/>
                <w:szCs w:val="18"/>
                <w:lang w:val="en-US"/>
              </w:rPr>
            </w:pPr>
            <w:r w:rsidRPr="00BB1D1F">
              <w:rPr>
                <w:rFonts w:ascii="Arial" w:hAnsi="Arial" w:cs="Arial"/>
                <w:sz w:val="16"/>
                <w:szCs w:val="18"/>
                <w:lang w:val="en-US"/>
              </w:rPr>
              <w:t>Adjusted R Square</w:t>
            </w:r>
          </w:p>
        </w:tc>
        <w:tc>
          <w:tcPr>
            <w:tcW w:w="426" w:type="dxa"/>
            <w:tcBorders>
              <w:top w:val="single" w:sz="16" w:space="0" w:color="000000"/>
              <w:bottom w:val="single" w:sz="16" w:space="0" w:color="000000"/>
            </w:tcBorders>
            <w:shd w:val="clear" w:color="auto" w:fill="FFFFFF"/>
          </w:tcPr>
          <w:p w:rsidR="00BB1D1F" w:rsidRPr="00BB1D1F" w:rsidRDefault="00BB1D1F" w:rsidP="00B83060">
            <w:pPr>
              <w:autoSpaceDE w:val="0"/>
              <w:autoSpaceDN w:val="0"/>
              <w:adjustRightInd w:val="0"/>
              <w:ind w:left="60" w:right="60"/>
              <w:jc w:val="center"/>
              <w:rPr>
                <w:rFonts w:ascii="Arial" w:hAnsi="Arial" w:cs="Arial"/>
                <w:sz w:val="16"/>
                <w:szCs w:val="18"/>
                <w:lang w:val="en-US"/>
              </w:rPr>
            </w:pPr>
            <w:r w:rsidRPr="00BB1D1F">
              <w:rPr>
                <w:rFonts w:ascii="Arial" w:hAnsi="Arial" w:cs="Arial"/>
                <w:sz w:val="16"/>
                <w:szCs w:val="18"/>
                <w:lang w:val="en-US"/>
              </w:rPr>
              <w:t>df</w:t>
            </w:r>
          </w:p>
        </w:tc>
        <w:tc>
          <w:tcPr>
            <w:tcW w:w="709" w:type="dxa"/>
            <w:tcBorders>
              <w:top w:val="single" w:sz="16" w:space="0" w:color="000000"/>
              <w:bottom w:val="single" w:sz="16" w:space="0" w:color="000000"/>
            </w:tcBorders>
            <w:shd w:val="clear" w:color="auto" w:fill="FFFFFF"/>
          </w:tcPr>
          <w:p w:rsidR="00BB1D1F" w:rsidRPr="00BB1D1F" w:rsidRDefault="00BB1D1F" w:rsidP="00B83060">
            <w:pPr>
              <w:autoSpaceDE w:val="0"/>
              <w:autoSpaceDN w:val="0"/>
              <w:adjustRightInd w:val="0"/>
              <w:ind w:left="60" w:right="60"/>
              <w:jc w:val="center"/>
              <w:rPr>
                <w:rFonts w:ascii="Arial" w:hAnsi="Arial" w:cs="Arial"/>
                <w:sz w:val="16"/>
                <w:szCs w:val="18"/>
                <w:lang w:val="en-US"/>
              </w:rPr>
            </w:pPr>
            <w:r w:rsidRPr="00BB1D1F">
              <w:rPr>
                <w:rFonts w:ascii="Arial" w:hAnsi="Arial" w:cs="Arial"/>
                <w:sz w:val="16"/>
                <w:szCs w:val="18"/>
                <w:lang w:val="en-US"/>
              </w:rPr>
              <w:t>F</w:t>
            </w:r>
          </w:p>
        </w:tc>
        <w:tc>
          <w:tcPr>
            <w:tcW w:w="567" w:type="dxa"/>
            <w:tcBorders>
              <w:top w:val="single" w:sz="16" w:space="0" w:color="000000"/>
              <w:bottom w:val="single" w:sz="16" w:space="0" w:color="000000"/>
              <w:right w:val="single" w:sz="16" w:space="0" w:color="000000"/>
            </w:tcBorders>
            <w:shd w:val="clear" w:color="auto" w:fill="FFFFFF"/>
          </w:tcPr>
          <w:p w:rsidR="00BB1D1F" w:rsidRPr="00BB1D1F" w:rsidRDefault="00BB1D1F" w:rsidP="00B83060">
            <w:pPr>
              <w:autoSpaceDE w:val="0"/>
              <w:autoSpaceDN w:val="0"/>
              <w:adjustRightInd w:val="0"/>
              <w:ind w:left="60" w:right="60"/>
              <w:jc w:val="center"/>
              <w:rPr>
                <w:rFonts w:ascii="Arial" w:hAnsi="Arial" w:cs="Arial"/>
                <w:sz w:val="16"/>
                <w:szCs w:val="18"/>
                <w:lang w:val="en-US"/>
              </w:rPr>
            </w:pPr>
            <w:r w:rsidRPr="00BB1D1F">
              <w:rPr>
                <w:rFonts w:ascii="Arial" w:hAnsi="Arial" w:cs="Arial"/>
                <w:sz w:val="16"/>
                <w:szCs w:val="18"/>
                <w:lang w:val="en-US"/>
              </w:rPr>
              <w:t>Sig.</w:t>
            </w:r>
          </w:p>
        </w:tc>
      </w:tr>
      <w:tr w:rsidR="00BB1D1F" w:rsidRPr="00AD032C" w:rsidTr="00B83060">
        <w:trPr>
          <w:cantSplit/>
        </w:trPr>
        <w:tc>
          <w:tcPr>
            <w:tcW w:w="304" w:type="dxa"/>
            <w:vMerge w:val="restart"/>
            <w:tcBorders>
              <w:top w:val="single" w:sz="16" w:space="0" w:color="000000"/>
              <w:left w:val="single" w:sz="16" w:space="0" w:color="000000"/>
              <w:bottom w:val="single" w:sz="16" w:space="0" w:color="000000"/>
              <w:right w:val="nil"/>
            </w:tcBorders>
            <w:shd w:val="clear" w:color="auto" w:fill="FFFFFF"/>
            <w:vAlign w:val="center"/>
          </w:tcPr>
          <w:p w:rsidR="00BB1D1F" w:rsidRPr="00BB1D1F" w:rsidRDefault="00BB1D1F" w:rsidP="00B83060">
            <w:pPr>
              <w:autoSpaceDE w:val="0"/>
              <w:autoSpaceDN w:val="0"/>
              <w:adjustRightInd w:val="0"/>
              <w:ind w:left="60" w:right="60"/>
              <w:rPr>
                <w:rFonts w:ascii="Arial" w:hAnsi="Arial" w:cs="Arial"/>
                <w:sz w:val="16"/>
                <w:szCs w:val="18"/>
                <w:lang w:val="en-US"/>
              </w:rPr>
            </w:pPr>
            <w:r w:rsidRPr="00BB1D1F">
              <w:rPr>
                <w:rFonts w:ascii="Arial" w:hAnsi="Arial" w:cs="Arial"/>
                <w:sz w:val="16"/>
                <w:szCs w:val="18"/>
                <w:lang w:val="en-US"/>
              </w:rPr>
              <w:t>1</w:t>
            </w:r>
          </w:p>
        </w:tc>
        <w:tc>
          <w:tcPr>
            <w:tcW w:w="992" w:type="dxa"/>
            <w:tcBorders>
              <w:top w:val="single" w:sz="16" w:space="0" w:color="000000"/>
              <w:left w:val="nil"/>
              <w:bottom w:val="nil"/>
              <w:right w:val="single" w:sz="16" w:space="0" w:color="000000"/>
            </w:tcBorders>
            <w:shd w:val="clear" w:color="auto" w:fill="FFFFFF"/>
            <w:vAlign w:val="center"/>
          </w:tcPr>
          <w:p w:rsidR="00BB1D1F" w:rsidRPr="00BB1D1F" w:rsidRDefault="00BB1D1F" w:rsidP="00B83060">
            <w:pPr>
              <w:autoSpaceDE w:val="0"/>
              <w:autoSpaceDN w:val="0"/>
              <w:adjustRightInd w:val="0"/>
              <w:ind w:left="60" w:right="60"/>
              <w:rPr>
                <w:rFonts w:ascii="Arial" w:hAnsi="Arial" w:cs="Arial"/>
                <w:sz w:val="16"/>
                <w:szCs w:val="18"/>
                <w:lang w:val="en-US"/>
              </w:rPr>
            </w:pPr>
            <w:r w:rsidRPr="00BB1D1F">
              <w:rPr>
                <w:rFonts w:ascii="Arial" w:hAnsi="Arial" w:cs="Arial"/>
                <w:sz w:val="16"/>
                <w:szCs w:val="18"/>
                <w:lang w:val="en-US"/>
              </w:rPr>
              <w:t>Regression</w:t>
            </w:r>
          </w:p>
        </w:tc>
        <w:tc>
          <w:tcPr>
            <w:tcW w:w="567" w:type="dxa"/>
            <w:tcBorders>
              <w:top w:val="single" w:sz="16" w:space="0" w:color="000000"/>
              <w:left w:val="single" w:sz="16" w:space="0" w:color="000000"/>
              <w:bottom w:val="nil"/>
              <w:right w:val="single" w:sz="16" w:space="0" w:color="000000"/>
            </w:tcBorders>
            <w:shd w:val="clear" w:color="auto" w:fill="FFFFFF"/>
          </w:tcPr>
          <w:p w:rsidR="00BB1D1F" w:rsidRPr="00BB1D1F" w:rsidRDefault="00BB1D1F" w:rsidP="00B83060">
            <w:pPr>
              <w:autoSpaceDE w:val="0"/>
              <w:autoSpaceDN w:val="0"/>
              <w:adjustRightInd w:val="0"/>
              <w:ind w:left="60" w:right="60"/>
              <w:jc w:val="center"/>
              <w:rPr>
                <w:rFonts w:ascii="Arial" w:hAnsi="Arial" w:cs="Arial"/>
                <w:sz w:val="16"/>
                <w:szCs w:val="18"/>
                <w:lang w:val="en-US"/>
              </w:rPr>
            </w:pPr>
            <w:r w:rsidRPr="00BB1D1F">
              <w:rPr>
                <w:rFonts w:ascii="Arial" w:hAnsi="Arial" w:cs="Arial"/>
                <w:sz w:val="16"/>
                <w:szCs w:val="18"/>
                <w:lang w:val="en-US"/>
              </w:rPr>
              <w:t>.</w:t>
            </w:r>
            <w:r w:rsidRPr="00BB1D1F">
              <w:rPr>
                <w:rFonts w:ascii="Arial" w:hAnsi="Arial" w:cs="Arial"/>
                <w:sz w:val="16"/>
                <w:szCs w:val="18"/>
              </w:rPr>
              <w:t>510</w:t>
            </w:r>
            <w:r w:rsidRPr="00BB1D1F">
              <w:rPr>
                <w:rFonts w:ascii="Arial" w:hAnsi="Arial" w:cs="Arial"/>
                <w:sz w:val="16"/>
                <w:szCs w:val="18"/>
                <w:vertAlign w:val="superscript"/>
                <w:lang w:val="en-US"/>
              </w:rPr>
              <w:t>a</w:t>
            </w:r>
          </w:p>
        </w:tc>
        <w:tc>
          <w:tcPr>
            <w:tcW w:w="708" w:type="dxa"/>
            <w:tcBorders>
              <w:top w:val="single" w:sz="16" w:space="0" w:color="000000"/>
              <w:left w:val="single" w:sz="16" w:space="0" w:color="000000"/>
              <w:bottom w:val="nil"/>
              <w:right w:val="single" w:sz="16" w:space="0" w:color="000000"/>
            </w:tcBorders>
            <w:shd w:val="clear" w:color="auto" w:fill="FFFFFF"/>
          </w:tcPr>
          <w:p w:rsidR="00BB1D1F" w:rsidRPr="00BB1D1F" w:rsidRDefault="00BB1D1F" w:rsidP="00B83060">
            <w:pPr>
              <w:autoSpaceDE w:val="0"/>
              <w:autoSpaceDN w:val="0"/>
              <w:adjustRightInd w:val="0"/>
              <w:ind w:left="60" w:right="60"/>
              <w:jc w:val="center"/>
              <w:rPr>
                <w:rFonts w:ascii="Arial" w:hAnsi="Arial" w:cs="Arial"/>
                <w:sz w:val="16"/>
                <w:szCs w:val="18"/>
              </w:rPr>
            </w:pPr>
            <w:r w:rsidRPr="00BB1D1F">
              <w:rPr>
                <w:rFonts w:ascii="Arial" w:hAnsi="Arial" w:cs="Arial"/>
                <w:sz w:val="16"/>
                <w:szCs w:val="18"/>
                <w:lang w:val="en-US"/>
              </w:rPr>
              <w:t>.</w:t>
            </w:r>
            <w:r w:rsidRPr="00BB1D1F">
              <w:rPr>
                <w:rFonts w:ascii="Arial" w:hAnsi="Arial" w:cs="Arial"/>
                <w:sz w:val="16"/>
                <w:szCs w:val="18"/>
              </w:rPr>
              <w:t>260</w:t>
            </w:r>
          </w:p>
        </w:tc>
        <w:tc>
          <w:tcPr>
            <w:tcW w:w="567" w:type="dxa"/>
            <w:tcBorders>
              <w:top w:val="single" w:sz="16" w:space="0" w:color="000000"/>
              <w:left w:val="single" w:sz="16" w:space="0" w:color="000000"/>
              <w:bottom w:val="nil"/>
            </w:tcBorders>
            <w:shd w:val="clear" w:color="auto" w:fill="FFFFFF"/>
            <w:vAlign w:val="center"/>
          </w:tcPr>
          <w:p w:rsidR="00BB1D1F" w:rsidRPr="00BB1D1F" w:rsidRDefault="00BB1D1F" w:rsidP="00B83060">
            <w:pPr>
              <w:autoSpaceDE w:val="0"/>
              <w:autoSpaceDN w:val="0"/>
              <w:adjustRightInd w:val="0"/>
              <w:ind w:left="60" w:right="60"/>
              <w:jc w:val="center"/>
              <w:rPr>
                <w:rFonts w:ascii="Arial" w:hAnsi="Arial" w:cs="Arial"/>
                <w:sz w:val="16"/>
                <w:szCs w:val="18"/>
              </w:rPr>
            </w:pPr>
            <w:r w:rsidRPr="00BB1D1F">
              <w:rPr>
                <w:rFonts w:ascii="Arial" w:hAnsi="Arial" w:cs="Arial"/>
                <w:sz w:val="16"/>
                <w:szCs w:val="18"/>
                <w:lang w:val="en-US"/>
              </w:rPr>
              <w:t>.</w:t>
            </w:r>
            <w:r w:rsidRPr="00BB1D1F">
              <w:rPr>
                <w:rFonts w:ascii="Arial" w:hAnsi="Arial" w:cs="Arial"/>
                <w:sz w:val="16"/>
                <w:szCs w:val="18"/>
              </w:rPr>
              <w:t>213</w:t>
            </w:r>
          </w:p>
        </w:tc>
        <w:tc>
          <w:tcPr>
            <w:tcW w:w="426" w:type="dxa"/>
            <w:tcBorders>
              <w:top w:val="single" w:sz="16" w:space="0" w:color="000000"/>
              <w:bottom w:val="nil"/>
            </w:tcBorders>
            <w:shd w:val="clear" w:color="auto" w:fill="FFFFFF"/>
            <w:vAlign w:val="center"/>
          </w:tcPr>
          <w:p w:rsidR="00BB1D1F" w:rsidRPr="00BB1D1F" w:rsidRDefault="00BB1D1F" w:rsidP="00B83060">
            <w:pPr>
              <w:autoSpaceDE w:val="0"/>
              <w:autoSpaceDN w:val="0"/>
              <w:adjustRightInd w:val="0"/>
              <w:ind w:left="60" w:right="60"/>
              <w:jc w:val="right"/>
              <w:rPr>
                <w:rFonts w:ascii="Arial" w:hAnsi="Arial" w:cs="Arial"/>
                <w:sz w:val="16"/>
                <w:szCs w:val="18"/>
              </w:rPr>
            </w:pPr>
            <w:r w:rsidRPr="00BB1D1F">
              <w:rPr>
                <w:rFonts w:ascii="Arial" w:hAnsi="Arial" w:cs="Arial"/>
                <w:sz w:val="16"/>
                <w:szCs w:val="18"/>
              </w:rPr>
              <w:t>6</w:t>
            </w:r>
          </w:p>
        </w:tc>
        <w:tc>
          <w:tcPr>
            <w:tcW w:w="709" w:type="dxa"/>
            <w:tcBorders>
              <w:top w:val="single" w:sz="16" w:space="0" w:color="000000"/>
              <w:bottom w:val="nil"/>
            </w:tcBorders>
            <w:shd w:val="clear" w:color="auto" w:fill="FFFFFF"/>
            <w:vAlign w:val="center"/>
          </w:tcPr>
          <w:p w:rsidR="00BB1D1F" w:rsidRPr="00BB1D1F" w:rsidRDefault="00BB1D1F" w:rsidP="00B83060">
            <w:pPr>
              <w:autoSpaceDE w:val="0"/>
              <w:autoSpaceDN w:val="0"/>
              <w:adjustRightInd w:val="0"/>
              <w:ind w:left="60" w:right="60"/>
              <w:jc w:val="right"/>
              <w:rPr>
                <w:rFonts w:ascii="Arial" w:hAnsi="Arial" w:cs="Arial"/>
                <w:sz w:val="16"/>
                <w:szCs w:val="18"/>
              </w:rPr>
            </w:pPr>
            <w:r w:rsidRPr="00BB1D1F">
              <w:rPr>
                <w:rFonts w:ascii="Arial" w:hAnsi="Arial" w:cs="Arial"/>
                <w:sz w:val="16"/>
                <w:szCs w:val="18"/>
              </w:rPr>
              <w:t>5.457</w:t>
            </w:r>
          </w:p>
        </w:tc>
        <w:tc>
          <w:tcPr>
            <w:tcW w:w="567" w:type="dxa"/>
            <w:tcBorders>
              <w:top w:val="single" w:sz="16" w:space="0" w:color="000000"/>
              <w:bottom w:val="nil"/>
              <w:right w:val="single" w:sz="16" w:space="0" w:color="000000"/>
            </w:tcBorders>
            <w:shd w:val="clear" w:color="auto" w:fill="FFFFFF"/>
            <w:vAlign w:val="center"/>
          </w:tcPr>
          <w:p w:rsidR="00BB1D1F" w:rsidRPr="00BB1D1F" w:rsidRDefault="00BB1D1F" w:rsidP="00B83060">
            <w:pPr>
              <w:autoSpaceDE w:val="0"/>
              <w:autoSpaceDN w:val="0"/>
              <w:adjustRightInd w:val="0"/>
              <w:ind w:left="60" w:right="60"/>
              <w:jc w:val="right"/>
              <w:rPr>
                <w:rFonts w:ascii="Arial" w:hAnsi="Arial" w:cs="Arial"/>
                <w:sz w:val="16"/>
                <w:szCs w:val="18"/>
                <w:lang w:val="en-US"/>
              </w:rPr>
            </w:pPr>
            <w:r w:rsidRPr="00BB1D1F">
              <w:rPr>
                <w:rFonts w:ascii="Arial" w:hAnsi="Arial" w:cs="Arial"/>
                <w:sz w:val="16"/>
                <w:szCs w:val="18"/>
                <w:lang w:val="en-US"/>
              </w:rPr>
              <w:t>.000</w:t>
            </w:r>
            <w:r w:rsidRPr="00BB1D1F">
              <w:rPr>
                <w:rFonts w:ascii="Arial" w:hAnsi="Arial" w:cs="Arial"/>
                <w:sz w:val="16"/>
                <w:szCs w:val="18"/>
                <w:vertAlign w:val="superscript"/>
                <w:lang w:val="en-US"/>
              </w:rPr>
              <w:t>b</w:t>
            </w:r>
          </w:p>
        </w:tc>
      </w:tr>
      <w:tr w:rsidR="00BB1D1F" w:rsidRPr="00AD032C" w:rsidTr="00B83060">
        <w:trPr>
          <w:cantSplit/>
        </w:trPr>
        <w:tc>
          <w:tcPr>
            <w:tcW w:w="304" w:type="dxa"/>
            <w:vMerge/>
            <w:tcBorders>
              <w:top w:val="single" w:sz="16" w:space="0" w:color="000000"/>
              <w:left w:val="single" w:sz="16" w:space="0" w:color="000000"/>
              <w:bottom w:val="single" w:sz="16" w:space="0" w:color="000000"/>
              <w:right w:val="nil"/>
            </w:tcBorders>
            <w:shd w:val="clear" w:color="auto" w:fill="FFFFFF"/>
            <w:vAlign w:val="center"/>
          </w:tcPr>
          <w:p w:rsidR="00BB1D1F" w:rsidRPr="00BB1D1F" w:rsidRDefault="00BB1D1F" w:rsidP="00B83060">
            <w:pPr>
              <w:autoSpaceDE w:val="0"/>
              <w:autoSpaceDN w:val="0"/>
              <w:adjustRightInd w:val="0"/>
              <w:rPr>
                <w:rFonts w:ascii="Arial" w:hAnsi="Arial" w:cs="Arial"/>
                <w:sz w:val="16"/>
                <w:szCs w:val="18"/>
                <w:lang w:val="en-US"/>
              </w:rPr>
            </w:pPr>
          </w:p>
        </w:tc>
        <w:tc>
          <w:tcPr>
            <w:tcW w:w="992" w:type="dxa"/>
            <w:tcBorders>
              <w:top w:val="nil"/>
              <w:left w:val="nil"/>
              <w:bottom w:val="nil"/>
              <w:right w:val="single" w:sz="16" w:space="0" w:color="000000"/>
            </w:tcBorders>
            <w:shd w:val="clear" w:color="auto" w:fill="FFFFFF"/>
            <w:vAlign w:val="center"/>
          </w:tcPr>
          <w:p w:rsidR="00BB1D1F" w:rsidRPr="00BB1D1F" w:rsidRDefault="00BB1D1F" w:rsidP="00B83060">
            <w:pPr>
              <w:autoSpaceDE w:val="0"/>
              <w:autoSpaceDN w:val="0"/>
              <w:adjustRightInd w:val="0"/>
              <w:ind w:left="60" w:right="60"/>
              <w:rPr>
                <w:rFonts w:ascii="Arial" w:hAnsi="Arial" w:cs="Arial"/>
                <w:sz w:val="16"/>
                <w:szCs w:val="18"/>
                <w:lang w:val="en-US"/>
              </w:rPr>
            </w:pPr>
            <w:r w:rsidRPr="00BB1D1F">
              <w:rPr>
                <w:rFonts w:ascii="Arial" w:hAnsi="Arial" w:cs="Arial"/>
                <w:sz w:val="16"/>
                <w:szCs w:val="18"/>
                <w:lang w:val="en-US"/>
              </w:rPr>
              <w:t>Residual</w:t>
            </w:r>
          </w:p>
        </w:tc>
        <w:tc>
          <w:tcPr>
            <w:tcW w:w="567" w:type="dxa"/>
            <w:tcBorders>
              <w:top w:val="nil"/>
              <w:left w:val="single" w:sz="16" w:space="0" w:color="000000"/>
              <w:bottom w:val="nil"/>
              <w:right w:val="single" w:sz="16" w:space="0" w:color="000000"/>
            </w:tcBorders>
            <w:shd w:val="clear" w:color="auto" w:fill="FFFFFF"/>
          </w:tcPr>
          <w:p w:rsidR="00BB1D1F" w:rsidRPr="00BB1D1F" w:rsidRDefault="00BB1D1F" w:rsidP="00B83060">
            <w:pPr>
              <w:autoSpaceDE w:val="0"/>
              <w:autoSpaceDN w:val="0"/>
              <w:adjustRightInd w:val="0"/>
              <w:ind w:left="60" w:right="60"/>
              <w:jc w:val="right"/>
              <w:rPr>
                <w:rFonts w:ascii="Arial" w:hAnsi="Arial" w:cs="Arial"/>
                <w:sz w:val="16"/>
                <w:szCs w:val="18"/>
                <w:lang w:val="en-US"/>
              </w:rPr>
            </w:pPr>
          </w:p>
        </w:tc>
        <w:tc>
          <w:tcPr>
            <w:tcW w:w="708" w:type="dxa"/>
            <w:tcBorders>
              <w:top w:val="nil"/>
              <w:left w:val="single" w:sz="16" w:space="0" w:color="000000"/>
              <w:bottom w:val="nil"/>
              <w:right w:val="single" w:sz="16" w:space="0" w:color="000000"/>
            </w:tcBorders>
            <w:shd w:val="clear" w:color="auto" w:fill="FFFFFF"/>
          </w:tcPr>
          <w:p w:rsidR="00BB1D1F" w:rsidRPr="00BB1D1F" w:rsidRDefault="00BB1D1F" w:rsidP="00B83060">
            <w:pPr>
              <w:autoSpaceDE w:val="0"/>
              <w:autoSpaceDN w:val="0"/>
              <w:adjustRightInd w:val="0"/>
              <w:ind w:left="60" w:right="60"/>
              <w:jc w:val="right"/>
              <w:rPr>
                <w:rFonts w:ascii="Arial" w:hAnsi="Arial" w:cs="Arial"/>
                <w:sz w:val="16"/>
                <w:szCs w:val="18"/>
                <w:lang w:val="en-US"/>
              </w:rPr>
            </w:pPr>
          </w:p>
        </w:tc>
        <w:tc>
          <w:tcPr>
            <w:tcW w:w="567" w:type="dxa"/>
            <w:tcBorders>
              <w:top w:val="nil"/>
              <w:left w:val="single" w:sz="16" w:space="0" w:color="000000"/>
              <w:bottom w:val="nil"/>
            </w:tcBorders>
            <w:shd w:val="clear" w:color="auto" w:fill="FFFFFF"/>
            <w:vAlign w:val="center"/>
          </w:tcPr>
          <w:p w:rsidR="00BB1D1F" w:rsidRPr="00BB1D1F" w:rsidRDefault="00BB1D1F" w:rsidP="00B83060">
            <w:pPr>
              <w:autoSpaceDE w:val="0"/>
              <w:autoSpaceDN w:val="0"/>
              <w:adjustRightInd w:val="0"/>
              <w:ind w:left="60" w:right="60"/>
              <w:jc w:val="right"/>
              <w:rPr>
                <w:rFonts w:ascii="Arial" w:hAnsi="Arial" w:cs="Arial"/>
                <w:sz w:val="16"/>
                <w:szCs w:val="18"/>
                <w:lang w:val="en-US"/>
              </w:rPr>
            </w:pPr>
          </w:p>
        </w:tc>
        <w:tc>
          <w:tcPr>
            <w:tcW w:w="426" w:type="dxa"/>
            <w:tcBorders>
              <w:top w:val="nil"/>
              <w:bottom w:val="nil"/>
            </w:tcBorders>
            <w:shd w:val="clear" w:color="auto" w:fill="FFFFFF"/>
            <w:vAlign w:val="center"/>
          </w:tcPr>
          <w:p w:rsidR="00BB1D1F" w:rsidRPr="00BB1D1F" w:rsidRDefault="00BB1D1F" w:rsidP="00B83060">
            <w:pPr>
              <w:autoSpaceDE w:val="0"/>
              <w:autoSpaceDN w:val="0"/>
              <w:adjustRightInd w:val="0"/>
              <w:ind w:left="60" w:right="60"/>
              <w:jc w:val="right"/>
              <w:rPr>
                <w:rFonts w:ascii="Arial" w:hAnsi="Arial" w:cs="Arial"/>
                <w:sz w:val="16"/>
                <w:szCs w:val="18"/>
              </w:rPr>
            </w:pPr>
            <w:r w:rsidRPr="00BB1D1F">
              <w:rPr>
                <w:rFonts w:ascii="Arial" w:hAnsi="Arial" w:cs="Arial"/>
                <w:sz w:val="16"/>
                <w:szCs w:val="18"/>
              </w:rPr>
              <w:t>93</w:t>
            </w:r>
          </w:p>
        </w:tc>
        <w:tc>
          <w:tcPr>
            <w:tcW w:w="709" w:type="dxa"/>
            <w:tcBorders>
              <w:top w:val="nil"/>
              <w:bottom w:val="nil"/>
            </w:tcBorders>
            <w:shd w:val="clear" w:color="auto" w:fill="FFFFFF"/>
          </w:tcPr>
          <w:p w:rsidR="00BB1D1F" w:rsidRPr="00BB1D1F" w:rsidRDefault="00BB1D1F" w:rsidP="00B83060">
            <w:pPr>
              <w:autoSpaceDE w:val="0"/>
              <w:autoSpaceDN w:val="0"/>
              <w:adjustRightInd w:val="0"/>
              <w:rPr>
                <w:rFonts w:ascii="Times New Roman" w:hAnsi="Times New Roman"/>
                <w:sz w:val="16"/>
                <w:szCs w:val="18"/>
                <w:lang w:val="en-US"/>
              </w:rPr>
            </w:pPr>
          </w:p>
        </w:tc>
        <w:tc>
          <w:tcPr>
            <w:tcW w:w="567" w:type="dxa"/>
            <w:tcBorders>
              <w:top w:val="nil"/>
              <w:bottom w:val="nil"/>
              <w:right w:val="single" w:sz="16" w:space="0" w:color="000000"/>
            </w:tcBorders>
            <w:shd w:val="clear" w:color="auto" w:fill="FFFFFF"/>
          </w:tcPr>
          <w:p w:rsidR="00BB1D1F" w:rsidRPr="00BB1D1F" w:rsidRDefault="00BB1D1F" w:rsidP="00B83060">
            <w:pPr>
              <w:autoSpaceDE w:val="0"/>
              <w:autoSpaceDN w:val="0"/>
              <w:adjustRightInd w:val="0"/>
              <w:rPr>
                <w:rFonts w:ascii="Times New Roman" w:hAnsi="Times New Roman"/>
                <w:sz w:val="16"/>
                <w:szCs w:val="18"/>
                <w:lang w:val="en-US"/>
              </w:rPr>
            </w:pPr>
          </w:p>
        </w:tc>
      </w:tr>
      <w:tr w:rsidR="00BB1D1F" w:rsidRPr="00AD032C" w:rsidTr="00B83060">
        <w:trPr>
          <w:cantSplit/>
        </w:trPr>
        <w:tc>
          <w:tcPr>
            <w:tcW w:w="304" w:type="dxa"/>
            <w:vMerge/>
            <w:tcBorders>
              <w:top w:val="single" w:sz="16" w:space="0" w:color="000000"/>
              <w:left w:val="single" w:sz="16" w:space="0" w:color="000000"/>
              <w:bottom w:val="single" w:sz="16" w:space="0" w:color="000000"/>
              <w:right w:val="nil"/>
            </w:tcBorders>
            <w:shd w:val="clear" w:color="auto" w:fill="FFFFFF"/>
            <w:vAlign w:val="center"/>
          </w:tcPr>
          <w:p w:rsidR="00BB1D1F" w:rsidRPr="00BB1D1F" w:rsidRDefault="00BB1D1F" w:rsidP="00B83060">
            <w:pPr>
              <w:autoSpaceDE w:val="0"/>
              <w:autoSpaceDN w:val="0"/>
              <w:adjustRightInd w:val="0"/>
              <w:rPr>
                <w:rFonts w:ascii="Times New Roman" w:hAnsi="Times New Roman"/>
                <w:sz w:val="16"/>
                <w:szCs w:val="18"/>
                <w:lang w:val="en-US"/>
              </w:rPr>
            </w:pPr>
          </w:p>
        </w:tc>
        <w:tc>
          <w:tcPr>
            <w:tcW w:w="992" w:type="dxa"/>
            <w:tcBorders>
              <w:top w:val="nil"/>
              <w:left w:val="nil"/>
              <w:bottom w:val="single" w:sz="16" w:space="0" w:color="000000"/>
              <w:right w:val="single" w:sz="16" w:space="0" w:color="000000"/>
            </w:tcBorders>
            <w:shd w:val="clear" w:color="auto" w:fill="FFFFFF"/>
            <w:vAlign w:val="center"/>
          </w:tcPr>
          <w:p w:rsidR="00BB1D1F" w:rsidRPr="00BB1D1F" w:rsidRDefault="00BB1D1F" w:rsidP="00B83060">
            <w:pPr>
              <w:autoSpaceDE w:val="0"/>
              <w:autoSpaceDN w:val="0"/>
              <w:adjustRightInd w:val="0"/>
              <w:ind w:left="60" w:right="60"/>
              <w:rPr>
                <w:rFonts w:ascii="Arial" w:hAnsi="Arial" w:cs="Arial"/>
                <w:sz w:val="16"/>
                <w:szCs w:val="18"/>
                <w:lang w:val="en-US"/>
              </w:rPr>
            </w:pPr>
            <w:r w:rsidRPr="00BB1D1F">
              <w:rPr>
                <w:rFonts w:ascii="Arial" w:hAnsi="Arial" w:cs="Arial"/>
                <w:sz w:val="16"/>
                <w:szCs w:val="18"/>
                <w:lang w:val="en-US"/>
              </w:rPr>
              <w:t>Total</w:t>
            </w:r>
          </w:p>
        </w:tc>
        <w:tc>
          <w:tcPr>
            <w:tcW w:w="567" w:type="dxa"/>
            <w:tcBorders>
              <w:top w:val="nil"/>
              <w:left w:val="single" w:sz="16" w:space="0" w:color="000000"/>
              <w:bottom w:val="single" w:sz="16" w:space="0" w:color="000000"/>
              <w:right w:val="single" w:sz="16" w:space="0" w:color="000000"/>
            </w:tcBorders>
            <w:shd w:val="clear" w:color="auto" w:fill="FFFFFF"/>
          </w:tcPr>
          <w:p w:rsidR="00BB1D1F" w:rsidRPr="00BB1D1F" w:rsidRDefault="00BB1D1F" w:rsidP="00B83060">
            <w:pPr>
              <w:autoSpaceDE w:val="0"/>
              <w:autoSpaceDN w:val="0"/>
              <w:adjustRightInd w:val="0"/>
              <w:ind w:left="60" w:right="60"/>
              <w:jc w:val="right"/>
              <w:rPr>
                <w:rFonts w:ascii="Arial" w:hAnsi="Arial" w:cs="Arial"/>
                <w:sz w:val="16"/>
                <w:szCs w:val="18"/>
                <w:lang w:val="en-US"/>
              </w:rPr>
            </w:pPr>
          </w:p>
        </w:tc>
        <w:tc>
          <w:tcPr>
            <w:tcW w:w="708" w:type="dxa"/>
            <w:tcBorders>
              <w:top w:val="nil"/>
              <w:left w:val="single" w:sz="16" w:space="0" w:color="000000"/>
              <w:bottom w:val="single" w:sz="16" w:space="0" w:color="000000"/>
              <w:right w:val="single" w:sz="16" w:space="0" w:color="000000"/>
            </w:tcBorders>
            <w:shd w:val="clear" w:color="auto" w:fill="FFFFFF"/>
          </w:tcPr>
          <w:p w:rsidR="00BB1D1F" w:rsidRPr="00BB1D1F" w:rsidRDefault="00BB1D1F" w:rsidP="00B83060">
            <w:pPr>
              <w:autoSpaceDE w:val="0"/>
              <w:autoSpaceDN w:val="0"/>
              <w:adjustRightInd w:val="0"/>
              <w:ind w:left="60" w:right="60"/>
              <w:jc w:val="right"/>
              <w:rPr>
                <w:rFonts w:ascii="Arial" w:hAnsi="Arial" w:cs="Arial"/>
                <w:sz w:val="16"/>
                <w:szCs w:val="18"/>
                <w:lang w:val="en-US"/>
              </w:rPr>
            </w:pPr>
          </w:p>
        </w:tc>
        <w:tc>
          <w:tcPr>
            <w:tcW w:w="567" w:type="dxa"/>
            <w:tcBorders>
              <w:top w:val="nil"/>
              <w:left w:val="single" w:sz="16" w:space="0" w:color="000000"/>
              <w:bottom w:val="single" w:sz="16" w:space="0" w:color="000000"/>
            </w:tcBorders>
            <w:shd w:val="clear" w:color="auto" w:fill="FFFFFF"/>
            <w:vAlign w:val="center"/>
          </w:tcPr>
          <w:p w:rsidR="00BB1D1F" w:rsidRPr="00BB1D1F" w:rsidRDefault="00BB1D1F" w:rsidP="00B83060">
            <w:pPr>
              <w:autoSpaceDE w:val="0"/>
              <w:autoSpaceDN w:val="0"/>
              <w:adjustRightInd w:val="0"/>
              <w:ind w:left="60" w:right="60"/>
              <w:jc w:val="right"/>
              <w:rPr>
                <w:rFonts w:ascii="Arial" w:hAnsi="Arial" w:cs="Arial"/>
                <w:sz w:val="16"/>
                <w:szCs w:val="18"/>
                <w:lang w:val="en-US"/>
              </w:rPr>
            </w:pPr>
          </w:p>
        </w:tc>
        <w:tc>
          <w:tcPr>
            <w:tcW w:w="426" w:type="dxa"/>
            <w:tcBorders>
              <w:top w:val="nil"/>
              <w:bottom w:val="single" w:sz="16" w:space="0" w:color="000000"/>
            </w:tcBorders>
            <w:shd w:val="clear" w:color="auto" w:fill="FFFFFF"/>
            <w:vAlign w:val="center"/>
          </w:tcPr>
          <w:p w:rsidR="00BB1D1F" w:rsidRPr="00BB1D1F" w:rsidRDefault="00BB1D1F" w:rsidP="00B83060">
            <w:pPr>
              <w:autoSpaceDE w:val="0"/>
              <w:autoSpaceDN w:val="0"/>
              <w:adjustRightInd w:val="0"/>
              <w:ind w:left="60" w:right="60"/>
              <w:jc w:val="right"/>
              <w:rPr>
                <w:rFonts w:ascii="Arial" w:hAnsi="Arial" w:cs="Arial"/>
                <w:sz w:val="16"/>
                <w:szCs w:val="18"/>
              </w:rPr>
            </w:pPr>
            <w:r w:rsidRPr="00BB1D1F">
              <w:rPr>
                <w:rFonts w:ascii="Arial" w:hAnsi="Arial" w:cs="Arial"/>
                <w:sz w:val="16"/>
                <w:szCs w:val="18"/>
              </w:rPr>
              <w:t>99</w:t>
            </w:r>
          </w:p>
        </w:tc>
        <w:tc>
          <w:tcPr>
            <w:tcW w:w="709" w:type="dxa"/>
            <w:tcBorders>
              <w:top w:val="nil"/>
              <w:bottom w:val="single" w:sz="16" w:space="0" w:color="000000"/>
            </w:tcBorders>
            <w:shd w:val="clear" w:color="auto" w:fill="FFFFFF"/>
          </w:tcPr>
          <w:p w:rsidR="00BB1D1F" w:rsidRPr="00BB1D1F" w:rsidRDefault="00BB1D1F" w:rsidP="00B83060">
            <w:pPr>
              <w:autoSpaceDE w:val="0"/>
              <w:autoSpaceDN w:val="0"/>
              <w:adjustRightInd w:val="0"/>
              <w:rPr>
                <w:rFonts w:ascii="Times New Roman" w:hAnsi="Times New Roman"/>
                <w:sz w:val="16"/>
                <w:szCs w:val="18"/>
                <w:lang w:val="en-US"/>
              </w:rPr>
            </w:pPr>
          </w:p>
        </w:tc>
        <w:tc>
          <w:tcPr>
            <w:tcW w:w="567" w:type="dxa"/>
            <w:tcBorders>
              <w:top w:val="nil"/>
              <w:bottom w:val="single" w:sz="16" w:space="0" w:color="000000"/>
              <w:right w:val="single" w:sz="16" w:space="0" w:color="000000"/>
            </w:tcBorders>
            <w:shd w:val="clear" w:color="auto" w:fill="FFFFFF"/>
          </w:tcPr>
          <w:p w:rsidR="00BB1D1F" w:rsidRPr="00BB1D1F" w:rsidRDefault="00BB1D1F" w:rsidP="00B83060">
            <w:pPr>
              <w:autoSpaceDE w:val="0"/>
              <w:autoSpaceDN w:val="0"/>
              <w:adjustRightInd w:val="0"/>
              <w:rPr>
                <w:rFonts w:ascii="Times New Roman" w:hAnsi="Times New Roman"/>
                <w:sz w:val="16"/>
                <w:szCs w:val="18"/>
                <w:lang w:val="en-US"/>
              </w:rPr>
            </w:pPr>
          </w:p>
        </w:tc>
      </w:tr>
    </w:tbl>
    <w:p w:rsidR="00137AF9" w:rsidRDefault="00137AF9" w:rsidP="00137AF9">
      <w:pPr>
        <w:autoSpaceDE w:val="0"/>
        <w:autoSpaceDN w:val="0"/>
        <w:adjustRightInd w:val="0"/>
        <w:rPr>
          <w:rFonts w:ascii="Times New Roman" w:hAnsi="Times New Roman" w:cs="Times New Roman"/>
          <w:szCs w:val="24"/>
        </w:rPr>
      </w:pPr>
      <w:r w:rsidRPr="00795B9D">
        <w:rPr>
          <w:rFonts w:ascii="Times New Roman" w:hAnsi="Times New Roman" w:cs="Times New Roman"/>
          <w:szCs w:val="24"/>
        </w:rPr>
        <w:t>Sumber : Data Primer (diolah) 2013</w:t>
      </w:r>
    </w:p>
    <w:p w:rsidR="00795B9D" w:rsidRPr="00795B9D" w:rsidRDefault="00795B9D" w:rsidP="00137AF9">
      <w:pPr>
        <w:autoSpaceDE w:val="0"/>
        <w:autoSpaceDN w:val="0"/>
        <w:adjustRightInd w:val="0"/>
        <w:rPr>
          <w:rFonts w:ascii="Times New Roman" w:hAnsi="Times New Roman" w:cs="Times New Roman"/>
          <w:szCs w:val="24"/>
        </w:rPr>
      </w:pPr>
    </w:p>
    <w:p w:rsidR="00E34B42" w:rsidRDefault="00137AF9" w:rsidP="00A84419">
      <w:pPr>
        <w:ind w:firstLine="720"/>
        <w:rPr>
          <w:rFonts w:ascii="Times New Roman" w:hAnsi="Times New Roman" w:cs="Times New Roman"/>
          <w:sz w:val="24"/>
        </w:rPr>
      </w:pPr>
      <w:r>
        <w:rPr>
          <w:rFonts w:ascii="Times New Roman" w:hAnsi="Times New Roman" w:cs="Times New Roman"/>
          <w:sz w:val="24"/>
          <w:lang w:val="en-US"/>
        </w:rPr>
        <w:t>Tabel 1</w:t>
      </w:r>
      <w:r>
        <w:rPr>
          <w:rFonts w:ascii="Times New Roman" w:hAnsi="Times New Roman" w:cs="Times New Roman"/>
          <w:sz w:val="24"/>
        </w:rPr>
        <w:t xml:space="preserve"> </w:t>
      </w:r>
      <w:r>
        <w:rPr>
          <w:rFonts w:ascii="Times New Roman" w:hAnsi="Times New Roman" w:cs="Times New Roman"/>
          <w:sz w:val="24"/>
          <w:lang w:val="en-US"/>
        </w:rPr>
        <w:t xml:space="preserve">menunjukkan pengujian hipotesis </w:t>
      </w:r>
      <w:r w:rsidR="0091481D">
        <w:rPr>
          <w:rFonts w:ascii="Times New Roman" w:hAnsi="Times New Roman" w:cs="Times New Roman"/>
          <w:sz w:val="24"/>
        </w:rPr>
        <w:t>pertama</w:t>
      </w:r>
      <w:r>
        <w:rPr>
          <w:rFonts w:ascii="Times New Roman" w:hAnsi="Times New Roman" w:cs="Times New Roman"/>
          <w:sz w:val="24"/>
          <w:lang w:val="en-US"/>
        </w:rPr>
        <w:t xml:space="preserve"> menggunakan uji F. besarnya nilai R</w:t>
      </w:r>
      <w:r w:rsidRPr="006E0892">
        <w:rPr>
          <w:rFonts w:ascii="Times New Roman" w:hAnsi="Times New Roman" w:cs="Times New Roman"/>
          <w:sz w:val="24"/>
          <w:vertAlign w:val="superscript"/>
          <w:lang w:val="en-US"/>
        </w:rPr>
        <w:t>2</w:t>
      </w:r>
      <w:r>
        <w:rPr>
          <w:rFonts w:ascii="Times New Roman" w:hAnsi="Times New Roman" w:cs="Times New Roman"/>
          <w:sz w:val="24"/>
          <w:lang w:val="en-US"/>
        </w:rPr>
        <w:t xml:space="preserve"> </w:t>
      </w:r>
      <w:r w:rsidRPr="006E0892">
        <w:rPr>
          <w:rFonts w:ascii="Times New Roman" w:hAnsi="Times New Roman" w:cs="Times New Roman"/>
          <w:i/>
          <w:sz w:val="24"/>
          <w:lang w:val="en-US"/>
        </w:rPr>
        <w:t>Adjusted</w:t>
      </w:r>
      <w:r>
        <w:rPr>
          <w:rFonts w:ascii="Times New Roman" w:hAnsi="Times New Roman" w:cs="Times New Roman"/>
          <w:sz w:val="24"/>
          <w:lang w:val="en-US"/>
        </w:rPr>
        <w:t xml:space="preserve"> (koefisien korelasi berganda yang telah </w:t>
      </w:r>
      <w:proofErr w:type="gramStart"/>
      <w:r>
        <w:rPr>
          <w:rFonts w:ascii="Times New Roman" w:hAnsi="Times New Roman" w:cs="Times New Roman"/>
          <w:sz w:val="24"/>
          <w:lang w:val="en-US"/>
        </w:rPr>
        <w:t>disesuaikan )</w:t>
      </w:r>
      <w:proofErr w:type="gramEnd"/>
      <w:r>
        <w:rPr>
          <w:rFonts w:ascii="Times New Roman" w:hAnsi="Times New Roman" w:cs="Times New Roman"/>
          <w:sz w:val="24"/>
          <w:lang w:val="en-US"/>
        </w:rPr>
        <w:t xml:space="preserve"> yaitu sebesar 0, 2</w:t>
      </w:r>
      <w:r>
        <w:rPr>
          <w:rFonts w:ascii="Times New Roman" w:hAnsi="Times New Roman" w:cs="Times New Roman"/>
          <w:sz w:val="24"/>
        </w:rPr>
        <w:t>13</w:t>
      </w:r>
      <w:r>
        <w:rPr>
          <w:rFonts w:ascii="Times New Roman" w:hAnsi="Times New Roman" w:cs="Times New Roman"/>
          <w:sz w:val="24"/>
          <w:lang w:val="en-US"/>
        </w:rPr>
        <w:t xml:space="preserve"> dan nilai signifikan (</w:t>
      </w:r>
      <w:r>
        <w:rPr>
          <w:rFonts w:ascii="Times New Roman" w:hAnsi="Times New Roman" w:cs="Times New Roman"/>
          <w:sz w:val="24"/>
        </w:rPr>
        <w:t>p</w:t>
      </w:r>
      <w:r>
        <w:rPr>
          <w:rFonts w:ascii="Times New Roman" w:hAnsi="Times New Roman" w:cs="Times New Roman"/>
          <w:sz w:val="24"/>
          <w:lang w:val="en-US"/>
        </w:rPr>
        <w:t xml:space="preserve">)= 0,000. Nilai </w:t>
      </w:r>
      <w:r>
        <w:rPr>
          <w:rFonts w:ascii="Times New Roman" w:hAnsi="Times New Roman" w:cs="Times New Roman"/>
          <w:sz w:val="24"/>
        </w:rPr>
        <w:t>p</w:t>
      </w:r>
      <w:r>
        <w:rPr>
          <w:rFonts w:ascii="Times New Roman" w:hAnsi="Times New Roman" w:cs="Times New Roman"/>
          <w:sz w:val="24"/>
          <w:lang w:val="en-US"/>
        </w:rPr>
        <w:t xml:space="preserve"> dibandingkan dengan alpha =0</w:t>
      </w:r>
      <w:proofErr w:type="gramStart"/>
      <w:r>
        <w:rPr>
          <w:rFonts w:ascii="Times New Roman" w:hAnsi="Times New Roman" w:cs="Times New Roman"/>
          <w:sz w:val="24"/>
          <w:lang w:val="en-US"/>
        </w:rPr>
        <w:t>,05</w:t>
      </w:r>
      <w:proofErr w:type="gramEnd"/>
      <w:r>
        <w:rPr>
          <w:rFonts w:ascii="Times New Roman" w:hAnsi="Times New Roman" w:cs="Times New Roman"/>
          <w:sz w:val="24"/>
          <w:lang w:val="en-US"/>
        </w:rPr>
        <w:t>, maka nilai p lebih kecil dari 0,05. Kedua perbandingan tersebut dapat memberikan keputusan bahwa H</w:t>
      </w:r>
      <w:r>
        <w:rPr>
          <w:rFonts w:ascii="Times New Roman" w:hAnsi="Times New Roman" w:cs="Times New Roman"/>
          <w:sz w:val="24"/>
          <w:vertAlign w:val="subscript"/>
          <w:lang w:val="en-US"/>
        </w:rPr>
        <w:t>0</w:t>
      </w:r>
      <w:r>
        <w:rPr>
          <w:rFonts w:ascii="Times New Roman" w:hAnsi="Times New Roman" w:cs="Times New Roman"/>
          <w:sz w:val="24"/>
          <w:lang w:val="en-US"/>
        </w:rPr>
        <w:t xml:space="preserve"> ditolak atau H</w:t>
      </w:r>
      <w:r w:rsidRPr="00DE3006">
        <w:rPr>
          <w:rFonts w:ascii="Times New Roman" w:hAnsi="Times New Roman" w:cs="Times New Roman"/>
          <w:sz w:val="24"/>
          <w:vertAlign w:val="subscript"/>
          <w:lang w:val="en-US"/>
        </w:rPr>
        <w:t>a</w:t>
      </w:r>
      <w:r>
        <w:rPr>
          <w:rFonts w:ascii="Times New Roman" w:hAnsi="Times New Roman" w:cs="Times New Roman"/>
          <w:sz w:val="24"/>
          <w:lang w:val="en-US"/>
        </w:rPr>
        <w:t xml:space="preserve"> diterima sehingga dapat disimpulkan bahwa terdapat pengaruh secara bersama-sama antar variabel bebas X (Pelayanan Pegawai, Kualitas Produk, Ragam Produk, Suasana Toko, Kenyamanan, dan Harga) terhadap variabel terikat            Y (Citra Merek Privat).</w:t>
      </w:r>
    </w:p>
    <w:p w:rsidR="00E34B42" w:rsidRDefault="00A84419" w:rsidP="00A84419">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lang w:val="en-US"/>
        </w:rPr>
        <w:t xml:space="preserve">Hasil ini </w:t>
      </w:r>
      <w:r>
        <w:rPr>
          <w:rFonts w:ascii="Times New Roman" w:hAnsi="Times New Roman" w:cs="Times New Roman"/>
          <w:sz w:val="24"/>
          <w:szCs w:val="24"/>
        </w:rPr>
        <w:t>menguatkan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pendapat dari </w:t>
      </w:r>
      <w:r>
        <w:rPr>
          <w:rFonts w:ascii="Times New Roman" w:hAnsi="Times New Roman" w:cs="Times New Roman"/>
          <w:sz w:val="24"/>
          <w:szCs w:val="24"/>
          <w:lang w:val="en-US"/>
        </w:rPr>
        <w:t xml:space="preserve">Collins-Dod &amp; Lindley (2003:346), </w:t>
      </w:r>
      <w:r>
        <w:rPr>
          <w:rFonts w:ascii="Times New Roman" w:hAnsi="Times New Roman" w:cs="Times New Roman"/>
          <w:sz w:val="24"/>
          <w:szCs w:val="24"/>
        </w:rPr>
        <w:t>yang menyatakan bahwa</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EC2829">
        <w:rPr>
          <w:rFonts w:ascii="Times New Roman" w:hAnsi="Times New Roman" w:cs="Times New Roman"/>
          <w:i/>
          <w:sz w:val="24"/>
          <w:szCs w:val="24"/>
          <w:lang w:val="en-US"/>
        </w:rPr>
        <w:t>A strong relationship between store and store brand image is the fundamental requirement for a successful differentiation strategy.</w:t>
      </w:r>
      <w:r>
        <w:rPr>
          <w:rFonts w:ascii="Times New Roman" w:hAnsi="Times New Roman" w:cs="Times New Roman"/>
          <w:i/>
          <w:sz w:val="24"/>
          <w:szCs w:val="24"/>
        </w:rPr>
        <w:t>”</w:t>
      </w:r>
      <w:r w:rsidRPr="00A8441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Hal ini sesuai dengan hasil penelitian yang dilakukan oleh Vahie &amp; Pashwan (2006) yang menyatakan terdapat hubungan antara variabel-variabel Citra Toko terhadap pembentukan Citra Merek Privat, serta terjadi perbedaan dengan hasil penelitian dari Wu, </w:t>
      </w:r>
      <w:r>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(2011) yang menyatakan tidak terdapat hubungan antara Citra Toko dengan Citra Merek Privat.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Walaupun variabel-variabel pembentuk Citra Toko yang digunakan pada tiap penelitian berbeda. Namun, hasil dari penelitan ini </w:t>
      </w:r>
      <w:r>
        <w:rPr>
          <w:rFonts w:ascii="Times New Roman" w:hAnsi="Times New Roman" w:cs="Times New Roman"/>
          <w:sz w:val="24"/>
          <w:szCs w:val="24"/>
        </w:rPr>
        <w:t xml:space="preserve">sejalan dengan </w:t>
      </w:r>
      <w:r>
        <w:rPr>
          <w:rFonts w:ascii="Times New Roman" w:hAnsi="Times New Roman" w:cs="Times New Roman"/>
          <w:sz w:val="24"/>
          <w:szCs w:val="24"/>
          <w:lang w:val="en-US"/>
        </w:rPr>
        <w:t>milik Sucahyo (2009) dan Shoimah (2012)</w:t>
      </w:r>
      <w:r>
        <w:rPr>
          <w:rFonts w:ascii="Times New Roman" w:hAnsi="Times New Roman" w:cs="Times New Roman"/>
          <w:sz w:val="24"/>
          <w:szCs w:val="24"/>
        </w:rPr>
        <w:t>.</w:t>
      </w:r>
    </w:p>
    <w:p w:rsidR="00795B9D" w:rsidRPr="00A84419" w:rsidRDefault="00795B9D" w:rsidP="00A84419">
      <w:pPr>
        <w:autoSpaceDE w:val="0"/>
        <w:autoSpaceDN w:val="0"/>
        <w:adjustRightInd w:val="0"/>
        <w:ind w:firstLine="720"/>
        <w:rPr>
          <w:rFonts w:ascii="Times New Roman" w:hAnsi="Times New Roman" w:cs="Times New Roman"/>
          <w:sz w:val="24"/>
          <w:szCs w:val="24"/>
          <w:lang w:val="en-US"/>
        </w:rPr>
      </w:pPr>
    </w:p>
    <w:p w:rsidR="00E34B42" w:rsidRPr="00137AF9" w:rsidRDefault="00137AF9" w:rsidP="00EA41CA">
      <w:pPr>
        <w:rPr>
          <w:rFonts w:ascii="Times New Roman" w:hAnsi="Times New Roman" w:cs="Times New Roman"/>
          <w:b/>
          <w:sz w:val="24"/>
        </w:rPr>
      </w:pPr>
      <w:r w:rsidRPr="00795B9D">
        <w:rPr>
          <w:rFonts w:ascii="Times New Roman" w:hAnsi="Times New Roman" w:cs="Times New Roman"/>
          <w:b/>
          <w:lang w:val="en-US"/>
        </w:rPr>
        <w:t>Tabel</w:t>
      </w:r>
      <w:r w:rsidRPr="00795B9D">
        <w:rPr>
          <w:rFonts w:ascii="Times New Roman" w:hAnsi="Times New Roman" w:cs="Times New Roman"/>
          <w:b/>
        </w:rPr>
        <w:t xml:space="preserve"> 2 </w:t>
      </w:r>
      <w:r w:rsidRPr="00795B9D">
        <w:rPr>
          <w:rFonts w:ascii="Times New Roman" w:hAnsi="Times New Roman" w:cs="Times New Roman"/>
          <w:b/>
          <w:lang w:val="en-US"/>
        </w:rPr>
        <w:t>Koefisien Regresi</w:t>
      </w:r>
      <w:r w:rsidRPr="00137AF9">
        <w:rPr>
          <w:rFonts w:ascii="Times New Roman" w:hAnsi="Times New Roman" w:cs="Times New Roman"/>
          <w:b/>
          <w:sz w:val="24"/>
          <w:lang w:val="en-US"/>
        </w:rPr>
        <w:t xml:space="preserve"> </w:t>
      </w:r>
    </w:p>
    <w:tbl>
      <w:tblPr>
        <w:tblStyle w:val="TableGrid"/>
        <w:tblW w:w="509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4A0" w:firstRow="1" w:lastRow="0" w:firstColumn="1" w:lastColumn="0" w:noHBand="0" w:noVBand="1"/>
      </w:tblPr>
      <w:tblGrid>
        <w:gridCol w:w="1395"/>
        <w:gridCol w:w="686"/>
        <w:gridCol w:w="651"/>
        <w:gridCol w:w="1079"/>
        <w:gridCol w:w="756"/>
        <w:gridCol w:w="528"/>
      </w:tblGrid>
      <w:tr w:rsidR="00E34B42" w:rsidRPr="00E34B42" w:rsidTr="00E34B42">
        <w:trPr>
          <w:jc w:val="center"/>
        </w:trPr>
        <w:tc>
          <w:tcPr>
            <w:tcW w:w="1395" w:type="dxa"/>
            <w:vMerge w:val="restart"/>
            <w:shd w:val="clear" w:color="auto" w:fill="FFFFFF" w:themeFill="background1"/>
          </w:tcPr>
          <w:p w:rsidR="00E34B42" w:rsidRPr="00E34B42" w:rsidRDefault="00E34B42" w:rsidP="00E34B42">
            <w:pPr>
              <w:autoSpaceDE w:val="0"/>
              <w:autoSpaceDN w:val="0"/>
              <w:adjustRightInd w:val="0"/>
              <w:jc w:val="center"/>
              <w:rPr>
                <w:rFonts w:ascii="Arial" w:hAnsi="Arial" w:cs="Arial"/>
                <w:sz w:val="16"/>
                <w:szCs w:val="16"/>
                <w:lang w:val="en-US"/>
              </w:rPr>
            </w:pPr>
            <w:r w:rsidRPr="00E34B42">
              <w:rPr>
                <w:rFonts w:ascii="Arial" w:hAnsi="Arial" w:cs="Arial"/>
                <w:sz w:val="16"/>
                <w:szCs w:val="16"/>
                <w:lang w:val="en-US"/>
              </w:rPr>
              <w:t>Model</w:t>
            </w:r>
          </w:p>
        </w:tc>
        <w:tc>
          <w:tcPr>
            <w:tcW w:w="1337" w:type="dxa"/>
            <w:gridSpan w:val="2"/>
            <w:shd w:val="clear" w:color="auto" w:fill="FFFFFF" w:themeFill="background1"/>
          </w:tcPr>
          <w:p w:rsidR="00E34B42" w:rsidRPr="00E34B42" w:rsidRDefault="00E34B42" w:rsidP="00E34B42">
            <w:pPr>
              <w:autoSpaceDE w:val="0"/>
              <w:autoSpaceDN w:val="0"/>
              <w:adjustRightInd w:val="0"/>
              <w:jc w:val="center"/>
              <w:rPr>
                <w:rFonts w:ascii="Arial" w:hAnsi="Arial" w:cs="Arial"/>
                <w:sz w:val="16"/>
                <w:szCs w:val="16"/>
                <w:lang w:val="en-US"/>
              </w:rPr>
            </w:pPr>
            <w:r w:rsidRPr="00E34B42">
              <w:rPr>
                <w:rFonts w:ascii="Arial" w:hAnsi="Arial" w:cs="Arial"/>
                <w:sz w:val="16"/>
                <w:szCs w:val="16"/>
                <w:lang w:val="en-US"/>
              </w:rPr>
              <w:t>Unstandardized Coefficients</w:t>
            </w:r>
          </w:p>
        </w:tc>
        <w:tc>
          <w:tcPr>
            <w:tcW w:w="1079" w:type="dxa"/>
            <w:shd w:val="clear" w:color="auto" w:fill="FFFFFF" w:themeFill="background1"/>
          </w:tcPr>
          <w:p w:rsidR="00E34B42" w:rsidRPr="00E34B42" w:rsidRDefault="00E34B42" w:rsidP="00E34B42">
            <w:pPr>
              <w:autoSpaceDE w:val="0"/>
              <w:autoSpaceDN w:val="0"/>
              <w:adjustRightInd w:val="0"/>
              <w:jc w:val="center"/>
              <w:rPr>
                <w:rFonts w:ascii="Arial" w:hAnsi="Arial" w:cs="Arial"/>
                <w:sz w:val="16"/>
                <w:szCs w:val="16"/>
                <w:lang w:val="en-US"/>
              </w:rPr>
            </w:pPr>
            <w:r w:rsidRPr="00E34B42">
              <w:rPr>
                <w:rFonts w:ascii="Arial" w:hAnsi="Arial" w:cs="Arial"/>
                <w:sz w:val="16"/>
                <w:szCs w:val="16"/>
                <w:lang w:val="en-US"/>
              </w:rPr>
              <w:t>Correlations</w:t>
            </w:r>
          </w:p>
        </w:tc>
        <w:tc>
          <w:tcPr>
            <w:tcW w:w="756" w:type="dxa"/>
            <w:vMerge w:val="restart"/>
            <w:shd w:val="clear" w:color="auto" w:fill="FFFFFF" w:themeFill="background1"/>
          </w:tcPr>
          <w:p w:rsidR="00E34B42" w:rsidRPr="00E34B42" w:rsidRDefault="00E34B42" w:rsidP="00E34B42">
            <w:pPr>
              <w:autoSpaceDE w:val="0"/>
              <w:autoSpaceDN w:val="0"/>
              <w:adjustRightInd w:val="0"/>
              <w:jc w:val="center"/>
              <w:rPr>
                <w:rFonts w:ascii="Arial" w:hAnsi="Arial" w:cs="Arial"/>
                <w:sz w:val="16"/>
                <w:szCs w:val="16"/>
                <w:lang w:val="en-US"/>
              </w:rPr>
            </w:pPr>
            <w:r w:rsidRPr="00E34B42">
              <w:rPr>
                <w:rFonts w:ascii="Arial" w:hAnsi="Arial" w:cs="Arial"/>
                <w:sz w:val="16"/>
                <w:szCs w:val="16"/>
                <w:lang w:val="en-US"/>
              </w:rPr>
              <w:t>t</w:t>
            </w:r>
          </w:p>
        </w:tc>
        <w:tc>
          <w:tcPr>
            <w:tcW w:w="528" w:type="dxa"/>
            <w:vMerge w:val="restart"/>
            <w:shd w:val="clear" w:color="auto" w:fill="FFFFFF" w:themeFill="background1"/>
          </w:tcPr>
          <w:p w:rsidR="00E34B42" w:rsidRPr="00E34B42" w:rsidRDefault="00E34B42" w:rsidP="00E34B42">
            <w:pPr>
              <w:autoSpaceDE w:val="0"/>
              <w:autoSpaceDN w:val="0"/>
              <w:adjustRightInd w:val="0"/>
              <w:jc w:val="center"/>
              <w:rPr>
                <w:rFonts w:ascii="Arial" w:hAnsi="Arial" w:cs="Arial"/>
                <w:sz w:val="16"/>
                <w:szCs w:val="16"/>
                <w:lang w:val="en-US"/>
              </w:rPr>
            </w:pPr>
            <w:r w:rsidRPr="00E34B42">
              <w:rPr>
                <w:rFonts w:ascii="Arial" w:hAnsi="Arial" w:cs="Arial"/>
                <w:sz w:val="16"/>
                <w:szCs w:val="16"/>
                <w:lang w:val="en-US"/>
              </w:rPr>
              <w:t>Sig.</w:t>
            </w:r>
          </w:p>
        </w:tc>
      </w:tr>
      <w:tr w:rsidR="00E34B42" w:rsidRPr="00E34B42" w:rsidTr="00E34B42">
        <w:trPr>
          <w:jc w:val="center"/>
        </w:trPr>
        <w:tc>
          <w:tcPr>
            <w:tcW w:w="1395" w:type="dxa"/>
            <w:vMerge/>
            <w:shd w:val="clear" w:color="auto" w:fill="FFFFFF" w:themeFill="background1"/>
          </w:tcPr>
          <w:p w:rsidR="00E34B42" w:rsidRPr="00E34B42" w:rsidRDefault="00E34B42" w:rsidP="00E34B42">
            <w:pPr>
              <w:autoSpaceDE w:val="0"/>
              <w:autoSpaceDN w:val="0"/>
              <w:adjustRightInd w:val="0"/>
              <w:jc w:val="center"/>
              <w:rPr>
                <w:rFonts w:ascii="Arial" w:hAnsi="Arial" w:cs="Arial"/>
                <w:sz w:val="16"/>
                <w:szCs w:val="16"/>
              </w:rPr>
            </w:pPr>
          </w:p>
        </w:tc>
        <w:tc>
          <w:tcPr>
            <w:tcW w:w="686" w:type="dxa"/>
            <w:shd w:val="clear" w:color="auto" w:fill="FFFFFF" w:themeFill="background1"/>
          </w:tcPr>
          <w:p w:rsidR="00E34B42" w:rsidRPr="00E34B42" w:rsidRDefault="00E34B42" w:rsidP="00E34B42">
            <w:pPr>
              <w:autoSpaceDE w:val="0"/>
              <w:autoSpaceDN w:val="0"/>
              <w:adjustRightInd w:val="0"/>
              <w:jc w:val="center"/>
              <w:rPr>
                <w:rFonts w:ascii="Arial" w:hAnsi="Arial" w:cs="Arial"/>
                <w:sz w:val="16"/>
                <w:szCs w:val="16"/>
                <w:lang w:val="en-US"/>
              </w:rPr>
            </w:pPr>
            <w:r w:rsidRPr="00E34B42">
              <w:rPr>
                <w:rFonts w:ascii="Arial" w:hAnsi="Arial" w:cs="Arial"/>
                <w:sz w:val="16"/>
                <w:szCs w:val="16"/>
                <w:lang w:val="en-US"/>
              </w:rPr>
              <w:t>B</w:t>
            </w:r>
          </w:p>
        </w:tc>
        <w:tc>
          <w:tcPr>
            <w:tcW w:w="651" w:type="dxa"/>
            <w:shd w:val="clear" w:color="auto" w:fill="FFFFFF" w:themeFill="background1"/>
          </w:tcPr>
          <w:p w:rsidR="00E34B42" w:rsidRPr="00E34B42" w:rsidRDefault="00E34B42" w:rsidP="00E34B42">
            <w:pPr>
              <w:autoSpaceDE w:val="0"/>
              <w:autoSpaceDN w:val="0"/>
              <w:adjustRightInd w:val="0"/>
              <w:jc w:val="center"/>
              <w:rPr>
                <w:rFonts w:ascii="Arial" w:hAnsi="Arial" w:cs="Arial"/>
                <w:sz w:val="16"/>
                <w:szCs w:val="16"/>
                <w:lang w:val="en-US"/>
              </w:rPr>
            </w:pPr>
            <w:r w:rsidRPr="00E34B42">
              <w:rPr>
                <w:rFonts w:ascii="Arial" w:hAnsi="Arial" w:cs="Arial"/>
                <w:sz w:val="16"/>
                <w:szCs w:val="16"/>
                <w:lang w:val="en-US"/>
              </w:rPr>
              <w:t>Std. Error</w:t>
            </w:r>
          </w:p>
        </w:tc>
        <w:tc>
          <w:tcPr>
            <w:tcW w:w="1079" w:type="dxa"/>
            <w:shd w:val="clear" w:color="auto" w:fill="FFFFFF" w:themeFill="background1"/>
          </w:tcPr>
          <w:p w:rsidR="00E34B42" w:rsidRPr="00E34B42" w:rsidRDefault="00E34B42" w:rsidP="00E34B42">
            <w:pPr>
              <w:autoSpaceDE w:val="0"/>
              <w:autoSpaceDN w:val="0"/>
              <w:adjustRightInd w:val="0"/>
              <w:jc w:val="center"/>
              <w:rPr>
                <w:rFonts w:ascii="Arial" w:hAnsi="Arial" w:cs="Arial"/>
                <w:sz w:val="16"/>
                <w:szCs w:val="16"/>
                <w:lang w:val="en-US"/>
              </w:rPr>
            </w:pPr>
            <w:r w:rsidRPr="00E34B42">
              <w:rPr>
                <w:rFonts w:ascii="Arial" w:hAnsi="Arial" w:cs="Arial"/>
                <w:sz w:val="16"/>
                <w:szCs w:val="16"/>
                <w:lang w:val="en-US"/>
              </w:rPr>
              <w:t>Partial</w:t>
            </w:r>
          </w:p>
        </w:tc>
        <w:tc>
          <w:tcPr>
            <w:tcW w:w="756" w:type="dxa"/>
            <w:vMerge/>
            <w:shd w:val="clear" w:color="auto" w:fill="FFFFFF" w:themeFill="background1"/>
          </w:tcPr>
          <w:p w:rsidR="00E34B42" w:rsidRPr="00E34B42" w:rsidRDefault="00E34B42" w:rsidP="00E34B42">
            <w:pPr>
              <w:autoSpaceDE w:val="0"/>
              <w:autoSpaceDN w:val="0"/>
              <w:adjustRightInd w:val="0"/>
              <w:jc w:val="center"/>
              <w:rPr>
                <w:rFonts w:ascii="Arial" w:hAnsi="Arial" w:cs="Arial"/>
                <w:sz w:val="16"/>
                <w:szCs w:val="16"/>
              </w:rPr>
            </w:pPr>
          </w:p>
        </w:tc>
        <w:tc>
          <w:tcPr>
            <w:tcW w:w="528" w:type="dxa"/>
            <w:vMerge/>
            <w:shd w:val="clear" w:color="auto" w:fill="FFFFFF" w:themeFill="background1"/>
          </w:tcPr>
          <w:p w:rsidR="00E34B42" w:rsidRPr="00E34B42" w:rsidRDefault="00E34B42" w:rsidP="00E34B42">
            <w:pPr>
              <w:autoSpaceDE w:val="0"/>
              <w:autoSpaceDN w:val="0"/>
              <w:adjustRightInd w:val="0"/>
              <w:jc w:val="center"/>
              <w:rPr>
                <w:rFonts w:ascii="Arial" w:hAnsi="Arial" w:cs="Arial"/>
                <w:sz w:val="16"/>
                <w:szCs w:val="16"/>
              </w:rPr>
            </w:pPr>
          </w:p>
        </w:tc>
      </w:tr>
      <w:tr w:rsidR="00E34B42" w:rsidRPr="00E34B42" w:rsidTr="00E34B42">
        <w:trPr>
          <w:jc w:val="center"/>
        </w:trPr>
        <w:tc>
          <w:tcPr>
            <w:tcW w:w="1395" w:type="dxa"/>
            <w:shd w:val="clear" w:color="auto" w:fill="FFFFFF" w:themeFill="background1"/>
          </w:tcPr>
          <w:p w:rsidR="00E34B42" w:rsidRPr="00E34B42" w:rsidRDefault="00E34B42" w:rsidP="00E34B42">
            <w:pPr>
              <w:autoSpaceDE w:val="0"/>
              <w:autoSpaceDN w:val="0"/>
              <w:adjustRightInd w:val="0"/>
              <w:rPr>
                <w:rFonts w:ascii="Arial" w:hAnsi="Arial" w:cs="Arial"/>
                <w:sz w:val="16"/>
                <w:szCs w:val="16"/>
                <w:lang w:val="en-US"/>
              </w:rPr>
            </w:pPr>
            <w:r w:rsidRPr="00E34B42">
              <w:rPr>
                <w:rFonts w:ascii="Arial" w:hAnsi="Arial" w:cs="Arial"/>
                <w:sz w:val="16"/>
                <w:szCs w:val="16"/>
                <w:lang w:val="en-US"/>
              </w:rPr>
              <w:t>1  (Constant)</w:t>
            </w:r>
          </w:p>
          <w:p w:rsidR="00E34B42" w:rsidRDefault="00E34B42" w:rsidP="00E34B42">
            <w:pPr>
              <w:autoSpaceDE w:val="0"/>
              <w:autoSpaceDN w:val="0"/>
              <w:adjustRightInd w:val="0"/>
              <w:rPr>
                <w:rFonts w:ascii="Arial" w:hAnsi="Arial" w:cs="Arial"/>
                <w:sz w:val="16"/>
                <w:szCs w:val="16"/>
              </w:rPr>
            </w:pPr>
            <w:r w:rsidRPr="00E34B42">
              <w:rPr>
                <w:rFonts w:ascii="Arial" w:hAnsi="Arial" w:cs="Arial"/>
                <w:sz w:val="16"/>
                <w:szCs w:val="16"/>
                <w:lang w:val="en-US"/>
              </w:rPr>
              <w:t xml:space="preserve">    Pelayanan </w:t>
            </w:r>
          </w:p>
          <w:p w:rsidR="00E34B42" w:rsidRPr="00E34B42" w:rsidRDefault="00E34B42" w:rsidP="00E34B42">
            <w:pPr>
              <w:autoSpaceDE w:val="0"/>
              <w:autoSpaceDN w:val="0"/>
              <w:adjustRightInd w:val="0"/>
              <w:rPr>
                <w:rFonts w:ascii="Arial" w:hAnsi="Arial" w:cs="Arial"/>
                <w:sz w:val="16"/>
                <w:szCs w:val="16"/>
                <w:lang w:val="en-US"/>
              </w:rPr>
            </w:pPr>
            <w:r>
              <w:rPr>
                <w:rFonts w:ascii="Arial" w:hAnsi="Arial" w:cs="Arial"/>
                <w:sz w:val="16"/>
                <w:szCs w:val="16"/>
              </w:rPr>
              <w:t xml:space="preserve">    </w:t>
            </w:r>
            <w:r w:rsidRPr="00E34B42">
              <w:rPr>
                <w:rFonts w:ascii="Arial" w:hAnsi="Arial" w:cs="Arial"/>
                <w:sz w:val="16"/>
                <w:szCs w:val="16"/>
                <w:lang w:val="en-US"/>
              </w:rPr>
              <w:t>Pegawai</w:t>
            </w:r>
          </w:p>
          <w:p w:rsidR="00E34B42" w:rsidRDefault="00E34B42" w:rsidP="00E34B42">
            <w:pPr>
              <w:autoSpaceDE w:val="0"/>
              <w:autoSpaceDN w:val="0"/>
              <w:adjustRightInd w:val="0"/>
              <w:rPr>
                <w:rFonts w:ascii="Arial" w:hAnsi="Arial" w:cs="Arial"/>
                <w:sz w:val="16"/>
                <w:szCs w:val="16"/>
              </w:rPr>
            </w:pPr>
            <w:r w:rsidRPr="00E34B42">
              <w:rPr>
                <w:rFonts w:ascii="Arial" w:hAnsi="Arial" w:cs="Arial"/>
                <w:sz w:val="16"/>
                <w:szCs w:val="16"/>
                <w:lang w:val="en-US"/>
              </w:rPr>
              <w:t xml:space="preserve">    Kualitas </w:t>
            </w:r>
          </w:p>
          <w:p w:rsidR="00E34B42" w:rsidRPr="00E34B42" w:rsidRDefault="00E34B42" w:rsidP="00E34B42">
            <w:pPr>
              <w:autoSpaceDE w:val="0"/>
              <w:autoSpaceDN w:val="0"/>
              <w:adjustRightInd w:val="0"/>
              <w:rPr>
                <w:rFonts w:ascii="Arial" w:hAnsi="Arial" w:cs="Arial"/>
                <w:sz w:val="16"/>
                <w:szCs w:val="16"/>
                <w:lang w:val="en-US"/>
              </w:rPr>
            </w:pPr>
            <w:r>
              <w:rPr>
                <w:rFonts w:ascii="Arial" w:hAnsi="Arial" w:cs="Arial"/>
                <w:sz w:val="16"/>
                <w:szCs w:val="16"/>
              </w:rPr>
              <w:t xml:space="preserve">    </w:t>
            </w:r>
            <w:r w:rsidRPr="00E34B42">
              <w:rPr>
                <w:rFonts w:ascii="Arial" w:hAnsi="Arial" w:cs="Arial"/>
                <w:sz w:val="16"/>
                <w:szCs w:val="16"/>
                <w:lang w:val="en-US"/>
              </w:rPr>
              <w:t>Produk</w:t>
            </w:r>
          </w:p>
          <w:p w:rsidR="00E34B42" w:rsidRDefault="00E34B42" w:rsidP="00E34B42">
            <w:pPr>
              <w:autoSpaceDE w:val="0"/>
              <w:autoSpaceDN w:val="0"/>
              <w:adjustRightInd w:val="0"/>
              <w:rPr>
                <w:rFonts w:ascii="Arial" w:hAnsi="Arial" w:cs="Arial"/>
                <w:sz w:val="16"/>
                <w:szCs w:val="16"/>
              </w:rPr>
            </w:pPr>
            <w:r w:rsidRPr="00E34B42">
              <w:rPr>
                <w:rFonts w:ascii="Arial" w:hAnsi="Arial" w:cs="Arial"/>
                <w:sz w:val="16"/>
                <w:szCs w:val="16"/>
                <w:lang w:val="en-US"/>
              </w:rPr>
              <w:t xml:space="preserve">    Ragam </w:t>
            </w:r>
          </w:p>
          <w:p w:rsidR="00E34B42" w:rsidRPr="00E34B42" w:rsidRDefault="00E34B42" w:rsidP="00E34B42">
            <w:pPr>
              <w:autoSpaceDE w:val="0"/>
              <w:autoSpaceDN w:val="0"/>
              <w:adjustRightInd w:val="0"/>
              <w:rPr>
                <w:rFonts w:ascii="Arial" w:hAnsi="Arial" w:cs="Arial"/>
                <w:sz w:val="16"/>
                <w:szCs w:val="16"/>
                <w:lang w:val="en-US"/>
              </w:rPr>
            </w:pPr>
            <w:r>
              <w:rPr>
                <w:rFonts w:ascii="Arial" w:hAnsi="Arial" w:cs="Arial"/>
                <w:sz w:val="16"/>
                <w:szCs w:val="16"/>
              </w:rPr>
              <w:t xml:space="preserve">    </w:t>
            </w:r>
            <w:r w:rsidRPr="00E34B42">
              <w:rPr>
                <w:rFonts w:ascii="Arial" w:hAnsi="Arial" w:cs="Arial"/>
                <w:sz w:val="16"/>
                <w:szCs w:val="16"/>
                <w:lang w:val="en-US"/>
              </w:rPr>
              <w:t>Produk</w:t>
            </w:r>
          </w:p>
          <w:p w:rsidR="00E34B42" w:rsidRDefault="00E34B42" w:rsidP="00E34B42">
            <w:pPr>
              <w:autoSpaceDE w:val="0"/>
              <w:autoSpaceDN w:val="0"/>
              <w:adjustRightInd w:val="0"/>
              <w:rPr>
                <w:rFonts w:ascii="Arial" w:hAnsi="Arial" w:cs="Arial"/>
                <w:sz w:val="16"/>
                <w:szCs w:val="16"/>
              </w:rPr>
            </w:pPr>
            <w:r w:rsidRPr="00E34B42">
              <w:rPr>
                <w:rFonts w:ascii="Arial" w:hAnsi="Arial" w:cs="Arial"/>
                <w:sz w:val="16"/>
                <w:szCs w:val="16"/>
                <w:lang w:val="en-US"/>
              </w:rPr>
              <w:t xml:space="preserve">    Suasana </w:t>
            </w:r>
          </w:p>
          <w:p w:rsidR="00E34B42" w:rsidRPr="00E34B42" w:rsidRDefault="00E34B42" w:rsidP="00E34B42">
            <w:pPr>
              <w:autoSpaceDE w:val="0"/>
              <w:autoSpaceDN w:val="0"/>
              <w:adjustRightInd w:val="0"/>
              <w:rPr>
                <w:rFonts w:ascii="Arial" w:hAnsi="Arial" w:cs="Arial"/>
                <w:sz w:val="16"/>
                <w:szCs w:val="16"/>
                <w:lang w:val="en-US"/>
              </w:rPr>
            </w:pPr>
            <w:r>
              <w:rPr>
                <w:rFonts w:ascii="Arial" w:hAnsi="Arial" w:cs="Arial"/>
                <w:sz w:val="16"/>
                <w:szCs w:val="16"/>
              </w:rPr>
              <w:t xml:space="preserve">    </w:t>
            </w:r>
            <w:r w:rsidRPr="00E34B42">
              <w:rPr>
                <w:rFonts w:ascii="Arial" w:hAnsi="Arial" w:cs="Arial"/>
                <w:sz w:val="16"/>
                <w:szCs w:val="16"/>
                <w:lang w:val="en-US"/>
              </w:rPr>
              <w:t>Toko</w:t>
            </w:r>
          </w:p>
          <w:p w:rsidR="00E34B42" w:rsidRPr="00E34B42" w:rsidRDefault="00E34B42" w:rsidP="00E34B42">
            <w:pPr>
              <w:autoSpaceDE w:val="0"/>
              <w:autoSpaceDN w:val="0"/>
              <w:adjustRightInd w:val="0"/>
              <w:rPr>
                <w:rFonts w:ascii="Arial" w:hAnsi="Arial" w:cs="Arial"/>
                <w:sz w:val="16"/>
                <w:szCs w:val="16"/>
                <w:lang w:val="en-US"/>
              </w:rPr>
            </w:pPr>
            <w:r w:rsidRPr="00E34B42">
              <w:rPr>
                <w:rFonts w:ascii="Arial" w:hAnsi="Arial" w:cs="Arial"/>
                <w:sz w:val="16"/>
                <w:szCs w:val="16"/>
                <w:lang w:val="en-US"/>
              </w:rPr>
              <w:t xml:space="preserve">    Kenyamanan</w:t>
            </w:r>
          </w:p>
          <w:p w:rsidR="00E34B42" w:rsidRPr="00E34B42" w:rsidRDefault="00E34B42" w:rsidP="00E34B42">
            <w:pPr>
              <w:autoSpaceDE w:val="0"/>
              <w:autoSpaceDN w:val="0"/>
              <w:adjustRightInd w:val="0"/>
              <w:rPr>
                <w:rFonts w:ascii="Arial" w:hAnsi="Arial" w:cs="Arial"/>
                <w:sz w:val="16"/>
                <w:szCs w:val="16"/>
                <w:lang w:val="en-US"/>
              </w:rPr>
            </w:pPr>
            <w:r w:rsidRPr="00E34B42">
              <w:rPr>
                <w:rFonts w:ascii="Arial" w:hAnsi="Arial" w:cs="Arial"/>
                <w:sz w:val="16"/>
                <w:szCs w:val="16"/>
                <w:lang w:val="en-US"/>
              </w:rPr>
              <w:t xml:space="preserve">    Harga</w:t>
            </w:r>
          </w:p>
        </w:tc>
        <w:tc>
          <w:tcPr>
            <w:tcW w:w="686" w:type="dxa"/>
            <w:shd w:val="clear" w:color="auto" w:fill="FFFFFF" w:themeFill="background1"/>
          </w:tcPr>
          <w:p w:rsidR="00E34B42" w:rsidRPr="00E34B42" w:rsidRDefault="00E34B42" w:rsidP="00E34B42">
            <w:pPr>
              <w:autoSpaceDE w:val="0"/>
              <w:autoSpaceDN w:val="0"/>
              <w:adjustRightInd w:val="0"/>
              <w:jc w:val="right"/>
              <w:rPr>
                <w:rFonts w:ascii="Arial" w:hAnsi="Arial" w:cs="Arial"/>
                <w:sz w:val="16"/>
                <w:szCs w:val="16"/>
                <w:lang w:val="en-US"/>
              </w:rPr>
            </w:pPr>
            <w:r w:rsidRPr="00E34B42">
              <w:rPr>
                <w:rFonts w:ascii="Arial" w:hAnsi="Arial" w:cs="Arial"/>
                <w:sz w:val="16"/>
                <w:szCs w:val="16"/>
                <w:lang w:val="en-US"/>
              </w:rPr>
              <w:t>6.601</w:t>
            </w: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.211</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-.140</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.237</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-.081</w:t>
            </w:r>
          </w:p>
          <w:p w:rsidR="00E34B42" w:rsidRPr="00E34B42" w:rsidRDefault="00E34B42" w:rsidP="00E34B42">
            <w:pPr>
              <w:autoSpaceDE w:val="0"/>
              <w:autoSpaceDN w:val="0"/>
              <w:adjustRightInd w:val="0"/>
              <w:jc w:val="right"/>
              <w:rPr>
                <w:rFonts w:ascii="Arial" w:hAnsi="Arial" w:cs="Arial"/>
                <w:sz w:val="16"/>
                <w:szCs w:val="16"/>
              </w:rPr>
            </w:pPr>
          </w:p>
          <w:p w:rsidR="00E34B42" w:rsidRPr="00E34B42" w:rsidRDefault="00E34B42" w:rsidP="00E34B42">
            <w:pPr>
              <w:autoSpaceDE w:val="0"/>
              <w:autoSpaceDN w:val="0"/>
              <w:adjustRightInd w:val="0"/>
              <w:jc w:val="right"/>
              <w:rPr>
                <w:rFonts w:ascii="Arial" w:hAnsi="Arial" w:cs="Arial"/>
                <w:sz w:val="16"/>
                <w:szCs w:val="16"/>
                <w:lang w:val="en-US"/>
              </w:rPr>
            </w:pPr>
            <w:r w:rsidRPr="00E34B42">
              <w:rPr>
                <w:rFonts w:ascii="Arial" w:hAnsi="Arial" w:cs="Arial"/>
                <w:sz w:val="16"/>
                <w:szCs w:val="16"/>
                <w:lang w:val="en-US"/>
              </w:rPr>
              <w:t>.091</w:t>
            </w:r>
          </w:p>
          <w:p w:rsidR="00E34B42" w:rsidRPr="00E34B42" w:rsidRDefault="00E34B42" w:rsidP="00E34B42">
            <w:pPr>
              <w:autoSpaceDE w:val="0"/>
              <w:autoSpaceDN w:val="0"/>
              <w:adjustRightInd w:val="0"/>
              <w:jc w:val="right"/>
              <w:rPr>
                <w:rFonts w:ascii="Arial" w:hAnsi="Arial" w:cs="Arial"/>
                <w:sz w:val="16"/>
                <w:szCs w:val="16"/>
                <w:lang w:val="en-US"/>
              </w:rPr>
            </w:pPr>
            <w:r w:rsidRPr="00E34B42">
              <w:rPr>
                <w:rFonts w:ascii="Arial" w:hAnsi="Arial" w:cs="Arial"/>
                <w:sz w:val="16"/>
                <w:szCs w:val="16"/>
                <w:lang w:val="en-US"/>
              </w:rPr>
              <w:t>.387</w:t>
            </w:r>
          </w:p>
        </w:tc>
        <w:tc>
          <w:tcPr>
            <w:tcW w:w="651" w:type="dxa"/>
            <w:shd w:val="clear" w:color="auto" w:fill="FFFFFF" w:themeFill="background1"/>
          </w:tcPr>
          <w:p w:rsidR="00E34B42" w:rsidRPr="00E34B42" w:rsidRDefault="00E34B42" w:rsidP="00E34B42">
            <w:pPr>
              <w:autoSpaceDE w:val="0"/>
              <w:autoSpaceDN w:val="0"/>
              <w:adjustRightInd w:val="0"/>
              <w:jc w:val="right"/>
              <w:rPr>
                <w:rFonts w:ascii="Arial" w:hAnsi="Arial" w:cs="Arial"/>
                <w:sz w:val="16"/>
                <w:szCs w:val="16"/>
                <w:lang w:val="en-US"/>
              </w:rPr>
            </w:pPr>
            <w:r w:rsidRPr="00E34B42">
              <w:rPr>
                <w:rFonts w:ascii="Arial" w:hAnsi="Arial" w:cs="Arial"/>
                <w:sz w:val="16"/>
                <w:szCs w:val="16"/>
                <w:lang w:val="en-US"/>
              </w:rPr>
              <w:t>3.888</w:t>
            </w: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.106</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.124</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.077</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.046</w:t>
            </w:r>
          </w:p>
          <w:p w:rsidR="00E34B42" w:rsidRPr="00E34B42" w:rsidRDefault="00E34B42" w:rsidP="00E34B42">
            <w:pPr>
              <w:autoSpaceDE w:val="0"/>
              <w:autoSpaceDN w:val="0"/>
              <w:adjustRightInd w:val="0"/>
              <w:jc w:val="right"/>
              <w:rPr>
                <w:rFonts w:ascii="Arial" w:hAnsi="Arial" w:cs="Arial"/>
                <w:sz w:val="16"/>
                <w:szCs w:val="16"/>
              </w:rPr>
            </w:pPr>
          </w:p>
          <w:p w:rsidR="00E34B42" w:rsidRPr="00E34B42" w:rsidRDefault="00E34B42" w:rsidP="00E34B42">
            <w:pPr>
              <w:autoSpaceDE w:val="0"/>
              <w:autoSpaceDN w:val="0"/>
              <w:adjustRightInd w:val="0"/>
              <w:jc w:val="right"/>
              <w:rPr>
                <w:rFonts w:ascii="Arial" w:hAnsi="Arial" w:cs="Arial"/>
                <w:sz w:val="16"/>
                <w:szCs w:val="16"/>
                <w:lang w:val="en-US"/>
              </w:rPr>
            </w:pPr>
            <w:r w:rsidRPr="00E34B42">
              <w:rPr>
                <w:rFonts w:ascii="Arial" w:hAnsi="Arial" w:cs="Arial"/>
                <w:sz w:val="16"/>
                <w:szCs w:val="16"/>
                <w:lang w:val="en-US"/>
              </w:rPr>
              <w:t>.082</w:t>
            </w:r>
          </w:p>
          <w:p w:rsidR="00E34B42" w:rsidRPr="00E34B42" w:rsidRDefault="00E34B42" w:rsidP="00E34B42">
            <w:pPr>
              <w:autoSpaceDE w:val="0"/>
              <w:autoSpaceDN w:val="0"/>
              <w:adjustRightInd w:val="0"/>
              <w:jc w:val="right"/>
              <w:rPr>
                <w:rFonts w:ascii="Arial" w:hAnsi="Arial" w:cs="Arial"/>
                <w:sz w:val="16"/>
                <w:szCs w:val="16"/>
                <w:lang w:val="en-US"/>
              </w:rPr>
            </w:pPr>
            <w:r w:rsidRPr="00E34B42">
              <w:rPr>
                <w:rFonts w:ascii="Arial" w:hAnsi="Arial" w:cs="Arial"/>
                <w:sz w:val="16"/>
                <w:szCs w:val="16"/>
                <w:lang w:val="en-US"/>
              </w:rPr>
              <w:t>.182</w:t>
            </w:r>
          </w:p>
        </w:tc>
        <w:tc>
          <w:tcPr>
            <w:tcW w:w="1079" w:type="dxa"/>
            <w:shd w:val="clear" w:color="auto" w:fill="FFFFFF" w:themeFill="background1"/>
          </w:tcPr>
          <w:p w:rsidR="00E34B42" w:rsidRPr="00E34B42" w:rsidRDefault="00E34B42" w:rsidP="00E34B42">
            <w:pPr>
              <w:autoSpaceDE w:val="0"/>
              <w:autoSpaceDN w:val="0"/>
              <w:adjustRightInd w:val="0"/>
              <w:jc w:val="right"/>
              <w:rPr>
                <w:rFonts w:ascii="Arial" w:hAnsi="Arial" w:cs="Arial"/>
                <w:sz w:val="16"/>
                <w:szCs w:val="16"/>
                <w:lang w:val="en-US"/>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.202</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-.166</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.303</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-.182</w:t>
            </w:r>
          </w:p>
          <w:p w:rsidR="00E34B42" w:rsidRPr="00E34B42" w:rsidRDefault="00E34B42" w:rsidP="00E34B42">
            <w:pPr>
              <w:autoSpaceDE w:val="0"/>
              <w:autoSpaceDN w:val="0"/>
              <w:adjustRightInd w:val="0"/>
              <w:jc w:val="right"/>
              <w:rPr>
                <w:rFonts w:ascii="Arial" w:hAnsi="Arial" w:cs="Arial"/>
                <w:sz w:val="16"/>
                <w:szCs w:val="16"/>
              </w:rPr>
            </w:pPr>
          </w:p>
          <w:p w:rsidR="00E34B42" w:rsidRP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.113</w:t>
            </w:r>
          </w:p>
          <w:p w:rsidR="00E34B42" w:rsidRP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.215</w:t>
            </w:r>
          </w:p>
        </w:tc>
        <w:tc>
          <w:tcPr>
            <w:tcW w:w="756" w:type="dxa"/>
            <w:shd w:val="clear" w:color="auto" w:fill="FFFFFF" w:themeFill="background1"/>
          </w:tcPr>
          <w:p w:rsidR="00E34B42" w:rsidRPr="00E34B42" w:rsidRDefault="00E34B42" w:rsidP="00E34B42">
            <w:pPr>
              <w:autoSpaceDE w:val="0"/>
              <w:autoSpaceDN w:val="0"/>
              <w:adjustRightInd w:val="0"/>
              <w:jc w:val="right"/>
              <w:rPr>
                <w:rFonts w:ascii="Arial" w:hAnsi="Arial" w:cs="Arial"/>
                <w:sz w:val="16"/>
                <w:szCs w:val="16"/>
                <w:lang w:val="en-US"/>
              </w:rPr>
            </w:pPr>
            <w:r w:rsidRPr="00E34B42">
              <w:rPr>
                <w:rFonts w:ascii="Arial" w:hAnsi="Arial" w:cs="Arial"/>
                <w:sz w:val="16"/>
                <w:szCs w:val="16"/>
                <w:lang w:val="en-US"/>
              </w:rPr>
              <w:t>1.698</w:t>
            </w: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1.991</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-1.128</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3.066</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-1.781</w:t>
            </w:r>
          </w:p>
          <w:p w:rsidR="00E34B42" w:rsidRPr="00E34B42" w:rsidRDefault="00E34B42" w:rsidP="00E34B42">
            <w:pPr>
              <w:autoSpaceDE w:val="0"/>
              <w:autoSpaceDN w:val="0"/>
              <w:adjustRightInd w:val="0"/>
              <w:jc w:val="right"/>
              <w:rPr>
                <w:rFonts w:ascii="Arial" w:hAnsi="Arial" w:cs="Arial"/>
                <w:sz w:val="16"/>
                <w:szCs w:val="16"/>
              </w:rPr>
            </w:pPr>
          </w:p>
          <w:p w:rsidR="00E34B42" w:rsidRPr="00E34B42" w:rsidRDefault="00E34B42" w:rsidP="00E34B42">
            <w:pPr>
              <w:autoSpaceDE w:val="0"/>
              <w:autoSpaceDN w:val="0"/>
              <w:adjustRightInd w:val="0"/>
              <w:jc w:val="right"/>
              <w:rPr>
                <w:rFonts w:ascii="Arial" w:hAnsi="Arial" w:cs="Arial"/>
                <w:sz w:val="16"/>
                <w:szCs w:val="16"/>
                <w:lang w:val="en-US"/>
              </w:rPr>
            </w:pPr>
            <w:r w:rsidRPr="00E34B42">
              <w:rPr>
                <w:rFonts w:ascii="Arial" w:hAnsi="Arial" w:cs="Arial"/>
                <w:sz w:val="16"/>
                <w:szCs w:val="16"/>
                <w:lang w:val="en-US"/>
              </w:rPr>
              <w:t>1.100</w:t>
            </w:r>
          </w:p>
          <w:p w:rsidR="00E34B42" w:rsidRPr="00E34B42" w:rsidRDefault="00E34B42" w:rsidP="00E34B42">
            <w:pPr>
              <w:autoSpaceDE w:val="0"/>
              <w:autoSpaceDN w:val="0"/>
              <w:adjustRightInd w:val="0"/>
              <w:jc w:val="right"/>
              <w:rPr>
                <w:rFonts w:ascii="Arial" w:hAnsi="Arial" w:cs="Arial"/>
                <w:sz w:val="16"/>
                <w:szCs w:val="16"/>
                <w:lang w:val="en-US"/>
              </w:rPr>
            </w:pPr>
            <w:r w:rsidRPr="00E34B42">
              <w:rPr>
                <w:rFonts w:ascii="Arial" w:hAnsi="Arial" w:cs="Arial"/>
                <w:sz w:val="16"/>
                <w:szCs w:val="16"/>
                <w:lang w:val="en-US"/>
              </w:rPr>
              <w:t>2.128</w:t>
            </w:r>
          </w:p>
        </w:tc>
        <w:tc>
          <w:tcPr>
            <w:tcW w:w="528" w:type="dxa"/>
            <w:shd w:val="clear" w:color="auto" w:fill="FFFFFF" w:themeFill="background1"/>
          </w:tcPr>
          <w:p w:rsidR="00E34B42" w:rsidRP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.093</w:t>
            </w: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.049</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.262</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.003</w:t>
            </w:r>
          </w:p>
          <w:p w:rsidR="00E34B42" w:rsidRPr="00E34B42" w:rsidRDefault="00E34B42" w:rsidP="00E34B42">
            <w:pPr>
              <w:autoSpaceDE w:val="0"/>
              <w:autoSpaceDN w:val="0"/>
              <w:adjustRightInd w:val="0"/>
              <w:jc w:val="right"/>
              <w:rPr>
                <w:rFonts w:ascii="Arial" w:hAnsi="Arial" w:cs="Arial"/>
                <w:sz w:val="16"/>
                <w:szCs w:val="16"/>
              </w:rPr>
            </w:pPr>
          </w:p>
          <w:p w:rsidR="00E34B42" w:rsidRDefault="00E34B42" w:rsidP="00E34B42">
            <w:pPr>
              <w:autoSpaceDE w:val="0"/>
              <w:autoSpaceDN w:val="0"/>
              <w:adjustRightInd w:val="0"/>
              <w:jc w:val="right"/>
              <w:rPr>
                <w:rFonts w:ascii="Arial" w:hAnsi="Arial" w:cs="Arial"/>
                <w:sz w:val="16"/>
                <w:szCs w:val="16"/>
              </w:rPr>
            </w:pPr>
            <w:r w:rsidRPr="00E34B42">
              <w:rPr>
                <w:rFonts w:ascii="Arial" w:hAnsi="Arial" w:cs="Arial"/>
                <w:sz w:val="16"/>
                <w:szCs w:val="16"/>
                <w:lang w:val="en-US"/>
              </w:rPr>
              <w:t>.078</w:t>
            </w:r>
          </w:p>
          <w:p w:rsidR="00E34B42" w:rsidRPr="00E34B42" w:rsidRDefault="00E34B42" w:rsidP="00E34B42">
            <w:pPr>
              <w:autoSpaceDE w:val="0"/>
              <w:autoSpaceDN w:val="0"/>
              <w:adjustRightInd w:val="0"/>
              <w:jc w:val="right"/>
              <w:rPr>
                <w:rFonts w:ascii="Arial" w:hAnsi="Arial" w:cs="Arial"/>
                <w:sz w:val="16"/>
                <w:szCs w:val="16"/>
              </w:rPr>
            </w:pPr>
          </w:p>
          <w:p w:rsidR="00E34B42" w:rsidRPr="00E34B42" w:rsidRDefault="00E34B42" w:rsidP="00E34B42">
            <w:pPr>
              <w:autoSpaceDE w:val="0"/>
              <w:autoSpaceDN w:val="0"/>
              <w:adjustRightInd w:val="0"/>
              <w:jc w:val="right"/>
              <w:rPr>
                <w:rFonts w:ascii="Arial" w:hAnsi="Arial" w:cs="Arial"/>
                <w:sz w:val="16"/>
                <w:szCs w:val="16"/>
                <w:lang w:val="en-US"/>
              </w:rPr>
            </w:pPr>
            <w:r w:rsidRPr="00E34B42">
              <w:rPr>
                <w:rFonts w:ascii="Arial" w:hAnsi="Arial" w:cs="Arial"/>
                <w:sz w:val="16"/>
                <w:szCs w:val="16"/>
                <w:lang w:val="en-US"/>
              </w:rPr>
              <w:t>.274</w:t>
            </w:r>
          </w:p>
          <w:p w:rsidR="00E34B42" w:rsidRPr="00E34B42" w:rsidRDefault="00E34B42" w:rsidP="00E34B42">
            <w:pPr>
              <w:autoSpaceDE w:val="0"/>
              <w:autoSpaceDN w:val="0"/>
              <w:adjustRightInd w:val="0"/>
              <w:jc w:val="right"/>
              <w:rPr>
                <w:rFonts w:ascii="Arial" w:hAnsi="Arial" w:cs="Arial"/>
                <w:sz w:val="16"/>
                <w:szCs w:val="16"/>
                <w:lang w:val="en-US"/>
              </w:rPr>
            </w:pPr>
            <w:r w:rsidRPr="00E34B42">
              <w:rPr>
                <w:rFonts w:ascii="Arial" w:hAnsi="Arial" w:cs="Arial"/>
                <w:sz w:val="16"/>
                <w:szCs w:val="16"/>
                <w:lang w:val="en-US"/>
              </w:rPr>
              <w:t>.036</w:t>
            </w:r>
          </w:p>
        </w:tc>
      </w:tr>
    </w:tbl>
    <w:p w:rsidR="00137AF9" w:rsidRDefault="00137AF9" w:rsidP="00137AF9">
      <w:pPr>
        <w:autoSpaceDE w:val="0"/>
        <w:autoSpaceDN w:val="0"/>
        <w:adjustRightInd w:val="0"/>
        <w:rPr>
          <w:rFonts w:ascii="Times New Roman" w:hAnsi="Times New Roman" w:cs="Times New Roman"/>
          <w:szCs w:val="24"/>
        </w:rPr>
      </w:pPr>
      <w:r w:rsidRPr="00795B9D">
        <w:rPr>
          <w:rFonts w:ascii="Times New Roman" w:hAnsi="Times New Roman" w:cs="Times New Roman"/>
          <w:szCs w:val="24"/>
        </w:rPr>
        <w:t>Sumber : Data Primer (diolah) 2013</w:t>
      </w:r>
    </w:p>
    <w:p w:rsidR="00275088" w:rsidRPr="00795B9D" w:rsidRDefault="00275088" w:rsidP="00137AF9">
      <w:pPr>
        <w:autoSpaceDE w:val="0"/>
        <w:autoSpaceDN w:val="0"/>
        <w:adjustRightInd w:val="0"/>
        <w:rPr>
          <w:rFonts w:ascii="Times New Roman" w:hAnsi="Times New Roman" w:cs="Times New Roman"/>
          <w:szCs w:val="24"/>
        </w:rPr>
      </w:pPr>
    </w:p>
    <w:p w:rsidR="00E34B42" w:rsidRPr="0017701D" w:rsidRDefault="0017701D" w:rsidP="00795B9D">
      <w:pPr>
        <w:ind w:firstLine="720"/>
        <w:rPr>
          <w:rFonts w:ascii="Times New Roman" w:hAnsi="Times New Roman" w:cs="Times New Roman"/>
          <w:sz w:val="24"/>
          <w:szCs w:val="24"/>
        </w:rPr>
      </w:pPr>
      <w:r>
        <w:rPr>
          <w:rFonts w:ascii="Times New Roman" w:hAnsi="Times New Roman" w:cs="Times New Roman"/>
          <w:sz w:val="24"/>
          <w:lang w:val="en-US"/>
        </w:rPr>
        <w:t xml:space="preserve">Tabel </w:t>
      </w:r>
      <w:r>
        <w:rPr>
          <w:rFonts w:ascii="Times New Roman" w:hAnsi="Times New Roman" w:cs="Times New Roman"/>
          <w:sz w:val="24"/>
        </w:rPr>
        <w:t xml:space="preserve">2 </w:t>
      </w:r>
      <w:r>
        <w:rPr>
          <w:rFonts w:ascii="Times New Roman" w:hAnsi="Times New Roman" w:cs="Times New Roman"/>
          <w:sz w:val="24"/>
          <w:lang w:val="en-US"/>
        </w:rPr>
        <w:t xml:space="preserve">menunjukkan </w:t>
      </w:r>
      <w:r>
        <w:rPr>
          <w:rFonts w:ascii="Times New Roman" w:hAnsi="Times New Roman" w:cs="Times New Roman"/>
          <w:sz w:val="24"/>
        </w:rPr>
        <w:t xml:space="preserve">hasil pengujian hipostesis kedua, hipotesis </w:t>
      </w:r>
      <w:r>
        <w:rPr>
          <w:rFonts w:ascii="Times New Roman" w:hAnsi="Times New Roman" w:cs="Times New Roman"/>
          <w:sz w:val="24"/>
          <w:lang w:val="en-US"/>
        </w:rPr>
        <w:t xml:space="preserve">kedua dalam penelitian ini  dinyatakan bahwa variabel Pelayanan Pegawai, Kualitas Produk, Ragam Produk, Suasana Toko, Kenyamanan, dan Harga secara sendiri-sendiri berpengaruh terhadap  Citra Merek Privat. </w:t>
      </w:r>
      <w:r>
        <w:rPr>
          <w:rFonts w:ascii="Times New Roman" w:hAnsi="Times New Roman" w:cs="Times New Roman"/>
          <w:sz w:val="24"/>
        </w:rPr>
        <w:t>Berdasarkan tabel 2 tersebut, maka hasil dari pengujian hipotesi kedua adalah sebagai berikut :</w:t>
      </w:r>
    </w:p>
    <w:p w:rsidR="00CE2EFA" w:rsidRDefault="00CE2EFA" w:rsidP="00CE2EFA">
      <w:pPr>
        <w:autoSpaceDE w:val="0"/>
        <w:autoSpaceDN w:val="0"/>
        <w:adjustRightInd w:val="0"/>
        <w:ind w:left="-3" w:firstLine="720"/>
        <w:rPr>
          <w:rFonts w:ascii="Times New Roman" w:hAnsi="Times New Roman" w:cs="Times New Roman"/>
          <w:sz w:val="24"/>
          <w:szCs w:val="24"/>
        </w:rPr>
      </w:pPr>
      <w:r w:rsidRPr="00CE2EFA">
        <w:rPr>
          <w:rFonts w:ascii="Times New Roman" w:hAnsi="Times New Roman" w:cs="Times New Roman"/>
          <w:sz w:val="24"/>
          <w:szCs w:val="24"/>
        </w:rPr>
        <w:lastRenderedPageBreak/>
        <w:t>Variabel Pelayanan Pegawai memiliki koefisien regresi (b</w:t>
      </w:r>
      <w:r w:rsidRPr="00CE2EFA">
        <w:rPr>
          <w:rFonts w:ascii="Times New Roman" w:hAnsi="Times New Roman" w:cs="Times New Roman"/>
          <w:sz w:val="24"/>
          <w:szCs w:val="24"/>
          <w:vertAlign w:val="subscript"/>
        </w:rPr>
        <w:t>1</w:t>
      </w:r>
      <w:r w:rsidRPr="00CE2EFA">
        <w:rPr>
          <w:rFonts w:ascii="Times New Roman" w:hAnsi="Times New Roman" w:cs="Times New Roman"/>
          <w:sz w:val="24"/>
          <w:szCs w:val="24"/>
        </w:rPr>
        <w:t>)</w:t>
      </w:r>
      <w:r w:rsidRPr="00CE2EFA">
        <w:rPr>
          <w:rFonts w:ascii="Times New Roman" w:hAnsi="Times New Roman" w:cs="Times New Roman"/>
          <w:sz w:val="24"/>
          <w:szCs w:val="24"/>
          <w:lang w:val="en-US"/>
        </w:rPr>
        <w:t xml:space="preserve"> </w:t>
      </w:r>
      <w:r w:rsidRPr="00CE2EFA">
        <w:rPr>
          <w:rFonts w:ascii="Times New Roman" w:hAnsi="Times New Roman" w:cs="Times New Roman"/>
          <w:sz w:val="24"/>
          <w:szCs w:val="24"/>
        </w:rPr>
        <w:t xml:space="preserve">sebesar 0,211, angka ini menunjukkan bahwa pengaruh variabel </w:t>
      </w:r>
      <w:r w:rsidRPr="00CE2EFA">
        <w:rPr>
          <w:rFonts w:ascii="Times New Roman" w:hAnsi="Times New Roman" w:cs="Times New Roman"/>
          <w:sz w:val="24"/>
          <w:szCs w:val="24"/>
          <w:lang w:val="en-US"/>
        </w:rPr>
        <w:t>P</w:t>
      </w:r>
      <w:r w:rsidRPr="00CE2EFA">
        <w:rPr>
          <w:rFonts w:ascii="Times New Roman" w:hAnsi="Times New Roman" w:cs="Times New Roman"/>
          <w:sz w:val="24"/>
          <w:szCs w:val="24"/>
        </w:rPr>
        <w:t xml:space="preserve">elayanan Pegawai dengan </w:t>
      </w:r>
      <w:r w:rsidRPr="00CE2EFA">
        <w:rPr>
          <w:rFonts w:ascii="Times New Roman" w:hAnsi="Times New Roman" w:cs="Times New Roman"/>
          <w:sz w:val="24"/>
          <w:szCs w:val="24"/>
          <w:lang w:val="en-US"/>
        </w:rPr>
        <w:t>C</w:t>
      </w:r>
      <w:r w:rsidRPr="00CE2EFA">
        <w:rPr>
          <w:rFonts w:ascii="Times New Roman" w:hAnsi="Times New Roman" w:cs="Times New Roman"/>
          <w:sz w:val="24"/>
          <w:szCs w:val="24"/>
        </w:rPr>
        <w:t xml:space="preserve">itra Merek </w:t>
      </w:r>
      <w:r w:rsidRPr="00CE2EFA">
        <w:rPr>
          <w:rFonts w:ascii="Times New Roman" w:hAnsi="Times New Roman" w:cs="Times New Roman"/>
          <w:sz w:val="24"/>
          <w:szCs w:val="24"/>
          <w:lang w:val="en-US"/>
        </w:rPr>
        <w:t>P</w:t>
      </w:r>
      <w:r w:rsidRPr="00CE2EFA">
        <w:rPr>
          <w:rFonts w:ascii="Times New Roman" w:hAnsi="Times New Roman" w:cs="Times New Roman"/>
          <w:sz w:val="24"/>
          <w:szCs w:val="24"/>
        </w:rPr>
        <w:t>rivat adalah positif. Nilai t</w:t>
      </w:r>
      <w:r w:rsidRPr="00CE2EFA">
        <w:rPr>
          <w:rFonts w:ascii="Times New Roman" w:hAnsi="Times New Roman" w:cs="Times New Roman"/>
          <w:sz w:val="24"/>
          <w:szCs w:val="24"/>
          <w:vertAlign w:val="subscript"/>
        </w:rPr>
        <w:t>hitung</w:t>
      </w:r>
      <w:r w:rsidRPr="00CE2EFA">
        <w:rPr>
          <w:rFonts w:ascii="Times New Roman" w:hAnsi="Times New Roman" w:cs="Times New Roman"/>
          <w:sz w:val="24"/>
          <w:szCs w:val="24"/>
        </w:rPr>
        <w:t xml:space="preserve"> sebesar 1,</w:t>
      </w:r>
      <w:r w:rsidRPr="00CE2EFA">
        <w:rPr>
          <w:rFonts w:ascii="Times New Roman" w:hAnsi="Times New Roman" w:cs="Times New Roman"/>
          <w:sz w:val="24"/>
          <w:szCs w:val="24"/>
          <w:lang w:val="en-US"/>
        </w:rPr>
        <w:t>991</w:t>
      </w:r>
      <w:r w:rsidRPr="00CE2EFA">
        <w:rPr>
          <w:rFonts w:ascii="Times New Roman" w:hAnsi="Times New Roman" w:cs="Times New Roman"/>
          <w:sz w:val="24"/>
          <w:szCs w:val="24"/>
        </w:rPr>
        <w:t xml:space="preserve"> dengan probabilitas signifikansi </w:t>
      </w:r>
      <w:r w:rsidRPr="00CE2EFA">
        <w:rPr>
          <w:rFonts w:ascii="Times New Roman" w:hAnsi="Times New Roman" w:cs="Times New Roman"/>
          <w:sz w:val="24"/>
          <w:szCs w:val="24"/>
          <w:lang w:val="en-US"/>
        </w:rPr>
        <w:t>t</w:t>
      </w:r>
      <w:r w:rsidRPr="00CE2EFA">
        <w:rPr>
          <w:rFonts w:ascii="Times New Roman" w:hAnsi="Times New Roman" w:cs="Times New Roman"/>
          <w:sz w:val="24"/>
          <w:szCs w:val="24"/>
          <w:vertAlign w:val="subscript"/>
        </w:rPr>
        <w:t>hitung</w:t>
      </w:r>
      <w:r w:rsidRPr="00CE2EFA">
        <w:rPr>
          <w:rFonts w:ascii="Times New Roman" w:hAnsi="Times New Roman" w:cs="Times New Roman"/>
          <w:sz w:val="24"/>
          <w:szCs w:val="24"/>
        </w:rPr>
        <w:t xml:space="preserve"> sebesar 0,</w:t>
      </w:r>
      <w:r w:rsidRPr="00CE2EFA">
        <w:rPr>
          <w:rFonts w:ascii="Times New Roman" w:hAnsi="Times New Roman" w:cs="Times New Roman"/>
          <w:sz w:val="24"/>
          <w:szCs w:val="24"/>
          <w:lang w:val="en-US"/>
        </w:rPr>
        <w:t>049</w:t>
      </w:r>
      <w:r w:rsidRPr="00CE2EFA">
        <w:rPr>
          <w:rFonts w:ascii="Times New Roman" w:hAnsi="Times New Roman" w:cs="Times New Roman"/>
          <w:sz w:val="24"/>
          <w:szCs w:val="24"/>
        </w:rPr>
        <w:t xml:space="preserve"> (p&lt;0,05) hal ini menunjukkan terdapat pengaruh yang signifikan secara sendiri-sendiri antara variabel Pelayanan Pegawai terhadap Citra Merek Privat, sehingga dapat dikatakan H</w:t>
      </w:r>
      <w:r w:rsidRPr="00CE2EFA">
        <w:rPr>
          <w:rFonts w:ascii="Times New Roman" w:hAnsi="Times New Roman" w:cs="Times New Roman"/>
          <w:sz w:val="24"/>
          <w:szCs w:val="24"/>
          <w:vertAlign w:val="subscript"/>
          <w:lang w:val="en-US"/>
        </w:rPr>
        <w:t>0</w:t>
      </w:r>
      <w:r w:rsidRPr="00CE2EFA">
        <w:rPr>
          <w:rFonts w:ascii="Times New Roman" w:hAnsi="Times New Roman" w:cs="Times New Roman"/>
          <w:sz w:val="24"/>
          <w:szCs w:val="24"/>
        </w:rPr>
        <w:t xml:space="preserve"> ditolak atau H</w:t>
      </w:r>
      <w:r w:rsidRPr="00CE2EFA">
        <w:rPr>
          <w:rFonts w:ascii="Times New Roman" w:hAnsi="Times New Roman" w:cs="Times New Roman"/>
          <w:sz w:val="24"/>
          <w:szCs w:val="24"/>
          <w:vertAlign w:val="subscript"/>
        </w:rPr>
        <w:t>a</w:t>
      </w:r>
      <w:r w:rsidRPr="00CE2EFA">
        <w:rPr>
          <w:rFonts w:ascii="Times New Roman" w:hAnsi="Times New Roman" w:cs="Times New Roman"/>
          <w:sz w:val="24"/>
          <w:szCs w:val="24"/>
        </w:rPr>
        <w:t xml:space="preserve"> diterima</w:t>
      </w:r>
      <w:r w:rsidRPr="00CE2EFA">
        <w:rPr>
          <w:rFonts w:ascii="Times New Roman" w:hAnsi="Times New Roman" w:cs="Times New Roman"/>
          <w:sz w:val="24"/>
          <w:szCs w:val="24"/>
          <w:lang w:val="en-US"/>
        </w:rPr>
        <w:t>.</w:t>
      </w:r>
      <w:r w:rsidR="002B791A">
        <w:rPr>
          <w:rFonts w:ascii="Times New Roman" w:hAnsi="Times New Roman" w:cs="Times New Roman"/>
          <w:sz w:val="24"/>
          <w:szCs w:val="24"/>
        </w:rPr>
        <w:t xml:space="preserve"> </w:t>
      </w:r>
    </w:p>
    <w:p w:rsidR="002B791A" w:rsidRDefault="002B791A" w:rsidP="002B791A">
      <w:pPr>
        <w:autoSpaceDE w:val="0"/>
        <w:autoSpaceDN w:val="0"/>
        <w:adjustRightInd w:val="0"/>
        <w:ind w:firstLine="720"/>
        <w:rPr>
          <w:rFonts w:ascii="Times New Roman" w:hAnsi="Times New Roman" w:cs="Times New Roman"/>
          <w:sz w:val="24"/>
          <w:lang w:val="en-US"/>
        </w:rPr>
      </w:pPr>
      <w:r>
        <w:rPr>
          <w:rFonts w:ascii="Times New Roman" w:hAnsi="Times New Roman" w:cs="Times New Roman"/>
          <w:sz w:val="24"/>
          <w:szCs w:val="24"/>
        </w:rPr>
        <w:t>Hasil tersebut menunjukkan bahwa p</w:t>
      </w:r>
      <w:r>
        <w:rPr>
          <w:rFonts w:ascii="Times New Roman" w:hAnsi="Times New Roman" w:cs="Times New Roman"/>
          <w:sz w:val="24"/>
          <w:szCs w:val="24"/>
          <w:lang w:val="en-US"/>
        </w:rPr>
        <w:t xml:space="preserve">ihak Giant Hypermarket telah mampu memberikan pelayanan yang memuaskan kepada konsumen sehingga dapat menambah asosiasi konsumen terhadap citra pada produk merek Giant. </w:t>
      </w:r>
      <w:r>
        <w:rPr>
          <w:rFonts w:ascii="Times New Roman" w:hAnsi="Times New Roman" w:cs="Times New Roman"/>
          <w:sz w:val="24"/>
        </w:rPr>
        <w:t>Keller (1993:3) mengemukakan bahwa “</w:t>
      </w:r>
      <w:r w:rsidRPr="0072117D">
        <w:rPr>
          <w:rFonts w:ascii="Times New Roman" w:hAnsi="Times New Roman" w:cs="Times New Roman"/>
          <w:i/>
          <w:sz w:val="24"/>
        </w:rPr>
        <w:t>brand association are the other informational nodes linked to the brand node in memory contain the meaning of the brand for consumers</w:t>
      </w:r>
      <w:r>
        <w:rPr>
          <w:rFonts w:ascii="Times New Roman" w:hAnsi="Times New Roman" w:cs="Times New Roman"/>
          <w:i/>
          <w:sz w:val="24"/>
        </w:rPr>
        <w:t>”</w:t>
      </w:r>
      <w:r>
        <w:rPr>
          <w:rFonts w:ascii="Times New Roman" w:hAnsi="Times New Roman" w:cs="Times New Roman"/>
          <w:sz w:val="24"/>
          <w:lang w:val="en-US"/>
        </w:rPr>
        <w:t>, sehingga  berdasarkan pendapat Keller ini membuat Pelayanan Pegawai dapat menjadi salah satu hal yang mengingatkan konsumen terhadap merek, hal ini membuat Pelayanan Pegawai dapat menjadi salah satu faktor dalam membentuk Citra Merek Privat  yang dalam hal ini adalah produk privat dengan Merek Giant.</w:t>
      </w:r>
    </w:p>
    <w:p w:rsidR="00CE2EFA" w:rsidRDefault="00CE2EFA" w:rsidP="00CE2EFA">
      <w:pPr>
        <w:autoSpaceDE w:val="0"/>
        <w:autoSpaceDN w:val="0"/>
        <w:adjustRightInd w:val="0"/>
        <w:ind w:left="-3" w:firstLine="720"/>
        <w:rPr>
          <w:rFonts w:ascii="Times New Roman" w:hAnsi="Times New Roman" w:cs="Times New Roman"/>
          <w:sz w:val="24"/>
          <w:szCs w:val="24"/>
        </w:rPr>
      </w:pPr>
      <w:r w:rsidRPr="00CE2EFA">
        <w:rPr>
          <w:rFonts w:ascii="Times New Roman" w:hAnsi="Times New Roman" w:cs="Times New Roman"/>
          <w:sz w:val="24"/>
          <w:szCs w:val="24"/>
          <w:lang w:val="en-US"/>
        </w:rPr>
        <w:t>Variabel Kualitas Produk memiliki koefisien regresi (b</w:t>
      </w:r>
      <w:r w:rsidRPr="00CE2EFA">
        <w:rPr>
          <w:rFonts w:ascii="Times New Roman" w:hAnsi="Times New Roman" w:cs="Times New Roman"/>
          <w:sz w:val="24"/>
          <w:szCs w:val="24"/>
          <w:vertAlign w:val="subscript"/>
          <w:lang w:val="en-US"/>
        </w:rPr>
        <w:t>1</w:t>
      </w:r>
      <w:r w:rsidRPr="00CE2EFA">
        <w:rPr>
          <w:rFonts w:ascii="Times New Roman" w:hAnsi="Times New Roman" w:cs="Times New Roman"/>
          <w:sz w:val="24"/>
          <w:szCs w:val="24"/>
          <w:lang w:val="en-US"/>
        </w:rPr>
        <w:t>) sebesar -0,140, angka ini menunjukkan bahwa pengaruh variabel Kualitas Produk dengan Citra Merek Privat adalah negatif. Nilai t</w:t>
      </w:r>
      <w:r w:rsidRPr="00CE2EFA">
        <w:rPr>
          <w:rFonts w:ascii="Times New Roman" w:hAnsi="Times New Roman" w:cs="Times New Roman"/>
          <w:sz w:val="24"/>
          <w:szCs w:val="24"/>
          <w:vertAlign w:val="subscript"/>
          <w:lang w:val="en-US"/>
        </w:rPr>
        <w:t>hitung</w:t>
      </w:r>
      <w:r w:rsidRPr="00CE2EFA">
        <w:rPr>
          <w:rFonts w:ascii="Times New Roman" w:hAnsi="Times New Roman" w:cs="Times New Roman"/>
          <w:sz w:val="24"/>
          <w:szCs w:val="24"/>
          <w:lang w:val="en-US"/>
        </w:rPr>
        <w:t xml:space="preserve"> sebesar -1,128 dengan probabilitas signifikansi t</w:t>
      </w:r>
      <w:r w:rsidRPr="00CE2EFA">
        <w:rPr>
          <w:rFonts w:ascii="Times New Roman" w:hAnsi="Times New Roman" w:cs="Times New Roman"/>
          <w:sz w:val="24"/>
          <w:szCs w:val="24"/>
          <w:vertAlign w:val="subscript"/>
          <w:lang w:val="en-US"/>
        </w:rPr>
        <w:t>hitung</w:t>
      </w:r>
      <w:r w:rsidRPr="00CE2EFA">
        <w:rPr>
          <w:rFonts w:ascii="Times New Roman" w:hAnsi="Times New Roman" w:cs="Times New Roman"/>
          <w:sz w:val="24"/>
          <w:szCs w:val="24"/>
          <w:lang w:val="en-US"/>
        </w:rPr>
        <w:t xml:space="preserve"> sebesar 0,262 (p&gt;0</w:t>
      </w:r>
      <w:proofErr w:type="gramStart"/>
      <w:r w:rsidRPr="00CE2EFA">
        <w:rPr>
          <w:rFonts w:ascii="Times New Roman" w:hAnsi="Times New Roman" w:cs="Times New Roman"/>
          <w:sz w:val="24"/>
          <w:szCs w:val="24"/>
          <w:lang w:val="en-US"/>
        </w:rPr>
        <w:t>,05</w:t>
      </w:r>
      <w:proofErr w:type="gramEnd"/>
      <w:r w:rsidRPr="00CE2EFA">
        <w:rPr>
          <w:rFonts w:ascii="Times New Roman" w:hAnsi="Times New Roman" w:cs="Times New Roman"/>
          <w:sz w:val="24"/>
          <w:szCs w:val="24"/>
          <w:lang w:val="en-US"/>
        </w:rPr>
        <w:t xml:space="preserve">) hal ini menunjukkan terdapat pengaruh yang tidak signifikan secara sendiri-sendiri antara variabel Kualitas Produk terhadap Citra Merek Privat, sehingga dapat dikatakan </w:t>
      </w:r>
      <w:r w:rsidRPr="00CE2EFA">
        <w:rPr>
          <w:rFonts w:ascii="Times New Roman" w:hAnsi="Times New Roman" w:cs="Times New Roman"/>
          <w:sz w:val="24"/>
          <w:szCs w:val="24"/>
        </w:rPr>
        <w:t>H</w:t>
      </w:r>
      <w:r w:rsidRPr="00CE2EFA">
        <w:rPr>
          <w:rFonts w:ascii="Times New Roman" w:hAnsi="Times New Roman" w:cs="Times New Roman"/>
          <w:sz w:val="24"/>
          <w:szCs w:val="24"/>
          <w:vertAlign w:val="subscript"/>
          <w:lang w:val="en-US"/>
        </w:rPr>
        <w:t>0</w:t>
      </w:r>
      <w:r w:rsidRPr="00CE2EFA">
        <w:rPr>
          <w:rFonts w:ascii="Times New Roman" w:hAnsi="Times New Roman" w:cs="Times New Roman"/>
          <w:sz w:val="24"/>
          <w:szCs w:val="24"/>
        </w:rPr>
        <w:t xml:space="preserve"> </w:t>
      </w:r>
      <w:r w:rsidRPr="00CE2EFA">
        <w:rPr>
          <w:rFonts w:ascii="Times New Roman" w:hAnsi="Times New Roman" w:cs="Times New Roman"/>
          <w:sz w:val="24"/>
          <w:szCs w:val="24"/>
          <w:lang w:val="en-US"/>
        </w:rPr>
        <w:t>diterima</w:t>
      </w:r>
      <w:r w:rsidRPr="00CE2EFA">
        <w:rPr>
          <w:rFonts w:ascii="Times New Roman" w:hAnsi="Times New Roman" w:cs="Times New Roman"/>
          <w:sz w:val="24"/>
          <w:szCs w:val="24"/>
        </w:rPr>
        <w:t xml:space="preserve"> atau H</w:t>
      </w:r>
      <w:r w:rsidRPr="00CE2EFA">
        <w:rPr>
          <w:rFonts w:ascii="Times New Roman" w:hAnsi="Times New Roman" w:cs="Times New Roman"/>
          <w:sz w:val="24"/>
          <w:szCs w:val="24"/>
          <w:vertAlign w:val="subscript"/>
        </w:rPr>
        <w:t>a</w:t>
      </w:r>
      <w:r w:rsidRPr="00CE2EFA">
        <w:rPr>
          <w:rFonts w:ascii="Times New Roman" w:hAnsi="Times New Roman" w:cs="Times New Roman"/>
          <w:sz w:val="24"/>
          <w:szCs w:val="24"/>
        </w:rPr>
        <w:t xml:space="preserve"> di</w:t>
      </w:r>
      <w:r w:rsidRPr="00CE2EFA">
        <w:rPr>
          <w:rFonts w:ascii="Times New Roman" w:hAnsi="Times New Roman" w:cs="Times New Roman"/>
          <w:sz w:val="24"/>
          <w:szCs w:val="24"/>
          <w:lang w:val="en-US"/>
        </w:rPr>
        <w:t>tolak.</w:t>
      </w:r>
    </w:p>
    <w:p w:rsidR="002B791A" w:rsidRPr="002B791A" w:rsidRDefault="002B791A" w:rsidP="00CE2EFA">
      <w:pPr>
        <w:autoSpaceDE w:val="0"/>
        <w:autoSpaceDN w:val="0"/>
        <w:adjustRightInd w:val="0"/>
        <w:ind w:left="-3" w:firstLine="720"/>
        <w:rPr>
          <w:rFonts w:ascii="Times New Roman" w:hAnsi="Times New Roman" w:cs="Times New Roman"/>
          <w:sz w:val="24"/>
          <w:szCs w:val="24"/>
        </w:rPr>
      </w:pPr>
      <w:r>
        <w:rPr>
          <w:rFonts w:ascii="Times New Roman" w:hAnsi="Times New Roman" w:cs="Times New Roman"/>
          <w:sz w:val="24"/>
          <w:szCs w:val="24"/>
          <w:lang w:val="en-US"/>
        </w:rPr>
        <w:t xml:space="preserve">Hal ini menunjukkan bahwa kualitas produk yang dimiliki oleh produk Merek Giant belum mampu untuk membantu meningkatkan Citra Merek Produk Giant, bahkan dapat menyebabkan penurunan dalam pembentukan Citra Merek Produk Giant, walaupun berpengaruh tidak signifikan. Hubungan negatif </w:t>
      </w:r>
      <w:proofErr w:type="gramStart"/>
      <w:r>
        <w:rPr>
          <w:rFonts w:ascii="Times New Roman" w:hAnsi="Times New Roman" w:cs="Times New Roman"/>
          <w:sz w:val="24"/>
          <w:szCs w:val="24"/>
          <w:lang w:val="en-US"/>
        </w:rPr>
        <w:t xml:space="preserve">ini </w:t>
      </w:r>
      <w:r>
        <w:rPr>
          <w:rFonts w:ascii="Times New Roman" w:hAnsi="Times New Roman" w:cs="Times New Roman"/>
          <w:sz w:val="24"/>
          <w:szCs w:val="24"/>
        </w:rPr>
        <w:t xml:space="preserve"> dapat</w:t>
      </w:r>
      <w:proofErr w:type="gramEnd"/>
      <w:r>
        <w:rPr>
          <w:rFonts w:ascii="Times New Roman" w:hAnsi="Times New Roman" w:cs="Times New Roman"/>
          <w:sz w:val="24"/>
          <w:szCs w:val="24"/>
        </w:rPr>
        <w:t xml:space="preserve"> disebabkan oleh kurangnya pengawasan oleh pihak Giant Hypermarket dalam menjaga kualitas produk merek Giant</w:t>
      </w:r>
    </w:p>
    <w:p w:rsidR="00CE2EFA" w:rsidRDefault="00CE2EFA" w:rsidP="00CE2EFA">
      <w:pPr>
        <w:autoSpaceDE w:val="0"/>
        <w:autoSpaceDN w:val="0"/>
        <w:adjustRightInd w:val="0"/>
        <w:ind w:left="-3" w:firstLine="720"/>
        <w:rPr>
          <w:rFonts w:ascii="Times New Roman" w:hAnsi="Times New Roman" w:cs="Times New Roman"/>
          <w:sz w:val="24"/>
          <w:szCs w:val="24"/>
        </w:rPr>
      </w:pPr>
      <w:r w:rsidRPr="00CE2EFA">
        <w:rPr>
          <w:rFonts w:ascii="Times New Roman" w:hAnsi="Times New Roman" w:cs="Times New Roman"/>
          <w:sz w:val="24"/>
          <w:szCs w:val="24"/>
        </w:rPr>
        <w:t xml:space="preserve">Variabel </w:t>
      </w:r>
      <w:r w:rsidRPr="00CE2EFA">
        <w:rPr>
          <w:rFonts w:ascii="Times New Roman" w:hAnsi="Times New Roman" w:cs="Times New Roman"/>
          <w:sz w:val="24"/>
          <w:szCs w:val="24"/>
          <w:lang w:val="en-US"/>
        </w:rPr>
        <w:t xml:space="preserve">Ragam Produk </w:t>
      </w:r>
      <w:r w:rsidRPr="00CE2EFA">
        <w:rPr>
          <w:rFonts w:ascii="Times New Roman" w:hAnsi="Times New Roman" w:cs="Times New Roman"/>
          <w:sz w:val="24"/>
          <w:szCs w:val="24"/>
        </w:rPr>
        <w:t>memiliki koefisien regresi (b</w:t>
      </w:r>
      <w:r w:rsidRPr="00CE2EFA">
        <w:rPr>
          <w:rFonts w:ascii="Times New Roman" w:hAnsi="Times New Roman" w:cs="Times New Roman"/>
          <w:sz w:val="24"/>
          <w:szCs w:val="24"/>
          <w:vertAlign w:val="subscript"/>
        </w:rPr>
        <w:t>1</w:t>
      </w:r>
      <w:r w:rsidRPr="00CE2EFA">
        <w:rPr>
          <w:rFonts w:ascii="Times New Roman" w:hAnsi="Times New Roman" w:cs="Times New Roman"/>
          <w:sz w:val="24"/>
          <w:szCs w:val="24"/>
        </w:rPr>
        <w:t>)</w:t>
      </w:r>
      <w:r w:rsidRPr="00CE2EFA">
        <w:rPr>
          <w:rFonts w:ascii="Times New Roman" w:hAnsi="Times New Roman" w:cs="Times New Roman"/>
          <w:sz w:val="24"/>
          <w:szCs w:val="24"/>
          <w:lang w:val="en-US"/>
        </w:rPr>
        <w:t xml:space="preserve"> </w:t>
      </w:r>
      <w:r w:rsidRPr="00CE2EFA">
        <w:rPr>
          <w:rFonts w:ascii="Times New Roman" w:hAnsi="Times New Roman" w:cs="Times New Roman"/>
          <w:sz w:val="24"/>
          <w:szCs w:val="24"/>
        </w:rPr>
        <w:t xml:space="preserve">sebesar 0,237, angka ini menunjukkan bahwa pengaruh variabel </w:t>
      </w:r>
      <w:r w:rsidRPr="00CE2EFA">
        <w:rPr>
          <w:rFonts w:ascii="Times New Roman" w:hAnsi="Times New Roman" w:cs="Times New Roman"/>
          <w:sz w:val="24"/>
          <w:szCs w:val="24"/>
          <w:lang w:val="en-US"/>
        </w:rPr>
        <w:t xml:space="preserve">Ragam Produk </w:t>
      </w:r>
      <w:r w:rsidRPr="00CE2EFA">
        <w:rPr>
          <w:rFonts w:ascii="Times New Roman" w:hAnsi="Times New Roman" w:cs="Times New Roman"/>
          <w:sz w:val="24"/>
          <w:szCs w:val="24"/>
        </w:rPr>
        <w:t xml:space="preserve"> dengan </w:t>
      </w:r>
      <w:r w:rsidRPr="00CE2EFA">
        <w:rPr>
          <w:rFonts w:ascii="Times New Roman" w:hAnsi="Times New Roman" w:cs="Times New Roman"/>
          <w:sz w:val="24"/>
          <w:szCs w:val="24"/>
          <w:lang w:val="en-US"/>
        </w:rPr>
        <w:t>C</w:t>
      </w:r>
      <w:r w:rsidRPr="00CE2EFA">
        <w:rPr>
          <w:rFonts w:ascii="Times New Roman" w:hAnsi="Times New Roman" w:cs="Times New Roman"/>
          <w:sz w:val="24"/>
          <w:szCs w:val="24"/>
        </w:rPr>
        <w:t xml:space="preserve">itra Merek </w:t>
      </w:r>
      <w:r w:rsidRPr="00CE2EFA">
        <w:rPr>
          <w:rFonts w:ascii="Times New Roman" w:hAnsi="Times New Roman" w:cs="Times New Roman"/>
          <w:sz w:val="24"/>
          <w:szCs w:val="24"/>
          <w:lang w:val="en-US"/>
        </w:rPr>
        <w:t>P</w:t>
      </w:r>
      <w:r w:rsidRPr="00CE2EFA">
        <w:rPr>
          <w:rFonts w:ascii="Times New Roman" w:hAnsi="Times New Roman" w:cs="Times New Roman"/>
          <w:sz w:val="24"/>
          <w:szCs w:val="24"/>
        </w:rPr>
        <w:t>rivat adalah positif. Nilai t</w:t>
      </w:r>
      <w:r w:rsidRPr="00CE2EFA">
        <w:rPr>
          <w:rFonts w:ascii="Times New Roman" w:hAnsi="Times New Roman" w:cs="Times New Roman"/>
          <w:sz w:val="24"/>
          <w:szCs w:val="24"/>
          <w:vertAlign w:val="subscript"/>
        </w:rPr>
        <w:t>hitung</w:t>
      </w:r>
      <w:r w:rsidRPr="00CE2EFA">
        <w:rPr>
          <w:rFonts w:ascii="Times New Roman" w:hAnsi="Times New Roman" w:cs="Times New Roman"/>
          <w:sz w:val="24"/>
          <w:szCs w:val="24"/>
        </w:rPr>
        <w:t xml:space="preserve"> sebesar </w:t>
      </w:r>
      <w:r w:rsidRPr="00CE2EFA">
        <w:rPr>
          <w:rFonts w:ascii="Times New Roman" w:hAnsi="Times New Roman" w:cs="Times New Roman"/>
          <w:sz w:val="24"/>
          <w:szCs w:val="24"/>
          <w:lang w:val="en-US"/>
        </w:rPr>
        <w:t>3,066</w:t>
      </w:r>
      <w:r w:rsidRPr="00CE2EFA">
        <w:rPr>
          <w:rFonts w:ascii="Times New Roman" w:hAnsi="Times New Roman" w:cs="Times New Roman"/>
          <w:sz w:val="24"/>
          <w:szCs w:val="24"/>
        </w:rPr>
        <w:t xml:space="preserve"> dengan probabilitas signifikansi </w:t>
      </w:r>
      <w:r w:rsidRPr="00CE2EFA">
        <w:rPr>
          <w:rFonts w:ascii="Times New Roman" w:hAnsi="Times New Roman" w:cs="Times New Roman"/>
          <w:sz w:val="24"/>
          <w:szCs w:val="24"/>
          <w:lang w:val="en-US"/>
        </w:rPr>
        <w:t>t</w:t>
      </w:r>
      <w:r w:rsidRPr="00CE2EFA">
        <w:rPr>
          <w:rFonts w:ascii="Times New Roman" w:hAnsi="Times New Roman" w:cs="Times New Roman"/>
          <w:sz w:val="24"/>
          <w:szCs w:val="24"/>
          <w:vertAlign w:val="subscript"/>
        </w:rPr>
        <w:t>hitung</w:t>
      </w:r>
      <w:r w:rsidRPr="00CE2EFA">
        <w:rPr>
          <w:rFonts w:ascii="Times New Roman" w:hAnsi="Times New Roman" w:cs="Times New Roman"/>
          <w:sz w:val="24"/>
          <w:szCs w:val="24"/>
        </w:rPr>
        <w:t xml:space="preserve"> sebesar 0,</w:t>
      </w:r>
      <w:r w:rsidRPr="00CE2EFA">
        <w:rPr>
          <w:rFonts w:ascii="Times New Roman" w:hAnsi="Times New Roman" w:cs="Times New Roman"/>
          <w:sz w:val="24"/>
          <w:szCs w:val="24"/>
          <w:lang w:val="en-US"/>
        </w:rPr>
        <w:t>003</w:t>
      </w:r>
      <w:r w:rsidRPr="00CE2EFA">
        <w:rPr>
          <w:rFonts w:ascii="Times New Roman" w:hAnsi="Times New Roman" w:cs="Times New Roman"/>
          <w:sz w:val="24"/>
          <w:szCs w:val="24"/>
        </w:rPr>
        <w:t xml:space="preserve"> (p&lt;0,05) hal ini menunjukkan terdapat pengaruh yang signifikan secara sendiri-sendiri antara variabel </w:t>
      </w:r>
      <w:r w:rsidRPr="00CE2EFA">
        <w:rPr>
          <w:rFonts w:ascii="Times New Roman" w:hAnsi="Times New Roman" w:cs="Times New Roman"/>
          <w:sz w:val="24"/>
          <w:szCs w:val="24"/>
          <w:lang w:val="en-US"/>
        </w:rPr>
        <w:t>Ragam Produk</w:t>
      </w:r>
      <w:r w:rsidRPr="00CE2EFA">
        <w:rPr>
          <w:rFonts w:ascii="Times New Roman" w:hAnsi="Times New Roman" w:cs="Times New Roman"/>
          <w:sz w:val="24"/>
          <w:szCs w:val="24"/>
        </w:rPr>
        <w:t xml:space="preserve"> terhadap </w:t>
      </w:r>
      <w:r w:rsidRPr="00CE2EFA">
        <w:rPr>
          <w:rFonts w:ascii="Times New Roman" w:hAnsi="Times New Roman" w:cs="Times New Roman"/>
          <w:sz w:val="24"/>
          <w:szCs w:val="24"/>
        </w:rPr>
        <w:lastRenderedPageBreak/>
        <w:t>Citra Merek Privat, sehingga dapat dikatakan H</w:t>
      </w:r>
      <w:r w:rsidRPr="00CE2EFA">
        <w:rPr>
          <w:rFonts w:ascii="Times New Roman" w:hAnsi="Times New Roman" w:cs="Times New Roman"/>
          <w:sz w:val="24"/>
          <w:szCs w:val="24"/>
          <w:vertAlign w:val="subscript"/>
          <w:lang w:val="en-US"/>
        </w:rPr>
        <w:t>0</w:t>
      </w:r>
      <w:r w:rsidRPr="00CE2EFA">
        <w:rPr>
          <w:rFonts w:ascii="Times New Roman" w:hAnsi="Times New Roman" w:cs="Times New Roman"/>
          <w:sz w:val="24"/>
          <w:szCs w:val="24"/>
        </w:rPr>
        <w:t xml:space="preserve"> ditolak atau H</w:t>
      </w:r>
      <w:r w:rsidRPr="00CE2EFA">
        <w:rPr>
          <w:rFonts w:ascii="Times New Roman" w:hAnsi="Times New Roman" w:cs="Times New Roman"/>
          <w:sz w:val="24"/>
          <w:szCs w:val="24"/>
          <w:vertAlign w:val="subscript"/>
        </w:rPr>
        <w:t>a</w:t>
      </w:r>
      <w:r w:rsidRPr="00CE2EFA">
        <w:rPr>
          <w:rFonts w:ascii="Times New Roman" w:hAnsi="Times New Roman" w:cs="Times New Roman"/>
          <w:sz w:val="24"/>
          <w:szCs w:val="24"/>
        </w:rPr>
        <w:t xml:space="preserve"> diterima</w:t>
      </w:r>
      <w:r w:rsidRPr="00CE2EFA">
        <w:rPr>
          <w:rFonts w:ascii="Times New Roman" w:hAnsi="Times New Roman" w:cs="Times New Roman"/>
          <w:sz w:val="24"/>
          <w:szCs w:val="24"/>
          <w:lang w:val="en-US"/>
        </w:rPr>
        <w:t>.</w:t>
      </w:r>
    </w:p>
    <w:p w:rsidR="002B791A" w:rsidRPr="002B791A" w:rsidRDefault="002B791A" w:rsidP="00CE2EFA">
      <w:pPr>
        <w:autoSpaceDE w:val="0"/>
        <w:autoSpaceDN w:val="0"/>
        <w:adjustRightInd w:val="0"/>
        <w:ind w:left="-3" w:firstLine="720"/>
        <w:rPr>
          <w:rFonts w:ascii="Times New Roman" w:hAnsi="Times New Roman" w:cs="Times New Roman"/>
          <w:sz w:val="24"/>
          <w:szCs w:val="24"/>
        </w:rPr>
      </w:pPr>
      <w:r>
        <w:rPr>
          <w:rFonts w:ascii="Times New Roman" w:hAnsi="Times New Roman" w:cs="Times New Roman"/>
          <w:sz w:val="24"/>
          <w:szCs w:val="24"/>
        </w:rPr>
        <w:t xml:space="preserve">Pengaruh positif dan signifikan dari variabel Ragam Produk menunjukkan keberhasilan Giant Hypermarket dalam menjalankan strategi bisnis seperti yang dikemukakan oleh </w:t>
      </w:r>
      <w:r w:rsidRPr="00614710">
        <w:rPr>
          <w:rFonts w:ascii="Times New Roman" w:hAnsi="Times New Roman" w:cs="Times New Roman"/>
          <w:sz w:val="24"/>
          <w:szCs w:val="24"/>
        </w:rPr>
        <w:t xml:space="preserve">Dune &amp; Lusc (2008:293) yang menyebut </w:t>
      </w:r>
      <w:r w:rsidRPr="00614710">
        <w:rPr>
          <w:rFonts w:ascii="Times New Roman" w:hAnsi="Times New Roman" w:cs="Times New Roman"/>
          <w:i/>
          <w:sz w:val="24"/>
          <w:szCs w:val="24"/>
        </w:rPr>
        <w:t>product selection</w:t>
      </w:r>
      <w:r w:rsidRPr="00614710">
        <w:rPr>
          <w:rFonts w:ascii="Times New Roman" w:hAnsi="Times New Roman" w:cs="Times New Roman"/>
          <w:sz w:val="24"/>
          <w:szCs w:val="24"/>
        </w:rPr>
        <w:t xml:space="preserve"> sebagai </w:t>
      </w:r>
      <w:r w:rsidRPr="00614710">
        <w:rPr>
          <w:rFonts w:ascii="Times New Roman" w:hAnsi="Times New Roman" w:cs="Times New Roman"/>
          <w:i/>
          <w:sz w:val="24"/>
          <w:szCs w:val="24"/>
        </w:rPr>
        <w:t>category management</w:t>
      </w:r>
      <w:r w:rsidRPr="00614710">
        <w:rPr>
          <w:rFonts w:ascii="Times New Roman" w:hAnsi="Times New Roman" w:cs="Times New Roman"/>
          <w:sz w:val="24"/>
          <w:szCs w:val="24"/>
        </w:rPr>
        <w:t xml:space="preserve">, yaitu </w:t>
      </w:r>
      <w:r w:rsidRPr="00614710">
        <w:rPr>
          <w:rFonts w:ascii="Times New Roman" w:hAnsi="Times New Roman" w:cs="Times New Roman"/>
          <w:i/>
          <w:sz w:val="24"/>
          <w:szCs w:val="24"/>
        </w:rPr>
        <w:t xml:space="preserve">category management refers to management of merchandise categories, or lines, rather than individual product, as a strategic business unit. </w:t>
      </w:r>
      <w:r>
        <w:rPr>
          <w:rFonts w:ascii="Times New Roman" w:hAnsi="Times New Roman" w:cs="Times New Roman"/>
          <w:sz w:val="24"/>
          <w:szCs w:val="24"/>
        </w:rPr>
        <w:t>Berdasarkan pendapat tersebut dapat diketahui bahwa keberagaman  produk tidak hanya terkait dengan manajemen produk tetapi lebih ke arah strategi bisnis.</w:t>
      </w:r>
    </w:p>
    <w:p w:rsidR="00CE2EFA" w:rsidRDefault="00CE2EFA" w:rsidP="00CE2EFA">
      <w:pPr>
        <w:autoSpaceDE w:val="0"/>
        <w:autoSpaceDN w:val="0"/>
        <w:adjustRightInd w:val="0"/>
        <w:ind w:left="-3" w:firstLine="720"/>
        <w:rPr>
          <w:rFonts w:ascii="Times New Roman" w:hAnsi="Times New Roman" w:cs="Times New Roman"/>
          <w:sz w:val="24"/>
          <w:szCs w:val="24"/>
        </w:rPr>
      </w:pPr>
      <w:r w:rsidRPr="00CE2EFA">
        <w:rPr>
          <w:rFonts w:ascii="Times New Roman" w:hAnsi="Times New Roman" w:cs="Times New Roman"/>
          <w:sz w:val="24"/>
          <w:szCs w:val="24"/>
          <w:lang w:val="en-US"/>
        </w:rPr>
        <w:t>Variabel Suasana Toko memiliki koefisien regresi (b</w:t>
      </w:r>
      <w:r w:rsidRPr="00CE2EFA">
        <w:rPr>
          <w:rFonts w:ascii="Times New Roman" w:hAnsi="Times New Roman" w:cs="Times New Roman"/>
          <w:sz w:val="24"/>
          <w:szCs w:val="24"/>
          <w:vertAlign w:val="subscript"/>
          <w:lang w:val="en-US"/>
        </w:rPr>
        <w:t>1</w:t>
      </w:r>
      <w:r w:rsidRPr="00CE2EFA">
        <w:rPr>
          <w:rFonts w:ascii="Times New Roman" w:hAnsi="Times New Roman" w:cs="Times New Roman"/>
          <w:sz w:val="24"/>
          <w:szCs w:val="24"/>
          <w:lang w:val="en-US"/>
        </w:rPr>
        <w:t>) sebesar -0,081, angka ini menunjukkan bahwa pengaruh variabel Suasana Toko dengan Citra Merek Privat adalah negatif. Nilai t</w:t>
      </w:r>
      <w:r w:rsidRPr="00CE2EFA">
        <w:rPr>
          <w:rFonts w:ascii="Times New Roman" w:hAnsi="Times New Roman" w:cs="Times New Roman"/>
          <w:sz w:val="24"/>
          <w:szCs w:val="24"/>
          <w:vertAlign w:val="subscript"/>
          <w:lang w:val="en-US"/>
        </w:rPr>
        <w:t>hitung</w:t>
      </w:r>
      <w:r w:rsidRPr="00CE2EFA">
        <w:rPr>
          <w:rFonts w:ascii="Times New Roman" w:hAnsi="Times New Roman" w:cs="Times New Roman"/>
          <w:sz w:val="24"/>
          <w:szCs w:val="24"/>
          <w:lang w:val="en-US"/>
        </w:rPr>
        <w:t xml:space="preserve"> sebesar -1,781 dengan probabilitas signifikansi t</w:t>
      </w:r>
      <w:r w:rsidRPr="00CE2EFA">
        <w:rPr>
          <w:rFonts w:ascii="Times New Roman" w:hAnsi="Times New Roman" w:cs="Times New Roman"/>
          <w:sz w:val="24"/>
          <w:szCs w:val="24"/>
          <w:vertAlign w:val="subscript"/>
          <w:lang w:val="en-US"/>
        </w:rPr>
        <w:t>hitung</w:t>
      </w:r>
      <w:r w:rsidRPr="00CE2EFA">
        <w:rPr>
          <w:rFonts w:ascii="Times New Roman" w:hAnsi="Times New Roman" w:cs="Times New Roman"/>
          <w:sz w:val="24"/>
          <w:szCs w:val="24"/>
          <w:lang w:val="en-US"/>
        </w:rPr>
        <w:t xml:space="preserve"> sebesar 0,078 (p&gt;0</w:t>
      </w:r>
      <w:proofErr w:type="gramStart"/>
      <w:r w:rsidRPr="00CE2EFA">
        <w:rPr>
          <w:rFonts w:ascii="Times New Roman" w:hAnsi="Times New Roman" w:cs="Times New Roman"/>
          <w:sz w:val="24"/>
          <w:szCs w:val="24"/>
          <w:lang w:val="en-US"/>
        </w:rPr>
        <w:t>,05</w:t>
      </w:r>
      <w:proofErr w:type="gramEnd"/>
      <w:r w:rsidRPr="00CE2EFA">
        <w:rPr>
          <w:rFonts w:ascii="Times New Roman" w:hAnsi="Times New Roman" w:cs="Times New Roman"/>
          <w:sz w:val="24"/>
          <w:szCs w:val="24"/>
          <w:lang w:val="en-US"/>
        </w:rPr>
        <w:t xml:space="preserve">) hal ini menunjukkan terdapat pengaruh yang tidak signifikan secara sendiri-sendiri antara variabel Suasana Toko terhadap Citra Merek Privat, sehingga dapat dikatakan </w:t>
      </w:r>
      <w:r w:rsidRPr="00CE2EFA">
        <w:rPr>
          <w:rFonts w:ascii="Times New Roman" w:hAnsi="Times New Roman" w:cs="Times New Roman"/>
          <w:sz w:val="24"/>
          <w:szCs w:val="24"/>
        </w:rPr>
        <w:t>H</w:t>
      </w:r>
      <w:r w:rsidRPr="00CE2EFA">
        <w:rPr>
          <w:rFonts w:ascii="Times New Roman" w:hAnsi="Times New Roman" w:cs="Times New Roman"/>
          <w:sz w:val="24"/>
          <w:szCs w:val="24"/>
          <w:vertAlign w:val="subscript"/>
          <w:lang w:val="en-US"/>
        </w:rPr>
        <w:t>0</w:t>
      </w:r>
      <w:r w:rsidRPr="00CE2EFA">
        <w:rPr>
          <w:rFonts w:ascii="Times New Roman" w:hAnsi="Times New Roman" w:cs="Times New Roman"/>
          <w:sz w:val="24"/>
          <w:szCs w:val="24"/>
        </w:rPr>
        <w:t xml:space="preserve"> </w:t>
      </w:r>
      <w:r w:rsidRPr="00CE2EFA">
        <w:rPr>
          <w:rFonts w:ascii="Times New Roman" w:hAnsi="Times New Roman" w:cs="Times New Roman"/>
          <w:sz w:val="24"/>
          <w:szCs w:val="24"/>
          <w:lang w:val="en-US"/>
        </w:rPr>
        <w:t>diterima</w:t>
      </w:r>
      <w:r w:rsidRPr="00CE2EFA">
        <w:rPr>
          <w:rFonts w:ascii="Times New Roman" w:hAnsi="Times New Roman" w:cs="Times New Roman"/>
          <w:sz w:val="24"/>
          <w:szCs w:val="24"/>
        </w:rPr>
        <w:t xml:space="preserve"> atau H</w:t>
      </w:r>
      <w:r w:rsidRPr="00CE2EFA">
        <w:rPr>
          <w:rFonts w:ascii="Times New Roman" w:hAnsi="Times New Roman" w:cs="Times New Roman"/>
          <w:sz w:val="24"/>
          <w:szCs w:val="24"/>
          <w:vertAlign w:val="subscript"/>
        </w:rPr>
        <w:t>a</w:t>
      </w:r>
      <w:r w:rsidRPr="00CE2EFA">
        <w:rPr>
          <w:rFonts w:ascii="Times New Roman" w:hAnsi="Times New Roman" w:cs="Times New Roman"/>
          <w:sz w:val="24"/>
          <w:szCs w:val="24"/>
        </w:rPr>
        <w:t xml:space="preserve"> di</w:t>
      </w:r>
      <w:r w:rsidRPr="00CE2EFA">
        <w:rPr>
          <w:rFonts w:ascii="Times New Roman" w:hAnsi="Times New Roman" w:cs="Times New Roman"/>
          <w:sz w:val="24"/>
          <w:szCs w:val="24"/>
          <w:lang w:val="en-US"/>
        </w:rPr>
        <w:t>tolak.</w:t>
      </w:r>
    </w:p>
    <w:p w:rsidR="002B791A" w:rsidRPr="002B791A" w:rsidRDefault="002B791A" w:rsidP="00CE2EFA">
      <w:pPr>
        <w:autoSpaceDE w:val="0"/>
        <w:autoSpaceDN w:val="0"/>
        <w:adjustRightInd w:val="0"/>
        <w:ind w:left="-3" w:firstLine="720"/>
        <w:rPr>
          <w:rFonts w:ascii="Times New Roman" w:hAnsi="Times New Roman" w:cs="Times New Roman"/>
          <w:sz w:val="24"/>
          <w:szCs w:val="24"/>
        </w:rPr>
      </w:pPr>
      <w:r>
        <w:rPr>
          <w:rFonts w:ascii="Times New Roman" w:hAnsi="Times New Roman" w:cs="Times New Roman"/>
          <w:sz w:val="24"/>
          <w:szCs w:val="24"/>
          <w:lang w:val="en-US"/>
        </w:rPr>
        <w:t>Hasil tersebut menunjukkan bahwa variabel Suasana Toko belum mampu untuk membentuk Citra Merek Privat, bahkan cenderung untuk mengurangi Citra Merek Privat walaupun tidak signifikan. Kondisi Giant Hypermarket Gajayana yang terletak di kompleks pertokoan Mall Olympic Garden membuat konsumen memiliki banyak alternatif to</w:t>
      </w:r>
      <w:r>
        <w:rPr>
          <w:rFonts w:ascii="Times New Roman" w:hAnsi="Times New Roman" w:cs="Times New Roman"/>
          <w:sz w:val="24"/>
          <w:szCs w:val="24"/>
        </w:rPr>
        <w:t xml:space="preserve">ko, </w:t>
      </w:r>
      <w:r>
        <w:rPr>
          <w:rFonts w:ascii="Times New Roman" w:hAnsi="Times New Roman" w:cs="Times New Roman"/>
          <w:sz w:val="24"/>
          <w:szCs w:val="24"/>
          <w:lang w:val="en-US"/>
        </w:rPr>
        <w:t>serta tiap-tiap toko mampu menciptakan suasana dengan ciri khas masing-masing. Kondisi ini membuat Suasana Toko pada Giant Hypermarket tidak berpengaruh dalam pembentukan Citra Merek Privat, selain itu dengan luas wilayah yang besar dan memiliki dua lantai Giant Hypermarket mengalami kesulitan untuk melakukan perubahan penataan toko agar dapat menunjang pembentukan Citra Merek Privat.</w:t>
      </w:r>
    </w:p>
    <w:p w:rsidR="00CE2EFA" w:rsidRDefault="00CE2EFA" w:rsidP="00CE2EFA">
      <w:pPr>
        <w:autoSpaceDE w:val="0"/>
        <w:autoSpaceDN w:val="0"/>
        <w:adjustRightInd w:val="0"/>
        <w:ind w:left="-3" w:firstLine="720"/>
        <w:rPr>
          <w:rFonts w:ascii="Times New Roman" w:hAnsi="Times New Roman" w:cs="Times New Roman"/>
          <w:sz w:val="24"/>
          <w:szCs w:val="24"/>
        </w:rPr>
      </w:pPr>
      <w:r w:rsidRPr="00CE2EFA">
        <w:rPr>
          <w:rFonts w:ascii="Times New Roman" w:hAnsi="Times New Roman" w:cs="Times New Roman"/>
          <w:sz w:val="24"/>
          <w:szCs w:val="24"/>
        </w:rPr>
        <w:t xml:space="preserve">Variabel </w:t>
      </w:r>
      <w:r w:rsidRPr="00CE2EFA">
        <w:rPr>
          <w:rFonts w:ascii="Times New Roman" w:hAnsi="Times New Roman" w:cs="Times New Roman"/>
          <w:sz w:val="24"/>
          <w:szCs w:val="24"/>
          <w:lang w:val="en-US"/>
        </w:rPr>
        <w:t>Kenyamanan</w:t>
      </w:r>
      <w:r w:rsidRPr="00CE2EFA">
        <w:rPr>
          <w:rFonts w:ascii="Times New Roman" w:hAnsi="Times New Roman" w:cs="Times New Roman"/>
          <w:sz w:val="24"/>
          <w:szCs w:val="24"/>
        </w:rPr>
        <w:t xml:space="preserve"> memiliki koefisien regresi (b</w:t>
      </w:r>
      <w:r w:rsidRPr="00CE2EFA">
        <w:rPr>
          <w:rFonts w:ascii="Times New Roman" w:hAnsi="Times New Roman" w:cs="Times New Roman"/>
          <w:sz w:val="24"/>
          <w:szCs w:val="24"/>
          <w:vertAlign w:val="subscript"/>
        </w:rPr>
        <w:t>1</w:t>
      </w:r>
      <w:r w:rsidRPr="00CE2EFA">
        <w:rPr>
          <w:rFonts w:ascii="Times New Roman" w:hAnsi="Times New Roman" w:cs="Times New Roman"/>
          <w:sz w:val="24"/>
          <w:szCs w:val="24"/>
        </w:rPr>
        <w:t>)</w:t>
      </w:r>
      <w:r w:rsidRPr="00CE2EFA">
        <w:rPr>
          <w:rFonts w:ascii="Times New Roman" w:hAnsi="Times New Roman" w:cs="Times New Roman"/>
          <w:sz w:val="24"/>
          <w:szCs w:val="24"/>
          <w:lang w:val="en-US"/>
        </w:rPr>
        <w:t xml:space="preserve"> </w:t>
      </w:r>
      <w:r w:rsidRPr="00CE2EFA">
        <w:rPr>
          <w:rFonts w:ascii="Times New Roman" w:hAnsi="Times New Roman" w:cs="Times New Roman"/>
          <w:sz w:val="24"/>
          <w:szCs w:val="24"/>
        </w:rPr>
        <w:t>sebesar 0,</w:t>
      </w:r>
      <w:r w:rsidRPr="00CE2EFA">
        <w:rPr>
          <w:rFonts w:ascii="Times New Roman" w:hAnsi="Times New Roman" w:cs="Times New Roman"/>
          <w:sz w:val="24"/>
          <w:szCs w:val="24"/>
          <w:lang w:val="en-US"/>
        </w:rPr>
        <w:t>091</w:t>
      </w:r>
      <w:r w:rsidRPr="00CE2EFA">
        <w:rPr>
          <w:rFonts w:ascii="Times New Roman" w:hAnsi="Times New Roman" w:cs="Times New Roman"/>
          <w:sz w:val="24"/>
          <w:szCs w:val="24"/>
        </w:rPr>
        <w:t xml:space="preserve">, angka ini menunjukkan bahwa pengaruh variabel Kenyamanan dengan </w:t>
      </w:r>
      <w:r w:rsidRPr="00CE2EFA">
        <w:rPr>
          <w:rFonts w:ascii="Times New Roman" w:hAnsi="Times New Roman" w:cs="Times New Roman"/>
          <w:sz w:val="24"/>
          <w:szCs w:val="24"/>
          <w:lang w:val="en-US"/>
        </w:rPr>
        <w:t>C</w:t>
      </w:r>
      <w:r w:rsidRPr="00CE2EFA">
        <w:rPr>
          <w:rFonts w:ascii="Times New Roman" w:hAnsi="Times New Roman" w:cs="Times New Roman"/>
          <w:sz w:val="24"/>
          <w:szCs w:val="24"/>
        </w:rPr>
        <w:t xml:space="preserve">itra Merek </w:t>
      </w:r>
      <w:r w:rsidRPr="00CE2EFA">
        <w:rPr>
          <w:rFonts w:ascii="Times New Roman" w:hAnsi="Times New Roman" w:cs="Times New Roman"/>
          <w:sz w:val="24"/>
          <w:szCs w:val="24"/>
          <w:lang w:val="en-US"/>
        </w:rPr>
        <w:t>P</w:t>
      </w:r>
      <w:r w:rsidRPr="00CE2EFA">
        <w:rPr>
          <w:rFonts w:ascii="Times New Roman" w:hAnsi="Times New Roman" w:cs="Times New Roman"/>
          <w:sz w:val="24"/>
          <w:szCs w:val="24"/>
        </w:rPr>
        <w:t>rivat adalah positif. Nilai t</w:t>
      </w:r>
      <w:r w:rsidRPr="00CE2EFA">
        <w:rPr>
          <w:rFonts w:ascii="Times New Roman" w:hAnsi="Times New Roman" w:cs="Times New Roman"/>
          <w:sz w:val="24"/>
          <w:szCs w:val="24"/>
          <w:vertAlign w:val="subscript"/>
        </w:rPr>
        <w:t>hitung</w:t>
      </w:r>
      <w:r w:rsidRPr="00CE2EFA">
        <w:rPr>
          <w:rFonts w:ascii="Times New Roman" w:hAnsi="Times New Roman" w:cs="Times New Roman"/>
          <w:sz w:val="24"/>
          <w:szCs w:val="24"/>
        </w:rPr>
        <w:t xml:space="preserve"> sebesar 1,</w:t>
      </w:r>
      <w:r w:rsidRPr="00CE2EFA">
        <w:rPr>
          <w:rFonts w:ascii="Times New Roman" w:hAnsi="Times New Roman" w:cs="Times New Roman"/>
          <w:sz w:val="24"/>
          <w:szCs w:val="24"/>
          <w:lang w:val="en-US"/>
        </w:rPr>
        <w:t xml:space="preserve">100 </w:t>
      </w:r>
      <w:r w:rsidRPr="00CE2EFA">
        <w:rPr>
          <w:rFonts w:ascii="Times New Roman" w:hAnsi="Times New Roman" w:cs="Times New Roman"/>
          <w:sz w:val="24"/>
          <w:szCs w:val="24"/>
        </w:rPr>
        <w:t xml:space="preserve">dengan probabilitas signifikansi </w:t>
      </w:r>
      <w:r w:rsidRPr="00CE2EFA">
        <w:rPr>
          <w:rFonts w:ascii="Times New Roman" w:hAnsi="Times New Roman" w:cs="Times New Roman"/>
          <w:sz w:val="24"/>
          <w:szCs w:val="24"/>
          <w:lang w:val="en-US"/>
        </w:rPr>
        <w:t>t</w:t>
      </w:r>
      <w:r w:rsidRPr="00CE2EFA">
        <w:rPr>
          <w:rFonts w:ascii="Times New Roman" w:hAnsi="Times New Roman" w:cs="Times New Roman"/>
          <w:sz w:val="24"/>
          <w:szCs w:val="24"/>
          <w:vertAlign w:val="subscript"/>
        </w:rPr>
        <w:t>hitung</w:t>
      </w:r>
      <w:r w:rsidRPr="00CE2EFA">
        <w:rPr>
          <w:rFonts w:ascii="Times New Roman" w:hAnsi="Times New Roman" w:cs="Times New Roman"/>
          <w:sz w:val="24"/>
          <w:szCs w:val="24"/>
        </w:rPr>
        <w:t xml:space="preserve"> sebesar 0,</w:t>
      </w:r>
      <w:r w:rsidRPr="00CE2EFA">
        <w:rPr>
          <w:rFonts w:ascii="Times New Roman" w:hAnsi="Times New Roman" w:cs="Times New Roman"/>
          <w:sz w:val="24"/>
          <w:szCs w:val="24"/>
          <w:lang w:val="en-US"/>
        </w:rPr>
        <w:t>274</w:t>
      </w:r>
      <w:r w:rsidRPr="00CE2EFA">
        <w:rPr>
          <w:rFonts w:ascii="Times New Roman" w:hAnsi="Times New Roman" w:cs="Times New Roman"/>
          <w:sz w:val="24"/>
          <w:szCs w:val="24"/>
        </w:rPr>
        <w:t xml:space="preserve"> (p&lt;0,05) hal ini menunjukkan terdapat pengaruh yang </w:t>
      </w:r>
      <w:r w:rsidRPr="00CE2EFA">
        <w:rPr>
          <w:rFonts w:ascii="Times New Roman" w:hAnsi="Times New Roman" w:cs="Times New Roman"/>
          <w:sz w:val="24"/>
          <w:szCs w:val="24"/>
          <w:lang w:val="en-US"/>
        </w:rPr>
        <w:t xml:space="preserve">tidak </w:t>
      </w:r>
      <w:r w:rsidRPr="00CE2EFA">
        <w:rPr>
          <w:rFonts w:ascii="Times New Roman" w:hAnsi="Times New Roman" w:cs="Times New Roman"/>
          <w:sz w:val="24"/>
          <w:szCs w:val="24"/>
        </w:rPr>
        <w:t xml:space="preserve">signifikan secara sendiri-sendiri antara variabel </w:t>
      </w:r>
      <w:r w:rsidRPr="00CE2EFA">
        <w:rPr>
          <w:rFonts w:ascii="Times New Roman" w:hAnsi="Times New Roman" w:cs="Times New Roman"/>
          <w:sz w:val="24"/>
          <w:szCs w:val="24"/>
          <w:lang w:val="en-US"/>
        </w:rPr>
        <w:t xml:space="preserve">Kenyamanan </w:t>
      </w:r>
      <w:r w:rsidRPr="00CE2EFA">
        <w:rPr>
          <w:rFonts w:ascii="Times New Roman" w:hAnsi="Times New Roman" w:cs="Times New Roman"/>
          <w:sz w:val="24"/>
          <w:szCs w:val="24"/>
        </w:rPr>
        <w:t>terhadap Citra Merek Privat, sehingga dapat dikatakan H</w:t>
      </w:r>
      <w:r w:rsidRPr="00CE2EFA">
        <w:rPr>
          <w:rFonts w:ascii="Times New Roman" w:hAnsi="Times New Roman" w:cs="Times New Roman"/>
          <w:sz w:val="24"/>
          <w:szCs w:val="24"/>
          <w:vertAlign w:val="subscript"/>
          <w:lang w:val="en-US"/>
        </w:rPr>
        <w:t>0</w:t>
      </w:r>
      <w:r w:rsidRPr="00CE2EFA">
        <w:rPr>
          <w:rFonts w:ascii="Times New Roman" w:hAnsi="Times New Roman" w:cs="Times New Roman"/>
          <w:sz w:val="24"/>
          <w:szCs w:val="24"/>
        </w:rPr>
        <w:t xml:space="preserve"> </w:t>
      </w:r>
      <w:r w:rsidRPr="00CE2EFA">
        <w:rPr>
          <w:rFonts w:ascii="Times New Roman" w:hAnsi="Times New Roman" w:cs="Times New Roman"/>
          <w:sz w:val="24"/>
          <w:szCs w:val="24"/>
          <w:lang w:val="en-US"/>
        </w:rPr>
        <w:t>diterima</w:t>
      </w:r>
      <w:r w:rsidRPr="00CE2EFA">
        <w:rPr>
          <w:rFonts w:ascii="Times New Roman" w:hAnsi="Times New Roman" w:cs="Times New Roman"/>
          <w:sz w:val="24"/>
          <w:szCs w:val="24"/>
        </w:rPr>
        <w:t xml:space="preserve"> atau H</w:t>
      </w:r>
      <w:r w:rsidRPr="00CE2EFA">
        <w:rPr>
          <w:rFonts w:ascii="Times New Roman" w:hAnsi="Times New Roman" w:cs="Times New Roman"/>
          <w:sz w:val="24"/>
          <w:szCs w:val="24"/>
          <w:vertAlign w:val="subscript"/>
        </w:rPr>
        <w:t>a</w:t>
      </w:r>
      <w:r w:rsidRPr="00CE2EFA">
        <w:rPr>
          <w:rFonts w:ascii="Times New Roman" w:hAnsi="Times New Roman" w:cs="Times New Roman"/>
          <w:sz w:val="24"/>
          <w:szCs w:val="24"/>
        </w:rPr>
        <w:t xml:space="preserve"> dit</w:t>
      </w:r>
      <w:r w:rsidRPr="00CE2EFA">
        <w:rPr>
          <w:rFonts w:ascii="Times New Roman" w:hAnsi="Times New Roman" w:cs="Times New Roman"/>
          <w:sz w:val="24"/>
          <w:szCs w:val="24"/>
          <w:lang w:val="en-US"/>
        </w:rPr>
        <w:t>olak.</w:t>
      </w:r>
    </w:p>
    <w:p w:rsidR="002A4611" w:rsidRDefault="002A4611" w:rsidP="002A4611">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Pengaruh positif dan tidak signifikan ini dapat terjadi karena </w:t>
      </w:r>
      <w:r>
        <w:rPr>
          <w:rFonts w:ascii="Times New Roman" w:hAnsi="Times New Roman" w:cs="Times New Roman"/>
          <w:sz w:val="24"/>
          <w:szCs w:val="24"/>
          <w:lang w:val="en-US"/>
        </w:rPr>
        <w:t xml:space="preserve">letak lahan parkir pada Giant Hypermarket yang terintregrasi dengan kompleks pertokoan Mall Olympic Garden yang membuat konsumen tidak dapat merasakan </w:t>
      </w:r>
      <w:r>
        <w:rPr>
          <w:rFonts w:ascii="Times New Roman" w:hAnsi="Times New Roman" w:cs="Times New Roman"/>
          <w:sz w:val="24"/>
          <w:szCs w:val="24"/>
        </w:rPr>
        <w:t xml:space="preserve">secara langsung </w:t>
      </w:r>
      <w:r>
        <w:rPr>
          <w:rFonts w:ascii="Times New Roman" w:hAnsi="Times New Roman" w:cs="Times New Roman"/>
          <w:sz w:val="24"/>
          <w:szCs w:val="24"/>
          <w:lang w:val="en-US"/>
        </w:rPr>
        <w:lastRenderedPageBreak/>
        <w:t xml:space="preserve">kenyamanan dalam mengakses lahan parkir, walaupun sudah terdapat lorong khusus pengunjung ritel menuju tempat parkir. </w:t>
      </w:r>
    </w:p>
    <w:p w:rsidR="00CE2EFA" w:rsidRDefault="00CE2EFA" w:rsidP="00CE2EFA">
      <w:pPr>
        <w:autoSpaceDE w:val="0"/>
        <w:autoSpaceDN w:val="0"/>
        <w:adjustRightInd w:val="0"/>
        <w:ind w:left="-3" w:firstLine="720"/>
        <w:rPr>
          <w:rFonts w:ascii="Times New Roman" w:hAnsi="Times New Roman" w:cs="Times New Roman"/>
          <w:sz w:val="24"/>
          <w:szCs w:val="24"/>
        </w:rPr>
      </w:pPr>
      <w:r w:rsidRPr="00CE2EFA">
        <w:rPr>
          <w:rFonts w:ascii="Times New Roman" w:hAnsi="Times New Roman" w:cs="Times New Roman"/>
          <w:sz w:val="24"/>
          <w:szCs w:val="24"/>
        </w:rPr>
        <w:t xml:space="preserve">Variabel </w:t>
      </w:r>
      <w:r w:rsidRPr="00CE2EFA">
        <w:rPr>
          <w:rFonts w:ascii="Times New Roman" w:hAnsi="Times New Roman" w:cs="Times New Roman"/>
          <w:sz w:val="24"/>
          <w:szCs w:val="24"/>
          <w:lang w:val="en-US"/>
        </w:rPr>
        <w:t>Harga</w:t>
      </w:r>
      <w:r w:rsidRPr="00CE2EFA">
        <w:rPr>
          <w:rFonts w:ascii="Times New Roman" w:hAnsi="Times New Roman" w:cs="Times New Roman"/>
          <w:sz w:val="24"/>
          <w:szCs w:val="24"/>
        </w:rPr>
        <w:t xml:space="preserve"> memiliki koefisien regresi (b</w:t>
      </w:r>
      <w:r w:rsidRPr="00CE2EFA">
        <w:rPr>
          <w:rFonts w:ascii="Times New Roman" w:hAnsi="Times New Roman" w:cs="Times New Roman"/>
          <w:sz w:val="24"/>
          <w:szCs w:val="24"/>
          <w:vertAlign w:val="subscript"/>
        </w:rPr>
        <w:t>1</w:t>
      </w:r>
      <w:r w:rsidRPr="00CE2EFA">
        <w:rPr>
          <w:rFonts w:ascii="Times New Roman" w:hAnsi="Times New Roman" w:cs="Times New Roman"/>
          <w:sz w:val="24"/>
          <w:szCs w:val="24"/>
        </w:rPr>
        <w:t>)</w:t>
      </w:r>
      <w:r w:rsidRPr="00CE2EFA">
        <w:rPr>
          <w:rFonts w:ascii="Times New Roman" w:hAnsi="Times New Roman" w:cs="Times New Roman"/>
          <w:sz w:val="24"/>
          <w:szCs w:val="24"/>
          <w:lang w:val="en-US"/>
        </w:rPr>
        <w:t xml:space="preserve"> </w:t>
      </w:r>
      <w:r w:rsidRPr="00CE2EFA">
        <w:rPr>
          <w:rFonts w:ascii="Times New Roman" w:hAnsi="Times New Roman" w:cs="Times New Roman"/>
          <w:sz w:val="24"/>
          <w:szCs w:val="24"/>
        </w:rPr>
        <w:t>sebesar 0,</w:t>
      </w:r>
      <w:r w:rsidRPr="00CE2EFA">
        <w:rPr>
          <w:rFonts w:ascii="Times New Roman" w:hAnsi="Times New Roman" w:cs="Times New Roman"/>
          <w:sz w:val="24"/>
          <w:szCs w:val="24"/>
          <w:lang w:val="en-US"/>
        </w:rPr>
        <w:t>387</w:t>
      </w:r>
      <w:r w:rsidRPr="00CE2EFA">
        <w:rPr>
          <w:rFonts w:ascii="Times New Roman" w:hAnsi="Times New Roman" w:cs="Times New Roman"/>
          <w:sz w:val="24"/>
          <w:szCs w:val="24"/>
        </w:rPr>
        <w:t xml:space="preserve">, angka ini menunjukkan bahwa pengaruh variabel </w:t>
      </w:r>
      <w:r w:rsidRPr="00CE2EFA">
        <w:rPr>
          <w:rFonts w:ascii="Times New Roman" w:hAnsi="Times New Roman" w:cs="Times New Roman"/>
          <w:sz w:val="24"/>
          <w:szCs w:val="24"/>
          <w:lang w:val="en-US"/>
        </w:rPr>
        <w:t>Harga</w:t>
      </w:r>
      <w:r w:rsidRPr="00CE2EFA">
        <w:rPr>
          <w:rFonts w:ascii="Times New Roman" w:hAnsi="Times New Roman" w:cs="Times New Roman"/>
          <w:sz w:val="24"/>
          <w:szCs w:val="24"/>
        </w:rPr>
        <w:t xml:space="preserve"> dengan </w:t>
      </w:r>
      <w:r w:rsidRPr="00CE2EFA">
        <w:rPr>
          <w:rFonts w:ascii="Times New Roman" w:hAnsi="Times New Roman" w:cs="Times New Roman"/>
          <w:sz w:val="24"/>
          <w:szCs w:val="24"/>
          <w:lang w:val="en-US"/>
        </w:rPr>
        <w:t>C</w:t>
      </w:r>
      <w:r w:rsidRPr="00CE2EFA">
        <w:rPr>
          <w:rFonts w:ascii="Times New Roman" w:hAnsi="Times New Roman" w:cs="Times New Roman"/>
          <w:sz w:val="24"/>
          <w:szCs w:val="24"/>
        </w:rPr>
        <w:t xml:space="preserve">itra Merek </w:t>
      </w:r>
      <w:r w:rsidRPr="00CE2EFA">
        <w:rPr>
          <w:rFonts w:ascii="Times New Roman" w:hAnsi="Times New Roman" w:cs="Times New Roman"/>
          <w:sz w:val="24"/>
          <w:szCs w:val="24"/>
          <w:lang w:val="en-US"/>
        </w:rPr>
        <w:t>P</w:t>
      </w:r>
      <w:r w:rsidRPr="00CE2EFA">
        <w:rPr>
          <w:rFonts w:ascii="Times New Roman" w:hAnsi="Times New Roman" w:cs="Times New Roman"/>
          <w:sz w:val="24"/>
          <w:szCs w:val="24"/>
        </w:rPr>
        <w:t>rivat adalah positif. Nilai t</w:t>
      </w:r>
      <w:r w:rsidRPr="00CE2EFA">
        <w:rPr>
          <w:rFonts w:ascii="Times New Roman" w:hAnsi="Times New Roman" w:cs="Times New Roman"/>
          <w:sz w:val="24"/>
          <w:szCs w:val="24"/>
          <w:vertAlign w:val="subscript"/>
        </w:rPr>
        <w:t>hitung</w:t>
      </w:r>
      <w:r w:rsidRPr="00CE2EFA">
        <w:rPr>
          <w:rFonts w:ascii="Times New Roman" w:hAnsi="Times New Roman" w:cs="Times New Roman"/>
          <w:sz w:val="24"/>
          <w:szCs w:val="24"/>
        </w:rPr>
        <w:t xml:space="preserve"> sebesar </w:t>
      </w:r>
      <w:r w:rsidRPr="00CE2EFA">
        <w:rPr>
          <w:rFonts w:ascii="Times New Roman" w:hAnsi="Times New Roman" w:cs="Times New Roman"/>
          <w:sz w:val="24"/>
          <w:szCs w:val="24"/>
          <w:lang w:val="en-US"/>
        </w:rPr>
        <w:t>2,128</w:t>
      </w:r>
      <w:r w:rsidRPr="00CE2EFA">
        <w:rPr>
          <w:rFonts w:ascii="Times New Roman" w:hAnsi="Times New Roman" w:cs="Times New Roman"/>
          <w:sz w:val="24"/>
          <w:szCs w:val="24"/>
        </w:rPr>
        <w:t xml:space="preserve"> dengan probabilitas signifikansi </w:t>
      </w:r>
      <w:r w:rsidRPr="00CE2EFA">
        <w:rPr>
          <w:rFonts w:ascii="Times New Roman" w:hAnsi="Times New Roman" w:cs="Times New Roman"/>
          <w:sz w:val="24"/>
          <w:szCs w:val="24"/>
          <w:lang w:val="en-US"/>
        </w:rPr>
        <w:t>t</w:t>
      </w:r>
      <w:r w:rsidRPr="00CE2EFA">
        <w:rPr>
          <w:rFonts w:ascii="Times New Roman" w:hAnsi="Times New Roman" w:cs="Times New Roman"/>
          <w:sz w:val="24"/>
          <w:szCs w:val="24"/>
          <w:vertAlign w:val="subscript"/>
        </w:rPr>
        <w:t>hitung</w:t>
      </w:r>
      <w:r w:rsidRPr="00CE2EFA">
        <w:rPr>
          <w:rFonts w:ascii="Times New Roman" w:hAnsi="Times New Roman" w:cs="Times New Roman"/>
          <w:sz w:val="24"/>
          <w:szCs w:val="24"/>
        </w:rPr>
        <w:t xml:space="preserve"> sebesar 0,</w:t>
      </w:r>
      <w:r w:rsidRPr="00CE2EFA">
        <w:rPr>
          <w:rFonts w:ascii="Times New Roman" w:hAnsi="Times New Roman" w:cs="Times New Roman"/>
          <w:sz w:val="24"/>
          <w:szCs w:val="24"/>
          <w:lang w:val="en-US"/>
        </w:rPr>
        <w:t>036</w:t>
      </w:r>
      <w:r w:rsidRPr="00CE2EFA">
        <w:rPr>
          <w:rFonts w:ascii="Times New Roman" w:hAnsi="Times New Roman" w:cs="Times New Roman"/>
          <w:sz w:val="24"/>
          <w:szCs w:val="24"/>
        </w:rPr>
        <w:t xml:space="preserve"> (p&lt;0,05) hal ini menunjukkan terdapat pengaruh yang signifikan secara sendiri-sendiri antara variabel </w:t>
      </w:r>
      <w:r w:rsidRPr="00CE2EFA">
        <w:rPr>
          <w:rFonts w:ascii="Times New Roman" w:hAnsi="Times New Roman" w:cs="Times New Roman"/>
          <w:sz w:val="24"/>
          <w:szCs w:val="24"/>
          <w:lang w:val="en-US"/>
        </w:rPr>
        <w:t>Harga</w:t>
      </w:r>
      <w:r w:rsidRPr="00CE2EFA">
        <w:rPr>
          <w:rFonts w:ascii="Times New Roman" w:hAnsi="Times New Roman" w:cs="Times New Roman"/>
          <w:sz w:val="24"/>
          <w:szCs w:val="24"/>
        </w:rPr>
        <w:t xml:space="preserve"> terhadap Citra Merek Privat, sehingga dapat dikatakan H</w:t>
      </w:r>
      <w:r w:rsidRPr="00CE2EFA">
        <w:rPr>
          <w:rFonts w:ascii="Times New Roman" w:hAnsi="Times New Roman" w:cs="Times New Roman"/>
          <w:sz w:val="24"/>
          <w:szCs w:val="24"/>
          <w:vertAlign w:val="subscript"/>
          <w:lang w:val="en-US"/>
        </w:rPr>
        <w:t>0</w:t>
      </w:r>
      <w:r w:rsidRPr="00CE2EFA">
        <w:rPr>
          <w:rFonts w:ascii="Times New Roman" w:hAnsi="Times New Roman" w:cs="Times New Roman"/>
          <w:sz w:val="24"/>
          <w:szCs w:val="24"/>
        </w:rPr>
        <w:t xml:space="preserve"> ditolak atau H</w:t>
      </w:r>
      <w:r w:rsidRPr="00CE2EFA">
        <w:rPr>
          <w:rFonts w:ascii="Times New Roman" w:hAnsi="Times New Roman" w:cs="Times New Roman"/>
          <w:sz w:val="24"/>
          <w:szCs w:val="24"/>
          <w:vertAlign w:val="subscript"/>
        </w:rPr>
        <w:t>a</w:t>
      </w:r>
      <w:r w:rsidRPr="00CE2EFA">
        <w:rPr>
          <w:rFonts w:ascii="Times New Roman" w:hAnsi="Times New Roman" w:cs="Times New Roman"/>
          <w:sz w:val="24"/>
          <w:szCs w:val="24"/>
        </w:rPr>
        <w:t xml:space="preserve"> diterima</w:t>
      </w:r>
      <w:r w:rsidRPr="00CE2EFA">
        <w:rPr>
          <w:rFonts w:ascii="Times New Roman" w:hAnsi="Times New Roman" w:cs="Times New Roman"/>
          <w:sz w:val="24"/>
          <w:szCs w:val="24"/>
          <w:lang w:val="en-US"/>
        </w:rPr>
        <w:t>.</w:t>
      </w:r>
    </w:p>
    <w:p w:rsidR="002A4611" w:rsidRDefault="002A4611" w:rsidP="002A4611">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lang w:val="en-US"/>
        </w:rPr>
        <w:t>Hampir seluruh produk Merek Giant memiliki label harga dengan angka ganjil pada 3 digit angka terakhirnya sehingg</w:t>
      </w:r>
      <w:r>
        <w:rPr>
          <w:rFonts w:ascii="Times New Roman" w:hAnsi="Times New Roman" w:cs="Times New Roman"/>
          <w:sz w:val="24"/>
          <w:szCs w:val="24"/>
        </w:rPr>
        <w:t>a</w:t>
      </w:r>
      <w:r>
        <w:rPr>
          <w:rFonts w:ascii="Times New Roman" w:hAnsi="Times New Roman" w:cs="Times New Roman"/>
          <w:sz w:val="24"/>
          <w:szCs w:val="24"/>
          <w:lang w:val="en-US"/>
        </w:rPr>
        <w:t xml:space="preserve"> konsumen merasa harga produk Giant lebih murah dari produk lainnya. </w:t>
      </w:r>
    </w:p>
    <w:p w:rsidR="002A4611" w:rsidRDefault="002A4611" w:rsidP="002A4611">
      <w:pPr>
        <w:autoSpaceDE w:val="0"/>
        <w:autoSpaceDN w:val="0"/>
        <w:adjustRightInd w:val="0"/>
        <w:ind w:firstLine="720"/>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Secara teoritis harga termasuk dalam unsur-unsur Citra Merek seperti yang disampaikan oleh Aaker (1997), selain itu hasil penelitian ini sesuai dengan teori yang disampaikan oleh </w:t>
      </w:r>
      <w:r>
        <w:rPr>
          <w:rFonts w:ascii="Times New Roman" w:hAnsi="Times New Roman" w:cs="Times New Roman"/>
          <w:color w:val="000000"/>
          <w:sz w:val="24"/>
          <w:szCs w:val="24"/>
        </w:rPr>
        <w:t xml:space="preserve">Levy &amp; Weitz (2004:478) </w:t>
      </w:r>
      <w:r>
        <w:rPr>
          <w:rFonts w:ascii="Times New Roman" w:hAnsi="Times New Roman" w:cs="Times New Roman"/>
          <w:color w:val="000000"/>
          <w:sz w:val="24"/>
          <w:szCs w:val="24"/>
          <w:lang w:val="en-US"/>
        </w:rPr>
        <w:t xml:space="preserve">yang </w:t>
      </w:r>
      <w:r>
        <w:rPr>
          <w:rFonts w:ascii="Times New Roman" w:hAnsi="Times New Roman" w:cs="Times New Roman"/>
          <w:color w:val="000000"/>
          <w:sz w:val="24"/>
          <w:szCs w:val="24"/>
        </w:rPr>
        <w:t xml:space="preserve">mengemukakan bahwa </w:t>
      </w:r>
      <w:r>
        <w:rPr>
          <w:rFonts w:ascii="Times New Roman" w:hAnsi="Times New Roman" w:cs="Times New Roman"/>
          <w:i/>
          <w:color w:val="000000"/>
          <w:sz w:val="24"/>
          <w:szCs w:val="24"/>
        </w:rPr>
        <w:t xml:space="preserve">In today retail market, two opposing pricing strategis </w:t>
      </w:r>
      <w:proofErr w:type="gramStart"/>
      <w:r>
        <w:rPr>
          <w:rFonts w:ascii="Times New Roman" w:hAnsi="Times New Roman" w:cs="Times New Roman"/>
          <w:i/>
          <w:color w:val="000000"/>
          <w:sz w:val="24"/>
          <w:szCs w:val="24"/>
        </w:rPr>
        <w:t>prevail :</w:t>
      </w:r>
      <w:proofErr w:type="gramEnd"/>
      <w:r>
        <w:rPr>
          <w:rFonts w:ascii="Times New Roman" w:hAnsi="Times New Roman" w:cs="Times New Roman"/>
          <w:i/>
          <w:color w:val="000000"/>
          <w:sz w:val="24"/>
          <w:szCs w:val="24"/>
        </w:rPr>
        <w:t xml:space="preserve"> everyday low pricing and high/low pricing”.</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Berdasarkan pendapat tersebut kebijakan yang dipergunakan oleh Giant Hypermarket adalah setiap hari harga rendah untuk merek privat Giant sehingga dapat membentuk Citra Merek Privat.</w:t>
      </w:r>
    </w:p>
    <w:p w:rsidR="002A4611" w:rsidRDefault="002A4611" w:rsidP="00CE2EFA">
      <w:pPr>
        <w:autoSpaceDE w:val="0"/>
        <w:autoSpaceDN w:val="0"/>
        <w:adjustRightInd w:val="0"/>
        <w:ind w:left="-3" w:firstLine="720"/>
        <w:rPr>
          <w:rFonts w:ascii="Times New Roman" w:hAnsi="Times New Roman" w:cs="Times New Roman"/>
          <w:sz w:val="24"/>
          <w:szCs w:val="24"/>
        </w:rPr>
      </w:pPr>
    </w:p>
    <w:p w:rsidR="00441A78" w:rsidRDefault="00441A78" w:rsidP="00441A78">
      <w:pPr>
        <w:rPr>
          <w:rFonts w:ascii="Times New Roman" w:hAnsi="Times New Roman" w:cs="Times New Roman"/>
          <w:b/>
          <w:sz w:val="24"/>
          <w:szCs w:val="24"/>
        </w:rPr>
      </w:pPr>
      <w:r>
        <w:rPr>
          <w:rFonts w:ascii="Times New Roman" w:hAnsi="Times New Roman" w:cs="Times New Roman"/>
          <w:b/>
          <w:sz w:val="24"/>
          <w:szCs w:val="24"/>
        </w:rPr>
        <w:t>KESIMPULAN DAN SARAN</w:t>
      </w:r>
    </w:p>
    <w:p w:rsidR="00441A78" w:rsidRDefault="00795B9D" w:rsidP="00441A78">
      <w:pPr>
        <w:rPr>
          <w:rFonts w:ascii="Times New Roman" w:hAnsi="Times New Roman" w:cs="Times New Roman"/>
          <w:b/>
          <w:sz w:val="24"/>
          <w:szCs w:val="24"/>
        </w:rPr>
      </w:pPr>
      <w:r>
        <w:rPr>
          <w:rFonts w:ascii="Times New Roman" w:hAnsi="Times New Roman" w:cs="Times New Roman"/>
          <w:b/>
          <w:sz w:val="24"/>
          <w:szCs w:val="24"/>
        </w:rPr>
        <w:t>Kesimpulan</w:t>
      </w:r>
    </w:p>
    <w:p w:rsidR="00441A78" w:rsidRDefault="00441A78" w:rsidP="00441A78">
      <w:pPr>
        <w:ind w:firstLine="720"/>
        <w:rPr>
          <w:rFonts w:ascii="Times New Roman" w:hAnsi="Times New Roman" w:cs="Times New Roman"/>
          <w:sz w:val="24"/>
          <w:lang w:val="en-US"/>
        </w:rPr>
      </w:pPr>
      <w:r>
        <w:rPr>
          <w:rFonts w:ascii="Times New Roman" w:hAnsi="Times New Roman" w:cs="Times New Roman"/>
          <w:sz w:val="24"/>
          <w:lang w:val="en-US"/>
        </w:rPr>
        <w:t>Berikut adalah hasil dari analisis yang diperoleh dari analisis regresi linier berganda yang akan menjelaskan hubungan antar variabel baik secara bersama-sama maupun secara sendiri-</w:t>
      </w:r>
      <w:proofErr w:type="gramStart"/>
      <w:r>
        <w:rPr>
          <w:rFonts w:ascii="Times New Roman" w:hAnsi="Times New Roman" w:cs="Times New Roman"/>
          <w:sz w:val="24"/>
          <w:lang w:val="en-US"/>
        </w:rPr>
        <w:t>sendiri :</w:t>
      </w:r>
      <w:proofErr w:type="gramEnd"/>
    </w:p>
    <w:p w:rsidR="00441A78" w:rsidRPr="00441A78" w:rsidRDefault="00441A78" w:rsidP="00441A78">
      <w:pPr>
        <w:pStyle w:val="ListParagraph"/>
        <w:numPr>
          <w:ilvl w:val="0"/>
          <w:numId w:val="7"/>
        </w:numPr>
        <w:ind w:left="357"/>
        <w:rPr>
          <w:rFonts w:ascii="Times New Roman" w:hAnsi="Times New Roman" w:cs="Times New Roman"/>
          <w:sz w:val="24"/>
          <w:lang w:val="en-US"/>
        </w:rPr>
      </w:pPr>
      <w:r>
        <w:rPr>
          <w:rFonts w:ascii="Times New Roman" w:hAnsi="Times New Roman" w:cs="Times New Roman"/>
          <w:sz w:val="24"/>
        </w:rPr>
        <w:t>H</w:t>
      </w:r>
      <w:r>
        <w:rPr>
          <w:rFonts w:ascii="Times New Roman" w:hAnsi="Times New Roman" w:cs="Times New Roman"/>
          <w:sz w:val="24"/>
          <w:lang w:val="en-US"/>
        </w:rPr>
        <w:t xml:space="preserve">asil dari uji F adalah sebagai berikut : </w:t>
      </w:r>
      <w:r w:rsidRPr="00AE3731">
        <w:rPr>
          <w:rFonts w:ascii="Times New Roman" w:hAnsi="Times New Roman" w:cs="Times New Roman"/>
          <w:sz w:val="24"/>
          <w:lang w:val="en-US"/>
        </w:rPr>
        <w:t>besarnya nilai R</w:t>
      </w:r>
      <w:r w:rsidRPr="00271304">
        <w:rPr>
          <w:rFonts w:ascii="Times New Roman" w:hAnsi="Times New Roman" w:cs="Times New Roman"/>
          <w:sz w:val="24"/>
          <w:vertAlign w:val="superscript"/>
          <w:lang w:val="en-US"/>
        </w:rPr>
        <w:t>2</w:t>
      </w:r>
      <w:r w:rsidRPr="00AE3731">
        <w:rPr>
          <w:rFonts w:ascii="Times New Roman" w:hAnsi="Times New Roman" w:cs="Times New Roman"/>
          <w:sz w:val="24"/>
          <w:lang w:val="en-US"/>
        </w:rPr>
        <w:t xml:space="preserve"> Adjusted (koefisien korelasi </w:t>
      </w:r>
      <w:r>
        <w:rPr>
          <w:rFonts w:ascii="Times New Roman" w:hAnsi="Times New Roman" w:cs="Times New Roman"/>
          <w:sz w:val="24"/>
          <w:lang w:val="en-US"/>
        </w:rPr>
        <w:t>berganda yang telah disesuaikan</w:t>
      </w:r>
      <w:r w:rsidRPr="00AE3731">
        <w:rPr>
          <w:rFonts w:ascii="Times New Roman" w:hAnsi="Times New Roman" w:cs="Times New Roman"/>
          <w:sz w:val="24"/>
          <w:lang w:val="en-US"/>
        </w:rPr>
        <w:t>) yaitu sebesar 0, 260 dan nilai signifikan (p)= 0,000. Nilai P dibandingkan dengan alpha =0</w:t>
      </w:r>
      <w:proofErr w:type="gramStart"/>
      <w:r w:rsidRPr="00AE3731">
        <w:rPr>
          <w:rFonts w:ascii="Times New Roman" w:hAnsi="Times New Roman" w:cs="Times New Roman"/>
          <w:sz w:val="24"/>
          <w:lang w:val="en-US"/>
        </w:rPr>
        <w:t>,05</w:t>
      </w:r>
      <w:proofErr w:type="gramEnd"/>
      <w:r w:rsidRPr="00AE3731">
        <w:rPr>
          <w:rFonts w:ascii="Times New Roman" w:hAnsi="Times New Roman" w:cs="Times New Roman"/>
          <w:sz w:val="24"/>
          <w:lang w:val="en-US"/>
        </w:rPr>
        <w:t xml:space="preserve">, maka nilai p lebih kecil dari 0,05. </w:t>
      </w:r>
      <w:r>
        <w:rPr>
          <w:rFonts w:ascii="Times New Roman" w:hAnsi="Times New Roman" w:cs="Times New Roman"/>
          <w:sz w:val="24"/>
          <w:lang w:val="en-US"/>
        </w:rPr>
        <w:t>Hasil dari k</w:t>
      </w:r>
      <w:r w:rsidRPr="00AE3731">
        <w:rPr>
          <w:rFonts w:ascii="Times New Roman" w:hAnsi="Times New Roman" w:cs="Times New Roman"/>
          <w:sz w:val="24"/>
          <w:lang w:val="en-US"/>
        </w:rPr>
        <w:t xml:space="preserve">edua perbandingan tersebut dapat memberikan </w:t>
      </w:r>
      <w:r>
        <w:rPr>
          <w:rFonts w:ascii="Times New Roman" w:hAnsi="Times New Roman" w:cs="Times New Roman"/>
          <w:sz w:val="24"/>
          <w:lang w:val="en-US"/>
        </w:rPr>
        <w:t>ke</w:t>
      </w:r>
      <w:r w:rsidRPr="00AE3731">
        <w:rPr>
          <w:rFonts w:ascii="Times New Roman" w:hAnsi="Times New Roman" w:cs="Times New Roman"/>
          <w:sz w:val="24"/>
          <w:lang w:val="en-US"/>
        </w:rPr>
        <w:t>simpulkan bahwa terdapat pengaruh secara bersama-sama antar variabel bebas X (Pelayanan Pegawai, Kualitas Produk, Ragam Produk, Suasana Toko, Kenyamanan, dan Harga) terha</w:t>
      </w:r>
      <w:r>
        <w:rPr>
          <w:rFonts w:ascii="Times New Roman" w:hAnsi="Times New Roman" w:cs="Times New Roman"/>
          <w:sz w:val="24"/>
          <w:lang w:val="en-US"/>
        </w:rPr>
        <w:t xml:space="preserve">dap variabel </w:t>
      </w:r>
      <w:proofErr w:type="gramStart"/>
      <w:r>
        <w:rPr>
          <w:rFonts w:ascii="Times New Roman" w:hAnsi="Times New Roman" w:cs="Times New Roman"/>
          <w:sz w:val="24"/>
          <w:lang w:val="en-US"/>
        </w:rPr>
        <w:t xml:space="preserve">terikat  </w:t>
      </w:r>
      <w:r w:rsidRPr="00AE3731">
        <w:rPr>
          <w:rFonts w:ascii="Times New Roman" w:hAnsi="Times New Roman" w:cs="Times New Roman"/>
          <w:sz w:val="24"/>
          <w:lang w:val="en-US"/>
        </w:rPr>
        <w:t>Y</w:t>
      </w:r>
      <w:proofErr w:type="gramEnd"/>
      <w:r w:rsidRPr="00AE3731">
        <w:rPr>
          <w:rFonts w:ascii="Times New Roman" w:hAnsi="Times New Roman" w:cs="Times New Roman"/>
          <w:sz w:val="24"/>
          <w:lang w:val="en-US"/>
        </w:rPr>
        <w:t xml:space="preserve"> (Citra Merek Privat).</w:t>
      </w:r>
    </w:p>
    <w:p w:rsidR="00441A78" w:rsidRDefault="00441A78" w:rsidP="00441A78">
      <w:pPr>
        <w:pStyle w:val="ListParagraph"/>
        <w:numPr>
          <w:ilvl w:val="0"/>
          <w:numId w:val="7"/>
        </w:numPr>
        <w:ind w:left="357"/>
        <w:rPr>
          <w:rFonts w:ascii="Times New Roman" w:hAnsi="Times New Roman" w:cs="Times New Roman"/>
          <w:sz w:val="24"/>
          <w:lang w:val="en-US"/>
        </w:rPr>
      </w:pPr>
      <w:r>
        <w:rPr>
          <w:rFonts w:ascii="Times New Roman" w:hAnsi="Times New Roman" w:cs="Times New Roman"/>
          <w:sz w:val="24"/>
          <w:lang w:val="en-US"/>
        </w:rPr>
        <w:t xml:space="preserve">Hasil dari uji t terhadap variabel-variabel bebas adalah sebagai berikut : </w:t>
      </w:r>
    </w:p>
    <w:p w:rsidR="00441A78" w:rsidRDefault="00441A78" w:rsidP="00441A78">
      <w:pPr>
        <w:pStyle w:val="ListParagraph"/>
        <w:numPr>
          <w:ilvl w:val="0"/>
          <w:numId w:val="8"/>
        </w:numPr>
        <w:ind w:left="720"/>
        <w:rPr>
          <w:rFonts w:ascii="Times New Roman" w:hAnsi="Times New Roman" w:cs="Times New Roman"/>
          <w:sz w:val="24"/>
          <w:lang w:val="en-US"/>
        </w:rPr>
      </w:pPr>
      <w:r>
        <w:rPr>
          <w:rFonts w:ascii="Times New Roman" w:hAnsi="Times New Roman" w:cs="Times New Roman"/>
          <w:sz w:val="24"/>
          <w:lang w:val="en-US"/>
        </w:rPr>
        <w:t xml:space="preserve">Terdapat tiga variabel bebas (X) yang memiliki hubungan positif dan signifikan terhadap Variabel Citra Merek Privat (Y), </w:t>
      </w:r>
      <w:r>
        <w:rPr>
          <w:rFonts w:ascii="Times New Roman" w:hAnsi="Times New Roman" w:cs="Times New Roman"/>
          <w:sz w:val="24"/>
          <w:lang w:val="en-US"/>
        </w:rPr>
        <w:lastRenderedPageBreak/>
        <w:t>yaitu Variabel Pelayanan Pegawai (X1), Variabel Ragam Produk (X3), dan Variabel Harga (X6).</w:t>
      </w:r>
    </w:p>
    <w:p w:rsidR="00441A78" w:rsidRDefault="00441A78" w:rsidP="00441A78">
      <w:pPr>
        <w:pStyle w:val="ListParagraph"/>
        <w:numPr>
          <w:ilvl w:val="0"/>
          <w:numId w:val="8"/>
        </w:numPr>
        <w:ind w:left="720"/>
        <w:rPr>
          <w:rFonts w:ascii="Times New Roman" w:hAnsi="Times New Roman" w:cs="Times New Roman"/>
          <w:sz w:val="24"/>
          <w:lang w:val="en-US"/>
        </w:rPr>
      </w:pPr>
      <w:r>
        <w:rPr>
          <w:rFonts w:ascii="Times New Roman" w:hAnsi="Times New Roman" w:cs="Times New Roman"/>
          <w:sz w:val="24"/>
          <w:lang w:val="en-US"/>
        </w:rPr>
        <w:t xml:space="preserve"> Terdapat satu variabel bebas (X) yang memiliki hubungan positif tetapi tidak signifikan terdapat Variabel Citra Merek Privat (Y), yaitu Variabel Kenyamanan (X5).  </w:t>
      </w:r>
    </w:p>
    <w:p w:rsidR="00441A78" w:rsidRDefault="00441A78" w:rsidP="00441A78">
      <w:pPr>
        <w:pStyle w:val="ListParagraph"/>
        <w:numPr>
          <w:ilvl w:val="0"/>
          <w:numId w:val="8"/>
        </w:numPr>
        <w:ind w:left="720"/>
        <w:rPr>
          <w:rFonts w:ascii="Times New Roman" w:hAnsi="Times New Roman" w:cs="Times New Roman"/>
          <w:sz w:val="24"/>
          <w:lang w:val="en-US"/>
        </w:rPr>
      </w:pPr>
      <w:r>
        <w:rPr>
          <w:rFonts w:ascii="Times New Roman" w:hAnsi="Times New Roman" w:cs="Times New Roman"/>
          <w:sz w:val="24"/>
          <w:lang w:val="en-US"/>
        </w:rPr>
        <w:t>Terdapat 2 variabel bebas (X) yang memiliki hubungan negatif dan tidak signifikan terhadap Variabel Citra Merek Privat (Y), yaitu Variabel Kualitas Produk (X2) dan Variabel Suasana Toko (X4).</w:t>
      </w:r>
    </w:p>
    <w:p w:rsidR="00441A78" w:rsidRDefault="00441A78" w:rsidP="00441A78">
      <w:pPr>
        <w:rPr>
          <w:rFonts w:ascii="Times New Roman" w:hAnsi="Times New Roman" w:cs="Times New Roman"/>
          <w:sz w:val="24"/>
          <w:lang w:val="en-US"/>
        </w:rPr>
      </w:pPr>
      <w:r>
        <w:rPr>
          <w:rFonts w:ascii="Times New Roman" w:hAnsi="Times New Roman" w:cs="Times New Roman"/>
          <w:sz w:val="24"/>
          <w:lang w:val="en-US"/>
        </w:rPr>
        <w:t xml:space="preserve">Selain untuk mengetahui hubungan antara variabel secara sendiri-sendiri, hasil dari uji t juga menunjukkan variabel bebas yang memiliki pengaruh dominan, yaitu variabel yang memiliki </w:t>
      </w:r>
      <w:r w:rsidRPr="002F7FB7">
        <w:rPr>
          <w:rFonts w:ascii="Times New Roman" w:hAnsi="Times New Roman" w:cs="Times New Roman"/>
          <w:sz w:val="24"/>
          <w:lang w:val="en-US"/>
        </w:rPr>
        <w:t>nilai t hitung dan koefisien beta yang paling besar</w:t>
      </w:r>
      <w:r>
        <w:rPr>
          <w:rFonts w:ascii="Times New Roman" w:hAnsi="Times New Roman" w:cs="Times New Roman"/>
          <w:sz w:val="24"/>
          <w:lang w:val="en-US"/>
        </w:rPr>
        <w:t>, yaitu Variabel Ragam Produk (X2). Sehingga dapat disimpulkan bahwa Variabel Ragam Produk memiliki pengaruh yang dominan dalam pembentukan Citra Merek Privat.</w:t>
      </w:r>
    </w:p>
    <w:p w:rsidR="00441A78" w:rsidRDefault="00795B9D" w:rsidP="00441A78">
      <w:pPr>
        <w:rPr>
          <w:rFonts w:ascii="Times New Roman" w:hAnsi="Times New Roman" w:cs="Times New Roman"/>
          <w:b/>
          <w:sz w:val="24"/>
          <w:szCs w:val="24"/>
        </w:rPr>
      </w:pPr>
      <w:r>
        <w:rPr>
          <w:rFonts w:ascii="Times New Roman" w:hAnsi="Times New Roman" w:cs="Times New Roman"/>
          <w:b/>
          <w:sz w:val="24"/>
          <w:szCs w:val="24"/>
        </w:rPr>
        <w:t>Saran</w:t>
      </w:r>
    </w:p>
    <w:p w:rsidR="00441A78" w:rsidRPr="00396EA5" w:rsidRDefault="00441A78" w:rsidP="00441A78">
      <w:pPr>
        <w:pStyle w:val="Heading1"/>
        <w:numPr>
          <w:ilvl w:val="0"/>
          <w:numId w:val="0"/>
        </w:numPr>
        <w:spacing w:line="240" w:lineRule="auto"/>
        <w:ind w:firstLine="720"/>
        <w:jc w:val="both"/>
        <w:rPr>
          <w:rFonts w:cs="Times New Roman"/>
          <w:b w:val="0"/>
          <w:szCs w:val="24"/>
        </w:rPr>
      </w:pPr>
      <w:r w:rsidRPr="00396EA5">
        <w:rPr>
          <w:b w:val="0"/>
        </w:rPr>
        <w:t xml:space="preserve">Berdasarkan kesimpulan </w:t>
      </w:r>
      <w:r>
        <w:rPr>
          <w:b w:val="0"/>
          <w:lang w:val="en-US"/>
        </w:rPr>
        <w:t>tersebut</w:t>
      </w:r>
      <w:r w:rsidRPr="00396EA5">
        <w:rPr>
          <w:b w:val="0"/>
        </w:rPr>
        <w:t>,</w:t>
      </w:r>
      <w:r>
        <w:rPr>
          <w:b w:val="0"/>
          <w:lang w:val="en-US"/>
        </w:rPr>
        <w:t xml:space="preserve"> maka </w:t>
      </w:r>
      <w:r w:rsidRPr="00396EA5">
        <w:rPr>
          <w:b w:val="0"/>
        </w:rPr>
        <w:t xml:space="preserve"> dapat dikemukakan beberapa saran </w:t>
      </w:r>
      <w:r w:rsidRPr="00396EA5">
        <w:rPr>
          <w:rFonts w:cs="Times New Roman"/>
          <w:b w:val="0"/>
          <w:szCs w:val="24"/>
        </w:rPr>
        <w:t xml:space="preserve">yang diharapkan dapat bermanfaat bagi </w:t>
      </w:r>
      <w:r w:rsidRPr="00396EA5">
        <w:rPr>
          <w:rFonts w:cs="Times New Roman"/>
          <w:b w:val="0"/>
          <w:szCs w:val="24"/>
          <w:lang w:val="en-US"/>
        </w:rPr>
        <w:t>pihak Giant Hypermarket</w:t>
      </w:r>
      <w:r w:rsidRPr="00396EA5">
        <w:rPr>
          <w:rFonts w:cs="Times New Roman"/>
          <w:b w:val="0"/>
          <w:szCs w:val="24"/>
        </w:rPr>
        <w:t xml:space="preserve"> maupun bagi pihak-pihak lain. Adapun saran yang diberikan, antara lain:</w:t>
      </w:r>
    </w:p>
    <w:p w:rsidR="00441A78" w:rsidRDefault="00441A78" w:rsidP="00441A78">
      <w:pPr>
        <w:pStyle w:val="ListParagraph"/>
        <w:numPr>
          <w:ilvl w:val="0"/>
          <w:numId w:val="9"/>
        </w:numPr>
        <w:ind w:left="357"/>
        <w:rPr>
          <w:rFonts w:ascii="Times New Roman" w:hAnsi="Times New Roman" w:cs="Times New Roman"/>
          <w:sz w:val="24"/>
          <w:szCs w:val="24"/>
          <w:lang w:val="en-US"/>
        </w:rPr>
      </w:pPr>
      <w:r>
        <w:rPr>
          <w:rFonts w:ascii="Times New Roman" w:hAnsi="Times New Roman" w:cs="Times New Roman"/>
          <w:sz w:val="24"/>
          <w:szCs w:val="24"/>
          <w:lang w:val="en-US"/>
        </w:rPr>
        <w:t xml:space="preserve">Bagi pihak Giant Hypermarket hendaknya dapat memperhatikan faktor-faktor Kualitas Produk dan Suasana Toko. Hal ini dikarenakan kedua faktor tersebut belum dapat dioptimalkan oleh pihak Giant Hypermarket dalam membentuk citra merek privat pada produk merek Giant. Upaya yang dapat dilakukan terkait denan kualitas produk adalah melakukan pengawasan terhadap produk merek Giant yang penjualannya mengalami penurunan sehingga dapat diketahui penyebab penurunannya. Upaya selanjutnya yang dapat dilakukan terkait suasana toko adalah melakukan perubahan tampilan pada toko ketika ada acara-acara tertentu sehingga konsumen tidak merasa jenuh ketika berbelanja pada Giant Hypermarket sehingga dapat meningkatkan citra merek privat dalam hal ini produk dengan Merek Giant. </w:t>
      </w:r>
    </w:p>
    <w:p w:rsidR="00441A78" w:rsidRPr="00F941AC" w:rsidRDefault="00441A78" w:rsidP="00441A78">
      <w:pPr>
        <w:pStyle w:val="ListParagraph"/>
        <w:numPr>
          <w:ilvl w:val="0"/>
          <w:numId w:val="9"/>
        </w:numPr>
        <w:ind w:left="357"/>
        <w:rPr>
          <w:rFonts w:ascii="Times New Roman" w:hAnsi="Times New Roman" w:cs="Times New Roman"/>
          <w:sz w:val="24"/>
          <w:szCs w:val="24"/>
          <w:lang w:val="en-US"/>
        </w:rPr>
      </w:pPr>
      <w:r>
        <w:rPr>
          <w:rFonts w:ascii="Times New Roman" w:hAnsi="Times New Roman" w:cs="Times New Roman"/>
          <w:sz w:val="24"/>
          <w:szCs w:val="24"/>
          <w:lang w:val="en-US"/>
        </w:rPr>
        <w:t xml:space="preserve">Pihak Giant Hypermarket hendaknya lebih memperhatikan faktor Ragam Produk dikarenakan faktor tersebut memiliki pengaruh yang dominan terhadap pembentukan citra merek privat, sehingga jika pihak ritel mampu mengoptimalkan faktor ini citra merek privat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meningkat dan penjualan produk merek privat Giant mampu mengalami peningkatan.</w:t>
      </w:r>
    </w:p>
    <w:p w:rsidR="00441A78" w:rsidRDefault="00441A78" w:rsidP="00441A78">
      <w:pPr>
        <w:pStyle w:val="ListParagraph"/>
        <w:numPr>
          <w:ilvl w:val="0"/>
          <w:numId w:val="9"/>
        </w:numPr>
        <w:ind w:left="357"/>
        <w:rPr>
          <w:rFonts w:ascii="Times New Roman" w:hAnsi="Times New Roman" w:cs="Times New Roman"/>
          <w:sz w:val="24"/>
          <w:szCs w:val="24"/>
          <w:lang w:val="en-US"/>
        </w:rPr>
      </w:pPr>
      <w:r>
        <w:rPr>
          <w:rFonts w:ascii="Times New Roman" w:hAnsi="Times New Roman" w:cs="Times New Roman"/>
          <w:sz w:val="24"/>
          <w:szCs w:val="24"/>
        </w:rPr>
        <w:lastRenderedPageBreak/>
        <w:t xml:space="preserve">Pihak Giant Hypermarket dapat mempertimbangkan untuk menggunakan hubungan antara citra toko dengan citra merek privat yang telah terbentuk untuk menjadi landasan dalam strategi diferensiasi, seperti pendapat yang dikemukakan oleh </w:t>
      </w:r>
      <w:r>
        <w:rPr>
          <w:rFonts w:ascii="Times New Roman" w:hAnsi="Times New Roman" w:cs="Times New Roman"/>
          <w:sz w:val="24"/>
          <w:szCs w:val="24"/>
          <w:lang w:val="en-US"/>
        </w:rPr>
        <w:t xml:space="preserve">Collins-Dod &amp; Lindley (2003:346), </w:t>
      </w:r>
      <w:r>
        <w:rPr>
          <w:rFonts w:ascii="Times New Roman" w:hAnsi="Times New Roman" w:cs="Times New Roman"/>
          <w:sz w:val="24"/>
          <w:szCs w:val="24"/>
        </w:rPr>
        <w:t>yang menyatakan bahwa</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EC2829">
        <w:rPr>
          <w:rFonts w:ascii="Times New Roman" w:hAnsi="Times New Roman" w:cs="Times New Roman"/>
          <w:i/>
          <w:sz w:val="24"/>
          <w:szCs w:val="24"/>
          <w:lang w:val="en-US"/>
        </w:rPr>
        <w:t>A strong relationship between store and store brand image is the fundamental requirement for a successful differentiation strategy.</w:t>
      </w:r>
      <w:r>
        <w:rPr>
          <w:rFonts w:ascii="Times New Roman" w:hAnsi="Times New Roman" w:cs="Times New Roman"/>
          <w:i/>
          <w:sz w:val="24"/>
          <w:szCs w:val="24"/>
        </w:rPr>
        <w:t>”</w:t>
      </w:r>
      <w:r>
        <w:rPr>
          <w:rFonts w:ascii="Times New Roman" w:hAnsi="Times New Roman" w:cs="Times New Roman"/>
          <w:sz w:val="24"/>
          <w:szCs w:val="24"/>
        </w:rPr>
        <w:t xml:space="preserve"> Strategi pembeda dapat diambil berdasarkan variabel yang paling berpengaruh, yaitu Ragam Produk.</w:t>
      </w:r>
    </w:p>
    <w:p w:rsidR="00441A78" w:rsidRPr="00370C8B" w:rsidRDefault="00441A78" w:rsidP="00441A78">
      <w:pPr>
        <w:pStyle w:val="ListParagraph"/>
        <w:numPr>
          <w:ilvl w:val="0"/>
          <w:numId w:val="9"/>
        </w:numPr>
        <w:ind w:left="357"/>
        <w:rPr>
          <w:rFonts w:ascii="Times New Roman" w:hAnsi="Times New Roman" w:cs="Times New Roman"/>
          <w:sz w:val="24"/>
          <w:szCs w:val="24"/>
          <w:lang w:val="en-US"/>
        </w:rPr>
      </w:pPr>
      <w:r w:rsidRPr="00370C8B">
        <w:rPr>
          <w:rFonts w:ascii="Times New Roman" w:hAnsi="Times New Roman" w:cs="Times New Roman"/>
          <w:sz w:val="24"/>
          <w:szCs w:val="24"/>
          <w:lang w:val="en-US"/>
        </w:rPr>
        <w:t xml:space="preserve">Mengingat variabel bebas dalam penelitian ini </w:t>
      </w:r>
      <w:r>
        <w:rPr>
          <w:rFonts w:ascii="Times New Roman" w:hAnsi="Times New Roman" w:cs="Times New Roman"/>
          <w:sz w:val="24"/>
          <w:szCs w:val="24"/>
          <w:lang w:val="en-US"/>
        </w:rPr>
        <w:t xml:space="preserve">memiliki pengaruh secara sendiri-sendiri dengan hasil yang bervariasi terhadap citra merek privat, maka </w:t>
      </w:r>
      <w:r w:rsidRPr="00370C8B">
        <w:rPr>
          <w:rFonts w:ascii="Times New Roman" w:hAnsi="Times New Roman" w:cs="Times New Roman"/>
          <w:sz w:val="24"/>
          <w:szCs w:val="24"/>
          <w:lang w:val="en-US"/>
        </w:rPr>
        <w:t xml:space="preserve">diharapkan hasil penelitian ini dapat dipakai sebagai acuan bagi peneliti selanjutnya untuk mengembangkan penelitian ini dengan mempertimbangkan variabel-variabel lain </w:t>
      </w:r>
      <w:r w:rsidR="0082787B">
        <w:rPr>
          <w:rFonts w:ascii="Times New Roman" w:hAnsi="Times New Roman" w:cs="Times New Roman"/>
          <w:sz w:val="24"/>
          <w:szCs w:val="24"/>
          <w:lang w:val="en-US"/>
        </w:rPr>
        <w:t>diluar p</w:t>
      </w:r>
      <w:r w:rsidRPr="00370C8B">
        <w:rPr>
          <w:rFonts w:ascii="Times New Roman" w:hAnsi="Times New Roman" w:cs="Times New Roman"/>
          <w:sz w:val="24"/>
          <w:szCs w:val="24"/>
          <w:lang w:val="en-US"/>
        </w:rPr>
        <w:t>enelitian ini.</w:t>
      </w:r>
    </w:p>
    <w:p w:rsidR="00441A78" w:rsidRDefault="00441A78" w:rsidP="00441A78">
      <w:pPr>
        <w:rPr>
          <w:rFonts w:ascii="Times New Roman" w:hAnsi="Times New Roman" w:cs="Times New Roman"/>
          <w:b/>
          <w:sz w:val="24"/>
          <w:szCs w:val="24"/>
        </w:rPr>
      </w:pPr>
    </w:p>
    <w:p w:rsidR="00441A78" w:rsidRPr="00441A78" w:rsidRDefault="00441A78" w:rsidP="00441A78">
      <w:pPr>
        <w:rPr>
          <w:rFonts w:ascii="Times New Roman" w:hAnsi="Times New Roman" w:cs="Times New Roman"/>
          <w:b/>
          <w:sz w:val="24"/>
          <w:szCs w:val="24"/>
        </w:rPr>
      </w:pPr>
      <w:r>
        <w:rPr>
          <w:rFonts w:ascii="Times New Roman" w:hAnsi="Times New Roman" w:cs="Times New Roman"/>
          <w:b/>
          <w:sz w:val="24"/>
          <w:szCs w:val="24"/>
        </w:rPr>
        <w:t>DAFTAR PUSTAKA</w:t>
      </w:r>
    </w:p>
    <w:p w:rsidR="00E34B42" w:rsidRDefault="002A4611" w:rsidP="00795B9D">
      <w:pPr>
        <w:spacing w:after="120"/>
        <w:ind w:left="709" w:hanging="720"/>
        <w:rPr>
          <w:rFonts w:ascii="Times New Roman" w:hAnsi="Times New Roman" w:cs="Times New Roman"/>
          <w:sz w:val="24"/>
        </w:rPr>
      </w:pPr>
      <w:r>
        <w:rPr>
          <w:rFonts w:ascii="Times New Roman" w:hAnsi="Times New Roman" w:cs="Times New Roman"/>
          <w:sz w:val="24"/>
        </w:rPr>
        <w:t xml:space="preserve">Aaker, David A. 1997. </w:t>
      </w:r>
      <w:r>
        <w:rPr>
          <w:rFonts w:ascii="Times New Roman" w:hAnsi="Times New Roman" w:cs="Times New Roman"/>
          <w:i/>
          <w:sz w:val="24"/>
        </w:rPr>
        <w:t xml:space="preserve">Manajemen Ekuitas Merek. </w:t>
      </w:r>
      <w:r>
        <w:rPr>
          <w:rFonts w:ascii="Times New Roman" w:hAnsi="Times New Roman" w:cs="Times New Roman"/>
          <w:sz w:val="24"/>
        </w:rPr>
        <w:t>Diterjemahkan oleh: Aris Ananda. Jakarta: Mitra Utama</w:t>
      </w:r>
    </w:p>
    <w:p w:rsidR="002A4611" w:rsidRDefault="002A4611" w:rsidP="00795B9D">
      <w:pPr>
        <w:spacing w:after="120"/>
        <w:ind w:left="709" w:hanging="720"/>
        <w:rPr>
          <w:rFonts w:ascii="Times New Roman" w:hAnsi="Times New Roman" w:cs="Times New Roman"/>
          <w:sz w:val="24"/>
        </w:rPr>
      </w:pPr>
      <w:r>
        <w:rPr>
          <w:rFonts w:ascii="Times New Roman" w:hAnsi="Times New Roman" w:cs="Times New Roman"/>
          <w:sz w:val="24"/>
        </w:rPr>
        <w:t xml:space="preserve">Adiwijaya, M. 2010. </w:t>
      </w:r>
      <w:r>
        <w:rPr>
          <w:rFonts w:ascii="Times New Roman" w:hAnsi="Times New Roman" w:cs="Times New Roman"/>
          <w:i/>
          <w:sz w:val="24"/>
        </w:rPr>
        <w:t xml:space="preserve">8 Jurus Jitu Mengelola Bisnis Ritel Ala Indonesia. </w:t>
      </w:r>
      <w:r>
        <w:rPr>
          <w:rFonts w:ascii="Times New Roman" w:hAnsi="Times New Roman" w:cs="Times New Roman"/>
          <w:sz w:val="24"/>
        </w:rPr>
        <w:t>Jakarta: PT. Elex Media Komputindo.</w:t>
      </w:r>
    </w:p>
    <w:p w:rsidR="00E34B42" w:rsidRDefault="002A4611" w:rsidP="00795B9D">
      <w:pPr>
        <w:spacing w:after="120"/>
        <w:ind w:left="709" w:hanging="720"/>
        <w:rPr>
          <w:rFonts w:ascii="Times New Roman" w:hAnsi="Times New Roman" w:cs="Times New Roman"/>
          <w:i/>
          <w:sz w:val="24"/>
        </w:rPr>
      </w:pPr>
      <w:r>
        <w:rPr>
          <w:rFonts w:ascii="Times New Roman" w:hAnsi="Times New Roman" w:cs="Times New Roman"/>
          <w:sz w:val="24"/>
        </w:rPr>
        <w:t xml:space="preserve">Aliawadi, Kusum L, &amp; Kevin Lane Keller. 2004. </w:t>
      </w:r>
      <w:r w:rsidRPr="002A4611">
        <w:rPr>
          <w:rFonts w:ascii="Times New Roman" w:hAnsi="Times New Roman" w:cs="Times New Roman"/>
          <w:sz w:val="24"/>
        </w:rPr>
        <w:t>“Understanding retail branding: conceptual insights and research priorities”</w:t>
      </w:r>
      <w:r>
        <w:rPr>
          <w:rFonts w:ascii="Times New Roman" w:hAnsi="Times New Roman" w:cs="Times New Roman"/>
          <w:i/>
          <w:sz w:val="24"/>
        </w:rPr>
        <w:t>. Journal of Retailing, 80 (2004) 331-342</w:t>
      </w:r>
    </w:p>
    <w:p w:rsidR="002A4611" w:rsidRDefault="002A4611" w:rsidP="00795B9D">
      <w:pPr>
        <w:spacing w:after="120"/>
        <w:ind w:left="709" w:hanging="720"/>
        <w:rPr>
          <w:rFonts w:ascii="Times New Roman" w:hAnsi="Times New Roman" w:cs="Times New Roman"/>
          <w:sz w:val="24"/>
          <w:szCs w:val="24"/>
        </w:rPr>
      </w:pPr>
      <w:r>
        <w:rPr>
          <w:rFonts w:ascii="Times New Roman" w:hAnsi="Times New Roman" w:cs="Times New Roman"/>
          <w:sz w:val="24"/>
        </w:rPr>
        <w:t xml:space="preserve">Berman, B, &amp; Joel R. Evans. 2010. </w:t>
      </w:r>
      <w:r>
        <w:rPr>
          <w:rFonts w:ascii="Times New Roman" w:hAnsi="Times New Roman" w:cs="Times New Roman"/>
          <w:i/>
          <w:sz w:val="24"/>
        </w:rPr>
        <w:t>Retail Management, A Strategic Approach, 11th edition.</w:t>
      </w:r>
      <w:r>
        <w:rPr>
          <w:rFonts w:ascii="Times New Roman" w:hAnsi="Times New Roman" w:cs="Times New Roman"/>
          <w:sz w:val="24"/>
        </w:rPr>
        <w:t xml:space="preserve"> New Jersey: Prentice Hall</w:t>
      </w:r>
    </w:p>
    <w:p w:rsidR="002A4611" w:rsidRDefault="002A4611" w:rsidP="00795B9D">
      <w:pPr>
        <w:spacing w:after="120"/>
        <w:ind w:left="709" w:hanging="720"/>
        <w:rPr>
          <w:rFonts w:ascii="Times New Roman" w:hAnsi="Times New Roman" w:cs="Times New Roman"/>
          <w:i/>
          <w:sz w:val="24"/>
        </w:rPr>
      </w:pPr>
      <w:r>
        <w:rPr>
          <w:rFonts w:ascii="Times New Roman" w:hAnsi="Times New Roman" w:cs="Times New Roman"/>
          <w:sz w:val="24"/>
        </w:rPr>
        <w:t xml:space="preserve">Chowdury, Jhinuk, James Reardon, Rajesh Srivastava. 1998. </w:t>
      </w:r>
      <w:r w:rsidRPr="00383233">
        <w:rPr>
          <w:rFonts w:ascii="Times New Roman" w:hAnsi="Times New Roman" w:cs="Times New Roman"/>
          <w:sz w:val="24"/>
        </w:rPr>
        <w:t>“Alternatif modes of measuring store image: an empirical assessment of structured versus unstructured measures”.</w:t>
      </w:r>
      <w:r>
        <w:rPr>
          <w:rFonts w:ascii="Times New Roman" w:hAnsi="Times New Roman" w:cs="Times New Roman"/>
          <w:i/>
          <w:sz w:val="24"/>
        </w:rPr>
        <w:t xml:space="preserve"> Journal of Marketing Theory and Practice, 72-84.</w:t>
      </w:r>
    </w:p>
    <w:p w:rsidR="002A4611" w:rsidRDefault="002A4611" w:rsidP="00795B9D">
      <w:pPr>
        <w:spacing w:after="120"/>
        <w:ind w:left="709" w:hanging="720"/>
        <w:rPr>
          <w:rFonts w:ascii="Times New Roman" w:hAnsi="Times New Roman" w:cs="Times New Roman"/>
          <w:i/>
          <w:sz w:val="24"/>
        </w:rPr>
      </w:pPr>
      <w:r>
        <w:rPr>
          <w:rFonts w:ascii="Times New Roman" w:hAnsi="Times New Roman" w:cs="Times New Roman"/>
          <w:sz w:val="24"/>
        </w:rPr>
        <w:t xml:space="preserve">Collins-Dodd, Colleen, &amp; Tara Lindley. 2003. </w:t>
      </w:r>
      <w:r w:rsidRPr="00383233">
        <w:rPr>
          <w:rFonts w:ascii="Times New Roman" w:hAnsi="Times New Roman" w:cs="Times New Roman"/>
          <w:sz w:val="24"/>
        </w:rPr>
        <w:t>“Store brands and retail differentiation: the influence of store image and store brand attitude on store own brand perceptions”</w:t>
      </w:r>
      <w:r>
        <w:rPr>
          <w:rFonts w:ascii="Times New Roman" w:hAnsi="Times New Roman" w:cs="Times New Roman"/>
          <w:i/>
          <w:sz w:val="24"/>
        </w:rPr>
        <w:t>. Journal of Retailing and Consumer Service, Vol. 10, 345-352.</w:t>
      </w:r>
    </w:p>
    <w:p w:rsidR="002A4611" w:rsidRPr="00BA6B38" w:rsidRDefault="002A4611" w:rsidP="00795B9D">
      <w:pPr>
        <w:spacing w:after="120"/>
        <w:ind w:left="709" w:hanging="720"/>
        <w:rPr>
          <w:rFonts w:ascii="Times New Roman" w:hAnsi="Times New Roman" w:cs="Times New Roman"/>
          <w:sz w:val="24"/>
        </w:rPr>
      </w:pPr>
      <w:r>
        <w:rPr>
          <w:rFonts w:ascii="Times New Roman" w:hAnsi="Times New Roman" w:cs="Times New Roman"/>
          <w:sz w:val="24"/>
        </w:rPr>
        <w:t xml:space="preserve">Cox, Roger, &amp; Paul Brittain. 2004. </w:t>
      </w:r>
      <w:r>
        <w:rPr>
          <w:rFonts w:ascii="Times New Roman" w:hAnsi="Times New Roman" w:cs="Times New Roman"/>
          <w:i/>
          <w:sz w:val="24"/>
        </w:rPr>
        <w:t xml:space="preserve">Retailing an Introduction. </w:t>
      </w:r>
      <w:r>
        <w:rPr>
          <w:rFonts w:ascii="Times New Roman" w:hAnsi="Times New Roman" w:cs="Times New Roman"/>
          <w:sz w:val="24"/>
        </w:rPr>
        <w:t>F</w:t>
      </w:r>
      <w:r w:rsidRPr="00BD5325">
        <w:rPr>
          <w:rFonts w:ascii="Times New Roman" w:hAnsi="Times New Roman" w:cs="Times New Roman"/>
          <w:sz w:val="24"/>
        </w:rPr>
        <w:t>ifth edition</w:t>
      </w:r>
      <w:r>
        <w:rPr>
          <w:rFonts w:ascii="Times New Roman" w:hAnsi="Times New Roman" w:cs="Times New Roman"/>
          <w:sz w:val="24"/>
        </w:rPr>
        <w:t>. Harlow: Pearson education  Limited.</w:t>
      </w:r>
    </w:p>
    <w:p w:rsidR="002A4611" w:rsidRDefault="002A4611" w:rsidP="00795B9D">
      <w:pPr>
        <w:spacing w:after="120"/>
        <w:ind w:left="709" w:hanging="720"/>
        <w:rPr>
          <w:rFonts w:ascii="Times New Roman" w:hAnsi="Times New Roman" w:cs="Times New Roman"/>
          <w:sz w:val="24"/>
        </w:rPr>
      </w:pPr>
      <w:r>
        <w:rPr>
          <w:rFonts w:ascii="Times New Roman" w:hAnsi="Times New Roman" w:cs="Times New Roman"/>
          <w:sz w:val="24"/>
        </w:rPr>
        <w:lastRenderedPageBreak/>
        <w:t xml:space="preserve">Davies, Barry J, &amp; Phillippa Ward. 2002. </w:t>
      </w:r>
      <w:r>
        <w:rPr>
          <w:rFonts w:ascii="Times New Roman" w:hAnsi="Times New Roman" w:cs="Times New Roman"/>
          <w:i/>
          <w:sz w:val="24"/>
        </w:rPr>
        <w:t xml:space="preserve">Managing retail consumption. </w:t>
      </w:r>
      <w:r>
        <w:rPr>
          <w:rFonts w:ascii="Times New Roman" w:hAnsi="Times New Roman" w:cs="Times New Roman"/>
          <w:sz w:val="24"/>
          <w:szCs w:val="24"/>
        </w:rPr>
        <w:t>West Sussex, United Kingdom: John Wiley &amp; Sons Ltd</w:t>
      </w:r>
      <w:r>
        <w:rPr>
          <w:rFonts w:ascii="Times New Roman" w:hAnsi="Times New Roman" w:cs="Times New Roman"/>
          <w:sz w:val="24"/>
        </w:rPr>
        <w:t>.</w:t>
      </w:r>
    </w:p>
    <w:p w:rsidR="002A4611" w:rsidRDefault="002A4611" w:rsidP="00795B9D">
      <w:pPr>
        <w:spacing w:after="120"/>
        <w:ind w:left="709" w:hanging="720"/>
        <w:rPr>
          <w:rFonts w:ascii="Times New Roman" w:hAnsi="Times New Roman" w:cs="Times New Roman"/>
          <w:sz w:val="24"/>
        </w:rPr>
      </w:pPr>
      <w:r>
        <w:rPr>
          <w:rFonts w:ascii="Times New Roman" w:hAnsi="Times New Roman" w:cs="Times New Roman"/>
          <w:sz w:val="24"/>
        </w:rPr>
        <w:t xml:space="preserve">Dunne, Patrick M, &amp; Robert F. Lusch. 2008. </w:t>
      </w:r>
      <w:r>
        <w:rPr>
          <w:rFonts w:ascii="Times New Roman" w:hAnsi="Times New Roman" w:cs="Times New Roman"/>
          <w:i/>
          <w:sz w:val="24"/>
        </w:rPr>
        <w:t xml:space="preserve">Retailing. </w:t>
      </w:r>
      <w:r w:rsidRPr="00BD5325">
        <w:rPr>
          <w:rFonts w:ascii="Times New Roman" w:hAnsi="Times New Roman" w:cs="Times New Roman"/>
          <w:sz w:val="24"/>
        </w:rPr>
        <w:t>Sixth edition</w:t>
      </w:r>
      <w:r>
        <w:rPr>
          <w:rFonts w:ascii="Times New Roman" w:hAnsi="Times New Roman" w:cs="Times New Roman"/>
          <w:i/>
          <w:sz w:val="24"/>
        </w:rPr>
        <w:t xml:space="preserve">. </w:t>
      </w:r>
      <w:r>
        <w:rPr>
          <w:rFonts w:ascii="Times New Roman" w:hAnsi="Times New Roman" w:cs="Times New Roman"/>
          <w:sz w:val="24"/>
        </w:rPr>
        <w:t>Mason: Thomson South-Western.</w:t>
      </w:r>
    </w:p>
    <w:p w:rsidR="002A4611" w:rsidRPr="005E7615" w:rsidRDefault="002A4611" w:rsidP="00795B9D">
      <w:pPr>
        <w:spacing w:after="120"/>
        <w:ind w:left="709" w:hanging="720"/>
        <w:rPr>
          <w:rFonts w:ascii="Times New Roman" w:hAnsi="Times New Roman" w:cs="Times New Roman"/>
          <w:i/>
          <w:sz w:val="24"/>
        </w:rPr>
      </w:pPr>
      <w:r>
        <w:rPr>
          <w:rFonts w:ascii="Times New Roman" w:hAnsi="Times New Roman" w:cs="Times New Roman"/>
          <w:sz w:val="24"/>
        </w:rPr>
        <w:t xml:space="preserve">Keller, Kevin L. 1993. “Conceptualizing, Measuring, and Managing Customer-Based Brand Equity”. </w:t>
      </w:r>
      <w:r>
        <w:rPr>
          <w:rFonts w:ascii="Times New Roman" w:hAnsi="Times New Roman" w:cs="Times New Roman"/>
          <w:i/>
          <w:sz w:val="24"/>
        </w:rPr>
        <w:t>Journal of Marketing, Vol. 57, January 1993. Page 1-22.</w:t>
      </w:r>
    </w:p>
    <w:p w:rsidR="002A4611" w:rsidRDefault="002A4611" w:rsidP="00795B9D">
      <w:pPr>
        <w:spacing w:after="120"/>
        <w:ind w:left="709" w:hanging="720"/>
        <w:rPr>
          <w:rFonts w:ascii="Times New Roman" w:hAnsi="Times New Roman" w:cs="Times New Roman"/>
          <w:sz w:val="24"/>
        </w:rPr>
      </w:pPr>
      <w:r>
        <w:rPr>
          <w:rFonts w:ascii="Times New Roman" w:hAnsi="Times New Roman" w:cs="Times New Roman"/>
          <w:sz w:val="24"/>
        </w:rPr>
        <w:t xml:space="preserve">Kotler, Philip, &amp; Gary Armstrong. 2001. </w:t>
      </w:r>
      <w:r>
        <w:rPr>
          <w:rFonts w:ascii="Times New Roman" w:hAnsi="Times New Roman" w:cs="Times New Roman"/>
          <w:i/>
          <w:sz w:val="24"/>
        </w:rPr>
        <w:t xml:space="preserve">Prinsip-prinsip Pemasaran, </w:t>
      </w:r>
      <w:r>
        <w:rPr>
          <w:rFonts w:ascii="Times New Roman" w:hAnsi="Times New Roman" w:cs="Times New Roman"/>
          <w:sz w:val="24"/>
        </w:rPr>
        <w:t>Diterjemahkan oleh Damos S Ed. Kedelapan Jilid II. Jakarta: Erlangga.</w:t>
      </w:r>
    </w:p>
    <w:p w:rsidR="002A4611" w:rsidRPr="00CE03DE" w:rsidRDefault="002A4611" w:rsidP="00795B9D">
      <w:pPr>
        <w:spacing w:after="120"/>
        <w:ind w:left="709" w:hanging="720"/>
        <w:rPr>
          <w:rFonts w:ascii="Times New Roman" w:hAnsi="Times New Roman" w:cs="Times New Roman"/>
          <w:sz w:val="24"/>
        </w:rPr>
      </w:pPr>
      <w:r>
        <w:rPr>
          <w:rFonts w:ascii="Times New Roman" w:hAnsi="Times New Roman" w:cs="Times New Roman"/>
          <w:sz w:val="24"/>
        </w:rPr>
        <w:t xml:space="preserve">Laporan Tahunan PT.HERO Supermarket Tbk Tahun 2012, </w:t>
      </w:r>
      <w:hyperlink r:id="rId10" w:history="1">
        <w:r w:rsidRPr="00822D76">
          <w:rPr>
            <w:rStyle w:val="Hyperlink"/>
            <w:rFonts w:ascii="Times New Roman" w:hAnsi="Times New Roman" w:cs="Times New Roman"/>
            <w:color w:val="auto"/>
            <w:sz w:val="24"/>
          </w:rPr>
          <w:t>www.hero.co.id</w:t>
        </w:r>
      </w:hyperlink>
      <w:r>
        <w:rPr>
          <w:rFonts w:ascii="Times New Roman" w:hAnsi="Times New Roman" w:cs="Times New Roman"/>
          <w:sz w:val="24"/>
        </w:rPr>
        <w:t xml:space="preserve"> (diakses tanggal 6 Juli 2013, pukul 14.41)</w:t>
      </w:r>
    </w:p>
    <w:p w:rsidR="002A4611" w:rsidRDefault="002A4611" w:rsidP="00795B9D">
      <w:pPr>
        <w:spacing w:after="120"/>
        <w:ind w:left="709" w:hanging="720"/>
        <w:rPr>
          <w:rFonts w:ascii="Times New Roman" w:hAnsi="Times New Roman" w:cs="Times New Roman"/>
          <w:sz w:val="24"/>
        </w:rPr>
      </w:pPr>
      <w:r>
        <w:rPr>
          <w:rFonts w:ascii="Times New Roman" w:hAnsi="Times New Roman" w:cs="Times New Roman"/>
          <w:sz w:val="24"/>
        </w:rPr>
        <w:t xml:space="preserve">Levi, Michael, &amp; Barton A Weitz. 2009. </w:t>
      </w:r>
      <w:r>
        <w:rPr>
          <w:rFonts w:ascii="Times New Roman" w:hAnsi="Times New Roman" w:cs="Times New Roman"/>
          <w:i/>
          <w:sz w:val="24"/>
        </w:rPr>
        <w:t>Retailing Management</w:t>
      </w:r>
      <w:r>
        <w:rPr>
          <w:rFonts w:ascii="Times New Roman" w:hAnsi="Times New Roman" w:cs="Times New Roman"/>
          <w:sz w:val="24"/>
        </w:rPr>
        <w:t xml:space="preserve"> Sevent Edition. USA: McGraw-Hill Irwin.</w:t>
      </w:r>
    </w:p>
    <w:p w:rsidR="002A4611" w:rsidRDefault="002A4611" w:rsidP="00795B9D">
      <w:pPr>
        <w:spacing w:after="120"/>
        <w:ind w:left="709" w:hanging="720"/>
        <w:rPr>
          <w:rFonts w:ascii="Times New Roman" w:hAnsi="Times New Roman" w:cs="Times New Roman"/>
          <w:sz w:val="24"/>
        </w:rPr>
      </w:pPr>
      <w:r>
        <w:rPr>
          <w:rFonts w:ascii="Times New Roman" w:hAnsi="Times New Roman" w:cs="Times New Roman"/>
          <w:sz w:val="24"/>
        </w:rPr>
        <w:t>Pratiwi, Gustyanita. 24 September 2012,</w:t>
      </w:r>
      <w:r w:rsidRPr="00BD5325">
        <w:rPr>
          <w:rFonts w:ascii="Times New Roman" w:hAnsi="Times New Roman" w:cs="Times New Roman"/>
          <w:i/>
          <w:sz w:val="24"/>
        </w:rPr>
        <w:t xml:space="preserve"> </w:t>
      </w:r>
      <w:r>
        <w:rPr>
          <w:rFonts w:ascii="Times New Roman" w:hAnsi="Times New Roman" w:cs="Times New Roman"/>
          <w:i/>
          <w:sz w:val="24"/>
        </w:rPr>
        <w:t>Harga dan Kualitas Produk, Kunci Kesuksesan Private Label</w:t>
      </w:r>
      <w:r>
        <w:rPr>
          <w:rFonts w:ascii="Times New Roman" w:hAnsi="Times New Roman" w:cs="Times New Roman"/>
          <w:sz w:val="24"/>
        </w:rPr>
        <w:t>. www.SWA.co.id (diakses tanggal 5 Oktober 2012, pukul 08.37).</w:t>
      </w:r>
    </w:p>
    <w:p w:rsidR="002A4611" w:rsidRDefault="002A4611" w:rsidP="00795B9D">
      <w:pPr>
        <w:spacing w:after="120"/>
        <w:ind w:left="709" w:hanging="720"/>
        <w:rPr>
          <w:rFonts w:ascii="Times New Roman" w:hAnsi="Times New Roman" w:cs="Times New Roman"/>
          <w:sz w:val="24"/>
          <w:szCs w:val="24"/>
        </w:rPr>
      </w:pPr>
      <w:r>
        <w:rPr>
          <w:rFonts w:ascii="Times New Roman" w:hAnsi="Times New Roman" w:cs="Times New Roman"/>
          <w:sz w:val="24"/>
          <w:szCs w:val="24"/>
        </w:rPr>
        <w:t>Sekaran, Uma, and Roger Bougie. 2010</w:t>
      </w:r>
      <w:r w:rsidRPr="004149A0">
        <w:rPr>
          <w:rFonts w:ascii="Times New Roman" w:hAnsi="Times New Roman" w:cs="Times New Roman"/>
          <w:sz w:val="24"/>
          <w:szCs w:val="24"/>
        </w:rPr>
        <w:t xml:space="preserve">. </w:t>
      </w:r>
      <w:r>
        <w:rPr>
          <w:rFonts w:ascii="Times New Roman" w:hAnsi="Times New Roman" w:cs="Times New Roman"/>
          <w:i/>
          <w:sz w:val="24"/>
          <w:szCs w:val="24"/>
        </w:rPr>
        <w:t>Research Methods For Business A Skill-Building Approach Fifth Edition</w:t>
      </w:r>
      <w:r w:rsidRPr="004149A0">
        <w:rPr>
          <w:rFonts w:ascii="Times New Roman" w:hAnsi="Times New Roman" w:cs="Times New Roman"/>
          <w:sz w:val="24"/>
          <w:szCs w:val="24"/>
        </w:rPr>
        <w:t>.</w:t>
      </w:r>
      <w:r>
        <w:rPr>
          <w:rFonts w:ascii="Times New Roman" w:hAnsi="Times New Roman" w:cs="Times New Roman"/>
          <w:sz w:val="24"/>
          <w:szCs w:val="24"/>
        </w:rPr>
        <w:t xml:space="preserve"> West Sussex, United Kingdom: John Wiley &amp; Sons Ltd.</w:t>
      </w:r>
    </w:p>
    <w:p w:rsidR="002A4611" w:rsidRDefault="002A4611" w:rsidP="00795B9D">
      <w:pPr>
        <w:spacing w:after="120"/>
        <w:ind w:left="709" w:hanging="720"/>
        <w:rPr>
          <w:rFonts w:ascii="Times New Roman" w:hAnsi="Times New Roman" w:cs="Times New Roman"/>
          <w:sz w:val="24"/>
        </w:rPr>
      </w:pPr>
      <w:r>
        <w:rPr>
          <w:rFonts w:ascii="Times New Roman" w:hAnsi="Times New Roman" w:cs="Times New Roman"/>
          <w:sz w:val="24"/>
        </w:rPr>
        <w:t xml:space="preserve">Sopiah &amp; Syiabudin. 2008. </w:t>
      </w:r>
      <w:r>
        <w:rPr>
          <w:rFonts w:ascii="Times New Roman" w:hAnsi="Times New Roman" w:cs="Times New Roman"/>
          <w:i/>
          <w:sz w:val="24"/>
        </w:rPr>
        <w:t>Manajemen Bisnis Retail</w:t>
      </w:r>
      <w:r>
        <w:rPr>
          <w:rFonts w:ascii="Times New Roman" w:hAnsi="Times New Roman" w:cs="Times New Roman"/>
          <w:sz w:val="24"/>
        </w:rPr>
        <w:t>. Yogyakarta: Andi Offset</w:t>
      </w:r>
    </w:p>
    <w:p w:rsidR="00822D76" w:rsidRDefault="00822D76" w:rsidP="00795B9D">
      <w:pPr>
        <w:spacing w:after="120"/>
        <w:ind w:left="709" w:hanging="720"/>
        <w:rPr>
          <w:rFonts w:ascii="Times New Roman" w:hAnsi="Times New Roman" w:cs="Times New Roman"/>
          <w:i/>
          <w:sz w:val="24"/>
        </w:rPr>
      </w:pPr>
      <w:r>
        <w:rPr>
          <w:rFonts w:ascii="Times New Roman" w:hAnsi="Times New Roman" w:cs="Times New Roman"/>
          <w:sz w:val="24"/>
        </w:rPr>
        <w:t xml:space="preserve">Vahie, Archna, &amp; Audesh Paswan. 2006. </w:t>
      </w:r>
      <w:r w:rsidRPr="00383233">
        <w:rPr>
          <w:rFonts w:ascii="Times New Roman" w:hAnsi="Times New Roman" w:cs="Times New Roman"/>
          <w:sz w:val="24"/>
        </w:rPr>
        <w:t>“Private label brand image: its relationship with store image and national brand”</w:t>
      </w:r>
      <w:r>
        <w:rPr>
          <w:rFonts w:ascii="Times New Roman" w:hAnsi="Times New Roman" w:cs="Times New Roman"/>
          <w:i/>
          <w:sz w:val="24"/>
        </w:rPr>
        <w:t>. International Journal of Retail &amp; Distribution Management, Vol. 34 No. 1, 67-84.</w:t>
      </w:r>
    </w:p>
    <w:p w:rsidR="00822D76" w:rsidRDefault="00822D76" w:rsidP="00822D76">
      <w:pPr>
        <w:ind w:left="709" w:hanging="720"/>
        <w:rPr>
          <w:rFonts w:ascii="Times New Roman" w:hAnsi="Times New Roman" w:cs="Times New Roman"/>
          <w:i/>
          <w:sz w:val="24"/>
        </w:rPr>
      </w:pPr>
      <w:r>
        <w:rPr>
          <w:rFonts w:ascii="Times New Roman" w:hAnsi="Times New Roman" w:cs="Times New Roman"/>
          <w:sz w:val="24"/>
        </w:rPr>
        <w:t>Wu, Paul C.S, Gary Yeong-Yuh Yeh, Chieh-Ru Hsiao</w:t>
      </w:r>
      <w:r>
        <w:rPr>
          <w:rFonts w:ascii="Times New Roman" w:hAnsi="Times New Roman" w:cs="Times New Roman"/>
          <w:i/>
          <w:sz w:val="24"/>
        </w:rPr>
        <w:t xml:space="preserve">. </w:t>
      </w:r>
      <w:r>
        <w:rPr>
          <w:rFonts w:ascii="Times New Roman" w:hAnsi="Times New Roman" w:cs="Times New Roman"/>
          <w:sz w:val="24"/>
        </w:rPr>
        <w:t xml:space="preserve">2011. </w:t>
      </w:r>
      <w:r>
        <w:rPr>
          <w:rFonts w:ascii="Times New Roman" w:hAnsi="Times New Roman" w:cs="Times New Roman"/>
          <w:i/>
          <w:sz w:val="24"/>
        </w:rPr>
        <w:t>“</w:t>
      </w:r>
      <w:r w:rsidRPr="00383233">
        <w:rPr>
          <w:rFonts w:ascii="Times New Roman" w:hAnsi="Times New Roman" w:cs="Times New Roman"/>
          <w:sz w:val="24"/>
        </w:rPr>
        <w:t>The effect of store image and service quality on brand image and purchase intention for private label brands”</w:t>
      </w:r>
      <w:r>
        <w:rPr>
          <w:rFonts w:ascii="Times New Roman" w:hAnsi="Times New Roman" w:cs="Times New Roman"/>
          <w:i/>
          <w:sz w:val="24"/>
        </w:rPr>
        <w:t>. Australasian Marketing Journal 19 (2011) 30-39.</w:t>
      </w:r>
    </w:p>
    <w:p w:rsidR="00822D76" w:rsidRDefault="00822D76" w:rsidP="00822D76">
      <w:pPr>
        <w:ind w:left="709" w:hanging="720"/>
        <w:rPr>
          <w:rFonts w:ascii="Times New Roman" w:hAnsi="Times New Roman" w:cs="Times New Roman"/>
          <w:sz w:val="24"/>
        </w:rPr>
      </w:pPr>
    </w:p>
    <w:p w:rsidR="00E34B42" w:rsidRDefault="00E34B42" w:rsidP="00822D76">
      <w:pPr>
        <w:ind w:left="709" w:hanging="720"/>
        <w:rPr>
          <w:rFonts w:ascii="Times New Roman" w:hAnsi="Times New Roman" w:cs="Times New Roman"/>
          <w:sz w:val="24"/>
          <w:szCs w:val="24"/>
        </w:rPr>
      </w:pPr>
    </w:p>
    <w:p w:rsidR="00EA41CA" w:rsidRPr="00EA41CA" w:rsidRDefault="00EA41CA" w:rsidP="00822D76">
      <w:pPr>
        <w:ind w:left="709" w:hanging="720"/>
        <w:rPr>
          <w:rFonts w:ascii="Times New Roman" w:hAnsi="Times New Roman" w:cs="Times New Roman"/>
          <w:sz w:val="24"/>
          <w:szCs w:val="24"/>
        </w:rPr>
      </w:pPr>
    </w:p>
    <w:sectPr w:rsidR="00EA41CA" w:rsidRPr="00EA41CA" w:rsidSect="00236F87">
      <w:type w:val="continuous"/>
      <w:pgSz w:w="11906" w:h="16838" w:code="9"/>
      <w:pgMar w:top="720" w:right="720" w:bottom="720" w:left="720" w:header="709"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8E9" w:rsidRDefault="005E08E9" w:rsidP="0082787B">
      <w:r>
        <w:separator/>
      </w:r>
    </w:p>
  </w:endnote>
  <w:endnote w:type="continuationSeparator" w:id="0">
    <w:p w:rsidR="005E08E9" w:rsidRDefault="005E08E9" w:rsidP="0082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7B" w:rsidRPr="00026B82" w:rsidRDefault="0082787B" w:rsidP="0082787B">
    <w:pPr>
      <w:tabs>
        <w:tab w:val="left" w:pos="439"/>
        <w:tab w:val="center" w:pos="4680"/>
        <w:tab w:val="left" w:pos="8222"/>
        <w:tab w:val="right" w:pos="9360"/>
      </w:tabs>
      <w:rPr>
        <w:rFonts w:ascii="Times New Roman" w:eastAsia="Calibri" w:hAnsi="Times New Roman" w:cs="Times New Roman"/>
        <w:sz w:val="4"/>
        <w:szCs w:val="4"/>
        <w:lang w:eastAsia="id-ID"/>
      </w:rPr>
    </w:pPr>
  </w:p>
  <w:tbl>
    <w:tblPr>
      <w:tblW w:w="5816" w:type="pct"/>
      <w:tblInd w:w="-1136" w:type="dxa"/>
      <w:tblCellMar>
        <w:top w:w="72" w:type="dxa"/>
        <w:left w:w="115" w:type="dxa"/>
        <w:bottom w:w="72" w:type="dxa"/>
        <w:right w:w="115" w:type="dxa"/>
      </w:tblCellMar>
      <w:tblLook w:val="04A0" w:firstRow="1" w:lastRow="0" w:firstColumn="1" w:lastColumn="0" w:noHBand="0" w:noVBand="1"/>
    </w:tblPr>
    <w:tblGrid>
      <w:gridCol w:w="11551"/>
      <w:gridCol w:w="623"/>
    </w:tblGrid>
    <w:tr w:rsidR="0082787B" w:rsidRPr="001D208B" w:rsidTr="00786C31">
      <w:trPr>
        <w:trHeight w:val="422"/>
      </w:trPr>
      <w:tc>
        <w:tcPr>
          <w:tcW w:w="4744" w:type="pct"/>
          <w:tcBorders>
            <w:top w:val="single" w:sz="4" w:space="0" w:color="000000"/>
            <w:left w:val="nil"/>
            <w:bottom w:val="nil"/>
            <w:right w:val="nil"/>
          </w:tcBorders>
          <w:hideMark/>
        </w:tcPr>
        <w:p w:rsidR="0082787B" w:rsidRPr="001D208B" w:rsidRDefault="0082787B" w:rsidP="0092632A">
          <w:pPr>
            <w:tabs>
              <w:tab w:val="center" w:pos="7257"/>
              <w:tab w:val="right" w:pos="9360"/>
            </w:tabs>
            <w:jc w:val="right"/>
            <w:rPr>
              <w:rFonts w:ascii="Times New Roman" w:eastAsia="Calibri" w:hAnsi="Times New Roman" w:cs="Times New Roman"/>
              <w:sz w:val="20"/>
              <w:szCs w:val="20"/>
              <w:lang w:eastAsia="id-ID"/>
            </w:rPr>
          </w:pPr>
          <w:r w:rsidRPr="001D208B">
            <w:rPr>
              <w:rFonts w:ascii="Times New Roman" w:eastAsia="Calibri" w:hAnsi="Times New Roman" w:cs="Times New Roman"/>
              <w:sz w:val="20"/>
              <w:szCs w:val="24"/>
              <w:lang w:eastAsia="id-ID"/>
            </w:rPr>
            <w:t>Jurnal Administrasi Bisnis  (JAB)|</w:t>
          </w:r>
          <w:r>
            <w:rPr>
              <w:rFonts w:ascii="Times New Roman" w:eastAsia="Calibri" w:hAnsi="Times New Roman" w:cs="Times New Roman"/>
              <w:sz w:val="20"/>
              <w:szCs w:val="20"/>
              <w:lang w:eastAsia="id-ID"/>
            </w:rPr>
            <w:t>Vol. 3</w:t>
          </w:r>
          <w:r w:rsidR="0092632A">
            <w:rPr>
              <w:rFonts w:ascii="Times New Roman" w:eastAsia="Calibri" w:hAnsi="Times New Roman" w:cs="Times New Roman"/>
              <w:sz w:val="20"/>
              <w:szCs w:val="20"/>
              <w:lang w:val="en-US" w:eastAsia="id-ID"/>
            </w:rPr>
            <w:t>2</w:t>
          </w:r>
          <w:r>
            <w:rPr>
              <w:rFonts w:ascii="Times New Roman" w:eastAsia="Calibri" w:hAnsi="Times New Roman" w:cs="Times New Roman"/>
              <w:sz w:val="20"/>
              <w:szCs w:val="20"/>
              <w:lang w:eastAsia="id-ID"/>
            </w:rPr>
            <w:t xml:space="preserve">  No. 1  </w:t>
          </w:r>
          <w:r w:rsidR="0092632A">
            <w:rPr>
              <w:rFonts w:ascii="Times New Roman" w:eastAsia="Calibri" w:hAnsi="Times New Roman" w:cs="Times New Roman"/>
              <w:sz w:val="20"/>
              <w:szCs w:val="20"/>
              <w:lang w:val="en-US" w:eastAsia="id-ID"/>
            </w:rPr>
            <w:t>Maret</w:t>
          </w:r>
          <w:r>
            <w:rPr>
              <w:rFonts w:ascii="Times New Roman" w:eastAsia="Calibri" w:hAnsi="Times New Roman" w:cs="Times New Roman"/>
              <w:sz w:val="20"/>
              <w:szCs w:val="20"/>
              <w:lang w:eastAsia="id-ID"/>
            </w:rPr>
            <w:t xml:space="preserve">  2016</w:t>
          </w:r>
          <w:r w:rsidRPr="001D208B">
            <w:rPr>
              <w:rFonts w:ascii="Times New Roman" w:eastAsia="Calibri" w:hAnsi="Times New Roman" w:cs="Times New Roman"/>
              <w:sz w:val="20"/>
              <w:szCs w:val="20"/>
              <w:lang w:eastAsia="id-ID"/>
            </w:rPr>
            <w:t>|</w:t>
          </w:r>
          <w:r w:rsidRPr="001D208B">
            <w:rPr>
              <w:rFonts w:ascii="Times New Roman" w:eastAsia="Calibri" w:hAnsi="Times New Roman" w:cs="Times New Roman"/>
              <w:i/>
              <w:sz w:val="20"/>
              <w:lang w:eastAsia="id-ID"/>
            </w:rPr>
            <w:t xml:space="preserve">                                                                                                                        administrasibisnis.studentjournal.ub.ac.id   </w:t>
          </w:r>
        </w:p>
      </w:tc>
      <w:tc>
        <w:tcPr>
          <w:tcW w:w="256" w:type="pct"/>
          <w:tcBorders>
            <w:top w:val="single" w:sz="4" w:space="0" w:color="auto"/>
            <w:left w:val="nil"/>
            <w:bottom w:val="nil"/>
            <w:right w:val="nil"/>
          </w:tcBorders>
          <w:shd w:val="clear" w:color="auto" w:fill="FFFFFF"/>
          <w:hideMark/>
        </w:tcPr>
        <w:p w:rsidR="0082787B" w:rsidRPr="001D208B" w:rsidRDefault="0082787B" w:rsidP="0082787B">
          <w:pPr>
            <w:tabs>
              <w:tab w:val="center" w:pos="4680"/>
              <w:tab w:val="right" w:pos="9360"/>
            </w:tabs>
            <w:rPr>
              <w:rFonts w:ascii="Times New Roman" w:eastAsia="Calibri" w:hAnsi="Times New Roman" w:cs="Times New Roman"/>
              <w:sz w:val="20"/>
              <w:lang w:eastAsia="id-ID"/>
            </w:rPr>
          </w:pPr>
          <w:r w:rsidRPr="001D208B">
            <w:rPr>
              <w:rFonts w:ascii="Times New Roman" w:eastAsia="Calibri" w:hAnsi="Times New Roman" w:cs="Times New Roman"/>
              <w:sz w:val="20"/>
              <w:lang w:eastAsia="id-ID"/>
            </w:rPr>
            <w:fldChar w:fldCharType="begin"/>
          </w:r>
          <w:r w:rsidRPr="001D208B">
            <w:rPr>
              <w:rFonts w:ascii="Times New Roman" w:eastAsia="Calibri" w:hAnsi="Times New Roman" w:cs="Times New Roman"/>
              <w:sz w:val="20"/>
              <w:lang w:eastAsia="id-ID"/>
            </w:rPr>
            <w:instrText xml:space="preserve"> PAGE   \* MERGEFORMAT </w:instrText>
          </w:r>
          <w:r w:rsidRPr="001D208B">
            <w:rPr>
              <w:rFonts w:ascii="Times New Roman" w:eastAsia="Calibri" w:hAnsi="Times New Roman" w:cs="Times New Roman"/>
              <w:sz w:val="20"/>
              <w:lang w:eastAsia="id-ID"/>
            </w:rPr>
            <w:fldChar w:fldCharType="separate"/>
          </w:r>
          <w:r w:rsidR="00F21938">
            <w:rPr>
              <w:rFonts w:ascii="Times New Roman" w:eastAsia="Calibri" w:hAnsi="Times New Roman" w:cs="Times New Roman"/>
              <w:noProof/>
              <w:sz w:val="20"/>
              <w:lang w:eastAsia="id-ID"/>
            </w:rPr>
            <w:t>17</w:t>
          </w:r>
          <w:r w:rsidRPr="001D208B">
            <w:rPr>
              <w:rFonts w:ascii="Times New Roman" w:eastAsia="Calibri" w:hAnsi="Times New Roman" w:cs="Times New Roman"/>
              <w:sz w:val="20"/>
              <w:lang w:eastAsia="id-ID"/>
            </w:rPr>
            <w:fldChar w:fldCharType="end"/>
          </w:r>
        </w:p>
      </w:tc>
    </w:tr>
  </w:tbl>
  <w:p w:rsidR="0082787B" w:rsidRDefault="0082787B" w:rsidP="00827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8E9" w:rsidRDefault="005E08E9" w:rsidP="0082787B">
      <w:r>
        <w:separator/>
      </w:r>
    </w:p>
  </w:footnote>
  <w:footnote w:type="continuationSeparator" w:id="0">
    <w:p w:rsidR="005E08E9" w:rsidRDefault="005E08E9" w:rsidP="00827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552E8"/>
    <w:multiLevelType w:val="hybridMultilevel"/>
    <w:tmpl w:val="D9E6D9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587FDB"/>
    <w:multiLevelType w:val="hybridMultilevel"/>
    <w:tmpl w:val="92B2200E"/>
    <w:lvl w:ilvl="0" w:tplc="35F66A80">
      <w:start w:val="1"/>
      <w:numFmt w:val="lowerLetter"/>
      <w:pStyle w:val="Sub-Sub-SubBab"/>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382182F"/>
    <w:multiLevelType w:val="hybridMultilevel"/>
    <w:tmpl w:val="9DD6A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225CF"/>
    <w:multiLevelType w:val="hybridMultilevel"/>
    <w:tmpl w:val="B9929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43704"/>
    <w:multiLevelType w:val="hybridMultilevel"/>
    <w:tmpl w:val="9B14F754"/>
    <w:lvl w:ilvl="0" w:tplc="2442747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5314DAE"/>
    <w:multiLevelType w:val="hybridMultilevel"/>
    <w:tmpl w:val="B69CED90"/>
    <w:lvl w:ilvl="0" w:tplc="88800280">
      <w:start w:val="1"/>
      <w:numFmt w:val="upperLetter"/>
      <w:pStyle w:val="Heading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4DE14B0"/>
    <w:multiLevelType w:val="hybridMultilevel"/>
    <w:tmpl w:val="803625D4"/>
    <w:lvl w:ilvl="0" w:tplc="A4D29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135DBF"/>
    <w:multiLevelType w:val="hybridMultilevel"/>
    <w:tmpl w:val="22767F1E"/>
    <w:lvl w:ilvl="0" w:tplc="88800280">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27E1551"/>
    <w:multiLevelType w:val="hybridMultilevel"/>
    <w:tmpl w:val="5BFAF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4"/>
  </w:num>
  <w:num w:numId="6">
    <w:abstractNumId w:val="8"/>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5B"/>
    <w:rsid w:val="00011E5D"/>
    <w:rsid w:val="00064F78"/>
    <w:rsid w:val="000C59D4"/>
    <w:rsid w:val="000D0326"/>
    <w:rsid w:val="001214FF"/>
    <w:rsid w:val="001320C6"/>
    <w:rsid w:val="00137AF9"/>
    <w:rsid w:val="00176D19"/>
    <w:rsid w:val="0017701D"/>
    <w:rsid w:val="001E2491"/>
    <w:rsid w:val="001E66EF"/>
    <w:rsid w:val="00206441"/>
    <w:rsid w:val="0021269D"/>
    <w:rsid w:val="00236F87"/>
    <w:rsid w:val="00275088"/>
    <w:rsid w:val="002A4611"/>
    <w:rsid w:val="002B75A5"/>
    <w:rsid w:val="002B791A"/>
    <w:rsid w:val="002C2ACE"/>
    <w:rsid w:val="00341B7A"/>
    <w:rsid w:val="003779D0"/>
    <w:rsid w:val="00441A78"/>
    <w:rsid w:val="004A56B1"/>
    <w:rsid w:val="004B3E27"/>
    <w:rsid w:val="00513B84"/>
    <w:rsid w:val="00542B7B"/>
    <w:rsid w:val="005757E3"/>
    <w:rsid w:val="00587E58"/>
    <w:rsid w:val="005C1C7F"/>
    <w:rsid w:val="005E08E9"/>
    <w:rsid w:val="00626845"/>
    <w:rsid w:val="00631FE1"/>
    <w:rsid w:val="006621CC"/>
    <w:rsid w:val="0068734A"/>
    <w:rsid w:val="006E47A1"/>
    <w:rsid w:val="00754C08"/>
    <w:rsid w:val="00785E0E"/>
    <w:rsid w:val="00795B9D"/>
    <w:rsid w:val="007A2FF5"/>
    <w:rsid w:val="00811ECC"/>
    <w:rsid w:val="0082196C"/>
    <w:rsid w:val="00822D76"/>
    <w:rsid w:val="0082787B"/>
    <w:rsid w:val="00855399"/>
    <w:rsid w:val="008C0398"/>
    <w:rsid w:val="008D1669"/>
    <w:rsid w:val="00913989"/>
    <w:rsid w:val="0091481D"/>
    <w:rsid w:val="0092632A"/>
    <w:rsid w:val="009325BC"/>
    <w:rsid w:val="009769EC"/>
    <w:rsid w:val="009A069D"/>
    <w:rsid w:val="00A84419"/>
    <w:rsid w:val="00A95DE0"/>
    <w:rsid w:val="00B34828"/>
    <w:rsid w:val="00B7600D"/>
    <w:rsid w:val="00B82833"/>
    <w:rsid w:val="00BB1D1F"/>
    <w:rsid w:val="00C021C4"/>
    <w:rsid w:val="00C03674"/>
    <w:rsid w:val="00C066DA"/>
    <w:rsid w:val="00C44594"/>
    <w:rsid w:val="00C7460C"/>
    <w:rsid w:val="00C80DBC"/>
    <w:rsid w:val="00CE2EFA"/>
    <w:rsid w:val="00D0015B"/>
    <w:rsid w:val="00D37051"/>
    <w:rsid w:val="00D42AD0"/>
    <w:rsid w:val="00E34B42"/>
    <w:rsid w:val="00E65C47"/>
    <w:rsid w:val="00EA41CA"/>
    <w:rsid w:val="00F21938"/>
    <w:rsid w:val="00F34EAF"/>
    <w:rsid w:val="00F50EE2"/>
    <w:rsid w:val="00F942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E856A-8AF5-487A-B70E-4D4E0FE6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15B"/>
    <w:pPr>
      <w:spacing w:after="0" w:line="240" w:lineRule="auto"/>
      <w:jc w:val="both"/>
    </w:pPr>
  </w:style>
  <w:style w:type="paragraph" w:styleId="Heading1">
    <w:name w:val="heading 1"/>
    <w:aliases w:val="Sub Bab"/>
    <w:basedOn w:val="Normal"/>
    <w:next w:val="Normal"/>
    <w:link w:val="Heading1Char"/>
    <w:uiPriority w:val="9"/>
    <w:qFormat/>
    <w:rsid w:val="00EA41CA"/>
    <w:pPr>
      <w:keepNext/>
      <w:keepLines/>
      <w:numPr>
        <w:numId w:val="1"/>
      </w:numPr>
      <w:spacing w:line="480" w:lineRule="auto"/>
      <w:jc w:val="left"/>
      <w:outlineLvl w:val="0"/>
    </w:pPr>
    <w:rPr>
      <w:rFonts w:ascii="Times New Roman" w:eastAsiaTheme="majorEastAsia" w:hAnsi="Times New Roman" w:cstheme="majorBidi"/>
      <w:b/>
      <w:bCs/>
      <w:color w:val="000000" w:themeColor="text1"/>
      <w:sz w:val="24"/>
      <w:szCs w:val="28"/>
    </w:rPr>
  </w:style>
  <w:style w:type="paragraph" w:styleId="Heading2">
    <w:name w:val="heading 2"/>
    <w:aliases w:val="Sub-Sub Bab"/>
    <w:basedOn w:val="Normal"/>
    <w:next w:val="Normal"/>
    <w:link w:val="Heading2Char"/>
    <w:uiPriority w:val="9"/>
    <w:unhideWhenUsed/>
    <w:qFormat/>
    <w:rsid w:val="00542B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15B"/>
    <w:rPr>
      <w:color w:val="0000FF" w:themeColor="hyperlink"/>
      <w:u w:val="single"/>
    </w:rPr>
  </w:style>
  <w:style w:type="character" w:customStyle="1" w:styleId="Heading1Char">
    <w:name w:val="Heading 1 Char"/>
    <w:aliases w:val="Sub Bab Char"/>
    <w:basedOn w:val="DefaultParagraphFont"/>
    <w:link w:val="Heading1"/>
    <w:uiPriority w:val="9"/>
    <w:rsid w:val="00EA41CA"/>
    <w:rPr>
      <w:rFonts w:ascii="Times New Roman" w:eastAsiaTheme="majorEastAsia" w:hAnsi="Times New Roman" w:cstheme="majorBidi"/>
      <w:b/>
      <w:bCs/>
      <w:color w:val="000000" w:themeColor="text1"/>
      <w:sz w:val="24"/>
      <w:szCs w:val="28"/>
    </w:rPr>
  </w:style>
  <w:style w:type="character" w:customStyle="1" w:styleId="Bodytext13pt2">
    <w:name w:val="Body text + 13 pt2"/>
    <w:aliases w:val="Bold34"/>
    <w:basedOn w:val="DefaultParagraphFont"/>
    <w:uiPriority w:val="99"/>
    <w:rsid w:val="00811ECC"/>
    <w:rPr>
      <w:rFonts w:ascii="Book Antiqua" w:hAnsi="Book Antiqua" w:cs="Book Antiqua"/>
      <w:b/>
      <w:bCs/>
      <w:spacing w:val="0"/>
      <w:sz w:val="26"/>
      <w:szCs w:val="26"/>
      <w:shd w:val="clear" w:color="auto" w:fill="FFFFFF"/>
    </w:rPr>
  </w:style>
  <w:style w:type="paragraph" w:styleId="ListParagraph">
    <w:name w:val="List Paragraph"/>
    <w:basedOn w:val="Normal"/>
    <w:uiPriority w:val="34"/>
    <w:qFormat/>
    <w:rsid w:val="00542B7B"/>
    <w:pPr>
      <w:ind w:left="720"/>
      <w:contextualSpacing/>
    </w:pPr>
  </w:style>
  <w:style w:type="character" w:customStyle="1" w:styleId="Heading2Char">
    <w:name w:val="Heading 2 Char"/>
    <w:aliases w:val="Sub-Sub Bab Char"/>
    <w:basedOn w:val="DefaultParagraphFont"/>
    <w:link w:val="Heading2"/>
    <w:uiPriority w:val="9"/>
    <w:semiHidden/>
    <w:rsid w:val="00542B7B"/>
    <w:rPr>
      <w:rFonts w:asciiTheme="majorHAnsi" w:eastAsiaTheme="majorEastAsia" w:hAnsiTheme="majorHAnsi" w:cstheme="majorBidi"/>
      <w:b/>
      <w:bCs/>
      <w:color w:val="4F81BD" w:themeColor="accent1"/>
      <w:sz w:val="26"/>
      <w:szCs w:val="26"/>
    </w:rPr>
  </w:style>
  <w:style w:type="paragraph" w:customStyle="1" w:styleId="Sub-Sub-SubBab">
    <w:name w:val="Sub-Sub-Sub Bab"/>
    <w:basedOn w:val="Normal"/>
    <w:link w:val="Sub-Sub-SubBabChar"/>
    <w:qFormat/>
    <w:rsid w:val="00542B7B"/>
    <w:pPr>
      <w:numPr>
        <w:numId w:val="4"/>
      </w:numPr>
      <w:spacing w:line="480" w:lineRule="auto"/>
    </w:pPr>
    <w:rPr>
      <w:rFonts w:ascii="Times New Roman" w:hAnsi="Times New Roman" w:cs="Times New Roman"/>
      <w:b/>
      <w:sz w:val="24"/>
      <w:szCs w:val="24"/>
    </w:rPr>
  </w:style>
  <w:style w:type="character" w:customStyle="1" w:styleId="Sub-Sub-SubBabChar">
    <w:name w:val="Sub-Sub-Sub Bab Char"/>
    <w:basedOn w:val="DefaultParagraphFont"/>
    <w:link w:val="Sub-Sub-SubBab"/>
    <w:rsid w:val="00542B7B"/>
    <w:rPr>
      <w:rFonts w:ascii="Times New Roman" w:hAnsi="Times New Roman" w:cs="Times New Roman"/>
      <w:b/>
      <w:sz w:val="24"/>
      <w:szCs w:val="24"/>
    </w:rPr>
  </w:style>
  <w:style w:type="character" w:customStyle="1" w:styleId="BodytextBold7">
    <w:name w:val="Body text + Bold7"/>
    <w:basedOn w:val="DefaultParagraphFont"/>
    <w:uiPriority w:val="99"/>
    <w:rsid w:val="00B7600D"/>
    <w:rPr>
      <w:rFonts w:ascii="Times New Roman" w:hAnsi="Times New Roman" w:cs="Times New Roman"/>
      <w:b/>
      <w:bCs/>
      <w:spacing w:val="0"/>
      <w:sz w:val="17"/>
      <w:szCs w:val="17"/>
      <w:shd w:val="clear" w:color="auto" w:fill="FFFFFF"/>
    </w:rPr>
  </w:style>
  <w:style w:type="paragraph" w:styleId="BalloonText">
    <w:name w:val="Balloon Text"/>
    <w:basedOn w:val="Normal"/>
    <w:link w:val="BalloonTextChar"/>
    <w:uiPriority w:val="99"/>
    <w:semiHidden/>
    <w:unhideWhenUsed/>
    <w:rsid w:val="006621CC"/>
    <w:rPr>
      <w:rFonts w:ascii="Tahoma" w:hAnsi="Tahoma" w:cs="Tahoma"/>
      <w:sz w:val="16"/>
      <w:szCs w:val="16"/>
    </w:rPr>
  </w:style>
  <w:style w:type="character" w:customStyle="1" w:styleId="BalloonTextChar">
    <w:name w:val="Balloon Text Char"/>
    <w:basedOn w:val="DefaultParagraphFont"/>
    <w:link w:val="BalloonText"/>
    <w:uiPriority w:val="99"/>
    <w:semiHidden/>
    <w:rsid w:val="006621CC"/>
    <w:rPr>
      <w:rFonts w:ascii="Tahoma" w:hAnsi="Tahoma" w:cs="Tahoma"/>
      <w:sz w:val="16"/>
      <w:szCs w:val="16"/>
    </w:rPr>
  </w:style>
  <w:style w:type="table" w:styleId="TableGrid">
    <w:name w:val="Table Grid"/>
    <w:basedOn w:val="TableNormal"/>
    <w:uiPriority w:val="59"/>
    <w:rsid w:val="00E34B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2787B"/>
    <w:pPr>
      <w:tabs>
        <w:tab w:val="center" w:pos="4680"/>
        <w:tab w:val="right" w:pos="9360"/>
      </w:tabs>
    </w:pPr>
  </w:style>
  <w:style w:type="character" w:customStyle="1" w:styleId="HeaderChar">
    <w:name w:val="Header Char"/>
    <w:basedOn w:val="DefaultParagraphFont"/>
    <w:link w:val="Header"/>
    <w:uiPriority w:val="99"/>
    <w:rsid w:val="0082787B"/>
  </w:style>
  <w:style w:type="paragraph" w:styleId="Footer">
    <w:name w:val="footer"/>
    <w:basedOn w:val="Normal"/>
    <w:link w:val="FooterChar"/>
    <w:uiPriority w:val="99"/>
    <w:unhideWhenUsed/>
    <w:rsid w:val="0082787B"/>
    <w:pPr>
      <w:tabs>
        <w:tab w:val="center" w:pos="4680"/>
        <w:tab w:val="right" w:pos="9360"/>
      </w:tabs>
    </w:pPr>
  </w:style>
  <w:style w:type="character" w:customStyle="1" w:styleId="FooterChar">
    <w:name w:val="Footer Char"/>
    <w:basedOn w:val="DefaultParagraphFont"/>
    <w:link w:val="Footer"/>
    <w:uiPriority w:val="99"/>
    <w:rsid w:val="00827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r.yudion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ero.co.id"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5182</Words>
  <Characters>29544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dc:creator>
  <cp:lastModifiedBy>operator jurnal</cp:lastModifiedBy>
  <cp:revision>3</cp:revision>
  <cp:lastPrinted>2016-02-11T02:26:00Z</cp:lastPrinted>
  <dcterms:created xsi:type="dcterms:W3CDTF">2016-02-25T08:40:00Z</dcterms:created>
  <dcterms:modified xsi:type="dcterms:W3CDTF">2016-02-25T08:41:00Z</dcterms:modified>
</cp:coreProperties>
</file>