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727"/>
        <w:gridCol w:w="421"/>
        <w:gridCol w:w="5249"/>
        <w:gridCol w:w="2376"/>
      </w:tblGrid>
      <w:tr w:rsidR="00614B7D" w:rsidRPr="000B1853" w:rsidTr="00EF73D6">
        <w:trPr>
          <w:trHeight w:val="101"/>
        </w:trPr>
        <w:tc>
          <w:tcPr>
            <w:tcW w:w="2727" w:type="dxa"/>
            <w:vMerge w:val="restart"/>
            <w:tcBorders>
              <w:left w:val="nil"/>
              <w:right w:val="nil"/>
            </w:tcBorders>
            <w:shd w:val="clear" w:color="auto" w:fill="FFFFFF"/>
            <w:vAlign w:val="center"/>
          </w:tcPr>
          <w:p w:rsidR="00614B7D" w:rsidRPr="000B1853" w:rsidRDefault="00640569" w:rsidP="00855B06">
            <w:pPr>
              <w:autoSpaceDE w:val="0"/>
              <w:autoSpaceDN w:val="0"/>
              <w:adjustRightInd w:val="0"/>
              <w:spacing w:after="0" w:line="240" w:lineRule="auto"/>
              <w:jc w:val="center"/>
              <w:rPr>
                <w:rFonts w:ascii="AmeriGarmnd BT" w:hAnsi="AmeriGarmnd BT" w:cs="Arial"/>
                <w:b/>
                <w:color w:val="000000"/>
                <w:kern w:val="24"/>
                <w:sz w:val="32"/>
                <w:szCs w:val="24"/>
                <w:lang w:val="en-US"/>
              </w:rPr>
            </w:pPr>
            <w:bookmarkStart w:id="0" w:name="_GoBack"/>
            <w:bookmarkEnd w:id="0"/>
            <w:r w:rsidRPr="00640569">
              <w:rPr>
                <w:rFonts w:ascii="AmeriGarmnd BT" w:hAnsi="AmeriGarmnd BT" w:cs="Arial"/>
                <w:b/>
                <w:noProof/>
                <w:color w:val="000000"/>
                <w:kern w:val="24"/>
                <w:sz w:val="32"/>
                <w:szCs w:val="24"/>
                <w:lang w:val="en-US"/>
              </w:rPr>
              <w:drawing>
                <wp:inline distT="0" distB="0" distL="0" distR="0">
                  <wp:extent cx="1352550" cy="952500"/>
                  <wp:effectExtent l="0" t="0" r="0" b="0"/>
                  <wp:docPr id="3" name="Picture 3" descr="C:\Users\3A\Pictures\logo_jurnal bbtppi_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3A\Pictures\logo_jurnal bbtppi_00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2550" cy="952500"/>
                          </a:xfrm>
                          <a:prstGeom prst="rect">
                            <a:avLst/>
                          </a:prstGeom>
                          <a:noFill/>
                          <a:ln>
                            <a:noFill/>
                          </a:ln>
                        </pic:spPr>
                      </pic:pic>
                    </a:graphicData>
                  </a:graphic>
                </wp:inline>
              </w:drawing>
            </w:r>
          </w:p>
        </w:tc>
        <w:tc>
          <w:tcPr>
            <w:tcW w:w="5670" w:type="dxa"/>
            <w:gridSpan w:val="2"/>
            <w:tcBorders>
              <w:left w:val="nil"/>
              <w:bottom w:val="nil"/>
              <w:right w:val="nil"/>
            </w:tcBorders>
            <w:shd w:val="clear" w:color="auto" w:fill="auto"/>
            <w:vAlign w:val="center"/>
          </w:tcPr>
          <w:p w:rsidR="00614B7D" w:rsidRPr="00614B7D" w:rsidRDefault="00614B7D" w:rsidP="00614B7D">
            <w:pPr>
              <w:autoSpaceDE w:val="0"/>
              <w:autoSpaceDN w:val="0"/>
              <w:adjustRightInd w:val="0"/>
              <w:spacing w:after="0" w:line="240" w:lineRule="auto"/>
              <w:jc w:val="center"/>
              <w:rPr>
                <w:rFonts w:ascii="Adobe Garamond Pro" w:hAnsi="Adobe Garamond Pro" w:cs="Arial"/>
                <w:color w:val="000000"/>
                <w:kern w:val="24"/>
                <w:sz w:val="2"/>
                <w:szCs w:val="24"/>
                <w:lang w:val="en-US"/>
              </w:rPr>
            </w:pPr>
          </w:p>
        </w:tc>
        <w:tc>
          <w:tcPr>
            <w:tcW w:w="2376" w:type="dxa"/>
            <w:vMerge w:val="restart"/>
            <w:tcBorders>
              <w:left w:val="nil"/>
              <w:right w:val="nil"/>
            </w:tcBorders>
            <w:shd w:val="clear" w:color="auto" w:fill="FFFFFF"/>
            <w:vAlign w:val="center"/>
          </w:tcPr>
          <w:p w:rsidR="00614B7D" w:rsidRPr="000B1853" w:rsidRDefault="00614B7D" w:rsidP="003A33D6">
            <w:pPr>
              <w:autoSpaceDE w:val="0"/>
              <w:autoSpaceDN w:val="0"/>
              <w:adjustRightInd w:val="0"/>
              <w:spacing w:after="0" w:line="240" w:lineRule="auto"/>
              <w:jc w:val="center"/>
              <w:rPr>
                <w:rFonts w:ascii="AmeriGarmnd BT" w:hAnsi="AmeriGarmnd BT" w:cs="Arial"/>
                <w:b/>
                <w:color w:val="000000"/>
                <w:kern w:val="24"/>
                <w:sz w:val="32"/>
                <w:szCs w:val="24"/>
                <w:lang w:val="en-US"/>
              </w:rPr>
            </w:pPr>
            <w:r w:rsidRPr="00CF336C">
              <w:rPr>
                <w:rFonts w:ascii="AmeriGarmnd BT" w:hAnsi="AmeriGarmnd BT" w:cs="Arial"/>
                <w:b/>
                <w:noProof/>
                <w:color w:val="000000"/>
                <w:kern w:val="24"/>
                <w:sz w:val="32"/>
                <w:szCs w:val="24"/>
                <w:lang w:val="en-US"/>
              </w:rPr>
              <w:drawing>
                <wp:inline distT="0" distB="0" distL="0" distR="0">
                  <wp:extent cx="990600" cy="531495"/>
                  <wp:effectExtent l="0" t="0" r="0" b="1905"/>
                  <wp:docPr id="9" name="Picture 9" descr="C:\Users\3A\Pictures\logo kemenper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3A\Pictures\logo kemenperin.png"/>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l="36594"/>
                          <a:stretch/>
                        </pic:blipFill>
                        <pic:spPr bwMode="auto">
                          <a:xfrm>
                            <a:off x="0" y="0"/>
                            <a:ext cx="990600" cy="53149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14B7D" w:rsidRPr="000B1853" w:rsidTr="00EF73D6">
        <w:trPr>
          <w:trHeight w:val="1501"/>
        </w:trPr>
        <w:tc>
          <w:tcPr>
            <w:tcW w:w="2727" w:type="dxa"/>
            <w:vMerge/>
            <w:tcBorders>
              <w:left w:val="nil"/>
              <w:right w:val="nil"/>
            </w:tcBorders>
            <w:shd w:val="clear" w:color="auto" w:fill="FFFFFF"/>
          </w:tcPr>
          <w:p w:rsidR="00614B7D" w:rsidRDefault="00614B7D" w:rsidP="004E73EF">
            <w:pPr>
              <w:autoSpaceDE w:val="0"/>
              <w:autoSpaceDN w:val="0"/>
              <w:adjustRightInd w:val="0"/>
              <w:spacing w:after="0" w:line="240" w:lineRule="auto"/>
              <w:jc w:val="center"/>
              <w:rPr>
                <w:rFonts w:ascii="AmeriGarmnd BT" w:hAnsi="AmeriGarmnd BT" w:cs="Arial"/>
                <w:b/>
                <w:noProof/>
                <w:color w:val="000000"/>
                <w:kern w:val="24"/>
                <w:sz w:val="32"/>
                <w:szCs w:val="24"/>
                <w:lang w:val="en-US"/>
              </w:rPr>
            </w:pPr>
          </w:p>
        </w:tc>
        <w:tc>
          <w:tcPr>
            <w:tcW w:w="5670" w:type="dxa"/>
            <w:gridSpan w:val="2"/>
            <w:tcBorders>
              <w:top w:val="nil"/>
              <w:left w:val="nil"/>
              <w:bottom w:val="nil"/>
              <w:right w:val="nil"/>
            </w:tcBorders>
            <w:shd w:val="clear" w:color="auto" w:fill="F2F2F2" w:themeFill="background1" w:themeFillShade="F2"/>
            <w:vAlign w:val="center"/>
          </w:tcPr>
          <w:p w:rsidR="00614B7D" w:rsidRDefault="00614B7D" w:rsidP="00614B7D">
            <w:pPr>
              <w:autoSpaceDE w:val="0"/>
              <w:autoSpaceDN w:val="0"/>
              <w:adjustRightInd w:val="0"/>
              <w:spacing w:after="120" w:line="240" w:lineRule="auto"/>
              <w:jc w:val="center"/>
              <w:rPr>
                <w:rFonts w:ascii="Adobe Garamond Pro" w:hAnsi="Adobe Garamond Pro" w:cs="Arial"/>
                <w:b/>
                <w:kern w:val="24"/>
                <w:sz w:val="20"/>
                <w:szCs w:val="24"/>
                <w:lang w:val="en-US"/>
              </w:rPr>
            </w:pPr>
            <w:r>
              <w:rPr>
                <w:rFonts w:ascii="Adobe Garamond Pro" w:hAnsi="Adobe Garamond Pro" w:cs="Arial"/>
                <w:b/>
                <w:kern w:val="24"/>
                <w:sz w:val="20"/>
                <w:szCs w:val="24"/>
                <w:lang w:val="en-US"/>
              </w:rPr>
              <w:t>JRTPPI 7 (1) (2016)</w:t>
            </w:r>
          </w:p>
          <w:p w:rsidR="00614B7D" w:rsidRDefault="00614B7D" w:rsidP="00614B7D">
            <w:pPr>
              <w:autoSpaceDE w:val="0"/>
              <w:autoSpaceDN w:val="0"/>
              <w:adjustRightInd w:val="0"/>
              <w:spacing w:after="0" w:line="240" w:lineRule="auto"/>
              <w:jc w:val="center"/>
              <w:rPr>
                <w:rFonts w:ascii="Adobe Garamond Pro" w:hAnsi="Adobe Garamond Pro" w:cs="Arial"/>
                <w:b/>
                <w:kern w:val="24"/>
                <w:sz w:val="28"/>
                <w:szCs w:val="24"/>
                <w:lang w:val="en-US"/>
              </w:rPr>
            </w:pPr>
            <w:proofErr w:type="spellStart"/>
            <w:r w:rsidRPr="002D2E11">
              <w:rPr>
                <w:rFonts w:ascii="Adobe Garamond Pro" w:hAnsi="Adobe Garamond Pro" w:cs="Arial"/>
                <w:b/>
                <w:kern w:val="24"/>
                <w:sz w:val="28"/>
                <w:szCs w:val="24"/>
                <w:lang w:val="en-US"/>
              </w:rPr>
              <w:t>Jurnal</w:t>
            </w:r>
            <w:proofErr w:type="spellEnd"/>
            <w:r w:rsidRPr="002D2E11">
              <w:rPr>
                <w:rFonts w:ascii="Adobe Garamond Pro" w:hAnsi="Adobe Garamond Pro" w:cs="Arial"/>
                <w:b/>
                <w:kern w:val="24"/>
                <w:sz w:val="28"/>
                <w:szCs w:val="24"/>
                <w:lang w:val="en-US"/>
              </w:rPr>
              <w:t xml:space="preserve"> </w:t>
            </w:r>
            <w:proofErr w:type="spellStart"/>
            <w:r w:rsidRPr="002D2E11">
              <w:rPr>
                <w:rFonts w:ascii="Adobe Garamond Pro" w:hAnsi="Adobe Garamond Pro" w:cs="Arial"/>
                <w:b/>
                <w:kern w:val="24"/>
                <w:sz w:val="28"/>
                <w:szCs w:val="24"/>
                <w:lang w:val="en-US"/>
              </w:rPr>
              <w:t>Riset</w:t>
            </w:r>
            <w:proofErr w:type="spellEnd"/>
            <w:r w:rsidRPr="002D2E11">
              <w:rPr>
                <w:rFonts w:ascii="Adobe Garamond Pro" w:hAnsi="Adobe Garamond Pro" w:cs="Arial"/>
                <w:b/>
                <w:kern w:val="24"/>
                <w:sz w:val="28"/>
                <w:szCs w:val="24"/>
                <w:lang w:val="en-US"/>
              </w:rPr>
              <w:t xml:space="preserve"> </w:t>
            </w:r>
          </w:p>
          <w:p w:rsidR="00614B7D" w:rsidRPr="002D2E11" w:rsidRDefault="00614B7D" w:rsidP="00614B7D">
            <w:pPr>
              <w:autoSpaceDE w:val="0"/>
              <w:autoSpaceDN w:val="0"/>
              <w:adjustRightInd w:val="0"/>
              <w:spacing w:after="0" w:line="240" w:lineRule="auto"/>
              <w:jc w:val="center"/>
              <w:rPr>
                <w:rFonts w:ascii="Adobe Garamond Pro" w:hAnsi="Adobe Garamond Pro" w:cs="Arial"/>
                <w:b/>
                <w:kern w:val="24"/>
                <w:sz w:val="24"/>
                <w:szCs w:val="24"/>
                <w:lang w:val="en-US"/>
              </w:rPr>
            </w:pPr>
            <w:proofErr w:type="spellStart"/>
            <w:r w:rsidRPr="002D2E11">
              <w:rPr>
                <w:rFonts w:ascii="Adobe Garamond Pro" w:hAnsi="Adobe Garamond Pro" w:cs="Arial"/>
                <w:b/>
                <w:kern w:val="24"/>
                <w:sz w:val="28"/>
                <w:szCs w:val="24"/>
                <w:lang w:val="en-US"/>
              </w:rPr>
              <w:t>Teknologi</w:t>
            </w:r>
            <w:proofErr w:type="spellEnd"/>
            <w:r w:rsidRPr="002D2E11">
              <w:rPr>
                <w:rFonts w:ascii="Adobe Garamond Pro" w:hAnsi="Adobe Garamond Pro" w:cs="Arial"/>
                <w:b/>
                <w:kern w:val="24"/>
                <w:sz w:val="28"/>
                <w:szCs w:val="24"/>
                <w:lang w:val="en-US"/>
              </w:rPr>
              <w:t xml:space="preserve"> </w:t>
            </w:r>
            <w:proofErr w:type="spellStart"/>
            <w:r w:rsidRPr="002D2E11">
              <w:rPr>
                <w:rFonts w:ascii="Adobe Garamond Pro" w:hAnsi="Adobe Garamond Pro" w:cs="Arial"/>
                <w:b/>
                <w:kern w:val="24"/>
                <w:sz w:val="28"/>
                <w:szCs w:val="24"/>
                <w:lang w:val="en-US"/>
              </w:rPr>
              <w:t>Pencegahan</w:t>
            </w:r>
            <w:proofErr w:type="spellEnd"/>
            <w:r w:rsidRPr="002D2E11">
              <w:rPr>
                <w:rFonts w:ascii="Adobe Garamond Pro" w:hAnsi="Adobe Garamond Pro" w:cs="Arial"/>
                <w:b/>
                <w:kern w:val="24"/>
                <w:sz w:val="28"/>
                <w:szCs w:val="24"/>
                <w:lang w:val="en-US"/>
              </w:rPr>
              <w:t xml:space="preserve"> </w:t>
            </w:r>
            <w:proofErr w:type="spellStart"/>
            <w:r w:rsidRPr="002D2E11">
              <w:rPr>
                <w:rFonts w:ascii="Adobe Garamond Pro" w:hAnsi="Adobe Garamond Pro" w:cs="Arial"/>
                <w:b/>
                <w:kern w:val="24"/>
                <w:sz w:val="28"/>
                <w:szCs w:val="24"/>
                <w:lang w:val="en-US"/>
              </w:rPr>
              <w:t>Pencemaran</w:t>
            </w:r>
            <w:proofErr w:type="spellEnd"/>
            <w:r w:rsidRPr="002D2E11">
              <w:rPr>
                <w:rFonts w:ascii="Adobe Garamond Pro" w:hAnsi="Adobe Garamond Pro" w:cs="Arial"/>
                <w:b/>
                <w:kern w:val="24"/>
                <w:sz w:val="28"/>
                <w:szCs w:val="24"/>
                <w:lang w:val="en-US"/>
              </w:rPr>
              <w:t xml:space="preserve"> </w:t>
            </w:r>
            <w:proofErr w:type="spellStart"/>
            <w:r w:rsidRPr="002D2E11">
              <w:rPr>
                <w:rFonts w:ascii="Adobe Garamond Pro" w:hAnsi="Adobe Garamond Pro" w:cs="Arial"/>
                <w:b/>
                <w:kern w:val="24"/>
                <w:sz w:val="28"/>
                <w:szCs w:val="24"/>
                <w:lang w:val="en-US"/>
              </w:rPr>
              <w:t>Industri</w:t>
            </w:r>
            <w:proofErr w:type="spellEnd"/>
          </w:p>
          <w:p w:rsidR="00614B7D" w:rsidRDefault="00614B7D" w:rsidP="00427F4D">
            <w:pPr>
              <w:autoSpaceDE w:val="0"/>
              <w:autoSpaceDN w:val="0"/>
              <w:adjustRightInd w:val="0"/>
              <w:spacing w:before="120" w:after="0" w:line="240" w:lineRule="auto"/>
              <w:jc w:val="center"/>
              <w:rPr>
                <w:rFonts w:ascii="Adobe Garamond Pro" w:hAnsi="Adobe Garamond Pro" w:cs="Arial"/>
                <w:b/>
                <w:kern w:val="24"/>
                <w:sz w:val="20"/>
                <w:szCs w:val="24"/>
                <w:lang w:val="en-US"/>
              </w:rPr>
            </w:pPr>
            <w:r w:rsidRPr="002D2E11">
              <w:rPr>
                <w:rFonts w:ascii="Adobe Garamond Pro" w:hAnsi="Adobe Garamond Pro" w:cs="Arial"/>
                <w:color w:val="000000"/>
                <w:kern w:val="24"/>
                <w:sz w:val="20"/>
                <w:szCs w:val="24"/>
                <w:lang w:val="en-US"/>
              </w:rPr>
              <w:t>Journal homepage :</w:t>
            </w:r>
            <w:r w:rsidR="00427F4D">
              <w:rPr>
                <w:rFonts w:ascii="Adobe Garamond Pro" w:hAnsi="Adobe Garamond Pro" w:cs="Arial"/>
                <w:color w:val="000000"/>
                <w:kern w:val="24"/>
                <w:sz w:val="20"/>
                <w:szCs w:val="24"/>
                <w:lang w:val="en-US"/>
              </w:rPr>
              <w:t xml:space="preserve"> </w:t>
            </w:r>
            <w:r w:rsidRPr="002D2E11">
              <w:rPr>
                <w:rFonts w:ascii="Adobe Garamond Pro" w:hAnsi="Adobe Garamond Pro" w:cs="Arial"/>
                <w:color w:val="000000"/>
                <w:kern w:val="24"/>
                <w:sz w:val="20"/>
                <w:szCs w:val="24"/>
                <w:lang w:val="en-US"/>
              </w:rPr>
              <w:t>ejournal.kemenperin.go.id/</w:t>
            </w:r>
            <w:proofErr w:type="spellStart"/>
            <w:r w:rsidRPr="002D2E11">
              <w:rPr>
                <w:rFonts w:ascii="Adobe Garamond Pro" w:hAnsi="Adobe Garamond Pro" w:cs="Arial"/>
                <w:color w:val="000000"/>
                <w:kern w:val="24"/>
                <w:sz w:val="20"/>
                <w:szCs w:val="24"/>
                <w:lang w:val="en-US"/>
              </w:rPr>
              <w:t>jrtppi</w:t>
            </w:r>
            <w:proofErr w:type="spellEnd"/>
          </w:p>
        </w:tc>
        <w:tc>
          <w:tcPr>
            <w:tcW w:w="2376" w:type="dxa"/>
            <w:vMerge/>
            <w:tcBorders>
              <w:left w:val="nil"/>
              <w:right w:val="nil"/>
            </w:tcBorders>
            <w:shd w:val="clear" w:color="auto" w:fill="FFFFFF"/>
            <w:vAlign w:val="center"/>
          </w:tcPr>
          <w:p w:rsidR="00614B7D" w:rsidRPr="00CF336C" w:rsidRDefault="00614B7D" w:rsidP="0026376E">
            <w:pPr>
              <w:autoSpaceDE w:val="0"/>
              <w:autoSpaceDN w:val="0"/>
              <w:adjustRightInd w:val="0"/>
              <w:spacing w:after="0" w:line="240" w:lineRule="auto"/>
              <w:jc w:val="center"/>
              <w:rPr>
                <w:rFonts w:ascii="AmeriGarmnd BT" w:hAnsi="AmeriGarmnd BT" w:cs="Arial"/>
                <w:b/>
                <w:noProof/>
                <w:color w:val="000000"/>
                <w:kern w:val="24"/>
                <w:sz w:val="32"/>
                <w:szCs w:val="24"/>
                <w:lang w:val="en-US"/>
              </w:rPr>
            </w:pPr>
          </w:p>
        </w:tc>
      </w:tr>
      <w:tr w:rsidR="00614B7D" w:rsidRPr="000B1853" w:rsidTr="00EF73D6">
        <w:trPr>
          <w:trHeight w:val="70"/>
        </w:trPr>
        <w:tc>
          <w:tcPr>
            <w:tcW w:w="2727" w:type="dxa"/>
            <w:vMerge/>
            <w:tcBorders>
              <w:left w:val="nil"/>
              <w:bottom w:val="single" w:sz="4" w:space="0" w:color="auto"/>
              <w:right w:val="nil"/>
            </w:tcBorders>
            <w:shd w:val="clear" w:color="auto" w:fill="FFFFFF"/>
          </w:tcPr>
          <w:p w:rsidR="00614B7D" w:rsidRDefault="00614B7D" w:rsidP="004E73EF">
            <w:pPr>
              <w:autoSpaceDE w:val="0"/>
              <w:autoSpaceDN w:val="0"/>
              <w:adjustRightInd w:val="0"/>
              <w:spacing w:after="0" w:line="240" w:lineRule="auto"/>
              <w:jc w:val="center"/>
              <w:rPr>
                <w:rFonts w:ascii="AmeriGarmnd BT" w:hAnsi="AmeriGarmnd BT" w:cs="Arial"/>
                <w:b/>
                <w:noProof/>
                <w:color w:val="000000"/>
                <w:kern w:val="24"/>
                <w:sz w:val="32"/>
                <w:szCs w:val="24"/>
                <w:lang w:val="en-US"/>
              </w:rPr>
            </w:pPr>
          </w:p>
        </w:tc>
        <w:tc>
          <w:tcPr>
            <w:tcW w:w="5670" w:type="dxa"/>
            <w:gridSpan w:val="2"/>
            <w:tcBorders>
              <w:top w:val="nil"/>
              <w:left w:val="nil"/>
              <w:bottom w:val="single" w:sz="4" w:space="0" w:color="auto"/>
              <w:right w:val="nil"/>
            </w:tcBorders>
            <w:shd w:val="clear" w:color="auto" w:fill="auto"/>
            <w:vAlign w:val="center"/>
          </w:tcPr>
          <w:p w:rsidR="00614B7D" w:rsidRPr="00614B7D" w:rsidRDefault="00614B7D" w:rsidP="00614B7D">
            <w:pPr>
              <w:autoSpaceDE w:val="0"/>
              <w:autoSpaceDN w:val="0"/>
              <w:adjustRightInd w:val="0"/>
              <w:spacing w:after="0" w:line="240" w:lineRule="auto"/>
              <w:jc w:val="center"/>
              <w:rPr>
                <w:rFonts w:ascii="Adobe Garamond Pro" w:hAnsi="Adobe Garamond Pro" w:cs="Arial"/>
                <w:b/>
                <w:kern w:val="24"/>
                <w:sz w:val="2"/>
                <w:szCs w:val="24"/>
                <w:lang w:val="en-US"/>
              </w:rPr>
            </w:pPr>
          </w:p>
        </w:tc>
        <w:tc>
          <w:tcPr>
            <w:tcW w:w="2376" w:type="dxa"/>
            <w:vMerge/>
            <w:tcBorders>
              <w:left w:val="nil"/>
              <w:bottom w:val="single" w:sz="4" w:space="0" w:color="auto"/>
              <w:right w:val="nil"/>
            </w:tcBorders>
            <w:shd w:val="clear" w:color="auto" w:fill="FFFFFF"/>
            <w:vAlign w:val="center"/>
          </w:tcPr>
          <w:p w:rsidR="00614B7D" w:rsidRPr="00CF336C" w:rsidRDefault="00614B7D" w:rsidP="0026376E">
            <w:pPr>
              <w:autoSpaceDE w:val="0"/>
              <w:autoSpaceDN w:val="0"/>
              <w:adjustRightInd w:val="0"/>
              <w:spacing w:after="0" w:line="240" w:lineRule="auto"/>
              <w:jc w:val="center"/>
              <w:rPr>
                <w:rFonts w:ascii="AmeriGarmnd BT" w:hAnsi="AmeriGarmnd BT" w:cs="Arial"/>
                <w:b/>
                <w:noProof/>
                <w:color w:val="000000"/>
                <w:kern w:val="24"/>
                <w:sz w:val="32"/>
                <w:szCs w:val="24"/>
                <w:lang w:val="en-US"/>
              </w:rPr>
            </w:pPr>
          </w:p>
        </w:tc>
      </w:tr>
      <w:tr w:rsidR="004E73EF" w:rsidRPr="003A51D1" w:rsidTr="00855B06">
        <w:tblPrEx>
          <w:shd w:val="clear" w:color="auto" w:fill="auto"/>
        </w:tblPrEx>
        <w:tc>
          <w:tcPr>
            <w:tcW w:w="10773" w:type="dxa"/>
            <w:gridSpan w:val="4"/>
            <w:tcBorders>
              <w:left w:val="nil"/>
              <w:right w:val="nil"/>
            </w:tcBorders>
            <w:shd w:val="clear" w:color="auto" w:fill="auto"/>
          </w:tcPr>
          <w:p w:rsidR="004E73EF" w:rsidRPr="006A657E" w:rsidRDefault="006A657E" w:rsidP="003C4DAB">
            <w:pPr>
              <w:autoSpaceDE w:val="0"/>
              <w:autoSpaceDN w:val="0"/>
              <w:adjustRightInd w:val="0"/>
              <w:spacing w:after="0"/>
              <w:jc w:val="both"/>
              <w:rPr>
                <w:rFonts w:ascii="Adobe Garamond Pro" w:hAnsi="Adobe Garamond Pro" w:cs="Arial"/>
                <w:b/>
                <w:color w:val="000000"/>
                <w:kern w:val="24"/>
                <w:sz w:val="28"/>
                <w:szCs w:val="26"/>
                <w:lang w:val="en-GB"/>
              </w:rPr>
            </w:pPr>
            <w:r w:rsidRPr="006A657E">
              <w:rPr>
                <w:rFonts w:ascii="Adobe Garamond Pro" w:hAnsi="Adobe Garamond Pro" w:cs="Arial"/>
                <w:b/>
                <w:color w:val="000000"/>
                <w:kern w:val="24"/>
                <w:sz w:val="28"/>
                <w:szCs w:val="26"/>
              </w:rPr>
              <w:t xml:space="preserve">Aplikasi limbah padat batu alam sebagai subtitusi </w:t>
            </w:r>
            <w:r w:rsidRPr="006A657E">
              <w:rPr>
                <w:rFonts w:ascii="Adobe Garamond Pro" w:hAnsi="Adobe Garamond Pro" w:cs="Arial"/>
                <w:b/>
                <w:i/>
                <w:kern w:val="24"/>
                <w:sz w:val="28"/>
                <w:szCs w:val="26"/>
              </w:rPr>
              <w:t>fine agregat</w:t>
            </w:r>
            <w:r w:rsidRPr="006A657E">
              <w:rPr>
                <w:rFonts w:ascii="Adobe Garamond Pro" w:hAnsi="Adobe Garamond Pro" w:cs="Arial"/>
                <w:b/>
                <w:i/>
                <w:kern w:val="24"/>
                <w:sz w:val="28"/>
                <w:szCs w:val="26"/>
                <w:lang w:val="en-US"/>
              </w:rPr>
              <w:t xml:space="preserve"> </w:t>
            </w:r>
            <w:r w:rsidRPr="006A657E">
              <w:rPr>
                <w:rFonts w:ascii="Adobe Garamond Pro" w:hAnsi="Adobe Garamond Pro" w:cs="Arial"/>
                <w:b/>
                <w:color w:val="000000"/>
                <w:kern w:val="24"/>
                <w:sz w:val="28"/>
                <w:szCs w:val="26"/>
              </w:rPr>
              <w:t xml:space="preserve">paving blok, batako </w:t>
            </w:r>
            <w:r w:rsidRPr="006A657E">
              <w:rPr>
                <w:rFonts w:ascii="Adobe Garamond Pro" w:hAnsi="Adobe Garamond Pro" w:cs="Arial"/>
                <w:b/>
                <w:color w:val="000000"/>
                <w:kern w:val="24"/>
                <w:sz w:val="28"/>
                <w:szCs w:val="26"/>
                <w:lang w:val="en-US"/>
              </w:rPr>
              <w:t>d</w:t>
            </w:r>
            <w:r w:rsidRPr="006A657E">
              <w:rPr>
                <w:rFonts w:ascii="Adobe Garamond Pro" w:hAnsi="Adobe Garamond Pro" w:cs="Arial"/>
                <w:b/>
                <w:color w:val="000000"/>
                <w:kern w:val="24"/>
                <w:sz w:val="28"/>
                <w:szCs w:val="26"/>
              </w:rPr>
              <w:t>an bahan baku semen</w:t>
            </w:r>
          </w:p>
          <w:p w:rsidR="004E73EF" w:rsidRPr="006A657E" w:rsidRDefault="006A657E" w:rsidP="003C4DAB">
            <w:pPr>
              <w:autoSpaceDE w:val="0"/>
              <w:autoSpaceDN w:val="0"/>
              <w:adjustRightInd w:val="0"/>
              <w:spacing w:after="0"/>
              <w:jc w:val="both"/>
              <w:rPr>
                <w:rFonts w:ascii="Adobe Garamond Pro" w:hAnsi="Adobe Garamond Pro" w:cs="Arial"/>
                <w:i/>
                <w:color w:val="000000"/>
                <w:kern w:val="24"/>
                <w:sz w:val="24"/>
                <w:szCs w:val="24"/>
                <w:lang w:val="en-GB"/>
              </w:rPr>
            </w:pPr>
            <w:r w:rsidRPr="006A657E">
              <w:rPr>
                <w:rFonts w:ascii="Adobe Garamond Pro" w:hAnsi="Adobe Garamond Pro" w:cs="Arial"/>
                <w:i/>
                <w:color w:val="000000"/>
                <w:kern w:val="24"/>
                <w:sz w:val="24"/>
                <w:szCs w:val="24"/>
                <w:lang w:val="en-GB"/>
              </w:rPr>
              <w:t>Application of natural stone waste as fine aggregate</w:t>
            </w:r>
            <w:r w:rsidRPr="006A657E">
              <w:rPr>
                <w:rFonts w:ascii="Adobe Garamond Pro" w:hAnsi="Adobe Garamond Pro" w:cs="Arial"/>
                <w:i/>
                <w:color w:val="000000"/>
                <w:kern w:val="24"/>
                <w:sz w:val="24"/>
                <w:szCs w:val="24"/>
              </w:rPr>
              <w:t>’s</w:t>
            </w:r>
            <w:r w:rsidRPr="006A657E">
              <w:rPr>
                <w:rFonts w:ascii="Adobe Garamond Pro" w:hAnsi="Adobe Garamond Pro" w:cs="Arial"/>
                <w:i/>
                <w:color w:val="000000"/>
                <w:kern w:val="24"/>
                <w:sz w:val="24"/>
                <w:szCs w:val="24"/>
                <w:lang w:val="en-GB"/>
              </w:rPr>
              <w:t xml:space="preserve"> substitution</w:t>
            </w:r>
            <w:r w:rsidRPr="006A657E">
              <w:rPr>
                <w:rFonts w:ascii="Adobe Garamond Pro" w:hAnsi="Adobe Garamond Pro" w:cs="Arial"/>
                <w:i/>
                <w:color w:val="000000"/>
                <w:kern w:val="24"/>
                <w:sz w:val="24"/>
                <w:szCs w:val="24"/>
              </w:rPr>
              <w:t xml:space="preserve"> </w:t>
            </w:r>
            <w:r w:rsidRPr="006A657E">
              <w:rPr>
                <w:rFonts w:ascii="Adobe Garamond Pro" w:hAnsi="Adobe Garamond Pro" w:cs="Arial"/>
                <w:i/>
                <w:color w:val="000000"/>
                <w:kern w:val="24"/>
                <w:sz w:val="24"/>
                <w:szCs w:val="24"/>
                <w:lang w:val="en-GB"/>
              </w:rPr>
              <w:t>for</w:t>
            </w:r>
            <w:r w:rsidRPr="006A657E">
              <w:rPr>
                <w:rFonts w:ascii="Adobe Garamond Pro" w:hAnsi="Adobe Garamond Pro" w:cs="Arial"/>
                <w:i/>
                <w:color w:val="000000"/>
                <w:kern w:val="24"/>
                <w:sz w:val="24"/>
                <w:szCs w:val="24"/>
              </w:rPr>
              <w:t xml:space="preserve"> </w:t>
            </w:r>
            <w:r w:rsidRPr="006A657E">
              <w:rPr>
                <w:rFonts w:ascii="Adobe Garamond Pro" w:hAnsi="Adobe Garamond Pro" w:cs="Arial"/>
                <w:i/>
                <w:color w:val="000000"/>
                <w:kern w:val="24"/>
                <w:sz w:val="24"/>
                <w:szCs w:val="24"/>
                <w:lang w:val="en-GB"/>
              </w:rPr>
              <w:t>paver block, concrete brick</w:t>
            </w:r>
            <w:r w:rsidRPr="006A657E">
              <w:rPr>
                <w:rFonts w:ascii="Adobe Garamond Pro" w:hAnsi="Adobe Garamond Pro" w:cs="Arial"/>
                <w:i/>
                <w:color w:val="000000"/>
                <w:kern w:val="24"/>
                <w:sz w:val="24"/>
                <w:szCs w:val="24"/>
              </w:rPr>
              <w:t xml:space="preserve"> </w:t>
            </w:r>
            <w:r w:rsidRPr="006A657E">
              <w:rPr>
                <w:rFonts w:ascii="Adobe Garamond Pro" w:hAnsi="Adobe Garamond Pro" w:cs="Arial"/>
                <w:i/>
                <w:color w:val="000000"/>
                <w:kern w:val="24"/>
                <w:sz w:val="24"/>
                <w:szCs w:val="24"/>
                <w:lang w:val="en-GB"/>
              </w:rPr>
              <w:t>and cement</w:t>
            </w:r>
            <w:r w:rsidRPr="006A657E">
              <w:rPr>
                <w:rFonts w:ascii="Adobe Garamond Pro" w:hAnsi="Adobe Garamond Pro" w:cs="Arial"/>
                <w:i/>
                <w:color w:val="000000"/>
                <w:kern w:val="24"/>
                <w:sz w:val="24"/>
                <w:szCs w:val="24"/>
              </w:rPr>
              <w:t xml:space="preserve"> </w:t>
            </w:r>
            <w:r w:rsidRPr="006A657E">
              <w:rPr>
                <w:rFonts w:ascii="Adobe Garamond Pro" w:hAnsi="Adobe Garamond Pro" w:cs="Arial"/>
                <w:i/>
                <w:color w:val="000000"/>
                <w:kern w:val="24"/>
                <w:sz w:val="24"/>
                <w:szCs w:val="24"/>
                <w:lang w:val="en-GB"/>
              </w:rPr>
              <w:t>raw material</w:t>
            </w:r>
          </w:p>
          <w:p w:rsidR="006A657E" w:rsidRDefault="006A657E" w:rsidP="001B44F8">
            <w:pPr>
              <w:spacing w:after="0"/>
              <w:jc w:val="both"/>
              <w:rPr>
                <w:rFonts w:ascii="Adobe Garamond Pro" w:hAnsi="Adobe Garamond Pro" w:cs="Arial"/>
                <w:b/>
                <w:i/>
                <w:sz w:val="20"/>
                <w:szCs w:val="20"/>
              </w:rPr>
            </w:pPr>
          </w:p>
          <w:p w:rsidR="004E73EF" w:rsidRPr="003A51D1" w:rsidRDefault="004E73EF" w:rsidP="001B44F8">
            <w:pPr>
              <w:spacing w:after="0"/>
              <w:jc w:val="both"/>
              <w:rPr>
                <w:rFonts w:ascii="Adobe Garamond Pro" w:hAnsi="Adobe Garamond Pro" w:cs="Arial"/>
                <w:b/>
                <w:i/>
                <w:sz w:val="20"/>
                <w:szCs w:val="20"/>
              </w:rPr>
            </w:pPr>
            <w:r w:rsidRPr="003A51D1">
              <w:rPr>
                <w:rFonts w:ascii="Adobe Garamond Pro" w:hAnsi="Adobe Garamond Pro" w:cs="Arial"/>
                <w:b/>
                <w:i/>
                <w:sz w:val="20"/>
                <w:szCs w:val="20"/>
              </w:rPr>
              <w:t>Aris Mukimin</w:t>
            </w:r>
            <w:r w:rsidR="00126A9B">
              <w:rPr>
                <w:rFonts w:ascii="Adobe Garamond Pro" w:hAnsi="Adobe Garamond Pro" w:cs="Arial"/>
                <w:b/>
                <w:i/>
                <w:sz w:val="20"/>
                <w:szCs w:val="20"/>
                <w:lang w:val="en-US"/>
              </w:rPr>
              <w:t>*</w:t>
            </w:r>
            <w:r w:rsidRPr="003A51D1">
              <w:rPr>
                <w:rFonts w:ascii="Adobe Garamond Pro" w:hAnsi="Adobe Garamond Pro" w:cs="Arial"/>
                <w:b/>
                <w:i/>
                <w:sz w:val="20"/>
                <w:szCs w:val="20"/>
              </w:rPr>
              <w:t>, Hanny Vistanty, Ikha Rasti Juliasari, Agung Budiarto, Januar Arif Fatkhurahman</w:t>
            </w:r>
          </w:p>
          <w:p w:rsidR="004E73EF" w:rsidRPr="006A657E" w:rsidRDefault="004E73EF" w:rsidP="006A657E">
            <w:pPr>
              <w:spacing w:after="0"/>
              <w:jc w:val="both"/>
              <w:rPr>
                <w:rFonts w:ascii="Adobe Garamond Pro" w:hAnsi="Adobe Garamond Pro" w:cs="Arial"/>
              </w:rPr>
            </w:pPr>
            <w:r w:rsidRPr="006A657E">
              <w:rPr>
                <w:rFonts w:ascii="Adobe Garamond Pro" w:hAnsi="Adobe Garamond Pro" w:cs="Arial"/>
                <w:sz w:val="18"/>
              </w:rPr>
              <w:t>Balai Besar Teknologi Pencegahan Pencemaran Industri</w:t>
            </w:r>
            <w:r w:rsidR="006A657E">
              <w:rPr>
                <w:rFonts w:ascii="Adobe Garamond Pro" w:hAnsi="Adobe Garamond Pro" w:cs="Arial"/>
                <w:sz w:val="18"/>
                <w:lang w:val="en-US"/>
              </w:rPr>
              <w:t xml:space="preserve">. </w:t>
            </w:r>
            <w:r w:rsidRPr="006A657E">
              <w:rPr>
                <w:rFonts w:ascii="Adobe Garamond Pro" w:hAnsi="Adobe Garamond Pro" w:cs="Arial"/>
                <w:sz w:val="18"/>
              </w:rPr>
              <w:t>Jl. Ki Mangunsarkoro No 6 PO Box:</w:t>
            </w:r>
            <w:r w:rsidR="006A657E" w:rsidRPr="006A657E">
              <w:rPr>
                <w:rFonts w:ascii="Adobe Garamond Pro" w:hAnsi="Adobe Garamond Pro" w:cs="Arial"/>
                <w:sz w:val="18"/>
              </w:rPr>
              <w:t xml:space="preserve"> 829, Semarang 50136, Indonesia</w:t>
            </w:r>
          </w:p>
        </w:tc>
      </w:tr>
      <w:tr w:rsidR="00855B06" w:rsidRPr="001560F3" w:rsidTr="00EF73D6">
        <w:tblPrEx>
          <w:shd w:val="clear" w:color="auto" w:fill="auto"/>
        </w:tblPrEx>
        <w:tc>
          <w:tcPr>
            <w:tcW w:w="2727" w:type="dxa"/>
            <w:tcBorders>
              <w:left w:val="nil"/>
              <w:bottom w:val="nil"/>
              <w:right w:val="nil"/>
            </w:tcBorders>
            <w:shd w:val="clear" w:color="auto" w:fill="auto"/>
          </w:tcPr>
          <w:p w:rsidR="00855B06" w:rsidRPr="001560F3" w:rsidRDefault="00855B06" w:rsidP="001560F3">
            <w:pPr>
              <w:autoSpaceDE w:val="0"/>
              <w:autoSpaceDN w:val="0"/>
              <w:adjustRightInd w:val="0"/>
              <w:spacing w:before="120" w:after="0"/>
              <w:jc w:val="both"/>
              <w:rPr>
                <w:rFonts w:ascii="Adobe Garamond Pro" w:hAnsi="Adobe Garamond Pro" w:cs="Arial"/>
                <w:b/>
                <w:color w:val="000000"/>
                <w:kern w:val="24"/>
                <w:sz w:val="2"/>
                <w:szCs w:val="26"/>
              </w:rPr>
            </w:pPr>
          </w:p>
        </w:tc>
        <w:tc>
          <w:tcPr>
            <w:tcW w:w="421" w:type="dxa"/>
            <w:vMerge w:val="restart"/>
            <w:tcBorders>
              <w:left w:val="nil"/>
              <w:bottom w:val="nil"/>
              <w:right w:val="nil"/>
            </w:tcBorders>
            <w:shd w:val="clear" w:color="auto" w:fill="auto"/>
          </w:tcPr>
          <w:p w:rsidR="00855B06" w:rsidRPr="001560F3" w:rsidRDefault="00855B06" w:rsidP="001560F3">
            <w:pPr>
              <w:autoSpaceDE w:val="0"/>
              <w:autoSpaceDN w:val="0"/>
              <w:adjustRightInd w:val="0"/>
              <w:spacing w:before="120" w:after="0"/>
              <w:jc w:val="both"/>
              <w:rPr>
                <w:rFonts w:ascii="Adobe Garamond Pro" w:hAnsi="Adobe Garamond Pro" w:cs="Arial"/>
                <w:b/>
                <w:color w:val="000000"/>
                <w:kern w:val="24"/>
                <w:sz w:val="2"/>
                <w:szCs w:val="26"/>
              </w:rPr>
            </w:pPr>
          </w:p>
        </w:tc>
        <w:tc>
          <w:tcPr>
            <w:tcW w:w="7625" w:type="dxa"/>
            <w:gridSpan w:val="2"/>
            <w:tcBorders>
              <w:left w:val="nil"/>
              <w:bottom w:val="nil"/>
              <w:right w:val="nil"/>
            </w:tcBorders>
            <w:shd w:val="clear" w:color="auto" w:fill="auto"/>
          </w:tcPr>
          <w:p w:rsidR="00855B06" w:rsidRPr="001560F3" w:rsidRDefault="00855B06" w:rsidP="001560F3">
            <w:pPr>
              <w:autoSpaceDE w:val="0"/>
              <w:autoSpaceDN w:val="0"/>
              <w:adjustRightInd w:val="0"/>
              <w:spacing w:before="120" w:after="0"/>
              <w:jc w:val="both"/>
              <w:rPr>
                <w:rFonts w:ascii="Adobe Garamond Pro" w:hAnsi="Adobe Garamond Pro" w:cs="Arial"/>
                <w:b/>
                <w:color w:val="000000"/>
                <w:kern w:val="24"/>
                <w:sz w:val="2"/>
                <w:szCs w:val="26"/>
              </w:rPr>
            </w:pPr>
          </w:p>
        </w:tc>
      </w:tr>
      <w:tr w:rsidR="00855B06" w:rsidRPr="003A51D1" w:rsidTr="00EF73D6">
        <w:tblPrEx>
          <w:shd w:val="clear" w:color="auto" w:fill="auto"/>
        </w:tblPrEx>
        <w:tc>
          <w:tcPr>
            <w:tcW w:w="2727" w:type="dxa"/>
            <w:tcBorders>
              <w:top w:val="nil"/>
              <w:left w:val="nil"/>
              <w:bottom w:val="single" w:sz="4" w:space="0" w:color="auto"/>
              <w:right w:val="nil"/>
            </w:tcBorders>
            <w:shd w:val="clear" w:color="auto" w:fill="auto"/>
          </w:tcPr>
          <w:p w:rsidR="00855B06" w:rsidRPr="006A657E" w:rsidRDefault="00855B06" w:rsidP="001560F3">
            <w:pPr>
              <w:autoSpaceDE w:val="0"/>
              <w:autoSpaceDN w:val="0"/>
              <w:adjustRightInd w:val="0"/>
              <w:spacing w:before="120" w:after="0"/>
              <w:jc w:val="both"/>
              <w:rPr>
                <w:rFonts w:ascii="Adobe Garamond Pro" w:hAnsi="Adobe Garamond Pro" w:cs="Arial"/>
                <w:b/>
                <w:color w:val="000000"/>
                <w:kern w:val="24"/>
                <w:sz w:val="28"/>
                <w:szCs w:val="26"/>
              </w:rPr>
            </w:pPr>
            <w:r w:rsidRPr="001B44F8">
              <w:rPr>
                <w:rFonts w:ascii="Adobe Garamond Pro" w:hAnsi="Adobe Garamond Pro" w:cs="Arial"/>
                <w:color w:val="000000"/>
                <w:kern w:val="24"/>
                <w:sz w:val="18"/>
                <w:szCs w:val="24"/>
                <w:lang w:val="en-US"/>
              </w:rPr>
              <w:t>I N F O   A R T I K E L</w:t>
            </w:r>
          </w:p>
        </w:tc>
        <w:tc>
          <w:tcPr>
            <w:tcW w:w="421" w:type="dxa"/>
            <w:vMerge/>
            <w:tcBorders>
              <w:top w:val="nil"/>
              <w:left w:val="nil"/>
              <w:right w:val="nil"/>
            </w:tcBorders>
            <w:shd w:val="clear" w:color="auto" w:fill="auto"/>
          </w:tcPr>
          <w:p w:rsidR="00855B06" w:rsidRPr="001560F3" w:rsidRDefault="00855B06" w:rsidP="001560F3">
            <w:pPr>
              <w:autoSpaceDE w:val="0"/>
              <w:autoSpaceDN w:val="0"/>
              <w:adjustRightInd w:val="0"/>
              <w:spacing w:before="120" w:after="0"/>
              <w:jc w:val="both"/>
              <w:rPr>
                <w:rFonts w:ascii="Adobe Garamond Pro" w:hAnsi="Adobe Garamond Pro" w:cs="Arial"/>
                <w:b/>
                <w:color w:val="000000"/>
                <w:kern w:val="24"/>
                <w:sz w:val="18"/>
                <w:szCs w:val="26"/>
              </w:rPr>
            </w:pPr>
          </w:p>
        </w:tc>
        <w:tc>
          <w:tcPr>
            <w:tcW w:w="7625" w:type="dxa"/>
            <w:gridSpan w:val="2"/>
            <w:tcBorders>
              <w:top w:val="nil"/>
              <w:left w:val="nil"/>
              <w:bottom w:val="single" w:sz="4" w:space="0" w:color="auto"/>
              <w:right w:val="nil"/>
            </w:tcBorders>
            <w:shd w:val="clear" w:color="auto" w:fill="auto"/>
          </w:tcPr>
          <w:p w:rsidR="00855B06" w:rsidRPr="006A657E" w:rsidRDefault="00855B06" w:rsidP="001560F3">
            <w:pPr>
              <w:autoSpaceDE w:val="0"/>
              <w:autoSpaceDN w:val="0"/>
              <w:adjustRightInd w:val="0"/>
              <w:spacing w:before="120" w:after="0"/>
              <w:jc w:val="both"/>
              <w:rPr>
                <w:rFonts w:ascii="Adobe Garamond Pro" w:hAnsi="Adobe Garamond Pro" w:cs="Arial"/>
                <w:b/>
                <w:color w:val="000000"/>
                <w:kern w:val="24"/>
                <w:sz w:val="28"/>
                <w:szCs w:val="26"/>
              </w:rPr>
            </w:pPr>
            <w:r w:rsidRPr="001B44F8">
              <w:rPr>
                <w:rFonts w:ascii="Adobe Garamond Pro" w:hAnsi="Adobe Garamond Pro" w:cs="Arial"/>
                <w:color w:val="000000"/>
                <w:kern w:val="24"/>
                <w:sz w:val="18"/>
                <w:szCs w:val="24"/>
                <w:lang w:val="en-US"/>
              </w:rPr>
              <w:t>A B S T R A K</w:t>
            </w:r>
          </w:p>
        </w:tc>
      </w:tr>
      <w:tr w:rsidR="00855B06" w:rsidRPr="003A51D1" w:rsidTr="00EF73D6">
        <w:tblPrEx>
          <w:shd w:val="clear" w:color="auto" w:fill="auto"/>
        </w:tblPrEx>
        <w:tc>
          <w:tcPr>
            <w:tcW w:w="2727" w:type="dxa"/>
            <w:tcBorders>
              <w:left w:val="nil"/>
              <w:bottom w:val="single" w:sz="4" w:space="0" w:color="auto"/>
              <w:right w:val="nil"/>
            </w:tcBorders>
            <w:shd w:val="clear" w:color="auto" w:fill="auto"/>
          </w:tcPr>
          <w:p w:rsidR="00855B06" w:rsidRPr="002C4658" w:rsidRDefault="00855B06" w:rsidP="001560F3">
            <w:pPr>
              <w:autoSpaceDE w:val="0"/>
              <w:autoSpaceDN w:val="0"/>
              <w:adjustRightInd w:val="0"/>
              <w:spacing w:after="0"/>
              <w:jc w:val="both"/>
              <w:rPr>
                <w:rFonts w:ascii="Adobe Garamond Pro" w:hAnsi="Adobe Garamond Pro" w:cs="Arial"/>
                <w:i/>
                <w:color w:val="000000"/>
                <w:kern w:val="24"/>
                <w:sz w:val="18"/>
                <w:szCs w:val="24"/>
                <w:lang w:val="en-US"/>
              </w:rPr>
            </w:pPr>
            <w:proofErr w:type="spellStart"/>
            <w:r w:rsidRPr="002C4658">
              <w:rPr>
                <w:rFonts w:ascii="Adobe Garamond Pro" w:hAnsi="Adobe Garamond Pro" w:cs="Arial"/>
                <w:i/>
                <w:color w:val="000000"/>
                <w:kern w:val="24"/>
                <w:sz w:val="18"/>
                <w:szCs w:val="24"/>
                <w:lang w:val="en-US"/>
              </w:rPr>
              <w:t>Sejarah</w:t>
            </w:r>
            <w:proofErr w:type="spellEnd"/>
            <w:r w:rsidRPr="002C4658">
              <w:rPr>
                <w:rFonts w:ascii="Adobe Garamond Pro" w:hAnsi="Adobe Garamond Pro" w:cs="Arial"/>
                <w:i/>
                <w:color w:val="000000"/>
                <w:kern w:val="24"/>
                <w:sz w:val="18"/>
                <w:szCs w:val="24"/>
                <w:lang w:val="en-US"/>
              </w:rPr>
              <w:t xml:space="preserve"> </w:t>
            </w:r>
            <w:proofErr w:type="spellStart"/>
            <w:proofErr w:type="gramStart"/>
            <w:r w:rsidRPr="002C4658">
              <w:rPr>
                <w:rFonts w:ascii="Adobe Garamond Pro" w:hAnsi="Adobe Garamond Pro" w:cs="Arial"/>
                <w:i/>
                <w:color w:val="000000"/>
                <w:kern w:val="24"/>
                <w:sz w:val="18"/>
                <w:szCs w:val="24"/>
                <w:lang w:val="en-US"/>
              </w:rPr>
              <w:t>Artikel</w:t>
            </w:r>
            <w:proofErr w:type="spellEnd"/>
            <w:r w:rsidRPr="002C4658">
              <w:rPr>
                <w:rFonts w:ascii="Adobe Garamond Pro" w:hAnsi="Adobe Garamond Pro" w:cs="Arial"/>
                <w:i/>
                <w:color w:val="000000"/>
                <w:kern w:val="24"/>
                <w:sz w:val="18"/>
                <w:szCs w:val="24"/>
                <w:lang w:val="en-US"/>
              </w:rPr>
              <w:t xml:space="preserve"> :</w:t>
            </w:r>
            <w:proofErr w:type="gramEnd"/>
          </w:p>
          <w:p w:rsidR="00855B06" w:rsidRDefault="00855B06" w:rsidP="001560F3">
            <w:pPr>
              <w:autoSpaceDE w:val="0"/>
              <w:autoSpaceDN w:val="0"/>
              <w:adjustRightInd w:val="0"/>
              <w:spacing w:after="0"/>
              <w:jc w:val="both"/>
              <w:rPr>
                <w:rFonts w:ascii="Adobe Garamond Pro" w:hAnsi="Adobe Garamond Pro" w:cs="Arial"/>
                <w:color w:val="000000"/>
                <w:kern w:val="24"/>
                <w:sz w:val="18"/>
                <w:szCs w:val="24"/>
                <w:lang w:val="en-US"/>
              </w:rPr>
            </w:pPr>
            <w:proofErr w:type="spellStart"/>
            <w:r>
              <w:rPr>
                <w:rFonts w:ascii="Adobe Garamond Pro" w:hAnsi="Adobe Garamond Pro" w:cs="Arial"/>
                <w:color w:val="000000"/>
                <w:kern w:val="24"/>
                <w:sz w:val="18"/>
                <w:szCs w:val="24"/>
                <w:lang w:val="en-US"/>
              </w:rPr>
              <w:t>Diterima</w:t>
            </w:r>
            <w:proofErr w:type="spellEnd"/>
            <w:r>
              <w:rPr>
                <w:rFonts w:ascii="Adobe Garamond Pro" w:hAnsi="Adobe Garamond Pro" w:cs="Arial"/>
                <w:color w:val="000000"/>
                <w:kern w:val="24"/>
                <w:sz w:val="18"/>
                <w:szCs w:val="24"/>
                <w:lang w:val="en-US"/>
              </w:rPr>
              <w:t xml:space="preserve"> 14 </w:t>
            </w:r>
            <w:proofErr w:type="spellStart"/>
            <w:r>
              <w:rPr>
                <w:rFonts w:ascii="Adobe Garamond Pro" w:hAnsi="Adobe Garamond Pro" w:cs="Arial"/>
                <w:color w:val="000000"/>
                <w:kern w:val="24"/>
                <w:sz w:val="18"/>
                <w:szCs w:val="24"/>
                <w:lang w:val="en-US"/>
              </w:rPr>
              <w:t>Maret</w:t>
            </w:r>
            <w:proofErr w:type="spellEnd"/>
            <w:r>
              <w:rPr>
                <w:rFonts w:ascii="Adobe Garamond Pro" w:hAnsi="Adobe Garamond Pro" w:cs="Arial"/>
                <w:color w:val="000000"/>
                <w:kern w:val="24"/>
                <w:sz w:val="18"/>
                <w:szCs w:val="24"/>
                <w:lang w:val="en-US"/>
              </w:rPr>
              <w:t xml:space="preserve"> 2016</w:t>
            </w:r>
          </w:p>
          <w:p w:rsidR="00855B06" w:rsidRDefault="00855B06" w:rsidP="001560F3">
            <w:pPr>
              <w:autoSpaceDE w:val="0"/>
              <w:autoSpaceDN w:val="0"/>
              <w:adjustRightInd w:val="0"/>
              <w:spacing w:after="0"/>
              <w:jc w:val="both"/>
              <w:rPr>
                <w:rFonts w:ascii="Adobe Garamond Pro" w:hAnsi="Adobe Garamond Pro" w:cs="Arial"/>
                <w:color w:val="000000"/>
                <w:kern w:val="24"/>
                <w:sz w:val="18"/>
                <w:szCs w:val="24"/>
                <w:lang w:val="en-US"/>
              </w:rPr>
            </w:pPr>
            <w:proofErr w:type="spellStart"/>
            <w:r>
              <w:rPr>
                <w:rFonts w:ascii="Adobe Garamond Pro" w:hAnsi="Adobe Garamond Pro" w:cs="Arial"/>
                <w:color w:val="000000"/>
                <w:kern w:val="24"/>
                <w:sz w:val="18"/>
                <w:szCs w:val="24"/>
                <w:lang w:val="en-US"/>
              </w:rPr>
              <w:t>Direvisi</w:t>
            </w:r>
            <w:proofErr w:type="spellEnd"/>
            <w:r>
              <w:rPr>
                <w:rFonts w:ascii="Adobe Garamond Pro" w:hAnsi="Adobe Garamond Pro" w:cs="Arial"/>
                <w:color w:val="000000"/>
                <w:kern w:val="24"/>
                <w:sz w:val="18"/>
                <w:szCs w:val="24"/>
                <w:lang w:val="en-US"/>
              </w:rPr>
              <w:t xml:space="preserve"> 13 April 2016</w:t>
            </w:r>
          </w:p>
          <w:p w:rsidR="00855B06" w:rsidRPr="001B44F8" w:rsidRDefault="00855B06" w:rsidP="001560F3">
            <w:pPr>
              <w:autoSpaceDE w:val="0"/>
              <w:autoSpaceDN w:val="0"/>
              <w:adjustRightInd w:val="0"/>
              <w:spacing w:after="0"/>
              <w:jc w:val="both"/>
              <w:rPr>
                <w:rFonts w:ascii="Adobe Garamond Pro" w:hAnsi="Adobe Garamond Pro" w:cs="Arial"/>
                <w:color w:val="000000"/>
                <w:kern w:val="24"/>
                <w:sz w:val="18"/>
                <w:szCs w:val="24"/>
                <w:lang w:val="en-US"/>
              </w:rPr>
            </w:pPr>
            <w:proofErr w:type="spellStart"/>
            <w:r w:rsidRPr="001B44F8">
              <w:rPr>
                <w:rFonts w:ascii="Adobe Garamond Pro" w:hAnsi="Adobe Garamond Pro" w:cs="Arial"/>
                <w:color w:val="000000"/>
                <w:kern w:val="24"/>
                <w:sz w:val="18"/>
                <w:szCs w:val="24"/>
                <w:lang w:val="en-US"/>
              </w:rPr>
              <w:t>Disetujui</w:t>
            </w:r>
            <w:proofErr w:type="spellEnd"/>
            <w:r>
              <w:rPr>
                <w:rFonts w:ascii="Adobe Garamond Pro" w:hAnsi="Adobe Garamond Pro" w:cs="Arial"/>
                <w:color w:val="000000"/>
                <w:kern w:val="24"/>
                <w:sz w:val="18"/>
                <w:szCs w:val="24"/>
                <w:lang w:val="en-US"/>
              </w:rPr>
              <w:t xml:space="preserve"> 18 April 2016</w:t>
            </w:r>
          </w:p>
          <w:p w:rsidR="00855B06" w:rsidRDefault="00855B06" w:rsidP="001560F3">
            <w:pPr>
              <w:autoSpaceDE w:val="0"/>
              <w:autoSpaceDN w:val="0"/>
              <w:adjustRightInd w:val="0"/>
              <w:spacing w:after="0"/>
              <w:jc w:val="both"/>
              <w:rPr>
                <w:rFonts w:ascii="Adobe Garamond Pro" w:hAnsi="Adobe Garamond Pro" w:cs="Arial"/>
                <w:color w:val="000000"/>
                <w:kern w:val="24"/>
                <w:sz w:val="18"/>
                <w:szCs w:val="24"/>
                <w:lang w:val="en-US"/>
              </w:rPr>
            </w:pPr>
            <w:proofErr w:type="spellStart"/>
            <w:r w:rsidRPr="001B44F8">
              <w:rPr>
                <w:rFonts w:ascii="Adobe Garamond Pro" w:hAnsi="Adobe Garamond Pro" w:cs="Arial"/>
                <w:color w:val="000000"/>
                <w:kern w:val="24"/>
                <w:sz w:val="18"/>
                <w:szCs w:val="24"/>
                <w:lang w:val="en-US"/>
              </w:rPr>
              <w:t>Dipublikasikan</w:t>
            </w:r>
            <w:proofErr w:type="spellEnd"/>
            <w:r>
              <w:rPr>
                <w:rFonts w:ascii="Adobe Garamond Pro" w:hAnsi="Adobe Garamond Pro" w:cs="Arial"/>
                <w:color w:val="000000"/>
                <w:kern w:val="24"/>
                <w:sz w:val="18"/>
                <w:szCs w:val="24"/>
                <w:lang w:val="en-US"/>
              </w:rPr>
              <w:t xml:space="preserve"> online 11 Mei 2016</w:t>
            </w:r>
          </w:p>
          <w:p w:rsidR="00855B06" w:rsidRPr="001B44F8" w:rsidRDefault="00855B06" w:rsidP="001560F3">
            <w:pPr>
              <w:autoSpaceDE w:val="0"/>
              <w:autoSpaceDN w:val="0"/>
              <w:adjustRightInd w:val="0"/>
              <w:spacing w:after="0"/>
              <w:jc w:val="both"/>
              <w:rPr>
                <w:rFonts w:ascii="Adobe Garamond Pro" w:hAnsi="Adobe Garamond Pro" w:cs="Arial"/>
                <w:color w:val="000000"/>
                <w:kern w:val="24"/>
                <w:sz w:val="18"/>
                <w:szCs w:val="24"/>
                <w:lang w:val="en-US"/>
              </w:rPr>
            </w:pPr>
          </w:p>
        </w:tc>
        <w:tc>
          <w:tcPr>
            <w:tcW w:w="421" w:type="dxa"/>
            <w:vMerge/>
            <w:tcBorders>
              <w:left w:val="nil"/>
              <w:right w:val="nil"/>
            </w:tcBorders>
            <w:shd w:val="clear" w:color="auto" w:fill="auto"/>
          </w:tcPr>
          <w:p w:rsidR="00855B06" w:rsidRPr="001560F3" w:rsidRDefault="00855B06" w:rsidP="001560F3">
            <w:pPr>
              <w:autoSpaceDE w:val="0"/>
              <w:autoSpaceDN w:val="0"/>
              <w:adjustRightInd w:val="0"/>
              <w:spacing w:before="120" w:after="0"/>
              <w:jc w:val="both"/>
              <w:rPr>
                <w:rFonts w:ascii="Adobe Garamond Pro" w:hAnsi="Adobe Garamond Pro" w:cs="Arial"/>
                <w:b/>
                <w:color w:val="000000"/>
                <w:kern w:val="24"/>
                <w:sz w:val="18"/>
                <w:szCs w:val="26"/>
              </w:rPr>
            </w:pPr>
          </w:p>
        </w:tc>
        <w:tc>
          <w:tcPr>
            <w:tcW w:w="7625" w:type="dxa"/>
            <w:gridSpan w:val="2"/>
            <w:vMerge w:val="restart"/>
            <w:tcBorders>
              <w:left w:val="nil"/>
              <w:bottom w:val="nil"/>
              <w:right w:val="nil"/>
            </w:tcBorders>
            <w:shd w:val="clear" w:color="auto" w:fill="auto"/>
          </w:tcPr>
          <w:p w:rsidR="00855B06" w:rsidRDefault="00855B06" w:rsidP="001560F3">
            <w:pPr>
              <w:spacing w:after="0" w:line="240" w:lineRule="auto"/>
              <w:jc w:val="both"/>
              <w:rPr>
                <w:rFonts w:ascii="Adobe Garamond Pro" w:hAnsi="Adobe Garamond Pro" w:cs="Arial"/>
                <w:color w:val="000000"/>
                <w:kern w:val="24"/>
                <w:sz w:val="18"/>
                <w:szCs w:val="24"/>
              </w:rPr>
            </w:pPr>
            <w:r w:rsidRPr="006A657E">
              <w:rPr>
                <w:rFonts w:ascii="Adobe Garamond Pro" w:hAnsi="Adobe Garamond Pro" w:cs="Arial"/>
                <w:color w:val="000000"/>
                <w:kern w:val="24"/>
                <w:sz w:val="18"/>
                <w:szCs w:val="24"/>
              </w:rPr>
              <w:t>P</w:t>
            </w:r>
            <w:r w:rsidRPr="006A657E">
              <w:rPr>
                <w:rFonts w:ascii="Adobe Garamond Pro" w:hAnsi="Adobe Garamond Pro" w:cs="Arial"/>
                <w:bCs/>
                <w:color w:val="000000"/>
                <w:kern w:val="24"/>
                <w:sz w:val="18"/>
                <w:szCs w:val="24"/>
              </w:rPr>
              <w:t>emanfaatan limbah padat batu alam menjadi penting dilakukan supaya keseimbangan lingkungan dapat dijaga dan dapat berpeluang menjadi sumber usaha baru yang akan berdampak pada sektor ekonomi masyarakat sekitar.</w:t>
            </w:r>
            <w:r>
              <w:rPr>
                <w:rFonts w:ascii="Adobe Garamond Pro" w:hAnsi="Adobe Garamond Pro" w:cs="Arial"/>
                <w:bCs/>
                <w:color w:val="000000"/>
                <w:kern w:val="24"/>
                <w:sz w:val="18"/>
                <w:szCs w:val="24"/>
                <w:lang w:val="en-US"/>
              </w:rPr>
              <w:t xml:space="preserve"> </w:t>
            </w:r>
            <w:r w:rsidRPr="006A657E">
              <w:rPr>
                <w:rFonts w:ascii="Adobe Garamond Pro" w:hAnsi="Adobe Garamond Pro" w:cs="Arial"/>
                <w:color w:val="000000"/>
                <w:kern w:val="24"/>
                <w:sz w:val="18"/>
                <w:szCs w:val="24"/>
              </w:rPr>
              <w:t xml:space="preserve">Lokasi pengambilan limbah padat ditetapkan dari salah satu industri pengolahan batu alam di Kabupaten Cirebon. Sumber limbah tersebut berasal dari serbuk padat hasil pemotongan batu alam dan </w:t>
            </w:r>
            <w:r w:rsidRPr="001823CE">
              <w:rPr>
                <w:rFonts w:ascii="Adobe Garamond Pro" w:hAnsi="Adobe Garamond Pro" w:cs="Arial"/>
                <w:i/>
                <w:color w:val="000000"/>
                <w:kern w:val="24"/>
                <w:sz w:val="18"/>
                <w:szCs w:val="24"/>
              </w:rPr>
              <w:t xml:space="preserve">sludge </w:t>
            </w:r>
            <w:r w:rsidRPr="006A657E">
              <w:rPr>
                <w:rFonts w:ascii="Adobe Garamond Pro" w:hAnsi="Adobe Garamond Pro" w:cs="Arial"/>
                <w:color w:val="000000"/>
                <w:kern w:val="24"/>
                <w:sz w:val="18"/>
                <w:szCs w:val="24"/>
              </w:rPr>
              <w:t xml:space="preserve">hasil sedimentasi. Jenis batu alam yang menjadi obyek penelitian terdiri dari dua, yaitu batuan </w:t>
            </w:r>
            <w:r w:rsidRPr="006A657E">
              <w:rPr>
                <w:rFonts w:ascii="Adobe Garamond Pro" w:hAnsi="Adobe Garamond Pro" w:cs="Arial"/>
                <w:color w:val="000000"/>
                <w:kern w:val="24"/>
                <w:sz w:val="18"/>
                <w:szCs w:val="24"/>
                <w:lang w:val="en-US"/>
              </w:rPr>
              <w:t>A</w:t>
            </w:r>
            <w:r w:rsidRPr="006A657E">
              <w:rPr>
                <w:rFonts w:ascii="Adobe Garamond Pro" w:hAnsi="Adobe Garamond Pro" w:cs="Arial"/>
                <w:color w:val="000000"/>
                <w:kern w:val="24"/>
                <w:sz w:val="18"/>
                <w:szCs w:val="24"/>
              </w:rPr>
              <w:t>ndesit dan batuan Palimanan. Produk bahan bangunan yang dibuat dari limbah padat batu alam ada dua, yaitu paving dan batako</w:t>
            </w:r>
            <w:r w:rsidRPr="006A657E">
              <w:rPr>
                <w:rFonts w:ascii="Adobe Garamond Pro" w:hAnsi="Adobe Garamond Pro" w:cs="Arial"/>
                <w:color w:val="000000"/>
                <w:kern w:val="24"/>
                <w:sz w:val="18"/>
                <w:szCs w:val="24"/>
                <w:lang w:val="en-SG"/>
              </w:rPr>
              <w:t xml:space="preserve">, </w:t>
            </w:r>
            <w:r w:rsidRPr="006A657E">
              <w:rPr>
                <w:rFonts w:ascii="Adobe Garamond Pro" w:hAnsi="Adobe Garamond Pro" w:cs="Arial"/>
                <w:color w:val="000000"/>
                <w:kern w:val="24"/>
                <w:sz w:val="18"/>
                <w:szCs w:val="24"/>
              </w:rPr>
              <w:t xml:space="preserve">dimana dalam hal ini limbah difungsikan sebagai </w:t>
            </w:r>
            <w:r w:rsidRPr="006A657E">
              <w:rPr>
                <w:rFonts w:ascii="Adobe Garamond Pro" w:hAnsi="Adobe Garamond Pro" w:cs="Arial"/>
                <w:i/>
                <w:color w:val="000000"/>
                <w:kern w:val="24"/>
                <w:sz w:val="18"/>
                <w:szCs w:val="24"/>
                <w:lang w:val="en-US"/>
              </w:rPr>
              <w:t>fine</w:t>
            </w:r>
            <w:r>
              <w:rPr>
                <w:rFonts w:ascii="Adobe Garamond Pro" w:hAnsi="Adobe Garamond Pro" w:cs="Arial"/>
                <w:i/>
                <w:color w:val="000000"/>
                <w:kern w:val="24"/>
                <w:sz w:val="18"/>
                <w:szCs w:val="24"/>
                <w:lang w:val="en-US"/>
              </w:rPr>
              <w:t xml:space="preserve"> </w:t>
            </w:r>
            <w:proofErr w:type="spellStart"/>
            <w:r w:rsidRPr="006A657E">
              <w:rPr>
                <w:rFonts w:ascii="Adobe Garamond Pro" w:hAnsi="Adobe Garamond Pro" w:cs="Arial"/>
                <w:i/>
                <w:color w:val="000000"/>
                <w:kern w:val="24"/>
                <w:sz w:val="18"/>
                <w:szCs w:val="24"/>
                <w:lang w:val="en-US"/>
              </w:rPr>
              <w:t>agregat</w:t>
            </w:r>
            <w:proofErr w:type="spellEnd"/>
            <w:r w:rsidRPr="006A657E">
              <w:rPr>
                <w:rFonts w:ascii="Adobe Garamond Pro" w:hAnsi="Adobe Garamond Pro" w:cs="Arial"/>
                <w:color w:val="000000"/>
                <w:kern w:val="24"/>
                <w:sz w:val="18"/>
                <w:szCs w:val="24"/>
              </w:rPr>
              <w:t>. Pemanfaatan limbah sebagai bahan baku hanya dipelajari dan diaplikasikan untuk pembuatan semen.</w:t>
            </w:r>
            <w:r>
              <w:rPr>
                <w:rFonts w:ascii="Adobe Garamond Pro" w:hAnsi="Adobe Garamond Pro" w:cs="Arial"/>
                <w:color w:val="000000"/>
                <w:kern w:val="24"/>
                <w:sz w:val="18"/>
                <w:szCs w:val="24"/>
                <w:lang w:val="en-US"/>
              </w:rPr>
              <w:t xml:space="preserve"> </w:t>
            </w:r>
            <w:r w:rsidRPr="006A657E">
              <w:rPr>
                <w:rFonts w:ascii="Adobe Garamond Pro" w:hAnsi="Adobe Garamond Pro" w:cs="Arial"/>
                <w:color w:val="000000"/>
                <w:kern w:val="24"/>
                <w:sz w:val="18"/>
                <w:szCs w:val="24"/>
              </w:rPr>
              <w:t xml:space="preserve">Limbah padat batu alam dapat digunakan sebagai subtitusi </w:t>
            </w:r>
            <w:r w:rsidRPr="006A657E">
              <w:rPr>
                <w:rFonts w:ascii="Adobe Garamond Pro" w:hAnsi="Adobe Garamond Pro" w:cs="Arial"/>
                <w:i/>
                <w:color w:val="000000"/>
                <w:kern w:val="24"/>
                <w:sz w:val="18"/>
                <w:szCs w:val="24"/>
              </w:rPr>
              <w:t>fine agregat</w:t>
            </w:r>
            <w:r w:rsidRPr="006A657E">
              <w:rPr>
                <w:rFonts w:ascii="Adobe Garamond Pro" w:hAnsi="Adobe Garamond Pro" w:cs="Arial"/>
                <w:color w:val="000000"/>
                <w:kern w:val="24"/>
                <w:sz w:val="18"/>
                <w:szCs w:val="24"/>
              </w:rPr>
              <w:t xml:space="preserve"> dalam pembuatan paving dan batako. Persen subtitusi limbah padat batu alam untuk pa</w:t>
            </w:r>
            <w:r>
              <w:rPr>
                <w:rFonts w:ascii="Adobe Garamond Pro" w:hAnsi="Adobe Garamond Pro" w:cs="Arial"/>
                <w:color w:val="000000"/>
                <w:kern w:val="24"/>
                <w:sz w:val="18"/>
                <w:szCs w:val="24"/>
              </w:rPr>
              <w:t>ving mencapai 30% untuk Andesit</w:t>
            </w:r>
            <w:r w:rsidRPr="006A657E">
              <w:rPr>
                <w:rFonts w:ascii="Adobe Garamond Pro" w:hAnsi="Adobe Garamond Pro" w:cs="Arial"/>
                <w:color w:val="000000"/>
                <w:kern w:val="24"/>
                <w:sz w:val="18"/>
                <w:szCs w:val="24"/>
                <w:lang w:val="en-US"/>
              </w:rPr>
              <w:t xml:space="preserve">, </w:t>
            </w:r>
            <w:r w:rsidRPr="006A657E">
              <w:rPr>
                <w:rFonts w:ascii="Adobe Garamond Pro" w:hAnsi="Adobe Garamond Pro" w:cs="Arial"/>
                <w:color w:val="000000"/>
                <w:kern w:val="24"/>
                <w:sz w:val="18"/>
                <w:szCs w:val="24"/>
              </w:rPr>
              <w:t xml:space="preserve">dan 50% untuk palimanan dengan kualitas B, C dan D. Persen subtitusi limbah padat batu alam untuk batako mencapai 50% untuk Andesit dan Palimanan dengan kualitas I, II, III dan IV. Limbah padat batuan Palimanan mempunyai </w:t>
            </w:r>
            <w:r w:rsidRPr="006A657E">
              <w:rPr>
                <w:rFonts w:ascii="Adobe Garamond Pro" w:hAnsi="Adobe Garamond Pro" w:cs="Arial"/>
                <w:i/>
                <w:color w:val="000000"/>
                <w:kern w:val="24"/>
                <w:sz w:val="18"/>
                <w:szCs w:val="24"/>
              </w:rPr>
              <w:t>image</w:t>
            </w:r>
            <w:r w:rsidRPr="006A657E">
              <w:rPr>
                <w:rFonts w:ascii="Adobe Garamond Pro" w:hAnsi="Adobe Garamond Pro" w:cs="Arial"/>
                <w:color w:val="000000"/>
                <w:kern w:val="24"/>
                <w:sz w:val="18"/>
                <w:szCs w:val="24"/>
              </w:rPr>
              <w:t xml:space="preserve"> permukaan yang lebih kasar dibanding Andesit. Kandungan utama limbah padat batuan </w:t>
            </w:r>
            <w:r w:rsidRPr="006A657E">
              <w:rPr>
                <w:rFonts w:ascii="Adobe Garamond Pro" w:hAnsi="Adobe Garamond Pro" w:cs="Arial"/>
                <w:color w:val="000000"/>
                <w:kern w:val="24"/>
                <w:sz w:val="18"/>
                <w:szCs w:val="24"/>
                <w:lang w:val="en-US"/>
              </w:rPr>
              <w:t>A</w:t>
            </w:r>
            <w:r w:rsidRPr="006A657E">
              <w:rPr>
                <w:rFonts w:ascii="Adobe Garamond Pro" w:hAnsi="Adobe Garamond Pro" w:cs="Arial"/>
                <w:color w:val="000000"/>
                <w:kern w:val="24"/>
                <w:sz w:val="18"/>
                <w:szCs w:val="24"/>
              </w:rPr>
              <w:t xml:space="preserve">ndesit sama dengan </w:t>
            </w:r>
            <w:r w:rsidRPr="006A657E">
              <w:rPr>
                <w:rFonts w:ascii="Adobe Garamond Pro" w:hAnsi="Adobe Garamond Pro" w:cs="Arial"/>
                <w:color w:val="000000"/>
                <w:kern w:val="24"/>
                <w:sz w:val="18"/>
                <w:szCs w:val="24"/>
                <w:lang w:val="en-US"/>
              </w:rPr>
              <w:t>P</w:t>
            </w:r>
            <w:r w:rsidRPr="006A657E">
              <w:rPr>
                <w:rFonts w:ascii="Adobe Garamond Pro" w:hAnsi="Adobe Garamond Pro" w:cs="Arial"/>
                <w:color w:val="000000"/>
                <w:kern w:val="24"/>
                <w:sz w:val="18"/>
                <w:szCs w:val="24"/>
              </w:rPr>
              <w:t xml:space="preserve">alimanan, yaitu: karbon, silika, alumina, kalsium oksida dan besi oksida. Limbah padat batu alam dapat dimanfaatkan untuk membuat semen dengan persen komposisi antara limbah dengan kapur sebesar 43%:56% dan dipanaskan pada suhu 800 </w:t>
            </w:r>
            <w:r w:rsidRPr="006A657E">
              <w:rPr>
                <w:rFonts w:ascii="Adobe Garamond Pro" w:hAnsi="Adobe Garamond Pro" w:cs="Arial"/>
                <w:color w:val="000000"/>
                <w:kern w:val="24"/>
                <w:sz w:val="18"/>
                <w:szCs w:val="24"/>
                <w:vertAlign w:val="superscript"/>
              </w:rPr>
              <w:t>o</w:t>
            </w:r>
            <w:r w:rsidRPr="006A657E">
              <w:rPr>
                <w:rFonts w:ascii="Adobe Garamond Pro" w:hAnsi="Adobe Garamond Pro" w:cs="Arial"/>
                <w:color w:val="000000"/>
                <w:kern w:val="24"/>
                <w:sz w:val="18"/>
                <w:szCs w:val="24"/>
              </w:rPr>
              <w:t>C selama 2 jam</w:t>
            </w:r>
            <w:r w:rsidRPr="006A657E">
              <w:rPr>
                <w:rFonts w:ascii="Adobe Garamond Pro" w:hAnsi="Adobe Garamond Pro" w:cs="Arial"/>
                <w:color w:val="000000"/>
                <w:kern w:val="24"/>
                <w:sz w:val="18"/>
                <w:szCs w:val="24"/>
                <w:lang w:val="en-US"/>
              </w:rPr>
              <w:t>,</w:t>
            </w:r>
            <w:r w:rsidRPr="006A657E">
              <w:rPr>
                <w:rFonts w:ascii="Adobe Garamond Pro" w:hAnsi="Adobe Garamond Pro" w:cs="Arial"/>
                <w:color w:val="000000"/>
                <w:kern w:val="24"/>
                <w:sz w:val="18"/>
                <w:szCs w:val="24"/>
              </w:rPr>
              <w:t xml:space="preserve">  dilanjutkan ke 1450 </w:t>
            </w:r>
            <w:r w:rsidRPr="006A657E">
              <w:rPr>
                <w:rFonts w:ascii="Adobe Garamond Pro" w:hAnsi="Adobe Garamond Pro" w:cs="Arial"/>
                <w:color w:val="000000"/>
                <w:kern w:val="24"/>
                <w:sz w:val="18"/>
                <w:szCs w:val="24"/>
                <w:vertAlign w:val="superscript"/>
              </w:rPr>
              <w:t>o</w:t>
            </w:r>
            <w:r w:rsidRPr="006A657E">
              <w:rPr>
                <w:rFonts w:ascii="Adobe Garamond Pro" w:hAnsi="Adobe Garamond Pro" w:cs="Arial"/>
                <w:color w:val="000000"/>
                <w:kern w:val="24"/>
                <w:sz w:val="18"/>
                <w:szCs w:val="24"/>
              </w:rPr>
              <w:t>C selama 3 jam.</w:t>
            </w:r>
          </w:p>
          <w:p w:rsidR="00855B06" w:rsidRPr="006A657E" w:rsidRDefault="00855B06" w:rsidP="001560F3">
            <w:pPr>
              <w:spacing w:after="0" w:line="240" w:lineRule="auto"/>
              <w:jc w:val="both"/>
              <w:rPr>
                <w:rFonts w:ascii="Adobe Garamond Pro" w:hAnsi="Adobe Garamond Pro" w:cs="Arial"/>
                <w:color w:val="000000"/>
                <w:kern w:val="24"/>
                <w:sz w:val="18"/>
                <w:szCs w:val="24"/>
              </w:rPr>
            </w:pPr>
          </w:p>
        </w:tc>
      </w:tr>
      <w:tr w:rsidR="00855B06" w:rsidRPr="003A51D1" w:rsidTr="00EF73D6">
        <w:tblPrEx>
          <w:shd w:val="clear" w:color="auto" w:fill="auto"/>
        </w:tblPrEx>
        <w:trPr>
          <w:trHeight w:val="1320"/>
        </w:trPr>
        <w:tc>
          <w:tcPr>
            <w:tcW w:w="2727" w:type="dxa"/>
            <w:tcBorders>
              <w:left w:val="nil"/>
              <w:bottom w:val="single" w:sz="4" w:space="0" w:color="auto"/>
              <w:right w:val="nil"/>
            </w:tcBorders>
            <w:shd w:val="clear" w:color="auto" w:fill="auto"/>
          </w:tcPr>
          <w:p w:rsidR="00855B06" w:rsidRDefault="00855B06" w:rsidP="001560F3">
            <w:pPr>
              <w:autoSpaceDE w:val="0"/>
              <w:autoSpaceDN w:val="0"/>
              <w:adjustRightInd w:val="0"/>
              <w:spacing w:after="0"/>
              <w:jc w:val="both"/>
              <w:rPr>
                <w:rFonts w:ascii="Adobe Garamond Pro" w:hAnsi="Adobe Garamond Pro" w:cs="Arial"/>
                <w:i/>
                <w:color w:val="000000"/>
                <w:kern w:val="24"/>
                <w:sz w:val="18"/>
                <w:szCs w:val="24"/>
                <w:lang w:val="en-US"/>
              </w:rPr>
            </w:pPr>
            <w:proofErr w:type="gramStart"/>
            <w:r>
              <w:rPr>
                <w:rFonts w:ascii="Adobe Garamond Pro" w:hAnsi="Adobe Garamond Pro" w:cs="Arial"/>
                <w:i/>
                <w:color w:val="000000"/>
                <w:kern w:val="24"/>
                <w:sz w:val="18"/>
                <w:szCs w:val="24"/>
                <w:lang w:val="en-US"/>
              </w:rPr>
              <w:t>Keywords :</w:t>
            </w:r>
            <w:proofErr w:type="gramEnd"/>
          </w:p>
          <w:p w:rsidR="00855B06" w:rsidRPr="002C4658" w:rsidRDefault="00855B06" w:rsidP="001560F3">
            <w:pPr>
              <w:autoSpaceDE w:val="0"/>
              <w:autoSpaceDN w:val="0"/>
              <w:adjustRightInd w:val="0"/>
              <w:spacing w:after="0"/>
              <w:jc w:val="both"/>
              <w:rPr>
                <w:rFonts w:ascii="Adobe Garamond Pro" w:hAnsi="Adobe Garamond Pro" w:cs="Arial"/>
                <w:sz w:val="16"/>
              </w:rPr>
            </w:pPr>
            <w:r w:rsidRPr="002C4658">
              <w:rPr>
                <w:rFonts w:ascii="Adobe Garamond Pro" w:hAnsi="Adobe Garamond Pro" w:cs="Arial"/>
                <w:sz w:val="16"/>
              </w:rPr>
              <w:t>natural stone</w:t>
            </w:r>
          </w:p>
          <w:p w:rsidR="00855B06" w:rsidRPr="002C4658" w:rsidRDefault="00855B06" w:rsidP="001560F3">
            <w:pPr>
              <w:autoSpaceDE w:val="0"/>
              <w:autoSpaceDN w:val="0"/>
              <w:adjustRightInd w:val="0"/>
              <w:spacing w:after="0"/>
              <w:jc w:val="both"/>
              <w:rPr>
                <w:rFonts w:ascii="Adobe Garamond Pro" w:hAnsi="Adobe Garamond Pro" w:cs="Arial"/>
                <w:sz w:val="16"/>
              </w:rPr>
            </w:pPr>
            <w:r w:rsidRPr="002C4658">
              <w:rPr>
                <w:rFonts w:ascii="Adobe Garamond Pro" w:hAnsi="Adobe Garamond Pro" w:cs="Arial"/>
                <w:sz w:val="16"/>
              </w:rPr>
              <w:t>paver block</w:t>
            </w:r>
          </w:p>
          <w:p w:rsidR="00855B06" w:rsidRPr="002C4658" w:rsidRDefault="00855B06" w:rsidP="001560F3">
            <w:pPr>
              <w:autoSpaceDE w:val="0"/>
              <w:autoSpaceDN w:val="0"/>
              <w:adjustRightInd w:val="0"/>
              <w:spacing w:after="0"/>
              <w:jc w:val="both"/>
              <w:rPr>
                <w:rFonts w:ascii="Adobe Garamond Pro" w:hAnsi="Adobe Garamond Pro" w:cs="Arial"/>
                <w:sz w:val="16"/>
              </w:rPr>
            </w:pPr>
            <w:r w:rsidRPr="002C4658">
              <w:rPr>
                <w:rFonts w:ascii="Adobe Garamond Pro" w:hAnsi="Adobe Garamond Pro" w:cs="Arial"/>
                <w:sz w:val="16"/>
                <w:lang w:val="en-GB"/>
              </w:rPr>
              <w:t xml:space="preserve">concrete </w:t>
            </w:r>
            <w:r w:rsidRPr="002C4658">
              <w:rPr>
                <w:rFonts w:ascii="Adobe Garamond Pro" w:hAnsi="Adobe Garamond Pro" w:cs="Arial"/>
                <w:sz w:val="16"/>
              </w:rPr>
              <w:t>brick</w:t>
            </w:r>
          </w:p>
          <w:p w:rsidR="00855B06" w:rsidRPr="002C4658" w:rsidRDefault="00855B06" w:rsidP="001560F3">
            <w:pPr>
              <w:autoSpaceDE w:val="0"/>
              <w:autoSpaceDN w:val="0"/>
              <w:adjustRightInd w:val="0"/>
              <w:spacing w:after="0"/>
              <w:jc w:val="both"/>
              <w:rPr>
                <w:rFonts w:ascii="Adobe Garamond Pro" w:hAnsi="Adobe Garamond Pro" w:cs="Arial"/>
                <w:i/>
                <w:color w:val="000000"/>
                <w:kern w:val="24"/>
                <w:sz w:val="18"/>
                <w:szCs w:val="24"/>
                <w:lang w:val="en-US"/>
              </w:rPr>
            </w:pPr>
            <w:r w:rsidRPr="002C4658">
              <w:rPr>
                <w:rFonts w:ascii="Adobe Garamond Pro" w:hAnsi="Adobe Garamond Pro" w:cs="Arial"/>
                <w:sz w:val="16"/>
              </w:rPr>
              <w:t>cement</w:t>
            </w:r>
          </w:p>
        </w:tc>
        <w:tc>
          <w:tcPr>
            <w:tcW w:w="421" w:type="dxa"/>
            <w:vMerge/>
            <w:tcBorders>
              <w:left w:val="nil"/>
              <w:bottom w:val="single" w:sz="4" w:space="0" w:color="auto"/>
              <w:right w:val="nil"/>
            </w:tcBorders>
            <w:shd w:val="clear" w:color="auto" w:fill="auto"/>
          </w:tcPr>
          <w:p w:rsidR="00855B06" w:rsidRPr="001560F3" w:rsidRDefault="00855B06" w:rsidP="001560F3">
            <w:pPr>
              <w:autoSpaceDE w:val="0"/>
              <w:autoSpaceDN w:val="0"/>
              <w:adjustRightInd w:val="0"/>
              <w:spacing w:before="120" w:after="0"/>
              <w:jc w:val="both"/>
              <w:rPr>
                <w:rFonts w:ascii="Adobe Garamond Pro" w:hAnsi="Adobe Garamond Pro" w:cs="Arial"/>
                <w:b/>
                <w:color w:val="000000"/>
                <w:kern w:val="24"/>
                <w:sz w:val="18"/>
                <w:szCs w:val="26"/>
              </w:rPr>
            </w:pPr>
          </w:p>
        </w:tc>
        <w:tc>
          <w:tcPr>
            <w:tcW w:w="7625" w:type="dxa"/>
            <w:gridSpan w:val="2"/>
            <w:vMerge/>
            <w:tcBorders>
              <w:left w:val="nil"/>
              <w:bottom w:val="nil"/>
              <w:right w:val="nil"/>
            </w:tcBorders>
            <w:shd w:val="clear" w:color="auto" w:fill="auto"/>
          </w:tcPr>
          <w:p w:rsidR="00855B06" w:rsidRPr="001B44F8" w:rsidRDefault="00855B06" w:rsidP="001560F3">
            <w:pPr>
              <w:autoSpaceDE w:val="0"/>
              <w:autoSpaceDN w:val="0"/>
              <w:adjustRightInd w:val="0"/>
              <w:spacing w:before="120" w:after="0"/>
              <w:jc w:val="both"/>
              <w:rPr>
                <w:rFonts w:ascii="Adobe Garamond Pro" w:hAnsi="Adobe Garamond Pro" w:cs="Arial"/>
                <w:color w:val="000000"/>
                <w:kern w:val="24"/>
                <w:sz w:val="18"/>
                <w:szCs w:val="24"/>
                <w:lang w:val="en-US"/>
              </w:rPr>
            </w:pPr>
          </w:p>
        </w:tc>
      </w:tr>
      <w:tr w:rsidR="00855B06" w:rsidRPr="003A51D1" w:rsidTr="00EF73D6">
        <w:tblPrEx>
          <w:shd w:val="clear" w:color="auto" w:fill="auto"/>
        </w:tblPrEx>
        <w:trPr>
          <w:trHeight w:val="975"/>
        </w:trPr>
        <w:tc>
          <w:tcPr>
            <w:tcW w:w="2727" w:type="dxa"/>
            <w:vMerge w:val="restart"/>
            <w:tcBorders>
              <w:left w:val="nil"/>
              <w:right w:val="nil"/>
            </w:tcBorders>
            <w:shd w:val="clear" w:color="auto" w:fill="auto"/>
          </w:tcPr>
          <w:p w:rsidR="00855B06" w:rsidRDefault="00855B06" w:rsidP="001560F3">
            <w:pPr>
              <w:autoSpaceDE w:val="0"/>
              <w:autoSpaceDN w:val="0"/>
              <w:adjustRightInd w:val="0"/>
              <w:spacing w:after="0"/>
              <w:jc w:val="both"/>
              <w:rPr>
                <w:rFonts w:ascii="Adobe Garamond Pro" w:hAnsi="Adobe Garamond Pro" w:cs="Arial"/>
                <w:i/>
                <w:color w:val="000000"/>
                <w:kern w:val="24"/>
                <w:sz w:val="18"/>
                <w:szCs w:val="24"/>
                <w:lang w:val="en-US"/>
              </w:rPr>
            </w:pPr>
          </w:p>
        </w:tc>
        <w:tc>
          <w:tcPr>
            <w:tcW w:w="421" w:type="dxa"/>
            <w:vMerge/>
            <w:tcBorders>
              <w:left w:val="nil"/>
              <w:right w:val="nil"/>
            </w:tcBorders>
            <w:shd w:val="clear" w:color="auto" w:fill="auto"/>
          </w:tcPr>
          <w:p w:rsidR="00855B06" w:rsidRPr="001560F3" w:rsidRDefault="00855B06" w:rsidP="001560F3">
            <w:pPr>
              <w:autoSpaceDE w:val="0"/>
              <w:autoSpaceDN w:val="0"/>
              <w:adjustRightInd w:val="0"/>
              <w:spacing w:before="120" w:after="0"/>
              <w:jc w:val="both"/>
              <w:rPr>
                <w:rFonts w:ascii="Adobe Garamond Pro" w:hAnsi="Adobe Garamond Pro" w:cs="Arial"/>
                <w:b/>
                <w:color w:val="000000"/>
                <w:kern w:val="24"/>
                <w:sz w:val="18"/>
                <w:szCs w:val="26"/>
              </w:rPr>
            </w:pPr>
          </w:p>
        </w:tc>
        <w:tc>
          <w:tcPr>
            <w:tcW w:w="7625" w:type="dxa"/>
            <w:gridSpan w:val="2"/>
            <w:vMerge/>
            <w:tcBorders>
              <w:left w:val="nil"/>
              <w:bottom w:val="nil"/>
              <w:right w:val="nil"/>
            </w:tcBorders>
            <w:shd w:val="clear" w:color="auto" w:fill="auto"/>
          </w:tcPr>
          <w:p w:rsidR="00855B06" w:rsidRPr="001B44F8" w:rsidRDefault="00855B06" w:rsidP="001560F3">
            <w:pPr>
              <w:autoSpaceDE w:val="0"/>
              <w:autoSpaceDN w:val="0"/>
              <w:adjustRightInd w:val="0"/>
              <w:spacing w:before="120" w:after="0"/>
              <w:jc w:val="both"/>
              <w:rPr>
                <w:rFonts w:ascii="Adobe Garamond Pro" w:hAnsi="Adobe Garamond Pro" w:cs="Arial"/>
                <w:color w:val="000000"/>
                <w:kern w:val="24"/>
                <w:sz w:val="18"/>
                <w:szCs w:val="24"/>
                <w:lang w:val="en-US"/>
              </w:rPr>
            </w:pPr>
          </w:p>
        </w:tc>
      </w:tr>
      <w:tr w:rsidR="00855B06" w:rsidRPr="003A51D1" w:rsidTr="00EF73D6">
        <w:tblPrEx>
          <w:shd w:val="clear" w:color="auto" w:fill="auto"/>
        </w:tblPrEx>
        <w:tc>
          <w:tcPr>
            <w:tcW w:w="2727" w:type="dxa"/>
            <w:vMerge/>
            <w:tcBorders>
              <w:left w:val="nil"/>
              <w:right w:val="nil"/>
            </w:tcBorders>
            <w:shd w:val="clear" w:color="auto" w:fill="auto"/>
          </w:tcPr>
          <w:p w:rsidR="00855B06" w:rsidRPr="002C4658" w:rsidRDefault="00855B06" w:rsidP="001560F3">
            <w:pPr>
              <w:autoSpaceDE w:val="0"/>
              <w:autoSpaceDN w:val="0"/>
              <w:adjustRightInd w:val="0"/>
              <w:spacing w:after="0"/>
              <w:jc w:val="both"/>
              <w:rPr>
                <w:rFonts w:ascii="Adobe Garamond Pro" w:hAnsi="Adobe Garamond Pro" w:cs="Arial"/>
                <w:i/>
                <w:color w:val="000000"/>
                <w:kern w:val="24"/>
                <w:sz w:val="18"/>
                <w:szCs w:val="24"/>
                <w:lang w:val="en-US"/>
              </w:rPr>
            </w:pPr>
          </w:p>
        </w:tc>
        <w:tc>
          <w:tcPr>
            <w:tcW w:w="421" w:type="dxa"/>
            <w:vMerge/>
            <w:tcBorders>
              <w:left w:val="nil"/>
              <w:right w:val="nil"/>
            </w:tcBorders>
            <w:shd w:val="clear" w:color="auto" w:fill="auto"/>
          </w:tcPr>
          <w:p w:rsidR="00855B06" w:rsidRPr="001560F3" w:rsidRDefault="00855B06" w:rsidP="001560F3">
            <w:pPr>
              <w:autoSpaceDE w:val="0"/>
              <w:autoSpaceDN w:val="0"/>
              <w:adjustRightInd w:val="0"/>
              <w:spacing w:before="120" w:after="0"/>
              <w:jc w:val="both"/>
              <w:rPr>
                <w:rFonts w:ascii="Adobe Garamond Pro" w:hAnsi="Adobe Garamond Pro" w:cs="Arial"/>
                <w:b/>
                <w:color w:val="000000"/>
                <w:kern w:val="24"/>
                <w:sz w:val="18"/>
                <w:szCs w:val="26"/>
              </w:rPr>
            </w:pPr>
          </w:p>
        </w:tc>
        <w:tc>
          <w:tcPr>
            <w:tcW w:w="7625" w:type="dxa"/>
            <w:gridSpan w:val="2"/>
            <w:tcBorders>
              <w:top w:val="nil"/>
              <w:left w:val="nil"/>
              <w:bottom w:val="single" w:sz="4" w:space="0" w:color="auto"/>
              <w:right w:val="nil"/>
            </w:tcBorders>
            <w:shd w:val="clear" w:color="auto" w:fill="auto"/>
          </w:tcPr>
          <w:p w:rsidR="00855B06" w:rsidRPr="001B44F8" w:rsidRDefault="00855B06" w:rsidP="001560F3">
            <w:pPr>
              <w:autoSpaceDE w:val="0"/>
              <w:autoSpaceDN w:val="0"/>
              <w:adjustRightInd w:val="0"/>
              <w:spacing w:before="120" w:after="0"/>
              <w:jc w:val="both"/>
              <w:rPr>
                <w:rFonts w:ascii="Adobe Garamond Pro" w:hAnsi="Adobe Garamond Pro" w:cs="Arial"/>
                <w:color w:val="000000"/>
                <w:kern w:val="24"/>
                <w:sz w:val="18"/>
                <w:szCs w:val="24"/>
                <w:lang w:val="en-US"/>
              </w:rPr>
            </w:pPr>
            <w:r>
              <w:rPr>
                <w:rFonts w:ascii="Adobe Garamond Pro" w:hAnsi="Adobe Garamond Pro" w:cs="Arial"/>
                <w:b/>
                <w:color w:val="000000"/>
                <w:kern w:val="24"/>
                <w:sz w:val="16"/>
                <w:szCs w:val="24"/>
                <w:lang w:val="en-US"/>
              </w:rPr>
              <w:t>A B S T R A C T</w:t>
            </w:r>
          </w:p>
        </w:tc>
      </w:tr>
      <w:tr w:rsidR="00855B06" w:rsidRPr="003A51D1" w:rsidTr="00EF73D6">
        <w:tblPrEx>
          <w:shd w:val="clear" w:color="auto" w:fill="auto"/>
        </w:tblPrEx>
        <w:tc>
          <w:tcPr>
            <w:tcW w:w="2727" w:type="dxa"/>
            <w:vMerge/>
            <w:tcBorders>
              <w:left w:val="nil"/>
              <w:right w:val="nil"/>
            </w:tcBorders>
            <w:shd w:val="clear" w:color="auto" w:fill="auto"/>
          </w:tcPr>
          <w:p w:rsidR="00855B06" w:rsidRPr="002C4658" w:rsidRDefault="00855B06" w:rsidP="001560F3">
            <w:pPr>
              <w:autoSpaceDE w:val="0"/>
              <w:autoSpaceDN w:val="0"/>
              <w:adjustRightInd w:val="0"/>
              <w:spacing w:after="0"/>
              <w:jc w:val="both"/>
              <w:rPr>
                <w:rFonts w:ascii="Adobe Garamond Pro" w:hAnsi="Adobe Garamond Pro" w:cs="Arial"/>
                <w:i/>
                <w:color w:val="000000"/>
                <w:kern w:val="24"/>
                <w:sz w:val="18"/>
                <w:szCs w:val="24"/>
                <w:lang w:val="en-US"/>
              </w:rPr>
            </w:pPr>
          </w:p>
        </w:tc>
        <w:tc>
          <w:tcPr>
            <w:tcW w:w="421" w:type="dxa"/>
            <w:vMerge/>
            <w:tcBorders>
              <w:left w:val="nil"/>
              <w:right w:val="nil"/>
            </w:tcBorders>
            <w:shd w:val="clear" w:color="auto" w:fill="auto"/>
          </w:tcPr>
          <w:p w:rsidR="00855B06" w:rsidRPr="001560F3" w:rsidRDefault="00855B06" w:rsidP="001560F3">
            <w:pPr>
              <w:autoSpaceDE w:val="0"/>
              <w:autoSpaceDN w:val="0"/>
              <w:adjustRightInd w:val="0"/>
              <w:spacing w:before="120" w:after="0"/>
              <w:jc w:val="both"/>
              <w:rPr>
                <w:rFonts w:ascii="Adobe Garamond Pro" w:hAnsi="Adobe Garamond Pro" w:cs="Arial"/>
                <w:b/>
                <w:color w:val="000000"/>
                <w:kern w:val="24"/>
                <w:sz w:val="18"/>
                <w:szCs w:val="26"/>
              </w:rPr>
            </w:pPr>
          </w:p>
        </w:tc>
        <w:tc>
          <w:tcPr>
            <w:tcW w:w="7625" w:type="dxa"/>
            <w:gridSpan w:val="2"/>
            <w:tcBorders>
              <w:left w:val="nil"/>
              <w:bottom w:val="nil"/>
              <w:right w:val="nil"/>
            </w:tcBorders>
            <w:shd w:val="clear" w:color="auto" w:fill="auto"/>
          </w:tcPr>
          <w:p w:rsidR="00855B06" w:rsidRPr="001B44F8" w:rsidRDefault="00855B06" w:rsidP="001560F3">
            <w:pPr>
              <w:spacing w:after="0"/>
              <w:jc w:val="both"/>
              <w:rPr>
                <w:rFonts w:ascii="Adobe Garamond Pro" w:hAnsi="Adobe Garamond Pro" w:cs="Arial"/>
                <w:color w:val="000000"/>
                <w:kern w:val="24"/>
                <w:sz w:val="16"/>
                <w:szCs w:val="24"/>
                <w:lang w:val="en-US"/>
              </w:rPr>
            </w:pPr>
            <w:r w:rsidRPr="006A657E">
              <w:rPr>
                <w:rFonts w:ascii="Adobe Garamond Pro" w:hAnsi="Adobe Garamond Pro" w:cs="Arial"/>
                <w:color w:val="000000"/>
                <w:kern w:val="24"/>
                <w:sz w:val="18"/>
                <w:szCs w:val="24"/>
                <w:lang w:val="en-US"/>
              </w:rPr>
              <w:t xml:space="preserve">Application of natural stone waste is particularly important to maintain environmental balance as well </w:t>
            </w:r>
            <w:proofErr w:type="gramStart"/>
            <w:r w:rsidRPr="006A657E">
              <w:rPr>
                <w:rFonts w:ascii="Adobe Garamond Pro" w:hAnsi="Adobe Garamond Pro" w:cs="Arial"/>
                <w:color w:val="000000"/>
                <w:kern w:val="24"/>
                <w:sz w:val="18"/>
                <w:szCs w:val="24"/>
                <w:lang w:val="en-US"/>
              </w:rPr>
              <w:t>as  a</w:t>
            </w:r>
            <w:proofErr w:type="gramEnd"/>
            <w:r w:rsidRPr="006A657E">
              <w:rPr>
                <w:rFonts w:ascii="Adobe Garamond Pro" w:hAnsi="Adobe Garamond Pro" w:cs="Arial"/>
                <w:color w:val="000000"/>
                <w:kern w:val="24"/>
                <w:sz w:val="18"/>
                <w:szCs w:val="24"/>
                <w:lang w:val="en-US"/>
              </w:rPr>
              <w:t xml:space="preserve"> new  business opportunity, which will enhance the regional economy. Solid waste used in this research was taken from one of natural stone industry in Cirebon, which consists of raw stone powder came from the cutting process and sludge came from sedimentation tank, Type of natural stones used in the industrial </w:t>
            </w:r>
            <w:proofErr w:type="gramStart"/>
            <w:r w:rsidRPr="006A657E">
              <w:rPr>
                <w:rFonts w:ascii="Adobe Garamond Pro" w:hAnsi="Adobe Garamond Pro" w:cs="Arial"/>
                <w:color w:val="000000"/>
                <w:kern w:val="24"/>
                <w:sz w:val="18"/>
                <w:szCs w:val="24"/>
                <w:lang w:val="en-US"/>
              </w:rPr>
              <w:t>process  were</w:t>
            </w:r>
            <w:proofErr w:type="gramEnd"/>
            <w:r w:rsidRPr="006A657E">
              <w:rPr>
                <w:rFonts w:ascii="Adobe Garamond Pro" w:hAnsi="Adobe Garamond Pro" w:cs="Arial"/>
                <w:color w:val="000000"/>
                <w:kern w:val="24"/>
                <w:sz w:val="18"/>
                <w:szCs w:val="24"/>
                <w:lang w:val="en-US"/>
              </w:rPr>
              <w:t xml:space="preserve"> Andesite and </w:t>
            </w:r>
            <w:proofErr w:type="spellStart"/>
            <w:r w:rsidRPr="006A657E">
              <w:rPr>
                <w:rFonts w:ascii="Adobe Garamond Pro" w:hAnsi="Adobe Garamond Pro" w:cs="Arial"/>
                <w:color w:val="000000"/>
                <w:kern w:val="24"/>
                <w:sz w:val="18"/>
                <w:szCs w:val="24"/>
                <w:lang w:val="en-US"/>
              </w:rPr>
              <w:t>Palimanan</w:t>
            </w:r>
            <w:proofErr w:type="spellEnd"/>
            <w:r w:rsidRPr="006A657E">
              <w:rPr>
                <w:rFonts w:ascii="Adobe Garamond Pro" w:hAnsi="Adobe Garamond Pro" w:cs="Arial"/>
                <w:color w:val="000000"/>
                <w:kern w:val="24"/>
                <w:sz w:val="18"/>
                <w:szCs w:val="24"/>
                <w:lang w:val="en-US"/>
              </w:rPr>
              <w:t xml:space="preserve">. The solid waste was used as a replacement of fine aggregates to produce paving block and concrete block and as raw material of cement. The result showed that waste was able to be used as a substitute of fine aggregates for paving block, up to 30% for Andesite and 50% for </w:t>
            </w:r>
            <w:proofErr w:type="spellStart"/>
            <w:r w:rsidRPr="006A657E">
              <w:rPr>
                <w:rFonts w:ascii="Adobe Garamond Pro" w:hAnsi="Adobe Garamond Pro" w:cs="Arial"/>
                <w:color w:val="000000"/>
                <w:kern w:val="24"/>
                <w:sz w:val="18"/>
                <w:szCs w:val="24"/>
                <w:lang w:val="en-US"/>
              </w:rPr>
              <w:t>Palimanan</w:t>
            </w:r>
            <w:proofErr w:type="spellEnd"/>
            <w:r w:rsidRPr="006A657E">
              <w:rPr>
                <w:rFonts w:ascii="Adobe Garamond Pro" w:hAnsi="Adobe Garamond Pro" w:cs="Arial"/>
                <w:color w:val="000000"/>
                <w:kern w:val="24"/>
                <w:sz w:val="18"/>
                <w:szCs w:val="24"/>
                <w:lang w:val="en-US"/>
              </w:rPr>
              <w:t xml:space="preserve"> on level B, C, and D, and concrete brick, up to 50% for Andesite and </w:t>
            </w:r>
            <w:proofErr w:type="spellStart"/>
            <w:r w:rsidRPr="006A657E">
              <w:rPr>
                <w:rFonts w:ascii="Adobe Garamond Pro" w:hAnsi="Adobe Garamond Pro" w:cs="Arial"/>
                <w:color w:val="000000"/>
                <w:kern w:val="24"/>
                <w:sz w:val="18"/>
                <w:szCs w:val="24"/>
                <w:lang w:val="en-US"/>
              </w:rPr>
              <w:t>Palimanan</w:t>
            </w:r>
            <w:proofErr w:type="spellEnd"/>
            <w:r w:rsidRPr="006A657E">
              <w:rPr>
                <w:rFonts w:ascii="Adobe Garamond Pro" w:hAnsi="Adobe Garamond Pro" w:cs="Arial"/>
                <w:color w:val="000000"/>
                <w:kern w:val="24"/>
                <w:sz w:val="18"/>
                <w:szCs w:val="24"/>
                <w:lang w:val="en-US"/>
              </w:rPr>
              <w:t xml:space="preserve"> on level I, II, III, and IV. </w:t>
            </w:r>
            <w:proofErr w:type="spellStart"/>
            <w:r w:rsidRPr="006A657E">
              <w:rPr>
                <w:rFonts w:ascii="Adobe Garamond Pro" w:hAnsi="Adobe Garamond Pro" w:cs="Arial"/>
                <w:color w:val="000000"/>
                <w:kern w:val="24"/>
                <w:sz w:val="18"/>
                <w:szCs w:val="24"/>
                <w:lang w:val="en-US"/>
              </w:rPr>
              <w:t>Palimanan</w:t>
            </w:r>
            <w:proofErr w:type="spellEnd"/>
            <w:r w:rsidRPr="006A657E">
              <w:rPr>
                <w:rFonts w:ascii="Adobe Garamond Pro" w:hAnsi="Adobe Garamond Pro" w:cs="Arial"/>
                <w:color w:val="000000"/>
                <w:kern w:val="24"/>
                <w:sz w:val="18"/>
                <w:szCs w:val="24"/>
                <w:lang w:val="en-US"/>
              </w:rPr>
              <w:t xml:space="preserve"> waste was able to show a coarse surface image compared to Andesite. The main compositions of Andesite and </w:t>
            </w:r>
            <w:proofErr w:type="spellStart"/>
            <w:r w:rsidRPr="006A657E">
              <w:rPr>
                <w:rFonts w:ascii="Adobe Garamond Pro" w:hAnsi="Adobe Garamond Pro" w:cs="Arial"/>
                <w:color w:val="000000"/>
                <w:kern w:val="24"/>
                <w:sz w:val="18"/>
                <w:szCs w:val="24"/>
                <w:lang w:val="en-US"/>
              </w:rPr>
              <w:t>Palimanan</w:t>
            </w:r>
            <w:proofErr w:type="spellEnd"/>
            <w:r w:rsidRPr="006A657E">
              <w:rPr>
                <w:rFonts w:ascii="Adobe Garamond Pro" w:hAnsi="Adobe Garamond Pro" w:cs="Arial"/>
                <w:color w:val="000000"/>
                <w:kern w:val="24"/>
                <w:sz w:val="18"/>
                <w:szCs w:val="24"/>
                <w:lang w:val="en-US"/>
              </w:rPr>
              <w:t xml:space="preserve"> showed no significant differences; carbon, silica, alumina, calcium oxide, and </w:t>
            </w:r>
            <w:proofErr w:type="spellStart"/>
            <w:r w:rsidRPr="006A657E">
              <w:rPr>
                <w:rFonts w:ascii="Adobe Garamond Pro" w:hAnsi="Adobe Garamond Pro" w:cs="Arial"/>
                <w:color w:val="000000"/>
                <w:kern w:val="24"/>
                <w:sz w:val="18"/>
                <w:szCs w:val="24"/>
                <w:lang w:val="en-US"/>
              </w:rPr>
              <w:t>ferro</w:t>
            </w:r>
            <w:proofErr w:type="spellEnd"/>
            <w:r w:rsidRPr="006A657E">
              <w:rPr>
                <w:rFonts w:ascii="Adobe Garamond Pro" w:hAnsi="Adobe Garamond Pro" w:cs="Arial"/>
                <w:color w:val="000000"/>
                <w:kern w:val="24"/>
                <w:sz w:val="18"/>
                <w:szCs w:val="24"/>
                <w:lang w:val="en-US"/>
              </w:rPr>
              <w:t xml:space="preserve"> oxide. Natural stone waste was utilized in the production of cement with a waste : limestone ratio of 43%:56% with two sequencing heating at 800 </w:t>
            </w:r>
            <w:proofErr w:type="spellStart"/>
            <w:r w:rsidRPr="006A657E">
              <w:rPr>
                <w:rFonts w:ascii="Adobe Garamond Pro" w:hAnsi="Adobe Garamond Pro" w:cs="Arial"/>
                <w:color w:val="000000"/>
                <w:kern w:val="24"/>
                <w:sz w:val="18"/>
                <w:szCs w:val="24"/>
                <w:vertAlign w:val="superscript"/>
                <w:lang w:val="en-US"/>
              </w:rPr>
              <w:t>o</w:t>
            </w:r>
            <w:r w:rsidRPr="006A657E">
              <w:rPr>
                <w:rFonts w:ascii="Adobe Garamond Pro" w:hAnsi="Adobe Garamond Pro" w:cs="Arial"/>
                <w:color w:val="000000"/>
                <w:kern w:val="24"/>
                <w:sz w:val="18"/>
                <w:szCs w:val="24"/>
                <w:lang w:val="en-US"/>
              </w:rPr>
              <w:t>C</w:t>
            </w:r>
            <w:proofErr w:type="spellEnd"/>
            <w:r w:rsidRPr="006A657E">
              <w:rPr>
                <w:rFonts w:ascii="Adobe Garamond Pro" w:hAnsi="Adobe Garamond Pro" w:cs="Arial"/>
                <w:color w:val="000000"/>
                <w:kern w:val="24"/>
                <w:sz w:val="18"/>
                <w:szCs w:val="24"/>
                <w:lang w:val="en-US"/>
              </w:rPr>
              <w:t xml:space="preserve"> for 2 h,</w:t>
            </w:r>
            <w:r>
              <w:rPr>
                <w:rFonts w:ascii="Adobe Garamond Pro" w:hAnsi="Adobe Garamond Pro" w:cs="Arial"/>
                <w:color w:val="000000"/>
                <w:kern w:val="24"/>
                <w:sz w:val="18"/>
                <w:szCs w:val="24"/>
                <w:lang w:val="en-US"/>
              </w:rPr>
              <w:t xml:space="preserve"> </w:t>
            </w:r>
            <w:r w:rsidRPr="006A657E">
              <w:rPr>
                <w:rFonts w:ascii="Adobe Garamond Pro" w:hAnsi="Adobe Garamond Pro" w:cs="Arial"/>
                <w:color w:val="000000"/>
                <w:kern w:val="24"/>
                <w:sz w:val="18"/>
                <w:szCs w:val="24"/>
                <w:lang w:val="en-US"/>
              </w:rPr>
              <w:t>then at 1450</w:t>
            </w:r>
            <w:r w:rsidRPr="001823CE">
              <w:rPr>
                <w:rFonts w:ascii="Adobe Garamond Pro" w:hAnsi="Adobe Garamond Pro" w:cs="Arial"/>
                <w:color w:val="000000"/>
                <w:kern w:val="24"/>
                <w:sz w:val="18"/>
                <w:szCs w:val="24"/>
                <w:vertAlign w:val="superscript"/>
                <w:lang w:val="en-US"/>
              </w:rPr>
              <w:t>o</w:t>
            </w:r>
            <w:r w:rsidRPr="006A657E">
              <w:rPr>
                <w:rFonts w:ascii="Adobe Garamond Pro" w:hAnsi="Adobe Garamond Pro" w:cs="Arial"/>
                <w:color w:val="000000"/>
                <w:kern w:val="24"/>
                <w:sz w:val="18"/>
                <w:szCs w:val="24"/>
                <w:lang w:val="en-US"/>
              </w:rPr>
              <w:t>C for 3 h.</w:t>
            </w:r>
          </w:p>
        </w:tc>
      </w:tr>
      <w:tr w:rsidR="00855B06" w:rsidRPr="003A51D1" w:rsidTr="00EF73D6">
        <w:tblPrEx>
          <w:shd w:val="clear" w:color="auto" w:fill="auto"/>
        </w:tblPrEx>
        <w:tc>
          <w:tcPr>
            <w:tcW w:w="2727" w:type="dxa"/>
            <w:vMerge/>
            <w:tcBorders>
              <w:left w:val="nil"/>
              <w:right w:val="nil"/>
            </w:tcBorders>
            <w:shd w:val="clear" w:color="auto" w:fill="auto"/>
          </w:tcPr>
          <w:p w:rsidR="00855B06" w:rsidRPr="002C4658" w:rsidRDefault="00855B06" w:rsidP="001560F3">
            <w:pPr>
              <w:autoSpaceDE w:val="0"/>
              <w:autoSpaceDN w:val="0"/>
              <w:adjustRightInd w:val="0"/>
              <w:spacing w:after="0"/>
              <w:jc w:val="both"/>
              <w:rPr>
                <w:rFonts w:ascii="Adobe Garamond Pro" w:hAnsi="Adobe Garamond Pro" w:cs="Arial"/>
                <w:i/>
                <w:color w:val="000000"/>
                <w:kern w:val="24"/>
                <w:sz w:val="18"/>
                <w:szCs w:val="24"/>
                <w:lang w:val="en-US"/>
              </w:rPr>
            </w:pPr>
          </w:p>
        </w:tc>
        <w:tc>
          <w:tcPr>
            <w:tcW w:w="421" w:type="dxa"/>
            <w:vMerge/>
            <w:tcBorders>
              <w:left w:val="nil"/>
              <w:right w:val="nil"/>
            </w:tcBorders>
            <w:shd w:val="clear" w:color="auto" w:fill="auto"/>
          </w:tcPr>
          <w:p w:rsidR="00855B06" w:rsidRPr="001560F3" w:rsidRDefault="00855B06" w:rsidP="001560F3">
            <w:pPr>
              <w:autoSpaceDE w:val="0"/>
              <w:autoSpaceDN w:val="0"/>
              <w:adjustRightInd w:val="0"/>
              <w:spacing w:before="120" w:after="0"/>
              <w:jc w:val="both"/>
              <w:rPr>
                <w:rFonts w:ascii="Adobe Garamond Pro" w:hAnsi="Adobe Garamond Pro" w:cs="Arial"/>
                <w:b/>
                <w:color w:val="000000"/>
                <w:kern w:val="24"/>
                <w:sz w:val="18"/>
                <w:szCs w:val="26"/>
              </w:rPr>
            </w:pPr>
          </w:p>
        </w:tc>
        <w:tc>
          <w:tcPr>
            <w:tcW w:w="7625" w:type="dxa"/>
            <w:gridSpan w:val="2"/>
            <w:tcBorders>
              <w:top w:val="nil"/>
              <w:left w:val="nil"/>
              <w:right w:val="nil"/>
            </w:tcBorders>
            <w:shd w:val="clear" w:color="auto" w:fill="auto"/>
            <w:vAlign w:val="center"/>
          </w:tcPr>
          <w:p w:rsidR="00855B06" w:rsidRPr="006A657E" w:rsidRDefault="00855B06" w:rsidP="001560F3">
            <w:pPr>
              <w:spacing w:after="0"/>
              <w:jc w:val="right"/>
              <w:rPr>
                <w:rFonts w:ascii="Adobe Garamond Pro" w:hAnsi="Adobe Garamond Pro" w:cs="Arial"/>
                <w:color w:val="000000"/>
                <w:kern w:val="24"/>
                <w:sz w:val="18"/>
                <w:szCs w:val="24"/>
                <w:lang w:val="en-US"/>
              </w:rPr>
            </w:pPr>
            <w:r w:rsidRPr="006A657E">
              <w:rPr>
                <w:rFonts w:ascii="Adobe Garamond Pro" w:hAnsi="Adobe Garamond Pro" w:cs="Arial"/>
                <w:color w:val="000000"/>
                <w:kern w:val="24"/>
                <w:sz w:val="18"/>
                <w:szCs w:val="24"/>
                <w:lang w:val="en-US"/>
              </w:rPr>
              <w:t>© 2016 BBTPPI</w:t>
            </w:r>
            <w:r w:rsidR="003A33D6">
              <w:rPr>
                <w:rFonts w:ascii="Adobe Garamond Pro" w:hAnsi="Adobe Garamond Pro" w:cs="Arial"/>
                <w:color w:val="000000"/>
                <w:kern w:val="24"/>
                <w:sz w:val="18"/>
                <w:szCs w:val="24"/>
                <w:lang w:val="en-US"/>
              </w:rPr>
              <w:t>. All rights reserved.</w:t>
            </w:r>
          </w:p>
        </w:tc>
      </w:tr>
    </w:tbl>
    <w:p w:rsidR="008F0095" w:rsidRPr="00BE72BB" w:rsidRDefault="00126A9B" w:rsidP="006D630F">
      <w:pPr>
        <w:tabs>
          <w:tab w:val="left" w:pos="9356"/>
        </w:tabs>
        <w:spacing w:after="0" w:line="240" w:lineRule="auto"/>
        <w:ind w:left="142"/>
        <w:jc w:val="both"/>
        <w:rPr>
          <w:rFonts w:ascii="Adobe Garamond Pro" w:hAnsi="Adobe Garamond Pro" w:cs="Arial"/>
          <w:sz w:val="20"/>
          <w:szCs w:val="24"/>
          <w:lang w:val="en-US"/>
        </w:rPr>
      </w:pPr>
      <w:r w:rsidRPr="00126A9B">
        <w:rPr>
          <w:rFonts w:ascii="Adobe Garamond Pro" w:hAnsi="Adobe Garamond Pro" w:cs="Arial"/>
          <w:sz w:val="18"/>
          <w:szCs w:val="24"/>
          <w:lang w:val="en-US"/>
        </w:rPr>
        <w:t>*</w:t>
      </w:r>
      <w:proofErr w:type="spellStart"/>
      <w:r w:rsidRPr="00126A9B">
        <w:rPr>
          <w:rFonts w:ascii="Adobe Garamond Pro" w:hAnsi="Adobe Garamond Pro" w:cs="Arial"/>
          <w:sz w:val="18"/>
          <w:szCs w:val="24"/>
          <w:lang w:val="en-US"/>
        </w:rPr>
        <w:t>Alamat</w:t>
      </w:r>
      <w:proofErr w:type="spellEnd"/>
      <w:r w:rsidRPr="00126A9B">
        <w:rPr>
          <w:rFonts w:ascii="Adobe Garamond Pro" w:hAnsi="Adobe Garamond Pro" w:cs="Arial"/>
          <w:sz w:val="18"/>
          <w:szCs w:val="24"/>
          <w:lang w:val="en-US"/>
        </w:rPr>
        <w:t xml:space="preserve"> </w:t>
      </w:r>
      <w:proofErr w:type="spellStart"/>
      <w:proofErr w:type="gramStart"/>
      <w:r w:rsidRPr="00126A9B">
        <w:rPr>
          <w:rFonts w:ascii="Adobe Garamond Pro" w:hAnsi="Adobe Garamond Pro" w:cs="Arial"/>
          <w:sz w:val="18"/>
          <w:szCs w:val="24"/>
          <w:lang w:val="en-US"/>
        </w:rPr>
        <w:t>korepondensi</w:t>
      </w:r>
      <w:proofErr w:type="spellEnd"/>
      <w:r w:rsidRPr="00126A9B">
        <w:rPr>
          <w:rFonts w:ascii="Adobe Garamond Pro" w:hAnsi="Adobe Garamond Pro" w:cs="Arial"/>
          <w:sz w:val="18"/>
          <w:szCs w:val="24"/>
          <w:lang w:val="en-US"/>
        </w:rPr>
        <w:t xml:space="preserve"> :</w:t>
      </w:r>
      <w:proofErr w:type="gramEnd"/>
      <w:r w:rsidR="00BE72BB">
        <w:rPr>
          <w:rFonts w:ascii="Adobe Garamond Pro" w:hAnsi="Adobe Garamond Pro" w:cs="Arial"/>
          <w:sz w:val="18"/>
          <w:szCs w:val="24"/>
          <w:lang w:val="en-US"/>
        </w:rPr>
        <w:tab/>
      </w:r>
    </w:p>
    <w:p w:rsidR="00126A9B" w:rsidRPr="00126A9B" w:rsidRDefault="00126A9B" w:rsidP="006D630F">
      <w:pPr>
        <w:spacing w:after="0" w:line="240" w:lineRule="auto"/>
        <w:ind w:left="142"/>
        <w:jc w:val="both"/>
        <w:rPr>
          <w:rFonts w:ascii="Adobe Garamond Pro" w:hAnsi="Adobe Garamond Pro" w:cs="Arial"/>
          <w:sz w:val="18"/>
          <w:szCs w:val="24"/>
          <w:lang w:val="en-US"/>
        </w:rPr>
      </w:pPr>
      <w:proofErr w:type="gramStart"/>
      <w:r>
        <w:rPr>
          <w:rFonts w:ascii="Adobe Garamond Pro" w:hAnsi="Adobe Garamond Pro" w:cs="Arial"/>
          <w:i/>
          <w:sz w:val="18"/>
          <w:szCs w:val="24"/>
          <w:lang w:val="en-US"/>
        </w:rPr>
        <w:t>E-mail :</w:t>
      </w:r>
      <w:proofErr w:type="gramEnd"/>
      <w:r>
        <w:rPr>
          <w:rFonts w:ascii="Adobe Garamond Pro" w:hAnsi="Adobe Garamond Pro" w:cs="Arial"/>
          <w:i/>
          <w:sz w:val="18"/>
          <w:szCs w:val="24"/>
          <w:lang w:val="en-US"/>
        </w:rPr>
        <w:t xml:space="preserve"> </w:t>
      </w:r>
      <w:r>
        <w:rPr>
          <w:rFonts w:ascii="Adobe Garamond Pro" w:hAnsi="Adobe Garamond Pro" w:cs="Arial"/>
          <w:sz w:val="18"/>
          <w:szCs w:val="24"/>
          <w:lang w:val="en-US"/>
        </w:rPr>
        <w:t xml:space="preserve">mukiminaris@yahoo.com (A. </w:t>
      </w:r>
      <w:proofErr w:type="spellStart"/>
      <w:r>
        <w:rPr>
          <w:rFonts w:ascii="Adobe Garamond Pro" w:hAnsi="Adobe Garamond Pro" w:cs="Arial"/>
          <w:sz w:val="18"/>
          <w:szCs w:val="24"/>
          <w:lang w:val="en-US"/>
        </w:rPr>
        <w:t>Mukimin</w:t>
      </w:r>
      <w:proofErr w:type="spellEnd"/>
      <w:r>
        <w:rPr>
          <w:rFonts w:ascii="Adobe Garamond Pro" w:hAnsi="Adobe Garamond Pro" w:cs="Arial"/>
          <w:sz w:val="18"/>
          <w:szCs w:val="24"/>
          <w:lang w:val="en-US"/>
        </w:rPr>
        <w:t>)</w:t>
      </w:r>
    </w:p>
    <w:p w:rsidR="00775678" w:rsidRDefault="00775678" w:rsidP="00C4657C">
      <w:pPr>
        <w:spacing w:after="0" w:line="360" w:lineRule="auto"/>
        <w:jc w:val="both"/>
        <w:rPr>
          <w:rFonts w:ascii="Adobe Garamond Pro" w:hAnsi="Adobe Garamond Pro" w:cs="Arial"/>
          <w:b/>
          <w:sz w:val="24"/>
          <w:szCs w:val="24"/>
        </w:rPr>
      </w:pPr>
    </w:p>
    <w:p w:rsidR="003A33D6" w:rsidRDefault="003A33D6" w:rsidP="00C4657C">
      <w:pPr>
        <w:spacing w:after="0" w:line="360" w:lineRule="auto"/>
        <w:jc w:val="both"/>
        <w:rPr>
          <w:rFonts w:ascii="Adobe Garamond Pro" w:hAnsi="Adobe Garamond Pro" w:cs="Arial"/>
          <w:b/>
          <w:sz w:val="24"/>
          <w:szCs w:val="24"/>
        </w:rPr>
        <w:sectPr w:rsidR="003A33D6" w:rsidSect="0003755B">
          <w:headerReference w:type="even" r:id="rId11"/>
          <w:headerReference w:type="default" r:id="rId12"/>
          <w:footerReference w:type="even" r:id="rId13"/>
          <w:footerReference w:type="default" r:id="rId14"/>
          <w:headerReference w:type="first" r:id="rId15"/>
          <w:footerReference w:type="first" r:id="rId16"/>
          <w:pgSz w:w="11906" w:h="16838"/>
          <w:pgMar w:top="1701" w:right="567" w:bottom="1701" w:left="567" w:header="709" w:footer="709" w:gutter="0"/>
          <w:cols w:space="708"/>
          <w:docGrid w:linePitch="360"/>
        </w:sectPr>
      </w:pPr>
    </w:p>
    <w:p w:rsidR="00A95770" w:rsidRDefault="00937CA1" w:rsidP="00BE0844">
      <w:pPr>
        <w:spacing w:after="0"/>
        <w:jc w:val="both"/>
        <w:rPr>
          <w:rFonts w:ascii="Adobe Garamond Pro" w:hAnsi="Adobe Garamond Pro" w:cs="Arial"/>
          <w:b/>
          <w:szCs w:val="24"/>
        </w:rPr>
      </w:pPr>
      <w:r>
        <w:rPr>
          <w:rFonts w:ascii="Adobe Garamond Pro" w:hAnsi="Adobe Garamond Pro" w:cs="Arial"/>
          <w:b/>
          <w:szCs w:val="24"/>
          <w:lang w:val="en-US"/>
        </w:rPr>
        <w:lastRenderedPageBreak/>
        <w:t>1</w:t>
      </w:r>
      <w:r w:rsidR="00274A50" w:rsidRPr="00652DBF">
        <w:rPr>
          <w:rFonts w:ascii="Adobe Garamond Pro" w:hAnsi="Adobe Garamond Pro" w:cs="Arial"/>
          <w:b/>
          <w:szCs w:val="24"/>
        </w:rPr>
        <w:t xml:space="preserve">. </w:t>
      </w:r>
      <w:r w:rsidR="00A95770" w:rsidRPr="00652DBF">
        <w:rPr>
          <w:rFonts w:ascii="Adobe Garamond Pro" w:hAnsi="Adobe Garamond Pro" w:cs="Arial"/>
          <w:b/>
          <w:szCs w:val="24"/>
        </w:rPr>
        <w:t>PEDAHULUAN</w:t>
      </w:r>
    </w:p>
    <w:p w:rsidR="007816A4" w:rsidRPr="00652DBF" w:rsidRDefault="007816A4" w:rsidP="00BE0844">
      <w:pPr>
        <w:spacing w:after="0"/>
        <w:jc w:val="both"/>
        <w:rPr>
          <w:rFonts w:ascii="Adobe Garamond Pro" w:hAnsi="Adobe Garamond Pro" w:cs="Arial"/>
          <w:b/>
          <w:szCs w:val="24"/>
        </w:rPr>
      </w:pPr>
    </w:p>
    <w:p w:rsidR="00C4657C" w:rsidRPr="00652DBF" w:rsidRDefault="00C4657C" w:rsidP="00BE0844">
      <w:pPr>
        <w:pStyle w:val="listparagraph"/>
        <w:spacing w:before="0" w:beforeAutospacing="0" w:after="0" w:afterAutospacing="0" w:line="276" w:lineRule="auto"/>
        <w:jc w:val="both"/>
        <w:rPr>
          <w:rFonts w:ascii="Adobe Garamond Pro" w:hAnsi="Adobe Garamond Pro" w:cs="Arial"/>
          <w:sz w:val="22"/>
        </w:rPr>
      </w:pPr>
      <w:r w:rsidRPr="00652DBF">
        <w:rPr>
          <w:rFonts w:ascii="Adobe Garamond Pro" w:hAnsi="Adobe Garamond Pro" w:cs="Arial"/>
          <w:sz w:val="22"/>
        </w:rPr>
        <w:tab/>
        <w:t xml:space="preserve">Aktivitas </w:t>
      </w:r>
      <w:proofErr w:type="spellStart"/>
      <w:r w:rsidRPr="00652DBF">
        <w:rPr>
          <w:rFonts w:ascii="Adobe Garamond Pro" w:hAnsi="Adobe Garamond Pro" w:cs="Arial"/>
          <w:sz w:val="22"/>
          <w:lang w:val="en-US"/>
        </w:rPr>
        <w:t>pengolahan</w:t>
      </w:r>
      <w:proofErr w:type="spellEnd"/>
      <w:r w:rsidR="008B537C" w:rsidRPr="00652DBF">
        <w:rPr>
          <w:rFonts w:ascii="Adobe Garamond Pro" w:hAnsi="Adobe Garamond Pro" w:cs="Arial"/>
          <w:sz w:val="22"/>
        </w:rPr>
        <w:t xml:space="preserve"> </w:t>
      </w:r>
      <w:proofErr w:type="spellStart"/>
      <w:r w:rsidRPr="00652DBF">
        <w:rPr>
          <w:rFonts w:ascii="Adobe Garamond Pro" w:hAnsi="Adobe Garamond Pro" w:cs="Arial"/>
          <w:sz w:val="22"/>
          <w:lang w:val="en-US"/>
        </w:rPr>
        <w:t>batu</w:t>
      </w:r>
      <w:proofErr w:type="spellEnd"/>
      <w:r w:rsidR="008B537C" w:rsidRPr="00652DBF">
        <w:rPr>
          <w:rFonts w:ascii="Adobe Garamond Pro" w:hAnsi="Adobe Garamond Pro" w:cs="Arial"/>
          <w:sz w:val="22"/>
        </w:rPr>
        <w:t xml:space="preserve"> </w:t>
      </w:r>
      <w:proofErr w:type="spellStart"/>
      <w:r w:rsidRPr="00652DBF">
        <w:rPr>
          <w:rFonts w:ascii="Adobe Garamond Pro" w:hAnsi="Adobe Garamond Pro" w:cs="Arial"/>
          <w:sz w:val="22"/>
          <w:lang w:val="en-US"/>
        </w:rPr>
        <w:t>alam</w:t>
      </w:r>
      <w:proofErr w:type="spellEnd"/>
      <w:r w:rsidR="008B537C" w:rsidRPr="00652DBF">
        <w:rPr>
          <w:rFonts w:ascii="Adobe Garamond Pro" w:hAnsi="Adobe Garamond Pro" w:cs="Arial"/>
          <w:sz w:val="22"/>
        </w:rPr>
        <w:t xml:space="preserve"> </w:t>
      </w:r>
      <w:proofErr w:type="spellStart"/>
      <w:r w:rsidRPr="00652DBF">
        <w:rPr>
          <w:rFonts w:ascii="Adobe Garamond Pro" w:hAnsi="Adobe Garamond Pro" w:cs="Arial"/>
          <w:sz w:val="22"/>
          <w:lang w:val="en-US"/>
        </w:rPr>
        <w:t>selain</w:t>
      </w:r>
      <w:proofErr w:type="spellEnd"/>
      <w:r w:rsidR="008B537C" w:rsidRPr="00652DBF">
        <w:rPr>
          <w:rFonts w:ascii="Adobe Garamond Pro" w:hAnsi="Adobe Garamond Pro" w:cs="Arial"/>
          <w:sz w:val="22"/>
        </w:rPr>
        <w:t xml:space="preserve"> </w:t>
      </w:r>
      <w:proofErr w:type="spellStart"/>
      <w:r w:rsidRPr="00652DBF">
        <w:rPr>
          <w:rFonts w:ascii="Adobe Garamond Pro" w:hAnsi="Adobe Garamond Pro" w:cs="Arial"/>
          <w:sz w:val="22"/>
          <w:lang w:val="en-US"/>
        </w:rPr>
        <w:t>menghasilkan</w:t>
      </w:r>
      <w:proofErr w:type="spellEnd"/>
      <w:r w:rsidR="008B537C" w:rsidRPr="00652DBF">
        <w:rPr>
          <w:rFonts w:ascii="Adobe Garamond Pro" w:hAnsi="Adobe Garamond Pro" w:cs="Arial"/>
          <w:sz w:val="22"/>
        </w:rPr>
        <w:t xml:space="preserve"> </w:t>
      </w:r>
      <w:proofErr w:type="spellStart"/>
      <w:r w:rsidRPr="00652DBF">
        <w:rPr>
          <w:rFonts w:ascii="Adobe Garamond Pro" w:hAnsi="Adobe Garamond Pro" w:cs="Arial"/>
          <w:sz w:val="22"/>
          <w:lang w:val="en-US"/>
        </w:rPr>
        <w:t>produk</w:t>
      </w:r>
      <w:proofErr w:type="spellEnd"/>
      <w:r w:rsidR="008B537C" w:rsidRPr="00652DBF">
        <w:rPr>
          <w:rFonts w:ascii="Adobe Garamond Pro" w:hAnsi="Adobe Garamond Pro" w:cs="Arial"/>
          <w:sz w:val="22"/>
        </w:rPr>
        <w:t xml:space="preserve"> </w:t>
      </w:r>
      <w:r w:rsidRPr="00652DBF">
        <w:rPr>
          <w:rFonts w:ascii="Adobe Garamond Pro" w:hAnsi="Adobe Garamond Pro" w:cs="Arial"/>
          <w:sz w:val="22"/>
        </w:rPr>
        <w:t>yang akan mendatangkan keuntungan ekonomi</w:t>
      </w:r>
      <w:r w:rsidR="008B537C" w:rsidRPr="00652DBF">
        <w:rPr>
          <w:rFonts w:ascii="Adobe Garamond Pro" w:hAnsi="Adobe Garamond Pro" w:cs="Arial"/>
          <w:sz w:val="22"/>
        </w:rPr>
        <w:t xml:space="preserve"> </w:t>
      </w:r>
      <w:proofErr w:type="spellStart"/>
      <w:r w:rsidRPr="00652DBF">
        <w:rPr>
          <w:rFonts w:ascii="Adobe Garamond Pro" w:hAnsi="Adobe Garamond Pro" w:cs="Arial"/>
          <w:sz w:val="22"/>
          <w:lang w:val="en-US"/>
        </w:rPr>
        <w:t>juga</w:t>
      </w:r>
      <w:proofErr w:type="spellEnd"/>
      <w:r w:rsidR="008B537C" w:rsidRPr="00652DBF">
        <w:rPr>
          <w:rFonts w:ascii="Adobe Garamond Pro" w:hAnsi="Adobe Garamond Pro" w:cs="Arial"/>
          <w:sz w:val="22"/>
        </w:rPr>
        <w:t xml:space="preserve"> </w:t>
      </w:r>
      <w:r w:rsidRPr="00652DBF">
        <w:rPr>
          <w:rFonts w:ascii="Adobe Garamond Pro" w:hAnsi="Adobe Garamond Pro" w:cs="Arial"/>
          <w:sz w:val="22"/>
        </w:rPr>
        <w:t>telah mengakibatkan permasalahan lingkungan berupa timbulan limbah padat dan cair. Sumber limbah tersebut utamanya berasal dari proses pemotongan bahan baku yang dilakukan dengan bantuan air sehingga akan terbentuk selain produk juga limbah padat (serbuk batu alam) dan air limbah (Almeida dkk</w:t>
      </w:r>
      <w:r w:rsidR="006254EF" w:rsidRPr="00652DBF">
        <w:rPr>
          <w:rFonts w:ascii="Adobe Garamond Pro" w:hAnsi="Adobe Garamond Pro" w:cs="Arial"/>
          <w:sz w:val="22"/>
        </w:rPr>
        <w:t>.</w:t>
      </w:r>
      <w:r w:rsidRPr="00652DBF">
        <w:rPr>
          <w:rFonts w:ascii="Adobe Garamond Pro" w:hAnsi="Adobe Garamond Pro" w:cs="Arial"/>
          <w:sz w:val="22"/>
        </w:rPr>
        <w:t>, 2005). Karakter air limbah ini mengandung total padatan dan total suspensi sangat tinggi (Almeida dkk</w:t>
      </w:r>
      <w:r w:rsidR="006254EF" w:rsidRPr="00652DBF">
        <w:rPr>
          <w:rFonts w:ascii="Adobe Garamond Pro" w:hAnsi="Adobe Garamond Pro" w:cs="Arial"/>
          <w:sz w:val="22"/>
        </w:rPr>
        <w:t>.</w:t>
      </w:r>
      <w:r w:rsidRPr="00652DBF">
        <w:rPr>
          <w:rFonts w:ascii="Adobe Garamond Pro" w:hAnsi="Adobe Garamond Pro" w:cs="Arial"/>
          <w:sz w:val="22"/>
        </w:rPr>
        <w:t>, 2007), jika dibuang ke lingkungan maka akan menurunkan kualitas perairan (sungai) yang kemudian berdampak pada kualitas ekosistem yang terkait dengan perairan tersebut seperti pemukiman, pertanian dan perternakan.</w:t>
      </w:r>
    </w:p>
    <w:p w:rsidR="00C4657C" w:rsidRPr="00652DBF" w:rsidRDefault="00C4657C" w:rsidP="00D6289C">
      <w:pPr>
        <w:pStyle w:val="listparagraph"/>
        <w:spacing w:before="0" w:beforeAutospacing="0" w:after="0" w:afterAutospacing="0" w:line="276" w:lineRule="auto"/>
        <w:jc w:val="both"/>
        <w:rPr>
          <w:rFonts w:ascii="Adobe Garamond Pro" w:hAnsi="Adobe Garamond Pro" w:cs="Arial"/>
          <w:sz w:val="22"/>
        </w:rPr>
      </w:pPr>
      <w:r w:rsidRPr="00652DBF">
        <w:rPr>
          <w:rFonts w:ascii="Adobe Garamond Pro" w:hAnsi="Adobe Garamond Pro" w:cs="Arial"/>
          <w:sz w:val="22"/>
        </w:rPr>
        <w:tab/>
        <w:t>Kondisi ini memerlukan penanganan yang tepat</w:t>
      </w:r>
      <w:r w:rsidR="004461DD" w:rsidRPr="00652DBF">
        <w:rPr>
          <w:rFonts w:ascii="Adobe Garamond Pro" w:hAnsi="Adobe Garamond Pro" w:cs="Arial"/>
          <w:sz w:val="22"/>
          <w:lang w:val="en-US"/>
        </w:rPr>
        <w:t>,</w:t>
      </w:r>
      <w:r w:rsidRPr="00652DBF">
        <w:rPr>
          <w:rFonts w:ascii="Adobe Garamond Pro" w:hAnsi="Adobe Garamond Pro" w:cs="Arial"/>
          <w:sz w:val="22"/>
        </w:rPr>
        <w:t xml:space="preserve"> baik untuk limbah padatnya maupun</w:t>
      </w:r>
      <w:r w:rsidR="00491D79" w:rsidRPr="00652DBF">
        <w:rPr>
          <w:rFonts w:ascii="Adobe Garamond Pro" w:hAnsi="Adobe Garamond Pro" w:cs="Arial"/>
          <w:sz w:val="22"/>
        </w:rPr>
        <w:t xml:space="preserve"> air</w:t>
      </w:r>
      <w:r w:rsidRPr="00652DBF">
        <w:rPr>
          <w:rFonts w:ascii="Adobe Garamond Pro" w:hAnsi="Adobe Garamond Pro" w:cs="Arial"/>
          <w:sz w:val="22"/>
        </w:rPr>
        <w:t xml:space="preserve"> limbah. Saat ini telah diterapkan teknologi pengolahan air limbah di beberapa industri dan terus akan diupayakan kesadaran dan </w:t>
      </w:r>
      <w:r w:rsidR="00D84603" w:rsidRPr="00652DBF">
        <w:rPr>
          <w:rFonts w:ascii="Adobe Garamond Pro" w:hAnsi="Adobe Garamond Pro" w:cs="Arial"/>
          <w:sz w:val="22"/>
        </w:rPr>
        <w:t>kesediaan</w:t>
      </w:r>
      <w:r w:rsidRPr="00652DBF">
        <w:rPr>
          <w:rFonts w:ascii="Adobe Garamond Pro" w:hAnsi="Adobe Garamond Pro" w:cs="Arial"/>
          <w:sz w:val="22"/>
        </w:rPr>
        <w:t xml:space="preserve"> industri sehingga semua bisa menangani air limbahnya. Teknologi pengolahan yang </w:t>
      </w:r>
      <w:r w:rsidR="00D84603" w:rsidRPr="00652DBF">
        <w:rPr>
          <w:rFonts w:ascii="Adobe Garamond Pro" w:hAnsi="Adobe Garamond Pro" w:cs="Arial"/>
          <w:sz w:val="22"/>
        </w:rPr>
        <w:t xml:space="preserve">saat ini </w:t>
      </w:r>
      <w:r w:rsidR="00141120" w:rsidRPr="00652DBF">
        <w:rPr>
          <w:rFonts w:ascii="Adobe Garamond Pro" w:hAnsi="Adobe Garamond Pro" w:cs="Arial"/>
          <w:sz w:val="22"/>
          <w:lang w:val="en-US"/>
        </w:rPr>
        <w:t>di</w:t>
      </w:r>
      <w:r w:rsidRPr="00652DBF">
        <w:rPr>
          <w:rFonts w:ascii="Adobe Garamond Pro" w:hAnsi="Adobe Garamond Pro" w:cs="Arial"/>
          <w:sz w:val="22"/>
        </w:rPr>
        <w:t xml:space="preserve">gunakan berupa sedimentasi, koagulasi-flokulasi dan </w:t>
      </w:r>
      <w:r w:rsidR="00491D79" w:rsidRPr="00652DBF">
        <w:rPr>
          <w:rFonts w:ascii="Adobe Garamond Pro" w:hAnsi="Adobe Garamond Pro" w:cs="Arial"/>
          <w:sz w:val="22"/>
        </w:rPr>
        <w:t>pengendapan</w:t>
      </w:r>
      <w:r w:rsidRPr="00652DBF">
        <w:rPr>
          <w:rFonts w:ascii="Adobe Garamond Pro" w:hAnsi="Adobe Garamond Pro" w:cs="Arial"/>
          <w:sz w:val="22"/>
        </w:rPr>
        <w:t xml:space="preserve">. Sistem pengolahan seperti ini akan menghasilkan limbah padat yang berbentuk slurry. </w:t>
      </w:r>
      <w:r w:rsidR="000A27F5" w:rsidRPr="00652DBF">
        <w:rPr>
          <w:rFonts w:ascii="Adobe Garamond Pro" w:hAnsi="Adobe Garamond Pro" w:cs="Arial"/>
          <w:sz w:val="22"/>
        </w:rPr>
        <w:t>Al</w:t>
      </w:r>
      <w:r w:rsidR="00CB342D" w:rsidRPr="00652DBF">
        <w:rPr>
          <w:rFonts w:ascii="Adobe Garamond Pro" w:hAnsi="Adobe Garamond Pro" w:cs="Arial"/>
          <w:sz w:val="22"/>
        </w:rPr>
        <w:t>l</w:t>
      </w:r>
      <w:r w:rsidR="006254EF" w:rsidRPr="00652DBF">
        <w:rPr>
          <w:rFonts w:ascii="Adobe Garamond Pro" w:hAnsi="Adobe Garamond Pro" w:cs="Arial"/>
          <w:sz w:val="22"/>
        </w:rPr>
        <w:t>am</w:t>
      </w:r>
      <w:r w:rsidR="000A27F5" w:rsidRPr="00652DBF">
        <w:rPr>
          <w:rFonts w:ascii="Adobe Garamond Pro" w:hAnsi="Adobe Garamond Pro" w:cs="Arial"/>
          <w:sz w:val="22"/>
        </w:rPr>
        <w:t xml:space="preserve"> dkk (2014) menyebutkan bahwa </w:t>
      </w:r>
      <w:r w:rsidR="000A27F5" w:rsidRPr="00652DBF">
        <w:rPr>
          <w:rFonts w:ascii="Adobe Garamond Pro" w:hAnsi="Adobe Garamond Pro" w:cs="Arial"/>
          <w:i/>
          <w:sz w:val="22"/>
        </w:rPr>
        <w:t>stone slurry</w:t>
      </w:r>
      <w:r w:rsidR="008B537C" w:rsidRPr="00652DBF">
        <w:rPr>
          <w:rFonts w:ascii="Adobe Garamond Pro" w:hAnsi="Adobe Garamond Pro" w:cs="Arial"/>
          <w:i/>
          <w:sz w:val="22"/>
        </w:rPr>
        <w:t xml:space="preserve"> </w:t>
      </w:r>
      <w:r w:rsidR="000A27F5" w:rsidRPr="00652DBF">
        <w:rPr>
          <w:rFonts w:ascii="Adobe Garamond Pro" w:hAnsi="Adobe Garamond Pro" w:cs="Arial"/>
          <w:sz w:val="22"/>
        </w:rPr>
        <w:t xml:space="preserve">merupakan </w:t>
      </w:r>
      <w:r w:rsidR="00630FC8" w:rsidRPr="00652DBF">
        <w:rPr>
          <w:rFonts w:ascii="Adobe Garamond Pro" w:hAnsi="Adobe Garamond Pro" w:cs="Arial"/>
          <w:i/>
          <w:sz w:val="22"/>
          <w:lang w:val="en-US"/>
        </w:rPr>
        <w:t>substance</w:t>
      </w:r>
      <w:r w:rsidR="008B537C" w:rsidRPr="00652DBF">
        <w:rPr>
          <w:rFonts w:ascii="Adobe Garamond Pro" w:hAnsi="Adobe Garamond Pro" w:cs="Arial"/>
          <w:i/>
          <w:sz w:val="22"/>
        </w:rPr>
        <w:t xml:space="preserve"> </w:t>
      </w:r>
      <w:r w:rsidR="000A27F5" w:rsidRPr="00652DBF">
        <w:rPr>
          <w:rFonts w:ascii="Adobe Garamond Pro" w:hAnsi="Adobe Garamond Pro" w:cs="Arial"/>
          <w:i/>
          <w:sz w:val="22"/>
        </w:rPr>
        <w:t>semi liquid</w:t>
      </w:r>
      <w:r w:rsidR="000A27F5" w:rsidRPr="00652DBF">
        <w:rPr>
          <w:rFonts w:ascii="Adobe Garamond Pro" w:hAnsi="Adobe Garamond Pro" w:cs="Arial"/>
          <w:sz w:val="22"/>
        </w:rPr>
        <w:t xml:space="preserve"> yang mengandung partikel alami dari proses pemotongan dan pemolesan. F</w:t>
      </w:r>
      <w:r w:rsidRPr="00652DBF">
        <w:rPr>
          <w:rFonts w:ascii="Adobe Garamond Pro" w:hAnsi="Adobe Garamond Pro" w:cs="Arial"/>
          <w:sz w:val="22"/>
        </w:rPr>
        <w:t xml:space="preserve">akta </w:t>
      </w:r>
      <w:r w:rsidR="000A27F5" w:rsidRPr="00652DBF">
        <w:rPr>
          <w:rFonts w:ascii="Adobe Garamond Pro" w:hAnsi="Adobe Garamond Pro" w:cs="Arial"/>
          <w:sz w:val="22"/>
        </w:rPr>
        <w:t xml:space="preserve">di </w:t>
      </w:r>
      <w:r w:rsidRPr="00652DBF">
        <w:rPr>
          <w:rFonts w:ascii="Adobe Garamond Pro" w:hAnsi="Adobe Garamond Pro" w:cs="Arial"/>
          <w:sz w:val="22"/>
        </w:rPr>
        <w:t xml:space="preserve">lapangan </w:t>
      </w:r>
      <w:r w:rsidR="000A27F5" w:rsidRPr="00652DBF">
        <w:rPr>
          <w:rFonts w:ascii="Adobe Garamond Pro" w:hAnsi="Adobe Garamond Pro" w:cs="Arial"/>
          <w:sz w:val="22"/>
        </w:rPr>
        <w:t xml:space="preserve">menunjukkan bahwa </w:t>
      </w:r>
      <w:r w:rsidRPr="00652DBF">
        <w:rPr>
          <w:rFonts w:ascii="Adobe Garamond Pro" w:hAnsi="Adobe Garamond Pro" w:cs="Arial"/>
          <w:sz w:val="22"/>
        </w:rPr>
        <w:t xml:space="preserve">volume </w:t>
      </w:r>
      <w:r w:rsidRPr="00652DBF">
        <w:rPr>
          <w:rFonts w:ascii="Adobe Garamond Pro" w:hAnsi="Adobe Garamond Pro" w:cs="Arial"/>
          <w:i/>
          <w:sz w:val="22"/>
        </w:rPr>
        <w:t>sludge</w:t>
      </w:r>
      <w:r w:rsidR="001823CE">
        <w:rPr>
          <w:rFonts w:ascii="Adobe Garamond Pro" w:hAnsi="Adobe Garamond Pro" w:cs="Arial"/>
          <w:i/>
          <w:sz w:val="22"/>
          <w:lang w:val="en-US"/>
        </w:rPr>
        <w:t xml:space="preserve"> </w:t>
      </w:r>
      <w:r w:rsidR="000A27F5" w:rsidRPr="00652DBF">
        <w:rPr>
          <w:rFonts w:ascii="Adobe Garamond Pro" w:hAnsi="Adobe Garamond Pro" w:cs="Arial"/>
          <w:sz w:val="22"/>
        </w:rPr>
        <w:t xml:space="preserve">atau </w:t>
      </w:r>
      <w:r w:rsidR="000A27F5" w:rsidRPr="00652DBF">
        <w:rPr>
          <w:rFonts w:ascii="Adobe Garamond Pro" w:hAnsi="Adobe Garamond Pro" w:cs="Arial"/>
          <w:i/>
          <w:sz w:val="22"/>
        </w:rPr>
        <w:t>slurry</w:t>
      </w:r>
      <w:r w:rsidR="000A27F5" w:rsidRPr="00652DBF">
        <w:rPr>
          <w:rFonts w:ascii="Adobe Garamond Pro" w:hAnsi="Adobe Garamond Pro" w:cs="Arial"/>
          <w:sz w:val="22"/>
        </w:rPr>
        <w:t xml:space="preserve"> dihasilkan sangat </w:t>
      </w:r>
      <w:r w:rsidRPr="00652DBF">
        <w:rPr>
          <w:rFonts w:ascii="Adobe Garamond Pro" w:hAnsi="Adobe Garamond Pro" w:cs="Arial"/>
          <w:sz w:val="22"/>
        </w:rPr>
        <w:t>besar terutama pada proses sedimentasi.</w:t>
      </w:r>
      <w:r w:rsidR="000E6DD3" w:rsidRPr="00652DBF">
        <w:rPr>
          <w:rFonts w:ascii="Adobe Garamond Pro" w:hAnsi="Adobe Garamond Pro" w:cs="Arial"/>
          <w:sz w:val="22"/>
          <w:lang w:val="en-US"/>
        </w:rPr>
        <w:t xml:space="preserve"> </w:t>
      </w:r>
      <w:r w:rsidR="00783FA1" w:rsidRPr="00652DBF">
        <w:rPr>
          <w:rFonts w:ascii="Adobe Garamond Pro" w:hAnsi="Adobe Garamond Pro" w:cs="Arial"/>
          <w:sz w:val="22"/>
        </w:rPr>
        <w:t xml:space="preserve">Prosentase volume </w:t>
      </w:r>
      <w:r w:rsidR="00783FA1" w:rsidRPr="00652DBF">
        <w:rPr>
          <w:rFonts w:ascii="Adobe Garamond Pro" w:hAnsi="Adobe Garamond Pro" w:cs="Arial"/>
          <w:i/>
          <w:sz w:val="22"/>
        </w:rPr>
        <w:t>by produ</w:t>
      </w:r>
      <w:r w:rsidR="00491D79" w:rsidRPr="00652DBF">
        <w:rPr>
          <w:rFonts w:ascii="Adobe Garamond Pro" w:hAnsi="Adobe Garamond Pro" w:cs="Arial"/>
          <w:i/>
          <w:sz w:val="22"/>
        </w:rPr>
        <w:t>c</w:t>
      </w:r>
      <w:r w:rsidR="000177EF" w:rsidRPr="00652DBF">
        <w:rPr>
          <w:rFonts w:ascii="Adobe Garamond Pro" w:hAnsi="Adobe Garamond Pro" w:cs="Arial"/>
          <w:i/>
          <w:sz w:val="22"/>
        </w:rPr>
        <w:t>t</w:t>
      </w:r>
      <w:r w:rsidR="00783FA1" w:rsidRPr="00652DBF">
        <w:rPr>
          <w:rFonts w:ascii="Adobe Garamond Pro" w:hAnsi="Adobe Garamond Pro" w:cs="Arial"/>
          <w:sz w:val="22"/>
        </w:rPr>
        <w:t xml:space="preserve"> tersebut </w:t>
      </w:r>
      <w:r w:rsidR="000A27F5" w:rsidRPr="00652DBF">
        <w:rPr>
          <w:rFonts w:ascii="Adobe Garamond Pro" w:hAnsi="Adobe Garamond Pro" w:cs="Arial"/>
          <w:sz w:val="22"/>
        </w:rPr>
        <w:t xml:space="preserve">sekitar 40% </w:t>
      </w:r>
      <w:r w:rsidR="00783FA1" w:rsidRPr="00652DBF">
        <w:rPr>
          <w:rFonts w:ascii="Adobe Garamond Pro" w:hAnsi="Adobe Garamond Pro" w:cs="Arial"/>
          <w:sz w:val="22"/>
        </w:rPr>
        <w:t>(Almaida dkk</w:t>
      </w:r>
      <w:r w:rsidR="006254EF" w:rsidRPr="00652DBF">
        <w:rPr>
          <w:rFonts w:ascii="Adobe Garamond Pro" w:hAnsi="Adobe Garamond Pro" w:cs="Arial"/>
          <w:sz w:val="22"/>
        </w:rPr>
        <w:t>.</w:t>
      </w:r>
      <w:r w:rsidR="00783FA1" w:rsidRPr="00652DBF">
        <w:rPr>
          <w:rFonts w:ascii="Adobe Garamond Pro" w:hAnsi="Adobe Garamond Pro" w:cs="Arial"/>
          <w:sz w:val="22"/>
        </w:rPr>
        <w:t>, 2007) atau &gt;30% (Al</w:t>
      </w:r>
      <w:r w:rsidR="00CB342D" w:rsidRPr="00652DBF">
        <w:rPr>
          <w:rFonts w:ascii="Adobe Garamond Pro" w:hAnsi="Adobe Garamond Pro" w:cs="Arial"/>
          <w:sz w:val="22"/>
        </w:rPr>
        <w:t>l</w:t>
      </w:r>
      <w:r w:rsidR="00783FA1" w:rsidRPr="00652DBF">
        <w:rPr>
          <w:rFonts w:ascii="Adobe Garamond Pro" w:hAnsi="Adobe Garamond Pro" w:cs="Arial"/>
          <w:sz w:val="22"/>
        </w:rPr>
        <w:t>am dkk</w:t>
      </w:r>
      <w:r w:rsidR="006254EF" w:rsidRPr="00652DBF">
        <w:rPr>
          <w:rFonts w:ascii="Adobe Garamond Pro" w:hAnsi="Adobe Garamond Pro" w:cs="Arial"/>
          <w:sz w:val="22"/>
        </w:rPr>
        <w:t>.</w:t>
      </w:r>
      <w:r w:rsidR="00783FA1" w:rsidRPr="00652DBF">
        <w:rPr>
          <w:rFonts w:ascii="Adobe Garamond Pro" w:hAnsi="Adobe Garamond Pro" w:cs="Arial"/>
          <w:sz w:val="22"/>
        </w:rPr>
        <w:t xml:space="preserve">, 2014). </w:t>
      </w:r>
    </w:p>
    <w:p w:rsidR="00783FA1" w:rsidRPr="00652DBF" w:rsidRDefault="00783FA1" w:rsidP="00BE0844">
      <w:pPr>
        <w:pStyle w:val="listparagraph"/>
        <w:spacing w:before="0" w:beforeAutospacing="0" w:after="0" w:afterAutospacing="0" w:line="276" w:lineRule="auto"/>
        <w:jc w:val="both"/>
        <w:rPr>
          <w:rFonts w:ascii="Adobe Garamond Pro" w:hAnsi="Adobe Garamond Pro" w:cs="Arial"/>
          <w:color w:val="FF0000"/>
          <w:sz w:val="22"/>
        </w:rPr>
      </w:pPr>
      <w:r w:rsidRPr="00652DBF">
        <w:rPr>
          <w:rFonts w:ascii="Adobe Garamond Pro" w:hAnsi="Adobe Garamond Pro" w:cs="Arial"/>
          <w:sz w:val="22"/>
        </w:rPr>
        <w:tab/>
        <w:t xml:space="preserve">Sementara itu, material bahan bangunan identik dengan komoditas yang mempunyai tingkat konsumsi material dasar yang tinggi. </w:t>
      </w:r>
      <w:r w:rsidR="008B4D96" w:rsidRPr="00652DBF">
        <w:rPr>
          <w:rFonts w:ascii="Adobe Garamond Pro" w:hAnsi="Adobe Garamond Pro" w:cs="Arial"/>
          <w:sz w:val="22"/>
        </w:rPr>
        <w:t xml:space="preserve">Pola produksi semacam ini akan menyebabkan penurunan ketersediaan sumber daya alam yang juga berakibat pada kerusakan lingkungan. Jenis bahan bangunan seperti paving blok, batako dan semen merupakan contoh komoditas yang memerlukan bahan baku besar selain </w:t>
      </w:r>
      <w:r w:rsidR="00D73745" w:rsidRPr="00652DBF">
        <w:rPr>
          <w:rFonts w:ascii="Adobe Garamond Pro" w:hAnsi="Adobe Garamond Pro" w:cs="Arial"/>
          <w:sz w:val="22"/>
        </w:rPr>
        <w:t>cor beton (Alzboon dan Mahasneh, 2009). Subtitusi bahan dasar bangunan dengan material limbah menjadi suatu strategi yang akan menguntungkan baik se</w:t>
      </w:r>
      <w:r w:rsidR="001823CE">
        <w:rPr>
          <w:rFonts w:ascii="Adobe Garamond Pro" w:hAnsi="Adobe Garamond Pro" w:cs="Arial"/>
          <w:sz w:val="22"/>
        </w:rPr>
        <w:t xml:space="preserve">cara ekonomi maupun lingkungan. </w:t>
      </w:r>
      <w:r w:rsidR="00D73745" w:rsidRPr="00652DBF">
        <w:rPr>
          <w:rFonts w:ascii="Adobe Garamond Pro" w:hAnsi="Adobe Garamond Pro" w:cs="Arial"/>
          <w:sz w:val="22"/>
        </w:rPr>
        <w:t xml:space="preserve">Turgut dan Agin (2007) telah </w:t>
      </w:r>
      <w:r w:rsidR="00D73745" w:rsidRPr="00652DBF">
        <w:rPr>
          <w:rFonts w:ascii="Adobe Garamond Pro" w:hAnsi="Adobe Garamond Pro" w:cs="Arial"/>
          <w:sz w:val="22"/>
        </w:rPr>
        <w:lastRenderedPageBreak/>
        <w:t xml:space="preserve">memanfaatkan limbah industri untuk digunakan sebagai material bangunan dan kontruksi. </w:t>
      </w:r>
      <w:r w:rsidR="00BA0798" w:rsidRPr="00652DBF">
        <w:rPr>
          <w:rFonts w:ascii="Adobe Garamond Pro" w:hAnsi="Adobe Garamond Pro" w:cs="Arial"/>
          <w:sz w:val="22"/>
        </w:rPr>
        <w:t xml:space="preserve">Balasubramanian dkk (1995) telah menggunakan </w:t>
      </w:r>
      <w:r w:rsidR="00BA0798" w:rsidRPr="001823CE">
        <w:rPr>
          <w:rFonts w:ascii="Adobe Garamond Pro" w:hAnsi="Adobe Garamond Pro" w:cs="Arial"/>
          <w:i/>
          <w:sz w:val="22"/>
        </w:rPr>
        <w:t>sludge</w:t>
      </w:r>
      <w:r w:rsidR="00BA0798" w:rsidRPr="00652DBF">
        <w:rPr>
          <w:rFonts w:ascii="Adobe Garamond Pro" w:hAnsi="Adobe Garamond Pro" w:cs="Arial"/>
          <w:sz w:val="22"/>
        </w:rPr>
        <w:t xml:space="preserve"> hasil pengolahan limbah tekstil pada beberapa material bangunan seperti </w:t>
      </w:r>
      <w:r w:rsidR="00BA0798" w:rsidRPr="00652DBF">
        <w:rPr>
          <w:rFonts w:ascii="Adobe Garamond Pro" w:hAnsi="Adobe Garamond Pro" w:cs="Arial"/>
          <w:i/>
          <w:sz w:val="22"/>
        </w:rPr>
        <w:t>hollow bricks</w:t>
      </w:r>
      <w:r w:rsidR="00BA0798" w:rsidRPr="00652DBF">
        <w:rPr>
          <w:rFonts w:ascii="Adobe Garamond Pro" w:hAnsi="Adobe Garamond Pro" w:cs="Arial"/>
          <w:sz w:val="22"/>
        </w:rPr>
        <w:t xml:space="preserve">, </w:t>
      </w:r>
      <w:r w:rsidR="00BA0798" w:rsidRPr="00652DBF">
        <w:rPr>
          <w:rFonts w:ascii="Adobe Garamond Pro" w:hAnsi="Adobe Garamond Pro" w:cs="Arial"/>
          <w:i/>
          <w:sz w:val="22"/>
        </w:rPr>
        <w:t>solid bricks</w:t>
      </w:r>
      <w:r w:rsidR="00BA0798" w:rsidRPr="00652DBF">
        <w:rPr>
          <w:rFonts w:ascii="Adobe Garamond Pro" w:hAnsi="Adobe Garamond Pro" w:cs="Arial"/>
          <w:sz w:val="22"/>
        </w:rPr>
        <w:t xml:space="preserve">, cor semen lantai keramik dan paving blok. Weng dkk (2003) telah menginvestigasi kemungkinan produksi </w:t>
      </w:r>
      <w:r w:rsidR="00BA0798" w:rsidRPr="00652DBF">
        <w:rPr>
          <w:rFonts w:ascii="Adobe Garamond Pro" w:hAnsi="Adobe Garamond Pro" w:cs="Arial"/>
          <w:i/>
          <w:sz w:val="22"/>
        </w:rPr>
        <w:t>bricks</w:t>
      </w:r>
      <w:r w:rsidR="00BA0798" w:rsidRPr="00652DBF">
        <w:rPr>
          <w:rFonts w:ascii="Adobe Garamond Pro" w:hAnsi="Adobe Garamond Pro" w:cs="Arial"/>
          <w:sz w:val="22"/>
        </w:rPr>
        <w:t xml:space="preserve"> dari </w:t>
      </w:r>
      <w:r w:rsidR="00BA0798" w:rsidRPr="00652DBF">
        <w:rPr>
          <w:rFonts w:ascii="Adobe Garamond Pro" w:hAnsi="Adobe Garamond Pro" w:cs="Arial"/>
          <w:i/>
          <w:sz w:val="22"/>
        </w:rPr>
        <w:t>sludge</w:t>
      </w:r>
      <w:r w:rsidR="00BA0798" w:rsidRPr="00652DBF">
        <w:rPr>
          <w:rFonts w:ascii="Adobe Garamond Pro" w:hAnsi="Adobe Garamond Pro" w:cs="Arial"/>
          <w:sz w:val="22"/>
        </w:rPr>
        <w:t xml:space="preserve"> kering dan mereka menemukan bahwa proporsi </w:t>
      </w:r>
      <w:r w:rsidR="00BA0798" w:rsidRPr="00652DBF">
        <w:rPr>
          <w:rFonts w:ascii="Adobe Garamond Pro" w:hAnsi="Adobe Garamond Pro" w:cs="Arial"/>
          <w:i/>
          <w:sz w:val="22"/>
        </w:rPr>
        <w:t>sludge</w:t>
      </w:r>
      <w:r w:rsidR="00BA0798" w:rsidRPr="00652DBF">
        <w:rPr>
          <w:rFonts w:ascii="Adobe Garamond Pro" w:hAnsi="Adobe Garamond Pro" w:cs="Arial"/>
          <w:sz w:val="22"/>
        </w:rPr>
        <w:t xml:space="preserve"> dan temperatur pembakaran menjadi parameter kunci terhadap kualitas </w:t>
      </w:r>
      <w:r w:rsidR="00BA0798" w:rsidRPr="00652DBF">
        <w:rPr>
          <w:rFonts w:ascii="Adobe Garamond Pro" w:hAnsi="Adobe Garamond Pro" w:cs="Arial"/>
          <w:i/>
          <w:sz w:val="22"/>
        </w:rPr>
        <w:t>bricks</w:t>
      </w:r>
      <w:r w:rsidR="00BA0798" w:rsidRPr="00652DBF">
        <w:rPr>
          <w:rFonts w:ascii="Adobe Garamond Pro" w:hAnsi="Adobe Garamond Pro" w:cs="Arial"/>
          <w:sz w:val="22"/>
        </w:rPr>
        <w:t>.</w:t>
      </w:r>
      <w:r w:rsidR="00274A50" w:rsidRPr="00652DBF">
        <w:rPr>
          <w:rFonts w:ascii="Adobe Garamond Pro" w:hAnsi="Adobe Garamond Pro" w:cs="Arial"/>
          <w:sz w:val="22"/>
        </w:rPr>
        <w:t xml:space="preserve"> Kuswah (2015) menyebutkan sebanyak 30% penggunaan </w:t>
      </w:r>
      <w:r w:rsidR="00274A50" w:rsidRPr="00652DBF">
        <w:rPr>
          <w:rFonts w:ascii="Adobe Garamond Pro" w:hAnsi="Adobe Garamond Pro" w:cs="Arial"/>
          <w:i/>
          <w:sz w:val="22"/>
        </w:rPr>
        <w:t>slurry</w:t>
      </w:r>
      <w:r w:rsidR="00274A50" w:rsidRPr="00652DBF">
        <w:rPr>
          <w:rFonts w:ascii="Adobe Garamond Pro" w:hAnsi="Adobe Garamond Pro" w:cs="Arial"/>
          <w:sz w:val="22"/>
        </w:rPr>
        <w:t xml:space="preserve"> batu alam dapat dimanfaatkan sebagai pengganti agregat (pasir) pada pembuatan beton cor dengan kekuatan yang sama. Dan referensi lain (Nemerow, 2009) menyebutkan pemanfaatan </w:t>
      </w:r>
      <w:r w:rsidR="00274A50" w:rsidRPr="00652DBF">
        <w:rPr>
          <w:rFonts w:ascii="Adobe Garamond Pro" w:hAnsi="Adobe Garamond Pro" w:cs="Arial"/>
          <w:i/>
          <w:sz w:val="22"/>
        </w:rPr>
        <w:t>slurry</w:t>
      </w:r>
      <w:r w:rsidR="00274A50" w:rsidRPr="00652DBF">
        <w:rPr>
          <w:rFonts w:ascii="Adobe Garamond Pro" w:hAnsi="Adobe Garamond Pro" w:cs="Arial"/>
          <w:sz w:val="22"/>
        </w:rPr>
        <w:t xml:space="preserve"> batu sebagai pengganti agregat dengan konsentrasi sampai 20% tidak mempengaruhi kekuatan mekanis beton cor</w:t>
      </w:r>
      <w:r w:rsidR="008B537C" w:rsidRPr="00652DBF">
        <w:rPr>
          <w:rFonts w:ascii="Adobe Garamond Pro" w:hAnsi="Adobe Garamond Pro" w:cs="Arial"/>
          <w:sz w:val="22"/>
        </w:rPr>
        <w:t xml:space="preserve"> </w:t>
      </w:r>
      <w:r w:rsidR="00143D23" w:rsidRPr="00652DBF">
        <w:rPr>
          <w:rFonts w:ascii="Adobe Garamond Pro" w:hAnsi="Adobe Garamond Pro" w:cs="Arial"/>
          <w:sz w:val="22"/>
          <w:lang w:val="en-US"/>
        </w:rPr>
        <w:t>s</w:t>
      </w:r>
      <w:r w:rsidR="00274A50" w:rsidRPr="00652DBF">
        <w:rPr>
          <w:rFonts w:ascii="Adobe Garamond Pro" w:hAnsi="Adobe Garamond Pro" w:cs="Arial"/>
          <w:sz w:val="22"/>
        </w:rPr>
        <w:t>ehingga pemanfaatan limbah batu alam sebagai pengganti agregat pada beton cor dapat diterapkan untuk mengurangi volume limbah batu alam pada industri pengolahan batu alam.</w:t>
      </w:r>
    </w:p>
    <w:p w:rsidR="00BA0798" w:rsidRPr="00652DBF" w:rsidRDefault="00BA0798" w:rsidP="00BE0844">
      <w:pPr>
        <w:pStyle w:val="listparagraph"/>
        <w:spacing w:before="0" w:beforeAutospacing="0" w:after="0" w:afterAutospacing="0" w:line="276" w:lineRule="auto"/>
        <w:jc w:val="both"/>
        <w:rPr>
          <w:rFonts w:ascii="Adobe Garamond Pro" w:hAnsi="Adobe Garamond Pro" w:cs="Arial"/>
          <w:sz w:val="22"/>
        </w:rPr>
      </w:pPr>
      <w:r w:rsidRPr="00652DBF">
        <w:rPr>
          <w:rFonts w:ascii="Adobe Garamond Pro" w:hAnsi="Adobe Garamond Pro" w:cs="Arial"/>
          <w:sz w:val="22"/>
        </w:rPr>
        <w:tab/>
      </w:r>
      <w:r w:rsidR="00965142" w:rsidRPr="00652DBF">
        <w:rPr>
          <w:rFonts w:ascii="Adobe Garamond Pro" w:hAnsi="Adobe Garamond Pro" w:cs="Arial"/>
          <w:sz w:val="22"/>
        </w:rPr>
        <w:t>Penelitian</w:t>
      </w:r>
      <w:r w:rsidRPr="00652DBF">
        <w:rPr>
          <w:rFonts w:ascii="Adobe Garamond Pro" w:hAnsi="Adobe Garamond Pro" w:cs="Arial"/>
          <w:sz w:val="22"/>
        </w:rPr>
        <w:t xml:space="preserve"> ini </w:t>
      </w:r>
      <w:r w:rsidR="00965142" w:rsidRPr="00652DBF">
        <w:rPr>
          <w:rFonts w:ascii="Adobe Garamond Pro" w:hAnsi="Adobe Garamond Pro" w:cs="Arial"/>
          <w:sz w:val="22"/>
        </w:rPr>
        <w:t xml:space="preserve">menyampaikan </w:t>
      </w:r>
      <w:r w:rsidRPr="00652DBF">
        <w:rPr>
          <w:rFonts w:ascii="Adobe Garamond Pro" w:hAnsi="Adobe Garamond Pro" w:cs="Arial"/>
          <w:sz w:val="22"/>
        </w:rPr>
        <w:t xml:space="preserve">sebuah </w:t>
      </w:r>
      <w:r w:rsidR="00D84603" w:rsidRPr="00652DBF">
        <w:rPr>
          <w:rFonts w:ascii="Adobe Garamond Pro" w:hAnsi="Adobe Garamond Pro" w:cs="Arial"/>
          <w:sz w:val="22"/>
        </w:rPr>
        <w:t>alternatif pemanfaata</w:t>
      </w:r>
      <w:r w:rsidRPr="00652DBF">
        <w:rPr>
          <w:rFonts w:ascii="Adobe Garamond Pro" w:hAnsi="Adobe Garamond Pro" w:cs="Arial"/>
          <w:sz w:val="22"/>
        </w:rPr>
        <w:t>n limbah padat batu alam dan mendemon</w:t>
      </w:r>
      <w:r w:rsidR="00135FB6" w:rsidRPr="00652DBF">
        <w:rPr>
          <w:rFonts w:ascii="Adobe Garamond Pro" w:hAnsi="Adobe Garamond Pro" w:cs="Arial"/>
          <w:sz w:val="22"/>
        </w:rPr>
        <w:t>s</w:t>
      </w:r>
      <w:r w:rsidRPr="00652DBF">
        <w:rPr>
          <w:rFonts w:ascii="Adobe Garamond Pro" w:hAnsi="Adobe Garamond Pro" w:cs="Arial"/>
          <w:sz w:val="22"/>
        </w:rPr>
        <w:t xml:space="preserve">trasikan solusi teknik pembuatan </w:t>
      </w:r>
      <w:r w:rsidR="00AC61C0" w:rsidRPr="00652DBF">
        <w:rPr>
          <w:rFonts w:ascii="Adobe Garamond Pro" w:hAnsi="Adobe Garamond Pro" w:cs="Arial"/>
          <w:sz w:val="22"/>
        </w:rPr>
        <w:t>material</w:t>
      </w:r>
      <w:r w:rsidRPr="00652DBF">
        <w:rPr>
          <w:rFonts w:ascii="Adobe Garamond Pro" w:hAnsi="Adobe Garamond Pro" w:cs="Arial"/>
          <w:sz w:val="22"/>
        </w:rPr>
        <w:t xml:space="preserve"> bangunan berbahan baku dari limbah </w:t>
      </w:r>
      <w:r w:rsidR="00AC61C0" w:rsidRPr="00652DBF">
        <w:rPr>
          <w:rFonts w:ascii="Adobe Garamond Pro" w:hAnsi="Adobe Garamond Pro" w:cs="Arial"/>
          <w:sz w:val="22"/>
        </w:rPr>
        <w:t xml:space="preserve">tersebut. Paving blok dan batako telah dipilih menjadi produk pemanfaatan melalui subtitusi </w:t>
      </w:r>
      <w:r w:rsidR="00AC61C0" w:rsidRPr="00652DBF">
        <w:rPr>
          <w:rFonts w:ascii="Adobe Garamond Pro" w:hAnsi="Adobe Garamond Pro" w:cs="Arial"/>
          <w:i/>
          <w:sz w:val="22"/>
        </w:rPr>
        <w:t>fine agregat</w:t>
      </w:r>
      <w:r w:rsidR="00AC61C0" w:rsidRPr="00652DBF">
        <w:rPr>
          <w:rFonts w:ascii="Adobe Garamond Pro" w:hAnsi="Adobe Garamond Pro" w:cs="Arial"/>
          <w:sz w:val="22"/>
        </w:rPr>
        <w:t>. Adapun semen menjadi komoditas target dalam kapasitas limbah padat tersebut sebagai bahan baku utama. Uji kuat tekan dan analis</w:t>
      </w:r>
      <w:r w:rsidR="008B537C" w:rsidRPr="00652DBF">
        <w:rPr>
          <w:rFonts w:ascii="Adobe Garamond Pro" w:hAnsi="Adobe Garamond Pro" w:cs="Arial"/>
          <w:sz w:val="22"/>
        </w:rPr>
        <w:t>is</w:t>
      </w:r>
      <w:r w:rsidR="00AC61C0" w:rsidRPr="00652DBF">
        <w:rPr>
          <w:rFonts w:ascii="Adobe Garamond Pro" w:hAnsi="Adobe Garamond Pro" w:cs="Arial"/>
          <w:sz w:val="22"/>
        </w:rPr>
        <w:t xml:space="preserve"> SEM-EDX digunakan sebagai parameter untuk mengukur kualitas produk.</w:t>
      </w:r>
    </w:p>
    <w:p w:rsidR="00AC61C0" w:rsidRDefault="00AC61C0" w:rsidP="00BE0844">
      <w:pPr>
        <w:pStyle w:val="listparagraph"/>
        <w:spacing w:before="0" w:beforeAutospacing="0" w:after="0" w:afterAutospacing="0" w:line="276" w:lineRule="auto"/>
        <w:jc w:val="both"/>
        <w:rPr>
          <w:rFonts w:ascii="Adobe Garamond Pro" w:hAnsi="Adobe Garamond Pro" w:cs="Arial"/>
          <w:sz w:val="22"/>
        </w:rPr>
      </w:pPr>
    </w:p>
    <w:p w:rsidR="00A95770" w:rsidRDefault="00937CA1" w:rsidP="00BE0844">
      <w:pPr>
        <w:spacing w:after="0"/>
        <w:jc w:val="both"/>
        <w:rPr>
          <w:rFonts w:ascii="Adobe Garamond Pro" w:hAnsi="Adobe Garamond Pro" w:cs="Arial"/>
          <w:b/>
          <w:szCs w:val="24"/>
        </w:rPr>
      </w:pPr>
      <w:r>
        <w:rPr>
          <w:rFonts w:ascii="Adobe Garamond Pro" w:hAnsi="Adobe Garamond Pro" w:cs="Arial"/>
          <w:b/>
          <w:szCs w:val="24"/>
          <w:lang w:val="en-US"/>
        </w:rPr>
        <w:t>2</w:t>
      </w:r>
      <w:r w:rsidR="00274A50" w:rsidRPr="00652DBF">
        <w:rPr>
          <w:rFonts w:ascii="Adobe Garamond Pro" w:hAnsi="Adobe Garamond Pro" w:cs="Arial"/>
          <w:b/>
          <w:szCs w:val="24"/>
        </w:rPr>
        <w:t xml:space="preserve">. </w:t>
      </w:r>
      <w:r w:rsidR="00A95770" w:rsidRPr="00652DBF">
        <w:rPr>
          <w:rFonts w:ascii="Adobe Garamond Pro" w:hAnsi="Adobe Garamond Pro" w:cs="Arial"/>
          <w:b/>
          <w:szCs w:val="24"/>
        </w:rPr>
        <w:t>METODE PENELITIAN</w:t>
      </w:r>
    </w:p>
    <w:p w:rsidR="007816A4" w:rsidRPr="00652DBF" w:rsidRDefault="007816A4" w:rsidP="00BE0844">
      <w:pPr>
        <w:spacing w:after="0"/>
        <w:jc w:val="both"/>
        <w:rPr>
          <w:rFonts w:ascii="Adobe Garamond Pro" w:hAnsi="Adobe Garamond Pro" w:cs="Arial"/>
          <w:b/>
          <w:szCs w:val="24"/>
        </w:rPr>
      </w:pPr>
    </w:p>
    <w:p w:rsidR="00274A50" w:rsidRPr="00937CA1" w:rsidRDefault="00274A50" w:rsidP="00BE0844">
      <w:pPr>
        <w:spacing w:after="0"/>
        <w:rPr>
          <w:rFonts w:ascii="Adobe Garamond Pro" w:hAnsi="Adobe Garamond Pro" w:cs="Arial"/>
          <w:i/>
          <w:szCs w:val="24"/>
        </w:rPr>
      </w:pPr>
      <w:r w:rsidRPr="00937CA1">
        <w:rPr>
          <w:rFonts w:ascii="Adobe Garamond Pro" w:hAnsi="Adobe Garamond Pro" w:cs="Arial"/>
          <w:i/>
          <w:szCs w:val="24"/>
        </w:rPr>
        <w:t>2.1.Bahan dan Alat</w:t>
      </w:r>
    </w:p>
    <w:p w:rsidR="00274A50" w:rsidRDefault="003006A9" w:rsidP="00BE0844">
      <w:pPr>
        <w:spacing w:after="0"/>
        <w:jc w:val="both"/>
        <w:rPr>
          <w:rFonts w:ascii="Adobe Garamond Pro" w:hAnsi="Adobe Garamond Pro" w:cs="Arial"/>
          <w:szCs w:val="24"/>
          <w:lang w:val="en-US"/>
        </w:rPr>
      </w:pPr>
      <w:r w:rsidRPr="00652DBF">
        <w:rPr>
          <w:rFonts w:ascii="Adobe Garamond Pro" w:hAnsi="Adobe Garamond Pro" w:cs="Arial"/>
          <w:szCs w:val="24"/>
        </w:rPr>
        <w:tab/>
      </w:r>
      <w:r w:rsidR="00274A50" w:rsidRPr="00652DBF">
        <w:rPr>
          <w:rFonts w:ascii="Adobe Garamond Pro" w:hAnsi="Adobe Garamond Pro" w:cs="Arial"/>
          <w:szCs w:val="24"/>
        </w:rPr>
        <w:t>Bahan yang digunakan untuk penelitian ini meliputi: limbah padat batu alam (</w:t>
      </w:r>
      <w:r w:rsidR="000249C8" w:rsidRPr="00652DBF">
        <w:rPr>
          <w:rFonts w:ascii="Adobe Garamond Pro" w:hAnsi="Adobe Garamond Pro" w:cs="Arial"/>
          <w:szCs w:val="24"/>
        </w:rPr>
        <w:t>A</w:t>
      </w:r>
      <w:r w:rsidR="00274A50" w:rsidRPr="00652DBF">
        <w:rPr>
          <w:rFonts w:ascii="Adobe Garamond Pro" w:hAnsi="Adobe Garamond Pro" w:cs="Arial"/>
          <w:szCs w:val="24"/>
        </w:rPr>
        <w:t xml:space="preserve">ndesit dan </w:t>
      </w:r>
      <w:r w:rsidR="000249C8" w:rsidRPr="00652DBF">
        <w:rPr>
          <w:rFonts w:ascii="Adobe Garamond Pro" w:hAnsi="Adobe Garamond Pro" w:cs="Arial"/>
          <w:szCs w:val="24"/>
        </w:rPr>
        <w:t>P</w:t>
      </w:r>
      <w:r w:rsidR="001823CE">
        <w:rPr>
          <w:rFonts w:ascii="Adobe Garamond Pro" w:hAnsi="Adobe Garamond Pro" w:cs="Arial"/>
          <w:szCs w:val="24"/>
        </w:rPr>
        <w:t xml:space="preserve">aliman), </w:t>
      </w:r>
      <w:r w:rsidR="00274A50" w:rsidRPr="00652DBF">
        <w:rPr>
          <w:rFonts w:ascii="Adobe Garamond Pro" w:hAnsi="Adobe Garamond Pro" w:cs="Arial"/>
          <w:szCs w:val="24"/>
        </w:rPr>
        <w:t xml:space="preserve">pasir muntilan, kapur tohor, air, semen, papan Kayu Kalimantan, multiplek, paku, ember, cetok, sekop, cetak, plastik, dan gelas takar. </w:t>
      </w:r>
      <w:r w:rsidRPr="00652DBF">
        <w:rPr>
          <w:rFonts w:ascii="Adobe Garamond Pro" w:hAnsi="Adobe Garamond Pro" w:cs="Arial"/>
          <w:szCs w:val="24"/>
        </w:rPr>
        <w:t>B</w:t>
      </w:r>
      <w:r w:rsidR="00274A50" w:rsidRPr="00652DBF">
        <w:rPr>
          <w:rFonts w:ascii="Adobe Garamond Pro" w:hAnsi="Adobe Garamond Pro" w:cs="Arial"/>
          <w:szCs w:val="24"/>
        </w:rPr>
        <w:t xml:space="preserve">eberapa peralatan </w:t>
      </w:r>
      <w:r w:rsidRPr="00652DBF">
        <w:rPr>
          <w:rFonts w:ascii="Adobe Garamond Pro" w:hAnsi="Adobe Garamond Pro" w:cs="Arial"/>
          <w:szCs w:val="24"/>
        </w:rPr>
        <w:t>digunakan</w:t>
      </w:r>
      <w:r w:rsidR="0085141F">
        <w:rPr>
          <w:rFonts w:ascii="Adobe Garamond Pro" w:hAnsi="Adobe Garamond Pro" w:cs="Arial"/>
          <w:szCs w:val="24"/>
          <w:lang w:val="en-US"/>
        </w:rPr>
        <w:t xml:space="preserve"> </w:t>
      </w:r>
      <w:r w:rsidRPr="00652DBF">
        <w:rPr>
          <w:rFonts w:ascii="Adobe Garamond Pro" w:hAnsi="Adobe Garamond Pro" w:cs="Arial"/>
          <w:szCs w:val="24"/>
        </w:rPr>
        <w:t xml:space="preserve">untuk proses </w:t>
      </w:r>
      <w:r w:rsidR="00274A50" w:rsidRPr="00652DBF">
        <w:rPr>
          <w:rFonts w:ascii="Adobe Garamond Pro" w:hAnsi="Adobe Garamond Pro" w:cs="Arial"/>
          <w:szCs w:val="24"/>
        </w:rPr>
        <w:t xml:space="preserve">penyiapan, pencetakan atau pembuatan dan analisis kualitas atau kuantitas. Peralatan untuk penyiapan meliputi: tampah pengering, palu penggerus bongkahan limbah padat dan </w:t>
      </w:r>
      <w:r w:rsidR="00274A50" w:rsidRPr="00652DBF">
        <w:rPr>
          <w:rFonts w:ascii="Adobe Garamond Pro" w:hAnsi="Adobe Garamond Pro" w:cs="Arial"/>
          <w:i/>
          <w:szCs w:val="24"/>
        </w:rPr>
        <w:t>mixer</w:t>
      </w:r>
      <w:r w:rsidR="00274A50" w:rsidRPr="00652DBF">
        <w:rPr>
          <w:rFonts w:ascii="Adobe Garamond Pro" w:hAnsi="Adobe Garamond Pro" w:cs="Arial"/>
          <w:szCs w:val="24"/>
        </w:rPr>
        <w:t xml:space="preserve"> (penghomogen bahan campuran). Proses pencetakan </w:t>
      </w:r>
      <w:r w:rsidR="00274A50" w:rsidRPr="00652DBF">
        <w:rPr>
          <w:rFonts w:ascii="Adobe Garamond Pro" w:hAnsi="Adobe Garamond Pro" w:cs="Arial"/>
          <w:szCs w:val="24"/>
        </w:rPr>
        <w:lastRenderedPageBreak/>
        <w:t>dilakukan dengan mesin cetak yang dilengkapi proses tekan. Peralatan analisis yang digunakan meliputi: alat uji tekan, uji keausan dan SEM-EDX (JEOL JSM-6360LA)</w:t>
      </w:r>
      <w:r w:rsidR="00652DBF">
        <w:rPr>
          <w:rFonts w:ascii="Adobe Garamond Pro" w:hAnsi="Adobe Garamond Pro" w:cs="Arial"/>
          <w:szCs w:val="24"/>
          <w:lang w:val="en-US"/>
        </w:rPr>
        <w:t>.</w:t>
      </w:r>
    </w:p>
    <w:p w:rsidR="00BE0844" w:rsidRPr="00652DBF" w:rsidRDefault="00BE0844" w:rsidP="00BE0844">
      <w:pPr>
        <w:spacing w:after="0"/>
        <w:jc w:val="both"/>
        <w:rPr>
          <w:rFonts w:ascii="Adobe Garamond Pro" w:hAnsi="Adobe Garamond Pro" w:cs="Arial"/>
          <w:szCs w:val="24"/>
          <w:lang w:val="en-US"/>
        </w:rPr>
      </w:pPr>
    </w:p>
    <w:p w:rsidR="00274A50" w:rsidRPr="00937CA1" w:rsidRDefault="00274A50" w:rsidP="00BE0844">
      <w:pPr>
        <w:pStyle w:val="ListParagraph0"/>
        <w:spacing w:after="0"/>
        <w:ind w:left="0"/>
        <w:jc w:val="both"/>
        <w:rPr>
          <w:rFonts w:ascii="Adobe Garamond Pro" w:hAnsi="Adobe Garamond Pro" w:cs="Arial"/>
          <w:i/>
          <w:szCs w:val="24"/>
          <w:lang w:val="id-ID"/>
        </w:rPr>
      </w:pPr>
      <w:r w:rsidRPr="00937CA1">
        <w:rPr>
          <w:rFonts w:ascii="Adobe Garamond Pro" w:hAnsi="Adobe Garamond Pro" w:cs="Arial"/>
          <w:i/>
          <w:szCs w:val="24"/>
          <w:lang w:val="id-ID"/>
        </w:rPr>
        <w:t>2.2. Prosedur Penelitian</w:t>
      </w:r>
    </w:p>
    <w:p w:rsidR="00274A50" w:rsidRDefault="00274A50" w:rsidP="00BE0844">
      <w:pPr>
        <w:pStyle w:val="ListParagraph0"/>
        <w:spacing w:after="0"/>
        <w:ind w:left="0"/>
        <w:jc w:val="both"/>
        <w:rPr>
          <w:rFonts w:ascii="Adobe Garamond Pro" w:hAnsi="Adobe Garamond Pro" w:cs="Arial"/>
          <w:szCs w:val="24"/>
          <w:lang w:val="id-ID"/>
        </w:rPr>
      </w:pPr>
      <w:r w:rsidRPr="00652DBF">
        <w:rPr>
          <w:rFonts w:ascii="Adobe Garamond Pro" w:hAnsi="Adobe Garamond Pro" w:cs="Arial"/>
          <w:szCs w:val="24"/>
          <w:lang w:val="id-ID"/>
        </w:rPr>
        <w:tab/>
        <w:t>Prosedur penelitian ini meliputi: Penyiapan limbah padat batu alam, pembuatan paving, pembuatan batako, pembuatan semen dan analisis kualitatif atau kuantitatif bahan atau produk.</w:t>
      </w:r>
      <w:r w:rsidR="001823CE">
        <w:rPr>
          <w:rFonts w:ascii="Adobe Garamond Pro" w:hAnsi="Adobe Garamond Pro" w:cs="Arial"/>
          <w:szCs w:val="24"/>
        </w:rPr>
        <w:t xml:space="preserve"> </w:t>
      </w:r>
      <w:r w:rsidRPr="00652DBF">
        <w:rPr>
          <w:rFonts w:ascii="Adobe Garamond Pro" w:hAnsi="Adobe Garamond Pro" w:cs="Arial"/>
          <w:szCs w:val="24"/>
          <w:lang w:val="id-ID"/>
        </w:rPr>
        <w:t>Penyiapan limbah padat</w:t>
      </w:r>
      <w:r w:rsidR="005614AE" w:rsidRPr="00652DBF">
        <w:rPr>
          <w:rFonts w:ascii="Adobe Garamond Pro" w:hAnsi="Adobe Garamond Pro" w:cs="Arial"/>
          <w:szCs w:val="24"/>
          <w:lang w:val="id-ID"/>
        </w:rPr>
        <w:t xml:space="preserve"> dilakukan </w:t>
      </w:r>
      <w:r w:rsidR="003006A9" w:rsidRPr="00652DBF">
        <w:rPr>
          <w:rFonts w:ascii="Adobe Garamond Pro" w:hAnsi="Adobe Garamond Pro" w:cs="Arial"/>
          <w:szCs w:val="24"/>
          <w:lang w:val="id-ID"/>
        </w:rPr>
        <w:t xml:space="preserve">dengan </w:t>
      </w:r>
      <w:r w:rsidR="005614AE" w:rsidRPr="00652DBF">
        <w:rPr>
          <w:rFonts w:ascii="Adobe Garamond Pro" w:hAnsi="Adobe Garamond Pro" w:cs="Arial"/>
          <w:szCs w:val="24"/>
          <w:lang w:val="id-ID"/>
        </w:rPr>
        <w:t xml:space="preserve">cara </w:t>
      </w:r>
      <w:r w:rsidRPr="00652DBF">
        <w:rPr>
          <w:rFonts w:ascii="Adobe Garamond Pro" w:hAnsi="Adobe Garamond Pro" w:cs="Arial"/>
          <w:szCs w:val="24"/>
          <w:lang w:val="id-ID"/>
        </w:rPr>
        <w:t xml:space="preserve">batu alam dijemur </w:t>
      </w:r>
      <w:proofErr w:type="spellStart"/>
      <w:r w:rsidR="00143D23" w:rsidRPr="00652DBF">
        <w:rPr>
          <w:rFonts w:ascii="Adobe Garamond Pro" w:hAnsi="Adobe Garamond Pro" w:cs="Arial"/>
          <w:szCs w:val="24"/>
        </w:rPr>
        <w:t>kemudian</w:t>
      </w:r>
      <w:proofErr w:type="spellEnd"/>
      <w:r w:rsidR="008B537C" w:rsidRPr="00652DBF">
        <w:rPr>
          <w:rFonts w:ascii="Adobe Garamond Pro" w:hAnsi="Adobe Garamond Pro" w:cs="Arial"/>
          <w:szCs w:val="24"/>
          <w:lang w:val="id-ID"/>
        </w:rPr>
        <w:t xml:space="preserve"> </w:t>
      </w:r>
      <w:proofErr w:type="spellStart"/>
      <w:r w:rsidR="00143D23" w:rsidRPr="00652DBF">
        <w:rPr>
          <w:rFonts w:ascii="Adobe Garamond Pro" w:hAnsi="Adobe Garamond Pro" w:cs="Arial"/>
          <w:szCs w:val="24"/>
        </w:rPr>
        <w:t>dihancurkan</w:t>
      </w:r>
      <w:proofErr w:type="spellEnd"/>
      <w:r w:rsidR="008B537C" w:rsidRPr="00652DBF">
        <w:rPr>
          <w:rFonts w:ascii="Adobe Garamond Pro" w:hAnsi="Adobe Garamond Pro" w:cs="Arial"/>
          <w:szCs w:val="24"/>
          <w:lang w:val="id-ID"/>
        </w:rPr>
        <w:t xml:space="preserve"> </w:t>
      </w:r>
      <w:r w:rsidR="00143D23" w:rsidRPr="00652DBF">
        <w:rPr>
          <w:rFonts w:ascii="Adobe Garamond Pro" w:hAnsi="Adobe Garamond Pro" w:cs="Arial"/>
          <w:szCs w:val="24"/>
          <w:lang w:val="id-ID"/>
        </w:rPr>
        <w:t>dengan menggunakan palu karet</w:t>
      </w:r>
      <w:r w:rsidR="001823CE">
        <w:rPr>
          <w:rFonts w:ascii="Adobe Garamond Pro" w:hAnsi="Adobe Garamond Pro" w:cs="Arial"/>
          <w:szCs w:val="24"/>
          <w:lang w:val="id-ID"/>
        </w:rPr>
        <w:t xml:space="preserve"> </w:t>
      </w:r>
      <w:r w:rsidRPr="00652DBF">
        <w:rPr>
          <w:rFonts w:ascii="Adobe Garamond Pro" w:hAnsi="Adobe Garamond Pro" w:cs="Arial"/>
          <w:szCs w:val="24"/>
          <w:lang w:val="id-ID"/>
        </w:rPr>
        <w:t>untuk penyeragaman ukuran partikel</w:t>
      </w:r>
      <w:r w:rsidR="00143D23" w:rsidRPr="00652DBF">
        <w:rPr>
          <w:rFonts w:ascii="Adobe Garamond Pro" w:hAnsi="Adobe Garamond Pro" w:cs="Arial"/>
          <w:szCs w:val="24"/>
        </w:rPr>
        <w:t>.</w:t>
      </w:r>
      <w:r w:rsidRPr="00652DBF">
        <w:rPr>
          <w:rFonts w:ascii="Adobe Garamond Pro" w:hAnsi="Adobe Garamond Pro" w:cs="Arial"/>
          <w:szCs w:val="24"/>
          <w:lang w:val="id-ID"/>
        </w:rPr>
        <w:t xml:space="preserve"> </w:t>
      </w:r>
    </w:p>
    <w:p w:rsidR="007816A4" w:rsidRDefault="007816A4" w:rsidP="00BE0844">
      <w:pPr>
        <w:pStyle w:val="ListParagraph0"/>
        <w:spacing w:after="0"/>
        <w:ind w:left="0"/>
        <w:jc w:val="both"/>
        <w:rPr>
          <w:rFonts w:ascii="Adobe Garamond Pro" w:hAnsi="Adobe Garamond Pro" w:cs="Arial"/>
          <w:i/>
          <w:szCs w:val="24"/>
          <w:lang w:val="id-ID"/>
        </w:rPr>
      </w:pPr>
    </w:p>
    <w:p w:rsidR="0023603F" w:rsidRPr="00937CA1" w:rsidRDefault="002D5645" w:rsidP="00BE0844">
      <w:pPr>
        <w:pStyle w:val="ListParagraph0"/>
        <w:spacing w:after="0"/>
        <w:ind w:left="0"/>
        <w:jc w:val="both"/>
        <w:rPr>
          <w:rFonts w:ascii="Adobe Garamond Pro" w:hAnsi="Adobe Garamond Pro" w:cs="Arial"/>
          <w:i/>
          <w:szCs w:val="24"/>
          <w:lang w:val="id-ID"/>
        </w:rPr>
      </w:pPr>
      <w:r w:rsidRPr="00937CA1">
        <w:rPr>
          <w:rFonts w:ascii="Adobe Garamond Pro" w:hAnsi="Adobe Garamond Pro" w:cs="Arial"/>
          <w:i/>
          <w:szCs w:val="24"/>
          <w:lang w:val="id-ID"/>
        </w:rPr>
        <w:lastRenderedPageBreak/>
        <w:t>2.2</w:t>
      </w:r>
      <w:r w:rsidR="00274A50" w:rsidRPr="00937CA1">
        <w:rPr>
          <w:rFonts w:ascii="Adobe Garamond Pro" w:hAnsi="Adobe Garamond Pro" w:cs="Arial"/>
          <w:i/>
          <w:szCs w:val="24"/>
          <w:lang w:val="id-ID"/>
        </w:rPr>
        <w:t>.</w:t>
      </w:r>
      <w:r w:rsidR="005614AE" w:rsidRPr="00937CA1">
        <w:rPr>
          <w:rFonts w:ascii="Adobe Garamond Pro" w:hAnsi="Adobe Garamond Pro" w:cs="Arial"/>
          <w:i/>
          <w:szCs w:val="24"/>
          <w:lang w:val="id-ID"/>
        </w:rPr>
        <w:t>1</w:t>
      </w:r>
      <w:r w:rsidR="00274A50" w:rsidRPr="00937CA1">
        <w:rPr>
          <w:rFonts w:ascii="Adobe Garamond Pro" w:hAnsi="Adobe Garamond Pro" w:cs="Arial"/>
          <w:i/>
          <w:szCs w:val="24"/>
          <w:lang w:val="id-ID"/>
        </w:rPr>
        <w:t>. Pembuatan Paving</w:t>
      </w:r>
    </w:p>
    <w:p w:rsidR="000E6DD3" w:rsidRDefault="00274A50" w:rsidP="00BE0844">
      <w:pPr>
        <w:pStyle w:val="ListParagraph0"/>
        <w:spacing w:after="0"/>
        <w:ind w:left="0"/>
        <w:jc w:val="both"/>
        <w:rPr>
          <w:rFonts w:ascii="Adobe Garamond Pro" w:hAnsi="Adobe Garamond Pro" w:cs="Arial"/>
          <w:szCs w:val="24"/>
        </w:rPr>
      </w:pPr>
      <w:r w:rsidRPr="00652DBF">
        <w:rPr>
          <w:rFonts w:ascii="Adobe Garamond Pro" w:hAnsi="Adobe Garamond Pro" w:cs="Arial"/>
          <w:szCs w:val="24"/>
          <w:lang w:val="id-ID"/>
        </w:rPr>
        <w:tab/>
        <w:t>Limbah padat batu alam yang telah di</w:t>
      </w:r>
      <w:r w:rsidR="003006A9" w:rsidRPr="00652DBF">
        <w:rPr>
          <w:rFonts w:ascii="Adobe Garamond Pro" w:hAnsi="Adobe Garamond Pro" w:cs="Arial"/>
          <w:szCs w:val="24"/>
          <w:lang w:val="id-ID"/>
        </w:rPr>
        <w:t>jemur</w:t>
      </w:r>
      <w:r w:rsidR="005614AE" w:rsidRPr="00652DBF">
        <w:rPr>
          <w:rFonts w:ascii="Adobe Garamond Pro" w:hAnsi="Adobe Garamond Pro" w:cs="Arial"/>
          <w:szCs w:val="24"/>
          <w:lang w:val="id-ID"/>
        </w:rPr>
        <w:t xml:space="preserve"> dan </w:t>
      </w:r>
      <w:r w:rsidR="003006A9" w:rsidRPr="00652DBF">
        <w:rPr>
          <w:rFonts w:ascii="Adobe Garamond Pro" w:hAnsi="Adobe Garamond Pro" w:cs="Arial"/>
          <w:szCs w:val="24"/>
          <w:lang w:val="id-ID"/>
        </w:rPr>
        <w:t>dis</w:t>
      </w:r>
      <w:r w:rsidR="005614AE" w:rsidRPr="00652DBF">
        <w:rPr>
          <w:rFonts w:ascii="Adobe Garamond Pro" w:hAnsi="Adobe Garamond Pro" w:cs="Arial"/>
          <w:szCs w:val="24"/>
          <w:lang w:val="id-ID"/>
        </w:rPr>
        <w:t>eragam</w:t>
      </w:r>
      <w:r w:rsidR="003006A9" w:rsidRPr="00652DBF">
        <w:rPr>
          <w:rFonts w:ascii="Adobe Garamond Pro" w:hAnsi="Adobe Garamond Pro" w:cs="Arial"/>
          <w:szCs w:val="24"/>
          <w:lang w:val="id-ID"/>
        </w:rPr>
        <w:t>k</w:t>
      </w:r>
      <w:r w:rsidR="005614AE" w:rsidRPr="00652DBF">
        <w:rPr>
          <w:rFonts w:ascii="Adobe Garamond Pro" w:hAnsi="Adobe Garamond Pro" w:cs="Arial"/>
          <w:szCs w:val="24"/>
          <w:lang w:val="id-ID"/>
        </w:rPr>
        <w:t xml:space="preserve">an </w:t>
      </w:r>
      <w:r w:rsidRPr="00652DBF">
        <w:rPr>
          <w:rFonts w:ascii="Adobe Garamond Pro" w:hAnsi="Adobe Garamond Pro" w:cs="Arial"/>
          <w:szCs w:val="24"/>
          <w:lang w:val="id-ID"/>
        </w:rPr>
        <w:t>kemudian diukur untuk volume tert</w:t>
      </w:r>
      <w:r w:rsidR="00965142" w:rsidRPr="00652DBF">
        <w:rPr>
          <w:rFonts w:ascii="Adobe Garamond Pro" w:hAnsi="Adobe Garamond Pro" w:cs="Arial"/>
          <w:szCs w:val="24"/>
          <w:lang w:val="id-ID"/>
        </w:rPr>
        <w:t>entu menggunakan ember dan gelas</w:t>
      </w:r>
      <w:r w:rsidRPr="00652DBF">
        <w:rPr>
          <w:rFonts w:ascii="Adobe Garamond Pro" w:hAnsi="Adobe Garamond Pro" w:cs="Arial"/>
          <w:szCs w:val="24"/>
          <w:lang w:val="id-ID"/>
        </w:rPr>
        <w:t xml:space="preserve"> volum. Selain itu diukur pula kuantitas pasir, semen dan air dengan perbandingan keempat material tersebut sebagaimana pada Tabel </w:t>
      </w:r>
      <w:r w:rsidR="005614AE" w:rsidRPr="00652DBF">
        <w:rPr>
          <w:rFonts w:ascii="Adobe Garamond Pro" w:hAnsi="Adobe Garamond Pro" w:cs="Arial"/>
          <w:szCs w:val="24"/>
          <w:lang w:val="id-ID"/>
        </w:rPr>
        <w:t>1</w:t>
      </w:r>
      <w:r w:rsidRPr="00652DBF">
        <w:rPr>
          <w:rFonts w:ascii="Adobe Garamond Pro" w:hAnsi="Adobe Garamond Pro" w:cs="Arial"/>
          <w:szCs w:val="24"/>
          <w:lang w:val="id-ID"/>
        </w:rPr>
        <w:t>-</w:t>
      </w:r>
      <w:r w:rsidR="005614AE" w:rsidRPr="00652DBF">
        <w:rPr>
          <w:rFonts w:ascii="Adobe Garamond Pro" w:hAnsi="Adobe Garamond Pro" w:cs="Arial"/>
          <w:szCs w:val="24"/>
          <w:lang w:val="id-ID"/>
        </w:rPr>
        <w:t>4</w:t>
      </w:r>
      <w:r w:rsidR="00B0245B">
        <w:rPr>
          <w:rFonts w:ascii="Adobe Garamond Pro" w:hAnsi="Adobe Garamond Pro" w:cs="Arial"/>
          <w:szCs w:val="24"/>
        </w:rPr>
        <w:t>.</w:t>
      </w:r>
    </w:p>
    <w:p w:rsidR="00B0245B" w:rsidRDefault="00B0245B" w:rsidP="00BE0844">
      <w:pPr>
        <w:pStyle w:val="ListParagraph0"/>
        <w:spacing w:after="0"/>
        <w:ind w:left="0"/>
        <w:jc w:val="both"/>
        <w:rPr>
          <w:rFonts w:ascii="Adobe Garamond Pro" w:hAnsi="Adobe Garamond Pro" w:cs="Arial"/>
          <w:szCs w:val="24"/>
        </w:rPr>
      </w:pPr>
    </w:p>
    <w:p w:rsidR="00B0245B" w:rsidRPr="00937CA1" w:rsidRDefault="00B0245B" w:rsidP="00B0245B">
      <w:pPr>
        <w:pStyle w:val="ListParagraph0"/>
        <w:spacing w:after="0"/>
        <w:ind w:left="0"/>
        <w:jc w:val="both"/>
        <w:rPr>
          <w:rFonts w:ascii="Adobe Garamond Pro" w:hAnsi="Adobe Garamond Pro" w:cs="Arial"/>
          <w:i/>
          <w:lang w:val="id-ID"/>
        </w:rPr>
      </w:pPr>
      <w:r w:rsidRPr="00937CA1">
        <w:rPr>
          <w:rFonts w:ascii="Adobe Garamond Pro" w:hAnsi="Adobe Garamond Pro" w:cs="Arial"/>
          <w:i/>
          <w:lang w:val="id-ID"/>
        </w:rPr>
        <w:t>2.2.2. Pembuatan Batako</w:t>
      </w:r>
    </w:p>
    <w:p w:rsidR="00B0245B" w:rsidRDefault="00B0245B" w:rsidP="00B0245B">
      <w:pPr>
        <w:pStyle w:val="ListParagraph0"/>
        <w:spacing w:after="0"/>
        <w:ind w:left="0"/>
        <w:jc w:val="both"/>
        <w:rPr>
          <w:rFonts w:ascii="Adobe Garamond Pro" w:hAnsi="Adobe Garamond Pro" w:cs="Arial"/>
          <w:lang w:val="id-ID"/>
        </w:rPr>
      </w:pPr>
      <w:r w:rsidRPr="00652DBF">
        <w:rPr>
          <w:rFonts w:ascii="Adobe Garamond Pro" w:hAnsi="Adobe Garamond Pro" w:cs="Arial"/>
          <w:lang w:val="id-ID"/>
        </w:rPr>
        <w:tab/>
        <w:t>Limbah padat batu alam yang telah dijemur dan diseragamkan kemudian diukur untuk volume tertentu menggunakan ember dan gelas ukur. Selain itu diukur pula kuantitas pasir, semen dan air dengan perbandingan keempat material tersebut sebagaimana pada Tabel 5-6.</w:t>
      </w:r>
    </w:p>
    <w:p w:rsidR="00B0245B" w:rsidRPr="00B0245B" w:rsidRDefault="00B0245B" w:rsidP="00BE0844">
      <w:pPr>
        <w:pStyle w:val="ListParagraph0"/>
        <w:spacing w:after="0"/>
        <w:ind w:left="0"/>
        <w:jc w:val="both"/>
        <w:rPr>
          <w:rFonts w:ascii="Adobe Garamond Pro" w:hAnsi="Adobe Garamond Pro" w:cs="Arial"/>
          <w:szCs w:val="24"/>
        </w:rPr>
        <w:sectPr w:rsidR="00B0245B" w:rsidRPr="00B0245B" w:rsidSect="0003755B">
          <w:headerReference w:type="default" r:id="rId17"/>
          <w:footerReference w:type="default" r:id="rId18"/>
          <w:type w:val="continuous"/>
          <w:pgSz w:w="11906" w:h="16838"/>
          <w:pgMar w:top="1701" w:right="567" w:bottom="1701" w:left="567" w:header="709" w:footer="709" w:gutter="0"/>
          <w:cols w:num="2" w:space="340"/>
          <w:titlePg/>
          <w:docGrid w:linePitch="360"/>
        </w:sectPr>
      </w:pPr>
    </w:p>
    <w:p w:rsidR="00E27F4E" w:rsidRPr="004E73EF" w:rsidRDefault="00E27F4E" w:rsidP="00274A50">
      <w:pPr>
        <w:pStyle w:val="ListParagraph0"/>
        <w:spacing w:after="0" w:line="360" w:lineRule="auto"/>
        <w:ind w:left="0"/>
        <w:jc w:val="both"/>
        <w:rPr>
          <w:rFonts w:ascii="Adobe Garamond Pro" w:hAnsi="Adobe Garamond Pro" w:cs="Arial"/>
          <w:sz w:val="24"/>
          <w:szCs w:val="24"/>
          <w:lang w:val="id-ID"/>
        </w:rPr>
      </w:pPr>
    </w:p>
    <w:p w:rsidR="00274A50" w:rsidRPr="006A657E" w:rsidRDefault="00274A50" w:rsidP="003B0F7E">
      <w:pPr>
        <w:pStyle w:val="ListParagraph0"/>
        <w:spacing w:after="240"/>
        <w:ind w:left="0"/>
        <w:jc w:val="both"/>
        <w:rPr>
          <w:rFonts w:ascii="Adobe Garamond Pro" w:hAnsi="Adobe Garamond Pro" w:cs="Arial"/>
          <w:sz w:val="20"/>
          <w:lang w:val="id-ID"/>
        </w:rPr>
      </w:pPr>
      <w:r w:rsidRPr="006A657E">
        <w:rPr>
          <w:rFonts w:ascii="Adobe Garamond Pro" w:hAnsi="Adobe Garamond Pro" w:cs="Arial"/>
          <w:b/>
          <w:sz w:val="20"/>
          <w:lang w:val="id-ID"/>
        </w:rPr>
        <w:t xml:space="preserve">Tabel </w:t>
      </w:r>
      <w:r w:rsidR="005614AE" w:rsidRPr="006A657E">
        <w:rPr>
          <w:rFonts w:ascii="Adobe Garamond Pro" w:hAnsi="Adobe Garamond Pro" w:cs="Arial"/>
          <w:b/>
          <w:sz w:val="20"/>
          <w:lang w:val="id-ID"/>
        </w:rPr>
        <w:t>1</w:t>
      </w:r>
      <w:r w:rsidRPr="006A657E">
        <w:rPr>
          <w:rFonts w:ascii="Adobe Garamond Pro" w:hAnsi="Adobe Garamond Pro" w:cs="Arial"/>
          <w:sz w:val="20"/>
          <w:lang w:val="id-ID"/>
        </w:rPr>
        <w:t>. Formula pembuatan paving bersubtitusi limbah padat batuan Andesit</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675"/>
        <w:gridCol w:w="2805"/>
        <w:gridCol w:w="1701"/>
        <w:gridCol w:w="1842"/>
        <w:gridCol w:w="1843"/>
        <w:gridCol w:w="1542"/>
        <w:gridCol w:w="12"/>
      </w:tblGrid>
      <w:tr w:rsidR="004E73EF" w:rsidRPr="00527DE9" w:rsidTr="00B0245B">
        <w:tc>
          <w:tcPr>
            <w:tcW w:w="675" w:type="dxa"/>
            <w:vMerge w:val="restart"/>
            <w:shd w:val="clear" w:color="auto" w:fill="auto"/>
            <w:vAlign w:val="center"/>
          </w:tcPr>
          <w:p w:rsidR="00274A50" w:rsidRPr="00527DE9" w:rsidRDefault="00274A50" w:rsidP="000B1853">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NO</w:t>
            </w:r>
          </w:p>
        </w:tc>
        <w:tc>
          <w:tcPr>
            <w:tcW w:w="2805" w:type="dxa"/>
            <w:vMerge w:val="restart"/>
            <w:shd w:val="clear" w:color="auto" w:fill="auto"/>
            <w:vAlign w:val="center"/>
          </w:tcPr>
          <w:p w:rsidR="00274A50" w:rsidRPr="00527DE9" w:rsidRDefault="00274A50" w:rsidP="000B1853">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PERSEN LBA (%)</w:t>
            </w:r>
          </w:p>
        </w:tc>
        <w:tc>
          <w:tcPr>
            <w:tcW w:w="6940" w:type="dxa"/>
            <w:gridSpan w:val="5"/>
            <w:shd w:val="clear" w:color="auto" w:fill="auto"/>
          </w:tcPr>
          <w:p w:rsidR="00274A50" w:rsidRPr="00527DE9" w:rsidRDefault="00274A50" w:rsidP="000B1853">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VOLUME (L)</w:t>
            </w:r>
          </w:p>
        </w:tc>
      </w:tr>
      <w:tr w:rsidR="004E73EF" w:rsidRPr="00527DE9" w:rsidTr="006A657E">
        <w:trPr>
          <w:gridAfter w:val="1"/>
          <w:wAfter w:w="12" w:type="dxa"/>
        </w:trPr>
        <w:tc>
          <w:tcPr>
            <w:tcW w:w="675" w:type="dxa"/>
            <w:vMerge/>
            <w:tcBorders>
              <w:bottom w:val="single" w:sz="4" w:space="0" w:color="auto"/>
            </w:tcBorders>
            <w:shd w:val="clear" w:color="auto" w:fill="auto"/>
          </w:tcPr>
          <w:p w:rsidR="00274A50" w:rsidRPr="00527DE9" w:rsidRDefault="00274A50" w:rsidP="000B1853">
            <w:pPr>
              <w:pStyle w:val="ListParagraph0"/>
              <w:spacing w:after="0" w:line="240" w:lineRule="auto"/>
              <w:ind w:left="0"/>
              <w:jc w:val="both"/>
              <w:rPr>
                <w:rFonts w:ascii="Adobe Garamond Pro" w:hAnsi="Adobe Garamond Pro" w:cs="Arial"/>
                <w:sz w:val="18"/>
                <w:lang w:val="id-ID"/>
              </w:rPr>
            </w:pPr>
          </w:p>
        </w:tc>
        <w:tc>
          <w:tcPr>
            <w:tcW w:w="2805" w:type="dxa"/>
            <w:vMerge/>
            <w:tcBorders>
              <w:bottom w:val="single" w:sz="4" w:space="0" w:color="auto"/>
            </w:tcBorders>
            <w:shd w:val="clear" w:color="auto" w:fill="auto"/>
          </w:tcPr>
          <w:p w:rsidR="00274A50" w:rsidRPr="00527DE9" w:rsidRDefault="00274A50" w:rsidP="000B1853">
            <w:pPr>
              <w:pStyle w:val="ListParagraph0"/>
              <w:spacing w:after="0" w:line="240" w:lineRule="auto"/>
              <w:ind w:left="0"/>
              <w:jc w:val="both"/>
              <w:rPr>
                <w:rFonts w:ascii="Adobe Garamond Pro" w:hAnsi="Adobe Garamond Pro" w:cs="Arial"/>
                <w:sz w:val="18"/>
                <w:lang w:val="id-ID"/>
              </w:rPr>
            </w:pPr>
          </w:p>
        </w:tc>
        <w:tc>
          <w:tcPr>
            <w:tcW w:w="1701" w:type="dxa"/>
            <w:tcBorders>
              <w:bottom w:val="single" w:sz="4" w:space="0" w:color="auto"/>
            </w:tcBorders>
            <w:shd w:val="clear" w:color="auto" w:fill="auto"/>
          </w:tcPr>
          <w:p w:rsidR="00274A50" w:rsidRPr="00527DE9" w:rsidRDefault="00274A50" w:rsidP="000B1853">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PASIR</w:t>
            </w:r>
          </w:p>
        </w:tc>
        <w:tc>
          <w:tcPr>
            <w:tcW w:w="1842" w:type="dxa"/>
            <w:tcBorders>
              <w:bottom w:val="single" w:sz="4" w:space="0" w:color="auto"/>
            </w:tcBorders>
            <w:shd w:val="clear" w:color="auto" w:fill="auto"/>
          </w:tcPr>
          <w:p w:rsidR="00274A50" w:rsidRPr="00527DE9" w:rsidRDefault="00274A50" w:rsidP="000B1853">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LBA</w:t>
            </w:r>
          </w:p>
        </w:tc>
        <w:tc>
          <w:tcPr>
            <w:tcW w:w="1843" w:type="dxa"/>
            <w:tcBorders>
              <w:bottom w:val="single" w:sz="4" w:space="0" w:color="auto"/>
            </w:tcBorders>
            <w:shd w:val="clear" w:color="auto" w:fill="auto"/>
          </w:tcPr>
          <w:p w:rsidR="00274A50" w:rsidRPr="00527DE9" w:rsidRDefault="00274A50" w:rsidP="000B1853">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SEMEN</w:t>
            </w:r>
          </w:p>
        </w:tc>
        <w:tc>
          <w:tcPr>
            <w:tcW w:w="1542" w:type="dxa"/>
            <w:tcBorders>
              <w:bottom w:val="single" w:sz="4" w:space="0" w:color="auto"/>
            </w:tcBorders>
            <w:shd w:val="clear" w:color="auto" w:fill="auto"/>
          </w:tcPr>
          <w:p w:rsidR="00274A50" w:rsidRPr="00527DE9" w:rsidRDefault="00274A50" w:rsidP="000B1853">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AIR</w:t>
            </w:r>
          </w:p>
        </w:tc>
      </w:tr>
      <w:tr w:rsidR="004E73EF" w:rsidRPr="00527DE9" w:rsidTr="006A657E">
        <w:trPr>
          <w:gridAfter w:val="1"/>
          <w:wAfter w:w="12" w:type="dxa"/>
        </w:trPr>
        <w:tc>
          <w:tcPr>
            <w:tcW w:w="675" w:type="dxa"/>
            <w:tcBorders>
              <w:bottom w:val="nil"/>
            </w:tcBorders>
            <w:shd w:val="clear" w:color="auto" w:fill="auto"/>
          </w:tcPr>
          <w:p w:rsidR="00274A50" w:rsidRPr="00527DE9" w:rsidRDefault="00274A50" w:rsidP="00B0245B">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1</w:t>
            </w:r>
          </w:p>
        </w:tc>
        <w:tc>
          <w:tcPr>
            <w:tcW w:w="2805" w:type="dxa"/>
            <w:tcBorders>
              <w:bottom w:val="nil"/>
            </w:tcBorders>
            <w:shd w:val="clear" w:color="auto" w:fill="auto"/>
          </w:tcPr>
          <w:p w:rsidR="00274A50" w:rsidRPr="00527DE9" w:rsidRDefault="00274A50" w:rsidP="000B1853">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10</w:t>
            </w:r>
          </w:p>
        </w:tc>
        <w:tc>
          <w:tcPr>
            <w:tcW w:w="1701" w:type="dxa"/>
            <w:tcBorders>
              <w:bottom w:val="nil"/>
            </w:tcBorders>
            <w:shd w:val="clear" w:color="auto" w:fill="auto"/>
          </w:tcPr>
          <w:p w:rsidR="00274A50" w:rsidRPr="00527DE9" w:rsidRDefault="00274A50" w:rsidP="00B0245B">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14,4</w:t>
            </w:r>
          </w:p>
        </w:tc>
        <w:tc>
          <w:tcPr>
            <w:tcW w:w="1842" w:type="dxa"/>
            <w:tcBorders>
              <w:bottom w:val="nil"/>
            </w:tcBorders>
            <w:shd w:val="clear" w:color="auto" w:fill="auto"/>
          </w:tcPr>
          <w:p w:rsidR="00274A50" w:rsidRPr="00527DE9" w:rsidRDefault="00274A50" w:rsidP="00B0245B">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1,6</w:t>
            </w:r>
          </w:p>
        </w:tc>
        <w:tc>
          <w:tcPr>
            <w:tcW w:w="1843" w:type="dxa"/>
            <w:tcBorders>
              <w:bottom w:val="nil"/>
            </w:tcBorders>
            <w:shd w:val="clear" w:color="auto" w:fill="auto"/>
          </w:tcPr>
          <w:p w:rsidR="00274A50" w:rsidRPr="00527DE9" w:rsidRDefault="00274A50" w:rsidP="00B0245B">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2</w:t>
            </w:r>
          </w:p>
        </w:tc>
        <w:tc>
          <w:tcPr>
            <w:tcW w:w="1542" w:type="dxa"/>
            <w:tcBorders>
              <w:bottom w:val="nil"/>
            </w:tcBorders>
            <w:shd w:val="clear" w:color="auto" w:fill="auto"/>
          </w:tcPr>
          <w:p w:rsidR="00274A50" w:rsidRPr="00527DE9" w:rsidRDefault="00274A50" w:rsidP="00B0245B">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1,6</w:t>
            </w:r>
          </w:p>
        </w:tc>
      </w:tr>
      <w:tr w:rsidR="004E73EF" w:rsidRPr="00527DE9" w:rsidTr="006A657E">
        <w:trPr>
          <w:gridAfter w:val="1"/>
          <w:wAfter w:w="12" w:type="dxa"/>
        </w:trPr>
        <w:tc>
          <w:tcPr>
            <w:tcW w:w="675" w:type="dxa"/>
            <w:tcBorders>
              <w:top w:val="nil"/>
              <w:bottom w:val="nil"/>
            </w:tcBorders>
            <w:shd w:val="clear" w:color="auto" w:fill="auto"/>
          </w:tcPr>
          <w:p w:rsidR="00274A50" w:rsidRPr="00527DE9" w:rsidRDefault="00274A50" w:rsidP="00B0245B">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2</w:t>
            </w:r>
          </w:p>
        </w:tc>
        <w:tc>
          <w:tcPr>
            <w:tcW w:w="2805" w:type="dxa"/>
            <w:tcBorders>
              <w:top w:val="nil"/>
              <w:bottom w:val="nil"/>
            </w:tcBorders>
            <w:shd w:val="clear" w:color="auto" w:fill="auto"/>
          </w:tcPr>
          <w:p w:rsidR="00274A50" w:rsidRPr="00527DE9" w:rsidRDefault="00274A50" w:rsidP="000B1853">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20</w:t>
            </w:r>
          </w:p>
        </w:tc>
        <w:tc>
          <w:tcPr>
            <w:tcW w:w="1701" w:type="dxa"/>
            <w:tcBorders>
              <w:top w:val="nil"/>
              <w:bottom w:val="nil"/>
            </w:tcBorders>
            <w:shd w:val="clear" w:color="auto" w:fill="auto"/>
          </w:tcPr>
          <w:p w:rsidR="00274A50" w:rsidRPr="00527DE9" w:rsidRDefault="00274A50" w:rsidP="00B0245B">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25,6</w:t>
            </w:r>
          </w:p>
        </w:tc>
        <w:tc>
          <w:tcPr>
            <w:tcW w:w="1842" w:type="dxa"/>
            <w:tcBorders>
              <w:top w:val="nil"/>
              <w:bottom w:val="nil"/>
            </w:tcBorders>
            <w:shd w:val="clear" w:color="auto" w:fill="auto"/>
          </w:tcPr>
          <w:p w:rsidR="00274A50" w:rsidRPr="00527DE9" w:rsidRDefault="00274A50" w:rsidP="00B0245B">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6,4</w:t>
            </w:r>
          </w:p>
        </w:tc>
        <w:tc>
          <w:tcPr>
            <w:tcW w:w="1843" w:type="dxa"/>
            <w:tcBorders>
              <w:top w:val="nil"/>
              <w:bottom w:val="nil"/>
            </w:tcBorders>
            <w:shd w:val="clear" w:color="auto" w:fill="auto"/>
          </w:tcPr>
          <w:p w:rsidR="00274A50" w:rsidRPr="00527DE9" w:rsidRDefault="00274A50" w:rsidP="00B0245B">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4</w:t>
            </w:r>
          </w:p>
        </w:tc>
        <w:tc>
          <w:tcPr>
            <w:tcW w:w="1542" w:type="dxa"/>
            <w:tcBorders>
              <w:top w:val="nil"/>
              <w:bottom w:val="nil"/>
            </w:tcBorders>
            <w:shd w:val="clear" w:color="auto" w:fill="auto"/>
          </w:tcPr>
          <w:p w:rsidR="00274A50" w:rsidRPr="00527DE9" w:rsidRDefault="00274A50" w:rsidP="00B0245B">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2,55</w:t>
            </w:r>
          </w:p>
        </w:tc>
      </w:tr>
      <w:tr w:rsidR="004E73EF" w:rsidRPr="00527DE9" w:rsidTr="006A657E">
        <w:trPr>
          <w:gridAfter w:val="1"/>
          <w:wAfter w:w="12" w:type="dxa"/>
        </w:trPr>
        <w:tc>
          <w:tcPr>
            <w:tcW w:w="675" w:type="dxa"/>
            <w:tcBorders>
              <w:top w:val="nil"/>
              <w:bottom w:val="nil"/>
            </w:tcBorders>
            <w:shd w:val="clear" w:color="auto" w:fill="auto"/>
          </w:tcPr>
          <w:p w:rsidR="00274A50" w:rsidRPr="00527DE9" w:rsidRDefault="00274A50" w:rsidP="00B0245B">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3</w:t>
            </w:r>
          </w:p>
        </w:tc>
        <w:tc>
          <w:tcPr>
            <w:tcW w:w="2805" w:type="dxa"/>
            <w:tcBorders>
              <w:top w:val="nil"/>
              <w:bottom w:val="nil"/>
            </w:tcBorders>
            <w:shd w:val="clear" w:color="auto" w:fill="auto"/>
          </w:tcPr>
          <w:p w:rsidR="00274A50" w:rsidRPr="00527DE9" w:rsidRDefault="00274A50" w:rsidP="000B1853">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30</w:t>
            </w:r>
          </w:p>
        </w:tc>
        <w:tc>
          <w:tcPr>
            <w:tcW w:w="1701" w:type="dxa"/>
            <w:tcBorders>
              <w:top w:val="nil"/>
              <w:bottom w:val="nil"/>
            </w:tcBorders>
            <w:shd w:val="clear" w:color="auto" w:fill="auto"/>
          </w:tcPr>
          <w:p w:rsidR="00274A50" w:rsidRPr="00527DE9" w:rsidRDefault="00274A50" w:rsidP="00B0245B">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16,8</w:t>
            </w:r>
          </w:p>
        </w:tc>
        <w:tc>
          <w:tcPr>
            <w:tcW w:w="1842" w:type="dxa"/>
            <w:tcBorders>
              <w:top w:val="nil"/>
              <w:bottom w:val="nil"/>
            </w:tcBorders>
            <w:shd w:val="clear" w:color="auto" w:fill="auto"/>
          </w:tcPr>
          <w:p w:rsidR="00274A50" w:rsidRPr="00527DE9" w:rsidRDefault="00274A50" w:rsidP="00B0245B">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7,2</w:t>
            </w:r>
          </w:p>
        </w:tc>
        <w:tc>
          <w:tcPr>
            <w:tcW w:w="1843" w:type="dxa"/>
            <w:tcBorders>
              <w:top w:val="nil"/>
              <w:bottom w:val="nil"/>
            </w:tcBorders>
            <w:shd w:val="clear" w:color="auto" w:fill="auto"/>
          </w:tcPr>
          <w:p w:rsidR="00274A50" w:rsidRPr="00527DE9" w:rsidRDefault="00274A50" w:rsidP="00B0245B">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3</w:t>
            </w:r>
          </w:p>
        </w:tc>
        <w:tc>
          <w:tcPr>
            <w:tcW w:w="1542" w:type="dxa"/>
            <w:tcBorders>
              <w:top w:val="nil"/>
              <w:bottom w:val="nil"/>
            </w:tcBorders>
            <w:shd w:val="clear" w:color="auto" w:fill="auto"/>
          </w:tcPr>
          <w:p w:rsidR="00274A50" w:rsidRPr="00527DE9" w:rsidRDefault="00274A50" w:rsidP="00B0245B">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1,75</w:t>
            </w:r>
          </w:p>
        </w:tc>
      </w:tr>
      <w:tr w:rsidR="004E73EF" w:rsidRPr="00527DE9" w:rsidTr="006A657E">
        <w:trPr>
          <w:gridAfter w:val="1"/>
          <w:wAfter w:w="12" w:type="dxa"/>
        </w:trPr>
        <w:tc>
          <w:tcPr>
            <w:tcW w:w="675" w:type="dxa"/>
            <w:tcBorders>
              <w:top w:val="nil"/>
              <w:bottom w:val="nil"/>
            </w:tcBorders>
            <w:shd w:val="clear" w:color="auto" w:fill="auto"/>
          </w:tcPr>
          <w:p w:rsidR="00274A50" w:rsidRPr="00527DE9" w:rsidRDefault="00274A50" w:rsidP="00B0245B">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4</w:t>
            </w:r>
          </w:p>
        </w:tc>
        <w:tc>
          <w:tcPr>
            <w:tcW w:w="2805" w:type="dxa"/>
            <w:tcBorders>
              <w:top w:val="nil"/>
              <w:bottom w:val="nil"/>
            </w:tcBorders>
            <w:shd w:val="clear" w:color="auto" w:fill="auto"/>
          </w:tcPr>
          <w:p w:rsidR="00274A50" w:rsidRPr="00527DE9" w:rsidRDefault="00274A50" w:rsidP="000B1853">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40</w:t>
            </w:r>
          </w:p>
        </w:tc>
        <w:tc>
          <w:tcPr>
            <w:tcW w:w="1701" w:type="dxa"/>
            <w:tcBorders>
              <w:top w:val="nil"/>
              <w:bottom w:val="nil"/>
            </w:tcBorders>
            <w:shd w:val="clear" w:color="auto" w:fill="auto"/>
          </w:tcPr>
          <w:p w:rsidR="00274A50" w:rsidRPr="00527DE9" w:rsidRDefault="00274A50" w:rsidP="00B0245B">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14,4</w:t>
            </w:r>
          </w:p>
        </w:tc>
        <w:tc>
          <w:tcPr>
            <w:tcW w:w="1842" w:type="dxa"/>
            <w:tcBorders>
              <w:top w:val="nil"/>
              <w:bottom w:val="nil"/>
            </w:tcBorders>
            <w:shd w:val="clear" w:color="auto" w:fill="auto"/>
          </w:tcPr>
          <w:p w:rsidR="00274A50" w:rsidRPr="00527DE9" w:rsidRDefault="00274A50" w:rsidP="00B0245B">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9,6</w:t>
            </w:r>
          </w:p>
        </w:tc>
        <w:tc>
          <w:tcPr>
            <w:tcW w:w="1843" w:type="dxa"/>
            <w:tcBorders>
              <w:top w:val="nil"/>
              <w:bottom w:val="nil"/>
            </w:tcBorders>
            <w:shd w:val="clear" w:color="auto" w:fill="auto"/>
          </w:tcPr>
          <w:p w:rsidR="00274A50" w:rsidRPr="00527DE9" w:rsidRDefault="00274A50" w:rsidP="00B0245B">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3</w:t>
            </w:r>
          </w:p>
        </w:tc>
        <w:tc>
          <w:tcPr>
            <w:tcW w:w="1542" w:type="dxa"/>
            <w:tcBorders>
              <w:top w:val="nil"/>
              <w:bottom w:val="nil"/>
            </w:tcBorders>
            <w:shd w:val="clear" w:color="auto" w:fill="auto"/>
          </w:tcPr>
          <w:p w:rsidR="00274A50" w:rsidRPr="00527DE9" w:rsidRDefault="00274A50" w:rsidP="00B0245B">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3,5</w:t>
            </w:r>
          </w:p>
        </w:tc>
      </w:tr>
      <w:tr w:rsidR="004E73EF" w:rsidRPr="00527DE9" w:rsidTr="006A657E">
        <w:trPr>
          <w:gridAfter w:val="1"/>
          <w:wAfter w:w="12" w:type="dxa"/>
        </w:trPr>
        <w:tc>
          <w:tcPr>
            <w:tcW w:w="675" w:type="dxa"/>
            <w:tcBorders>
              <w:top w:val="nil"/>
            </w:tcBorders>
            <w:shd w:val="clear" w:color="auto" w:fill="auto"/>
          </w:tcPr>
          <w:p w:rsidR="00274A50" w:rsidRPr="00527DE9" w:rsidRDefault="00274A50" w:rsidP="00B0245B">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5</w:t>
            </w:r>
          </w:p>
        </w:tc>
        <w:tc>
          <w:tcPr>
            <w:tcW w:w="2805" w:type="dxa"/>
            <w:tcBorders>
              <w:top w:val="nil"/>
            </w:tcBorders>
            <w:shd w:val="clear" w:color="auto" w:fill="auto"/>
          </w:tcPr>
          <w:p w:rsidR="00274A50" w:rsidRPr="00527DE9" w:rsidRDefault="00274A50" w:rsidP="000B1853">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50</w:t>
            </w:r>
          </w:p>
        </w:tc>
        <w:tc>
          <w:tcPr>
            <w:tcW w:w="1701" w:type="dxa"/>
            <w:tcBorders>
              <w:top w:val="nil"/>
            </w:tcBorders>
            <w:shd w:val="clear" w:color="auto" w:fill="auto"/>
          </w:tcPr>
          <w:p w:rsidR="00274A50" w:rsidRPr="00527DE9" w:rsidRDefault="00274A50" w:rsidP="00B0245B">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12</w:t>
            </w:r>
          </w:p>
        </w:tc>
        <w:tc>
          <w:tcPr>
            <w:tcW w:w="1842" w:type="dxa"/>
            <w:tcBorders>
              <w:top w:val="nil"/>
            </w:tcBorders>
            <w:shd w:val="clear" w:color="auto" w:fill="auto"/>
          </w:tcPr>
          <w:p w:rsidR="00274A50" w:rsidRPr="00527DE9" w:rsidRDefault="00274A50" w:rsidP="00B0245B">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12</w:t>
            </w:r>
          </w:p>
        </w:tc>
        <w:tc>
          <w:tcPr>
            <w:tcW w:w="1843" w:type="dxa"/>
            <w:tcBorders>
              <w:top w:val="nil"/>
            </w:tcBorders>
            <w:shd w:val="clear" w:color="auto" w:fill="auto"/>
          </w:tcPr>
          <w:p w:rsidR="00274A50" w:rsidRPr="00527DE9" w:rsidRDefault="00274A50" w:rsidP="00B0245B">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3</w:t>
            </w:r>
          </w:p>
        </w:tc>
        <w:tc>
          <w:tcPr>
            <w:tcW w:w="1542" w:type="dxa"/>
            <w:tcBorders>
              <w:top w:val="nil"/>
            </w:tcBorders>
            <w:shd w:val="clear" w:color="auto" w:fill="auto"/>
          </w:tcPr>
          <w:p w:rsidR="00274A50" w:rsidRPr="00527DE9" w:rsidRDefault="00274A50" w:rsidP="00B0245B">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4</w:t>
            </w:r>
          </w:p>
        </w:tc>
      </w:tr>
    </w:tbl>
    <w:p w:rsidR="003006A9" w:rsidRPr="00652DBF" w:rsidRDefault="003006A9" w:rsidP="00274A50">
      <w:pPr>
        <w:pStyle w:val="ListParagraph0"/>
        <w:spacing w:after="0" w:line="240" w:lineRule="auto"/>
        <w:ind w:left="993" w:hanging="993"/>
        <w:jc w:val="both"/>
        <w:rPr>
          <w:rFonts w:ascii="Adobe Garamond Pro" w:hAnsi="Adobe Garamond Pro" w:cs="Arial"/>
          <w:lang w:val="id-ID"/>
        </w:rPr>
      </w:pPr>
    </w:p>
    <w:p w:rsidR="00274A50" w:rsidRPr="00652DBF" w:rsidRDefault="00274A50" w:rsidP="003B0F7E">
      <w:pPr>
        <w:pStyle w:val="ListParagraph0"/>
        <w:spacing w:after="240"/>
        <w:ind w:left="0"/>
        <w:jc w:val="both"/>
        <w:rPr>
          <w:rFonts w:ascii="Adobe Garamond Pro" w:hAnsi="Adobe Garamond Pro" w:cs="Arial"/>
          <w:lang w:val="id-ID"/>
        </w:rPr>
      </w:pPr>
      <w:r w:rsidRPr="00937CA1">
        <w:rPr>
          <w:rFonts w:ascii="Adobe Garamond Pro" w:hAnsi="Adobe Garamond Pro" w:cs="Arial"/>
          <w:b/>
          <w:sz w:val="20"/>
          <w:lang w:val="id-ID"/>
        </w:rPr>
        <w:t xml:space="preserve">Tabel </w:t>
      </w:r>
      <w:r w:rsidR="005614AE" w:rsidRPr="00937CA1">
        <w:rPr>
          <w:rFonts w:ascii="Adobe Garamond Pro" w:hAnsi="Adobe Garamond Pro" w:cs="Arial"/>
          <w:b/>
          <w:sz w:val="20"/>
          <w:lang w:val="id-ID"/>
        </w:rPr>
        <w:t>2</w:t>
      </w:r>
      <w:r w:rsidRPr="00937CA1">
        <w:rPr>
          <w:rFonts w:ascii="Adobe Garamond Pro" w:hAnsi="Adobe Garamond Pro" w:cs="Arial"/>
          <w:b/>
          <w:sz w:val="20"/>
          <w:lang w:val="id-ID"/>
        </w:rPr>
        <w:t xml:space="preserve">. </w:t>
      </w:r>
      <w:r w:rsidRPr="00937CA1">
        <w:rPr>
          <w:rFonts w:ascii="Adobe Garamond Pro" w:hAnsi="Adobe Garamond Pro" w:cs="Arial"/>
          <w:sz w:val="20"/>
          <w:lang w:val="id-ID"/>
        </w:rPr>
        <w:t>Formula pembuatan paving bersubtitusi bahan limbah padat batuan Palimanan</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101"/>
        <w:gridCol w:w="2369"/>
        <w:gridCol w:w="2025"/>
        <w:gridCol w:w="1701"/>
        <w:gridCol w:w="1843"/>
        <w:gridCol w:w="1419"/>
        <w:gridCol w:w="10"/>
      </w:tblGrid>
      <w:tr w:rsidR="004E73EF" w:rsidRPr="00527DE9" w:rsidTr="00E27F4E">
        <w:trPr>
          <w:gridAfter w:val="1"/>
          <w:wAfter w:w="10" w:type="dxa"/>
        </w:trPr>
        <w:tc>
          <w:tcPr>
            <w:tcW w:w="1101" w:type="dxa"/>
            <w:vMerge w:val="restart"/>
            <w:shd w:val="clear" w:color="auto" w:fill="auto"/>
            <w:vAlign w:val="center"/>
          </w:tcPr>
          <w:p w:rsidR="00274A50" w:rsidRPr="00527DE9" w:rsidRDefault="00274A50" w:rsidP="000B1853">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NO</w:t>
            </w:r>
          </w:p>
        </w:tc>
        <w:tc>
          <w:tcPr>
            <w:tcW w:w="2369" w:type="dxa"/>
            <w:vMerge w:val="restart"/>
            <w:shd w:val="clear" w:color="auto" w:fill="auto"/>
            <w:vAlign w:val="center"/>
          </w:tcPr>
          <w:p w:rsidR="00274A50" w:rsidRPr="00527DE9" w:rsidRDefault="00274A50" w:rsidP="000B1853">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PERSEN LBA (%)</w:t>
            </w:r>
          </w:p>
        </w:tc>
        <w:tc>
          <w:tcPr>
            <w:tcW w:w="6988" w:type="dxa"/>
            <w:gridSpan w:val="4"/>
            <w:shd w:val="clear" w:color="auto" w:fill="auto"/>
          </w:tcPr>
          <w:p w:rsidR="00274A50" w:rsidRPr="00527DE9" w:rsidRDefault="00274A50" w:rsidP="000B1853">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VOLUME</w:t>
            </w:r>
            <w:r w:rsidR="00965142" w:rsidRPr="00527DE9">
              <w:rPr>
                <w:rFonts w:ascii="Adobe Garamond Pro" w:hAnsi="Adobe Garamond Pro" w:cs="Arial"/>
                <w:sz w:val="18"/>
                <w:lang w:val="id-ID"/>
              </w:rPr>
              <w:t xml:space="preserve"> (L)</w:t>
            </w:r>
          </w:p>
        </w:tc>
      </w:tr>
      <w:tr w:rsidR="004E73EF" w:rsidRPr="00652DBF" w:rsidTr="00937CA1">
        <w:tc>
          <w:tcPr>
            <w:tcW w:w="1101" w:type="dxa"/>
            <w:vMerge/>
            <w:tcBorders>
              <w:bottom w:val="single" w:sz="4" w:space="0" w:color="auto"/>
            </w:tcBorders>
            <w:shd w:val="clear" w:color="auto" w:fill="auto"/>
          </w:tcPr>
          <w:p w:rsidR="00274A50" w:rsidRPr="00527DE9" w:rsidRDefault="00274A50" w:rsidP="000B1853">
            <w:pPr>
              <w:pStyle w:val="ListParagraph0"/>
              <w:spacing w:after="0" w:line="240" w:lineRule="auto"/>
              <w:ind w:left="0"/>
              <w:jc w:val="both"/>
              <w:rPr>
                <w:rFonts w:ascii="Adobe Garamond Pro" w:hAnsi="Adobe Garamond Pro" w:cs="Arial"/>
                <w:sz w:val="18"/>
                <w:lang w:val="id-ID"/>
              </w:rPr>
            </w:pPr>
          </w:p>
        </w:tc>
        <w:tc>
          <w:tcPr>
            <w:tcW w:w="2369" w:type="dxa"/>
            <w:vMerge/>
            <w:tcBorders>
              <w:bottom w:val="single" w:sz="4" w:space="0" w:color="auto"/>
            </w:tcBorders>
            <w:shd w:val="clear" w:color="auto" w:fill="auto"/>
          </w:tcPr>
          <w:p w:rsidR="00274A50" w:rsidRPr="00527DE9" w:rsidRDefault="00274A50" w:rsidP="000B1853">
            <w:pPr>
              <w:pStyle w:val="ListParagraph0"/>
              <w:spacing w:after="0" w:line="240" w:lineRule="auto"/>
              <w:ind w:left="0"/>
              <w:jc w:val="both"/>
              <w:rPr>
                <w:rFonts w:ascii="Adobe Garamond Pro" w:hAnsi="Adobe Garamond Pro" w:cs="Arial"/>
                <w:sz w:val="18"/>
                <w:lang w:val="id-ID"/>
              </w:rPr>
            </w:pPr>
          </w:p>
        </w:tc>
        <w:tc>
          <w:tcPr>
            <w:tcW w:w="2025" w:type="dxa"/>
            <w:tcBorders>
              <w:bottom w:val="single" w:sz="4" w:space="0" w:color="auto"/>
            </w:tcBorders>
            <w:shd w:val="clear" w:color="auto" w:fill="auto"/>
          </w:tcPr>
          <w:p w:rsidR="00274A50" w:rsidRPr="00527DE9" w:rsidRDefault="00274A50" w:rsidP="000B1853">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PASIR</w:t>
            </w:r>
          </w:p>
        </w:tc>
        <w:tc>
          <w:tcPr>
            <w:tcW w:w="1701" w:type="dxa"/>
            <w:tcBorders>
              <w:bottom w:val="single" w:sz="4" w:space="0" w:color="auto"/>
            </w:tcBorders>
            <w:shd w:val="clear" w:color="auto" w:fill="auto"/>
          </w:tcPr>
          <w:p w:rsidR="00274A50" w:rsidRPr="00527DE9" w:rsidRDefault="00274A50" w:rsidP="000B1853">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LBA</w:t>
            </w:r>
          </w:p>
        </w:tc>
        <w:tc>
          <w:tcPr>
            <w:tcW w:w="1843" w:type="dxa"/>
            <w:tcBorders>
              <w:bottom w:val="single" w:sz="4" w:space="0" w:color="auto"/>
            </w:tcBorders>
            <w:shd w:val="clear" w:color="auto" w:fill="auto"/>
          </w:tcPr>
          <w:p w:rsidR="00274A50" w:rsidRPr="00527DE9" w:rsidRDefault="00274A50" w:rsidP="000B1853">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SEMEN</w:t>
            </w:r>
          </w:p>
        </w:tc>
        <w:tc>
          <w:tcPr>
            <w:tcW w:w="1429" w:type="dxa"/>
            <w:gridSpan w:val="2"/>
            <w:tcBorders>
              <w:bottom w:val="single" w:sz="4" w:space="0" w:color="auto"/>
            </w:tcBorders>
            <w:shd w:val="clear" w:color="auto" w:fill="auto"/>
          </w:tcPr>
          <w:p w:rsidR="00274A50" w:rsidRPr="00527DE9" w:rsidRDefault="00274A50" w:rsidP="000B1853">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AIR</w:t>
            </w:r>
          </w:p>
        </w:tc>
      </w:tr>
      <w:tr w:rsidR="004E73EF" w:rsidRPr="00652DBF" w:rsidTr="00937CA1">
        <w:tc>
          <w:tcPr>
            <w:tcW w:w="1101" w:type="dxa"/>
            <w:tcBorders>
              <w:bottom w:val="nil"/>
            </w:tcBorders>
            <w:shd w:val="clear" w:color="auto" w:fill="auto"/>
          </w:tcPr>
          <w:p w:rsidR="00274A50" w:rsidRPr="00527DE9" w:rsidRDefault="00274A50" w:rsidP="00E27F4E">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1</w:t>
            </w:r>
          </w:p>
        </w:tc>
        <w:tc>
          <w:tcPr>
            <w:tcW w:w="2369" w:type="dxa"/>
            <w:tcBorders>
              <w:bottom w:val="nil"/>
            </w:tcBorders>
            <w:shd w:val="clear" w:color="auto" w:fill="auto"/>
          </w:tcPr>
          <w:p w:rsidR="00274A50" w:rsidRPr="00527DE9" w:rsidRDefault="00274A50" w:rsidP="000B1853">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10</w:t>
            </w:r>
          </w:p>
        </w:tc>
        <w:tc>
          <w:tcPr>
            <w:tcW w:w="2025" w:type="dxa"/>
            <w:tcBorders>
              <w:bottom w:val="nil"/>
            </w:tcBorders>
            <w:shd w:val="clear" w:color="auto" w:fill="auto"/>
          </w:tcPr>
          <w:p w:rsidR="00274A50" w:rsidRPr="00527DE9" w:rsidRDefault="00274A50" w:rsidP="00B0245B">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21,6</w:t>
            </w:r>
          </w:p>
        </w:tc>
        <w:tc>
          <w:tcPr>
            <w:tcW w:w="1701" w:type="dxa"/>
            <w:tcBorders>
              <w:bottom w:val="nil"/>
            </w:tcBorders>
            <w:shd w:val="clear" w:color="auto" w:fill="auto"/>
          </w:tcPr>
          <w:p w:rsidR="00274A50" w:rsidRPr="00527DE9" w:rsidRDefault="00274A50" w:rsidP="00B0245B">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2,4</w:t>
            </w:r>
          </w:p>
        </w:tc>
        <w:tc>
          <w:tcPr>
            <w:tcW w:w="1843" w:type="dxa"/>
            <w:tcBorders>
              <w:bottom w:val="nil"/>
            </w:tcBorders>
            <w:shd w:val="clear" w:color="auto" w:fill="auto"/>
          </w:tcPr>
          <w:p w:rsidR="00274A50" w:rsidRPr="00527DE9" w:rsidRDefault="00274A50" w:rsidP="00B0245B">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3</w:t>
            </w:r>
          </w:p>
        </w:tc>
        <w:tc>
          <w:tcPr>
            <w:tcW w:w="1429" w:type="dxa"/>
            <w:gridSpan w:val="2"/>
            <w:tcBorders>
              <w:bottom w:val="nil"/>
            </w:tcBorders>
            <w:shd w:val="clear" w:color="auto" w:fill="auto"/>
          </w:tcPr>
          <w:p w:rsidR="00274A50" w:rsidRPr="00527DE9" w:rsidRDefault="00274A50" w:rsidP="00B0245B">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1,5</w:t>
            </w:r>
          </w:p>
        </w:tc>
      </w:tr>
      <w:tr w:rsidR="004E73EF" w:rsidRPr="00652DBF" w:rsidTr="00937CA1">
        <w:tc>
          <w:tcPr>
            <w:tcW w:w="1101" w:type="dxa"/>
            <w:tcBorders>
              <w:top w:val="nil"/>
              <w:bottom w:val="nil"/>
            </w:tcBorders>
            <w:shd w:val="clear" w:color="auto" w:fill="auto"/>
          </w:tcPr>
          <w:p w:rsidR="00274A50" w:rsidRPr="00527DE9" w:rsidRDefault="00274A50" w:rsidP="00E27F4E">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2</w:t>
            </w:r>
          </w:p>
        </w:tc>
        <w:tc>
          <w:tcPr>
            <w:tcW w:w="2369" w:type="dxa"/>
            <w:tcBorders>
              <w:top w:val="nil"/>
              <w:bottom w:val="nil"/>
            </w:tcBorders>
            <w:shd w:val="clear" w:color="auto" w:fill="auto"/>
          </w:tcPr>
          <w:p w:rsidR="00274A50" w:rsidRPr="00527DE9" w:rsidRDefault="00274A50" w:rsidP="000B1853">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20</w:t>
            </w:r>
          </w:p>
        </w:tc>
        <w:tc>
          <w:tcPr>
            <w:tcW w:w="2025" w:type="dxa"/>
            <w:tcBorders>
              <w:top w:val="nil"/>
              <w:bottom w:val="nil"/>
            </w:tcBorders>
            <w:shd w:val="clear" w:color="auto" w:fill="auto"/>
          </w:tcPr>
          <w:p w:rsidR="00274A50" w:rsidRPr="00527DE9" w:rsidRDefault="00274A50" w:rsidP="00B0245B">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19,2</w:t>
            </w:r>
          </w:p>
        </w:tc>
        <w:tc>
          <w:tcPr>
            <w:tcW w:w="1701" w:type="dxa"/>
            <w:tcBorders>
              <w:top w:val="nil"/>
              <w:bottom w:val="nil"/>
            </w:tcBorders>
            <w:shd w:val="clear" w:color="auto" w:fill="auto"/>
          </w:tcPr>
          <w:p w:rsidR="00274A50" w:rsidRPr="00527DE9" w:rsidRDefault="00274A50" w:rsidP="00B0245B">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4,8</w:t>
            </w:r>
          </w:p>
        </w:tc>
        <w:tc>
          <w:tcPr>
            <w:tcW w:w="1843" w:type="dxa"/>
            <w:tcBorders>
              <w:top w:val="nil"/>
              <w:bottom w:val="nil"/>
            </w:tcBorders>
            <w:shd w:val="clear" w:color="auto" w:fill="auto"/>
          </w:tcPr>
          <w:p w:rsidR="00274A50" w:rsidRPr="00527DE9" w:rsidRDefault="00274A50" w:rsidP="00B0245B">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3</w:t>
            </w:r>
          </w:p>
        </w:tc>
        <w:tc>
          <w:tcPr>
            <w:tcW w:w="1429" w:type="dxa"/>
            <w:gridSpan w:val="2"/>
            <w:tcBorders>
              <w:top w:val="nil"/>
              <w:bottom w:val="nil"/>
            </w:tcBorders>
            <w:shd w:val="clear" w:color="auto" w:fill="auto"/>
          </w:tcPr>
          <w:p w:rsidR="00274A50" w:rsidRPr="00527DE9" w:rsidRDefault="00274A50" w:rsidP="00B0245B">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1,6</w:t>
            </w:r>
          </w:p>
        </w:tc>
      </w:tr>
      <w:tr w:rsidR="004E73EF" w:rsidRPr="00652DBF" w:rsidTr="00937CA1">
        <w:tc>
          <w:tcPr>
            <w:tcW w:w="1101" w:type="dxa"/>
            <w:tcBorders>
              <w:top w:val="nil"/>
              <w:bottom w:val="nil"/>
            </w:tcBorders>
            <w:shd w:val="clear" w:color="auto" w:fill="auto"/>
          </w:tcPr>
          <w:p w:rsidR="00274A50" w:rsidRPr="00527DE9" w:rsidRDefault="00274A50" w:rsidP="00E27F4E">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3</w:t>
            </w:r>
          </w:p>
        </w:tc>
        <w:tc>
          <w:tcPr>
            <w:tcW w:w="2369" w:type="dxa"/>
            <w:tcBorders>
              <w:top w:val="nil"/>
              <w:bottom w:val="nil"/>
            </w:tcBorders>
            <w:shd w:val="clear" w:color="auto" w:fill="auto"/>
          </w:tcPr>
          <w:p w:rsidR="00274A50" w:rsidRPr="00527DE9" w:rsidRDefault="00274A50" w:rsidP="000B1853">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30</w:t>
            </w:r>
          </w:p>
        </w:tc>
        <w:tc>
          <w:tcPr>
            <w:tcW w:w="2025" w:type="dxa"/>
            <w:tcBorders>
              <w:top w:val="nil"/>
              <w:bottom w:val="nil"/>
            </w:tcBorders>
            <w:shd w:val="clear" w:color="auto" w:fill="auto"/>
          </w:tcPr>
          <w:p w:rsidR="00274A50" w:rsidRPr="00527DE9" w:rsidRDefault="00274A50" w:rsidP="00B0245B">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16,8</w:t>
            </w:r>
          </w:p>
        </w:tc>
        <w:tc>
          <w:tcPr>
            <w:tcW w:w="1701" w:type="dxa"/>
            <w:tcBorders>
              <w:top w:val="nil"/>
              <w:bottom w:val="nil"/>
            </w:tcBorders>
            <w:shd w:val="clear" w:color="auto" w:fill="auto"/>
          </w:tcPr>
          <w:p w:rsidR="00274A50" w:rsidRPr="00527DE9" w:rsidRDefault="00274A50" w:rsidP="00B0245B">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7,2</w:t>
            </w:r>
          </w:p>
        </w:tc>
        <w:tc>
          <w:tcPr>
            <w:tcW w:w="1843" w:type="dxa"/>
            <w:tcBorders>
              <w:top w:val="nil"/>
              <w:bottom w:val="nil"/>
            </w:tcBorders>
            <w:shd w:val="clear" w:color="auto" w:fill="auto"/>
          </w:tcPr>
          <w:p w:rsidR="00274A50" w:rsidRPr="00527DE9" w:rsidRDefault="00274A50" w:rsidP="00B0245B">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3</w:t>
            </w:r>
          </w:p>
        </w:tc>
        <w:tc>
          <w:tcPr>
            <w:tcW w:w="1429" w:type="dxa"/>
            <w:gridSpan w:val="2"/>
            <w:tcBorders>
              <w:top w:val="nil"/>
              <w:bottom w:val="nil"/>
            </w:tcBorders>
            <w:shd w:val="clear" w:color="auto" w:fill="auto"/>
          </w:tcPr>
          <w:p w:rsidR="00274A50" w:rsidRPr="00527DE9" w:rsidRDefault="00274A50" w:rsidP="00B0245B">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1,7</w:t>
            </w:r>
          </w:p>
        </w:tc>
      </w:tr>
      <w:tr w:rsidR="004E73EF" w:rsidRPr="00652DBF" w:rsidTr="00937CA1">
        <w:tc>
          <w:tcPr>
            <w:tcW w:w="1101" w:type="dxa"/>
            <w:tcBorders>
              <w:top w:val="nil"/>
              <w:bottom w:val="nil"/>
            </w:tcBorders>
            <w:shd w:val="clear" w:color="auto" w:fill="auto"/>
          </w:tcPr>
          <w:p w:rsidR="00274A50" w:rsidRPr="00527DE9" w:rsidRDefault="00274A50" w:rsidP="00E27F4E">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4</w:t>
            </w:r>
          </w:p>
        </w:tc>
        <w:tc>
          <w:tcPr>
            <w:tcW w:w="2369" w:type="dxa"/>
            <w:tcBorders>
              <w:top w:val="nil"/>
              <w:bottom w:val="nil"/>
            </w:tcBorders>
            <w:shd w:val="clear" w:color="auto" w:fill="auto"/>
          </w:tcPr>
          <w:p w:rsidR="00274A50" w:rsidRPr="00527DE9" w:rsidRDefault="00274A50" w:rsidP="000B1853">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40</w:t>
            </w:r>
          </w:p>
        </w:tc>
        <w:tc>
          <w:tcPr>
            <w:tcW w:w="2025" w:type="dxa"/>
            <w:tcBorders>
              <w:top w:val="nil"/>
              <w:bottom w:val="nil"/>
            </w:tcBorders>
            <w:shd w:val="clear" w:color="auto" w:fill="auto"/>
          </w:tcPr>
          <w:p w:rsidR="00274A50" w:rsidRPr="00527DE9" w:rsidRDefault="00274A50" w:rsidP="00B0245B">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14,4</w:t>
            </w:r>
          </w:p>
        </w:tc>
        <w:tc>
          <w:tcPr>
            <w:tcW w:w="1701" w:type="dxa"/>
            <w:tcBorders>
              <w:top w:val="nil"/>
              <w:bottom w:val="nil"/>
            </w:tcBorders>
            <w:shd w:val="clear" w:color="auto" w:fill="auto"/>
          </w:tcPr>
          <w:p w:rsidR="00274A50" w:rsidRPr="00527DE9" w:rsidRDefault="00274A50" w:rsidP="00B0245B">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9,6</w:t>
            </w:r>
          </w:p>
        </w:tc>
        <w:tc>
          <w:tcPr>
            <w:tcW w:w="1843" w:type="dxa"/>
            <w:tcBorders>
              <w:top w:val="nil"/>
              <w:bottom w:val="nil"/>
            </w:tcBorders>
            <w:shd w:val="clear" w:color="auto" w:fill="auto"/>
          </w:tcPr>
          <w:p w:rsidR="00274A50" w:rsidRPr="00527DE9" w:rsidRDefault="00274A50" w:rsidP="00B0245B">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3</w:t>
            </w:r>
          </w:p>
        </w:tc>
        <w:tc>
          <w:tcPr>
            <w:tcW w:w="1429" w:type="dxa"/>
            <w:gridSpan w:val="2"/>
            <w:tcBorders>
              <w:top w:val="nil"/>
              <w:bottom w:val="nil"/>
            </w:tcBorders>
            <w:shd w:val="clear" w:color="auto" w:fill="auto"/>
          </w:tcPr>
          <w:p w:rsidR="00274A50" w:rsidRPr="00527DE9" w:rsidRDefault="00274A50" w:rsidP="00B0245B">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5</w:t>
            </w:r>
          </w:p>
        </w:tc>
      </w:tr>
      <w:tr w:rsidR="004E73EF" w:rsidRPr="00652DBF" w:rsidTr="00937CA1">
        <w:tc>
          <w:tcPr>
            <w:tcW w:w="1101" w:type="dxa"/>
            <w:tcBorders>
              <w:top w:val="nil"/>
            </w:tcBorders>
            <w:shd w:val="clear" w:color="auto" w:fill="auto"/>
          </w:tcPr>
          <w:p w:rsidR="00274A50" w:rsidRPr="00527DE9" w:rsidRDefault="00274A50" w:rsidP="00E27F4E">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5</w:t>
            </w:r>
          </w:p>
        </w:tc>
        <w:tc>
          <w:tcPr>
            <w:tcW w:w="2369" w:type="dxa"/>
            <w:tcBorders>
              <w:top w:val="nil"/>
            </w:tcBorders>
            <w:shd w:val="clear" w:color="auto" w:fill="auto"/>
          </w:tcPr>
          <w:p w:rsidR="00274A50" w:rsidRPr="00527DE9" w:rsidRDefault="00274A50" w:rsidP="000B1853">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50</w:t>
            </w:r>
          </w:p>
        </w:tc>
        <w:tc>
          <w:tcPr>
            <w:tcW w:w="2025" w:type="dxa"/>
            <w:tcBorders>
              <w:top w:val="nil"/>
            </w:tcBorders>
            <w:shd w:val="clear" w:color="auto" w:fill="auto"/>
          </w:tcPr>
          <w:p w:rsidR="00274A50" w:rsidRPr="00527DE9" w:rsidRDefault="00274A50" w:rsidP="00B0245B">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12</w:t>
            </w:r>
          </w:p>
        </w:tc>
        <w:tc>
          <w:tcPr>
            <w:tcW w:w="1701" w:type="dxa"/>
            <w:tcBorders>
              <w:top w:val="nil"/>
            </w:tcBorders>
            <w:shd w:val="clear" w:color="auto" w:fill="auto"/>
          </w:tcPr>
          <w:p w:rsidR="00274A50" w:rsidRPr="00527DE9" w:rsidRDefault="00274A50" w:rsidP="00B0245B">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12</w:t>
            </w:r>
          </w:p>
        </w:tc>
        <w:tc>
          <w:tcPr>
            <w:tcW w:w="1843" w:type="dxa"/>
            <w:tcBorders>
              <w:top w:val="nil"/>
            </w:tcBorders>
            <w:shd w:val="clear" w:color="auto" w:fill="auto"/>
          </w:tcPr>
          <w:p w:rsidR="00274A50" w:rsidRPr="00527DE9" w:rsidRDefault="00274A50" w:rsidP="00B0245B">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3</w:t>
            </w:r>
          </w:p>
        </w:tc>
        <w:tc>
          <w:tcPr>
            <w:tcW w:w="1429" w:type="dxa"/>
            <w:gridSpan w:val="2"/>
            <w:tcBorders>
              <w:top w:val="nil"/>
            </w:tcBorders>
            <w:shd w:val="clear" w:color="auto" w:fill="auto"/>
          </w:tcPr>
          <w:p w:rsidR="00274A50" w:rsidRPr="00527DE9" w:rsidRDefault="00274A50" w:rsidP="00B0245B">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5,5</w:t>
            </w:r>
          </w:p>
        </w:tc>
      </w:tr>
    </w:tbl>
    <w:p w:rsidR="00274A50" w:rsidRPr="003B0F7E" w:rsidRDefault="00274A50" w:rsidP="004A15EB">
      <w:pPr>
        <w:pStyle w:val="ListParagraph0"/>
        <w:spacing w:after="0"/>
        <w:ind w:left="0"/>
        <w:jc w:val="both"/>
        <w:rPr>
          <w:rFonts w:ascii="Adobe Garamond Pro" w:hAnsi="Adobe Garamond Pro" w:cs="Arial"/>
          <w:i/>
          <w:sz w:val="18"/>
          <w:lang w:val="id-ID"/>
        </w:rPr>
      </w:pPr>
      <w:r w:rsidRPr="003B0F7E">
        <w:rPr>
          <w:rFonts w:ascii="Adobe Garamond Pro" w:hAnsi="Adobe Garamond Pro" w:cs="Arial"/>
          <w:i/>
          <w:sz w:val="18"/>
          <w:lang w:val="id-ID"/>
        </w:rPr>
        <w:t>Ket: LBA adalah limbah batu alam</w:t>
      </w:r>
    </w:p>
    <w:p w:rsidR="00652DBF" w:rsidRPr="00652DBF" w:rsidRDefault="00652DBF" w:rsidP="00652DBF">
      <w:pPr>
        <w:pStyle w:val="ListParagraph0"/>
        <w:spacing w:after="0"/>
        <w:ind w:left="0"/>
        <w:jc w:val="both"/>
        <w:rPr>
          <w:rFonts w:ascii="Adobe Garamond Pro" w:hAnsi="Adobe Garamond Pro" w:cs="Arial"/>
          <w:i/>
          <w:lang w:val="id-ID"/>
        </w:rPr>
      </w:pPr>
    </w:p>
    <w:p w:rsidR="00274A50" w:rsidRPr="00652DBF" w:rsidRDefault="00274A50" w:rsidP="003B0F7E">
      <w:pPr>
        <w:pStyle w:val="ListParagraph0"/>
        <w:spacing w:after="0"/>
        <w:ind w:left="851" w:hanging="851"/>
        <w:jc w:val="both"/>
        <w:rPr>
          <w:rFonts w:ascii="Adobe Garamond Pro" w:hAnsi="Adobe Garamond Pro" w:cs="Arial"/>
          <w:lang w:val="id-ID"/>
        </w:rPr>
      </w:pPr>
      <w:r w:rsidRPr="00937CA1">
        <w:rPr>
          <w:rFonts w:ascii="Adobe Garamond Pro" w:hAnsi="Adobe Garamond Pro" w:cs="Arial"/>
          <w:b/>
          <w:sz w:val="20"/>
          <w:lang w:val="id-ID"/>
        </w:rPr>
        <w:t xml:space="preserve">Tabel </w:t>
      </w:r>
      <w:r w:rsidR="005614AE" w:rsidRPr="00937CA1">
        <w:rPr>
          <w:rFonts w:ascii="Adobe Garamond Pro" w:hAnsi="Adobe Garamond Pro" w:cs="Arial"/>
          <w:b/>
          <w:sz w:val="20"/>
          <w:lang w:val="id-ID"/>
        </w:rPr>
        <w:t>3</w:t>
      </w:r>
      <w:r w:rsidRPr="00937CA1">
        <w:rPr>
          <w:rFonts w:ascii="Adobe Garamond Pro" w:hAnsi="Adobe Garamond Pro" w:cs="Arial"/>
          <w:b/>
          <w:sz w:val="20"/>
          <w:lang w:val="id-ID"/>
        </w:rPr>
        <w:t>.</w:t>
      </w:r>
      <w:r w:rsidRPr="00652DBF">
        <w:rPr>
          <w:rFonts w:ascii="Adobe Garamond Pro" w:hAnsi="Adobe Garamond Pro" w:cs="Arial"/>
          <w:lang w:val="id-ID"/>
        </w:rPr>
        <w:t xml:space="preserve"> </w:t>
      </w:r>
      <w:r w:rsidRPr="00937CA1">
        <w:rPr>
          <w:rFonts w:ascii="Adobe Garamond Pro" w:hAnsi="Adobe Garamond Pro" w:cs="Arial"/>
          <w:sz w:val="20"/>
          <w:lang w:val="id-ID"/>
        </w:rPr>
        <w:t>Formula pembuatan paving variasi rasio fine agregat terhadap semen dengan</w:t>
      </w:r>
      <w:r w:rsidR="00CD010F" w:rsidRPr="00937CA1">
        <w:rPr>
          <w:rFonts w:ascii="Adobe Garamond Pro" w:hAnsi="Adobe Garamond Pro" w:cs="Arial"/>
          <w:sz w:val="20"/>
          <w:lang w:val="id-ID"/>
        </w:rPr>
        <w:t xml:space="preserve"> subtitusi limbah batu alam 40%</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817"/>
        <w:gridCol w:w="2693"/>
        <w:gridCol w:w="2127"/>
        <w:gridCol w:w="1842"/>
        <w:gridCol w:w="1541"/>
        <w:gridCol w:w="1541"/>
        <w:gridCol w:w="11"/>
      </w:tblGrid>
      <w:tr w:rsidR="004E73EF" w:rsidRPr="00527DE9" w:rsidTr="00E27F4E">
        <w:tc>
          <w:tcPr>
            <w:tcW w:w="817" w:type="dxa"/>
            <w:vMerge w:val="restart"/>
            <w:shd w:val="clear" w:color="auto" w:fill="auto"/>
            <w:vAlign w:val="center"/>
          </w:tcPr>
          <w:p w:rsidR="00274A50" w:rsidRPr="00527DE9" w:rsidRDefault="00274A50" w:rsidP="000B1853">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NO</w:t>
            </w:r>
          </w:p>
        </w:tc>
        <w:tc>
          <w:tcPr>
            <w:tcW w:w="2693" w:type="dxa"/>
            <w:vMerge w:val="restart"/>
            <w:shd w:val="clear" w:color="auto" w:fill="auto"/>
            <w:vAlign w:val="center"/>
          </w:tcPr>
          <w:p w:rsidR="00274A50" w:rsidRPr="00527DE9" w:rsidRDefault="00274A50" w:rsidP="000B1853">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BATUAN</w:t>
            </w:r>
          </w:p>
        </w:tc>
        <w:tc>
          <w:tcPr>
            <w:tcW w:w="7062" w:type="dxa"/>
            <w:gridSpan w:val="5"/>
            <w:shd w:val="clear" w:color="auto" w:fill="auto"/>
          </w:tcPr>
          <w:p w:rsidR="00274A50" w:rsidRPr="00527DE9" w:rsidRDefault="00274A50" w:rsidP="000B1853">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VOLUME</w:t>
            </w:r>
            <w:r w:rsidR="00965142" w:rsidRPr="00527DE9">
              <w:rPr>
                <w:rFonts w:ascii="Adobe Garamond Pro" w:hAnsi="Adobe Garamond Pro" w:cs="Arial"/>
                <w:sz w:val="18"/>
                <w:lang w:val="id-ID"/>
              </w:rPr>
              <w:t xml:space="preserve"> (L)</w:t>
            </w:r>
          </w:p>
        </w:tc>
      </w:tr>
      <w:tr w:rsidR="004E73EF" w:rsidRPr="00527DE9" w:rsidTr="00937CA1">
        <w:trPr>
          <w:gridAfter w:val="1"/>
          <w:wAfter w:w="11" w:type="dxa"/>
        </w:trPr>
        <w:tc>
          <w:tcPr>
            <w:tcW w:w="817" w:type="dxa"/>
            <w:vMerge/>
            <w:tcBorders>
              <w:bottom w:val="single" w:sz="4" w:space="0" w:color="auto"/>
            </w:tcBorders>
            <w:shd w:val="clear" w:color="auto" w:fill="auto"/>
          </w:tcPr>
          <w:p w:rsidR="00274A50" w:rsidRPr="00527DE9" w:rsidRDefault="00274A50" w:rsidP="000B1853">
            <w:pPr>
              <w:pStyle w:val="ListParagraph0"/>
              <w:spacing w:after="0" w:line="240" w:lineRule="auto"/>
              <w:ind w:left="0"/>
              <w:jc w:val="both"/>
              <w:rPr>
                <w:rFonts w:ascii="Adobe Garamond Pro" w:hAnsi="Adobe Garamond Pro" w:cs="Arial"/>
                <w:sz w:val="18"/>
                <w:lang w:val="id-ID"/>
              </w:rPr>
            </w:pPr>
          </w:p>
        </w:tc>
        <w:tc>
          <w:tcPr>
            <w:tcW w:w="2693" w:type="dxa"/>
            <w:vMerge/>
            <w:tcBorders>
              <w:bottom w:val="single" w:sz="4" w:space="0" w:color="auto"/>
            </w:tcBorders>
            <w:shd w:val="clear" w:color="auto" w:fill="auto"/>
          </w:tcPr>
          <w:p w:rsidR="00274A50" w:rsidRPr="00527DE9" w:rsidRDefault="00274A50" w:rsidP="000B1853">
            <w:pPr>
              <w:pStyle w:val="ListParagraph0"/>
              <w:spacing w:after="0" w:line="240" w:lineRule="auto"/>
              <w:ind w:left="0"/>
              <w:jc w:val="both"/>
              <w:rPr>
                <w:rFonts w:ascii="Adobe Garamond Pro" w:hAnsi="Adobe Garamond Pro" w:cs="Arial"/>
                <w:sz w:val="18"/>
                <w:lang w:val="id-ID"/>
              </w:rPr>
            </w:pPr>
          </w:p>
        </w:tc>
        <w:tc>
          <w:tcPr>
            <w:tcW w:w="2127" w:type="dxa"/>
            <w:tcBorders>
              <w:bottom w:val="single" w:sz="4" w:space="0" w:color="auto"/>
            </w:tcBorders>
            <w:shd w:val="clear" w:color="auto" w:fill="auto"/>
          </w:tcPr>
          <w:p w:rsidR="00274A50" w:rsidRPr="00527DE9" w:rsidRDefault="00274A50" w:rsidP="000B1853">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PASIR</w:t>
            </w:r>
          </w:p>
        </w:tc>
        <w:tc>
          <w:tcPr>
            <w:tcW w:w="1842" w:type="dxa"/>
            <w:tcBorders>
              <w:bottom w:val="single" w:sz="4" w:space="0" w:color="auto"/>
            </w:tcBorders>
            <w:shd w:val="clear" w:color="auto" w:fill="auto"/>
          </w:tcPr>
          <w:p w:rsidR="00274A50" w:rsidRPr="00527DE9" w:rsidRDefault="00274A50" w:rsidP="000B1853">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LBA</w:t>
            </w:r>
          </w:p>
        </w:tc>
        <w:tc>
          <w:tcPr>
            <w:tcW w:w="1541" w:type="dxa"/>
            <w:tcBorders>
              <w:bottom w:val="single" w:sz="4" w:space="0" w:color="auto"/>
            </w:tcBorders>
            <w:shd w:val="clear" w:color="auto" w:fill="auto"/>
          </w:tcPr>
          <w:p w:rsidR="00274A50" w:rsidRPr="00527DE9" w:rsidRDefault="00274A50" w:rsidP="000B1853">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SEMEN</w:t>
            </w:r>
          </w:p>
        </w:tc>
        <w:tc>
          <w:tcPr>
            <w:tcW w:w="1541" w:type="dxa"/>
            <w:tcBorders>
              <w:bottom w:val="single" w:sz="4" w:space="0" w:color="auto"/>
            </w:tcBorders>
            <w:shd w:val="clear" w:color="auto" w:fill="auto"/>
          </w:tcPr>
          <w:p w:rsidR="00274A50" w:rsidRPr="00527DE9" w:rsidRDefault="00274A50" w:rsidP="000B1853">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AIR</w:t>
            </w:r>
          </w:p>
        </w:tc>
      </w:tr>
      <w:tr w:rsidR="004E73EF" w:rsidRPr="00527DE9" w:rsidTr="00937CA1">
        <w:trPr>
          <w:gridAfter w:val="1"/>
          <w:wAfter w:w="11" w:type="dxa"/>
        </w:trPr>
        <w:tc>
          <w:tcPr>
            <w:tcW w:w="817" w:type="dxa"/>
            <w:vMerge w:val="restart"/>
            <w:tcBorders>
              <w:bottom w:val="nil"/>
            </w:tcBorders>
            <w:shd w:val="clear" w:color="auto" w:fill="auto"/>
            <w:vAlign w:val="center"/>
          </w:tcPr>
          <w:p w:rsidR="00274A50" w:rsidRPr="00527DE9" w:rsidRDefault="00274A50" w:rsidP="000B1853">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1</w:t>
            </w:r>
          </w:p>
        </w:tc>
        <w:tc>
          <w:tcPr>
            <w:tcW w:w="2693" w:type="dxa"/>
            <w:vMerge w:val="restart"/>
            <w:tcBorders>
              <w:bottom w:val="nil"/>
            </w:tcBorders>
            <w:shd w:val="clear" w:color="auto" w:fill="auto"/>
            <w:vAlign w:val="center"/>
          </w:tcPr>
          <w:p w:rsidR="00274A50" w:rsidRPr="00527DE9" w:rsidRDefault="00274A50" w:rsidP="000B1853">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Andesit</w:t>
            </w:r>
          </w:p>
        </w:tc>
        <w:tc>
          <w:tcPr>
            <w:tcW w:w="2127" w:type="dxa"/>
            <w:tcBorders>
              <w:bottom w:val="nil"/>
            </w:tcBorders>
            <w:shd w:val="clear" w:color="auto" w:fill="auto"/>
          </w:tcPr>
          <w:p w:rsidR="00274A50" w:rsidRPr="00527DE9" w:rsidRDefault="00274A50" w:rsidP="00B0245B">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14,4</w:t>
            </w:r>
          </w:p>
        </w:tc>
        <w:tc>
          <w:tcPr>
            <w:tcW w:w="1842" w:type="dxa"/>
            <w:tcBorders>
              <w:bottom w:val="nil"/>
            </w:tcBorders>
            <w:shd w:val="clear" w:color="auto" w:fill="auto"/>
          </w:tcPr>
          <w:p w:rsidR="00274A50" w:rsidRPr="00527DE9" w:rsidRDefault="00274A50" w:rsidP="00B0245B">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9,6</w:t>
            </w:r>
          </w:p>
        </w:tc>
        <w:tc>
          <w:tcPr>
            <w:tcW w:w="1541" w:type="dxa"/>
            <w:tcBorders>
              <w:bottom w:val="nil"/>
            </w:tcBorders>
            <w:shd w:val="clear" w:color="auto" w:fill="auto"/>
          </w:tcPr>
          <w:p w:rsidR="00274A50" w:rsidRPr="00527DE9" w:rsidRDefault="00274A50" w:rsidP="00B0245B">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3</w:t>
            </w:r>
          </w:p>
        </w:tc>
        <w:tc>
          <w:tcPr>
            <w:tcW w:w="1541" w:type="dxa"/>
            <w:tcBorders>
              <w:bottom w:val="nil"/>
            </w:tcBorders>
            <w:shd w:val="clear" w:color="auto" w:fill="auto"/>
          </w:tcPr>
          <w:p w:rsidR="00274A50" w:rsidRPr="00527DE9" w:rsidRDefault="00274A50" w:rsidP="00B0245B">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3,5</w:t>
            </w:r>
          </w:p>
        </w:tc>
      </w:tr>
      <w:tr w:rsidR="004E73EF" w:rsidRPr="00527DE9" w:rsidTr="00937CA1">
        <w:trPr>
          <w:gridAfter w:val="1"/>
          <w:wAfter w:w="11" w:type="dxa"/>
        </w:trPr>
        <w:tc>
          <w:tcPr>
            <w:tcW w:w="817" w:type="dxa"/>
            <w:vMerge/>
            <w:tcBorders>
              <w:top w:val="nil"/>
              <w:bottom w:val="nil"/>
            </w:tcBorders>
            <w:shd w:val="clear" w:color="auto" w:fill="auto"/>
          </w:tcPr>
          <w:p w:rsidR="00274A50" w:rsidRPr="00527DE9" w:rsidRDefault="00274A50" w:rsidP="000B1853">
            <w:pPr>
              <w:pStyle w:val="ListParagraph0"/>
              <w:spacing w:after="0" w:line="240" w:lineRule="auto"/>
              <w:ind w:left="0"/>
              <w:jc w:val="both"/>
              <w:rPr>
                <w:rFonts w:ascii="Adobe Garamond Pro" w:hAnsi="Adobe Garamond Pro" w:cs="Arial"/>
                <w:sz w:val="18"/>
                <w:lang w:val="id-ID"/>
              </w:rPr>
            </w:pPr>
          </w:p>
        </w:tc>
        <w:tc>
          <w:tcPr>
            <w:tcW w:w="2693" w:type="dxa"/>
            <w:vMerge/>
            <w:tcBorders>
              <w:top w:val="nil"/>
              <w:bottom w:val="nil"/>
            </w:tcBorders>
            <w:shd w:val="clear" w:color="auto" w:fill="auto"/>
          </w:tcPr>
          <w:p w:rsidR="00274A50" w:rsidRPr="00527DE9" w:rsidRDefault="00274A50" w:rsidP="000B1853">
            <w:pPr>
              <w:pStyle w:val="ListParagraph0"/>
              <w:spacing w:after="0" w:line="240" w:lineRule="auto"/>
              <w:ind w:left="0"/>
              <w:jc w:val="center"/>
              <w:rPr>
                <w:rFonts w:ascii="Adobe Garamond Pro" w:hAnsi="Adobe Garamond Pro" w:cs="Arial"/>
                <w:sz w:val="18"/>
                <w:lang w:val="id-ID"/>
              </w:rPr>
            </w:pPr>
          </w:p>
        </w:tc>
        <w:tc>
          <w:tcPr>
            <w:tcW w:w="2127" w:type="dxa"/>
            <w:tcBorders>
              <w:top w:val="nil"/>
              <w:bottom w:val="nil"/>
            </w:tcBorders>
            <w:shd w:val="clear" w:color="auto" w:fill="auto"/>
          </w:tcPr>
          <w:p w:rsidR="00274A50" w:rsidRPr="00527DE9" w:rsidRDefault="00274A50" w:rsidP="00B0245B">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14,2</w:t>
            </w:r>
          </w:p>
        </w:tc>
        <w:tc>
          <w:tcPr>
            <w:tcW w:w="1842" w:type="dxa"/>
            <w:tcBorders>
              <w:top w:val="nil"/>
              <w:bottom w:val="nil"/>
            </w:tcBorders>
            <w:shd w:val="clear" w:color="auto" w:fill="auto"/>
          </w:tcPr>
          <w:p w:rsidR="00274A50" w:rsidRPr="00527DE9" w:rsidRDefault="00274A50" w:rsidP="00B0245B">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9,45</w:t>
            </w:r>
          </w:p>
        </w:tc>
        <w:tc>
          <w:tcPr>
            <w:tcW w:w="1541" w:type="dxa"/>
            <w:tcBorders>
              <w:top w:val="nil"/>
              <w:bottom w:val="nil"/>
            </w:tcBorders>
            <w:shd w:val="clear" w:color="auto" w:fill="auto"/>
          </w:tcPr>
          <w:p w:rsidR="00274A50" w:rsidRPr="00527DE9" w:rsidRDefault="00274A50" w:rsidP="00B0245B">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3,4</w:t>
            </w:r>
          </w:p>
        </w:tc>
        <w:tc>
          <w:tcPr>
            <w:tcW w:w="1541" w:type="dxa"/>
            <w:tcBorders>
              <w:top w:val="nil"/>
              <w:bottom w:val="nil"/>
            </w:tcBorders>
            <w:shd w:val="clear" w:color="auto" w:fill="auto"/>
          </w:tcPr>
          <w:p w:rsidR="00274A50" w:rsidRPr="00527DE9" w:rsidRDefault="00274A50" w:rsidP="00B0245B">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5,5</w:t>
            </w:r>
          </w:p>
        </w:tc>
      </w:tr>
      <w:tr w:rsidR="004E73EF" w:rsidRPr="00527DE9" w:rsidTr="00937CA1">
        <w:trPr>
          <w:gridAfter w:val="1"/>
          <w:wAfter w:w="11" w:type="dxa"/>
        </w:trPr>
        <w:tc>
          <w:tcPr>
            <w:tcW w:w="817" w:type="dxa"/>
            <w:vMerge w:val="restart"/>
            <w:tcBorders>
              <w:top w:val="nil"/>
              <w:bottom w:val="nil"/>
            </w:tcBorders>
            <w:shd w:val="clear" w:color="auto" w:fill="auto"/>
            <w:vAlign w:val="center"/>
          </w:tcPr>
          <w:p w:rsidR="00274A50" w:rsidRPr="00527DE9" w:rsidRDefault="00274A50" w:rsidP="000B1853">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2</w:t>
            </w:r>
          </w:p>
        </w:tc>
        <w:tc>
          <w:tcPr>
            <w:tcW w:w="2693" w:type="dxa"/>
            <w:vMerge w:val="restart"/>
            <w:tcBorders>
              <w:top w:val="nil"/>
              <w:bottom w:val="nil"/>
            </w:tcBorders>
            <w:shd w:val="clear" w:color="auto" w:fill="auto"/>
            <w:vAlign w:val="center"/>
          </w:tcPr>
          <w:p w:rsidR="00274A50" w:rsidRPr="00527DE9" w:rsidRDefault="00274A50" w:rsidP="000B1853">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Palimanan</w:t>
            </w:r>
          </w:p>
        </w:tc>
        <w:tc>
          <w:tcPr>
            <w:tcW w:w="2127" w:type="dxa"/>
            <w:tcBorders>
              <w:top w:val="nil"/>
              <w:bottom w:val="nil"/>
            </w:tcBorders>
            <w:shd w:val="clear" w:color="auto" w:fill="auto"/>
          </w:tcPr>
          <w:p w:rsidR="00274A50" w:rsidRPr="00527DE9" w:rsidRDefault="00274A50" w:rsidP="00B0245B">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14,4</w:t>
            </w:r>
          </w:p>
        </w:tc>
        <w:tc>
          <w:tcPr>
            <w:tcW w:w="1842" w:type="dxa"/>
            <w:tcBorders>
              <w:top w:val="nil"/>
              <w:bottom w:val="nil"/>
            </w:tcBorders>
            <w:shd w:val="clear" w:color="auto" w:fill="auto"/>
          </w:tcPr>
          <w:p w:rsidR="00274A50" w:rsidRPr="00527DE9" w:rsidRDefault="00274A50" w:rsidP="00B0245B">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9,6</w:t>
            </w:r>
          </w:p>
        </w:tc>
        <w:tc>
          <w:tcPr>
            <w:tcW w:w="1541" w:type="dxa"/>
            <w:tcBorders>
              <w:top w:val="nil"/>
              <w:bottom w:val="nil"/>
            </w:tcBorders>
            <w:shd w:val="clear" w:color="auto" w:fill="auto"/>
          </w:tcPr>
          <w:p w:rsidR="00274A50" w:rsidRPr="00527DE9" w:rsidRDefault="00274A50" w:rsidP="00B0245B">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3</w:t>
            </w:r>
          </w:p>
        </w:tc>
        <w:tc>
          <w:tcPr>
            <w:tcW w:w="1541" w:type="dxa"/>
            <w:tcBorders>
              <w:top w:val="nil"/>
              <w:bottom w:val="nil"/>
            </w:tcBorders>
            <w:shd w:val="clear" w:color="auto" w:fill="auto"/>
          </w:tcPr>
          <w:p w:rsidR="00274A50" w:rsidRPr="00527DE9" w:rsidRDefault="00274A50" w:rsidP="00B0245B">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5</w:t>
            </w:r>
          </w:p>
        </w:tc>
      </w:tr>
      <w:tr w:rsidR="004E73EF" w:rsidRPr="00527DE9" w:rsidTr="00937CA1">
        <w:trPr>
          <w:gridAfter w:val="1"/>
          <w:wAfter w:w="11" w:type="dxa"/>
        </w:trPr>
        <w:tc>
          <w:tcPr>
            <w:tcW w:w="817" w:type="dxa"/>
            <w:vMerge/>
            <w:tcBorders>
              <w:top w:val="nil"/>
            </w:tcBorders>
            <w:shd w:val="clear" w:color="auto" w:fill="auto"/>
          </w:tcPr>
          <w:p w:rsidR="00274A50" w:rsidRPr="00527DE9" w:rsidRDefault="00274A50" w:rsidP="000B1853">
            <w:pPr>
              <w:pStyle w:val="ListParagraph0"/>
              <w:spacing w:after="0" w:line="240" w:lineRule="auto"/>
              <w:ind w:left="0"/>
              <w:jc w:val="both"/>
              <w:rPr>
                <w:rFonts w:ascii="Adobe Garamond Pro" w:hAnsi="Adobe Garamond Pro" w:cs="Arial"/>
                <w:sz w:val="18"/>
                <w:lang w:val="id-ID"/>
              </w:rPr>
            </w:pPr>
          </w:p>
        </w:tc>
        <w:tc>
          <w:tcPr>
            <w:tcW w:w="2693" w:type="dxa"/>
            <w:vMerge/>
            <w:tcBorders>
              <w:top w:val="nil"/>
            </w:tcBorders>
            <w:shd w:val="clear" w:color="auto" w:fill="auto"/>
          </w:tcPr>
          <w:p w:rsidR="00274A50" w:rsidRPr="00527DE9" w:rsidRDefault="00274A50" w:rsidP="000B1853">
            <w:pPr>
              <w:pStyle w:val="ListParagraph0"/>
              <w:spacing w:after="0" w:line="240" w:lineRule="auto"/>
              <w:ind w:left="0"/>
              <w:jc w:val="center"/>
              <w:rPr>
                <w:rFonts w:ascii="Adobe Garamond Pro" w:hAnsi="Adobe Garamond Pro" w:cs="Arial"/>
                <w:sz w:val="18"/>
                <w:lang w:val="id-ID"/>
              </w:rPr>
            </w:pPr>
          </w:p>
        </w:tc>
        <w:tc>
          <w:tcPr>
            <w:tcW w:w="2127" w:type="dxa"/>
            <w:tcBorders>
              <w:top w:val="nil"/>
            </w:tcBorders>
            <w:shd w:val="clear" w:color="auto" w:fill="auto"/>
          </w:tcPr>
          <w:p w:rsidR="00274A50" w:rsidRPr="00527DE9" w:rsidRDefault="00274A50" w:rsidP="00B0245B">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14,2</w:t>
            </w:r>
          </w:p>
        </w:tc>
        <w:tc>
          <w:tcPr>
            <w:tcW w:w="1842" w:type="dxa"/>
            <w:tcBorders>
              <w:top w:val="nil"/>
            </w:tcBorders>
            <w:shd w:val="clear" w:color="auto" w:fill="auto"/>
          </w:tcPr>
          <w:p w:rsidR="00274A50" w:rsidRPr="00527DE9" w:rsidRDefault="00274A50" w:rsidP="00B0245B">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9,45</w:t>
            </w:r>
          </w:p>
        </w:tc>
        <w:tc>
          <w:tcPr>
            <w:tcW w:w="1541" w:type="dxa"/>
            <w:tcBorders>
              <w:top w:val="nil"/>
            </w:tcBorders>
            <w:shd w:val="clear" w:color="auto" w:fill="auto"/>
          </w:tcPr>
          <w:p w:rsidR="00274A50" w:rsidRPr="00527DE9" w:rsidRDefault="00274A50" w:rsidP="00B0245B">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3,4</w:t>
            </w:r>
          </w:p>
        </w:tc>
        <w:tc>
          <w:tcPr>
            <w:tcW w:w="1541" w:type="dxa"/>
            <w:tcBorders>
              <w:top w:val="nil"/>
            </w:tcBorders>
            <w:shd w:val="clear" w:color="auto" w:fill="auto"/>
          </w:tcPr>
          <w:p w:rsidR="00274A50" w:rsidRPr="00527DE9" w:rsidRDefault="00274A50" w:rsidP="00B0245B">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4,5</w:t>
            </w:r>
          </w:p>
        </w:tc>
      </w:tr>
    </w:tbl>
    <w:p w:rsidR="00652DBF" w:rsidRPr="00652DBF" w:rsidRDefault="00652DBF" w:rsidP="00274A50">
      <w:pPr>
        <w:pStyle w:val="ListParagraph0"/>
        <w:spacing w:after="0" w:line="240" w:lineRule="auto"/>
        <w:ind w:left="993" w:hanging="993"/>
        <w:jc w:val="both"/>
        <w:rPr>
          <w:rFonts w:ascii="Adobe Garamond Pro" w:hAnsi="Adobe Garamond Pro" w:cs="Arial"/>
          <w:lang w:val="id-ID"/>
        </w:rPr>
      </w:pPr>
    </w:p>
    <w:p w:rsidR="00084AE9" w:rsidRPr="00652DBF" w:rsidRDefault="00652DBF" w:rsidP="003B0F7E">
      <w:pPr>
        <w:pStyle w:val="ListParagraph0"/>
        <w:spacing w:after="0"/>
        <w:ind w:left="993" w:hanging="993"/>
        <w:jc w:val="both"/>
        <w:rPr>
          <w:rFonts w:ascii="Adobe Garamond Pro" w:hAnsi="Adobe Garamond Pro" w:cs="Arial"/>
          <w:lang w:val="id-ID"/>
        </w:rPr>
      </w:pPr>
      <w:r w:rsidRPr="00527DE9">
        <w:rPr>
          <w:rFonts w:ascii="Adobe Garamond Pro" w:hAnsi="Adobe Garamond Pro" w:cs="Arial"/>
          <w:b/>
          <w:sz w:val="20"/>
          <w:lang w:val="id-ID"/>
        </w:rPr>
        <w:t>Ta</w:t>
      </w:r>
      <w:r w:rsidR="00274A50" w:rsidRPr="00527DE9">
        <w:rPr>
          <w:rFonts w:ascii="Adobe Garamond Pro" w:hAnsi="Adobe Garamond Pro" w:cs="Arial"/>
          <w:b/>
          <w:sz w:val="20"/>
          <w:lang w:val="id-ID"/>
        </w:rPr>
        <w:t>b</w:t>
      </w:r>
      <w:r w:rsidR="00697937" w:rsidRPr="00527DE9">
        <w:rPr>
          <w:rFonts w:ascii="Adobe Garamond Pro" w:hAnsi="Adobe Garamond Pro" w:cs="Arial"/>
          <w:b/>
          <w:sz w:val="20"/>
          <w:lang w:val="id-ID"/>
        </w:rPr>
        <w:t>e</w:t>
      </w:r>
      <w:r w:rsidR="00274A50" w:rsidRPr="00527DE9">
        <w:rPr>
          <w:rFonts w:ascii="Adobe Garamond Pro" w:hAnsi="Adobe Garamond Pro" w:cs="Arial"/>
          <w:b/>
          <w:sz w:val="20"/>
          <w:lang w:val="id-ID"/>
        </w:rPr>
        <w:t xml:space="preserve">l </w:t>
      </w:r>
      <w:r w:rsidR="005614AE" w:rsidRPr="00527DE9">
        <w:rPr>
          <w:rFonts w:ascii="Adobe Garamond Pro" w:hAnsi="Adobe Garamond Pro" w:cs="Arial"/>
          <w:b/>
          <w:sz w:val="20"/>
          <w:lang w:val="id-ID"/>
        </w:rPr>
        <w:t>4</w:t>
      </w:r>
      <w:r w:rsidR="00274A50" w:rsidRPr="00527DE9">
        <w:rPr>
          <w:rFonts w:ascii="Adobe Garamond Pro" w:hAnsi="Adobe Garamond Pro" w:cs="Arial"/>
          <w:b/>
          <w:sz w:val="20"/>
          <w:lang w:val="id-ID"/>
        </w:rPr>
        <w:t>.</w:t>
      </w:r>
      <w:r w:rsidR="00274A50" w:rsidRPr="00652DBF">
        <w:rPr>
          <w:rFonts w:ascii="Adobe Garamond Pro" w:hAnsi="Adobe Garamond Pro" w:cs="Arial"/>
          <w:lang w:val="id-ID"/>
        </w:rPr>
        <w:t xml:space="preserve"> </w:t>
      </w:r>
      <w:r w:rsidR="00274A50" w:rsidRPr="00527DE9">
        <w:rPr>
          <w:rFonts w:ascii="Adobe Garamond Pro" w:hAnsi="Adobe Garamond Pro" w:cs="Arial"/>
          <w:sz w:val="20"/>
          <w:lang w:val="id-ID"/>
        </w:rPr>
        <w:t>Formula pembuatan paving menggunakan limbah ba</w:t>
      </w:r>
      <w:r w:rsidR="00CD010F" w:rsidRPr="00527DE9">
        <w:rPr>
          <w:rFonts w:ascii="Adobe Garamond Pro" w:hAnsi="Adobe Garamond Pro" w:cs="Arial"/>
          <w:sz w:val="20"/>
          <w:lang w:val="id-ID"/>
        </w:rPr>
        <w:t>tu alam sebagai subtitusi semen</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812"/>
        <w:gridCol w:w="2665"/>
        <w:gridCol w:w="2104"/>
        <w:gridCol w:w="1683"/>
        <w:gridCol w:w="1687"/>
        <w:gridCol w:w="1821"/>
      </w:tblGrid>
      <w:tr w:rsidR="004E73EF" w:rsidRPr="00652DBF" w:rsidTr="00E27F4E">
        <w:tc>
          <w:tcPr>
            <w:tcW w:w="817" w:type="dxa"/>
            <w:vMerge w:val="restart"/>
            <w:shd w:val="clear" w:color="auto" w:fill="auto"/>
            <w:vAlign w:val="center"/>
          </w:tcPr>
          <w:p w:rsidR="00274A50" w:rsidRPr="00527DE9" w:rsidRDefault="00274A50" w:rsidP="000B1853">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NO</w:t>
            </w:r>
          </w:p>
        </w:tc>
        <w:tc>
          <w:tcPr>
            <w:tcW w:w="2693" w:type="dxa"/>
            <w:vMerge w:val="restart"/>
            <w:shd w:val="clear" w:color="auto" w:fill="auto"/>
            <w:vAlign w:val="center"/>
          </w:tcPr>
          <w:p w:rsidR="00274A50" w:rsidRPr="00527DE9" w:rsidRDefault="00274A50" w:rsidP="000B1853">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BATUAN</w:t>
            </w:r>
          </w:p>
        </w:tc>
        <w:tc>
          <w:tcPr>
            <w:tcW w:w="7371" w:type="dxa"/>
            <w:gridSpan w:val="4"/>
            <w:shd w:val="clear" w:color="auto" w:fill="auto"/>
          </w:tcPr>
          <w:p w:rsidR="00274A50" w:rsidRPr="00527DE9" w:rsidRDefault="00274A50" w:rsidP="000B1853">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VOLUME</w:t>
            </w:r>
            <w:r w:rsidR="00965142" w:rsidRPr="00527DE9">
              <w:rPr>
                <w:rFonts w:ascii="Adobe Garamond Pro" w:hAnsi="Adobe Garamond Pro" w:cs="Arial"/>
                <w:sz w:val="18"/>
                <w:lang w:val="id-ID"/>
              </w:rPr>
              <w:t xml:space="preserve"> (L)</w:t>
            </w:r>
          </w:p>
        </w:tc>
      </w:tr>
      <w:tr w:rsidR="004E73EF" w:rsidRPr="00652DBF" w:rsidTr="00527DE9">
        <w:tc>
          <w:tcPr>
            <w:tcW w:w="817" w:type="dxa"/>
            <w:vMerge/>
            <w:tcBorders>
              <w:bottom w:val="single" w:sz="4" w:space="0" w:color="auto"/>
            </w:tcBorders>
            <w:shd w:val="clear" w:color="auto" w:fill="auto"/>
          </w:tcPr>
          <w:p w:rsidR="00274A50" w:rsidRPr="00527DE9" w:rsidRDefault="00274A50" w:rsidP="000B1853">
            <w:pPr>
              <w:pStyle w:val="ListParagraph0"/>
              <w:spacing w:after="0" w:line="240" w:lineRule="auto"/>
              <w:ind w:left="0"/>
              <w:jc w:val="both"/>
              <w:rPr>
                <w:rFonts w:ascii="Adobe Garamond Pro" w:hAnsi="Adobe Garamond Pro" w:cs="Arial"/>
                <w:sz w:val="18"/>
                <w:lang w:val="id-ID"/>
              </w:rPr>
            </w:pPr>
          </w:p>
        </w:tc>
        <w:tc>
          <w:tcPr>
            <w:tcW w:w="2693" w:type="dxa"/>
            <w:vMerge/>
            <w:tcBorders>
              <w:bottom w:val="single" w:sz="4" w:space="0" w:color="auto"/>
            </w:tcBorders>
            <w:shd w:val="clear" w:color="auto" w:fill="auto"/>
          </w:tcPr>
          <w:p w:rsidR="00274A50" w:rsidRPr="00527DE9" w:rsidRDefault="00274A50" w:rsidP="000B1853">
            <w:pPr>
              <w:pStyle w:val="ListParagraph0"/>
              <w:spacing w:after="0" w:line="240" w:lineRule="auto"/>
              <w:ind w:left="0"/>
              <w:jc w:val="both"/>
              <w:rPr>
                <w:rFonts w:ascii="Adobe Garamond Pro" w:hAnsi="Adobe Garamond Pro" w:cs="Arial"/>
                <w:sz w:val="18"/>
                <w:lang w:val="id-ID"/>
              </w:rPr>
            </w:pPr>
          </w:p>
        </w:tc>
        <w:tc>
          <w:tcPr>
            <w:tcW w:w="2127" w:type="dxa"/>
            <w:tcBorders>
              <w:bottom w:val="single" w:sz="4" w:space="0" w:color="auto"/>
            </w:tcBorders>
            <w:shd w:val="clear" w:color="auto" w:fill="auto"/>
          </w:tcPr>
          <w:p w:rsidR="00274A50" w:rsidRPr="00527DE9" w:rsidRDefault="00274A50" w:rsidP="000B1853">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PASIR</w:t>
            </w:r>
          </w:p>
        </w:tc>
        <w:tc>
          <w:tcPr>
            <w:tcW w:w="1701" w:type="dxa"/>
            <w:tcBorders>
              <w:bottom w:val="single" w:sz="4" w:space="0" w:color="auto"/>
            </w:tcBorders>
            <w:shd w:val="clear" w:color="auto" w:fill="auto"/>
          </w:tcPr>
          <w:p w:rsidR="00274A50" w:rsidRPr="00527DE9" w:rsidRDefault="00274A50" w:rsidP="000B1853">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LBA</w:t>
            </w:r>
          </w:p>
        </w:tc>
        <w:tc>
          <w:tcPr>
            <w:tcW w:w="1701" w:type="dxa"/>
            <w:tcBorders>
              <w:bottom w:val="single" w:sz="4" w:space="0" w:color="auto"/>
            </w:tcBorders>
            <w:shd w:val="clear" w:color="auto" w:fill="auto"/>
          </w:tcPr>
          <w:p w:rsidR="00274A50" w:rsidRPr="00527DE9" w:rsidRDefault="00274A50" w:rsidP="000B1853">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SEMEN</w:t>
            </w:r>
          </w:p>
        </w:tc>
        <w:tc>
          <w:tcPr>
            <w:tcW w:w="1842" w:type="dxa"/>
            <w:tcBorders>
              <w:bottom w:val="single" w:sz="4" w:space="0" w:color="auto"/>
            </w:tcBorders>
            <w:shd w:val="clear" w:color="auto" w:fill="auto"/>
          </w:tcPr>
          <w:p w:rsidR="00274A50" w:rsidRPr="00527DE9" w:rsidRDefault="00274A50" w:rsidP="000B1853">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AIR</w:t>
            </w:r>
          </w:p>
        </w:tc>
      </w:tr>
      <w:tr w:rsidR="004E73EF" w:rsidRPr="00652DBF" w:rsidTr="00527DE9">
        <w:tc>
          <w:tcPr>
            <w:tcW w:w="817" w:type="dxa"/>
            <w:vMerge w:val="restart"/>
            <w:tcBorders>
              <w:bottom w:val="nil"/>
            </w:tcBorders>
            <w:shd w:val="clear" w:color="auto" w:fill="auto"/>
            <w:vAlign w:val="center"/>
          </w:tcPr>
          <w:p w:rsidR="00274A50" w:rsidRPr="00527DE9" w:rsidRDefault="00274A50" w:rsidP="000B1853">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1</w:t>
            </w:r>
          </w:p>
        </w:tc>
        <w:tc>
          <w:tcPr>
            <w:tcW w:w="2693" w:type="dxa"/>
            <w:vMerge w:val="restart"/>
            <w:tcBorders>
              <w:bottom w:val="nil"/>
            </w:tcBorders>
            <w:shd w:val="clear" w:color="auto" w:fill="auto"/>
            <w:vAlign w:val="center"/>
          </w:tcPr>
          <w:p w:rsidR="00274A50" w:rsidRPr="00527DE9" w:rsidRDefault="00274A50" w:rsidP="000B1853">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Andesit</w:t>
            </w:r>
          </w:p>
        </w:tc>
        <w:tc>
          <w:tcPr>
            <w:tcW w:w="2127" w:type="dxa"/>
            <w:tcBorders>
              <w:bottom w:val="nil"/>
            </w:tcBorders>
            <w:shd w:val="clear" w:color="auto" w:fill="auto"/>
          </w:tcPr>
          <w:p w:rsidR="00274A50" w:rsidRPr="00527DE9" w:rsidRDefault="00274A50" w:rsidP="00B0245B">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24</w:t>
            </w:r>
          </w:p>
        </w:tc>
        <w:tc>
          <w:tcPr>
            <w:tcW w:w="1701" w:type="dxa"/>
            <w:tcBorders>
              <w:bottom w:val="nil"/>
            </w:tcBorders>
            <w:shd w:val="clear" w:color="auto" w:fill="auto"/>
          </w:tcPr>
          <w:p w:rsidR="00274A50" w:rsidRPr="00527DE9" w:rsidRDefault="00274A50" w:rsidP="00B0245B">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0</w:t>
            </w:r>
          </w:p>
        </w:tc>
        <w:tc>
          <w:tcPr>
            <w:tcW w:w="1701" w:type="dxa"/>
            <w:tcBorders>
              <w:bottom w:val="nil"/>
            </w:tcBorders>
            <w:shd w:val="clear" w:color="auto" w:fill="auto"/>
          </w:tcPr>
          <w:p w:rsidR="00274A50" w:rsidRPr="00527DE9" w:rsidRDefault="00274A50" w:rsidP="00B0245B">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3</w:t>
            </w:r>
          </w:p>
        </w:tc>
        <w:tc>
          <w:tcPr>
            <w:tcW w:w="1842" w:type="dxa"/>
            <w:tcBorders>
              <w:bottom w:val="nil"/>
            </w:tcBorders>
            <w:shd w:val="clear" w:color="auto" w:fill="auto"/>
          </w:tcPr>
          <w:p w:rsidR="00274A50" w:rsidRPr="00527DE9" w:rsidRDefault="00274A50" w:rsidP="00B0245B">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1,5</w:t>
            </w:r>
          </w:p>
        </w:tc>
      </w:tr>
      <w:tr w:rsidR="004E73EF" w:rsidRPr="00652DBF" w:rsidTr="00527DE9">
        <w:tc>
          <w:tcPr>
            <w:tcW w:w="817" w:type="dxa"/>
            <w:vMerge/>
            <w:tcBorders>
              <w:top w:val="nil"/>
            </w:tcBorders>
            <w:shd w:val="clear" w:color="auto" w:fill="auto"/>
          </w:tcPr>
          <w:p w:rsidR="00274A50" w:rsidRPr="00527DE9" w:rsidRDefault="00274A50" w:rsidP="000B1853">
            <w:pPr>
              <w:pStyle w:val="ListParagraph0"/>
              <w:spacing w:after="0" w:line="240" w:lineRule="auto"/>
              <w:ind w:left="0"/>
              <w:jc w:val="both"/>
              <w:rPr>
                <w:rFonts w:ascii="Adobe Garamond Pro" w:hAnsi="Adobe Garamond Pro" w:cs="Arial"/>
                <w:sz w:val="18"/>
                <w:lang w:val="id-ID"/>
              </w:rPr>
            </w:pPr>
          </w:p>
        </w:tc>
        <w:tc>
          <w:tcPr>
            <w:tcW w:w="2693" w:type="dxa"/>
            <w:vMerge/>
            <w:tcBorders>
              <w:top w:val="nil"/>
            </w:tcBorders>
            <w:shd w:val="clear" w:color="auto" w:fill="auto"/>
          </w:tcPr>
          <w:p w:rsidR="00274A50" w:rsidRPr="00527DE9" w:rsidRDefault="00274A50" w:rsidP="000B1853">
            <w:pPr>
              <w:pStyle w:val="ListParagraph0"/>
              <w:spacing w:after="0" w:line="240" w:lineRule="auto"/>
              <w:ind w:left="0"/>
              <w:jc w:val="center"/>
              <w:rPr>
                <w:rFonts w:ascii="Adobe Garamond Pro" w:hAnsi="Adobe Garamond Pro" w:cs="Arial"/>
                <w:sz w:val="18"/>
                <w:lang w:val="id-ID"/>
              </w:rPr>
            </w:pPr>
          </w:p>
        </w:tc>
        <w:tc>
          <w:tcPr>
            <w:tcW w:w="2127" w:type="dxa"/>
            <w:tcBorders>
              <w:top w:val="nil"/>
            </w:tcBorders>
            <w:shd w:val="clear" w:color="auto" w:fill="auto"/>
          </w:tcPr>
          <w:p w:rsidR="00274A50" w:rsidRPr="00527DE9" w:rsidRDefault="00274A50" w:rsidP="00B0245B">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24</w:t>
            </w:r>
          </w:p>
        </w:tc>
        <w:tc>
          <w:tcPr>
            <w:tcW w:w="1701" w:type="dxa"/>
            <w:tcBorders>
              <w:top w:val="nil"/>
            </w:tcBorders>
            <w:shd w:val="clear" w:color="auto" w:fill="auto"/>
          </w:tcPr>
          <w:p w:rsidR="00274A50" w:rsidRPr="00527DE9" w:rsidRDefault="00274A50" w:rsidP="00B0245B">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0,6</w:t>
            </w:r>
          </w:p>
        </w:tc>
        <w:tc>
          <w:tcPr>
            <w:tcW w:w="1701" w:type="dxa"/>
            <w:tcBorders>
              <w:top w:val="nil"/>
            </w:tcBorders>
            <w:shd w:val="clear" w:color="auto" w:fill="auto"/>
          </w:tcPr>
          <w:p w:rsidR="00274A50" w:rsidRPr="00527DE9" w:rsidRDefault="00274A50" w:rsidP="00B0245B">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2,4</w:t>
            </w:r>
          </w:p>
        </w:tc>
        <w:tc>
          <w:tcPr>
            <w:tcW w:w="1842" w:type="dxa"/>
            <w:tcBorders>
              <w:top w:val="nil"/>
            </w:tcBorders>
            <w:shd w:val="clear" w:color="auto" w:fill="auto"/>
          </w:tcPr>
          <w:p w:rsidR="00274A50" w:rsidRPr="00527DE9" w:rsidRDefault="00274A50" w:rsidP="00B0245B">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1,5</w:t>
            </w:r>
          </w:p>
        </w:tc>
      </w:tr>
    </w:tbl>
    <w:p w:rsidR="00BE0844" w:rsidRDefault="00BE0844" w:rsidP="00274A50">
      <w:pPr>
        <w:pStyle w:val="ListParagraph0"/>
        <w:spacing w:after="0" w:line="360" w:lineRule="auto"/>
        <w:ind w:left="0"/>
        <w:jc w:val="both"/>
        <w:rPr>
          <w:rFonts w:ascii="Adobe Garamond Pro" w:hAnsi="Adobe Garamond Pro" w:cs="Arial"/>
          <w:b/>
          <w:lang w:val="id-ID"/>
        </w:rPr>
        <w:sectPr w:rsidR="00BE0844" w:rsidSect="003B26CF">
          <w:type w:val="continuous"/>
          <w:pgSz w:w="11906" w:h="16838"/>
          <w:pgMar w:top="1701" w:right="567" w:bottom="1701" w:left="567" w:header="709" w:footer="709" w:gutter="0"/>
          <w:cols w:space="708"/>
          <w:titlePg/>
          <w:docGrid w:linePitch="360"/>
        </w:sectPr>
      </w:pPr>
    </w:p>
    <w:p w:rsidR="003B0F7E" w:rsidRDefault="003B0F7E" w:rsidP="00CD010F">
      <w:pPr>
        <w:pStyle w:val="ListParagraph0"/>
        <w:spacing w:after="0"/>
        <w:ind w:left="0"/>
        <w:jc w:val="both"/>
        <w:rPr>
          <w:rFonts w:ascii="Adobe Garamond Pro" w:hAnsi="Adobe Garamond Pro" w:cs="Arial"/>
          <w:i/>
          <w:lang w:val="id-ID"/>
        </w:rPr>
      </w:pPr>
    </w:p>
    <w:p w:rsidR="003B0F7E" w:rsidRDefault="003B0F7E" w:rsidP="00CD010F">
      <w:pPr>
        <w:pStyle w:val="ListParagraph0"/>
        <w:spacing w:after="0"/>
        <w:ind w:left="0"/>
        <w:jc w:val="both"/>
        <w:rPr>
          <w:rFonts w:ascii="Adobe Garamond Pro" w:hAnsi="Adobe Garamond Pro" w:cs="Arial"/>
          <w:i/>
          <w:lang w:val="id-ID"/>
        </w:rPr>
      </w:pPr>
    </w:p>
    <w:p w:rsidR="00274A50" w:rsidRPr="006A657E" w:rsidRDefault="002D5645" w:rsidP="00CD010F">
      <w:pPr>
        <w:pStyle w:val="ListParagraph0"/>
        <w:spacing w:after="0"/>
        <w:ind w:left="0"/>
        <w:jc w:val="both"/>
        <w:rPr>
          <w:rFonts w:ascii="Adobe Garamond Pro" w:hAnsi="Adobe Garamond Pro" w:cs="Arial"/>
          <w:i/>
          <w:lang w:val="id-ID"/>
        </w:rPr>
      </w:pPr>
      <w:r w:rsidRPr="006A657E">
        <w:rPr>
          <w:rFonts w:ascii="Adobe Garamond Pro" w:hAnsi="Adobe Garamond Pro" w:cs="Arial"/>
          <w:i/>
          <w:lang w:val="id-ID"/>
        </w:rPr>
        <w:lastRenderedPageBreak/>
        <w:t>2.2.</w:t>
      </w:r>
      <w:r w:rsidR="001823CE">
        <w:rPr>
          <w:rFonts w:ascii="Adobe Garamond Pro" w:hAnsi="Adobe Garamond Pro" w:cs="Arial"/>
          <w:i/>
          <w:lang w:val="id-ID"/>
        </w:rPr>
        <w:t>3</w:t>
      </w:r>
      <w:r w:rsidR="00274A50" w:rsidRPr="006A657E">
        <w:rPr>
          <w:rFonts w:ascii="Adobe Garamond Pro" w:hAnsi="Adobe Garamond Pro" w:cs="Arial"/>
          <w:i/>
          <w:lang w:val="id-ID"/>
        </w:rPr>
        <w:t>. Pembuatan Semen</w:t>
      </w:r>
    </w:p>
    <w:p w:rsidR="00CC6E17" w:rsidRPr="000E3B3B" w:rsidRDefault="00274A50" w:rsidP="000E3B3B">
      <w:pPr>
        <w:pStyle w:val="ListParagraph0"/>
        <w:spacing w:before="240" w:after="0"/>
        <w:ind w:left="0"/>
        <w:jc w:val="both"/>
        <w:rPr>
          <w:rFonts w:ascii="Adobe Garamond Pro" w:hAnsi="Adobe Garamond Pro" w:cs="Arial"/>
          <w:lang w:val="id-ID"/>
        </w:rPr>
      </w:pPr>
      <w:r w:rsidRPr="00652DBF">
        <w:rPr>
          <w:rFonts w:ascii="Adobe Garamond Pro" w:hAnsi="Adobe Garamond Pro" w:cs="Arial"/>
          <w:lang w:val="id-ID"/>
        </w:rPr>
        <w:tab/>
        <w:t>Untuk pemanfaatan limbah batu alam menjadi bahan dasar semen maka dilakukan uji kandungan anorganik dari limbah tersebut dengan menggunakan instrument SEM-EDX. Berdasarkan data kandungan anorganik dalam hal ini spesifik untuk parameter SiO</w:t>
      </w:r>
      <w:r w:rsidRPr="00652DBF">
        <w:rPr>
          <w:rFonts w:ascii="Adobe Garamond Pro" w:hAnsi="Adobe Garamond Pro" w:cs="Arial"/>
          <w:vertAlign w:val="subscript"/>
          <w:lang w:val="id-ID"/>
        </w:rPr>
        <w:t>2</w:t>
      </w:r>
      <w:r w:rsidRPr="00652DBF">
        <w:rPr>
          <w:rFonts w:ascii="Adobe Garamond Pro" w:hAnsi="Adobe Garamond Pro" w:cs="Arial"/>
          <w:lang w:val="id-ID"/>
        </w:rPr>
        <w:t>, Al</w:t>
      </w:r>
      <w:r w:rsidRPr="00652DBF">
        <w:rPr>
          <w:rFonts w:ascii="Adobe Garamond Pro" w:hAnsi="Adobe Garamond Pro" w:cs="Arial"/>
          <w:vertAlign w:val="subscript"/>
          <w:lang w:val="id-ID"/>
        </w:rPr>
        <w:t>2</w:t>
      </w:r>
      <w:r w:rsidRPr="00652DBF">
        <w:rPr>
          <w:rFonts w:ascii="Adobe Garamond Pro" w:hAnsi="Adobe Garamond Pro" w:cs="Arial"/>
          <w:lang w:val="id-ID"/>
        </w:rPr>
        <w:t>O</w:t>
      </w:r>
      <w:r w:rsidRPr="00652DBF">
        <w:rPr>
          <w:rFonts w:ascii="Adobe Garamond Pro" w:hAnsi="Adobe Garamond Pro" w:cs="Arial"/>
          <w:vertAlign w:val="subscript"/>
          <w:lang w:val="id-ID"/>
        </w:rPr>
        <w:t>3</w:t>
      </w:r>
      <w:r w:rsidRPr="00652DBF">
        <w:rPr>
          <w:rFonts w:ascii="Adobe Garamond Pro" w:hAnsi="Adobe Garamond Pro" w:cs="Arial"/>
          <w:lang w:val="id-ID"/>
        </w:rPr>
        <w:t>, Fe</w:t>
      </w:r>
      <w:r w:rsidRPr="00652DBF">
        <w:rPr>
          <w:rFonts w:ascii="Adobe Garamond Pro" w:hAnsi="Adobe Garamond Pro" w:cs="Arial"/>
          <w:vertAlign w:val="subscript"/>
          <w:lang w:val="id-ID"/>
        </w:rPr>
        <w:t>2</w:t>
      </w:r>
      <w:r w:rsidRPr="00652DBF">
        <w:rPr>
          <w:rFonts w:ascii="Adobe Garamond Pro" w:hAnsi="Adobe Garamond Pro" w:cs="Arial"/>
          <w:lang w:val="id-ID"/>
        </w:rPr>
        <w:t>O</w:t>
      </w:r>
      <w:r w:rsidRPr="00652DBF">
        <w:rPr>
          <w:rFonts w:ascii="Adobe Garamond Pro" w:hAnsi="Adobe Garamond Pro" w:cs="Arial"/>
          <w:vertAlign w:val="subscript"/>
          <w:lang w:val="id-ID"/>
        </w:rPr>
        <w:t>3</w:t>
      </w:r>
      <w:r w:rsidRPr="00652DBF">
        <w:rPr>
          <w:rFonts w:ascii="Adobe Garamond Pro" w:hAnsi="Adobe Garamond Pro" w:cs="Arial"/>
          <w:lang w:val="id-ID"/>
        </w:rPr>
        <w:t xml:space="preserve"> dan CaO maka dibuat formula pembuatan semen adalah 1 g limbah batu alam dan 1,3 g kapur. Kedua bahan tersebut kemudian dicampur hingga homogen menggunakan blender. Bahan hasil campuran di</w:t>
      </w:r>
      <w:r w:rsidR="000E3B3B">
        <w:rPr>
          <w:rFonts w:ascii="Adobe Garamond Pro" w:hAnsi="Adobe Garamond Pro" w:cs="Arial"/>
        </w:rPr>
        <w:t>k</w:t>
      </w:r>
      <w:r w:rsidRPr="00652DBF">
        <w:rPr>
          <w:rFonts w:ascii="Adobe Garamond Pro" w:hAnsi="Adobe Garamond Pro" w:cs="Arial"/>
          <w:lang w:val="id-ID"/>
        </w:rPr>
        <w:t xml:space="preserve">alsinasi hingga suhu 800 </w:t>
      </w:r>
      <w:r w:rsidRPr="00652DBF">
        <w:rPr>
          <w:rFonts w:ascii="Adobe Garamond Pro" w:hAnsi="Adobe Garamond Pro" w:cs="Arial"/>
          <w:vertAlign w:val="superscript"/>
          <w:lang w:val="id-ID"/>
        </w:rPr>
        <w:t>o</w:t>
      </w:r>
      <w:r w:rsidRPr="00652DBF">
        <w:rPr>
          <w:rFonts w:ascii="Adobe Garamond Pro" w:hAnsi="Adobe Garamond Pro" w:cs="Arial"/>
          <w:lang w:val="id-ID"/>
        </w:rPr>
        <w:t xml:space="preserve">C dan ditahan </w:t>
      </w:r>
      <w:r w:rsidRPr="00652DBF">
        <w:rPr>
          <w:rFonts w:ascii="Adobe Garamond Pro" w:hAnsi="Adobe Garamond Pro" w:cs="Arial"/>
          <w:lang w:val="id-ID"/>
        </w:rPr>
        <w:lastRenderedPageBreak/>
        <w:t xml:space="preserve">selama 2 jam kemudian disintering hingga temperatur 1300 </w:t>
      </w:r>
      <w:r w:rsidRPr="00652DBF">
        <w:rPr>
          <w:rFonts w:ascii="Adobe Garamond Pro" w:hAnsi="Adobe Garamond Pro" w:cs="Arial"/>
          <w:vertAlign w:val="superscript"/>
          <w:lang w:val="id-ID"/>
        </w:rPr>
        <w:t>o</w:t>
      </w:r>
      <w:r w:rsidRPr="00652DBF">
        <w:rPr>
          <w:rFonts w:ascii="Adobe Garamond Pro" w:hAnsi="Adobe Garamond Pro" w:cs="Arial"/>
          <w:lang w:val="id-ID"/>
        </w:rPr>
        <w:t xml:space="preserve">C dan 1450 </w:t>
      </w:r>
      <w:r w:rsidRPr="00652DBF">
        <w:rPr>
          <w:rFonts w:ascii="Adobe Garamond Pro" w:hAnsi="Adobe Garamond Pro" w:cs="Arial"/>
          <w:vertAlign w:val="superscript"/>
          <w:lang w:val="id-ID"/>
        </w:rPr>
        <w:t>o</w:t>
      </w:r>
      <w:r w:rsidRPr="00652DBF">
        <w:rPr>
          <w:rFonts w:ascii="Adobe Garamond Pro" w:hAnsi="Adobe Garamond Pro" w:cs="Arial"/>
          <w:lang w:val="id-ID"/>
        </w:rPr>
        <w:t>C ditahan selama 3 jam. Pemanasan ini dilakukan di cawan platina sehingga tahan terhadap suhu perlakukan. Segera setelah suhu dan waktu pemanasan tercapai kemudian sampel dikeluarkan supaya terjadi pendinginan cepat. Terak yang terbentuk kemudian dihancurkan sehingga diperoleh serbuk semen dan siap dianalisa kandungan anorganiknya dengan instrument SEM-EDX</w:t>
      </w:r>
      <w:r w:rsidR="00CC6E17" w:rsidRPr="00CC6E17">
        <w:rPr>
          <w:rFonts w:ascii="Adobe Garamond Pro" w:hAnsi="Adobe Garamond Pro" w:cs="Arial"/>
          <w:lang w:val="id-ID"/>
        </w:rPr>
        <w:t>.</w:t>
      </w:r>
    </w:p>
    <w:p w:rsidR="00084AE9" w:rsidRDefault="00CC6E17" w:rsidP="00CD010F">
      <w:pPr>
        <w:pStyle w:val="ListParagraph0"/>
        <w:spacing w:after="0"/>
        <w:ind w:left="0"/>
        <w:jc w:val="both"/>
        <w:rPr>
          <w:rFonts w:ascii="Adobe Garamond Pro" w:hAnsi="Adobe Garamond Pro" w:cs="Arial"/>
        </w:rPr>
        <w:sectPr w:rsidR="00084AE9" w:rsidSect="003B26CF">
          <w:type w:val="continuous"/>
          <w:pgSz w:w="11906" w:h="16838"/>
          <w:pgMar w:top="1701" w:right="567" w:bottom="1701" w:left="567" w:header="709" w:footer="709" w:gutter="0"/>
          <w:cols w:num="2" w:space="567"/>
          <w:titlePg/>
          <w:docGrid w:linePitch="360"/>
        </w:sectPr>
      </w:pPr>
      <w:r>
        <w:rPr>
          <w:rFonts w:ascii="Adobe Garamond Pro" w:hAnsi="Adobe Garamond Pro" w:cs="Arial"/>
        </w:rPr>
        <w:t xml:space="preserve"> </w:t>
      </w:r>
    </w:p>
    <w:p w:rsidR="00E27F4E" w:rsidRDefault="00E27F4E" w:rsidP="00084AE9">
      <w:pPr>
        <w:pStyle w:val="ListParagraph0"/>
        <w:spacing w:before="120" w:after="0" w:line="360" w:lineRule="auto"/>
        <w:ind w:left="0"/>
        <w:jc w:val="both"/>
        <w:rPr>
          <w:rFonts w:ascii="Adobe Garamond Pro" w:hAnsi="Adobe Garamond Pro" w:cs="Arial"/>
          <w:lang w:val="id-ID"/>
        </w:rPr>
      </w:pPr>
    </w:p>
    <w:p w:rsidR="00BE0844" w:rsidRPr="00527DE9" w:rsidRDefault="00BE0844" w:rsidP="00084AE9">
      <w:pPr>
        <w:pStyle w:val="ListParagraph0"/>
        <w:spacing w:before="120" w:after="0" w:line="360" w:lineRule="auto"/>
        <w:ind w:left="0"/>
        <w:jc w:val="both"/>
        <w:rPr>
          <w:rFonts w:ascii="Adobe Garamond Pro" w:hAnsi="Adobe Garamond Pro" w:cs="Arial"/>
          <w:sz w:val="20"/>
          <w:lang w:val="id-ID"/>
        </w:rPr>
      </w:pPr>
      <w:r w:rsidRPr="00527DE9">
        <w:rPr>
          <w:rFonts w:ascii="Adobe Garamond Pro" w:hAnsi="Adobe Garamond Pro" w:cs="Arial"/>
          <w:b/>
          <w:sz w:val="20"/>
          <w:lang w:val="id-ID"/>
        </w:rPr>
        <w:t>Tabel 5.</w:t>
      </w:r>
      <w:r w:rsidRPr="00527DE9">
        <w:rPr>
          <w:rFonts w:ascii="Adobe Garamond Pro" w:hAnsi="Adobe Garamond Pro" w:cs="Arial"/>
          <w:sz w:val="20"/>
          <w:lang w:val="id-ID"/>
        </w:rPr>
        <w:t xml:space="preserve"> Formula pembuatan batako bersubtitusi limbah padat batuan Andesit</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811"/>
        <w:gridCol w:w="2800"/>
        <w:gridCol w:w="2379"/>
        <w:gridCol w:w="1820"/>
        <w:gridCol w:w="1546"/>
        <w:gridCol w:w="1416"/>
      </w:tblGrid>
      <w:tr w:rsidR="00BE0844" w:rsidRPr="00527DE9" w:rsidTr="00CC6E17">
        <w:tc>
          <w:tcPr>
            <w:tcW w:w="817" w:type="dxa"/>
            <w:vMerge w:val="restart"/>
            <w:shd w:val="clear" w:color="auto" w:fill="auto"/>
            <w:vAlign w:val="center"/>
          </w:tcPr>
          <w:p w:rsidR="00BE0844" w:rsidRPr="00527DE9" w:rsidRDefault="00BE0844" w:rsidP="00460422">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NO</w:t>
            </w:r>
          </w:p>
        </w:tc>
        <w:tc>
          <w:tcPr>
            <w:tcW w:w="2835" w:type="dxa"/>
            <w:vMerge w:val="restart"/>
            <w:shd w:val="clear" w:color="auto" w:fill="auto"/>
            <w:vAlign w:val="center"/>
          </w:tcPr>
          <w:p w:rsidR="00BE0844" w:rsidRPr="00527DE9" w:rsidRDefault="00BE0844" w:rsidP="00460422">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PERSEN LBA (%)</w:t>
            </w:r>
          </w:p>
        </w:tc>
        <w:tc>
          <w:tcPr>
            <w:tcW w:w="7245" w:type="dxa"/>
            <w:gridSpan w:val="4"/>
            <w:shd w:val="clear" w:color="auto" w:fill="auto"/>
          </w:tcPr>
          <w:p w:rsidR="00BE0844" w:rsidRPr="00527DE9" w:rsidRDefault="00BE0844" w:rsidP="00460422">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VOLUME (L)</w:t>
            </w:r>
          </w:p>
        </w:tc>
      </w:tr>
      <w:tr w:rsidR="00BE0844" w:rsidRPr="00527DE9" w:rsidTr="00527DE9">
        <w:tc>
          <w:tcPr>
            <w:tcW w:w="817" w:type="dxa"/>
            <w:vMerge/>
            <w:tcBorders>
              <w:bottom w:val="single" w:sz="4" w:space="0" w:color="auto"/>
            </w:tcBorders>
            <w:shd w:val="clear" w:color="auto" w:fill="auto"/>
          </w:tcPr>
          <w:p w:rsidR="00BE0844" w:rsidRPr="00527DE9" w:rsidRDefault="00BE0844" w:rsidP="00460422">
            <w:pPr>
              <w:pStyle w:val="ListParagraph0"/>
              <w:spacing w:after="0" w:line="240" w:lineRule="auto"/>
              <w:ind w:left="0"/>
              <w:jc w:val="both"/>
              <w:rPr>
                <w:rFonts w:ascii="Adobe Garamond Pro" w:hAnsi="Adobe Garamond Pro" w:cs="Arial"/>
                <w:sz w:val="18"/>
                <w:lang w:val="id-ID"/>
              </w:rPr>
            </w:pPr>
          </w:p>
        </w:tc>
        <w:tc>
          <w:tcPr>
            <w:tcW w:w="2835" w:type="dxa"/>
            <w:vMerge/>
            <w:tcBorders>
              <w:bottom w:val="single" w:sz="4" w:space="0" w:color="auto"/>
            </w:tcBorders>
            <w:shd w:val="clear" w:color="auto" w:fill="auto"/>
          </w:tcPr>
          <w:p w:rsidR="00BE0844" w:rsidRPr="00527DE9" w:rsidRDefault="00BE0844" w:rsidP="00460422">
            <w:pPr>
              <w:pStyle w:val="ListParagraph0"/>
              <w:spacing w:after="0" w:line="240" w:lineRule="auto"/>
              <w:ind w:left="0"/>
              <w:jc w:val="both"/>
              <w:rPr>
                <w:rFonts w:ascii="Adobe Garamond Pro" w:hAnsi="Adobe Garamond Pro" w:cs="Arial"/>
                <w:sz w:val="18"/>
                <w:lang w:val="id-ID"/>
              </w:rPr>
            </w:pPr>
          </w:p>
        </w:tc>
        <w:tc>
          <w:tcPr>
            <w:tcW w:w="2410" w:type="dxa"/>
            <w:tcBorders>
              <w:bottom w:val="single" w:sz="4" w:space="0" w:color="auto"/>
            </w:tcBorders>
            <w:shd w:val="clear" w:color="auto" w:fill="auto"/>
          </w:tcPr>
          <w:p w:rsidR="00BE0844" w:rsidRPr="00527DE9" w:rsidRDefault="00BE0844" w:rsidP="00460422">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PASIR</w:t>
            </w:r>
          </w:p>
        </w:tc>
        <w:tc>
          <w:tcPr>
            <w:tcW w:w="1843" w:type="dxa"/>
            <w:tcBorders>
              <w:bottom w:val="single" w:sz="4" w:space="0" w:color="auto"/>
            </w:tcBorders>
            <w:shd w:val="clear" w:color="auto" w:fill="auto"/>
          </w:tcPr>
          <w:p w:rsidR="00BE0844" w:rsidRPr="00527DE9" w:rsidRDefault="00BE0844" w:rsidP="00460422">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LBA</w:t>
            </w:r>
          </w:p>
        </w:tc>
        <w:tc>
          <w:tcPr>
            <w:tcW w:w="1559" w:type="dxa"/>
            <w:tcBorders>
              <w:bottom w:val="single" w:sz="4" w:space="0" w:color="auto"/>
            </w:tcBorders>
            <w:shd w:val="clear" w:color="auto" w:fill="auto"/>
          </w:tcPr>
          <w:p w:rsidR="00BE0844" w:rsidRPr="00527DE9" w:rsidRDefault="00BE0844" w:rsidP="00460422">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SEMEN</w:t>
            </w:r>
          </w:p>
        </w:tc>
        <w:tc>
          <w:tcPr>
            <w:tcW w:w="1431" w:type="dxa"/>
            <w:tcBorders>
              <w:bottom w:val="single" w:sz="4" w:space="0" w:color="auto"/>
            </w:tcBorders>
            <w:shd w:val="clear" w:color="auto" w:fill="auto"/>
          </w:tcPr>
          <w:p w:rsidR="00BE0844" w:rsidRPr="00527DE9" w:rsidRDefault="00BE0844" w:rsidP="00460422">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AIR</w:t>
            </w:r>
          </w:p>
        </w:tc>
      </w:tr>
      <w:tr w:rsidR="00BE0844" w:rsidRPr="00527DE9" w:rsidTr="00527DE9">
        <w:tc>
          <w:tcPr>
            <w:tcW w:w="817" w:type="dxa"/>
            <w:tcBorders>
              <w:bottom w:val="nil"/>
            </w:tcBorders>
            <w:shd w:val="clear" w:color="auto" w:fill="auto"/>
          </w:tcPr>
          <w:p w:rsidR="00BE0844" w:rsidRPr="00527DE9" w:rsidRDefault="00BE0844" w:rsidP="00CC6E17">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1</w:t>
            </w:r>
          </w:p>
        </w:tc>
        <w:tc>
          <w:tcPr>
            <w:tcW w:w="2835" w:type="dxa"/>
            <w:tcBorders>
              <w:bottom w:val="nil"/>
            </w:tcBorders>
            <w:shd w:val="clear" w:color="auto" w:fill="auto"/>
          </w:tcPr>
          <w:p w:rsidR="00BE0844" w:rsidRPr="00527DE9" w:rsidRDefault="00BE0844" w:rsidP="00460422">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10</w:t>
            </w:r>
          </w:p>
        </w:tc>
        <w:tc>
          <w:tcPr>
            <w:tcW w:w="2410" w:type="dxa"/>
            <w:tcBorders>
              <w:bottom w:val="nil"/>
            </w:tcBorders>
            <w:shd w:val="clear" w:color="auto" w:fill="auto"/>
          </w:tcPr>
          <w:p w:rsidR="00BE0844" w:rsidRPr="00527DE9" w:rsidRDefault="00BE0844" w:rsidP="00460422">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21,6</w:t>
            </w:r>
          </w:p>
        </w:tc>
        <w:tc>
          <w:tcPr>
            <w:tcW w:w="1843" w:type="dxa"/>
            <w:tcBorders>
              <w:bottom w:val="nil"/>
            </w:tcBorders>
            <w:shd w:val="clear" w:color="auto" w:fill="auto"/>
          </w:tcPr>
          <w:p w:rsidR="00BE0844" w:rsidRPr="00527DE9" w:rsidRDefault="00BE0844" w:rsidP="00460422">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2,4</w:t>
            </w:r>
          </w:p>
        </w:tc>
        <w:tc>
          <w:tcPr>
            <w:tcW w:w="1559" w:type="dxa"/>
            <w:tcBorders>
              <w:bottom w:val="nil"/>
            </w:tcBorders>
            <w:shd w:val="clear" w:color="auto" w:fill="auto"/>
          </w:tcPr>
          <w:p w:rsidR="00BE0844" w:rsidRPr="00527DE9" w:rsidRDefault="00BE0844" w:rsidP="00460422">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3</w:t>
            </w:r>
          </w:p>
        </w:tc>
        <w:tc>
          <w:tcPr>
            <w:tcW w:w="1431" w:type="dxa"/>
            <w:tcBorders>
              <w:bottom w:val="nil"/>
            </w:tcBorders>
            <w:shd w:val="clear" w:color="auto" w:fill="auto"/>
          </w:tcPr>
          <w:p w:rsidR="00BE0844" w:rsidRPr="00527DE9" w:rsidRDefault="00BE0844" w:rsidP="00460422">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1</w:t>
            </w:r>
          </w:p>
        </w:tc>
      </w:tr>
      <w:tr w:rsidR="00BE0844" w:rsidRPr="00527DE9" w:rsidTr="00527DE9">
        <w:tc>
          <w:tcPr>
            <w:tcW w:w="817" w:type="dxa"/>
            <w:tcBorders>
              <w:top w:val="nil"/>
              <w:bottom w:val="nil"/>
            </w:tcBorders>
            <w:shd w:val="clear" w:color="auto" w:fill="auto"/>
          </w:tcPr>
          <w:p w:rsidR="00BE0844" w:rsidRPr="00527DE9" w:rsidRDefault="00BE0844" w:rsidP="00CC6E17">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2</w:t>
            </w:r>
          </w:p>
        </w:tc>
        <w:tc>
          <w:tcPr>
            <w:tcW w:w="2835" w:type="dxa"/>
            <w:tcBorders>
              <w:top w:val="nil"/>
              <w:bottom w:val="nil"/>
            </w:tcBorders>
            <w:shd w:val="clear" w:color="auto" w:fill="auto"/>
          </w:tcPr>
          <w:p w:rsidR="00BE0844" w:rsidRPr="00527DE9" w:rsidRDefault="00BE0844" w:rsidP="00460422">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20</w:t>
            </w:r>
          </w:p>
        </w:tc>
        <w:tc>
          <w:tcPr>
            <w:tcW w:w="2410" w:type="dxa"/>
            <w:tcBorders>
              <w:top w:val="nil"/>
              <w:bottom w:val="nil"/>
            </w:tcBorders>
            <w:shd w:val="clear" w:color="auto" w:fill="auto"/>
          </w:tcPr>
          <w:p w:rsidR="00BE0844" w:rsidRPr="00527DE9" w:rsidRDefault="00BE0844" w:rsidP="00460422">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19,2</w:t>
            </w:r>
          </w:p>
        </w:tc>
        <w:tc>
          <w:tcPr>
            <w:tcW w:w="1843" w:type="dxa"/>
            <w:tcBorders>
              <w:top w:val="nil"/>
              <w:bottom w:val="nil"/>
            </w:tcBorders>
            <w:shd w:val="clear" w:color="auto" w:fill="auto"/>
          </w:tcPr>
          <w:p w:rsidR="00BE0844" w:rsidRPr="00527DE9" w:rsidRDefault="00BE0844" w:rsidP="00460422">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4,8</w:t>
            </w:r>
          </w:p>
        </w:tc>
        <w:tc>
          <w:tcPr>
            <w:tcW w:w="1559" w:type="dxa"/>
            <w:tcBorders>
              <w:top w:val="nil"/>
              <w:bottom w:val="nil"/>
            </w:tcBorders>
            <w:shd w:val="clear" w:color="auto" w:fill="auto"/>
          </w:tcPr>
          <w:p w:rsidR="00BE0844" w:rsidRPr="00527DE9" w:rsidRDefault="00BE0844" w:rsidP="00460422">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3</w:t>
            </w:r>
          </w:p>
        </w:tc>
        <w:tc>
          <w:tcPr>
            <w:tcW w:w="1431" w:type="dxa"/>
            <w:tcBorders>
              <w:top w:val="nil"/>
              <w:bottom w:val="nil"/>
            </w:tcBorders>
            <w:shd w:val="clear" w:color="auto" w:fill="auto"/>
          </w:tcPr>
          <w:p w:rsidR="00BE0844" w:rsidRPr="00527DE9" w:rsidRDefault="00BE0844" w:rsidP="00460422">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1,2</w:t>
            </w:r>
          </w:p>
        </w:tc>
      </w:tr>
      <w:tr w:rsidR="00BE0844" w:rsidRPr="00527DE9" w:rsidTr="00527DE9">
        <w:tc>
          <w:tcPr>
            <w:tcW w:w="817" w:type="dxa"/>
            <w:tcBorders>
              <w:top w:val="nil"/>
              <w:bottom w:val="nil"/>
            </w:tcBorders>
            <w:shd w:val="clear" w:color="auto" w:fill="auto"/>
          </w:tcPr>
          <w:p w:rsidR="00BE0844" w:rsidRPr="00527DE9" w:rsidRDefault="00BE0844" w:rsidP="00CC6E17">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3</w:t>
            </w:r>
          </w:p>
        </w:tc>
        <w:tc>
          <w:tcPr>
            <w:tcW w:w="2835" w:type="dxa"/>
            <w:tcBorders>
              <w:top w:val="nil"/>
              <w:bottom w:val="nil"/>
            </w:tcBorders>
            <w:shd w:val="clear" w:color="auto" w:fill="auto"/>
          </w:tcPr>
          <w:p w:rsidR="00BE0844" w:rsidRPr="00527DE9" w:rsidRDefault="00BE0844" w:rsidP="00460422">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30</w:t>
            </w:r>
          </w:p>
        </w:tc>
        <w:tc>
          <w:tcPr>
            <w:tcW w:w="2410" w:type="dxa"/>
            <w:tcBorders>
              <w:top w:val="nil"/>
              <w:bottom w:val="nil"/>
            </w:tcBorders>
            <w:shd w:val="clear" w:color="auto" w:fill="auto"/>
          </w:tcPr>
          <w:p w:rsidR="00BE0844" w:rsidRPr="00527DE9" w:rsidRDefault="00BE0844" w:rsidP="00460422">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16,8</w:t>
            </w:r>
          </w:p>
        </w:tc>
        <w:tc>
          <w:tcPr>
            <w:tcW w:w="1843" w:type="dxa"/>
            <w:tcBorders>
              <w:top w:val="nil"/>
              <w:bottom w:val="nil"/>
            </w:tcBorders>
            <w:shd w:val="clear" w:color="auto" w:fill="auto"/>
          </w:tcPr>
          <w:p w:rsidR="00BE0844" w:rsidRPr="00527DE9" w:rsidRDefault="00BE0844" w:rsidP="00460422">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7,2</w:t>
            </w:r>
          </w:p>
        </w:tc>
        <w:tc>
          <w:tcPr>
            <w:tcW w:w="1559" w:type="dxa"/>
            <w:tcBorders>
              <w:top w:val="nil"/>
              <w:bottom w:val="nil"/>
            </w:tcBorders>
            <w:shd w:val="clear" w:color="auto" w:fill="auto"/>
          </w:tcPr>
          <w:p w:rsidR="00BE0844" w:rsidRPr="00527DE9" w:rsidRDefault="00BE0844" w:rsidP="00460422">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3</w:t>
            </w:r>
          </w:p>
        </w:tc>
        <w:tc>
          <w:tcPr>
            <w:tcW w:w="1431" w:type="dxa"/>
            <w:tcBorders>
              <w:top w:val="nil"/>
              <w:bottom w:val="nil"/>
            </w:tcBorders>
            <w:shd w:val="clear" w:color="auto" w:fill="auto"/>
          </w:tcPr>
          <w:p w:rsidR="00BE0844" w:rsidRPr="00527DE9" w:rsidRDefault="00BE0844" w:rsidP="00460422">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1,7</w:t>
            </w:r>
          </w:p>
        </w:tc>
      </w:tr>
      <w:tr w:rsidR="00BE0844" w:rsidRPr="00527DE9" w:rsidTr="00527DE9">
        <w:tc>
          <w:tcPr>
            <w:tcW w:w="817" w:type="dxa"/>
            <w:tcBorders>
              <w:top w:val="nil"/>
              <w:bottom w:val="nil"/>
            </w:tcBorders>
            <w:shd w:val="clear" w:color="auto" w:fill="auto"/>
          </w:tcPr>
          <w:p w:rsidR="00BE0844" w:rsidRPr="00527DE9" w:rsidRDefault="00BE0844" w:rsidP="00CC6E17">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4</w:t>
            </w:r>
          </w:p>
        </w:tc>
        <w:tc>
          <w:tcPr>
            <w:tcW w:w="2835" w:type="dxa"/>
            <w:tcBorders>
              <w:top w:val="nil"/>
              <w:bottom w:val="nil"/>
            </w:tcBorders>
            <w:shd w:val="clear" w:color="auto" w:fill="auto"/>
          </w:tcPr>
          <w:p w:rsidR="00BE0844" w:rsidRPr="00527DE9" w:rsidRDefault="00BE0844" w:rsidP="00460422">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40</w:t>
            </w:r>
          </w:p>
        </w:tc>
        <w:tc>
          <w:tcPr>
            <w:tcW w:w="2410" w:type="dxa"/>
            <w:tcBorders>
              <w:top w:val="nil"/>
              <w:bottom w:val="nil"/>
            </w:tcBorders>
            <w:shd w:val="clear" w:color="auto" w:fill="auto"/>
          </w:tcPr>
          <w:p w:rsidR="00BE0844" w:rsidRPr="00527DE9" w:rsidRDefault="00BE0844" w:rsidP="00460422">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14,4</w:t>
            </w:r>
          </w:p>
        </w:tc>
        <w:tc>
          <w:tcPr>
            <w:tcW w:w="1843" w:type="dxa"/>
            <w:tcBorders>
              <w:top w:val="nil"/>
              <w:bottom w:val="nil"/>
            </w:tcBorders>
            <w:shd w:val="clear" w:color="auto" w:fill="auto"/>
          </w:tcPr>
          <w:p w:rsidR="00BE0844" w:rsidRPr="00527DE9" w:rsidRDefault="00BE0844" w:rsidP="00460422">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9,6</w:t>
            </w:r>
          </w:p>
        </w:tc>
        <w:tc>
          <w:tcPr>
            <w:tcW w:w="1559" w:type="dxa"/>
            <w:tcBorders>
              <w:top w:val="nil"/>
              <w:bottom w:val="nil"/>
            </w:tcBorders>
            <w:shd w:val="clear" w:color="auto" w:fill="auto"/>
          </w:tcPr>
          <w:p w:rsidR="00BE0844" w:rsidRPr="00527DE9" w:rsidRDefault="00BE0844" w:rsidP="00460422">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3</w:t>
            </w:r>
          </w:p>
        </w:tc>
        <w:tc>
          <w:tcPr>
            <w:tcW w:w="1431" w:type="dxa"/>
            <w:tcBorders>
              <w:top w:val="nil"/>
              <w:bottom w:val="nil"/>
            </w:tcBorders>
            <w:shd w:val="clear" w:color="auto" w:fill="auto"/>
          </w:tcPr>
          <w:p w:rsidR="00BE0844" w:rsidRPr="00527DE9" w:rsidRDefault="00BE0844" w:rsidP="00460422">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3,5</w:t>
            </w:r>
          </w:p>
        </w:tc>
      </w:tr>
      <w:tr w:rsidR="00BE0844" w:rsidRPr="00527DE9" w:rsidTr="00527DE9">
        <w:tc>
          <w:tcPr>
            <w:tcW w:w="817" w:type="dxa"/>
            <w:tcBorders>
              <w:top w:val="nil"/>
            </w:tcBorders>
            <w:shd w:val="clear" w:color="auto" w:fill="auto"/>
          </w:tcPr>
          <w:p w:rsidR="00BE0844" w:rsidRPr="00527DE9" w:rsidRDefault="00BE0844" w:rsidP="00CC6E17">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5</w:t>
            </w:r>
          </w:p>
        </w:tc>
        <w:tc>
          <w:tcPr>
            <w:tcW w:w="2835" w:type="dxa"/>
            <w:tcBorders>
              <w:top w:val="nil"/>
            </w:tcBorders>
            <w:shd w:val="clear" w:color="auto" w:fill="auto"/>
          </w:tcPr>
          <w:p w:rsidR="00BE0844" w:rsidRPr="00527DE9" w:rsidRDefault="00BE0844" w:rsidP="00460422">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50</w:t>
            </w:r>
          </w:p>
        </w:tc>
        <w:tc>
          <w:tcPr>
            <w:tcW w:w="2410" w:type="dxa"/>
            <w:tcBorders>
              <w:top w:val="nil"/>
            </w:tcBorders>
            <w:shd w:val="clear" w:color="auto" w:fill="auto"/>
          </w:tcPr>
          <w:p w:rsidR="00BE0844" w:rsidRPr="00527DE9" w:rsidRDefault="00BE0844" w:rsidP="00460422">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12</w:t>
            </w:r>
          </w:p>
        </w:tc>
        <w:tc>
          <w:tcPr>
            <w:tcW w:w="1843" w:type="dxa"/>
            <w:tcBorders>
              <w:top w:val="nil"/>
            </w:tcBorders>
            <w:shd w:val="clear" w:color="auto" w:fill="auto"/>
          </w:tcPr>
          <w:p w:rsidR="00BE0844" w:rsidRPr="00527DE9" w:rsidRDefault="00BE0844" w:rsidP="00460422">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12</w:t>
            </w:r>
          </w:p>
        </w:tc>
        <w:tc>
          <w:tcPr>
            <w:tcW w:w="1559" w:type="dxa"/>
            <w:tcBorders>
              <w:top w:val="nil"/>
            </w:tcBorders>
            <w:shd w:val="clear" w:color="auto" w:fill="auto"/>
          </w:tcPr>
          <w:p w:rsidR="00BE0844" w:rsidRPr="00527DE9" w:rsidRDefault="00BE0844" w:rsidP="00460422">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3</w:t>
            </w:r>
          </w:p>
        </w:tc>
        <w:tc>
          <w:tcPr>
            <w:tcW w:w="1431" w:type="dxa"/>
            <w:tcBorders>
              <w:top w:val="nil"/>
            </w:tcBorders>
            <w:shd w:val="clear" w:color="auto" w:fill="auto"/>
          </w:tcPr>
          <w:p w:rsidR="00BE0844" w:rsidRPr="00527DE9" w:rsidRDefault="00BE0844" w:rsidP="00460422">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4</w:t>
            </w:r>
          </w:p>
        </w:tc>
      </w:tr>
    </w:tbl>
    <w:p w:rsidR="00084AE9" w:rsidRPr="00527DE9" w:rsidRDefault="00084AE9" w:rsidP="00BE0844">
      <w:pPr>
        <w:pStyle w:val="ListParagraph0"/>
        <w:spacing w:after="0" w:line="240" w:lineRule="auto"/>
        <w:ind w:left="993" w:hanging="993"/>
        <w:jc w:val="both"/>
        <w:rPr>
          <w:rFonts w:ascii="Adobe Garamond Pro" w:hAnsi="Adobe Garamond Pro" w:cs="Arial"/>
          <w:sz w:val="24"/>
          <w:lang w:val="id-ID"/>
        </w:rPr>
      </w:pPr>
    </w:p>
    <w:p w:rsidR="00BE0844" w:rsidRPr="00652DBF" w:rsidRDefault="00BE0844" w:rsidP="00084AE9">
      <w:pPr>
        <w:pStyle w:val="ListParagraph0"/>
        <w:spacing w:after="0" w:line="360" w:lineRule="auto"/>
        <w:ind w:left="993" w:hanging="993"/>
        <w:jc w:val="both"/>
        <w:rPr>
          <w:rFonts w:ascii="Adobe Garamond Pro" w:hAnsi="Adobe Garamond Pro" w:cs="Arial"/>
          <w:lang w:val="id-ID"/>
        </w:rPr>
      </w:pPr>
      <w:r w:rsidRPr="00527DE9">
        <w:rPr>
          <w:rFonts w:ascii="Adobe Garamond Pro" w:hAnsi="Adobe Garamond Pro" w:cs="Arial"/>
          <w:b/>
          <w:sz w:val="20"/>
          <w:lang w:val="id-ID"/>
        </w:rPr>
        <w:t>Tabel 6.</w:t>
      </w:r>
      <w:r w:rsidRPr="00652DBF">
        <w:rPr>
          <w:rFonts w:ascii="Adobe Garamond Pro" w:hAnsi="Adobe Garamond Pro" w:cs="Arial"/>
          <w:lang w:val="id-ID"/>
        </w:rPr>
        <w:t xml:space="preserve"> </w:t>
      </w:r>
      <w:r w:rsidRPr="00527DE9">
        <w:rPr>
          <w:rFonts w:ascii="Adobe Garamond Pro" w:hAnsi="Adobe Garamond Pro" w:cs="Arial"/>
          <w:sz w:val="20"/>
          <w:lang w:val="id-ID"/>
        </w:rPr>
        <w:t>Formula pembuatan batako bersubtitusi baha</w:t>
      </w:r>
      <w:r w:rsidR="00084AE9" w:rsidRPr="00527DE9">
        <w:rPr>
          <w:rFonts w:ascii="Adobe Garamond Pro" w:hAnsi="Adobe Garamond Pro" w:cs="Arial"/>
          <w:sz w:val="20"/>
          <w:lang w:val="id-ID"/>
        </w:rPr>
        <w:t>n limbah padat batuan Palimanan</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812"/>
        <w:gridCol w:w="2804"/>
        <w:gridCol w:w="1527"/>
        <w:gridCol w:w="1524"/>
        <w:gridCol w:w="1530"/>
        <w:gridCol w:w="2575"/>
      </w:tblGrid>
      <w:tr w:rsidR="00BE0844" w:rsidRPr="00527DE9" w:rsidTr="00CC6E17">
        <w:tc>
          <w:tcPr>
            <w:tcW w:w="817" w:type="dxa"/>
            <w:vMerge w:val="restart"/>
            <w:shd w:val="clear" w:color="auto" w:fill="auto"/>
            <w:vAlign w:val="center"/>
          </w:tcPr>
          <w:p w:rsidR="00BE0844" w:rsidRPr="00527DE9" w:rsidRDefault="00BE0844" w:rsidP="00460422">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NO</w:t>
            </w:r>
          </w:p>
        </w:tc>
        <w:tc>
          <w:tcPr>
            <w:tcW w:w="2835" w:type="dxa"/>
            <w:vMerge w:val="restart"/>
            <w:shd w:val="clear" w:color="auto" w:fill="auto"/>
            <w:vAlign w:val="center"/>
          </w:tcPr>
          <w:p w:rsidR="00BE0844" w:rsidRPr="00527DE9" w:rsidRDefault="00BE0844" w:rsidP="00460422">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PERSEN LBA (%)</w:t>
            </w:r>
          </w:p>
        </w:tc>
        <w:tc>
          <w:tcPr>
            <w:tcW w:w="7229" w:type="dxa"/>
            <w:gridSpan w:val="4"/>
            <w:shd w:val="clear" w:color="auto" w:fill="auto"/>
          </w:tcPr>
          <w:p w:rsidR="00BE0844" w:rsidRPr="00527DE9" w:rsidRDefault="00BE0844" w:rsidP="00460422">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VOLUME (L)</w:t>
            </w:r>
          </w:p>
        </w:tc>
      </w:tr>
      <w:tr w:rsidR="00BE0844" w:rsidRPr="00527DE9" w:rsidTr="00527DE9">
        <w:tc>
          <w:tcPr>
            <w:tcW w:w="817" w:type="dxa"/>
            <w:vMerge/>
            <w:tcBorders>
              <w:bottom w:val="single" w:sz="4" w:space="0" w:color="auto"/>
            </w:tcBorders>
            <w:shd w:val="clear" w:color="auto" w:fill="auto"/>
          </w:tcPr>
          <w:p w:rsidR="00BE0844" w:rsidRPr="00527DE9" w:rsidRDefault="00BE0844" w:rsidP="00460422">
            <w:pPr>
              <w:pStyle w:val="ListParagraph0"/>
              <w:spacing w:after="0" w:line="240" w:lineRule="auto"/>
              <w:ind w:left="0"/>
              <w:jc w:val="both"/>
              <w:rPr>
                <w:rFonts w:ascii="Adobe Garamond Pro" w:hAnsi="Adobe Garamond Pro" w:cs="Arial"/>
                <w:sz w:val="18"/>
                <w:lang w:val="id-ID"/>
              </w:rPr>
            </w:pPr>
          </w:p>
        </w:tc>
        <w:tc>
          <w:tcPr>
            <w:tcW w:w="2835" w:type="dxa"/>
            <w:vMerge/>
            <w:tcBorders>
              <w:bottom w:val="single" w:sz="4" w:space="0" w:color="auto"/>
            </w:tcBorders>
            <w:shd w:val="clear" w:color="auto" w:fill="auto"/>
          </w:tcPr>
          <w:p w:rsidR="00BE0844" w:rsidRPr="00527DE9" w:rsidRDefault="00BE0844" w:rsidP="00460422">
            <w:pPr>
              <w:pStyle w:val="ListParagraph0"/>
              <w:spacing w:after="0" w:line="240" w:lineRule="auto"/>
              <w:ind w:left="0"/>
              <w:jc w:val="both"/>
              <w:rPr>
                <w:rFonts w:ascii="Adobe Garamond Pro" w:hAnsi="Adobe Garamond Pro" w:cs="Arial"/>
                <w:sz w:val="18"/>
                <w:lang w:val="id-ID"/>
              </w:rPr>
            </w:pPr>
          </w:p>
        </w:tc>
        <w:tc>
          <w:tcPr>
            <w:tcW w:w="1540" w:type="dxa"/>
            <w:tcBorders>
              <w:bottom w:val="single" w:sz="4" w:space="0" w:color="auto"/>
            </w:tcBorders>
            <w:shd w:val="clear" w:color="auto" w:fill="auto"/>
          </w:tcPr>
          <w:p w:rsidR="00BE0844" w:rsidRPr="00527DE9" w:rsidRDefault="00BE0844" w:rsidP="00460422">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PASIR</w:t>
            </w:r>
          </w:p>
        </w:tc>
        <w:tc>
          <w:tcPr>
            <w:tcW w:w="1540" w:type="dxa"/>
            <w:tcBorders>
              <w:bottom w:val="single" w:sz="4" w:space="0" w:color="auto"/>
            </w:tcBorders>
            <w:shd w:val="clear" w:color="auto" w:fill="auto"/>
          </w:tcPr>
          <w:p w:rsidR="00BE0844" w:rsidRPr="00527DE9" w:rsidRDefault="00BE0844" w:rsidP="00460422">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LBA</w:t>
            </w:r>
          </w:p>
        </w:tc>
        <w:tc>
          <w:tcPr>
            <w:tcW w:w="1541" w:type="dxa"/>
            <w:tcBorders>
              <w:bottom w:val="single" w:sz="4" w:space="0" w:color="auto"/>
            </w:tcBorders>
            <w:shd w:val="clear" w:color="auto" w:fill="auto"/>
          </w:tcPr>
          <w:p w:rsidR="00BE0844" w:rsidRPr="00527DE9" w:rsidRDefault="00BE0844" w:rsidP="00460422">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SEMEN</w:t>
            </w:r>
          </w:p>
        </w:tc>
        <w:tc>
          <w:tcPr>
            <w:tcW w:w="2608" w:type="dxa"/>
            <w:tcBorders>
              <w:bottom w:val="single" w:sz="4" w:space="0" w:color="auto"/>
            </w:tcBorders>
            <w:shd w:val="clear" w:color="auto" w:fill="auto"/>
          </w:tcPr>
          <w:p w:rsidR="00BE0844" w:rsidRPr="00527DE9" w:rsidRDefault="00BE0844" w:rsidP="00460422">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AIR</w:t>
            </w:r>
          </w:p>
        </w:tc>
      </w:tr>
      <w:tr w:rsidR="00BE0844" w:rsidRPr="00527DE9" w:rsidTr="00527DE9">
        <w:tc>
          <w:tcPr>
            <w:tcW w:w="817" w:type="dxa"/>
            <w:tcBorders>
              <w:bottom w:val="nil"/>
            </w:tcBorders>
            <w:shd w:val="clear" w:color="auto" w:fill="auto"/>
          </w:tcPr>
          <w:p w:rsidR="00BE0844" w:rsidRPr="00527DE9" w:rsidRDefault="00BE0844" w:rsidP="00460422">
            <w:pPr>
              <w:pStyle w:val="ListParagraph0"/>
              <w:spacing w:after="0" w:line="240" w:lineRule="auto"/>
              <w:ind w:left="0"/>
              <w:jc w:val="both"/>
              <w:rPr>
                <w:rFonts w:ascii="Adobe Garamond Pro" w:hAnsi="Adobe Garamond Pro" w:cs="Arial"/>
                <w:sz w:val="18"/>
                <w:lang w:val="id-ID"/>
              </w:rPr>
            </w:pPr>
            <w:r w:rsidRPr="00527DE9">
              <w:rPr>
                <w:rFonts w:ascii="Adobe Garamond Pro" w:hAnsi="Adobe Garamond Pro" w:cs="Arial"/>
                <w:sz w:val="18"/>
                <w:lang w:val="id-ID"/>
              </w:rPr>
              <w:t>1</w:t>
            </w:r>
          </w:p>
        </w:tc>
        <w:tc>
          <w:tcPr>
            <w:tcW w:w="2835" w:type="dxa"/>
            <w:tcBorders>
              <w:bottom w:val="nil"/>
            </w:tcBorders>
            <w:shd w:val="clear" w:color="auto" w:fill="auto"/>
          </w:tcPr>
          <w:p w:rsidR="00BE0844" w:rsidRPr="00527DE9" w:rsidRDefault="00BE0844" w:rsidP="00460422">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10</w:t>
            </w:r>
          </w:p>
        </w:tc>
        <w:tc>
          <w:tcPr>
            <w:tcW w:w="1540" w:type="dxa"/>
            <w:tcBorders>
              <w:bottom w:val="nil"/>
            </w:tcBorders>
            <w:shd w:val="clear" w:color="auto" w:fill="auto"/>
          </w:tcPr>
          <w:p w:rsidR="00BE0844" w:rsidRPr="00527DE9" w:rsidRDefault="00BE0844" w:rsidP="00460422">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21,6</w:t>
            </w:r>
          </w:p>
        </w:tc>
        <w:tc>
          <w:tcPr>
            <w:tcW w:w="1540" w:type="dxa"/>
            <w:tcBorders>
              <w:bottom w:val="nil"/>
            </w:tcBorders>
            <w:shd w:val="clear" w:color="auto" w:fill="auto"/>
          </w:tcPr>
          <w:p w:rsidR="00BE0844" w:rsidRPr="00527DE9" w:rsidRDefault="00BE0844" w:rsidP="00460422">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2,4</w:t>
            </w:r>
          </w:p>
        </w:tc>
        <w:tc>
          <w:tcPr>
            <w:tcW w:w="1541" w:type="dxa"/>
            <w:tcBorders>
              <w:bottom w:val="nil"/>
            </w:tcBorders>
            <w:shd w:val="clear" w:color="auto" w:fill="auto"/>
          </w:tcPr>
          <w:p w:rsidR="00BE0844" w:rsidRPr="00527DE9" w:rsidRDefault="00BE0844" w:rsidP="00460422">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3</w:t>
            </w:r>
          </w:p>
        </w:tc>
        <w:tc>
          <w:tcPr>
            <w:tcW w:w="2608" w:type="dxa"/>
            <w:tcBorders>
              <w:bottom w:val="nil"/>
            </w:tcBorders>
            <w:shd w:val="clear" w:color="auto" w:fill="auto"/>
          </w:tcPr>
          <w:p w:rsidR="00BE0844" w:rsidRPr="00527DE9" w:rsidRDefault="00BE0844" w:rsidP="00460422">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1,15</w:t>
            </w:r>
          </w:p>
        </w:tc>
      </w:tr>
      <w:tr w:rsidR="00BE0844" w:rsidRPr="00527DE9" w:rsidTr="00527DE9">
        <w:tc>
          <w:tcPr>
            <w:tcW w:w="817" w:type="dxa"/>
            <w:tcBorders>
              <w:top w:val="nil"/>
              <w:bottom w:val="nil"/>
            </w:tcBorders>
            <w:shd w:val="clear" w:color="auto" w:fill="auto"/>
          </w:tcPr>
          <w:p w:rsidR="00BE0844" w:rsidRPr="00527DE9" w:rsidRDefault="00BE0844" w:rsidP="00460422">
            <w:pPr>
              <w:pStyle w:val="ListParagraph0"/>
              <w:spacing w:after="0" w:line="240" w:lineRule="auto"/>
              <w:ind w:left="0"/>
              <w:jc w:val="both"/>
              <w:rPr>
                <w:rFonts w:ascii="Adobe Garamond Pro" w:hAnsi="Adobe Garamond Pro" w:cs="Arial"/>
                <w:sz w:val="18"/>
                <w:lang w:val="id-ID"/>
              </w:rPr>
            </w:pPr>
            <w:r w:rsidRPr="00527DE9">
              <w:rPr>
                <w:rFonts w:ascii="Adobe Garamond Pro" w:hAnsi="Adobe Garamond Pro" w:cs="Arial"/>
                <w:sz w:val="18"/>
                <w:lang w:val="id-ID"/>
              </w:rPr>
              <w:t>2</w:t>
            </w:r>
          </w:p>
        </w:tc>
        <w:tc>
          <w:tcPr>
            <w:tcW w:w="2835" w:type="dxa"/>
            <w:tcBorders>
              <w:top w:val="nil"/>
              <w:bottom w:val="nil"/>
            </w:tcBorders>
            <w:shd w:val="clear" w:color="auto" w:fill="auto"/>
          </w:tcPr>
          <w:p w:rsidR="00BE0844" w:rsidRPr="00527DE9" w:rsidRDefault="00BE0844" w:rsidP="00460422">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20</w:t>
            </w:r>
          </w:p>
        </w:tc>
        <w:tc>
          <w:tcPr>
            <w:tcW w:w="1540" w:type="dxa"/>
            <w:tcBorders>
              <w:top w:val="nil"/>
              <w:bottom w:val="nil"/>
            </w:tcBorders>
            <w:shd w:val="clear" w:color="auto" w:fill="auto"/>
          </w:tcPr>
          <w:p w:rsidR="00BE0844" w:rsidRPr="00527DE9" w:rsidRDefault="00BE0844" w:rsidP="00460422">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19,2</w:t>
            </w:r>
          </w:p>
        </w:tc>
        <w:tc>
          <w:tcPr>
            <w:tcW w:w="1540" w:type="dxa"/>
            <w:tcBorders>
              <w:top w:val="nil"/>
              <w:bottom w:val="nil"/>
            </w:tcBorders>
            <w:shd w:val="clear" w:color="auto" w:fill="auto"/>
          </w:tcPr>
          <w:p w:rsidR="00BE0844" w:rsidRPr="00527DE9" w:rsidRDefault="00BE0844" w:rsidP="00460422">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4,8</w:t>
            </w:r>
          </w:p>
        </w:tc>
        <w:tc>
          <w:tcPr>
            <w:tcW w:w="1541" w:type="dxa"/>
            <w:tcBorders>
              <w:top w:val="nil"/>
              <w:bottom w:val="nil"/>
            </w:tcBorders>
            <w:shd w:val="clear" w:color="auto" w:fill="auto"/>
          </w:tcPr>
          <w:p w:rsidR="00BE0844" w:rsidRPr="00527DE9" w:rsidRDefault="00BE0844" w:rsidP="00460422">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3</w:t>
            </w:r>
          </w:p>
        </w:tc>
        <w:tc>
          <w:tcPr>
            <w:tcW w:w="2608" w:type="dxa"/>
            <w:tcBorders>
              <w:top w:val="nil"/>
              <w:bottom w:val="nil"/>
            </w:tcBorders>
            <w:shd w:val="clear" w:color="auto" w:fill="auto"/>
          </w:tcPr>
          <w:p w:rsidR="00BE0844" w:rsidRPr="00527DE9" w:rsidRDefault="00BE0844" w:rsidP="00460422">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1,3</w:t>
            </w:r>
          </w:p>
        </w:tc>
      </w:tr>
      <w:tr w:rsidR="00BE0844" w:rsidRPr="00527DE9" w:rsidTr="00527DE9">
        <w:tc>
          <w:tcPr>
            <w:tcW w:w="817" w:type="dxa"/>
            <w:tcBorders>
              <w:top w:val="nil"/>
              <w:bottom w:val="nil"/>
            </w:tcBorders>
            <w:shd w:val="clear" w:color="auto" w:fill="auto"/>
          </w:tcPr>
          <w:p w:rsidR="00BE0844" w:rsidRPr="00527DE9" w:rsidRDefault="00BE0844" w:rsidP="00460422">
            <w:pPr>
              <w:pStyle w:val="ListParagraph0"/>
              <w:spacing w:after="0" w:line="240" w:lineRule="auto"/>
              <w:ind w:left="0"/>
              <w:jc w:val="both"/>
              <w:rPr>
                <w:rFonts w:ascii="Adobe Garamond Pro" w:hAnsi="Adobe Garamond Pro" w:cs="Arial"/>
                <w:sz w:val="18"/>
                <w:lang w:val="id-ID"/>
              </w:rPr>
            </w:pPr>
            <w:r w:rsidRPr="00527DE9">
              <w:rPr>
                <w:rFonts w:ascii="Adobe Garamond Pro" w:hAnsi="Adobe Garamond Pro" w:cs="Arial"/>
                <w:sz w:val="18"/>
                <w:lang w:val="id-ID"/>
              </w:rPr>
              <w:t>3</w:t>
            </w:r>
          </w:p>
        </w:tc>
        <w:tc>
          <w:tcPr>
            <w:tcW w:w="2835" w:type="dxa"/>
            <w:tcBorders>
              <w:top w:val="nil"/>
              <w:bottom w:val="nil"/>
            </w:tcBorders>
            <w:shd w:val="clear" w:color="auto" w:fill="auto"/>
          </w:tcPr>
          <w:p w:rsidR="00BE0844" w:rsidRPr="00527DE9" w:rsidRDefault="00BE0844" w:rsidP="00460422">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30</w:t>
            </w:r>
          </w:p>
        </w:tc>
        <w:tc>
          <w:tcPr>
            <w:tcW w:w="1540" w:type="dxa"/>
            <w:tcBorders>
              <w:top w:val="nil"/>
              <w:bottom w:val="nil"/>
            </w:tcBorders>
            <w:shd w:val="clear" w:color="auto" w:fill="auto"/>
          </w:tcPr>
          <w:p w:rsidR="00BE0844" w:rsidRPr="00527DE9" w:rsidRDefault="00BE0844" w:rsidP="00460422">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16,8</w:t>
            </w:r>
          </w:p>
        </w:tc>
        <w:tc>
          <w:tcPr>
            <w:tcW w:w="1540" w:type="dxa"/>
            <w:tcBorders>
              <w:top w:val="nil"/>
              <w:bottom w:val="nil"/>
            </w:tcBorders>
            <w:shd w:val="clear" w:color="auto" w:fill="auto"/>
          </w:tcPr>
          <w:p w:rsidR="00BE0844" w:rsidRPr="00527DE9" w:rsidRDefault="00BE0844" w:rsidP="00460422">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7,2</w:t>
            </w:r>
          </w:p>
        </w:tc>
        <w:tc>
          <w:tcPr>
            <w:tcW w:w="1541" w:type="dxa"/>
            <w:tcBorders>
              <w:top w:val="nil"/>
              <w:bottom w:val="nil"/>
            </w:tcBorders>
            <w:shd w:val="clear" w:color="auto" w:fill="auto"/>
          </w:tcPr>
          <w:p w:rsidR="00BE0844" w:rsidRPr="00527DE9" w:rsidRDefault="00BE0844" w:rsidP="00460422">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3</w:t>
            </w:r>
          </w:p>
        </w:tc>
        <w:tc>
          <w:tcPr>
            <w:tcW w:w="2608" w:type="dxa"/>
            <w:tcBorders>
              <w:top w:val="nil"/>
              <w:bottom w:val="nil"/>
            </w:tcBorders>
            <w:shd w:val="clear" w:color="auto" w:fill="auto"/>
          </w:tcPr>
          <w:p w:rsidR="00BE0844" w:rsidRPr="00527DE9" w:rsidRDefault="00BE0844" w:rsidP="00460422">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1,5</w:t>
            </w:r>
          </w:p>
        </w:tc>
      </w:tr>
      <w:tr w:rsidR="00BE0844" w:rsidRPr="00527DE9" w:rsidTr="00527DE9">
        <w:tc>
          <w:tcPr>
            <w:tcW w:w="817" w:type="dxa"/>
            <w:tcBorders>
              <w:top w:val="nil"/>
              <w:bottom w:val="nil"/>
            </w:tcBorders>
            <w:shd w:val="clear" w:color="auto" w:fill="auto"/>
          </w:tcPr>
          <w:p w:rsidR="00BE0844" w:rsidRPr="00527DE9" w:rsidRDefault="00BE0844" w:rsidP="00460422">
            <w:pPr>
              <w:pStyle w:val="ListParagraph0"/>
              <w:spacing w:after="0" w:line="240" w:lineRule="auto"/>
              <w:ind w:left="0"/>
              <w:jc w:val="both"/>
              <w:rPr>
                <w:rFonts w:ascii="Adobe Garamond Pro" w:hAnsi="Adobe Garamond Pro" w:cs="Arial"/>
                <w:sz w:val="18"/>
                <w:lang w:val="id-ID"/>
              </w:rPr>
            </w:pPr>
            <w:r w:rsidRPr="00527DE9">
              <w:rPr>
                <w:rFonts w:ascii="Adobe Garamond Pro" w:hAnsi="Adobe Garamond Pro" w:cs="Arial"/>
                <w:sz w:val="18"/>
                <w:lang w:val="id-ID"/>
              </w:rPr>
              <w:t>4</w:t>
            </w:r>
          </w:p>
        </w:tc>
        <w:tc>
          <w:tcPr>
            <w:tcW w:w="2835" w:type="dxa"/>
            <w:tcBorders>
              <w:top w:val="nil"/>
              <w:bottom w:val="nil"/>
            </w:tcBorders>
            <w:shd w:val="clear" w:color="auto" w:fill="auto"/>
          </w:tcPr>
          <w:p w:rsidR="00BE0844" w:rsidRPr="00527DE9" w:rsidRDefault="00BE0844" w:rsidP="00460422">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40</w:t>
            </w:r>
          </w:p>
        </w:tc>
        <w:tc>
          <w:tcPr>
            <w:tcW w:w="1540" w:type="dxa"/>
            <w:tcBorders>
              <w:top w:val="nil"/>
              <w:bottom w:val="nil"/>
            </w:tcBorders>
            <w:shd w:val="clear" w:color="auto" w:fill="auto"/>
          </w:tcPr>
          <w:p w:rsidR="00BE0844" w:rsidRPr="00527DE9" w:rsidRDefault="00BE0844" w:rsidP="00460422">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14,4</w:t>
            </w:r>
          </w:p>
        </w:tc>
        <w:tc>
          <w:tcPr>
            <w:tcW w:w="1540" w:type="dxa"/>
            <w:tcBorders>
              <w:top w:val="nil"/>
              <w:bottom w:val="nil"/>
            </w:tcBorders>
            <w:shd w:val="clear" w:color="auto" w:fill="auto"/>
          </w:tcPr>
          <w:p w:rsidR="00BE0844" w:rsidRPr="00527DE9" w:rsidRDefault="00BE0844" w:rsidP="00460422">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9,6</w:t>
            </w:r>
          </w:p>
        </w:tc>
        <w:tc>
          <w:tcPr>
            <w:tcW w:w="1541" w:type="dxa"/>
            <w:tcBorders>
              <w:top w:val="nil"/>
              <w:bottom w:val="nil"/>
            </w:tcBorders>
            <w:shd w:val="clear" w:color="auto" w:fill="auto"/>
          </w:tcPr>
          <w:p w:rsidR="00BE0844" w:rsidRPr="00527DE9" w:rsidRDefault="00BE0844" w:rsidP="00460422">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3</w:t>
            </w:r>
          </w:p>
        </w:tc>
        <w:tc>
          <w:tcPr>
            <w:tcW w:w="2608" w:type="dxa"/>
            <w:tcBorders>
              <w:top w:val="nil"/>
              <w:bottom w:val="nil"/>
            </w:tcBorders>
            <w:shd w:val="clear" w:color="auto" w:fill="auto"/>
          </w:tcPr>
          <w:p w:rsidR="00BE0844" w:rsidRPr="00527DE9" w:rsidRDefault="00BE0844" w:rsidP="00460422">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5</w:t>
            </w:r>
          </w:p>
        </w:tc>
      </w:tr>
      <w:tr w:rsidR="00BE0844" w:rsidRPr="00527DE9" w:rsidTr="00527DE9">
        <w:tc>
          <w:tcPr>
            <w:tcW w:w="817" w:type="dxa"/>
            <w:tcBorders>
              <w:top w:val="nil"/>
            </w:tcBorders>
            <w:shd w:val="clear" w:color="auto" w:fill="auto"/>
          </w:tcPr>
          <w:p w:rsidR="00BE0844" w:rsidRPr="00527DE9" w:rsidRDefault="00BE0844" w:rsidP="00460422">
            <w:pPr>
              <w:pStyle w:val="ListParagraph0"/>
              <w:spacing w:after="0" w:line="240" w:lineRule="auto"/>
              <w:ind w:left="0"/>
              <w:jc w:val="both"/>
              <w:rPr>
                <w:rFonts w:ascii="Adobe Garamond Pro" w:hAnsi="Adobe Garamond Pro" w:cs="Arial"/>
                <w:sz w:val="18"/>
                <w:lang w:val="id-ID"/>
              </w:rPr>
            </w:pPr>
            <w:r w:rsidRPr="00527DE9">
              <w:rPr>
                <w:rFonts w:ascii="Adobe Garamond Pro" w:hAnsi="Adobe Garamond Pro" w:cs="Arial"/>
                <w:sz w:val="18"/>
                <w:lang w:val="id-ID"/>
              </w:rPr>
              <w:t>5</w:t>
            </w:r>
          </w:p>
        </w:tc>
        <w:tc>
          <w:tcPr>
            <w:tcW w:w="2835" w:type="dxa"/>
            <w:tcBorders>
              <w:top w:val="nil"/>
            </w:tcBorders>
            <w:shd w:val="clear" w:color="auto" w:fill="auto"/>
          </w:tcPr>
          <w:p w:rsidR="00BE0844" w:rsidRPr="00527DE9" w:rsidRDefault="00BE0844" w:rsidP="00460422">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50</w:t>
            </w:r>
          </w:p>
        </w:tc>
        <w:tc>
          <w:tcPr>
            <w:tcW w:w="1540" w:type="dxa"/>
            <w:tcBorders>
              <w:top w:val="nil"/>
            </w:tcBorders>
            <w:shd w:val="clear" w:color="auto" w:fill="auto"/>
          </w:tcPr>
          <w:p w:rsidR="00BE0844" w:rsidRPr="00527DE9" w:rsidRDefault="00BE0844" w:rsidP="00460422">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12</w:t>
            </w:r>
          </w:p>
        </w:tc>
        <w:tc>
          <w:tcPr>
            <w:tcW w:w="1540" w:type="dxa"/>
            <w:tcBorders>
              <w:top w:val="nil"/>
            </w:tcBorders>
            <w:shd w:val="clear" w:color="auto" w:fill="auto"/>
          </w:tcPr>
          <w:p w:rsidR="00BE0844" w:rsidRPr="00527DE9" w:rsidRDefault="00BE0844" w:rsidP="00460422">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12</w:t>
            </w:r>
          </w:p>
        </w:tc>
        <w:tc>
          <w:tcPr>
            <w:tcW w:w="1541" w:type="dxa"/>
            <w:tcBorders>
              <w:top w:val="nil"/>
            </w:tcBorders>
            <w:shd w:val="clear" w:color="auto" w:fill="auto"/>
          </w:tcPr>
          <w:p w:rsidR="00BE0844" w:rsidRPr="00527DE9" w:rsidRDefault="00BE0844" w:rsidP="00460422">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3</w:t>
            </w:r>
          </w:p>
        </w:tc>
        <w:tc>
          <w:tcPr>
            <w:tcW w:w="2608" w:type="dxa"/>
            <w:tcBorders>
              <w:top w:val="nil"/>
            </w:tcBorders>
            <w:shd w:val="clear" w:color="auto" w:fill="auto"/>
          </w:tcPr>
          <w:p w:rsidR="00BE0844" w:rsidRPr="00527DE9" w:rsidRDefault="00BE0844" w:rsidP="00460422">
            <w:pPr>
              <w:pStyle w:val="ListParagraph0"/>
              <w:spacing w:after="0" w:line="240" w:lineRule="auto"/>
              <w:ind w:left="0"/>
              <w:jc w:val="center"/>
              <w:rPr>
                <w:rFonts w:ascii="Adobe Garamond Pro" w:hAnsi="Adobe Garamond Pro" w:cs="Arial"/>
                <w:sz w:val="18"/>
                <w:lang w:val="id-ID"/>
              </w:rPr>
            </w:pPr>
            <w:r w:rsidRPr="00527DE9">
              <w:rPr>
                <w:rFonts w:ascii="Adobe Garamond Pro" w:hAnsi="Adobe Garamond Pro" w:cs="Arial"/>
                <w:sz w:val="18"/>
                <w:lang w:val="id-ID"/>
              </w:rPr>
              <w:t>5,5</w:t>
            </w:r>
          </w:p>
        </w:tc>
      </w:tr>
    </w:tbl>
    <w:p w:rsidR="00631113" w:rsidRDefault="00631113" w:rsidP="00631113">
      <w:pPr>
        <w:spacing w:after="0"/>
        <w:jc w:val="both"/>
        <w:rPr>
          <w:rFonts w:ascii="Adobe Garamond Pro" w:hAnsi="Adobe Garamond Pro" w:cs="Arial"/>
          <w:lang w:val="en-US"/>
        </w:rPr>
      </w:pPr>
    </w:p>
    <w:p w:rsidR="00631113" w:rsidRDefault="00631113" w:rsidP="00631113">
      <w:pPr>
        <w:rPr>
          <w:rFonts w:ascii="Adobe Garamond Pro" w:hAnsi="Adobe Garamond Pro" w:cs="Arial"/>
        </w:rPr>
        <w:sectPr w:rsidR="00631113" w:rsidSect="00CC6E17">
          <w:type w:val="continuous"/>
          <w:pgSz w:w="11906" w:h="16838"/>
          <w:pgMar w:top="1701" w:right="567" w:bottom="1701" w:left="567" w:header="709" w:footer="709" w:gutter="0"/>
          <w:cols w:space="708"/>
          <w:titlePg/>
          <w:docGrid w:linePitch="360"/>
        </w:sectPr>
      </w:pPr>
    </w:p>
    <w:p w:rsidR="00631113" w:rsidRPr="00B6442C" w:rsidRDefault="00631113" w:rsidP="00631113">
      <w:pPr>
        <w:spacing w:after="0"/>
        <w:rPr>
          <w:rFonts w:ascii="Adobe Garamond Pro" w:hAnsi="Adobe Garamond Pro" w:cs="Arial"/>
          <w:sz w:val="20"/>
        </w:rPr>
      </w:pPr>
      <w:r w:rsidRPr="00B6442C">
        <w:rPr>
          <w:rFonts w:ascii="Adobe Garamond Pro" w:hAnsi="Adobe Garamond Pro" w:cs="Arial"/>
          <w:b/>
          <w:sz w:val="20"/>
        </w:rPr>
        <w:lastRenderedPageBreak/>
        <w:t>Tabel 7</w:t>
      </w:r>
      <w:r w:rsidRPr="00B6442C">
        <w:rPr>
          <w:rFonts w:ascii="Adobe Garamond Pro" w:hAnsi="Adobe Garamond Pro" w:cs="Arial"/>
          <w:sz w:val="20"/>
        </w:rPr>
        <w:t>. Hasil uji kandungan mineral oksida batuan Andesit dan Palimanan</w:t>
      </w:r>
    </w:p>
    <w:tbl>
      <w:tblPr>
        <w:tblW w:w="10775" w:type="dxa"/>
        <w:tblInd w:w="108" w:type="dxa"/>
        <w:tblBorders>
          <w:insideH w:val="single" w:sz="4" w:space="0" w:color="auto"/>
        </w:tblBorders>
        <w:tblLayout w:type="fixed"/>
        <w:tblLook w:val="04A0" w:firstRow="1" w:lastRow="0" w:firstColumn="1" w:lastColumn="0" w:noHBand="0" w:noVBand="1"/>
      </w:tblPr>
      <w:tblGrid>
        <w:gridCol w:w="1843"/>
        <w:gridCol w:w="1134"/>
        <w:gridCol w:w="1419"/>
        <w:gridCol w:w="1276"/>
        <w:gridCol w:w="1276"/>
        <w:gridCol w:w="1417"/>
        <w:gridCol w:w="2410"/>
      </w:tblGrid>
      <w:tr w:rsidR="00631113" w:rsidRPr="00652DBF" w:rsidTr="003347F3">
        <w:tc>
          <w:tcPr>
            <w:tcW w:w="1843" w:type="dxa"/>
            <w:vMerge w:val="restart"/>
            <w:tcBorders>
              <w:top w:val="single" w:sz="4" w:space="0" w:color="auto"/>
              <w:bottom w:val="single" w:sz="4" w:space="0" w:color="auto"/>
            </w:tcBorders>
            <w:shd w:val="clear" w:color="auto" w:fill="auto"/>
            <w:vAlign w:val="center"/>
          </w:tcPr>
          <w:p w:rsidR="00631113" w:rsidRPr="00527DE9" w:rsidRDefault="00631113" w:rsidP="003347F3">
            <w:pPr>
              <w:jc w:val="center"/>
              <w:rPr>
                <w:rFonts w:ascii="Adobe Garamond Pro" w:hAnsi="Adobe Garamond Pro" w:cs="Arial"/>
                <w:i/>
                <w:sz w:val="18"/>
                <w:szCs w:val="18"/>
              </w:rPr>
            </w:pPr>
            <w:r w:rsidRPr="00527DE9">
              <w:rPr>
                <w:rFonts w:ascii="Adobe Garamond Pro" w:hAnsi="Adobe Garamond Pro" w:cs="Arial"/>
                <w:i/>
                <w:sz w:val="18"/>
                <w:szCs w:val="18"/>
              </w:rPr>
              <w:t>COMPOUND</w:t>
            </w:r>
          </w:p>
        </w:tc>
        <w:tc>
          <w:tcPr>
            <w:tcW w:w="8932" w:type="dxa"/>
            <w:gridSpan w:val="6"/>
            <w:tcBorders>
              <w:top w:val="single" w:sz="4" w:space="0" w:color="auto"/>
              <w:bottom w:val="single" w:sz="4" w:space="0" w:color="auto"/>
            </w:tcBorders>
            <w:shd w:val="clear" w:color="auto" w:fill="auto"/>
          </w:tcPr>
          <w:p w:rsidR="00631113" w:rsidRPr="00527DE9" w:rsidRDefault="00631113" w:rsidP="003347F3">
            <w:pPr>
              <w:spacing w:after="0" w:line="240" w:lineRule="auto"/>
              <w:jc w:val="center"/>
              <w:rPr>
                <w:rFonts w:ascii="Adobe Garamond Pro" w:hAnsi="Adobe Garamond Pro" w:cs="Arial"/>
                <w:sz w:val="18"/>
                <w:szCs w:val="18"/>
              </w:rPr>
            </w:pPr>
            <w:r w:rsidRPr="00527DE9">
              <w:rPr>
                <w:rFonts w:ascii="Adobe Garamond Pro" w:hAnsi="Adobe Garamond Pro" w:cs="Arial"/>
                <w:sz w:val="18"/>
                <w:szCs w:val="18"/>
              </w:rPr>
              <w:t>MASSA (%)</w:t>
            </w:r>
          </w:p>
        </w:tc>
      </w:tr>
      <w:tr w:rsidR="00631113" w:rsidRPr="00652DBF" w:rsidTr="003347F3">
        <w:tc>
          <w:tcPr>
            <w:tcW w:w="1843" w:type="dxa"/>
            <w:vMerge/>
            <w:tcBorders>
              <w:top w:val="single" w:sz="4" w:space="0" w:color="auto"/>
              <w:bottom w:val="single" w:sz="4" w:space="0" w:color="auto"/>
            </w:tcBorders>
            <w:shd w:val="clear" w:color="auto" w:fill="auto"/>
          </w:tcPr>
          <w:p w:rsidR="00631113" w:rsidRPr="00527DE9" w:rsidRDefault="00631113" w:rsidP="003347F3">
            <w:pPr>
              <w:spacing w:after="0" w:line="240" w:lineRule="auto"/>
              <w:rPr>
                <w:rFonts w:ascii="Adobe Garamond Pro" w:hAnsi="Adobe Garamond Pro" w:cs="Arial"/>
                <w:sz w:val="18"/>
                <w:szCs w:val="18"/>
              </w:rPr>
            </w:pPr>
          </w:p>
        </w:tc>
        <w:tc>
          <w:tcPr>
            <w:tcW w:w="1134" w:type="dxa"/>
            <w:tcBorders>
              <w:top w:val="single" w:sz="4" w:space="0" w:color="auto"/>
              <w:bottom w:val="single" w:sz="4" w:space="0" w:color="auto"/>
            </w:tcBorders>
            <w:shd w:val="clear" w:color="auto" w:fill="auto"/>
          </w:tcPr>
          <w:p w:rsidR="00631113" w:rsidRPr="00527DE9" w:rsidRDefault="00631113" w:rsidP="003347F3">
            <w:pPr>
              <w:spacing w:after="0" w:line="240" w:lineRule="auto"/>
              <w:jc w:val="center"/>
              <w:rPr>
                <w:rFonts w:ascii="Adobe Garamond Pro" w:hAnsi="Adobe Garamond Pro" w:cs="Arial"/>
                <w:sz w:val="18"/>
                <w:szCs w:val="18"/>
              </w:rPr>
            </w:pPr>
            <w:r w:rsidRPr="00527DE9">
              <w:rPr>
                <w:rFonts w:ascii="Adobe Garamond Pro" w:hAnsi="Adobe Garamond Pro" w:cs="Arial"/>
                <w:sz w:val="18"/>
                <w:szCs w:val="18"/>
              </w:rPr>
              <w:t>ANDESIT</w:t>
            </w:r>
          </w:p>
        </w:tc>
        <w:tc>
          <w:tcPr>
            <w:tcW w:w="1419" w:type="dxa"/>
            <w:tcBorders>
              <w:top w:val="single" w:sz="4" w:space="0" w:color="auto"/>
              <w:bottom w:val="single" w:sz="4" w:space="0" w:color="auto"/>
            </w:tcBorders>
            <w:shd w:val="clear" w:color="auto" w:fill="auto"/>
          </w:tcPr>
          <w:p w:rsidR="00631113" w:rsidRPr="00527DE9" w:rsidRDefault="00631113" w:rsidP="003347F3">
            <w:pPr>
              <w:spacing w:after="0" w:line="240" w:lineRule="auto"/>
              <w:jc w:val="center"/>
              <w:rPr>
                <w:rFonts w:ascii="Adobe Garamond Pro" w:hAnsi="Adobe Garamond Pro" w:cs="Arial"/>
                <w:sz w:val="18"/>
                <w:szCs w:val="18"/>
              </w:rPr>
            </w:pPr>
            <w:r w:rsidRPr="00527DE9">
              <w:rPr>
                <w:rFonts w:ascii="Adobe Garamond Pro" w:hAnsi="Adobe Garamond Pro" w:cs="Arial"/>
                <w:sz w:val="18"/>
                <w:szCs w:val="18"/>
              </w:rPr>
              <w:t>PALIMANAN</w:t>
            </w:r>
          </w:p>
        </w:tc>
        <w:tc>
          <w:tcPr>
            <w:tcW w:w="1276" w:type="dxa"/>
            <w:tcBorders>
              <w:top w:val="single" w:sz="4" w:space="0" w:color="auto"/>
              <w:bottom w:val="single" w:sz="4" w:space="0" w:color="auto"/>
            </w:tcBorders>
            <w:shd w:val="clear" w:color="auto" w:fill="auto"/>
          </w:tcPr>
          <w:p w:rsidR="00631113" w:rsidRPr="00527DE9" w:rsidRDefault="00631113" w:rsidP="003347F3">
            <w:pPr>
              <w:spacing w:after="0" w:line="240" w:lineRule="auto"/>
              <w:jc w:val="center"/>
              <w:rPr>
                <w:rFonts w:ascii="Adobe Garamond Pro" w:hAnsi="Adobe Garamond Pro" w:cs="Arial"/>
                <w:sz w:val="18"/>
                <w:szCs w:val="18"/>
              </w:rPr>
            </w:pPr>
            <w:r w:rsidRPr="00527DE9">
              <w:rPr>
                <w:rFonts w:ascii="Adobe Garamond Pro" w:hAnsi="Adobe Garamond Pro" w:cs="Arial"/>
                <w:sz w:val="18"/>
                <w:szCs w:val="18"/>
              </w:rPr>
              <w:t>Torres, dkk (</w:t>
            </w:r>
            <w:r w:rsidRPr="00527DE9">
              <w:rPr>
                <w:rFonts w:ascii="Adobe Garamond Pro" w:hAnsi="Adobe Garamond Pro" w:cs="Arial"/>
                <w:i/>
                <w:sz w:val="18"/>
                <w:szCs w:val="18"/>
              </w:rPr>
              <w:t>Granite</w:t>
            </w:r>
            <w:r w:rsidRPr="00527DE9">
              <w:rPr>
                <w:rFonts w:ascii="Adobe Garamond Pro" w:hAnsi="Adobe Garamond Pro" w:cs="Arial"/>
                <w:sz w:val="18"/>
                <w:szCs w:val="18"/>
              </w:rPr>
              <w:t>)</w:t>
            </w:r>
          </w:p>
        </w:tc>
        <w:tc>
          <w:tcPr>
            <w:tcW w:w="1276" w:type="dxa"/>
            <w:tcBorders>
              <w:top w:val="single" w:sz="4" w:space="0" w:color="auto"/>
              <w:bottom w:val="single" w:sz="4" w:space="0" w:color="auto"/>
            </w:tcBorders>
            <w:shd w:val="clear" w:color="auto" w:fill="auto"/>
          </w:tcPr>
          <w:p w:rsidR="00631113" w:rsidRPr="00527DE9" w:rsidRDefault="00631113" w:rsidP="003347F3">
            <w:pPr>
              <w:spacing w:after="0" w:line="240" w:lineRule="auto"/>
              <w:jc w:val="center"/>
              <w:rPr>
                <w:rFonts w:ascii="Adobe Garamond Pro" w:hAnsi="Adobe Garamond Pro" w:cs="Arial"/>
                <w:sz w:val="18"/>
                <w:szCs w:val="18"/>
              </w:rPr>
            </w:pPr>
            <w:r w:rsidRPr="00527DE9">
              <w:rPr>
                <w:rFonts w:ascii="Adobe Garamond Pro" w:hAnsi="Adobe Garamond Pro" w:cs="Arial"/>
                <w:sz w:val="18"/>
                <w:szCs w:val="18"/>
              </w:rPr>
              <w:t xml:space="preserve">Turgut, dkk </w:t>
            </w:r>
            <w:r w:rsidRPr="00527DE9">
              <w:rPr>
                <w:rFonts w:ascii="Adobe Garamond Pro" w:hAnsi="Adobe Garamond Pro" w:cs="Arial"/>
                <w:i/>
                <w:sz w:val="18"/>
                <w:szCs w:val="18"/>
              </w:rPr>
              <w:t>(Limestone</w:t>
            </w:r>
            <w:r w:rsidRPr="00527DE9">
              <w:rPr>
                <w:rFonts w:ascii="Adobe Garamond Pro" w:hAnsi="Adobe Garamond Pro" w:cs="Arial"/>
                <w:sz w:val="18"/>
                <w:szCs w:val="18"/>
              </w:rPr>
              <w:t>)</w:t>
            </w:r>
          </w:p>
        </w:tc>
        <w:tc>
          <w:tcPr>
            <w:tcW w:w="1417" w:type="dxa"/>
            <w:tcBorders>
              <w:top w:val="single" w:sz="4" w:space="0" w:color="auto"/>
              <w:bottom w:val="single" w:sz="4" w:space="0" w:color="auto"/>
            </w:tcBorders>
            <w:shd w:val="clear" w:color="auto" w:fill="auto"/>
          </w:tcPr>
          <w:p w:rsidR="00631113" w:rsidRPr="00527DE9" w:rsidRDefault="00631113" w:rsidP="003347F3">
            <w:pPr>
              <w:spacing w:after="0" w:line="240" w:lineRule="auto"/>
              <w:jc w:val="center"/>
              <w:rPr>
                <w:rFonts w:ascii="Adobe Garamond Pro" w:hAnsi="Adobe Garamond Pro" w:cs="Arial"/>
                <w:sz w:val="18"/>
                <w:szCs w:val="18"/>
              </w:rPr>
            </w:pPr>
            <w:r w:rsidRPr="00527DE9">
              <w:rPr>
                <w:rFonts w:ascii="Adobe Garamond Pro" w:hAnsi="Adobe Garamond Pro" w:cs="Arial"/>
                <w:sz w:val="18"/>
                <w:szCs w:val="18"/>
              </w:rPr>
              <w:t>Ferreira, dkk (</w:t>
            </w:r>
            <w:r w:rsidRPr="00527DE9">
              <w:rPr>
                <w:rFonts w:ascii="Adobe Garamond Pro" w:hAnsi="Adobe Garamond Pro" w:cs="Arial"/>
                <w:i/>
                <w:sz w:val="18"/>
                <w:szCs w:val="18"/>
              </w:rPr>
              <w:t>Granite)</w:t>
            </w:r>
          </w:p>
        </w:tc>
        <w:tc>
          <w:tcPr>
            <w:tcW w:w="2410" w:type="dxa"/>
            <w:tcBorders>
              <w:top w:val="single" w:sz="4" w:space="0" w:color="auto"/>
              <w:bottom w:val="single" w:sz="4" w:space="0" w:color="auto"/>
            </w:tcBorders>
            <w:shd w:val="clear" w:color="auto" w:fill="auto"/>
          </w:tcPr>
          <w:p w:rsidR="00631113" w:rsidRPr="00527DE9" w:rsidRDefault="00631113" w:rsidP="003347F3">
            <w:pPr>
              <w:spacing w:after="0" w:line="240" w:lineRule="auto"/>
              <w:jc w:val="center"/>
              <w:rPr>
                <w:rFonts w:ascii="Adobe Garamond Pro" w:hAnsi="Adobe Garamond Pro" w:cs="Arial"/>
                <w:sz w:val="18"/>
                <w:szCs w:val="18"/>
              </w:rPr>
            </w:pPr>
            <w:r w:rsidRPr="00527DE9">
              <w:rPr>
                <w:rFonts w:ascii="Adobe Garamond Pro" w:hAnsi="Adobe Garamond Pro" w:cs="Arial"/>
                <w:sz w:val="18"/>
                <w:szCs w:val="18"/>
              </w:rPr>
              <w:t>Alzboon &amp;Mahesneh</w:t>
            </w:r>
          </w:p>
        </w:tc>
      </w:tr>
      <w:tr w:rsidR="00631113" w:rsidRPr="00652DBF" w:rsidTr="003347F3">
        <w:tc>
          <w:tcPr>
            <w:tcW w:w="1843" w:type="dxa"/>
            <w:tcBorders>
              <w:top w:val="single" w:sz="4" w:space="0" w:color="auto"/>
              <w:bottom w:val="nil"/>
            </w:tcBorders>
            <w:shd w:val="clear" w:color="auto" w:fill="auto"/>
          </w:tcPr>
          <w:p w:rsidR="00631113" w:rsidRPr="00527DE9" w:rsidRDefault="00631113" w:rsidP="003347F3">
            <w:pPr>
              <w:spacing w:after="0" w:line="240" w:lineRule="auto"/>
              <w:rPr>
                <w:rFonts w:ascii="Adobe Garamond Pro" w:hAnsi="Adobe Garamond Pro" w:cs="Arial"/>
                <w:sz w:val="18"/>
                <w:szCs w:val="18"/>
              </w:rPr>
            </w:pPr>
            <w:r w:rsidRPr="00527DE9">
              <w:rPr>
                <w:rFonts w:ascii="Adobe Garamond Pro" w:hAnsi="Adobe Garamond Pro" w:cs="Arial"/>
                <w:sz w:val="18"/>
                <w:szCs w:val="18"/>
              </w:rPr>
              <w:t>Karbon (C)</w:t>
            </w:r>
          </w:p>
        </w:tc>
        <w:tc>
          <w:tcPr>
            <w:tcW w:w="1134" w:type="dxa"/>
            <w:tcBorders>
              <w:top w:val="single" w:sz="4" w:space="0" w:color="auto"/>
              <w:bottom w:val="nil"/>
            </w:tcBorders>
            <w:shd w:val="clear" w:color="auto" w:fill="auto"/>
          </w:tcPr>
          <w:p w:rsidR="00631113" w:rsidRPr="00527DE9" w:rsidRDefault="00631113" w:rsidP="003347F3">
            <w:pPr>
              <w:spacing w:after="0" w:line="240" w:lineRule="auto"/>
              <w:jc w:val="center"/>
              <w:rPr>
                <w:rFonts w:ascii="Adobe Garamond Pro" w:hAnsi="Adobe Garamond Pro" w:cs="Arial"/>
                <w:sz w:val="18"/>
                <w:szCs w:val="18"/>
              </w:rPr>
            </w:pPr>
            <w:r w:rsidRPr="00527DE9">
              <w:rPr>
                <w:rFonts w:ascii="Adobe Garamond Pro" w:hAnsi="Adobe Garamond Pro" w:cs="Arial"/>
                <w:sz w:val="18"/>
                <w:szCs w:val="18"/>
              </w:rPr>
              <w:t>22,56</w:t>
            </w:r>
          </w:p>
        </w:tc>
        <w:tc>
          <w:tcPr>
            <w:tcW w:w="1419" w:type="dxa"/>
            <w:tcBorders>
              <w:top w:val="single" w:sz="4" w:space="0" w:color="auto"/>
              <w:bottom w:val="nil"/>
            </w:tcBorders>
            <w:shd w:val="clear" w:color="auto" w:fill="auto"/>
          </w:tcPr>
          <w:p w:rsidR="00631113" w:rsidRPr="00527DE9" w:rsidRDefault="00631113" w:rsidP="003347F3">
            <w:pPr>
              <w:spacing w:after="0" w:line="240" w:lineRule="auto"/>
              <w:jc w:val="center"/>
              <w:rPr>
                <w:rFonts w:ascii="Adobe Garamond Pro" w:hAnsi="Adobe Garamond Pro" w:cs="Arial"/>
                <w:sz w:val="18"/>
                <w:szCs w:val="18"/>
              </w:rPr>
            </w:pPr>
            <w:r w:rsidRPr="00527DE9">
              <w:rPr>
                <w:rFonts w:ascii="Adobe Garamond Pro" w:hAnsi="Adobe Garamond Pro" w:cs="Arial"/>
                <w:sz w:val="18"/>
                <w:szCs w:val="18"/>
              </w:rPr>
              <w:t>22,39</w:t>
            </w:r>
          </w:p>
        </w:tc>
        <w:tc>
          <w:tcPr>
            <w:tcW w:w="1276" w:type="dxa"/>
            <w:tcBorders>
              <w:top w:val="single" w:sz="4" w:space="0" w:color="auto"/>
              <w:bottom w:val="nil"/>
            </w:tcBorders>
            <w:shd w:val="clear" w:color="auto" w:fill="auto"/>
          </w:tcPr>
          <w:p w:rsidR="00631113" w:rsidRPr="00527DE9" w:rsidRDefault="00631113" w:rsidP="003347F3">
            <w:pPr>
              <w:spacing w:after="0" w:line="240" w:lineRule="auto"/>
              <w:jc w:val="center"/>
              <w:rPr>
                <w:rFonts w:ascii="Adobe Garamond Pro" w:hAnsi="Adobe Garamond Pro" w:cs="Arial"/>
                <w:sz w:val="18"/>
                <w:szCs w:val="18"/>
              </w:rPr>
            </w:pPr>
            <w:r w:rsidRPr="00527DE9">
              <w:rPr>
                <w:rFonts w:ascii="Adobe Garamond Pro" w:hAnsi="Adobe Garamond Pro" w:cs="Arial"/>
                <w:sz w:val="18"/>
                <w:szCs w:val="18"/>
              </w:rPr>
              <w:t>-</w:t>
            </w:r>
          </w:p>
        </w:tc>
        <w:tc>
          <w:tcPr>
            <w:tcW w:w="1276" w:type="dxa"/>
            <w:tcBorders>
              <w:top w:val="single" w:sz="4" w:space="0" w:color="auto"/>
              <w:bottom w:val="nil"/>
            </w:tcBorders>
            <w:shd w:val="clear" w:color="auto" w:fill="auto"/>
          </w:tcPr>
          <w:p w:rsidR="00631113" w:rsidRPr="00527DE9" w:rsidRDefault="00631113" w:rsidP="003347F3">
            <w:pPr>
              <w:spacing w:after="0" w:line="240" w:lineRule="auto"/>
              <w:jc w:val="center"/>
              <w:rPr>
                <w:rFonts w:ascii="Adobe Garamond Pro" w:hAnsi="Adobe Garamond Pro" w:cs="Arial"/>
                <w:sz w:val="18"/>
                <w:szCs w:val="18"/>
              </w:rPr>
            </w:pPr>
            <w:r w:rsidRPr="00527DE9">
              <w:rPr>
                <w:rFonts w:ascii="Adobe Garamond Pro" w:hAnsi="Adobe Garamond Pro" w:cs="Arial"/>
                <w:sz w:val="18"/>
                <w:szCs w:val="18"/>
              </w:rPr>
              <w:t>-</w:t>
            </w:r>
          </w:p>
        </w:tc>
        <w:tc>
          <w:tcPr>
            <w:tcW w:w="1417" w:type="dxa"/>
            <w:tcBorders>
              <w:top w:val="single" w:sz="4" w:space="0" w:color="auto"/>
              <w:bottom w:val="nil"/>
            </w:tcBorders>
            <w:shd w:val="clear" w:color="auto" w:fill="auto"/>
          </w:tcPr>
          <w:p w:rsidR="00631113" w:rsidRPr="00527DE9" w:rsidRDefault="00631113" w:rsidP="003347F3">
            <w:pPr>
              <w:spacing w:after="0" w:line="240" w:lineRule="auto"/>
              <w:jc w:val="center"/>
              <w:rPr>
                <w:rFonts w:ascii="Adobe Garamond Pro" w:hAnsi="Adobe Garamond Pro" w:cs="Arial"/>
                <w:sz w:val="18"/>
                <w:szCs w:val="18"/>
              </w:rPr>
            </w:pPr>
            <w:r w:rsidRPr="00527DE9">
              <w:rPr>
                <w:rFonts w:ascii="Adobe Garamond Pro" w:hAnsi="Adobe Garamond Pro" w:cs="Arial"/>
                <w:sz w:val="18"/>
                <w:szCs w:val="18"/>
              </w:rPr>
              <w:t>-</w:t>
            </w:r>
          </w:p>
        </w:tc>
        <w:tc>
          <w:tcPr>
            <w:tcW w:w="2410" w:type="dxa"/>
            <w:tcBorders>
              <w:top w:val="single" w:sz="4" w:space="0" w:color="auto"/>
              <w:bottom w:val="nil"/>
            </w:tcBorders>
            <w:shd w:val="clear" w:color="auto" w:fill="auto"/>
          </w:tcPr>
          <w:p w:rsidR="00631113" w:rsidRPr="00527DE9" w:rsidRDefault="00631113" w:rsidP="003347F3">
            <w:pPr>
              <w:spacing w:after="0" w:line="240" w:lineRule="auto"/>
              <w:jc w:val="center"/>
              <w:rPr>
                <w:rFonts w:ascii="Adobe Garamond Pro" w:hAnsi="Adobe Garamond Pro" w:cs="Arial"/>
                <w:sz w:val="18"/>
                <w:szCs w:val="18"/>
              </w:rPr>
            </w:pPr>
            <w:r w:rsidRPr="00527DE9">
              <w:rPr>
                <w:rFonts w:ascii="Adobe Garamond Pro" w:hAnsi="Adobe Garamond Pro" w:cs="Arial"/>
                <w:sz w:val="18"/>
                <w:szCs w:val="18"/>
              </w:rPr>
              <w:t>-</w:t>
            </w:r>
          </w:p>
        </w:tc>
      </w:tr>
      <w:tr w:rsidR="00631113" w:rsidRPr="00652DBF" w:rsidTr="003347F3">
        <w:tc>
          <w:tcPr>
            <w:tcW w:w="1843" w:type="dxa"/>
            <w:tcBorders>
              <w:top w:val="nil"/>
              <w:bottom w:val="nil"/>
            </w:tcBorders>
            <w:shd w:val="clear" w:color="auto" w:fill="auto"/>
          </w:tcPr>
          <w:p w:rsidR="00631113" w:rsidRPr="00527DE9" w:rsidRDefault="00631113" w:rsidP="003347F3">
            <w:pPr>
              <w:spacing w:after="0" w:line="240" w:lineRule="auto"/>
              <w:rPr>
                <w:rFonts w:ascii="Adobe Garamond Pro" w:hAnsi="Adobe Garamond Pro" w:cs="Arial"/>
                <w:sz w:val="18"/>
                <w:szCs w:val="18"/>
              </w:rPr>
            </w:pPr>
            <w:r w:rsidRPr="00527DE9">
              <w:rPr>
                <w:rFonts w:ascii="Adobe Garamond Pro" w:hAnsi="Adobe Garamond Pro" w:cs="Arial"/>
                <w:sz w:val="18"/>
                <w:szCs w:val="18"/>
              </w:rPr>
              <w:t>Na</w:t>
            </w:r>
            <w:r w:rsidRPr="00527DE9">
              <w:rPr>
                <w:rFonts w:ascii="Adobe Garamond Pro" w:hAnsi="Adobe Garamond Pro" w:cs="Arial"/>
                <w:sz w:val="18"/>
                <w:szCs w:val="18"/>
                <w:vertAlign w:val="subscript"/>
              </w:rPr>
              <w:t>2</w:t>
            </w:r>
            <w:r w:rsidRPr="00527DE9">
              <w:rPr>
                <w:rFonts w:ascii="Adobe Garamond Pro" w:hAnsi="Adobe Garamond Pro" w:cs="Arial"/>
                <w:sz w:val="18"/>
                <w:szCs w:val="18"/>
              </w:rPr>
              <w:t>O</w:t>
            </w:r>
          </w:p>
        </w:tc>
        <w:tc>
          <w:tcPr>
            <w:tcW w:w="1134" w:type="dxa"/>
            <w:tcBorders>
              <w:top w:val="nil"/>
              <w:bottom w:val="nil"/>
            </w:tcBorders>
            <w:shd w:val="clear" w:color="auto" w:fill="auto"/>
          </w:tcPr>
          <w:p w:rsidR="00631113" w:rsidRPr="00527DE9" w:rsidRDefault="00631113" w:rsidP="003347F3">
            <w:pPr>
              <w:spacing w:after="0" w:line="240" w:lineRule="auto"/>
              <w:jc w:val="center"/>
              <w:rPr>
                <w:rFonts w:ascii="Adobe Garamond Pro" w:hAnsi="Adobe Garamond Pro" w:cs="Arial"/>
                <w:sz w:val="18"/>
                <w:szCs w:val="18"/>
              </w:rPr>
            </w:pPr>
            <w:r w:rsidRPr="00527DE9">
              <w:rPr>
                <w:rFonts w:ascii="Adobe Garamond Pro" w:hAnsi="Adobe Garamond Pro" w:cs="Arial"/>
                <w:sz w:val="18"/>
                <w:szCs w:val="18"/>
              </w:rPr>
              <w:t>2,81</w:t>
            </w:r>
          </w:p>
        </w:tc>
        <w:tc>
          <w:tcPr>
            <w:tcW w:w="1419" w:type="dxa"/>
            <w:tcBorders>
              <w:top w:val="nil"/>
              <w:bottom w:val="nil"/>
            </w:tcBorders>
            <w:shd w:val="clear" w:color="auto" w:fill="auto"/>
          </w:tcPr>
          <w:p w:rsidR="00631113" w:rsidRPr="00527DE9" w:rsidRDefault="00631113" w:rsidP="003347F3">
            <w:pPr>
              <w:spacing w:after="0" w:line="240" w:lineRule="auto"/>
              <w:jc w:val="center"/>
              <w:rPr>
                <w:rFonts w:ascii="Adobe Garamond Pro" w:hAnsi="Adobe Garamond Pro" w:cs="Arial"/>
                <w:sz w:val="18"/>
                <w:szCs w:val="18"/>
              </w:rPr>
            </w:pPr>
            <w:r w:rsidRPr="00527DE9">
              <w:rPr>
                <w:rFonts w:ascii="Adobe Garamond Pro" w:hAnsi="Adobe Garamond Pro" w:cs="Arial"/>
                <w:sz w:val="18"/>
                <w:szCs w:val="18"/>
              </w:rPr>
              <w:t>3,27</w:t>
            </w:r>
          </w:p>
        </w:tc>
        <w:tc>
          <w:tcPr>
            <w:tcW w:w="1276" w:type="dxa"/>
            <w:tcBorders>
              <w:top w:val="nil"/>
              <w:bottom w:val="nil"/>
            </w:tcBorders>
            <w:shd w:val="clear" w:color="auto" w:fill="auto"/>
          </w:tcPr>
          <w:p w:rsidR="00631113" w:rsidRPr="00527DE9" w:rsidRDefault="00631113" w:rsidP="003347F3">
            <w:pPr>
              <w:spacing w:after="0" w:line="240" w:lineRule="auto"/>
              <w:jc w:val="center"/>
              <w:rPr>
                <w:rFonts w:ascii="Adobe Garamond Pro" w:hAnsi="Adobe Garamond Pro" w:cs="Arial"/>
                <w:sz w:val="18"/>
                <w:szCs w:val="18"/>
              </w:rPr>
            </w:pPr>
            <w:r w:rsidRPr="00527DE9">
              <w:rPr>
                <w:rFonts w:ascii="Adobe Garamond Pro" w:hAnsi="Adobe Garamond Pro" w:cs="Arial"/>
                <w:sz w:val="18"/>
                <w:szCs w:val="18"/>
              </w:rPr>
              <w:t>-</w:t>
            </w:r>
          </w:p>
        </w:tc>
        <w:tc>
          <w:tcPr>
            <w:tcW w:w="1276" w:type="dxa"/>
            <w:tcBorders>
              <w:top w:val="nil"/>
              <w:bottom w:val="nil"/>
            </w:tcBorders>
            <w:shd w:val="clear" w:color="auto" w:fill="auto"/>
          </w:tcPr>
          <w:p w:rsidR="00631113" w:rsidRPr="00527DE9" w:rsidRDefault="00631113" w:rsidP="003347F3">
            <w:pPr>
              <w:spacing w:after="0" w:line="240" w:lineRule="auto"/>
              <w:jc w:val="center"/>
              <w:rPr>
                <w:rFonts w:ascii="Adobe Garamond Pro" w:hAnsi="Adobe Garamond Pro" w:cs="Arial"/>
                <w:sz w:val="18"/>
                <w:szCs w:val="18"/>
              </w:rPr>
            </w:pPr>
            <w:r w:rsidRPr="00527DE9">
              <w:rPr>
                <w:rFonts w:ascii="Adobe Garamond Pro" w:hAnsi="Adobe Garamond Pro" w:cs="Arial"/>
                <w:sz w:val="18"/>
                <w:szCs w:val="18"/>
              </w:rPr>
              <w:t>-</w:t>
            </w:r>
          </w:p>
        </w:tc>
        <w:tc>
          <w:tcPr>
            <w:tcW w:w="1417" w:type="dxa"/>
            <w:tcBorders>
              <w:top w:val="nil"/>
              <w:bottom w:val="nil"/>
            </w:tcBorders>
            <w:shd w:val="clear" w:color="auto" w:fill="auto"/>
          </w:tcPr>
          <w:p w:rsidR="00631113" w:rsidRPr="00527DE9" w:rsidRDefault="00631113" w:rsidP="003347F3">
            <w:pPr>
              <w:spacing w:after="0" w:line="240" w:lineRule="auto"/>
              <w:jc w:val="center"/>
              <w:rPr>
                <w:rFonts w:ascii="Adobe Garamond Pro" w:hAnsi="Adobe Garamond Pro" w:cs="Arial"/>
                <w:sz w:val="18"/>
                <w:szCs w:val="18"/>
              </w:rPr>
            </w:pPr>
            <w:r w:rsidRPr="00527DE9">
              <w:rPr>
                <w:rFonts w:ascii="Adobe Garamond Pro" w:hAnsi="Adobe Garamond Pro" w:cs="Arial"/>
                <w:sz w:val="18"/>
                <w:szCs w:val="18"/>
              </w:rPr>
              <w:t>-</w:t>
            </w:r>
          </w:p>
        </w:tc>
        <w:tc>
          <w:tcPr>
            <w:tcW w:w="2410" w:type="dxa"/>
            <w:tcBorders>
              <w:top w:val="nil"/>
              <w:bottom w:val="nil"/>
            </w:tcBorders>
            <w:shd w:val="clear" w:color="auto" w:fill="auto"/>
          </w:tcPr>
          <w:p w:rsidR="00631113" w:rsidRPr="00527DE9" w:rsidRDefault="00631113" w:rsidP="003347F3">
            <w:pPr>
              <w:spacing w:after="0" w:line="240" w:lineRule="auto"/>
              <w:jc w:val="center"/>
              <w:rPr>
                <w:rFonts w:ascii="Adobe Garamond Pro" w:hAnsi="Adobe Garamond Pro" w:cs="Arial"/>
                <w:sz w:val="18"/>
                <w:szCs w:val="18"/>
              </w:rPr>
            </w:pPr>
            <w:r w:rsidRPr="00527DE9">
              <w:rPr>
                <w:rFonts w:ascii="Adobe Garamond Pro" w:hAnsi="Adobe Garamond Pro" w:cs="Arial"/>
                <w:sz w:val="18"/>
                <w:szCs w:val="18"/>
              </w:rPr>
              <w:t>-</w:t>
            </w:r>
          </w:p>
        </w:tc>
      </w:tr>
      <w:tr w:rsidR="00631113" w:rsidRPr="00652DBF" w:rsidTr="003347F3">
        <w:tc>
          <w:tcPr>
            <w:tcW w:w="1843" w:type="dxa"/>
            <w:tcBorders>
              <w:top w:val="nil"/>
              <w:bottom w:val="nil"/>
            </w:tcBorders>
            <w:shd w:val="clear" w:color="auto" w:fill="auto"/>
          </w:tcPr>
          <w:p w:rsidR="00631113" w:rsidRPr="00527DE9" w:rsidRDefault="00631113" w:rsidP="003347F3">
            <w:pPr>
              <w:spacing w:after="0" w:line="240" w:lineRule="auto"/>
              <w:rPr>
                <w:rFonts w:ascii="Adobe Garamond Pro" w:hAnsi="Adobe Garamond Pro" w:cs="Arial"/>
                <w:sz w:val="18"/>
                <w:szCs w:val="18"/>
              </w:rPr>
            </w:pPr>
            <w:r w:rsidRPr="00527DE9">
              <w:rPr>
                <w:rFonts w:ascii="Adobe Garamond Pro" w:hAnsi="Adobe Garamond Pro" w:cs="Arial"/>
                <w:sz w:val="18"/>
                <w:szCs w:val="18"/>
              </w:rPr>
              <w:t>MgO</w:t>
            </w:r>
          </w:p>
        </w:tc>
        <w:tc>
          <w:tcPr>
            <w:tcW w:w="1134" w:type="dxa"/>
            <w:tcBorders>
              <w:top w:val="nil"/>
              <w:bottom w:val="nil"/>
            </w:tcBorders>
            <w:shd w:val="clear" w:color="auto" w:fill="auto"/>
          </w:tcPr>
          <w:p w:rsidR="00631113" w:rsidRPr="00527DE9" w:rsidRDefault="00631113" w:rsidP="003347F3">
            <w:pPr>
              <w:spacing w:after="0" w:line="240" w:lineRule="auto"/>
              <w:jc w:val="center"/>
              <w:rPr>
                <w:rFonts w:ascii="Adobe Garamond Pro" w:hAnsi="Adobe Garamond Pro" w:cs="Arial"/>
                <w:sz w:val="18"/>
                <w:szCs w:val="18"/>
              </w:rPr>
            </w:pPr>
            <w:r w:rsidRPr="00527DE9">
              <w:rPr>
                <w:rFonts w:ascii="Adobe Garamond Pro" w:hAnsi="Adobe Garamond Pro" w:cs="Arial"/>
                <w:sz w:val="18"/>
                <w:szCs w:val="18"/>
              </w:rPr>
              <w:t>2,87</w:t>
            </w:r>
          </w:p>
        </w:tc>
        <w:tc>
          <w:tcPr>
            <w:tcW w:w="1419" w:type="dxa"/>
            <w:tcBorders>
              <w:top w:val="nil"/>
              <w:bottom w:val="nil"/>
            </w:tcBorders>
            <w:shd w:val="clear" w:color="auto" w:fill="auto"/>
          </w:tcPr>
          <w:p w:rsidR="00631113" w:rsidRPr="00527DE9" w:rsidRDefault="00631113" w:rsidP="003347F3">
            <w:pPr>
              <w:spacing w:after="0" w:line="240" w:lineRule="auto"/>
              <w:jc w:val="center"/>
              <w:rPr>
                <w:rFonts w:ascii="Adobe Garamond Pro" w:hAnsi="Adobe Garamond Pro" w:cs="Arial"/>
                <w:sz w:val="18"/>
                <w:szCs w:val="18"/>
              </w:rPr>
            </w:pPr>
            <w:r w:rsidRPr="00527DE9">
              <w:rPr>
                <w:rFonts w:ascii="Adobe Garamond Pro" w:hAnsi="Adobe Garamond Pro" w:cs="Arial"/>
                <w:sz w:val="18"/>
                <w:szCs w:val="18"/>
              </w:rPr>
              <w:t>0,96</w:t>
            </w:r>
          </w:p>
        </w:tc>
        <w:tc>
          <w:tcPr>
            <w:tcW w:w="1276" w:type="dxa"/>
            <w:tcBorders>
              <w:top w:val="nil"/>
              <w:bottom w:val="nil"/>
            </w:tcBorders>
            <w:shd w:val="clear" w:color="auto" w:fill="auto"/>
          </w:tcPr>
          <w:p w:rsidR="00631113" w:rsidRPr="00527DE9" w:rsidRDefault="00631113" w:rsidP="003347F3">
            <w:pPr>
              <w:spacing w:after="0" w:line="240" w:lineRule="auto"/>
              <w:jc w:val="center"/>
              <w:rPr>
                <w:rFonts w:ascii="Adobe Garamond Pro" w:hAnsi="Adobe Garamond Pro" w:cs="Arial"/>
                <w:sz w:val="18"/>
                <w:szCs w:val="18"/>
              </w:rPr>
            </w:pPr>
            <w:r w:rsidRPr="00527DE9">
              <w:rPr>
                <w:rFonts w:ascii="Adobe Garamond Pro" w:hAnsi="Adobe Garamond Pro" w:cs="Arial"/>
                <w:sz w:val="18"/>
                <w:szCs w:val="18"/>
              </w:rPr>
              <w:t>0,86</w:t>
            </w:r>
          </w:p>
        </w:tc>
        <w:tc>
          <w:tcPr>
            <w:tcW w:w="1276" w:type="dxa"/>
            <w:tcBorders>
              <w:top w:val="nil"/>
              <w:bottom w:val="nil"/>
            </w:tcBorders>
            <w:shd w:val="clear" w:color="auto" w:fill="auto"/>
          </w:tcPr>
          <w:p w:rsidR="00631113" w:rsidRPr="00527DE9" w:rsidRDefault="00631113" w:rsidP="003347F3">
            <w:pPr>
              <w:spacing w:after="0" w:line="240" w:lineRule="auto"/>
              <w:jc w:val="center"/>
              <w:rPr>
                <w:rFonts w:ascii="Adobe Garamond Pro" w:hAnsi="Adobe Garamond Pro" w:cs="Arial"/>
                <w:sz w:val="18"/>
                <w:szCs w:val="18"/>
              </w:rPr>
            </w:pPr>
            <w:r w:rsidRPr="00527DE9">
              <w:rPr>
                <w:rFonts w:ascii="Adobe Garamond Pro" w:hAnsi="Adobe Garamond Pro" w:cs="Arial"/>
                <w:sz w:val="18"/>
                <w:szCs w:val="18"/>
              </w:rPr>
              <w:t>0</w:t>
            </w:r>
          </w:p>
        </w:tc>
        <w:tc>
          <w:tcPr>
            <w:tcW w:w="1417" w:type="dxa"/>
            <w:tcBorders>
              <w:top w:val="nil"/>
              <w:bottom w:val="nil"/>
            </w:tcBorders>
            <w:shd w:val="clear" w:color="auto" w:fill="auto"/>
          </w:tcPr>
          <w:p w:rsidR="00631113" w:rsidRPr="00527DE9" w:rsidRDefault="00631113" w:rsidP="003347F3">
            <w:pPr>
              <w:spacing w:after="0" w:line="240" w:lineRule="auto"/>
              <w:jc w:val="center"/>
              <w:rPr>
                <w:rFonts w:ascii="Adobe Garamond Pro" w:hAnsi="Adobe Garamond Pro" w:cs="Arial"/>
                <w:sz w:val="18"/>
                <w:szCs w:val="18"/>
              </w:rPr>
            </w:pPr>
            <w:r w:rsidRPr="00527DE9">
              <w:rPr>
                <w:rFonts w:ascii="Adobe Garamond Pro" w:hAnsi="Adobe Garamond Pro" w:cs="Arial"/>
                <w:sz w:val="18"/>
                <w:szCs w:val="18"/>
              </w:rPr>
              <w:t>0,9</w:t>
            </w:r>
          </w:p>
        </w:tc>
        <w:tc>
          <w:tcPr>
            <w:tcW w:w="2410" w:type="dxa"/>
            <w:tcBorders>
              <w:top w:val="nil"/>
              <w:bottom w:val="nil"/>
            </w:tcBorders>
            <w:shd w:val="clear" w:color="auto" w:fill="auto"/>
          </w:tcPr>
          <w:p w:rsidR="00631113" w:rsidRPr="00527DE9" w:rsidRDefault="00631113" w:rsidP="003347F3">
            <w:pPr>
              <w:spacing w:after="0" w:line="240" w:lineRule="auto"/>
              <w:jc w:val="center"/>
              <w:rPr>
                <w:rFonts w:ascii="Adobe Garamond Pro" w:hAnsi="Adobe Garamond Pro" w:cs="Arial"/>
                <w:sz w:val="18"/>
                <w:szCs w:val="18"/>
              </w:rPr>
            </w:pPr>
            <w:r w:rsidRPr="00527DE9">
              <w:rPr>
                <w:rFonts w:ascii="Adobe Garamond Pro" w:hAnsi="Adobe Garamond Pro" w:cs="Arial"/>
                <w:sz w:val="18"/>
                <w:szCs w:val="18"/>
              </w:rPr>
              <w:t>0,91</w:t>
            </w:r>
          </w:p>
        </w:tc>
      </w:tr>
      <w:tr w:rsidR="00631113" w:rsidRPr="00652DBF" w:rsidTr="003347F3">
        <w:tc>
          <w:tcPr>
            <w:tcW w:w="1843" w:type="dxa"/>
            <w:tcBorders>
              <w:top w:val="nil"/>
              <w:bottom w:val="nil"/>
            </w:tcBorders>
            <w:shd w:val="clear" w:color="auto" w:fill="auto"/>
          </w:tcPr>
          <w:p w:rsidR="00631113" w:rsidRPr="00527DE9" w:rsidRDefault="00631113" w:rsidP="003347F3">
            <w:pPr>
              <w:spacing w:after="0" w:line="240" w:lineRule="auto"/>
              <w:rPr>
                <w:rFonts w:ascii="Adobe Garamond Pro" w:hAnsi="Adobe Garamond Pro" w:cs="Arial"/>
                <w:sz w:val="18"/>
                <w:szCs w:val="18"/>
              </w:rPr>
            </w:pPr>
            <w:r w:rsidRPr="00527DE9">
              <w:rPr>
                <w:rFonts w:ascii="Adobe Garamond Pro" w:hAnsi="Adobe Garamond Pro" w:cs="Arial"/>
                <w:sz w:val="18"/>
                <w:szCs w:val="18"/>
              </w:rPr>
              <w:t>Al</w:t>
            </w:r>
            <w:r w:rsidRPr="00527DE9">
              <w:rPr>
                <w:rFonts w:ascii="Adobe Garamond Pro" w:hAnsi="Adobe Garamond Pro" w:cs="Arial"/>
                <w:sz w:val="18"/>
                <w:szCs w:val="18"/>
                <w:vertAlign w:val="subscript"/>
              </w:rPr>
              <w:t>2</w:t>
            </w:r>
            <w:r w:rsidRPr="00527DE9">
              <w:rPr>
                <w:rFonts w:ascii="Adobe Garamond Pro" w:hAnsi="Adobe Garamond Pro" w:cs="Arial"/>
                <w:sz w:val="18"/>
                <w:szCs w:val="18"/>
              </w:rPr>
              <w:t>O</w:t>
            </w:r>
            <w:r w:rsidRPr="00527DE9">
              <w:rPr>
                <w:rFonts w:ascii="Adobe Garamond Pro" w:hAnsi="Adobe Garamond Pro" w:cs="Arial"/>
                <w:sz w:val="18"/>
                <w:szCs w:val="18"/>
                <w:vertAlign w:val="subscript"/>
              </w:rPr>
              <w:t>3</w:t>
            </w:r>
          </w:p>
        </w:tc>
        <w:tc>
          <w:tcPr>
            <w:tcW w:w="1134" w:type="dxa"/>
            <w:tcBorders>
              <w:top w:val="nil"/>
              <w:bottom w:val="nil"/>
            </w:tcBorders>
            <w:shd w:val="clear" w:color="auto" w:fill="auto"/>
          </w:tcPr>
          <w:p w:rsidR="00631113" w:rsidRPr="00527DE9" w:rsidRDefault="00631113" w:rsidP="003347F3">
            <w:pPr>
              <w:spacing w:after="0" w:line="240" w:lineRule="auto"/>
              <w:jc w:val="center"/>
              <w:rPr>
                <w:rFonts w:ascii="Adobe Garamond Pro" w:hAnsi="Adobe Garamond Pro" w:cs="Arial"/>
                <w:sz w:val="18"/>
                <w:szCs w:val="18"/>
              </w:rPr>
            </w:pPr>
            <w:r w:rsidRPr="00527DE9">
              <w:rPr>
                <w:rFonts w:ascii="Adobe Garamond Pro" w:hAnsi="Adobe Garamond Pro" w:cs="Arial"/>
                <w:sz w:val="18"/>
                <w:szCs w:val="18"/>
              </w:rPr>
              <w:t>14,22</w:t>
            </w:r>
          </w:p>
        </w:tc>
        <w:tc>
          <w:tcPr>
            <w:tcW w:w="1419" w:type="dxa"/>
            <w:tcBorders>
              <w:top w:val="nil"/>
              <w:bottom w:val="nil"/>
            </w:tcBorders>
            <w:shd w:val="clear" w:color="auto" w:fill="auto"/>
          </w:tcPr>
          <w:p w:rsidR="00631113" w:rsidRPr="00527DE9" w:rsidRDefault="00631113" w:rsidP="003347F3">
            <w:pPr>
              <w:spacing w:after="0" w:line="240" w:lineRule="auto"/>
              <w:jc w:val="center"/>
              <w:rPr>
                <w:rFonts w:ascii="Adobe Garamond Pro" w:hAnsi="Adobe Garamond Pro" w:cs="Arial"/>
                <w:sz w:val="18"/>
                <w:szCs w:val="18"/>
              </w:rPr>
            </w:pPr>
            <w:r w:rsidRPr="00527DE9">
              <w:rPr>
                <w:rFonts w:ascii="Adobe Garamond Pro" w:hAnsi="Adobe Garamond Pro" w:cs="Arial"/>
                <w:sz w:val="18"/>
                <w:szCs w:val="18"/>
              </w:rPr>
              <w:t>12,55</w:t>
            </w:r>
          </w:p>
        </w:tc>
        <w:tc>
          <w:tcPr>
            <w:tcW w:w="1276" w:type="dxa"/>
            <w:tcBorders>
              <w:top w:val="nil"/>
              <w:bottom w:val="nil"/>
            </w:tcBorders>
            <w:shd w:val="clear" w:color="auto" w:fill="auto"/>
          </w:tcPr>
          <w:p w:rsidR="00631113" w:rsidRPr="00527DE9" w:rsidRDefault="00631113" w:rsidP="003347F3">
            <w:pPr>
              <w:spacing w:after="0" w:line="240" w:lineRule="auto"/>
              <w:jc w:val="center"/>
              <w:rPr>
                <w:rFonts w:ascii="Adobe Garamond Pro" w:hAnsi="Adobe Garamond Pro" w:cs="Arial"/>
                <w:sz w:val="18"/>
                <w:szCs w:val="18"/>
              </w:rPr>
            </w:pPr>
            <w:r w:rsidRPr="00527DE9">
              <w:rPr>
                <w:rFonts w:ascii="Adobe Garamond Pro" w:hAnsi="Adobe Garamond Pro" w:cs="Arial"/>
                <w:sz w:val="18"/>
                <w:szCs w:val="18"/>
              </w:rPr>
              <w:t>14,25</w:t>
            </w:r>
          </w:p>
        </w:tc>
        <w:tc>
          <w:tcPr>
            <w:tcW w:w="1276" w:type="dxa"/>
            <w:tcBorders>
              <w:top w:val="nil"/>
              <w:bottom w:val="nil"/>
            </w:tcBorders>
            <w:shd w:val="clear" w:color="auto" w:fill="auto"/>
          </w:tcPr>
          <w:p w:rsidR="00631113" w:rsidRPr="00527DE9" w:rsidRDefault="00631113" w:rsidP="003347F3">
            <w:pPr>
              <w:spacing w:after="0" w:line="240" w:lineRule="auto"/>
              <w:jc w:val="center"/>
              <w:rPr>
                <w:rFonts w:ascii="Adobe Garamond Pro" w:hAnsi="Adobe Garamond Pro" w:cs="Arial"/>
                <w:sz w:val="18"/>
                <w:szCs w:val="18"/>
              </w:rPr>
            </w:pPr>
            <w:r w:rsidRPr="00527DE9">
              <w:rPr>
                <w:rFonts w:ascii="Adobe Garamond Pro" w:hAnsi="Adobe Garamond Pro" w:cs="Arial"/>
                <w:sz w:val="18"/>
                <w:szCs w:val="18"/>
              </w:rPr>
              <w:t>0,25</w:t>
            </w:r>
          </w:p>
        </w:tc>
        <w:tc>
          <w:tcPr>
            <w:tcW w:w="1417" w:type="dxa"/>
            <w:tcBorders>
              <w:top w:val="nil"/>
              <w:bottom w:val="nil"/>
            </w:tcBorders>
            <w:shd w:val="clear" w:color="auto" w:fill="auto"/>
          </w:tcPr>
          <w:p w:rsidR="00631113" w:rsidRPr="00527DE9" w:rsidRDefault="00631113" w:rsidP="003347F3">
            <w:pPr>
              <w:spacing w:after="0" w:line="240" w:lineRule="auto"/>
              <w:jc w:val="center"/>
              <w:rPr>
                <w:rFonts w:ascii="Adobe Garamond Pro" w:hAnsi="Adobe Garamond Pro" w:cs="Arial"/>
                <w:sz w:val="18"/>
                <w:szCs w:val="18"/>
              </w:rPr>
            </w:pPr>
            <w:r w:rsidRPr="00527DE9">
              <w:rPr>
                <w:rFonts w:ascii="Adobe Garamond Pro" w:hAnsi="Adobe Garamond Pro" w:cs="Arial"/>
                <w:sz w:val="18"/>
                <w:szCs w:val="18"/>
              </w:rPr>
              <w:t>12,4</w:t>
            </w:r>
          </w:p>
        </w:tc>
        <w:tc>
          <w:tcPr>
            <w:tcW w:w="2410" w:type="dxa"/>
            <w:tcBorders>
              <w:top w:val="nil"/>
              <w:bottom w:val="nil"/>
            </w:tcBorders>
            <w:shd w:val="clear" w:color="auto" w:fill="auto"/>
          </w:tcPr>
          <w:p w:rsidR="00631113" w:rsidRPr="00527DE9" w:rsidRDefault="00631113" w:rsidP="003347F3">
            <w:pPr>
              <w:spacing w:after="0" w:line="240" w:lineRule="auto"/>
              <w:jc w:val="center"/>
              <w:rPr>
                <w:rFonts w:ascii="Adobe Garamond Pro" w:hAnsi="Adobe Garamond Pro" w:cs="Arial"/>
                <w:sz w:val="18"/>
                <w:szCs w:val="18"/>
              </w:rPr>
            </w:pPr>
            <w:r w:rsidRPr="00527DE9">
              <w:rPr>
                <w:rFonts w:ascii="Adobe Garamond Pro" w:hAnsi="Adobe Garamond Pro" w:cs="Arial"/>
                <w:sz w:val="18"/>
                <w:szCs w:val="18"/>
              </w:rPr>
              <w:t>0,21</w:t>
            </w:r>
          </w:p>
        </w:tc>
      </w:tr>
      <w:tr w:rsidR="00631113" w:rsidRPr="00652DBF" w:rsidTr="003347F3">
        <w:tc>
          <w:tcPr>
            <w:tcW w:w="1843" w:type="dxa"/>
            <w:tcBorders>
              <w:top w:val="nil"/>
              <w:bottom w:val="nil"/>
            </w:tcBorders>
            <w:shd w:val="clear" w:color="auto" w:fill="auto"/>
          </w:tcPr>
          <w:p w:rsidR="00631113" w:rsidRPr="00527DE9" w:rsidRDefault="00631113" w:rsidP="003347F3">
            <w:pPr>
              <w:spacing w:after="0" w:line="240" w:lineRule="auto"/>
              <w:rPr>
                <w:rFonts w:ascii="Adobe Garamond Pro" w:hAnsi="Adobe Garamond Pro" w:cs="Arial"/>
                <w:sz w:val="18"/>
                <w:szCs w:val="18"/>
              </w:rPr>
            </w:pPr>
            <w:r w:rsidRPr="00527DE9">
              <w:rPr>
                <w:rFonts w:ascii="Adobe Garamond Pro" w:hAnsi="Adobe Garamond Pro" w:cs="Arial"/>
                <w:sz w:val="18"/>
                <w:szCs w:val="18"/>
              </w:rPr>
              <w:t>SiO</w:t>
            </w:r>
            <w:r w:rsidRPr="00527DE9">
              <w:rPr>
                <w:rFonts w:ascii="Adobe Garamond Pro" w:hAnsi="Adobe Garamond Pro" w:cs="Arial"/>
                <w:sz w:val="18"/>
                <w:szCs w:val="18"/>
                <w:vertAlign w:val="subscript"/>
              </w:rPr>
              <w:t>2</w:t>
            </w:r>
          </w:p>
        </w:tc>
        <w:tc>
          <w:tcPr>
            <w:tcW w:w="1134" w:type="dxa"/>
            <w:tcBorders>
              <w:top w:val="nil"/>
              <w:bottom w:val="nil"/>
            </w:tcBorders>
            <w:shd w:val="clear" w:color="auto" w:fill="auto"/>
          </w:tcPr>
          <w:p w:rsidR="00631113" w:rsidRPr="00527DE9" w:rsidRDefault="00631113" w:rsidP="003347F3">
            <w:pPr>
              <w:spacing w:after="0" w:line="240" w:lineRule="auto"/>
              <w:jc w:val="center"/>
              <w:rPr>
                <w:rFonts w:ascii="Adobe Garamond Pro" w:hAnsi="Adobe Garamond Pro" w:cs="Arial"/>
                <w:sz w:val="18"/>
                <w:szCs w:val="18"/>
              </w:rPr>
            </w:pPr>
            <w:r w:rsidRPr="00527DE9">
              <w:rPr>
                <w:rFonts w:ascii="Adobe Garamond Pro" w:hAnsi="Adobe Garamond Pro" w:cs="Arial"/>
                <w:sz w:val="18"/>
                <w:szCs w:val="18"/>
              </w:rPr>
              <w:t>41,34</w:t>
            </w:r>
          </w:p>
        </w:tc>
        <w:tc>
          <w:tcPr>
            <w:tcW w:w="1419" w:type="dxa"/>
            <w:tcBorders>
              <w:top w:val="nil"/>
              <w:bottom w:val="nil"/>
            </w:tcBorders>
            <w:shd w:val="clear" w:color="auto" w:fill="auto"/>
          </w:tcPr>
          <w:p w:rsidR="00631113" w:rsidRPr="00527DE9" w:rsidRDefault="00631113" w:rsidP="003347F3">
            <w:pPr>
              <w:spacing w:after="0" w:line="240" w:lineRule="auto"/>
              <w:jc w:val="center"/>
              <w:rPr>
                <w:rFonts w:ascii="Adobe Garamond Pro" w:hAnsi="Adobe Garamond Pro" w:cs="Arial"/>
                <w:sz w:val="18"/>
                <w:szCs w:val="18"/>
              </w:rPr>
            </w:pPr>
            <w:r w:rsidRPr="00527DE9">
              <w:rPr>
                <w:rFonts w:ascii="Adobe Garamond Pro" w:hAnsi="Adobe Garamond Pro" w:cs="Arial"/>
                <w:sz w:val="18"/>
                <w:szCs w:val="18"/>
              </w:rPr>
              <w:t>52,59</w:t>
            </w:r>
          </w:p>
        </w:tc>
        <w:tc>
          <w:tcPr>
            <w:tcW w:w="1276" w:type="dxa"/>
            <w:tcBorders>
              <w:top w:val="nil"/>
              <w:bottom w:val="nil"/>
            </w:tcBorders>
            <w:shd w:val="clear" w:color="auto" w:fill="auto"/>
          </w:tcPr>
          <w:p w:rsidR="00631113" w:rsidRPr="00527DE9" w:rsidRDefault="00631113" w:rsidP="003347F3">
            <w:pPr>
              <w:spacing w:after="0" w:line="240" w:lineRule="auto"/>
              <w:jc w:val="center"/>
              <w:rPr>
                <w:rFonts w:ascii="Adobe Garamond Pro" w:hAnsi="Adobe Garamond Pro" w:cs="Arial"/>
                <w:sz w:val="18"/>
                <w:szCs w:val="18"/>
              </w:rPr>
            </w:pPr>
            <w:r w:rsidRPr="00527DE9">
              <w:rPr>
                <w:rFonts w:ascii="Adobe Garamond Pro" w:hAnsi="Adobe Garamond Pro" w:cs="Arial"/>
                <w:sz w:val="18"/>
                <w:szCs w:val="18"/>
              </w:rPr>
              <w:t>71,65</w:t>
            </w:r>
          </w:p>
        </w:tc>
        <w:tc>
          <w:tcPr>
            <w:tcW w:w="1276" w:type="dxa"/>
            <w:tcBorders>
              <w:top w:val="nil"/>
              <w:bottom w:val="nil"/>
            </w:tcBorders>
            <w:shd w:val="clear" w:color="auto" w:fill="auto"/>
          </w:tcPr>
          <w:p w:rsidR="00631113" w:rsidRPr="00527DE9" w:rsidRDefault="00631113" w:rsidP="003347F3">
            <w:pPr>
              <w:spacing w:after="0" w:line="240" w:lineRule="auto"/>
              <w:jc w:val="center"/>
              <w:rPr>
                <w:rFonts w:ascii="Adobe Garamond Pro" w:hAnsi="Adobe Garamond Pro" w:cs="Arial"/>
                <w:sz w:val="18"/>
                <w:szCs w:val="18"/>
              </w:rPr>
            </w:pPr>
            <w:r w:rsidRPr="00527DE9">
              <w:rPr>
                <w:rFonts w:ascii="Adobe Garamond Pro" w:hAnsi="Adobe Garamond Pro" w:cs="Arial"/>
                <w:sz w:val="18"/>
                <w:szCs w:val="18"/>
              </w:rPr>
              <w:t>0,26</w:t>
            </w:r>
          </w:p>
        </w:tc>
        <w:tc>
          <w:tcPr>
            <w:tcW w:w="1417" w:type="dxa"/>
            <w:tcBorders>
              <w:top w:val="nil"/>
              <w:bottom w:val="nil"/>
            </w:tcBorders>
            <w:shd w:val="clear" w:color="auto" w:fill="auto"/>
          </w:tcPr>
          <w:p w:rsidR="00631113" w:rsidRPr="00527DE9" w:rsidRDefault="00631113" w:rsidP="003347F3">
            <w:pPr>
              <w:spacing w:after="0" w:line="240" w:lineRule="auto"/>
              <w:jc w:val="center"/>
              <w:rPr>
                <w:rFonts w:ascii="Adobe Garamond Pro" w:hAnsi="Adobe Garamond Pro" w:cs="Arial"/>
                <w:sz w:val="18"/>
                <w:szCs w:val="18"/>
              </w:rPr>
            </w:pPr>
            <w:r w:rsidRPr="00527DE9">
              <w:rPr>
                <w:rFonts w:ascii="Adobe Garamond Pro" w:hAnsi="Adobe Garamond Pro" w:cs="Arial"/>
                <w:sz w:val="18"/>
                <w:szCs w:val="18"/>
              </w:rPr>
              <w:t>61,2</w:t>
            </w:r>
          </w:p>
        </w:tc>
        <w:tc>
          <w:tcPr>
            <w:tcW w:w="2410" w:type="dxa"/>
            <w:tcBorders>
              <w:top w:val="nil"/>
              <w:bottom w:val="nil"/>
            </w:tcBorders>
            <w:shd w:val="clear" w:color="auto" w:fill="auto"/>
          </w:tcPr>
          <w:p w:rsidR="00631113" w:rsidRPr="00527DE9" w:rsidRDefault="00631113" w:rsidP="003347F3">
            <w:pPr>
              <w:spacing w:after="0" w:line="240" w:lineRule="auto"/>
              <w:jc w:val="center"/>
              <w:rPr>
                <w:rFonts w:ascii="Adobe Garamond Pro" w:hAnsi="Adobe Garamond Pro" w:cs="Arial"/>
                <w:sz w:val="18"/>
                <w:szCs w:val="18"/>
              </w:rPr>
            </w:pPr>
            <w:r w:rsidRPr="00527DE9">
              <w:rPr>
                <w:rFonts w:ascii="Adobe Garamond Pro" w:hAnsi="Adobe Garamond Pro" w:cs="Arial"/>
                <w:sz w:val="18"/>
                <w:szCs w:val="18"/>
              </w:rPr>
              <w:t>0,83</w:t>
            </w:r>
          </w:p>
        </w:tc>
      </w:tr>
      <w:tr w:rsidR="00631113" w:rsidRPr="00652DBF" w:rsidTr="003347F3">
        <w:tc>
          <w:tcPr>
            <w:tcW w:w="1843" w:type="dxa"/>
            <w:tcBorders>
              <w:top w:val="nil"/>
              <w:bottom w:val="nil"/>
            </w:tcBorders>
            <w:shd w:val="clear" w:color="auto" w:fill="auto"/>
          </w:tcPr>
          <w:p w:rsidR="00631113" w:rsidRPr="00527DE9" w:rsidRDefault="00631113" w:rsidP="003347F3">
            <w:pPr>
              <w:spacing w:after="0" w:line="240" w:lineRule="auto"/>
              <w:rPr>
                <w:rFonts w:ascii="Adobe Garamond Pro" w:hAnsi="Adobe Garamond Pro" w:cs="Arial"/>
                <w:sz w:val="18"/>
                <w:szCs w:val="18"/>
              </w:rPr>
            </w:pPr>
            <w:r w:rsidRPr="00527DE9">
              <w:rPr>
                <w:rFonts w:ascii="Adobe Garamond Pro" w:hAnsi="Adobe Garamond Pro" w:cs="Arial"/>
                <w:sz w:val="18"/>
                <w:szCs w:val="18"/>
              </w:rPr>
              <w:t>P</w:t>
            </w:r>
            <w:r w:rsidRPr="00527DE9">
              <w:rPr>
                <w:rFonts w:ascii="Adobe Garamond Pro" w:hAnsi="Adobe Garamond Pro" w:cs="Arial"/>
                <w:sz w:val="18"/>
                <w:szCs w:val="18"/>
                <w:vertAlign w:val="subscript"/>
              </w:rPr>
              <w:t>2</w:t>
            </w:r>
            <w:r w:rsidRPr="00527DE9">
              <w:rPr>
                <w:rFonts w:ascii="Adobe Garamond Pro" w:hAnsi="Adobe Garamond Pro" w:cs="Arial"/>
                <w:sz w:val="18"/>
                <w:szCs w:val="18"/>
              </w:rPr>
              <w:t>O</w:t>
            </w:r>
            <w:r w:rsidRPr="00527DE9">
              <w:rPr>
                <w:rFonts w:ascii="Adobe Garamond Pro" w:hAnsi="Adobe Garamond Pro" w:cs="Arial"/>
                <w:sz w:val="18"/>
                <w:szCs w:val="18"/>
                <w:vertAlign w:val="subscript"/>
              </w:rPr>
              <w:t>5</w:t>
            </w:r>
          </w:p>
        </w:tc>
        <w:tc>
          <w:tcPr>
            <w:tcW w:w="1134" w:type="dxa"/>
            <w:tcBorders>
              <w:top w:val="nil"/>
              <w:bottom w:val="nil"/>
            </w:tcBorders>
            <w:shd w:val="clear" w:color="auto" w:fill="auto"/>
          </w:tcPr>
          <w:p w:rsidR="00631113" w:rsidRPr="00527DE9" w:rsidRDefault="00631113" w:rsidP="003347F3">
            <w:pPr>
              <w:spacing w:after="0" w:line="240" w:lineRule="auto"/>
              <w:jc w:val="center"/>
              <w:rPr>
                <w:rFonts w:ascii="Adobe Garamond Pro" w:hAnsi="Adobe Garamond Pro" w:cs="Arial"/>
                <w:sz w:val="18"/>
                <w:szCs w:val="18"/>
              </w:rPr>
            </w:pPr>
            <w:r w:rsidRPr="00527DE9">
              <w:rPr>
                <w:rFonts w:ascii="Adobe Garamond Pro" w:hAnsi="Adobe Garamond Pro" w:cs="Arial"/>
                <w:sz w:val="18"/>
                <w:szCs w:val="18"/>
              </w:rPr>
              <w:t>0,66</w:t>
            </w:r>
          </w:p>
        </w:tc>
        <w:tc>
          <w:tcPr>
            <w:tcW w:w="1419" w:type="dxa"/>
            <w:tcBorders>
              <w:top w:val="nil"/>
              <w:bottom w:val="nil"/>
            </w:tcBorders>
            <w:shd w:val="clear" w:color="auto" w:fill="auto"/>
          </w:tcPr>
          <w:p w:rsidR="00631113" w:rsidRPr="00527DE9" w:rsidRDefault="00631113" w:rsidP="003347F3">
            <w:pPr>
              <w:spacing w:after="0" w:line="240" w:lineRule="auto"/>
              <w:jc w:val="center"/>
              <w:rPr>
                <w:rFonts w:ascii="Adobe Garamond Pro" w:hAnsi="Adobe Garamond Pro" w:cs="Arial"/>
                <w:sz w:val="18"/>
                <w:szCs w:val="18"/>
              </w:rPr>
            </w:pPr>
            <w:r w:rsidRPr="00527DE9">
              <w:rPr>
                <w:rFonts w:ascii="Adobe Garamond Pro" w:hAnsi="Adobe Garamond Pro" w:cs="Arial"/>
                <w:sz w:val="18"/>
                <w:szCs w:val="18"/>
              </w:rPr>
              <w:t>0,34</w:t>
            </w:r>
          </w:p>
        </w:tc>
        <w:tc>
          <w:tcPr>
            <w:tcW w:w="1276" w:type="dxa"/>
            <w:tcBorders>
              <w:top w:val="nil"/>
              <w:bottom w:val="nil"/>
            </w:tcBorders>
            <w:shd w:val="clear" w:color="auto" w:fill="auto"/>
          </w:tcPr>
          <w:p w:rsidR="00631113" w:rsidRPr="00527DE9" w:rsidRDefault="00631113" w:rsidP="003347F3">
            <w:pPr>
              <w:spacing w:after="0" w:line="240" w:lineRule="auto"/>
              <w:jc w:val="center"/>
              <w:rPr>
                <w:rFonts w:ascii="Adobe Garamond Pro" w:hAnsi="Adobe Garamond Pro" w:cs="Arial"/>
                <w:sz w:val="18"/>
                <w:szCs w:val="18"/>
              </w:rPr>
            </w:pPr>
            <w:r w:rsidRPr="00527DE9">
              <w:rPr>
                <w:rFonts w:ascii="Adobe Garamond Pro" w:hAnsi="Adobe Garamond Pro" w:cs="Arial"/>
                <w:sz w:val="18"/>
                <w:szCs w:val="18"/>
              </w:rPr>
              <w:t>-</w:t>
            </w:r>
          </w:p>
        </w:tc>
        <w:tc>
          <w:tcPr>
            <w:tcW w:w="1276" w:type="dxa"/>
            <w:tcBorders>
              <w:top w:val="nil"/>
              <w:bottom w:val="nil"/>
            </w:tcBorders>
            <w:shd w:val="clear" w:color="auto" w:fill="auto"/>
          </w:tcPr>
          <w:p w:rsidR="00631113" w:rsidRPr="00527DE9" w:rsidRDefault="00631113" w:rsidP="003347F3">
            <w:pPr>
              <w:spacing w:after="0" w:line="240" w:lineRule="auto"/>
              <w:jc w:val="center"/>
              <w:rPr>
                <w:rFonts w:ascii="Adobe Garamond Pro" w:hAnsi="Adobe Garamond Pro" w:cs="Arial"/>
                <w:sz w:val="18"/>
                <w:szCs w:val="18"/>
              </w:rPr>
            </w:pPr>
            <w:r w:rsidRPr="00527DE9">
              <w:rPr>
                <w:rFonts w:ascii="Adobe Garamond Pro" w:hAnsi="Adobe Garamond Pro" w:cs="Arial"/>
                <w:sz w:val="18"/>
                <w:szCs w:val="18"/>
              </w:rPr>
              <w:t>-</w:t>
            </w:r>
          </w:p>
        </w:tc>
        <w:tc>
          <w:tcPr>
            <w:tcW w:w="1417" w:type="dxa"/>
            <w:tcBorders>
              <w:top w:val="nil"/>
              <w:bottom w:val="nil"/>
            </w:tcBorders>
            <w:shd w:val="clear" w:color="auto" w:fill="auto"/>
          </w:tcPr>
          <w:p w:rsidR="00631113" w:rsidRPr="00527DE9" w:rsidRDefault="00631113" w:rsidP="003347F3">
            <w:pPr>
              <w:spacing w:after="0" w:line="240" w:lineRule="auto"/>
              <w:jc w:val="center"/>
              <w:rPr>
                <w:rFonts w:ascii="Adobe Garamond Pro" w:hAnsi="Adobe Garamond Pro" w:cs="Arial"/>
                <w:sz w:val="18"/>
                <w:szCs w:val="18"/>
              </w:rPr>
            </w:pPr>
            <w:r w:rsidRPr="00527DE9">
              <w:rPr>
                <w:rFonts w:ascii="Adobe Garamond Pro" w:hAnsi="Adobe Garamond Pro" w:cs="Arial"/>
                <w:sz w:val="18"/>
                <w:szCs w:val="18"/>
              </w:rPr>
              <w:t>-</w:t>
            </w:r>
          </w:p>
        </w:tc>
        <w:tc>
          <w:tcPr>
            <w:tcW w:w="2410" w:type="dxa"/>
            <w:tcBorders>
              <w:top w:val="nil"/>
              <w:bottom w:val="nil"/>
            </w:tcBorders>
            <w:shd w:val="clear" w:color="auto" w:fill="auto"/>
          </w:tcPr>
          <w:p w:rsidR="00631113" w:rsidRPr="00527DE9" w:rsidRDefault="00631113" w:rsidP="003347F3">
            <w:pPr>
              <w:spacing w:after="0" w:line="240" w:lineRule="auto"/>
              <w:jc w:val="center"/>
              <w:rPr>
                <w:rFonts w:ascii="Adobe Garamond Pro" w:hAnsi="Adobe Garamond Pro" w:cs="Arial"/>
                <w:sz w:val="18"/>
                <w:szCs w:val="18"/>
              </w:rPr>
            </w:pPr>
            <w:r w:rsidRPr="00527DE9">
              <w:rPr>
                <w:rFonts w:ascii="Adobe Garamond Pro" w:hAnsi="Adobe Garamond Pro" w:cs="Arial"/>
                <w:sz w:val="18"/>
                <w:szCs w:val="18"/>
              </w:rPr>
              <w:t>-</w:t>
            </w:r>
          </w:p>
        </w:tc>
      </w:tr>
      <w:tr w:rsidR="00631113" w:rsidRPr="00652DBF" w:rsidTr="003347F3">
        <w:tc>
          <w:tcPr>
            <w:tcW w:w="1843" w:type="dxa"/>
            <w:tcBorders>
              <w:top w:val="nil"/>
              <w:bottom w:val="nil"/>
            </w:tcBorders>
            <w:shd w:val="clear" w:color="auto" w:fill="auto"/>
          </w:tcPr>
          <w:p w:rsidR="00631113" w:rsidRPr="00527DE9" w:rsidRDefault="00631113" w:rsidP="003347F3">
            <w:pPr>
              <w:spacing w:after="0" w:line="240" w:lineRule="auto"/>
              <w:rPr>
                <w:rFonts w:ascii="Adobe Garamond Pro" w:hAnsi="Adobe Garamond Pro" w:cs="Arial"/>
                <w:sz w:val="18"/>
                <w:szCs w:val="18"/>
              </w:rPr>
            </w:pPr>
            <w:r w:rsidRPr="00527DE9">
              <w:rPr>
                <w:rFonts w:ascii="Adobe Garamond Pro" w:hAnsi="Adobe Garamond Pro" w:cs="Arial"/>
                <w:sz w:val="18"/>
                <w:szCs w:val="18"/>
              </w:rPr>
              <w:t>K</w:t>
            </w:r>
            <w:r w:rsidRPr="00527DE9">
              <w:rPr>
                <w:rFonts w:ascii="Adobe Garamond Pro" w:hAnsi="Adobe Garamond Pro" w:cs="Arial"/>
                <w:sz w:val="18"/>
                <w:szCs w:val="18"/>
                <w:vertAlign w:val="subscript"/>
              </w:rPr>
              <w:t>2</w:t>
            </w:r>
            <w:r w:rsidRPr="00527DE9">
              <w:rPr>
                <w:rFonts w:ascii="Adobe Garamond Pro" w:hAnsi="Adobe Garamond Pro" w:cs="Arial"/>
                <w:sz w:val="18"/>
                <w:szCs w:val="18"/>
              </w:rPr>
              <w:t>O</w:t>
            </w:r>
          </w:p>
        </w:tc>
        <w:tc>
          <w:tcPr>
            <w:tcW w:w="1134" w:type="dxa"/>
            <w:tcBorders>
              <w:top w:val="nil"/>
              <w:bottom w:val="nil"/>
            </w:tcBorders>
            <w:shd w:val="clear" w:color="auto" w:fill="auto"/>
          </w:tcPr>
          <w:p w:rsidR="00631113" w:rsidRPr="00527DE9" w:rsidRDefault="00631113" w:rsidP="003347F3">
            <w:pPr>
              <w:spacing w:after="0" w:line="240" w:lineRule="auto"/>
              <w:jc w:val="center"/>
              <w:rPr>
                <w:rFonts w:ascii="Adobe Garamond Pro" w:hAnsi="Adobe Garamond Pro" w:cs="Arial"/>
                <w:sz w:val="18"/>
                <w:szCs w:val="18"/>
              </w:rPr>
            </w:pPr>
            <w:r w:rsidRPr="00527DE9">
              <w:rPr>
                <w:rFonts w:ascii="Adobe Garamond Pro" w:hAnsi="Adobe Garamond Pro" w:cs="Arial"/>
                <w:sz w:val="18"/>
                <w:szCs w:val="18"/>
              </w:rPr>
              <w:t>0,59</w:t>
            </w:r>
          </w:p>
        </w:tc>
        <w:tc>
          <w:tcPr>
            <w:tcW w:w="1419" w:type="dxa"/>
            <w:tcBorders>
              <w:top w:val="nil"/>
              <w:bottom w:val="nil"/>
            </w:tcBorders>
            <w:shd w:val="clear" w:color="auto" w:fill="auto"/>
          </w:tcPr>
          <w:p w:rsidR="00631113" w:rsidRPr="00527DE9" w:rsidRDefault="00631113" w:rsidP="003347F3">
            <w:pPr>
              <w:spacing w:after="0" w:line="240" w:lineRule="auto"/>
              <w:jc w:val="center"/>
              <w:rPr>
                <w:rFonts w:ascii="Adobe Garamond Pro" w:hAnsi="Adobe Garamond Pro" w:cs="Arial"/>
                <w:sz w:val="18"/>
                <w:szCs w:val="18"/>
              </w:rPr>
            </w:pPr>
            <w:r w:rsidRPr="00527DE9">
              <w:rPr>
                <w:rFonts w:ascii="Adobe Garamond Pro" w:hAnsi="Adobe Garamond Pro" w:cs="Arial"/>
                <w:sz w:val="18"/>
                <w:szCs w:val="18"/>
              </w:rPr>
              <w:t>1,18</w:t>
            </w:r>
          </w:p>
        </w:tc>
        <w:tc>
          <w:tcPr>
            <w:tcW w:w="1276" w:type="dxa"/>
            <w:tcBorders>
              <w:top w:val="nil"/>
              <w:bottom w:val="nil"/>
            </w:tcBorders>
            <w:shd w:val="clear" w:color="auto" w:fill="auto"/>
          </w:tcPr>
          <w:p w:rsidR="00631113" w:rsidRPr="00527DE9" w:rsidRDefault="00631113" w:rsidP="003347F3">
            <w:pPr>
              <w:spacing w:after="0" w:line="240" w:lineRule="auto"/>
              <w:jc w:val="center"/>
              <w:rPr>
                <w:rFonts w:ascii="Adobe Garamond Pro" w:hAnsi="Adobe Garamond Pro" w:cs="Arial"/>
                <w:sz w:val="18"/>
                <w:szCs w:val="18"/>
              </w:rPr>
            </w:pPr>
            <w:r w:rsidRPr="00527DE9">
              <w:rPr>
                <w:rFonts w:ascii="Adobe Garamond Pro" w:hAnsi="Adobe Garamond Pro" w:cs="Arial"/>
                <w:sz w:val="18"/>
                <w:szCs w:val="18"/>
              </w:rPr>
              <w:t>4,43</w:t>
            </w:r>
          </w:p>
        </w:tc>
        <w:tc>
          <w:tcPr>
            <w:tcW w:w="1276" w:type="dxa"/>
            <w:tcBorders>
              <w:top w:val="nil"/>
              <w:bottom w:val="nil"/>
            </w:tcBorders>
            <w:shd w:val="clear" w:color="auto" w:fill="auto"/>
          </w:tcPr>
          <w:p w:rsidR="00631113" w:rsidRPr="00527DE9" w:rsidRDefault="00631113" w:rsidP="003347F3">
            <w:pPr>
              <w:spacing w:after="0" w:line="240" w:lineRule="auto"/>
              <w:jc w:val="center"/>
              <w:rPr>
                <w:rFonts w:ascii="Adobe Garamond Pro" w:hAnsi="Adobe Garamond Pro" w:cs="Arial"/>
                <w:sz w:val="18"/>
                <w:szCs w:val="18"/>
              </w:rPr>
            </w:pPr>
            <w:r w:rsidRPr="00527DE9">
              <w:rPr>
                <w:rFonts w:ascii="Adobe Garamond Pro" w:hAnsi="Adobe Garamond Pro" w:cs="Arial"/>
                <w:sz w:val="18"/>
                <w:szCs w:val="18"/>
              </w:rPr>
              <w:t>0</w:t>
            </w:r>
          </w:p>
        </w:tc>
        <w:tc>
          <w:tcPr>
            <w:tcW w:w="1417" w:type="dxa"/>
            <w:tcBorders>
              <w:top w:val="nil"/>
              <w:bottom w:val="nil"/>
            </w:tcBorders>
            <w:shd w:val="clear" w:color="auto" w:fill="auto"/>
          </w:tcPr>
          <w:p w:rsidR="00631113" w:rsidRPr="00527DE9" w:rsidRDefault="00631113" w:rsidP="003347F3">
            <w:pPr>
              <w:spacing w:after="0" w:line="240" w:lineRule="auto"/>
              <w:jc w:val="center"/>
              <w:rPr>
                <w:rFonts w:ascii="Adobe Garamond Pro" w:hAnsi="Adobe Garamond Pro" w:cs="Arial"/>
                <w:sz w:val="18"/>
                <w:szCs w:val="18"/>
              </w:rPr>
            </w:pPr>
            <w:r w:rsidRPr="00527DE9">
              <w:rPr>
                <w:rFonts w:ascii="Adobe Garamond Pro" w:hAnsi="Adobe Garamond Pro" w:cs="Arial"/>
                <w:sz w:val="18"/>
                <w:szCs w:val="18"/>
              </w:rPr>
              <w:t>4,1</w:t>
            </w:r>
          </w:p>
        </w:tc>
        <w:tc>
          <w:tcPr>
            <w:tcW w:w="2410" w:type="dxa"/>
            <w:tcBorders>
              <w:top w:val="nil"/>
              <w:bottom w:val="nil"/>
            </w:tcBorders>
            <w:shd w:val="clear" w:color="auto" w:fill="auto"/>
          </w:tcPr>
          <w:p w:rsidR="00631113" w:rsidRPr="00527DE9" w:rsidRDefault="00631113" w:rsidP="003347F3">
            <w:pPr>
              <w:spacing w:after="0" w:line="240" w:lineRule="auto"/>
              <w:jc w:val="center"/>
              <w:rPr>
                <w:rFonts w:ascii="Adobe Garamond Pro" w:hAnsi="Adobe Garamond Pro" w:cs="Arial"/>
                <w:sz w:val="18"/>
                <w:szCs w:val="18"/>
              </w:rPr>
            </w:pPr>
            <w:r w:rsidRPr="00527DE9">
              <w:rPr>
                <w:rFonts w:ascii="Adobe Garamond Pro" w:hAnsi="Adobe Garamond Pro" w:cs="Arial"/>
                <w:sz w:val="18"/>
                <w:szCs w:val="18"/>
              </w:rPr>
              <w:t>0</w:t>
            </w:r>
          </w:p>
        </w:tc>
      </w:tr>
      <w:tr w:rsidR="00631113" w:rsidRPr="00652DBF" w:rsidTr="003347F3">
        <w:tc>
          <w:tcPr>
            <w:tcW w:w="1843" w:type="dxa"/>
            <w:tcBorders>
              <w:top w:val="nil"/>
              <w:bottom w:val="nil"/>
            </w:tcBorders>
            <w:shd w:val="clear" w:color="auto" w:fill="auto"/>
          </w:tcPr>
          <w:p w:rsidR="00631113" w:rsidRPr="00527DE9" w:rsidRDefault="00631113" w:rsidP="003347F3">
            <w:pPr>
              <w:spacing w:after="0" w:line="240" w:lineRule="auto"/>
              <w:rPr>
                <w:rFonts w:ascii="Adobe Garamond Pro" w:hAnsi="Adobe Garamond Pro" w:cs="Arial"/>
                <w:sz w:val="18"/>
                <w:szCs w:val="18"/>
              </w:rPr>
            </w:pPr>
            <w:r w:rsidRPr="00527DE9">
              <w:rPr>
                <w:rFonts w:ascii="Adobe Garamond Pro" w:hAnsi="Adobe Garamond Pro" w:cs="Arial"/>
                <w:sz w:val="18"/>
                <w:szCs w:val="18"/>
              </w:rPr>
              <w:t>CaO</w:t>
            </w:r>
          </w:p>
        </w:tc>
        <w:tc>
          <w:tcPr>
            <w:tcW w:w="1134" w:type="dxa"/>
            <w:tcBorders>
              <w:top w:val="nil"/>
              <w:bottom w:val="nil"/>
            </w:tcBorders>
            <w:shd w:val="clear" w:color="auto" w:fill="auto"/>
          </w:tcPr>
          <w:p w:rsidR="00631113" w:rsidRPr="00527DE9" w:rsidRDefault="00631113" w:rsidP="003347F3">
            <w:pPr>
              <w:spacing w:after="0" w:line="240" w:lineRule="auto"/>
              <w:jc w:val="center"/>
              <w:rPr>
                <w:rFonts w:ascii="Adobe Garamond Pro" w:hAnsi="Adobe Garamond Pro" w:cs="Arial"/>
                <w:sz w:val="18"/>
                <w:szCs w:val="18"/>
              </w:rPr>
            </w:pPr>
            <w:r w:rsidRPr="00527DE9">
              <w:rPr>
                <w:rFonts w:ascii="Adobe Garamond Pro" w:hAnsi="Adobe Garamond Pro" w:cs="Arial"/>
                <w:sz w:val="18"/>
                <w:szCs w:val="18"/>
              </w:rPr>
              <w:t>6,21</w:t>
            </w:r>
          </w:p>
        </w:tc>
        <w:tc>
          <w:tcPr>
            <w:tcW w:w="1419" w:type="dxa"/>
            <w:tcBorders>
              <w:top w:val="nil"/>
              <w:bottom w:val="nil"/>
            </w:tcBorders>
            <w:shd w:val="clear" w:color="auto" w:fill="auto"/>
          </w:tcPr>
          <w:p w:rsidR="00631113" w:rsidRPr="00527DE9" w:rsidRDefault="00631113" w:rsidP="003347F3">
            <w:pPr>
              <w:spacing w:after="0" w:line="240" w:lineRule="auto"/>
              <w:jc w:val="center"/>
              <w:rPr>
                <w:rFonts w:ascii="Adobe Garamond Pro" w:hAnsi="Adobe Garamond Pro" w:cs="Arial"/>
                <w:sz w:val="18"/>
                <w:szCs w:val="18"/>
              </w:rPr>
            </w:pPr>
            <w:r w:rsidRPr="00527DE9">
              <w:rPr>
                <w:rFonts w:ascii="Adobe Garamond Pro" w:hAnsi="Adobe Garamond Pro" w:cs="Arial"/>
                <w:sz w:val="18"/>
                <w:szCs w:val="18"/>
              </w:rPr>
              <w:t>3,50</w:t>
            </w:r>
          </w:p>
        </w:tc>
        <w:tc>
          <w:tcPr>
            <w:tcW w:w="1276" w:type="dxa"/>
            <w:tcBorders>
              <w:top w:val="nil"/>
              <w:bottom w:val="nil"/>
            </w:tcBorders>
            <w:shd w:val="clear" w:color="auto" w:fill="auto"/>
          </w:tcPr>
          <w:p w:rsidR="00631113" w:rsidRPr="00527DE9" w:rsidRDefault="00631113" w:rsidP="003347F3">
            <w:pPr>
              <w:spacing w:after="0" w:line="240" w:lineRule="auto"/>
              <w:jc w:val="center"/>
              <w:rPr>
                <w:rFonts w:ascii="Adobe Garamond Pro" w:hAnsi="Adobe Garamond Pro" w:cs="Arial"/>
                <w:sz w:val="18"/>
                <w:szCs w:val="18"/>
              </w:rPr>
            </w:pPr>
            <w:r w:rsidRPr="00527DE9">
              <w:rPr>
                <w:rFonts w:ascii="Adobe Garamond Pro" w:hAnsi="Adobe Garamond Pro" w:cs="Arial"/>
                <w:sz w:val="18"/>
                <w:szCs w:val="18"/>
              </w:rPr>
              <w:t>1,83</w:t>
            </w:r>
          </w:p>
        </w:tc>
        <w:tc>
          <w:tcPr>
            <w:tcW w:w="1276" w:type="dxa"/>
            <w:tcBorders>
              <w:top w:val="nil"/>
              <w:bottom w:val="nil"/>
            </w:tcBorders>
            <w:shd w:val="clear" w:color="auto" w:fill="auto"/>
          </w:tcPr>
          <w:p w:rsidR="00631113" w:rsidRPr="00527DE9" w:rsidRDefault="00631113" w:rsidP="003347F3">
            <w:pPr>
              <w:spacing w:after="0" w:line="240" w:lineRule="auto"/>
              <w:jc w:val="center"/>
              <w:rPr>
                <w:rFonts w:ascii="Adobe Garamond Pro" w:hAnsi="Adobe Garamond Pro" w:cs="Arial"/>
                <w:sz w:val="18"/>
                <w:szCs w:val="18"/>
              </w:rPr>
            </w:pPr>
            <w:r w:rsidRPr="00527DE9">
              <w:rPr>
                <w:rFonts w:ascii="Adobe Garamond Pro" w:hAnsi="Adobe Garamond Pro" w:cs="Arial"/>
                <w:sz w:val="18"/>
                <w:szCs w:val="18"/>
              </w:rPr>
              <w:t>56,19</w:t>
            </w:r>
          </w:p>
        </w:tc>
        <w:tc>
          <w:tcPr>
            <w:tcW w:w="1417" w:type="dxa"/>
            <w:tcBorders>
              <w:top w:val="nil"/>
              <w:bottom w:val="nil"/>
            </w:tcBorders>
            <w:shd w:val="clear" w:color="auto" w:fill="auto"/>
          </w:tcPr>
          <w:p w:rsidR="00631113" w:rsidRPr="00527DE9" w:rsidRDefault="00631113" w:rsidP="003347F3">
            <w:pPr>
              <w:spacing w:after="0" w:line="240" w:lineRule="auto"/>
              <w:jc w:val="center"/>
              <w:rPr>
                <w:rFonts w:ascii="Adobe Garamond Pro" w:hAnsi="Adobe Garamond Pro" w:cs="Arial"/>
                <w:sz w:val="18"/>
                <w:szCs w:val="18"/>
              </w:rPr>
            </w:pPr>
            <w:r w:rsidRPr="00527DE9">
              <w:rPr>
                <w:rFonts w:ascii="Adobe Garamond Pro" w:hAnsi="Adobe Garamond Pro" w:cs="Arial"/>
                <w:sz w:val="18"/>
                <w:szCs w:val="18"/>
              </w:rPr>
              <w:t>6,6</w:t>
            </w:r>
          </w:p>
        </w:tc>
        <w:tc>
          <w:tcPr>
            <w:tcW w:w="2410" w:type="dxa"/>
            <w:tcBorders>
              <w:top w:val="nil"/>
              <w:bottom w:val="nil"/>
            </w:tcBorders>
            <w:shd w:val="clear" w:color="auto" w:fill="auto"/>
          </w:tcPr>
          <w:p w:rsidR="00631113" w:rsidRPr="00527DE9" w:rsidRDefault="00631113" w:rsidP="003347F3">
            <w:pPr>
              <w:spacing w:after="0" w:line="240" w:lineRule="auto"/>
              <w:jc w:val="center"/>
              <w:rPr>
                <w:rFonts w:ascii="Adobe Garamond Pro" w:hAnsi="Adobe Garamond Pro" w:cs="Arial"/>
                <w:sz w:val="18"/>
                <w:szCs w:val="18"/>
              </w:rPr>
            </w:pPr>
            <w:r w:rsidRPr="00527DE9">
              <w:rPr>
                <w:rFonts w:ascii="Adobe Garamond Pro" w:hAnsi="Adobe Garamond Pro" w:cs="Arial"/>
                <w:sz w:val="18"/>
                <w:szCs w:val="18"/>
              </w:rPr>
              <w:t>54,22</w:t>
            </w:r>
          </w:p>
        </w:tc>
      </w:tr>
      <w:tr w:rsidR="00631113" w:rsidRPr="00652DBF" w:rsidTr="003347F3">
        <w:tc>
          <w:tcPr>
            <w:tcW w:w="1843" w:type="dxa"/>
            <w:tcBorders>
              <w:top w:val="nil"/>
              <w:bottom w:val="nil"/>
            </w:tcBorders>
            <w:shd w:val="clear" w:color="auto" w:fill="auto"/>
          </w:tcPr>
          <w:p w:rsidR="00631113" w:rsidRPr="00527DE9" w:rsidRDefault="00631113" w:rsidP="003347F3">
            <w:pPr>
              <w:spacing w:after="0" w:line="240" w:lineRule="auto"/>
              <w:rPr>
                <w:rFonts w:ascii="Adobe Garamond Pro" w:hAnsi="Adobe Garamond Pro" w:cs="Arial"/>
                <w:sz w:val="18"/>
                <w:szCs w:val="18"/>
              </w:rPr>
            </w:pPr>
            <w:r w:rsidRPr="00527DE9">
              <w:rPr>
                <w:rFonts w:ascii="Adobe Garamond Pro" w:hAnsi="Adobe Garamond Pro" w:cs="Arial"/>
                <w:sz w:val="18"/>
                <w:szCs w:val="18"/>
              </w:rPr>
              <w:t>TiO</w:t>
            </w:r>
            <w:r w:rsidRPr="00527DE9">
              <w:rPr>
                <w:rFonts w:ascii="Adobe Garamond Pro" w:hAnsi="Adobe Garamond Pro" w:cs="Arial"/>
                <w:sz w:val="18"/>
                <w:szCs w:val="18"/>
                <w:vertAlign w:val="subscript"/>
              </w:rPr>
              <w:t>2</w:t>
            </w:r>
          </w:p>
        </w:tc>
        <w:tc>
          <w:tcPr>
            <w:tcW w:w="1134" w:type="dxa"/>
            <w:tcBorders>
              <w:top w:val="nil"/>
              <w:bottom w:val="nil"/>
            </w:tcBorders>
            <w:shd w:val="clear" w:color="auto" w:fill="auto"/>
          </w:tcPr>
          <w:p w:rsidR="00631113" w:rsidRPr="00527DE9" w:rsidRDefault="00631113" w:rsidP="003347F3">
            <w:pPr>
              <w:spacing w:after="0" w:line="240" w:lineRule="auto"/>
              <w:jc w:val="center"/>
              <w:rPr>
                <w:rFonts w:ascii="Adobe Garamond Pro" w:hAnsi="Adobe Garamond Pro" w:cs="Arial"/>
                <w:sz w:val="18"/>
                <w:szCs w:val="18"/>
              </w:rPr>
            </w:pPr>
            <w:r w:rsidRPr="00527DE9">
              <w:rPr>
                <w:rFonts w:ascii="Adobe Garamond Pro" w:hAnsi="Adobe Garamond Pro" w:cs="Arial"/>
                <w:sz w:val="18"/>
                <w:szCs w:val="18"/>
              </w:rPr>
              <w:t>0,74</w:t>
            </w:r>
          </w:p>
        </w:tc>
        <w:tc>
          <w:tcPr>
            <w:tcW w:w="1419" w:type="dxa"/>
            <w:tcBorders>
              <w:top w:val="nil"/>
              <w:bottom w:val="nil"/>
            </w:tcBorders>
            <w:shd w:val="clear" w:color="auto" w:fill="auto"/>
          </w:tcPr>
          <w:p w:rsidR="00631113" w:rsidRPr="00527DE9" w:rsidRDefault="00631113" w:rsidP="003347F3">
            <w:pPr>
              <w:spacing w:after="0" w:line="240" w:lineRule="auto"/>
              <w:jc w:val="center"/>
              <w:rPr>
                <w:rFonts w:ascii="Adobe Garamond Pro" w:hAnsi="Adobe Garamond Pro" w:cs="Arial"/>
                <w:sz w:val="18"/>
                <w:szCs w:val="18"/>
              </w:rPr>
            </w:pPr>
            <w:r w:rsidRPr="00527DE9">
              <w:rPr>
                <w:rFonts w:ascii="Adobe Garamond Pro" w:hAnsi="Adobe Garamond Pro" w:cs="Arial"/>
                <w:sz w:val="18"/>
                <w:szCs w:val="18"/>
              </w:rPr>
              <w:t>0,34</w:t>
            </w:r>
          </w:p>
        </w:tc>
        <w:tc>
          <w:tcPr>
            <w:tcW w:w="1276" w:type="dxa"/>
            <w:tcBorders>
              <w:top w:val="nil"/>
              <w:bottom w:val="nil"/>
            </w:tcBorders>
            <w:shd w:val="clear" w:color="auto" w:fill="auto"/>
          </w:tcPr>
          <w:p w:rsidR="00631113" w:rsidRPr="00527DE9" w:rsidRDefault="00631113" w:rsidP="003347F3">
            <w:pPr>
              <w:spacing w:after="0" w:line="240" w:lineRule="auto"/>
              <w:jc w:val="center"/>
              <w:rPr>
                <w:rFonts w:ascii="Adobe Garamond Pro" w:hAnsi="Adobe Garamond Pro" w:cs="Arial"/>
                <w:sz w:val="18"/>
                <w:szCs w:val="18"/>
              </w:rPr>
            </w:pPr>
            <w:r w:rsidRPr="00527DE9">
              <w:rPr>
                <w:rFonts w:ascii="Adobe Garamond Pro" w:hAnsi="Adobe Garamond Pro" w:cs="Arial"/>
                <w:sz w:val="18"/>
                <w:szCs w:val="18"/>
              </w:rPr>
              <w:t>-</w:t>
            </w:r>
          </w:p>
        </w:tc>
        <w:tc>
          <w:tcPr>
            <w:tcW w:w="1276" w:type="dxa"/>
            <w:tcBorders>
              <w:top w:val="nil"/>
              <w:bottom w:val="nil"/>
            </w:tcBorders>
            <w:shd w:val="clear" w:color="auto" w:fill="auto"/>
          </w:tcPr>
          <w:p w:rsidR="00631113" w:rsidRPr="00527DE9" w:rsidRDefault="00631113" w:rsidP="003347F3">
            <w:pPr>
              <w:spacing w:after="0" w:line="240" w:lineRule="auto"/>
              <w:jc w:val="center"/>
              <w:rPr>
                <w:rFonts w:ascii="Adobe Garamond Pro" w:hAnsi="Adobe Garamond Pro" w:cs="Arial"/>
                <w:sz w:val="18"/>
                <w:szCs w:val="18"/>
              </w:rPr>
            </w:pPr>
            <w:r w:rsidRPr="00527DE9">
              <w:rPr>
                <w:rFonts w:ascii="Adobe Garamond Pro" w:hAnsi="Adobe Garamond Pro" w:cs="Arial"/>
                <w:sz w:val="18"/>
                <w:szCs w:val="18"/>
              </w:rPr>
              <w:t>-</w:t>
            </w:r>
          </w:p>
        </w:tc>
        <w:tc>
          <w:tcPr>
            <w:tcW w:w="1417" w:type="dxa"/>
            <w:tcBorders>
              <w:top w:val="nil"/>
              <w:bottom w:val="nil"/>
            </w:tcBorders>
            <w:shd w:val="clear" w:color="auto" w:fill="auto"/>
          </w:tcPr>
          <w:p w:rsidR="00631113" w:rsidRPr="00527DE9" w:rsidRDefault="00631113" w:rsidP="003347F3">
            <w:pPr>
              <w:spacing w:after="0" w:line="240" w:lineRule="auto"/>
              <w:jc w:val="center"/>
              <w:rPr>
                <w:rFonts w:ascii="Adobe Garamond Pro" w:hAnsi="Adobe Garamond Pro" w:cs="Arial"/>
                <w:sz w:val="18"/>
                <w:szCs w:val="18"/>
              </w:rPr>
            </w:pPr>
            <w:r w:rsidRPr="00527DE9">
              <w:rPr>
                <w:rFonts w:ascii="Adobe Garamond Pro" w:hAnsi="Adobe Garamond Pro" w:cs="Arial"/>
                <w:sz w:val="18"/>
                <w:szCs w:val="18"/>
              </w:rPr>
              <w:t>-</w:t>
            </w:r>
          </w:p>
        </w:tc>
        <w:tc>
          <w:tcPr>
            <w:tcW w:w="2410" w:type="dxa"/>
            <w:tcBorders>
              <w:top w:val="nil"/>
              <w:bottom w:val="nil"/>
            </w:tcBorders>
            <w:shd w:val="clear" w:color="auto" w:fill="auto"/>
          </w:tcPr>
          <w:p w:rsidR="00631113" w:rsidRPr="00527DE9" w:rsidRDefault="00631113" w:rsidP="003347F3">
            <w:pPr>
              <w:spacing w:after="0" w:line="240" w:lineRule="auto"/>
              <w:jc w:val="center"/>
              <w:rPr>
                <w:rFonts w:ascii="Adobe Garamond Pro" w:hAnsi="Adobe Garamond Pro" w:cs="Arial"/>
                <w:sz w:val="18"/>
                <w:szCs w:val="18"/>
              </w:rPr>
            </w:pPr>
            <w:r w:rsidRPr="00527DE9">
              <w:rPr>
                <w:rFonts w:ascii="Adobe Garamond Pro" w:hAnsi="Adobe Garamond Pro" w:cs="Arial"/>
                <w:sz w:val="18"/>
                <w:szCs w:val="18"/>
              </w:rPr>
              <w:t>-</w:t>
            </w:r>
          </w:p>
        </w:tc>
      </w:tr>
      <w:tr w:rsidR="00631113" w:rsidRPr="00652DBF" w:rsidTr="003347F3">
        <w:tc>
          <w:tcPr>
            <w:tcW w:w="1843" w:type="dxa"/>
            <w:tcBorders>
              <w:top w:val="nil"/>
              <w:bottom w:val="nil"/>
            </w:tcBorders>
            <w:shd w:val="clear" w:color="auto" w:fill="auto"/>
          </w:tcPr>
          <w:p w:rsidR="00631113" w:rsidRPr="00527DE9" w:rsidRDefault="00631113" w:rsidP="003347F3">
            <w:pPr>
              <w:spacing w:after="0" w:line="240" w:lineRule="auto"/>
              <w:rPr>
                <w:rFonts w:ascii="Adobe Garamond Pro" w:hAnsi="Adobe Garamond Pro" w:cs="Arial"/>
                <w:sz w:val="18"/>
                <w:szCs w:val="18"/>
              </w:rPr>
            </w:pPr>
            <w:r w:rsidRPr="00527DE9">
              <w:rPr>
                <w:rFonts w:ascii="Adobe Garamond Pro" w:hAnsi="Adobe Garamond Pro" w:cs="Arial"/>
                <w:sz w:val="18"/>
                <w:szCs w:val="18"/>
              </w:rPr>
              <w:t>Cr</w:t>
            </w:r>
            <w:r w:rsidRPr="00527DE9">
              <w:rPr>
                <w:rFonts w:ascii="Adobe Garamond Pro" w:hAnsi="Adobe Garamond Pro" w:cs="Arial"/>
                <w:sz w:val="18"/>
                <w:szCs w:val="18"/>
                <w:vertAlign w:val="subscript"/>
              </w:rPr>
              <w:t>2</w:t>
            </w:r>
            <w:r w:rsidRPr="00527DE9">
              <w:rPr>
                <w:rFonts w:ascii="Adobe Garamond Pro" w:hAnsi="Adobe Garamond Pro" w:cs="Arial"/>
                <w:sz w:val="18"/>
                <w:szCs w:val="18"/>
              </w:rPr>
              <w:t>O</w:t>
            </w:r>
            <w:r w:rsidRPr="00527DE9">
              <w:rPr>
                <w:rFonts w:ascii="Adobe Garamond Pro" w:hAnsi="Adobe Garamond Pro" w:cs="Arial"/>
                <w:sz w:val="18"/>
                <w:szCs w:val="18"/>
                <w:vertAlign w:val="subscript"/>
              </w:rPr>
              <w:t>3</w:t>
            </w:r>
          </w:p>
        </w:tc>
        <w:tc>
          <w:tcPr>
            <w:tcW w:w="1134" w:type="dxa"/>
            <w:tcBorders>
              <w:top w:val="nil"/>
              <w:bottom w:val="nil"/>
            </w:tcBorders>
            <w:shd w:val="clear" w:color="auto" w:fill="auto"/>
          </w:tcPr>
          <w:p w:rsidR="00631113" w:rsidRPr="00527DE9" w:rsidRDefault="00631113" w:rsidP="003347F3">
            <w:pPr>
              <w:spacing w:after="0" w:line="240" w:lineRule="auto"/>
              <w:jc w:val="center"/>
              <w:rPr>
                <w:rFonts w:ascii="Adobe Garamond Pro" w:hAnsi="Adobe Garamond Pro" w:cs="Arial"/>
                <w:sz w:val="18"/>
                <w:szCs w:val="18"/>
              </w:rPr>
            </w:pPr>
            <w:r w:rsidRPr="00527DE9">
              <w:rPr>
                <w:rFonts w:ascii="Adobe Garamond Pro" w:hAnsi="Adobe Garamond Pro" w:cs="Arial"/>
                <w:sz w:val="18"/>
                <w:szCs w:val="18"/>
              </w:rPr>
              <w:t>0,09</w:t>
            </w:r>
          </w:p>
        </w:tc>
        <w:tc>
          <w:tcPr>
            <w:tcW w:w="1419" w:type="dxa"/>
            <w:tcBorders>
              <w:top w:val="nil"/>
              <w:bottom w:val="nil"/>
            </w:tcBorders>
            <w:shd w:val="clear" w:color="auto" w:fill="auto"/>
          </w:tcPr>
          <w:p w:rsidR="00631113" w:rsidRPr="00527DE9" w:rsidRDefault="00631113" w:rsidP="003347F3">
            <w:pPr>
              <w:spacing w:after="0" w:line="240" w:lineRule="auto"/>
              <w:jc w:val="center"/>
              <w:rPr>
                <w:rFonts w:ascii="Adobe Garamond Pro" w:hAnsi="Adobe Garamond Pro" w:cs="Arial"/>
                <w:sz w:val="18"/>
                <w:szCs w:val="18"/>
              </w:rPr>
            </w:pPr>
            <w:r w:rsidRPr="00527DE9">
              <w:rPr>
                <w:rFonts w:ascii="Adobe Garamond Pro" w:hAnsi="Adobe Garamond Pro" w:cs="Arial"/>
                <w:sz w:val="18"/>
                <w:szCs w:val="18"/>
              </w:rPr>
              <w:t>0,05</w:t>
            </w:r>
          </w:p>
        </w:tc>
        <w:tc>
          <w:tcPr>
            <w:tcW w:w="1276" w:type="dxa"/>
            <w:tcBorders>
              <w:top w:val="nil"/>
              <w:bottom w:val="nil"/>
            </w:tcBorders>
            <w:shd w:val="clear" w:color="auto" w:fill="auto"/>
          </w:tcPr>
          <w:p w:rsidR="00631113" w:rsidRPr="00527DE9" w:rsidRDefault="00631113" w:rsidP="003347F3">
            <w:pPr>
              <w:spacing w:after="0" w:line="240" w:lineRule="auto"/>
              <w:jc w:val="center"/>
              <w:rPr>
                <w:rFonts w:ascii="Adobe Garamond Pro" w:hAnsi="Adobe Garamond Pro" w:cs="Arial"/>
                <w:sz w:val="18"/>
                <w:szCs w:val="18"/>
              </w:rPr>
            </w:pPr>
            <w:r w:rsidRPr="00527DE9">
              <w:rPr>
                <w:rFonts w:ascii="Adobe Garamond Pro" w:hAnsi="Adobe Garamond Pro" w:cs="Arial"/>
                <w:sz w:val="18"/>
                <w:szCs w:val="18"/>
              </w:rPr>
              <w:t>-</w:t>
            </w:r>
          </w:p>
        </w:tc>
        <w:tc>
          <w:tcPr>
            <w:tcW w:w="1276" w:type="dxa"/>
            <w:tcBorders>
              <w:top w:val="nil"/>
              <w:bottom w:val="nil"/>
            </w:tcBorders>
            <w:shd w:val="clear" w:color="auto" w:fill="auto"/>
          </w:tcPr>
          <w:p w:rsidR="00631113" w:rsidRPr="00527DE9" w:rsidRDefault="00631113" w:rsidP="003347F3">
            <w:pPr>
              <w:spacing w:after="0" w:line="240" w:lineRule="auto"/>
              <w:jc w:val="center"/>
              <w:rPr>
                <w:rFonts w:ascii="Adobe Garamond Pro" w:hAnsi="Adobe Garamond Pro" w:cs="Arial"/>
                <w:sz w:val="18"/>
                <w:szCs w:val="18"/>
              </w:rPr>
            </w:pPr>
            <w:r w:rsidRPr="00527DE9">
              <w:rPr>
                <w:rFonts w:ascii="Adobe Garamond Pro" w:hAnsi="Adobe Garamond Pro" w:cs="Arial"/>
                <w:sz w:val="18"/>
                <w:szCs w:val="18"/>
              </w:rPr>
              <w:t>-</w:t>
            </w:r>
          </w:p>
        </w:tc>
        <w:tc>
          <w:tcPr>
            <w:tcW w:w="1417" w:type="dxa"/>
            <w:tcBorders>
              <w:top w:val="nil"/>
              <w:bottom w:val="nil"/>
            </w:tcBorders>
            <w:shd w:val="clear" w:color="auto" w:fill="auto"/>
          </w:tcPr>
          <w:p w:rsidR="00631113" w:rsidRPr="00527DE9" w:rsidRDefault="00631113" w:rsidP="003347F3">
            <w:pPr>
              <w:spacing w:after="0" w:line="240" w:lineRule="auto"/>
              <w:jc w:val="center"/>
              <w:rPr>
                <w:rFonts w:ascii="Adobe Garamond Pro" w:hAnsi="Adobe Garamond Pro" w:cs="Arial"/>
                <w:sz w:val="18"/>
                <w:szCs w:val="18"/>
              </w:rPr>
            </w:pPr>
            <w:r w:rsidRPr="00527DE9">
              <w:rPr>
                <w:rFonts w:ascii="Adobe Garamond Pro" w:hAnsi="Adobe Garamond Pro" w:cs="Arial"/>
                <w:sz w:val="18"/>
                <w:szCs w:val="18"/>
              </w:rPr>
              <w:t>-</w:t>
            </w:r>
          </w:p>
        </w:tc>
        <w:tc>
          <w:tcPr>
            <w:tcW w:w="2410" w:type="dxa"/>
            <w:tcBorders>
              <w:top w:val="nil"/>
              <w:bottom w:val="nil"/>
            </w:tcBorders>
            <w:shd w:val="clear" w:color="auto" w:fill="auto"/>
          </w:tcPr>
          <w:p w:rsidR="00631113" w:rsidRPr="00527DE9" w:rsidRDefault="00631113" w:rsidP="003347F3">
            <w:pPr>
              <w:spacing w:after="0" w:line="240" w:lineRule="auto"/>
              <w:jc w:val="center"/>
              <w:rPr>
                <w:rFonts w:ascii="Adobe Garamond Pro" w:hAnsi="Adobe Garamond Pro" w:cs="Arial"/>
                <w:sz w:val="18"/>
                <w:szCs w:val="18"/>
              </w:rPr>
            </w:pPr>
            <w:r w:rsidRPr="00527DE9">
              <w:rPr>
                <w:rFonts w:ascii="Adobe Garamond Pro" w:hAnsi="Adobe Garamond Pro" w:cs="Arial"/>
                <w:sz w:val="18"/>
                <w:szCs w:val="18"/>
              </w:rPr>
              <w:t>-</w:t>
            </w:r>
          </w:p>
        </w:tc>
      </w:tr>
      <w:tr w:rsidR="00631113" w:rsidRPr="00652DBF" w:rsidTr="003347F3">
        <w:tc>
          <w:tcPr>
            <w:tcW w:w="1843" w:type="dxa"/>
            <w:tcBorders>
              <w:top w:val="nil"/>
              <w:bottom w:val="nil"/>
            </w:tcBorders>
            <w:shd w:val="clear" w:color="auto" w:fill="auto"/>
          </w:tcPr>
          <w:p w:rsidR="00631113" w:rsidRPr="00527DE9" w:rsidRDefault="00631113" w:rsidP="003347F3">
            <w:pPr>
              <w:spacing w:after="0" w:line="240" w:lineRule="auto"/>
              <w:rPr>
                <w:rFonts w:ascii="Adobe Garamond Pro" w:hAnsi="Adobe Garamond Pro" w:cs="Arial"/>
                <w:sz w:val="18"/>
                <w:szCs w:val="18"/>
              </w:rPr>
            </w:pPr>
            <w:r w:rsidRPr="00527DE9">
              <w:rPr>
                <w:rFonts w:ascii="Adobe Garamond Pro" w:hAnsi="Adobe Garamond Pro" w:cs="Arial"/>
                <w:sz w:val="18"/>
                <w:szCs w:val="18"/>
              </w:rPr>
              <w:t>FeO</w:t>
            </w:r>
          </w:p>
        </w:tc>
        <w:tc>
          <w:tcPr>
            <w:tcW w:w="1134" w:type="dxa"/>
            <w:tcBorders>
              <w:top w:val="nil"/>
              <w:bottom w:val="nil"/>
            </w:tcBorders>
            <w:shd w:val="clear" w:color="auto" w:fill="auto"/>
          </w:tcPr>
          <w:p w:rsidR="00631113" w:rsidRPr="00527DE9" w:rsidRDefault="00631113" w:rsidP="003347F3">
            <w:pPr>
              <w:spacing w:after="0" w:line="240" w:lineRule="auto"/>
              <w:jc w:val="center"/>
              <w:rPr>
                <w:rFonts w:ascii="Adobe Garamond Pro" w:hAnsi="Adobe Garamond Pro" w:cs="Arial"/>
                <w:sz w:val="18"/>
                <w:szCs w:val="18"/>
              </w:rPr>
            </w:pPr>
            <w:r w:rsidRPr="00527DE9">
              <w:rPr>
                <w:rFonts w:ascii="Adobe Garamond Pro" w:hAnsi="Adobe Garamond Pro" w:cs="Arial"/>
                <w:sz w:val="18"/>
                <w:szCs w:val="18"/>
              </w:rPr>
              <w:t>6,71</w:t>
            </w:r>
          </w:p>
        </w:tc>
        <w:tc>
          <w:tcPr>
            <w:tcW w:w="1419" w:type="dxa"/>
            <w:tcBorders>
              <w:top w:val="nil"/>
              <w:bottom w:val="nil"/>
            </w:tcBorders>
            <w:shd w:val="clear" w:color="auto" w:fill="auto"/>
          </w:tcPr>
          <w:p w:rsidR="00631113" w:rsidRPr="00527DE9" w:rsidRDefault="00631113" w:rsidP="003347F3">
            <w:pPr>
              <w:spacing w:after="0" w:line="240" w:lineRule="auto"/>
              <w:jc w:val="center"/>
              <w:rPr>
                <w:rFonts w:ascii="Adobe Garamond Pro" w:hAnsi="Adobe Garamond Pro" w:cs="Arial"/>
                <w:sz w:val="18"/>
                <w:szCs w:val="18"/>
              </w:rPr>
            </w:pPr>
            <w:r w:rsidRPr="00527DE9">
              <w:rPr>
                <w:rFonts w:ascii="Adobe Garamond Pro" w:hAnsi="Adobe Garamond Pro" w:cs="Arial"/>
                <w:sz w:val="18"/>
                <w:szCs w:val="18"/>
              </w:rPr>
              <w:t>2,77</w:t>
            </w:r>
          </w:p>
        </w:tc>
        <w:tc>
          <w:tcPr>
            <w:tcW w:w="1276" w:type="dxa"/>
            <w:tcBorders>
              <w:top w:val="nil"/>
              <w:bottom w:val="nil"/>
            </w:tcBorders>
            <w:shd w:val="clear" w:color="auto" w:fill="auto"/>
          </w:tcPr>
          <w:p w:rsidR="00631113" w:rsidRPr="00527DE9" w:rsidRDefault="00631113" w:rsidP="003347F3">
            <w:pPr>
              <w:spacing w:after="0" w:line="240" w:lineRule="auto"/>
              <w:jc w:val="center"/>
              <w:rPr>
                <w:rFonts w:ascii="Adobe Garamond Pro" w:hAnsi="Adobe Garamond Pro" w:cs="Arial"/>
                <w:sz w:val="18"/>
                <w:szCs w:val="18"/>
              </w:rPr>
            </w:pPr>
            <w:r w:rsidRPr="00527DE9">
              <w:rPr>
                <w:rFonts w:ascii="Adobe Garamond Pro" w:hAnsi="Adobe Garamond Pro" w:cs="Arial"/>
                <w:sz w:val="18"/>
                <w:szCs w:val="18"/>
              </w:rPr>
              <w:t>2,83</w:t>
            </w:r>
          </w:p>
        </w:tc>
        <w:tc>
          <w:tcPr>
            <w:tcW w:w="1276" w:type="dxa"/>
            <w:tcBorders>
              <w:top w:val="nil"/>
              <w:bottom w:val="nil"/>
            </w:tcBorders>
            <w:shd w:val="clear" w:color="auto" w:fill="auto"/>
          </w:tcPr>
          <w:p w:rsidR="00631113" w:rsidRPr="00527DE9" w:rsidRDefault="00631113" w:rsidP="003347F3">
            <w:pPr>
              <w:spacing w:after="0" w:line="240" w:lineRule="auto"/>
              <w:jc w:val="center"/>
              <w:rPr>
                <w:rFonts w:ascii="Adobe Garamond Pro" w:hAnsi="Adobe Garamond Pro" w:cs="Arial"/>
                <w:sz w:val="18"/>
                <w:szCs w:val="18"/>
              </w:rPr>
            </w:pPr>
            <w:r w:rsidRPr="00527DE9">
              <w:rPr>
                <w:rFonts w:ascii="Adobe Garamond Pro" w:hAnsi="Adobe Garamond Pro" w:cs="Arial"/>
                <w:sz w:val="18"/>
                <w:szCs w:val="18"/>
              </w:rPr>
              <w:t>0,3</w:t>
            </w:r>
          </w:p>
        </w:tc>
        <w:tc>
          <w:tcPr>
            <w:tcW w:w="1417" w:type="dxa"/>
            <w:tcBorders>
              <w:top w:val="nil"/>
              <w:bottom w:val="nil"/>
            </w:tcBorders>
            <w:shd w:val="clear" w:color="auto" w:fill="auto"/>
          </w:tcPr>
          <w:p w:rsidR="00631113" w:rsidRPr="00527DE9" w:rsidRDefault="00631113" w:rsidP="003347F3">
            <w:pPr>
              <w:spacing w:after="0" w:line="240" w:lineRule="auto"/>
              <w:jc w:val="center"/>
              <w:rPr>
                <w:rFonts w:ascii="Adobe Garamond Pro" w:hAnsi="Adobe Garamond Pro" w:cs="Arial"/>
                <w:sz w:val="18"/>
                <w:szCs w:val="18"/>
              </w:rPr>
            </w:pPr>
            <w:r w:rsidRPr="00527DE9">
              <w:rPr>
                <w:rFonts w:ascii="Adobe Garamond Pro" w:hAnsi="Adobe Garamond Pro" w:cs="Arial"/>
                <w:sz w:val="18"/>
                <w:szCs w:val="18"/>
              </w:rPr>
              <w:t>12,4</w:t>
            </w:r>
          </w:p>
        </w:tc>
        <w:tc>
          <w:tcPr>
            <w:tcW w:w="2410" w:type="dxa"/>
            <w:tcBorders>
              <w:top w:val="nil"/>
              <w:bottom w:val="nil"/>
            </w:tcBorders>
            <w:shd w:val="clear" w:color="auto" w:fill="auto"/>
          </w:tcPr>
          <w:p w:rsidR="00631113" w:rsidRPr="00527DE9" w:rsidRDefault="00631113" w:rsidP="003347F3">
            <w:pPr>
              <w:spacing w:after="0" w:line="240" w:lineRule="auto"/>
              <w:jc w:val="center"/>
              <w:rPr>
                <w:rFonts w:ascii="Adobe Garamond Pro" w:hAnsi="Adobe Garamond Pro" w:cs="Arial"/>
                <w:sz w:val="18"/>
                <w:szCs w:val="18"/>
              </w:rPr>
            </w:pPr>
            <w:r w:rsidRPr="00527DE9">
              <w:rPr>
                <w:rFonts w:ascii="Adobe Garamond Pro" w:hAnsi="Adobe Garamond Pro" w:cs="Arial"/>
                <w:sz w:val="18"/>
                <w:szCs w:val="18"/>
              </w:rPr>
              <w:t>0,11</w:t>
            </w:r>
          </w:p>
        </w:tc>
      </w:tr>
      <w:tr w:rsidR="00631113" w:rsidRPr="00652DBF" w:rsidTr="003347F3">
        <w:tc>
          <w:tcPr>
            <w:tcW w:w="1843" w:type="dxa"/>
            <w:tcBorders>
              <w:top w:val="nil"/>
              <w:bottom w:val="single" w:sz="4" w:space="0" w:color="auto"/>
            </w:tcBorders>
            <w:shd w:val="clear" w:color="auto" w:fill="auto"/>
          </w:tcPr>
          <w:p w:rsidR="00631113" w:rsidRPr="00527DE9" w:rsidRDefault="00631113" w:rsidP="003347F3">
            <w:pPr>
              <w:spacing w:after="0" w:line="240" w:lineRule="auto"/>
              <w:rPr>
                <w:rFonts w:ascii="Adobe Garamond Pro" w:hAnsi="Adobe Garamond Pro" w:cs="Arial"/>
                <w:sz w:val="18"/>
                <w:szCs w:val="18"/>
              </w:rPr>
            </w:pPr>
            <w:r w:rsidRPr="00527DE9">
              <w:rPr>
                <w:rFonts w:ascii="Adobe Garamond Pro" w:hAnsi="Adobe Garamond Pro" w:cs="Arial"/>
                <w:sz w:val="18"/>
                <w:szCs w:val="18"/>
              </w:rPr>
              <w:t>CuO</w:t>
            </w:r>
          </w:p>
        </w:tc>
        <w:tc>
          <w:tcPr>
            <w:tcW w:w="1134" w:type="dxa"/>
            <w:tcBorders>
              <w:top w:val="nil"/>
              <w:bottom w:val="single" w:sz="4" w:space="0" w:color="auto"/>
            </w:tcBorders>
            <w:shd w:val="clear" w:color="auto" w:fill="auto"/>
          </w:tcPr>
          <w:p w:rsidR="00631113" w:rsidRPr="00527DE9" w:rsidRDefault="00631113" w:rsidP="003347F3">
            <w:pPr>
              <w:spacing w:after="0" w:line="240" w:lineRule="auto"/>
              <w:jc w:val="center"/>
              <w:rPr>
                <w:rFonts w:ascii="Adobe Garamond Pro" w:hAnsi="Adobe Garamond Pro" w:cs="Arial"/>
                <w:sz w:val="18"/>
                <w:szCs w:val="18"/>
              </w:rPr>
            </w:pPr>
            <w:r w:rsidRPr="00527DE9">
              <w:rPr>
                <w:rFonts w:ascii="Adobe Garamond Pro" w:hAnsi="Adobe Garamond Pro" w:cs="Arial"/>
                <w:sz w:val="18"/>
                <w:szCs w:val="18"/>
              </w:rPr>
              <w:t>1,20</w:t>
            </w:r>
          </w:p>
        </w:tc>
        <w:tc>
          <w:tcPr>
            <w:tcW w:w="1419" w:type="dxa"/>
            <w:tcBorders>
              <w:top w:val="nil"/>
              <w:bottom w:val="single" w:sz="4" w:space="0" w:color="auto"/>
            </w:tcBorders>
            <w:shd w:val="clear" w:color="auto" w:fill="auto"/>
          </w:tcPr>
          <w:p w:rsidR="00631113" w:rsidRPr="00527DE9" w:rsidRDefault="00631113" w:rsidP="003347F3">
            <w:pPr>
              <w:spacing w:after="0" w:line="240" w:lineRule="auto"/>
              <w:jc w:val="center"/>
              <w:rPr>
                <w:rFonts w:ascii="Adobe Garamond Pro" w:hAnsi="Adobe Garamond Pro" w:cs="Arial"/>
                <w:sz w:val="18"/>
                <w:szCs w:val="18"/>
              </w:rPr>
            </w:pPr>
            <w:r w:rsidRPr="00527DE9">
              <w:rPr>
                <w:rFonts w:ascii="Adobe Garamond Pro" w:hAnsi="Adobe Garamond Pro" w:cs="Arial"/>
                <w:sz w:val="18"/>
                <w:szCs w:val="18"/>
              </w:rPr>
              <w:t>-</w:t>
            </w:r>
          </w:p>
        </w:tc>
        <w:tc>
          <w:tcPr>
            <w:tcW w:w="1276" w:type="dxa"/>
            <w:tcBorders>
              <w:top w:val="nil"/>
              <w:bottom w:val="single" w:sz="4" w:space="0" w:color="auto"/>
            </w:tcBorders>
            <w:shd w:val="clear" w:color="auto" w:fill="auto"/>
          </w:tcPr>
          <w:p w:rsidR="00631113" w:rsidRPr="00527DE9" w:rsidRDefault="00631113" w:rsidP="003347F3">
            <w:pPr>
              <w:spacing w:after="0" w:line="240" w:lineRule="auto"/>
              <w:jc w:val="center"/>
              <w:rPr>
                <w:rFonts w:ascii="Adobe Garamond Pro" w:hAnsi="Adobe Garamond Pro" w:cs="Arial"/>
                <w:sz w:val="18"/>
                <w:szCs w:val="18"/>
              </w:rPr>
            </w:pPr>
            <w:r w:rsidRPr="00527DE9">
              <w:rPr>
                <w:rFonts w:ascii="Adobe Garamond Pro" w:hAnsi="Adobe Garamond Pro" w:cs="Arial"/>
                <w:sz w:val="18"/>
                <w:szCs w:val="18"/>
              </w:rPr>
              <w:t>-</w:t>
            </w:r>
          </w:p>
        </w:tc>
        <w:tc>
          <w:tcPr>
            <w:tcW w:w="1276" w:type="dxa"/>
            <w:tcBorders>
              <w:top w:val="nil"/>
              <w:bottom w:val="single" w:sz="4" w:space="0" w:color="auto"/>
            </w:tcBorders>
            <w:shd w:val="clear" w:color="auto" w:fill="auto"/>
          </w:tcPr>
          <w:p w:rsidR="00631113" w:rsidRPr="00527DE9" w:rsidRDefault="00631113" w:rsidP="003347F3">
            <w:pPr>
              <w:spacing w:after="0" w:line="240" w:lineRule="auto"/>
              <w:jc w:val="center"/>
              <w:rPr>
                <w:rFonts w:ascii="Adobe Garamond Pro" w:hAnsi="Adobe Garamond Pro" w:cs="Arial"/>
                <w:sz w:val="18"/>
                <w:szCs w:val="18"/>
              </w:rPr>
            </w:pPr>
            <w:r w:rsidRPr="00527DE9">
              <w:rPr>
                <w:rFonts w:ascii="Adobe Garamond Pro" w:hAnsi="Adobe Garamond Pro" w:cs="Arial"/>
                <w:sz w:val="18"/>
                <w:szCs w:val="18"/>
              </w:rPr>
              <w:t>-</w:t>
            </w:r>
          </w:p>
        </w:tc>
        <w:tc>
          <w:tcPr>
            <w:tcW w:w="1417" w:type="dxa"/>
            <w:tcBorders>
              <w:top w:val="nil"/>
              <w:bottom w:val="single" w:sz="4" w:space="0" w:color="auto"/>
            </w:tcBorders>
            <w:shd w:val="clear" w:color="auto" w:fill="auto"/>
          </w:tcPr>
          <w:p w:rsidR="00631113" w:rsidRPr="00527DE9" w:rsidRDefault="00631113" w:rsidP="003347F3">
            <w:pPr>
              <w:spacing w:after="0" w:line="240" w:lineRule="auto"/>
              <w:jc w:val="center"/>
              <w:rPr>
                <w:rFonts w:ascii="Adobe Garamond Pro" w:hAnsi="Adobe Garamond Pro" w:cs="Arial"/>
                <w:sz w:val="18"/>
                <w:szCs w:val="18"/>
              </w:rPr>
            </w:pPr>
            <w:r w:rsidRPr="00527DE9">
              <w:rPr>
                <w:rFonts w:ascii="Adobe Garamond Pro" w:hAnsi="Adobe Garamond Pro" w:cs="Arial"/>
                <w:sz w:val="18"/>
                <w:szCs w:val="18"/>
              </w:rPr>
              <w:t>-</w:t>
            </w:r>
          </w:p>
        </w:tc>
        <w:tc>
          <w:tcPr>
            <w:tcW w:w="2410" w:type="dxa"/>
            <w:tcBorders>
              <w:top w:val="nil"/>
              <w:bottom w:val="single" w:sz="4" w:space="0" w:color="auto"/>
            </w:tcBorders>
            <w:shd w:val="clear" w:color="auto" w:fill="auto"/>
          </w:tcPr>
          <w:p w:rsidR="00631113" w:rsidRPr="00527DE9" w:rsidRDefault="00631113" w:rsidP="003347F3">
            <w:pPr>
              <w:spacing w:after="0" w:line="240" w:lineRule="auto"/>
              <w:jc w:val="center"/>
              <w:rPr>
                <w:rFonts w:ascii="Adobe Garamond Pro" w:hAnsi="Adobe Garamond Pro" w:cs="Arial"/>
                <w:sz w:val="18"/>
                <w:szCs w:val="18"/>
              </w:rPr>
            </w:pPr>
            <w:r w:rsidRPr="00527DE9">
              <w:rPr>
                <w:rFonts w:ascii="Adobe Garamond Pro" w:hAnsi="Adobe Garamond Pro" w:cs="Arial"/>
                <w:sz w:val="18"/>
                <w:szCs w:val="18"/>
              </w:rPr>
              <w:t>-</w:t>
            </w:r>
          </w:p>
        </w:tc>
      </w:tr>
    </w:tbl>
    <w:p w:rsidR="00631113" w:rsidRPr="00652DBF" w:rsidRDefault="00631113" w:rsidP="00631113">
      <w:pPr>
        <w:spacing w:after="0" w:line="360" w:lineRule="auto"/>
        <w:jc w:val="both"/>
        <w:rPr>
          <w:rFonts w:ascii="Adobe Garamond Pro" w:hAnsi="Adobe Garamond Pro" w:cs="Arial"/>
        </w:rPr>
      </w:pPr>
    </w:p>
    <w:p w:rsidR="000E3B3B" w:rsidRDefault="000E3B3B" w:rsidP="00631113">
      <w:pPr>
        <w:spacing w:after="0"/>
        <w:jc w:val="both"/>
        <w:rPr>
          <w:rFonts w:ascii="Adobe Garamond Pro" w:hAnsi="Adobe Garamond Pro" w:cs="Arial"/>
          <w:b/>
        </w:rPr>
        <w:sectPr w:rsidR="000E3B3B" w:rsidSect="003B26CF">
          <w:type w:val="continuous"/>
          <w:pgSz w:w="11906" w:h="16838"/>
          <w:pgMar w:top="1701" w:right="567" w:bottom="1701" w:left="567" w:header="709" w:footer="709" w:gutter="0"/>
          <w:cols w:space="708"/>
          <w:titlePg/>
          <w:docGrid w:linePitch="360"/>
        </w:sectPr>
      </w:pPr>
    </w:p>
    <w:p w:rsidR="00631113" w:rsidRPr="006A657E" w:rsidRDefault="00631113" w:rsidP="00631113">
      <w:pPr>
        <w:pStyle w:val="ListParagraph0"/>
        <w:spacing w:after="0"/>
        <w:ind w:left="0"/>
        <w:jc w:val="both"/>
        <w:rPr>
          <w:rFonts w:ascii="Adobe Garamond Pro" w:hAnsi="Adobe Garamond Pro" w:cs="Arial"/>
          <w:i/>
          <w:lang w:val="id-ID"/>
        </w:rPr>
      </w:pPr>
      <w:r w:rsidRPr="006A657E">
        <w:rPr>
          <w:rFonts w:ascii="Adobe Garamond Pro" w:hAnsi="Adobe Garamond Pro" w:cs="Arial"/>
          <w:i/>
          <w:lang w:val="id-ID"/>
        </w:rPr>
        <w:lastRenderedPageBreak/>
        <w:t>2.3. Analisis Kualitas</w:t>
      </w:r>
    </w:p>
    <w:p w:rsidR="00631113" w:rsidRDefault="00631113" w:rsidP="00631113">
      <w:pPr>
        <w:spacing w:after="0"/>
        <w:jc w:val="both"/>
        <w:rPr>
          <w:rFonts w:ascii="Adobe Garamond Pro" w:hAnsi="Adobe Garamond Pro" w:cs="Arial"/>
        </w:rPr>
      </w:pPr>
      <w:r w:rsidRPr="00652DBF">
        <w:rPr>
          <w:rFonts w:ascii="Adobe Garamond Pro" w:hAnsi="Adobe Garamond Pro" w:cs="Arial"/>
        </w:rPr>
        <w:tab/>
        <w:t xml:space="preserve">Produk paving, batako dan semen yang dibuat dengan bahan dasar yang salah satunya dari limbah padat </w:t>
      </w:r>
      <w:r w:rsidRPr="00652DBF">
        <w:rPr>
          <w:rFonts w:ascii="Adobe Garamond Pro" w:hAnsi="Adobe Garamond Pro" w:cs="Arial"/>
        </w:rPr>
        <w:lastRenderedPageBreak/>
        <w:t xml:space="preserve">batu alam maka untuk menentukan kualitasnya dilakukan uji laboratorium. Uji kualitas untuk paving meliputi kuat tekan dan kadar air. Khusus uji kuat tekan dilakukan untuk </w:t>
      </w:r>
      <w:r w:rsidRPr="00652DBF">
        <w:rPr>
          <w:rFonts w:ascii="Adobe Garamond Pro" w:hAnsi="Adobe Garamond Pro" w:cs="Arial"/>
        </w:rPr>
        <w:lastRenderedPageBreak/>
        <w:t>variasi waktu atau umur paving yaitu minimal 14 hari dan 28 hari.</w:t>
      </w:r>
      <w:r>
        <w:rPr>
          <w:rFonts w:ascii="Adobe Garamond Pro" w:hAnsi="Adobe Garamond Pro" w:cs="Arial"/>
        </w:rPr>
        <w:t xml:space="preserve"> </w:t>
      </w:r>
      <w:r w:rsidRPr="00652DBF">
        <w:rPr>
          <w:rFonts w:ascii="Adobe Garamond Pro" w:hAnsi="Adobe Garamond Pro" w:cs="Arial"/>
        </w:rPr>
        <w:t>Uji kualitas batako</w:t>
      </w:r>
      <w:r>
        <w:rPr>
          <w:rFonts w:ascii="Adobe Garamond Pro" w:hAnsi="Adobe Garamond Pro" w:cs="Arial"/>
        </w:rPr>
        <w:t xml:space="preserve"> </w:t>
      </w:r>
      <w:r w:rsidRPr="00652DBF">
        <w:rPr>
          <w:rFonts w:ascii="Adobe Garamond Pro" w:hAnsi="Adobe Garamond Pro" w:cs="Arial"/>
        </w:rPr>
        <w:t>dilakukan</w:t>
      </w:r>
      <w:r>
        <w:rPr>
          <w:rFonts w:ascii="Adobe Garamond Pro" w:hAnsi="Adobe Garamond Pro" w:cs="Arial"/>
        </w:rPr>
        <w:t xml:space="preserve"> </w:t>
      </w:r>
      <w:r w:rsidRPr="00652DBF">
        <w:rPr>
          <w:rFonts w:ascii="Adobe Garamond Pro" w:hAnsi="Adobe Garamond Pro" w:cs="Arial"/>
        </w:rPr>
        <w:t>hanya</w:t>
      </w:r>
      <w:r>
        <w:rPr>
          <w:rFonts w:ascii="Adobe Garamond Pro" w:hAnsi="Adobe Garamond Pro" w:cs="Arial"/>
        </w:rPr>
        <w:t xml:space="preserve"> </w:t>
      </w:r>
      <w:r w:rsidRPr="00652DBF">
        <w:rPr>
          <w:rFonts w:ascii="Adobe Garamond Pro" w:hAnsi="Adobe Garamond Pro" w:cs="Arial"/>
        </w:rPr>
        <w:t>untuk parameter kuat</w:t>
      </w:r>
      <w:r>
        <w:rPr>
          <w:rFonts w:ascii="Adobe Garamond Pro" w:hAnsi="Adobe Garamond Pro" w:cs="Arial"/>
        </w:rPr>
        <w:t xml:space="preserve"> </w:t>
      </w:r>
      <w:r w:rsidRPr="00652DBF">
        <w:rPr>
          <w:rFonts w:ascii="Adobe Garamond Pro" w:hAnsi="Adobe Garamond Pro" w:cs="Arial"/>
        </w:rPr>
        <w:t>tekan</w:t>
      </w:r>
      <w:r>
        <w:rPr>
          <w:rFonts w:ascii="Adobe Garamond Pro" w:hAnsi="Adobe Garamond Pro" w:cs="Arial"/>
        </w:rPr>
        <w:t xml:space="preserve">. </w:t>
      </w:r>
      <w:r w:rsidRPr="00652DBF">
        <w:rPr>
          <w:rFonts w:ascii="Adobe Garamond Pro" w:hAnsi="Adobe Garamond Pro" w:cs="Arial"/>
        </w:rPr>
        <w:t>Hal ini</w:t>
      </w:r>
      <w:r>
        <w:rPr>
          <w:rFonts w:ascii="Adobe Garamond Pro" w:hAnsi="Adobe Garamond Pro" w:cs="Arial"/>
        </w:rPr>
        <w:t xml:space="preserve"> </w:t>
      </w:r>
      <w:r w:rsidRPr="00652DBF">
        <w:rPr>
          <w:rFonts w:ascii="Adobe Garamond Pro" w:hAnsi="Adobe Garamond Pro" w:cs="Arial"/>
        </w:rPr>
        <w:t>didasarkan</w:t>
      </w:r>
      <w:r>
        <w:rPr>
          <w:rFonts w:ascii="Adobe Garamond Pro" w:hAnsi="Adobe Garamond Pro" w:cs="Arial"/>
        </w:rPr>
        <w:t xml:space="preserve"> </w:t>
      </w:r>
      <w:r w:rsidRPr="00652DBF">
        <w:rPr>
          <w:rFonts w:ascii="Adobe Garamond Pro" w:hAnsi="Adobe Garamond Pro" w:cs="Arial"/>
        </w:rPr>
        <w:t>pada</w:t>
      </w:r>
      <w:r>
        <w:rPr>
          <w:rFonts w:ascii="Adobe Garamond Pro" w:hAnsi="Adobe Garamond Pro" w:cs="Arial"/>
        </w:rPr>
        <w:t xml:space="preserve"> </w:t>
      </w:r>
      <w:r w:rsidRPr="00652DBF">
        <w:rPr>
          <w:rFonts w:ascii="Adobe Garamond Pro" w:hAnsi="Adobe Garamond Pro" w:cs="Arial"/>
        </w:rPr>
        <w:t>pertimbangan</w:t>
      </w:r>
      <w:r>
        <w:rPr>
          <w:rFonts w:ascii="Adobe Garamond Pro" w:hAnsi="Adobe Garamond Pro" w:cs="Arial"/>
        </w:rPr>
        <w:t xml:space="preserve"> </w:t>
      </w:r>
      <w:r w:rsidRPr="00652DBF">
        <w:rPr>
          <w:rFonts w:ascii="Adobe Garamond Pro" w:hAnsi="Adobe Garamond Pro" w:cs="Arial"/>
        </w:rPr>
        <w:t>fungsi</w:t>
      </w:r>
      <w:r>
        <w:rPr>
          <w:rFonts w:ascii="Adobe Garamond Pro" w:hAnsi="Adobe Garamond Pro" w:cs="Arial"/>
        </w:rPr>
        <w:t xml:space="preserve"> </w:t>
      </w:r>
      <w:r w:rsidRPr="00652DBF">
        <w:rPr>
          <w:rFonts w:ascii="Adobe Garamond Pro" w:hAnsi="Adobe Garamond Pro" w:cs="Arial"/>
        </w:rPr>
        <w:t>produk</w:t>
      </w:r>
      <w:r>
        <w:rPr>
          <w:rFonts w:ascii="Adobe Garamond Pro" w:hAnsi="Adobe Garamond Pro" w:cs="Arial"/>
        </w:rPr>
        <w:t xml:space="preserve"> </w:t>
      </w:r>
      <w:r w:rsidRPr="00652DBF">
        <w:rPr>
          <w:rFonts w:ascii="Adobe Garamond Pro" w:hAnsi="Adobe Garamond Pro" w:cs="Arial"/>
        </w:rPr>
        <w:t>bangunan</w:t>
      </w:r>
      <w:r>
        <w:rPr>
          <w:rFonts w:ascii="Adobe Garamond Pro" w:hAnsi="Adobe Garamond Pro" w:cs="Arial"/>
        </w:rPr>
        <w:t xml:space="preserve"> </w:t>
      </w:r>
      <w:r w:rsidRPr="00652DBF">
        <w:rPr>
          <w:rFonts w:ascii="Adobe Garamond Pro" w:hAnsi="Adobe Garamond Pro" w:cs="Arial"/>
        </w:rPr>
        <w:t>ini yang umumnya</w:t>
      </w:r>
      <w:r>
        <w:rPr>
          <w:rFonts w:ascii="Adobe Garamond Pro" w:hAnsi="Adobe Garamond Pro" w:cs="Arial"/>
        </w:rPr>
        <w:t xml:space="preserve"> </w:t>
      </w:r>
      <w:r w:rsidRPr="00652DBF">
        <w:rPr>
          <w:rFonts w:ascii="Adobe Garamond Pro" w:hAnsi="Adobe Garamond Pro" w:cs="Arial"/>
        </w:rPr>
        <w:lastRenderedPageBreak/>
        <w:t>sebagai</w:t>
      </w:r>
      <w:r>
        <w:rPr>
          <w:rFonts w:ascii="Adobe Garamond Pro" w:hAnsi="Adobe Garamond Pro" w:cs="Arial"/>
        </w:rPr>
        <w:t xml:space="preserve"> </w:t>
      </w:r>
      <w:r w:rsidRPr="00652DBF">
        <w:rPr>
          <w:rFonts w:ascii="Adobe Garamond Pro" w:hAnsi="Adobe Garamond Pro" w:cs="Arial"/>
        </w:rPr>
        <w:t>dinding</w:t>
      </w:r>
      <w:r>
        <w:rPr>
          <w:rFonts w:ascii="Adobe Garamond Pro" w:hAnsi="Adobe Garamond Pro" w:cs="Arial"/>
        </w:rPr>
        <w:t xml:space="preserve"> </w:t>
      </w:r>
      <w:r w:rsidRPr="00652DBF">
        <w:rPr>
          <w:rFonts w:ascii="Adobe Garamond Pro" w:hAnsi="Adobe Garamond Pro" w:cs="Arial"/>
        </w:rPr>
        <w:t>bangunan</w:t>
      </w:r>
      <w:r>
        <w:rPr>
          <w:rFonts w:ascii="Adobe Garamond Pro" w:hAnsi="Adobe Garamond Pro" w:cs="Arial"/>
        </w:rPr>
        <w:t xml:space="preserve"> </w:t>
      </w:r>
      <w:r w:rsidRPr="00652DBF">
        <w:rPr>
          <w:rFonts w:ascii="Adobe Garamond Pro" w:hAnsi="Adobe Garamond Pro" w:cs="Arial"/>
        </w:rPr>
        <w:t>dengan</w:t>
      </w:r>
      <w:r>
        <w:rPr>
          <w:rFonts w:ascii="Adobe Garamond Pro" w:hAnsi="Adobe Garamond Pro" w:cs="Arial"/>
        </w:rPr>
        <w:t xml:space="preserve"> </w:t>
      </w:r>
      <w:r w:rsidRPr="00652DBF">
        <w:rPr>
          <w:rFonts w:ascii="Adobe Garamond Pro" w:hAnsi="Adobe Garamond Pro" w:cs="Arial"/>
        </w:rPr>
        <w:t>beban</w:t>
      </w:r>
      <w:r>
        <w:rPr>
          <w:rFonts w:ascii="Adobe Garamond Pro" w:hAnsi="Adobe Garamond Pro" w:cs="Arial"/>
        </w:rPr>
        <w:t xml:space="preserve"> </w:t>
      </w:r>
      <w:r w:rsidRPr="00652DBF">
        <w:rPr>
          <w:rFonts w:ascii="Adobe Garamond Pro" w:hAnsi="Adobe Garamond Pro" w:cs="Arial"/>
        </w:rPr>
        <w:t>tertentu.</w:t>
      </w:r>
      <w:r>
        <w:rPr>
          <w:rFonts w:ascii="Adobe Garamond Pro" w:hAnsi="Adobe Garamond Pro" w:cs="Arial"/>
        </w:rPr>
        <w:t xml:space="preserve"> </w:t>
      </w:r>
      <w:r w:rsidRPr="00652DBF">
        <w:rPr>
          <w:rFonts w:ascii="Adobe Garamond Pro" w:hAnsi="Adobe Garamond Pro" w:cs="Arial"/>
        </w:rPr>
        <w:t>Adapun</w:t>
      </w:r>
      <w:r>
        <w:rPr>
          <w:rFonts w:ascii="Adobe Garamond Pro" w:hAnsi="Adobe Garamond Pro" w:cs="Arial"/>
        </w:rPr>
        <w:t xml:space="preserve"> </w:t>
      </w:r>
      <w:r w:rsidRPr="00652DBF">
        <w:rPr>
          <w:rFonts w:ascii="Adobe Garamond Pro" w:hAnsi="Adobe Garamond Pro" w:cs="Arial"/>
        </w:rPr>
        <w:t>kualitas semen hasil</w:t>
      </w:r>
      <w:r>
        <w:rPr>
          <w:rFonts w:ascii="Adobe Garamond Pro" w:hAnsi="Adobe Garamond Pro" w:cs="Arial"/>
        </w:rPr>
        <w:t xml:space="preserve"> </w:t>
      </w:r>
      <w:r w:rsidRPr="00652DBF">
        <w:rPr>
          <w:rFonts w:ascii="Adobe Garamond Pro" w:hAnsi="Adobe Garamond Pro" w:cs="Arial"/>
        </w:rPr>
        <w:t>pembuatan</w:t>
      </w:r>
      <w:r>
        <w:rPr>
          <w:rFonts w:ascii="Adobe Garamond Pro" w:hAnsi="Adobe Garamond Pro" w:cs="Arial"/>
        </w:rPr>
        <w:t xml:space="preserve"> </w:t>
      </w:r>
      <w:r w:rsidRPr="00652DBF">
        <w:rPr>
          <w:rFonts w:ascii="Adobe Garamond Pro" w:hAnsi="Adobe Garamond Pro" w:cs="Arial"/>
        </w:rPr>
        <w:t>dikarakterisasi</w:t>
      </w:r>
      <w:r>
        <w:rPr>
          <w:rFonts w:ascii="Adobe Garamond Pro" w:hAnsi="Adobe Garamond Pro" w:cs="Arial"/>
        </w:rPr>
        <w:t xml:space="preserve"> </w:t>
      </w:r>
      <w:r w:rsidRPr="00652DBF">
        <w:rPr>
          <w:rFonts w:ascii="Adobe Garamond Pro" w:hAnsi="Adobe Garamond Pro" w:cs="Arial"/>
        </w:rPr>
        <w:t>dengan</w:t>
      </w:r>
      <w:r>
        <w:rPr>
          <w:rFonts w:ascii="Adobe Garamond Pro" w:hAnsi="Adobe Garamond Pro" w:cs="Arial"/>
        </w:rPr>
        <w:t xml:space="preserve"> </w:t>
      </w:r>
      <w:r w:rsidRPr="00652DBF">
        <w:rPr>
          <w:rFonts w:ascii="Adobe Garamond Pro" w:hAnsi="Adobe Garamond Pro" w:cs="Arial"/>
        </w:rPr>
        <w:t>analisis SEM-EDX. Metode</w:t>
      </w:r>
      <w:r>
        <w:rPr>
          <w:rFonts w:ascii="Adobe Garamond Pro" w:hAnsi="Adobe Garamond Pro" w:cs="Arial"/>
        </w:rPr>
        <w:t xml:space="preserve"> </w:t>
      </w:r>
      <w:r w:rsidRPr="00652DBF">
        <w:rPr>
          <w:rFonts w:ascii="Adobe Garamond Pro" w:hAnsi="Adobe Garamond Pro" w:cs="Arial"/>
        </w:rPr>
        <w:t>uji</w:t>
      </w:r>
      <w:r>
        <w:rPr>
          <w:rFonts w:ascii="Adobe Garamond Pro" w:hAnsi="Adobe Garamond Pro" w:cs="Arial"/>
        </w:rPr>
        <w:t xml:space="preserve"> </w:t>
      </w:r>
      <w:r w:rsidRPr="00652DBF">
        <w:rPr>
          <w:rFonts w:ascii="Adobe Garamond Pro" w:hAnsi="Adobe Garamond Pro" w:cs="Arial"/>
        </w:rPr>
        <w:t>ini</w:t>
      </w:r>
      <w:r>
        <w:rPr>
          <w:rFonts w:ascii="Adobe Garamond Pro" w:hAnsi="Adobe Garamond Pro" w:cs="Arial"/>
        </w:rPr>
        <w:t xml:space="preserve"> </w:t>
      </w:r>
      <w:r w:rsidRPr="00652DBF">
        <w:rPr>
          <w:rFonts w:ascii="Adobe Garamond Pro" w:hAnsi="Adobe Garamond Pro" w:cs="Arial"/>
        </w:rPr>
        <w:t>akan</w:t>
      </w:r>
      <w:r>
        <w:rPr>
          <w:rFonts w:ascii="Adobe Garamond Pro" w:hAnsi="Adobe Garamond Pro" w:cs="Arial"/>
        </w:rPr>
        <w:t xml:space="preserve"> </w:t>
      </w:r>
      <w:r w:rsidRPr="00652DBF">
        <w:rPr>
          <w:rFonts w:ascii="Adobe Garamond Pro" w:hAnsi="Adobe Garamond Pro" w:cs="Arial"/>
        </w:rPr>
        <w:t>memberikan data kuantitatif</w:t>
      </w:r>
      <w:r>
        <w:rPr>
          <w:rFonts w:ascii="Adobe Garamond Pro" w:hAnsi="Adobe Garamond Pro" w:cs="Arial"/>
        </w:rPr>
        <w:t xml:space="preserve"> </w:t>
      </w:r>
      <w:r w:rsidRPr="00652DBF">
        <w:rPr>
          <w:rFonts w:ascii="Adobe Garamond Pro" w:hAnsi="Adobe Garamond Pro" w:cs="Arial"/>
        </w:rPr>
        <w:t>kandungan</w:t>
      </w:r>
      <w:r>
        <w:rPr>
          <w:rFonts w:ascii="Adobe Garamond Pro" w:hAnsi="Adobe Garamond Pro" w:cs="Arial"/>
        </w:rPr>
        <w:t xml:space="preserve"> </w:t>
      </w:r>
      <w:r w:rsidRPr="00652DBF">
        <w:rPr>
          <w:rFonts w:ascii="Adobe Garamond Pro" w:hAnsi="Adobe Garamond Pro" w:cs="Arial"/>
        </w:rPr>
        <w:t>anorganik</w:t>
      </w:r>
      <w:r>
        <w:rPr>
          <w:rFonts w:ascii="Adobe Garamond Pro" w:hAnsi="Adobe Garamond Pro" w:cs="Arial"/>
        </w:rPr>
        <w:t xml:space="preserve"> </w:t>
      </w:r>
      <w:r w:rsidRPr="00652DBF">
        <w:rPr>
          <w:rFonts w:ascii="Adobe Garamond Pro" w:hAnsi="Adobe Garamond Pro" w:cs="Arial"/>
        </w:rPr>
        <w:t>sampel yang dianalisis.</w:t>
      </w:r>
    </w:p>
    <w:p w:rsidR="00631113" w:rsidRDefault="00631113" w:rsidP="003B0F7E">
      <w:pPr>
        <w:spacing w:after="0" w:line="360" w:lineRule="auto"/>
        <w:jc w:val="both"/>
        <w:rPr>
          <w:rFonts w:ascii="Adobe Garamond Pro" w:hAnsi="Adobe Garamond Pro" w:cs="Arial"/>
        </w:rPr>
        <w:sectPr w:rsidR="00631113" w:rsidSect="003B0F7E">
          <w:type w:val="continuous"/>
          <w:pgSz w:w="11906" w:h="16838"/>
          <w:pgMar w:top="1701" w:right="567" w:bottom="1701" w:left="567" w:header="709" w:footer="709" w:gutter="0"/>
          <w:cols w:num="2" w:space="708"/>
          <w:titlePg/>
          <w:docGrid w:linePitch="360"/>
        </w:sectPr>
      </w:pPr>
    </w:p>
    <w:p w:rsidR="003B0F7E" w:rsidRDefault="003B0F7E" w:rsidP="003B0F7E">
      <w:pPr>
        <w:spacing w:after="0" w:line="360" w:lineRule="auto"/>
        <w:jc w:val="both"/>
        <w:rPr>
          <w:rFonts w:ascii="Adobe Garamond Pro" w:hAnsi="Adobe Garamond Pro" w:cs="Arial"/>
          <w:b/>
        </w:rPr>
      </w:pPr>
    </w:p>
    <w:tbl>
      <w:tblPr>
        <w:tblW w:w="0" w:type="auto"/>
        <w:tblInd w:w="1101" w:type="dxa"/>
        <w:tblLook w:val="04A0" w:firstRow="1" w:lastRow="0" w:firstColumn="1" w:lastColumn="0" w:noHBand="0" w:noVBand="1"/>
      </w:tblPr>
      <w:tblGrid>
        <w:gridCol w:w="4621"/>
        <w:gridCol w:w="4621"/>
      </w:tblGrid>
      <w:tr w:rsidR="00CD010F" w:rsidRPr="00652DBF" w:rsidTr="00CC6E17">
        <w:tc>
          <w:tcPr>
            <w:tcW w:w="4621" w:type="dxa"/>
            <w:shd w:val="clear" w:color="auto" w:fill="auto"/>
          </w:tcPr>
          <w:p w:rsidR="00CD010F" w:rsidRPr="00652DBF" w:rsidRDefault="00E136BE" w:rsidP="00460422">
            <w:pPr>
              <w:spacing w:after="0" w:line="240" w:lineRule="auto"/>
              <w:rPr>
                <w:rFonts w:ascii="Adobe Garamond Pro" w:hAnsi="Adobe Garamond Pro" w:cs="Arial"/>
              </w:rPr>
            </w:pPr>
            <w:r w:rsidRPr="00652DBF">
              <w:rPr>
                <w:rFonts w:ascii="Adobe Garamond Pro" w:hAnsi="Adobe Garamond Pro" w:cs="Arial"/>
                <w:noProof/>
                <w:lang w:val="en-US"/>
              </w:rPr>
              <w:drawing>
                <wp:inline distT="0" distB="0" distL="0" distR="0">
                  <wp:extent cx="2371725" cy="1781175"/>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71725" cy="1781175"/>
                          </a:xfrm>
                          <a:prstGeom prst="rect">
                            <a:avLst/>
                          </a:prstGeom>
                          <a:noFill/>
                          <a:ln>
                            <a:noFill/>
                          </a:ln>
                        </pic:spPr>
                      </pic:pic>
                    </a:graphicData>
                  </a:graphic>
                </wp:inline>
              </w:drawing>
            </w:r>
          </w:p>
          <w:p w:rsidR="00CD010F" w:rsidRPr="00652DBF" w:rsidRDefault="00CD010F" w:rsidP="00460422">
            <w:pPr>
              <w:spacing w:after="0" w:line="240" w:lineRule="auto"/>
              <w:jc w:val="center"/>
              <w:rPr>
                <w:rFonts w:ascii="Adobe Garamond Pro" w:hAnsi="Adobe Garamond Pro" w:cs="Arial"/>
              </w:rPr>
            </w:pPr>
            <w:r w:rsidRPr="00652DBF">
              <w:rPr>
                <w:rFonts w:ascii="Adobe Garamond Pro" w:hAnsi="Adobe Garamond Pro" w:cs="Arial"/>
              </w:rPr>
              <w:t>a</w:t>
            </w:r>
          </w:p>
        </w:tc>
        <w:tc>
          <w:tcPr>
            <w:tcW w:w="4621" w:type="dxa"/>
            <w:shd w:val="clear" w:color="auto" w:fill="auto"/>
          </w:tcPr>
          <w:p w:rsidR="00CD010F" w:rsidRPr="00652DBF" w:rsidRDefault="00E136BE" w:rsidP="00460422">
            <w:pPr>
              <w:spacing w:after="0" w:line="240" w:lineRule="auto"/>
              <w:rPr>
                <w:rFonts w:ascii="Adobe Garamond Pro" w:hAnsi="Adobe Garamond Pro" w:cs="Arial"/>
              </w:rPr>
            </w:pPr>
            <w:r w:rsidRPr="00652DBF">
              <w:rPr>
                <w:rFonts w:ascii="Adobe Garamond Pro" w:hAnsi="Adobe Garamond Pro" w:cs="Arial"/>
                <w:noProof/>
                <w:lang w:val="en-US"/>
              </w:rPr>
              <w:drawing>
                <wp:inline distT="0" distB="0" distL="0" distR="0">
                  <wp:extent cx="2438400" cy="1828800"/>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inline>
              </w:drawing>
            </w:r>
          </w:p>
          <w:p w:rsidR="00CD010F" w:rsidRPr="00652DBF" w:rsidRDefault="00CD010F" w:rsidP="00460422">
            <w:pPr>
              <w:spacing w:after="0" w:line="240" w:lineRule="auto"/>
              <w:jc w:val="center"/>
              <w:rPr>
                <w:rFonts w:ascii="Adobe Garamond Pro" w:hAnsi="Adobe Garamond Pro" w:cs="Arial"/>
              </w:rPr>
            </w:pPr>
            <w:r w:rsidRPr="00652DBF">
              <w:rPr>
                <w:rFonts w:ascii="Adobe Garamond Pro" w:hAnsi="Adobe Garamond Pro" w:cs="Arial"/>
              </w:rPr>
              <w:t>b</w:t>
            </w:r>
          </w:p>
        </w:tc>
      </w:tr>
      <w:tr w:rsidR="00CD010F" w:rsidRPr="00652DBF" w:rsidTr="00CC6E17">
        <w:tc>
          <w:tcPr>
            <w:tcW w:w="9242" w:type="dxa"/>
            <w:gridSpan w:val="2"/>
            <w:shd w:val="clear" w:color="auto" w:fill="auto"/>
          </w:tcPr>
          <w:p w:rsidR="00CD010F" w:rsidRPr="00652DBF" w:rsidRDefault="00CD010F" w:rsidP="001823CE">
            <w:pPr>
              <w:tabs>
                <w:tab w:val="center" w:pos="4252"/>
                <w:tab w:val="right" w:pos="8504"/>
              </w:tabs>
              <w:spacing w:after="0" w:line="240" w:lineRule="auto"/>
              <w:rPr>
                <w:rFonts w:ascii="Adobe Garamond Pro" w:hAnsi="Adobe Garamond Pro" w:cs="Arial"/>
              </w:rPr>
            </w:pPr>
            <w:r w:rsidRPr="00652DBF">
              <w:rPr>
                <w:rFonts w:ascii="Adobe Garamond Pro" w:hAnsi="Adobe Garamond Pro" w:cs="Arial"/>
              </w:rPr>
              <w:tab/>
            </w:r>
            <w:r w:rsidRPr="00B6442C">
              <w:rPr>
                <w:rFonts w:ascii="Adobe Garamond Pro" w:hAnsi="Adobe Garamond Pro" w:cs="Arial"/>
                <w:b/>
                <w:sz w:val="20"/>
              </w:rPr>
              <w:t>Gambar 1</w:t>
            </w:r>
            <w:r w:rsidRPr="00B6442C">
              <w:rPr>
                <w:rFonts w:ascii="Adobe Garamond Pro" w:hAnsi="Adobe Garamond Pro" w:cs="Arial"/>
                <w:sz w:val="20"/>
              </w:rPr>
              <w:t>. SEM limbah padat (a) Andesit dan (b) Palimanan</w:t>
            </w:r>
            <w:r w:rsidRPr="00652DBF">
              <w:rPr>
                <w:rFonts w:ascii="Adobe Garamond Pro" w:hAnsi="Adobe Garamond Pro" w:cs="Arial"/>
              </w:rPr>
              <w:tab/>
            </w:r>
          </w:p>
        </w:tc>
      </w:tr>
    </w:tbl>
    <w:p w:rsidR="00CD010F" w:rsidRDefault="00CD010F" w:rsidP="00C4657C">
      <w:pPr>
        <w:spacing w:after="0" w:line="360" w:lineRule="auto"/>
        <w:jc w:val="both"/>
        <w:rPr>
          <w:rFonts w:ascii="Adobe Garamond Pro" w:hAnsi="Adobe Garamond Pro" w:cs="Arial"/>
          <w:b/>
        </w:rPr>
        <w:sectPr w:rsidR="00CD010F" w:rsidSect="003B26CF">
          <w:type w:val="continuous"/>
          <w:pgSz w:w="11906" w:h="16838"/>
          <w:pgMar w:top="1701" w:right="567" w:bottom="1701" w:left="567" w:header="709" w:footer="709" w:gutter="0"/>
          <w:cols w:space="708"/>
          <w:titlePg/>
          <w:docGrid w:linePitch="360"/>
        </w:sectPr>
      </w:pPr>
    </w:p>
    <w:p w:rsidR="00CD010F" w:rsidRDefault="00CD010F" w:rsidP="00CD010F">
      <w:pPr>
        <w:spacing w:after="0"/>
        <w:jc w:val="both"/>
        <w:rPr>
          <w:rFonts w:ascii="Adobe Garamond Pro" w:hAnsi="Adobe Garamond Pro" w:cs="Arial"/>
          <w:b/>
        </w:rPr>
      </w:pPr>
    </w:p>
    <w:p w:rsidR="007A738B" w:rsidRDefault="007A738B" w:rsidP="00CC6E17">
      <w:pPr>
        <w:spacing w:after="0"/>
        <w:jc w:val="both"/>
        <w:rPr>
          <w:rFonts w:ascii="Adobe Garamond Pro" w:hAnsi="Adobe Garamond Pro" w:cs="Arial"/>
          <w:b/>
        </w:rPr>
        <w:sectPr w:rsidR="007A738B" w:rsidSect="00CC6E17">
          <w:type w:val="continuous"/>
          <w:pgSz w:w="11906" w:h="16838"/>
          <w:pgMar w:top="1701" w:right="567" w:bottom="1701" w:left="567" w:header="709" w:footer="709" w:gutter="0"/>
          <w:cols w:space="567"/>
          <w:titlePg/>
          <w:docGrid w:linePitch="360"/>
        </w:sectPr>
      </w:pPr>
    </w:p>
    <w:p w:rsidR="00631113" w:rsidRDefault="007556B3" w:rsidP="00631113">
      <w:pPr>
        <w:spacing w:after="0"/>
        <w:jc w:val="both"/>
        <w:rPr>
          <w:rFonts w:ascii="Adobe Garamond Pro" w:hAnsi="Adobe Garamond Pro" w:cs="Arial"/>
          <w:b/>
        </w:rPr>
      </w:pPr>
      <w:r>
        <w:rPr>
          <w:rFonts w:ascii="Adobe Garamond Pro" w:hAnsi="Adobe Garamond Pro" w:cs="Arial"/>
          <w:b/>
          <w:lang w:val="en-US"/>
        </w:rPr>
        <w:lastRenderedPageBreak/>
        <w:t>3</w:t>
      </w:r>
      <w:r w:rsidR="00631113" w:rsidRPr="00652DBF">
        <w:rPr>
          <w:rFonts w:ascii="Adobe Garamond Pro" w:hAnsi="Adobe Garamond Pro" w:cs="Arial"/>
          <w:b/>
        </w:rPr>
        <w:t>. HASIL DAN PEMBAHASAN</w:t>
      </w:r>
    </w:p>
    <w:p w:rsidR="00EC23DE" w:rsidRPr="00652DBF" w:rsidRDefault="00EC23DE" w:rsidP="00631113">
      <w:pPr>
        <w:spacing w:after="0"/>
        <w:jc w:val="both"/>
        <w:rPr>
          <w:rFonts w:ascii="Adobe Garamond Pro" w:hAnsi="Adobe Garamond Pro" w:cs="Arial"/>
          <w:b/>
        </w:rPr>
      </w:pPr>
    </w:p>
    <w:p w:rsidR="00631113" w:rsidRPr="009146A0" w:rsidRDefault="00631113" w:rsidP="00631113">
      <w:pPr>
        <w:spacing w:after="0"/>
        <w:jc w:val="both"/>
        <w:rPr>
          <w:rFonts w:ascii="Adobe Garamond Pro" w:hAnsi="Adobe Garamond Pro" w:cs="Arial"/>
          <w:i/>
        </w:rPr>
      </w:pPr>
      <w:r w:rsidRPr="009146A0">
        <w:rPr>
          <w:rFonts w:ascii="Adobe Garamond Pro" w:hAnsi="Adobe Garamond Pro" w:cs="Arial"/>
          <w:i/>
        </w:rPr>
        <w:t>3.1. Karakteristik Fisik dan Kimia Limbah Padat Batu Alam</w:t>
      </w:r>
    </w:p>
    <w:p w:rsidR="00631113" w:rsidRDefault="00631113" w:rsidP="00631113">
      <w:pPr>
        <w:spacing w:after="0"/>
        <w:jc w:val="both"/>
        <w:rPr>
          <w:rFonts w:ascii="Adobe Garamond Pro" w:hAnsi="Adobe Garamond Pro" w:cs="Arial"/>
        </w:rPr>
      </w:pPr>
      <w:r w:rsidRPr="00652DBF">
        <w:rPr>
          <w:rFonts w:ascii="Adobe Garamond Pro" w:hAnsi="Adobe Garamond Pro" w:cs="Arial"/>
        </w:rPr>
        <w:tab/>
        <w:t>Limbah padat batu alam yang menjadi obyek pada penelitian ini terdiri dari dua jenis, yaitu Andesit dan Paliman. Kedua limbah padat ini mempunyai perbedaan sifat fisik yang sangat jelas. Limpah padat dari batuan Andesit secara visual berwarna hitam mirip semen, sedangkan limbah padat Palimanan berwarna coklat kekuningan. Testur kedua limbah juga cenderung berbeda, limbah padat batuan Andesit relatif lebih halus dibanding Palimanan. Data hasil uji SEM dari limbah batu alam disajikan dalam Gambar 1.</w:t>
      </w:r>
    </w:p>
    <w:p w:rsidR="00D72103" w:rsidRPr="00652DBF" w:rsidRDefault="00631113" w:rsidP="00CC6E17">
      <w:pPr>
        <w:spacing w:after="0"/>
        <w:jc w:val="both"/>
        <w:rPr>
          <w:rFonts w:ascii="Adobe Garamond Pro" w:hAnsi="Adobe Garamond Pro" w:cs="Arial"/>
        </w:rPr>
      </w:pPr>
      <w:r>
        <w:rPr>
          <w:rFonts w:ascii="Adobe Garamond Pro" w:hAnsi="Adobe Garamond Pro" w:cs="Arial"/>
        </w:rPr>
        <w:tab/>
      </w:r>
      <w:r w:rsidRPr="00652DBF">
        <w:rPr>
          <w:rFonts w:ascii="Adobe Garamond Pro" w:hAnsi="Adobe Garamond Pro" w:cs="Arial"/>
          <w:i/>
        </w:rPr>
        <w:t>Image</w:t>
      </w:r>
      <w:r w:rsidRPr="00652DBF">
        <w:rPr>
          <w:rFonts w:ascii="Adobe Garamond Pro" w:hAnsi="Adobe Garamond Pro" w:cs="Arial"/>
        </w:rPr>
        <w:t xml:space="preserve"> permukaan antara limbah batu alam Andesit dan Palimanan menunjukkan perbedaan, dimana limbah batu alam Andesit cenderung lebih halus dengan ukuran partikel lebih beragam dari ukuran sekitar 1 – 20 </w:t>
      </w:r>
      <w:r w:rsidRPr="00652DBF">
        <w:rPr>
          <w:rFonts w:ascii="Adobe Garamond Pro" w:hAnsi="Adobe Garamond Pro" w:cs="Cambria"/>
        </w:rPr>
        <w:t>μ</w:t>
      </w:r>
      <w:r w:rsidRPr="00652DBF">
        <w:rPr>
          <w:rFonts w:ascii="Adobe Garamond Pro" w:hAnsi="Adobe Garamond Pro" w:cs="Arial"/>
        </w:rPr>
        <w:t xml:space="preserve">m. Sementara itu limbah batu alam Palimanan mempunyai </w:t>
      </w:r>
      <w:r w:rsidRPr="00652DBF">
        <w:rPr>
          <w:rFonts w:ascii="Adobe Garamond Pro" w:hAnsi="Adobe Garamond Pro" w:cs="Arial"/>
          <w:i/>
        </w:rPr>
        <w:t xml:space="preserve">image </w:t>
      </w:r>
      <w:r w:rsidRPr="00652DBF">
        <w:rPr>
          <w:rFonts w:ascii="Adobe Garamond Pro" w:hAnsi="Adobe Garamond Pro" w:cs="Arial"/>
        </w:rPr>
        <w:t xml:space="preserve">permukaan yang lebih kasar dengan tingkat ukuran partikel lebih seragam, yaitu sekitar 10 – 30 </w:t>
      </w:r>
      <w:r w:rsidRPr="00652DBF">
        <w:rPr>
          <w:rFonts w:ascii="Adobe Garamond Pro" w:hAnsi="Adobe Garamond Pro" w:cs="Cambria"/>
        </w:rPr>
        <w:t>μ</w:t>
      </w:r>
      <w:r w:rsidRPr="00652DBF">
        <w:rPr>
          <w:rFonts w:ascii="Adobe Garamond Pro" w:hAnsi="Adobe Garamond Pro" w:cs="Arial"/>
        </w:rPr>
        <w:t>m.</w:t>
      </w:r>
      <w:r w:rsidR="0076224F" w:rsidRPr="00652DBF">
        <w:rPr>
          <w:rFonts w:ascii="Adobe Garamond Pro" w:hAnsi="Adobe Garamond Pro" w:cs="Arial"/>
        </w:rPr>
        <w:tab/>
        <w:t xml:space="preserve">Perbedaan sifat fisik limbah batu alam juga dapat dijumpai berdasarkan sumber proses. Limbah padat yang diperoleh dari proses pemotongan cenderung lebih kasar </w:t>
      </w:r>
      <w:r w:rsidR="0076224F" w:rsidRPr="00652DBF">
        <w:rPr>
          <w:rFonts w:ascii="Adobe Garamond Pro" w:hAnsi="Adobe Garamond Pro" w:cs="Arial"/>
        </w:rPr>
        <w:lastRenderedPageBreak/>
        <w:t xml:space="preserve">dibanding dari proses sedimentasi. Limbah padat yang berasal dari sedimentasi mempunyai kadar </w:t>
      </w:r>
      <w:r w:rsidR="00965142" w:rsidRPr="00652DBF">
        <w:rPr>
          <w:rFonts w:ascii="Adobe Garamond Pro" w:hAnsi="Adobe Garamond Pro" w:cs="Arial"/>
        </w:rPr>
        <w:t xml:space="preserve">air </w:t>
      </w:r>
      <w:r w:rsidR="0076224F" w:rsidRPr="00652DBF">
        <w:rPr>
          <w:rFonts w:ascii="Adobe Garamond Pro" w:hAnsi="Adobe Garamond Pro" w:cs="Arial"/>
        </w:rPr>
        <w:t xml:space="preserve">yang sangat tinggi, </w:t>
      </w:r>
      <w:r w:rsidR="000249C8" w:rsidRPr="00652DBF">
        <w:rPr>
          <w:rFonts w:ascii="Adobe Garamond Pro" w:hAnsi="Adobe Garamond Pro" w:cs="Arial"/>
        </w:rPr>
        <w:t>sementara untuk</w:t>
      </w:r>
      <w:r w:rsidR="0076224F" w:rsidRPr="00652DBF">
        <w:rPr>
          <w:rFonts w:ascii="Adobe Garamond Pro" w:hAnsi="Adobe Garamond Pro" w:cs="Arial"/>
        </w:rPr>
        <w:t xml:space="preserve"> limbah padat dari proses pemotongan</w:t>
      </w:r>
      <w:r w:rsidR="00440CB0" w:rsidRPr="00652DBF">
        <w:rPr>
          <w:rFonts w:ascii="Adobe Garamond Pro" w:hAnsi="Adobe Garamond Pro" w:cs="Arial"/>
        </w:rPr>
        <w:t xml:space="preserve"> relatif rendah</w:t>
      </w:r>
      <w:r w:rsidR="0076224F" w:rsidRPr="00652DBF">
        <w:rPr>
          <w:rFonts w:ascii="Adobe Garamond Pro" w:hAnsi="Adobe Garamond Pro" w:cs="Arial"/>
        </w:rPr>
        <w:t xml:space="preserve">. Proses sedimentasi cenderung menghasilkan limbah padat yang hampir sama ukuran partikelnya, </w:t>
      </w:r>
      <w:r w:rsidR="00440CB0" w:rsidRPr="00652DBF">
        <w:rPr>
          <w:rFonts w:ascii="Adobe Garamond Pro" w:hAnsi="Adobe Garamond Pro" w:cs="Arial"/>
        </w:rPr>
        <w:t>sedangkan</w:t>
      </w:r>
      <w:r w:rsidR="0076224F" w:rsidRPr="00652DBF">
        <w:rPr>
          <w:rFonts w:ascii="Adobe Garamond Pro" w:hAnsi="Adobe Garamond Pro" w:cs="Arial"/>
        </w:rPr>
        <w:t xml:space="preserve"> proses pemotongan menghasilkan limbah padat dengan hom</w:t>
      </w:r>
      <w:r w:rsidR="00671D0C" w:rsidRPr="00652DBF">
        <w:rPr>
          <w:rFonts w:ascii="Adobe Garamond Pro" w:hAnsi="Adobe Garamond Pro" w:cs="Arial"/>
        </w:rPr>
        <w:t>o</w:t>
      </w:r>
      <w:r w:rsidR="0076224F" w:rsidRPr="00652DBF">
        <w:rPr>
          <w:rFonts w:ascii="Adobe Garamond Pro" w:hAnsi="Adobe Garamond Pro" w:cs="Arial"/>
        </w:rPr>
        <w:t>genitas rendah. Bahkan tidak sedikit limbah padat dari proses pemotongan terdapat potongan batu alam yang relatif besar.</w:t>
      </w:r>
    </w:p>
    <w:p w:rsidR="00CD010F" w:rsidRDefault="00D72103" w:rsidP="00CC6E17">
      <w:pPr>
        <w:spacing w:after="0"/>
        <w:jc w:val="both"/>
        <w:rPr>
          <w:rFonts w:ascii="Adobe Garamond Pro" w:hAnsi="Adobe Garamond Pro" w:cs="Arial"/>
        </w:rPr>
      </w:pPr>
      <w:r w:rsidRPr="00652DBF">
        <w:rPr>
          <w:rFonts w:ascii="Adobe Garamond Pro" w:hAnsi="Adobe Garamond Pro" w:cs="Arial"/>
        </w:rPr>
        <w:tab/>
        <w:t>Sifat fisik limbah padat Paliman yang lebih kasar dibanding Andesit dimungkinkan karena kandungan SiO</w:t>
      </w:r>
      <w:r w:rsidRPr="00652DBF">
        <w:rPr>
          <w:rFonts w:ascii="Adobe Garamond Pro" w:hAnsi="Adobe Garamond Pro" w:cs="Arial"/>
          <w:vertAlign w:val="subscript"/>
        </w:rPr>
        <w:t>2</w:t>
      </w:r>
      <w:r w:rsidRPr="00652DBF">
        <w:rPr>
          <w:rFonts w:ascii="Adobe Garamond Pro" w:hAnsi="Adobe Garamond Pro" w:cs="Arial"/>
        </w:rPr>
        <w:t xml:space="preserve"> yang berbeda dari kedua jenis batuan tersebut. Berdasarkan data analisa batuan Andesit mempunyai kandungan silika yang relatif lebih rendah dari Paliman, yaitu 41% sedang Paliman 52%.</w:t>
      </w:r>
      <w:r w:rsidR="00BE0844">
        <w:rPr>
          <w:rFonts w:ascii="Adobe Garamond Pro" w:hAnsi="Adobe Garamond Pro" w:cs="Arial"/>
          <w:lang w:val="en-US"/>
        </w:rPr>
        <w:t xml:space="preserve"> </w:t>
      </w:r>
      <w:r w:rsidRPr="00652DBF">
        <w:rPr>
          <w:rFonts w:ascii="Adobe Garamond Pro" w:hAnsi="Adobe Garamond Pro" w:cs="Arial"/>
        </w:rPr>
        <w:t xml:space="preserve"> Ilustrasi komposisi kimia limbah </w:t>
      </w:r>
      <w:r w:rsidR="00BE0844">
        <w:rPr>
          <w:rFonts w:ascii="Adobe Garamond Pro" w:hAnsi="Adobe Garamond Pro" w:cs="Arial"/>
        </w:rPr>
        <w:t>batuan ini disajikan pada Tabel</w:t>
      </w:r>
      <w:r w:rsidR="00BE0844">
        <w:rPr>
          <w:rFonts w:ascii="Adobe Garamond Pro" w:hAnsi="Adobe Garamond Pro" w:cs="Arial"/>
          <w:lang w:val="en-US"/>
        </w:rPr>
        <w:t xml:space="preserve"> </w:t>
      </w:r>
      <w:r w:rsidR="009300C2" w:rsidRPr="00652DBF">
        <w:rPr>
          <w:rFonts w:ascii="Adobe Garamond Pro" w:hAnsi="Adobe Garamond Pro" w:cs="Arial"/>
        </w:rPr>
        <w:t>7</w:t>
      </w:r>
      <w:r w:rsidRPr="00652DBF">
        <w:rPr>
          <w:rFonts w:ascii="Adobe Garamond Pro" w:hAnsi="Adobe Garamond Pro" w:cs="Arial"/>
        </w:rPr>
        <w:t>.</w:t>
      </w:r>
    </w:p>
    <w:p w:rsidR="00005A90" w:rsidRDefault="00CD010F" w:rsidP="00CC6E17">
      <w:pPr>
        <w:spacing w:after="0"/>
        <w:ind w:firstLine="720"/>
        <w:jc w:val="both"/>
        <w:rPr>
          <w:rFonts w:ascii="Adobe Garamond Pro" w:hAnsi="Adobe Garamond Pro" w:cs="Arial"/>
        </w:rPr>
      </w:pPr>
      <w:r w:rsidRPr="00652DBF">
        <w:rPr>
          <w:rFonts w:ascii="Adobe Garamond Pro" w:hAnsi="Adobe Garamond Pro" w:cs="Arial"/>
        </w:rPr>
        <w:t xml:space="preserve">Hasil analisis komposisi kimia telah dibandingkan dengan hasil studi penelitian sebelumnya (Torres dkk, 2004; Turgut dkk, 2007; Ferreira dkk, 2004 dan Alzboon, 2009). Data analisis telah menunjukkan komposisi kimia yang berbeda dari setiap sumber batuan yang berlainan. Variasi dalam mineralogi dan komposisi kimia dari limbah padat </w:t>
      </w:r>
      <w:r w:rsidRPr="001823CE">
        <w:rPr>
          <w:rFonts w:ascii="Adobe Garamond Pro" w:hAnsi="Adobe Garamond Pro" w:cs="Arial"/>
          <w:i/>
        </w:rPr>
        <w:t>(sludge)</w:t>
      </w:r>
      <w:r w:rsidRPr="00652DBF">
        <w:rPr>
          <w:rFonts w:ascii="Adobe Garamond Pro" w:hAnsi="Adobe Garamond Pro" w:cs="Arial"/>
        </w:rPr>
        <w:t xml:space="preserve"> ini telah mencirikan variasi tipe dan asal usul batuan </w:t>
      </w:r>
      <w:r w:rsidRPr="00652DBF">
        <w:rPr>
          <w:rFonts w:ascii="Adobe Garamond Pro" w:hAnsi="Adobe Garamond Pro" w:cs="Arial"/>
        </w:rPr>
        <w:lastRenderedPageBreak/>
        <w:t>(Colombo dkk, 2008).</w:t>
      </w:r>
      <w:r w:rsidR="001823CE">
        <w:rPr>
          <w:rFonts w:ascii="Adobe Garamond Pro" w:hAnsi="Adobe Garamond Pro" w:cs="Arial"/>
          <w:lang w:val="en-US"/>
        </w:rPr>
        <w:t xml:space="preserve"> </w:t>
      </w:r>
      <w:r w:rsidRPr="00652DBF">
        <w:rPr>
          <w:rFonts w:ascii="Adobe Garamond Pro" w:hAnsi="Adobe Garamond Pro" w:cs="Arial"/>
        </w:rPr>
        <w:t>Berdasar nilai kandungan silika (SiO</w:t>
      </w:r>
      <w:r w:rsidRPr="00652DBF">
        <w:rPr>
          <w:rFonts w:ascii="Adobe Garamond Pro" w:hAnsi="Adobe Garamond Pro" w:cs="Arial"/>
          <w:vertAlign w:val="subscript"/>
        </w:rPr>
        <w:t>2</w:t>
      </w:r>
      <w:r w:rsidRPr="00652DBF">
        <w:rPr>
          <w:rFonts w:ascii="Adobe Garamond Pro" w:hAnsi="Adobe Garamond Pro" w:cs="Arial"/>
        </w:rPr>
        <w:t>) dan alumina (Al</w:t>
      </w:r>
      <w:r w:rsidRPr="00652DBF">
        <w:rPr>
          <w:rFonts w:ascii="Adobe Garamond Pro" w:hAnsi="Adobe Garamond Pro" w:cs="Arial"/>
          <w:vertAlign w:val="subscript"/>
        </w:rPr>
        <w:t>2</w:t>
      </w:r>
      <w:r w:rsidRPr="00652DBF">
        <w:rPr>
          <w:rFonts w:ascii="Adobe Garamond Pro" w:hAnsi="Adobe Garamond Pro" w:cs="Arial"/>
        </w:rPr>
        <w:t>O</w:t>
      </w:r>
      <w:r w:rsidRPr="00652DBF">
        <w:rPr>
          <w:rFonts w:ascii="Adobe Garamond Pro" w:hAnsi="Adobe Garamond Pro" w:cs="Arial"/>
          <w:vertAlign w:val="subscript"/>
        </w:rPr>
        <w:t>3</w:t>
      </w:r>
      <w:r w:rsidRPr="00652DBF">
        <w:rPr>
          <w:rFonts w:ascii="Adobe Garamond Pro" w:hAnsi="Adobe Garamond Pro" w:cs="Arial"/>
        </w:rPr>
        <w:t xml:space="preserve">) dibanding kalsium oksida (CaO) membuktikan bahwa batuan Paliman dan Andesit lebih mirip dengan granit dari pada </w:t>
      </w:r>
      <w:r w:rsidRPr="00652DBF">
        <w:rPr>
          <w:rFonts w:ascii="Adobe Garamond Pro" w:hAnsi="Adobe Garamond Pro" w:cs="Arial"/>
          <w:i/>
        </w:rPr>
        <w:t>limestone</w:t>
      </w:r>
      <w:r w:rsidRPr="00652DBF">
        <w:rPr>
          <w:rFonts w:ascii="Adobe Garamond Pro" w:hAnsi="Adobe Garamond Pro" w:cs="Arial"/>
        </w:rPr>
        <w:t xml:space="preserve"> atau </w:t>
      </w:r>
      <w:r w:rsidRPr="00652DBF">
        <w:rPr>
          <w:rFonts w:ascii="Adobe Garamond Pro" w:hAnsi="Adobe Garamond Pro" w:cs="Arial"/>
          <w:i/>
        </w:rPr>
        <w:t>marble</w:t>
      </w:r>
      <w:r w:rsidRPr="00652DBF">
        <w:rPr>
          <w:rFonts w:ascii="Adobe Garamond Pro" w:hAnsi="Adobe Garamond Pro" w:cs="Arial"/>
        </w:rPr>
        <w:t>.</w:t>
      </w:r>
    </w:p>
    <w:p w:rsidR="00005A90" w:rsidRDefault="00005A90" w:rsidP="00631113">
      <w:pPr>
        <w:spacing w:after="0"/>
        <w:ind w:firstLine="720"/>
        <w:jc w:val="both"/>
        <w:rPr>
          <w:rFonts w:ascii="Adobe Garamond Pro" w:hAnsi="Adobe Garamond Pro" w:cs="Arial"/>
        </w:rPr>
      </w:pPr>
    </w:p>
    <w:p w:rsidR="00CD010F" w:rsidRPr="009146A0" w:rsidRDefault="00CD010F" w:rsidP="00631113">
      <w:pPr>
        <w:spacing w:after="0"/>
        <w:jc w:val="both"/>
        <w:rPr>
          <w:rFonts w:ascii="Adobe Garamond Pro" w:hAnsi="Adobe Garamond Pro" w:cs="Arial"/>
          <w:i/>
        </w:rPr>
      </w:pPr>
      <w:r w:rsidRPr="009146A0">
        <w:rPr>
          <w:rFonts w:ascii="Adobe Garamond Pro" w:hAnsi="Adobe Garamond Pro" w:cs="Arial"/>
          <w:i/>
        </w:rPr>
        <w:t>3.2. Subtitusi Limbah Batu Alam Dalam Pembuatan Paving</w:t>
      </w:r>
    </w:p>
    <w:p w:rsidR="00631113" w:rsidRDefault="00CD010F" w:rsidP="00631113">
      <w:pPr>
        <w:spacing w:after="0"/>
        <w:jc w:val="both"/>
        <w:rPr>
          <w:rFonts w:ascii="Adobe Garamond Pro" w:hAnsi="Adobe Garamond Pro" w:cs="Arial"/>
          <w:lang w:val="en-US"/>
        </w:rPr>
      </w:pPr>
      <w:r w:rsidRPr="00652DBF">
        <w:rPr>
          <w:rFonts w:ascii="Adobe Garamond Pro" w:hAnsi="Adobe Garamond Pro" w:cs="Arial"/>
        </w:rPr>
        <w:tab/>
        <w:t xml:space="preserve">Paving hasil cetakan yang tersubtitusi limbah padat batu alam secara visual mempunyai perbedaan dengan paving yang tanpa subtitusi. Perbedaan itu terjadi baik dalam </w:t>
      </w:r>
      <w:r w:rsidRPr="00652DBF">
        <w:rPr>
          <w:rFonts w:ascii="Adobe Garamond Pro" w:hAnsi="Adobe Garamond Pro" w:cs="Arial"/>
        </w:rPr>
        <w:lastRenderedPageBreak/>
        <w:t xml:space="preserve">hal warna maupun tekstur permukaan. Untuk paving tersubtitusi limbah batu alam </w:t>
      </w:r>
      <w:r w:rsidRPr="00652DBF">
        <w:rPr>
          <w:rFonts w:ascii="Adobe Garamond Pro" w:hAnsi="Adobe Garamond Pro" w:cs="Arial"/>
          <w:lang w:val="en-US"/>
        </w:rPr>
        <w:t>A</w:t>
      </w:r>
      <w:r w:rsidRPr="00652DBF">
        <w:rPr>
          <w:rFonts w:ascii="Adobe Garamond Pro" w:hAnsi="Adobe Garamond Pro" w:cs="Arial"/>
        </w:rPr>
        <w:t>ndesit cenderung menghasilkan permukaan yang lebih halus dan berwarna gelap kehijauan, sedangkan subtitusi limbah batu Palimanan menghasilkan paving dengan warna cenderung cerah dan sedikit kasar. Kualitas kuat tekan untuk paving tersebu</w:t>
      </w:r>
      <w:r w:rsidR="00631113">
        <w:rPr>
          <w:rFonts w:ascii="Adobe Garamond Pro" w:hAnsi="Adobe Garamond Pro" w:cs="Arial"/>
        </w:rPr>
        <w:t>t disajikan pada Tabel 8.</w:t>
      </w:r>
      <w:r w:rsidR="00631113">
        <w:rPr>
          <w:rFonts w:ascii="Adobe Garamond Pro" w:hAnsi="Adobe Garamond Pro" w:cs="Arial"/>
          <w:lang w:val="en-US"/>
        </w:rPr>
        <w:t xml:space="preserve"> </w:t>
      </w:r>
    </w:p>
    <w:p w:rsidR="00631113" w:rsidRDefault="00631113" w:rsidP="00631113">
      <w:pPr>
        <w:spacing w:after="0"/>
        <w:ind w:firstLine="720"/>
        <w:jc w:val="both"/>
        <w:rPr>
          <w:rFonts w:ascii="Adobe Garamond Pro" w:hAnsi="Adobe Garamond Pro" w:cs="Arial"/>
          <w:lang w:val="en-US"/>
        </w:rPr>
      </w:pPr>
    </w:p>
    <w:p w:rsidR="00631113" w:rsidRPr="00631113" w:rsidRDefault="00631113" w:rsidP="00631113">
      <w:pPr>
        <w:spacing w:after="0"/>
        <w:ind w:firstLine="720"/>
        <w:jc w:val="both"/>
        <w:rPr>
          <w:rFonts w:ascii="Adobe Garamond Pro" w:hAnsi="Adobe Garamond Pro" w:cs="Arial"/>
          <w:lang w:val="en-US"/>
        </w:rPr>
        <w:sectPr w:rsidR="00631113" w:rsidRPr="00631113" w:rsidSect="0003755B">
          <w:headerReference w:type="default" r:id="rId21"/>
          <w:type w:val="continuous"/>
          <w:pgSz w:w="11906" w:h="16838"/>
          <w:pgMar w:top="1701" w:right="567" w:bottom="1701" w:left="567" w:header="709" w:footer="709" w:gutter="0"/>
          <w:cols w:num="2" w:space="567"/>
          <w:docGrid w:linePitch="360"/>
        </w:sectPr>
      </w:pPr>
    </w:p>
    <w:p w:rsidR="00631113" w:rsidRDefault="00631113" w:rsidP="003B0F7E">
      <w:pPr>
        <w:spacing w:after="0" w:line="240" w:lineRule="auto"/>
        <w:ind w:left="993" w:hanging="993"/>
        <w:jc w:val="both"/>
        <w:rPr>
          <w:rFonts w:ascii="Adobe Garamond Pro" w:hAnsi="Adobe Garamond Pro" w:cs="Arial"/>
          <w:b/>
          <w:sz w:val="20"/>
        </w:rPr>
      </w:pPr>
    </w:p>
    <w:p w:rsidR="0076224F" w:rsidRPr="003B0F7E" w:rsidRDefault="0076224F" w:rsidP="003B0F7E">
      <w:pPr>
        <w:spacing w:after="0" w:line="240" w:lineRule="auto"/>
        <w:ind w:left="993" w:hanging="993"/>
        <w:jc w:val="both"/>
        <w:rPr>
          <w:rFonts w:ascii="Adobe Garamond Pro" w:hAnsi="Adobe Garamond Pro" w:cs="Arial"/>
          <w:sz w:val="20"/>
        </w:rPr>
      </w:pPr>
      <w:r w:rsidRPr="00B6442C">
        <w:rPr>
          <w:rFonts w:ascii="Adobe Garamond Pro" w:hAnsi="Adobe Garamond Pro" w:cs="Arial"/>
          <w:b/>
          <w:sz w:val="20"/>
        </w:rPr>
        <w:t xml:space="preserve">Tabel </w:t>
      </w:r>
      <w:r w:rsidR="00440CB0" w:rsidRPr="00B6442C">
        <w:rPr>
          <w:rFonts w:ascii="Adobe Garamond Pro" w:hAnsi="Adobe Garamond Pro" w:cs="Arial"/>
          <w:b/>
          <w:sz w:val="20"/>
        </w:rPr>
        <w:t>8</w:t>
      </w:r>
      <w:r w:rsidRPr="00B6442C">
        <w:rPr>
          <w:rFonts w:ascii="Adobe Garamond Pro" w:hAnsi="Adobe Garamond Pro" w:cs="Arial"/>
          <w:sz w:val="20"/>
        </w:rPr>
        <w:t>. Hasil uji kuat tekan produk paving variasi persen subtitusi limbah batu a</w:t>
      </w:r>
      <w:r w:rsidR="00B6442C">
        <w:rPr>
          <w:rFonts w:ascii="Adobe Garamond Pro" w:hAnsi="Adobe Garamond Pro" w:cs="Arial"/>
          <w:sz w:val="20"/>
        </w:rPr>
        <w:t>lam andesit dan umur penjemuran</w:t>
      </w:r>
    </w:p>
    <w:tbl>
      <w:tblPr>
        <w:tblW w:w="10773" w:type="dxa"/>
        <w:tblInd w:w="108" w:type="dxa"/>
        <w:tblBorders>
          <w:top w:val="single" w:sz="4" w:space="0" w:color="auto"/>
          <w:bottom w:val="single" w:sz="4" w:space="0" w:color="auto"/>
          <w:insideH w:val="single" w:sz="4" w:space="0" w:color="auto"/>
        </w:tblBorders>
        <w:tblLook w:val="04A0" w:firstRow="1" w:lastRow="0" w:firstColumn="1" w:lastColumn="0" w:noHBand="0" w:noVBand="1"/>
      </w:tblPr>
      <w:tblGrid>
        <w:gridCol w:w="576"/>
        <w:gridCol w:w="3252"/>
        <w:gridCol w:w="2409"/>
        <w:gridCol w:w="2552"/>
        <w:gridCol w:w="1984"/>
      </w:tblGrid>
      <w:tr w:rsidR="004E73EF" w:rsidRPr="00B6442C" w:rsidTr="00CC6E17">
        <w:tc>
          <w:tcPr>
            <w:tcW w:w="576" w:type="dxa"/>
            <w:vMerge w:val="restart"/>
            <w:shd w:val="clear" w:color="auto" w:fill="auto"/>
            <w:vAlign w:val="center"/>
          </w:tcPr>
          <w:p w:rsidR="0076224F" w:rsidRPr="00B6442C" w:rsidRDefault="0076224F" w:rsidP="000B1853">
            <w:pPr>
              <w:spacing w:after="0" w:line="240" w:lineRule="auto"/>
              <w:jc w:val="center"/>
              <w:rPr>
                <w:rFonts w:ascii="Adobe Garamond Pro" w:hAnsi="Adobe Garamond Pro" w:cs="Arial"/>
                <w:sz w:val="20"/>
              </w:rPr>
            </w:pPr>
            <w:r w:rsidRPr="00B6442C">
              <w:rPr>
                <w:rFonts w:ascii="Adobe Garamond Pro" w:hAnsi="Adobe Garamond Pro" w:cs="Arial"/>
                <w:sz w:val="20"/>
              </w:rPr>
              <w:t>NO</w:t>
            </w:r>
          </w:p>
        </w:tc>
        <w:tc>
          <w:tcPr>
            <w:tcW w:w="3252" w:type="dxa"/>
            <w:vMerge w:val="restart"/>
            <w:shd w:val="clear" w:color="auto" w:fill="auto"/>
            <w:vAlign w:val="center"/>
          </w:tcPr>
          <w:p w:rsidR="0076224F" w:rsidRPr="00B6442C" w:rsidRDefault="0076224F" w:rsidP="000B1853">
            <w:pPr>
              <w:spacing w:after="0" w:line="240" w:lineRule="auto"/>
              <w:jc w:val="center"/>
              <w:rPr>
                <w:rFonts w:ascii="Adobe Garamond Pro" w:hAnsi="Adobe Garamond Pro" w:cs="Arial"/>
                <w:sz w:val="20"/>
              </w:rPr>
            </w:pPr>
            <w:r w:rsidRPr="00B6442C">
              <w:rPr>
                <w:rFonts w:ascii="Adobe Garamond Pro" w:hAnsi="Adobe Garamond Pro" w:cs="Arial"/>
                <w:sz w:val="20"/>
              </w:rPr>
              <w:t>PERSEN SUBTITUSI (%)</w:t>
            </w:r>
          </w:p>
        </w:tc>
        <w:tc>
          <w:tcPr>
            <w:tcW w:w="4961" w:type="dxa"/>
            <w:gridSpan w:val="2"/>
            <w:shd w:val="clear" w:color="auto" w:fill="auto"/>
          </w:tcPr>
          <w:p w:rsidR="0076224F" w:rsidRPr="00B6442C" w:rsidRDefault="0076224F" w:rsidP="000B1853">
            <w:pPr>
              <w:spacing w:after="0" w:line="240" w:lineRule="auto"/>
              <w:jc w:val="center"/>
              <w:rPr>
                <w:rFonts w:ascii="Adobe Garamond Pro" w:hAnsi="Adobe Garamond Pro" w:cs="Arial"/>
                <w:sz w:val="20"/>
              </w:rPr>
            </w:pPr>
            <w:r w:rsidRPr="00B6442C">
              <w:rPr>
                <w:rFonts w:ascii="Adobe Garamond Pro" w:hAnsi="Adobe Garamond Pro" w:cs="Arial"/>
                <w:sz w:val="20"/>
              </w:rPr>
              <w:t>KUAT TEKAN (Kg/cm</w:t>
            </w:r>
            <w:r w:rsidRPr="00B6442C">
              <w:rPr>
                <w:rFonts w:ascii="Adobe Garamond Pro" w:hAnsi="Adobe Garamond Pro" w:cs="Arial"/>
                <w:sz w:val="20"/>
                <w:vertAlign w:val="superscript"/>
              </w:rPr>
              <w:t>2</w:t>
            </w:r>
            <w:r w:rsidRPr="00B6442C">
              <w:rPr>
                <w:rFonts w:ascii="Adobe Garamond Pro" w:hAnsi="Adobe Garamond Pro" w:cs="Arial"/>
                <w:sz w:val="20"/>
              </w:rPr>
              <w:t>)</w:t>
            </w:r>
          </w:p>
        </w:tc>
        <w:tc>
          <w:tcPr>
            <w:tcW w:w="1984" w:type="dxa"/>
            <w:shd w:val="clear" w:color="auto" w:fill="auto"/>
            <w:vAlign w:val="center"/>
          </w:tcPr>
          <w:p w:rsidR="0076224F" w:rsidRPr="00B6442C" w:rsidRDefault="0076224F" w:rsidP="000B1853">
            <w:pPr>
              <w:spacing w:after="0" w:line="240" w:lineRule="auto"/>
              <w:jc w:val="center"/>
              <w:rPr>
                <w:rFonts w:ascii="Adobe Garamond Pro" w:hAnsi="Adobe Garamond Pro" w:cs="Arial"/>
                <w:sz w:val="20"/>
              </w:rPr>
            </w:pPr>
            <w:r w:rsidRPr="00B6442C">
              <w:rPr>
                <w:rFonts w:ascii="Adobe Garamond Pro" w:hAnsi="Adobe Garamond Pro" w:cs="Arial"/>
                <w:sz w:val="20"/>
              </w:rPr>
              <w:t>KUALITAS</w:t>
            </w:r>
          </w:p>
        </w:tc>
      </w:tr>
      <w:tr w:rsidR="004E73EF" w:rsidRPr="00B6442C" w:rsidTr="00B6442C">
        <w:tc>
          <w:tcPr>
            <w:tcW w:w="576" w:type="dxa"/>
            <w:vMerge/>
            <w:tcBorders>
              <w:bottom w:val="single" w:sz="4" w:space="0" w:color="auto"/>
            </w:tcBorders>
            <w:shd w:val="clear" w:color="auto" w:fill="auto"/>
          </w:tcPr>
          <w:p w:rsidR="0076224F" w:rsidRPr="00B6442C" w:rsidRDefault="0076224F" w:rsidP="000B1853">
            <w:pPr>
              <w:spacing w:after="0" w:line="240" w:lineRule="auto"/>
              <w:rPr>
                <w:rFonts w:ascii="Adobe Garamond Pro" w:hAnsi="Adobe Garamond Pro" w:cs="Arial"/>
                <w:sz w:val="20"/>
              </w:rPr>
            </w:pPr>
          </w:p>
        </w:tc>
        <w:tc>
          <w:tcPr>
            <w:tcW w:w="3252" w:type="dxa"/>
            <w:vMerge/>
            <w:tcBorders>
              <w:bottom w:val="single" w:sz="4" w:space="0" w:color="auto"/>
            </w:tcBorders>
            <w:shd w:val="clear" w:color="auto" w:fill="auto"/>
          </w:tcPr>
          <w:p w:rsidR="0076224F" w:rsidRPr="00B6442C" w:rsidRDefault="0076224F" w:rsidP="000B1853">
            <w:pPr>
              <w:spacing w:after="0" w:line="240" w:lineRule="auto"/>
              <w:rPr>
                <w:rFonts w:ascii="Adobe Garamond Pro" w:hAnsi="Adobe Garamond Pro" w:cs="Arial"/>
                <w:sz w:val="20"/>
              </w:rPr>
            </w:pPr>
          </w:p>
        </w:tc>
        <w:tc>
          <w:tcPr>
            <w:tcW w:w="2409" w:type="dxa"/>
            <w:tcBorders>
              <w:bottom w:val="single" w:sz="4" w:space="0" w:color="auto"/>
            </w:tcBorders>
            <w:shd w:val="clear" w:color="auto" w:fill="auto"/>
          </w:tcPr>
          <w:p w:rsidR="0076224F" w:rsidRPr="00B6442C" w:rsidRDefault="0076224F" w:rsidP="00B6442C">
            <w:pPr>
              <w:spacing w:after="0" w:line="240" w:lineRule="auto"/>
              <w:jc w:val="center"/>
              <w:rPr>
                <w:rFonts w:ascii="Adobe Garamond Pro" w:hAnsi="Adobe Garamond Pro" w:cs="Arial"/>
                <w:sz w:val="20"/>
              </w:rPr>
            </w:pPr>
            <w:r w:rsidRPr="00B6442C">
              <w:rPr>
                <w:rFonts w:ascii="Adobe Garamond Pro" w:hAnsi="Adobe Garamond Pro" w:cs="Arial"/>
                <w:sz w:val="20"/>
              </w:rPr>
              <w:t>UMUR 14 HARI</w:t>
            </w:r>
          </w:p>
        </w:tc>
        <w:tc>
          <w:tcPr>
            <w:tcW w:w="2552" w:type="dxa"/>
            <w:tcBorders>
              <w:bottom w:val="single" w:sz="4" w:space="0" w:color="auto"/>
            </w:tcBorders>
            <w:shd w:val="clear" w:color="auto" w:fill="auto"/>
          </w:tcPr>
          <w:p w:rsidR="0076224F" w:rsidRPr="00B6442C" w:rsidRDefault="0076224F" w:rsidP="00B6442C">
            <w:pPr>
              <w:spacing w:after="0" w:line="240" w:lineRule="auto"/>
              <w:jc w:val="center"/>
              <w:rPr>
                <w:rFonts w:ascii="Adobe Garamond Pro" w:hAnsi="Adobe Garamond Pro" w:cs="Arial"/>
                <w:sz w:val="20"/>
              </w:rPr>
            </w:pPr>
            <w:r w:rsidRPr="00B6442C">
              <w:rPr>
                <w:rFonts w:ascii="Adobe Garamond Pro" w:hAnsi="Adobe Garamond Pro" w:cs="Arial"/>
                <w:sz w:val="20"/>
              </w:rPr>
              <w:t>UMUR 28 HARI</w:t>
            </w:r>
          </w:p>
        </w:tc>
        <w:tc>
          <w:tcPr>
            <w:tcW w:w="1984" w:type="dxa"/>
            <w:tcBorders>
              <w:bottom w:val="single" w:sz="4" w:space="0" w:color="auto"/>
            </w:tcBorders>
            <w:shd w:val="clear" w:color="auto" w:fill="auto"/>
          </w:tcPr>
          <w:p w:rsidR="0076224F" w:rsidRPr="00B6442C" w:rsidRDefault="0076224F" w:rsidP="000B1853">
            <w:pPr>
              <w:spacing w:after="0" w:line="240" w:lineRule="auto"/>
              <w:rPr>
                <w:rFonts w:ascii="Adobe Garamond Pro" w:hAnsi="Adobe Garamond Pro" w:cs="Arial"/>
                <w:sz w:val="20"/>
              </w:rPr>
            </w:pPr>
          </w:p>
        </w:tc>
      </w:tr>
      <w:tr w:rsidR="004E73EF" w:rsidRPr="00B6442C" w:rsidTr="00B6442C">
        <w:tc>
          <w:tcPr>
            <w:tcW w:w="576" w:type="dxa"/>
            <w:tcBorders>
              <w:bottom w:val="nil"/>
            </w:tcBorders>
            <w:shd w:val="clear" w:color="auto" w:fill="auto"/>
          </w:tcPr>
          <w:p w:rsidR="0076224F" w:rsidRPr="00B6442C" w:rsidRDefault="0076224F" w:rsidP="00AD502F">
            <w:pPr>
              <w:spacing w:after="0" w:line="240" w:lineRule="auto"/>
              <w:jc w:val="center"/>
              <w:rPr>
                <w:rFonts w:ascii="Adobe Garamond Pro" w:hAnsi="Adobe Garamond Pro" w:cs="Arial"/>
                <w:sz w:val="20"/>
              </w:rPr>
            </w:pPr>
            <w:r w:rsidRPr="00B6442C">
              <w:rPr>
                <w:rFonts w:ascii="Adobe Garamond Pro" w:hAnsi="Adobe Garamond Pro" w:cs="Arial"/>
                <w:sz w:val="20"/>
              </w:rPr>
              <w:t>1</w:t>
            </w:r>
          </w:p>
        </w:tc>
        <w:tc>
          <w:tcPr>
            <w:tcW w:w="3252" w:type="dxa"/>
            <w:tcBorders>
              <w:bottom w:val="nil"/>
            </w:tcBorders>
            <w:shd w:val="clear" w:color="auto" w:fill="auto"/>
          </w:tcPr>
          <w:p w:rsidR="0076224F" w:rsidRPr="00B6442C" w:rsidRDefault="0076224F" w:rsidP="000B1853">
            <w:pPr>
              <w:spacing w:after="0" w:line="240" w:lineRule="auto"/>
              <w:jc w:val="center"/>
              <w:rPr>
                <w:rFonts w:ascii="Adobe Garamond Pro" w:hAnsi="Adobe Garamond Pro" w:cs="Arial"/>
                <w:sz w:val="20"/>
              </w:rPr>
            </w:pPr>
            <w:r w:rsidRPr="00B6442C">
              <w:rPr>
                <w:rFonts w:ascii="Adobe Garamond Pro" w:hAnsi="Adobe Garamond Pro" w:cs="Arial"/>
                <w:sz w:val="20"/>
              </w:rPr>
              <w:t>10</w:t>
            </w:r>
          </w:p>
        </w:tc>
        <w:tc>
          <w:tcPr>
            <w:tcW w:w="2409" w:type="dxa"/>
            <w:tcBorders>
              <w:bottom w:val="nil"/>
            </w:tcBorders>
            <w:shd w:val="clear" w:color="auto" w:fill="auto"/>
          </w:tcPr>
          <w:p w:rsidR="0076224F" w:rsidRPr="00B6442C" w:rsidRDefault="0076224F" w:rsidP="00B6442C">
            <w:pPr>
              <w:spacing w:after="0" w:line="240" w:lineRule="auto"/>
              <w:jc w:val="center"/>
              <w:rPr>
                <w:rFonts w:ascii="Adobe Garamond Pro" w:hAnsi="Adobe Garamond Pro" w:cs="Arial"/>
                <w:sz w:val="20"/>
              </w:rPr>
            </w:pPr>
            <w:r w:rsidRPr="00B6442C">
              <w:rPr>
                <w:rFonts w:ascii="Adobe Garamond Pro" w:hAnsi="Adobe Garamond Pro" w:cs="Arial"/>
                <w:sz w:val="20"/>
              </w:rPr>
              <w:t>245</w:t>
            </w:r>
          </w:p>
        </w:tc>
        <w:tc>
          <w:tcPr>
            <w:tcW w:w="2552" w:type="dxa"/>
            <w:tcBorders>
              <w:bottom w:val="nil"/>
            </w:tcBorders>
            <w:shd w:val="clear" w:color="auto" w:fill="auto"/>
          </w:tcPr>
          <w:p w:rsidR="0076224F" w:rsidRPr="00B6442C" w:rsidRDefault="0076224F" w:rsidP="00B6442C">
            <w:pPr>
              <w:spacing w:after="0" w:line="240" w:lineRule="auto"/>
              <w:jc w:val="center"/>
              <w:rPr>
                <w:rFonts w:ascii="Adobe Garamond Pro" w:hAnsi="Adobe Garamond Pro" w:cs="Arial"/>
                <w:sz w:val="20"/>
              </w:rPr>
            </w:pPr>
            <w:r w:rsidRPr="00B6442C">
              <w:rPr>
                <w:rFonts w:ascii="Adobe Garamond Pro" w:hAnsi="Adobe Garamond Pro" w:cs="Arial"/>
                <w:sz w:val="20"/>
              </w:rPr>
              <w:t>251,7</w:t>
            </w:r>
          </w:p>
        </w:tc>
        <w:tc>
          <w:tcPr>
            <w:tcW w:w="1984" w:type="dxa"/>
            <w:tcBorders>
              <w:bottom w:val="nil"/>
            </w:tcBorders>
            <w:shd w:val="clear" w:color="auto" w:fill="auto"/>
          </w:tcPr>
          <w:p w:rsidR="0076224F" w:rsidRPr="00B6442C" w:rsidRDefault="0076224F" w:rsidP="000B1853">
            <w:pPr>
              <w:spacing w:after="0" w:line="240" w:lineRule="auto"/>
              <w:jc w:val="center"/>
              <w:rPr>
                <w:rFonts w:ascii="Adobe Garamond Pro" w:hAnsi="Adobe Garamond Pro" w:cs="Arial"/>
                <w:sz w:val="20"/>
              </w:rPr>
            </w:pPr>
            <w:r w:rsidRPr="00B6442C">
              <w:rPr>
                <w:rFonts w:ascii="Adobe Garamond Pro" w:hAnsi="Adobe Garamond Pro" w:cs="Arial"/>
                <w:sz w:val="20"/>
              </w:rPr>
              <w:t>B</w:t>
            </w:r>
          </w:p>
        </w:tc>
      </w:tr>
      <w:tr w:rsidR="004E73EF" w:rsidRPr="00B6442C" w:rsidTr="00B6442C">
        <w:tc>
          <w:tcPr>
            <w:tcW w:w="576" w:type="dxa"/>
            <w:tcBorders>
              <w:top w:val="nil"/>
              <w:bottom w:val="nil"/>
            </w:tcBorders>
            <w:shd w:val="clear" w:color="auto" w:fill="auto"/>
          </w:tcPr>
          <w:p w:rsidR="0076224F" w:rsidRPr="00B6442C" w:rsidRDefault="0076224F" w:rsidP="00AD502F">
            <w:pPr>
              <w:spacing w:after="0" w:line="240" w:lineRule="auto"/>
              <w:jc w:val="center"/>
              <w:rPr>
                <w:rFonts w:ascii="Adobe Garamond Pro" w:hAnsi="Adobe Garamond Pro" w:cs="Arial"/>
                <w:sz w:val="20"/>
              </w:rPr>
            </w:pPr>
            <w:r w:rsidRPr="00B6442C">
              <w:rPr>
                <w:rFonts w:ascii="Adobe Garamond Pro" w:hAnsi="Adobe Garamond Pro" w:cs="Arial"/>
                <w:sz w:val="20"/>
              </w:rPr>
              <w:t>2</w:t>
            </w:r>
          </w:p>
        </w:tc>
        <w:tc>
          <w:tcPr>
            <w:tcW w:w="3252" w:type="dxa"/>
            <w:tcBorders>
              <w:top w:val="nil"/>
              <w:bottom w:val="nil"/>
            </w:tcBorders>
            <w:shd w:val="clear" w:color="auto" w:fill="auto"/>
          </w:tcPr>
          <w:p w:rsidR="0076224F" w:rsidRPr="00B6442C" w:rsidRDefault="0076224F" w:rsidP="000B1853">
            <w:pPr>
              <w:spacing w:after="0" w:line="240" w:lineRule="auto"/>
              <w:jc w:val="center"/>
              <w:rPr>
                <w:rFonts w:ascii="Adobe Garamond Pro" w:hAnsi="Adobe Garamond Pro" w:cs="Arial"/>
                <w:sz w:val="20"/>
              </w:rPr>
            </w:pPr>
            <w:r w:rsidRPr="00B6442C">
              <w:rPr>
                <w:rFonts w:ascii="Adobe Garamond Pro" w:hAnsi="Adobe Garamond Pro" w:cs="Arial"/>
                <w:sz w:val="20"/>
              </w:rPr>
              <w:t>20</w:t>
            </w:r>
          </w:p>
        </w:tc>
        <w:tc>
          <w:tcPr>
            <w:tcW w:w="2409" w:type="dxa"/>
            <w:tcBorders>
              <w:top w:val="nil"/>
              <w:bottom w:val="nil"/>
            </w:tcBorders>
            <w:shd w:val="clear" w:color="auto" w:fill="auto"/>
          </w:tcPr>
          <w:p w:rsidR="0076224F" w:rsidRPr="00B6442C" w:rsidRDefault="0076224F" w:rsidP="00B6442C">
            <w:pPr>
              <w:spacing w:after="0" w:line="240" w:lineRule="auto"/>
              <w:jc w:val="center"/>
              <w:rPr>
                <w:rFonts w:ascii="Adobe Garamond Pro" w:hAnsi="Adobe Garamond Pro" w:cs="Arial"/>
                <w:sz w:val="20"/>
              </w:rPr>
            </w:pPr>
            <w:r w:rsidRPr="00B6442C">
              <w:rPr>
                <w:rFonts w:ascii="Adobe Garamond Pro" w:hAnsi="Adobe Garamond Pro" w:cs="Arial"/>
                <w:sz w:val="20"/>
              </w:rPr>
              <w:t>212</w:t>
            </w:r>
          </w:p>
        </w:tc>
        <w:tc>
          <w:tcPr>
            <w:tcW w:w="2552" w:type="dxa"/>
            <w:tcBorders>
              <w:top w:val="nil"/>
              <w:bottom w:val="nil"/>
            </w:tcBorders>
            <w:shd w:val="clear" w:color="auto" w:fill="auto"/>
          </w:tcPr>
          <w:p w:rsidR="0076224F" w:rsidRPr="00B6442C" w:rsidRDefault="0076224F" w:rsidP="00B6442C">
            <w:pPr>
              <w:spacing w:after="0" w:line="240" w:lineRule="auto"/>
              <w:jc w:val="center"/>
              <w:rPr>
                <w:rFonts w:ascii="Adobe Garamond Pro" w:hAnsi="Adobe Garamond Pro" w:cs="Arial"/>
                <w:sz w:val="20"/>
              </w:rPr>
            </w:pPr>
            <w:r w:rsidRPr="00B6442C">
              <w:rPr>
                <w:rFonts w:ascii="Adobe Garamond Pro" w:hAnsi="Adobe Garamond Pro" w:cs="Arial"/>
                <w:sz w:val="20"/>
              </w:rPr>
              <w:t>241,7</w:t>
            </w:r>
          </w:p>
        </w:tc>
        <w:tc>
          <w:tcPr>
            <w:tcW w:w="1984" w:type="dxa"/>
            <w:tcBorders>
              <w:top w:val="nil"/>
              <w:bottom w:val="nil"/>
            </w:tcBorders>
            <w:shd w:val="clear" w:color="auto" w:fill="auto"/>
          </w:tcPr>
          <w:p w:rsidR="0076224F" w:rsidRPr="00B6442C" w:rsidRDefault="0076224F" w:rsidP="000B1853">
            <w:pPr>
              <w:spacing w:after="0" w:line="240" w:lineRule="auto"/>
              <w:jc w:val="center"/>
              <w:rPr>
                <w:rFonts w:ascii="Adobe Garamond Pro" w:hAnsi="Adobe Garamond Pro" w:cs="Arial"/>
                <w:sz w:val="20"/>
              </w:rPr>
            </w:pPr>
            <w:r w:rsidRPr="00B6442C">
              <w:rPr>
                <w:rFonts w:ascii="Adobe Garamond Pro" w:hAnsi="Adobe Garamond Pro" w:cs="Arial"/>
                <w:sz w:val="20"/>
              </w:rPr>
              <w:t>B</w:t>
            </w:r>
          </w:p>
        </w:tc>
      </w:tr>
      <w:tr w:rsidR="004E73EF" w:rsidRPr="00B6442C" w:rsidTr="00B6442C">
        <w:tc>
          <w:tcPr>
            <w:tcW w:w="576" w:type="dxa"/>
            <w:tcBorders>
              <w:top w:val="nil"/>
              <w:bottom w:val="nil"/>
            </w:tcBorders>
            <w:shd w:val="clear" w:color="auto" w:fill="auto"/>
          </w:tcPr>
          <w:p w:rsidR="0076224F" w:rsidRPr="00B6442C" w:rsidRDefault="0076224F" w:rsidP="00AD502F">
            <w:pPr>
              <w:spacing w:after="0" w:line="240" w:lineRule="auto"/>
              <w:jc w:val="center"/>
              <w:rPr>
                <w:rFonts w:ascii="Adobe Garamond Pro" w:hAnsi="Adobe Garamond Pro" w:cs="Arial"/>
                <w:sz w:val="20"/>
              </w:rPr>
            </w:pPr>
            <w:r w:rsidRPr="00B6442C">
              <w:rPr>
                <w:rFonts w:ascii="Adobe Garamond Pro" w:hAnsi="Adobe Garamond Pro" w:cs="Arial"/>
                <w:sz w:val="20"/>
              </w:rPr>
              <w:t>3</w:t>
            </w:r>
          </w:p>
        </w:tc>
        <w:tc>
          <w:tcPr>
            <w:tcW w:w="3252" w:type="dxa"/>
            <w:tcBorders>
              <w:top w:val="nil"/>
              <w:bottom w:val="nil"/>
            </w:tcBorders>
            <w:shd w:val="clear" w:color="auto" w:fill="auto"/>
          </w:tcPr>
          <w:p w:rsidR="0076224F" w:rsidRPr="00B6442C" w:rsidRDefault="0076224F" w:rsidP="000B1853">
            <w:pPr>
              <w:spacing w:after="0" w:line="240" w:lineRule="auto"/>
              <w:jc w:val="center"/>
              <w:rPr>
                <w:rFonts w:ascii="Adobe Garamond Pro" w:hAnsi="Adobe Garamond Pro" w:cs="Arial"/>
                <w:sz w:val="20"/>
              </w:rPr>
            </w:pPr>
            <w:r w:rsidRPr="00B6442C">
              <w:rPr>
                <w:rFonts w:ascii="Adobe Garamond Pro" w:hAnsi="Adobe Garamond Pro" w:cs="Arial"/>
                <w:sz w:val="20"/>
              </w:rPr>
              <w:t>30</w:t>
            </w:r>
          </w:p>
        </w:tc>
        <w:tc>
          <w:tcPr>
            <w:tcW w:w="2409" w:type="dxa"/>
            <w:tcBorders>
              <w:top w:val="nil"/>
              <w:bottom w:val="nil"/>
            </w:tcBorders>
            <w:shd w:val="clear" w:color="auto" w:fill="auto"/>
          </w:tcPr>
          <w:p w:rsidR="0076224F" w:rsidRPr="00B6442C" w:rsidRDefault="0076224F" w:rsidP="00B6442C">
            <w:pPr>
              <w:spacing w:after="0" w:line="240" w:lineRule="auto"/>
              <w:jc w:val="center"/>
              <w:rPr>
                <w:rFonts w:ascii="Adobe Garamond Pro" w:hAnsi="Adobe Garamond Pro" w:cs="Arial"/>
                <w:sz w:val="20"/>
              </w:rPr>
            </w:pPr>
            <w:r w:rsidRPr="00B6442C">
              <w:rPr>
                <w:rFonts w:ascii="Adobe Garamond Pro" w:hAnsi="Adobe Garamond Pro" w:cs="Arial"/>
                <w:sz w:val="20"/>
              </w:rPr>
              <w:t>90</w:t>
            </w:r>
          </w:p>
        </w:tc>
        <w:tc>
          <w:tcPr>
            <w:tcW w:w="2552" w:type="dxa"/>
            <w:tcBorders>
              <w:top w:val="nil"/>
              <w:bottom w:val="nil"/>
            </w:tcBorders>
            <w:shd w:val="clear" w:color="auto" w:fill="auto"/>
          </w:tcPr>
          <w:p w:rsidR="0076224F" w:rsidRPr="00B6442C" w:rsidRDefault="0076224F" w:rsidP="00B6442C">
            <w:pPr>
              <w:spacing w:after="0" w:line="240" w:lineRule="auto"/>
              <w:jc w:val="center"/>
              <w:rPr>
                <w:rFonts w:ascii="Adobe Garamond Pro" w:hAnsi="Adobe Garamond Pro" w:cs="Arial"/>
                <w:sz w:val="20"/>
              </w:rPr>
            </w:pPr>
            <w:r w:rsidRPr="00B6442C">
              <w:rPr>
                <w:rFonts w:ascii="Adobe Garamond Pro" w:hAnsi="Adobe Garamond Pro" w:cs="Arial"/>
                <w:sz w:val="20"/>
              </w:rPr>
              <w:t>148,1</w:t>
            </w:r>
          </w:p>
        </w:tc>
        <w:tc>
          <w:tcPr>
            <w:tcW w:w="1984" w:type="dxa"/>
            <w:tcBorders>
              <w:top w:val="nil"/>
              <w:bottom w:val="nil"/>
            </w:tcBorders>
            <w:shd w:val="clear" w:color="auto" w:fill="auto"/>
          </w:tcPr>
          <w:p w:rsidR="0076224F" w:rsidRPr="00B6442C" w:rsidRDefault="0076224F" w:rsidP="000B1853">
            <w:pPr>
              <w:spacing w:after="0" w:line="240" w:lineRule="auto"/>
              <w:jc w:val="center"/>
              <w:rPr>
                <w:rFonts w:ascii="Adobe Garamond Pro" w:hAnsi="Adobe Garamond Pro" w:cs="Arial"/>
                <w:sz w:val="20"/>
              </w:rPr>
            </w:pPr>
            <w:r w:rsidRPr="00B6442C">
              <w:rPr>
                <w:rFonts w:ascii="Adobe Garamond Pro" w:hAnsi="Adobe Garamond Pro" w:cs="Arial"/>
                <w:sz w:val="20"/>
              </w:rPr>
              <w:t>C</w:t>
            </w:r>
          </w:p>
        </w:tc>
      </w:tr>
      <w:tr w:rsidR="004E73EF" w:rsidRPr="00B6442C" w:rsidTr="00B6442C">
        <w:tc>
          <w:tcPr>
            <w:tcW w:w="576" w:type="dxa"/>
            <w:tcBorders>
              <w:top w:val="nil"/>
              <w:bottom w:val="nil"/>
            </w:tcBorders>
            <w:shd w:val="clear" w:color="auto" w:fill="auto"/>
          </w:tcPr>
          <w:p w:rsidR="0076224F" w:rsidRPr="00B6442C" w:rsidRDefault="0076224F" w:rsidP="00AD502F">
            <w:pPr>
              <w:spacing w:after="0" w:line="240" w:lineRule="auto"/>
              <w:jc w:val="center"/>
              <w:rPr>
                <w:rFonts w:ascii="Adobe Garamond Pro" w:hAnsi="Adobe Garamond Pro" w:cs="Arial"/>
                <w:sz w:val="20"/>
              </w:rPr>
            </w:pPr>
            <w:r w:rsidRPr="00B6442C">
              <w:rPr>
                <w:rFonts w:ascii="Adobe Garamond Pro" w:hAnsi="Adobe Garamond Pro" w:cs="Arial"/>
                <w:sz w:val="20"/>
              </w:rPr>
              <w:t>4</w:t>
            </w:r>
          </w:p>
        </w:tc>
        <w:tc>
          <w:tcPr>
            <w:tcW w:w="3252" w:type="dxa"/>
            <w:tcBorders>
              <w:top w:val="nil"/>
              <w:bottom w:val="nil"/>
            </w:tcBorders>
            <w:shd w:val="clear" w:color="auto" w:fill="auto"/>
          </w:tcPr>
          <w:p w:rsidR="0076224F" w:rsidRPr="00B6442C" w:rsidRDefault="0076224F" w:rsidP="000B1853">
            <w:pPr>
              <w:spacing w:after="0" w:line="240" w:lineRule="auto"/>
              <w:jc w:val="center"/>
              <w:rPr>
                <w:rFonts w:ascii="Adobe Garamond Pro" w:hAnsi="Adobe Garamond Pro" w:cs="Arial"/>
                <w:sz w:val="20"/>
              </w:rPr>
            </w:pPr>
            <w:r w:rsidRPr="00B6442C">
              <w:rPr>
                <w:rFonts w:ascii="Adobe Garamond Pro" w:hAnsi="Adobe Garamond Pro" w:cs="Arial"/>
                <w:sz w:val="20"/>
              </w:rPr>
              <w:t>40</w:t>
            </w:r>
          </w:p>
        </w:tc>
        <w:tc>
          <w:tcPr>
            <w:tcW w:w="2409" w:type="dxa"/>
            <w:tcBorders>
              <w:top w:val="nil"/>
              <w:bottom w:val="nil"/>
            </w:tcBorders>
            <w:shd w:val="clear" w:color="auto" w:fill="auto"/>
          </w:tcPr>
          <w:p w:rsidR="0076224F" w:rsidRPr="00B6442C" w:rsidRDefault="0076224F" w:rsidP="00B6442C">
            <w:pPr>
              <w:spacing w:after="0" w:line="240" w:lineRule="auto"/>
              <w:jc w:val="center"/>
              <w:rPr>
                <w:rFonts w:ascii="Adobe Garamond Pro" w:hAnsi="Adobe Garamond Pro" w:cs="Arial"/>
                <w:sz w:val="20"/>
              </w:rPr>
            </w:pPr>
            <w:r w:rsidRPr="00B6442C">
              <w:rPr>
                <w:rFonts w:ascii="Adobe Garamond Pro" w:hAnsi="Adobe Garamond Pro" w:cs="Arial"/>
                <w:sz w:val="20"/>
              </w:rPr>
              <w:t>76,5</w:t>
            </w:r>
          </w:p>
        </w:tc>
        <w:tc>
          <w:tcPr>
            <w:tcW w:w="2552" w:type="dxa"/>
            <w:tcBorders>
              <w:top w:val="nil"/>
              <w:bottom w:val="nil"/>
            </w:tcBorders>
            <w:shd w:val="clear" w:color="auto" w:fill="auto"/>
          </w:tcPr>
          <w:p w:rsidR="0076224F" w:rsidRPr="00B6442C" w:rsidRDefault="0076224F" w:rsidP="00B6442C">
            <w:pPr>
              <w:spacing w:after="0" w:line="240" w:lineRule="auto"/>
              <w:jc w:val="center"/>
              <w:rPr>
                <w:rFonts w:ascii="Adobe Garamond Pro" w:hAnsi="Adobe Garamond Pro" w:cs="Arial"/>
                <w:sz w:val="20"/>
              </w:rPr>
            </w:pPr>
            <w:r w:rsidRPr="00B6442C">
              <w:rPr>
                <w:rFonts w:ascii="Adobe Garamond Pro" w:hAnsi="Adobe Garamond Pro" w:cs="Arial"/>
                <w:sz w:val="20"/>
              </w:rPr>
              <w:t>98</w:t>
            </w:r>
          </w:p>
        </w:tc>
        <w:tc>
          <w:tcPr>
            <w:tcW w:w="1984" w:type="dxa"/>
            <w:tcBorders>
              <w:top w:val="nil"/>
              <w:bottom w:val="nil"/>
            </w:tcBorders>
            <w:shd w:val="clear" w:color="auto" w:fill="auto"/>
          </w:tcPr>
          <w:p w:rsidR="0076224F" w:rsidRPr="00B6442C" w:rsidRDefault="0076224F" w:rsidP="000B1853">
            <w:pPr>
              <w:spacing w:after="0" w:line="240" w:lineRule="auto"/>
              <w:jc w:val="center"/>
              <w:rPr>
                <w:rFonts w:ascii="Adobe Garamond Pro" w:hAnsi="Adobe Garamond Pro" w:cs="Arial"/>
                <w:sz w:val="20"/>
              </w:rPr>
            </w:pPr>
            <w:r w:rsidRPr="00B6442C">
              <w:rPr>
                <w:rFonts w:ascii="Adobe Garamond Pro" w:hAnsi="Adobe Garamond Pro" w:cs="Arial"/>
                <w:sz w:val="20"/>
              </w:rPr>
              <w:t>Tidak memenuhi</w:t>
            </w:r>
          </w:p>
        </w:tc>
      </w:tr>
      <w:tr w:rsidR="004E73EF" w:rsidRPr="00B6442C" w:rsidTr="00B6442C">
        <w:tc>
          <w:tcPr>
            <w:tcW w:w="576" w:type="dxa"/>
            <w:tcBorders>
              <w:top w:val="nil"/>
            </w:tcBorders>
            <w:shd w:val="clear" w:color="auto" w:fill="auto"/>
          </w:tcPr>
          <w:p w:rsidR="0076224F" w:rsidRPr="00B6442C" w:rsidRDefault="0076224F" w:rsidP="00AD502F">
            <w:pPr>
              <w:spacing w:after="0" w:line="240" w:lineRule="auto"/>
              <w:jc w:val="center"/>
              <w:rPr>
                <w:rFonts w:ascii="Adobe Garamond Pro" w:hAnsi="Adobe Garamond Pro" w:cs="Arial"/>
                <w:sz w:val="20"/>
              </w:rPr>
            </w:pPr>
            <w:r w:rsidRPr="00B6442C">
              <w:rPr>
                <w:rFonts w:ascii="Adobe Garamond Pro" w:hAnsi="Adobe Garamond Pro" w:cs="Arial"/>
                <w:sz w:val="20"/>
              </w:rPr>
              <w:t>5</w:t>
            </w:r>
          </w:p>
        </w:tc>
        <w:tc>
          <w:tcPr>
            <w:tcW w:w="3252" w:type="dxa"/>
            <w:tcBorders>
              <w:top w:val="nil"/>
            </w:tcBorders>
            <w:shd w:val="clear" w:color="auto" w:fill="auto"/>
          </w:tcPr>
          <w:p w:rsidR="0076224F" w:rsidRPr="00B6442C" w:rsidRDefault="0076224F" w:rsidP="000B1853">
            <w:pPr>
              <w:spacing w:after="0" w:line="240" w:lineRule="auto"/>
              <w:jc w:val="center"/>
              <w:rPr>
                <w:rFonts w:ascii="Adobe Garamond Pro" w:hAnsi="Adobe Garamond Pro" w:cs="Arial"/>
                <w:sz w:val="20"/>
              </w:rPr>
            </w:pPr>
            <w:r w:rsidRPr="00B6442C">
              <w:rPr>
                <w:rFonts w:ascii="Adobe Garamond Pro" w:hAnsi="Adobe Garamond Pro" w:cs="Arial"/>
                <w:sz w:val="20"/>
              </w:rPr>
              <w:t>50</w:t>
            </w:r>
          </w:p>
        </w:tc>
        <w:tc>
          <w:tcPr>
            <w:tcW w:w="2409" w:type="dxa"/>
            <w:tcBorders>
              <w:top w:val="nil"/>
            </w:tcBorders>
            <w:shd w:val="clear" w:color="auto" w:fill="auto"/>
          </w:tcPr>
          <w:p w:rsidR="0076224F" w:rsidRPr="00B6442C" w:rsidRDefault="0076224F" w:rsidP="00B6442C">
            <w:pPr>
              <w:spacing w:after="0" w:line="240" w:lineRule="auto"/>
              <w:jc w:val="center"/>
              <w:rPr>
                <w:rFonts w:ascii="Adobe Garamond Pro" w:hAnsi="Adobe Garamond Pro" w:cs="Arial"/>
                <w:sz w:val="20"/>
              </w:rPr>
            </w:pPr>
          </w:p>
        </w:tc>
        <w:tc>
          <w:tcPr>
            <w:tcW w:w="2552" w:type="dxa"/>
            <w:tcBorders>
              <w:top w:val="nil"/>
            </w:tcBorders>
            <w:shd w:val="clear" w:color="auto" w:fill="auto"/>
          </w:tcPr>
          <w:p w:rsidR="0076224F" w:rsidRPr="00B6442C" w:rsidRDefault="0076224F" w:rsidP="00B6442C">
            <w:pPr>
              <w:spacing w:after="0" w:line="240" w:lineRule="auto"/>
              <w:jc w:val="center"/>
              <w:rPr>
                <w:rFonts w:ascii="Adobe Garamond Pro" w:hAnsi="Adobe Garamond Pro" w:cs="Arial"/>
                <w:sz w:val="20"/>
              </w:rPr>
            </w:pPr>
            <w:r w:rsidRPr="00B6442C">
              <w:rPr>
                <w:rFonts w:ascii="Adobe Garamond Pro" w:hAnsi="Adobe Garamond Pro" w:cs="Arial"/>
                <w:sz w:val="20"/>
              </w:rPr>
              <w:t>97</w:t>
            </w:r>
          </w:p>
        </w:tc>
        <w:tc>
          <w:tcPr>
            <w:tcW w:w="1984" w:type="dxa"/>
            <w:tcBorders>
              <w:top w:val="nil"/>
            </w:tcBorders>
            <w:shd w:val="clear" w:color="auto" w:fill="auto"/>
          </w:tcPr>
          <w:p w:rsidR="0076224F" w:rsidRPr="00B6442C" w:rsidRDefault="0076224F" w:rsidP="000B1853">
            <w:pPr>
              <w:spacing w:after="0" w:line="240" w:lineRule="auto"/>
              <w:jc w:val="center"/>
              <w:rPr>
                <w:rFonts w:ascii="Adobe Garamond Pro" w:hAnsi="Adobe Garamond Pro" w:cs="Arial"/>
                <w:sz w:val="20"/>
              </w:rPr>
            </w:pPr>
            <w:r w:rsidRPr="00B6442C">
              <w:rPr>
                <w:rFonts w:ascii="Adobe Garamond Pro" w:hAnsi="Adobe Garamond Pro" w:cs="Arial"/>
                <w:sz w:val="20"/>
              </w:rPr>
              <w:t>Tidak memenuhi</w:t>
            </w:r>
          </w:p>
        </w:tc>
      </w:tr>
    </w:tbl>
    <w:p w:rsidR="0076224F" w:rsidRPr="003B0F7E" w:rsidRDefault="0076224F" w:rsidP="0076224F">
      <w:pPr>
        <w:rPr>
          <w:rFonts w:ascii="Adobe Garamond Pro" w:hAnsi="Adobe Garamond Pro" w:cs="Arial"/>
          <w:i/>
          <w:sz w:val="18"/>
        </w:rPr>
      </w:pPr>
      <w:r w:rsidRPr="003B0F7E">
        <w:rPr>
          <w:rFonts w:ascii="Adobe Garamond Pro" w:hAnsi="Adobe Garamond Pro" w:cs="Arial"/>
          <w:i/>
          <w:sz w:val="18"/>
        </w:rPr>
        <w:t>Ket Kualitas: B untuk peralatan parkir, C untuk pejalan kaki dan D untuk taman</w:t>
      </w:r>
    </w:p>
    <w:p w:rsidR="00631113" w:rsidRPr="00AB63C4" w:rsidRDefault="00631113" w:rsidP="00631113">
      <w:pPr>
        <w:spacing w:after="0"/>
        <w:ind w:left="992" w:hanging="992"/>
        <w:jc w:val="both"/>
        <w:rPr>
          <w:rFonts w:ascii="Adobe Garamond Pro" w:hAnsi="Adobe Garamond Pro" w:cs="Arial"/>
        </w:rPr>
      </w:pPr>
      <w:r w:rsidRPr="00B6442C">
        <w:rPr>
          <w:rFonts w:ascii="Adobe Garamond Pro" w:hAnsi="Adobe Garamond Pro" w:cs="Arial"/>
          <w:b/>
          <w:sz w:val="20"/>
        </w:rPr>
        <w:t>Tabel 9</w:t>
      </w:r>
      <w:r w:rsidRPr="00B6442C">
        <w:rPr>
          <w:rFonts w:ascii="Adobe Garamond Pro" w:hAnsi="Adobe Garamond Pro" w:cs="Arial"/>
          <w:sz w:val="20"/>
        </w:rPr>
        <w:t>. Hasil uji kuat tekan produk paving variasi persen subtitusi limbah batu alam palimanan dan umur penjemuran</w:t>
      </w:r>
    </w:p>
    <w:tbl>
      <w:tblPr>
        <w:tblW w:w="10846" w:type="dxa"/>
        <w:tblBorders>
          <w:top w:val="single" w:sz="4" w:space="0" w:color="auto"/>
          <w:bottom w:val="single" w:sz="4" w:space="0" w:color="auto"/>
          <w:insideH w:val="single" w:sz="4" w:space="0" w:color="auto"/>
        </w:tblBorders>
        <w:tblLook w:val="04A0" w:firstRow="1" w:lastRow="0" w:firstColumn="1" w:lastColumn="0" w:noHBand="0" w:noVBand="1"/>
      </w:tblPr>
      <w:tblGrid>
        <w:gridCol w:w="675"/>
        <w:gridCol w:w="3261"/>
        <w:gridCol w:w="2693"/>
        <w:gridCol w:w="2268"/>
        <w:gridCol w:w="1949"/>
      </w:tblGrid>
      <w:tr w:rsidR="00631113" w:rsidRPr="00B6442C" w:rsidTr="003347F3">
        <w:tc>
          <w:tcPr>
            <w:tcW w:w="675" w:type="dxa"/>
            <w:vMerge w:val="restart"/>
            <w:shd w:val="clear" w:color="auto" w:fill="auto"/>
            <w:vAlign w:val="center"/>
          </w:tcPr>
          <w:p w:rsidR="00631113" w:rsidRPr="00B6442C" w:rsidRDefault="00631113" w:rsidP="003347F3">
            <w:pPr>
              <w:spacing w:after="0" w:line="240" w:lineRule="auto"/>
              <w:jc w:val="center"/>
              <w:rPr>
                <w:rFonts w:ascii="Adobe Garamond Pro" w:hAnsi="Adobe Garamond Pro" w:cs="Arial"/>
                <w:sz w:val="20"/>
              </w:rPr>
            </w:pPr>
            <w:r w:rsidRPr="00B6442C">
              <w:rPr>
                <w:rFonts w:ascii="Adobe Garamond Pro" w:hAnsi="Adobe Garamond Pro" w:cs="Arial"/>
                <w:sz w:val="20"/>
              </w:rPr>
              <w:t>NO</w:t>
            </w:r>
          </w:p>
        </w:tc>
        <w:tc>
          <w:tcPr>
            <w:tcW w:w="3261" w:type="dxa"/>
            <w:vMerge w:val="restart"/>
            <w:shd w:val="clear" w:color="auto" w:fill="auto"/>
            <w:vAlign w:val="center"/>
          </w:tcPr>
          <w:p w:rsidR="00631113" w:rsidRPr="00B6442C" w:rsidRDefault="00631113" w:rsidP="003347F3">
            <w:pPr>
              <w:spacing w:after="0" w:line="240" w:lineRule="auto"/>
              <w:jc w:val="center"/>
              <w:rPr>
                <w:rFonts w:ascii="Adobe Garamond Pro" w:hAnsi="Adobe Garamond Pro" w:cs="Arial"/>
                <w:sz w:val="20"/>
              </w:rPr>
            </w:pPr>
            <w:r w:rsidRPr="00B6442C">
              <w:rPr>
                <w:rFonts w:ascii="Adobe Garamond Pro" w:hAnsi="Adobe Garamond Pro" w:cs="Arial"/>
                <w:sz w:val="20"/>
              </w:rPr>
              <w:t>PERSEN SUBTITUSI (%)</w:t>
            </w:r>
          </w:p>
        </w:tc>
        <w:tc>
          <w:tcPr>
            <w:tcW w:w="4961" w:type="dxa"/>
            <w:gridSpan w:val="2"/>
            <w:shd w:val="clear" w:color="auto" w:fill="auto"/>
          </w:tcPr>
          <w:p w:rsidR="00631113" w:rsidRPr="00B6442C" w:rsidRDefault="00631113" w:rsidP="003347F3">
            <w:pPr>
              <w:spacing w:after="0" w:line="240" w:lineRule="auto"/>
              <w:jc w:val="center"/>
              <w:rPr>
                <w:rFonts w:ascii="Adobe Garamond Pro" w:hAnsi="Adobe Garamond Pro" w:cs="Arial"/>
                <w:sz w:val="20"/>
              </w:rPr>
            </w:pPr>
            <w:r w:rsidRPr="00B6442C">
              <w:rPr>
                <w:rFonts w:ascii="Adobe Garamond Pro" w:hAnsi="Adobe Garamond Pro" w:cs="Arial"/>
                <w:sz w:val="20"/>
              </w:rPr>
              <w:t>KUAT TEKAN (Kg/cm</w:t>
            </w:r>
            <w:r w:rsidRPr="00B6442C">
              <w:rPr>
                <w:rFonts w:ascii="Adobe Garamond Pro" w:hAnsi="Adobe Garamond Pro" w:cs="Arial"/>
                <w:sz w:val="20"/>
                <w:vertAlign w:val="superscript"/>
              </w:rPr>
              <w:t>2</w:t>
            </w:r>
            <w:r w:rsidRPr="00B6442C">
              <w:rPr>
                <w:rFonts w:ascii="Adobe Garamond Pro" w:hAnsi="Adobe Garamond Pro" w:cs="Arial"/>
                <w:sz w:val="20"/>
              </w:rPr>
              <w:t>)</w:t>
            </w:r>
          </w:p>
        </w:tc>
        <w:tc>
          <w:tcPr>
            <w:tcW w:w="1949" w:type="dxa"/>
            <w:shd w:val="clear" w:color="auto" w:fill="auto"/>
            <w:vAlign w:val="center"/>
          </w:tcPr>
          <w:p w:rsidR="00631113" w:rsidRPr="00B6442C" w:rsidRDefault="00631113" w:rsidP="003347F3">
            <w:pPr>
              <w:spacing w:after="0" w:line="240" w:lineRule="auto"/>
              <w:jc w:val="center"/>
              <w:rPr>
                <w:rFonts w:ascii="Adobe Garamond Pro" w:hAnsi="Adobe Garamond Pro" w:cs="Arial"/>
                <w:sz w:val="20"/>
              </w:rPr>
            </w:pPr>
            <w:r w:rsidRPr="00B6442C">
              <w:rPr>
                <w:rFonts w:ascii="Adobe Garamond Pro" w:hAnsi="Adobe Garamond Pro" w:cs="Arial"/>
                <w:sz w:val="20"/>
              </w:rPr>
              <w:t>KUALITAS</w:t>
            </w:r>
          </w:p>
        </w:tc>
      </w:tr>
      <w:tr w:rsidR="00631113" w:rsidRPr="00B6442C" w:rsidTr="003347F3">
        <w:tc>
          <w:tcPr>
            <w:tcW w:w="675" w:type="dxa"/>
            <w:vMerge/>
            <w:tcBorders>
              <w:bottom w:val="single" w:sz="4" w:space="0" w:color="auto"/>
            </w:tcBorders>
            <w:shd w:val="clear" w:color="auto" w:fill="auto"/>
          </w:tcPr>
          <w:p w:rsidR="00631113" w:rsidRPr="00B6442C" w:rsidRDefault="00631113" w:rsidP="003347F3">
            <w:pPr>
              <w:spacing w:after="0" w:line="240" w:lineRule="auto"/>
              <w:rPr>
                <w:rFonts w:ascii="Adobe Garamond Pro" w:hAnsi="Adobe Garamond Pro" w:cs="Arial"/>
                <w:sz w:val="20"/>
              </w:rPr>
            </w:pPr>
          </w:p>
        </w:tc>
        <w:tc>
          <w:tcPr>
            <w:tcW w:w="3261" w:type="dxa"/>
            <w:vMerge/>
            <w:tcBorders>
              <w:bottom w:val="single" w:sz="4" w:space="0" w:color="auto"/>
            </w:tcBorders>
            <w:shd w:val="clear" w:color="auto" w:fill="auto"/>
          </w:tcPr>
          <w:p w:rsidR="00631113" w:rsidRPr="00B6442C" w:rsidRDefault="00631113" w:rsidP="003347F3">
            <w:pPr>
              <w:spacing w:after="0" w:line="240" w:lineRule="auto"/>
              <w:rPr>
                <w:rFonts w:ascii="Adobe Garamond Pro" w:hAnsi="Adobe Garamond Pro" w:cs="Arial"/>
                <w:sz w:val="20"/>
              </w:rPr>
            </w:pPr>
          </w:p>
        </w:tc>
        <w:tc>
          <w:tcPr>
            <w:tcW w:w="2693" w:type="dxa"/>
            <w:tcBorders>
              <w:bottom w:val="single" w:sz="4" w:space="0" w:color="auto"/>
            </w:tcBorders>
            <w:shd w:val="clear" w:color="auto" w:fill="auto"/>
          </w:tcPr>
          <w:p w:rsidR="00631113" w:rsidRPr="00B6442C" w:rsidRDefault="00631113" w:rsidP="003347F3">
            <w:pPr>
              <w:spacing w:after="0" w:line="240" w:lineRule="auto"/>
              <w:jc w:val="center"/>
              <w:rPr>
                <w:rFonts w:ascii="Adobe Garamond Pro" w:hAnsi="Adobe Garamond Pro" w:cs="Arial"/>
                <w:sz w:val="20"/>
              </w:rPr>
            </w:pPr>
            <w:r w:rsidRPr="00B6442C">
              <w:rPr>
                <w:rFonts w:ascii="Adobe Garamond Pro" w:hAnsi="Adobe Garamond Pro" w:cs="Arial"/>
                <w:sz w:val="20"/>
              </w:rPr>
              <w:t>UMUR 14 HARI</w:t>
            </w:r>
          </w:p>
        </w:tc>
        <w:tc>
          <w:tcPr>
            <w:tcW w:w="2268" w:type="dxa"/>
            <w:tcBorders>
              <w:bottom w:val="single" w:sz="4" w:space="0" w:color="auto"/>
            </w:tcBorders>
            <w:shd w:val="clear" w:color="auto" w:fill="auto"/>
          </w:tcPr>
          <w:p w:rsidR="00631113" w:rsidRPr="00B6442C" w:rsidRDefault="00631113" w:rsidP="003347F3">
            <w:pPr>
              <w:spacing w:after="0" w:line="240" w:lineRule="auto"/>
              <w:jc w:val="center"/>
              <w:rPr>
                <w:rFonts w:ascii="Adobe Garamond Pro" w:hAnsi="Adobe Garamond Pro" w:cs="Arial"/>
                <w:sz w:val="20"/>
              </w:rPr>
            </w:pPr>
            <w:r w:rsidRPr="00B6442C">
              <w:rPr>
                <w:rFonts w:ascii="Adobe Garamond Pro" w:hAnsi="Adobe Garamond Pro" w:cs="Arial"/>
                <w:sz w:val="20"/>
              </w:rPr>
              <w:t>UMUR 28 HARI</w:t>
            </w:r>
          </w:p>
        </w:tc>
        <w:tc>
          <w:tcPr>
            <w:tcW w:w="1949" w:type="dxa"/>
            <w:tcBorders>
              <w:bottom w:val="single" w:sz="4" w:space="0" w:color="auto"/>
            </w:tcBorders>
            <w:shd w:val="clear" w:color="auto" w:fill="auto"/>
          </w:tcPr>
          <w:p w:rsidR="00631113" w:rsidRPr="00B6442C" w:rsidRDefault="00631113" w:rsidP="003347F3">
            <w:pPr>
              <w:spacing w:after="0" w:line="240" w:lineRule="auto"/>
              <w:rPr>
                <w:rFonts w:ascii="Adobe Garamond Pro" w:hAnsi="Adobe Garamond Pro" w:cs="Arial"/>
                <w:sz w:val="20"/>
              </w:rPr>
            </w:pPr>
          </w:p>
        </w:tc>
      </w:tr>
      <w:tr w:rsidR="00631113" w:rsidRPr="00B6442C" w:rsidTr="003347F3">
        <w:tc>
          <w:tcPr>
            <w:tcW w:w="675" w:type="dxa"/>
            <w:tcBorders>
              <w:bottom w:val="nil"/>
            </w:tcBorders>
            <w:shd w:val="clear" w:color="auto" w:fill="auto"/>
          </w:tcPr>
          <w:p w:rsidR="00631113" w:rsidRPr="00B6442C" w:rsidRDefault="00631113" w:rsidP="003347F3">
            <w:pPr>
              <w:spacing w:after="0" w:line="240" w:lineRule="auto"/>
              <w:jc w:val="center"/>
              <w:rPr>
                <w:rFonts w:ascii="Adobe Garamond Pro" w:hAnsi="Adobe Garamond Pro" w:cs="Arial"/>
                <w:sz w:val="20"/>
              </w:rPr>
            </w:pPr>
            <w:r w:rsidRPr="00B6442C">
              <w:rPr>
                <w:rFonts w:ascii="Adobe Garamond Pro" w:hAnsi="Adobe Garamond Pro" w:cs="Arial"/>
                <w:sz w:val="20"/>
              </w:rPr>
              <w:t>1</w:t>
            </w:r>
          </w:p>
        </w:tc>
        <w:tc>
          <w:tcPr>
            <w:tcW w:w="3261" w:type="dxa"/>
            <w:tcBorders>
              <w:bottom w:val="nil"/>
            </w:tcBorders>
            <w:shd w:val="clear" w:color="auto" w:fill="auto"/>
          </w:tcPr>
          <w:p w:rsidR="00631113" w:rsidRPr="00B6442C" w:rsidRDefault="00631113" w:rsidP="003347F3">
            <w:pPr>
              <w:spacing w:after="0" w:line="240" w:lineRule="auto"/>
              <w:jc w:val="center"/>
              <w:rPr>
                <w:rFonts w:ascii="Adobe Garamond Pro" w:hAnsi="Adobe Garamond Pro" w:cs="Arial"/>
                <w:sz w:val="20"/>
              </w:rPr>
            </w:pPr>
            <w:r w:rsidRPr="00B6442C">
              <w:rPr>
                <w:rFonts w:ascii="Adobe Garamond Pro" w:hAnsi="Adobe Garamond Pro" w:cs="Arial"/>
                <w:sz w:val="20"/>
              </w:rPr>
              <w:t>10</w:t>
            </w:r>
          </w:p>
        </w:tc>
        <w:tc>
          <w:tcPr>
            <w:tcW w:w="2693" w:type="dxa"/>
            <w:tcBorders>
              <w:bottom w:val="nil"/>
            </w:tcBorders>
            <w:shd w:val="clear" w:color="auto" w:fill="auto"/>
          </w:tcPr>
          <w:p w:rsidR="00631113" w:rsidRPr="00B6442C" w:rsidRDefault="00631113" w:rsidP="003347F3">
            <w:pPr>
              <w:spacing w:after="0" w:line="240" w:lineRule="auto"/>
              <w:jc w:val="center"/>
              <w:rPr>
                <w:rFonts w:ascii="Adobe Garamond Pro" w:hAnsi="Adobe Garamond Pro" w:cs="Arial"/>
                <w:sz w:val="20"/>
              </w:rPr>
            </w:pPr>
            <w:r w:rsidRPr="00B6442C">
              <w:rPr>
                <w:rFonts w:ascii="Adobe Garamond Pro" w:hAnsi="Adobe Garamond Pro" w:cs="Arial"/>
                <w:sz w:val="20"/>
              </w:rPr>
              <w:t>217</w:t>
            </w:r>
          </w:p>
        </w:tc>
        <w:tc>
          <w:tcPr>
            <w:tcW w:w="2268" w:type="dxa"/>
            <w:tcBorders>
              <w:bottom w:val="nil"/>
            </w:tcBorders>
            <w:shd w:val="clear" w:color="auto" w:fill="auto"/>
          </w:tcPr>
          <w:p w:rsidR="00631113" w:rsidRPr="00B6442C" w:rsidRDefault="00631113" w:rsidP="003347F3">
            <w:pPr>
              <w:spacing w:after="0" w:line="240" w:lineRule="auto"/>
              <w:jc w:val="center"/>
              <w:rPr>
                <w:rFonts w:ascii="Adobe Garamond Pro" w:hAnsi="Adobe Garamond Pro" w:cs="Arial"/>
                <w:sz w:val="20"/>
              </w:rPr>
            </w:pPr>
            <w:r w:rsidRPr="00B6442C">
              <w:rPr>
                <w:rFonts w:ascii="Adobe Garamond Pro" w:hAnsi="Adobe Garamond Pro" w:cs="Arial"/>
                <w:sz w:val="20"/>
              </w:rPr>
              <w:t>275,3</w:t>
            </w:r>
          </w:p>
        </w:tc>
        <w:tc>
          <w:tcPr>
            <w:tcW w:w="1949" w:type="dxa"/>
            <w:tcBorders>
              <w:bottom w:val="nil"/>
            </w:tcBorders>
            <w:shd w:val="clear" w:color="auto" w:fill="auto"/>
          </w:tcPr>
          <w:p w:rsidR="00631113" w:rsidRPr="00B6442C" w:rsidRDefault="00631113" w:rsidP="003347F3">
            <w:pPr>
              <w:spacing w:after="0" w:line="240" w:lineRule="auto"/>
              <w:jc w:val="center"/>
              <w:rPr>
                <w:rFonts w:ascii="Adobe Garamond Pro" w:hAnsi="Adobe Garamond Pro" w:cs="Arial"/>
                <w:sz w:val="20"/>
              </w:rPr>
            </w:pPr>
            <w:r w:rsidRPr="00B6442C">
              <w:rPr>
                <w:rFonts w:ascii="Adobe Garamond Pro" w:hAnsi="Adobe Garamond Pro" w:cs="Arial"/>
                <w:sz w:val="20"/>
              </w:rPr>
              <w:t>B</w:t>
            </w:r>
          </w:p>
        </w:tc>
      </w:tr>
      <w:tr w:rsidR="00631113" w:rsidRPr="00B6442C" w:rsidTr="003347F3">
        <w:tc>
          <w:tcPr>
            <w:tcW w:w="675" w:type="dxa"/>
            <w:tcBorders>
              <w:top w:val="nil"/>
              <w:bottom w:val="nil"/>
            </w:tcBorders>
            <w:shd w:val="clear" w:color="auto" w:fill="auto"/>
          </w:tcPr>
          <w:p w:rsidR="00631113" w:rsidRPr="00B6442C" w:rsidRDefault="00631113" w:rsidP="003347F3">
            <w:pPr>
              <w:spacing w:after="0" w:line="240" w:lineRule="auto"/>
              <w:jc w:val="center"/>
              <w:rPr>
                <w:rFonts w:ascii="Adobe Garamond Pro" w:hAnsi="Adobe Garamond Pro" w:cs="Arial"/>
                <w:sz w:val="20"/>
              </w:rPr>
            </w:pPr>
            <w:r w:rsidRPr="00B6442C">
              <w:rPr>
                <w:rFonts w:ascii="Adobe Garamond Pro" w:hAnsi="Adobe Garamond Pro" w:cs="Arial"/>
                <w:sz w:val="20"/>
              </w:rPr>
              <w:t>2</w:t>
            </w:r>
          </w:p>
        </w:tc>
        <w:tc>
          <w:tcPr>
            <w:tcW w:w="3261" w:type="dxa"/>
            <w:tcBorders>
              <w:top w:val="nil"/>
              <w:bottom w:val="nil"/>
            </w:tcBorders>
            <w:shd w:val="clear" w:color="auto" w:fill="auto"/>
          </w:tcPr>
          <w:p w:rsidR="00631113" w:rsidRPr="00B6442C" w:rsidRDefault="00631113" w:rsidP="003347F3">
            <w:pPr>
              <w:spacing w:after="0" w:line="240" w:lineRule="auto"/>
              <w:jc w:val="center"/>
              <w:rPr>
                <w:rFonts w:ascii="Adobe Garamond Pro" w:hAnsi="Adobe Garamond Pro" w:cs="Arial"/>
                <w:sz w:val="20"/>
              </w:rPr>
            </w:pPr>
            <w:r w:rsidRPr="00B6442C">
              <w:rPr>
                <w:rFonts w:ascii="Adobe Garamond Pro" w:hAnsi="Adobe Garamond Pro" w:cs="Arial"/>
                <w:sz w:val="20"/>
              </w:rPr>
              <w:t>20</w:t>
            </w:r>
          </w:p>
        </w:tc>
        <w:tc>
          <w:tcPr>
            <w:tcW w:w="2693" w:type="dxa"/>
            <w:tcBorders>
              <w:top w:val="nil"/>
              <w:bottom w:val="nil"/>
            </w:tcBorders>
            <w:shd w:val="clear" w:color="auto" w:fill="auto"/>
          </w:tcPr>
          <w:p w:rsidR="00631113" w:rsidRPr="00B6442C" w:rsidRDefault="00631113" w:rsidP="003347F3">
            <w:pPr>
              <w:spacing w:after="0" w:line="240" w:lineRule="auto"/>
              <w:jc w:val="center"/>
              <w:rPr>
                <w:rFonts w:ascii="Adobe Garamond Pro" w:hAnsi="Adobe Garamond Pro" w:cs="Arial"/>
                <w:sz w:val="20"/>
              </w:rPr>
            </w:pPr>
            <w:r w:rsidRPr="00B6442C">
              <w:rPr>
                <w:rFonts w:ascii="Adobe Garamond Pro" w:hAnsi="Adobe Garamond Pro" w:cs="Arial"/>
                <w:sz w:val="20"/>
              </w:rPr>
              <w:t>184</w:t>
            </w:r>
          </w:p>
        </w:tc>
        <w:tc>
          <w:tcPr>
            <w:tcW w:w="2268" w:type="dxa"/>
            <w:tcBorders>
              <w:top w:val="nil"/>
              <w:bottom w:val="nil"/>
            </w:tcBorders>
            <w:shd w:val="clear" w:color="auto" w:fill="auto"/>
          </w:tcPr>
          <w:p w:rsidR="00631113" w:rsidRPr="00B6442C" w:rsidRDefault="00631113" w:rsidP="003347F3">
            <w:pPr>
              <w:spacing w:after="0" w:line="240" w:lineRule="auto"/>
              <w:jc w:val="center"/>
              <w:rPr>
                <w:rFonts w:ascii="Adobe Garamond Pro" w:hAnsi="Adobe Garamond Pro" w:cs="Arial"/>
                <w:sz w:val="20"/>
              </w:rPr>
            </w:pPr>
            <w:r w:rsidRPr="00B6442C">
              <w:rPr>
                <w:rFonts w:ascii="Adobe Garamond Pro" w:hAnsi="Adobe Garamond Pro" w:cs="Arial"/>
                <w:sz w:val="20"/>
              </w:rPr>
              <w:t>162,7</w:t>
            </w:r>
          </w:p>
        </w:tc>
        <w:tc>
          <w:tcPr>
            <w:tcW w:w="1949" w:type="dxa"/>
            <w:tcBorders>
              <w:top w:val="nil"/>
              <w:bottom w:val="nil"/>
            </w:tcBorders>
            <w:shd w:val="clear" w:color="auto" w:fill="auto"/>
          </w:tcPr>
          <w:p w:rsidR="00631113" w:rsidRPr="00B6442C" w:rsidRDefault="00631113" w:rsidP="003347F3">
            <w:pPr>
              <w:spacing w:after="0" w:line="240" w:lineRule="auto"/>
              <w:jc w:val="center"/>
              <w:rPr>
                <w:rFonts w:ascii="Adobe Garamond Pro" w:hAnsi="Adobe Garamond Pro" w:cs="Arial"/>
                <w:sz w:val="20"/>
              </w:rPr>
            </w:pPr>
            <w:r w:rsidRPr="00B6442C">
              <w:rPr>
                <w:rFonts w:ascii="Adobe Garamond Pro" w:hAnsi="Adobe Garamond Pro" w:cs="Arial"/>
                <w:sz w:val="20"/>
              </w:rPr>
              <w:t>C</w:t>
            </w:r>
          </w:p>
        </w:tc>
      </w:tr>
      <w:tr w:rsidR="00631113" w:rsidRPr="00B6442C" w:rsidTr="003347F3">
        <w:tc>
          <w:tcPr>
            <w:tcW w:w="675" w:type="dxa"/>
            <w:tcBorders>
              <w:top w:val="nil"/>
              <w:bottom w:val="nil"/>
            </w:tcBorders>
            <w:shd w:val="clear" w:color="auto" w:fill="auto"/>
          </w:tcPr>
          <w:p w:rsidR="00631113" w:rsidRPr="00B6442C" w:rsidRDefault="00631113" w:rsidP="003347F3">
            <w:pPr>
              <w:spacing w:after="0" w:line="240" w:lineRule="auto"/>
              <w:jc w:val="center"/>
              <w:rPr>
                <w:rFonts w:ascii="Adobe Garamond Pro" w:hAnsi="Adobe Garamond Pro" w:cs="Arial"/>
                <w:sz w:val="20"/>
              </w:rPr>
            </w:pPr>
            <w:r w:rsidRPr="00B6442C">
              <w:rPr>
                <w:rFonts w:ascii="Adobe Garamond Pro" w:hAnsi="Adobe Garamond Pro" w:cs="Arial"/>
                <w:sz w:val="20"/>
              </w:rPr>
              <w:t>3</w:t>
            </w:r>
          </w:p>
        </w:tc>
        <w:tc>
          <w:tcPr>
            <w:tcW w:w="3261" w:type="dxa"/>
            <w:tcBorders>
              <w:top w:val="nil"/>
              <w:bottom w:val="nil"/>
            </w:tcBorders>
            <w:shd w:val="clear" w:color="auto" w:fill="auto"/>
          </w:tcPr>
          <w:p w:rsidR="00631113" w:rsidRPr="00B6442C" w:rsidRDefault="00631113" w:rsidP="003347F3">
            <w:pPr>
              <w:spacing w:after="0" w:line="240" w:lineRule="auto"/>
              <w:jc w:val="center"/>
              <w:rPr>
                <w:rFonts w:ascii="Adobe Garamond Pro" w:hAnsi="Adobe Garamond Pro" w:cs="Arial"/>
                <w:sz w:val="20"/>
              </w:rPr>
            </w:pPr>
            <w:r w:rsidRPr="00B6442C">
              <w:rPr>
                <w:rFonts w:ascii="Adobe Garamond Pro" w:hAnsi="Adobe Garamond Pro" w:cs="Arial"/>
                <w:sz w:val="20"/>
              </w:rPr>
              <w:t>30</w:t>
            </w:r>
          </w:p>
        </w:tc>
        <w:tc>
          <w:tcPr>
            <w:tcW w:w="2693" w:type="dxa"/>
            <w:tcBorders>
              <w:top w:val="nil"/>
              <w:bottom w:val="nil"/>
            </w:tcBorders>
            <w:shd w:val="clear" w:color="auto" w:fill="auto"/>
          </w:tcPr>
          <w:p w:rsidR="00631113" w:rsidRPr="00B6442C" w:rsidRDefault="00631113" w:rsidP="003347F3">
            <w:pPr>
              <w:spacing w:after="0" w:line="240" w:lineRule="auto"/>
              <w:jc w:val="center"/>
              <w:rPr>
                <w:rFonts w:ascii="Adobe Garamond Pro" w:hAnsi="Adobe Garamond Pro" w:cs="Arial"/>
                <w:sz w:val="20"/>
              </w:rPr>
            </w:pPr>
            <w:r w:rsidRPr="00B6442C">
              <w:rPr>
                <w:rFonts w:ascii="Adobe Garamond Pro" w:hAnsi="Adobe Garamond Pro" w:cs="Arial"/>
                <w:sz w:val="20"/>
              </w:rPr>
              <w:t>76</w:t>
            </w:r>
          </w:p>
        </w:tc>
        <w:tc>
          <w:tcPr>
            <w:tcW w:w="2268" w:type="dxa"/>
            <w:tcBorders>
              <w:top w:val="nil"/>
              <w:bottom w:val="nil"/>
            </w:tcBorders>
            <w:shd w:val="clear" w:color="auto" w:fill="auto"/>
          </w:tcPr>
          <w:p w:rsidR="00631113" w:rsidRPr="00B6442C" w:rsidRDefault="00631113" w:rsidP="003347F3">
            <w:pPr>
              <w:spacing w:after="0" w:line="240" w:lineRule="auto"/>
              <w:jc w:val="center"/>
              <w:rPr>
                <w:rFonts w:ascii="Adobe Garamond Pro" w:hAnsi="Adobe Garamond Pro" w:cs="Arial"/>
                <w:sz w:val="20"/>
              </w:rPr>
            </w:pPr>
            <w:r w:rsidRPr="00B6442C">
              <w:rPr>
                <w:rFonts w:ascii="Adobe Garamond Pro" w:hAnsi="Adobe Garamond Pro" w:cs="Arial"/>
                <w:sz w:val="20"/>
              </w:rPr>
              <w:t>122,5</w:t>
            </w:r>
          </w:p>
        </w:tc>
        <w:tc>
          <w:tcPr>
            <w:tcW w:w="1949" w:type="dxa"/>
            <w:tcBorders>
              <w:top w:val="nil"/>
              <w:bottom w:val="nil"/>
            </w:tcBorders>
            <w:shd w:val="clear" w:color="auto" w:fill="auto"/>
          </w:tcPr>
          <w:p w:rsidR="00631113" w:rsidRPr="00B6442C" w:rsidRDefault="00631113" w:rsidP="003347F3">
            <w:pPr>
              <w:spacing w:after="0" w:line="240" w:lineRule="auto"/>
              <w:jc w:val="center"/>
              <w:rPr>
                <w:rFonts w:ascii="Adobe Garamond Pro" w:hAnsi="Adobe Garamond Pro" w:cs="Arial"/>
                <w:sz w:val="20"/>
              </w:rPr>
            </w:pPr>
            <w:r w:rsidRPr="00B6442C">
              <w:rPr>
                <w:rFonts w:ascii="Adobe Garamond Pro" w:hAnsi="Adobe Garamond Pro" w:cs="Arial"/>
                <w:sz w:val="20"/>
              </w:rPr>
              <w:t>D</w:t>
            </w:r>
          </w:p>
        </w:tc>
      </w:tr>
      <w:tr w:rsidR="00631113" w:rsidRPr="00B6442C" w:rsidTr="003347F3">
        <w:tc>
          <w:tcPr>
            <w:tcW w:w="675" w:type="dxa"/>
            <w:tcBorders>
              <w:top w:val="nil"/>
              <w:bottom w:val="nil"/>
            </w:tcBorders>
            <w:shd w:val="clear" w:color="auto" w:fill="auto"/>
          </w:tcPr>
          <w:p w:rsidR="00631113" w:rsidRPr="00B6442C" w:rsidRDefault="00631113" w:rsidP="003347F3">
            <w:pPr>
              <w:spacing w:after="0" w:line="240" w:lineRule="auto"/>
              <w:jc w:val="center"/>
              <w:rPr>
                <w:rFonts w:ascii="Adobe Garamond Pro" w:hAnsi="Adobe Garamond Pro" w:cs="Arial"/>
                <w:sz w:val="20"/>
              </w:rPr>
            </w:pPr>
            <w:r w:rsidRPr="00B6442C">
              <w:rPr>
                <w:rFonts w:ascii="Adobe Garamond Pro" w:hAnsi="Adobe Garamond Pro" w:cs="Arial"/>
                <w:sz w:val="20"/>
              </w:rPr>
              <w:t>4</w:t>
            </w:r>
          </w:p>
        </w:tc>
        <w:tc>
          <w:tcPr>
            <w:tcW w:w="3261" w:type="dxa"/>
            <w:tcBorders>
              <w:top w:val="nil"/>
              <w:bottom w:val="nil"/>
            </w:tcBorders>
            <w:shd w:val="clear" w:color="auto" w:fill="auto"/>
          </w:tcPr>
          <w:p w:rsidR="00631113" w:rsidRPr="00B6442C" w:rsidRDefault="00631113" w:rsidP="003347F3">
            <w:pPr>
              <w:spacing w:after="0" w:line="240" w:lineRule="auto"/>
              <w:jc w:val="center"/>
              <w:rPr>
                <w:rFonts w:ascii="Adobe Garamond Pro" w:hAnsi="Adobe Garamond Pro" w:cs="Arial"/>
                <w:sz w:val="20"/>
              </w:rPr>
            </w:pPr>
            <w:r w:rsidRPr="00B6442C">
              <w:rPr>
                <w:rFonts w:ascii="Adobe Garamond Pro" w:hAnsi="Adobe Garamond Pro" w:cs="Arial"/>
                <w:sz w:val="20"/>
              </w:rPr>
              <w:t>40</w:t>
            </w:r>
          </w:p>
        </w:tc>
        <w:tc>
          <w:tcPr>
            <w:tcW w:w="2693" w:type="dxa"/>
            <w:tcBorders>
              <w:top w:val="nil"/>
              <w:bottom w:val="nil"/>
            </w:tcBorders>
            <w:shd w:val="clear" w:color="auto" w:fill="auto"/>
          </w:tcPr>
          <w:p w:rsidR="00631113" w:rsidRPr="00B6442C" w:rsidRDefault="00631113" w:rsidP="003347F3">
            <w:pPr>
              <w:spacing w:after="0" w:line="240" w:lineRule="auto"/>
              <w:jc w:val="center"/>
              <w:rPr>
                <w:rFonts w:ascii="Adobe Garamond Pro" w:hAnsi="Adobe Garamond Pro" w:cs="Arial"/>
                <w:sz w:val="20"/>
              </w:rPr>
            </w:pPr>
            <w:r w:rsidRPr="00B6442C">
              <w:rPr>
                <w:rFonts w:ascii="Adobe Garamond Pro" w:hAnsi="Adobe Garamond Pro" w:cs="Arial"/>
                <w:sz w:val="20"/>
              </w:rPr>
              <w:t>104,6</w:t>
            </w:r>
          </w:p>
        </w:tc>
        <w:tc>
          <w:tcPr>
            <w:tcW w:w="2268" w:type="dxa"/>
            <w:tcBorders>
              <w:top w:val="nil"/>
              <w:bottom w:val="nil"/>
            </w:tcBorders>
            <w:shd w:val="clear" w:color="auto" w:fill="auto"/>
          </w:tcPr>
          <w:p w:rsidR="00631113" w:rsidRPr="00B6442C" w:rsidRDefault="00631113" w:rsidP="003347F3">
            <w:pPr>
              <w:spacing w:after="0" w:line="240" w:lineRule="auto"/>
              <w:jc w:val="center"/>
              <w:rPr>
                <w:rFonts w:ascii="Adobe Garamond Pro" w:hAnsi="Adobe Garamond Pro" w:cs="Arial"/>
                <w:sz w:val="20"/>
              </w:rPr>
            </w:pPr>
            <w:r w:rsidRPr="00B6442C">
              <w:rPr>
                <w:rFonts w:ascii="Adobe Garamond Pro" w:hAnsi="Adobe Garamond Pro" w:cs="Arial"/>
                <w:sz w:val="20"/>
              </w:rPr>
              <w:t>117,4</w:t>
            </w:r>
          </w:p>
        </w:tc>
        <w:tc>
          <w:tcPr>
            <w:tcW w:w="1949" w:type="dxa"/>
            <w:tcBorders>
              <w:top w:val="nil"/>
              <w:bottom w:val="nil"/>
            </w:tcBorders>
            <w:shd w:val="clear" w:color="auto" w:fill="auto"/>
          </w:tcPr>
          <w:p w:rsidR="00631113" w:rsidRPr="00B6442C" w:rsidRDefault="00631113" w:rsidP="003347F3">
            <w:pPr>
              <w:spacing w:after="0" w:line="240" w:lineRule="auto"/>
              <w:jc w:val="center"/>
              <w:rPr>
                <w:rFonts w:ascii="Adobe Garamond Pro" w:hAnsi="Adobe Garamond Pro" w:cs="Arial"/>
                <w:sz w:val="20"/>
              </w:rPr>
            </w:pPr>
            <w:r w:rsidRPr="00B6442C">
              <w:rPr>
                <w:rFonts w:ascii="Adobe Garamond Pro" w:hAnsi="Adobe Garamond Pro" w:cs="Arial"/>
                <w:sz w:val="20"/>
              </w:rPr>
              <w:t>D</w:t>
            </w:r>
          </w:p>
        </w:tc>
      </w:tr>
      <w:tr w:rsidR="00631113" w:rsidRPr="00B6442C" w:rsidTr="003347F3">
        <w:tc>
          <w:tcPr>
            <w:tcW w:w="675" w:type="dxa"/>
            <w:tcBorders>
              <w:top w:val="nil"/>
            </w:tcBorders>
            <w:shd w:val="clear" w:color="auto" w:fill="auto"/>
          </w:tcPr>
          <w:p w:rsidR="00631113" w:rsidRPr="00B6442C" w:rsidRDefault="00631113" w:rsidP="003347F3">
            <w:pPr>
              <w:spacing w:after="0" w:line="240" w:lineRule="auto"/>
              <w:jc w:val="center"/>
              <w:rPr>
                <w:rFonts w:ascii="Adobe Garamond Pro" w:hAnsi="Adobe Garamond Pro" w:cs="Arial"/>
                <w:sz w:val="20"/>
              </w:rPr>
            </w:pPr>
            <w:r w:rsidRPr="00B6442C">
              <w:rPr>
                <w:rFonts w:ascii="Adobe Garamond Pro" w:hAnsi="Adobe Garamond Pro" w:cs="Arial"/>
                <w:sz w:val="20"/>
              </w:rPr>
              <w:t>5</w:t>
            </w:r>
          </w:p>
        </w:tc>
        <w:tc>
          <w:tcPr>
            <w:tcW w:w="3261" w:type="dxa"/>
            <w:tcBorders>
              <w:top w:val="nil"/>
            </w:tcBorders>
            <w:shd w:val="clear" w:color="auto" w:fill="auto"/>
          </w:tcPr>
          <w:p w:rsidR="00631113" w:rsidRPr="00B6442C" w:rsidRDefault="00631113" w:rsidP="003347F3">
            <w:pPr>
              <w:spacing w:after="0" w:line="240" w:lineRule="auto"/>
              <w:jc w:val="center"/>
              <w:rPr>
                <w:rFonts w:ascii="Adobe Garamond Pro" w:hAnsi="Adobe Garamond Pro" w:cs="Arial"/>
                <w:sz w:val="20"/>
              </w:rPr>
            </w:pPr>
            <w:r w:rsidRPr="00B6442C">
              <w:rPr>
                <w:rFonts w:ascii="Adobe Garamond Pro" w:hAnsi="Adobe Garamond Pro" w:cs="Arial"/>
                <w:sz w:val="20"/>
              </w:rPr>
              <w:t>50</w:t>
            </w:r>
          </w:p>
        </w:tc>
        <w:tc>
          <w:tcPr>
            <w:tcW w:w="2693" w:type="dxa"/>
            <w:tcBorders>
              <w:top w:val="nil"/>
            </w:tcBorders>
            <w:shd w:val="clear" w:color="auto" w:fill="auto"/>
          </w:tcPr>
          <w:p w:rsidR="00631113" w:rsidRPr="00B6442C" w:rsidRDefault="00631113" w:rsidP="003347F3">
            <w:pPr>
              <w:spacing w:after="0" w:line="240" w:lineRule="auto"/>
              <w:jc w:val="center"/>
              <w:rPr>
                <w:rFonts w:ascii="Adobe Garamond Pro" w:hAnsi="Adobe Garamond Pro" w:cs="Arial"/>
                <w:sz w:val="20"/>
              </w:rPr>
            </w:pPr>
            <w:r w:rsidRPr="00B6442C">
              <w:rPr>
                <w:rFonts w:ascii="Adobe Garamond Pro" w:hAnsi="Adobe Garamond Pro" w:cs="Arial"/>
                <w:sz w:val="20"/>
              </w:rPr>
              <w:t>-</w:t>
            </w:r>
          </w:p>
        </w:tc>
        <w:tc>
          <w:tcPr>
            <w:tcW w:w="2268" w:type="dxa"/>
            <w:tcBorders>
              <w:top w:val="nil"/>
            </w:tcBorders>
            <w:shd w:val="clear" w:color="auto" w:fill="auto"/>
          </w:tcPr>
          <w:p w:rsidR="00631113" w:rsidRPr="00B6442C" w:rsidRDefault="00631113" w:rsidP="003347F3">
            <w:pPr>
              <w:spacing w:after="0" w:line="240" w:lineRule="auto"/>
              <w:jc w:val="center"/>
              <w:rPr>
                <w:rFonts w:ascii="Adobe Garamond Pro" w:hAnsi="Adobe Garamond Pro" w:cs="Arial"/>
                <w:sz w:val="20"/>
              </w:rPr>
            </w:pPr>
            <w:r w:rsidRPr="00B6442C">
              <w:rPr>
                <w:rFonts w:ascii="Adobe Garamond Pro" w:hAnsi="Adobe Garamond Pro" w:cs="Arial"/>
                <w:sz w:val="20"/>
              </w:rPr>
              <w:t>94,4</w:t>
            </w:r>
          </w:p>
        </w:tc>
        <w:tc>
          <w:tcPr>
            <w:tcW w:w="1949" w:type="dxa"/>
            <w:tcBorders>
              <w:top w:val="nil"/>
            </w:tcBorders>
            <w:shd w:val="clear" w:color="auto" w:fill="auto"/>
          </w:tcPr>
          <w:p w:rsidR="00631113" w:rsidRPr="00B6442C" w:rsidRDefault="00631113" w:rsidP="003347F3">
            <w:pPr>
              <w:spacing w:after="0" w:line="240" w:lineRule="auto"/>
              <w:jc w:val="center"/>
              <w:rPr>
                <w:rFonts w:ascii="Adobe Garamond Pro" w:hAnsi="Adobe Garamond Pro" w:cs="Arial"/>
                <w:sz w:val="20"/>
              </w:rPr>
            </w:pPr>
            <w:r w:rsidRPr="00B6442C">
              <w:rPr>
                <w:rFonts w:ascii="Adobe Garamond Pro" w:hAnsi="Adobe Garamond Pro" w:cs="Arial"/>
                <w:sz w:val="20"/>
              </w:rPr>
              <w:t>D</w:t>
            </w:r>
          </w:p>
        </w:tc>
      </w:tr>
    </w:tbl>
    <w:p w:rsidR="00631113" w:rsidRPr="00AB63C4" w:rsidRDefault="00631113" w:rsidP="00631113">
      <w:pPr>
        <w:spacing w:after="240"/>
        <w:rPr>
          <w:rFonts w:ascii="Adobe Garamond Pro" w:hAnsi="Adobe Garamond Pro" w:cs="Arial"/>
          <w:i/>
          <w:sz w:val="18"/>
        </w:rPr>
      </w:pPr>
      <w:r w:rsidRPr="00AB63C4">
        <w:rPr>
          <w:rFonts w:ascii="Adobe Garamond Pro" w:hAnsi="Adobe Garamond Pro" w:cs="Arial"/>
          <w:i/>
          <w:sz w:val="18"/>
        </w:rPr>
        <w:t>Ket Kualitas: B untuk peralatan parkir, C untuk pejalan kaki dan D untuk taman</w:t>
      </w:r>
    </w:p>
    <w:p w:rsidR="00631113" w:rsidRPr="00B6442C" w:rsidRDefault="00631113" w:rsidP="00631113">
      <w:pPr>
        <w:spacing w:after="0" w:line="240" w:lineRule="auto"/>
        <w:ind w:left="1134" w:hanging="1134"/>
        <w:jc w:val="both"/>
        <w:rPr>
          <w:rFonts w:ascii="Adobe Garamond Pro" w:hAnsi="Adobe Garamond Pro" w:cs="Arial"/>
          <w:sz w:val="20"/>
        </w:rPr>
      </w:pPr>
      <w:r w:rsidRPr="00B6442C">
        <w:rPr>
          <w:rFonts w:ascii="Adobe Garamond Pro" w:hAnsi="Adobe Garamond Pro" w:cs="Arial"/>
          <w:b/>
          <w:sz w:val="20"/>
        </w:rPr>
        <w:t>Tabel 10</w:t>
      </w:r>
      <w:r w:rsidRPr="00B6442C">
        <w:rPr>
          <w:rFonts w:ascii="Adobe Garamond Pro" w:hAnsi="Adobe Garamond Pro" w:cs="Arial"/>
          <w:sz w:val="20"/>
        </w:rPr>
        <w:t xml:space="preserve">. Hasil uji kuat tekan produk paving variasi rasio </w:t>
      </w:r>
      <w:r w:rsidRPr="00B6442C">
        <w:rPr>
          <w:rFonts w:ascii="Adobe Garamond Pro" w:hAnsi="Adobe Garamond Pro" w:cs="Arial"/>
          <w:i/>
          <w:sz w:val="20"/>
        </w:rPr>
        <w:t>fine agregat</w:t>
      </w:r>
      <w:r w:rsidRPr="00B6442C">
        <w:rPr>
          <w:rFonts w:ascii="Adobe Garamond Pro" w:hAnsi="Adobe Garamond Pro" w:cs="Arial"/>
          <w:sz w:val="20"/>
        </w:rPr>
        <w:t xml:space="preserve"> terhadap semen dengan</w:t>
      </w:r>
      <w:r>
        <w:rPr>
          <w:rFonts w:ascii="Adobe Garamond Pro" w:hAnsi="Adobe Garamond Pro" w:cs="Arial"/>
          <w:sz w:val="20"/>
        </w:rPr>
        <w:t xml:space="preserve"> subtitusi limbah batu alam 40%</w:t>
      </w:r>
    </w:p>
    <w:tbl>
      <w:tblPr>
        <w:tblW w:w="10740" w:type="dxa"/>
        <w:tblBorders>
          <w:top w:val="single" w:sz="4" w:space="0" w:color="auto"/>
          <w:bottom w:val="single" w:sz="4" w:space="0" w:color="auto"/>
          <w:insideH w:val="single" w:sz="4" w:space="0" w:color="auto"/>
        </w:tblBorders>
        <w:tblLook w:val="04A0" w:firstRow="1" w:lastRow="0" w:firstColumn="1" w:lastColumn="0" w:noHBand="0" w:noVBand="1"/>
      </w:tblPr>
      <w:tblGrid>
        <w:gridCol w:w="817"/>
        <w:gridCol w:w="3119"/>
        <w:gridCol w:w="2126"/>
        <w:gridCol w:w="2410"/>
        <w:gridCol w:w="2268"/>
      </w:tblGrid>
      <w:tr w:rsidR="00631113" w:rsidRPr="00B6442C" w:rsidTr="003347F3">
        <w:tc>
          <w:tcPr>
            <w:tcW w:w="817" w:type="dxa"/>
            <w:vMerge w:val="restart"/>
            <w:shd w:val="clear" w:color="auto" w:fill="auto"/>
            <w:vAlign w:val="center"/>
          </w:tcPr>
          <w:p w:rsidR="00631113" w:rsidRPr="00B6442C" w:rsidRDefault="00631113" w:rsidP="003347F3">
            <w:pPr>
              <w:spacing w:after="0" w:line="240" w:lineRule="auto"/>
              <w:jc w:val="center"/>
              <w:rPr>
                <w:rFonts w:ascii="Adobe Garamond Pro" w:hAnsi="Adobe Garamond Pro" w:cs="Arial"/>
                <w:sz w:val="20"/>
              </w:rPr>
            </w:pPr>
            <w:r w:rsidRPr="00B6442C">
              <w:rPr>
                <w:rFonts w:ascii="Adobe Garamond Pro" w:hAnsi="Adobe Garamond Pro" w:cs="Arial"/>
                <w:sz w:val="20"/>
              </w:rPr>
              <w:t>NO</w:t>
            </w:r>
          </w:p>
        </w:tc>
        <w:tc>
          <w:tcPr>
            <w:tcW w:w="3119" w:type="dxa"/>
            <w:vMerge w:val="restart"/>
            <w:shd w:val="clear" w:color="auto" w:fill="auto"/>
            <w:vAlign w:val="center"/>
          </w:tcPr>
          <w:p w:rsidR="00631113" w:rsidRPr="00B6442C" w:rsidRDefault="00631113" w:rsidP="003347F3">
            <w:pPr>
              <w:spacing w:after="0" w:line="240" w:lineRule="auto"/>
              <w:jc w:val="center"/>
              <w:rPr>
                <w:rFonts w:ascii="Adobe Garamond Pro" w:hAnsi="Adobe Garamond Pro" w:cs="Arial"/>
                <w:sz w:val="20"/>
              </w:rPr>
            </w:pPr>
            <w:r w:rsidRPr="00B6442C">
              <w:rPr>
                <w:rFonts w:ascii="Adobe Garamond Pro" w:hAnsi="Adobe Garamond Pro" w:cs="Arial"/>
                <w:sz w:val="20"/>
              </w:rPr>
              <w:t>JENIS LBA</w:t>
            </w:r>
          </w:p>
        </w:tc>
        <w:tc>
          <w:tcPr>
            <w:tcW w:w="4536" w:type="dxa"/>
            <w:gridSpan w:val="2"/>
            <w:shd w:val="clear" w:color="auto" w:fill="auto"/>
          </w:tcPr>
          <w:p w:rsidR="00631113" w:rsidRPr="00B6442C" w:rsidRDefault="00631113" w:rsidP="003347F3">
            <w:pPr>
              <w:spacing w:after="0" w:line="240" w:lineRule="auto"/>
              <w:jc w:val="center"/>
              <w:rPr>
                <w:rFonts w:ascii="Adobe Garamond Pro" w:hAnsi="Adobe Garamond Pro" w:cs="Arial"/>
                <w:sz w:val="20"/>
              </w:rPr>
            </w:pPr>
            <w:r w:rsidRPr="00B6442C">
              <w:rPr>
                <w:rFonts w:ascii="Adobe Garamond Pro" w:hAnsi="Adobe Garamond Pro" w:cs="Arial"/>
                <w:sz w:val="20"/>
              </w:rPr>
              <w:t>KUAT TEKAN (Kg/cm</w:t>
            </w:r>
            <w:r w:rsidRPr="00B6442C">
              <w:rPr>
                <w:rFonts w:ascii="Adobe Garamond Pro" w:hAnsi="Adobe Garamond Pro" w:cs="Arial"/>
                <w:sz w:val="20"/>
                <w:vertAlign w:val="superscript"/>
              </w:rPr>
              <w:t>2</w:t>
            </w:r>
            <w:r w:rsidRPr="00B6442C">
              <w:rPr>
                <w:rFonts w:ascii="Adobe Garamond Pro" w:hAnsi="Adobe Garamond Pro" w:cs="Arial"/>
                <w:sz w:val="20"/>
              </w:rPr>
              <w:t>)</w:t>
            </w:r>
          </w:p>
        </w:tc>
        <w:tc>
          <w:tcPr>
            <w:tcW w:w="2268" w:type="dxa"/>
            <w:vMerge w:val="restart"/>
            <w:shd w:val="clear" w:color="auto" w:fill="auto"/>
            <w:vAlign w:val="center"/>
          </w:tcPr>
          <w:p w:rsidR="00631113" w:rsidRPr="00B6442C" w:rsidRDefault="00631113" w:rsidP="003347F3">
            <w:pPr>
              <w:spacing w:after="0" w:line="240" w:lineRule="auto"/>
              <w:jc w:val="center"/>
              <w:rPr>
                <w:rFonts w:ascii="Adobe Garamond Pro" w:hAnsi="Adobe Garamond Pro" w:cs="Arial"/>
                <w:sz w:val="20"/>
              </w:rPr>
            </w:pPr>
            <w:r w:rsidRPr="00B6442C">
              <w:rPr>
                <w:rFonts w:ascii="Adobe Garamond Pro" w:hAnsi="Adobe Garamond Pro" w:cs="Arial"/>
                <w:sz w:val="20"/>
              </w:rPr>
              <w:t>KUALITAS</w:t>
            </w:r>
          </w:p>
        </w:tc>
      </w:tr>
      <w:tr w:rsidR="00631113" w:rsidRPr="00B6442C" w:rsidTr="003347F3">
        <w:tc>
          <w:tcPr>
            <w:tcW w:w="817" w:type="dxa"/>
            <w:vMerge/>
            <w:tcBorders>
              <w:bottom w:val="single" w:sz="4" w:space="0" w:color="auto"/>
            </w:tcBorders>
            <w:shd w:val="clear" w:color="auto" w:fill="auto"/>
          </w:tcPr>
          <w:p w:rsidR="00631113" w:rsidRPr="00B6442C" w:rsidRDefault="00631113" w:rsidP="003347F3">
            <w:pPr>
              <w:spacing w:after="0" w:line="240" w:lineRule="auto"/>
              <w:rPr>
                <w:rFonts w:ascii="Adobe Garamond Pro" w:hAnsi="Adobe Garamond Pro" w:cs="Arial"/>
                <w:sz w:val="20"/>
              </w:rPr>
            </w:pPr>
          </w:p>
        </w:tc>
        <w:tc>
          <w:tcPr>
            <w:tcW w:w="3119" w:type="dxa"/>
            <w:vMerge/>
            <w:tcBorders>
              <w:bottom w:val="single" w:sz="4" w:space="0" w:color="auto"/>
            </w:tcBorders>
            <w:shd w:val="clear" w:color="auto" w:fill="auto"/>
          </w:tcPr>
          <w:p w:rsidR="00631113" w:rsidRPr="00B6442C" w:rsidRDefault="00631113" w:rsidP="003347F3">
            <w:pPr>
              <w:spacing w:after="0" w:line="240" w:lineRule="auto"/>
              <w:rPr>
                <w:rFonts w:ascii="Adobe Garamond Pro" w:hAnsi="Adobe Garamond Pro" w:cs="Arial"/>
                <w:sz w:val="20"/>
              </w:rPr>
            </w:pPr>
          </w:p>
        </w:tc>
        <w:tc>
          <w:tcPr>
            <w:tcW w:w="2126" w:type="dxa"/>
            <w:tcBorders>
              <w:bottom w:val="single" w:sz="4" w:space="0" w:color="auto"/>
            </w:tcBorders>
            <w:shd w:val="clear" w:color="auto" w:fill="auto"/>
          </w:tcPr>
          <w:p w:rsidR="00631113" w:rsidRPr="00B6442C" w:rsidRDefault="00631113" w:rsidP="003347F3">
            <w:pPr>
              <w:spacing w:after="0" w:line="240" w:lineRule="auto"/>
              <w:rPr>
                <w:rFonts w:ascii="Adobe Garamond Pro" w:hAnsi="Adobe Garamond Pro" w:cs="Arial"/>
                <w:sz w:val="20"/>
              </w:rPr>
            </w:pPr>
            <w:r w:rsidRPr="00B6442C">
              <w:rPr>
                <w:rFonts w:ascii="Adobe Garamond Pro" w:hAnsi="Adobe Garamond Pro" w:cs="Arial"/>
                <w:sz w:val="20"/>
              </w:rPr>
              <w:t>RASIO 1:7</w:t>
            </w:r>
          </w:p>
        </w:tc>
        <w:tc>
          <w:tcPr>
            <w:tcW w:w="2410" w:type="dxa"/>
            <w:tcBorders>
              <w:bottom w:val="single" w:sz="4" w:space="0" w:color="auto"/>
            </w:tcBorders>
            <w:shd w:val="clear" w:color="auto" w:fill="auto"/>
          </w:tcPr>
          <w:p w:rsidR="00631113" w:rsidRPr="00B6442C" w:rsidRDefault="00631113" w:rsidP="003347F3">
            <w:pPr>
              <w:spacing w:after="0" w:line="240" w:lineRule="auto"/>
              <w:rPr>
                <w:rFonts w:ascii="Adobe Garamond Pro" w:hAnsi="Adobe Garamond Pro" w:cs="Arial"/>
                <w:sz w:val="20"/>
              </w:rPr>
            </w:pPr>
            <w:r w:rsidRPr="00B6442C">
              <w:rPr>
                <w:rFonts w:ascii="Adobe Garamond Pro" w:hAnsi="Adobe Garamond Pro" w:cs="Arial"/>
                <w:sz w:val="20"/>
              </w:rPr>
              <w:t>RASIO 1:8</w:t>
            </w:r>
          </w:p>
        </w:tc>
        <w:tc>
          <w:tcPr>
            <w:tcW w:w="2268" w:type="dxa"/>
            <w:vMerge/>
            <w:tcBorders>
              <w:bottom w:val="single" w:sz="4" w:space="0" w:color="auto"/>
            </w:tcBorders>
            <w:shd w:val="clear" w:color="auto" w:fill="auto"/>
          </w:tcPr>
          <w:p w:rsidR="00631113" w:rsidRPr="00B6442C" w:rsidRDefault="00631113" w:rsidP="003347F3">
            <w:pPr>
              <w:spacing w:after="0" w:line="240" w:lineRule="auto"/>
              <w:rPr>
                <w:rFonts w:ascii="Adobe Garamond Pro" w:hAnsi="Adobe Garamond Pro" w:cs="Arial"/>
                <w:sz w:val="20"/>
              </w:rPr>
            </w:pPr>
          </w:p>
        </w:tc>
      </w:tr>
      <w:tr w:rsidR="00631113" w:rsidRPr="00B6442C" w:rsidTr="003347F3">
        <w:tc>
          <w:tcPr>
            <w:tcW w:w="817" w:type="dxa"/>
            <w:tcBorders>
              <w:bottom w:val="nil"/>
            </w:tcBorders>
            <w:shd w:val="clear" w:color="auto" w:fill="auto"/>
          </w:tcPr>
          <w:p w:rsidR="00631113" w:rsidRPr="00B6442C" w:rsidRDefault="00631113" w:rsidP="003347F3">
            <w:pPr>
              <w:spacing w:after="0" w:line="240" w:lineRule="auto"/>
              <w:jc w:val="center"/>
              <w:rPr>
                <w:rFonts w:ascii="Adobe Garamond Pro" w:hAnsi="Adobe Garamond Pro" w:cs="Arial"/>
                <w:sz w:val="20"/>
              </w:rPr>
            </w:pPr>
            <w:r w:rsidRPr="00B6442C">
              <w:rPr>
                <w:rFonts w:ascii="Adobe Garamond Pro" w:hAnsi="Adobe Garamond Pro" w:cs="Arial"/>
                <w:sz w:val="20"/>
              </w:rPr>
              <w:t>1</w:t>
            </w:r>
          </w:p>
        </w:tc>
        <w:tc>
          <w:tcPr>
            <w:tcW w:w="3119" w:type="dxa"/>
            <w:tcBorders>
              <w:bottom w:val="nil"/>
            </w:tcBorders>
            <w:shd w:val="clear" w:color="auto" w:fill="auto"/>
          </w:tcPr>
          <w:p w:rsidR="00631113" w:rsidRPr="00B6442C" w:rsidRDefault="00631113" w:rsidP="003347F3">
            <w:pPr>
              <w:spacing w:after="0" w:line="240" w:lineRule="auto"/>
              <w:jc w:val="center"/>
              <w:rPr>
                <w:rFonts w:ascii="Adobe Garamond Pro" w:hAnsi="Adobe Garamond Pro" w:cs="Arial"/>
                <w:sz w:val="20"/>
              </w:rPr>
            </w:pPr>
            <w:r w:rsidRPr="00B6442C">
              <w:rPr>
                <w:rFonts w:ascii="Adobe Garamond Pro" w:hAnsi="Adobe Garamond Pro" w:cs="Arial"/>
                <w:sz w:val="20"/>
              </w:rPr>
              <w:t>ANDESIT</w:t>
            </w:r>
          </w:p>
        </w:tc>
        <w:tc>
          <w:tcPr>
            <w:tcW w:w="2126" w:type="dxa"/>
            <w:tcBorders>
              <w:bottom w:val="nil"/>
            </w:tcBorders>
            <w:shd w:val="clear" w:color="auto" w:fill="auto"/>
          </w:tcPr>
          <w:p w:rsidR="00631113" w:rsidRPr="00B6442C" w:rsidRDefault="00631113" w:rsidP="003347F3">
            <w:pPr>
              <w:spacing w:after="0" w:line="240" w:lineRule="auto"/>
              <w:jc w:val="center"/>
              <w:rPr>
                <w:rFonts w:ascii="Adobe Garamond Pro" w:hAnsi="Adobe Garamond Pro" w:cs="Arial"/>
                <w:sz w:val="20"/>
              </w:rPr>
            </w:pPr>
            <w:r w:rsidRPr="00B6442C">
              <w:rPr>
                <w:rFonts w:ascii="Adobe Garamond Pro" w:hAnsi="Adobe Garamond Pro" w:cs="Arial"/>
                <w:sz w:val="20"/>
              </w:rPr>
              <w:t>80,5</w:t>
            </w:r>
          </w:p>
        </w:tc>
        <w:tc>
          <w:tcPr>
            <w:tcW w:w="2410" w:type="dxa"/>
            <w:tcBorders>
              <w:bottom w:val="nil"/>
            </w:tcBorders>
            <w:shd w:val="clear" w:color="auto" w:fill="auto"/>
          </w:tcPr>
          <w:p w:rsidR="00631113" w:rsidRPr="00B6442C" w:rsidRDefault="00631113" w:rsidP="003347F3">
            <w:pPr>
              <w:spacing w:after="0" w:line="240" w:lineRule="auto"/>
              <w:jc w:val="center"/>
              <w:rPr>
                <w:rFonts w:ascii="Adobe Garamond Pro" w:hAnsi="Adobe Garamond Pro" w:cs="Arial"/>
                <w:sz w:val="20"/>
              </w:rPr>
            </w:pPr>
            <w:r w:rsidRPr="00B6442C">
              <w:rPr>
                <w:rFonts w:ascii="Adobe Garamond Pro" w:hAnsi="Adobe Garamond Pro" w:cs="Arial"/>
                <w:sz w:val="20"/>
              </w:rPr>
              <w:t>76,5</w:t>
            </w:r>
          </w:p>
        </w:tc>
        <w:tc>
          <w:tcPr>
            <w:tcW w:w="2268" w:type="dxa"/>
            <w:tcBorders>
              <w:bottom w:val="nil"/>
            </w:tcBorders>
            <w:shd w:val="clear" w:color="auto" w:fill="auto"/>
          </w:tcPr>
          <w:p w:rsidR="00631113" w:rsidRPr="00B6442C" w:rsidRDefault="00631113" w:rsidP="003347F3">
            <w:pPr>
              <w:spacing w:after="0" w:line="240" w:lineRule="auto"/>
              <w:jc w:val="center"/>
              <w:rPr>
                <w:rFonts w:ascii="Adobe Garamond Pro" w:hAnsi="Adobe Garamond Pro" w:cs="Arial"/>
                <w:sz w:val="20"/>
              </w:rPr>
            </w:pPr>
            <w:r w:rsidRPr="00B6442C">
              <w:rPr>
                <w:rFonts w:ascii="Adobe Garamond Pro" w:hAnsi="Adobe Garamond Pro" w:cs="Arial"/>
                <w:sz w:val="20"/>
              </w:rPr>
              <w:t>Tidak memenuhi</w:t>
            </w:r>
          </w:p>
        </w:tc>
      </w:tr>
      <w:tr w:rsidR="00631113" w:rsidRPr="00B6442C" w:rsidTr="003347F3">
        <w:tc>
          <w:tcPr>
            <w:tcW w:w="817" w:type="dxa"/>
            <w:tcBorders>
              <w:top w:val="nil"/>
            </w:tcBorders>
            <w:shd w:val="clear" w:color="auto" w:fill="auto"/>
          </w:tcPr>
          <w:p w:rsidR="00631113" w:rsidRPr="00B6442C" w:rsidRDefault="00631113" w:rsidP="003347F3">
            <w:pPr>
              <w:spacing w:after="0" w:line="240" w:lineRule="auto"/>
              <w:jc w:val="center"/>
              <w:rPr>
                <w:rFonts w:ascii="Adobe Garamond Pro" w:hAnsi="Adobe Garamond Pro" w:cs="Arial"/>
                <w:sz w:val="20"/>
              </w:rPr>
            </w:pPr>
            <w:r w:rsidRPr="00B6442C">
              <w:rPr>
                <w:rFonts w:ascii="Adobe Garamond Pro" w:hAnsi="Adobe Garamond Pro" w:cs="Arial"/>
                <w:sz w:val="20"/>
              </w:rPr>
              <w:t>2</w:t>
            </w:r>
          </w:p>
        </w:tc>
        <w:tc>
          <w:tcPr>
            <w:tcW w:w="3119" w:type="dxa"/>
            <w:tcBorders>
              <w:top w:val="nil"/>
            </w:tcBorders>
            <w:shd w:val="clear" w:color="auto" w:fill="auto"/>
          </w:tcPr>
          <w:p w:rsidR="00631113" w:rsidRPr="00B6442C" w:rsidRDefault="00631113" w:rsidP="003347F3">
            <w:pPr>
              <w:spacing w:after="0" w:line="240" w:lineRule="auto"/>
              <w:jc w:val="center"/>
              <w:rPr>
                <w:rFonts w:ascii="Adobe Garamond Pro" w:hAnsi="Adobe Garamond Pro" w:cs="Arial"/>
                <w:sz w:val="20"/>
              </w:rPr>
            </w:pPr>
            <w:r w:rsidRPr="00B6442C">
              <w:rPr>
                <w:rFonts w:ascii="Adobe Garamond Pro" w:hAnsi="Adobe Garamond Pro" w:cs="Arial"/>
                <w:sz w:val="20"/>
              </w:rPr>
              <w:t>PALIMANAN</w:t>
            </w:r>
          </w:p>
        </w:tc>
        <w:tc>
          <w:tcPr>
            <w:tcW w:w="2126" w:type="dxa"/>
            <w:tcBorders>
              <w:top w:val="nil"/>
            </w:tcBorders>
            <w:shd w:val="clear" w:color="auto" w:fill="auto"/>
          </w:tcPr>
          <w:p w:rsidR="00631113" w:rsidRPr="00B6442C" w:rsidRDefault="00631113" w:rsidP="003347F3">
            <w:pPr>
              <w:spacing w:after="0" w:line="240" w:lineRule="auto"/>
              <w:jc w:val="center"/>
              <w:rPr>
                <w:rFonts w:ascii="Adobe Garamond Pro" w:hAnsi="Adobe Garamond Pro" w:cs="Arial"/>
                <w:sz w:val="20"/>
              </w:rPr>
            </w:pPr>
            <w:r w:rsidRPr="00B6442C">
              <w:rPr>
                <w:rFonts w:ascii="Adobe Garamond Pro" w:hAnsi="Adobe Garamond Pro" w:cs="Arial"/>
                <w:sz w:val="20"/>
              </w:rPr>
              <w:t>107,0</w:t>
            </w:r>
          </w:p>
        </w:tc>
        <w:tc>
          <w:tcPr>
            <w:tcW w:w="2410" w:type="dxa"/>
            <w:tcBorders>
              <w:top w:val="nil"/>
            </w:tcBorders>
            <w:shd w:val="clear" w:color="auto" w:fill="auto"/>
          </w:tcPr>
          <w:p w:rsidR="00631113" w:rsidRPr="00B6442C" w:rsidRDefault="00631113" w:rsidP="003347F3">
            <w:pPr>
              <w:spacing w:after="0" w:line="240" w:lineRule="auto"/>
              <w:jc w:val="center"/>
              <w:rPr>
                <w:rFonts w:ascii="Adobe Garamond Pro" w:hAnsi="Adobe Garamond Pro" w:cs="Arial"/>
                <w:sz w:val="20"/>
              </w:rPr>
            </w:pPr>
            <w:r w:rsidRPr="00B6442C">
              <w:rPr>
                <w:rFonts w:ascii="Adobe Garamond Pro" w:hAnsi="Adobe Garamond Pro" w:cs="Arial"/>
                <w:sz w:val="20"/>
              </w:rPr>
              <w:t>117,4</w:t>
            </w:r>
          </w:p>
        </w:tc>
        <w:tc>
          <w:tcPr>
            <w:tcW w:w="2268" w:type="dxa"/>
            <w:tcBorders>
              <w:top w:val="nil"/>
            </w:tcBorders>
            <w:shd w:val="clear" w:color="auto" w:fill="auto"/>
          </w:tcPr>
          <w:p w:rsidR="00631113" w:rsidRPr="00B6442C" w:rsidRDefault="00631113" w:rsidP="003347F3">
            <w:pPr>
              <w:spacing w:after="0" w:line="240" w:lineRule="auto"/>
              <w:jc w:val="center"/>
              <w:rPr>
                <w:rFonts w:ascii="Adobe Garamond Pro" w:hAnsi="Adobe Garamond Pro" w:cs="Arial"/>
                <w:sz w:val="20"/>
              </w:rPr>
            </w:pPr>
            <w:r w:rsidRPr="00B6442C">
              <w:rPr>
                <w:rFonts w:ascii="Adobe Garamond Pro" w:hAnsi="Adobe Garamond Pro" w:cs="Arial"/>
                <w:sz w:val="20"/>
              </w:rPr>
              <w:t>D</w:t>
            </w:r>
          </w:p>
        </w:tc>
      </w:tr>
    </w:tbl>
    <w:p w:rsidR="00631113" w:rsidRPr="00AB63C4" w:rsidRDefault="00631113" w:rsidP="00631113">
      <w:pPr>
        <w:spacing w:after="240"/>
        <w:rPr>
          <w:rFonts w:ascii="Adobe Garamond Pro" w:hAnsi="Adobe Garamond Pro" w:cs="Arial"/>
          <w:i/>
          <w:sz w:val="18"/>
        </w:rPr>
      </w:pPr>
      <w:r w:rsidRPr="00AB63C4">
        <w:rPr>
          <w:rFonts w:ascii="Adobe Garamond Pro" w:hAnsi="Adobe Garamond Pro" w:cs="Arial"/>
          <w:i/>
          <w:sz w:val="18"/>
        </w:rPr>
        <w:t>Ket Kualitas: D untuk taman</w:t>
      </w:r>
    </w:p>
    <w:p w:rsidR="00631113" w:rsidRPr="00B6442C" w:rsidRDefault="00631113" w:rsidP="00631113">
      <w:pPr>
        <w:spacing w:after="0"/>
        <w:ind w:left="1134" w:hanging="1134"/>
        <w:jc w:val="both"/>
        <w:rPr>
          <w:rFonts w:ascii="Adobe Garamond Pro" w:hAnsi="Adobe Garamond Pro" w:cs="Arial"/>
          <w:sz w:val="20"/>
        </w:rPr>
      </w:pPr>
      <w:r w:rsidRPr="00B6442C">
        <w:rPr>
          <w:rFonts w:ascii="Adobe Garamond Pro" w:hAnsi="Adobe Garamond Pro" w:cs="Arial"/>
          <w:b/>
          <w:sz w:val="20"/>
        </w:rPr>
        <w:t>Tabel 11</w:t>
      </w:r>
      <w:r w:rsidRPr="00B6442C">
        <w:rPr>
          <w:rFonts w:ascii="Adobe Garamond Pro" w:hAnsi="Adobe Garamond Pro" w:cs="Arial"/>
          <w:sz w:val="20"/>
        </w:rPr>
        <w:t>. Hasil uji kuat tekan produk paving menggunakan limbah batu alam sebagai subtitusi semen</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817"/>
        <w:gridCol w:w="2977"/>
        <w:gridCol w:w="2410"/>
        <w:gridCol w:w="2409"/>
        <w:gridCol w:w="2127"/>
      </w:tblGrid>
      <w:tr w:rsidR="00631113" w:rsidRPr="00652DBF" w:rsidTr="003347F3">
        <w:tc>
          <w:tcPr>
            <w:tcW w:w="817" w:type="dxa"/>
            <w:vMerge w:val="restart"/>
            <w:shd w:val="clear" w:color="auto" w:fill="auto"/>
            <w:vAlign w:val="center"/>
          </w:tcPr>
          <w:p w:rsidR="00631113" w:rsidRPr="00B6442C" w:rsidRDefault="00631113" w:rsidP="003347F3">
            <w:pPr>
              <w:spacing w:after="0" w:line="240" w:lineRule="auto"/>
              <w:jc w:val="center"/>
              <w:rPr>
                <w:rFonts w:ascii="Adobe Garamond Pro" w:hAnsi="Adobe Garamond Pro" w:cs="Arial"/>
                <w:sz w:val="20"/>
              </w:rPr>
            </w:pPr>
            <w:r w:rsidRPr="00B6442C">
              <w:rPr>
                <w:rFonts w:ascii="Adobe Garamond Pro" w:hAnsi="Adobe Garamond Pro" w:cs="Arial"/>
                <w:sz w:val="20"/>
              </w:rPr>
              <w:t>NO</w:t>
            </w:r>
          </w:p>
        </w:tc>
        <w:tc>
          <w:tcPr>
            <w:tcW w:w="2977" w:type="dxa"/>
            <w:vMerge w:val="restart"/>
            <w:shd w:val="clear" w:color="auto" w:fill="auto"/>
            <w:vAlign w:val="center"/>
          </w:tcPr>
          <w:p w:rsidR="00631113" w:rsidRPr="00B6442C" w:rsidRDefault="00631113" w:rsidP="003347F3">
            <w:pPr>
              <w:spacing w:after="0" w:line="240" w:lineRule="auto"/>
              <w:jc w:val="center"/>
              <w:rPr>
                <w:rFonts w:ascii="Adobe Garamond Pro" w:hAnsi="Adobe Garamond Pro" w:cs="Arial"/>
                <w:sz w:val="20"/>
              </w:rPr>
            </w:pPr>
            <w:r w:rsidRPr="00B6442C">
              <w:rPr>
                <w:rFonts w:ascii="Adobe Garamond Pro" w:hAnsi="Adobe Garamond Pro" w:cs="Arial"/>
                <w:sz w:val="20"/>
              </w:rPr>
              <w:t>PERSEN SUBTITUSI (%)</w:t>
            </w:r>
          </w:p>
        </w:tc>
        <w:tc>
          <w:tcPr>
            <w:tcW w:w="4819" w:type="dxa"/>
            <w:gridSpan w:val="2"/>
            <w:shd w:val="clear" w:color="auto" w:fill="auto"/>
          </w:tcPr>
          <w:p w:rsidR="00631113" w:rsidRPr="00B6442C" w:rsidRDefault="00631113" w:rsidP="003347F3">
            <w:pPr>
              <w:spacing w:after="0" w:line="240" w:lineRule="auto"/>
              <w:jc w:val="center"/>
              <w:rPr>
                <w:rFonts w:ascii="Adobe Garamond Pro" w:hAnsi="Adobe Garamond Pro" w:cs="Arial"/>
                <w:sz w:val="20"/>
              </w:rPr>
            </w:pPr>
            <w:r w:rsidRPr="00B6442C">
              <w:rPr>
                <w:rFonts w:ascii="Adobe Garamond Pro" w:hAnsi="Adobe Garamond Pro" w:cs="Arial"/>
                <w:sz w:val="20"/>
              </w:rPr>
              <w:t>KUAT TEKAN (Kg/cm</w:t>
            </w:r>
            <w:r w:rsidRPr="00B6442C">
              <w:rPr>
                <w:rFonts w:ascii="Adobe Garamond Pro" w:hAnsi="Adobe Garamond Pro" w:cs="Arial"/>
                <w:sz w:val="20"/>
                <w:vertAlign w:val="superscript"/>
              </w:rPr>
              <w:t>2</w:t>
            </w:r>
            <w:r w:rsidRPr="00B6442C">
              <w:rPr>
                <w:rFonts w:ascii="Adobe Garamond Pro" w:hAnsi="Adobe Garamond Pro" w:cs="Arial"/>
                <w:sz w:val="20"/>
              </w:rPr>
              <w:t>)</w:t>
            </w:r>
          </w:p>
        </w:tc>
        <w:tc>
          <w:tcPr>
            <w:tcW w:w="2127" w:type="dxa"/>
            <w:shd w:val="clear" w:color="auto" w:fill="auto"/>
            <w:vAlign w:val="center"/>
          </w:tcPr>
          <w:p w:rsidR="00631113" w:rsidRPr="00B6442C" w:rsidRDefault="00631113" w:rsidP="003347F3">
            <w:pPr>
              <w:spacing w:after="0" w:line="240" w:lineRule="auto"/>
              <w:jc w:val="center"/>
              <w:rPr>
                <w:rFonts w:ascii="Adobe Garamond Pro" w:hAnsi="Adobe Garamond Pro" w:cs="Arial"/>
                <w:sz w:val="20"/>
              </w:rPr>
            </w:pPr>
            <w:r w:rsidRPr="00B6442C">
              <w:rPr>
                <w:rFonts w:ascii="Adobe Garamond Pro" w:hAnsi="Adobe Garamond Pro" w:cs="Arial"/>
                <w:sz w:val="20"/>
              </w:rPr>
              <w:t>KUALITAS</w:t>
            </w:r>
          </w:p>
        </w:tc>
      </w:tr>
      <w:tr w:rsidR="00631113" w:rsidRPr="00652DBF" w:rsidTr="003347F3">
        <w:tc>
          <w:tcPr>
            <w:tcW w:w="817" w:type="dxa"/>
            <w:vMerge/>
            <w:shd w:val="clear" w:color="auto" w:fill="auto"/>
          </w:tcPr>
          <w:p w:rsidR="00631113" w:rsidRPr="00B6442C" w:rsidRDefault="00631113" w:rsidP="003347F3">
            <w:pPr>
              <w:spacing w:after="0" w:line="240" w:lineRule="auto"/>
              <w:rPr>
                <w:rFonts w:ascii="Adobe Garamond Pro" w:hAnsi="Adobe Garamond Pro" w:cs="Arial"/>
                <w:sz w:val="20"/>
              </w:rPr>
            </w:pPr>
          </w:p>
        </w:tc>
        <w:tc>
          <w:tcPr>
            <w:tcW w:w="2977" w:type="dxa"/>
            <w:vMerge/>
            <w:shd w:val="clear" w:color="auto" w:fill="auto"/>
          </w:tcPr>
          <w:p w:rsidR="00631113" w:rsidRPr="00B6442C" w:rsidRDefault="00631113" w:rsidP="003347F3">
            <w:pPr>
              <w:spacing w:after="0" w:line="240" w:lineRule="auto"/>
              <w:rPr>
                <w:rFonts w:ascii="Adobe Garamond Pro" w:hAnsi="Adobe Garamond Pro" w:cs="Arial"/>
                <w:sz w:val="20"/>
              </w:rPr>
            </w:pPr>
          </w:p>
        </w:tc>
        <w:tc>
          <w:tcPr>
            <w:tcW w:w="2410" w:type="dxa"/>
            <w:shd w:val="clear" w:color="auto" w:fill="auto"/>
          </w:tcPr>
          <w:p w:rsidR="00631113" w:rsidRPr="00B6442C" w:rsidRDefault="00631113" w:rsidP="003347F3">
            <w:pPr>
              <w:spacing w:after="0" w:line="240" w:lineRule="auto"/>
              <w:rPr>
                <w:rFonts w:ascii="Adobe Garamond Pro" w:hAnsi="Adobe Garamond Pro" w:cs="Arial"/>
                <w:sz w:val="20"/>
              </w:rPr>
            </w:pPr>
            <w:r w:rsidRPr="00B6442C">
              <w:rPr>
                <w:rFonts w:ascii="Adobe Garamond Pro" w:hAnsi="Adobe Garamond Pro" w:cs="Arial"/>
                <w:sz w:val="20"/>
              </w:rPr>
              <w:t>UMUR 14 HARI</w:t>
            </w:r>
          </w:p>
        </w:tc>
        <w:tc>
          <w:tcPr>
            <w:tcW w:w="2409" w:type="dxa"/>
            <w:shd w:val="clear" w:color="auto" w:fill="auto"/>
          </w:tcPr>
          <w:p w:rsidR="00631113" w:rsidRPr="00B6442C" w:rsidRDefault="00631113" w:rsidP="003347F3">
            <w:pPr>
              <w:spacing w:after="0" w:line="240" w:lineRule="auto"/>
              <w:rPr>
                <w:rFonts w:ascii="Adobe Garamond Pro" w:hAnsi="Adobe Garamond Pro" w:cs="Arial"/>
                <w:sz w:val="20"/>
              </w:rPr>
            </w:pPr>
            <w:r w:rsidRPr="00B6442C">
              <w:rPr>
                <w:rFonts w:ascii="Adobe Garamond Pro" w:hAnsi="Adobe Garamond Pro" w:cs="Arial"/>
                <w:sz w:val="20"/>
              </w:rPr>
              <w:t>UMUR 28 HARI</w:t>
            </w:r>
          </w:p>
        </w:tc>
        <w:tc>
          <w:tcPr>
            <w:tcW w:w="2127" w:type="dxa"/>
            <w:shd w:val="clear" w:color="auto" w:fill="auto"/>
          </w:tcPr>
          <w:p w:rsidR="00631113" w:rsidRPr="00B6442C" w:rsidRDefault="00631113" w:rsidP="003347F3">
            <w:pPr>
              <w:spacing w:after="0" w:line="240" w:lineRule="auto"/>
              <w:rPr>
                <w:rFonts w:ascii="Adobe Garamond Pro" w:hAnsi="Adobe Garamond Pro" w:cs="Arial"/>
                <w:sz w:val="20"/>
              </w:rPr>
            </w:pPr>
          </w:p>
        </w:tc>
      </w:tr>
      <w:tr w:rsidR="00631113" w:rsidRPr="00652DBF" w:rsidTr="003347F3">
        <w:tc>
          <w:tcPr>
            <w:tcW w:w="817" w:type="dxa"/>
            <w:shd w:val="clear" w:color="auto" w:fill="auto"/>
          </w:tcPr>
          <w:p w:rsidR="00631113" w:rsidRPr="00B6442C" w:rsidRDefault="00631113" w:rsidP="003347F3">
            <w:pPr>
              <w:spacing w:after="0" w:line="240" w:lineRule="auto"/>
              <w:jc w:val="center"/>
              <w:rPr>
                <w:rFonts w:ascii="Adobe Garamond Pro" w:hAnsi="Adobe Garamond Pro" w:cs="Arial"/>
                <w:sz w:val="20"/>
              </w:rPr>
            </w:pPr>
            <w:r w:rsidRPr="00B6442C">
              <w:rPr>
                <w:rFonts w:ascii="Adobe Garamond Pro" w:hAnsi="Adobe Garamond Pro" w:cs="Arial"/>
                <w:sz w:val="20"/>
              </w:rPr>
              <w:t>1</w:t>
            </w:r>
          </w:p>
        </w:tc>
        <w:tc>
          <w:tcPr>
            <w:tcW w:w="2977" w:type="dxa"/>
            <w:shd w:val="clear" w:color="auto" w:fill="auto"/>
          </w:tcPr>
          <w:p w:rsidR="00631113" w:rsidRPr="00B6442C" w:rsidRDefault="00631113" w:rsidP="003347F3">
            <w:pPr>
              <w:spacing w:after="0" w:line="240" w:lineRule="auto"/>
              <w:jc w:val="center"/>
              <w:rPr>
                <w:rFonts w:ascii="Adobe Garamond Pro" w:hAnsi="Adobe Garamond Pro" w:cs="Arial"/>
                <w:sz w:val="20"/>
              </w:rPr>
            </w:pPr>
            <w:r w:rsidRPr="00B6442C">
              <w:rPr>
                <w:rFonts w:ascii="Adobe Garamond Pro" w:hAnsi="Adobe Garamond Pro" w:cs="Arial"/>
                <w:sz w:val="20"/>
              </w:rPr>
              <w:t>20</w:t>
            </w:r>
          </w:p>
        </w:tc>
        <w:tc>
          <w:tcPr>
            <w:tcW w:w="2410" w:type="dxa"/>
            <w:shd w:val="clear" w:color="auto" w:fill="auto"/>
          </w:tcPr>
          <w:p w:rsidR="00631113" w:rsidRPr="00B6442C" w:rsidRDefault="00631113" w:rsidP="003347F3">
            <w:pPr>
              <w:spacing w:after="0" w:line="240" w:lineRule="auto"/>
              <w:jc w:val="center"/>
              <w:rPr>
                <w:rFonts w:ascii="Adobe Garamond Pro" w:hAnsi="Adobe Garamond Pro" w:cs="Arial"/>
                <w:sz w:val="20"/>
              </w:rPr>
            </w:pPr>
            <w:r w:rsidRPr="00B6442C">
              <w:rPr>
                <w:rFonts w:ascii="Adobe Garamond Pro" w:hAnsi="Adobe Garamond Pro" w:cs="Arial"/>
                <w:sz w:val="20"/>
              </w:rPr>
              <w:t>113</w:t>
            </w:r>
          </w:p>
        </w:tc>
        <w:tc>
          <w:tcPr>
            <w:tcW w:w="2409" w:type="dxa"/>
            <w:shd w:val="clear" w:color="auto" w:fill="auto"/>
          </w:tcPr>
          <w:p w:rsidR="00631113" w:rsidRPr="00B6442C" w:rsidRDefault="00631113" w:rsidP="003347F3">
            <w:pPr>
              <w:spacing w:after="0" w:line="240" w:lineRule="auto"/>
              <w:jc w:val="center"/>
              <w:rPr>
                <w:rFonts w:ascii="Adobe Garamond Pro" w:hAnsi="Adobe Garamond Pro" w:cs="Arial"/>
                <w:sz w:val="20"/>
              </w:rPr>
            </w:pPr>
            <w:r w:rsidRPr="00B6442C">
              <w:rPr>
                <w:rFonts w:ascii="Adobe Garamond Pro" w:hAnsi="Adobe Garamond Pro" w:cs="Arial"/>
                <w:sz w:val="20"/>
              </w:rPr>
              <w:t>137,9</w:t>
            </w:r>
          </w:p>
        </w:tc>
        <w:tc>
          <w:tcPr>
            <w:tcW w:w="2127" w:type="dxa"/>
            <w:shd w:val="clear" w:color="auto" w:fill="auto"/>
          </w:tcPr>
          <w:p w:rsidR="00631113" w:rsidRPr="00B6442C" w:rsidRDefault="00631113" w:rsidP="003347F3">
            <w:pPr>
              <w:spacing w:after="0" w:line="240" w:lineRule="auto"/>
              <w:jc w:val="center"/>
              <w:rPr>
                <w:rFonts w:ascii="Adobe Garamond Pro" w:hAnsi="Adobe Garamond Pro" w:cs="Arial"/>
                <w:sz w:val="20"/>
              </w:rPr>
            </w:pPr>
            <w:r w:rsidRPr="00B6442C">
              <w:rPr>
                <w:rFonts w:ascii="Adobe Garamond Pro" w:hAnsi="Adobe Garamond Pro" w:cs="Arial"/>
                <w:sz w:val="20"/>
              </w:rPr>
              <w:t>C</w:t>
            </w:r>
          </w:p>
        </w:tc>
      </w:tr>
    </w:tbl>
    <w:p w:rsidR="00631113" w:rsidRDefault="00631113" w:rsidP="00631113">
      <w:pPr>
        <w:spacing w:after="0" w:line="360" w:lineRule="auto"/>
        <w:jc w:val="both"/>
        <w:rPr>
          <w:rFonts w:ascii="Adobe Garamond Pro" w:hAnsi="Adobe Garamond Pro" w:cs="Arial"/>
          <w:i/>
          <w:sz w:val="18"/>
        </w:rPr>
      </w:pPr>
      <w:r w:rsidRPr="00AB63C4">
        <w:rPr>
          <w:rFonts w:ascii="Adobe Garamond Pro" w:hAnsi="Adobe Garamond Pro" w:cs="Arial"/>
          <w:i/>
          <w:sz w:val="18"/>
        </w:rPr>
        <w:t>Ket Kualitas: C untuk pejalan kaki</w:t>
      </w:r>
    </w:p>
    <w:p w:rsidR="00BE1A55" w:rsidRDefault="00BE1A55" w:rsidP="00631113">
      <w:pPr>
        <w:spacing w:after="0" w:line="360" w:lineRule="auto"/>
        <w:jc w:val="both"/>
        <w:rPr>
          <w:rFonts w:ascii="Adobe Garamond Pro" w:hAnsi="Adobe Garamond Pro" w:cs="Arial"/>
          <w:i/>
          <w:sz w:val="18"/>
        </w:rPr>
      </w:pPr>
    </w:p>
    <w:p w:rsidR="00FF365E" w:rsidRDefault="00FF365E" w:rsidP="00631113">
      <w:pPr>
        <w:spacing w:after="0" w:line="360" w:lineRule="auto"/>
        <w:jc w:val="both"/>
        <w:rPr>
          <w:rFonts w:ascii="Adobe Garamond Pro" w:hAnsi="Adobe Garamond Pro" w:cs="Arial"/>
        </w:rPr>
        <w:sectPr w:rsidR="00FF365E" w:rsidSect="003B26CF">
          <w:type w:val="continuous"/>
          <w:pgSz w:w="11906" w:h="16838"/>
          <w:pgMar w:top="1701" w:right="567" w:bottom="1701" w:left="567" w:header="709" w:footer="709" w:gutter="0"/>
          <w:cols w:space="708"/>
          <w:titlePg/>
          <w:docGrid w:linePitch="360"/>
        </w:sectPr>
      </w:pPr>
    </w:p>
    <w:p w:rsidR="00631113" w:rsidRDefault="00631113" w:rsidP="00631113">
      <w:pPr>
        <w:spacing w:after="0"/>
        <w:ind w:firstLine="720"/>
        <w:jc w:val="both"/>
        <w:rPr>
          <w:rFonts w:ascii="Adobe Garamond Pro" w:hAnsi="Adobe Garamond Pro" w:cs="Arial"/>
        </w:rPr>
      </w:pPr>
      <w:r w:rsidRPr="00652DBF">
        <w:rPr>
          <w:rFonts w:ascii="Adobe Garamond Pro" w:hAnsi="Adobe Garamond Pro" w:cs="Arial"/>
        </w:rPr>
        <w:lastRenderedPageBreak/>
        <w:t xml:space="preserve">Berdasar data kuat tekan dari produk paving yang dihasilkan maka terjadi peningkatan sifat kuat tekan equivalen dengan lama atau umur pengeringan. Peningkatan sifat fisik ini mencapai 2,7 % untuk subtitusi </w:t>
      </w:r>
      <w:r w:rsidRPr="00652DBF">
        <w:rPr>
          <w:rFonts w:ascii="Adobe Garamond Pro" w:hAnsi="Adobe Garamond Pro" w:cs="Arial"/>
        </w:rPr>
        <w:lastRenderedPageBreak/>
        <w:t xml:space="preserve">10% dan 28% untuk subtitusi 40%. Neville dkk (1982) telah menjelaskan bahwa peningkatan kuat tekan produk cetak bahan bangunan oleh umur pembuatan disebabkan oleh pertambahan konsentrasi senyawa semen terhidrat, </w:t>
      </w:r>
      <w:r w:rsidRPr="00652DBF">
        <w:rPr>
          <w:rFonts w:ascii="Adobe Garamond Pro" w:hAnsi="Adobe Garamond Pro" w:cs="Arial"/>
        </w:rPr>
        <w:lastRenderedPageBreak/>
        <w:t>dimana senyawa ini akan menempati semua ruang yang tersedia di dalam produk. Sementara itu Munoz-Montano (2003) telah menyampaikan bahwa peningkatan kuat tekan oleh penambahan umur paving berhubungan dengan pertambahan konsentrasi senyawa semen terhidrat dalam ruang yang tersedia dalam produk ini untuk diisi.</w:t>
      </w:r>
      <w:r w:rsidR="001823CE">
        <w:rPr>
          <w:rFonts w:ascii="Adobe Garamond Pro" w:hAnsi="Adobe Garamond Pro" w:cs="Arial"/>
          <w:lang w:val="en-US"/>
        </w:rPr>
        <w:t xml:space="preserve"> </w:t>
      </w:r>
      <w:r w:rsidRPr="00652DBF">
        <w:rPr>
          <w:rFonts w:ascii="Adobe Garamond Pro" w:hAnsi="Adobe Garamond Pro" w:cs="Arial"/>
        </w:rPr>
        <w:t>Reaksi hidrasi dua senyawa utama semen (trikalsium silikat dan dikalsium silikat) adalah:</w:t>
      </w:r>
    </w:p>
    <w:tbl>
      <w:tblPr>
        <w:tblW w:w="5390" w:type="dxa"/>
        <w:tblInd w:w="-142" w:type="dxa"/>
        <w:tblLook w:val="04A0" w:firstRow="1" w:lastRow="0" w:firstColumn="1" w:lastColumn="0" w:noHBand="0" w:noVBand="1"/>
      </w:tblPr>
      <w:tblGrid>
        <w:gridCol w:w="4923"/>
        <w:gridCol w:w="467"/>
      </w:tblGrid>
      <w:tr w:rsidR="000E3B3B" w:rsidRPr="00AD502F" w:rsidTr="007816A4">
        <w:tc>
          <w:tcPr>
            <w:tcW w:w="4923" w:type="dxa"/>
            <w:shd w:val="clear" w:color="auto" w:fill="auto"/>
          </w:tcPr>
          <w:p w:rsidR="000E3B3B" w:rsidRPr="00AD502F" w:rsidRDefault="000E3B3B" w:rsidP="00B54046">
            <w:pPr>
              <w:spacing w:after="0"/>
              <w:ind w:firstLine="30"/>
              <w:jc w:val="center"/>
              <w:rPr>
                <w:rFonts w:ascii="Adobe Garamond Pro" w:hAnsi="Adobe Garamond Pro" w:cs="Arial"/>
                <w:sz w:val="20"/>
              </w:rPr>
            </w:pPr>
            <w:r w:rsidRPr="00AD502F">
              <w:rPr>
                <w:rFonts w:ascii="Adobe Garamond Pro" w:hAnsi="Adobe Garamond Pro" w:cs="Arial"/>
                <w:sz w:val="20"/>
              </w:rPr>
              <w:lastRenderedPageBreak/>
              <w:t>2 Ca</w:t>
            </w:r>
            <w:r w:rsidRPr="00AD502F">
              <w:rPr>
                <w:rFonts w:ascii="Adobe Garamond Pro" w:hAnsi="Adobe Garamond Pro" w:cs="Arial"/>
                <w:sz w:val="20"/>
                <w:vertAlign w:val="subscript"/>
              </w:rPr>
              <w:t>3</w:t>
            </w:r>
            <w:r w:rsidRPr="00AD502F">
              <w:rPr>
                <w:rFonts w:ascii="Adobe Garamond Pro" w:hAnsi="Adobe Garamond Pro" w:cs="Arial"/>
                <w:sz w:val="20"/>
              </w:rPr>
              <w:t>SiO</w:t>
            </w:r>
            <w:r w:rsidRPr="00AD502F">
              <w:rPr>
                <w:rFonts w:ascii="Adobe Garamond Pro" w:hAnsi="Adobe Garamond Pro" w:cs="Arial"/>
                <w:sz w:val="20"/>
                <w:vertAlign w:val="subscript"/>
              </w:rPr>
              <w:t>5</w:t>
            </w:r>
            <w:r w:rsidRPr="00AD502F">
              <w:rPr>
                <w:rFonts w:ascii="Adobe Garamond Pro" w:hAnsi="Adobe Garamond Pro" w:cs="Arial"/>
                <w:sz w:val="20"/>
              </w:rPr>
              <w:t xml:space="preserve"> + 7 H</w:t>
            </w:r>
            <w:r w:rsidRPr="00AD502F">
              <w:rPr>
                <w:rFonts w:ascii="Adobe Garamond Pro" w:hAnsi="Adobe Garamond Pro" w:cs="Arial"/>
                <w:sz w:val="20"/>
                <w:vertAlign w:val="subscript"/>
              </w:rPr>
              <w:t>2</w:t>
            </w:r>
            <w:r w:rsidRPr="00AD502F">
              <w:rPr>
                <w:rFonts w:ascii="Adobe Garamond Pro" w:hAnsi="Adobe Garamond Pro" w:cs="Arial"/>
                <w:sz w:val="20"/>
              </w:rPr>
              <w:t xml:space="preserve">O </w:t>
            </w:r>
            <w:r w:rsidRPr="00AD502F">
              <w:rPr>
                <w:rFonts w:ascii="Times New Roman" w:hAnsi="Times New Roman"/>
                <w:sz w:val="20"/>
              </w:rPr>
              <w:t>→</w:t>
            </w:r>
            <w:r w:rsidRPr="00AD502F">
              <w:rPr>
                <w:rFonts w:ascii="Adobe Garamond Pro" w:hAnsi="Adobe Garamond Pro" w:cs="Arial"/>
                <w:sz w:val="20"/>
              </w:rPr>
              <w:t>3 CaO.2SiO</w:t>
            </w:r>
            <w:r w:rsidRPr="00AD502F">
              <w:rPr>
                <w:rFonts w:ascii="Adobe Garamond Pro" w:hAnsi="Adobe Garamond Pro" w:cs="Arial"/>
                <w:sz w:val="20"/>
                <w:vertAlign w:val="subscript"/>
              </w:rPr>
              <w:t>2</w:t>
            </w:r>
            <w:r w:rsidRPr="00AD502F">
              <w:rPr>
                <w:rFonts w:ascii="Adobe Garamond Pro" w:hAnsi="Adobe Garamond Pro" w:cs="Arial"/>
                <w:sz w:val="20"/>
              </w:rPr>
              <w:t>. 4H</w:t>
            </w:r>
            <w:r w:rsidRPr="00AD502F">
              <w:rPr>
                <w:rFonts w:ascii="Adobe Garamond Pro" w:hAnsi="Adobe Garamond Pro" w:cs="Arial"/>
                <w:sz w:val="20"/>
                <w:vertAlign w:val="subscript"/>
              </w:rPr>
              <w:t>2</w:t>
            </w:r>
            <w:r w:rsidRPr="00AD502F">
              <w:rPr>
                <w:rFonts w:ascii="Adobe Garamond Pro" w:hAnsi="Adobe Garamond Pro" w:cs="Arial"/>
                <w:sz w:val="20"/>
              </w:rPr>
              <w:t>O + 3 Ca(OH)</w:t>
            </w:r>
            <w:r w:rsidRPr="00AD502F">
              <w:rPr>
                <w:rFonts w:ascii="Adobe Garamond Pro" w:hAnsi="Adobe Garamond Pro" w:cs="Arial"/>
                <w:sz w:val="20"/>
                <w:vertAlign w:val="subscript"/>
              </w:rPr>
              <w:t>2</w:t>
            </w:r>
          </w:p>
        </w:tc>
        <w:tc>
          <w:tcPr>
            <w:tcW w:w="467" w:type="dxa"/>
            <w:shd w:val="clear" w:color="auto" w:fill="auto"/>
          </w:tcPr>
          <w:p w:rsidR="000E3B3B" w:rsidRPr="00AD502F" w:rsidRDefault="000E3B3B" w:rsidP="00B54046">
            <w:pPr>
              <w:spacing w:after="0"/>
              <w:jc w:val="right"/>
              <w:rPr>
                <w:rFonts w:ascii="Adobe Garamond Pro" w:hAnsi="Adobe Garamond Pro" w:cs="Arial"/>
                <w:sz w:val="20"/>
              </w:rPr>
            </w:pPr>
            <w:r w:rsidRPr="00AD502F">
              <w:rPr>
                <w:rFonts w:ascii="Adobe Garamond Pro" w:hAnsi="Adobe Garamond Pro" w:cs="Arial"/>
                <w:sz w:val="20"/>
              </w:rPr>
              <w:t>(1)</w:t>
            </w:r>
          </w:p>
        </w:tc>
      </w:tr>
      <w:tr w:rsidR="000E3B3B" w:rsidRPr="00AD502F" w:rsidTr="007816A4">
        <w:tc>
          <w:tcPr>
            <w:tcW w:w="4923" w:type="dxa"/>
            <w:shd w:val="clear" w:color="auto" w:fill="auto"/>
          </w:tcPr>
          <w:p w:rsidR="000E3B3B" w:rsidRPr="00AD502F" w:rsidRDefault="000E3B3B" w:rsidP="00B54046">
            <w:pPr>
              <w:spacing w:after="0"/>
              <w:jc w:val="center"/>
              <w:rPr>
                <w:rFonts w:ascii="Adobe Garamond Pro" w:hAnsi="Adobe Garamond Pro" w:cs="Arial"/>
                <w:sz w:val="20"/>
              </w:rPr>
            </w:pPr>
            <w:r w:rsidRPr="00AD502F">
              <w:rPr>
                <w:rFonts w:ascii="Adobe Garamond Pro" w:hAnsi="Adobe Garamond Pro" w:cs="Arial"/>
                <w:sz w:val="20"/>
              </w:rPr>
              <w:t>2 Ca</w:t>
            </w:r>
            <w:r w:rsidRPr="00AD502F">
              <w:rPr>
                <w:rFonts w:ascii="Adobe Garamond Pro" w:hAnsi="Adobe Garamond Pro" w:cs="Arial"/>
                <w:sz w:val="20"/>
                <w:vertAlign w:val="subscript"/>
              </w:rPr>
              <w:t>2</w:t>
            </w:r>
            <w:r w:rsidRPr="00AD502F">
              <w:rPr>
                <w:rFonts w:ascii="Adobe Garamond Pro" w:hAnsi="Adobe Garamond Pro" w:cs="Arial"/>
                <w:sz w:val="20"/>
              </w:rPr>
              <w:t>SiO</w:t>
            </w:r>
            <w:r w:rsidRPr="00AD502F">
              <w:rPr>
                <w:rFonts w:ascii="Adobe Garamond Pro" w:hAnsi="Adobe Garamond Pro" w:cs="Arial"/>
                <w:sz w:val="20"/>
                <w:vertAlign w:val="subscript"/>
              </w:rPr>
              <w:t>4</w:t>
            </w:r>
            <w:r w:rsidRPr="00AD502F">
              <w:rPr>
                <w:rFonts w:ascii="Adobe Garamond Pro" w:hAnsi="Adobe Garamond Pro" w:cs="Arial"/>
                <w:sz w:val="20"/>
              </w:rPr>
              <w:t xml:space="preserve"> + 5 H</w:t>
            </w:r>
            <w:r w:rsidRPr="00AD502F">
              <w:rPr>
                <w:rFonts w:ascii="Adobe Garamond Pro" w:hAnsi="Adobe Garamond Pro" w:cs="Arial"/>
                <w:sz w:val="20"/>
                <w:vertAlign w:val="subscript"/>
              </w:rPr>
              <w:t>2</w:t>
            </w:r>
            <w:r w:rsidRPr="00AD502F">
              <w:rPr>
                <w:rFonts w:ascii="Adobe Garamond Pro" w:hAnsi="Adobe Garamond Pro" w:cs="Arial"/>
                <w:sz w:val="20"/>
              </w:rPr>
              <w:t xml:space="preserve">O </w:t>
            </w:r>
            <w:r w:rsidRPr="00AD502F">
              <w:rPr>
                <w:rFonts w:ascii="Times New Roman" w:hAnsi="Times New Roman"/>
                <w:sz w:val="20"/>
              </w:rPr>
              <w:t>→</w:t>
            </w:r>
            <w:r w:rsidRPr="00AD502F">
              <w:rPr>
                <w:rFonts w:ascii="Adobe Garamond Pro" w:hAnsi="Adobe Garamond Pro" w:cs="Arial"/>
                <w:sz w:val="20"/>
              </w:rPr>
              <w:t xml:space="preserve"> 3 CaO.2SiO</w:t>
            </w:r>
            <w:r w:rsidRPr="00AD502F">
              <w:rPr>
                <w:rFonts w:ascii="Adobe Garamond Pro" w:hAnsi="Adobe Garamond Pro" w:cs="Arial"/>
                <w:sz w:val="20"/>
                <w:vertAlign w:val="subscript"/>
              </w:rPr>
              <w:t>2</w:t>
            </w:r>
            <w:r w:rsidRPr="00AD502F">
              <w:rPr>
                <w:rFonts w:ascii="Adobe Garamond Pro" w:hAnsi="Adobe Garamond Pro" w:cs="Arial"/>
                <w:sz w:val="20"/>
              </w:rPr>
              <w:t>. 4H</w:t>
            </w:r>
            <w:r w:rsidRPr="00AD502F">
              <w:rPr>
                <w:rFonts w:ascii="Adobe Garamond Pro" w:hAnsi="Adobe Garamond Pro" w:cs="Arial"/>
                <w:sz w:val="20"/>
                <w:vertAlign w:val="subscript"/>
              </w:rPr>
              <w:t>2</w:t>
            </w:r>
            <w:r w:rsidRPr="00AD502F">
              <w:rPr>
                <w:rFonts w:ascii="Adobe Garamond Pro" w:hAnsi="Adobe Garamond Pro" w:cs="Arial"/>
                <w:sz w:val="20"/>
              </w:rPr>
              <w:t>O + Ca(OH)</w:t>
            </w:r>
            <w:r w:rsidRPr="00AD502F">
              <w:rPr>
                <w:rFonts w:ascii="Adobe Garamond Pro" w:hAnsi="Adobe Garamond Pro" w:cs="Arial"/>
                <w:sz w:val="20"/>
                <w:vertAlign w:val="subscript"/>
              </w:rPr>
              <w:t>2</w:t>
            </w:r>
          </w:p>
        </w:tc>
        <w:tc>
          <w:tcPr>
            <w:tcW w:w="467" w:type="dxa"/>
            <w:shd w:val="clear" w:color="auto" w:fill="auto"/>
          </w:tcPr>
          <w:p w:rsidR="000E3B3B" w:rsidRPr="00AD502F" w:rsidRDefault="000E3B3B" w:rsidP="00B54046">
            <w:pPr>
              <w:spacing w:after="0"/>
              <w:jc w:val="right"/>
              <w:rPr>
                <w:rFonts w:ascii="Adobe Garamond Pro" w:hAnsi="Adobe Garamond Pro" w:cs="Arial"/>
                <w:sz w:val="20"/>
              </w:rPr>
            </w:pPr>
            <w:r w:rsidRPr="00AD502F">
              <w:rPr>
                <w:rFonts w:ascii="Adobe Garamond Pro" w:hAnsi="Adobe Garamond Pro" w:cs="Arial"/>
                <w:sz w:val="20"/>
              </w:rPr>
              <w:t>(2)</w:t>
            </w:r>
          </w:p>
        </w:tc>
      </w:tr>
    </w:tbl>
    <w:p w:rsidR="000E3B3B" w:rsidRPr="00652DBF" w:rsidRDefault="000E3B3B" w:rsidP="00631113">
      <w:pPr>
        <w:spacing w:after="0"/>
        <w:ind w:firstLine="720"/>
        <w:jc w:val="both"/>
        <w:rPr>
          <w:rFonts w:ascii="Adobe Garamond Pro" w:hAnsi="Adobe Garamond Pro" w:cs="Arial"/>
        </w:rPr>
      </w:pPr>
      <w:r w:rsidRPr="00652DBF">
        <w:rPr>
          <w:rFonts w:ascii="Adobe Garamond Pro" w:hAnsi="Adobe Garamond Pro" w:cs="Arial"/>
        </w:rPr>
        <w:t>Peningkatan kuat tekan oleh lama waktu penjemuran mengharuskan pada pemenuhan waktu pengeringan yang harus ditepati.</w:t>
      </w:r>
      <w:r>
        <w:rPr>
          <w:rFonts w:ascii="Adobe Garamond Pro" w:hAnsi="Adobe Garamond Pro" w:cs="Arial"/>
          <w:lang w:val="en-US"/>
        </w:rPr>
        <w:t xml:space="preserve"> </w:t>
      </w:r>
      <w:proofErr w:type="spellStart"/>
      <w:r w:rsidRPr="00652DBF">
        <w:rPr>
          <w:rFonts w:ascii="Adobe Garamond Pro" w:hAnsi="Adobe Garamond Pro" w:cs="Arial"/>
          <w:lang w:val="en-US"/>
        </w:rPr>
        <w:t>Peningkatan</w:t>
      </w:r>
      <w:proofErr w:type="spellEnd"/>
      <w:r>
        <w:rPr>
          <w:rFonts w:ascii="Adobe Garamond Pro" w:hAnsi="Adobe Garamond Pro" w:cs="Arial"/>
          <w:lang w:val="en-US"/>
        </w:rPr>
        <w:t xml:space="preserve"> </w:t>
      </w:r>
      <w:proofErr w:type="spellStart"/>
      <w:proofErr w:type="gramStart"/>
      <w:r w:rsidRPr="00652DBF">
        <w:rPr>
          <w:rFonts w:ascii="Adobe Garamond Pro" w:hAnsi="Adobe Garamond Pro" w:cs="Arial"/>
          <w:lang w:val="en-US"/>
        </w:rPr>
        <w:t>kuat</w:t>
      </w:r>
      <w:proofErr w:type="spellEnd"/>
      <w:r>
        <w:rPr>
          <w:rFonts w:ascii="Adobe Garamond Pro" w:hAnsi="Adobe Garamond Pro" w:cs="Arial"/>
          <w:lang w:val="en-US"/>
        </w:rPr>
        <w:t xml:space="preserve">  </w:t>
      </w:r>
      <w:proofErr w:type="spellStart"/>
      <w:r w:rsidRPr="00652DBF">
        <w:rPr>
          <w:rFonts w:ascii="Adobe Garamond Pro" w:hAnsi="Adobe Garamond Pro" w:cs="Arial"/>
          <w:lang w:val="en-US"/>
        </w:rPr>
        <w:t>tekan</w:t>
      </w:r>
      <w:proofErr w:type="spellEnd"/>
      <w:proofErr w:type="gramEnd"/>
      <w:r w:rsidRPr="00652DBF">
        <w:rPr>
          <w:rFonts w:ascii="Adobe Garamond Pro" w:hAnsi="Adobe Garamond Pro" w:cs="Arial"/>
          <w:lang w:val="en-US"/>
        </w:rPr>
        <w:t xml:space="preserve"> yang </w:t>
      </w:r>
      <w:proofErr w:type="spellStart"/>
      <w:r w:rsidRPr="00652DBF">
        <w:rPr>
          <w:rFonts w:ascii="Adobe Garamond Pro" w:hAnsi="Adobe Garamond Pro" w:cs="Arial"/>
          <w:lang w:val="en-US"/>
        </w:rPr>
        <w:t>dikarenakan</w:t>
      </w:r>
      <w:proofErr w:type="spellEnd"/>
      <w:r>
        <w:rPr>
          <w:rFonts w:ascii="Adobe Garamond Pro" w:hAnsi="Adobe Garamond Pro" w:cs="Arial"/>
          <w:lang w:val="en-US"/>
        </w:rPr>
        <w:t xml:space="preserve"> </w:t>
      </w:r>
      <w:proofErr w:type="spellStart"/>
      <w:r w:rsidRPr="00652DBF">
        <w:rPr>
          <w:rFonts w:ascii="Adobe Garamond Pro" w:hAnsi="Adobe Garamond Pro" w:cs="Arial"/>
          <w:lang w:val="en-US"/>
        </w:rPr>
        <w:t>oleh</w:t>
      </w:r>
      <w:proofErr w:type="spellEnd"/>
      <w:r>
        <w:rPr>
          <w:rFonts w:ascii="Adobe Garamond Pro" w:hAnsi="Adobe Garamond Pro" w:cs="Arial"/>
          <w:lang w:val="en-US"/>
        </w:rPr>
        <w:t xml:space="preserve"> </w:t>
      </w:r>
      <w:proofErr w:type="spellStart"/>
      <w:r w:rsidRPr="00652DBF">
        <w:rPr>
          <w:rFonts w:ascii="Adobe Garamond Pro" w:hAnsi="Adobe Garamond Pro" w:cs="Arial"/>
          <w:lang w:val="en-US"/>
        </w:rPr>
        <w:t>lamanya</w:t>
      </w:r>
      <w:proofErr w:type="spellEnd"/>
      <w:r>
        <w:rPr>
          <w:rFonts w:ascii="Adobe Garamond Pro" w:hAnsi="Adobe Garamond Pro" w:cs="Arial"/>
          <w:lang w:val="en-US"/>
        </w:rPr>
        <w:t xml:space="preserve"> </w:t>
      </w:r>
      <w:proofErr w:type="spellStart"/>
      <w:r w:rsidRPr="00652DBF">
        <w:rPr>
          <w:rFonts w:ascii="Adobe Garamond Pro" w:hAnsi="Adobe Garamond Pro" w:cs="Arial"/>
          <w:lang w:val="en-US"/>
        </w:rPr>
        <w:t>waktu</w:t>
      </w:r>
      <w:proofErr w:type="spellEnd"/>
      <w:r>
        <w:rPr>
          <w:rFonts w:ascii="Adobe Garamond Pro" w:hAnsi="Adobe Garamond Pro" w:cs="Arial"/>
          <w:lang w:val="en-US"/>
        </w:rPr>
        <w:t xml:space="preserve"> </w:t>
      </w:r>
      <w:proofErr w:type="spellStart"/>
      <w:r w:rsidRPr="00652DBF">
        <w:rPr>
          <w:rFonts w:ascii="Adobe Garamond Pro" w:hAnsi="Adobe Garamond Pro" w:cs="Arial"/>
          <w:lang w:val="en-US"/>
        </w:rPr>
        <w:t>penjemuran</w:t>
      </w:r>
      <w:proofErr w:type="spellEnd"/>
      <w:r>
        <w:rPr>
          <w:rFonts w:ascii="Adobe Garamond Pro" w:hAnsi="Adobe Garamond Pro" w:cs="Arial"/>
          <w:lang w:val="en-US"/>
        </w:rPr>
        <w:t xml:space="preserve"> </w:t>
      </w:r>
      <w:proofErr w:type="spellStart"/>
      <w:r w:rsidRPr="00652DBF">
        <w:rPr>
          <w:rFonts w:ascii="Adobe Garamond Pro" w:hAnsi="Adobe Garamond Pro" w:cs="Arial"/>
          <w:lang w:val="en-US"/>
        </w:rPr>
        <w:t>juga</w:t>
      </w:r>
      <w:proofErr w:type="spellEnd"/>
      <w:r>
        <w:rPr>
          <w:rFonts w:ascii="Adobe Garamond Pro" w:hAnsi="Adobe Garamond Pro" w:cs="Arial"/>
          <w:lang w:val="en-US"/>
        </w:rPr>
        <w:t xml:space="preserve"> </w:t>
      </w:r>
      <w:proofErr w:type="spellStart"/>
      <w:r w:rsidRPr="00652DBF">
        <w:rPr>
          <w:rFonts w:ascii="Adobe Garamond Pro" w:hAnsi="Adobe Garamond Pro" w:cs="Arial"/>
          <w:lang w:val="en-US"/>
        </w:rPr>
        <w:t>tergantung</w:t>
      </w:r>
      <w:proofErr w:type="spellEnd"/>
      <w:r>
        <w:rPr>
          <w:rFonts w:ascii="Adobe Garamond Pro" w:hAnsi="Adobe Garamond Pro" w:cs="Arial"/>
          <w:lang w:val="en-US"/>
        </w:rPr>
        <w:t xml:space="preserve"> </w:t>
      </w:r>
      <w:proofErr w:type="spellStart"/>
      <w:r w:rsidRPr="00652DBF">
        <w:rPr>
          <w:rFonts w:ascii="Adobe Garamond Pro" w:hAnsi="Adobe Garamond Pro" w:cs="Arial"/>
          <w:lang w:val="en-US"/>
        </w:rPr>
        <w:t>pada</w:t>
      </w:r>
      <w:proofErr w:type="spellEnd"/>
      <w:r>
        <w:rPr>
          <w:rFonts w:ascii="Adobe Garamond Pro" w:hAnsi="Adobe Garamond Pro" w:cs="Arial"/>
          <w:lang w:val="en-US"/>
        </w:rPr>
        <w:t xml:space="preserve"> </w:t>
      </w:r>
      <w:proofErr w:type="spellStart"/>
      <w:r w:rsidRPr="00652DBF">
        <w:rPr>
          <w:rFonts w:ascii="Adobe Garamond Pro" w:hAnsi="Adobe Garamond Pro" w:cs="Arial"/>
          <w:lang w:val="en-US"/>
        </w:rPr>
        <w:t>tepatnya</w:t>
      </w:r>
      <w:proofErr w:type="spellEnd"/>
      <w:r>
        <w:rPr>
          <w:rFonts w:ascii="Adobe Garamond Pro" w:hAnsi="Adobe Garamond Pro" w:cs="Arial"/>
          <w:lang w:val="en-US"/>
        </w:rPr>
        <w:t xml:space="preserve"> </w:t>
      </w:r>
      <w:proofErr w:type="spellStart"/>
      <w:r w:rsidRPr="00652DBF">
        <w:rPr>
          <w:rFonts w:ascii="Adobe Garamond Pro" w:hAnsi="Adobe Garamond Pro" w:cs="Arial"/>
          <w:lang w:val="en-US"/>
        </w:rPr>
        <w:t>waktu</w:t>
      </w:r>
      <w:proofErr w:type="spellEnd"/>
      <w:r>
        <w:rPr>
          <w:rFonts w:ascii="Adobe Garamond Pro" w:hAnsi="Adobe Garamond Pro" w:cs="Arial"/>
          <w:lang w:val="en-US"/>
        </w:rPr>
        <w:t xml:space="preserve"> </w:t>
      </w:r>
      <w:proofErr w:type="spellStart"/>
      <w:r w:rsidRPr="00652DBF">
        <w:rPr>
          <w:rFonts w:ascii="Adobe Garamond Pro" w:hAnsi="Adobe Garamond Pro" w:cs="Arial"/>
          <w:lang w:val="en-US"/>
        </w:rPr>
        <w:t>pengeringan</w:t>
      </w:r>
      <w:proofErr w:type="spellEnd"/>
      <w:r w:rsidRPr="00652DBF">
        <w:rPr>
          <w:rFonts w:ascii="Adobe Garamond Pro" w:hAnsi="Adobe Garamond Pro" w:cs="Arial"/>
          <w:lang w:val="en-US"/>
        </w:rPr>
        <w:t>.</w:t>
      </w:r>
    </w:p>
    <w:p w:rsidR="00FF365E" w:rsidRDefault="00FF365E" w:rsidP="00631113">
      <w:pPr>
        <w:spacing w:after="0"/>
        <w:ind w:firstLine="720"/>
        <w:jc w:val="both"/>
        <w:rPr>
          <w:rFonts w:ascii="Adobe Garamond Pro" w:hAnsi="Adobe Garamond Pro" w:cs="Arial"/>
          <w:lang w:val="en-US"/>
        </w:rPr>
        <w:sectPr w:rsidR="00FF365E" w:rsidSect="00FF365E">
          <w:type w:val="continuous"/>
          <w:pgSz w:w="11906" w:h="16838"/>
          <w:pgMar w:top="1701" w:right="567" w:bottom="1701" w:left="567" w:header="709" w:footer="709" w:gutter="0"/>
          <w:cols w:num="2" w:space="708"/>
          <w:titlePg/>
          <w:docGrid w:linePitch="360"/>
        </w:sectPr>
      </w:pPr>
    </w:p>
    <w:p w:rsidR="00631113" w:rsidRDefault="00631113" w:rsidP="00631113">
      <w:pPr>
        <w:spacing w:after="0"/>
        <w:ind w:firstLine="720"/>
        <w:jc w:val="both"/>
        <w:rPr>
          <w:rFonts w:ascii="Adobe Garamond Pro" w:hAnsi="Adobe Garamond Pro" w:cs="Arial"/>
          <w:lang w:val="en-US"/>
        </w:rPr>
      </w:pPr>
    </w:p>
    <w:p w:rsidR="00FF365E" w:rsidRPr="00B6442C" w:rsidRDefault="00FF365E" w:rsidP="00FF365E">
      <w:pPr>
        <w:spacing w:after="0"/>
        <w:rPr>
          <w:rFonts w:ascii="Adobe Garamond Pro" w:hAnsi="Adobe Garamond Pro" w:cs="Arial"/>
          <w:sz w:val="20"/>
        </w:rPr>
      </w:pPr>
      <w:r w:rsidRPr="00B6442C">
        <w:rPr>
          <w:rFonts w:ascii="Adobe Garamond Pro" w:hAnsi="Adobe Garamond Pro" w:cs="Arial"/>
          <w:b/>
          <w:sz w:val="20"/>
        </w:rPr>
        <w:t>Tabel 12</w:t>
      </w:r>
      <w:r w:rsidRPr="00B6442C">
        <w:rPr>
          <w:rFonts w:ascii="Adobe Garamond Pro" w:hAnsi="Adobe Garamond Pro" w:cs="Arial"/>
          <w:sz w:val="20"/>
        </w:rPr>
        <w:t>. Hasil uji penyerapan air produk paving</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817"/>
        <w:gridCol w:w="2977"/>
        <w:gridCol w:w="2410"/>
        <w:gridCol w:w="2268"/>
        <w:gridCol w:w="2268"/>
      </w:tblGrid>
      <w:tr w:rsidR="00FF365E" w:rsidRPr="00652DBF" w:rsidTr="003347F3">
        <w:tc>
          <w:tcPr>
            <w:tcW w:w="817" w:type="dxa"/>
            <w:vMerge w:val="restart"/>
            <w:shd w:val="clear" w:color="auto" w:fill="auto"/>
            <w:vAlign w:val="center"/>
          </w:tcPr>
          <w:p w:rsidR="00FF365E" w:rsidRPr="00B6442C" w:rsidRDefault="00FF365E" w:rsidP="003347F3">
            <w:pPr>
              <w:spacing w:after="0" w:line="240" w:lineRule="auto"/>
              <w:jc w:val="center"/>
              <w:rPr>
                <w:rFonts w:ascii="Adobe Garamond Pro" w:hAnsi="Adobe Garamond Pro" w:cs="Arial"/>
                <w:sz w:val="20"/>
              </w:rPr>
            </w:pPr>
            <w:r w:rsidRPr="00B6442C">
              <w:rPr>
                <w:rFonts w:ascii="Adobe Garamond Pro" w:hAnsi="Adobe Garamond Pro" w:cs="Arial"/>
                <w:sz w:val="20"/>
              </w:rPr>
              <w:t>NO</w:t>
            </w:r>
          </w:p>
        </w:tc>
        <w:tc>
          <w:tcPr>
            <w:tcW w:w="2977" w:type="dxa"/>
            <w:vMerge w:val="restart"/>
            <w:shd w:val="clear" w:color="auto" w:fill="auto"/>
            <w:vAlign w:val="center"/>
          </w:tcPr>
          <w:p w:rsidR="00FF365E" w:rsidRPr="00B6442C" w:rsidRDefault="00FF365E" w:rsidP="003347F3">
            <w:pPr>
              <w:spacing w:after="0" w:line="240" w:lineRule="auto"/>
              <w:jc w:val="center"/>
              <w:rPr>
                <w:rFonts w:ascii="Adobe Garamond Pro" w:hAnsi="Adobe Garamond Pro" w:cs="Arial"/>
                <w:sz w:val="20"/>
              </w:rPr>
            </w:pPr>
            <w:r w:rsidRPr="00B6442C">
              <w:rPr>
                <w:rFonts w:ascii="Adobe Garamond Pro" w:hAnsi="Adobe Garamond Pro" w:cs="Arial"/>
                <w:sz w:val="20"/>
              </w:rPr>
              <w:t>PERSEN SUBTITUSI (%)</w:t>
            </w:r>
          </w:p>
        </w:tc>
        <w:tc>
          <w:tcPr>
            <w:tcW w:w="4678" w:type="dxa"/>
            <w:gridSpan w:val="2"/>
            <w:shd w:val="clear" w:color="auto" w:fill="auto"/>
          </w:tcPr>
          <w:p w:rsidR="00FF365E" w:rsidRPr="00B6442C" w:rsidRDefault="00FF365E" w:rsidP="003347F3">
            <w:pPr>
              <w:spacing w:after="0" w:line="240" w:lineRule="auto"/>
              <w:jc w:val="center"/>
              <w:rPr>
                <w:rFonts w:ascii="Adobe Garamond Pro" w:hAnsi="Adobe Garamond Pro" w:cs="Arial"/>
                <w:sz w:val="20"/>
              </w:rPr>
            </w:pPr>
            <w:r w:rsidRPr="00B6442C">
              <w:rPr>
                <w:rFonts w:ascii="Adobe Garamond Pro" w:hAnsi="Adobe Garamond Pro" w:cs="Arial"/>
                <w:sz w:val="20"/>
              </w:rPr>
              <w:t>PENYERAPAN AIR (%)</w:t>
            </w:r>
          </w:p>
        </w:tc>
        <w:tc>
          <w:tcPr>
            <w:tcW w:w="2268" w:type="dxa"/>
            <w:shd w:val="clear" w:color="auto" w:fill="auto"/>
            <w:vAlign w:val="center"/>
          </w:tcPr>
          <w:p w:rsidR="00FF365E" w:rsidRPr="00B6442C" w:rsidRDefault="00FF365E" w:rsidP="003347F3">
            <w:pPr>
              <w:spacing w:after="0" w:line="240" w:lineRule="auto"/>
              <w:jc w:val="center"/>
              <w:rPr>
                <w:rFonts w:ascii="Adobe Garamond Pro" w:hAnsi="Adobe Garamond Pro" w:cs="Arial"/>
                <w:sz w:val="20"/>
              </w:rPr>
            </w:pPr>
            <w:r w:rsidRPr="00B6442C">
              <w:rPr>
                <w:rFonts w:ascii="Adobe Garamond Pro" w:hAnsi="Adobe Garamond Pro" w:cs="Arial"/>
                <w:sz w:val="20"/>
              </w:rPr>
              <w:t>KUALITAS</w:t>
            </w:r>
          </w:p>
        </w:tc>
      </w:tr>
      <w:tr w:rsidR="00FF365E" w:rsidRPr="00652DBF" w:rsidTr="003347F3">
        <w:tc>
          <w:tcPr>
            <w:tcW w:w="817" w:type="dxa"/>
            <w:vMerge/>
            <w:tcBorders>
              <w:bottom w:val="single" w:sz="4" w:space="0" w:color="auto"/>
            </w:tcBorders>
            <w:shd w:val="clear" w:color="auto" w:fill="auto"/>
          </w:tcPr>
          <w:p w:rsidR="00FF365E" w:rsidRPr="00B6442C" w:rsidRDefault="00FF365E" w:rsidP="003347F3">
            <w:pPr>
              <w:spacing w:after="0" w:line="240" w:lineRule="auto"/>
              <w:rPr>
                <w:rFonts w:ascii="Adobe Garamond Pro" w:hAnsi="Adobe Garamond Pro" w:cs="Arial"/>
                <w:sz w:val="20"/>
              </w:rPr>
            </w:pPr>
          </w:p>
        </w:tc>
        <w:tc>
          <w:tcPr>
            <w:tcW w:w="2977" w:type="dxa"/>
            <w:vMerge/>
            <w:tcBorders>
              <w:bottom w:val="single" w:sz="4" w:space="0" w:color="auto"/>
            </w:tcBorders>
            <w:shd w:val="clear" w:color="auto" w:fill="auto"/>
          </w:tcPr>
          <w:p w:rsidR="00FF365E" w:rsidRPr="00B6442C" w:rsidRDefault="00FF365E" w:rsidP="003347F3">
            <w:pPr>
              <w:spacing w:after="0" w:line="240" w:lineRule="auto"/>
              <w:rPr>
                <w:rFonts w:ascii="Adobe Garamond Pro" w:hAnsi="Adobe Garamond Pro" w:cs="Arial"/>
                <w:sz w:val="20"/>
              </w:rPr>
            </w:pPr>
          </w:p>
        </w:tc>
        <w:tc>
          <w:tcPr>
            <w:tcW w:w="2410" w:type="dxa"/>
            <w:tcBorders>
              <w:bottom w:val="single" w:sz="4" w:space="0" w:color="auto"/>
            </w:tcBorders>
            <w:shd w:val="clear" w:color="auto" w:fill="auto"/>
          </w:tcPr>
          <w:p w:rsidR="00FF365E" w:rsidRPr="00B6442C" w:rsidRDefault="00FF365E" w:rsidP="003347F3">
            <w:pPr>
              <w:spacing w:after="0" w:line="240" w:lineRule="auto"/>
              <w:rPr>
                <w:rFonts w:ascii="Adobe Garamond Pro" w:hAnsi="Adobe Garamond Pro" w:cs="Arial"/>
                <w:sz w:val="20"/>
              </w:rPr>
            </w:pPr>
            <w:r w:rsidRPr="00B6442C">
              <w:rPr>
                <w:rFonts w:ascii="Adobe Garamond Pro" w:hAnsi="Adobe Garamond Pro" w:cs="Arial"/>
                <w:sz w:val="20"/>
              </w:rPr>
              <w:t>UMUR 14 HARI</w:t>
            </w:r>
          </w:p>
        </w:tc>
        <w:tc>
          <w:tcPr>
            <w:tcW w:w="2268" w:type="dxa"/>
            <w:tcBorders>
              <w:bottom w:val="single" w:sz="4" w:space="0" w:color="auto"/>
            </w:tcBorders>
            <w:shd w:val="clear" w:color="auto" w:fill="auto"/>
          </w:tcPr>
          <w:p w:rsidR="00FF365E" w:rsidRPr="00B6442C" w:rsidRDefault="00FF365E" w:rsidP="003347F3">
            <w:pPr>
              <w:spacing w:after="0" w:line="240" w:lineRule="auto"/>
              <w:rPr>
                <w:rFonts w:ascii="Adobe Garamond Pro" w:hAnsi="Adobe Garamond Pro" w:cs="Arial"/>
                <w:sz w:val="20"/>
              </w:rPr>
            </w:pPr>
            <w:r w:rsidRPr="00B6442C">
              <w:rPr>
                <w:rFonts w:ascii="Adobe Garamond Pro" w:hAnsi="Adobe Garamond Pro" w:cs="Arial"/>
                <w:sz w:val="20"/>
              </w:rPr>
              <w:t>UMUR 28 HARI</w:t>
            </w:r>
          </w:p>
        </w:tc>
        <w:tc>
          <w:tcPr>
            <w:tcW w:w="2268" w:type="dxa"/>
            <w:tcBorders>
              <w:bottom w:val="single" w:sz="4" w:space="0" w:color="auto"/>
            </w:tcBorders>
            <w:shd w:val="clear" w:color="auto" w:fill="auto"/>
          </w:tcPr>
          <w:p w:rsidR="00FF365E" w:rsidRPr="00B6442C" w:rsidRDefault="00FF365E" w:rsidP="003347F3">
            <w:pPr>
              <w:spacing w:after="0" w:line="240" w:lineRule="auto"/>
              <w:rPr>
                <w:rFonts w:ascii="Adobe Garamond Pro" w:hAnsi="Adobe Garamond Pro" w:cs="Arial"/>
                <w:sz w:val="20"/>
              </w:rPr>
            </w:pPr>
          </w:p>
        </w:tc>
      </w:tr>
      <w:tr w:rsidR="00FF365E" w:rsidRPr="00652DBF" w:rsidTr="003347F3">
        <w:tc>
          <w:tcPr>
            <w:tcW w:w="817" w:type="dxa"/>
            <w:tcBorders>
              <w:bottom w:val="nil"/>
            </w:tcBorders>
            <w:shd w:val="clear" w:color="auto" w:fill="auto"/>
          </w:tcPr>
          <w:p w:rsidR="00FF365E" w:rsidRPr="00B6442C" w:rsidRDefault="00FF365E" w:rsidP="003347F3">
            <w:pPr>
              <w:spacing w:after="0" w:line="240" w:lineRule="auto"/>
              <w:jc w:val="center"/>
              <w:rPr>
                <w:rFonts w:ascii="Adobe Garamond Pro" w:hAnsi="Adobe Garamond Pro" w:cs="Arial"/>
                <w:sz w:val="20"/>
              </w:rPr>
            </w:pPr>
            <w:r w:rsidRPr="00B6442C">
              <w:rPr>
                <w:rFonts w:ascii="Adobe Garamond Pro" w:hAnsi="Adobe Garamond Pro" w:cs="Arial"/>
                <w:sz w:val="20"/>
              </w:rPr>
              <w:t>1</w:t>
            </w:r>
          </w:p>
        </w:tc>
        <w:tc>
          <w:tcPr>
            <w:tcW w:w="2977" w:type="dxa"/>
            <w:tcBorders>
              <w:bottom w:val="nil"/>
            </w:tcBorders>
            <w:shd w:val="clear" w:color="auto" w:fill="auto"/>
          </w:tcPr>
          <w:p w:rsidR="00FF365E" w:rsidRPr="00B6442C" w:rsidRDefault="00FF365E" w:rsidP="003347F3">
            <w:pPr>
              <w:spacing w:after="0" w:line="240" w:lineRule="auto"/>
              <w:jc w:val="center"/>
              <w:rPr>
                <w:rFonts w:ascii="Adobe Garamond Pro" w:hAnsi="Adobe Garamond Pro" w:cs="Arial"/>
                <w:sz w:val="20"/>
              </w:rPr>
            </w:pPr>
            <w:r w:rsidRPr="00B6442C">
              <w:rPr>
                <w:rFonts w:ascii="Adobe Garamond Pro" w:hAnsi="Adobe Garamond Pro" w:cs="Arial"/>
                <w:sz w:val="20"/>
              </w:rPr>
              <w:t>A 10</w:t>
            </w:r>
          </w:p>
        </w:tc>
        <w:tc>
          <w:tcPr>
            <w:tcW w:w="2410" w:type="dxa"/>
            <w:tcBorders>
              <w:bottom w:val="nil"/>
            </w:tcBorders>
            <w:shd w:val="clear" w:color="auto" w:fill="auto"/>
          </w:tcPr>
          <w:p w:rsidR="00FF365E" w:rsidRPr="00B6442C" w:rsidRDefault="00FF365E" w:rsidP="003347F3">
            <w:pPr>
              <w:spacing w:after="0" w:line="240" w:lineRule="auto"/>
              <w:jc w:val="center"/>
              <w:rPr>
                <w:rFonts w:ascii="Adobe Garamond Pro" w:hAnsi="Adobe Garamond Pro" w:cs="Arial"/>
                <w:sz w:val="20"/>
              </w:rPr>
            </w:pPr>
            <w:r w:rsidRPr="00B6442C">
              <w:rPr>
                <w:rFonts w:ascii="Adobe Garamond Pro" w:hAnsi="Adobe Garamond Pro" w:cs="Arial"/>
                <w:sz w:val="20"/>
              </w:rPr>
              <w:t>8,23</w:t>
            </w:r>
          </w:p>
        </w:tc>
        <w:tc>
          <w:tcPr>
            <w:tcW w:w="2268" w:type="dxa"/>
            <w:tcBorders>
              <w:bottom w:val="nil"/>
            </w:tcBorders>
            <w:shd w:val="clear" w:color="auto" w:fill="auto"/>
          </w:tcPr>
          <w:p w:rsidR="00FF365E" w:rsidRPr="00B6442C" w:rsidRDefault="00FF365E" w:rsidP="003347F3">
            <w:pPr>
              <w:spacing w:after="0" w:line="240" w:lineRule="auto"/>
              <w:jc w:val="center"/>
              <w:rPr>
                <w:rFonts w:ascii="Adobe Garamond Pro" w:hAnsi="Adobe Garamond Pro" w:cs="Arial"/>
                <w:sz w:val="20"/>
              </w:rPr>
            </w:pPr>
            <w:r w:rsidRPr="00B6442C">
              <w:rPr>
                <w:rFonts w:ascii="Adobe Garamond Pro" w:hAnsi="Adobe Garamond Pro" w:cs="Arial"/>
                <w:sz w:val="20"/>
              </w:rPr>
              <w:t>5,35</w:t>
            </w:r>
          </w:p>
        </w:tc>
        <w:tc>
          <w:tcPr>
            <w:tcW w:w="2268" w:type="dxa"/>
            <w:tcBorders>
              <w:bottom w:val="nil"/>
            </w:tcBorders>
            <w:shd w:val="clear" w:color="auto" w:fill="auto"/>
          </w:tcPr>
          <w:p w:rsidR="00FF365E" w:rsidRPr="00B6442C" w:rsidRDefault="00FF365E" w:rsidP="003347F3">
            <w:pPr>
              <w:spacing w:after="0" w:line="240" w:lineRule="auto"/>
              <w:jc w:val="center"/>
              <w:rPr>
                <w:rFonts w:ascii="Adobe Garamond Pro" w:hAnsi="Adobe Garamond Pro" w:cs="Arial"/>
                <w:sz w:val="20"/>
              </w:rPr>
            </w:pPr>
            <w:r w:rsidRPr="00B6442C">
              <w:rPr>
                <w:rFonts w:ascii="Adobe Garamond Pro" w:hAnsi="Adobe Garamond Pro" w:cs="Arial"/>
                <w:sz w:val="20"/>
              </w:rPr>
              <w:t>B</w:t>
            </w:r>
          </w:p>
        </w:tc>
      </w:tr>
      <w:tr w:rsidR="00FF365E" w:rsidRPr="00652DBF" w:rsidTr="003347F3">
        <w:tc>
          <w:tcPr>
            <w:tcW w:w="817" w:type="dxa"/>
            <w:tcBorders>
              <w:top w:val="nil"/>
              <w:bottom w:val="nil"/>
            </w:tcBorders>
            <w:shd w:val="clear" w:color="auto" w:fill="auto"/>
          </w:tcPr>
          <w:p w:rsidR="00FF365E" w:rsidRPr="00B6442C" w:rsidRDefault="00FF365E" w:rsidP="003347F3">
            <w:pPr>
              <w:spacing w:after="0" w:line="240" w:lineRule="auto"/>
              <w:jc w:val="center"/>
              <w:rPr>
                <w:rFonts w:ascii="Adobe Garamond Pro" w:hAnsi="Adobe Garamond Pro" w:cs="Arial"/>
                <w:sz w:val="20"/>
              </w:rPr>
            </w:pPr>
            <w:r w:rsidRPr="00B6442C">
              <w:rPr>
                <w:rFonts w:ascii="Adobe Garamond Pro" w:hAnsi="Adobe Garamond Pro" w:cs="Arial"/>
                <w:sz w:val="20"/>
              </w:rPr>
              <w:t>2</w:t>
            </w:r>
          </w:p>
        </w:tc>
        <w:tc>
          <w:tcPr>
            <w:tcW w:w="2977" w:type="dxa"/>
            <w:tcBorders>
              <w:top w:val="nil"/>
              <w:bottom w:val="nil"/>
            </w:tcBorders>
            <w:shd w:val="clear" w:color="auto" w:fill="auto"/>
          </w:tcPr>
          <w:p w:rsidR="00FF365E" w:rsidRPr="00B6442C" w:rsidRDefault="00FF365E" w:rsidP="003347F3">
            <w:pPr>
              <w:spacing w:after="0" w:line="240" w:lineRule="auto"/>
              <w:jc w:val="center"/>
              <w:rPr>
                <w:rFonts w:ascii="Adobe Garamond Pro" w:hAnsi="Adobe Garamond Pro" w:cs="Arial"/>
                <w:sz w:val="20"/>
              </w:rPr>
            </w:pPr>
            <w:r w:rsidRPr="00B6442C">
              <w:rPr>
                <w:rFonts w:ascii="Adobe Garamond Pro" w:hAnsi="Adobe Garamond Pro" w:cs="Arial"/>
                <w:sz w:val="20"/>
              </w:rPr>
              <w:t>A 20</w:t>
            </w:r>
          </w:p>
        </w:tc>
        <w:tc>
          <w:tcPr>
            <w:tcW w:w="2410" w:type="dxa"/>
            <w:tcBorders>
              <w:top w:val="nil"/>
              <w:bottom w:val="nil"/>
            </w:tcBorders>
            <w:shd w:val="clear" w:color="auto" w:fill="auto"/>
          </w:tcPr>
          <w:p w:rsidR="00FF365E" w:rsidRPr="00B6442C" w:rsidRDefault="00FF365E" w:rsidP="003347F3">
            <w:pPr>
              <w:spacing w:after="0" w:line="240" w:lineRule="auto"/>
              <w:jc w:val="center"/>
              <w:rPr>
                <w:rFonts w:ascii="Adobe Garamond Pro" w:hAnsi="Adobe Garamond Pro" w:cs="Arial"/>
                <w:sz w:val="20"/>
              </w:rPr>
            </w:pPr>
            <w:r w:rsidRPr="00B6442C">
              <w:rPr>
                <w:rFonts w:ascii="Adobe Garamond Pro" w:hAnsi="Adobe Garamond Pro" w:cs="Arial"/>
                <w:sz w:val="20"/>
              </w:rPr>
              <w:t>10,07</w:t>
            </w:r>
          </w:p>
        </w:tc>
        <w:tc>
          <w:tcPr>
            <w:tcW w:w="2268" w:type="dxa"/>
            <w:tcBorders>
              <w:top w:val="nil"/>
              <w:bottom w:val="nil"/>
            </w:tcBorders>
            <w:shd w:val="clear" w:color="auto" w:fill="auto"/>
          </w:tcPr>
          <w:p w:rsidR="00FF365E" w:rsidRPr="00B6442C" w:rsidRDefault="00FF365E" w:rsidP="003347F3">
            <w:pPr>
              <w:spacing w:after="0" w:line="240" w:lineRule="auto"/>
              <w:jc w:val="center"/>
              <w:rPr>
                <w:rFonts w:ascii="Adobe Garamond Pro" w:hAnsi="Adobe Garamond Pro" w:cs="Arial"/>
                <w:sz w:val="20"/>
              </w:rPr>
            </w:pPr>
            <w:r w:rsidRPr="00B6442C">
              <w:rPr>
                <w:rFonts w:ascii="Adobe Garamond Pro" w:hAnsi="Adobe Garamond Pro" w:cs="Arial"/>
                <w:sz w:val="20"/>
              </w:rPr>
              <w:t>6,00</w:t>
            </w:r>
          </w:p>
        </w:tc>
        <w:tc>
          <w:tcPr>
            <w:tcW w:w="2268" w:type="dxa"/>
            <w:tcBorders>
              <w:top w:val="nil"/>
              <w:bottom w:val="nil"/>
            </w:tcBorders>
            <w:shd w:val="clear" w:color="auto" w:fill="auto"/>
          </w:tcPr>
          <w:p w:rsidR="00FF365E" w:rsidRPr="00B6442C" w:rsidRDefault="00FF365E" w:rsidP="003347F3">
            <w:pPr>
              <w:spacing w:after="0" w:line="240" w:lineRule="auto"/>
              <w:jc w:val="center"/>
              <w:rPr>
                <w:rFonts w:ascii="Adobe Garamond Pro" w:hAnsi="Adobe Garamond Pro" w:cs="Arial"/>
                <w:sz w:val="20"/>
              </w:rPr>
            </w:pPr>
            <w:r w:rsidRPr="00B6442C">
              <w:rPr>
                <w:rFonts w:ascii="Adobe Garamond Pro" w:hAnsi="Adobe Garamond Pro" w:cs="Arial"/>
                <w:sz w:val="20"/>
              </w:rPr>
              <w:t>B</w:t>
            </w:r>
          </w:p>
        </w:tc>
      </w:tr>
      <w:tr w:rsidR="00FF365E" w:rsidRPr="00652DBF" w:rsidTr="003347F3">
        <w:tc>
          <w:tcPr>
            <w:tcW w:w="817" w:type="dxa"/>
            <w:tcBorders>
              <w:top w:val="nil"/>
              <w:bottom w:val="nil"/>
            </w:tcBorders>
            <w:shd w:val="clear" w:color="auto" w:fill="auto"/>
          </w:tcPr>
          <w:p w:rsidR="00FF365E" w:rsidRPr="00B6442C" w:rsidRDefault="00FF365E" w:rsidP="003347F3">
            <w:pPr>
              <w:spacing w:after="0" w:line="240" w:lineRule="auto"/>
              <w:jc w:val="center"/>
              <w:rPr>
                <w:rFonts w:ascii="Adobe Garamond Pro" w:hAnsi="Adobe Garamond Pro" w:cs="Arial"/>
                <w:sz w:val="20"/>
              </w:rPr>
            </w:pPr>
            <w:r w:rsidRPr="00B6442C">
              <w:rPr>
                <w:rFonts w:ascii="Adobe Garamond Pro" w:hAnsi="Adobe Garamond Pro" w:cs="Arial"/>
                <w:sz w:val="20"/>
              </w:rPr>
              <w:t>3</w:t>
            </w:r>
          </w:p>
        </w:tc>
        <w:tc>
          <w:tcPr>
            <w:tcW w:w="2977" w:type="dxa"/>
            <w:tcBorders>
              <w:top w:val="nil"/>
              <w:bottom w:val="nil"/>
            </w:tcBorders>
            <w:shd w:val="clear" w:color="auto" w:fill="auto"/>
          </w:tcPr>
          <w:p w:rsidR="00FF365E" w:rsidRPr="00B6442C" w:rsidRDefault="00FF365E" w:rsidP="003347F3">
            <w:pPr>
              <w:spacing w:after="0" w:line="240" w:lineRule="auto"/>
              <w:jc w:val="center"/>
              <w:rPr>
                <w:rFonts w:ascii="Adobe Garamond Pro" w:hAnsi="Adobe Garamond Pro" w:cs="Arial"/>
                <w:sz w:val="20"/>
              </w:rPr>
            </w:pPr>
            <w:r w:rsidRPr="00B6442C">
              <w:rPr>
                <w:rFonts w:ascii="Adobe Garamond Pro" w:hAnsi="Adobe Garamond Pro" w:cs="Arial"/>
                <w:sz w:val="20"/>
              </w:rPr>
              <w:t>A 30</w:t>
            </w:r>
          </w:p>
        </w:tc>
        <w:tc>
          <w:tcPr>
            <w:tcW w:w="2410" w:type="dxa"/>
            <w:tcBorders>
              <w:top w:val="nil"/>
              <w:bottom w:val="nil"/>
            </w:tcBorders>
            <w:shd w:val="clear" w:color="auto" w:fill="auto"/>
          </w:tcPr>
          <w:p w:rsidR="00FF365E" w:rsidRPr="00B6442C" w:rsidRDefault="00FF365E" w:rsidP="003347F3">
            <w:pPr>
              <w:spacing w:after="0" w:line="240" w:lineRule="auto"/>
              <w:jc w:val="center"/>
              <w:rPr>
                <w:rFonts w:ascii="Adobe Garamond Pro" w:hAnsi="Adobe Garamond Pro" w:cs="Arial"/>
                <w:sz w:val="20"/>
              </w:rPr>
            </w:pPr>
            <w:r w:rsidRPr="00B6442C">
              <w:rPr>
                <w:rFonts w:ascii="Adobe Garamond Pro" w:hAnsi="Adobe Garamond Pro" w:cs="Arial"/>
                <w:sz w:val="20"/>
              </w:rPr>
              <w:t>12,33</w:t>
            </w:r>
          </w:p>
        </w:tc>
        <w:tc>
          <w:tcPr>
            <w:tcW w:w="2268" w:type="dxa"/>
            <w:tcBorders>
              <w:top w:val="nil"/>
              <w:bottom w:val="nil"/>
            </w:tcBorders>
            <w:shd w:val="clear" w:color="auto" w:fill="auto"/>
          </w:tcPr>
          <w:p w:rsidR="00FF365E" w:rsidRPr="00B6442C" w:rsidRDefault="00FF365E" w:rsidP="003347F3">
            <w:pPr>
              <w:spacing w:after="0" w:line="240" w:lineRule="auto"/>
              <w:jc w:val="center"/>
              <w:rPr>
                <w:rFonts w:ascii="Adobe Garamond Pro" w:hAnsi="Adobe Garamond Pro" w:cs="Arial"/>
                <w:sz w:val="20"/>
              </w:rPr>
            </w:pPr>
            <w:r w:rsidRPr="00B6442C">
              <w:rPr>
                <w:rFonts w:ascii="Adobe Garamond Pro" w:hAnsi="Adobe Garamond Pro" w:cs="Arial"/>
                <w:sz w:val="20"/>
              </w:rPr>
              <w:t>7,67</w:t>
            </w:r>
          </w:p>
        </w:tc>
        <w:tc>
          <w:tcPr>
            <w:tcW w:w="2268" w:type="dxa"/>
            <w:tcBorders>
              <w:top w:val="nil"/>
              <w:bottom w:val="nil"/>
            </w:tcBorders>
            <w:shd w:val="clear" w:color="auto" w:fill="auto"/>
          </w:tcPr>
          <w:p w:rsidR="00FF365E" w:rsidRPr="00B6442C" w:rsidRDefault="00FF365E" w:rsidP="003347F3">
            <w:pPr>
              <w:spacing w:after="0" w:line="240" w:lineRule="auto"/>
              <w:jc w:val="center"/>
              <w:rPr>
                <w:rFonts w:ascii="Adobe Garamond Pro" w:hAnsi="Adobe Garamond Pro" w:cs="Arial"/>
                <w:sz w:val="20"/>
              </w:rPr>
            </w:pPr>
            <w:r w:rsidRPr="00B6442C">
              <w:rPr>
                <w:rFonts w:ascii="Adobe Garamond Pro" w:hAnsi="Adobe Garamond Pro" w:cs="Arial"/>
                <w:sz w:val="20"/>
              </w:rPr>
              <w:t>C</w:t>
            </w:r>
          </w:p>
        </w:tc>
      </w:tr>
      <w:tr w:rsidR="00FF365E" w:rsidRPr="00652DBF" w:rsidTr="003347F3">
        <w:tc>
          <w:tcPr>
            <w:tcW w:w="817" w:type="dxa"/>
            <w:tcBorders>
              <w:top w:val="nil"/>
              <w:bottom w:val="nil"/>
            </w:tcBorders>
            <w:shd w:val="clear" w:color="auto" w:fill="auto"/>
          </w:tcPr>
          <w:p w:rsidR="00FF365E" w:rsidRPr="00B6442C" w:rsidRDefault="00FF365E" w:rsidP="003347F3">
            <w:pPr>
              <w:spacing w:after="0" w:line="240" w:lineRule="auto"/>
              <w:jc w:val="center"/>
              <w:rPr>
                <w:rFonts w:ascii="Adobe Garamond Pro" w:hAnsi="Adobe Garamond Pro" w:cs="Arial"/>
                <w:sz w:val="20"/>
              </w:rPr>
            </w:pPr>
            <w:r w:rsidRPr="00B6442C">
              <w:rPr>
                <w:rFonts w:ascii="Adobe Garamond Pro" w:hAnsi="Adobe Garamond Pro" w:cs="Arial"/>
                <w:sz w:val="20"/>
              </w:rPr>
              <w:t>4</w:t>
            </w:r>
          </w:p>
        </w:tc>
        <w:tc>
          <w:tcPr>
            <w:tcW w:w="2977" w:type="dxa"/>
            <w:tcBorders>
              <w:top w:val="nil"/>
              <w:bottom w:val="nil"/>
            </w:tcBorders>
            <w:shd w:val="clear" w:color="auto" w:fill="auto"/>
          </w:tcPr>
          <w:p w:rsidR="00FF365E" w:rsidRPr="00B6442C" w:rsidRDefault="00FF365E" w:rsidP="003347F3">
            <w:pPr>
              <w:spacing w:after="0" w:line="240" w:lineRule="auto"/>
              <w:jc w:val="center"/>
              <w:rPr>
                <w:rFonts w:ascii="Adobe Garamond Pro" w:hAnsi="Adobe Garamond Pro" w:cs="Arial"/>
                <w:sz w:val="20"/>
              </w:rPr>
            </w:pPr>
            <w:r w:rsidRPr="00B6442C">
              <w:rPr>
                <w:rFonts w:ascii="Adobe Garamond Pro" w:hAnsi="Adobe Garamond Pro" w:cs="Arial"/>
                <w:sz w:val="20"/>
              </w:rPr>
              <w:t>P 10</w:t>
            </w:r>
          </w:p>
        </w:tc>
        <w:tc>
          <w:tcPr>
            <w:tcW w:w="2410" w:type="dxa"/>
            <w:tcBorders>
              <w:top w:val="nil"/>
              <w:bottom w:val="nil"/>
            </w:tcBorders>
            <w:shd w:val="clear" w:color="auto" w:fill="auto"/>
          </w:tcPr>
          <w:p w:rsidR="00FF365E" w:rsidRPr="00B6442C" w:rsidRDefault="00FF365E" w:rsidP="003347F3">
            <w:pPr>
              <w:spacing w:after="0" w:line="240" w:lineRule="auto"/>
              <w:jc w:val="center"/>
              <w:rPr>
                <w:rFonts w:ascii="Adobe Garamond Pro" w:hAnsi="Adobe Garamond Pro" w:cs="Arial"/>
                <w:sz w:val="20"/>
              </w:rPr>
            </w:pPr>
            <w:r w:rsidRPr="00B6442C">
              <w:rPr>
                <w:rFonts w:ascii="Adobe Garamond Pro" w:hAnsi="Adobe Garamond Pro" w:cs="Arial"/>
                <w:sz w:val="20"/>
              </w:rPr>
              <w:t>6,84</w:t>
            </w:r>
          </w:p>
        </w:tc>
        <w:tc>
          <w:tcPr>
            <w:tcW w:w="2268" w:type="dxa"/>
            <w:tcBorders>
              <w:top w:val="nil"/>
              <w:bottom w:val="nil"/>
            </w:tcBorders>
            <w:shd w:val="clear" w:color="auto" w:fill="auto"/>
          </w:tcPr>
          <w:p w:rsidR="00FF365E" w:rsidRPr="00B6442C" w:rsidRDefault="00FF365E" w:rsidP="003347F3">
            <w:pPr>
              <w:spacing w:after="0" w:line="240" w:lineRule="auto"/>
              <w:jc w:val="center"/>
              <w:rPr>
                <w:rFonts w:ascii="Adobe Garamond Pro" w:hAnsi="Adobe Garamond Pro" w:cs="Arial"/>
                <w:sz w:val="20"/>
              </w:rPr>
            </w:pPr>
            <w:r w:rsidRPr="00B6442C">
              <w:rPr>
                <w:rFonts w:ascii="Adobe Garamond Pro" w:hAnsi="Adobe Garamond Pro" w:cs="Arial"/>
                <w:sz w:val="20"/>
              </w:rPr>
              <w:t>4,57</w:t>
            </w:r>
          </w:p>
        </w:tc>
        <w:tc>
          <w:tcPr>
            <w:tcW w:w="2268" w:type="dxa"/>
            <w:tcBorders>
              <w:top w:val="nil"/>
              <w:bottom w:val="nil"/>
            </w:tcBorders>
            <w:shd w:val="clear" w:color="auto" w:fill="auto"/>
          </w:tcPr>
          <w:p w:rsidR="00FF365E" w:rsidRPr="00B6442C" w:rsidRDefault="00FF365E" w:rsidP="003347F3">
            <w:pPr>
              <w:spacing w:after="0" w:line="240" w:lineRule="auto"/>
              <w:jc w:val="center"/>
              <w:rPr>
                <w:rFonts w:ascii="Adobe Garamond Pro" w:hAnsi="Adobe Garamond Pro" w:cs="Arial"/>
                <w:sz w:val="20"/>
              </w:rPr>
            </w:pPr>
            <w:r w:rsidRPr="00B6442C">
              <w:rPr>
                <w:rFonts w:ascii="Adobe Garamond Pro" w:hAnsi="Adobe Garamond Pro" w:cs="Arial"/>
                <w:sz w:val="20"/>
              </w:rPr>
              <w:t>B</w:t>
            </w:r>
          </w:p>
        </w:tc>
      </w:tr>
      <w:tr w:rsidR="00FF365E" w:rsidRPr="00652DBF" w:rsidTr="003347F3">
        <w:tc>
          <w:tcPr>
            <w:tcW w:w="817" w:type="dxa"/>
            <w:tcBorders>
              <w:top w:val="nil"/>
              <w:bottom w:val="nil"/>
            </w:tcBorders>
            <w:shd w:val="clear" w:color="auto" w:fill="auto"/>
          </w:tcPr>
          <w:p w:rsidR="00FF365E" w:rsidRPr="00B6442C" w:rsidRDefault="00FF365E" w:rsidP="003347F3">
            <w:pPr>
              <w:spacing w:after="0" w:line="240" w:lineRule="auto"/>
              <w:jc w:val="center"/>
              <w:rPr>
                <w:rFonts w:ascii="Adobe Garamond Pro" w:hAnsi="Adobe Garamond Pro" w:cs="Arial"/>
                <w:sz w:val="20"/>
              </w:rPr>
            </w:pPr>
            <w:r w:rsidRPr="00B6442C">
              <w:rPr>
                <w:rFonts w:ascii="Adobe Garamond Pro" w:hAnsi="Adobe Garamond Pro" w:cs="Arial"/>
                <w:sz w:val="20"/>
              </w:rPr>
              <w:t>5</w:t>
            </w:r>
          </w:p>
        </w:tc>
        <w:tc>
          <w:tcPr>
            <w:tcW w:w="2977" w:type="dxa"/>
            <w:tcBorders>
              <w:top w:val="nil"/>
              <w:bottom w:val="nil"/>
            </w:tcBorders>
            <w:shd w:val="clear" w:color="auto" w:fill="auto"/>
          </w:tcPr>
          <w:p w:rsidR="00FF365E" w:rsidRPr="00B6442C" w:rsidRDefault="00FF365E" w:rsidP="003347F3">
            <w:pPr>
              <w:spacing w:after="0" w:line="240" w:lineRule="auto"/>
              <w:jc w:val="center"/>
              <w:rPr>
                <w:rFonts w:ascii="Adobe Garamond Pro" w:hAnsi="Adobe Garamond Pro" w:cs="Arial"/>
                <w:sz w:val="20"/>
              </w:rPr>
            </w:pPr>
            <w:r w:rsidRPr="00B6442C">
              <w:rPr>
                <w:rFonts w:ascii="Adobe Garamond Pro" w:hAnsi="Adobe Garamond Pro" w:cs="Arial"/>
                <w:sz w:val="20"/>
              </w:rPr>
              <w:t>P 20</w:t>
            </w:r>
          </w:p>
        </w:tc>
        <w:tc>
          <w:tcPr>
            <w:tcW w:w="2410" w:type="dxa"/>
            <w:tcBorders>
              <w:top w:val="nil"/>
              <w:bottom w:val="nil"/>
            </w:tcBorders>
            <w:shd w:val="clear" w:color="auto" w:fill="auto"/>
          </w:tcPr>
          <w:p w:rsidR="00FF365E" w:rsidRPr="00B6442C" w:rsidRDefault="00FF365E" w:rsidP="003347F3">
            <w:pPr>
              <w:spacing w:after="0" w:line="240" w:lineRule="auto"/>
              <w:jc w:val="center"/>
              <w:rPr>
                <w:rFonts w:ascii="Adobe Garamond Pro" w:hAnsi="Adobe Garamond Pro" w:cs="Arial"/>
                <w:sz w:val="20"/>
              </w:rPr>
            </w:pPr>
            <w:r w:rsidRPr="00B6442C">
              <w:rPr>
                <w:rFonts w:ascii="Adobe Garamond Pro" w:hAnsi="Adobe Garamond Pro" w:cs="Arial"/>
                <w:sz w:val="20"/>
              </w:rPr>
              <w:t>9,21</w:t>
            </w:r>
          </w:p>
        </w:tc>
        <w:tc>
          <w:tcPr>
            <w:tcW w:w="2268" w:type="dxa"/>
            <w:tcBorders>
              <w:top w:val="nil"/>
              <w:bottom w:val="nil"/>
            </w:tcBorders>
            <w:shd w:val="clear" w:color="auto" w:fill="auto"/>
          </w:tcPr>
          <w:p w:rsidR="00FF365E" w:rsidRPr="00B6442C" w:rsidRDefault="00FF365E" w:rsidP="003347F3">
            <w:pPr>
              <w:spacing w:after="0" w:line="240" w:lineRule="auto"/>
              <w:jc w:val="center"/>
              <w:rPr>
                <w:rFonts w:ascii="Adobe Garamond Pro" w:hAnsi="Adobe Garamond Pro" w:cs="Arial"/>
                <w:sz w:val="20"/>
              </w:rPr>
            </w:pPr>
            <w:r w:rsidRPr="00B6442C">
              <w:rPr>
                <w:rFonts w:ascii="Adobe Garamond Pro" w:hAnsi="Adobe Garamond Pro" w:cs="Arial"/>
                <w:sz w:val="20"/>
              </w:rPr>
              <w:t>5,88</w:t>
            </w:r>
          </w:p>
        </w:tc>
        <w:tc>
          <w:tcPr>
            <w:tcW w:w="2268" w:type="dxa"/>
            <w:tcBorders>
              <w:top w:val="nil"/>
              <w:bottom w:val="nil"/>
            </w:tcBorders>
            <w:shd w:val="clear" w:color="auto" w:fill="auto"/>
          </w:tcPr>
          <w:p w:rsidR="00FF365E" w:rsidRPr="00B6442C" w:rsidRDefault="00FF365E" w:rsidP="003347F3">
            <w:pPr>
              <w:spacing w:after="0" w:line="240" w:lineRule="auto"/>
              <w:jc w:val="center"/>
              <w:rPr>
                <w:rFonts w:ascii="Adobe Garamond Pro" w:hAnsi="Adobe Garamond Pro" w:cs="Arial"/>
                <w:sz w:val="20"/>
              </w:rPr>
            </w:pPr>
            <w:r w:rsidRPr="00B6442C">
              <w:rPr>
                <w:rFonts w:ascii="Adobe Garamond Pro" w:hAnsi="Adobe Garamond Pro" w:cs="Arial"/>
                <w:sz w:val="20"/>
              </w:rPr>
              <w:t>B</w:t>
            </w:r>
          </w:p>
        </w:tc>
      </w:tr>
      <w:tr w:rsidR="00FF365E" w:rsidRPr="00652DBF" w:rsidTr="003347F3">
        <w:tc>
          <w:tcPr>
            <w:tcW w:w="817" w:type="dxa"/>
            <w:tcBorders>
              <w:top w:val="nil"/>
            </w:tcBorders>
            <w:shd w:val="clear" w:color="auto" w:fill="auto"/>
          </w:tcPr>
          <w:p w:rsidR="00FF365E" w:rsidRPr="00B6442C" w:rsidRDefault="00FF365E" w:rsidP="003347F3">
            <w:pPr>
              <w:spacing w:after="0" w:line="240" w:lineRule="auto"/>
              <w:jc w:val="center"/>
              <w:rPr>
                <w:rFonts w:ascii="Adobe Garamond Pro" w:hAnsi="Adobe Garamond Pro" w:cs="Arial"/>
                <w:sz w:val="20"/>
              </w:rPr>
            </w:pPr>
            <w:r w:rsidRPr="00B6442C">
              <w:rPr>
                <w:rFonts w:ascii="Adobe Garamond Pro" w:hAnsi="Adobe Garamond Pro" w:cs="Arial"/>
                <w:sz w:val="20"/>
              </w:rPr>
              <w:t>6</w:t>
            </w:r>
          </w:p>
        </w:tc>
        <w:tc>
          <w:tcPr>
            <w:tcW w:w="2977" w:type="dxa"/>
            <w:tcBorders>
              <w:top w:val="nil"/>
            </w:tcBorders>
            <w:shd w:val="clear" w:color="auto" w:fill="auto"/>
          </w:tcPr>
          <w:p w:rsidR="00FF365E" w:rsidRPr="00B6442C" w:rsidRDefault="00FF365E" w:rsidP="003347F3">
            <w:pPr>
              <w:spacing w:after="0" w:line="240" w:lineRule="auto"/>
              <w:jc w:val="center"/>
              <w:rPr>
                <w:rFonts w:ascii="Adobe Garamond Pro" w:hAnsi="Adobe Garamond Pro" w:cs="Arial"/>
                <w:sz w:val="20"/>
              </w:rPr>
            </w:pPr>
            <w:r w:rsidRPr="00B6442C">
              <w:rPr>
                <w:rFonts w:ascii="Adobe Garamond Pro" w:hAnsi="Adobe Garamond Pro" w:cs="Arial"/>
                <w:sz w:val="20"/>
              </w:rPr>
              <w:t>P 30</w:t>
            </w:r>
          </w:p>
        </w:tc>
        <w:tc>
          <w:tcPr>
            <w:tcW w:w="2410" w:type="dxa"/>
            <w:tcBorders>
              <w:top w:val="nil"/>
            </w:tcBorders>
            <w:shd w:val="clear" w:color="auto" w:fill="auto"/>
          </w:tcPr>
          <w:p w:rsidR="00FF365E" w:rsidRPr="00B6442C" w:rsidRDefault="00FF365E" w:rsidP="003347F3">
            <w:pPr>
              <w:spacing w:after="0" w:line="240" w:lineRule="auto"/>
              <w:jc w:val="center"/>
              <w:rPr>
                <w:rFonts w:ascii="Adobe Garamond Pro" w:hAnsi="Adobe Garamond Pro" w:cs="Arial"/>
                <w:sz w:val="20"/>
              </w:rPr>
            </w:pPr>
            <w:r w:rsidRPr="00B6442C">
              <w:rPr>
                <w:rFonts w:ascii="Adobe Garamond Pro" w:hAnsi="Adobe Garamond Pro" w:cs="Arial"/>
                <w:sz w:val="20"/>
              </w:rPr>
              <w:t>12,20</w:t>
            </w:r>
          </w:p>
        </w:tc>
        <w:tc>
          <w:tcPr>
            <w:tcW w:w="2268" w:type="dxa"/>
            <w:tcBorders>
              <w:top w:val="nil"/>
            </w:tcBorders>
            <w:shd w:val="clear" w:color="auto" w:fill="auto"/>
          </w:tcPr>
          <w:p w:rsidR="00FF365E" w:rsidRPr="00B6442C" w:rsidRDefault="00FF365E" w:rsidP="003347F3">
            <w:pPr>
              <w:spacing w:after="0" w:line="240" w:lineRule="auto"/>
              <w:jc w:val="center"/>
              <w:rPr>
                <w:rFonts w:ascii="Adobe Garamond Pro" w:hAnsi="Adobe Garamond Pro" w:cs="Arial"/>
                <w:sz w:val="20"/>
              </w:rPr>
            </w:pPr>
            <w:r w:rsidRPr="00B6442C">
              <w:rPr>
                <w:rFonts w:ascii="Adobe Garamond Pro" w:hAnsi="Adobe Garamond Pro" w:cs="Arial"/>
                <w:sz w:val="20"/>
              </w:rPr>
              <w:t>7,89</w:t>
            </w:r>
          </w:p>
        </w:tc>
        <w:tc>
          <w:tcPr>
            <w:tcW w:w="2268" w:type="dxa"/>
            <w:tcBorders>
              <w:top w:val="nil"/>
            </w:tcBorders>
            <w:shd w:val="clear" w:color="auto" w:fill="auto"/>
          </w:tcPr>
          <w:p w:rsidR="00FF365E" w:rsidRPr="00B6442C" w:rsidRDefault="00FF365E" w:rsidP="003347F3">
            <w:pPr>
              <w:spacing w:after="0" w:line="240" w:lineRule="auto"/>
              <w:jc w:val="center"/>
              <w:rPr>
                <w:rFonts w:ascii="Adobe Garamond Pro" w:hAnsi="Adobe Garamond Pro" w:cs="Arial"/>
                <w:sz w:val="20"/>
              </w:rPr>
            </w:pPr>
            <w:r w:rsidRPr="00B6442C">
              <w:rPr>
                <w:rFonts w:ascii="Adobe Garamond Pro" w:hAnsi="Adobe Garamond Pro" w:cs="Arial"/>
                <w:sz w:val="20"/>
              </w:rPr>
              <w:t>C</w:t>
            </w:r>
          </w:p>
        </w:tc>
      </w:tr>
    </w:tbl>
    <w:p w:rsidR="00FF365E" w:rsidRDefault="00FF365E" w:rsidP="00631113">
      <w:pPr>
        <w:spacing w:after="0"/>
        <w:ind w:firstLine="720"/>
        <w:jc w:val="both"/>
        <w:rPr>
          <w:rFonts w:ascii="Adobe Garamond Pro" w:hAnsi="Adobe Garamond Pro" w:cs="Arial"/>
          <w:lang w:val="en-US"/>
        </w:rPr>
      </w:pPr>
    </w:p>
    <w:tbl>
      <w:tblPr>
        <w:tblW w:w="0" w:type="auto"/>
        <w:tblInd w:w="1101" w:type="dxa"/>
        <w:tblLook w:val="04A0" w:firstRow="1" w:lastRow="0" w:firstColumn="1" w:lastColumn="0" w:noHBand="0" w:noVBand="1"/>
      </w:tblPr>
      <w:tblGrid>
        <w:gridCol w:w="4597"/>
        <w:gridCol w:w="4700"/>
      </w:tblGrid>
      <w:tr w:rsidR="00BE1A55" w:rsidRPr="00652DBF" w:rsidTr="003C4DAB">
        <w:tc>
          <w:tcPr>
            <w:tcW w:w="4597" w:type="dxa"/>
            <w:shd w:val="clear" w:color="auto" w:fill="auto"/>
          </w:tcPr>
          <w:p w:rsidR="00BE1A55" w:rsidRPr="00652DBF" w:rsidRDefault="00BE1A55" w:rsidP="003347F3">
            <w:pPr>
              <w:spacing w:after="0" w:line="240" w:lineRule="auto"/>
              <w:rPr>
                <w:rFonts w:ascii="Adobe Garamond Pro" w:hAnsi="Adobe Garamond Pro" w:cs="Arial"/>
              </w:rPr>
            </w:pPr>
            <w:r w:rsidRPr="00652DBF">
              <w:rPr>
                <w:rFonts w:ascii="Adobe Garamond Pro" w:hAnsi="Adobe Garamond Pro" w:cs="Arial"/>
              </w:rPr>
              <w:object w:dxaOrig="10815" w:dyaOrig="85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0.75pt;height:162pt" o:ole="">
                  <v:imagedata r:id="rId22" o:title=""/>
                </v:shape>
                <o:OLEObject Type="Embed" ProgID="PBrush" ShapeID="_x0000_i1025" DrawAspect="Content" ObjectID="_1523878922" r:id="rId23"/>
              </w:object>
            </w:r>
          </w:p>
        </w:tc>
        <w:tc>
          <w:tcPr>
            <w:tcW w:w="4700" w:type="dxa"/>
            <w:shd w:val="clear" w:color="auto" w:fill="auto"/>
          </w:tcPr>
          <w:p w:rsidR="00BE1A55" w:rsidRPr="00652DBF" w:rsidRDefault="00BE1A55" w:rsidP="003347F3">
            <w:pPr>
              <w:spacing w:after="0" w:line="240" w:lineRule="auto"/>
              <w:rPr>
                <w:rFonts w:ascii="Adobe Garamond Pro" w:hAnsi="Adobe Garamond Pro" w:cs="Arial"/>
              </w:rPr>
            </w:pPr>
            <w:r w:rsidRPr="00652DBF">
              <w:rPr>
                <w:rFonts w:ascii="Adobe Garamond Pro" w:hAnsi="Adobe Garamond Pro" w:cs="Arial"/>
              </w:rPr>
              <w:object w:dxaOrig="10935" w:dyaOrig="8595">
                <v:shape id="_x0000_i1026" type="#_x0000_t75" style="width:224.25pt;height:164.25pt" o:ole="">
                  <v:imagedata r:id="rId24" o:title=""/>
                </v:shape>
                <o:OLEObject Type="Embed" ProgID="PBrush" ShapeID="_x0000_i1026" DrawAspect="Content" ObjectID="_1523878923" r:id="rId25"/>
              </w:object>
            </w:r>
          </w:p>
        </w:tc>
      </w:tr>
      <w:tr w:rsidR="00BE1A55" w:rsidRPr="00652DBF" w:rsidTr="003C4DAB">
        <w:tc>
          <w:tcPr>
            <w:tcW w:w="9297" w:type="dxa"/>
            <w:gridSpan w:val="2"/>
            <w:shd w:val="clear" w:color="auto" w:fill="auto"/>
          </w:tcPr>
          <w:p w:rsidR="00BE1A55" w:rsidRPr="00652DBF" w:rsidRDefault="00EC23DE" w:rsidP="003347F3">
            <w:pPr>
              <w:spacing w:after="0" w:line="240" w:lineRule="auto"/>
              <w:jc w:val="center"/>
              <w:rPr>
                <w:rFonts w:ascii="Adobe Garamond Pro" w:hAnsi="Adobe Garamond Pro" w:cs="Arial"/>
              </w:rPr>
            </w:pPr>
            <w:r w:rsidRPr="00652DBF">
              <w:rPr>
                <w:rFonts w:ascii="Adobe Garamond Pro" w:hAnsi="Adobe Garamond Pro" w:cs="Arial"/>
              </w:rPr>
              <w:object w:dxaOrig="12315" w:dyaOrig="7515">
                <v:shape id="_x0000_i1027" type="#_x0000_t75" style="width:312.75pt;height:195.75pt" o:ole="">
                  <v:imagedata r:id="rId26" o:title=""/>
                </v:shape>
                <o:OLEObject Type="Embed" ProgID="PBrush" ShapeID="_x0000_i1027" DrawAspect="Content" ObjectID="_1523878924" r:id="rId27"/>
              </w:object>
            </w:r>
          </w:p>
        </w:tc>
      </w:tr>
      <w:tr w:rsidR="00BE1A55" w:rsidRPr="00652DBF" w:rsidTr="003C4DAB">
        <w:tc>
          <w:tcPr>
            <w:tcW w:w="9297" w:type="dxa"/>
            <w:gridSpan w:val="2"/>
            <w:shd w:val="clear" w:color="auto" w:fill="auto"/>
          </w:tcPr>
          <w:p w:rsidR="003C4DAB" w:rsidRDefault="003C4DAB" w:rsidP="003C4DAB">
            <w:pPr>
              <w:spacing w:after="0"/>
              <w:jc w:val="center"/>
              <w:rPr>
                <w:rFonts w:ascii="Adobe Garamond Pro" w:hAnsi="Adobe Garamond Pro" w:cs="Arial"/>
                <w:b/>
                <w:sz w:val="20"/>
              </w:rPr>
            </w:pPr>
          </w:p>
          <w:p w:rsidR="00BE1A55" w:rsidRPr="003C4DAB" w:rsidRDefault="00BE1A55" w:rsidP="003C4DAB">
            <w:pPr>
              <w:spacing w:after="0"/>
              <w:jc w:val="center"/>
              <w:rPr>
                <w:rFonts w:ascii="Adobe Garamond Pro" w:hAnsi="Adobe Garamond Pro" w:cs="Arial"/>
                <w:sz w:val="20"/>
              </w:rPr>
            </w:pPr>
            <w:r w:rsidRPr="009D136B">
              <w:rPr>
                <w:rFonts w:ascii="Adobe Garamond Pro" w:hAnsi="Adobe Garamond Pro" w:cs="Arial"/>
                <w:b/>
                <w:sz w:val="20"/>
              </w:rPr>
              <w:t>Gambar 2</w:t>
            </w:r>
            <w:r w:rsidRPr="009D136B">
              <w:rPr>
                <w:rFonts w:ascii="Adobe Garamond Pro" w:hAnsi="Adobe Garamond Pro" w:cs="Arial"/>
                <w:sz w:val="20"/>
              </w:rPr>
              <w:t>. Hasil SEM-EDX semen yang ada di pasaran</w:t>
            </w:r>
          </w:p>
        </w:tc>
      </w:tr>
    </w:tbl>
    <w:p w:rsidR="00BE1A55" w:rsidRDefault="00BE1A55" w:rsidP="00631113">
      <w:pPr>
        <w:spacing w:after="0"/>
        <w:ind w:firstLine="720"/>
        <w:jc w:val="both"/>
        <w:rPr>
          <w:rFonts w:ascii="Adobe Garamond Pro" w:hAnsi="Adobe Garamond Pro" w:cs="Arial"/>
        </w:rPr>
        <w:sectPr w:rsidR="00BE1A55" w:rsidSect="00FF365E">
          <w:type w:val="continuous"/>
          <w:pgSz w:w="11906" w:h="16838"/>
          <w:pgMar w:top="1701" w:right="567" w:bottom="1701" w:left="567" w:header="709" w:footer="709" w:gutter="0"/>
          <w:cols w:space="708"/>
          <w:titlePg/>
          <w:docGrid w:linePitch="360"/>
        </w:sectPr>
      </w:pPr>
    </w:p>
    <w:p w:rsidR="00A31868" w:rsidRDefault="00631113" w:rsidP="00A31868">
      <w:pPr>
        <w:spacing w:after="0"/>
        <w:ind w:firstLine="720"/>
        <w:jc w:val="both"/>
        <w:rPr>
          <w:rFonts w:ascii="Adobe Garamond Pro" w:hAnsi="Adobe Garamond Pro" w:cs="Arial"/>
        </w:rPr>
      </w:pPr>
      <w:r w:rsidRPr="00652DBF">
        <w:rPr>
          <w:rFonts w:ascii="Adobe Garamond Pro" w:hAnsi="Adobe Garamond Pro" w:cs="Arial"/>
        </w:rPr>
        <w:lastRenderedPageBreak/>
        <w:t xml:space="preserve">Berdasar data yang termuat pada Tabel 8 juga akan diketahui bahwa peningkatan persen subtitusi akan menurunkan sifat kuat tekan paving. Subtitusi sampai dengan 20% akan menghasilkan paving yang kualitasnya masih memenuhi kelas B atau paving peruntukan pelataran parkir. Namun pada subtitusi 30% kuat tekan paving akan menurun sehingga hanya layak untuk pejalan kaki atau kualitas C. Subtitusi di atas itu atau lebih dari 40% ternyata akan menghasilkan kualitas paving yang kuat tekannya </w:t>
      </w:r>
      <w:r w:rsidRPr="00652DBF">
        <w:rPr>
          <w:rFonts w:ascii="Adobe Garamond Pro" w:hAnsi="Adobe Garamond Pro" w:cs="Arial"/>
        </w:rPr>
        <w:lastRenderedPageBreak/>
        <w:t xml:space="preserve">rendah sehingga tidak layak digunakan untuk spesifikasi fungsinya. Almeida dkk (2007) telah menjelaskan penurunan kuat tekan oleh peningkatan komposisi limbah batu atau </w:t>
      </w:r>
      <w:r w:rsidRPr="00652DBF">
        <w:rPr>
          <w:rFonts w:ascii="Adobe Garamond Pro" w:hAnsi="Adobe Garamond Pro" w:cs="Arial"/>
          <w:i/>
        </w:rPr>
        <w:t>dust</w:t>
      </w:r>
      <w:r w:rsidRPr="00652DBF">
        <w:rPr>
          <w:rFonts w:ascii="Adobe Garamond Pro" w:hAnsi="Adobe Garamond Pro" w:cs="Arial"/>
        </w:rPr>
        <w:t xml:space="preserve"> akibat material halus tidak mamp</w:t>
      </w:r>
      <w:r>
        <w:rPr>
          <w:rFonts w:ascii="Adobe Garamond Pro" w:hAnsi="Adobe Garamond Pro" w:cs="Arial"/>
        </w:rPr>
        <w:t>u menggantikan efek mikrofiller.</w:t>
      </w:r>
    </w:p>
    <w:p w:rsidR="000E3B3B" w:rsidRDefault="000E3B3B" w:rsidP="00A31868">
      <w:pPr>
        <w:spacing w:after="0"/>
        <w:ind w:firstLine="720"/>
        <w:jc w:val="both"/>
        <w:rPr>
          <w:rFonts w:ascii="Adobe Garamond Pro" w:hAnsi="Adobe Garamond Pro" w:cs="Arial"/>
        </w:rPr>
      </w:pPr>
      <w:r w:rsidRPr="00652DBF">
        <w:rPr>
          <w:rFonts w:ascii="Adobe Garamond Pro" w:hAnsi="Adobe Garamond Pro" w:cs="Arial"/>
        </w:rPr>
        <w:t>Kecenderungan sifat kuat tekan paving tersubtitusi limbah padat batu alam juga dijumpai untuk jenis batuan Palimanan. Data kualitas paving yang dimaksud telah disajikan pada Tabel 9.</w:t>
      </w:r>
    </w:p>
    <w:p w:rsidR="00A31868" w:rsidRDefault="00A31868" w:rsidP="00A31868">
      <w:pPr>
        <w:spacing w:after="0"/>
        <w:ind w:firstLine="720"/>
        <w:jc w:val="both"/>
        <w:rPr>
          <w:rFonts w:ascii="Adobe Garamond Pro" w:hAnsi="Adobe Garamond Pro" w:cs="Arial"/>
        </w:rPr>
        <w:sectPr w:rsidR="00A31868" w:rsidSect="00BE1A55">
          <w:type w:val="continuous"/>
          <w:pgSz w:w="11906" w:h="16838"/>
          <w:pgMar w:top="1701" w:right="567" w:bottom="1701" w:left="567" w:header="709" w:footer="709" w:gutter="0"/>
          <w:cols w:num="2" w:space="708"/>
          <w:titlePg/>
          <w:docGrid w:linePitch="360"/>
        </w:sectPr>
      </w:pPr>
    </w:p>
    <w:p w:rsidR="0076224F" w:rsidRDefault="0076224F" w:rsidP="00631113">
      <w:pPr>
        <w:spacing w:after="0"/>
        <w:ind w:firstLine="720"/>
        <w:jc w:val="both"/>
        <w:rPr>
          <w:rFonts w:ascii="Adobe Garamond Pro" w:hAnsi="Adobe Garamond Pro" w:cs="Arial"/>
        </w:rPr>
      </w:pPr>
    </w:p>
    <w:p w:rsidR="00BE1A55" w:rsidRPr="00652DBF" w:rsidRDefault="00BE1A55" w:rsidP="00BE1A55">
      <w:pPr>
        <w:spacing w:after="0"/>
        <w:ind w:left="1134" w:hanging="1134"/>
        <w:jc w:val="both"/>
        <w:rPr>
          <w:rFonts w:ascii="Adobe Garamond Pro" w:hAnsi="Adobe Garamond Pro" w:cs="Arial"/>
        </w:rPr>
      </w:pPr>
      <w:r w:rsidRPr="00B6442C">
        <w:rPr>
          <w:rFonts w:ascii="Adobe Garamond Pro" w:hAnsi="Adobe Garamond Pro" w:cs="Arial"/>
          <w:b/>
          <w:sz w:val="20"/>
        </w:rPr>
        <w:t>Tabel 13</w:t>
      </w:r>
      <w:r w:rsidRPr="00B6442C">
        <w:rPr>
          <w:rFonts w:ascii="Adobe Garamond Pro" w:hAnsi="Adobe Garamond Pro" w:cs="Arial"/>
          <w:sz w:val="20"/>
        </w:rPr>
        <w:t>. Hasil uji kuat tekan produk batako variasi persen subtitusi limbah padat batu alam</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812"/>
        <w:gridCol w:w="2943"/>
        <w:gridCol w:w="2244"/>
        <w:gridCol w:w="2250"/>
        <w:gridCol w:w="2523"/>
      </w:tblGrid>
      <w:tr w:rsidR="00BE1A55" w:rsidRPr="00B6442C" w:rsidTr="003347F3">
        <w:tc>
          <w:tcPr>
            <w:tcW w:w="817" w:type="dxa"/>
            <w:vMerge w:val="restart"/>
            <w:shd w:val="clear" w:color="auto" w:fill="auto"/>
            <w:vAlign w:val="center"/>
          </w:tcPr>
          <w:p w:rsidR="00BE1A55" w:rsidRPr="00B6442C" w:rsidRDefault="00BE1A55" w:rsidP="003347F3">
            <w:pPr>
              <w:spacing w:after="0" w:line="240" w:lineRule="auto"/>
              <w:jc w:val="center"/>
              <w:rPr>
                <w:rFonts w:ascii="Adobe Garamond Pro" w:hAnsi="Adobe Garamond Pro" w:cs="Arial"/>
                <w:sz w:val="20"/>
              </w:rPr>
            </w:pPr>
            <w:r w:rsidRPr="00B6442C">
              <w:rPr>
                <w:rFonts w:ascii="Adobe Garamond Pro" w:hAnsi="Adobe Garamond Pro" w:cs="Arial"/>
                <w:sz w:val="20"/>
              </w:rPr>
              <w:t>NO</w:t>
            </w:r>
          </w:p>
        </w:tc>
        <w:tc>
          <w:tcPr>
            <w:tcW w:w="2977" w:type="dxa"/>
            <w:vMerge w:val="restart"/>
            <w:shd w:val="clear" w:color="auto" w:fill="auto"/>
            <w:vAlign w:val="center"/>
          </w:tcPr>
          <w:p w:rsidR="00BE1A55" w:rsidRPr="00B6442C" w:rsidRDefault="00BE1A55" w:rsidP="003347F3">
            <w:pPr>
              <w:spacing w:after="0" w:line="240" w:lineRule="auto"/>
              <w:jc w:val="center"/>
              <w:rPr>
                <w:rFonts w:ascii="Adobe Garamond Pro" w:hAnsi="Adobe Garamond Pro" w:cs="Arial"/>
                <w:sz w:val="20"/>
              </w:rPr>
            </w:pPr>
            <w:r w:rsidRPr="00B6442C">
              <w:rPr>
                <w:rFonts w:ascii="Adobe Garamond Pro" w:hAnsi="Adobe Garamond Pro" w:cs="Arial"/>
                <w:sz w:val="20"/>
              </w:rPr>
              <w:t>PERSEN SUBTITUSI (%)</w:t>
            </w:r>
          </w:p>
        </w:tc>
        <w:tc>
          <w:tcPr>
            <w:tcW w:w="4536" w:type="dxa"/>
            <w:gridSpan w:val="2"/>
            <w:shd w:val="clear" w:color="auto" w:fill="auto"/>
          </w:tcPr>
          <w:p w:rsidR="00BE1A55" w:rsidRPr="00B6442C" w:rsidRDefault="00BE1A55" w:rsidP="003347F3">
            <w:pPr>
              <w:spacing w:after="0" w:line="240" w:lineRule="auto"/>
              <w:jc w:val="center"/>
              <w:rPr>
                <w:rFonts w:ascii="Adobe Garamond Pro" w:hAnsi="Adobe Garamond Pro" w:cs="Arial"/>
                <w:sz w:val="20"/>
              </w:rPr>
            </w:pPr>
            <w:r w:rsidRPr="00B6442C">
              <w:rPr>
                <w:rFonts w:ascii="Adobe Garamond Pro" w:hAnsi="Adobe Garamond Pro" w:cs="Arial"/>
                <w:sz w:val="20"/>
              </w:rPr>
              <w:t>KUAT TEKAN (Kg/cm</w:t>
            </w:r>
            <w:r w:rsidRPr="00B6442C">
              <w:rPr>
                <w:rFonts w:ascii="Adobe Garamond Pro" w:hAnsi="Adobe Garamond Pro" w:cs="Arial"/>
                <w:sz w:val="20"/>
                <w:vertAlign w:val="superscript"/>
              </w:rPr>
              <w:t>2</w:t>
            </w:r>
            <w:r w:rsidRPr="00B6442C">
              <w:rPr>
                <w:rFonts w:ascii="Adobe Garamond Pro" w:hAnsi="Adobe Garamond Pro" w:cs="Arial"/>
                <w:sz w:val="20"/>
              </w:rPr>
              <w:t>)</w:t>
            </w:r>
          </w:p>
        </w:tc>
        <w:tc>
          <w:tcPr>
            <w:tcW w:w="2551" w:type="dxa"/>
            <w:shd w:val="clear" w:color="auto" w:fill="auto"/>
            <w:vAlign w:val="center"/>
          </w:tcPr>
          <w:p w:rsidR="00BE1A55" w:rsidRPr="00B6442C" w:rsidRDefault="00BE1A55" w:rsidP="003347F3">
            <w:pPr>
              <w:spacing w:after="0" w:line="240" w:lineRule="auto"/>
              <w:jc w:val="center"/>
              <w:rPr>
                <w:rFonts w:ascii="Adobe Garamond Pro" w:hAnsi="Adobe Garamond Pro" w:cs="Arial"/>
                <w:sz w:val="20"/>
              </w:rPr>
            </w:pPr>
            <w:r w:rsidRPr="00B6442C">
              <w:rPr>
                <w:rFonts w:ascii="Adobe Garamond Pro" w:hAnsi="Adobe Garamond Pro" w:cs="Arial"/>
                <w:sz w:val="20"/>
              </w:rPr>
              <w:t>KUALITAS</w:t>
            </w:r>
          </w:p>
        </w:tc>
      </w:tr>
      <w:tr w:rsidR="00BE1A55" w:rsidRPr="00B6442C" w:rsidTr="003347F3">
        <w:tc>
          <w:tcPr>
            <w:tcW w:w="817" w:type="dxa"/>
            <w:vMerge/>
            <w:tcBorders>
              <w:bottom w:val="single" w:sz="4" w:space="0" w:color="auto"/>
            </w:tcBorders>
            <w:shd w:val="clear" w:color="auto" w:fill="auto"/>
          </w:tcPr>
          <w:p w:rsidR="00BE1A55" w:rsidRPr="00B6442C" w:rsidRDefault="00BE1A55" w:rsidP="003347F3">
            <w:pPr>
              <w:spacing w:after="0" w:line="240" w:lineRule="auto"/>
              <w:rPr>
                <w:rFonts w:ascii="Adobe Garamond Pro" w:hAnsi="Adobe Garamond Pro" w:cs="Arial"/>
                <w:sz w:val="20"/>
              </w:rPr>
            </w:pPr>
          </w:p>
        </w:tc>
        <w:tc>
          <w:tcPr>
            <w:tcW w:w="2977" w:type="dxa"/>
            <w:vMerge/>
            <w:tcBorders>
              <w:bottom w:val="single" w:sz="4" w:space="0" w:color="auto"/>
            </w:tcBorders>
            <w:shd w:val="clear" w:color="auto" w:fill="auto"/>
          </w:tcPr>
          <w:p w:rsidR="00BE1A55" w:rsidRPr="00B6442C" w:rsidRDefault="00BE1A55" w:rsidP="003347F3">
            <w:pPr>
              <w:spacing w:after="0" w:line="240" w:lineRule="auto"/>
              <w:rPr>
                <w:rFonts w:ascii="Adobe Garamond Pro" w:hAnsi="Adobe Garamond Pro" w:cs="Arial"/>
                <w:sz w:val="20"/>
              </w:rPr>
            </w:pPr>
          </w:p>
        </w:tc>
        <w:tc>
          <w:tcPr>
            <w:tcW w:w="2268" w:type="dxa"/>
            <w:tcBorders>
              <w:bottom w:val="single" w:sz="4" w:space="0" w:color="auto"/>
            </w:tcBorders>
            <w:shd w:val="clear" w:color="auto" w:fill="auto"/>
          </w:tcPr>
          <w:p w:rsidR="00BE1A55" w:rsidRPr="00B6442C" w:rsidRDefault="00BE1A55" w:rsidP="003347F3">
            <w:pPr>
              <w:spacing w:after="0" w:line="240" w:lineRule="auto"/>
              <w:jc w:val="center"/>
              <w:rPr>
                <w:rFonts w:ascii="Adobe Garamond Pro" w:hAnsi="Adobe Garamond Pro" w:cs="Arial"/>
                <w:sz w:val="20"/>
              </w:rPr>
            </w:pPr>
            <w:r w:rsidRPr="00B6442C">
              <w:rPr>
                <w:rFonts w:ascii="Adobe Garamond Pro" w:hAnsi="Adobe Garamond Pro" w:cs="Arial"/>
                <w:sz w:val="20"/>
              </w:rPr>
              <w:t>ANDESIT</w:t>
            </w:r>
          </w:p>
        </w:tc>
        <w:tc>
          <w:tcPr>
            <w:tcW w:w="2268" w:type="dxa"/>
            <w:tcBorders>
              <w:bottom w:val="single" w:sz="4" w:space="0" w:color="auto"/>
            </w:tcBorders>
            <w:shd w:val="clear" w:color="auto" w:fill="auto"/>
          </w:tcPr>
          <w:p w:rsidR="00BE1A55" w:rsidRPr="00B6442C" w:rsidRDefault="00BE1A55" w:rsidP="003347F3">
            <w:pPr>
              <w:spacing w:after="0" w:line="240" w:lineRule="auto"/>
              <w:jc w:val="center"/>
              <w:rPr>
                <w:rFonts w:ascii="Adobe Garamond Pro" w:hAnsi="Adobe Garamond Pro" w:cs="Arial"/>
                <w:sz w:val="20"/>
              </w:rPr>
            </w:pPr>
            <w:r w:rsidRPr="00B6442C">
              <w:rPr>
                <w:rFonts w:ascii="Adobe Garamond Pro" w:hAnsi="Adobe Garamond Pro" w:cs="Arial"/>
                <w:sz w:val="20"/>
              </w:rPr>
              <w:t>PALIMANAN</w:t>
            </w:r>
          </w:p>
        </w:tc>
        <w:tc>
          <w:tcPr>
            <w:tcW w:w="2551" w:type="dxa"/>
            <w:tcBorders>
              <w:bottom w:val="single" w:sz="4" w:space="0" w:color="auto"/>
            </w:tcBorders>
            <w:shd w:val="clear" w:color="auto" w:fill="auto"/>
          </w:tcPr>
          <w:p w:rsidR="00BE1A55" w:rsidRPr="00B6442C" w:rsidRDefault="00BE1A55" w:rsidP="003347F3">
            <w:pPr>
              <w:spacing w:after="0" w:line="240" w:lineRule="auto"/>
              <w:rPr>
                <w:rFonts w:ascii="Adobe Garamond Pro" w:hAnsi="Adobe Garamond Pro" w:cs="Arial"/>
                <w:sz w:val="20"/>
              </w:rPr>
            </w:pPr>
          </w:p>
        </w:tc>
      </w:tr>
      <w:tr w:rsidR="00BE1A55" w:rsidRPr="00B6442C" w:rsidTr="003347F3">
        <w:tc>
          <w:tcPr>
            <w:tcW w:w="817" w:type="dxa"/>
            <w:tcBorders>
              <w:bottom w:val="nil"/>
            </w:tcBorders>
            <w:shd w:val="clear" w:color="auto" w:fill="auto"/>
          </w:tcPr>
          <w:p w:rsidR="00BE1A55" w:rsidRPr="00B6442C" w:rsidRDefault="00BE1A55" w:rsidP="003347F3">
            <w:pPr>
              <w:spacing w:after="0" w:line="240" w:lineRule="auto"/>
              <w:jc w:val="center"/>
              <w:rPr>
                <w:rFonts w:ascii="Adobe Garamond Pro" w:hAnsi="Adobe Garamond Pro" w:cs="Arial"/>
                <w:sz w:val="20"/>
              </w:rPr>
            </w:pPr>
            <w:r w:rsidRPr="00B6442C">
              <w:rPr>
                <w:rFonts w:ascii="Adobe Garamond Pro" w:hAnsi="Adobe Garamond Pro" w:cs="Arial"/>
                <w:sz w:val="20"/>
              </w:rPr>
              <w:t>1</w:t>
            </w:r>
          </w:p>
        </w:tc>
        <w:tc>
          <w:tcPr>
            <w:tcW w:w="2977" w:type="dxa"/>
            <w:tcBorders>
              <w:bottom w:val="nil"/>
            </w:tcBorders>
            <w:shd w:val="clear" w:color="auto" w:fill="auto"/>
          </w:tcPr>
          <w:p w:rsidR="00BE1A55" w:rsidRPr="00B6442C" w:rsidRDefault="00BE1A55" w:rsidP="003347F3">
            <w:pPr>
              <w:spacing w:after="0" w:line="240" w:lineRule="auto"/>
              <w:jc w:val="center"/>
              <w:rPr>
                <w:rFonts w:ascii="Adobe Garamond Pro" w:hAnsi="Adobe Garamond Pro" w:cs="Arial"/>
                <w:sz w:val="20"/>
              </w:rPr>
            </w:pPr>
            <w:r w:rsidRPr="00B6442C">
              <w:rPr>
                <w:rFonts w:ascii="Adobe Garamond Pro" w:hAnsi="Adobe Garamond Pro" w:cs="Arial"/>
                <w:sz w:val="20"/>
              </w:rPr>
              <w:t>10</w:t>
            </w:r>
          </w:p>
        </w:tc>
        <w:tc>
          <w:tcPr>
            <w:tcW w:w="2268" w:type="dxa"/>
            <w:tcBorders>
              <w:bottom w:val="nil"/>
            </w:tcBorders>
            <w:shd w:val="clear" w:color="auto" w:fill="auto"/>
          </w:tcPr>
          <w:p w:rsidR="00BE1A55" w:rsidRPr="00B6442C" w:rsidRDefault="00BE1A55" w:rsidP="003347F3">
            <w:pPr>
              <w:spacing w:after="0" w:line="240" w:lineRule="auto"/>
              <w:jc w:val="center"/>
              <w:rPr>
                <w:rFonts w:ascii="Adobe Garamond Pro" w:hAnsi="Adobe Garamond Pro" w:cs="Arial"/>
                <w:sz w:val="20"/>
              </w:rPr>
            </w:pPr>
            <w:r w:rsidRPr="00B6442C">
              <w:rPr>
                <w:rFonts w:ascii="Adobe Garamond Pro" w:hAnsi="Adobe Garamond Pro" w:cs="Arial"/>
                <w:sz w:val="20"/>
              </w:rPr>
              <w:t>45,8</w:t>
            </w:r>
          </w:p>
        </w:tc>
        <w:tc>
          <w:tcPr>
            <w:tcW w:w="2268" w:type="dxa"/>
            <w:tcBorders>
              <w:bottom w:val="nil"/>
            </w:tcBorders>
            <w:shd w:val="clear" w:color="auto" w:fill="auto"/>
          </w:tcPr>
          <w:p w:rsidR="00BE1A55" w:rsidRPr="00B6442C" w:rsidRDefault="00BE1A55" w:rsidP="003347F3">
            <w:pPr>
              <w:spacing w:after="0" w:line="240" w:lineRule="auto"/>
              <w:jc w:val="center"/>
              <w:rPr>
                <w:rFonts w:ascii="Adobe Garamond Pro" w:hAnsi="Adobe Garamond Pro" w:cs="Arial"/>
                <w:sz w:val="20"/>
              </w:rPr>
            </w:pPr>
            <w:r w:rsidRPr="00B6442C">
              <w:rPr>
                <w:rFonts w:ascii="Adobe Garamond Pro" w:hAnsi="Adobe Garamond Pro" w:cs="Arial"/>
                <w:sz w:val="20"/>
              </w:rPr>
              <w:t>73,4</w:t>
            </w:r>
          </w:p>
        </w:tc>
        <w:tc>
          <w:tcPr>
            <w:tcW w:w="2551" w:type="dxa"/>
            <w:tcBorders>
              <w:bottom w:val="nil"/>
            </w:tcBorders>
            <w:shd w:val="clear" w:color="auto" w:fill="auto"/>
          </w:tcPr>
          <w:p w:rsidR="00BE1A55" w:rsidRPr="00B6442C" w:rsidRDefault="00BE1A55" w:rsidP="003347F3">
            <w:pPr>
              <w:spacing w:after="0" w:line="240" w:lineRule="auto"/>
              <w:jc w:val="center"/>
              <w:rPr>
                <w:rFonts w:ascii="Adobe Garamond Pro" w:hAnsi="Adobe Garamond Pro" w:cs="Arial"/>
                <w:sz w:val="20"/>
              </w:rPr>
            </w:pPr>
            <w:r w:rsidRPr="00B6442C">
              <w:rPr>
                <w:rFonts w:ascii="Adobe Garamond Pro" w:hAnsi="Adobe Garamond Pro" w:cs="Arial"/>
                <w:sz w:val="20"/>
              </w:rPr>
              <w:t>III, I</w:t>
            </w:r>
          </w:p>
        </w:tc>
      </w:tr>
      <w:tr w:rsidR="00BE1A55" w:rsidRPr="00B6442C" w:rsidTr="003347F3">
        <w:tc>
          <w:tcPr>
            <w:tcW w:w="817" w:type="dxa"/>
            <w:tcBorders>
              <w:top w:val="nil"/>
              <w:bottom w:val="nil"/>
            </w:tcBorders>
            <w:shd w:val="clear" w:color="auto" w:fill="auto"/>
          </w:tcPr>
          <w:p w:rsidR="00BE1A55" w:rsidRPr="00B6442C" w:rsidRDefault="00BE1A55" w:rsidP="003347F3">
            <w:pPr>
              <w:spacing w:after="0" w:line="240" w:lineRule="auto"/>
              <w:jc w:val="center"/>
              <w:rPr>
                <w:rFonts w:ascii="Adobe Garamond Pro" w:hAnsi="Adobe Garamond Pro" w:cs="Arial"/>
                <w:sz w:val="20"/>
              </w:rPr>
            </w:pPr>
            <w:r w:rsidRPr="00B6442C">
              <w:rPr>
                <w:rFonts w:ascii="Adobe Garamond Pro" w:hAnsi="Adobe Garamond Pro" w:cs="Arial"/>
                <w:sz w:val="20"/>
              </w:rPr>
              <w:t>2</w:t>
            </w:r>
          </w:p>
        </w:tc>
        <w:tc>
          <w:tcPr>
            <w:tcW w:w="2977" w:type="dxa"/>
            <w:tcBorders>
              <w:top w:val="nil"/>
              <w:bottom w:val="nil"/>
            </w:tcBorders>
            <w:shd w:val="clear" w:color="auto" w:fill="auto"/>
          </w:tcPr>
          <w:p w:rsidR="00BE1A55" w:rsidRPr="00B6442C" w:rsidRDefault="00BE1A55" w:rsidP="003347F3">
            <w:pPr>
              <w:spacing w:after="0" w:line="240" w:lineRule="auto"/>
              <w:jc w:val="center"/>
              <w:rPr>
                <w:rFonts w:ascii="Adobe Garamond Pro" w:hAnsi="Adobe Garamond Pro" w:cs="Arial"/>
                <w:sz w:val="20"/>
              </w:rPr>
            </w:pPr>
            <w:r w:rsidRPr="00B6442C">
              <w:rPr>
                <w:rFonts w:ascii="Adobe Garamond Pro" w:hAnsi="Adobe Garamond Pro" w:cs="Arial"/>
                <w:sz w:val="20"/>
              </w:rPr>
              <w:t>20</w:t>
            </w:r>
          </w:p>
        </w:tc>
        <w:tc>
          <w:tcPr>
            <w:tcW w:w="2268" w:type="dxa"/>
            <w:tcBorders>
              <w:top w:val="nil"/>
              <w:bottom w:val="nil"/>
            </w:tcBorders>
            <w:shd w:val="clear" w:color="auto" w:fill="auto"/>
          </w:tcPr>
          <w:p w:rsidR="00BE1A55" w:rsidRPr="00B6442C" w:rsidRDefault="00BE1A55" w:rsidP="003347F3">
            <w:pPr>
              <w:spacing w:after="0" w:line="240" w:lineRule="auto"/>
              <w:jc w:val="center"/>
              <w:rPr>
                <w:rFonts w:ascii="Adobe Garamond Pro" w:hAnsi="Adobe Garamond Pro" w:cs="Arial"/>
                <w:sz w:val="20"/>
              </w:rPr>
            </w:pPr>
            <w:r w:rsidRPr="00B6442C">
              <w:rPr>
                <w:rFonts w:ascii="Adobe Garamond Pro" w:hAnsi="Adobe Garamond Pro" w:cs="Arial"/>
                <w:sz w:val="20"/>
              </w:rPr>
              <w:t>49,4</w:t>
            </w:r>
          </w:p>
        </w:tc>
        <w:tc>
          <w:tcPr>
            <w:tcW w:w="2268" w:type="dxa"/>
            <w:tcBorders>
              <w:top w:val="nil"/>
              <w:bottom w:val="nil"/>
            </w:tcBorders>
            <w:shd w:val="clear" w:color="auto" w:fill="auto"/>
          </w:tcPr>
          <w:p w:rsidR="00BE1A55" w:rsidRPr="00B6442C" w:rsidRDefault="00BE1A55" w:rsidP="003347F3">
            <w:pPr>
              <w:spacing w:after="0" w:line="240" w:lineRule="auto"/>
              <w:jc w:val="center"/>
              <w:rPr>
                <w:rFonts w:ascii="Adobe Garamond Pro" w:hAnsi="Adobe Garamond Pro" w:cs="Arial"/>
                <w:sz w:val="20"/>
              </w:rPr>
            </w:pPr>
            <w:r w:rsidRPr="00B6442C">
              <w:rPr>
                <w:rFonts w:ascii="Adobe Garamond Pro" w:hAnsi="Adobe Garamond Pro" w:cs="Arial"/>
                <w:sz w:val="20"/>
              </w:rPr>
              <w:t>62,6</w:t>
            </w:r>
          </w:p>
        </w:tc>
        <w:tc>
          <w:tcPr>
            <w:tcW w:w="2551" w:type="dxa"/>
            <w:tcBorders>
              <w:top w:val="nil"/>
              <w:bottom w:val="nil"/>
            </w:tcBorders>
            <w:shd w:val="clear" w:color="auto" w:fill="auto"/>
          </w:tcPr>
          <w:p w:rsidR="00BE1A55" w:rsidRPr="00B6442C" w:rsidRDefault="00BE1A55" w:rsidP="003347F3">
            <w:pPr>
              <w:spacing w:after="0" w:line="240" w:lineRule="auto"/>
              <w:jc w:val="center"/>
              <w:rPr>
                <w:rFonts w:ascii="Adobe Garamond Pro" w:hAnsi="Adobe Garamond Pro" w:cs="Arial"/>
                <w:sz w:val="20"/>
              </w:rPr>
            </w:pPr>
            <w:r w:rsidRPr="00B6442C">
              <w:rPr>
                <w:rFonts w:ascii="Adobe Garamond Pro" w:hAnsi="Adobe Garamond Pro" w:cs="Arial"/>
                <w:sz w:val="20"/>
              </w:rPr>
              <w:t>III,II</w:t>
            </w:r>
          </w:p>
        </w:tc>
      </w:tr>
      <w:tr w:rsidR="00BE1A55" w:rsidRPr="00B6442C" w:rsidTr="003347F3">
        <w:tc>
          <w:tcPr>
            <w:tcW w:w="817" w:type="dxa"/>
            <w:tcBorders>
              <w:top w:val="nil"/>
              <w:bottom w:val="nil"/>
            </w:tcBorders>
            <w:shd w:val="clear" w:color="auto" w:fill="auto"/>
          </w:tcPr>
          <w:p w:rsidR="00BE1A55" w:rsidRPr="00B6442C" w:rsidRDefault="00BE1A55" w:rsidP="003347F3">
            <w:pPr>
              <w:spacing w:after="0" w:line="240" w:lineRule="auto"/>
              <w:jc w:val="center"/>
              <w:rPr>
                <w:rFonts w:ascii="Adobe Garamond Pro" w:hAnsi="Adobe Garamond Pro" w:cs="Arial"/>
                <w:sz w:val="20"/>
              </w:rPr>
            </w:pPr>
            <w:r w:rsidRPr="00B6442C">
              <w:rPr>
                <w:rFonts w:ascii="Adobe Garamond Pro" w:hAnsi="Adobe Garamond Pro" w:cs="Arial"/>
                <w:sz w:val="20"/>
              </w:rPr>
              <w:t>3</w:t>
            </w:r>
          </w:p>
        </w:tc>
        <w:tc>
          <w:tcPr>
            <w:tcW w:w="2977" w:type="dxa"/>
            <w:tcBorders>
              <w:top w:val="nil"/>
              <w:bottom w:val="nil"/>
            </w:tcBorders>
            <w:shd w:val="clear" w:color="auto" w:fill="auto"/>
          </w:tcPr>
          <w:p w:rsidR="00BE1A55" w:rsidRPr="00B6442C" w:rsidRDefault="00BE1A55" w:rsidP="003347F3">
            <w:pPr>
              <w:spacing w:after="0" w:line="240" w:lineRule="auto"/>
              <w:jc w:val="center"/>
              <w:rPr>
                <w:rFonts w:ascii="Adobe Garamond Pro" w:hAnsi="Adobe Garamond Pro" w:cs="Arial"/>
                <w:sz w:val="20"/>
              </w:rPr>
            </w:pPr>
            <w:r w:rsidRPr="00B6442C">
              <w:rPr>
                <w:rFonts w:ascii="Adobe Garamond Pro" w:hAnsi="Adobe Garamond Pro" w:cs="Arial"/>
                <w:sz w:val="20"/>
              </w:rPr>
              <w:t>30</w:t>
            </w:r>
          </w:p>
        </w:tc>
        <w:tc>
          <w:tcPr>
            <w:tcW w:w="2268" w:type="dxa"/>
            <w:tcBorders>
              <w:top w:val="nil"/>
              <w:bottom w:val="nil"/>
            </w:tcBorders>
            <w:shd w:val="clear" w:color="auto" w:fill="auto"/>
          </w:tcPr>
          <w:p w:rsidR="00BE1A55" w:rsidRPr="00B6442C" w:rsidRDefault="00BE1A55" w:rsidP="003347F3">
            <w:pPr>
              <w:spacing w:after="0" w:line="240" w:lineRule="auto"/>
              <w:jc w:val="center"/>
              <w:rPr>
                <w:rFonts w:ascii="Adobe Garamond Pro" w:hAnsi="Adobe Garamond Pro" w:cs="Arial"/>
                <w:sz w:val="20"/>
              </w:rPr>
            </w:pPr>
            <w:r w:rsidRPr="00B6442C">
              <w:rPr>
                <w:rFonts w:ascii="Adobe Garamond Pro" w:hAnsi="Adobe Garamond Pro" w:cs="Arial"/>
                <w:sz w:val="20"/>
              </w:rPr>
              <w:t>63,2</w:t>
            </w:r>
          </w:p>
        </w:tc>
        <w:tc>
          <w:tcPr>
            <w:tcW w:w="2268" w:type="dxa"/>
            <w:tcBorders>
              <w:top w:val="nil"/>
              <w:bottom w:val="nil"/>
            </w:tcBorders>
            <w:shd w:val="clear" w:color="auto" w:fill="auto"/>
          </w:tcPr>
          <w:p w:rsidR="00BE1A55" w:rsidRPr="00B6442C" w:rsidRDefault="00BE1A55" w:rsidP="003347F3">
            <w:pPr>
              <w:spacing w:after="0" w:line="240" w:lineRule="auto"/>
              <w:jc w:val="center"/>
              <w:rPr>
                <w:rFonts w:ascii="Adobe Garamond Pro" w:hAnsi="Adobe Garamond Pro" w:cs="Arial"/>
                <w:sz w:val="20"/>
              </w:rPr>
            </w:pPr>
            <w:r w:rsidRPr="00B6442C">
              <w:rPr>
                <w:rFonts w:ascii="Adobe Garamond Pro" w:hAnsi="Adobe Garamond Pro" w:cs="Arial"/>
                <w:sz w:val="20"/>
              </w:rPr>
              <w:t>60,7</w:t>
            </w:r>
          </w:p>
        </w:tc>
        <w:tc>
          <w:tcPr>
            <w:tcW w:w="2551" w:type="dxa"/>
            <w:tcBorders>
              <w:top w:val="nil"/>
              <w:bottom w:val="nil"/>
            </w:tcBorders>
            <w:shd w:val="clear" w:color="auto" w:fill="auto"/>
          </w:tcPr>
          <w:p w:rsidR="00BE1A55" w:rsidRPr="00B6442C" w:rsidRDefault="00BE1A55" w:rsidP="003347F3">
            <w:pPr>
              <w:spacing w:after="0" w:line="240" w:lineRule="auto"/>
              <w:jc w:val="center"/>
              <w:rPr>
                <w:rFonts w:ascii="Adobe Garamond Pro" w:hAnsi="Adobe Garamond Pro" w:cs="Arial"/>
                <w:sz w:val="20"/>
              </w:rPr>
            </w:pPr>
            <w:r w:rsidRPr="00B6442C">
              <w:rPr>
                <w:rFonts w:ascii="Adobe Garamond Pro" w:hAnsi="Adobe Garamond Pro" w:cs="Arial"/>
                <w:sz w:val="20"/>
              </w:rPr>
              <w:t>II, II</w:t>
            </w:r>
          </w:p>
        </w:tc>
      </w:tr>
      <w:tr w:rsidR="00BE1A55" w:rsidRPr="00B6442C" w:rsidTr="003347F3">
        <w:tc>
          <w:tcPr>
            <w:tcW w:w="817" w:type="dxa"/>
            <w:tcBorders>
              <w:top w:val="nil"/>
              <w:bottom w:val="nil"/>
            </w:tcBorders>
            <w:shd w:val="clear" w:color="auto" w:fill="auto"/>
          </w:tcPr>
          <w:p w:rsidR="00BE1A55" w:rsidRPr="00B6442C" w:rsidRDefault="00BE1A55" w:rsidP="003347F3">
            <w:pPr>
              <w:spacing w:after="0" w:line="240" w:lineRule="auto"/>
              <w:jc w:val="center"/>
              <w:rPr>
                <w:rFonts w:ascii="Adobe Garamond Pro" w:hAnsi="Adobe Garamond Pro" w:cs="Arial"/>
                <w:sz w:val="20"/>
              </w:rPr>
            </w:pPr>
            <w:r w:rsidRPr="00B6442C">
              <w:rPr>
                <w:rFonts w:ascii="Adobe Garamond Pro" w:hAnsi="Adobe Garamond Pro" w:cs="Arial"/>
                <w:sz w:val="20"/>
              </w:rPr>
              <w:t>4</w:t>
            </w:r>
          </w:p>
        </w:tc>
        <w:tc>
          <w:tcPr>
            <w:tcW w:w="2977" w:type="dxa"/>
            <w:tcBorders>
              <w:top w:val="nil"/>
              <w:bottom w:val="nil"/>
            </w:tcBorders>
            <w:shd w:val="clear" w:color="auto" w:fill="auto"/>
          </w:tcPr>
          <w:p w:rsidR="00BE1A55" w:rsidRPr="00B6442C" w:rsidRDefault="00BE1A55" w:rsidP="003347F3">
            <w:pPr>
              <w:spacing w:after="0" w:line="240" w:lineRule="auto"/>
              <w:jc w:val="center"/>
              <w:rPr>
                <w:rFonts w:ascii="Adobe Garamond Pro" w:hAnsi="Adobe Garamond Pro" w:cs="Arial"/>
                <w:sz w:val="20"/>
              </w:rPr>
            </w:pPr>
            <w:r w:rsidRPr="00B6442C">
              <w:rPr>
                <w:rFonts w:ascii="Adobe Garamond Pro" w:hAnsi="Adobe Garamond Pro" w:cs="Arial"/>
                <w:sz w:val="20"/>
              </w:rPr>
              <w:t>40</w:t>
            </w:r>
          </w:p>
        </w:tc>
        <w:tc>
          <w:tcPr>
            <w:tcW w:w="2268" w:type="dxa"/>
            <w:tcBorders>
              <w:top w:val="nil"/>
              <w:bottom w:val="nil"/>
            </w:tcBorders>
            <w:shd w:val="clear" w:color="auto" w:fill="auto"/>
          </w:tcPr>
          <w:p w:rsidR="00BE1A55" w:rsidRPr="00B6442C" w:rsidRDefault="00BE1A55" w:rsidP="003347F3">
            <w:pPr>
              <w:spacing w:after="0" w:line="240" w:lineRule="auto"/>
              <w:jc w:val="center"/>
              <w:rPr>
                <w:rFonts w:ascii="Adobe Garamond Pro" w:hAnsi="Adobe Garamond Pro" w:cs="Arial"/>
                <w:sz w:val="20"/>
              </w:rPr>
            </w:pPr>
            <w:r w:rsidRPr="00B6442C">
              <w:rPr>
                <w:rFonts w:ascii="Adobe Garamond Pro" w:hAnsi="Adobe Garamond Pro" w:cs="Arial"/>
                <w:sz w:val="20"/>
              </w:rPr>
              <w:t>26,1</w:t>
            </w:r>
          </w:p>
        </w:tc>
        <w:tc>
          <w:tcPr>
            <w:tcW w:w="2268" w:type="dxa"/>
            <w:tcBorders>
              <w:top w:val="nil"/>
              <w:bottom w:val="nil"/>
            </w:tcBorders>
            <w:shd w:val="clear" w:color="auto" w:fill="auto"/>
          </w:tcPr>
          <w:p w:rsidR="00BE1A55" w:rsidRPr="00B6442C" w:rsidRDefault="00BE1A55" w:rsidP="003347F3">
            <w:pPr>
              <w:spacing w:after="0" w:line="240" w:lineRule="auto"/>
              <w:jc w:val="center"/>
              <w:rPr>
                <w:rFonts w:ascii="Adobe Garamond Pro" w:hAnsi="Adobe Garamond Pro" w:cs="Arial"/>
                <w:sz w:val="20"/>
              </w:rPr>
            </w:pPr>
            <w:r w:rsidRPr="00B6442C">
              <w:rPr>
                <w:rFonts w:ascii="Adobe Garamond Pro" w:hAnsi="Adobe Garamond Pro" w:cs="Arial"/>
                <w:sz w:val="20"/>
              </w:rPr>
              <w:t>22,4</w:t>
            </w:r>
          </w:p>
        </w:tc>
        <w:tc>
          <w:tcPr>
            <w:tcW w:w="2551" w:type="dxa"/>
            <w:tcBorders>
              <w:top w:val="nil"/>
              <w:bottom w:val="nil"/>
            </w:tcBorders>
            <w:shd w:val="clear" w:color="auto" w:fill="auto"/>
          </w:tcPr>
          <w:p w:rsidR="00BE1A55" w:rsidRPr="00B6442C" w:rsidRDefault="00BE1A55" w:rsidP="003347F3">
            <w:pPr>
              <w:spacing w:after="0" w:line="240" w:lineRule="auto"/>
              <w:jc w:val="center"/>
              <w:rPr>
                <w:rFonts w:ascii="Adobe Garamond Pro" w:hAnsi="Adobe Garamond Pro" w:cs="Arial"/>
                <w:sz w:val="20"/>
              </w:rPr>
            </w:pPr>
            <w:r w:rsidRPr="00B6442C">
              <w:rPr>
                <w:rFonts w:ascii="Adobe Garamond Pro" w:hAnsi="Adobe Garamond Pro" w:cs="Arial"/>
                <w:sz w:val="20"/>
              </w:rPr>
              <w:t>IV, IV</w:t>
            </w:r>
          </w:p>
        </w:tc>
      </w:tr>
      <w:tr w:rsidR="00BE1A55" w:rsidRPr="00B6442C" w:rsidTr="003347F3">
        <w:tc>
          <w:tcPr>
            <w:tcW w:w="817" w:type="dxa"/>
            <w:tcBorders>
              <w:top w:val="nil"/>
            </w:tcBorders>
            <w:shd w:val="clear" w:color="auto" w:fill="auto"/>
          </w:tcPr>
          <w:p w:rsidR="00BE1A55" w:rsidRPr="00B6442C" w:rsidRDefault="00BE1A55" w:rsidP="003347F3">
            <w:pPr>
              <w:spacing w:after="0" w:line="240" w:lineRule="auto"/>
              <w:jc w:val="center"/>
              <w:rPr>
                <w:rFonts w:ascii="Adobe Garamond Pro" w:hAnsi="Adobe Garamond Pro" w:cs="Arial"/>
                <w:sz w:val="20"/>
              </w:rPr>
            </w:pPr>
            <w:r w:rsidRPr="00B6442C">
              <w:rPr>
                <w:rFonts w:ascii="Adobe Garamond Pro" w:hAnsi="Adobe Garamond Pro" w:cs="Arial"/>
                <w:sz w:val="20"/>
              </w:rPr>
              <w:t>5</w:t>
            </w:r>
          </w:p>
        </w:tc>
        <w:tc>
          <w:tcPr>
            <w:tcW w:w="2977" w:type="dxa"/>
            <w:tcBorders>
              <w:top w:val="nil"/>
            </w:tcBorders>
            <w:shd w:val="clear" w:color="auto" w:fill="auto"/>
          </w:tcPr>
          <w:p w:rsidR="00BE1A55" w:rsidRPr="00B6442C" w:rsidRDefault="00BE1A55" w:rsidP="003347F3">
            <w:pPr>
              <w:spacing w:after="0" w:line="240" w:lineRule="auto"/>
              <w:jc w:val="center"/>
              <w:rPr>
                <w:rFonts w:ascii="Adobe Garamond Pro" w:hAnsi="Adobe Garamond Pro" w:cs="Arial"/>
                <w:sz w:val="20"/>
              </w:rPr>
            </w:pPr>
            <w:r w:rsidRPr="00B6442C">
              <w:rPr>
                <w:rFonts w:ascii="Adobe Garamond Pro" w:hAnsi="Adobe Garamond Pro" w:cs="Arial"/>
                <w:sz w:val="20"/>
              </w:rPr>
              <w:t>50</w:t>
            </w:r>
          </w:p>
        </w:tc>
        <w:tc>
          <w:tcPr>
            <w:tcW w:w="2268" w:type="dxa"/>
            <w:tcBorders>
              <w:top w:val="nil"/>
            </w:tcBorders>
            <w:shd w:val="clear" w:color="auto" w:fill="auto"/>
          </w:tcPr>
          <w:p w:rsidR="00BE1A55" w:rsidRPr="00B6442C" w:rsidRDefault="00BE1A55" w:rsidP="003347F3">
            <w:pPr>
              <w:spacing w:after="0" w:line="240" w:lineRule="auto"/>
              <w:jc w:val="center"/>
              <w:rPr>
                <w:rFonts w:ascii="Adobe Garamond Pro" w:hAnsi="Adobe Garamond Pro" w:cs="Arial"/>
                <w:sz w:val="20"/>
              </w:rPr>
            </w:pPr>
            <w:r w:rsidRPr="00B6442C">
              <w:rPr>
                <w:rFonts w:ascii="Adobe Garamond Pro" w:hAnsi="Adobe Garamond Pro" w:cs="Arial"/>
                <w:sz w:val="20"/>
              </w:rPr>
              <w:t>29,8</w:t>
            </w:r>
          </w:p>
        </w:tc>
        <w:tc>
          <w:tcPr>
            <w:tcW w:w="2268" w:type="dxa"/>
            <w:tcBorders>
              <w:top w:val="nil"/>
            </w:tcBorders>
            <w:shd w:val="clear" w:color="auto" w:fill="auto"/>
          </w:tcPr>
          <w:p w:rsidR="00BE1A55" w:rsidRPr="00B6442C" w:rsidRDefault="00BE1A55" w:rsidP="003347F3">
            <w:pPr>
              <w:spacing w:after="0" w:line="240" w:lineRule="auto"/>
              <w:jc w:val="center"/>
              <w:rPr>
                <w:rFonts w:ascii="Adobe Garamond Pro" w:hAnsi="Adobe Garamond Pro" w:cs="Arial"/>
                <w:sz w:val="20"/>
              </w:rPr>
            </w:pPr>
            <w:r w:rsidRPr="00B6442C">
              <w:rPr>
                <w:rFonts w:ascii="Adobe Garamond Pro" w:hAnsi="Adobe Garamond Pro" w:cs="Arial"/>
                <w:sz w:val="20"/>
              </w:rPr>
              <w:t>36,3</w:t>
            </w:r>
          </w:p>
        </w:tc>
        <w:tc>
          <w:tcPr>
            <w:tcW w:w="2551" w:type="dxa"/>
            <w:tcBorders>
              <w:top w:val="nil"/>
            </w:tcBorders>
            <w:shd w:val="clear" w:color="auto" w:fill="auto"/>
          </w:tcPr>
          <w:p w:rsidR="00BE1A55" w:rsidRPr="00B6442C" w:rsidRDefault="00BE1A55" w:rsidP="003347F3">
            <w:pPr>
              <w:spacing w:after="0" w:line="240" w:lineRule="auto"/>
              <w:jc w:val="center"/>
              <w:rPr>
                <w:rFonts w:ascii="Adobe Garamond Pro" w:hAnsi="Adobe Garamond Pro" w:cs="Arial"/>
                <w:sz w:val="20"/>
              </w:rPr>
            </w:pPr>
            <w:r w:rsidRPr="00B6442C">
              <w:rPr>
                <w:rFonts w:ascii="Adobe Garamond Pro" w:hAnsi="Adobe Garamond Pro" w:cs="Arial"/>
                <w:sz w:val="20"/>
              </w:rPr>
              <w:t>IV, III</w:t>
            </w:r>
          </w:p>
        </w:tc>
      </w:tr>
    </w:tbl>
    <w:p w:rsidR="00BE1A55" w:rsidRDefault="00BE1A55" w:rsidP="00631113">
      <w:pPr>
        <w:spacing w:after="0"/>
        <w:ind w:firstLine="720"/>
        <w:jc w:val="both"/>
        <w:rPr>
          <w:rFonts w:ascii="Adobe Garamond Pro" w:hAnsi="Adobe Garamond Pro" w:cs="Arial"/>
        </w:rPr>
      </w:pPr>
    </w:p>
    <w:tbl>
      <w:tblPr>
        <w:tblW w:w="0" w:type="auto"/>
        <w:tblInd w:w="1242" w:type="dxa"/>
        <w:tblLook w:val="04A0" w:firstRow="1" w:lastRow="0" w:firstColumn="1" w:lastColumn="0" w:noHBand="0" w:noVBand="1"/>
      </w:tblPr>
      <w:tblGrid>
        <w:gridCol w:w="4628"/>
        <w:gridCol w:w="4669"/>
      </w:tblGrid>
      <w:tr w:rsidR="00BE1A55" w:rsidRPr="00652DBF" w:rsidTr="003347F3">
        <w:tc>
          <w:tcPr>
            <w:tcW w:w="4628" w:type="dxa"/>
            <w:shd w:val="clear" w:color="auto" w:fill="auto"/>
          </w:tcPr>
          <w:p w:rsidR="00BE1A55" w:rsidRPr="00652DBF" w:rsidRDefault="00BE1A55" w:rsidP="003347F3">
            <w:pPr>
              <w:spacing w:after="0" w:line="240" w:lineRule="auto"/>
              <w:rPr>
                <w:rFonts w:ascii="Adobe Garamond Pro" w:hAnsi="Adobe Garamond Pro" w:cs="Arial"/>
              </w:rPr>
            </w:pPr>
            <w:r w:rsidRPr="00652DBF">
              <w:rPr>
                <w:rFonts w:ascii="Adobe Garamond Pro" w:hAnsi="Adobe Garamond Pro" w:cs="Arial"/>
              </w:rPr>
              <w:object w:dxaOrig="10695" w:dyaOrig="8655">
                <v:shape id="_x0000_i1028" type="#_x0000_t75" style="width:206.25pt;height:164.25pt" o:ole="">
                  <v:imagedata r:id="rId28" o:title=""/>
                </v:shape>
                <o:OLEObject Type="Embed" ProgID="PBrush" ShapeID="_x0000_i1028" DrawAspect="Content" ObjectID="_1523878925" r:id="rId29"/>
              </w:object>
            </w:r>
          </w:p>
        </w:tc>
        <w:tc>
          <w:tcPr>
            <w:tcW w:w="4669" w:type="dxa"/>
            <w:shd w:val="clear" w:color="auto" w:fill="auto"/>
          </w:tcPr>
          <w:p w:rsidR="00BE1A55" w:rsidRPr="00652DBF" w:rsidRDefault="00BE1A55" w:rsidP="003347F3">
            <w:pPr>
              <w:spacing w:after="0" w:line="240" w:lineRule="auto"/>
              <w:rPr>
                <w:rFonts w:ascii="Adobe Garamond Pro" w:hAnsi="Adobe Garamond Pro" w:cs="Arial"/>
              </w:rPr>
            </w:pPr>
            <w:r w:rsidRPr="00652DBF">
              <w:rPr>
                <w:rFonts w:ascii="Adobe Garamond Pro" w:hAnsi="Adobe Garamond Pro" w:cs="Arial"/>
              </w:rPr>
              <w:object w:dxaOrig="10815" w:dyaOrig="8535">
                <v:shape id="_x0000_i1029" type="#_x0000_t75" style="width:213.75pt;height:164.25pt" o:ole="">
                  <v:imagedata r:id="rId30" o:title=""/>
                </v:shape>
                <o:OLEObject Type="Embed" ProgID="PBrush" ShapeID="_x0000_i1029" DrawAspect="Content" ObjectID="_1523878926" r:id="rId31"/>
              </w:object>
            </w:r>
          </w:p>
        </w:tc>
      </w:tr>
      <w:tr w:rsidR="00BE1A55" w:rsidRPr="00652DBF" w:rsidTr="003347F3">
        <w:tc>
          <w:tcPr>
            <w:tcW w:w="9297" w:type="dxa"/>
            <w:gridSpan w:val="2"/>
            <w:shd w:val="clear" w:color="auto" w:fill="auto"/>
          </w:tcPr>
          <w:p w:rsidR="00BE1A55" w:rsidRPr="00652DBF" w:rsidRDefault="00BE1A55" w:rsidP="003347F3">
            <w:pPr>
              <w:spacing w:after="0" w:line="240" w:lineRule="auto"/>
              <w:jc w:val="center"/>
              <w:rPr>
                <w:rFonts w:ascii="Adobe Garamond Pro" w:hAnsi="Adobe Garamond Pro" w:cs="Arial"/>
              </w:rPr>
            </w:pPr>
            <w:r w:rsidRPr="00652DBF">
              <w:rPr>
                <w:rFonts w:ascii="Adobe Garamond Pro" w:hAnsi="Adobe Garamond Pro" w:cs="Arial"/>
              </w:rPr>
              <w:object w:dxaOrig="12495" w:dyaOrig="7215">
                <v:shape id="_x0000_i1030" type="#_x0000_t75" style="width:321pt;height:195.75pt" o:ole="">
                  <v:imagedata r:id="rId32" o:title=""/>
                </v:shape>
                <o:OLEObject Type="Embed" ProgID="PBrush" ShapeID="_x0000_i1030" DrawAspect="Content" ObjectID="_1523878927" r:id="rId33"/>
              </w:object>
            </w:r>
          </w:p>
        </w:tc>
      </w:tr>
      <w:tr w:rsidR="00BE1A55" w:rsidRPr="00C754F7" w:rsidTr="003347F3">
        <w:tc>
          <w:tcPr>
            <w:tcW w:w="9297" w:type="dxa"/>
            <w:gridSpan w:val="2"/>
            <w:shd w:val="clear" w:color="auto" w:fill="auto"/>
          </w:tcPr>
          <w:p w:rsidR="00BE1A55" w:rsidRPr="00C754F7" w:rsidRDefault="00BE1A55" w:rsidP="003347F3">
            <w:pPr>
              <w:spacing w:after="0" w:line="240" w:lineRule="auto"/>
              <w:ind w:left="1134" w:hanging="1134"/>
              <w:rPr>
                <w:rFonts w:ascii="Adobe Garamond Pro" w:hAnsi="Adobe Garamond Pro" w:cs="Arial"/>
                <w:sz w:val="20"/>
              </w:rPr>
            </w:pPr>
            <w:r w:rsidRPr="00C754F7">
              <w:rPr>
                <w:rFonts w:ascii="Adobe Garamond Pro" w:hAnsi="Adobe Garamond Pro" w:cs="Arial"/>
                <w:b/>
                <w:sz w:val="20"/>
              </w:rPr>
              <w:t>Gambar 3</w:t>
            </w:r>
            <w:r w:rsidRPr="00C754F7">
              <w:rPr>
                <w:rFonts w:ascii="Adobe Garamond Pro" w:hAnsi="Adobe Garamond Pro" w:cs="Arial"/>
                <w:sz w:val="20"/>
              </w:rPr>
              <w:t xml:space="preserve">. Hasil SEM-EDX semen yang dibuat dari limbah padat batu alam dengan suhu sintering 1300 </w:t>
            </w:r>
            <w:r w:rsidRPr="00C754F7">
              <w:rPr>
                <w:rFonts w:ascii="Adobe Garamond Pro" w:hAnsi="Adobe Garamond Pro" w:cs="Arial"/>
                <w:sz w:val="20"/>
                <w:vertAlign w:val="superscript"/>
              </w:rPr>
              <w:t>o</w:t>
            </w:r>
            <w:r w:rsidRPr="00C754F7">
              <w:rPr>
                <w:rFonts w:ascii="Adobe Garamond Pro" w:hAnsi="Adobe Garamond Pro" w:cs="Arial"/>
                <w:sz w:val="20"/>
              </w:rPr>
              <w:t>C</w:t>
            </w:r>
          </w:p>
        </w:tc>
      </w:tr>
    </w:tbl>
    <w:p w:rsidR="00BE1A55" w:rsidRDefault="0076224F" w:rsidP="00D21D26">
      <w:pPr>
        <w:spacing w:after="0"/>
        <w:jc w:val="both"/>
        <w:rPr>
          <w:rFonts w:ascii="Adobe Garamond Pro" w:hAnsi="Adobe Garamond Pro" w:cs="Arial"/>
        </w:rPr>
        <w:sectPr w:rsidR="00BE1A55" w:rsidSect="003B26CF">
          <w:type w:val="continuous"/>
          <w:pgSz w:w="11906" w:h="16838"/>
          <w:pgMar w:top="1701" w:right="567" w:bottom="1701" w:left="567" w:header="709" w:footer="709" w:gutter="0"/>
          <w:cols w:space="708"/>
          <w:titlePg/>
          <w:docGrid w:linePitch="360"/>
        </w:sectPr>
      </w:pPr>
      <w:r w:rsidRPr="00652DBF">
        <w:rPr>
          <w:rFonts w:ascii="Adobe Garamond Pro" w:hAnsi="Adobe Garamond Pro" w:cs="Arial"/>
        </w:rPr>
        <w:tab/>
      </w:r>
    </w:p>
    <w:p w:rsidR="00BE1A55" w:rsidRDefault="0076224F" w:rsidP="00D21D26">
      <w:pPr>
        <w:spacing w:after="0"/>
        <w:ind w:firstLine="720"/>
        <w:jc w:val="both"/>
        <w:rPr>
          <w:rFonts w:ascii="Adobe Garamond Pro" w:hAnsi="Adobe Garamond Pro" w:cs="Arial"/>
        </w:rPr>
      </w:pPr>
      <w:r w:rsidRPr="00652DBF">
        <w:rPr>
          <w:rFonts w:ascii="Adobe Garamond Pro" w:hAnsi="Adobe Garamond Pro" w:cs="Arial"/>
        </w:rPr>
        <w:lastRenderedPageBreak/>
        <w:t xml:space="preserve">Umur paving akan mempengaruhi sifat kuat tekan, semakin lama umurnya maka kuat tekannya akan semakin besar. Besar peningkatan kuat tekan sekitar 27% untuk subtitusi 10% dan 12% untuk subtitusi 40%. Peningkatan </w:t>
      </w:r>
      <w:r w:rsidRPr="00652DBF">
        <w:rPr>
          <w:rFonts w:ascii="Adobe Garamond Pro" w:hAnsi="Adobe Garamond Pro" w:cs="Arial"/>
        </w:rPr>
        <w:lastRenderedPageBreak/>
        <w:t xml:space="preserve">yang cukup tinggi ini disebabkan oleh sifat limbah batu alam Palimanan yang cenderung lebih menyerap air sehingga potensi pembentukan semen terhidrat </w:t>
      </w:r>
      <w:r w:rsidR="006E1315" w:rsidRPr="00652DBF">
        <w:rPr>
          <w:rFonts w:ascii="Adobe Garamond Pro" w:hAnsi="Adobe Garamond Pro" w:cs="Arial"/>
        </w:rPr>
        <w:t>a</w:t>
      </w:r>
      <w:r w:rsidRPr="00652DBF">
        <w:rPr>
          <w:rFonts w:ascii="Adobe Garamond Pro" w:hAnsi="Adobe Garamond Pro" w:cs="Arial"/>
        </w:rPr>
        <w:t xml:space="preserve">kan semakin besar. </w:t>
      </w:r>
    </w:p>
    <w:p w:rsidR="00BE1A55" w:rsidRDefault="00BE1A55" w:rsidP="00D21D26">
      <w:pPr>
        <w:spacing w:after="0"/>
        <w:ind w:firstLine="720"/>
        <w:jc w:val="both"/>
        <w:rPr>
          <w:rFonts w:ascii="Adobe Garamond Pro" w:hAnsi="Adobe Garamond Pro" w:cs="Arial"/>
        </w:rPr>
        <w:sectPr w:rsidR="00BE1A55" w:rsidSect="00BE1A55">
          <w:type w:val="continuous"/>
          <w:pgSz w:w="11906" w:h="16838"/>
          <w:pgMar w:top="1701" w:right="567" w:bottom="1701" w:left="567" w:header="709" w:footer="709" w:gutter="0"/>
          <w:cols w:num="2" w:space="708"/>
          <w:titlePg/>
          <w:docGrid w:linePitch="360"/>
        </w:sectPr>
      </w:pPr>
    </w:p>
    <w:p w:rsidR="0076224F" w:rsidRDefault="0076224F" w:rsidP="00D21D26">
      <w:pPr>
        <w:spacing w:after="0"/>
        <w:ind w:firstLine="720"/>
        <w:jc w:val="both"/>
        <w:rPr>
          <w:rFonts w:ascii="Adobe Garamond Pro" w:hAnsi="Adobe Garamond Pro" w:cs="Arial"/>
        </w:rPr>
      </w:pPr>
    </w:p>
    <w:p w:rsidR="00BE1A55" w:rsidRPr="009D136B" w:rsidRDefault="00BE1A55" w:rsidP="00BE1A55">
      <w:pPr>
        <w:spacing w:after="0"/>
        <w:ind w:left="992" w:hanging="992"/>
        <w:rPr>
          <w:rFonts w:ascii="Adobe Garamond Pro" w:hAnsi="Adobe Garamond Pro" w:cs="Arial"/>
          <w:sz w:val="20"/>
        </w:rPr>
      </w:pPr>
      <w:r w:rsidRPr="009D136B">
        <w:rPr>
          <w:rFonts w:ascii="Adobe Garamond Pro" w:hAnsi="Adobe Garamond Pro" w:cs="Arial"/>
          <w:b/>
          <w:sz w:val="20"/>
        </w:rPr>
        <w:t>Tabel 14</w:t>
      </w:r>
      <w:r w:rsidRPr="009D136B">
        <w:rPr>
          <w:rFonts w:ascii="Adobe Garamond Pro" w:hAnsi="Adobe Garamond Pro" w:cs="Arial"/>
          <w:sz w:val="20"/>
        </w:rPr>
        <w:t>. Hasil pengujian kandungan anorganik semen terbuat dari limbah batu alam</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090"/>
        <w:gridCol w:w="2660"/>
        <w:gridCol w:w="2249"/>
        <w:gridCol w:w="2248"/>
        <w:gridCol w:w="2525"/>
      </w:tblGrid>
      <w:tr w:rsidR="00BE1A55" w:rsidRPr="00652DBF" w:rsidTr="003347F3">
        <w:tc>
          <w:tcPr>
            <w:tcW w:w="1101" w:type="dxa"/>
            <w:vMerge w:val="restart"/>
            <w:shd w:val="clear" w:color="auto" w:fill="auto"/>
            <w:vAlign w:val="center"/>
          </w:tcPr>
          <w:p w:rsidR="00BE1A55" w:rsidRPr="009D136B" w:rsidRDefault="00BE1A55" w:rsidP="003347F3">
            <w:pPr>
              <w:spacing w:after="0"/>
              <w:jc w:val="center"/>
              <w:rPr>
                <w:rFonts w:ascii="Adobe Garamond Pro" w:hAnsi="Adobe Garamond Pro" w:cs="Arial"/>
                <w:sz w:val="20"/>
              </w:rPr>
            </w:pPr>
            <w:r w:rsidRPr="009D136B">
              <w:rPr>
                <w:rFonts w:ascii="Adobe Garamond Pro" w:hAnsi="Adobe Garamond Pro" w:cs="Arial"/>
                <w:sz w:val="20"/>
              </w:rPr>
              <w:t>NO</w:t>
            </w:r>
          </w:p>
        </w:tc>
        <w:tc>
          <w:tcPr>
            <w:tcW w:w="2693" w:type="dxa"/>
            <w:vMerge w:val="restart"/>
            <w:shd w:val="clear" w:color="auto" w:fill="auto"/>
            <w:vAlign w:val="center"/>
          </w:tcPr>
          <w:p w:rsidR="00BE1A55" w:rsidRPr="009D136B" w:rsidRDefault="00BE1A55" w:rsidP="003347F3">
            <w:pPr>
              <w:spacing w:after="0"/>
              <w:jc w:val="center"/>
              <w:rPr>
                <w:rFonts w:ascii="Adobe Garamond Pro" w:hAnsi="Adobe Garamond Pro" w:cs="Arial"/>
                <w:sz w:val="20"/>
              </w:rPr>
            </w:pPr>
            <w:r w:rsidRPr="009D136B">
              <w:rPr>
                <w:rFonts w:ascii="Adobe Garamond Pro" w:hAnsi="Adobe Garamond Pro" w:cs="Arial"/>
                <w:sz w:val="20"/>
              </w:rPr>
              <w:t>UNSUR &amp; MINERAL OKSIDA</w:t>
            </w:r>
          </w:p>
        </w:tc>
        <w:tc>
          <w:tcPr>
            <w:tcW w:w="7087" w:type="dxa"/>
            <w:gridSpan w:val="3"/>
            <w:shd w:val="clear" w:color="auto" w:fill="auto"/>
          </w:tcPr>
          <w:p w:rsidR="00BE1A55" w:rsidRPr="009D136B" w:rsidRDefault="00BE1A55" w:rsidP="003347F3">
            <w:pPr>
              <w:spacing w:after="0"/>
              <w:jc w:val="center"/>
              <w:rPr>
                <w:rFonts w:ascii="Adobe Garamond Pro" w:hAnsi="Adobe Garamond Pro" w:cs="Arial"/>
                <w:sz w:val="20"/>
              </w:rPr>
            </w:pPr>
            <w:r w:rsidRPr="009D136B">
              <w:rPr>
                <w:rFonts w:ascii="Adobe Garamond Pro" w:hAnsi="Adobe Garamond Pro" w:cs="Arial"/>
                <w:sz w:val="20"/>
              </w:rPr>
              <w:t>MASSA (%)</w:t>
            </w:r>
          </w:p>
        </w:tc>
      </w:tr>
      <w:tr w:rsidR="00BE1A55" w:rsidRPr="00652DBF" w:rsidTr="003347F3">
        <w:tc>
          <w:tcPr>
            <w:tcW w:w="1101" w:type="dxa"/>
            <w:vMerge/>
            <w:tcBorders>
              <w:bottom w:val="single" w:sz="4" w:space="0" w:color="auto"/>
            </w:tcBorders>
            <w:shd w:val="clear" w:color="auto" w:fill="auto"/>
          </w:tcPr>
          <w:p w:rsidR="00BE1A55" w:rsidRPr="009D136B" w:rsidRDefault="00BE1A55" w:rsidP="003347F3">
            <w:pPr>
              <w:spacing w:after="0"/>
              <w:rPr>
                <w:rFonts w:ascii="Adobe Garamond Pro" w:hAnsi="Adobe Garamond Pro" w:cs="Arial"/>
                <w:sz w:val="20"/>
              </w:rPr>
            </w:pPr>
          </w:p>
        </w:tc>
        <w:tc>
          <w:tcPr>
            <w:tcW w:w="2693" w:type="dxa"/>
            <w:vMerge/>
            <w:tcBorders>
              <w:bottom w:val="single" w:sz="4" w:space="0" w:color="auto"/>
            </w:tcBorders>
            <w:shd w:val="clear" w:color="auto" w:fill="auto"/>
          </w:tcPr>
          <w:p w:rsidR="00BE1A55" w:rsidRPr="009D136B" w:rsidRDefault="00BE1A55" w:rsidP="003347F3">
            <w:pPr>
              <w:spacing w:after="0"/>
              <w:rPr>
                <w:rFonts w:ascii="Adobe Garamond Pro" w:hAnsi="Adobe Garamond Pro" w:cs="Arial"/>
                <w:sz w:val="20"/>
              </w:rPr>
            </w:pPr>
          </w:p>
        </w:tc>
        <w:tc>
          <w:tcPr>
            <w:tcW w:w="2268" w:type="dxa"/>
            <w:tcBorders>
              <w:bottom w:val="single" w:sz="4" w:space="0" w:color="auto"/>
            </w:tcBorders>
            <w:shd w:val="clear" w:color="auto" w:fill="auto"/>
          </w:tcPr>
          <w:p w:rsidR="00BE1A55" w:rsidRPr="009D136B" w:rsidRDefault="00BE1A55" w:rsidP="003347F3">
            <w:pPr>
              <w:spacing w:after="0"/>
              <w:jc w:val="center"/>
              <w:rPr>
                <w:rFonts w:ascii="Adobe Garamond Pro" w:hAnsi="Adobe Garamond Pro" w:cs="Arial"/>
                <w:sz w:val="20"/>
              </w:rPr>
            </w:pPr>
            <w:r w:rsidRPr="009D136B">
              <w:rPr>
                <w:rFonts w:ascii="Adobe Garamond Pro" w:hAnsi="Adobe Garamond Pro" w:cs="Arial"/>
                <w:sz w:val="20"/>
              </w:rPr>
              <w:t>SEMEN KOMERSIAL</w:t>
            </w:r>
          </w:p>
        </w:tc>
        <w:tc>
          <w:tcPr>
            <w:tcW w:w="2268" w:type="dxa"/>
            <w:tcBorders>
              <w:bottom w:val="single" w:sz="4" w:space="0" w:color="auto"/>
            </w:tcBorders>
            <w:shd w:val="clear" w:color="auto" w:fill="auto"/>
          </w:tcPr>
          <w:p w:rsidR="00BE1A55" w:rsidRPr="009D136B" w:rsidRDefault="00BE1A55" w:rsidP="001823CE">
            <w:pPr>
              <w:spacing w:after="0"/>
              <w:jc w:val="center"/>
              <w:rPr>
                <w:rFonts w:ascii="Adobe Garamond Pro" w:hAnsi="Adobe Garamond Pro" w:cs="Arial"/>
                <w:sz w:val="20"/>
              </w:rPr>
            </w:pPr>
            <w:r w:rsidRPr="009D136B">
              <w:rPr>
                <w:rFonts w:ascii="Adobe Garamond Pro" w:hAnsi="Adobe Garamond Pro" w:cs="Arial"/>
                <w:sz w:val="20"/>
              </w:rPr>
              <w:t>SEMEN BATU ALAM TERPROSES T 1300</w:t>
            </w:r>
            <w:r w:rsidR="001823CE">
              <w:rPr>
                <w:rFonts w:ascii="Adobe Garamond Pro" w:hAnsi="Adobe Garamond Pro" w:cs="Arial"/>
                <w:sz w:val="20"/>
                <w:vertAlign w:val="superscript"/>
                <w:lang w:val="en-US"/>
              </w:rPr>
              <w:t>o</w:t>
            </w:r>
            <w:r w:rsidRPr="009D136B">
              <w:rPr>
                <w:rFonts w:ascii="Adobe Garamond Pro" w:hAnsi="Adobe Garamond Pro" w:cs="Arial"/>
                <w:sz w:val="20"/>
              </w:rPr>
              <w:t>C</w:t>
            </w:r>
          </w:p>
        </w:tc>
        <w:tc>
          <w:tcPr>
            <w:tcW w:w="2551" w:type="dxa"/>
            <w:tcBorders>
              <w:bottom w:val="single" w:sz="4" w:space="0" w:color="auto"/>
            </w:tcBorders>
            <w:shd w:val="clear" w:color="auto" w:fill="auto"/>
          </w:tcPr>
          <w:p w:rsidR="00BE1A55" w:rsidRPr="009D136B" w:rsidRDefault="00BE1A55" w:rsidP="001823CE">
            <w:pPr>
              <w:spacing w:after="0"/>
              <w:jc w:val="center"/>
              <w:rPr>
                <w:rFonts w:ascii="Adobe Garamond Pro" w:hAnsi="Adobe Garamond Pro" w:cs="Arial"/>
                <w:sz w:val="20"/>
              </w:rPr>
            </w:pPr>
            <w:r w:rsidRPr="009D136B">
              <w:rPr>
                <w:rFonts w:ascii="Adobe Garamond Pro" w:hAnsi="Adobe Garamond Pro" w:cs="Arial"/>
                <w:sz w:val="20"/>
              </w:rPr>
              <w:t>SEMEN BATU ALAM TERPROSES T 1450</w:t>
            </w:r>
            <w:r w:rsidR="001823CE">
              <w:rPr>
                <w:rFonts w:ascii="Adobe Garamond Pro" w:hAnsi="Adobe Garamond Pro" w:cs="Arial"/>
                <w:sz w:val="20"/>
                <w:vertAlign w:val="superscript"/>
                <w:lang w:val="en-US"/>
              </w:rPr>
              <w:t>o</w:t>
            </w:r>
            <w:r w:rsidRPr="009D136B">
              <w:rPr>
                <w:rFonts w:ascii="Adobe Garamond Pro" w:hAnsi="Adobe Garamond Pro" w:cs="Arial"/>
                <w:sz w:val="20"/>
              </w:rPr>
              <w:t>C</w:t>
            </w:r>
          </w:p>
        </w:tc>
      </w:tr>
      <w:tr w:rsidR="00BE1A55" w:rsidRPr="00652DBF" w:rsidTr="003347F3">
        <w:tc>
          <w:tcPr>
            <w:tcW w:w="1101" w:type="dxa"/>
            <w:tcBorders>
              <w:bottom w:val="nil"/>
            </w:tcBorders>
            <w:shd w:val="clear" w:color="auto" w:fill="auto"/>
          </w:tcPr>
          <w:p w:rsidR="00BE1A55" w:rsidRPr="009D136B" w:rsidRDefault="00BE1A55" w:rsidP="003347F3">
            <w:pPr>
              <w:spacing w:after="0"/>
              <w:jc w:val="center"/>
              <w:rPr>
                <w:rFonts w:ascii="Adobe Garamond Pro" w:hAnsi="Adobe Garamond Pro" w:cs="Arial"/>
                <w:sz w:val="20"/>
              </w:rPr>
            </w:pPr>
            <w:r w:rsidRPr="009D136B">
              <w:rPr>
                <w:rFonts w:ascii="Adobe Garamond Pro" w:hAnsi="Adobe Garamond Pro" w:cs="Arial"/>
                <w:sz w:val="20"/>
              </w:rPr>
              <w:t>1</w:t>
            </w:r>
          </w:p>
        </w:tc>
        <w:tc>
          <w:tcPr>
            <w:tcW w:w="2693" w:type="dxa"/>
            <w:tcBorders>
              <w:bottom w:val="nil"/>
            </w:tcBorders>
            <w:shd w:val="clear" w:color="auto" w:fill="auto"/>
          </w:tcPr>
          <w:p w:rsidR="00BE1A55" w:rsidRPr="009D136B" w:rsidRDefault="00BE1A55" w:rsidP="003347F3">
            <w:pPr>
              <w:spacing w:after="0"/>
              <w:rPr>
                <w:rFonts w:ascii="Adobe Garamond Pro" w:hAnsi="Adobe Garamond Pro" w:cs="Arial"/>
                <w:sz w:val="20"/>
              </w:rPr>
            </w:pPr>
            <w:r w:rsidRPr="009D136B">
              <w:rPr>
                <w:rFonts w:ascii="Adobe Garamond Pro" w:hAnsi="Adobe Garamond Pro" w:cs="Arial"/>
                <w:sz w:val="20"/>
              </w:rPr>
              <w:t>Karbon</w:t>
            </w:r>
          </w:p>
        </w:tc>
        <w:tc>
          <w:tcPr>
            <w:tcW w:w="2268" w:type="dxa"/>
            <w:tcBorders>
              <w:bottom w:val="nil"/>
            </w:tcBorders>
            <w:shd w:val="clear" w:color="auto" w:fill="auto"/>
          </w:tcPr>
          <w:p w:rsidR="00BE1A55" w:rsidRPr="009D136B" w:rsidRDefault="00BE1A55" w:rsidP="003347F3">
            <w:pPr>
              <w:spacing w:after="0"/>
              <w:jc w:val="center"/>
              <w:rPr>
                <w:rFonts w:ascii="Adobe Garamond Pro" w:hAnsi="Adobe Garamond Pro" w:cs="Arial"/>
                <w:sz w:val="20"/>
              </w:rPr>
            </w:pPr>
            <w:r w:rsidRPr="009D136B">
              <w:rPr>
                <w:rFonts w:ascii="Adobe Garamond Pro" w:hAnsi="Adobe Garamond Pro" w:cs="Arial"/>
                <w:sz w:val="20"/>
              </w:rPr>
              <w:t>18,74</w:t>
            </w:r>
          </w:p>
        </w:tc>
        <w:tc>
          <w:tcPr>
            <w:tcW w:w="2268" w:type="dxa"/>
            <w:tcBorders>
              <w:bottom w:val="nil"/>
            </w:tcBorders>
            <w:shd w:val="clear" w:color="auto" w:fill="auto"/>
          </w:tcPr>
          <w:p w:rsidR="00BE1A55" w:rsidRPr="009D136B" w:rsidRDefault="00BE1A55" w:rsidP="003347F3">
            <w:pPr>
              <w:spacing w:after="0"/>
              <w:jc w:val="center"/>
              <w:rPr>
                <w:rFonts w:ascii="Adobe Garamond Pro" w:hAnsi="Adobe Garamond Pro" w:cs="Arial"/>
                <w:sz w:val="20"/>
              </w:rPr>
            </w:pPr>
            <w:r w:rsidRPr="009D136B">
              <w:rPr>
                <w:rFonts w:ascii="Adobe Garamond Pro" w:hAnsi="Adobe Garamond Pro" w:cs="Arial"/>
                <w:sz w:val="20"/>
              </w:rPr>
              <w:t>20,65</w:t>
            </w:r>
          </w:p>
        </w:tc>
        <w:tc>
          <w:tcPr>
            <w:tcW w:w="2551" w:type="dxa"/>
            <w:tcBorders>
              <w:bottom w:val="nil"/>
            </w:tcBorders>
            <w:shd w:val="clear" w:color="auto" w:fill="auto"/>
          </w:tcPr>
          <w:p w:rsidR="00BE1A55" w:rsidRPr="009D136B" w:rsidRDefault="00BE1A55" w:rsidP="003347F3">
            <w:pPr>
              <w:spacing w:after="0"/>
              <w:jc w:val="center"/>
              <w:rPr>
                <w:rFonts w:ascii="Adobe Garamond Pro" w:hAnsi="Adobe Garamond Pro" w:cs="Arial"/>
                <w:sz w:val="20"/>
              </w:rPr>
            </w:pPr>
            <w:r w:rsidRPr="009D136B">
              <w:rPr>
                <w:rFonts w:ascii="Adobe Garamond Pro" w:hAnsi="Adobe Garamond Pro" w:cs="Arial"/>
                <w:sz w:val="20"/>
              </w:rPr>
              <w:t>17,91</w:t>
            </w:r>
          </w:p>
        </w:tc>
      </w:tr>
      <w:tr w:rsidR="00BE1A55" w:rsidRPr="00652DBF" w:rsidTr="003347F3">
        <w:tc>
          <w:tcPr>
            <w:tcW w:w="1101" w:type="dxa"/>
            <w:tcBorders>
              <w:top w:val="nil"/>
              <w:bottom w:val="nil"/>
            </w:tcBorders>
            <w:shd w:val="clear" w:color="auto" w:fill="auto"/>
          </w:tcPr>
          <w:p w:rsidR="00BE1A55" w:rsidRPr="009D136B" w:rsidRDefault="00BE1A55" w:rsidP="003347F3">
            <w:pPr>
              <w:spacing w:after="0"/>
              <w:jc w:val="center"/>
              <w:rPr>
                <w:rFonts w:ascii="Adobe Garamond Pro" w:hAnsi="Adobe Garamond Pro" w:cs="Arial"/>
                <w:sz w:val="20"/>
              </w:rPr>
            </w:pPr>
            <w:r w:rsidRPr="009D136B">
              <w:rPr>
                <w:rFonts w:ascii="Adobe Garamond Pro" w:hAnsi="Adobe Garamond Pro" w:cs="Arial"/>
                <w:sz w:val="20"/>
              </w:rPr>
              <w:t>2</w:t>
            </w:r>
          </w:p>
        </w:tc>
        <w:tc>
          <w:tcPr>
            <w:tcW w:w="2693" w:type="dxa"/>
            <w:tcBorders>
              <w:top w:val="nil"/>
              <w:bottom w:val="nil"/>
            </w:tcBorders>
            <w:shd w:val="clear" w:color="auto" w:fill="auto"/>
          </w:tcPr>
          <w:p w:rsidR="00BE1A55" w:rsidRPr="009D136B" w:rsidRDefault="00BE1A55" w:rsidP="003347F3">
            <w:pPr>
              <w:spacing w:after="0"/>
              <w:rPr>
                <w:rFonts w:ascii="Adobe Garamond Pro" w:hAnsi="Adobe Garamond Pro" w:cs="Arial"/>
                <w:sz w:val="20"/>
              </w:rPr>
            </w:pPr>
            <w:r w:rsidRPr="009D136B">
              <w:rPr>
                <w:rFonts w:ascii="Adobe Garamond Pro" w:hAnsi="Adobe Garamond Pro" w:cs="Arial"/>
                <w:sz w:val="20"/>
              </w:rPr>
              <w:t>Al</w:t>
            </w:r>
            <w:r w:rsidRPr="009D136B">
              <w:rPr>
                <w:rFonts w:ascii="Adobe Garamond Pro" w:hAnsi="Adobe Garamond Pro" w:cs="Arial"/>
                <w:sz w:val="20"/>
                <w:vertAlign w:val="subscript"/>
              </w:rPr>
              <w:t>2</w:t>
            </w:r>
            <w:r w:rsidRPr="009D136B">
              <w:rPr>
                <w:rFonts w:ascii="Adobe Garamond Pro" w:hAnsi="Adobe Garamond Pro" w:cs="Arial"/>
                <w:sz w:val="20"/>
              </w:rPr>
              <w:t>O</w:t>
            </w:r>
            <w:r w:rsidRPr="009D136B">
              <w:rPr>
                <w:rFonts w:ascii="Adobe Garamond Pro" w:hAnsi="Adobe Garamond Pro" w:cs="Arial"/>
                <w:sz w:val="20"/>
                <w:vertAlign w:val="subscript"/>
              </w:rPr>
              <w:t>3</w:t>
            </w:r>
          </w:p>
        </w:tc>
        <w:tc>
          <w:tcPr>
            <w:tcW w:w="2268" w:type="dxa"/>
            <w:tcBorders>
              <w:top w:val="nil"/>
              <w:bottom w:val="nil"/>
            </w:tcBorders>
            <w:shd w:val="clear" w:color="auto" w:fill="auto"/>
          </w:tcPr>
          <w:p w:rsidR="00BE1A55" w:rsidRPr="009D136B" w:rsidRDefault="00BE1A55" w:rsidP="003347F3">
            <w:pPr>
              <w:spacing w:after="0"/>
              <w:jc w:val="center"/>
              <w:rPr>
                <w:rFonts w:ascii="Adobe Garamond Pro" w:hAnsi="Adobe Garamond Pro" w:cs="Arial"/>
                <w:sz w:val="20"/>
              </w:rPr>
            </w:pPr>
            <w:r w:rsidRPr="009D136B">
              <w:rPr>
                <w:rFonts w:ascii="Adobe Garamond Pro" w:hAnsi="Adobe Garamond Pro" w:cs="Arial"/>
                <w:sz w:val="20"/>
              </w:rPr>
              <w:t>9,1</w:t>
            </w:r>
          </w:p>
        </w:tc>
        <w:tc>
          <w:tcPr>
            <w:tcW w:w="2268" w:type="dxa"/>
            <w:tcBorders>
              <w:top w:val="nil"/>
              <w:bottom w:val="nil"/>
            </w:tcBorders>
            <w:shd w:val="clear" w:color="auto" w:fill="auto"/>
          </w:tcPr>
          <w:p w:rsidR="00BE1A55" w:rsidRPr="009D136B" w:rsidRDefault="00BE1A55" w:rsidP="003347F3">
            <w:pPr>
              <w:spacing w:after="0"/>
              <w:jc w:val="center"/>
              <w:rPr>
                <w:rFonts w:ascii="Adobe Garamond Pro" w:hAnsi="Adobe Garamond Pro" w:cs="Arial"/>
                <w:sz w:val="20"/>
              </w:rPr>
            </w:pPr>
            <w:r w:rsidRPr="009D136B">
              <w:rPr>
                <w:rFonts w:ascii="Adobe Garamond Pro" w:hAnsi="Adobe Garamond Pro" w:cs="Arial"/>
                <w:sz w:val="20"/>
              </w:rPr>
              <w:t>9,33</w:t>
            </w:r>
          </w:p>
        </w:tc>
        <w:tc>
          <w:tcPr>
            <w:tcW w:w="2551" w:type="dxa"/>
            <w:tcBorders>
              <w:top w:val="nil"/>
              <w:bottom w:val="nil"/>
            </w:tcBorders>
            <w:shd w:val="clear" w:color="auto" w:fill="auto"/>
          </w:tcPr>
          <w:p w:rsidR="00BE1A55" w:rsidRPr="009D136B" w:rsidRDefault="00BE1A55" w:rsidP="003347F3">
            <w:pPr>
              <w:spacing w:after="0"/>
              <w:jc w:val="center"/>
              <w:rPr>
                <w:rFonts w:ascii="Adobe Garamond Pro" w:hAnsi="Adobe Garamond Pro" w:cs="Arial"/>
                <w:sz w:val="20"/>
              </w:rPr>
            </w:pPr>
            <w:r w:rsidRPr="009D136B">
              <w:rPr>
                <w:rFonts w:ascii="Adobe Garamond Pro" w:hAnsi="Adobe Garamond Pro" w:cs="Arial"/>
                <w:sz w:val="20"/>
              </w:rPr>
              <w:t>7,72</w:t>
            </w:r>
          </w:p>
        </w:tc>
      </w:tr>
      <w:tr w:rsidR="00BE1A55" w:rsidRPr="00652DBF" w:rsidTr="003347F3">
        <w:tc>
          <w:tcPr>
            <w:tcW w:w="1101" w:type="dxa"/>
            <w:tcBorders>
              <w:top w:val="nil"/>
              <w:bottom w:val="nil"/>
            </w:tcBorders>
            <w:shd w:val="clear" w:color="auto" w:fill="auto"/>
          </w:tcPr>
          <w:p w:rsidR="00BE1A55" w:rsidRPr="009D136B" w:rsidRDefault="00BE1A55" w:rsidP="003347F3">
            <w:pPr>
              <w:spacing w:after="0"/>
              <w:jc w:val="center"/>
              <w:rPr>
                <w:rFonts w:ascii="Adobe Garamond Pro" w:hAnsi="Adobe Garamond Pro" w:cs="Arial"/>
                <w:sz w:val="20"/>
              </w:rPr>
            </w:pPr>
            <w:r w:rsidRPr="009D136B">
              <w:rPr>
                <w:rFonts w:ascii="Adobe Garamond Pro" w:hAnsi="Adobe Garamond Pro" w:cs="Arial"/>
                <w:sz w:val="20"/>
              </w:rPr>
              <w:t>3</w:t>
            </w:r>
          </w:p>
        </w:tc>
        <w:tc>
          <w:tcPr>
            <w:tcW w:w="2693" w:type="dxa"/>
            <w:tcBorders>
              <w:top w:val="nil"/>
              <w:bottom w:val="nil"/>
            </w:tcBorders>
            <w:shd w:val="clear" w:color="auto" w:fill="auto"/>
          </w:tcPr>
          <w:p w:rsidR="00BE1A55" w:rsidRPr="009D136B" w:rsidRDefault="00BE1A55" w:rsidP="003347F3">
            <w:pPr>
              <w:spacing w:after="0"/>
              <w:rPr>
                <w:rFonts w:ascii="Adobe Garamond Pro" w:hAnsi="Adobe Garamond Pro" w:cs="Arial"/>
                <w:sz w:val="20"/>
              </w:rPr>
            </w:pPr>
            <w:r w:rsidRPr="009D136B">
              <w:rPr>
                <w:rFonts w:ascii="Adobe Garamond Pro" w:hAnsi="Adobe Garamond Pro" w:cs="Arial"/>
                <w:sz w:val="20"/>
              </w:rPr>
              <w:t>SiO</w:t>
            </w:r>
            <w:r w:rsidRPr="009D136B">
              <w:rPr>
                <w:rFonts w:ascii="Adobe Garamond Pro" w:hAnsi="Adobe Garamond Pro" w:cs="Arial"/>
                <w:sz w:val="20"/>
                <w:vertAlign w:val="subscript"/>
              </w:rPr>
              <w:t>2</w:t>
            </w:r>
          </w:p>
        </w:tc>
        <w:tc>
          <w:tcPr>
            <w:tcW w:w="2268" w:type="dxa"/>
            <w:tcBorders>
              <w:top w:val="nil"/>
              <w:bottom w:val="nil"/>
            </w:tcBorders>
            <w:shd w:val="clear" w:color="auto" w:fill="auto"/>
          </w:tcPr>
          <w:p w:rsidR="00BE1A55" w:rsidRPr="009D136B" w:rsidRDefault="00BE1A55" w:rsidP="003347F3">
            <w:pPr>
              <w:spacing w:after="0"/>
              <w:jc w:val="center"/>
              <w:rPr>
                <w:rFonts w:ascii="Adobe Garamond Pro" w:hAnsi="Adobe Garamond Pro" w:cs="Arial"/>
                <w:sz w:val="20"/>
              </w:rPr>
            </w:pPr>
            <w:r w:rsidRPr="009D136B">
              <w:rPr>
                <w:rFonts w:ascii="Adobe Garamond Pro" w:hAnsi="Adobe Garamond Pro" w:cs="Arial"/>
                <w:sz w:val="20"/>
              </w:rPr>
              <w:t>25,65</w:t>
            </w:r>
          </w:p>
        </w:tc>
        <w:tc>
          <w:tcPr>
            <w:tcW w:w="2268" w:type="dxa"/>
            <w:tcBorders>
              <w:top w:val="nil"/>
              <w:bottom w:val="nil"/>
            </w:tcBorders>
            <w:shd w:val="clear" w:color="auto" w:fill="auto"/>
          </w:tcPr>
          <w:p w:rsidR="00BE1A55" w:rsidRPr="009D136B" w:rsidRDefault="00BE1A55" w:rsidP="003347F3">
            <w:pPr>
              <w:spacing w:after="0"/>
              <w:jc w:val="center"/>
              <w:rPr>
                <w:rFonts w:ascii="Adobe Garamond Pro" w:hAnsi="Adobe Garamond Pro" w:cs="Arial"/>
                <w:sz w:val="20"/>
              </w:rPr>
            </w:pPr>
            <w:r w:rsidRPr="009D136B">
              <w:rPr>
                <w:rFonts w:ascii="Adobe Garamond Pro" w:hAnsi="Adobe Garamond Pro" w:cs="Arial"/>
                <w:sz w:val="20"/>
              </w:rPr>
              <w:t>23,06</w:t>
            </w:r>
          </w:p>
        </w:tc>
        <w:tc>
          <w:tcPr>
            <w:tcW w:w="2551" w:type="dxa"/>
            <w:tcBorders>
              <w:top w:val="nil"/>
              <w:bottom w:val="nil"/>
            </w:tcBorders>
            <w:shd w:val="clear" w:color="auto" w:fill="auto"/>
          </w:tcPr>
          <w:p w:rsidR="00BE1A55" w:rsidRPr="009D136B" w:rsidRDefault="00BE1A55" w:rsidP="003347F3">
            <w:pPr>
              <w:spacing w:after="0"/>
              <w:jc w:val="center"/>
              <w:rPr>
                <w:rFonts w:ascii="Adobe Garamond Pro" w:hAnsi="Adobe Garamond Pro" w:cs="Arial"/>
                <w:sz w:val="20"/>
              </w:rPr>
            </w:pPr>
            <w:r w:rsidRPr="009D136B">
              <w:rPr>
                <w:rFonts w:ascii="Adobe Garamond Pro" w:hAnsi="Adobe Garamond Pro" w:cs="Arial"/>
                <w:sz w:val="20"/>
              </w:rPr>
              <w:t>25,97</w:t>
            </w:r>
          </w:p>
        </w:tc>
      </w:tr>
      <w:tr w:rsidR="00BE1A55" w:rsidRPr="00652DBF" w:rsidTr="003347F3">
        <w:tc>
          <w:tcPr>
            <w:tcW w:w="1101" w:type="dxa"/>
            <w:tcBorders>
              <w:top w:val="nil"/>
              <w:bottom w:val="nil"/>
            </w:tcBorders>
            <w:shd w:val="clear" w:color="auto" w:fill="auto"/>
          </w:tcPr>
          <w:p w:rsidR="00BE1A55" w:rsidRPr="009D136B" w:rsidRDefault="00BE1A55" w:rsidP="003347F3">
            <w:pPr>
              <w:spacing w:after="0"/>
              <w:jc w:val="center"/>
              <w:rPr>
                <w:rFonts w:ascii="Adobe Garamond Pro" w:hAnsi="Adobe Garamond Pro" w:cs="Arial"/>
                <w:sz w:val="20"/>
              </w:rPr>
            </w:pPr>
            <w:r w:rsidRPr="009D136B">
              <w:rPr>
                <w:rFonts w:ascii="Adobe Garamond Pro" w:hAnsi="Adobe Garamond Pro" w:cs="Arial"/>
                <w:sz w:val="20"/>
              </w:rPr>
              <w:t>4</w:t>
            </w:r>
          </w:p>
        </w:tc>
        <w:tc>
          <w:tcPr>
            <w:tcW w:w="2693" w:type="dxa"/>
            <w:tcBorders>
              <w:top w:val="nil"/>
              <w:bottom w:val="nil"/>
            </w:tcBorders>
            <w:shd w:val="clear" w:color="auto" w:fill="auto"/>
          </w:tcPr>
          <w:p w:rsidR="00BE1A55" w:rsidRPr="009D136B" w:rsidRDefault="00BE1A55" w:rsidP="003347F3">
            <w:pPr>
              <w:spacing w:after="0"/>
              <w:rPr>
                <w:rFonts w:ascii="Adobe Garamond Pro" w:hAnsi="Adobe Garamond Pro" w:cs="Arial"/>
                <w:sz w:val="20"/>
              </w:rPr>
            </w:pPr>
            <w:r w:rsidRPr="009D136B">
              <w:rPr>
                <w:rFonts w:ascii="Adobe Garamond Pro" w:hAnsi="Adobe Garamond Pro" w:cs="Arial"/>
                <w:sz w:val="20"/>
              </w:rPr>
              <w:t>CaO</w:t>
            </w:r>
          </w:p>
        </w:tc>
        <w:tc>
          <w:tcPr>
            <w:tcW w:w="2268" w:type="dxa"/>
            <w:tcBorders>
              <w:top w:val="nil"/>
              <w:bottom w:val="nil"/>
            </w:tcBorders>
            <w:shd w:val="clear" w:color="auto" w:fill="auto"/>
          </w:tcPr>
          <w:p w:rsidR="00BE1A55" w:rsidRPr="009D136B" w:rsidRDefault="00BE1A55" w:rsidP="003347F3">
            <w:pPr>
              <w:spacing w:after="0"/>
              <w:jc w:val="center"/>
              <w:rPr>
                <w:rFonts w:ascii="Adobe Garamond Pro" w:hAnsi="Adobe Garamond Pro" w:cs="Arial"/>
                <w:sz w:val="20"/>
              </w:rPr>
            </w:pPr>
            <w:r w:rsidRPr="009D136B">
              <w:rPr>
                <w:rFonts w:ascii="Adobe Garamond Pro" w:hAnsi="Adobe Garamond Pro" w:cs="Arial"/>
                <w:sz w:val="20"/>
              </w:rPr>
              <w:t>43,36</w:t>
            </w:r>
          </w:p>
        </w:tc>
        <w:tc>
          <w:tcPr>
            <w:tcW w:w="2268" w:type="dxa"/>
            <w:tcBorders>
              <w:top w:val="nil"/>
              <w:bottom w:val="nil"/>
            </w:tcBorders>
            <w:shd w:val="clear" w:color="auto" w:fill="auto"/>
          </w:tcPr>
          <w:p w:rsidR="00BE1A55" w:rsidRPr="009D136B" w:rsidRDefault="00BE1A55" w:rsidP="003347F3">
            <w:pPr>
              <w:spacing w:after="0"/>
              <w:jc w:val="center"/>
              <w:rPr>
                <w:rFonts w:ascii="Adobe Garamond Pro" w:hAnsi="Adobe Garamond Pro" w:cs="Arial"/>
                <w:sz w:val="20"/>
              </w:rPr>
            </w:pPr>
            <w:r w:rsidRPr="009D136B">
              <w:rPr>
                <w:rFonts w:ascii="Adobe Garamond Pro" w:hAnsi="Adobe Garamond Pro" w:cs="Arial"/>
                <w:sz w:val="20"/>
              </w:rPr>
              <w:t>40,21</w:t>
            </w:r>
          </w:p>
        </w:tc>
        <w:tc>
          <w:tcPr>
            <w:tcW w:w="2551" w:type="dxa"/>
            <w:tcBorders>
              <w:top w:val="nil"/>
              <w:bottom w:val="nil"/>
            </w:tcBorders>
            <w:shd w:val="clear" w:color="auto" w:fill="auto"/>
          </w:tcPr>
          <w:p w:rsidR="00BE1A55" w:rsidRPr="009D136B" w:rsidRDefault="00BE1A55" w:rsidP="003347F3">
            <w:pPr>
              <w:spacing w:after="0"/>
              <w:jc w:val="center"/>
              <w:rPr>
                <w:rFonts w:ascii="Adobe Garamond Pro" w:hAnsi="Adobe Garamond Pro" w:cs="Arial"/>
                <w:sz w:val="20"/>
              </w:rPr>
            </w:pPr>
            <w:r w:rsidRPr="009D136B">
              <w:rPr>
                <w:rFonts w:ascii="Adobe Garamond Pro" w:hAnsi="Adobe Garamond Pro" w:cs="Arial"/>
                <w:sz w:val="20"/>
              </w:rPr>
              <w:t>43,15</w:t>
            </w:r>
          </w:p>
        </w:tc>
      </w:tr>
      <w:tr w:rsidR="00BE1A55" w:rsidRPr="00652DBF" w:rsidTr="003347F3">
        <w:tc>
          <w:tcPr>
            <w:tcW w:w="1101" w:type="dxa"/>
            <w:tcBorders>
              <w:top w:val="nil"/>
            </w:tcBorders>
            <w:shd w:val="clear" w:color="auto" w:fill="auto"/>
          </w:tcPr>
          <w:p w:rsidR="00BE1A55" w:rsidRPr="009D136B" w:rsidRDefault="00BE1A55" w:rsidP="003347F3">
            <w:pPr>
              <w:spacing w:after="0"/>
              <w:jc w:val="center"/>
              <w:rPr>
                <w:rFonts w:ascii="Adobe Garamond Pro" w:hAnsi="Adobe Garamond Pro" w:cs="Arial"/>
                <w:sz w:val="20"/>
              </w:rPr>
            </w:pPr>
            <w:r w:rsidRPr="009D136B">
              <w:rPr>
                <w:rFonts w:ascii="Adobe Garamond Pro" w:hAnsi="Adobe Garamond Pro" w:cs="Arial"/>
                <w:sz w:val="20"/>
              </w:rPr>
              <w:t>5</w:t>
            </w:r>
          </w:p>
        </w:tc>
        <w:tc>
          <w:tcPr>
            <w:tcW w:w="2693" w:type="dxa"/>
            <w:tcBorders>
              <w:top w:val="nil"/>
            </w:tcBorders>
            <w:shd w:val="clear" w:color="auto" w:fill="auto"/>
          </w:tcPr>
          <w:p w:rsidR="00BE1A55" w:rsidRPr="009D136B" w:rsidRDefault="00BE1A55" w:rsidP="003347F3">
            <w:pPr>
              <w:spacing w:after="0"/>
              <w:rPr>
                <w:rFonts w:ascii="Adobe Garamond Pro" w:hAnsi="Adobe Garamond Pro" w:cs="Arial"/>
                <w:sz w:val="20"/>
              </w:rPr>
            </w:pPr>
            <w:r w:rsidRPr="009D136B">
              <w:rPr>
                <w:rFonts w:ascii="Adobe Garamond Pro" w:hAnsi="Adobe Garamond Pro" w:cs="Arial"/>
                <w:sz w:val="20"/>
              </w:rPr>
              <w:t>Fe</w:t>
            </w:r>
            <w:r w:rsidRPr="009D136B">
              <w:rPr>
                <w:rFonts w:ascii="Adobe Garamond Pro" w:hAnsi="Adobe Garamond Pro" w:cs="Arial"/>
                <w:sz w:val="20"/>
                <w:vertAlign w:val="subscript"/>
              </w:rPr>
              <w:t>2</w:t>
            </w:r>
            <w:r w:rsidRPr="009D136B">
              <w:rPr>
                <w:rFonts w:ascii="Adobe Garamond Pro" w:hAnsi="Adobe Garamond Pro" w:cs="Arial"/>
                <w:sz w:val="20"/>
              </w:rPr>
              <w:t>O</w:t>
            </w:r>
            <w:r w:rsidRPr="009D136B">
              <w:rPr>
                <w:rFonts w:ascii="Adobe Garamond Pro" w:hAnsi="Adobe Garamond Pro" w:cs="Arial"/>
                <w:sz w:val="20"/>
                <w:vertAlign w:val="subscript"/>
              </w:rPr>
              <w:t>3</w:t>
            </w:r>
          </w:p>
        </w:tc>
        <w:tc>
          <w:tcPr>
            <w:tcW w:w="2268" w:type="dxa"/>
            <w:tcBorders>
              <w:top w:val="nil"/>
            </w:tcBorders>
            <w:shd w:val="clear" w:color="auto" w:fill="auto"/>
          </w:tcPr>
          <w:p w:rsidR="00BE1A55" w:rsidRPr="009D136B" w:rsidRDefault="00BE1A55" w:rsidP="003347F3">
            <w:pPr>
              <w:spacing w:after="0"/>
              <w:jc w:val="center"/>
              <w:rPr>
                <w:rFonts w:ascii="Adobe Garamond Pro" w:hAnsi="Adobe Garamond Pro" w:cs="Arial"/>
                <w:sz w:val="20"/>
              </w:rPr>
            </w:pPr>
            <w:r w:rsidRPr="009D136B">
              <w:rPr>
                <w:rFonts w:ascii="Adobe Garamond Pro" w:hAnsi="Adobe Garamond Pro" w:cs="Arial"/>
                <w:sz w:val="20"/>
              </w:rPr>
              <w:t>3,15</w:t>
            </w:r>
          </w:p>
        </w:tc>
        <w:tc>
          <w:tcPr>
            <w:tcW w:w="2268" w:type="dxa"/>
            <w:tcBorders>
              <w:top w:val="nil"/>
            </w:tcBorders>
            <w:shd w:val="clear" w:color="auto" w:fill="auto"/>
          </w:tcPr>
          <w:p w:rsidR="00BE1A55" w:rsidRPr="009D136B" w:rsidRDefault="00BE1A55" w:rsidP="003347F3">
            <w:pPr>
              <w:spacing w:after="0"/>
              <w:jc w:val="center"/>
              <w:rPr>
                <w:rFonts w:ascii="Adobe Garamond Pro" w:hAnsi="Adobe Garamond Pro" w:cs="Arial"/>
                <w:sz w:val="20"/>
              </w:rPr>
            </w:pPr>
            <w:r w:rsidRPr="009D136B">
              <w:rPr>
                <w:rFonts w:ascii="Adobe Garamond Pro" w:hAnsi="Adobe Garamond Pro" w:cs="Arial"/>
                <w:sz w:val="20"/>
              </w:rPr>
              <w:t>6,75</w:t>
            </w:r>
          </w:p>
        </w:tc>
        <w:tc>
          <w:tcPr>
            <w:tcW w:w="2551" w:type="dxa"/>
            <w:tcBorders>
              <w:top w:val="nil"/>
            </w:tcBorders>
            <w:shd w:val="clear" w:color="auto" w:fill="auto"/>
          </w:tcPr>
          <w:p w:rsidR="00BE1A55" w:rsidRPr="009D136B" w:rsidRDefault="00BE1A55" w:rsidP="003347F3">
            <w:pPr>
              <w:spacing w:after="0"/>
              <w:jc w:val="center"/>
              <w:rPr>
                <w:rFonts w:ascii="Adobe Garamond Pro" w:hAnsi="Adobe Garamond Pro" w:cs="Arial"/>
                <w:sz w:val="20"/>
              </w:rPr>
            </w:pPr>
            <w:r w:rsidRPr="009D136B">
              <w:rPr>
                <w:rFonts w:ascii="Adobe Garamond Pro" w:hAnsi="Adobe Garamond Pro" w:cs="Arial"/>
                <w:sz w:val="20"/>
              </w:rPr>
              <w:t>5,25</w:t>
            </w:r>
          </w:p>
        </w:tc>
      </w:tr>
    </w:tbl>
    <w:p w:rsidR="00BE1A55" w:rsidRPr="00652DBF" w:rsidRDefault="00BE1A55" w:rsidP="00BE1A55">
      <w:pPr>
        <w:spacing w:after="0"/>
        <w:jc w:val="both"/>
        <w:rPr>
          <w:rFonts w:ascii="Adobe Garamond Pro" w:hAnsi="Adobe Garamond Pro" w:cs="Arial"/>
        </w:rPr>
      </w:pPr>
    </w:p>
    <w:p w:rsidR="00BE1A55" w:rsidRDefault="00BE1A55" w:rsidP="00BE1A55">
      <w:pPr>
        <w:spacing w:after="0" w:line="360" w:lineRule="auto"/>
        <w:jc w:val="both"/>
        <w:rPr>
          <w:rFonts w:ascii="Adobe Garamond Pro" w:hAnsi="Adobe Garamond Pro" w:cs="Arial"/>
          <w:b/>
        </w:rPr>
        <w:sectPr w:rsidR="00BE1A55" w:rsidSect="003B26CF">
          <w:type w:val="continuous"/>
          <w:pgSz w:w="11906" w:h="16838"/>
          <w:pgMar w:top="1701" w:right="567" w:bottom="1701" w:left="567" w:header="709" w:footer="709" w:gutter="0"/>
          <w:cols w:space="708"/>
          <w:titlePg/>
          <w:docGrid w:linePitch="360"/>
        </w:sectPr>
      </w:pPr>
    </w:p>
    <w:tbl>
      <w:tblPr>
        <w:tblW w:w="0" w:type="auto"/>
        <w:tblInd w:w="1101" w:type="dxa"/>
        <w:tblLook w:val="04A0" w:firstRow="1" w:lastRow="0" w:firstColumn="1" w:lastColumn="0" w:noHBand="0" w:noVBand="1"/>
      </w:tblPr>
      <w:tblGrid>
        <w:gridCol w:w="4368"/>
        <w:gridCol w:w="4352"/>
      </w:tblGrid>
      <w:tr w:rsidR="00BE1A55" w:rsidRPr="00652DBF" w:rsidTr="003347F3">
        <w:tc>
          <w:tcPr>
            <w:tcW w:w="4368" w:type="dxa"/>
            <w:shd w:val="clear" w:color="auto" w:fill="auto"/>
          </w:tcPr>
          <w:p w:rsidR="00BE1A55" w:rsidRPr="00652DBF" w:rsidRDefault="00BE1A55" w:rsidP="003347F3">
            <w:pPr>
              <w:spacing w:after="0" w:line="240" w:lineRule="auto"/>
              <w:rPr>
                <w:rFonts w:ascii="Adobe Garamond Pro" w:hAnsi="Adobe Garamond Pro" w:cs="Arial"/>
              </w:rPr>
            </w:pPr>
            <w:r w:rsidRPr="00652DBF">
              <w:rPr>
                <w:rFonts w:ascii="Adobe Garamond Pro" w:hAnsi="Adobe Garamond Pro" w:cs="Arial"/>
              </w:rPr>
              <w:object w:dxaOrig="10875" w:dyaOrig="8535">
                <v:shape id="_x0000_i1031" type="#_x0000_t75" style="width:202.5pt;height:159.75pt" o:ole="">
                  <v:imagedata r:id="rId34" o:title=""/>
                </v:shape>
                <o:OLEObject Type="Embed" ProgID="PBrush" ShapeID="_x0000_i1031" DrawAspect="Content" ObjectID="_1523878928" r:id="rId35"/>
              </w:object>
            </w:r>
          </w:p>
        </w:tc>
        <w:tc>
          <w:tcPr>
            <w:tcW w:w="4352" w:type="dxa"/>
            <w:shd w:val="clear" w:color="auto" w:fill="auto"/>
          </w:tcPr>
          <w:p w:rsidR="00BE1A55" w:rsidRPr="00652DBF" w:rsidRDefault="00BE1A55" w:rsidP="003347F3">
            <w:pPr>
              <w:spacing w:after="0" w:line="240" w:lineRule="auto"/>
              <w:rPr>
                <w:rFonts w:ascii="Adobe Garamond Pro" w:hAnsi="Adobe Garamond Pro" w:cs="Arial"/>
              </w:rPr>
            </w:pPr>
            <w:r w:rsidRPr="00652DBF">
              <w:rPr>
                <w:rFonts w:ascii="Adobe Garamond Pro" w:hAnsi="Adobe Garamond Pro" w:cs="Arial"/>
              </w:rPr>
              <w:object w:dxaOrig="10875" w:dyaOrig="8535">
                <v:shape id="_x0000_i1032" type="#_x0000_t75" style="width:201pt;height:157.5pt" o:ole="">
                  <v:imagedata r:id="rId36" o:title=""/>
                </v:shape>
                <o:OLEObject Type="Embed" ProgID="PBrush" ShapeID="_x0000_i1032" DrawAspect="Content" ObjectID="_1523878929" r:id="rId37"/>
              </w:object>
            </w:r>
          </w:p>
        </w:tc>
      </w:tr>
      <w:tr w:rsidR="00BE1A55" w:rsidRPr="00652DBF" w:rsidTr="007816A4">
        <w:trPr>
          <w:trHeight w:val="3912"/>
        </w:trPr>
        <w:tc>
          <w:tcPr>
            <w:tcW w:w="8720" w:type="dxa"/>
            <w:gridSpan w:val="2"/>
            <w:shd w:val="clear" w:color="auto" w:fill="auto"/>
          </w:tcPr>
          <w:p w:rsidR="00BE1A55" w:rsidRPr="00652DBF" w:rsidRDefault="00A31868" w:rsidP="003347F3">
            <w:pPr>
              <w:spacing w:after="0" w:line="240" w:lineRule="auto"/>
              <w:jc w:val="center"/>
              <w:rPr>
                <w:rFonts w:ascii="Adobe Garamond Pro" w:hAnsi="Adobe Garamond Pro" w:cs="Arial"/>
              </w:rPr>
            </w:pPr>
            <w:r w:rsidRPr="00652DBF">
              <w:rPr>
                <w:rFonts w:ascii="Adobe Garamond Pro" w:hAnsi="Adobe Garamond Pro" w:cs="Arial"/>
              </w:rPr>
              <w:object w:dxaOrig="12315" w:dyaOrig="7335">
                <v:shape id="_x0000_i1033" type="#_x0000_t75" style="width:315pt;height:195.75pt" o:ole="">
                  <v:imagedata r:id="rId38" o:title=""/>
                </v:shape>
                <o:OLEObject Type="Embed" ProgID="PBrush" ShapeID="_x0000_i1033" DrawAspect="Content" ObjectID="_1523878930" r:id="rId39"/>
              </w:object>
            </w:r>
          </w:p>
        </w:tc>
      </w:tr>
      <w:tr w:rsidR="00BE1A55" w:rsidRPr="00652DBF" w:rsidTr="003347F3">
        <w:tc>
          <w:tcPr>
            <w:tcW w:w="8720" w:type="dxa"/>
            <w:gridSpan w:val="2"/>
            <w:shd w:val="clear" w:color="auto" w:fill="auto"/>
          </w:tcPr>
          <w:p w:rsidR="00BE1A55" w:rsidRPr="00652DBF" w:rsidRDefault="00BE1A55" w:rsidP="003347F3">
            <w:pPr>
              <w:spacing w:after="0" w:line="240" w:lineRule="auto"/>
              <w:ind w:left="1276" w:hanging="1276"/>
              <w:rPr>
                <w:rFonts w:ascii="Adobe Garamond Pro" w:hAnsi="Adobe Garamond Pro" w:cs="Arial"/>
              </w:rPr>
            </w:pPr>
            <w:r w:rsidRPr="00C754F7">
              <w:rPr>
                <w:rFonts w:ascii="Adobe Garamond Pro" w:hAnsi="Adobe Garamond Pro" w:cs="Arial"/>
                <w:b/>
                <w:sz w:val="20"/>
              </w:rPr>
              <w:t>Gambar 4</w:t>
            </w:r>
            <w:r w:rsidRPr="00C754F7">
              <w:rPr>
                <w:rFonts w:ascii="Adobe Garamond Pro" w:hAnsi="Adobe Garamond Pro" w:cs="Arial"/>
                <w:sz w:val="20"/>
              </w:rPr>
              <w:t xml:space="preserve">. Hasil SEM-EDX semen yang dibuat dari limbah padat batu alam dengan suhu sintering 1450 </w:t>
            </w:r>
            <w:r w:rsidRPr="00C754F7">
              <w:rPr>
                <w:rFonts w:ascii="Adobe Garamond Pro" w:hAnsi="Adobe Garamond Pro" w:cs="Arial"/>
                <w:sz w:val="20"/>
                <w:vertAlign w:val="superscript"/>
              </w:rPr>
              <w:t>o</w:t>
            </w:r>
            <w:r w:rsidRPr="00C754F7">
              <w:rPr>
                <w:rFonts w:ascii="Adobe Garamond Pro" w:hAnsi="Adobe Garamond Pro" w:cs="Arial"/>
                <w:sz w:val="20"/>
              </w:rPr>
              <w:t>C</w:t>
            </w:r>
          </w:p>
        </w:tc>
      </w:tr>
    </w:tbl>
    <w:p w:rsidR="00BE1A55" w:rsidRDefault="00BE1A55" w:rsidP="00D21D26">
      <w:pPr>
        <w:spacing w:after="0"/>
        <w:jc w:val="both"/>
        <w:rPr>
          <w:rFonts w:ascii="Adobe Garamond Pro" w:hAnsi="Adobe Garamond Pro" w:cs="Arial"/>
        </w:rPr>
        <w:sectPr w:rsidR="00BE1A55" w:rsidSect="00BE1A55">
          <w:type w:val="continuous"/>
          <w:pgSz w:w="11906" w:h="16838"/>
          <w:pgMar w:top="1701" w:right="567" w:bottom="1701" w:left="567" w:header="709" w:footer="709" w:gutter="0"/>
          <w:cols w:space="708"/>
          <w:titlePg/>
          <w:docGrid w:linePitch="360"/>
        </w:sectPr>
      </w:pPr>
    </w:p>
    <w:p w:rsidR="007816A4" w:rsidRDefault="007816A4" w:rsidP="00D86547">
      <w:pPr>
        <w:spacing w:after="0"/>
        <w:ind w:firstLine="720"/>
        <w:jc w:val="both"/>
        <w:rPr>
          <w:rFonts w:ascii="Adobe Garamond Pro" w:hAnsi="Adobe Garamond Pro" w:cs="Arial"/>
        </w:rPr>
      </w:pPr>
      <w:r w:rsidRPr="00652DBF">
        <w:rPr>
          <w:rFonts w:ascii="Adobe Garamond Pro" w:hAnsi="Adobe Garamond Pro" w:cs="Arial"/>
        </w:rPr>
        <w:lastRenderedPageBreak/>
        <w:t xml:space="preserve">Hanya jika dibandingkan dengan paving tersubtitusi limbah batu alam andesit maka paving tersubtitusi limbah batu alam Paliman lebih baik kuat </w:t>
      </w:r>
      <w:r w:rsidRPr="00652DBF">
        <w:rPr>
          <w:rFonts w:ascii="Adobe Garamond Pro" w:hAnsi="Adobe Garamond Pro" w:cs="Arial"/>
        </w:rPr>
        <w:lastRenderedPageBreak/>
        <w:t xml:space="preserve">tekannya. </w:t>
      </w:r>
      <w:r w:rsidRPr="00652DBF">
        <w:rPr>
          <w:rFonts w:ascii="Adobe Garamond Pro" w:hAnsi="Adobe Garamond Pro" w:cs="Arial"/>
          <w:lang w:val="en-US"/>
        </w:rPr>
        <w:t>Untuk</w:t>
      </w:r>
      <w:r>
        <w:rPr>
          <w:rFonts w:ascii="Adobe Garamond Pro" w:hAnsi="Adobe Garamond Pro" w:cs="Arial"/>
          <w:lang w:val="en-US"/>
        </w:rPr>
        <w:t xml:space="preserve"> </w:t>
      </w:r>
      <w:r w:rsidRPr="00652DBF">
        <w:rPr>
          <w:rFonts w:ascii="Adobe Garamond Pro" w:hAnsi="Adobe Garamond Pro" w:cs="Arial"/>
          <w:lang w:val="en-US"/>
        </w:rPr>
        <w:t>k</w:t>
      </w:r>
      <w:r w:rsidRPr="00652DBF">
        <w:rPr>
          <w:rFonts w:ascii="Adobe Garamond Pro" w:hAnsi="Adobe Garamond Pro" w:cs="Arial"/>
        </w:rPr>
        <w:t xml:space="preserve">omposisi subtitusi sampai 50%, paving yang dihasilkan masih memenuhi peruntukan fungsi paving. Hal ini disebabkan oleh sifat fisik limbah batu alam </w:t>
      </w:r>
      <w:r w:rsidRPr="00652DBF">
        <w:rPr>
          <w:rFonts w:ascii="Adobe Garamond Pro" w:hAnsi="Adobe Garamond Pro" w:cs="Arial"/>
        </w:rPr>
        <w:lastRenderedPageBreak/>
        <w:t>Palimanan yang cenderung lebih kasar dan keras sehingga efek mikrofillernya dapat terpenuhi.</w:t>
      </w:r>
    </w:p>
    <w:p w:rsidR="00E21C50" w:rsidRDefault="0076224F" w:rsidP="00D86547">
      <w:pPr>
        <w:spacing w:after="0"/>
        <w:ind w:firstLine="720"/>
        <w:jc w:val="both"/>
        <w:rPr>
          <w:rFonts w:ascii="Adobe Garamond Pro" w:hAnsi="Adobe Garamond Pro" w:cs="Arial"/>
        </w:rPr>
      </w:pPr>
      <w:r w:rsidRPr="00652DBF">
        <w:rPr>
          <w:rFonts w:ascii="Adobe Garamond Pro" w:hAnsi="Adobe Garamond Pro" w:cs="Arial"/>
        </w:rPr>
        <w:t>Investigasi efek subtitusi limbah batu alam terhadap produk paving menarik untuk didalami dengan me</w:t>
      </w:r>
      <w:r w:rsidR="00B101E9" w:rsidRPr="00652DBF">
        <w:rPr>
          <w:rFonts w:ascii="Adobe Garamond Pro" w:hAnsi="Adobe Garamond Pro" w:cs="Arial"/>
          <w:lang w:val="en-US"/>
        </w:rPr>
        <w:t>m</w:t>
      </w:r>
      <w:r w:rsidRPr="00652DBF">
        <w:rPr>
          <w:rFonts w:ascii="Adobe Garamond Pro" w:hAnsi="Adobe Garamond Pro" w:cs="Arial"/>
        </w:rPr>
        <w:t xml:space="preserve">variasi rasio </w:t>
      </w:r>
      <w:r w:rsidRPr="00652DBF">
        <w:rPr>
          <w:rFonts w:ascii="Adobe Garamond Pro" w:hAnsi="Adobe Garamond Pro" w:cs="Arial"/>
          <w:i/>
        </w:rPr>
        <w:t>fine agregat</w:t>
      </w:r>
      <w:r w:rsidRPr="00652DBF">
        <w:rPr>
          <w:rFonts w:ascii="Adobe Garamond Pro" w:hAnsi="Adobe Garamond Pro" w:cs="Arial"/>
        </w:rPr>
        <w:t xml:space="preserve"> terhadap </w:t>
      </w:r>
      <w:r w:rsidRPr="00652DBF">
        <w:rPr>
          <w:rFonts w:ascii="Adobe Garamond Pro" w:hAnsi="Adobe Garamond Pro" w:cs="Arial"/>
          <w:i/>
        </w:rPr>
        <w:t>blinder</w:t>
      </w:r>
      <w:r w:rsidRPr="00652DBF">
        <w:rPr>
          <w:rFonts w:ascii="Adobe Garamond Pro" w:hAnsi="Adobe Garamond Pro" w:cs="Arial"/>
        </w:rPr>
        <w:t xml:space="preserve"> (semen). Formula umum perbandingan </w:t>
      </w:r>
      <w:r w:rsidRPr="00652DBF">
        <w:rPr>
          <w:rFonts w:ascii="Adobe Garamond Pro" w:hAnsi="Adobe Garamond Pro" w:cs="Arial"/>
          <w:i/>
        </w:rPr>
        <w:t>fine agregat</w:t>
      </w:r>
      <w:r w:rsidRPr="00652DBF">
        <w:rPr>
          <w:rFonts w:ascii="Adobe Garamond Pro" w:hAnsi="Adobe Garamond Pro" w:cs="Arial"/>
        </w:rPr>
        <w:t xml:space="preserve"> terhadap semen sebesar 8 banding 1. Perbandingan ini telah memberikan paving dengan kuat tekan yang rendah sebagaimana disampaikan pada Tabel </w:t>
      </w:r>
      <w:r w:rsidR="005B685C" w:rsidRPr="00652DBF">
        <w:rPr>
          <w:rFonts w:ascii="Adobe Garamond Pro" w:hAnsi="Adobe Garamond Pro" w:cs="Arial"/>
        </w:rPr>
        <w:t>10</w:t>
      </w:r>
      <w:r w:rsidRPr="00652DBF">
        <w:rPr>
          <w:rFonts w:ascii="Adobe Garamond Pro" w:hAnsi="Adobe Garamond Pro" w:cs="Arial"/>
        </w:rPr>
        <w:t>.</w:t>
      </w:r>
      <w:r w:rsidR="00E21C50" w:rsidRPr="00E21C50">
        <w:rPr>
          <w:rFonts w:ascii="Adobe Garamond Pro" w:hAnsi="Adobe Garamond Pro" w:cs="Arial"/>
        </w:rPr>
        <w:t xml:space="preserve"> </w:t>
      </w:r>
    </w:p>
    <w:p w:rsidR="00E21C50" w:rsidRDefault="00E21C50" w:rsidP="00D86547">
      <w:pPr>
        <w:spacing w:after="0"/>
        <w:ind w:firstLine="720"/>
        <w:jc w:val="both"/>
        <w:rPr>
          <w:rFonts w:ascii="Adobe Garamond Pro" w:hAnsi="Adobe Garamond Pro" w:cs="Arial"/>
        </w:rPr>
      </w:pPr>
      <w:r w:rsidRPr="00652DBF">
        <w:rPr>
          <w:rFonts w:ascii="Adobe Garamond Pro" w:hAnsi="Adobe Garamond Pro" w:cs="Arial"/>
        </w:rPr>
        <w:t xml:space="preserve">Nilai kuat tekan yang rendah ini maka dicari solusi dengan memperbesar perbandingan semen terhadap </w:t>
      </w:r>
      <w:r w:rsidRPr="00652DBF">
        <w:rPr>
          <w:rFonts w:ascii="Adobe Garamond Pro" w:hAnsi="Adobe Garamond Pro" w:cs="Arial"/>
          <w:i/>
        </w:rPr>
        <w:t>fine agregat</w:t>
      </w:r>
      <w:r w:rsidRPr="00652DBF">
        <w:rPr>
          <w:rFonts w:ascii="Adobe Garamond Pro" w:hAnsi="Adobe Garamond Pro" w:cs="Arial"/>
        </w:rPr>
        <w:t xml:space="preserve"> menjadi 1:7. Data yang diperoleh menunjukkan terjadi peningkatan sekitar 5,2% untuk batuan Andesit, namun fakta sebaliknya terjadi pada batuan Palimanan yaitu terjadi penurunan sebesar 9,7%. Hasil uji yang demikian ini bisa dinyatakan bahwa limbah padat batu alam andesit mempunyai potensi sifat seperti semen</w:t>
      </w:r>
      <w:r w:rsidRPr="00652DBF">
        <w:rPr>
          <w:rFonts w:ascii="Adobe Garamond Pro" w:hAnsi="Adobe Garamond Pro" w:cs="Arial"/>
          <w:lang w:val="en-US"/>
        </w:rPr>
        <w:t>,</w:t>
      </w:r>
      <w:r w:rsidRPr="00652DBF">
        <w:rPr>
          <w:rFonts w:ascii="Adobe Garamond Pro" w:hAnsi="Adobe Garamond Pro" w:cs="Arial"/>
        </w:rPr>
        <w:t xml:space="preserve"> sementara itu tidak demikian untuk limbah padat batu alam Palimanan. Berdasar pada sifat fisik limbah maka diketahui secara jelas bahwa limbah padat batu alam Palimanan cenderung berukuran partikel lebih besar dan bersifat kasar. Hal ini menjadi sifat yang semakin tidak sama dengan material semen. Penurunan kuat tekan oleh peningkatan rasio semen terhadap </w:t>
      </w:r>
      <w:r w:rsidRPr="00652DBF">
        <w:rPr>
          <w:rFonts w:ascii="Adobe Garamond Pro" w:hAnsi="Adobe Garamond Pro" w:cs="Arial"/>
          <w:i/>
        </w:rPr>
        <w:t>fine</w:t>
      </w:r>
      <w:r w:rsidRPr="00652DBF">
        <w:rPr>
          <w:rFonts w:ascii="Adobe Garamond Pro" w:hAnsi="Adobe Garamond Pro" w:cs="Arial"/>
        </w:rPr>
        <w:t xml:space="preserve"> agregat oleh Uchikawa (1996) dijelaskan sebagai akibat kemampuan modulus elastisitas material semen yang ternyata hanya setengah dari mo</w:t>
      </w:r>
      <w:r>
        <w:rPr>
          <w:rFonts w:ascii="Adobe Garamond Pro" w:hAnsi="Adobe Garamond Pro" w:cs="Arial"/>
        </w:rPr>
        <w:t>dulus elastisitas fine agregat.</w:t>
      </w:r>
    </w:p>
    <w:p w:rsidR="00E21C50" w:rsidRDefault="00E21C50" w:rsidP="00D86547">
      <w:pPr>
        <w:spacing w:after="0"/>
        <w:ind w:firstLine="720"/>
        <w:jc w:val="both"/>
        <w:rPr>
          <w:rFonts w:ascii="Adobe Garamond Pro" w:hAnsi="Adobe Garamond Pro" w:cs="Arial"/>
          <w:color w:val="C00000"/>
        </w:rPr>
      </w:pPr>
      <w:r w:rsidRPr="00652DBF">
        <w:rPr>
          <w:rFonts w:ascii="Adobe Garamond Pro" w:hAnsi="Adobe Garamond Pro" w:cs="Arial"/>
        </w:rPr>
        <w:t>Penelusuran lebih lanjut terhadap potensi sifat semen pada limbah padat batu alam Andesit menarik untuk dilakukan. Data kuat tekan dari paving hasil subtitusi semen dengan limbah batuan Andesit disajikan pada Tabel 11</w:t>
      </w:r>
      <w:r>
        <w:rPr>
          <w:rFonts w:ascii="Adobe Garamond Pro" w:hAnsi="Adobe Garamond Pro" w:cs="Arial"/>
          <w:lang w:val="en-US"/>
        </w:rPr>
        <w:t>.</w:t>
      </w:r>
    </w:p>
    <w:p w:rsidR="00BE1A55" w:rsidRDefault="00D21D26" w:rsidP="00BE1A55">
      <w:pPr>
        <w:spacing w:after="0"/>
        <w:ind w:firstLine="720"/>
        <w:jc w:val="both"/>
        <w:rPr>
          <w:rFonts w:ascii="Adobe Garamond Pro" w:hAnsi="Adobe Garamond Pro" w:cs="Arial"/>
        </w:rPr>
      </w:pPr>
      <w:r w:rsidRPr="00652DBF">
        <w:rPr>
          <w:rFonts w:ascii="Adobe Garamond Pro" w:hAnsi="Adobe Garamond Pro" w:cs="Arial"/>
        </w:rPr>
        <w:t>Berdasar hasil uji kuat tekan tersebut pada Tabel 11 maka potensi sifat semen dalam limbah padat batu alam Andesit sangat kecil. Subtitusi semen oleh limbah batu alam jenis ini telah mereduksi kuat tekan dari 241,7 Kg/cm</w:t>
      </w:r>
      <w:r w:rsidRPr="00652DBF">
        <w:rPr>
          <w:rFonts w:ascii="Adobe Garamond Pro" w:hAnsi="Adobe Garamond Pro" w:cs="Arial"/>
          <w:vertAlign w:val="superscript"/>
        </w:rPr>
        <w:t>2</w:t>
      </w:r>
      <w:r w:rsidRPr="00652DBF">
        <w:rPr>
          <w:rFonts w:ascii="Adobe Garamond Pro" w:hAnsi="Adobe Garamond Pro" w:cs="Arial"/>
        </w:rPr>
        <w:t xml:space="preserve"> menjadi 137,9 Kg/cm</w:t>
      </w:r>
      <w:r w:rsidRPr="00652DBF">
        <w:rPr>
          <w:rFonts w:ascii="Adobe Garamond Pro" w:hAnsi="Adobe Garamond Pro" w:cs="Arial"/>
          <w:vertAlign w:val="superscript"/>
        </w:rPr>
        <w:t>2</w:t>
      </w:r>
      <w:r w:rsidRPr="00652DBF">
        <w:rPr>
          <w:rFonts w:ascii="Adobe Garamond Pro" w:hAnsi="Adobe Garamond Pro" w:cs="Arial"/>
        </w:rPr>
        <w:t xml:space="preserve"> atau sekitar 75%. Rendahnya nilai kuat tekan tersebut dimungkinkan oleh kuantitas ikatan hidrasi yang kecil akibat tidak berlangsungnya proses ini dalam limbah padat batu alam Andesit. Fakta ini</w:t>
      </w:r>
      <w:r w:rsidR="00D86547">
        <w:rPr>
          <w:rFonts w:ascii="Adobe Garamond Pro" w:hAnsi="Adobe Garamond Pro" w:cs="Arial"/>
          <w:lang w:val="en-US"/>
        </w:rPr>
        <w:t xml:space="preserve"> </w:t>
      </w:r>
      <w:r w:rsidRPr="00652DBF">
        <w:rPr>
          <w:rFonts w:ascii="Adobe Garamond Pro" w:hAnsi="Adobe Garamond Pro" w:cs="Arial"/>
        </w:rPr>
        <w:t>menjadi dasar kesimpulan yang jelas bahwa limbah batu alam yang tanpa pengolahan belum bisa menggantikan semen</w:t>
      </w:r>
      <w:r>
        <w:rPr>
          <w:rFonts w:ascii="Adobe Garamond Pro" w:hAnsi="Adobe Garamond Pro" w:cs="Arial"/>
          <w:lang w:val="en-US"/>
        </w:rPr>
        <w:t>.</w:t>
      </w:r>
      <w:r w:rsidR="002C2753">
        <w:rPr>
          <w:rFonts w:ascii="Adobe Garamond Pro" w:hAnsi="Adobe Garamond Pro" w:cs="Arial"/>
          <w:lang w:val="en-US"/>
        </w:rPr>
        <w:t xml:space="preserve"> </w:t>
      </w:r>
      <w:r w:rsidR="00D3624E" w:rsidRPr="00652DBF">
        <w:rPr>
          <w:rFonts w:ascii="Adobe Garamond Pro" w:hAnsi="Adobe Garamond Pro" w:cs="Arial"/>
        </w:rPr>
        <w:lastRenderedPageBreak/>
        <w:t>Konsumsi air yang meningkat selain untuk keperluan reaksi hidrasi semen juga memperbesar peluang penguapan saat pengeringan. Transfer air saat pengeringan akan menjadi lin</w:t>
      </w:r>
      <w:r w:rsidR="00FF365E">
        <w:rPr>
          <w:rFonts w:ascii="Adobe Garamond Pro" w:hAnsi="Adobe Garamond Pro" w:cs="Arial"/>
          <w:lang w:val="en-US"/>
        </w:rPr>
        <w:t>i</w:t>
      </w:r>
      <w:r w:rsidR="00D3624E" w:rsidRPr="00652DBF">
        <w:rPr>
          <w:rFonts w:ascii="Adobe Garamond Pro" w:hAnsi="Adobe Garamond Pro" w:cs="Arial"/>
        </w:rPr>
        <w:t>er terhadap potensi penyerapan air.</w:t>
      </w:r>
    </w:p>
    <w:p w:rsidR="00D21D26" w:rsidRDefault="0076224F" w:rsidP="00BE1A55">
      <w:pPr>
        <w:spacing w:after="0"/>
        <w:ind w:firstLine="720"/>
        <w:jc w:val="both"/>
        <w:rPr>
          <w:rFonts w:ascii="Adobe Garamond Pro" w:hAnsi="Adobe Garamond Pro" w:cs="Arial"/>
          <w:lang w:val="en-US"/>
        </w:rPr>
      </w:pPr>
      <w:r w:rsidRPr="00652DBF">
        <w:rPr>
          <w:rFonts w:ascii="Adobe Garamond Pro" w:hAnsi="Adobe Garamond Pro" w:cs="Arial"/>
        </w:rPr>
        <w:t>Kadar penyerapan air yang relatif sama untuk paving terbuat dari limbah padat batu alam Andesit dengan paving yang terbuat batu alam Palimanan menarik untuk diuraikan. Berdasar volume kebutuhan air maka hampir di</w:t>
      </w:r>
      <w:r w:rsidR="001823CE">
        <w:rPr>
          <w:rFonts w:ascii="Adobe Garamond Pro" w:hAnsi="Adobe Garamond Pro" w:cs="Arial"/>
          <w:lang w:val="en-US"/>
        </w:rPr>
        <w:t xml:space="preserve"> </w:t>
      </w:r>
      <w:r w:rsidRPr="00652DBF">
        <w:rPr>
          <w:rFonts w:ascii="Adobe Garamond Pro" w:hAnsi="Adobe Garamond Pro" w:cs="Arial"/>
        </w:rPr>
        <w:t xml:space="preserve">semua persen subtitusi limbah batu alam Palimanan lebih besar. Kondisi ini mestinya nilai kadar air penyerapan paving berbahan subtitusi limbah padat batu alam </w:t>
      </w:r>
      <w:r w:rsidR="000F3B9E" w:rsidRPr="00652DBF">
        <w:rPr>
          <w:rFonts w:ascii="Adobe Garamond Pro" w:hAnsi="Adobe Garamond Pro" w:cs="Arial"/>
        </w:rPr>
        <w:t>P</w:t>
      </w:r>
      <w:r w:rsidRPr="00652DBF">
        <w:rPr>
          <w:rFonts w:ascii="Adobe Garamond Pro" w:hAnsi="Adobe Garamond Pro" w:cs="Arial"/>
        </w:rPr>
        <w:t>alima</w:t>
      </w:r>
      <w:r w:rsidR="000F3B9E" w:rsidRPr="00652DBF">
        <w:rPr>
          <w:rFonts w:ascii="Adobe Garamond Pro" w:hAnsi="Adobe Garamond Pro" w:cs="Arial"/>
        </w:rPr>
        <w:t>na</w:t>
      </w:r>
      <w:r w:rsidRPr="00652DBF">
        <w:rPr>
          <w:rFonts w:ascii="Adobe Garamond Pro" w:hAnsi="Adobe Garamond Pro" w:cs="Arial"/>
        </w:rPr>
        <w:t>n akan besar tetapi dalam realitasnya kadar penyerapannya tidak berbeda nyata dengan paving tersubtitusi limbah padat batu alam Andesit. Jika diamati maka penyebab fenomena ini salah satu yang mungkin karena peluang reaksi hidrasi semen di limbah padat batu alam Palima</w:t>
      </w:r>
      <w:r w:rsidR="000F3B9E" w:rsidRPr="00652DBF">
        <w:rPr>
          <w:rFonts w:ascii="Adobe Garamond Pro" w:hAnsi="Adobe Garamond Pro" w:cs="Arial"/>
        </w:rPr>
        <w:t>na</w:t>
      </w:r>
      <w:r w:rsidRPr="00652DBF">
        <w:rPr>
          <w:rFonts w:ascii="Adobe Garamond Pro" w:hAnsi="Adobe Garamond Pro" w:cs="Arial"/>
        </w:rPr>
        <w:t>n lebih besar. Faktor penyebabnya bisa karena sifat fisik limbah tersebut yang cenderung kasar. Konsekuensi dari kecenderungan ini dapat dibuktikan dari nilai kuat tekan paving Palimanan yang lebih tinggi dari Andesit.</w:t>
      </w:r>
      <w:r w:rsidR="00D21D26">
        <w:rPr>
          <w:rFonts w:ascii="Adobe Garamond Pro" w:hAnsi="Adobe Garamond Pro" w:cs="Arial"/>
          <w:lang w:val="en-US"/>
        </w:rPr>
        <w:t xml:space="preserve"> </w:t>
      </w:r>
    </w:p>
    <w:p w:rsidR="007816A4" w:rsidRPr="00D21D26" w:rsidRDefault="007816A4" w:rsidP="002C2753">
      <w:pPr>
        <w:spacing w:after="240"/>
        <w:jc w:val="both"/>
        <w:rPr>
          <w:rFonts w:ascii="Adobe Garamond Pro" w:hAnsi="Adobe Garamond Pro" w:cs="Arial"/>
          <w:lang w:val="en-US"/>
        </w:rPr>
      </w:pPr>
    </w:p>
    <w:p w:rsidR="0076224F" w:rsidRPr="00B6442C" w:rsidRDefault="00B101E9" w:rsidP="00D86547">
      <w:pPr>
        <w:spacing w:after="0"/>
        <w:rPr>
          <w:rFonts w:ascii="Adobe Garamond Pro" w:hAnsi="Adobe Garamond Pro" w:cs="Arial"/>
          <w:i/>
        </w:rPr>
      </w:pPr>
      <w:r w:rsidRPr="00B6442C">
        <w:rPr>
          <w:rFonts w:ascii="Adobe Garamond Pro" w:hAnsi="Adobe Garamond Pro" w:cs="Arial"/>
          <w:i/>
          <w:lang w:val="en-US"/>
        </w:rPr>
        <w:t>3.3</w:t>
      </w:r>
      <w:r w:rsidR="0076224F" w:rsidRPr="00B6442C">
        <w:rPr>
          <w:rFonts w:ascii="Adobe Garamond Pro" w:hAnsi="Adobe Garamond Pro" w:cs="Arial"/>
          <w:i/>
        </w:rPr>
        <w:t>. Subtitusi Limbah Batu Alam Dalam Pembuatan Batako</w:t>
      </w:r>
    </w:p>
    <w:p w:rsidR="004F08DB" w:rsidRDefault="0076224F" w:rsidP="004F08DB">
      <w:pPr>
        <w:spacing w:after="0"/>
        <w:jc w:val="both"/>
        <w:rPr>
          <w:rFonts w:ascii="Adobe Garamond Pro" w:hAnsi="Adobe Garamond Pro" w:cs="Arial"/>
        </w:rPr>
      </w:pPr>
      <w:r w:rsidRPr="00652DBF">
        <w:rPr>
          <w:rFonts w:ascii="Adobe Garamond Pro" w:hAnsi="Adobe Garamond Pro" w:cs="Arial"/>
        </w:rPr>
        <w:tab/>
      </w:r>
      <w:r w:rsidR="005B6FBC" w:rsidRPr="00652DBF">
        <w:rPr>
          <w:rFonts w:ascii="Adobe Garamond Pro" w:hAnsi="Adobe Garamond Pro" w:cs="Arial"/>
        </w:rPr>
        <w:t>Berdasar data kuat tekan pada Tabel 1</w:t>
      </w:r>
      <w:r w:rsidR="005614AE" w:rsidRPr="00652DBF">
        <w:rPr>
          <w:rFonts w:ascii="Adobe Garamond Pro" w:hAnsi="Adobe Garamond Pro" w:cs="Arial"/>
        </w:rPr>
        <w:t>3</w:t>
      </w:r>
      <w:r w:rsidR="005B6FBC" w:rsidRPr="00652DBF">
        <w:rPr>
          <w:rFonts w:ascii="Adobe Garamond Pro" w:hAnsi="Adobe Garamond Pro" w:cs="Arial"/>
        </w:rPr>
        <w:t xml:space="preserve"> maka diperoleh sebuah kecenderungan bahwa subtitusi </w:t>
      </w:r>
      <w:r w:rsidR="005B6FBC" w:rsidRPr="00652DBF">
        <w:rPr>
          <w:rFonts w:ascii="Adobe Garamond Pro" w:hAnsi="Adobe Garamond Pro" w:cs="Arial"/>
          <w:i/>
        </w:rPr>
        <w:t>fine agregat</w:t>
      </w:r>
      <w:r w:rsidR="005B6FBC" w:rsidRPr="00652DBF">
        <w:rPr>
          <w:rFonts w:ascii="Adobe Garamond Pro" w:hAnsi="Adobe Garamond Pro" w:cs="Arial"/>
        </w:rPr>
        <w:t xml:space="preserve"> pasir oleh limbah batu alam akan menurunkan kualitas kuat tekan batako.</w:t>
      </w:r>
      <w:r w:rsidR="002C2753">
        <w:rPr>
          <w:rFonts w:ascii="Adobe Garamond Pro" w:hAnsi="Adobe Garamond Pro" w:cs="Arial"/>
          <w:lang w:val="en-US"/>
        </w:rPr>
        <w:t xml:space="preserve"> </w:t>
      </w:r>
      <w:r w:rsidR="00F20208" w:rsidRPr="00652DBF">
        <w:rPr>
          <w:rFonts w:ascii="Adobe Garamond Pro" w:hAnsi="Adobe Garamond Pro" w:cs="Arial"/>
        </w:rPr>
        <w:t>Persen subtitusi yang semakin besar  maka penurunan kuat tekan batako juga semakin besar. Kecenderungan ini mempunyai sebab yang sama ketika limbah batu alam digunakan untuk membuat paving sebagaimana telah dijelaskan pada bagian sebelumnya.</w:t>
      </w:r>
    </w:p>
    <w:p w:rsidR="002C2753" w:rsidRDefault="004F08DB" w:rsidP="002C2753">
      <w:pPr>
        <w:spacing w:after="0"/>
        <w:ind w:firstLine="720"/>
        <w:jc w:val="both"/>
        <w:rPr>
          <w:rFonts w:ascii="Adobe Garamond Pro" w:hAnsi="Adobe Garamond Pro" w:cs="Arial"/>
        </w:rPr>
      </w:pPr>
      <w:r w:rsidRPr="00652DBF">
        <w:rPr>
          <w:rFonts w:ascii="Adobe Garamond Pro" w:hAnsi="Adobe Garamond Pro" w:cs="Arial"/>
        </w:rPr>
        <w:t>Bila dibandingkan antara limbah padat jenis batuan (Andesit dengan Palimanan) maka hampir disemua persen subtitusi menunjukkan bahwa kuat tekan batako dari limbah batu alam Palimanan lebih besar dari pada Andesit. Hal yang menyebabkan fakta tersebut tidak lain karena sifat fisik limbah padat batu alam Palimanan yan</w:t>
      </w:r>
      <w:r w:rsidR="002C2753">
        <w:rPr>
          <w:rFonts w:ascii="Adobe Garamond Pro" w:hAnsi="Adobe Garamond Pro" w:cs="Arial"/>
        </w:rPr>
        <w:t>g lebih kasar dibanding Andesit.</w:t>
      </w:r>
    </w:p>
    <w:p w:rsidR="002C2753" w:rsidRDefault="002C2753" w:rsidP="002C2753">
      <w:pPr>
        <w:spacing w:after="0"/>
        <w:jc w:val="both"/>
        <w:rPr>
          <w:rFonts w:ascii="Adobe Garamond Pro" w:hAnsi="Adobe Garamond Pro" w:cs="Arial"/>
        </w:rPr>
      </w:pPr>
    </w:p>
    <w:p w:rsidR="002C2753" w:rsidRDefault="002C2753" w:rsidP="002C2753">
      <w:pPr>
        <w:spacing w:after="0"/>
        <w:jc w:val="both"/>
        <w:rPr>
          <w:rFonts w:ascii="Adobe Garamond Pro" w:hAnsi="Adobe Garamond Pro" w:cs="Arial"/>
        </w:rPr>
      </w:pPr>
    </w:p>
    <w:p w:rsidR="003B0F7E" w:rsidRPr="00B6442C" w:rsidRDefault="003B0F7E" w:rsidP="002C2753">
      <w:pPr>
        <w:spacing w:after="0"/>
        <w:jc w:val="both"/>
        <w:rPr>
          <w:rFonts w:ascii="Adobe Garamond Pro" w:hAnsi="Adobe Garamond Pro" w:cs="Arial"/>
          <w:i/>
        </w:rPr>
      </w:pPr>
      <w:r w:rsidRPr="00B6442C">
        <w:rPr>
          <w:rFonts w:ascii="Adobe Garamond Pro" w:hAnsi="Adobe Garamond Pro" w:cs="Arial"/>
          <w:i/>
        </w:rPr>
        <w:lastRenderedPageBreak/>
        <w:t>3.</w:t>
      </w:r>
      <w:r w:rsidRPr="00B6442C">
        <w:rPr>
          <w:rFonts w:ascii="Adobe Garamond Pro" w:hAnsi="Adobe Garamond Pro" w:cs="Arial"/>
          <w:i/>
          <w:lang w:val="en-US"/>
        </w:rPr>
        <w:t>4</w:t>
      </w:r>
      <w:r w:rsidRPr="00B6442C">
        <w:rPr>
          <w:rFonts w:ascii="Adobe Garamond Pro" w:hAnsi="Adobe Garamond Pro" w:cs="Arial"/>
          <w:i/>
        </w:rPr>
        <w:t>. Pembuatan Semen Berbahan Dasar Limbah Batu Alam</w:t>
      </w:r>
    </w:p>
    <w:p w:rsidR="009D136B" w:rsidRDefault="003B0F7E" w:rsidP="009D136B">
      <w:pPr>
        <w:spacing w:after="0"/>
        <w:ind w:firstLine="720"/>
        <w:jc w:val="both"/>
        <w:rPr>
          <w:rFonts w:ascii="Adobe Garamond Pro" w:hAnsi="Adobe Garamond Pro" w:cs="Arial"/>
        </w:rPr>
      </w:pPr>
      <w:r w:rsidRPr="00652DBF">
        <w:rPr>
          <w:rFonts w:ascii="Adobe Garamond Pro" w:hAnsi="Adobe Garamond Pro" w:cs="Arial"/>
        </w:rPr>
        <w:t>Batu alam Andesit dan Palimanan merupakan bahan tambang non mineral yang tidak berbeda jauh dengan bahan baku semen. Fakta ini membuka peluang untuk pemanfaatan limbah kedua jenis batuan alam terse</w:t>
      </w:r>
      <w:r w:rsidR="001823CE">
        <w:rPr>
          <w:rFonts w:ascii="Adobe Garamond Pro" w:hAnsi="Adobe Garamond Pro" w:cs="Arial"/>
        </w:rPr>
        <w:t>but untuk bahan baku semen, apa</w:t>
      </w:r>
      <w:r w:rsidRPr="00652DBF">
        <w:rPr>
          <w:rFonts w:ascii="Adobe Garamond Pro" w:hAnsi="Adobe Garamond Pro" w:cs="Arial"/>
        </w:rPr>
        <w:t>lagi secara fisik limbah batu alam khususnya Andesit mempunyai warna fisik yang sama dengan produk semen. Berdasar hasil uji EDX maka diketahui bahwa limbah batu alam Andesit dan Palimanan mengandung banyak jenis bahan kimia. Unsur utama penyusun limbah padat batuan Andesit dan Paliman</w:t>
      </w:r>
      <w:r w:rsidR="001823CE">
        <w:rPr>
          <w:rFonts w:ascii="Adobe Garamond Pro" w:hAnsi="Adobe Garamond Pro" w:cs="Arial"/>
          <w:lang w:val="en-US"/>
        </w:rPr>
        <w:t>an</w:t>
      </w:r>
      <w:r w:rsidRPr="00652DBF">
        <w:rPr>
          <w:rFonts w:ascii="Adobe Garamond Pro" w:hAnsi="Adobe Garamond Pro" w:cs="Arial"/>
        </w:rPr>
        <w:t xml:space="preserve"> tidak berbeda, yaitu: karbon, oksigen, alumunium, silika, kalsium dan besi. Keenam unsur itu mempunyai </w:t>
      </w:r>
      <w:r w:rsidRPr="001823CE">
        <w:rPr>
          <w:rFonts w:ascii="Adobe Garamond Pro" w:hAnsi="Adobe Garamond Pro" w:cs="Arial"/>
          <w:i/>
        </w:rPr>
        <w:t>range</w:t>
      </w:r>
      <w:r w:rsidRPr="00652DBF">
        <w:rPr>
          <w:rFonts w:ascii="Adobe Garamond Pro" w:hAnsi="Adobe Garamond Pro" w:cs="Arial"/>
        </w:rPr>
        <w:t xml:space="preserve"> </w:t>
      </w:r>
      <w:r w:rsidRPr="00652DBF">
        <w:rPr>
          <w:rFonts w:ascii="Adobe Garamond Pro" w:hAnsi="Adobe Garamond Pro" w:cs="Arial"/>
          <w:lang w:val="en-US"/>
        </w:rPr>
        <w:t>persen</w:t>
      </w:r>
      <w:r w:rsidR="001823CE">
        <w:rPr>
          <w:rFonts w:ascii="Adobe Garamond Pro" w:hAnsi="Adobe Garamond Pro" w:cs="Arial"/>
          <w:lang w:val="en-US"/>
        </w:rPr>
        <w:t xml:space="preserve"> </w:t>
      </w:r>
      <w:r w:rsidRPr="00652DBF">
        <w:rPr>
          <w:rFonts w:ascii="Adobe Garamond Pro" w:hAnsi="Adobe Garamond Pro" w:cs="Arial"/>
        </w:rPr>
        <w:t>komposisi yang hampir sama kecuali silika, kalsium dan besi. Oksida mineral utama penyusun limbah tersebut adalah Al</w:t>
      </w:r>
      <w:r w:rsidRPr="00652DBF">
        <w:rPr>
          <w:rFonts w:ascii="Adobe Garamond Pro" w:hAnsi="Adobe Garamond Pro" w:cs="Arial"/>
          <w:vertAlign w:val="subscript"/>
        </w:rPr>
        <w:t>2</w:t>
      </w:r>
      <w:r w:rsidRPr="00652DBF">
        <w:rPr>
          <w:rFonts w:ascii="Adobe Garamond Pro" w:hAnsi="Adobe Garamond Pro" w:cs="Arial"/>
        </w:rPr>
        <w:t>O</w:t>
      </w:r>
      <w:r w:rsidRPr="00652DBF">
        <w:rPr>
          <w:rFonts w:ascii="Adobe Garamond Pro" w:hAnsi="Adobe Garamond Pro" w:cs="Arial"/>
          <w:vertAlign w:val="subscript"/>
        </w:rPr>
        <w:t>3</w:t>
      </w:r>
      <w:r w:rsidRPr="00652DBF">
        <w:rPr>
          <w:rFonts w:ascii="Adobe Garamond Pro" w:hAnsi="Adobe Garamond Pro" w:cs="Arial"/>
        </w:rPr>
        <w:t>, SiO</w:t>
      </w:r>
      <w:r w:rsidRPr="00652DBF">
        <w:rPr>
          <w:rFonts w:ascii="Adobe Garamond Pro" w:hAnsi="Adobe Garamond Pro" w:cs="Arial"/>
          <w:vertAlign w:val="subscript"/>
        </w:rPr>
        <w:t>2</w:t>
      </w:r>
      <w:r w:rsidRPr="00652DBF">
        <w:rPr>
          <w:rFonts w:ascii="Adobe Garamond Pro" w:hAnsi="Adobe Garamond Pro" w:cs="Arial"/>
        </w:rPr>
        <w:t>, CaO dan FeO. Persen komposisi untuk Al</w:t>
      </w:r>
      <w:r w:rsidRPr="00652DBF">
        <w:rPr>
          <w:rFonts w:ascii="Adobe Garamond Pro" w:hAnsi="Adobe Garamond Pro" w:cs="Arial"/>
          <w:vertAlign w:val="subscript"/>
        </w:rPr>
        <w:t>2</w:t>
      </w:r>
      <w:r w:rsidRPr="00652DBF">
        <w:rPr>
          <w:rFonts w:ascii="Adobe Garamond Pro" w:hAnsi="Adobe Garamond Pro" w:cs="Arial"/>
        </w:rPr>
        <w:t>O</w:t>
      </w:r>
      <w:r w:rsidRPr="00652DBF">
        <w:rPr>
          <w:rFonts w:ascii="Adobe Garamond Pro" w:hAnsi="Adobe Garamond Pro" w:cs="Arial"/>
          <w:vertAlign w:val="subscript"/>
        </w:rPr>
        <w:t>3</w:t>
      </w:r>
      <w:r w:rsidRPr="00652DBF">
        <w:rPr>
          <w:rFonts w:ascii="Adobe Garamond Pro" w:hAnsi="Adobe Garamond Pro" w:cs="Arial"/>
        </w:rPr>
        <w:t xml:space="preserve"> dan SiO</w:t>
      </w:r>
      <w:r w:rsidRPr="00652DBF">
        <w:rPr>
          <w:rFonts w:ascii="Adobe Garamond Pro" w:hAnsi="Adobe Garamond Pro" w:cs="Arial"/>
          <w:vertAlign w:val="subscript"/>
        </w:rPr>
        <w:t>2</w:t>
      </w:r>
      <w:r w:rsidRPr="00652DBF">
        <w:rPr>
          <w:rFonts w:ascii="Adobe Garamond Pro" w:hAnsi="Adobe Garamond Pro" w:cs="Arial"/>
        </w:rPr>
        <w:t xml:space="preserve"> cenderung sama yaitu sekitar 13% dan 45%, sedangkan persen Cao dan FeO relatif berbeda yaitu antara 6,2 dengan 3,5 dan 6,7 dengan 2,77.</w:t>
      </w:r>
    </w:p>
    <w:p w:rsidR="009D136B" w:rsidRDefault="009D136B" w:rsidP="009D136B">
      <w:pPr>
        <w:spacing w:after="0"/>
        <w:ind w:firstLine="720"/>
        <w:jc w:val="both"/>
        <w:rPr>
          <w:rFonts w:ascii="Adobe Garamond Pro" w:hAnsi="Adobe Garamond Pro" w:cs="Arial"/>
        </w:rPr>
      </w:pPr>
      <w:r w:rsidRPr="00652DBF">
        <w:rPr>
          <w:rFonts w:ascii="Adobe Garamond Pro" w:hAnsi="Adobe Garamond Pro" w:cs="Arial"/>
          <w:lang w:val="en-US"/>
        </w:rPr>
        <w:t>Oleh</w:t>
      </w:r>
      <w:r w:rsidRPr="00652DBF">
        <w:rPr>
          <w:rFonts w:ascii="Adobe Garamond Pro" w:hAnsi="Adobe Garamond Pro" w:cs="Arial"/>
        </w:rPr>
        <w:t xml:space="preserve"> </w:t>
      </w:r>
      <w:r w:rsidRPr="00652DBF">
        <w:rPr>
          <w:rFonts w:ascii="Adobe Garamond Pro" w:hAnsi="Adobe Garamond Pro" w:cs="Arial"/>
          <w:lang w:val="en-US"/>
        </w:rPr>
        <w:t>karena k</w:t>
      </w:r>
      <w:r w:rsidRPr="00652DBF">
        <w:rPr>
          <w:rFonts w:ascii="Adobe Garamond Pro" w:hAnsi="Adobe Garamond Pro" w:cs="Arial"/>
        </w:rPr>
        <w:t>andungan kimia limbah padat batuan Andesit dan Palimanan hampir sama dengan bahan baku produksi semen</w:t>
      </w:r>
      <w:r w:rsidRPr="00652DBF">
        <w:rPr>
          <w:rFonts w:ascii="Adobe Garamond Pro" w:hAnsi="Adobe Garamond Pro" w:cs="Arial"/>
          <w:lang w:val="en-US"/>
        </w:rPr>
        <w:t>,</w:t>
      </w:r>
      <w:r w:rsidRPr="00652DBF">
        <w:rPr>
          <w:rFonts w:ascii="Adobe Garamond Pro" w:hAnsi="Adobe Garamond Pro" w:cs="Arial"/>
        </w:rPr>
        <w:t xml:space="preserve"> maka menarik untuk memanfaatkan limbah ini menjadi bahan baku semen. Indikator keberhasilan pemanfaatan ini dilakukan dengan membandingkan hasil uji SEM-EDX antara produk hasil pembuatan semen berbahan dasar limbah padat batuan dengan produk semen yang ada di pasaran. Data uji SEM-EDX untuk semen pasaran seb</w:t>
      </w:r>
      <w:r w:rsidRPr="00652DBF">
        <w:rPr>
          <w:rFonts w:ascii="Adobe Garamond Pro" w:hAnsi="Adobe Garamond Pro" w:cs="Arial"/>
          <w:lang w:val="en-US"/>
        </w:rPr>
        <w:t>a</w:t>
      </w:r>
      <w:r w:rsidR="001823CE">
        <w:rPr>
          <w:rFonts w:ascii="Adobe Garamond Pro" w:hAnsi="Adobe Garamond Pro" w:cs="Arial"/>
        </w:rPr>
        <w:t xml:space="preserve">gaimana dimuat dalam Gambar </w:t>
      </w:r>
      <w:r w:rsidRPr="00652DBF">
        <w:rPr>
          <w:rFonts w:ascii="Adobe Garamond Pro" w:hAnsi="Adobe Garamond Pro" w:cs="Arial"/>
        </w:rPr>
        <w:t>2.</w:t>
      </w:r>
      <w:r w:rsidR="001823CE">
        <w:rPr>
          <w:rFonts w:ascii="Adobe Garamond Pro" w:hAnsi="Adobe Garamond Pro" w:cs="Arial"/>
          <w:lang w:val="en-US"/>
        </w:rPr>
        <w:t xml:space="preserve"> </w:t>
      </w:r>
      <w:r w:rsidRPr="00652DBF">
        <w:rPr>
          <w:rFonts w:ascii="Adobe Garamond Pro" w:hAnsi="Adobe Garamond Pro" w:cs="Arial"/>
        </w:rPr>
        <w:t>Data SEM-EDX produk semen telah menunjukkan bahwa material ini mempunyai ukuran partikel yang relatif seragam khususnya dengan perbesaran 100x. Material ini juga memiliki kandungan senyawa utama sebanyak empat dengan detail identitasnya disampaikan pada Tabel 14.</w:t>
      </w:r>
    </w:p>
    <w:p w:rsidR="009D136B" w:rsidRDefault="009D136B" w:rsidP="009D136B">
      <w:pPr>
        <w:spacing w:after="0"/>
        <w:ind w:firstLine="720"/>
        <w:jc w:val="both"/>
        <w:rPr>
          <w:rFonts w:ascii="Adobe Garamond Pro" w:hAnsi="Adobe Garamond Pro" w:cs="Arial"/>
        </w:rPr>
      </w:pPr>
      <w:r w:rsidRPr="00652DBF">
        <w:rPr>
          <w:rFonts w:ascii="Adobe Garamond Pro" w:hAnsi="Adobe Garamond Pro" w:cs="Arial"/>
        </w:rPr>
        <w:t xml:space="preserve">Data SEM-EDX limbah batu alam yang telah dicampur dengan kapur dan dipanaskan suhu 1300 </w:t>
      </w:r>
      <w:r w:rsidRPr="00652DBF">
        <w:rPr>
          <w:rFonts w:ascii="Adobe Garamond Pro" w:hAnsi="Adobe Garamond Pro" w:cs="Arial"/>
          <w:vertAlign w:val="superscript"/>
        </w:rPr>
        <w:t>o</w:t>
      </w:r>
      <w:r w:rsidRPr="00652DBF">
        <w:rPr>
          <w:rFonts w:ascii="Adobe Garamond Pro" w:hAnsi="Adobe Garamond Pro" w:cs="Arial"/>
        </w:rPr>
        <w:t xml:space="preserve">C mempunyai </w:t>
      </w:r>
      <w:r w:rsidRPr="00652DBF">
        <w:rPr>
          <w:rFonts w:ascii="Adobe Garamond Pro" w:hAnsi="Adobe Garamond Pro" w:cs="Arial"/>
          <w:i/>
        </w:rPr>
        <w:t>image</w:t>
      </w:r>
      <w:r w:rsidRPr="00652DBF">
        <w:rPr>
          <w:rFonts w:ascii="Adobe Garamond Pro" w:hAnsi="Adobe Garamond Pro" w:cs="Arial"/>
        </w:rPr>
        <w:t xml:space="preserve"> dengan ukuran partikel yang kurang homogen dibanding produk semen. Namun material tersintesis ini juga terdiri dari empat unsur utama.</w:t>
      </w:r>
      <w:r w:rsidRPr="00652DBF">
        <w:rPr>
          <w:rFonts w:ascii="Adobe Garamond Pro" w:hAnsi="Adobe Garamond Pro" w:cs="Arial"/>
          <w:i/>
        </w:rPr>
        <w:t>Image</w:t>
      </w:r>
      <w:r w:rsidRPr="00652DBF">
        <w:rPr>
          <w:rFonts w:ascii="Adobe Garamond Pro" w:hAnsi="Adobe Garamond Pro" w:cs="Arial"/>
        </w:rPr>
        <w:t xml:space="preserve"> permukaan yang lebih tegas telah ditunjukan oleh material </w:t>
      </w:r>
      <w:r w:rsidRPr="00652DBF">
        <w:rPr>
          <w:rFonts w:ascii="Adobe Garamond Pro" w:hAnsi="Adobe Garamond Pro" w:cs="Arial"/>
        </w:rPr>
        <w:lastRenderedPageBreak/>
        <w:t xml:space="preserve">semen tersintesis pada suhu 1450 </w:t>
      </w:r>
      <w:r w:rsidRPr="00652DBF">
        <w:rPr>
          <w:rFonts w:ascii="Adobe Garamond Pro" w:hAnsi="Adobe Garamond Pro" w:cs="Arial"/>
          <w:vertAlign w:val="superscript"/>
        </w:rPr>
        <w:t>o</w:t>
      </w:r>
      <w:r w:rsidRPr="00652DBF">
        <w:rPr>
          <w:rFonts w:ascii="Adobe Garamond Pro" w:hAnsi="Adobe Garamond Pro" w:cs="Arial"/>
        </w:rPr>
        <w:t>C. Namun dari aspek ukuran partikel masih kurang seragam bila dibanding dengan produk semen pasaran.</w:t>
      </w:r>
    </w:p>
    <w:p w:rsidR="009D136B" w:rsidRDefault="009D136B" w:rsidP="009D136B">
      <w:pPr>
        <w:spacing w:after="0"/>
        <w:ind w:firstLine="720"/>
        <w:jc w:val="both"/>
        <w:rPr>
          <w:rFonts w:ascii="Adobe Garamond Pro" w:hAnsi="Adobe Garamond Pro" w:cs="Arial"/>
        </w:rPr>
      </w:pPr>
      <w:r w:rsidRPr="00652DBF">
        <w:rPr>
          <w:rFonts w:ascii="Adobe Garamond Pro" w:hAnsi="Adobe Garamond Pro" w:cs="Arial"/>
        </w:rPr>
        <w:t xml:space="preserve">Hal ini disebabkan oleh proses </w:t>
      </w:r>
      <w:r w:rsidRPr="00652DBF">
        <w:rPr>
          <w:rFonts w:ascii="Adobe Garamond Pro" w:hAnsi="Adobe Garamond Pro" w:cs="Arial"/>
          <w:i/>
        </w:rPr>
        <w:t>grinding</w:t>
      </w:r>
      <w:r w:rsidRPr="00652DBF">
        <w:rPr>
          <w:rFonts w:ascii="Adobe Garamond Pro" w:hAnsi="Adobe Garamond Pro" w:cs="Arial"/>
        </w:rPr>
        <w:t xml:space="preserve"> yang tidak dilakukan untuk material tersintesis.</w:t>
      </w:r>
      <w:r w:rsidR="001823CE">
        <w:rPr>
          <w:rFonts w:ascii="Adobe Garamond Pro" w:hAnsi="Adobe Garamond Pro" w:cs="Arial"/>
          <w:lang w:val="en-US"/>
        </w:rPr>
        <w:t xml:space="preserve"> </w:t>
      </w:r>
      <w:r w:rsidRPr="00652DBF">
        <w:rPr>
          <w:rFonts w:ascii="Adobe Garamond Pro" w:hAnsi="Adobe Garamond Pro" w:cs="Arial"/>
        </w:rPr>
        <w:t>Unsur penyusun material ini tidak berbeda jauh dengan produk semen pasaran</w:t>
      </w:r>
      <w:r w:rsidRPr="00652DBF">
        <w:rPr>
          <w:rFonts w:ascii="Adobe Garamond Pro" w:hAnsi="Adobe Garamond Pro" w:cs="Arial"/>
          <w:color w:val="C00000"/>
        </w:rPr>
        <w:t>.</w:t>
      </w:r>
      <w:r w:rsidRPr="00D3624E">
        <w:rPr>
          <w:rFonts w:ascii="Adobe Garamond Pro" w:hAnsi="Adobe Garamond Pro" w:cs="Arial"/>
        </w:rPr>
        <w:t xml:space="preserve"> </w:t>
      </w:r>
      <w:r w:rsidRPr="00652DBF">
        <w:rPr>
          <w:rFonts w:ascii="Adobe Garamond Pro" w:hAnsi="Adobe Garamond Pro" w:cs="Arial"/>
        </w:rPr>
        <w:t>Untuk mengetahui secara detail komparasi unsur penyusun semen pasaran dengan material semen tersintesis maka dapat dilihat pada Tabel 14.</w:t>
      </w:r>
    </w:p>
    <w:p w:rsidR="00BE1A55" w:rsidRDefault="00BE1A55" w:rsidP="004F08DB">
      <w:pPr>
        <w:spacing w:after="0"/>
        <w:jc w:val="both"/>
        <w:rPr>
          <w:rFonts w:ascii="Adobe Garamond Pro" w:hAnsi="Adobe Garamond Pro" w:cs="Arial"/>
          <w:b/>
        </w:rPr>
      </w:pPr>
    </w:p>
    <w:p w:rsidR="00A95770" w:rsidRDefault="007556B3" w:rsidP="004F08DB">
      <w:pPr>
        <w:spacing w:after="0"/>
        <w:jc w:val="both"/>
        <w:rPr>
          <w:rFonts w:ascii="Adobe Garamond Pro" w:hAnsi="Adobe Garamond Pro" w:cs="Arial"/>
          <w:b/>
        </w:rPr>
      </w:pPr>
      <w:r>
        <w:rPr>
          <w:rFonts w:ascii="Adobe Garamond Pro" w:hAnsi="Adobe Garamond Pro" w:cs="Arial"/>
          <w:b/>
          <w:lang w:val="en-US"/>
        </w:rPr>
        <w:t>4</w:t>
      </w:r>
      <w:r w:rsidR="00F20208" w:rsidRPr="00652DBF">
        <w:rPr>
          <w:rFonts w:ascii="Adobe Garamond Pro" w:hAnsi="Adobe Garamond Pro" w:cs="Arial"/>
          <w:b/>
        </w:rPr>
        <w:t xml:space="preserve">. </w:t>
      </w:r>
      <w:r w:rsidR="00A95770" w:rsidRPr="00652DBF">
        <w:rPr>
          <w:rFonts w:ascii="Adobe Garamond Pro" w:hAnsi="Adobe Garamond Pro" w:cs="Arial"/>
          <w:b/>
        </w:rPr>
        <w:t>KESIMPULAN</w:t>
      </w:r>
    </w:p>
    <w:p w:rsidR="00EC23DE" w:rsidRPr="00652DBF" w:rsidRDefault="00EC23DE" w:rsidP="004F08DB">
      <w:pPr>
        <w:spacing w:after="0"/>
        <w:jc w:val="both"/>
        <w:rPr>
          <w:rFonts w:ascii="Adobe Garamond Pro" w:hAnsi="Adobe Garamond Pro" w:cs="Arial"/>
          <w:b/>
        </w:rPr>
      </w:pPr>
    </w:p>
    <w:p w:rsidR="005B6FBC" w:rsidRPr="00652DBF" w:rsidRDefault="005B6FBC" w:rsidP="004F08DB">
      <w:pPr>
        <w:spacing w:after="0"/>
        <w:jc w:val="both"/>
        <w:rPr>
          <w:rFonts w:ascii="Adobe Garamond Pro" w:hAnsi="Adobe Garamond Pro" w:cs="Arial"/>
          <w:color w:val="C00000"/>
        </w:rPr>
      </w:pPr>
      <w:r w:rsidRPr="00652DBF">
        <w:rPr>
          <w:rFonts w:ascii="Adobe Garamond Pro" w:hAnsi="Adobe Garamond Pro" w:cs="Arial"/>
        </w:rPr>
        <w:tab/>
        <w:t xml:space="preserve">Limbah padat batu alam dapat digunakan sebagai subtitusi </w:t>
      </w:r>
      <w:r w:rsidRPr="00652DBF">
        <w:rPr>
          <w:rFonts w:ascii="Adobe Garamond Pro" w:hAnsi="Adobe Garamond Pro" w:cs="Arial"/>
          <w:i/>
        </w:rPr>
        <w:t>fine agregat</w:t>
      </w:r>
      <w:r w:rsidRPr="00652DBF">
        <w:rPr>
          <w:rFonts w:ascii="Adobe Garamond Pro" w:hAnsi="Adobe Garamond Pro" w:cs="Arial"/>
        </w:rPr>
        <w:t xml:space="preserve"> dalam pembuatan paving dan batako. Persen subtitusi pembuatan paving mencapai 30% untuk Andesit dan 50% untuk palimanan dengan kualitas B, C dan D. Adapun pembuatan batako mencapai 50% untuk Andesit dan Palimanan dengan kualitas I, II, III dan IV. Limbah padat batuan Palimanan mempunyai </w:t>
      </w:r>
      <w:r w:rsidRPr="00652DBF">
        <w:rPr>
          <w:rFonts w:ascii="Adobe Garamond Pro" w:hAnsi="Adobe Garamond Pro" w:cs="Arial"/>
          <w:i/>
        </w:rPr>
        <w:t>image</w:t>
      </w:r>
      <w:r w:rsidRPr="00652DBF">
        <w:rPr>
          <w:rFonts w:ascii="Adobe Garamond Pro" w:hAnsi="Adobe Garamond Pro" w:cs="Arial"/>
        </w:rPr>
        <w:t xml:space="preserve"> permukaan yang lebih kasar dibanding Andesit. Kandungan utama limbah padat batuan Andesit sama dengan Palimanan, yaitu: karbon, silika, alumina, kalsium oksida dan feri oksida. Limbah padat batu alam dapat dimanfaatkan untuk membuat semen dengan persen komposisi antara limbah dengan kapur sebesar 43%:56% dan dipanaskan pada suhu 800 </w:t>
      </w:r>
      <w:r w:rsidRPr="00652DBF">
        <w:rPr>
          <w:rFonts w:ascii="Adobe Garamond Pro" w:hAnsi="Adobe Garamond Pro" w:cs="Arial"/>
          <w:vertAlign w:val="superscript"/>
        </w:rPr>
        <w:t>o</w:t>
      </w:r>
      <w:r w:rsidRPr="00652DBF">
        <w:rPr>
          <w:rFonts w:ascii="Adobe Garamond Pro" w:hAnsi="Adobe Garamond Pro" w:cs="Arial"/>
        </w:rPr>
        <w:t xml:space="preserve">C selama 2 jam  dilanjutkan ke 1450 </w:t>
      </w:r>
      <w:r w:rsidRPr="00652DBF">
        <w:rPr>
          <w:rFonts w:ascii="Adobe Garamond Pro" w:hAnsi="Adobe Garamond Pro" w:cs="Arial"/>
          <w:vertAlign w:val="superscript"/>
        </w:rPr>
        <w:t>o</w:t>
      </w:r>
      <w:r w:rsidRPr="00652DBF">
        <w:rPr>
          <w:rFonts w:ascii="Adobe Garamond Pro" w:hAnsi="Adobe Garamond Pro" w:cs="Arial"/>
        </w:rPr>
        <w:t>C selama 3 jam.</w:t>
      </w:r>
    </w:p>
    <w:p w:rsidR="002D5645" w:rsidRPr="00652DBF" w:rsidRDefault="002D5645" w:rsidP="004F08DB">
      <w:pPr>
        <w:spacing w:after="0"/>
        <w:jc w:val="both"/>
        <w:rPr>
          <w:rFonts w:ascii="Adobe Garamond Pro" w:hAnsi="Adobe Garamond Pro" w:cs="Arial"/>
        </w:rPr>
      </w:pPr>
    </w:p>
    <w:p w:rsidR="00A95770" w:rsidRPr="00652DBF" w:rsidRDefault="00A95770" w:rsidP="004F08DB">
      <w:pPr>
        <w:spacing w:after="0"/>
        <w:jc w:val="both"/>
        <w:rPr>
          <w:rFonts w:ascii="Adobe Garamond Pro" w:hAnsi="Adobe Garamond Pro" w:cs="Arial"/>
          <w:b/>
        </w:rPr>
      </w:pPr>
      <w:r w:rsidRPr="00652DBF">
        <w:rPr>
          <w:rFonts w:ascii="Adobe Garamond Pro" w:hAnsi="Adobe Garamond Pro" w:cs="Arial"/>
          <w:b/>
        </w:rPr>
        <w:t>UCAPAN TERIMAKASIH</w:t>
      </w:r>
    </w:p>
    <w:p w:rsidR="00B67C61" w:rsidRPr="00652DBF" w:rsidRDefault="00B67C61" w:rsidP="004F08DB">
      <w:pPr>
        <w:spacing w:after="0"/>
        <w:jc w:val="both"/>
        <w:rPr>
          <w:rFonts w:ascii="Adobe Garamond Pro" w:hAnsi="Adobe Garamond Pro" w:cs="Arial"/>
        </w:rPr>
      </w:pPr>
      <w:r w:rsidRPr="00652DBF">
        <w:rPr>
          <w:rFonts w:ascii="Adobe Garamond Pro" w:hAnsi="Adobe Garamond Pro" w:cs="Arial"/>
        </w:rPr>
        <w:tab/>
        <w:t>Penelitian ini dapat terealisasi atas dukungan dana dari BBTPPI dan BLHD Kabupaten Cirebon. Data pengujian dapat diperoleh secara representatif oleh peran serta Laboratorium PPIK Propinsi Jawa Tengah dan Laboratorium LPT UGM Yogyakarta.</w:t>
      </w:r>
    </w:p>
    <w:p w:rsidR="00B67C61" w:rsidRPr="00652DBF" w:rsidRDefault="00B67C61" w:rsidP="004F08DB">
      <w:pPr>
        <w:spacing w:after="0"/>
        <w:jc w:val="both"/>
        <w:rPr>
          <w:rFonts w:ascii="Adobe Garamond Pro" w:hAnsi="Adobe Garamond Pro" w:cs="Arial"/>
        </w:rPr>
      </w:pPr>
    </w:p>
    <w:p w:rsidR="00A95770" w:rsidRPr="00652DBF" w:rsidRDefault="00A95770" w:rsidP="004F08DB">
      <w:pPr>
        <w:spacing w:after="0"/>
        <w:jc w:val="both"/>
        <w:rPr>
          <w:rFonts w:ascii="Adobe Garamond Pro" w:hAnsi="Adobe Garamond Pro" w:cs="Arial"/>
          <w:b/>
        </w:rPr>
      </w:pPr>
      <w:r w:rsidRPr="00652DBF">
        <w:rPr>
          <w:rFonts w:ascii="Adobe Garamond Pro" w:hAnsi="Adobe Garamond Pro" w:cs="Arial"/>
          <w:b/>
        </w:rPr>
        <w:t>DAFTAR PUSTAKA</w:t>
      </w:r>
    </w:p>
    <w:p w:rsidR="004533A5" w:rsidRPr="007816A4" w:rsidRDefault="004533A5" w:rsidP="00EF026A">
      <w:pPr>
        <w:widowControl w:val="0"/>
        <w:tabs>
          <w:tab w:val="left" w:pos="426"/>
        </w:tabs>
        <w:autoSpaceDE w:val="0"/>
        <w:autoSpaceDN w:val="0"/>
        <w:adjustRightInd w:val="0"/>
        <w:spacing w:after="0"/>
        <w:ind w:left="426" w:hanging="426"/>
        <w:jc w:val="both"/>
        <w:rPr>
          <w:rFonts w:ascii="Adobe Garamond Pro" w:hAnsi="Adobe Garamond Pro" w:cs="Arial"/>
          <w:sz w:val="20"/>
          <w:szCs w:val="20"/>
        </w:rPr>
      </w:pPr>
      <w:r w:rsidRPr="007816A4">
        <w:rPr>
          <w:rFonts w:ascii="Adobe Garamond Pro" w:hAnsi="Adobe Garamond Pro" w:cs="Arial"/>
          <w:sz w:val="20"/>
          <w:szCs w:val="20"/>
        </w:rPr>
        <w:t>Allam ME., Bakhoum ES., Garas GL., 2014, Re-use of Granite Sludge in Produccing Green Concrete, Journal of Engineeri</w:t>
      </w:r>
      <w:r w:rsidR="003A33D6">
        <w:rPr>
          <w:rFonts w:ascii="Adobe Garamond Pro" w:hAnsi="Adobe Garamond Pro" w:cs="Arial"/>
          <w:sz w:val="20"/>
          <w:szCs w:val="20"/>
        </w:rPr>
        <w:t>ng and Applied Sciences 9 (12), pp.</w:t>
      </w:r>
      <w:r w:rsidRPr="007816A4">
        <w:rPr>
          <w:rFonts w:ascii="Adobe Garamond Pro" w:hAnsi="Adobe Garamond Pro" w:cs="Arial"/>
          <w:sz w:val="20"/>
          <w:szCs w:val="20"/>
        </w:rPr>
        <w:t>2731-2737</w:t>
      </w:r>
    </w:p>
    <w:p w:rsidR="00C23A05" w:rsidRPr="007816A4" w:rsidRDefault="00FB7F9F" w:rsidP="00595DBF">
      <w:pPr>
        <w:widowControl w:val="0"/>
        <w:tabs>
          <w:tab w:val="left" w:pos="426"/>
        </w:tabs>
        <w:autoSpaceDE w:val="0"/>
        <w:autoSpaceDN w:val="0"/>
        <w:adjustRightInd w:val="0"/>
        <w:spacing w:after="0"/>
        <w:ind w:left="426" w:hanging="426"/>
        <w:jc w:val="both"/>
        <w:rPr>
          <w:rFonts w:ascii="Adobe Garamond Pro" w:hAnsi="Adobe Garamond Pro" w:cs="Arial"/>
          <w:noProof/>
          <w:sz w:val="20"/>
          <w:szCs w:val="20"/>
        </w:rPr>
      </w:pPr>
      <w:r w:rsidRPr="007816A4">
        <w:rPr>
          <w:rFonts w:ascii="Adobe Garamond Pro" w:hAnsi="Adobe Garamond Pro" w:cs="Arial"/>
          <w:noProof/>
          <w:sz w:val="20"/>
          <w:szCs w:val="20"/>
        </w:rPr>
        <w:t>Almeida N., Branco F., Brito J., 2007,</w:t>
      </w:r>
      <w:r w:rsidR="00C23A05" w:rsidRPr="007816A4">
        <w:rPr>
          <w:rFonts w:ascii="Adobe Garamond Pro" w:hAnsi="Adobe Garamond Pro" w:cs="Arial"/>
          <w:noProof/>
          <w:sz w:val="20"/>
          <w:szCs w:val="20"/>
        </w:rPr>
        <w:t xml:space="preserve"> High-performance conc</w:t>
      </w:r>
      <w:r w:rsidRPr="007816A4">
        <w:rPr>
          <w:rFonts w:ascii="Adobe Garamond Pro" w:hAnsi="Adobe Garamond Pro" w:cs="Arial"/>
          <w:noProof/>
          <w:sz w:val="20"/>
          <w:szCs w:val="20"/>
        </w:rPr>
        <w:t>rete with recycled stone slurry,</w:t>
      </w:r>
      <w:r w:rsidR="00C23A05" w:rsidRPr="007816A4">
        <w:rPr>
          <w:rFonts w:ascii="Adobe Garamond Pro" w:hAnsi="Adobe Garamond Pro" w:cs="Arial"/>
          <w:i/>
          <w:iCs/>
          <w:noProof/>
          <w:sz w:val="20"/>
          <w:szCs w:val="20"/>
        </w:rPr>
        <w:t>Cement and Concrete Research</w:t>
      </w:r>
      <w:r w:rsidR="00C23A05" w:rsidRPr="007816A4">
        <w:rPr>
          <w:rFonts w:ascii="Adobe Garamond Pro" w:hAnsi="Adobe Garamond Pro" w:cs="Arial"/>
          <w:noProof/>
          <w:sz w:val="20"/>
          <w:szCs w:val="20"/>
        </w:rPr>
        <w:t xml:space="preserve"> 37</w:t>
      </w:r>
      <w:r w:rsidR="003A33D6">
        <w:rPr>
          <w:rFonts w:ascii="Adobe Garamond Pro" w:hAnsi="Adobe Garamond Pro" w:cs="Arial"/>
          <w:noProof/>
          <w:sz w:val="20"/>
          <w:szCs w:val="20"/>
          <w:lang w:val="en-US"/>
        </w:rPr>
        <w:t>, pp.</w:t>
      </w:r>
      <w:r w:rsidRPr="007816A4">
        <w:rPr>
          <w:rFonts w:ascii="Adobe Garamond Pro" w:hAnsi="Adobe Garamond Pro" w:cs="Arial"/>
          <w:noProof/>
          <w:sz w:val="20"/>
          <w:szCs w:val="20"/>
        </w:rPr>
        <w:t xml:space="preserve"> </w:t>
      </w:r>
      <w:r w:rsidR="00C23A05" w:rsidRPr="007816A4">
        <w:rPr>
          <w:rFonts w:ascii="Adobe Garamond Pro" w:hAnsi="Adobe Garamond Pro" w:cs="Arial"/>
          <w:noProof/>
          <w:sz w:val="20"/>
          <w:szCs w:val="20"/>
        </w:rPr>
        <w:t>210–220</w:t>
      </w:r>
    </w:p>
    <w:p w:rsidR="00C23A05" w:rsidRPr="007816A4" w:rsidRDefault="00FB7F9F" w:rsidP="00595DBF">
      <w:pPr>
        <w:tabs>
          <w:tab w:val="left" w:pos="426"/>
        </w:tabs>
        <w:spacing w:after="0"/>
        <w:ind w:left="426" w:hanging="426"/>
        <w:jc w:val="both"/>
        <w:rPr>
          <w:rFonts w:ascii="Adobe Garamond Pro" w:hAnsi="Adobe Garamond Pro" w:cs="Arial"/>
          <w:sz w:val="20"/>
          <w:szCs w:val="20"/>
        </w:rPr>
      </w:pPr>
      <w:r w:rsidRPr="007816A4">
        <w:rPr>
          <w:rFonts w:ascii="Adobe Garamond Pro" w:hAnsi="Adobe Garamond Pro" w:cs="Arial"/>
          <w:sz w:val="20"/>
          <w:szCs w:val="20"/>
        </w:rPr>
        <w:lastRenderedPageBreak/>
        <w:t>Almeida NM., Branco F., Santos J</w:t>
      </w:r>
      <w:r w:rsidR="00C23A05" w:rsidRPr="007816A4">
        <w:rPr>
          <w:rFonts w:ascii="Adobe Garamond Pro" w:hAnsi="Adobe Garamond Pro" w:cs="Arial"/>
          <w:sz w:val="20"/>
          <w:szCs w:val="20"/>
        </w:rPr>
        <w:t>R., 2005, Recycling of stone slurry in industrial activities: application to concrete mixtur</w:t>
      </w:r>
      <w:r w:rsidRPr="007816A4">
        <w:rPr>
          <w:rFonts w:ascii="Adobe Garamond Pro" w:hAnsi="Adobe Garamond Pro" w:cs="Arial"/>
          <w:sz w:val="20"/>
          <w:szCs w:val="20"/>
        </w:rPr>
        <w:t>es, building and envi</w:t>
      </w:r>
      <w:r w:rsidR="003A33D6">
        <w:rPr>
          <w:rFonts w:ascii="Adobe Garamond Pro" w:hAnsi="Adobe Garamond Pro" w:cs="Arial"/>
          <w:sz w:val="20"/>
          <w:szCs w:val="20"/>
        </w:rPr>
        <w:t xml:space="preserve">ronment 42, pp. </w:t>
      </w:r>
      <w:r w:rsidR="00C23A05" w:rsidRPr="007816A4">
        <w:rPr>
          <w:rFonts w:ascii="Adobe Garamond Pro" w:hAnsi="Adobe Garamond Pro" w:cs="Arial"/>
          <w:sz w:val="20"/>
          <w:szCs w:val="20"/>
        </w:rPr>
        <w:t>810-819</w:t>
      </w:r>
    </w:p>
    <w:p w:rsidR="004533A5" w:rsidRPr="007816A4" w:rsidRDefault="004533A5" w:rsidP="00595DBF">
      <w:pPr>
        <w:tabs>
          <w:tab w:val="left" w:pos="426"/>
        </w:tabs>
        <w:spacing w:after="0"/>
        <w:ind w:left="426" w:hanging="426"/>
        <w:jc w:val="both"/>
        <w:rPr>
          <w:rFonts w:ascii="Adobe Garamond Pro" w:hAnsi="Adobe Garamond Pro" w:cs="Arial"/>
          <w:sz w:val="20"/>
          <w:szCs w:val="20"/>
        </w:rPr>
      </w:pPr>
      <w:r w:rsidRPr="007816A4">
        <w:rPr>
          <w:rFonts w:ascii="Adobe Garamond Pro" w:hAnsi="Adobe Garamond Pro" w:cs="Arial"/>
          <w:sz w:val="20"/>
          <w:szCs w:val="20"/>
          <w:lang w:val="en-US"/>
        </w:rPr>
        <w:t>Alzboon</w:t>
      </w:r>
      <w:r w:rsidRPr="007816A4">
        <w:rPr>
          <w:rFonts w:ascii="Adobe Garamond Pro" w:hAnsi="Adobe Garamond Pro" w:cs="Arial"/>
          <w:sz w:val="20"/>
          <w:szCs w:val="20"/>
        </w:rPr>
        <w:t xml:space="preserve"> KK., dan Mahasneh </w:t>
      </w:r>
      <w:r w:rsidRPr="007816A4">
        <w:rPr>
          <w:rFonts w:ascii="Adobe Garamond Pro" w:hAnsi="Adobe Garamond Pro" w:cs="Arial"/>
          <w:sz w:val="20"/>
          <w:szCs w:val="20"/>
          <w:lang w:val="en-US"/>
        </w:rPr>
        <w:t>KN</w:t>
      </w:r>
      <w:r w:rsidRPr="007816A4">
        <w:rPr>
          <w:rFonts w:ascii="Adobe Garamond Pro" w:hAnsi="Adobe Garamond Pro" w:cs="Arial"/>
          <w:sz w:val="20"/>
          <w:szCs w:val="20"/>
        </w:rPr>
        <w:t>., 2009, Effect of Using Cutting Stone Waste on the Compression Strength and Slump Characteristics of Concrete, Int. J. Env. Chem. Eco. Geo. Eng 3 (3)</w:t>
      </w:r>
      <w:r w:rsidR="003A33D6">
        <w:rPr>
          <w:rFonts w:ascii="Adobe Garamond Pro" w:hAnsi="Adobe Garamond Pro" w:cs="Arial"/>
          <w:sz w:val="20"/>
          <w:szCs w:val="20"/>
          <w:lang w:val="en-US"/>
        </w:rPr>
        <w:t>, pp.</w:t>
      </w:r>
      <w:r w:rsidRPr="007816A4">
        <w:rPr>
          <w:rFonts w:ascii="Adobe Garamond Pro" w:hAnsi="Adobe Garamond Pro" w:cs="Arial"/>
          <w:sz w:val="20"/>
          <w:szCs w:val="20"/>
        </w:rPr>
        <w:t xml:space="preserve"> 83-88</w:t>
      </w:r>
    </w:p>
    <w:p w:rsidR="00C23A05" w:rsidRPr="007816A4" w:rsidRDefault="004533A5" w:rsidP="00595DBF">
      <w:pPr>
        <w:tabs>
          <w:tab w:val="left" w:pos="426"/>
        </w:tabs>
        <w:spacing w:after="0"/>
        <w:ind w:left="426" w:hanging="426"/>
        <w:jc w:val="both"/>
        <w:rPr>
          <w:rFonts w:ascii="Adobe Garamond Pro" w:eastAsia="TimesNewRomanPSMT" w:hAnsi="Adobe Garamond Pro" w:cs="Arial"/>
          <w:sz w:val="20"/>
          <w:szCs w:val="20"/>
        </w:rPr>
      </w:pPr>
      <w:r w:rsidRPr="007816A4">
        <w:rPr>
          <w:rFonts w:ascii="Adobe Garamond Pro" w:hAnsi="Adobe Garamond Pro" w:cs="Arial"/>
          <w:sz w:val="20"/>
          <w:szCs w:val="20"/>
          <w:lang w:val="en-US"/>
        </w:rPr>
        <w:t>Balasubramanian</w:t>
      </w:r>
      <w:r w:rsidRPr="007816A4">
        <w:rPr>
          <w:rFonts w:ascii="Adobe Garamond Pro" w:eastAsia="TimesNewRomanPSMT" w:hAnsi="Adobe Garamond Pro" w:cs="Arial"/>
          <w:sz w:val="20"/>
          <w:szCs w:val="20"/>
        </w:rPr>
        <w:t xml:space="preserve"> J., Sabumon C., Lazar JU., dan Ilangovan R., 1995, Reuse of textile effluent treatment plant sludge in building materials, journal of materials </w:t>
      </w:r>
      <w:r w:rsidR="003A33D6">
        <w:rPr>
          <w:rFonts w:ascii="Adobe Garamond Pro" w:eastAsia="TimesNewRomanPSMT" w:hAnsi="Adobe Garamond Pro" w:cs="Arial"/>
          <w:sz w:val="20"/>
          <w:szCs w:val="20"/>
        </w:rPr>
        <w:t>processing technology 48 (1-4), pp.</w:t>
      </w:r>
      <w:r w:rsidRPr="007816A4">
        <w:rPr>
          <w:rFonts w:ascii="Adobe Garamond Pro" w:eastAsia="TimesNewRomanPSMT" w:hAnsi="Adobe Garamond Pro" w:cs="Arial"/>
          <w:sz w:val="20"/>
          <w:szCs w:val="20"/>
        </w:rPr>
        <w:t xml:space="preserve"> 379–384.</w:t>
      </w:r>
    </w:p>
    <w:p w:rsidR="004533A5" w:rsidRPr="007816A4" w:rsidRDefault="004533A5" w:rsidP="00595DBF">
      <w:pPr>
        <w:tabs>
          <w:tab w:val="left" w:pos="426"/>
        </w:tabs>
        <w:spacing w:after="0"/>
        <w:ind w:left="426" w:hanging="426"/>
        <w:jc w:val="both"/>
        <w:rPr>
          <w:rFonts w:ascii="Adobe Garamond Pro" w:eastAsia="TimesNewRomanPSMT" w:hAnsi="Adobe Garamond Pro" w:cs="Arial"/>
          <w:sz w:val="20"/>
          <w:szCs w:val="20"/>
        </w:rPr>
      </w:pPr>
      <w:r w:rsidRPr="007816A4">
        <w:rPr>
          <w:rFonts w:ascii="Adobe Garamond Pro" w:eastAsia="TimesNewRomanPSMT" w:hAnsi="Adobe Garamond Pro" w:cs="Arial"/>
          <w:sz w:val="20"/>
          <w:szCs w:val="20"/>
        </w:rPr>
        <w:t xml:space="preserve">Colombo A., Tunesi A., Barberini V., Galimberti L., Cavallo A., 2008, </w:t>
      </w:r>
      <w:r w:rsidR="0023603F" w:rsidRPr="007816A4">
        <w:rPr>
          <w:rFonts w:ascii="Adobe Garamond Pro" w:eastAsia="TimesNewRomanPSMT" w:hAnsi="Adobe Garamond Pro" w:cs="Arial"/>
          <w:sz w:val="20"/>
          <w:szCs w:val="20"/>
        </w:rPr>
        <w:t>C</w:t>
      </w:r>
      <w:r w:rsidRPr="007816A4">
        <w:rPr>
          <w:rFonts w:ascii="Adobe Garamond Pro" w:eastAsia="TimesNewRomanPSMT" w:hAnsi="Adobe Garamond Pro" w:cs="Arial"/>
          <w:sz w:val="20"/>
          <w:szCs w:val="20"/>
        </w:rPr>
        <w:t>hemicaland mineralogical characterization of cutting process sludge ,exploitation of sludge from stone working synthesis of the research.,accessed 2008,http://www.aigt.ch/ download/ rapporto_INTERREGen.pdf.</w:t>
      </w:r>
    </w:p>
    <w:p w:rsidR="00B67C61" w:rsidRPr="007816A4" w:rsidRDefault="00B67C61" w:rsidP="00595DBF">
      <w:pPr>
        <w:tabs>
          <w:tab w:val="left" w:pos="426"/>
        </w:tabs>
        <w:spacing w:after="0"/>
        <w:ind w:left="426" w:hanging="426"/>
        <w:jc w:val="both"/>
        <w:rPr>
          <w:rFonts w:ascii="Adobe Garamond Pro" w:eastAsia="TimesNewRomanPSMT" w:hAnsi="Adobe Garamond Pro" w:cs="Arial"/>
          <w:sz w:val="20"/>
          <w:szCs w:val="20"/>
        </w:rPr>
      </w:pPr>
      <w:r w:rsidRPr="007816A4">
        <w:rPr>
          <w:rFonts w:ascii="Adobe Garamond Pro" w:eastAsia="TimesNewRomanPSMT" w:hAnsi="Adobe Garamond Pro" w:cs="Arial"/>
          <w:sz w:val="20"/>
          <w:szCs w:val="20"/>
        </w:rPr>
        <w:t>Ferreira JMF., Torres PMC., Silva MS., and Labrincha JA., 2004, Recycling of granite sludge in brick-type and floor tile-type ceramic formulation. Journal of the Europ</w:t>
      </w:r>
      <w:r w:rsidR="003A33D6">
        <w:rPr>
          <w:rFonts w:ascii="Adobe Garamond Pro" w:eastAsia="TimesNewRomanPSMT" w:hAnsi="Adobe Garamond Pro" w:cs="Arial"/>
          <w:sz w:val="20"/>
          <w:szCs w:val="20"/>
        </w:rPr>
        <w:t xml:space="preserve">ean Ceramic Society 24 (10-11), pp. </w:t>
      </w:r>
      <w:r w:rsidRPr="007816A4">
        <w:rPr>
          <w:rFonts w:ascii="Adobe Garamond Pro" w:eastAsia="TimesNewRomanPSMT" w:hAnsi="Adobe Garamond Pro" w:cs="Arial"/>
          <w:sz w:val="20"/>
          <w:szCs w:val="20"/>
        </w:rPr>
        <w:t>3177-3185.</w:t>
      </w:r>
    </w:p>
    <w:p w:rsidR="00EF026A" w:rsidRPr="007816A4" w:rsidRDefault="009D553E" w:rsidP="00EF026A">
      <w:pPr>
        <w:tabs>
          <w:tab w:val="left" w:pos="426"/>
        </w:tabs>
        <w:spacing w:after="0"/>
        <w:ind w:left="426" w:hanging="426"/>
        <w:jc w:val="both"/>
        <w:rPr>
          <w:rFonts w:ascii="Adobe Garamond Pro" w:hAnsi="Adobe Garamond Pro" w:cs="Arial"/>
          <w:sz w:val="20"/>
          <w:szCs w:val="20"/>
        </w:rPr>
      </w:pPr>
      <w:r w:rsidRPr="007816A4">
        <w:rPr>
          <w:rFonts w:ascii="Adobe Garamond Pro" w:hAnsi="Adobe Garamond Pro" w:cs="Arial"/>
          <w:sz w:val="20"/>
          <w:szCs w:val="20"/>
        </w:rPr>
        <w:t>Kuswah</w:t>
      </w:r>
      <w:r w:rsidR="00C23A05" w:rsidRPr="007816A4">
        <w:rPr>
          <w:rFonts w:ascii="Adobe Garamond Pro" w:hAnsi="Adobe Garamond Pro" w:cs="Arial"/>
          <w:sz w:val="20"/>
          <w:szCs w:val="20"/>
        </w:rPr>
        <w:t xml:space="preserve"> R</w:t>
      </w:r>
      <w:r w:rsidRPr="007816A4">
        <w:rPr>
          <w:rFonts w:ascii="Adobe Garamond Pro" w:hAnsi="Adobe Garamond Pro" w:cs="Arial"/>
          <w:sz w:val="20"/>
          <w:szCs w:val="20"/>
        </w:rPr>
        <w:t>S</w:t>
      </w:r>
      <w:r w:rsidR="00C23A05" w:rsidRPr="007816A4">
        <w:rPr>
          <w:rFonts w:ascii="Adobe Garamond Pro" w:hAnsi="Adobe Garamond Pro" w:cs="Arial"/>
          <w:sz w:val="20"/>
          <w:szCs w:val="20"/>
        </w:rPr>
        <w:t>.</w:t>
      </w:r>
      <w:r w:rsidRPr="007816A4">
        <w:rPr>
          <w:rFonts w:ascii="Adobe Garamond Pro" w:hAnsi="Adobe Garamond Pro" w:cs="Arial"/>
          <w:sz w:val="20"/>
          <w:szCs w:val="20"/>
        </w:rPr>
        <w:t>,2</w:t>
      </w:r>
      <w:r w:rsidR="00C23A05" w:rsidRPr="007816A4">
        <w:rPr>
          <w:rFonts w:ascii="Adobe Garamond Pro" w:hAnsi="Adobe Garamond Pro" w:cs="Arial"/>
          <w:sz w:val="20"/>
          <w:szCs w:val="20"/>
        </w:rPr>
        <w:t>015</w:t>
      </w:r>
      <w:r w:rsidRPr="007816A4">
        <w:rPr>
          <w:rFonts w:ascii="Adobe Garamond Pro" w:hAnsi="Adobe Garamond Pro" w:cs="Arial"/>
          <w:sz w:val="20"/>
          <w:szCs w:val="20"/>
        </w:rPr>
        <w:t>,</w:t>
      </w:r>
      <w:r w:rsidR="00C23A05" w:rsidRPr="007816A4">
        <w:rPr>
          <w:rFonts w:ascii="Adobe Garamond Pro" w:hAnsi="Adobe Garamond Pro" w:cs="Arial"/>
          <w:sz w:val="20"/>
          <w:szCs w:val="20"/>
        </w:rPr>
        <w:t xml:space="preserve"> Utilization Of “Marble Slurry” In Cement </w:t>
      </w:r>
      <w:r w:rsidR="00C23A05" w:rsidRPr="007816A4">
        <w:rPr>
          <w:rFonts w:ascii="Adobe Garamond Pro" w:eastAsia="TimesNewRomanPSMT" w:hAnsi="Adobe Garamond Pro" w:cs="Arial"/>
          <w:sz w:val="20"/>
          <w:szCs w:val="20"/>
        </w:rPr>
        <w:t>Concrete</w:t>
      </w:r>
      <w:r w:rsidR="00C23A05" w:rsidRPr="007816A4">
        <w:rPr>
          <w:rFonts w:ascii="Adobe Garamond Pro" w:hAnsi="Adobe Garamond Pro" w:cs="Arial"/>
          <w:sz w:val="20"/>
          <w:szCs w:val="20"/>
        </w:rPr>
        <w:t xml:space="preserve"> Replacing Fine Agreegate. American Journal of Engineering Research 4</w:t>
      </w:r>
      <w:r w:rsidR="003A33D6">
        <w:rPr>
          <w:rFonts w:ascii="Adobe Garamond Pro" w:hAnsi="Adobe Garamond Pro" w:cs="Arial"/>
          <w:sz w:val="20"/>
          <w:szCs w:val="20"/>
        </w:rPr>
        <w:t xml:space="preserve"> (1), pp. </w:t>
      </w:r>
      <w:r w:rsidR="00C23A05" w:rsidRPr="007816A4">
        <w:rPr>
          <w:rFonts w:ascii="Adobe Garamond Pro" w:hAnsi="Adobe Garamond Pro" w:cs="Arial"/>
          <w:sz w:val="20"/>
          <w:szCs w:val="20"/>
        </w:rPr>
        <w:t>55-58</w:t>
      </w:r>
    </w:p>
    <w:p w:rsidR="00B67C61" w:rsidRPr="007816A4" w:rsidRDefault="00B67C61" w:rsidP="00595DBF">
      <w:pPr>
        <w:widowControl w:val="0"/>
        <w:tabs>
          <w:tab w:val="left" w:pos="426"/>
        </w:tabs>
        <w:autoSpaceDE w:val="0"/>
        <w:autoSpaceDN w:val="0"/>
        <w:adjustRightInd w:val="0"/>
        <w:spacing w:after="0"/>
        <w:ind w:left="426" w:hanging="426"/>
        <w:jc w:val="both"/>
        <w:rPr>
          <w:rFonts w:ascii="Adobe Garamond Pro" w:eastAsia="TimesNewRomanPSMT" w:hAnsi="Adobe Garamond Pro" w:cs="Arial"/>
          <w:sz w:val="20"/>
          <w:szCs w:val="20"/>
        </w:rPr>
      </w:pPr>
      <w:r w:rsidRPr="007816A4">
        <w:rPr>
          <w:rFonts w:ascii="Adobe Garamond Pro" w:eastAsia="TimesNewRomanPSMT" w:hAnsi="Adobe Garamond Pro" w:cs="Arial"/>
          <w:sz w:val="20"/>
          <w:szCs w:val="20"/>
        </w:rPr>
        <w:lastRenderedPageBreak/>
        <w:t xml:space="preserve">Munoz-Muntano J., </w:t>
      </w:r>
      <w:r w:rsidRPr="007816A4">
        <w:rPr>
          <w:rFonts w:ascii="Adobe Garamond Pro" w:hAnsi="Adobe Garamond Pro" w:cs="Arial"/>
          <w:noProof/>
          <w:sz w:val="20"/>
          <w:szCs w:val="20"/>
        </w:rPr>
        <w:t>2003</w:t>
      </w:r>
      <w:r w:rsidRPr="007816A4">
        <w:rPr>
          <w:rFonts w:ascii="Adobe Garamond Pro" w:eastAsia="TimesNewRomanPSMT" w:hAnsi="Adobe Garamond Pro" w:cs="Arial"/>
          <w:sz w:val="20"/>
          <w:szCs w:val="20"/>
        </w:rPr>
        <w:t>, Project Reference BRST985531, Recycling of waste originated in the process of cutting natural stone,  In: BRITE/EURAM3</w:t>
      </w:r>
    </w:p>
    <w:p w:rsidR="00C23A05" w:rsidRPr="007816A4" w:rsidRDefault="00C23A05" w:rsidP="00595DBF">
      <w:pPr>
        <w:tabs>
          <w:tab w:val="left" w:pos="426"/>
        </w:tabs>
        <w:spacing w:after="0"/>
        <w:ind w:left="426" w:hanging="426"/>
        <w:jc w:val="both"/>
        <w:rPr>
          <w:rFonts w:ascii="Adobe Garamond Pro" w:hAnsi="Adobe Garamond Pro" w:cs="Arial"/>
          <w:sz w:val="20"/>
          <w:szCs w:val="20"/>
        </w:rPr>
      </w:pPr>
      <w:r w:rsidRPr="007816A4">
        <w:rPr>
          <w:rFonts w:ascii="Adobe Garamond Pro" w:hAnsi="Adobe Garamond Pro" w:cs="Arial"/>
          <w:sz w:val="20"/>
          <w:szCs w:val="20"/>
        </w:rPr>
        <w:t>Nemerow, Nelson L.</w:t>
      </w:r>
      <w:r w:rsidR="009D553E" w:rsidRPr="007816A4">
        <w:rPr>
          <w:rFonts w:ascii="Adobe Garamond Pro" w:hAnsi="Adobe Garamond Pro" w:cs="Arial"/>
          <w:sz w:val="20"/>
          <w:szCs w:val="20"/>
        </w:rPr>
        <w:t>,</w:t>
      </w:r>
      <w:r w:rsidRPr="007816A4">
        <w:rPr>
          <w:rFonts w:ascii="Adobe Garamond Pro" w:hAnsi="Adobe Garamond Pro" w:cs="Arial"/>
          <w:sz w:val="20"/>
          <w:szCs w:val="20"/>
        </w:rPr>
        <w:t xml:space="preserve"> 2009</w:t>
      </w:r>
      <w:r w:rsidR="009D553E" w:rsidRPr="007816A4">
        <w:rPr>
          <w:rFonts w:ascii="Adobe Garamond Pro" w:hAnsi="Adobe Garamond Pro" w:cs="Arial"/>
          <w:sz w:val="20"/>
          <w:szCs w:val="20"/>
        </w:rPr>
        <w:t>,</w:t>
      </w:r>
      <w:r w:rsidRPr="007816A4">
        <w:rPr>
          <w:rFonts w:ascii="Adobe Garamond Pro" w:hAnsi="Adobe Garamond Pro" w:cs="Arial"/>
          <w:sz w:val="20"/>
          <w:szCs w:val="20"/>
        </w:rPr>
        <w:t xml:space="preserve"> Environmentl Engineering, Sixth Edition : Environmental Health And Safety For Municipal Infrastructure, Land Use And Planning, And </w:t>
      </w:r>
      <w:r w:rsidR="003A33D6">
        <w:rPr>
          <w:rFonts w:ascii="Adobe Garamond Pro" w:hAnsi="Adobe Garamond Pro" w:cs="Arial"/>
          <w:sz w:val="20"/>
          <w:szCs w:val="20"/>
        </w:rPr>
        <w:t>Industry. John Wiley &amp; Sons. pp</w:t>
      </w:r>
      <w:r w:rsidRPr="007816A4">
        <w:rPr>
          <w:rFonts w:ascii="Adobe Garamond Pro" w:hAnsi="Adobe Garamond Pro" w:cs="Arial"/>
          <w:sz w:val="20"/>
          <w:szCs w:val="20"/>
        </w:rPr>
        <w:t>.50</w:t>
      </w:r>
    </w:p>
    <w:p w:rsidR="00B67C61" w:rsidRPr="007816A4" w:rsidRDefault="00B67C61" w:rsidP="00595DBF">
      <w:pPr>
        <w:tabs>
          <w:tab w:val="left" w:pos="426"/>
        </w:tabs>
        <w:spacing w:after="0"/>
        <w:ind w:left="426" w:hanging="426"/>
        <w:jc w:val="both"/>
        <w:rPr>
          <w:rFonts w:ascii="Adobe Garamond Pro" w:hAnsi="Adobe Garamond Pro" w:cs="Arial"/>
          <w:sz w:val="20"/>
          <w:szCs w:val="20"/>
        </w:rPr>
      </w:pPr>
      <w:r w:rsidRPr="007816A4">
        <w:rPr>
          <w:rFonts w:ascii="Adobe Garamond Pro" w:hAnsi="Adobe Garamond Pro" w:cs="Arial"/>
          <w:sz w:val="20"/>
          <w:szCs w:val="20"/>
          <w:lang w:val="en-US"/>
        </w:rPr>
        <w:t>Neville</w:t>
      </w:r>
      <w:r w:rsidRPr="007816A4">
        <w:rPr>
          <w:rFonts w:ascii="Adobe Garamond Pro" w:hAnsi="Adobe Garamond Pro" w:cs="Arial"/>
          <w:sz w:val="20"/>
          <w:szCs w:val="20"/>
        </w:rPr>
        <w:t xml:space="preserve"> AM., 1982, Properties of Concrete, Pini, SP, Brazil</w:t>
      </w:r>
    </w:p>
    <w:p w:rsidR="00FF5A03" w:rsidRPr="007816A4" w:rsidRDefault="00540A70" w:rsidP="00595DBF">
      <w:pPr>
        <w:autoSpaceDE w:val="0"/>
        <w:autoSpaceDN w:val="0"/>
        <w:adjustRightInd w:val="0"/>
        <w:spacing w:after="0"/>
        <w:ind w:left="426" w:hanging="426"/>
        <w:jc w:val="both"/>
        <w:rPr>
          <w:rFonts w:ascii="Adobe Garamond Pro" w:eastAsia="TimesNewRomanPSMT" w:hAnsi="Adobe Garamond Pro" w:cs="Arial"/>
          <w:sz w:val="20"/>
          <w:szCs w:val="20"/>
        </w:rPr>
      </w:pPr>
      <w:r w:rsidRPr="007816A4">
        <w:rPr>
          <w:rFonts w:ascii="Adobe Garamond Pro" w:eastAsia="TimesNewRomanPSMT" w:hAnsi="Adobe Garamond Pro" w:cs="Arial"/>
          <w:sz w:val="20"/>
          <w:szCs w:val="20"/>
        </w:rPr>
        <w:t>Turgut</w:t>
      </w:r>
      <w:r w:rsidR="00FF5A03" w:rsidRPr="007816A4">
        <w:rPr>
          <w:rFonts w:ascii="Adobe Garamond Pro" w:eastAsia="TimesNewRomanPSMT" w:hAnsi="Adobe Garamond Pro" w:cs="Arial"/>
          <w:sz w:val="20"/>
          <w:szCs w:val="20"/>
        </w:rPr>
        <w:t xml:space="preserve"> P.</w:t>
      </w:r>
      <w:r w:rsidRPr="007816A4">
        <w:rPr>
          <w:rFonts w:ascii="Adobe Garamond Pro" w:eastAsia="TimesNewRomanPSMT" w:hAnsi="Adobe Garamond Pro" w:cs="Arial"/>
          <w:sz w:val="20"/>
          <w:szCs w:val="20"/>
        </w:rPr>
        <w:t>,dan</w:t>
      </w:r>
      <w:r w:rsidR="00FF5A03" w:rsidRPr="007816A4">
        <w:rPr>
          <w:rFonts w:ascii="Adobe Garamond Pro" w:eastAsia="TimesNewRomanPSMT" w:hAnsi="Adobe Garamond Pro" w:cs="Arial"/>
          <w:sz w:val="20"/>
          <w:szCs w:val="20"/>
        </w:rPr>
        <w:t xml:space="preserve"> Algin HM., 2007</w:t>
      </w:r>
      <w:r w:rsidRPr="007816A4">
        <w:rPr>
          <w:rFonts w:ascii="Adobe Garamond Pro" w:eastAsia="TimesNewRomanPSMT" w:hAnsi="Adobe Garamond Pro" w:cs="Arial"/>
          <w:sz w:val="20"/>
          <w:szCs w:val="20"/>
        </w:rPr>
        <w:t>,</w:t>
      </w:r>
      <w:r w:rsidR="00FF5A03" w:rsidRPr="007816A4">
        <w:rPr>
          <w:rFonts w:ascii="Adobe Garamond Pro" w:eastAsia="TimesNewRomanPSMT" w:hAnsi="Adobe Garamond Pro" w:cs="Arial"/>
          <w:sz w:val="20"/>
          <w:szCs w:val="20"/>
        </w:rPr>
        <w:t xml:space="preserve"> Limestone dust and wood sawdust as brick material. B</w:t>
      </w:r>
      <w:r w:rsidRPr="007816A4">
        <w:rPr>
          <w:rFonts w:ascii="Adobe Garamond Pro" w:eastAsia="TimesNewRomanPSMT" w:hAnsi="Adobe Garamond Pro" w:cs="Arial"/>
          <w:sz w:val="20"/>
          <w:szCs w:val="20"/>
        </w:rPr>
        <w:t>uilding and Environment Journal</w:t>
      </w:r>
      <w:r w:rsidR="003A33D6">
        <w:rPr>
          <w:rFonts w:ascii="Adobe Garamond Pro" w:eastAsia="TimesNewRomanPSMT" w:hAnsi="Adobe Garamond Pro" w:cs="Arial"/>
          <w:sz w:val="20"/>
          <w:szCs w:val="20"/>
        </w:rPr>
        <w:t xml:space="preserve"> 42 (9), pp. </w:t>
      </w:r>
      <w:r w:rsidR="00FF5A03" w:rsidRPr="007816A4">
        <w:rPr>
          <w:rFonts w:ascii="Adobe Garamond Pro" w:eastAsia="TimesNewRomanPSMT" w:hAnsi="Adobe Garamond Pro" w:cs="Arial"/>
          <w:sz w:val="20"/>
          <w:szCs w:val="20"/>
        </w:rPr>
        <w:t>3399-3403</w:t>
      </w:r>
    </w:p>
    <w:p w:rsidR="00FF5A03" w:rsidRPr="007816A4" w:rsidRDefault="00F1020B" w:rsidP="00EF026A">
      <w:pPr>
        <w:tabs>
          <w:tab w:val="left" w:pos="426"/>
        </w:tabs>
        <w:spacing w:after="0"/>
        <w:ind w:left="426" w:hanging="426"/>
        <w:jc w:val="both"/>
        <w:rPr>
          <w:rFonts w:ascii="Adobe Garamond Pro" w:eastAsia="TimesNewRomanPSMT" w:hAnsi="Adobe Garamond Pro" w:cs="Arial"/>
          <w:sz w:val="20"/>
          <w:szCs w:val="20"/>
        </w:rPr>
      </w:pPr>
      <w:r w:rsidRPr="007816A4">
        <w:rPr>
          <w:rFonts w:ascii="Adobe Garamond Pro" w:eastAsia="TimesNewRomanPSMT" w:hAnsi="Adobe Garamond Pro" w:cs="Arial"/>
          <w:sz w:val="20"/>
          <w:szCs w:val="20"/>
        </w:rPr>
        <w:t xml:space="preserve">Torres P., </w:t>
      </w:r>
      <w:r w:rsidRPr="007816A4">
        <w:rPr>
          <w:rFonts w:ascii="Adobe Garamond Pro" w:hAnsi="Adobe Garamond Pro" w:cs="Arial"/>
          <w:sz w:val="20"/>
          <w:szCs w:val="20"/>
          <w:lang w:val="en-US"/>
        </w:rPr>
        <w:t>Fernandes</w:t>
      </w:r>
      <w:r w:rsidRPr="007816A4">
        <w:rPr>
          <w:rFonts w:ascii="Adobe Garamond Pro" w:eastAsia="TimesNewRomanPSMT" w:hAnsi="Adobe Garamond Pro" w:cs="Arial"/>
          <w:sz w:val="20"/>
          <w:szCs w:val="20"/>
        </w:rPr>
        <w:t xml:space="preserve"> HR., Agathopoulos S., Tulyaganov</w:t>
      </w:r>
      <w:r w:rsidR="00FF5A03" w:rsidRPr="007816A4">
        <w:rPr>
          <w:rFonts w:ascii="Adobe Garamond Pro" w:eastAsia="TimesNewRomanPSMT" w:hAnsi="Adobe Garamond Pro" w:cs="Arial"/>
          <w:sz w:val="20"/>
          <w:szCs w:val="20"/>
        </w:rPr>
        <w:t xml:space="preserve"> DU</w:t>
      </w:r>
      <w:r w:rsidRPr="007816A4">
        <w:rPr>
          <w:rFonts w:ascii="Adobe Garamond Pro" w:eastAsia="TimesNewRomanPSMT" w:hAnsi="Adobe Garamond Pro" w:cs="Arial"/>
          <w:sz w:val="20"/>
          <w:szCs w:val="20"/>
        </w:rPr>
        <w:t>.,</w:t>
      </w:r>
      <w:r w:rsidR="00FF5A03" w:rsidRPr="007816A4">
        <w:rPr>
          <w:rFonts w:ascii="Adobe Garamond Pro" w:eastAsia="TimesNewRomanPSMT" w:hAnsi="Adobe Garamond Pro" w:cs="Arial"/>
          <w:sz w:val="20"/>
          <w:szCs w:val="20"/>
        </w:rPr>
        <w:t xml:space="preserve"> and </w:t>
      </w:r>
      <w:r w:rsidRPr="007816A4">
        <w:rPr>
          <w:rFonts w:ascii="Adobe Garamond Pro" w:eastAsia="TimesNewRomanPSMT" w:hAnsi="Adobe Garamond Pro" w:cs="Arial"/>
          <w:sz w:val="20"/>
          <w:szCs w:val="20"/>
        </w:rPr>
        <w:t>Ferreira JM</w:t>
      </w:r>
      <w:r w:rsidR="00FF5A03" w:rsidRPr="007816A4">
        <w:rPr>
          <w:rFonts w:ascii="Adobe Garamond Pro" w:eastAsia="TimesNewRomanPSMT" w:hAnsi="Adobe Garamond Pro" w:cs="Arial"/>
          <w:sz w:val="20"/>
          <w:szCs w:val="20"/>
        </w:rPr>
        <w:t>F., 2004</w:t>
      </w:r>
      <w:r w:rsidRPr="007816A4">
        <w:rPr>
          <w:rFonts w:ascii="Adobe Garamond Pro" w:eastAsia="TimesNewRomanPSMT" w:hAnsi="Adobe Garamond Pro" w:cs="Arial"/>
          <w:sz w:val="20"/>
          <w:szCs w:val="20"/>
        </w:rPr>
        <w:t>,</w:t>
      </w:r>
      <w:r w:rsidR="00FF5A03" w:rsidRPr="007816A4">
        <w:rPr>
          <w:rFonts w:ascii="Adobe Garamond Pro" w:eastAsia="TimesNewRomanPSMT" w:hAnsi="Adobe Garamond Pro" w:cs="Arial"/>
          <w:sz w:val="20"/>
          <w:szCs w:val="20"/>
        </w:rPr>
        <w:t xml:space="preserve"> Incorporation of granite cutting sludge in industrial porcelain tile formulations, Journal of the European Ceramic </w:t>
      </w:r>
      <w:r w:rsidRPr="007816A4">
        <w:rPr>
          <w:rFonts w:ascii="Adobe Garamond Pro" w:eastAsia="TimesNewRomanPSMT" w:hAnsi="Adobe Garamond Pro" w:cs="Arial"/>
          <w:sz w:val="20"/>
          <w:szCs w:val="20"/>
        </w:rPr>
        <w:t xml:space="preserve">Society </w:t>
      </w:r>
      <w:r w:rsidR="003A33D6">
        <w:rPr>
          <w:rFonts w:ascii="Adobe Garamond Pro" w:eastAsia="TimesNewRomanPSMT" w:hAnsi="Adobe Garamond Pro" w:cs="Arial"/>
          <w:sz w:val="20"/>
          <w:szCs w:val="20"/>
        </w:rPr>
        <w:t xml:space="preserve">24 (10-11), pp. </w:t>
      </w:r>
      <w:r w:rsidR="00FF5A03" w:rsidRPr="007816A4">
        <w:rPr>
          <w:rFonts w:ascii="Adobe Garamond Pro" w:eastAsia="TimesNewRomanPSMT" w:hAnsi="Adobe Garamond Pro" w:cs="Arial"/>
          <w:sz w:val="20"/>
          <w:szCs w:val="20"/>
        </w:rPr>
        <w:t>3177-3185.</w:t>
      </w:r>
    </w:p>
    <w:p w:rsidR="00CB342D" w:rsidRPr="007816A4" w:rsidRDefault="00F1020B" w:rsidP="00EF026A">
      <w:pPr>
        <w:tabs>
          <w:tab w:val="left" w:pos="426"/>
        </w:tabs>
        <w:spacing w:after="0"/>
        <w:ind w:left="426" w:hanging="426"/>
        <w:jc w:val="both"/>
        <w:rPr>
          <w:rFonts w:ascii="Adobe Garamond Pro" w:hAnsi="Adobe Garamond Pro" w:cs="Arial"/>
          <w:sz w:val="20"/>
          <w:szCs w:val="20"/>
        </w:rPr>
      </w:pPr>
      <w:r w:rsidRPr="007816A4">
        <w:rPr>
          <w:rFonts w:ascii="Adobe Garamond Pro" w:hAnsi="Adobe Garamond Pro" w:cs="Arial"/>
          <w:sz w:val="20"/>
          <w:szCs w:val="20"/>
        </w:rPr>
        <w:t>Uchikawa</w:t>
      </w:r>
      <w:r w:rsidR="00CB342D" w:rsidRPr="007816A4">
        <w:rPr>
          <w:rFonts w:ascii="Adobe Garamond Pro" w:hAnsi="Adobe Garamond Pro" w:cs="Arial"/>
          <w:sz w:val="20"/>
          <w:szCs w:val="20"/>
        </w:rPr>
        <w:t xml:space="preserve"> H., </w:t>
      </w:r>
      <w:r w:rsidRPr="007816A4">
        <w:rPr>
          <w:rFonts w:ascii="Adobe Garamond Pro" w:hAnsi="Adobe Garamond Pro" w:cs="Arial"/>
          <w:sz w:val="20"/>
          <w:szCs w:val="20"/>
        </w:rPr>
        <w:t>Hanehara</w:t>
      </w:r>
      <w:r w:rsidR="00CB342D" w:rsidRPr="007816A4">
        <w:rPr>
          <w:rFonts w:ascii="Adobe Garamond Pro" w:hAnsi="Adobe Garamond Pro" w:cs="Arial"/>
          <w:sz w:val="20"/>
          <w:szCs w:val="20"/>
        </w:rPr>
        <w:t xml:space="preserve"> S., </w:t>
      </w:r>
      <w:r w:rsidRPr="007816A4">
        <w:rPr>
          <w:rFonts w:ascii="Adobe Garamond Pro" w:hAnsi="Adobe Garamond Pro" w:cs="Arial"/>
          <w:sz w:val="20"/>
          <w:szCs w:val="20"/>
        </w:rPr>
        <w:t>Hirao</w:t>
      </w:r>
      <w:r w:rsidR="00CB342D" w:rsidRPr="007816A4">
        <w:rPr>
          <w:rFonts w:ascii="Adobe Garamond Pro" w:hAnsi="Adobe Garamond Pro" w:cs="Arial"/>
          <w:sz w:val="20"/>
          <w:szCs w:val="20"/>
        </w:rPr>
        <w:t xml:space="preserve"> H., </w:t>
      </w:r>
      <w:r w:rsidRPr="007816A4">
        <w:rPr>
          <w:rFonts w:ascii="Adobe Garamond Pro" w:hAnsi="Adobe Garamond Pro" w:cs="Arial"/>
          <w:sz w:val="20"/>
          <w:szCs w:val="20"/>
        </w:rPr>
        <w:t xml:space="preserve">1996, </w:t>
      </w:r>
      <w:r w:rsidR="00CB342D" w:rsidRPr="007816A4">
        <w:rPr>
          <w:rFonts w:ascii="Adobe Garamond Pro" w:hAnsi="Adobe Garamond Pro" w:cs="Arial"/>
          <w:sz w:val="20"/>
          <w:szCs w:val="20"/>
        </w:rPr>
        <w:t>Influence of microstructure on the physical properties of concrete prepared by substituting mineral powder for part of fine aggregate,Cement andConcreteResearch 26 (1)</w:t>
      </w:r>
      <w:r w:rsidR="003A33D6">
        <w:rPr>
          <w:rFonts w:ascii="Adobe Garamond Pro" w:hAnsi="Adobe Garamond Pro" w:cs="Arial"/>
          <w:sz w:val="20"/>
          <w:szCs w:val="20"/>
        </w:rPr>
        <w:t xml:space="preserve">, pp. </w:t>
      </w:r>
      <w:r w:rsidR="00CB342D" w:rsidRPr="007816A4">
        <w:rPr>
          <w:rFonts w:ascii="Adobe Garamond Pro" w:hAnsi="Adobe Garamond Pro" w:cs="Arial"/>
          <w:sz w:val="20"/>
          <w:szCs w:val="20"/>
        </w:rPr>
        <w:t>101–111.</w:t>
      </w:r>
    </w:p>
    <w:p w:rsidR="000E3B3B" w:rsidRPr="007816A4" w:rsidRDefault="00B67C61" w:rsidP="000E3B3B">
      <w:pPr>
        <w:tabs>
          <w:tab w:val="left" w:pos="426"/>
        </w:tabs>
        <w:spacing w:after="0"/>
        <w:ind w:left="426" w:hanging="426"/>
        <w:jc w:val="both"/>
        <w:rPr>
          <w:rFonts w:ascii="Adobe Garamond Pro" w:eastAsia="TimesNewRomanPSMT" w:hAnsi="Adobe Garamond Pro" w:cs="Arial"/>
          <w:sz w:val="20"/>
          <w:szCs w:val="20"/>
        </w:rPr>
      </w:pPr>
      <w:r w:rsidRPr="007816A4">
        <w:rPr>
          <w:rFonts w:ascii="Adobe Garamond Pro" w:eastAsia="TimesNewRomanPSMT" w:hAnsi="Adobe Garamond Pro" w:cs="Arial"/>
          <w:sz w:val="20"/>
          <w:szCs w:val="20"/>
        </w:rPr>
        <w:t>Weng C., Lin D., dan Chiang P., 2003, Utilization of sludge as brick materials. Advances in</w:t>
      </w:r>
      <w:r w:rsidR="003A33D6">
        <w:rPr>
          <w:rFonts w:ascii="Adobe Garamond Pro" w:eastAsia="TimesNewRomanPSMT" w:hAnsi="Adobe Garamond Pro" w:cs="Arial"/>
          <w:sz w:val="20"/>
          <w:szCs w:val="20"/>
        </w:rPr>
        <w:t xml:space="preserve"> Environmental Research, 7 (3), pp. </w:t>
      </w:r>
      <w:r w:rsidR="006254EF" w:rsidRPr="007816A4">
        <w:rPr>
          <w:rFonts w:ascii="Adobe Garamond Pro" w:eastAsia="TimesNewRomanPSMT" w:hAnsi="Adobe Garamond Pro" w:cs="Arial"/>
          <w:sz w:val="20"/>
          <w:szCs w:val="20"/>
        </w:rPr>
        <w:t>679-68</w:t>
      </w:r>
    </w:p>
    <w:p w:rsidR="00595DBF" w:rsidRPr="007816A4" w:rsidRDefault="00595DBF" w:rsidP="004F08DB">
      <w:pPr>
        <w:autoSpaceDE w:val="0"/>
        <w:autoSpaceDN w:val="0"/>
        <w:adjustRightInd w:val="0"/>
        <w:spacing w:after="0"/>
        <w:jc w:val="both"/>
        <w:rPr>
          <w:rFonts w:ascii="Adobe Garamond Pro" w:eastAsia="TimesNewRomanPSMT" w:hAnsi="Adobe Garamond Pro" w:cs="Arial"/>
          <w:sz w:val="20"/>
          <w:szCs w:val="20"/>
        </w:rPr>
        <w:sectPr w:rsidR="00595DBF" w:rsidRPr="007816A4" w:rsidSect="00BE1A55">
          <w:type w:val="continuous"/>
          <w:pgSz w:w="11906" w:h="16838"/>
          <w:pgMar w:top="1701" w:right="567" w:bottom="1701" w:left="567" w:header="709" w:footer="709" w:gutter="0"/>
          <w:cols w:num="2" w:space="708"/>
          <w:titlePg/>
          <w:docGrid w:linePitch="360"/>
        </w:sectPr>
      </w:pPr>
    </w:p>
    <w:p w:rsidR="00C754F7" w:rsidRPr="007816A4" w:rsidRDefault="00C754F7" w:rsidP="004F08DB">
      <w:pPr>
        <w:autoSpaceDE w:val="0"/>
        <w:autoSpaceDN w:val="0"/>
        <w:adjustRightInd w:val="0"/>
        <w:spacing w:after="0"/>
        <w:jc w:val="both"/>
        <w:rPr>
          <w:rFonts w:ascii="Adobe Garamond Pro" w:eastAsia="TimesNewRomanPSMT" w:hAnsi="Adobe Garamond Pro" w:cs="Arial"/>
          <w:sz w:val="20"/>
          <w:szCs w:val="20"/>
        </w:rPr>
        <w:sectPr w:rsidR="00C754F7" w:rsidRPr="007816A4" w:rsidSect="00BE1A55">
          <w:type w:val="continuous"/>
          <w:pgSz w:w="11906" w:h="16838"/>
          <w:pgMar w:top="1701" w:right="567" w:bottom="1701" w:left="567" w:header="709" w:footer="709" w:gutter="0"/>
          <w:cols w:num="2" w:space="708"/>
          <w:titlePg/>
          <w:docGrid w:linePitch="360"/>
        </w:sectPr>
      </w:pPr>
    </w:p>
    <w:p w:rsidR="005D66DB" w:rsidRPr="007816A4" w:rsidRDefault="005D66DB" w:rsidP="002441AD">
      <w:pPr>
        <w:autoSpaceDE w:val="0"/>
        <w:autoSpaceDN w:val="0"/>
        <w:adjustRightInd w:val="0"/>
        <w:spacing w:after="0" w:line="240" w:lineRule="auto"/>
        <w:jc w:val="both"/>
        <w:rPr>
          <w:rFonts w:ascii="Adobe Garamond Pro" w:eastAsia="TimesNewRomanPSMT" w:hAnsi="Adobe Garamond Pro" w:cs="Arial"/>
          <w:sz w:val="20"/>
          <w:szCs w:val="20"/>
        </w:rPr>
        <w:sectPr w:rsidR="005D66DB" w:rsidRPr="007816A4" w:rsidSect="00BE1A55">
          <w:type w:val="continuous"/>
          <w:pgSz w:w="11906" w:h="16838"/>
          <w:pgMar w:top="1701" w:right="567" w:bottom="1701" w:left="567" w:header="709" w:footer="709" w:gutter="0"/>
          <w:cols w:space="708"/>
          <w:titlePg/>
          <w:docGrid w:linePitch="360"/>
        </w:sectPr>
      </w:pPr>
    </w:p>
    <w:p w:rsidR="008F0095" w:rsidRPr="007816A4" w:rsidRDefault="008F0095" w:rsidP="002441AD">
      <w:pPr>
        <w:autoSpaceDE w:val="0"/>
        <w:autoSpaceDN w:val="0"/>
        <w:adjustRightInd w:val="0"/>
        <w:spacing w:after="0" w:line="240" w:lineRule="auto"/>
        <w:jc w:val="both"/>
        <w:rPr>
          <w:rFonts w:ascii="Adobe Garamond Pro" w:hAnsi="Adobe Garamond Pro" w:cs="Arial"/>
          <w:sz w:val="20"/>
          <w:szCs w:val="20"/>
        </w:rPr>
      </w:pPr>
    </w:p>
    <w:sectPr w:rsidR="008F0095" w:rsidRPr="007816A4" w:rsidSect="00BE1A55">
      <w:type w:val="continuous"/>
      <w:pgSz w:w="11906" w:h="16838"/>
      <w:pgMar w:top="1701" w:right="567" w:bottom="1701" w:left="56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2499" w:rsidRDefault="00B42499" w:rsidP="000E6DD3">
      <w:pPr>
        <w:spacing w:after="0" w:line="240" w:lineRule="auto"/>
      </w:pPr>
      <w:r>
        <w:separator/>
      </w:r>
    </w:p>
  </w:endnote>
  <w:endnote w:type="continuationSeparator" w:id="0">
    <w:p w:rsidR="00B42499" w:rsidRDefault="00B42499" w:rsidP="000E6D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meriGarmnd BT">
    <w:panose1 w:val="0202060206050B020903"/>
    <w:charset w:val="00"/>
    <w:family w:val="roman"/>
    <w:pitch w:val="variable"/>
    <w:sig w:usb0="00000087" w:usb1="00000000" w:usb2="00000000" w:usb3="00000000" w:csb0="0000001B" w:csb1="00000000"/>
  </w:font>
  <w:font w:name="Adobe Garamond Pro">
    <w:panose1 w:val="02020502060506020403"/>
    <w:charset w:val="00"/>
    <w:family w:val="roman"/>
    <w:notTrueType/>
    <w:pitch w:val="variable"/>
    <w:sig w:usb0="800000AF" w:usb1="5000205B" w:usb2="00000000" w:usb3="00000000" w:csb0="0000009B" w:csb1="00000000"/>
  </w:font>
  <w:font w:name="Cambria">
    <w:panose1 w:val="02040503050406030204"/>
    <w:charset w:val="00"/>
    <w:family w:val="roman"/>
    <w:pitch w:val="variable"/>
    <w:sig w:usb0="E00002FF" w:usb1="400004FF" w:usb2="00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BED" w:rsidRDefault="00FA6BED">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BED" w:rsidRDefault="00FA6BED" w:rsidP="006D630F">
    <w:pPr>
      <w:pStyle w:val="Footer"/>
      <w:ind w:firstLine="142"/>
    </w:pPr>
    <w:r>
      <w:rPr>
        <w:rFonts w:ascii="Adobe Garamond Pro" w:hAnsi="Adobe Garamond Pro" w:cs="Arial"/>
        <w:sz w:val="20"/>
        <w:szCs w:val="24"/>
        <w:lang w:val="en-US"/>
      </w:rPr>
      <w:t>e-ISSN 2503-5010/</w:t>
    </w:r>
    <w:r w:rsidRPr="006A657E">
      <w:rPr>
        <w:rFonts w:ascii="Adobe Garamond Pro" w:hAnsi="Adobe Garamond Pro" w:cs="Arial"/>
        <w:color w:val="000000"/>
        <w:kern w:val="24"/>
        <w:sz w:val="18"/>
        <w:szCs w:val="24"/>
        <w:lang w:val="en-US"/>
      </w:rPr>
      <w:t>© 2016 BBTPPI</w:t>
    </w:r>
    <w:r>
      <w:rPr>
        <w:rFonts w:ascii="Adobe Garamond Pro" w:hAnsi="Adobe Garamond Pro" w:cs="Arial"/>
        <w:color w:val="000000"/>
        <w:kern w:val="24"/>
        <w:sz w:val="18"/>
        <w:szCs w:val="24"/>
        <w:lang w:val="en-US"/>
      </w:rPr>
      <w:t>. All right reserved.</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BED" w:rsidRDefault="00FA6BED">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BED" w:rsidRPr="006D630F" w:rsidRDefault="00FA6BED" w:rsidP="006D630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2499" w:rsidRDefault="00B42499" w:rsidP="000E6DD3">
      <w:pPr>
        <w:spacing w:after="0" w:line="240" w:lineRule="auto"/>
      </w:pPr>
      <w:r>
        <w:separator/>
      </w:r>
    </w:p>
  </w:footnote>
  <w:footnote w:type="continuationSeparator" w:id="0">
    <w:p w:rsidR="00B42499" w:rsidRDefault="00B42499" w:rsidP="000E6D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BED" w:rsidRDefault="00FA6BED">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BED" w:rsidRDefault="00FA6BED">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95" w:type="dxa"/>
      <w:tblInd w:w="1333" w:type="dxa"/>
      <w:tblBorders>
        <w:insideH w:val="single" w:sz="4" w:space="0" w:color="auto"/>
      </w:tblBorders>
      <w:tblLook w:val="0000" w:firstRow="0" w:lastRow="0" w:firstColumn="0" w:lastColumn="0" w:noHBand="0" w:noVBand="0"/>
    </w:tblPr>
    <w:tblGrid>
      <w:gridCol w:w="8730"/>
      <w:gridCol w:w="765"/>
    </w:tblGrid>
    <w:tr w:rsidR="00FA6BED" w:rsidTr="00A42205">
      <w:trPr>
        <w:trHeight w:val="410"/>
      </w:trPr>
      <w:tc>
        <w:tcPr>
          <w:tcW w:w="8730" w:type="dxa"/>
        </w:tcPr>
        <w:p w:rsidR="00FA6BED" w:rsidRDefault="00FA6BED" w:rsidP="00370221">
          <w:pPr>
            <w:pStyle w:val="Header"/>
            <w:jc w:val="center"/>
            <w:rPr>
              <w:noProof/>
            </w:rPr>
          </w:pPr>
          <w:r w:rsidRPr="0003755B">
            <w:rPr>
              <w:rFonts w:ascii="Adobe Garamond Pro" w:hAnsi="Adobe Garamond Pro"/>
              <w:sz w:val="18"/>
              <w:lang w:val="en-US"/>
            </w:rPr>
            <w:t xml:space="preserve">A. </w:t>
          </w:r>
          <w:proofErr w:type="spellStart"/>
          <w:r w:rsidRPr="0003755B">
            <w:rPr>
              <w:rFonts w:ascii="Adobe Garamond Pro" w:hAnsi="Adobe Garamond Pro"/>
              <w:sz w:val="18"/>
              <w:lang w:val="en-US"/>
            </w:rPr>
            <w:t>Mukimin</w:t>
          </w:r>
          <w:proofErr w:type="spellEnd"/>
          <w:r w:rsidRPr="0003755B">
            <w:rPr>
              <w:rFonts w:ascii="Adobe Garamond Pro" w:hAnsi="Adobe Garamond Pro"/>
              <w:sz w:val="18"/>
              <w:lang w:val="en-US"/>
            </w:rPr>
            <w:t xml:space="preserve"> </w:t>
          </w:r>
          <w:r w:rsidRPr="0003755B">
            <w:rPr>
              <w:rFonts w:ascii="Adobe Garamond Pro" w:hAnsi="Adobe Garamond Pro"/>
              <w:i/>
              <w:sz w:val="18"/>
              <w:lang w:val="en-US"/>
            </w:rPr>
            <w:t>et al</w:t>
          </w:r>
          <w:r w:rsidRPr="0003755B">
            <w:rPr>
              <w:rFonts w:ascii="Adobe Garamond Pro" w:hAnsi="Adobe Garamond Pro"/>
              <w:sz w:val="18"/>
              <w:lang w:val="en-US"/>
            </w:rPr>
            <w:t>./</w:t>
          </w:r>
          <w:proofErr w:type="spellStart"/>
          <w:r w:rsidRPr="0003755B">
            <w:rPr>
              <w:rFonts w:ascii="Adobe Garamond Pro" w:hAnsi="Adobe Garamond Pro"/>
              <w:sz w:val="18"/>
              <w:lang w:val="en-US"/>
            </w:rPr>
            <w:t>Jurnal</w:t>
          </w:r>
          <w:proofErr w:type="spellEnd"/>
          <w:r w:rsidRPr="0003755B">
            <w:rPr>
              <w:rFonts w:ascii="Adobe Garamond Pro" w:hAnsi="Adobe Garamond Pro"/>
              <w:sz w:val="18"/>
              <w:lang w:val="en-US"/>
            </w:rPr>
            <w:t xml:space="preserve"> </w:t>
          </w:r>
          <w:proofErr w:type="spellStart"/>
          <w:r w:rsidRPr="0003755B">
            <w:rPr>
              <w:rFonts w:ascii="Adobe Garamond Pro" w:hAnsi="Adobe Garamond Pro"/>
              <w:sz w:val="18"/>
              <w:lang w:val="en-US"/>
            </w:rPr>
            <w:t>Teknologi</w:t>
          </w:r>
          <w:proofErr w:type="spellEnd"/>
          <w:r w:rsidRPr="0003755B">
            <w:rPr>
              <w:rFonts w:ascii="Adobe Garamond Pro" w:hAnsi="Adobe Garamond Pro"/>
              <w:sz w:val="18"/>
              <w:lang w:val="en-US"/>
            </w:rPr>
            <w:t xml:space="preserve"> </w:t>
          </w:r>
          <w:proofErr w:type="spellStart"/>
          <w:r w:rsidRPr="0003755B">
            <w:rPr>
              <w:rFonts w:ascii="Adobe Garamond Pro" w:hAnsi="Adobe Garamond Pro"/>
              <w:sz w:val="18"/>
              <w:lang w:val="en-US"/>
            </w:rPr>
            <w:t>Pencegahan</w:t>
          </w:r>
          <w:proofErr w:type="spellEnd"/>
          <w:r w:rsidRPr="0003755B">
            <w:rPr>
              <w:rFonts w:ascii="Adobe Garamond Pro" w:hAnsi="Adobe Garamond Pro"/>
              <w:sz w:val="18"/>
              <w:lang w:val="en-US"/>
            </w:rPr>
            <w:t xml:space="preserve"> </w:t>
          </w:r>
          <w:proofErr w:type="spellStart"/>
          <w:r w:rsidRPr="0003755B">
            <w:rPr>
              <w:rFonts w:ascii="Adobe Garamond Pro" w:hAnsi="Adobe Garamond Pro"/>
              <w:sz w:val="18"/>
              <w:lang w:val="en-US"/>
            </w:rPr>
            <w:t>Pencemaran</w:t>
          </w:r>
          <w:proofErr w:type="spellEnd"/>
          <w:r w:rsidRPr="0003755B">
            <w:rPr>
              <w:rFonts w:ascii="Adobe Garamond Pro" w:hAnsi="Adobe Garamond Pro"/>
              <w:sz w:val="18"/>
              <w:lang w:val="en-US"/>
            </w:rPr>
            <w:t xml:space="preserve"> </w:t>
          </w:r>
          <w:proofErr w:type="spellStart"/>
          <w:r w:rsidRPr="0003755B">
            <w:rPr>
              <w:rFonts w:ascii="Adobe Garamond Pro" w:hAnsi="Adobe Garamond Pro"/>
              <w:sz w:val="18"/>
              <w:lang w:val="en-US"/>
            </w:rPr>
            <w:t>Industri</w:t>
          </w:r>
          <w:proofErr w:type="spellEnd"/>
          <w:r w:rsidRPr="0003755B">
            <w:rPr>
              <w:rFonts w:ascii="Adobe Garamond Pro" w:hAnsi="Adobe Garamond Pro"/>
              <w:sz w:val="18"/>
              <w:lang w:val="en-US"/>
            </w:rPr>
            <w:t xml:space="preserve"> 7 (1) (2016)</w:t>
          </w:r>
          <w:r>
            <w:rPr>
              <w:rFonts w:ascii="Adobe Garamond Pro" w:hAnsi="Adobe Garamond Pro"/>
              <w:sz w:val="18"/>
              <w:lang w:val="en-US"/>
            </w:rPr>
            <w:t xml:space="preserve"> 1-12</w:t>
          </w:r>
        </w:p>
      </w:tc>
      <w:tc>
        <w:tcPr>
          <w:tcW w:w="765" w:type="dxa"/>
        </w:tcPr>
        <w:sdt>
          <w:sdtPr>
            <w:id w:val="2004168900"/>
            <w:docPartObj>
              <w:docPartGallery w:val="Page Numbers (Top of Page)"/>
              <w:docPartUnique/>
            </w:docPartObj>
          </w:sdtPr>
          <w:sdtEndPr>
            <w:rPr>
              <w:rFonts w:ascii="Adobe Garamond Pro" w:hAnsi="Adobe Garamond Pro"/>
              <w:noProof/>
              <w:sz w:val="18"/>
            </w:rPr>
          </w:sdtEndPr>
          <w:sdtContent>
            <w:p w:rsidR="00FA6BED" w:rsidRDefault="00FA6BED" w:rsidP="00370221">
              <w:pPr>
                <w:pStyle w:val="Header"/>
                <w:jc w:val="right"/>
                <w:rPr>
                  <w:noProof/>
                </w:rPr>
              </w:pPr>
              <w:r w:rsidRPr="00A42205">
                <w:rPr>
                  <w:rFonts w:ascii="Adobe Garamond Pro" w:hAnsi="Adobe Garamond Pro"/>
                  <w:sz w:val="18"/>
                </w:rPr>
                <w:fldChar w:fldCharType="begin"/>
              </w:r>
              <w:r w:rsidRPr="00A42205">
                <w:rPr>
                  <w:rFonts w:ascii="Adobe Garamond Pro" w:hAnsi="Adobe Garamond Pro"/>
                  <w:sz w:val="18"/>
                </w:rPr>
                <w:instrText xml:space="preserve"> PAGE   \* MERGEFORMAT </w:instrText>
              </w:r>
              <w:r w:rsidRPr="00A42205">
                <w:rPr>
                  <w:rFonts w:ascii="Adobe Garamond Pro" w:hAnsi="Adobe Garamond Pro"/>
                  <w:sz w:val="18"/>
                </w:rPr>
                <w:fldChar w:fldCharType="separate"/>
              </w:r>
              <w:r w:rsidR="00640569">
                <w:rPr>
                  <w:rFonts w:ascii="Adobe Garamond Pro" w:hAnsi="Adobe Garamond Pro"/>
                  <w:noProof/>
                  <w:sz w:val="18"/>
                </w:rPr>
                <w:t>2</w:t>
              </w:r>
              <w:r w:rsidRPr="00A42205">
                <w:rPr>
                  <w:rFonts w:ascii="Adobe Garamond Pro" w:hAnsi="Adobe Garamond Pro"/>
                  <w:noProof/>
                  <w:sz w:val="18"/>
                </w:rPr>
                <w:fldChar w:fldCharType="end"/>
              </w:r>
            </w:p>
          </w:sdtContent>
        </w:sdt>
      </w:tc>
    </w:tr>
  </w:tbl>
  <w:p w:rsidR="00FA6BED" w:rsidRPr="0003755B" w:rsidRDefault="00FA6BED" w:rsidP="00A42205">
    <w:pPr>
      <w:pStyle w:val="Header"/>
      <w:rPr>
        <w:rFonts w:ascii="Adobe Garamond Pro" w:hAnsi="Adobe Garamond Pro"/>
        <w:sz w:val="18"/>
        <w:lang w:val="en-US"/>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95" w:type="dxa"/>
      <w:tblInd w:w="1333" w:type="dxa"/>
      <w:tblBorders>
        <w:insideH w:val="single" w:sz="4" w:space="0" w:color="auto"/>
      </w:tblBorders>
      <w:tblLook w:val="0000" w:firstRow="0" w:lastRow="0" w:firstColumn="0" w:lastColumn="0" w:noHBand="0" w:noVBand="0"/>
    </w:tblPr>
    <w:tblGrid>
      <w:gridCol w:w="8730"/>
      <w:gridCol w:w="765"/>
    </w:tblGrid>
    <w:tr w:rsidR="00FA6BED" w:rsidTr="006D630F">
      <w:trPr>
        <w:trHeight w:val="410"/>
      </w:trPr>
      <w:tc>
        <w:tcPr>
          <w:tcW w:w="8730" w:type="dxa"/>
        </w:tcPr>
        <w:p w:rsidR="00FA6BED" w:rsidRDefault="00FA6BED" w:rsidP="00A42205">
          <w:pPr>
            <w:pStyle w:val="Header"/>
            <w:jc w:val="center"/>
            <w:rPr>
              <w:noProof/>
            </w:rPr>
          </w:pPr>
          <w:r w:rsidRPr="0003755B">
            <w:rPr>
              <w:rFonts w:ascii="Adobe Garamond Pro" w:hAnsi="Adobe Garamond Pro"/>
              <w:sz w:val="18"/>
              <w:lang w:val="en-US"/>
            </w:rPr>
            <w:t xml:space="preserve">A. </w:t>
          </w:r>
          <w:proofErr w:type="spellStart"/>
          <w:r w:rsidRPr="0003755B">
            <w:rPr>
              <w:rFonts w:ascii="Adobe Garamond Pro" w:hAnsi="Adobe Garamond Pro"/>
              <w:sz w:val="18"/>
              <w:lang w:val="en-US"/>
            </w:rPr>
            <w:t>Mukimin</w:t>
          </w:r>
          <w:proofErr w:type="spellEnd"/>
          <w:r w:rsidRPr="0003755B">
            <w:rPr>
              <w:rFonts w:ascii="Adobe Garamond Pro" w:hAnsi="Adobe Garamond Pro"/>
              <w:sz w:val="18"/>
              <w:lang w:val="en-US"/>
            </w:rPr>
            <w:t xml:space="preserve"> </w:t>
          </w:r>
          <w:r w:rsidRPr="0003755B">
            <w:rPr>
              <w:rFonts w:ascii="Adobe Garamond Pro" w:hAnsi="Adobe Garamond Pro"/>
              <w:i/>
              <w:sz w:val="18"/>
              <w:lang w:val="en-US"/>
            </w:rPr>
            <w:t>et al</w:t>
          </w:r>
          <w:r w:rsidRPr="0003755B">
            <w:rPr>
              <w:rFonts w:ascii="Adobe Garamond Pro" w:hAnsi="Adobe Garamond Pro"/>
              <w:sz w:val="18"/>
              <w:lang w:val="en-US"/>
            </w:rPr>
            <w:t>./</w:t>
          </w:r>
          <w:proofErr w:type="spellStart"/>
          <w:r w:rsidRPr="0003755B">
            <w:rPr>
              <w:rFonts w:ascii="Adobe Garamond Pro" w:hAnsi="Adobe Garamond Pro"/>
              <w:sz w:val="18"/>
              <w:lang w:val="en-US"/>
            </w:rPr>
            <w:t>Jurnal</w:t>
          </w:r>
          <w:proofErr w:type="spellEnd"/>
          <w:r w:rsidRPr="0003755B">
            <w:rPr>
              <w:rFonts w:ascii="Adobe Garamond Pro" w:hAnsi="Adobe Garamond Pro"/>
              <w:sz w:val="18"/>
              <w:lang w:val="en-US"/>
            </w:rPr>
            <w:t xml:space="preserve"> </w:t>
          </w:r>
          <w:proofErr w:type="spellStart"/>
          <w:r w:rsidRPr="0003755B">
            <w:rPr>
              <w:rFonts w:ascii="Adobe Garamond Pro" w:hAnsi="Adobe Garamond Pro"/>
              <w:sz w:val="18"/>
              <w:lang w:val="en-US"/>
            </w:rPr>
            <w:t>Teknologi</w:t>
          </w:r>
          <w:proofErr w:type="spellEnd"/>
          <w:r w:rsidRPr="0003755B">
            <w:rPr>
              <w:rFonts w:ascii="Adobe Garamond Pro" w:hAnsi="Adobe Garamond Pro"/>
              <w:sz w:val="18"/>
              <w:lang w:val="en-US"/>
            </w:rPr>
            <w:t xml:space="preserve"> </w:t>
          </w:r>
          <w:proofErr w:type="spellStart"/>
          <w:r w:rsidRPr="0003755B">
            <w:rPr>
              <w:rFonts w:ascii="Adobe Garamond Pro" w:hAnsi="Adobe Garamond Pro"/>
              <w:sz w:val="18"/>
              <w:lang w:val="en-US"/>
            </w:rPr>
            <w:t>Pencegahan</w:t>
          </w:r>
          <w:proofErr w:type="spellEnd"/>
          <w:r w:rsidRPr="0003755B">
            <w:rPr>
              <w:rFonts w:ascii="Adobe Garamond Pro" w:hAnsi="Adobe Garamond Pro"/>
              <w:sz w:val="18"/>
              <w:lang w:val="en-US"/>
            </w:rPr>
            <w:t xml:space="preserve"> </w:t>
          </w:r>
          <w:proofErr w:type="spellStart"/>
          <w:r w:rsidRPr="0003755B">
            <w:rPr>
              <w:rFonts w:ascii="Adobe Garamond Pro" w:hAnsi="Adobe Garamond Pro"/>
              <w:sz w:val="18"/>
              <w:lang w:val="en-US"/>
            </w:rPr>
            <w:t>Pencemaran</w:t>
          </w:r>
          <w:proofErr w:type="spellEnd"/>
          <w:r w:rsidRPr="0003755B">
            <w:rPr>
              <w:rFonts w:ascii="Adobe Garamond Pro" w:hAnsi="Adobe Garamond Pro"/>
              <w:sz w:val="18"/>
              <w:lang w:val="en-US"/>
            </w:rPr>
            <w:t xml:space="preserve"> </w:t>
          </w:r>
          <w:proofErr w:type="spellStart"/>
          <w:r w:rsidRPr="0003755B">
            <w:rPr>
              <w:rFonts w:ascii="Adobe Garamond Pro" w:hAnsi="Adobe Garamond Pro"/>
              <w:sz w:val="18"/>
              <w:lang w:val="en-US"/>
            </w:rPr>
            <w:t>Industri</w:t>
          </w:r>
          <w:proofErr w:type="spellEnd"/>
          <w:r w:rsidRPr="0003755B">
            <w:rPr>
              <w:rFonts w:ascii="Adobe Garamond Pro" w:hAnsi="Adobe Garamond Pro"/>
              <w:sz w:val="18"/>
              <w:lang w:val="en-US"/>
            </w:rPr>
            <w:t xml:space="preserve"> 7 (1) (2016)</w:t>
          </w:r>
          <w:r>
            <w:rPr>
              <w:rFonts w:ascii="Adobe Garamond Pro" w:hAnsi="Adobe Garamond Pro"/>
              <w:sz w:val="18"/>
              <w:lang w:val="en-US"/>
            </w:rPr>
            <w:t xml:space="preserve"> 1-12</w:t>
          </w:r>
        </w:p>
      </w:tc>
      <w:tc>
        <w:tcPr>
          <w:tcW w:w="765" w:type="dxa"/>
        </w:tcPr>
        <w:sdt>
          <w:sdtPr>
            <w:id w:val="-1794133263"/>
            <w:docPartObj>
              <w:docPartGallery w:val="Page Numbers (Top of Page)"/>
              <w:docPartUnique/>
            </w:docPartObj>
          </w:sdtPr>
          <w:sdtEndPr>
            <w:rPr>
              <w:rFonts w:ascii="Adobe Garamond Pro" w:hAnsi="Adobe Garamond Pro"/>
              <w:noProof/>
              <w:sz w:val="18"/>
            </w:rPr>
          </w:sdtEndPr>
          <w:sdtContent>
            <w:p w:rsidR="00FA6BED" w:rsidRDefault="00FA6BED" w:rsidP="00A42205">
              <w:pPr>
                <w:pStyle w:val="Header"/>
                <w:jc w:val="right"/>
                <w:rPr>
                  <w:noProof/>
                </w:rPr>
              </w:pPr>
              <w:r w:rsidRPr="00A42205">
                <w:rPr>
                  <w:rFonts w:ascii="Adobe Garamond Pro" w:hAnsi="Adobe Garamond Pro"/>
                  <w:sz w:val="18"/>
                </w:rPr>
                <w:fldChar w:fldCharType="begin"/>
              </w:r>
              <w:r w:rsidRPr="00A42205">
                <w:rPr>
                  <w:rFonts w:ascii="Adobe Garamond Pro" w:hAnsi="Adobe Garamond Pro"/>
                  <w:sz w:val="18"/>
                </w:rPr>
                <w:instrText xml:space="preserve"> PAGE   \* MERGEFORMAT </w:instrText>
              </w:r>
              <w:r w:rsidRPr="00A42205">
                <w:rPr>
                  <w:rFonts w:ascii="Adobe Garamond Pro" w:hAnsi="Adobe Garamond Pro"/>
                  <w:sz w:val="18"/>
                </w:rPr>
                <w:fldChar w:fldCharType="separate"/>
              </w:r>
              <w:r w:rsidR="00640569">
                <w:rPr>
                  <w:rFonts w:ascii="Adobe Garamond Pro" w:hAnsi="Adobe Garamond Pro"/>
                  <w:noProof/>
                  <w:sz w:val="18"/>
                </w:rPr>
                <w:t>5</w:t>
              </w:r>
              <w:r w:rsidRPr="00A42205">
                <w:rPr>
                  <w:rFonts w:ascii="Adobe Garamond Pro" w:hAnsi="Adobe Garamond Pro"/>
                  <w:noProof/>
                  <w:sz w:val="18"/>
                </w:rPr>
                <w:fldChar w:fldCharType="end"/>
              </w:r>
            </w:p>
          </w:sdtContent>
        </w:sdt>
      </w:tc>
    </w:tr>
  </w:tbl>
  <w:p w:rsidR="00FA6BED" w:rsidRPr="00A42205" w:rsidRDefault="00FA6BED" w:rsidP="00A42205">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95" w:type="dxa"/>
      <w:tblInd w:w="1333" w:type="dxa"/>
      <w:tblBorders>
        <w:insideH w:val="single" w:sz="4" w:space="0" w:color="auto"/>
      </w:tblBorders>
      <w:tblLook w:val="0000" w:firstRow="0" w:lastRow="0" w:firstColumn="0" w:lastColumn="0" w:noHBand="0" w:noVBand="0"/>
    </w:tblPr>
    <w:tblGrid>
      <w:gridCol w:w="8730"/>
      <w:gridCol w:w="765"/>
    </w:tblGrid>
    <w:tr w:rsidR="00FA6BED" w:rsidTr="006D630F">
      <w:trPr>
        <w:trHeight w:val="410"/>
      </w:trPr>
      <w:tc>
        <w:tcPr>
          <w:tcW w:w="8730" w:type="dxa"/>
        </w:tcPr>
        <w:p w:rsidR="00FA6BED" w:rsidRDefault="00FA6BED" w:rsidP="00A42205">
          <w:pPr>
            <w:pStyle w:val="Header"/>
            <w:jc w:val="center"/>
            <w:rPr>
              <w:noProof/>
            </w:rPr>
          </w:pPr>
          <w:r w:rsidRPr="0003755B">
            <w:rPr>
              <w:rFonts w:ascii="Adobe Garamond Pro" w:hAnsi="Adobe Garamond Pro"/>
              <w:sz w:val="18"/>
              <w:lang w:val="en-US"/>
            </w:rPr>
            <w:t xml:space="preserve">A. </w:t>
          </w:r>
          <w:proofErr w:type="spellStart"/>
          <w:r w:rsidRPr="0003755B">
            <w:rPr>
              <w:rFonts w:ascii="Adobe Garamond Pro" w:hAnsi="Adobe Garamond Pro"/>
              <w:sz w:val="18"/>
              <w:lang w:val="en-US"/>
            </w:rPr>
            <w:t>Mukimin</w:t>
          </w:r>
          <w:proofErr w:type="spellEnd"/>
          <w:r w:rsidRPr="0003755B">
            <w:rPr>
              <w:rFonts w:ascii="Adobe Garamond Pro" w:hAnsi="Adobe Garamond Pro"/>
              <w:sz w:val="18"/>
              <w:lang w:val="en-US"/>
            </w:rPr>
            <w:t xml:space="preserve"> </w:t>
          </w:r>
          <w:r w:rsidRPr="0003755B">
            <w:rPr>
              <w:rFonts w:ascii="Adobe Garamond Pro" w:hAnsi="Adobe Garamond Pro"/>
              <w:i/>
              <w:sz w:val="18"/>
              <w:lang w:val="en-US"/>
            </w:rPr>
            <w:t>et al</w:t>
          </w:r>
          <w:r w:rsidRPr="0003755B">
            <w:rPr>
              <w:rFonts w:ascii="Adobe Garamond Pro" w:hAnsi="Adobe Garamond Pro"/>
              <w:sz w:val="18"/>
              <w:lang w:val="en-US"/>
            </w:rPr>
            <w:t>./</w:t>
          </w:r>
          <w:proofErr w:type="spellStart"/>
          <w:r w:rsidRPr="0003755B">
            <w:rPr>
              <w:rFonts w:ascii="Adobe Garamond Pro" w:hAnsi="Adobe Garamond Pro"/>
              <w:sz w:val="18"/>
              <w:lang w:val="en-US"/>
            </w:rPr>
            <w:t>Jurnal</w:t>
          </w:r>
          <w:proofErr w:type="spellEnd"/>
          <w:r w:rsidRPr="0003755B">
            <w:rPr>
              <w:rFonts w:ascii="Adobe Garamond Pro" w:hAnsi="Adobe Garamond Pro"/>
              <w:sz w:val="18"/>
              <w:lang w:val="en-US"/>
            </w:rPr>
            <w:t xml:space="preserve"> </w:t>
          </w:r>
          <w:proofErr w:type="spellStart"/>
          <w:r w:rsidRPr="0003755B">
            <w:rPr>
              <w:rFonts w:ascii="Adobe Garamond Pro" w:hAnsi="Adobe Garamond Pro"/>
              <w:sz w:val="18"/>
              <w:lang w:val="en-US"/>
            </w:rPr>
            <w:t>Teknologi</w:t>
          </w:r>
          <w:proofErr w:type="spellEnd"/>
          <w:r w:rsidRPr="0003755B">
            <w:rPr>
              <w:rFonts w:ascii="Adobe Garamond Pro" w:hAnsi="Adobe Garamond Pro"/>
              <w:sz w:val="18"/>
              <w:lang w:val="en-US"/>
            </w:rPr>
            <w:t xml:space="preserve"> </w:t>
          </w:r>
          <w:proofErr w:type="spellStart"/>
          <w:r w:rsidRPr="0003755B">
            <w:rPr>
              <w:rFonts w:ascii="Adobe Garamond Pro" w:hAnsi="Adobe Garamond Pro"/>
              <w:sz w:val="18"/>
              <w:lang w:val="en-US"/>
            </w:rPr>
            <w:t>Pencegahan</w:t>
          </w:r>
          <w:proofErr w:type="spellEnd"/>
          <w:r w:rsidRPr="0003755B">
            <w:rPr>
              <w:rFonts w:ascii="Adobe Garamond Pro" w:hAnsi="Adobe Garamond Pro"/>
              <w:sz w:val="18"/>
              <w:lang w:val="en-US"/>
            </w:rPr>
            <w:t xml:space="preserve"> </w:t>
          </w:r>
          <w:proofErr w:type="spellStart"/>
          <w:r w:rsidRPr="0003755B">
            <w:rPr>
              <w:rFonts w:ascii="Adobe Garamond Pro" w:hAnsi="Adobe Garamond Pro"/>
              <w:sz w:val="18"/>
              <w:lang w:val="en-US"/>
            </w:rPr>
            <w:t>Pencemaran</w:t>
          </w:r>
          <w:proofErr w:type="spellEnd"/>
          <w:r w:rsidRPr="0003755B">
            <w:rPr>
              <w:rFonts w:ascii="Adobe Garamond Pro" w:hAnsi="Adobe Garamond Pro"/>
              <w:sz w:val="18"/>
              <w:lang w:val="en-US"/>
            </w:rPr>
            <w:t xml:space="preserve"> </w:t>
          </w:r>
          <w:proofErr w:type="spellStart"/>
          <w:r w:rsidRPr="0003755B">
            <w:rPr>
              <w:rFonts w:ascii="Adobe Garamond Pro" w:hAnsi="Adobe Garamond Pro"/>
              <w:sz w:val="18"/>
              <w:lang w:val="en-US"/>
            </w:rPr>
            <w:t>Industri</w:t>
          </w:r>
          <w:proofErr w:type="spellEnd"/>
          <w:r w:rsidRPr="0003755B">
            <w:rPr>
              <w:rFonts w:ascii="Adobe Garamond Pro" w:hAnsi="Adobe Garamond Pro"/>
              <w:sz w:val="18"/>
              <w:lang w:val="en-US"/>
            </w:rPr>
            <w:t xml:space="preserve"> 7 (1) (2016)</w:t>
          </w:r>
          <w:r>
            <w:rPr>
              <w:rFonts w:ascii="Adobe Garamond Pro" w:hAnsi="Adobe Garamond Pro"/>
              <w:sz w:val="18"/>
              <w:lang w:val="en-US"/>
            </w:rPr>
            <w:t xml:space="preserve"> 1-12</w:t>
          </w:r>
        </w:p>
      </w:tc>
      <w:tc>
        <w:tcPr>
          <w:tcW w:w="765" w:type="dxa"/>
        </w:tcPr>
        <w:sdt>
          <w:sdtPr>
            <w:id w:val="710766284"/>
            <w:docPartObj>
              <w:docPartGallery w:val="Page Numbers (Top of Page)"/>
              <w:docPartUnique/>
            </w:docPartObj>
          </w:sdtPr>
          <w:sdtEndPr>
            <w:rPr>
              <w:rFonts w:ascii="Adobe Garamond Pro" w:hAnsi="Adobe Garamond Pro"/>
              <w:noProof/>
              <w:sz w:val="18"/>
            </w:rPr>
          </w:sdtEndPr>
          <w:sdtContent>
            <w:p w:rsidR="00FA6BED" w:rsidRDefault="00FA6BED" w:rsidP="00A42205">
              <w:pPr>
                <w:pStyle w:val="Header"/>
                <w:jc w:val="right"/>
                <w:rPr>
                  <w:noProof/>
                </w:rPr>
              </w:pPr>
              <w:r w:rsidRPr="00A42205">
                <w:rPr>
                  <w:rFonts w:ascii="Adobe Garamond Pro" w:hAnsi="Adobe Garamond Pro"/>
                  <w:sz w:val="18"/>
                </w:rPr>
                <w:fldChar w:fldCharType="begin"/>
              </w:r>
              <w:r w:rsidRPr="00A42205">
                <w:rPr>
                  <w:rFonts w:ascii="Adobe Garamond Pro" w:hAnsi="Adobe Garamond Pro"/>
                  <w:sz w:val="18"/>
                </w:rPr>
                <w:instrText xml:space="preserve"> PAGE   \* MERGEFORMAT </w:instrText>
              </w:r>
              <w:r w:rsidRPr="00A42205">
                <w:rPr>
                  <w:rFonts w:ascii="Adobe Garamond Pro" w:hAnsi="Adobe Garamond Pro"/>
                  <w:sz w:val="18"/>
                </w:rPr>
                <w:fldChar w:fldCharType="separate"/>
              </w:r>
              <w:r w:rsidR="00640569">
                <w:rPr>
                  <w:rFonts w:ascii="Adobe Garamond Pro" w:hAnsi="Adobe Garamond Pro"/>
                  <w:noProof/>
                  <w:sz w:val="18"/>
                </w:rPr>
                <w:t>12</w:t>
              </w:r>
              <w:r w:rsidRPr="00A42205">
                <w:rPr>
                  <w:rFonts w:ascii="Adobe Garamond Pro" w:hAnsi="Adobe Garamond Pro"/>
                  <w:noProof/>
                  <w:sz w:val="18"/>
                </w:rPr>
                <w:fldChar w:fldCharType="end"/>
              </w:r>
            </w:p>
          </w:sdtContent>
        </w:sdt>
      </w:tc>
    </w:tr>
  </w:tbl>
  <w:p w:rsidR="00FA6BED" w:rsidRPr="00A42205" w:rsidRDefault="00FA6BED" w:rsidP="00A4220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61427"/>
    <w:multiLevelType w:val="hybridMultilevel"/>
    <w:tmpl w:val="854424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1532F1"/>
    <w:multiLevelType w:val="hybridMultilevel"/>
    <w:tmpl w:val="471C6BE0"/>
    <w:lvl w:ilvl="0" w:tplc="A5F6566E">
      <w:start w:val="2"/>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892E49"/>
    <w:multiLevelType w:val="hybridMultilevel"/>
    <w:tmpl w:val="A80671EA"/>
    <w:lvl w:ilvl="0" w:tplc="E2989902">
      <w:start w:val="1"/>
      <w:numFmt w:val="bullet"/>
      <w:lvlText w:val="•"/>
      <w:lvlJc w:val="left"/>
      <w:pPr>
        <w:ind w:left="720" w:hanging="360"/>
      </w:pPr>
      <w:rPr>
        <w:rFonts w:ascii="Georgia" w:hAnsi="Georgia"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15:restartNumberingAfterBreak="0">
    <w:nsid w:val="2BA476BC"/>
    <w:multiLevelType w:val="hybridMultilevel"/>
    <w:tmpl w:val="C6D672F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E4A"/>
    <w:rsid w:val="00005A90"/>
    <w:rsid w:val="00016FFA"/>
    <w:rsid w:val="000177EF"/>
    <w:rsid w:val="00021F8A"/>
    <w:rsid w:val="000249C8"/>
    <w:rsid w:val="0003755B"/>
    <w:rsid w:val="00055F47"/>
    <w:rsid w:val="000652F1"/>
    <w:rsid w:val="00084AE9"/>
    <w:rsid w:val="00094B48"/>
    <w:rsid w:val="000A27F5"/>
    <w:rsid w:val="000B1853"/>
    <w:rsid w:val="000E3B3B"/>
    <w:rsid w:val="000E6DD3"/>
    <w:rsid w:val="000F3B9E"/>
    <w:rsid w:val="00126A9B"/>
    <w:rsid w:val="00135FB6"/>
    <w:rsid w:val="00141120"/>
    <w:rsid w:val="0014142B"/>
    <w:rsid w:val="00143D23"/>
    <w:rsid w:val="001560F3"/>
    <w:rsid w:val="001823CE"/>
    <w:rsid w:val="001933CA"/>
    <w:rsid w:val="001B44F8"/>
    <w:rsid w:val="001F0EF1"/>
    <w:rsid w:val="001F232C"/>
    <w:rsid w:val="001F78DB"/>
    <w:rsid w:val="0023603F"/>
    <w:rsid w:val="002441AD"/>
    <w:rsid w:val="002627E1"/>
    <w:rsid w:val="0026376E"/>
    <w:rsid w:val="00274A50"/>
    <w:rsid w:val="002B0A30"/>
    <w:rsid w:val="002B418A"/>
    <w:rsid w:val="002B5037"/>
    <w:rsid w:val="002C2753"/>
    <w:rsid w:val="002C4658"/>
    <w:rsid w:val="002D0173"/>
    <w:rsid w:val="002D2E11"/>
    <w:rsid w:val="002D37F4"/>
    <w:rsid w:val="002D5645"/>
    <w:rsid w:val="003006A9"/>
    <w:rsid w:val="00307806"/>
    <w:rsid w:val="00325EAF"/>
    <w:rsid w:val="00333D2A"/>
    <w:rsid w:val="003347F3"/>
    <w:rsid w:val="0033663F"/>
    <w:rsid w:val="00370221"/>
    <w:rsid w:val="003719EA"/>
    <w:rsid w:val="00377680"/>
    <w:rsid w:val="00393F4E"/>
    <w:rsid w:val="003A33D6"/>
    <w:rsid w:val="003A51D1"/>
    <w:rsid w:val="003B0F7E"/>
    <w:rsid w:val="003B26CF"/>
    <w:rsid w:val="003C1F26"/>
    <w:rsid w:val="003C4DAB"/>
    <w:rsid w:val="003D3300"/>
    <w:rsid w:val="00402884"/>
    <w:rsid w:val="00427F4D"/>
    <w:rsid w:val="00440CB0"/>
    <w:rsid w:val="004461DD"/>
    <w:rsid w:val="004533A5"/>
    <w:rsid w:val="00460422"/>
    <w:rsid w:val="004619C6"/>
    <w:rsid w:val="00483713"/>
    <w:rsid w:val="00491526"/>
    <w:rsid w:val="00491D79"/>
    <w:rsid w:val="0049278C"/>
    <w:rsid w:val="00495867"/>
    <w:rsid w:val="004A15EB"/>
    <w:rsid w:val="004C27F1"/>
    <w:rsid w:val="004D0A5B"/>
    <w:rsid w:val="004E53E7"/>
    <w:rsid w:val="004E73EF"/>
    <w:rsid w:val="004E79CE"/>
    <w:rsid w:val="004F08DB"/>
    <w:rsid w:val="00505CAE"/>
    <w:rsid w:val="00527DE9"/>
    <w:rsid w:val="00540A70"/>
    <w:rsid w:val="00546102"/>
    <w:rsid w:val="00550B63"/>
    <w:rsid w:val="005614AE"/>
    <w:rsid w:val="005768FA"/>
    <w:rsid w:val="00577FBA"/>
    <w:rsid w:val="00595DBF"/>
    <w:rsid w:val="005B685C"/>
    <w:rsid w:val="005B6FBC"/>
    <w:rsid w:val="005C4DD7"/>
    <w:rsid w:val="005D66DB"/>
    <w:rsid w:val="005E0156"/>
    <w:rsid w:val="00606B31"/>
    <w:rsid w:val="00614B7D"/>
    <w:rsid w:val="0061559A"/>
    <w:rsid w:val="006254EF"/>
    <w:rsid w:val="00630FC8"/>
    <w:rsid w:val="00631113"/>
    <w:rsid w:val="006351AD"/>
    <w:rsid w:val="00640569"/>
    <w:rsid w:val="00652DBF"/>
    <w:rsid w:val="00671D0C"/>
    <w:rsid w:val="00674A30"/>
    <w:rsid w:val="00680249"/>
    <w:rsid w:val="006831EA"/>
    <w:rsid w:val="00692F68"/>
    <w:rsid w:val="0069721A"/>
    <w:rsid w:val="00697937"/>
    <w:rsid w:val="006A6032"/>
    <w:rsid w:val="006A657E"/>
    <w:rsid w:val="006A7345"/>
    <w:rsid w:val="006D4B31"/>
    <w:rsid w:val="006D630F"/>
    <w:rsid w:val="006E1315"/>
    <w:rsid w:val="0070440F"/>
    <w:rsid w:val="00710C6F"/>
    <w:rsid w:val="007338AE"/>
    <w:rsid w:val="007556B3"/>
    <w:rsid w:val="007569C8"/>
    <w:rsid w:val="0076224F"/>
    <w:rsid w:val="00775678"/>
    <w:rsid w:val="00780589"/>
    <w:rsid w:val="007816A4"/>
    <w:rsid w:val="00783FA1"/>
    <w:rsid w:val="00786785"/>
    <w:rsid w:val="00797A9C"/>
    <w:rsid w:val="007A738B"/>
    <w:rsid w:val="007C5120"/>
    <w:rsid w:val="00801CEA"/>
    <w:rsid w:val="00817CFD"/>
    <w:rsid w:val="00827052"/>
    <w:rsid w:val="0085141F"/>
    <w:rsid w:val="00855B06"/>
    <w:rsid w:val="00893ACB"/>
    <w:rsid w:val="008B4D96"/>
    <w:rsid w:val="008B537C"/>
    <w:rsid w:val="008C1552"/>
    <w:rsid w:val="008F0095"/>
    <w:rsid w:val="009146A0"/>
    <w:rsid w:val="00917E95"/>
    <w:rsid w:val="00927AD4"/>
    <w:rsid w:val="009300C2"/>
    <w:rsid w:val="00937CA1"/>
    <w:rsid w:val="00947BF6"/>
    <w:rsid w:val="00965142"/>
    <w:rsid w:val="00966BBD"/>
    <w:rsid w:val="00973590"/>
    <w:rsid w:val="00975FC1"/>
    <w:rsid w:val="009B41C4"/>
    <w:rsid w:val="009B662C"/>
    <w:rsid w:val="009C7D80"/>
    <w:rsid w:val="009D136B"/>
    <w:rsid w:val="009D553E"/>
    <w:rsid w:val="00A31868"/>
    <w:rsid w:val="00A42205"/>
    <w:rsid w:val="00A44B06"/>
    <w:rsid w:val="00A72898"/>
    <w:rsid w:val="00A77EFD"/>
    <w:rsid w:val="00A8112D"/>
    <w:rsid w:val="00A81135"/>
    <w:rsid w:val="00A816D8"/>
    <w:rsid w:val="00A9252C"/>
    <w:rsid w:val="00A95770"/>
    <w:rsid w:val="00AB63C4"/>
    <w:rsid w:val="00AC4D2F"/>
    <w:rsid w:val="00AC61C0"/>
    <w:rsid w:val="00AD502F"/>
    <w:rsid w:val="00B0245B"/>
    <w:rsid w:val="00B101E9"/>
    <w:rsid w:val="00B42499"/>
    <w:rsid w:val="00B54046"/>
    <w:rsid w:val="00B57139"/>
    <w:rsid w:val="00B6442C"/>
    <w:rsid w:val="00B67C61"/>
    <w:rsid w:val="00BA0798"/>
    <w:rsid w:val="00BB507D"/>
    <w:rsid w:val="00BC1B14"/>
    <w:rsid w:val="00BE0196"/>
    <w:rsid w:val="00BE0349"/>
    <w:rsid w:val="00BE0844"/>
    <w:rsid w:val="00BE1A55"/>
    <w:rsid w:val="00BE72BB"/>
    <w:rsid w:val="00BF2E5A"/>
    <w:rsid w:val="00C23A05"/>
    <w:rsid w:val="00C33B4B"/>
    <w:rsid w:val="00C4657C"/>
    <w:rsid w:val="00C5091D"/>
    <w:rsid w:val="00C754F7"/>
    <w:rsid w:val="00C812BA"/>
    <w:rsid w:val="00C83DD8"/>
    <w:rsid w:val="00C85E58"/>
    <w:rsid w:val="00C93B72"/>
    <w:rsid w:val="00CA69D4"/>
    <w:rsid w:val="00CB342D"/>
    <w:rsid w:val="00CB63D5"/>
    <w:rsid w:val="00CC6E17"/>
    <w:rsid w:val="00CD010F"/>
    <w:rsid w:val="00CD1401"/>
    <w:rsid w:val="00CF336C"/>
    <w:rsid w:val="00D05990"/>
    <w:rsid w:val="00D21D26"/>
    <w:rsid w:val="00D23858"/>
    <w:rsid w:val="00D27C82"/>
    <w:rsid w:val="00D33362"/>
    <w:rsid w:val="00D3624E"/>
    <w:rsid w:val="00D520A3"/>
    <w:rsid w:val="00D60E5C"/>
    <w:rsid w:val="00D6289C"/>
    <w:rsid w:val="00D65D47"/>
    <w:rsid w:val="00D72103"/>
    <w:rsid w:val="00D73745"/>
    <w:rsid w:val="00D84603"/>
    <w:rsid w:val="00D8465A"/>
    <w:rsid w:val="00D86547"/>
    <w:rsid w:val="00DA22E8"/>
    <w:rsid w:val="00DF0D7F"/>
    <w:rsid w:val="00E136BE"/>
    <w:rsid w:val="00E21C50"/>
    <w:rsid w:val="00E263C1"/>
    <w:rsid w:val="00E27F4E"/>
    <w:rsid w:val="00E826DB"/>
    <w:rsid w:val="00EB3A76"/>
    <w:rsid w:val="00EC23DE"/>
    <w:rsid w:val="00ED7603"/>
    <w:rsid w:val="00EE5E4A"/>
    <w:rsid w:val="00EF026A"/>
    <w:rsid w:val="00EF73D6"/>
    <w:rsid w:val="00F1020B"/>
    <w:rsid w:val="00F20208"/>
    <w:rsid w:val="00F91B01"/>
    <w:rsid w:val="00FA6BED"/>
    <w:rsid w:val="00FB7F9F"/>
    <w:rsid w:val="00FD35DD"/>
    <w:rsid w:val="00FD4225"/>
    <w:rsid w:val="00FF365E"/>
    <w:rsid w:val="00FF5A0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389781"/>
  <w15:docId w15:val="{EF52DAA9-FA9F-48C3-BED8-DCEE640B5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0095"/>
    <w:pPr>
      <w:spacing w:after="200" w:line="276" w:lineRule="auto"/>
    </w:pPr>
    <w:rPr>
      <w:sz w:val="22"/>
      <w:szCs w:val="22"/>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C83DD8"/>
    <w:rPr>
      <w:b/>
      <w:bCs/>
    </w:rPr>
  </w:style>
  <w:style w:type="paragraph" w:customStyle="1" w:styleId="listparagraph">
    <w:name w:val="listparagraph"/>
    <w:basedOn w:val="Normal"/>
    <w:rsid w:val="00C4657C"/>
    <w:pPr>
      <w:spacing w:before="100" w:beforeAutospacing="1" w:after="100" w:afterAutospacing="1" w:line="240" w:lineRule="auto"/>
    </w:pPr>
    <w:rPr>
      <w:rFonts w:ascii="Times New Roman" w:eastAsia="Times New Roman" w:hAnsi="Times New Roman"/>
      <w:sz w:val="24"/>
      <w:szCs w:val="24"/>
      <w:lang w:eastAsia="id-ID"/>
    </w:rPr>
  </w:style>
  <w:style w:type="paragraph" w:styleId="ListParagraph0">
    <w:name w:val="List Paragraph"/>
    <w:basedOn w:val="Normal"/>
    <w:uiPriority w:val="34"/>
    <w:qFormat/>
    <w:rsid w:val="00274A50"/>
    <w:pPr>
      <w:ind w:left="720"/>
      <w:contextualSpacing/>
    </w:pPr>
    <w:rPr>
      <w:lang w:val="en-US"/>
    </w:rPr>
  </w:style>
  <w:style w:type="table" w:styleId="TableGrid">
    <w:name w:val="Table Grid"/>
    <w:basedOn w:val="TableNormal"/>
    <w:rsid w:val="00274A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6224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6224F"/>
    <w:rPr>
      <w:rFonts w:ascii="Tahoma" w:hAnsi="Tahoma" w:cs="Tahoma"/>
      <w:sz w:val="16"/>
      <w:szCs w:val="16"/>
    </w:rPr>
  </w:style>
  <w:style w:type="paragraph" w:styleId="HTMLPreformatted">
    <w:name w:val="HTML Preformatted"/>
    <w:basedOn w:val="Normal"/>
    <w:link w:val="HTMLPreformattedChar"/>
    <w:uiPriority w:val="99"/>
    <w:semiHidden/>
    <w:unhideWhenUsed/>
    <w:rsid w:val="00FD42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link w:val="HTMLPreformatted"/>
    <w:uiPriority w:val="99"/>
    <w:semiHidden/>
    <w:rsid w:val="00FD4225"/>
    <w:rPr>
      <w:rFonts w:ascii="Courier New" w:eastAsia="Times New Roman" w:hAnsi="Courier New" w:cs="Courier New"/>
      <w:sz w:val="20"/>
      <w:szCs w:val="20"/>
      <w:lang w:eastAsia="id-ID"/>
    </w:rPr>
  </w:style>
  <w:style w:type="character" w:styleId="CommentReference">
    <w:name w:val="annotation reference"/>
    <w:uiPriority w:val="99"/>
    <w:semiHidden/>
    <w:unhideWhenUsed/>
    <w:rsid w:val="00630FC8"/>
    <w:rPr>
      <w:sz w:val="16"/>
      <w:szCs w:val="16"/>
    </w:rPr>
  </w:style>
  <w:style w:type="paragraph" w:styleId="CommentText">
    <w:name w:val="annotation text"/>
    <w:basedOn w:val="Normal"/>
    <w:link w:val="CommentTextChar"/>
    <w:uiPriority w:val="99"/>
    <w:semiHidden/>
    <w:unhideWhenUsed/>
    <w:rsid w:val="00630FC8"/>
    <w:pPr>
      <w:spacing w:line="240" w:lineRule="auto"/>
    </w:pPr>
    <w:rPr>
      <w:sz w:val="20"/>
      <w:szCs w:val="20"/>
    </w:rPr>
  </w:style>
  <w:style w:type="character" w:customStyle="1" w:styleId="CommentTextChar">
    <w:name w:val="Comment Text Char"/>
    <w:link w:val="CommentText"/>
    <w:uiPriority w:val="99"/>
    <w:semiHidden/>
    <w:rsid w:val="00630FC8"/>
    <w:rPr>
      <w:sz w:val="20"/>
      <w:szCs w:val="20"/>
    </w:rPr>
  </w:style>
  <w:style w:type="paragraph" w:styleId="CommentSubject">
    <w:name w:val="annotation subject"/>
    <w:basedOn w:val="CommentText"/>
    <w:next w:val="CommentText"/>
    <w:link w:val="CommentSubjectChar"/>
    <w:uiPriority w:val="99"/>
    <w:semiHidden/>
    <w:unhideWhenUsed/>
    <w:rsid w:val="00630FC8"/>
    <w:rPr>
      <w:b/>
      <w:bCs/>
    </w:rPr>
  </w:style>
  <w:style w:type="character" w:customStyle="1" w:styleId="CommentSubjectChar">
    <w:name w:val="Comment Subject Char"/>
    <w:link w:val="CommentSubject"/>
    <w:uiPriority w:val="99"/>
    <w:semiHidden/>
    <w:rsid w:val="00630FC8"/>
    <w:rPr>
      <w:b/>
      <w:bCs/>
      <w:sz w:val="20"/>
      <w:szCs w:val="20"/>
    </w:rPr>
  </w:style>
  <w:style w:type="paragraph" w:styleId="Revision">
    <w:name w:val="Revision"/>
    <w:hidden/>
    <w:uiPriority w:val="99"/>
    <w:semiHidden/>
    <w:rsid w:val="00EE5E4A"/>
    <w:rPr>
      <w:sz w:val="22"/>
      <w:szCs w:val="22"/>
      <w:lang w:val="id-ID"/>
    </w:rPr>
  </w:style>
  <w:style w:type="paragraph" w:styleId="Header">
    <w:name w:val="header"/>
    <w:basedOn w:val="Normal"/>
    <w:link w:val="HeaderChar"/>
    <w:uiPriority w:val="99"/>
    <w:unhideWhenUsed/>
    <w:rsid w:val="000E6DD3"/>
    <w:pPr>
      <w:tabs>
        <w:tab w:val="center" w:pos="4680"/>
        <w:tab w:val="right" w:pos="9360"/>
      </w:tabs>
    </w:pPr>
  </w:style>
  <w:style w:type="character" w:customStyle="1" w:styleId="HeaderChar">
    <w:name w:val="Header Char"/>
    <w:link w:val="Header"/>
    <w:uiPriority w:val="99"/>
    <w:rsid w:val="000E6DD3"/>
    <w:rPr>
      <w:sz w:val="22"/>
      <w:szCs w:val="22"/>
      <w:lang w:val="id-ID"/>
    </w:rPr>
  </w:style>
  <w:style w:type="paragraph" w:styleId="Footer">
    <w:name w:val="footer"/>
    <w:basedOn w:val="Normal"/>
    <w:link w:val="FooterChar"/>
    <w:uiPriority w:val="99"/>
    <w:unhideWhenUsed/>
    <w:rsid w:val="000E6DD3"/>
    <w:pPr>
      <w:tabs>
        <w:tab w:val="center" w:pos="4680"/>
        <w:tab w:val="right" w:pos="9360"/>
      </w:tabs>
    </w:pPr>
  </w:style>
  <w:style w:type="character" w:customStyle="1" w:styleId="FooterChar">
    <w:name w:val="Footer Char"/>
    <w:link w:val="Footer"/>
    <w:uiPriority w:val="99"/>
    <w:rsid w:val="000E6DD3"/>
    <w:rPr>
      <w:sz w:val="22"/>
      <w:szCs w:val="22"/>
      <w:lang w:val="id-ID"/>
    </w:rPr>
  </w:style>
  <w:style w:type="character" w:styleId="Hyperlink">
    <w:name w:val="Hyperlink"/>
    <w:uiPriority w:val="99"/>
    <w:unhideWhenUsed/>
    <w:rsid w:val="00126A9B"/>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7957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7.png"/><Relationship Id="rId39" Type="http://schemas.openxmlformats.org/officeDocument/2006/relationships/oleObject" Target="embeddings/oleObject9.bin"/><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oleObject" Target="embeddings/oleObject4.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oleObject" Target="embeddings/oleObject8.bin"/><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oleObject" Target="embeddings/oleObject1.bin"/><Relationship Id="rId28" Type="http://schemas.openxmlformats.org/officeDocument/2006/relationships/image" Target="media/image8.png"/><Relationship Id="rId36" Type="http://schemas.openxmlformats.org/officeDocument/2006/relationships/image" Target="media/image12.png"/><Relationship Id="rId10" Type="http://schemas.microsoft.com/office/2007/relationships/hdphoto" Target="media/hdphoto1.wdp"/><Relationship Id="rId19" Type="http://schemas.openxmlformats.org/officeDocument/2006/relationships/image" Target="media/image3.png"/><Relationship Id="rId31"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5.jpeg"/><Relationship Id="rId27" Type="http://schemas.openxmlformats.org/officeDocument/2006/relationships/oleObject" Target="embeddings/oleObject3.bin"/><Relationship Id="rId30" Type="http://schemas.openxmlformats.org/officeDocument/2006/relationships/image" Target="media/image9.jpeg"/><Relationship Id="rId35" Type="http://schemas.openxmlformats.org/officeDocument/2006/relationships/oleObject" Target="embeddings/oleObject7.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A\Downloads\892-2865-1-L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60169D1C-A8A4-44A0-A537-9E4BD38BB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892-2865-1-LE.dotx</Template>
  <TotalTime>488</TotalTime>
  <Pages>12</Pages>
  <Words>4688</Words>
  <Characters>26723</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31349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3A</dc:creator>
  <cp:keywords/>
  <cp:lastModifiedBy>3A</cp:lastModifiedBy>
  <cp:revision>14</cp:revision>
  <cp:lastPrinted>2016-05-03T01:30:00Z</cp:lastPrinted>
  <dcterms:created xsi:type="dcterms:W3CDTF">2016-04-28T03:55:00Z</dcterms:created>
  <dcterms:modified xsi:type="dcterms:W3CDTF">2016-05-04T07:54:00Z</dcterms:modified>
</cp:coreProperties>
</file>