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A87" w:rsidRDefault="006A4A87" w:rsidP="00DD0F02">
      <w:pPr>
        <w:tabs>
          <w:tab w:val="left" w:pos="4395"/>
        </w:tabs>
        <w:spacing w:after="0"/>
        <w:jc w:val="center"/>
        <w:rPr>
          <w:rFonts w:ascii="Times New Roman" w:hAnsi="Times New Roman"/>
          <w:b/>
          <w:caps/>
          <w:sz w:val="20"/>
          <w:szCs w:val="20"/>
          <w:lang w:val="en-US"/>
        </w:rPr>
      </w:pPr>
      <w:r w:rsidRPr="005773F9">
        <w:rPr>
          <w:rFonts w:ascii="Times New Roman" w:hAnsi="Times New Roman"/>
          <w:b/>
          <w:caps/>
          <w:sz w:val="20"/>
          <w:szCs w:val="20"/>
        </w:rPr>
        <w:t>Peran inseminator dalam KEBERHASILAN I</w:t>
      </w:r>
      <w:r w:rsidR="00BA212D" w:rsidRPr="005773F9">
        <w:rPr>
          <w:rFonts w:ascii="Times New Roman" w:hAnsi="Times New Roman"/>
          <w:b/>
          <w:caps/>
          <w:sz w:val="20"/>
          <w:szCs w:val="20"/>
          <w:lang w:val="en-US"/>
        </w:rPr>
        <w:t xml:space="preserve">NSEMINASI </w:t>
      </w:r>
      <w:r w:rsidRPr="005773F9">
        <w:rPr>
          <w:rFonts w:ascii="Times New Roman" w:hAnsi="Times New Roman"/>
          <w:b/>
          <w:caps/>
          <w:sz w:val="20"/>
          <w:szCs w:val="20"/>
        </w:rPr>
        <w:t>B</w:t>
      </w:r>
      <w:r w:rsidR="00BA212D" w:rsidRPr="005773F9">
        <w:rPr>
          <w:rFonts w:ascii="Times New Roman" w:hAnsi="Times New Roman"/>
          <w:b/>
          <w:caps/>
          <w:sz w:val="20"/>
          <w:szCs w:val="20"/>
          <w:lang w:val="en-US"/>
        </w:rPr>
        <w:t xml:space="preserve">UATAN </w:t>
      </w:r>
      <w:r w:rsidRPr="005773F9">
        <w:rPr>
          <w:rFonts w:ascii="Times New Roman" w:hAnsi="Times New Roman"/>
          <w:b/>
          <w:caps/>
          <w:sz w:val="20"/>
          <w:szCs w:val="20"/>
        </w:rPr>
        <w:t>pada sapi perah</w:t>
      </w:r>
    </w:p>
    <w:p w:rsidR="00C21157" w:rsidRPr="00C21157" w:rsidRDefault="00C21157" w:rsidP="00C21157">
      <w:pPr>
        <w:tabs>
          <w:tab w:val="left" w:pos="4395"/>
        </w:tabs>
        <w:spacing w:before="120" w:after="0"/>
        <w:jc w:val="center"/>
        <w:rPr>
          <w:rFonts w:ascii="Times New Roman" w:hAnsi="Times New Roman"/>
          <w:b/>
          <w:caps/>
          <w:sz w:val="20"/>
          <w:szCs w:val="20"/>
          <w:lang w:val="en-US"/>
        </w:rPr>
      </w:pPr>
      <w:r w:rsidRPr="005773F9">
        <w:rPr>
          <w:rStyle w:val="hps"/>
          <w:rFonts w:ascii="Times New Roman" w:hAnsi="Times New Roman"/>
          <w:b/>
          <w:sz w:val="20"/>
          <w:szCs w:val="20"/>
        </w:rPr>
        <w:t xml:space="preserve">Inseminator Role in </w:t>
      </w:r>
      <w:r w:rsidRPr="005773F9">
        <w:rPr>
          <w:rStyle w:val="hps"/>
          <w:rFonts w:ascii="Times New Roman" w:hAnsi="Times New Roman"/>
          <w:b/>
          <w:sz w:val="20"/>
          <w:szCs w:val="20"/>
          <w:lang w:val="en-US"/>
        </w:rPr>
        <w:t xml:space="preserve">The </w:t>
      </w:r>
      <w:r w:rsidRPr="005773F9">
        <w:rPr>
          <w:rStyle w:val="hps"/>
          <w:rFonts w:ascii="Times New Roman" w:hAnsi="Times New Roman"/>
          <w:b/>
          <w:sz w:val="20"/>
          <w:szCs w:val="20"/>
        </w:rPr>
        <w:t>Success</w:t>
      </w:r>
      <w:r w:rsidRPr="005773F9">
        <w:rPr>
          <w:rStyle w:val="hps"/>
          <w:rFonts w:ascii="Times New Roman" w:hAnsi="Times New Roman"/>
          <w:b/>
          <w:sz w:val="20"/>
          <w:szCs w:val="20"/>
          <w:lang w:val="en-US"/>
        </w:rPr>
        <w:t xml:space="preserve"> of</w:t>
      </w:r>
      <w:r w:rsidRPr="005773F9">
        <w:rPr>
          <w:rStyle w:val="hps"/>
          <w:rFonts w:ascii="Times New Roman" w:hAnsi="Times New Roman"/>
          <w:b/>
          <w:sz w:val="20"/>
          <w:szCs w:val="20"/>
        </w:rPr>
        <w:t xml:space="preserve"> Artificial Insemination </w:t>
      </w:r>
      <w:r w:rsidRPr="005773F9">
        <w:rPr>
          <w:rStyle w:val="hps"/>
          <w:rFonts w:ascii="Times New Roman" w:hAnsi="Times New Roman"/>
          <w:b/>
          <w:sz w:val="20"/>
          <w:szCs w:val="20"/>
          <w:lang w:val="en-US"/>
        </w:rPr>
        <w:t>o</w:t>
      </w:r>
      <w:r w:rsidRPr="005773F9">
        <w:rPr>
          <w:rStyle w:val="hps"/>
          <w:rFonts w:ascii="Times New Roman" w:hAnsi="Times New Roman"/>
          <w:b/>
          <w:sz w:val="20"/>
          <w:szCs w:val="20"/>
        </w:rPr>
        <w:t>n Dairy Cattle</w:t>
      </w:r>
    </w:p>
    <w:p w:rsidR="00BA212D" w:rsidRPr="005773F9" w:rsidRDefault="00BA212D" w:rsidP="00743237">
      <w:pPr>
        <w:spacing w:before="120" w:after="120" w:line="240" w:lineRule="auto"/>
        <w:jc w:val="center"/>
        <w:rPr>
          <w:rFonts w:ascii="Times New Roman" w:hAnsi="Times New Roman"/>
          <w:sz w:val="18"/>
          <w:szCs w:val="18"/>
          <w:lang w:val="en"/>
        </w:rPr>
      </w:pPr>
      <w:proofErr w:type="spellStart"/>
      <w:r w:rsidRPr="005773F9">
        <w:rPr>
          <w:rFonts w:ascii="Times New Roman" w:hAnsi="Times New Roman"/>
          <w:sz w:val="18"/>
          <w:szCs w:val="18"/>
          <w:lang w:val="en"/>
        </w:rPr>
        <w:t>Tati</w:t>
      </w:r>
      <w:proofErr w:type="spellEnd"/>
      <w:r w:rsidRPr="005773F9">
        <w:rPr>
          <w:rFonts w:ascii="Times New Roman" w:hAnsi="Times New Roman"/>
          <w:sz w:val="18"/>
          <w:szCs w:val="18"/>
          <w:lang w:val="en"/>
        </w:rPr>
        <w:t xml:space="preserve"> Herawati</w:t>
      </w:r>
      <w:r w:rsidRPr="005773F9">
        <w:rPr>
          <w:rFonts w:ascii="Times New Roman" w:hAnsi="Times New Roman"/>
          <w:sz w:val="18"/>
          <w:szCs w:val="18"/>
          <w:vertAlign w:val="superscript"/>
          <w:lang w:val="en"/>
        </w:rPr>
        <w:t>1)</w:t>
      </w:r>
      <w:r w:rsidRPr="005773F9">
        <w:rPr>
          <w:rFonts w:ascii="Times New Roman" w:hAnsi="Times New Roman"/>
          <w:sz w:val="18"/>
          <w:szCs w:val="18"/>
          <w:lang w:val="en"/>
        </w:rPr>
        <w:t xml:space="preserve">, </w:t>
      </w:r>
      <w:proofErr w:type="spellStart"/>
      <w:r w:rsidRPr="005773F9">
        <w:rPr>
          <w:rFonts w:ascii="Times New Roman" w:hAnsi="Times New Roman"/>
          <w:sz w:val="18"/>
          <w:szCs w:val="18"/>
          <w:lang w:val="en"/>
        </w:rPr>
        <w:t>Anneke</w:t>
      </w:r>
      <w:proofErr w:type="spellEnd"/>
      <w:r w:rsidRPr="005773F9">
        <w:rPr>
          <w:rFonts w:ascii="Times New Roman" w:hAnsi="Times New Roman"/>
          <w:sz w:val="18"/>
          <w:szCs w:val="18"/>
          <w:lang w:val="en"/>
        </w:rPr>
        <w:t xml:space="preserve"> Anggraeni</w:t>
      </w:r>
      <w:r w:rsidRPr="005773F9">
        <w:rPr>
          <w:rFonts w:ascii="Times New Roman" w:hAnsi="Times New Roman"/>
          <w:sz w:val="18"/>
          <w:szCs w:val="18"/>
          <w:vertAlign w:val="superscript"/>
          <w:lang w:val="en"/>
        </w:rPr>
        <w:t>1)</w:t>
      </w:r>
      <w:r w:rsidRPr="005773F9">
        <w:rPr>
          <w:rFonts w:ascii="Times New Roman" w:hAnsi="Times New Roman"/>
          <w:sz w:val="18"/>
          <w:szCs w:val="18"/>
          <w:lang w:val="en"/>
        </w:rPr>
        <w:t>, Lisa Praharani</w:t>
      </w:r>
      <w:r w:rsidRPr="005773F9">
        <w:rPr>
          <w:rFonts w:ascii="Times New Roman" w:hAnsi="Times New Roman"/>
          <w:sz w:val="18"/>
          <w:szCs w:val="18"/>
          <w:vertAlign w:val="superscript"/>
          <w:lang w:val="en"/>
        </w:rPr>
        <w:t>1)</w:t>
      </w:r>
      <w:r w:rsidRPr="005773F9">
        <w:rPr>
          <w:rFonts w:ascii="Times New Roman" w:hAnsi="Times New Roman"/>
          <w:sz w:val="18"/>
          <w:szCs w:val="18"/>
          <w:lang w:val="en"/>
        </w:rPr>
        <w:t xml:space="preserve">, </w:t>
      </w:r>
      <w:proofErr w:type="spellStart"/>
      <w:r w:rsidRPr="005773F9">
        <w:rPr>
          <w:rFonts w:ascii="Times New Roman" w:hAnsi="Times New Roman"/>
          <w:sz w:val="18"/>
          <w:szCs w:val="18"/>
          <w:lang w:val="en"/>
        </w:rPr>
        <w:t>Dwi</w:t>
      </w:r>
      <w:proofErr w:type="spellEnd"/>
      <w:r w:rsidRPr="005773F9">
        <w:rPr>
          <w:rFonts w:ascii="Times New Roman" w:hAnsi="Times New Roman"/>
          <w:sz w:val="18"/>
          <w:szCs w:val="18"/>
          <w:lang w:val="en"/>
        </w:rPr>
        <w:t xml:space="preserve"> Utami</w:t>
      </w:r>
      <w:r w:rsidRPr="005773F9">
        <w:rPr>
          <w:rFonts w:ascii="Times New Roman" w:hAnsi="Times New Roman"/>
          <w:sz w:val="18"/>
          <w:szCs w:val="18"/>
          <w:vertAlign w:val="superscript"/>
          <w:lang w:val="en"/>
        </w:rPr>
        <w:t>2)</w:t>
      </w:r>
      <w:r w:rsidRPr="005773F9">
        <w:rPr>
          <w:rFonts w:ascii="Times New Roman" w:hAnsi="Times New Roman"/>
          <w:sz w:val="18"/>
          <w:szCs w:val="18"/>
          <w:lang w:val="en"/>
        </w:rPr>
        <w:t xml:space="preserve"> </w:t>
      </w:r>
      <w:proofErr w:type="spellStart"/>
      <w:r w:rsidRPr="005773F9">
        <w:rPr>
          <w:rFonts w:ascii="Times New Roman" w:hAnsi="Times New Roman"/>
          <w:sz w:val="18"/>
          <w:szCs w:val="18"/>
          <w:lang w:val="en"/>
        </w:rPr>
        <w:t>dan</w:t>
      </w:r>
      <w:proofErr w:type="spellEnd"/>
      <w:r w:rsidRPr="005773F9">
        <w:rPr>
          <w:rFonts w:ascii="Times New Roman" w:hAnsi="Times New Roman"/>
          <w:sz w:val="18"/>
          <w:szCs w:val="18"/>
          <w:lang w:val="en"/>
        </w:rPr>
        <w:t xml:space="preserve"> </w:t>
      </w:r>
      <w:proofErr w:type="spellStart"/>
      <w:r w:rsidRPr="005773F9">
        <w:rPr>
          <w:rFonts w:ascii="Times New Roman" w:hAnsi="Times New Roman"/>
          <w:sz w:val="18"/>
          <w:szCs w:val="18"/>
          <w:lang w:val="en"/>
        </w:rPr>
        <w:t>Argi</w:t>
      </w:r>
      <w:proofErr w:type="spellEnd"/>
      <w:r w:rsidRPr="005773F9">
        <w:rPr>
          <w:rFonts w:ascii="Times New Roman" w:hAnsi="Times New Roman"/>
          <w:sz w:val="18"/>
          <w:szCs w:val="18"/>
          <w:lang w:val="en"/>
        </w:rPr>
        <w:t xml:space="preserve"> Argiris</w:t>
      </w:r>
      <w:r w:rsidRPr="005773F9">
        <w:rPr>
          <w:rFonts w:ascii="Times New Roman" w:hAnsi="Times New Roman"/>
          <w:sz w:val="18"/>
          <w:szCs w:val="18"/>
          <w:vertAlign w:val="superscript"/>
          <w:lang w:val="en"/>
        </w:rPr>
        <w:t>2)</w:t>
      </w:r>
    </w:p>
    <w:p w:rsidR="005A3D35" w:rsidRPr="005773F9" w:rsidRDefault="00BA212D" w:rsidP="00A7345F">
      <w:pPr>
        <w:spacing w:after="0" w:line="240" w:lineRule="auto"/>
        <w:jc w:val="center"/>
        <w:rPr>
          <w:rFonts w:ascii="Times New Roman" w:hAnsi="Times New Roman"/>
          <w:i/>
          <w:sz w:val="16"/>
          <w:szCs w:val="16"/>
          <w:lang w:val="en-US"/>
        </w:rPr>
      </w:pPr>
      <w:proofErr w:type="gramStart"/>
      <w:r w:rsidRPr="005773F9">
        <w:rPr>
          <w:rFonts w:ascii="Times New Roman" w:hAnsi="Times New Roman"/>
          <w:sz w:val="18"/>
          <w:szCs w:val="18"/>
          <w:vertAlign w:val="superscript"/>
          <w:lang w:val="en"/>
        </w:rPr>
        <w:t>1)</w:t>
      </w:r>
      <w:r w:rsidR="005A3D35" w:rsidRPr="005773F9">
        <w:rPr>
          <w:rFonts w:ascii="Times New Roman" w:hAnsi="Times New Roman"/>
          <w:i/>
          <w:sz w:val="16"/>
          <w:szCs w:val="16"/>
        </w:rPr>
        <w:t>Balai</w:t>
      </w:r>
      <w:proofErr w:type="gramEnd"/>
      <w:r w:rsidR="005A3D35" w:rsidRPr="005773F9">
        <w:rPr>
          <w:rFonts w:ascii="Times New Roman" w:hAnsi="Times New Roman"/>
          <w:i/>
          <w:sz w:val="16"/>
          <w:szCs w:val="16"/>
        </w:rPr>
        <w:t xml:space="preserve"> </w:t>
      </w:r>
      <w:proofErr w:type="spellStart"/>
      <w:r w:rsidR="006A4A87" w:rsidRPr="005773F9">
        <w:rPr>
          <w:rFonts w:ascii="Times New Roman" w:hAnsi="Times New Roman"/>
          <w:i/>
          <w:sz w:val="16"/>
          <w:szCs w:val="16"/>
          <w:lang w:val="en-US"/>
        </w:rPr>
        <w:t>PenelitianTernak</w:t>
      </w:r>
      <w:proofErr w:type="spellEnd"/>
      <w:r w:rsidR="006A4A87" w:rsidRPr="005773F9">
        <w:rPr>
          <w:rFonts w:ascii="Times New Roman" w:hAnsi="Times New Roman"/>
          <w:i/>
          <w:sz w:val="16"/>
          <w:szCs w:val="16"/>
          <w:lang w:val="en-US"/>
        </w:rPr>
        <w:t xml:space="preserve">, </w:t>
      </w:r>
      <w:proofErr w:type="spellStart"/>
      <w:r w:rsidR="006A4A87" w:rsidRPr="005773F9">
        <w:rPr>
          <w:rFonts w:ascii="Times New Roman" w:hAnsi="Times New Roman"/>
          <w:i/>
          <w:sz w:val="16"/>
          <w:szCs w:val="16"/>
          <w:lang w:val="en-US"/>
        </w:rPr>
        <w:t>Ciawi</w:t>
      </w:r>
      <w:proofErr w:type="spellEnd"/>
      <w:r w:rsidR="006A4A87" w:rsidRPr="005773F9">
        <w:rPr>
          <w:rFonts w:ascii="Times New Roman" w:hAnsi="Times New Roman"/>
          <w:i/>
          <w:sz w:val="16"/>
          <w:szCs w:val="16"/>
          <w:lang w:val="en-US"/>
        </w:rPr>
        <w:t>, Bogor</w:t>
      </w:r>
    </w:p>
    <w:p w:rsidR="00BA212D" w:rsidRPr="005773F9" w:rsidRDefault="00BA212D" w:rsidP="00743237">
      <w:pPr>
        <w:spacing w:after="120" w:line="240" w:lineRule="auto"/>
        <w:jc w:val="center"/>
        <w:rPr>
          <w:rFonts w:ascii="Times New Roman" w:hAnsi="Times New Roman"/>
          <w:i/>
          <w:sz w:val="18"/>
          <w:szCs w:val="18"/>
        </w:rPr>
      </w:pPr>
      <w:r w:rsidRPr="005773F9">
        <w:rPr>
          <w:rFonts w:ascii="Times New Roman" w:hAnsi="Times New Roman"/>
          <w:sz w:val="18"/>
          <w:szCs w:val="18"/>
          <w:vertAlign w:val="superscript"/>
        </w:rPr>
        <w:t>2)</w:t>
      </w:r>
      <w:r w:rsidRPr="005773F9">
        <w:rPr>
          <w:rFonts w:ascii="Times New Roman" w:hAnsi="Times New Roman"/>
          <w:i/>
          <w:sz w:val="18"/>
          <w:szCs w:val="18"/>
        </w:rPr>
        <w:t>Balai Inseminasi Buatan, Lembang,</w:t>
      </w:r>
    </w:p>
    <w:p w:rsidR="00132D1C" w:rsidRPr="005773F9" w:rsidRDefault="00A7345F" w:rsidP="00A7345F">
      <w:pPr>
        <w:autoSpaceDE w:val="0"/>
        <w:autoSpaceDN w:val="0"/>
        <w:adjustRightInd w:val="0"/>
        <w:spacing w:after="0" w:line="240" w:lineRule="auto"/>
        <w:rPr>
          <w:rFonts w:ascii="Times New Roman" w:hAnsi="Times New Roman"/>
          <w:i/>
          <w:iCs/>
          <w:sz w:val="16"/>
          <w:szCs w:val="16"/>
        </w:rPr>
      </w:pPr>
      <w:r w:rsidRPr="005773F9">
        <w:rPr>
          <w:rFonts w:ascii="Times New Roman" w:hAnsi="Times New Roman"/>
          <w:i/>
          <w:iCs/>
          <w:sz w:val="16"/>
          <w:szCs w:val="16"/>
          <w:lang w:val="it-IT"/>
        </w:rPr>
        <w:t xml:space="preserve">                                                                                                    </w:t>
      </w:r>
      <w:r w:rsidR="00BA212D" w:rsidRPr="005773F9">
        <w:rPr>
          <w:rFonts w:ascii="Times New Roman" w:hAnsi="Times New Roman"/>
          <w:i/>
          <w:iCs/>
          <w:sz w:val="16"/>
          <w:szCs w:val="16"/>
          <w:lang w:val="it-IT"/>
        </w:rPr>
        <w:t xml:space="preserve"> </w:t>
      </w:r>
      <w:r w:rsidR="002673B9" w:rsidRPr="005773F9">
        <w:rPr>
          <w:rFonts w:ascii="Times New Roman" w:hAnsi="Times New Roman"/>
          <w:i/>
          <w:iCs/>
          <w:sz w:val="16"/>
          <w:szCs w:val="16"/>
          <w:lang w:val="it-IT"/>
        </w:rPr>
        <w:t>E-mail :</w:t>
      </w:r>
      <w:r w:rsidR="006A4A87" w:rsidRPr="005773F9">
        <w:rPr>
          <w:rFonts w:ascii="Times New Roman" w:hAnsi="Times New Roman"/>
          <w:i/>
          <w:iCs/>
          <w:sz w:val="16"/>
          <w:szCs w:val="16"/>
          <w:lang w:val="it-IT"/>
        </w:rPr>
        <w:t>herawati_tati</w:t>
      </w:r>
      <w:r w:rsidR="002673B9" w:rsidRPr="005773F9">
        <w:rPr>
          <w:rFonts w:ascii="Times New Roman" w:hAnsi="Times New Roman"/>
          <w:i/>
          <w:iCs/>
          <w:sz w:val="16"/>
          <w:szCs w:val="16"/>
          <w:lang w:val="it-IT"/>
        </w:rPr>
        <w:t>@</w:t>
      </w:r>
      <w:r w:rsidR="00047A6B" w:rsidRPr="005773F9">
        <w:rPr>
          <w:rFonts w:ascii="Times New Roman" w:hAnsi="Times New Roman"/>
          <w:i/>
          <w:iCs/>
          <w:sz w:val="16"/>
          <w:szCs w:val="16"/>
          <w:lang w:val="it-IT"/>
        </w:rPr>
        <w:t>yahoo.c</w:t>
      </w:r>
      <w:r w:rsidR="00047A6B" w:rsidRPr="005773F9">
        <w:rPr>
          <w:rFonts w:ascii="Times New Roman" w:hAnsi="Times New Roman"/>
          <w:i/>
          <w:iCs/>
          <w:sz w:val="16"/>
          <w:szCs w:val="16"/>
        </w:rPr>
        <w:t>om</w:t>
      </w:r>
    </w:p>
    <w:p w:rsidR="005A3D35" w:rsidRPr="005773F9" w:rsidRDefault="005A3D35" w:rsidP="00743237">
      <w:pPr>
        <w:pStyle w:val="ListParagraph"/>
        <w:spacing w:before="120" w:after="0" w:line="240" w:lineRule="auto"/>
        <w:ind w:left="0"/>
        <w:jc w:val="center"/>
        <w:rPr>
          <w:rFonts w:ascii="Times New Roman" w:hAnsi="Times New Roman"/>
          <w:i/>
          <w:sz w:val="16"/>
          <w:szCs w:val="16"/>
        </w:rPr>
      </w:pPr>
      <w:r w:rsidRPr="005773F9">
        <w:rPr>
          <w:rFonts w:ascii="Times New Roman" w:hAnsi="Times New Roman"/>
          <w:i/>
          <w:sz w:val="16"/>
          <w:szCs w:val="16"/>
        </w:rPr>
        <w:t>(Makalah diterima, 20</w:t>
      </w:r>
      <w:r w:rsidR="00743237" w:rsidRPr="005773F9">
        <w:rPr>
          <w:rFonts w:ascii="Times New Roman" w:hAnsi="Times New Roman"/>
          <w:i/>
          <w:sz w:val="16"/>
          <w:szCs w:val="16"/>
          <w:lang w:val="en-US"/>
        </w:rPr>
        <w:t xml:space="preserve"> </w:t>
      </w:r>
      <w:proofErr w:type="spellStart"/>
      <w:r w:rsidR="0005121E" w:rsidRPr="005773F9">
        <w:rPr>
          <w:rFonts w:ascii="Times New Roman" w:hAnsi="Times New Roman"/>
          <w:i/>
          <w:sz w:val="16"/>
          <w:szCs w:val="16"/>
          <w:lang w:val="en-US"/>
        </w:rPr>
        <w:t>Nopember</w:t>
      </w:r>
      <w:proofErr w:type="spellEnd"/>
      <w:r w:rsidRPr="005773F9">
        <w:rPr>
          <w:rFonts w:ascii="Times New Roman" w:hAnsi="Times New Roman"/>
          <w:i/>
          <w:sz w:val="16"/>
          <w:szCs w:val="16"/>
        </w:rPr>
        <w:t xml:space="preserve"> 201</w:t>
      </w:r>
      <w:r w:rsidR="00D00320" w:rsidRPr="005773F9">
        <w:rPr>
          <w:rFonts w:ascii="Times New Roman" w:hAnsi="Times New Roman"/>
          <w:i/>
          <w:sz w:val="16"/>
          <w:szCs w:val="16"/>
        </w:rPr>
        <w:t>2</w:t>
      </w:r>
      <w:r w:rsidRPr="005773F9">
        <w:rPr>
          <w:rFonts w:ascii="Times New Roman" w:hAnsi="Times New Roman"/>
          <w:i/>
          <w:sz w:val="16"/>
          <w:szCs w:val="16"/>
        </w:rPr>
        <w:t xml:space="preserve"> – </w:t>
      </w:r>
      <w:proofErr w:type="spellStart"/>
      <w:r w:rsidR="00B75009">
        <w:rPr>
          <w:rFonts w:ascii="Times New Roman" w:hAnsi="Times New Roman"/>
          <w:i/>
          <w:sz w:val="16"/>
          <w:szCs w:val="16"/>
          <w:lang w:val="en-US"/>
        </w:rPr>
        <w:t>Revisi</w:t>
      </w:r>
      <w:bookmarkStart w:id="0" w:name="_GoBack"/>
      <w:bookmarkEnd w:id="0"/>
      <w:proofErr w:type="spellEnd"/>
      <w:r w:rsidR="001D52E3" w:rsidRPr="005773F9">
        <w:rPr>
          <w:rFonts w:ascii="Times New Roman" w:hAnsi="Times New Roman"/>
          <w:i/>
          <w:sz w:val="16"/>
          <w:szCs w:val="16"/>
        </w:rPr>
        <w:t>,</w:t>
      </w:r>
      <w:r w:rsidR="00E60C81" w:rsidRPr="005773F9">
        <w:rPr>
          <w:rFonts w:ascii="Times New Roman" w:hAnsi="Times New Roman"/>
          <w:i/>
          <w:sz w:val="16"/>
          <w:szCs w:val="16"/>
          <w:lang w:val="en-US"/>
        </w:rPr>
        <w:t xml:space="preserve"> </w:t>
      </w:r>
      <w:r w:rsidR="0005121E" w:rsidRPr="005773F9">
        <w:rPr>
          <w:rFonts w:ascii="Times New Roman" w:hAnsi="Times New Roman"/>
          <w:i/>
          <w:sz w:val="16"/>
          <w:szCs w:val="16"/>
          <w:lang w:val="en-US"/>
        </w:rPr>
        <w:t>2</w:t>
      </w:r>
      <w:r w:rsidR="00AB4480" w:rsidRPr="005773F9">
        <w:rPr>
          <w:rFonts w:ascii="Times New Roman" w:hAnsi="Times New Roman"/>
          <w:i/>
          <w:sz w:val="16"/>
          <w:szCs w:val="16"/>
          <w:lang w:val="en-US"/>
        </w:rPr>
        <w:t>1</w:t>
      </w:r>
      <w:r w:rsidR="00E60C81" w:rsidRPr="005773F9">
        <w:rPr>
          <w:rFonts w:ascii="Times New Roman" w:hAnsi="Times New Roman"/>
          <w:i/>
          <w:sz w:val="16"/>
          <w:szCs w:val="16"/>
          <w:lang w:val="en-US"/>
        </w:rPr>
        <w:t xml:space="preserve"> </w:t>
      </w:r>
      <w:proofErr w:type="spellStart"/>
      <w:r w:rsidR="00420C20" w:rsidRPr="005773F9">
        <w:rPr>
          <w:rFonts w:ascii="Times New Roman" w:hAnsi="Times New Roman"/>
          <w:i/>
          <w:sz w:val="16"/>
          <w:szCs w:val="16"/>
          <w:lang w:val="en-US"/>
        </w:rPr>
        <w:t>Desember</w:t>
      </w:r>
      <w:proofErr w:type="spellEnd"/>
      <w:r w:rsidR="00E60C81" w:rsidRPr="005773F9">
        <w:rPr>
          <w:rFonts w:ascii="Times New Roman" w:hAnsi="Times New Roman"/>
          <w:i/>
          <w:sz w:val="16"/>
          <w:szCs w:val="16"/>
          <w:lang w:val="en-US"/>
        </w:rPr>
        <w:t xml:space="preserve"> </w:t>
      </w:r>
      <w:r w:rsidRPr="005773F9">
        <w:rPr>
          <w:rFonts w:ascii="Times New Roman" w:hAnsi="Times New Roman"/>
          <w:i/>
          <w:sz w:val="16"/>
          <w:szCs w:val="16"/>
        </w:rPr>
        <w:t>2012)</w:t>
      </w:r>
    </w:p>
    <w:p w:rsidR="002A475B" w:rsidRPr="005773F9" w:rsidRDefault="002A475B" w:rsidP="00F157CD">
      <w:pPr>
        <w:spacing w:before="240" w:after="0"/>
        <w:jc w:val="center"/>
        <w:rPr>
          <w:rFonts w:ascii="Times New Roman" w:hAnsi="Times New Roman"/>
          <w:b/>
          <w:sz w:val="20"/>
          <w:szCs w:val="20"/>
        </w:rPr>
      </w:pPr>
      <w:r w:rsidRPr="005773F9">
        <w:rPr>
          <w:rFonts w:ascii="Times New Roman" w:hAnsi="Times New Roman"/>
          <w:b/>
          <w:sz w:val="20"/>
          <w:szCs w:val="20"/>
        </w:rPr>
        <w:t>ABSTRAK</w:t>
      </w:r>
    </w:p>
    <w:p w:rsidR="00AB4480" w:rsidRPr="005773F9" w:rsidRDefault="00BA212D" w:rsidP="00AB4480">
      <w:pPr>
        <w:spacing w:before="120" w:after="0" w:line="240" w:lineRule="auto"/>
        <w:ind w:firstLine="288"/>
        <w:jc w:val="both"/>
        <w:rPr>
          <w:rFonts w:ascii="Times New Roman" w:hAnsi="Times New Roman"/>
          <w:sz w:val="20"/>
          <w:szCs w:val="20"/>
        </w:rPr>
      </w:pPr>
      <w:r w:rsidRPr="005773F9">
        <w:rPr>
          <w:rFonts w:ascii="Times New Roman" w:hAnsi="Times New Roman"/>
          <w:sz w:val="20"/>
          <w:szCs w:val="20"/>
        </w:rPr>
        <w:t>Keahlian inseminator dalam melaksanakan Inseminasi Buatan (IB) merupakan salah satu dari lima faktor penentu keberhasilan IB.  Namun, belum diketahui karakteristik inseminator yang paling berperan dalam keberhasilan IB tersebut, oleh karena itu dilakukan pengujian pada sapi perah di Lembang</w:t>
      </w:r>
      <w:r w:rsidR="00CC1966">
        <w:rPr>
          <w:rFonts w:ascii="Times New Roman" w:hAnsi="Times New Roman"/>
          <w:sz w:val="20"/>
          <w:szCs w:val="20"/>
          <w:lang w:val="en-US"/>
        </w:rPr>
        <w:t xml:space="preserve">, </w:t>
      </w:r>
      <w:proofErr w:type="spellStart"/>
      <w:r w:rsidR="00CC1966">
        <w:rPr>
          <w:rFonts w:ascii="Times New Roman" w:hAnsi="Times New Roman"/>
          <w:sz w:val="20"/>
          <w:szCs w:val="20"/>
          <w:lang w:val="en-US"/>
        </w:rPr>
        <w:t>Jawa</w:t>
      </w:r>
      <w:proofErr w:type="spellEnd"/>
      <w:r w:rsidR="00CC1966">
        <w:rPr>
          <w:rFonts w:ascii="Times New Roman" w:hAnsi="Times New Roman"/>
          <w:sz w:val="20"/>
          <w:szCs w:val="20"/>
          <w:lang w:val="en-US"/>
        </w:rPr>
        <w:t xml:space="preserve"> Barat</w:t>
      </w:r>
      <w:r w:rsidRPr="005773F9">
        <w:rPr>
          <w:rFonts w:ascii="Times New Roman" w:hAnsi="Times New Roman"/>
          <w:sz w:val="20"/>
          <w:szCs w:val="20"/>
        </w:rPr>
        <w:t xml:space="preserve">. </w:t>
      </w:r>
      <w:r w:rsidR="000D6F9C" w:rsidRPr="005773F9">
        <w:rPr>
          <w:rFonts w:ascii="Times New Roman" w:hAnsi="Times New Roman"/>
          <w:sz w:val="20"/>
          <w:szCs w:val="20"/>
        </w:rPr>
        <w:t>Pengujian dilakukan untuk melihat pengaruh faktor inseminator (X</w:t>
      </w:r>
      <w:r w:rsidR="000D6F9C" w:rsidRPr="005773F9">
        <w:rPr>
          <w:rFonts w:ascii="Times New Roman" w:hAnsi="Times New Roman"/>
          <w:sz w:val="20"/>
          <w:szCs w:val="20"/>
          <w:vertAlign w:val="subscript"/>
        </w:rPr>
        <w:t>1</w:t>
      </w:r>
      <w:r w:rsidR="000D6F9C" w:rsidRPr="005773F9">
        <w:rPr>
          <w:rFonts w:ascii="Times New Roman" w:hAnsi="Times New Roman"/>
          <w:sz w:val="20"/>
          <w:szCs w:val="20"/>
        </w:rPr>
        <w:t>), dosis semen (X</w:t>
      </w:r>
      <w:r w:rsidR="000D6F9C" w:rsidRPr="005773F9">
        <w:rPr>
          <w:rFonts w:ascii="Times New Roman" w:hAnsi="Times New Roman"/>
          <w:sz w:val="20"/>
          <w:szCs w:val="20"/>
          <w:vertAlign w:val="subscript"/>
        </w:rPr>
        <w:t>2</w:t>
      </w:r>
      <w:r w:rsidR="000D6F9C" w:rsidRPr="005773F9">
        <w:rPr>
          <w:rFonts w:ascii="Times New Roman" w:hAnsi="Times New Roman"/>
          <w:sz w:val="20"/>
          <w:szCs w:val="20"/>
        </w:rPr>
        <w:t>; 25 juta, 20 juta dan 15 juta sperm/straw)  dan jenis pejantan (X</w:t>
      </w:r>
      <w:r w:rsidR="000D6F9C" w:rsidRPr="005773F9">
        <w:rPr>
          <w:rFonts w:ascii="Times New Roman" w:hAnsi="Times New Roman"/>
          <w:sz w:val="20"/>
          <w:szCs w:val="20"/>
          <w:vertAlign w:val="subscript"/>
        </w:rPr>
        <w:t>3</w:t>
      </w:r>
      <w:r w:rsidR="000D6F9C" w:rsidRPr="005773F9">
        <w:rPr>
          <w:rFonts w:ascii="Times New Roman" w:hAnsi="Times New Roman"/>
          <w:sz w:val="20"/>
          <w:szCs w:val="20"/>
        </w:rPr>
        <w:t>; F</w:t>
      </w:r>
      <w:r w:rsidR="00F73B73" w:rsidRPr="005773F9">
        <w:rPr>
          <w:rFonts w:ascii="Times New Roman" w:hAnsi="Times New Roman"/>
          <w:sz w:val="20"/>
          <w:szCs w:val="20"/>
        </w:rPr>
        <w:t xml:space="preserve">arrel dan Forsa) terhadap </w:t>
      </w:r>
      <w:proofErr w:type="spellStart"/>
      <w:r w:rsidR="00F73B73" w:rsidRPr="005773F9">
        <w:rPr>
          <w:rFonts w:ascii="Times New Roman" w:hAnsi="Times New Roman"/>
          <w:sz w:val="20"/>
          <w:szCs w:val="20"/>
          <w:lang w:val="en-US"/>
        </w:rPr>
        <w:t>tingkat</w:t>
      </w:r>
      <w:proofErr w:type="spellEnd"/>
      <w:r w:rsidR="000D6F9C" w:rsidRPr="005773F9">
        <w:rPr>
          <w:rFonts w:ascii="Times New Roman" w:hAnsi="Times New Roman"/>
          <w:sz w:val="20"/>
          <w:szCs w:val="20"/>
        </w:rPr>
        <w:t xml:space="preserve"> kebuntingan/</w:t>
      </w:r>
      <w:r w:rsidR="000D6F9C" w:rsidRPr="005773F9">
        <w:rPr>
          <w:rFonts w:ascii="Times New Roman" w:hAnsi="Times New Roman"/>
          <w:i/>
          <w:sz w:val="20"/>
          <w:szCs w:val="20"/>
        </w:rPr>
        <w:t>conception rate</w:t>
      </w:r>
      <w:r w:rsidR="000D6F9C" w:rsidRPr="005773F9">
        <w:rPr>
          <w:rFonts w:ascii="Times New Roman" w:hAnsi="Times New Roman"/>
          <w:sz w:val="20"/>
          <w:szCs w:val="20"/>
        </w:rPr>
        <w:t xml:space="preserve"> (CR), menggunakan sidik peragam dengan tingkat paritas sebagai peubah iringan (</w:t>
      </w:r>
      <w:r w:rsidR="000D6F9C" w:rsidRPr="005773F9">
        <w:rPr>
          <w:rFonts w:ascii="Times New Roman" w:hAnsi="Times New Roman"/>
          <w:i/>
          <w:sz w:val="20"/>
          <w:szCs w:val="20"/>
        </w:rPr>
        <w:t>covariate</w:t>
      </w:r>
      <w:r w:rsidR="000D6F9C" w:rsidRPr="005773F9">
        <w:rPr>
          <w:rFonts w:ascii="Times New Roman" w:hAnsi="Times New Roman"/>
          <w:sz w:val="20"/>
          <w:szCs w:val="20"/>
        </w:rPr>
        <w:t>), karena paritas sapi akseptor berbeda.</w:t>
      </w:r>
      <w:r w:rsidR="000D6F9C" w:rsidRPr="005773F9">
        <w:rPr>
          <w:rFonts w:ascii="Times New Roman" w:hAnsi="Times New Roman"/>
          <w:sz w:val="20"/>
          <w:szCs w:val="20"/>
          <w:lang w:val="en-US"/>
        </w:rPr>
        <w:t xml:space="preserve"> </w:t>
      </w:r>
      <w:r w:rsidR="00AB4480" w:rsidRPr="005773F9">
        <w:rPr>
          <w:rFonts w:ascii="Times New Roman" w:hAnsi="Times New Roman"/>
          <w:sz w:val="20"/>
          <w:szCs w:val="20"/>
        </w:rPr>
        <w:t>Hasil pengujian menunjukkan tidak ada interaksi antar</w:t>
      </w:r>
      <w:r w:rsidR="000D6F9C" w:rsidRPr="005773F9">
        <w:rPr>
          <w:rFonts w:ascii="Times New Roman" w:hAnsi="Times New Roman"/>
          <w:sz w:val="20"/>
          <w:szCs w:val="20"/>
        </w:rPr>
        <w:t xml:space="preserve"> faktor tersebut</w:t>
      </w:r>
      <w:r w:rsidR="000D6F9C" w:rsidRPr="005773F9">
        <w:rPr>
          <w:rFonts w:ascii="Times New Roman" w:hAnsi="Times New Roman"/>
          <w:sz w:val="20"/>
          <w:szCs w:val="20"/>
          <w:lang w:val="en-US"/>
        </w:rPr>
        <w:t>,</w:t>
      </w:r>
      <w:r w:rsidR="00AB4480" w:rsidRPr="005773F9">
        <w:rPr>
          <w:rFonts w:ascii="Times New Roman" w:hAnsi="Times New Roman"/>
          <w:sz w:val="20"/>
          <w:szCs w:val="20"/>
        </w:rPr>
        <w:t xml:space="preserve"> </w:t>
      </w:r>
      <w:proofErr w:type="spellStart"/>
      <w:r w:rsidR="000D6F9C" w:rsidRPr="005773F9">
        <w:rPr>
          <w:rFonts w:ascii="Times New Roman" w:hAnsi="Times New Roman"/>
          <w:sz w:val="20"/>
          <w:szCs w:val="20"/>
          <w:lang w:val="en-US"/>
        </w:rPr>
        <w:t>jenis</w:t>
      </w:r>
      <w:proofErr w:type="spellEnd"/>
      <w:r w:rsidR="000D6F9C" w:rsidRPr="005773F9">
        <w:rPr>
          <w:rFonts w:ascii="Times New Roman" w:hAnsi="Times New Roman"/>
          <w:sz w:val="20"/>
          <w:szCs w:val="20"/>
          <w:lang w:val="en-US"/>
        </w:rPr>
        <w:t xml:space="preserve"> </w:t>
      </w:r>
      <w:r w:rsidR="00AB4480" w:rsidRPr="005773F9">
        <w:rPr>
          <w:rFonts w:ascii="Times New Roman" w:hAnsi="Times New Roman"/>
          <w:sz w:val="20"/>
          <w:szCs w:val="20"/>
        </w:rPr>
        <w:t>pejantan</w:t>
      </w:r>
      <w:r w:rsidR="00AB4480" w:rsidRPr="005773F9">
        <w:rPr>
          <w:rFonts w:ascii="Times New Roman" w:hAnsi="Times New Roman"/>
          <w:i/>
          <w:sz w:val="20"/>
          <w:szCs w:val="20"/>
        </w:rPr>
        <w:t xml:space="preserve">, </w:t>
      </w:r>
      <w:r w:rsidR="00AB4480" w:rsidRPr="005773F9">
        <w:rPr>
          <w:rFonts w:ascii="Times New Roman" w:hAnsi="Times New Roman"/>
          <w:sz w:val="20"/>
          <w:szCs w:val="20"/>
        </w:rPr>
        <w:t>dan antar dosis yang digunakan tidak mempengaruhi jumlah kebuntingan ternak.  Namun faktor inseminator berperan dalam menentukan kebuntingan</w:t>
      </w:r>
      <w:r w:rsidR="00AB4480" w:rsidRPr="005773F9">
        <w:rPr>
          <w:rFonts w:ascii="Times New Roman" w:hAnsi="Times New Roman"/>
          <w:i/>
          <w:sz w:val="20"/>
          <w:szCs w:val="20"/>
        </w:rPr>
        <w:t xml:space="preserve">, </w:t>
      </w:r>
      <w:r w:rsidR="00AB4480" w:rsidRPr="005773F9">
        <w:rPr>
          <w:rFonts w:ascii="Times New Roman" w:hAnsi="Times New Roman"/>
          <w:sz w:val="20"/>
          <w:szCs w:val="20"/>
        </w:rPr>
        <w:t>Oleh karena itu dalam pengujian dosis selanjutnya digunakan sidik peragam dengan memasang inseminator sebagai covariate</w:t>
      </w:r>
      <w:r w:rsidR="00AB4480" w:rsidRPr="005773F9">
        <w:rPr>
          <w:rFonts w:ascii="Times New Roman" w:hAnsi="Times New Roman"/>
          <w:i/>
          <w:sz w:val="20"/>
          <w:szCs w:val="20"/>
        </w:rPr>
        <w:t xml:space="preserve">, </w:t>
      </w:r>
      <w:r w:rsidR="00AB4480" w:rsidRPr="005773F9">
        <w:rPr>
          <w:rFonts w:ascii="Times New Roman" w:hAnsi="Times New Roman"/>
          <w:sz w:val="20"/>
          <w:szCs w:val="20"/>
        </w:rPr>
        <w:t>Dari pengujian antar inseminator diperoleh bahwa ada perbedaan type karakter dan kinerja antar inseminator yang disebabkan adanya perbedaan akademis (pendidikan) dan teknis (pelatihan, lama bekerja). 67% inseminator uji masuk kategori inseminator professional berkinerja baik (CR 59,26-77,27%) dan 33% inseminator uji masuk kategori inseminator professional dengan kinerja rata2 (CR 53,97-55,22%).  Peran pendidikan dikalahkan oleh pelatihan dengan nilai R korelasi 83,5%.  Hal ini menunjukkan bahwa ada faktor lain yang berpengaruh terhadap CR sebesar 16,5%.  Oleh karena itu disarankan untuk dilakukan lebih lanjut pengkajian untuk mengetahui faktor lain tersebut serta diperlukan pelatihan untuk peningkatan akurasi pelaksanaan IB kepada para inseminator.</w:t>
      </w:r>
    </w:p>
    <w:p w:rsidR="00AB4480" w:rsidRPr="005773F9" w:rsidRDefault="00AB4480" w:rsidP="00AB4480">
      <w:pPr>
        <w:spacing w:before="120" w:after="0" w:line="240" w:lineRule="auto"/>
        <w:jc w:val="both"/>
        <w:rPr>
          <w:rFonts w:ascii="Times New Roman" w:hAnsi="Times New Roman"/>
          <w:sz w:val="20"/>
          <w:szCs w:val="20"/>
        </w:rPr>
      </w:pPr>
      <w:r w:rsidRPr="005773F9">
        <w:rPr>
          <w:rFonts w:ascii="Times New Roman" w:hAnsi="Times New Roman"/>
          <w:sz w:val="20"/>
          <w:szCs w:val="20"/>
        </w:rPr>
        <w:t xml:space="preserve">Kata kunci : Inseminasi buatan (IB), inseminator, sapi perah, dosis sperma   </w:t>
      </w:r>
    </w:p>
    <w:p w:rsidR="00132D1C" w:rsidRPr="005773F9" w:rsidRDefault="00132D1C" w:rsidP="00420C20">
      <w:pPr>
        <w:autoSpaceDE w:val="0"/>
        <w:autoSpaceDN w:val="0"/>
        <w:adjustRightInd w:val="0"/>
        <w:spacing w:before="240" w:after="120"/>
        <w:jc w:val="center"/>
        <w:rPr>
          <w:rFonts w:ascii="Times New Roman" w:hAnsi="Times New Roman"/>
          <w:b/>
          <w:bCs/>
          <w:iCs/>
          <w:sz w:val="20"/>
          <w:szCs w:val="20"/>
        </w:rPr>
      </w:pPr>
      <w:r w:rsidRPr="005773F9">
        <w:rPr>
          <w:rFonts w:ascii="Times New Roman" w:hAnsi="Times New Roman"/>
          <w:b/>
          <w:bCs/>
          <w:iCs/>
          <w:sz w:val="20"/>
          <w:szCs w:val="20"/>
        </w:rPr>
        <w:t>ABSTRACT</w:t>
      </w:r>
    </w:p>
    <w:p w:rsidR="009A353D" w:rsidRPr="005773F9" w:rsidRDefault="009A353D" w:rsidP="00C63CA4">
      <w:pPr>
        <w:spacing w:before="120" w:after="0" w:line="240" w:lineRule="auto"/>
        <w:ind w:firstLine="288"/>
        <w:jc w:val="both"/>
        <w:rPr>
          <w:rFonts w:ascii="Times New Roman" w:hAnsi="Times New Roman"/>
          <w:b/>
          <w:sz w:val="20"/>
          <w:szCs w:val="20"/>
        </w:rPr>
      </w:pPr>
      <w:r w:rsidRPr="005773F9">
        <w:rPr>
          <w:rStyle w:val="hps"/>
          <w:rFonts w:ascii="Times New Roman" w:hAnsi="Times New Roman"/>
          <w:sz w:val="20"/>
          <w:szCs w:val="20"/>
          <w:lang w:val="en"/>
        </w:rPr>
        <w:t>Inseminator</w:t>
      </w:r>
      <w:r w:rsidRPr="005773F9">
        <w:rPr>
          <w:rFonts w:ascii="Times New Roman" w:hAnsi="Times New Roman"/>
          <w:sz w:val="20"/>
          <w:szCs w:val="20"/>
          <w:lang w:val="en"/>
        </w:rPr>
        <w:t xml:space="preserve"> </w:t>
      </w:r>
      <w:r w:rsidRPr="005773F9">
        <w:rPr>
          <w:rStyle w:val="hps"/>
          <w:rFonts w:ascii="Times New Roman" w:hAnsi="Times New Roman"/>
          <w:sz w:val="20"/>
          <w:szCs w:val="20"/>
          <w:lang w:val="en"/>
        </w:rPr>
        <w:t>expertise</w:t>
      </w:r>
      <w:r w:rsidRPr="005773F9">
        <w:rPr>
          <w:rFonts w:ascii="Times New Roman" w:hAnsi="Times New Roman"/>
          <w:sz w:val="20"/>
          <w:szCs w:val="20"/>
          <w:lang w:val="en"/>
        </w:rPr>
        <w:t xml:space="preserve"> </w:t>
      </w:r>
      <w:r w:rsidRPr="005773F9">
        <w:rPr>
          <w:rStyle w:val="hps"/>
          <w:rFonts w:ascii="Times New Roman" w:hAnsi="Times New Roman"/>
          <w:sz w:val="20"/>
          <w:szCs w:val="20"/>
          <w:lang w:val="en"/>
        </w:rPr>
        <w:t>in implementing</w:t>
      </w:r>
      <w:r w:rsidRPr="005773F9">
        <w:rPr>
          <w:rFonts w:ascii="Times New Roman" w:hAnsi="Times New Roman"/>
          <w:sz w:val="20"/>
          <w:szCs w:val="20"/>
          <w:lang w:val="en"/>
        </w:rPr>
        <w:t xml:space="preserve"> </w:t>
      </w:r>
      <w:r w:rsidRPr="005773F9">
        <w:rPr>
          <w:rStyle w:val="hps"/>
          <w:rFonts w:ascii="Times New Roman" w:hAnsi="Times New Roman"/>
          <w:sz w:val="20"/>
          <w:szCs w:val="20"/>
          <w:lang w:val="en"/>
        </w:rPr>
        <w:t>Artificial Insemination</w:t>
      </w:r>
      <w:r w:rsidRPr="005773F9">
        <w:rPr>
          <w:rFonts w:ascii="Times New Roman" w:hAnsi="Times New Roman"/>
          <w:sz w:val="20"/>
          <w:szCs w:val="20"/>
          <w:lang w:val="en"/>
        </w:rPr>
        <w:t xml:space="preserve"> </w:t>
      </w:r>
      <w:r w:rsidRPr="005773F9">
        <w:rPr>
          <w:rStyle w:val="hps"/>
          <w:rFonts w:ascii="Times New Roman" w:hAnsi="Times New Roman"/>
          <w:sz w:val="20"/>
          <w:szCs w:val="20"/>
          <w:lang w:val="en"/>
        </w:rPr>
        <w:t>(AI</w:t>
      </w:r>
      <w:r w:rsidRPr="005773F9">
        <w:rPr>
          <w:rFonts w:ascii="Times New Roman" w:hAnsi="Times New Roman"/>
          <w:sz w:val="20"/>
          <w:szCs w:val="20"/>
          <w:lang w:val="en"/>
        </w:rPr>
        <w:t xml:space="preserve">) </w:t>
      </w:r>
      <w:r w:rsidRPr="005773F9">
        <w:rPr>
          <w:rStyle w:val="hps"/>
          <w:rFonts w:ascii="Times New Roman" w:hAnsi="Times New Roman"/>
          <w:sz w:val="20"/>
          <w:szCs w:val="20"/>
          <w:lang w:val="en"/>
        </w:rPr>
        <w:t>is one</w:t>
      </w:r>
      <w:r w:rsidRPr="005773F9">
        <w:rPr>
          <w:rFonts w:ascii="Times New Roman" w:hAnsi="Times New Roman"/>
          <w:sz w:val="20"/>
          <w:szCs w:val="20"/>
          <w:lang w:val="en"/>
        </w:rPr>
        <w:t xml:space="preserve"> </w:t>
      </w:r>
      <w:r w:rsidRPr="005773F9">
        <w:rPr>
          <w:rStyle w:val="hps"/>
          <w:rFonts w:ascii="Times New Roman" w:hAnsi="Times New Roman"/>
          <w:sz w:val="20"/>
          <w:szCs w:val="20"/>
          <w:lang w:val="en"/>
        </w:rPr>
        <w:t>of the five</w:t>
      </w:r>
      <w:r w:rsidRPr="005773F9">
        <w:rPr>
          <w:rFonts w:ascii="Times New Roman" w:hAnsi="Times New Roman"/>
          <w:sz w:val="20"/>
          <w:szCs w:val="20"/>
          <w:lang w:val="en"/>
        </w:rPr>
        <w:t xml:space="preserve"> </w:t>
      </w:r>
      <w:r w:rsidRPr="005773F9">
        <w:rPr>
          <w:rStyle w:val="hps"/>
          <w:rFonts w:ascii="Times New Roman" w:hAnsi="Times New Roman"/>
          <w:sz w:val="20"/>
          <w:szCs w:val="20"/>
          <w:lang w:val="en"/>
        </w:rPr>
        <w:t>critical success factors</w:t>
      </w:r>
      <w:r w:rsidRPr="005773F9">
        <w:rPr>
          <w:rFonts w:ascii="Times New Roman" w:hAnsi="Times New Roman"/>
          <w:sz w:val="20"/>
          <w:szCs w:val="20"/>
          <w:lang w:val="en"/>
        </w:rPr>
        <w:t xml:space="preserve"> </w:t>
      </w:r>
      <w:r w:rsidRPr="005773F9">
        <w:rPr>
          <w:rStyle w:val="hps"/>
          <w:rFonts w:ascii="Times New Roman" w:hAnsi="Times New Roman"/>
          <w:sz w:val="20"/>
          <w:szCs w:val="20"/>
          <w:lang w:val="en"/>
        </w:rPr>
        <w:t>IB</w:t>
      </w:r>
      <w:r w:rsidRPr="005773F9">
        <w:rPr>
          <w:rFonts w:ascii="Times New Roman" w:hAnsi="Times New Roman"/>
          <w:sz w:val="20"/>
          <w:szCs w:val="20"/>
          <w:lang w:val="en"/>
        </w:rPr>
        <w:t xml:space="preserve">. </w:t>
      </w:r>
      <w:r w:rsidRPr="005773F9">
        <w:rPr>
          <w:rStyle w:val="hps"/>
          <w:rFonts w:ascii="Times New Roman" w:hAnsi="Times New Roman"/>
          <w:sz w:val="20"/>
          <w:szCs w:val="20"/>
          <w:lang w:val="en"/>
        </w:rPr>
        <w:t>However, it</w:t>
      </w:r>
      <w:r w:rsidRPr="005773F9">
        <w:rPr>
          <w:rFonts w:ascii="Times New Roman" w:hAnsi="Times New Roman"/>
          <w:sz w:val="20"/>
          <w:szCs w:val="20"/>
          <w:lang w:val="en"/>
        </w:rPr>
        <w:t xml:space="preserve"> </w:t>
      </w:r>
      <w:r w:rsidRPr="005773F9">
        <w:rPr>
          <w:rStyle w:val="hps"/>
          <w:rFonts w:ascii="Times New Roman" w:hAnsi="Times New Roman"/>
          <w:sz w:val="20"/>
          <w:szCs w:val="20"/>
          <w:lang w:val="en"/>
        </w:rPr>
        <w:t>is not known</w:t>
      </w:r>
      <w:r w:rsidRPr="005773F9">
        <w:rPr>
          <w:rFonts w:ascii="Times New Roman" w:hAnsi="Times New Roman"/>
          <w:sz w:val="20"/>
          <w:szCs w:val="20"/>
          <w:lang w:val="en"/>
        </w:rPr>
        <w:t xml:space="preserve"> which </w:t>
      </w:r>
      <w:r w:rsidRPr="005773F9">
        <w:rPr>
          <w:rStyle w:val="hps"/>
          <w:rFonts w:ascii="Times New Roman" w:hAnsi="Times New Roman"/>
          <w:sz w:val="20"/>
          <w:szCs w:val="20"/>
          <w:lang w:val="en"/>
        </w:rPr>
        <w:t>Inseminator characteristics</w:t>
      </w:r>
      <w:r w:rsidRPr="005773F9">
        <w:rPr>
          <w:rFonts w:ascii="Times New Roman" w:hAnsi="Times New Roman"/>
          <w:sz w:val="20"/>
          <w:szCs w:val="20"/>
          <w:lang w:val="en"/>
        </w:rPr>
        <w:t xml:space="preserve"> </w:t>
      </w:r>
      <w:r w:rsidRPr="005773F9">
        <w:rPr>
          <w:rStyle w:val="hps"/>
          <w:rFonts w:ascii="Times New Roman" w:hAnsi="Times New Roman"/>
          <w:sz w:val="20"/>
          <w:szCs w:val="20"/>
          <w:lang w:val="en"/>
        </w:rPr>
        <w:t>most</w:t>
      </w:r>
      <w:r w:rsidRPr="005773F9">
        <w:rPr>
          <w:rFonts w:ascii="Times New Roman" w:hAnsi="Times New Roman"/>
          <w:sz w:val="20"/>
          <w:szCs w:val="20"/>
          <w:lang w:val="en"/>
        </w:rPr>
        <w:t xml:space="preserve"> influenced</w:t>
      </w:r>
      <w:r w:rsidRPr="005773F9">
        <w:rPr>
          <w:rStyle w:val="hps"/>
          <w:rFonts w:ascii="Times New Roman" w:hAnsi="Times New Roman"/>
          <w:sz w:val="20"/>
          <w:szCs w:val="20"/>
          <w:lang w:val="en"/>
        </w:rPr>
        <w:t xml:space="preserve"> in</w:t>
      </w:r>
      <w:r w:rsidRPr="005773F9">
        <w:rPr>
          <w:rFonts w:ascii="Times New Roman" w:hAnsi="Times New Roman"/>
          <w:sz w:val="20"/>
          <w:szCs w:val="20"/>
          <w:lang w:val="en"/>
        </w:rPr>
        <w:t xml:space="preserve"> </w:t>
      </w:r>
      <w:r w:rsidRPr="005773F9">
        <w:rPr>
          <w:rStyle w:val="hps"/>
          <w:rFonts w:ascii="Times New Roman" w:hAnsi="Times New Roman"/>
          <w:sz w:val="20"/>
          <w:szCs w:val="20"/>
          <w:lang w:val="en"/>
        </w:rPr>
        <w:t>the success of</w:t>
      </w:r>
      <w:r w:rsidRPr="005773F9">
        <w:rPr>
          <w:rFonts w:ascii="Times New Roman" w:hAnsi="Times New Roman"/>
          <w:sz w:val="20"/>
          <w:szCs w:val="20"/>
          <w:lang w:val="en"/>
        </w:rPr>
        <w:t xml:space="preserve"> </w:t>
      </w:r>
      <w:r w:rsidRPr="005773F9">
        <w:rPr>
          <w:rStyle w:val="hps"/>
          <w:rFonts w:ascii="Times New Roman" w:hAnsi="Times New Roman"/>
          <w:sz w:val="20"/>
          <w:szCs w:val="20"/>
          <w:lang w:val="en"/>
        </w:rPr>
        <w:t>the</w:t>
      </w:r>
      <w:r w:rsidRPr="005773F9">
        <w:rPr>
          <w:rFonts w:ascii="Times New Roman" w:hAnsi="Times New Roman"/>
          <w:sz w:val="20"/>
          <w:szCs w:val="20"/>
          <w:lang w:val="en"/>
        </w:rPr>
        <w:t xml:space="preserve"> </w:t>
      </w:r>
      <w:proofErr w:type="gramStart"/>
      <w:r w:rsidRPr="005773F9">
        <w:rPr>
          <w:rStyle w:val="hps"/>
          <w:rFonts w:ascii="Times New Roman" w:hAnsi="Times New Roman"/>
          <w:sz w:val="20"/>
          <w:szCs w:val="20"/>
          <w:lang w:val="en"/>
        </w:rPr>
        <w:t>IB</w:t>
      </w:r>
      <w:r w:rsidRPr="005773F9">
        <w:rPr>
          <w:rFonts w:ascii="Times New Roman" w:hAnsi="Times New Roman"/>
          <w:sz w:val="20"/>
          <w:szCs w:val="20"/>
          <w:lang w:val="en"/>
        </w:rPr>
        <w:t>,</w:t>
      </w:r>
      <w:proofErr w:type="gramEnd"/>
      <w:r w:rsidRPr="005773F9">
        <w:rPr>
          <w:rFonts w:ascii="Times New Roman" w:hAnsi="Times New Roman"/>
          <w:sz w:val="20"/>
          <w:szCs w:val="20"/>
          <w:lang w:val="en"/>
        </w:rPr>
        <w:t xml:space="preserve"> therefore it has been tested </w:t>
      </w:r>
      <w:r w:rsidRPr="005773F9">
        <w:rPr>
          <w:rStyle w:val="hps"/>
          <w:rFonts w:ascii="Times New Roman" w:hAnsi="Times New Roman"/>
          <w:sz w:val="20"/>
          <w:szCs w:val="20"/>
          <w:lang w:val="en"/>
        </w:rPr>
        <w:t>in dairy cows</w:t>
      </w:r>
      <w:r w:rsidRPr="005773F9">
        <w:rPr>
          <w:rFonts w:ascii="Times New Roman" w:hAnsi="Times New Roman"/>
          <w:sz w:val="20"/>
          <w:szCs w:val="20"/>
          <w:lang w:val="en"/>
        </w:rPr>
        <w:t xml:space="preserve"> </w:t>
      </w:r>
      <w:r w:rsidRPr="005773F9">
        <w:rPr>
          <w:rStyle w:val="hps"/>
          <w:rFonts w:ascii="Times New Roman" w:hAnsi="Times New Roman"/>
          <w:sz w:val="20"/>
          <w:szCs w:val="20"/>
          <w:lang w:val="en"/>
        </w:rPr>
        <w:t>in</w:t>
      </w:r>
      <w:r w:rsidRPr="005773F9">
        <w:rPr>
          <w:rFonts w:ascii="Times New Roman" w:hAnsi="Times New Roman"/>
          <w:sz w:val="20"/>
          <w:szCs w:val="20"/>
          <w:lang w:val="en"/>
        </w:rPr>
        <w:t xml:space="preserve"> </w:t>
      </w:r>
      <w:proofErr w:type="spellStart"/>
      <w:r w:rsidRPr="005773F9">
        <w:rPr>
          <w:rStyle w:val="hps"/>
          <w:rFonts w:ascii="Times New Roman" w:hAnsi="Times New Roman"/>
          <w:sz w:val="20"/>
          <w:szCs w:val="20"/>
          <w:lang w:val="en"/>
        </w:rPr>
        <w:t>Lembang</w:t>
      </w:r>
      <w:proofErr w:type="spellEnd"/>
      <w:r w:rsidRPr="005773F9">
        <w:rPr>
          <w:rFonts w:ascii="Times New Roman" w:hAnsi="Times New Roman"/>
          <w:sz w:val="20"/>
          <w:szCs w:val="20"/>
          <w:lang w:val="en"/>
        </w:rPr>
        <w:t xml:space="preserve">. </w:t>
      </w:r>
      <w:r w:rsidRPr="005773F9">
        <w:rPr>
          <w:rStyle w:val="hps"/>
          <w:rFonts w:ascii="Times New Roman" w:hAnsi="Times New Roman"/>
          <w:sz w:val="20"/>
          <w:szCs w:val="20"/>
          <w:lang w:val="en"/>
        </w:rPr>
        <w:t>Tests</w:t>
      </w:r>
      <w:r w:rsidRPr="005773F9">
        <w:rPr>
          <w:rFonts w:ascii="Times New Roman" w:hAnsi="Times New Roman"/>
          <w:sz w:val="20"/>
          <w:szCs w:val="20"/>
          <w:lang w:val="en"/>
        </w:rPr>
        <w:t xml:space="preserve"> </w:t>
      </w:r>
      <w:r w:rsidRPr="005773F9">
        <w:rPr>
          <w:rStyle w:val="hps"/>
          <w:rFonts w:ascii="Times New Roman" w:hAnsi="Times New Roman"/>
          <w:sz w:val="20"/>
          <w:szCs w:val="20"/>
          <w:lang w:val="en"/>
        </w:rPr>
        <w:t>performed</w:t>
      </w:r>
      <w:r w:rsidRPr="005773F9">
        <w:rPr>
          <w:rFonts w:ascii="Times New Roman" w:hAnsi="Times New Roman"/>
          <w:sz w:val="20"/>
          <w:szCs w:val="20"/>
          <w:lang w:val="en"/>
        </w:rPr>
        <w:t xml:space="preserve"> </w:t>
      </w:r>
      <w:r w:rsidRPr="005773F9">
        <w:rPr>
          <w:rStyle w:val="hps"/>
          <w:rFonts w:ascii="Times New Roman" w:hAnsi="Times New Roman"/>
          <w:sz w:val="20"/>
          <w:szCs w:val="20"/>
          <w:lang w:val="en"/>
        </w:rPr>
        <w:t>to</w:t>
      </w:r>
      <w:r w:rsidRPr="005773F9">
        <w:rPr>
          <w:rFonts w:ascii="Times New Roman" w:hAnsi="Times New Roman"/>
          <w:sz w:val="20"/>
          <w:szCs w:val="20"/>
          <w:lang w:val="en"/>
        </w:rPr>
        <w:t xml:space="preserve"> </w:t>
      </w:r>
      <w:r w:rsidRPr="005773F9">
        <w:rPr>
          <w:rStyle w:val="hps"/>
          <w:rFonts w:ascii="Times New Roman" w:hAnsi="Times New Roman"/>
          <w:sz w:val="20"/>
          <w:szCs w:val="20"/>
          <w:lang w:val="en"/>
        </w:rPr>
        <w:t>see</w:t>
      </w:r>
      <w:r w:rsidRPr="005773F9">
        <w:rPr>
          <w:rFonts w:ascii="Times New Roman" w:hAnsi="Times New Roman"/>
          <w:sz w:val="20"/>
          <w:szCs w:val="20"/>
          <w:lang w:val="en"/>
        </w:rPr>
        <w:t xml:space="preserve"> </w:t>
      </w:r>
      <w:r w:rsidRPr="005773F9">
        <w:rPr>
          <w:rStyle w:val="hps"/>
          <w:rFonts w:ascii="Times New Roman" w:hAnsi="Times New Roman"/>
          <w:sz w:val="20"/>
          <w:szCs w:val="20"/>
          <w:lang w:val="en"/>
        </w:rPr>
        <w:t>the influence of three factors were Inseminator</w:t>
      </w:r>
      <w:r w:rsidRPr="005773F9">
        <w:rPr>
          <w:rFonts w:ascii="Times New Roman" w:hAnsi="Times New Roman"/>
          <w:sz w:val="20"/>
          <w:szCs w:val="20"/>
          <w:lang w:val="en"/>
        </w:rPr>
        <w:t xml:space="preserve"> </w:t>
      </w:r>
      <w:r w:rsidRPr="005773F9">
        <w:rPr>
          <w:rStyle w:val="hpsatn"/>
          <w:rFonts w:ascii="Times New Roman" w:hAnsi="Times New Roman"/>
          <w:sz w:val="20"/>
          <w:szCs w:val="20"/>
          <w:lang w:val="en"/>
        </w:rPr>
        <w:t>(</w:t>
      </w:r>
      <w:r w:rsidRPr="005773F9">
        <w:rPr>
          <w:rFonts w:ascii="Times New Roman" w:hAnsi="Times New Roman"/>
          <w:sz w:val="20"/>
          <w:szCs w:val="20"/>
          <w:lang w:val="en"/>
        </w:rPr>
        <w:t xml:space="preserve">X1), the dose of </w:t>
      </w:r>
      <w:r w:rsidRPr="005773F9">
        <w:rPr>
          <w:rStyle w:val="hps"/>
          <w:rFonts w:ascii="Times New Roman" w:hAnsi="Times New Roman"/>
          <w:sz w:val="20"/>
          <w:szCs w:val="20"/>
          <w:lang w:val="en"/>
        </w:rPr>
        <w:t>semen</w:t>
      </w:r>
      <w:r w:rsidRPr="005773F9">
        <w:rPr>
          <w:rFonts w:ascii="Times New Roman" w:hAnsi="Times New Roman"/>
          <w:sz w:val="20"/>
          <w:szCs w:val="20"/>
          <w:lang w:val="en"/>
        </w:rPr>
        <w:t xml:space="preserve"> </w:t>
      </w:r>
      <w:r w:rsidRPr="005773F9">
        <w:rPr>
          <w:rStyle w:val="hpsatn"/>
          <w:rFonts w:ascii="Times New Roman" w:hAnsi="Times New Roman"/>
          <w:sz w:val="20"/>
          <w:szCs w:val="20"/>
          <w:lang w:val="en"/>
        </w:rPr>
        <w:t>(</w:t>
      </w:r>
      <w:r w:rsidRPr="005773F9">
        <w:rPr>
          <w:rFonts w:ascii="Times New Roman" w:hAnsi="Times New Roman"/>
          <w:sz w:val="20"/>
          <w:szCs w:val="20"/>
          <w:lang w:val="en"/>
        </w:rPr>
        <w:t xml:space="preserve">X2; </w:t>
      </w:r>
      <w:r w:rsidRPr="005773F9">
        <w:rPr>
          <w:rStyle w:val="hps"/>
          <w:rFonts w:ascii="Times New Roman" w:hAnsi="Times New Roman"/>
          <w:sz w:val="20"/>
          <w:szCs w:val="20"/>
          <w:lang w:val="en"/>
        </w:rPr>
        <w:t>25 million</w:t>
      </w:r>
      <w:r w:rsidRPr="005773F9">
        <w:rPr>
          <w:rFonts w:ascii="Times New Roman" w:hAnsi="Times New Roman"/>
          <w:sz w:val="20"/>
          <w:szCs w:val="20"/>
          <w:lang w:val="en"/>
        </w:rPr>
        <w:t xml:space="preserve">, </w:t>
      </w:r>
      <w:r w:rsidRPr="005773F9">
        <w:rPr>
          <w:rStyle w:val="hps"/>
          <w:rFonts w:ascii="Times New Roman" w:hAnsi="Times New Roman"/>
          <w:sz w:val="20"/>
          <w:szCs w:val="20"/>
          <w:lang w:val="en"/>
        </w:rPr>
        <w:t>20 million</w:t>
      </w:r>
      <w:r w:rsidRPr="005773F9">
        <w:rPr>
          <w:rFonts w:ascii="Times New Roman" w:hAnsi="Times New Roman"/>
          <w:sz w:val="20"/>
          <w:szCs w:val="20"/>
          <w:lang w:val="en"/>
        </w:rPr>
        <w:t xml:space="preserve"> </w:t>
      </w:r>
      <w:r w:rsidRPr="005773F9">
        <w:rPr>
          <w:rStyle w:val="hps"/>
          <w:rFonts w:ascii="Times New Roman" w:hAnsi="Times New Roman"/>
          <w:sz w:val="20"/>
          <w:szCs w:val="20"/>
          <w:lang w:val="en"/>
        </w:rPr>
        <w:t>and 15</w:t>
      </w:r>
      <w:r w:rsidRPr="005773F9">
        <w:rPr>
          <w:rFonts w:ascii="Times New Roman" w:hAnsi="Times New Roman"/>
          <w:sz w:val="20"/>
          <w:szCs w:val="20"/>
          <w:lang w:val="en"/>
        </w:rPr>
        <w:t xml:space="preserve"> </w:t>
      </w:r>
      <w:r w:rsidRPr="005773F9">
        <w:rPr>
          <w:rStyle w:val="hps"/>
          <w:rFonts w:ascii="Times New Roman" w:hAnsi="Times New Roman"/>
          <w:sz w:val="20"/>
          <w:szCs w:val="20"/>
          <w:lang w:val="en"/>
        </w:rPr>
        <w:t>million</w:t>
      </w:r>
      <w:r w:rsidRPr="005773F9">
        <w:rPr>
          <w:rFonts w:ascii="Times New Roman" w:hAnsi="Times New Roman"/>
          <w:sz w:val="20"/>
          <w:szCs w:val="20"/>
          <w:lang w:val="en"/>
        </w:rPr>
        <w:t xml:space="preserve"> </w:t>
      </w:r>
      <w:r w:rsidRPr="005773F9">
        <w:rPr>
          <w:rStyle w:val="hps"/>
          <w:rFonts w:ascii="Times New Roman" w:hAnsi="Times New Roman"/>
          <w:sz w:val="20"/>
          <w:szCs w:val="20"/>
          <w:lang w:val="en"/>
        </w:rPr>
        <w:t>sperms/straw)</w:t>
      </w:r>
      <w:r w:rsidRPr="005773F9">
        <w:rPr>
          <w:rFonts w:ascii="Times New Roman" w:hAnsi="Times New Roman"/>
          <w:sz w:val="20"/>
          <w:szCs w:val="20"/>
          <w:lang w:val="en"/>
        </w:rPr>
        <w:t xml:space="preserve"> </w:t>
      </w:r>
      <w:r w:rsidRPr="005773F9">
        <w:rPr>
          <w:rStyle w:val="hps"/>
          <w:rFonts w:ascii="Times New Roman" w:hAnsi="Times New Roman"/>
          <w:sz w:val="20"/>
          <w:szCs w:val="20"/>
          <w:lang w:val="en"/>
        </w:rPr>
        <w:t>and breed of</w:t>
      </w:r>
      <w:r w:rsidRPr="005773F9">
        <w:rPr>
          <w:rFonts w:ascii="Times New Roman" w:hAnsi="Times New Roman"/>
          <w:sz w:val="20"/>
          <w:szCs w:val="20"/>
          <w:lang w:val="en"/>
        </w:rPr>
        <w:t xml:space="preserve"> </w:t>
      </w:r>
      <w:r w:rsidRPr="005773F9">
        <w:rPr>
          <w:rStyle w:val="hps"/>
          <w:rFonts w:ascii="Times New Roman" w:hAnsi="Times New Roman"/>
          <w:sz w:val="20"/>
          <w:szCs w:val="20"/>
          <w:lang w:val="en"/>
        </w:rPr>
        <w:t>males</w:t>
      </w:r>
      <w:r w:rsidRPr="005773F9">
        <w:rPr>
          <w:rFonts w:ascii="Times New Roman" w:hAnsi="Times New Roman"/>
          <w:sz w:val="20"/>
          <w:szCs w:val="20"/>
          <w:lang w:val="en"/>
        </w:rPr>
        <w:t xml:space="preserve"> </w:t>
      </w:r>
      <w:r w:rsidRPr="005773F9">
        <w:rPr>
          <w:rStyle w:val="hpsatn"/>
          <w:rFonts w:ascii="Times New Roman" w:hAnsi="Times New Roman"/>
          <w:sz w:val="20"/>
          <w:szCs w:val="20"/>
          <w:lang w:val="en"/>
        </w:rPr>
        <w:t>(</w:t>
      </w:r>
      <w:r w:rsidRPr="005773F9">
        <w:rPr>
          <w:rFonts w:ascii="Times New Roman" w:hAnsi="Times New Roman"/>
          <w:sz w:val="20"/>
          <w:szCs w:val="20"/>
          <w:lang w:val="en"/>
        </w:rPr>
        <w:t xml:space="preserve">X3; </w:t>
      </w:r>
      <w:proofErr w:type="spellStart"/>
      <w:r w:rsidRPr="005773F9">
        <w:rPr>
          <w:rStyle w:val="hps"/>
          <w:rFonts w:ascii="Times New Roman" w:hAnsi="Times New Roman"/>
          <w:sz w:val="20"/>
          <w:szCs w:val="20"/>
          <w:lang w:val="en"/>
        </w:rPr>
        <w:t>Farrel</w:t>
      </w:r>
      <w:proofErr w:type="spellEnd"/>
      <w:r w:rsidRPr="005773F9">
        <w:rPr>
          <w:rFonts w:ascii="Times New Roman" w:hAnsi="Times New Roman"/>
          <w:sz w:val="20"/>
          <w:szCs w:val="20"/>
          <w:lang w:val="en"/>
        </w:rPr>
        <w:t xml:space="preserve"> </w:t>
      </w:r>
      <w:r w:rsidRPr="005773F9">
        <w:rPr>
          <w:rStyle w:val="hps"/>
          <w:rFonts w:ascii="Times New Roman" w:hAnsi="Times New Roman"/>
          <w:sz w:val="20"/>
          <w:szCs w:val="20"/>
          <w:lang w:val="en"/>
        </w:rPr>
        <w:t>and</w:t>
      </w:r>
      <w:r w:rsidRPr="005773F9">
        <w:rPr>
          <w:rFonts w:ascii="Times New Roman" w:hAnsi="Times New Roman"/>
          <w:sz w:val="20"/>
          <w:szCs w:val="20"/>
          <w:lang w:val="en"/>
        </w:rPr>
        <w:t xml:space="preserve"> </w:t>
      </w:r>
      <w:r w:rsidRPr="005773F9">
        <w:rPr>
          <w:rStyle w:val="hps"/>
          <w:rFonts w:ascii="Times New Roman" w:hAnsi="Times New Roman"/>
          <w:sz w:val="20"/>
          <w:szCs w:val="20"/>
          <w:lang w:val="en"/>
        </w:rPr>
        <w:t>Forsa</w:t>
      </w:r>
      <w:r w:rsidRPr="005773F9">
        <w:rPr>
          <w:rFonts w:ascii="Times New Roman" w:hAnsi="Times New Roman"/>
          <w:sz w:val="20"/>
          <w:szCs w:val="20"/>
          <w:lang w:val="en"/>
        </w:rPr>
        <w:t xml:space="preserve">) </w:t>
      </w:r>
      <w:r w:rsidRPr="005773F9">
        <w:rPr>
          <w:rStyle w:val="hps"/>
          <w:rFonts w:ascii="Times New Roman" w:hAnsi="Times New Roman"/>
          <w:sz w:val="20"/>
          <w:szCs w:val="20"/>
          <w:lang w:val="en"/>
        </w:rPr>
        <w:t>to total</w:t>
      </w:r>
      <w:r w:rsidRPr="005773F9">
        <w:rPr>
          <w:rFonts w:ascii="Times New Roman" w:hAnsi="Times New Roman"/>
          <w:sz w:val="20"/>
          <w:szCs w:val="20"/>
          <w:lang w:val="en"/>
        </w:rPr>
        <w:t xml:space="preserve"> </w:t>
      </w:r>
      <w:r w:rsidRPr="005773F9">
        <w:rPr>
          <w:rStyle w:val="hps"/>
          <w:rFonts w:ascii="Times New Roman" w:hAnsi="Times New Roman"/>
          <w:sz w:val="20"/>
          <w:szCs w:val="20"/>
          <w:lang w:val="en"/>
        </w:rPr>
        <w:t>pregnancy/conception</w:t>
      </w:r>
      <w:r w:rsidRPr="005773F9">
        <w:rPr>
          <w:rFonts w:ascii="Times New Roman" w:hAnsi="Times New Roman"/>
          <w:sz w:val="20"/>
          <w:szCs w:val="20"/>
          <w:lang w:val="en"/>
        </w:rPr>
        <w:t xml:space="preserve"> </w:t>
      </w:r>
      <w:r w:rsidRPr="005773F9">
        <w:rPr>
          <w:rStyle w:val="hpsatn"/>
          <w:rFonts w:ascii="Times New Roman" w:hAnsi="Times New Roman"/>
          <w:sz w:val="20"/>
          <w:szCs w:val="20"/>
          <w:lang w:val="en"/>
        </w:rPr>
        <w:t>rate (</w:t>
      </w:r>
      <w:r w:rsidRPr="005773F9">
        <w:rPr>
          <w:rFonts w:ascii="Times New Roman" w:hAnsi="Times New Roman"/>
          <w:sz w:val="20"/>
          <w:szCs w:val="20"/>
          <w:lang w:val="en"/>
        </w:rPr>
        <w:t xml:space="preserve">CR), </w:t>
      </w:r>
      <w:r w:rsidRPr="005773F9">
        <w:rPr>
          <w:rStyle w:val="hps"/>
          <w:rFonts w:ascii="Times New Roman" w:hAnsi="Times New Roman"/>
          <w:sz w:val="20"/>
          <w:szCs w:val="20"/>
          <w:lang w:val="en"/>
        </w:rPr>
        <w:t>using</w:t>
      </w:r>
      <w:r w:rsidRPr="005773F9">
        <w:rPr>
          <w:rFonts w:ascii="Times New Roman" w:hAnsi="Times New Roman"/>
          <w:sz w:val="20"/>
          <w:szCs w:val="20"/>
          <w:lang w:val="en"/>
        </w:rPr>
        <w:t xml:space="preserve"> analysis of covariance when </w:t>
      </w:r>
      <w:r w:rsidRPr="005773F9">
        <w:rPr>
          <w:rStyle w:val="hps"/>
          <w:rFonts w:ascii="Times New Roman" w:hAnsi="Times New Roman"/>
          <w:sz w:val="20"/>
          <w:szCs w:val="20"/>
          <w:lang w:val="en"/>
        </w:rPr>
        <w:t>the</w:t>
      </w:r>
      <w:r w:rsidRPr="005773F9">
        <w:rPr>
          <w:rFonts w:ascii="Times New Roman" w:hAnsi="Times New Roman"/>
          <w:sz w:val="20"/>
          <w:szCs w:val="20"/>
          <w:lang w:val="en"/>
        </w:rPr>
        <w:t xml:space="preserve"> </w:t>
      </w:r>
      <w:r w:rsidRPr="005773F9">
        <w:rPr>
          <w:rStyle w:val="hps"/>
          <w:rFonts w:ascii="Times New Roman" w:hAnsi="Times New Roman"/>
          <w:sz w:val="20"/>
          <w:szCs w:val="20"/>
          <w:lang w:val="en"/>
        </w:rPr>
        <w:t>parity</w:t>
      </w:r>
      <w:r w:rsidRPr="005773F9">
        <w:rPr>
          <w:rFonts w:ascii="Times New Roman" w:hAnsi="Times New Roman"/>
          <w:sz w:val="20"/>
          <w:szCs w:val="20"/>
          <w:lang w:val="en"/>
        </w:rPr>
        <w:t xml:space="preserve"> </w:t>
      </w:r>
      <w:r w:rsidRPr="005773F9">
        <w:rPr>
          <w:rStyle w:val="hps"/>
          <w:rFonts w:ascii="Times New Roman" w:hAnsi="Times New Roman"/>
          <w:sz w:val="20"/>
          <w:szCs w:val="20"/>
          <w:lang w:val="en"/>
        </w:rPr>
        <w:t>level</w:t>
      </w:r>
      <w:r w:rsidRPr="005773F9">
        <w:rPr>
          <w:rFonts w:ascii="Times New Roman" w:hAnsi="Times New Roman"/>
          <w:sz w:val="20"/>
          <w:szCs w:val="20"/>
          <w:lang w:val="en"/>
        </w:rPr>
        <w:t xml:space="preserve"> </w:t>
      </w:r>
      <w:r w:rsidRPr="005773F9">
        <w:rPr>
          <w:rStyle w:val="hps"/>
          <w:rFonts w:ascii="Times New Roman" w:hAnsi="Times New Roman"/>
          <w:sz w:val="20"/>
          <w:szCs w:val="20"/>
          <w:lang w:val="en"/>
        </w:rPr>
        <w:t>as</w:t>
      </w:r>
      <w:r w:rsidRPr="005773F9">
        <w:rPr>
          <w:rFonts w:ascii="Times New Roman" w:hAnsi="Times New Roman"/>
          <w:sz w:val="20"/>
          <w:szCs w:val="20"/>
          <w:lang w:val="en"/>
        </w:rPr>
        <w:t xml:space="preserve"> covariate, </w:t>
      </w:r>
      <w:r w:rsidRPr="005773F9">
        <w:rPr>
          <w:rStyle w:val="hps"/>
          <w:rFonts w:ascii="Times New Roman" w:hAnsi="Times New Roman"/>
          <w:sz w:val="20"/>
          <w:szCs w:val="20"/>
          <w:lang w:val="en"/>
        </w:rPr>
        <w:t>because the</w:t>
      </w:r>
      <w:r w:rsidRPr="005773F9">
        <w:rPr>
          <w:rFonts w:ascii="Times New Roman" w:hAnsi="Times New Roman"/>
          <w:sz w:val="20"/>
          <w:szCs w:val="20"/>
          <w:lang w:val="en"/>
        </w:rPr>
        <w:t xml:space="preserve"> </w:t>
      </w:r>
      <w:r w:rsidRPr="005773F9">
        <w:rPr>
          <w:rStyle w:val="hps"/>
          <w:rFonts w:ascii="Times New Roman" w:hAnsi="Times New Roman"/>
          <w:sz w:val="20"/>
          <w:szCs w:val="20"/>
          <w:lang w:val="en"/>
        </w:rPr>
        <w:t>parity</w:t>
      </w:r>
      <w:r w:rsidRPr="005773F9">
        <w:rPr>
          <w:rFonts w:ascii="Times New Roman" w:hAnsi="Times New Roman"/>
          <w:sz w:val="20"/>
          <w:szCs w:val="20"/>
          <w:lang w:val="en"/>
        </w:rPr>
        <w:t xml:space="preserve"> </w:t>
      </w:r>
      <w:r w:rsidRPr="005773F9">
        <w:rPr>
          <w:rStyle w:val="hps"/>
          <w:rFonts w:ascii="Times New Roman" w:hAnsi="Times New Roman"/>
          <w:sz w:val="20"/>
          <w:szCs w:val="20"/>
          <w:lang w:val="en"/>
        </w:rPr>
        <w:t>cows as acceptors were different</w:t>
      </w:r>
      <w:r w:rsidRPr="005773F9">
        <w:rPr>
          <w:rFonts w:ascii="Times New Roman" w:hAnsi="Times New Roman"/>
          <w:sz w:val="20"/>
          <w:szCs w:val="20"/>
          <w:lang w:val="en"/>
        </w:rPr>
        <w:t xml:space="preserve">. </w:t>
      </w:r>
      <w:r w:rsidRPr="005773F9">
        <w:rPr>
          <w:rStyle w:val="hps"/>
          <w:rFonts w:ascii="Times New Roman" w:hAnsi="Times New Roman"/>
          <w:sz w:val="20"/>
          <w:szCs w:val="20"/>
          <w:lang w:val="en"/>
        </w:rPr>
        <w:t>The test results</w:t>
      </w:r>
      <w:r w:rsidRPr="005773F9">
        <w:rPr>
          <w:rFonts w:ascii="Times New Roman" w:hAnsi="Times New Roman"/>
          <w:sz w:val="20"/>
          <w:szCs w:val="20"/>
          <w:lang w:val="en"/>
        </w:rPr>
        <w:t xml:space="preserve"> </w:t>
      </w:r>
      <w:r w:rsidRPr="005773F9">
        <w:rPr>
          <w:rStyle w:val="hps"/>
          <w:rFonts w:ascii="Times New Roman" w:hAnsi="Times New Roman"/>
          <w:sz w:val="20"/>
          <w:szCs w:val="20"/>
          <w:lang w:val="en"/>
        </w:rPr>
        <w:t>showed no</w:t>
      </w:r>
      <w:r w:rsidRPr="005773F9">
        <w:rPr>
          <w:rFonts w:ascii="Times New Roman" w:hAnsi="Times New Roman"/>
          <w:sz w:val="20"/>
          <w:szCs w:val="20"/>
          <w:lang w:val="en"/>
        </w:rPr>
        <w:t xml:space="preserve"> </w:t>
      </w:r>
      <w:r w:rsidRPr="005773F9">
        <w:rPr>
          <w:rStyle w:val="hps"/>
          <w:rFonts w:ascii="Times New Roman" w:hAnsi="Times New Roman"/>
          <w:sz w:val="20"/>
          <w:szCs w:val="20"/>
          <w:lang w:val="en"/>
        </w:rPr>
        <w:t>interaction</w:t>
      </w:r>
      <w:r w:rsidRPr="005773F9">
        <w:rPr>
          <w:rFonts w:ascii="Times New Roman" w:hAnsi="Times New Roman"/>
          <w:sz w:val="20"/>
          <w:szCs w:val="20"/>
          <w:lang w:val="en"/>
        </w:rPr>
        <w:t xml:space="preserve"> </w:t>
      </w:r>
      <w:r w:rsidRPr="005773F9">
        <w:rPr>
          <w:rStyle w:val="hps"/>
          <w:rFonts w:ascii="Times New Roman" w:hAnsi="Times New Roman"/>
          <w:sz w:val="20"/>
          <w:szCs w:val="20"/>
          <w:lang w:val="en"/>
        </w:rPr>
        <w:t>between</w:t>
      </w:r>
      <w:r w:rsidRPr="005773F9">
        <w:rPr>
          <w:rFonts w:ascii="Times New Roman" w:hAnsi="Times New Roman"/>
          <w:sz w:val="20"/>
          <w:szCs w:val="20"/>
          <w:lang w:val="en"/>
        </w:rPr>
        <w:t xml:space="preserve"> </w:t>
      </w:r>
      <w:r w:rsidRPr="005773F9">
        <w:rPr>
          <w:rStyle w:val="hps"/>
          <w:rFonts w:ascii="Times New Roman" w:hAnsi="Times New Roman"/>
          <w:sz w:val="20"/>
          <w:szCs w:val="20"/>
          <w:lang w:val="en"/>
        </w:rPr>
        <w:t>factors</w:t>
      </w:r>
      <w:r w:rsidRPr="005773F9">
        <w:rPr>
          <w:rFonts w:ascii="Times New Roman" w:hAnsi="Times New Roman"/>
          <w:sz w:val="20"/>
          <w:szCs w:val="20"/>
          <w:lang w:val="en"/>
        </w:rPr>
        <w:t xml:space="preserve">, the breed of males </w:t>
      </w:r>
      <w:r w:rsidRPr="005773F9">
        <w:rPr>
          <w:rStyle w:val="hps"/>
          <w:rFonts w:ascii="Times New Roman" w:hAnsi="Times New Roman"/>
          <w:sz w:val="20"/>
          <w:szCs w:val="20"/>
          <w:lang w:val="en"/>
        </w:rPr>
        <w:t>and between</w:t>
      </w:r>
      <w:r w:rsidRPr="005773F9">
        <w:rPr>
          <w:rFonts w:ascii="Times New Roman" w:hAnsi="Times New Roman"/>
          <w:sz w:val="20"/>
          <w:szCs w:val="20"/>
          <w:lang w:val="en"/>
        </w:rPr>
        <w:t xml:space="preserve"> </w:t>
      </w:r>
      <w:r w:rsidRPr="005773F9">
        <w:rPr>
          <w:rStyle w:val="hps"/>
          <w:rFonts w:ascii="Times New Roman" w:hAnsi="Times New Roman"/>
          <w:sz w:val="20"/>
          <w:szCs w:val="20"/>
          <w:lang w:val="en"/>
        </w:rPr>
        <w:t>the doses used</w:t>
      </w:r>
      <w:r w:rsidRPr="005773F9">
        <w:rPr>
          <w:rFonts w:ascii="Times New Roman" w:hAnsi="Times New Roman"/>
          <w:sz w:val="20"/>
          <w:szCs w:val="20"/>
          <w:lang w:val="en"/>
        </w:rPr>
        <w:t xml:space="preserve"> </w:t>
      </w:r>
      <w:r w:rsidRPr="005773F9">
        <w:rPr>
          <w:rStyle w:val="hps"/>
          <w:rFonts w:ascii="Times New Roman" w:hAnsi="Times New Roman"/>
          <w:sz w:val="20"/>
          <w:szCs w:val="20"/>
          <w:lang w:val="en"/>
        </w:rPr>
        <w:t>did not</w:t>
      </w:r>
      <w:r w:rsidRPr="005773F9">
        <w:rPr>
          <w:rFonts w:ascii="Times New Roman" w:hAnsi="Times New Roman"/>
          <w:sz w:val="20"/>
          <w:szCs w:val="20"/>
          <w:lang w:val="en"/>
        </w:rPr>
        <w:t xml:space="preserve"> </w:t>
      </w:r>
      <w:r w:rsidRPr="005773F9">
        <w:rPr>
          <w:rStyle w:val="hps"/>
          <w:rFonts w:ascii="Times New Roman" w:hAnsi="Times New Roman"/>
          <w:sz w:val="20"/>
          <w:szCs w:val="20"/>
          <w:lang w:val="en"/>
        </w:rPr>
        <w:t>affect the number of</w:t>
      </w:r>
      <w:r w:rsidRPr="005773F9">
        <w:rPr>
          <w:rFonts w:ascii="Times New Roman" w:hAnsi="Times New Roman"/>
          <w:sz w:val="20"/>
          <w:szCs w:val="20"/>
          <w:lang w:val="en"/>
        </w:rPr>
        <w:t xml:space="preserve"> </w:t>
      </w:r>
      <w:r w:rsidRPr="005773F9">
        <w:rPr>
          <w:rStyle w:val="hps"/>
          <w:rFonts w:ascii="Times New Roman" w:hAnsi="Times New Roman"/>
          <w:sz w:val="20"/>
          <w:szCs w:val="20"/>
          <w:lang w:val="en"/>
        </w:rPr>
        <w:t>cattle</w:t>
      </w:r>
      <w:r w:rsidRPr="005773F9">
        <w:rPr>
          <w:rFonts w:ascii="Times New Roman" w:hAnsi="Times New Roman"/>
          <w:sz w:val="20"/>
          <w:szCs w:val="20"/>
          <w:lang w:val="en"/>
        </w:rPr>
        <w:t xml:space="preserve"> </w:t>
      </w:r>
      <w:r w:rsidRPr="005773F9">
        <w:rPr>
          <w:rStyle w:val="hps"/>
          <w:rFonts w:ascii="Times New Roman" w:hAnsi="Times New Roman"/>
          <w:sz w:val="20"/>
          <w:szCs w:val="20"/>
          <w:lang w:val="en"/>
        </w:rPr>
        <w:t>pregnancy</w:t>
      </w:r>
      <w:r w:rsidRPr="005773F9">
        <w:rPr>
          <w:rFonts w:ascii="Times New Roman" w:hAnsi="Times New Roman"/>
          <w:sz w:val="20"/>
          <w:szCs w:val="20"/>
          <w:lang w:val="en"/>
        </w:rPr>
        <w:t xml:space="preserve">. </w:t>
      </w:r>
      <w:r w:rsidRPr="005773F9">
        <w:rPr>
          <w:rStyle w:val="hps"/>
          <w:rFonts w:ascii="Times New Roman" w:hAnsi="Times New Roman"/>
          <w:sz w:val="20"/>
          <w:szCs w:val="20"/>
          <w:lang w:val="en"/>
        </w:rPr>
        <w:t>But</w:t>
      </w:r>
      <w:r w:rsidRPr="005773F9">
        <w:rPr>
          <w:rFonts w:ascii="Times New Roman" w:hAnsi="Times New Roman"/>
          <w:sz w:val="20"/>
          <w:szCs w:val="20"/>
          <w:lang w:val="en"/>
        </w:rPr>
        <w:t xml:space="preserve"> </w:t>
      </w:r>
      <w:r w:rsidRPr="005773F9">
        <w:rPr>
          <w:rStyle w:val="hps"/>
          <w:rFonts w:ascii="Times New Roman" w:hAnsi="Times New Roman"/>
          <w:sz w:val="20"/>
          <w:szCs w:val="20"/>
          <w:lang w:val="en"/>
        </w:rPr>
        <w:t>Inseminator</w:t>
      </w:r>
      <w:r w:rsidRPr="005773F9">
        <w:rPr>
          <w:rFonts w:ascii="Times New Roman" w:hAnsi="Times New Roman"/>
          <w:sz w:val="20"/>
          <w:szCs w:val="20"/>
          <w:lang w:val="en"/>
        </w:rPr>
        <w:t xml:space="preserve"> </w:t>
      </w:r>
      <w:r w:rsidRPr="005773F9">
        <w:rPr>
          <w:rStyle w:val="hps"/>
          <w:rFonts w:ascii="Times New Roman" w:hAnsi="Times New Roman"/>
          <w:sz w:val="20"/>
          <w:szCs w:val="20"/>
          <w:lang w:val="en"/>
        </w:rPr>
        <w:t>factors</w:t>
      </w:r>
      <w:r w:rsidRPr="005773F9">
        <w:rPr>
          <w:rFonts w:ascii="Times New Roman" w:hAnsi="Times New Roman"/>
          <w:sz w:val="20"/>
          <w:szCs w:val="20"/>
          <w:lang w:val="en"/>
        </w:rPr>
        <w:t xml:space="preserve"> influenced </w:t>
      </w:r>
      <w:r w:rsidRPr="005773F9">
        <w:rPr>
          <w:rStyle w:val="hps"/>
          <w:rFonts w:ascii="Times New Roman" w:hAnsi="Times New Roman"/>
          <w:sz w:val="20"/>
          <w:szCs w:val="20"/>
          <w:lang w:val="en"/>
        </w:rPr>
        <w:t>in determining</w:t>
      </w:r>
      <w:r w:rsidRPr="005773F9">
        <w:rPr>
          <w:rFonts w:ascii="Times New Roman" w:hAnsi="Times New Roman"/>
          <w:sz w:val="20"/>
          <w:szCs w:val="20"/>
          <w:lang w:val="en"/>
        </w:rPr>
        <w:t xml:space="preserve"> </w:t>
      </w:r>
      <w:r w:rsidRPr="005773F9">
        <w:rPr>
          <w:rStyle w:val="hps"/>
          <w:rFonts w:ascii="Times New Roman" w:hAnsi="Times New Roman"/>
          <w:sz w:val="20"/>
          <w:szCs w:val="20"/>
          <w:lang w:val="en"/>
        </w:rPr>
        <w:t>pregnancy</w:t>
      </w:r>
      <w:r w:rsidRPr="005773F9">
        <w:rPr>
          <w:rFonts w:ascii="Times New Roman" w:hAnsi="Times New Roman"/>
          <w:sz w:val="20"/>
          <w:szCs w:val="20"/>
          <w:lang w:val="en"/>
        </w:rPr>
        <w:t xml:space="preserve">. </w:t>
      </w:r>
      <w:r w:rsidRPr="005773F9">
        <w:rPr>
          <w:rFonts w:ascii="Times New Roman" w:hAnsi="Times New Roman"/>
          <w:sz w:val="20"/>
          <w:szCs w:val="20"/>
        </w:rPr>
        <w:t xml:space="preserve">Therefore in testing the next dose is used by installing an analysis covariance which has inseminator as a covariate, not analysis of variance in order to correct the measured parameter values to just caused by the factors tested. Further showed that  </w:t>
      </w:r>
      <w:r w:rsidRPr="005773F9">
        <w:rPr>
          <w:rStyle w:val="hps"/>
          <w:rFonts w:ascii="Times New Roman" w:hAnsi="Times New Roman"/>
          <w:sz w:val="20"/>
          <w:szCs w:val="20"/>
          <w:lang w:val="en"/>
        </w:rPr>
        <w:t>between</w:t>
      </w:r>
      <w:r w:rsidRPr="005773F9">
        <w:rPr>
          <w:rFonts w:ascii="Times New Roman" w:hAnsi="Times New Roman"/>
          <w:sz w:val="20"/>
          <w:szCs w:val="20"/>
          <w:lang w:val="en"/>
        </w:rPr>
        <w:t xml:space="preserve"> </w:t>
      </w:r>
      <w:r w:rsidRPr="005773F9">
        <w:rPr>
          <w:rStyle w:val="hps"/>
          <w:rFonts w:ascii="Times New Roman" w:hAnsi="Times New Roman"/>
          <w:sz w:val="20"/>
          <w:szCs w:val="20"/>
          <w:lang w:val="en"/>
        </w:rPr>
        <w:t>Inseminator</w:t>
      </w:r>
      <w:r w:rsidRPr="005773F9">
        <w:rPr>
          <w:rFonts w:ascii="Times New Roman" w:hAnsi="Times New Roman"/>
          <w:sz w:val="20"/>
          <w:szCs w:val="20"/>
          <w:lang w:val="en"/>
        </w:rPr>
        <w:t xml:space="preserve"> </w:t>
      </w:r>
      <w:r w:rsidRPr="005773F9">
        <w:rPr>
          <w:rStyle w:val="hps"/>
          <w:rFonts w:ascii="Times New Roman" w:hAnsi="Times New Roman"/>
          <w:sz w:val="20"/>
          <w:szCs w:val="20"/>
          <w:lang w:val="en"/>
        </w:rPr>
        <w:t>found that</w:t>
      </w:r>
      <w:r w:rsidRPr="005773F9">
        <w:rPr>
          <w:rFonts w:ascii="Times New Roman" w:hAnsi="Times New Roman"/>
          <w:sz w:val="20"/>
          <w:szCs w:val="20"/>
          <w:lang w:val="en"/>
        </w:rPr>
        <w:t xml:space="preserve"> </w:t>
      </w:r>
      <w:r w:rsidRPr="005773F9">
        <w:rPr>
          <w:rStyle w:val="hps"/>
          <w:rFonts w:ascii="Times New Roman" w:hAnsi="Times New Roman"/>
          <w:sz w:val="20"/>
          <w:szCs w:val="20"/>
          <w:lang w:val="en"/>
        </w:rPr>
        <w:t>there are differences</w:t>
      </w:r>
      <w:r w:rsidRPr="005773F9">
        <w:rPr>
          <w:rFonts w:ascii="Times New Roman" w:hAnsi="Times New Roman"/>
          <w:sz w:val="20"/>
          <w:szCs w:val="20"/>
          <w:lang w:val="en"/>
        </w:rPr>
        <w:t xml:space="preserve"> </w:t>
      </w:r>
      <w:r w:rsidRPr="005773F9">
        <w:rPr>
          <w:rStyle w:val="hps"/>
          <w:rFonts w:ascii="Times New Roman" w:hAnsi="Times New Roman"/>
          <w:sz w:val="20"/>
          <w:szCs w:val="20"/>
          <w:lang w:val="en"/>
        </w:rPr>
        <w:t>between the</w:t>
      </w:r>
      <w:r w:rsidRPr="005773F9">
        <w:rPr>
          <w:rFonts w:ascii="Times New Roman" w:hAnsi="Times New Roman"/>
          <w:sz w:val="20"/>
          <w:szCs w:val="20"/>
          <w:lang w:val="en"/>
        </w:rPr>
        <w:t xml:space="preserve"> </w:t>
      </w:r>
      <w:r w:rsidRPr="005773F9">
        <w:rPr>
          <w:rStyle w:val="hps"/>
          <w:rFonts w:ascii="Times New Roman" w:hAnsi="Times New Roman"/>
          <w:sz w:val="20"/>
          <w:szCs w:val="20"/>
          <w:lang w:val="en"/>
        </w:rPr>
        <w:t>type</w:t>
      </w:r>
      <w:r w:rsidRPr="005773F9">
        <w:rPr>
          <w:rFonts w:ascii="Times New Roman" w:hAnsi="Times New Roman"/>
          <w:sz w:val="20"/>
          <w:szCs w:val="20"/>
          <w:lang w:val="en"/>
        </w:rPr>
        <w:t xml:space="preserve"> </w:t>
      </w:r>
      <w:r w:rsidRPr="005773F9">
        <w:rPr>
          <w:rStyle w:val="hps"/>
          <w:rFonts w:ascii="Times New Roman" w:hAnsi="Times New Roman"/>
          <w:sz w:val="20"/>
          <w:szCs w:val="20"/>
          <w:lang w:val="en"/>
        </w:rPr>
        <w:t>of character and</w:t>
      </w:r>
      <w:r w:rsidRPr="005773F9">
        <w:rPr>
          <w:rFonts w:ascii="Times New Roman" w:hAnsi="Times New Roman"/>
          <w:sz w:val="20"/>
          <w:szCs w:val="20"/>
          <w:lang w:val="en"/>
        </w:rPr>
        <w:t xml:space="preserve"> </w:t>
      </w:r>
      <w:r w:rsidRPr="005773F9">
        <w:rPr>
          <w:rStyle w:val="hps"/>
          <w:rFonts w:ascii="Times New Roman" w:hAnsi="Times New Roman"/>
          <w:sz w:val="20"/>
          <w:szCs w:val="20"/>
          <w:lang w:val="en"/>
        </w:rPr>
        <w:t>performance</w:t>
      </w:r>
      <w:r w:rsidRPr="005773F9">
        <w:rPr>
          <w:rFonts w:ascii="Times New Roman" w:hAnsi="Times New Roman"/>
          <w:sz w:val="20"/>
          <w:szCs w:val="20"/>
          <w:lang w:val="en"/>
        </w:rPr>
        <w:t xml:space="preserve"> </w:t>
      </w:r>
      <w:r w:rsidRPr="005773F9">
        <w:rPr>
          <w:rStyle w:val="hps"/>
          <w:rFonts w:ascii="Times New Roman" w:hAnsi="Times New Roman"/>
          <w:sz w:val="20"/>
          <w:szCs w:val="20"/>
          <w:lang w:val="en"/>
        </w:rPr>
        <w:t>due</w:t>
      </w:r>
      <w:r w:rsidRPr="005773F9">
        <w:rPr>
          <w:rFonts w:ascii="Times New Roman" w:hAnsi="Times New Roman"/>
          <w:sz w:val="20"/>
          <w:szCs w:val="20"/>
          <w:lang w:val="en"/>
        </w:rPr>
        <w:t xml:space="preserve"> </w:t>
      </w:r>
      <w:r w:rsidRPr="005773F9">
        <w:rPr>
          <w:rStyle w:val="hps"/>
          <w:rFonts w:ascii="Times New Roman" w:hAnsi="Times New Roman"/>
          <w:sz w:val="20"/>
          <w:szCs w:val="20"/>
          <w:lang w:val="en"/>
        </w:rPr>
        <w:t>to differences</w:t>
      </w:r>
      <w:r w:rsidRPr="005773F9">
        <w:rPr>
          <w:rFonts w:ascii="Times New Roman" w:hAnsi="Times New Roman"/>
          <w:sz w:val="20"/>
          <w:szCs w:val="20"/>
          <w:lang w:val="en"/>
        </w:rPr>
        <w:t xml:space="preserve"> </w:t>
      </w:r>
      <w:r w:rsidRPr="005773F9">
        <w:rPr>
          <w:rStyle w:val="hps"/>
          <w:rFonts w:ascii="Times New Roman" w:hAnsi="Times New Roman"/>
          <w:sz w:val="20"/>
          <w:szCs w:val="20"/>
          <w:lang w:val="en"/>
        </w:rPr>
        <w:t>Inseminator</w:t>
      </w:r>
      <w:r w:rsidRPr="005773F9">
        <w:rPr>
          <w:rFonts w:ascii="Times New Roman" w:hAnsi="Times New Roman"/>
          <w:sz w:val="20"/>
          <w:szCs w:val="20"/>
          <w:lang w:val="en"/>
        </w:rPr>
        <w:t xml:space="preserve"> </w:t>
      </w:r>
      <w:r w:rsidRPr="005773F9">
        <w:rPr>
          <w:rStyle w:val="hps"/>
          <w:rFonts w:ascii="Times New Roman" w:hAnsi="Times New Roman"/>
          <w:sz w:val="20"/>
          <w:szCs w:val="20"/>
          <w:lang w:val="en"/>
        </w:rPr>
        <w:t>academic</w:t>
      </w:r>
      <w:r w:rsidRPr="005773F9">
        <w:rPr>
          <w:rFonts w:ascii="Times New Roman" w:hAnsi="Times New Roman"/>
          <w:sz w:val="20"/>
          <w:szCs w:val="20"/>
          <w:lang w:val="en"/>
        </w:rPr>
        <w:t xml:space="preserve"> </w:t>
      </w:r>
      <w:r w:rsidRPr="005773F9">
        <w:rPr>
          <w:rStyle w:val="hps"/>
          <w:rFonts w:ascii="Times New Roman" w:hAnsi="Times New Roman"/>
          <w:sz w:val="20"/>
          <w:szCs w:val="20"/>
          <w:lang w:val="en"/>
        </w:rPr>
        <w:t>(education</w:t>
      </w:r>
      <w:r w:rsidRPr="005773F9">
        <w:rPr>
          <w:rFonts w:ascii="Times New Roman" w:hAnsi="Times New Roman"/>
          <w:sz w:val="20"/>
          <w:szCs w:val="20"/>
          <w:lang w:val="en"/>
        </w:rPr>
        <w:t xml:space="preserve">) </w:t>
      </w:r>
      <w:r w:rsidRPr="005773F9">
        <w:rPr>
          <w:rStyle w:val="hps"/>
          <w:rFonts w:ascii="Times New Roman" w:hAnsi="Times New Roman"/>
          <w:sz w:val="20"/>
          <w:szCs w:val="20"/>
          <w:lang w:val="en"/>
        </w:rPr>
        <w:t>and technical</w:t>
      </w:r>
      <w:r w:rsidRPr="005773F9">
        <w:rPr>
          <w:rFonts w:ascii="Times New Roman" w:hAnsi="Times New Roman"/>
          <w:sz w:val="20"/>
          <w:szCs w:val="20"/>
          <w:lang w:val="en"/>
        </w:rPr>
        <w:t xml:space="preserve"> </w:t>
      </w:r>
      <w:r w:rsidRPr="005773F9">
        <w:rPr>
          <w:rStyle w:val="hps"/>
          <w:rFonts w:ascii="Times New Roman" w:hAnsi="Times New Roman"/>
          <w:sz w:val="20"/>
          <w:szCs w:val="20"/>
          <w:lang w:val="en"/>
        </w:rPr>
        <w:t>(training</w:t>
      </w:r>
      <w:r w:rsidRPr="005773F9">
        <w:rPr>
          <w:rFonts w:ascii="Times New Roman" w:hAnsi="Times New Roman"/>
          <w:sz w:val="20"/>
          <w:szCs w:val="20"/>
          <w:lang w:val="en"/>
        </w:rPr>
        <w:t xml:space="preserve">, period of </w:t>
      </w:r>
      <w:r w:rsidRPr="005773F9">
        <w:rPr>
          <w:rStyle w:val="hps"/>
          <w:rFonts w:ascii="Times New Roman" w:hAnsi="Times New Roman"/>
          <w:sz w:val="20"/>
          <w:szCs w:val="20"/>
          <w:lang w:val="en"/>
        </w:rPr>
        <w:t>working)</w:t>
      </w:r>
      <w:r w:rsidRPr="005773F9">
        <w:rPr>
          <w:rFonts w:ascii="Times New Roman" w:hAnsi="Times New Roman"/>
          <w:sz w:val="20"/>
          <w:szCs w:val="20"/>
          <w:lang w:val="en"/>
        </w:rPr>
        <w:t xml:space="preserve">. </w:t>
      </w:r>
      <w:r w:rsidRPr="005773F9">
        <w:rPr>
          <w:rStyle w:val="hps"/>
          <w:rFonts w:ascii="Times New Roman" w:hAnsi="Times New Roman"/>
          <w:sz w:val="20"/>
          <w:szCs w:val="20"/>
          <w:lang w:val="en"/>
        </w:rPr>
        <w:t>67%</w:t>
      </w:r>
      <w:r w:rsidRPr="005773F9">
        <w:rPr>
          <w:rFonts w:ascii="Times New Roman" w:hAnsi="Times New Roman"/>
          <w:sz w:val="20"/>
          <w:szCs w:val="20"/>
          <w:lang w:val="en"/>
        </w:rPr>
        <w:t xml:space="preserve"> </w:t>
      </w:r>
      <w:r w:rsidRPr="005773F9">
        <w:rPr>
          <w:rStyle w:val="hps"/>
          <w:rFonts w:ascii="Times New Roman" w:hAnsi="Times New Roman"/>
          <w:sz w:val="20"/>
          <w:szCs w:val="20"/>
          <w:lang w:val="en"/>
        </w:rPr>
        <w:t>Inseminator</w:t>
      </w:r>
      <w:r w:rsidRPr="005773F9">
        <w:rPr>
          <w:rFonts w:ascii="Times New Roman" w:hAnsi="Times New Roman"/>
          <w:sz w:val="20"/>
          <w:szCs w:val="20"/>
          <w:lang w:val="en"/>
        </w:rPr>
        <w:t xml:space="preserve"> </w:t>
      </w:r>
      <w:r w:rsidRPr="005773F9">
        <w:rPr>
          <w:rStyle w:val="hps"/>
          <w:rFonts w:ascii="Times New Roman" w:hAnsi="Times New Roman"/>
          <w:sz w:val="20"/>
          <w:szCs w:val="20"/>
          <w:lang w:val="en"/>
        </w:rPr>
        <w:t>categorized as</w:t>
      </w:r>
      <w:r w:rsidRPr="005773F9">
        <w:rPr>
          <w:rFonts w:ascii="Times New Roman" w:hAnsi="Times New Roman"/>
          <w:sz w:val="20"/>
          <w:szCs w:val="20"/>
          <w:lang w:val="en"/>
        </w:rPr>
        <w:t xml:space="preserve"> </w:t>
      </w:r>
      <w:r w:rsidRPr="005773F9">
        <w:rPr>
          <w:rStyle w:val="hps"/>
          <w:rFonts w:ascii="Times New Roman" w:hAnsi="Times New Roman"/>
          <w:sz w:val="20"/>
          <w:szCs w:val="20"/>
          <w:lang w:val="en"/>
        </w:rPr>
        <w:t>professional</w:t>
      </w:r>
      <w:r w:rsidRPr="005773F9">
        <w:rPr>
          <w:rFonts w:ascii="Times New Roman" w:hAnsi="Times New Roman"/>
          <w:sz w:val="20"/>
          <w:szCs w:val="20"/>
          <w:lang w:val="en"/>
        </w:rPr>
        <w:t xml:space="preserve"> who has </w:t>
      </w:r>
      <w:r w:rsidRPr="005773F9">
        <w:rPr>
          <w:rStyle w:val="hps"/>
          <w:rFonts w:ascii="Times New Roman" w:hAnsi="Times New Roman"/>
          <w:sz w:val="20"/>
          <w:szCs w:val="20"/>
          <w:lang w:val="en"/>
        </w:rPr>
        <w:t>performs well</w:t>
      </w:r>
      <w:r w:rsidRPr="005773F9">
        <w:rPr>
          <w:rFonts w:ascii="Times New Roman" w:hAnsi="Times New Roman"/>
          <w:sz w:val="20"/>
          <w:szCs w:val="20"/>
          <w:lang w:val="en"/>
        </w:rPr>
        <w:t xml:space="preserve"> </w:t>
      </w:r>
      <w:r w:rsidRPr="005773F9">
        <w:rPr>
          <w:rStyle w:val="hpsatn"/>
          <w:rFonts w:ascii="Times New Roman" w:hAnsi="Times New Roman"/>
          <w:sz w:val="20"/>
          <w:szCs w:val="20"/>
          <w:lang w:val="en"/>
        </w:rPr>
        <w:t>(</w:t>
      </w:r>
      <w:r w:rsidRPr="005773F9">
        <w:rPr>
          <w:rFonts w:ascii="Times New Roman" w:hAnsi="Times New Roman"/>
          <w:sz w:val="20"/>
          <w:szCs w:val="20"/>
          <w:lang w:val="en"/>
        </w:rPr>
        <w:t xml:space="preserve">CR </w:t>
      </w:r>
      <w:r w:rsidRPr="005773F9">
        <w:rPr>
          <w:rStyle w:val="hps"/>
          <w:rFonts w:ascii="Times New Roman" w:hAnsi="Times New Roman"/>
          <w:sz w:val="20"/>
          <w:szCs w:val="20"/>
          <w:lang w:val="en"/>
        </w:rPr>
        <w:t>59.26 to 77.27</w:t>
      </w:r>
      <w:r w:rsidRPr="005773F9">
        <w:rPr>
          <w:rFonts w:ascii="Times New Roman" w:hAnsi="Times New Roman"/>
          <w:sz w:val="20"/>
          <w:szCs w:val="20"/>
          <w:lang w:val="en"/>
        </w:rPr>
        <w:t xml:space="preserve">%) </w:t>
      </w:r>
      <w:r w:rsidRPr="005773F9">
        <w:rPr>
          <w:rStyle w:val="hps"/>
          <w:rFonts w:ascii="Times New Roman" w:hAnsi="Times New Roman"/>
          <w:sz w:val="20"/>
          <w:szCs w:val="20"/>
          <w:lang w:val="en"/>
        </w:rPr>
        <w:t>and 33</w:t>
      </w:r>
      <w:r w:rsidRPr="005773F9">
        <w:rPr>
          <w:rFonts w:ascii="Times New Roman" w:hAnsi="Times New Roman"/>
          <w:sz w:val="20"/>
          <w:szCs w:val="20"/>
          <w:lang w:val="en"/>
        </w:rPr>
        <w:t xml:space="preserve">% </w:t>
      </w:r>
      <w:r w:rsidRPr="005773F9">
        <w:rPr>
          <w:rStyle w:val="hps"/>
          <w:rFonts w:ascii="Times New Roman" w:hAnsi="Times New Roman"/>
          <w:sz w:val="20"/>
          <w:szCs w:val="20"/>
          <w:lang w:val="en"/>
        </w:rPr>
        <w:t>in the category of</w:t>
      </w:r>
      <w:r w:rsidRPr="005773F9">
        <w:rPr>
          <w:rFonts w:ascii="Times New Roman" w:hAnsi="Times New Roman"/>
          <w:sz w:val="20"/>
          <w:szCs w:val="20"/>
          <w:lang w:val="en"/>
        </w:rPr>
        <w:t xml:space="preserve"> </w:t>
      </w:r>
      <w:r w:rsidRPr="005773F9">
        <w:rPr>
          <w:rStyle w:val="hps"/>
          <w:rFonts w:ascii="Times New Roman" w:hAnsi="Times New Roman"/>
          <w:sz w:val="20"/>
          <w:szCs w:val="20"/>
          <w:lang w:val="en"/>
        </w:rPr>
        <w:t>professional</w:t>
      </w:r>
      <w:r w:rsidRPr="005773F9">
        <w:rPr>
          <w:rFonts w:ascii="Times New Roman" w:hAnsi="Times New Roman"/>
          <w:sz w:val="20"/>
          <w:szCs w:val="20"/>
          <w:lang w:val="en"/>
        </w:rPr>
        <w:t xml:space="preserve"> with average </w:t>
      </w:r>
      <w:r w:rsidRPr="005773F9">
        <w:rPr>
          <w:rStyle w:val="hps"/>
          <w:rFonts w:ascii="Times New Roman" w:hAnsi="Times New Roman"/>
          <w:sz w:val="20"/>
          <w:szCs w:val="20"/>
          <w:lang w:val="en"/>
        </w:rPr>
        <w:t>performance</w:t>
      </w:r>
      <w:r w:rsidRPr="005773F9">
        <w:rPr>
          <w:rFonts w:ascii="Times New Roman" w:hAnsi="Times New Roman"/>
          <w:sz w:val="20"/>
          <w:szCs w:val="20"/>
          <w:lang w:val="en"/>
        </w:rPr>
        <w:t xml:space="preserve"> </w:t>
      </w:r>
      <w:r w:rsidRPr="005773F9">
        <w:rPr>
          <w:rStyle w:val="hpsatn"/>
          <w:rFonts w:ascii="Times New Roman" w:hAnsi="Times New Roman"/>
          <w:sz w:val="20"/>
          <w:szCs w:val="20"/>
          <w:lang w:val="en"/>
        </w:rPr>
        <w:t>(</w:t>
      </w:r>
      <w:r w:rsidRPr="005773F9">
        <w:rPr>
          <w:rFonts w:ascii="Times New Roman" w:hAnsi="Times New Roman"/>
          <w:sz w:val="20"/>
          <w:szCs w:val="20"/>
          <w:lang w:val="en"/>
        </w:rPr>
        <w:t xml:space="preserve">CR </w:t>
      </w:r>
      <w:r w:rsidRPr="005773F9">
        <w:rPr>
          <w:rStyle w:val="hps"/>
          <w:rFonts w:ascii="Times New Roman" w:hAnsi="Times New Roman"/>
          <w:sz w:val="20"/>
          <w:szCs w:val="20"/>
          <w:lang w:val="en"/>
        </w:rPr>
        <w:t>53.97 to 55.22</w:t>
      </w:r>
      <w:r w:rsidRPr="005773F9">
        <w:rPr>
          <w:rFonts w:ascii="Times New Roman" w:hAnsi="Times New Roman"/>
          <w:sz w:val="20"/>
          <w:szCs w:val="20"/>
          <w:lang w:val="en"/>
        </w:rPr>
        <w:t xml:space="preserve">%). </w:t>
      </w:r>
      <w:proofErr w:type="gramStart"/>
      <w:r w:rsidRPr="005773F9">
        <w:rPr>
          <w:rStyle w:val="hps"/>
          <w:rFonts w:ascii="Times New Roman" w:hAnsi="Times New Roman"/>
          <w:sz w:val="20"/>
          <w:szCs w:val="20"/>
          <w:lang w:val="en"/>
        </w:rPr>
        <w:t xml:space="preserve">The </w:t>
      </w:r>
      <w:r w:rsidRPr="005773F9">
        <w:rPr>
          <w:rStyle w:val="hpsatn"/>
          <w:rFonts w:ascii="Times New Roman" w:hAnsi="Times New Roman"/>
          <w:i/>
          <w:sz w:val="20"/>
          <w:szCs w:val="20"/>
          <w:lang w:val="en"/>
        </w:rPr>
        <w:t>step-</w:t>
      </w:r>
      <w:r w:rsidRPr="005773F9">
        <w:rPr>
          <w:rFonts w:ascii="Times New Roman" w:hAnsi="Times New Roman"/>
          <w:i/>
          <w:sz w:val="20"/>
          <w:szCs w:val="20"/>
          <w:lang w:val="en"/>
        </w:rPr>
        <w:t>wise</w:t>
      </w:r>
      <w:r w:rsidRPr="005773F9">
        <w:rPr>
          <w:rFonts w:ascii="Times New Roman" w:hAnsi="Times New Roman"/>
          <w:sz w:val="20"/>
          <w:szCs w:val="20"/>
          <w:lang w:val="en"/>
        </w:rPr>
        <w:t xml:space="preserve"> </w:t>
      </w:r>
      <w:r w:rsidRPr="005773F9">
        <w:rPr>
          <w:rStyle w:val="hps"/>
          <w:rFonts w:ascii="Times New Roman" w:hAnsi="Times New Roman"/>
          <w:sz w:val="20"/>
          <w:szCs w:val="20"/>
          <w:lang w:val="en"/>
        </w:rPr>
        <w:t>results</w:t>
      </w:r>
      <w:r w:rsidRPr="005773F9">
        <w:rPr>
          <w:rFonts w:ascii="Times New Roman" w:hAnsi="Times New Roman"/>
          <w:sz w:val="20"/>
          <w:szCs w:val="20"/>
          <w:lang w:val="en"/>
        </w:rPr>
        <w:t xml:space="preserve"> that </w:t>
      </w:r>
      <w:r w:rsidRPr="005773F9">
        <w:rPr>
          <w:rStyle w:val="hps"/>
          <w:rFonts w:ascii="Times New Roman" w:hAnsi="Times New Roman"/>
          <w:sz w:val="20"/>
          <w:szCs w:val="20"/>
          <w:lang w:val="en"/>
        </w:rPr>
        <w:t>education is defeated</w:t>
      </w:r>
      <w:r w:rsidRPr="005773F9">
        <w:rPr>
          <w:rFonts w:ascii="Times New Roman" w:hAnsi="Times New Roman"/>
          <w:sz w:val="20"/>
          <w:szCs w:val="20"/>
          <w:lang w:val="en"/>
        </w:rPr>
        <w:t xml:space="preserve"> </w:t>
      </w:r>
      <w:r w:rsidRPr="005773F9">
        <w:rPr>
          <w:rStyle w:val="hps"/>
          <w:rFonts w:ascii="Times New Roman" w:hAnsi="Times New Roman"/>
          <w:sz w:val="20"/>
          <w:szCs w:val="20"/>
          <w:lang w:val="en"/>
        </w:rPr>
        <w:t>by training with</w:t>
      </w:r>
      <w:r w:rsidRPr="005773F9">
        <w:rPr>
          <w:rFonts w:ascii="Times New Roman" w:hAnsi="Times New Roman"/>
          <w:sz w:val="20"/>
          <w:szCs w:val="20"/>
          <w:lang w:val="en"/>
        </w:rPr>
        <w:t xml:space="preserve"> </w:t>
      </w:r>
      <w:r w:rsidRPr="005773F9">
        <w:rPr>
          <w:rStyle w:val="hps"/>
          <w:rFonts w:ascii="Times New Roman" w:hAnsi="Times New Roman"/>
          <w:sz w:val="20"/>
          <w:szCs w:val="20"/>
          <w:lang w:val="en"/>
        </w:rPr>
        <w:t>value of</w:t>
      </w:r>
      <w:r w:rsidRPr="005773F9">
        <w:rPr>
          <w:rFonts w:ascii="Times New Roman" w:hAnsi="Times New Roman"/>
          <w:sz w:val="20"/>
          <w:szCs w:val="20"/>
          <w:lang w:val="en"/>
        </w:rPr>
        <w:t xml:space="preserve"> </w:t>
      </w:r>
      <w:r w:rsidRPr="005773F9">
        <w:rPr>
          <w:rStyle w:val="hps"/>
          <w:rFonts w:ascii="Times New Roman" w:hAnsi="Times New Roman"/>
          <w:sz w:val="20"/>
          <w:szCs w:val="20"/>
          <w:lang w:val="en"/>
        </w:rPr>
        <w:t>R</w:t>
      </w:r>
      <w:r w:rsidRPr="005773F9">
        <w:rPr>
          <w:rFonts w:ascii="Times New Roman" w:hAnsi="Times New Roman"/>
          <w:sz w:val="20"/>
          <w:szCs w:val="20"/>
          <w:lang w:val="en"/>
        </w:rPr>
        <w:t xml:space="preserve"> </w:t>
      </w:r>
      <w:r w:rsidRPr="005773F9">
        <w:rPr>
          <w:rStyle w:val="hps"/>
          <w:rFonts w:ascii="Times New Roman" w:hAnsi="Times New Roman"/>
          <w:sz w:val="20"/>
          <w:szCs w:val="20"/>
          <w:lang w:val="en"/>
        </w:rPr>
        <w:t>83.5%</w:t>
      </w:r>
      <w:r w:rsidRPr="005773F9">
        <w:rPr>
          <w:rFonts w:ascii="Times New Roman" w:hAnsi="Times New Roman"/>
          <w:sz w:val="20"/>
          <w:szCs w:val="20"/>
          <w:lang w:val="en"/>
        </w:rPr>
        <w:t>.</w:t>
      </w:r>
      <w:proofErr w:type="gramEnd"/>
      <w:r w:rsidRPr="005773F9">
        <w:rPr>
          <w:rFonts w:ascii="Times New Roman" w:hAnsi="Times New Roman"/>
          <w:sz w:val="20"/>
          <w:szCs w:val="20"/>
          <w:lang w:val="en"/>
        </w:rPr>
        <w:t xml:space="preserve"> </w:t>
      </w:r>
      <w:r w:rsidRPr="005773F9">
        <w:rPr>
          <w:rStyle w:val="hps"/>
          <w:rFonts w:ascii="Times New Roman" w:hAnsi="Times New Roman"/>
          <w:sz w:val="20"/>
          <w:szCs w:val="20"/>
          <w:lang w:val="en"/>
        </w:rPr>
        <w:t>That is,</w:t>
      </w:r>
      <w:r w:rsidRPr="005773F9">
        <w:rPr>
          <w:rFonts w:ascii="Times New Roman" w:hAnsi="Times New Roman"/>
          <w:sz w:val="20"/>
          <w:szCs w:val="20"/>
          <w:lang w:val="en"/>
        </w:rPr>
        <w:t xml:space="preserve"> </w:t>
      </w:r>
      <w:r w:rsidRPr="005773F9">
        <w:rPr>
          <w:rStyle w:val="hps"/>
          <w:rFonts w:ascii="Times New Roman" w:hAnsi="Times New Roman"/>
          <w:sz w:val="20"/>
          <w:szCs w:val="20"/>
          <w:lang w:val="en"/>
        </w:rPr>
        <w:t>there are other factors</w:t>
      </w:r>
      <w:r w:rsidRPr="005773F9">
        <w:rPr>
          <w:rFonts w:ascii="Times New Roman" w:hAnsi="Times New Roman"/>
          <w:sz w:val="20"/>
          <w:szCs w:val="20"/>
          <w:lang w:val="en"/>
        </w:rPr>
        <w:t xml:space="preserve"> </w:t>
      </w:r>
      <w:r w:rsidRPr="005773F9">
        <w:rPr>
          <w:rStyle w:val="hps"/>
          <w:rFonts w:ascii="Times New Roman" w:hAnsi="Times New Roman"/>
          <w:sz w:val="20"/>
          <w:szCs w:val="20"/>
          <w:lang w:val="en"/>
        </w:rPr>
        <w:t>that influence the</w:t>
      </w:r>
      <w:r w:rsidRPr="005773F9">
        <w:rPr>
          <w:rFonts w:ascii="Times New Roman" w:hAnsi="Times New Roman"/>
          <w:sz w:val="20"/>
          <w:szCs w:val="20"/>
          <w:lang w:val="en"/>
        </w:rPr>
        <w:t xml:space="preserve"> </w:t>
      </w:r>
      <w:r w:rsidRPr="005773F9">
        <w:rPr>
          <w:rStyle w:val="hps"/>
          <w:rFonts w:ascii="Times New Roman" w:hAnsi="Times New Roman"/>
          <w:sz w:val="20"/>
          <w:szCs w:val="20"/>
          <w:lang w:val="en"/>
        </w:rPr>
        <w:t>CR</w:t>
      </w:r>
      <w:r w:rsidRPr="005773F9">
        <w:rPr>
          <w:rFonts w:ascii="Times New Roman" w:hAnsi="Times New Roman"/>
          <w:sz w:val="20"/>
          <w:szCs w:val="20"/>
          <w:lang w:val="en"/>
        </w:rPr>
        <w:t xml:space="preserve"> </w:t>
      </w:r>
      <w:r w:rsidRPr="005773F9">
        <w:rPr>
          <w:rStyle w:val="hps"/>
          <w:rFonts w:ascii="Times New Roman" w:hAnsi="Times New Roman"/>
          <w:sz w:val="20"/>
          <w:szCs w:val="20"/>
          <w:lang w:val="en"/>
        </w:rPr>
        <w:t>of 16.5</w:t>
      </w:r>
      <w:r w:rsidRPr="005773F9">
        <w:rPr>
          <w:rFonts w:ascii="Times New Roman" w:hAnsi="Times New Roman"/>
          <w:sz w:val="20"/>
          <w:szCs w:val="20"/>
          <w:lang w:val="en"/>
        </w:rPr>
        <w:t xml:space="preserve">%. </w:t>
      </w:r>
      <w:r w:rsidRPr="005773F9">
        <w:rPr>
          <w:rStyle w:val="hps"/>
          <w:rFonts w:ascii="Times New Roman" w:hAnsi="Times New Roman"/>
          <w:sz w:val="20"/>
          <w:szCs w:val="20"/>
          <w:lang w:val="en"/>
        </w:rPr>
        <w:t>Therefore it is advisable</w:t>
      </w:r>
      <w:r w:rsidRPr="005773F9">
        <w:rPr>
          <w:rFonts w:ascii="Times New Roman" w:hAnsi="Times New Roman"/>
          <w:sz w:val="20"/>
          <w:szCs w:val="20"/>
          <w:lang w:val="en"/>
        </w:rPr>
        <w:t xml:space="preserve"> </w:t>
      </w:r>
      <w:r w:rsidRPr="005773F9">
        <w:rPr>
          <w:rStyle w:val="hps"/>
          <w:rFonts w:ascii="Times New Roman" w:hAnsi="Times New Roman"/>
          <w:sz w:val="20"/>
          <w:szCs w:val="20"/>
          <w:lang w:val="en"/>
        </w:rPr>
        <w:t>to</w:t>
      </w:r>
      <w:r w:rsidRPr="005773F9">
        <w:rPr>
          <w:rFonts w:ascii="Times New Roman" w:hAnsi="Times New Roman"/>
          <w:sz w:val="20"/>
          <w:szCs w:val="20"/>
          <w:lang w:val="en"/>
        </w:rPr>
        <w:t xml:space="preserve"> </w:t>
      </w:r>
      <w:r w:rsidRPr="005773F9">
        <w:rPr>
          <w:rStyle w:val="hps"/>
          <w:rFonts w:ascii="Times New Roman" w:hAnsi="Times New Roman"/>
          <w:sz w:val="20"/>
          <w:szCs w:val="20"/>
          <w:lang w:val="en"/>
        </w:rPr>
        <w:t>do</w:t>
      </w:r>
      <w:r w:rsidRPr="005773F9">
        <w:rPr>
          <w:rFonts w:ascii="Times New Roman" w:hAnsi="Times New Roman"/>
          <w:sz w:val="20"/>
          <w:szCs w:val="20"/>
          <w:lang w:val="en"/>
        </w:rPr>
        <w:t xml:space="preserve"> </w:t>
      </w:r>
      <w:r w:rsidRPr="005773F9">
        <w:rPr>
          <w:rStyle w:val="hps"/>
          <w:rFonts w:ascii="Times New Roman" w:hAnsi="Times New Roman"/>
          <w:sz w:val="20"/>
          <w:szCs w:val="20"/>
          <w:lang w:val="en"/>
        </w:rPr>
        <w:t>further</w:t>
      </w:r>
      <w:r w:rsidRPr="005773F9">
        <w:rPr>
          <w:rFonts w:ascii="Times New Roman" w:hAnsi="Times New Roman"/>
          <w:sz w:val="20"/>
          <w:szCs w:val="20"/>
          <w:lang w:val="en"/>
        </w:rPr>
        <w:t xml:space="preserve"> </w:t>
      </w:r>
      <w:r w:rsidRPr="005773F9">
        <w:rPr>
          <w:rStyle w:val="hps"/>
          <w:rFonts w:ascii="Times New Roman" w:hAnsi="Times New Roman"/>
          <w:sz w:val="20"/>
          <w:szCs w:val="20"/>
          <w:lang w:val="en"/>
        </w:rPr>
        <w:t>study</w:t>
      </w:r>
      <w:r w:rsidRPr="005773F9">
        <w:rPr>
          <w:rFonts w:ascii="Times New Roman" w:hAnsi="Times New Roman"/>
          <w:sz w:val="20"/>
          <w:szCs w:val="20"/>
          <w:lang w:val="en"/>
        </w:rPr>
        <w:t xml:space="preserve"> </w:t>
      </w:r>
      <w:r w:rsidRPr="005773F9">
        <w:rPr>
          <w:rStyle w:val="hps"/>
          <w:rFonts w:ascii="Times New Roman" w:hAnsi="Times New Roman"/>
          <w:sz w:val="20"/>
          <w:szCs w:val="20"/>
          <w:lang w:val="en"/>
        </w:rPr>
        <w:t>to determine</w:t>
      </w:r>
      <w:r w:rsidRPr="005773F9">
        <w:rPr>
          <w:rFonts w:ascii="Times New Roman" w:hAnsi="Times New Roman"/>
          <w:sz w:val="20"/>
          <w:szCs w:val="20"/>
          <w:lang w:val="en"/>
        </w:rPr>
        <w:t xml:space="preserve"> </w:t>
      </w:r>
      <w:r w:rsidRPr="005773F9">
        <w:rPr>
          <w:rStyle w:val="hps"/>
          <w:rFonts w:ascii="Times New Roman" w:hAnsi="Times New Roman"/>
          <w:sz w:val="20"/>
          <w:szCs w:val="20"/>
          <w:lang w:val="en"/>
        </w:rPr>
        <w:t>these other</w:t>
      </w:r>
      <w:r w:rsidRPr="005773F9">
        <w:rPr>
          <w:rFonts w:ascii="Times New Roman" w:hAnsi="Times New Roman"/>
          <w:sz w:val="20"/>
          <w:szCs w:val="20"/>
          <w:lang w:val="en"/>
        </w:rPr>
        <w:t xml:space="preserve"> </w:t>
      </w:r>
      <w:r w:rsidRPr="005773F9">
        <w:rPr>
          <w:rStyle w:val="hps"/>
          <w:rFonts w:ascii="Times New Roman" w:hAnsi="Times New Roman"/>
          <w:sz w:val="20"/>
          <w:szCs w:val="20"/>
          <w:lang w:val="en"/>
        </w:rPr>
        <w:t>factors</w:t>
      </w:r>
      <w:r w:rsidRPr="005773F9">
        <w:rPr>
          <w:rFonts w:ascii="Times New Roman" w:hAnsi="Times New Roman"/>
          <w:sz w:val="20"/>
          <w:szCs w:val="20"/>
          <w:lang w:val="en"/>
        </w:rPr>
        <w:t xml:space="preserve">. </w:t>
      </w:r>
      <w:r w:rsidRPr="005773F9">
        <w:rPr>
          <w:rStyle w:val="hps"/>
          <w:rFonts w:ascii="Times New Roman" w:hAnsi="Times New Roman"/>
          <w:sz w:val="20"/>
          <w:szCs w:val="20"/>
          <w:lang w:val="en"/>
        </w:rPr>
        <w:t>In addition,</w:t>
      </w:r>
      <w:r w:rsidRPr="005773F9">
        <w:rPr>
          <w:rFonts w:ascii="Times New Roman" w:hAnsi="Times New Roman"/>
          <w:sz w:val="20"/>
          <w:szCs w:val="20"/>
          <w:lang w:val="en"/>
        </w:rPr>
        <w:t xml:space="preserve"> </w:t>
      </w:r>
      <w:r w:rsidRPr="005773F9">
        <w:rPr>
          <w:rStyle w:val="hps"/>
          <w:rFonts w:ascii="Times New Roman" w:hAnsi="Times New Roman"/>
          <w:sz w:val="20"/>
          <w:szCs w:val="20"/>
          <w:lang w:val="en"/>
        </w:rPr>
        <w:t>training is necessary</w:t>
      </w:r>
      <w:r w:rsidRPr="005773F9">
        <w:rPr>
          <w:rFonts w:ascii="Times New Roman" w:hAnsi="Times New Roman"/>
          <w:sz w:val="20"/>
          <w:szCs w:val="20"/>
          <w:lang w:val="en"/>
        </w:rPr>
        <w:t xml:space="preserve"> </w:t>
      </w:r>
      <w:r w:rsidRPr="005773F9">
        <w:rPr>
          <w:rStyle w:val="hps"/>
          <w:rFonts w:ascii="Times New Roman" w:hAnsi="Times New Roman"/>
          <w:sz w:val="20"/>
          <w:szCs w:val="20"/>
          <w:lang w:val="en"/>
        </w:rPr>
        <w:t>to increase</w:t>
      </w:r>
      <w:r w:rsidRPr="005773F9">
        <w:rPr>
          <w:rFonts w:ascii="Times New Roman" w:hAnsi="Times New Roman"/>
          <w:sz w:val="20"/>
          <w:szCs w:val="20"/>
          <w:lang w:val="en"/>
        </w:rPr>
        <w:t xml:space="preserve"> </w:t>
      </w:r>
      <w:r w:rsidRPr="005773F9">
        <w:rPr>
          <w:rStyle w:val="hps"/>
          <w:rFonts w:ascii="Times New Roman" w:hAnsi="Times New Roman"/>
          <w:sz w:val="20"/>
          <w:szCs w:val="20"/>
          <w:lang w:val="en"/>
        </w:rPr>
        <w:t>the accuracy of</w:t>
      </w:r>
      <w:r w:rsidRPr="005773F9">
        <w:rPr>
          <w:rFonts w:ascii="Times New Roman" w:hAnsi="Times New Roman"/>
          <w:sz w:val="20"/>
          <w:szCs w:val="20"/>
          <w:lang w:val="en"/>
        </w:rPr>
        <w:t xml:space="preserve"> </w:t>
      </w:r>
      <w:r w:rsidRPr="005773F9">
        <w:rPr>
          <w:rStyle w:val="hps"/>
          <w:rFonts w:ascii="Times New Roman" w:hAnsi="Times New Roman"/>
          <w:sz w:val="20"/>
          <w:szCs w:val="20"/>
          <w:lang w:val="en"/>
        </w:rPr>
        <w:t>the implementation of</w:t>
      </w:r>
      <w:r w:rsidRPr="005773F9">
        <w:rPr>
          <w:rFonts w:ascii="Times New Roman" w:hAnsi="Times New Roman"/>
          <w:sz w:val="20"/>
          <w:szCs w:val="20"/>
          <w:lang w:val="en"/>
        </w:rPr>
        <w:t xml:space="preserve"> </w:t>
      </w:r>
      <w:r w:rsidRPr="005773F9">
        <w:rPr>
          <w:rStyle w:val="hps"/>
          <w:rFonts w:ascii="Times New Roman" w:hAnsi="Times New Roman"/>
          <w:sz w:val="20"/>
          <w:szCs w:val="20"/>
          <w:lang w:val="en"/>
        </w:rPr>
        <w:t>the IB</w:t>
      </w:r>
      <w:r w:rsidRPr="005773F9">
        <w:rPr>
          <w:rFonts w:ascii="Times New Roman" w:hAnsi="Times New Roman"/>
          <w:sz w:val="20"/>
          <w:szCs w:val="20"/>
          <w:lang w:val="en"/>
        </w:rPr>
        <w:t xml:space="preserve"> </w:t>
      </w:r>
      <w:r w:rsidRPr="005773F9">
        <w:rPr>
          <w:rStyle w:val="hps"/>
          <w:rFonts w:ascii="Times New Roman" w:hAnsi="Times New Roman"/>
          <w:sz w:val="20"/>
          <w:szCs w:val="20"/>
          <w:lang w:val="en"/>
        </w:rPr>
        <w:t>to the</w:t>
      </w:r>
      <w:r w:rsidRPr="005773F9">
        <w:rPr>
          <w:rFonts w:ascii="Times New Roman" w:hAnsi="Times New Roman"/>
          <w:sz w:val="20"/>
          <w:szCs w:val="20"/>
          <w:lang w:val="en"/>
        </w:rPr>
        <w:t xml:space="preserve"> </w:t>
      </w:r>
      <w:r w:rsidRPr="005773F9">
        <w:rPr>
          <w:rStyle w:val="hps"/>
          <w:rFonts w:ascii="Times New Roman" w:hAnsi="Times New Roman"/>
          <w:sz w:val="20"/>
          <w:szCs w:val="20"/>
          <w:lang w:val="en"/>
        </w:rPr>
        <w:t>Inseminator</w:t>
      </w:r>
      <w:r w:rsidRPr="005773F9">
        <w:rPr>
          <w:rFonts w:ascii="Times New Roman" w:hAnsi="Times New Roman"/>
          <w:sz w:val="20"/>
          <w:szCs w:val="20"/>
          <w:lang w:val="en"/>
        </w:rPr>
        <w:t>.</w:t>
      </w:r>
    </w:p>
    <w:p w:rsidR="00AB4480" w:rsidRDefault="00AB4480" w:rsidP="00AB4480">
      <w:pPr>
        <w:spacing w:before="120" w:after="0" w:line="240" w:lineRule="auto"/>
        <w:jc w:val="both"/>
        <w:rPr>
          <w:rFonts w:ascii="Times New Roman" w:hAnsi="Times New Roman"/>
          <w:sz w:val="20"/>
          <w:szCs w:val="20"/>
          <w:lang w:val="en-US"/>
        </w:rPr>
      </w:pPr>
      <w:r w:rsidRPr="005773F9">
        <w:rPr>
          <w:rFonts w:ascii="Times New Roman" w:hAnsi="Times New Roman"/>
          <w:sz w:val="20"/>
          <w:szCs w:val="20"/>
        </w:rPr>
        <w:t>Key words : AI, inseminator, dairy cattle, dosis sperm</w:t>
      </w:r>
    </w:p>
    <w:p w:rsidR="004F3039" w:rsidRDefault="004F3039" w:rsidP="004F3039">
      <w:pPr>
        <w:spacing w:before="120" w:after="0" w:line="240" w:lineRule="auto"/>
        <w:jc w:val="right"/>
        <w:rPr>
          <w:rFonts w:ascii="Times New Roman" w:hAnsi="Times New Roman"/>
          <w:sz w:val="20"/>
          <w:szCs w:val="20"/>
          <w:lang w:val="en-US"/>
        </w:rPr>
      </w:pPr>
    </w:p>
    <w:p w:rsidR="004F3039" w:rsidRDefault="004F3039" w:rsidP="004F3039">
      <w:pPr>
        <w:spacing w:before="120" w:after="0" w:line="240" w:lineRule="auto"/>
        <w:jc w:val="right"/>
        <w:rPr>
          <w:rFonts w:ascii="Times New Roman" w:hAnsi="Times New Roman"/>
          <w:sz w:val="20"/>
          <w:szCs w:val="20"/>
          <w:lang w:val="en-US"/>
        </w:rPr>
      </w:pPr>
    </w:p>
    <w:p w:rsidR="004F3039" w:rsidRDefault="004F3039" w:rsidP="004F3039">
      <w:pPr>
        <w:spacing w:before="120" w:after="0" w:line="240" w:lineRule="auto"/>
        <w:jc w:val="right"/>
        <w:rPr>
          <w:rFonts w:ascii="Times New Roman" w:hAnsi="Times New Roman"/>
          <w:sz w:val="20"/>
          <w:szCs w:val="20"/>
          <w:lang w:val="en-US"/>
        </w:rPr>
      </w:pPr>
    </w:p>
    <w:p w:rsidR="004F3039" w:rsidRDefault="004F3039" w:rsidP="004F3039">
      <w:pPr>
        <w:spacing w:before="120" w:after="0" w:line="240" w:lineRule="auto"/>
        <w:jc w:val="right"/>
        <w:rPr>
          <w:rFonts w:ascii="Times New Roman" w:hAnsi="Times New Roman"/>
          <w:sz w:val="20"/>
          <w:szCs w:val="20"/>
          <w:lang w:val="en-US"/>
        </w:rPr>
      </w:pPr>
    </w:p>
    <w:p w:rsidR="004F3039" w:rsidRDefault="004F3039" w:rsidP="004F3039">
      <w:pPr>
        <w:spacing w:before="120" w:after="0" w:line="240" w:lineRule="auto"/>
        <w:jc w:val="right"/>
        <w:rPr>
          <w:rFonts w:ascii="Times New Roman" w:hAnsi="Times New Roman"/>
          <w:sz w:val="20"/>
          <w:szCs w:val="20"/>
          <w:lang w:val="en-US"/>
        </w:rPr>
      </w:pPr>
    </w:p>
    <w:p w:rsidR="004F3039" w:rsidRDefault="004F3039" w:rsidP="004F3039">
      <w:pPr>
        <w:spacing w:before="120" w:after="0" w:line="240" w:lineRule="auto"/>
        <w:jc w:val="right"/>
        <w:rPr>
          <w:rFonts w:ascii="Times New Roman" w:hAnsi="Times New Roman"/>
          <w:sz w:val="20"/>
          <w:szCs w:val="20"/>
          <w:lang w:val="en-US"/>
        </w:rPr>
      </w:pPr>
    </w:p>
    <w:p w:rsidR="004F3039" w:rsidRDefault="004F3039" w:rsidP="004F3039">
      <w:pPr>
        <w:spacing w:before="120" w:after="0" w:line="240" w:lineRule="auto"/>
        <w:jc w:val="right"/>
        <w:rPr>
          <w:rFonts w:ascii="Times New Roman" w:hAnsi="Times New Roman"/>
          <w:sz w:val="20"/>
          <w:szCs w:val="20"/>
          <w:lang w:val="en-US"/>
        </w:rPr>
      </w:pPr>
    </w:p>
    <w:p w:rsidR="00420C20" w:rsidRPr="005773F9" w:rsidRDefault="004F3039" w:rsidP="004F3039">
      <w:pPr>
        <w:spacing w:before="120" w:after="0" w:line="240" w:lineRule="auto"/>
        <w:jc w:val="right"/>
        <w:rPr>
          <w:rFonts w:ascii="Times New Roman" w:hAnsi="Times New Roman"/>
          <w:sz w:val="20"/>
          <w:szCs w:val="20"/>
          <w:lang w:val="en-US"/>
        </w:rPr>
      </w:pPr>
      <w:r>
        <w:rPr>
          <w:rFonts w:ascii="Times New Roman" w:hAnsi="Times New Roman"/>
          <w:sz w:val="20"/>
          <w:szCs w:val="20"/>
          <w:lang w:val="en-US"/>
        </w:rPr>
        <w:t>77</w:t>
      </w:r>
    </w:p>
    <w:p w:rsidR="006F1FEA" w:rsidRPr="005773F9" w:rsidRDefault="006F1FEA" w:rsidP="007627E1">
      <w:pPr>
        <w:jc w:val="center"/>
        <w:rPr>
          <w:rFonts w:ascii="Arial" w:hAnsi="Arial" w:cs="Arial"/>
          <w:b/>
          <w:caps/>
          <w:sz w:val="20"/>
          <w:szCs w:val="20"/>
          <w:lang w:val="sv-SE"/>
        </w:rPr>
        <w:sectPr w:rsidR="006F1FEA" w:rsidRPr="005773F9" w:rsidSect="00DE714F">
          <w:headerReference w:type="even" r:id="rId8"/>
          <w:headerReference w:type="default" r:id="rId9"/>
          <w:footerReference w:type="even" r:id="rId10"/>
          <w:footerReference w:type="default" r:id="rId11"/>
          <w:pgSz w:w="11907" w:h="16840" w:code="9"/>
          <w:pgMar w:top="1440" w:right="720" w:bottom="1440" w:left="720" w:header="1008" w:footer="1008" w:gutter="0"/>
          <w:pgNumType w:start="77" w:chapStyle="1"/>
          <w:cols w:space="720"/>
          <w:titlePg/>
          <w:docGrid w:linePitch="360"/>
        </w:sectPr>
      </w:pPr>
    </w:p>
    <w:p w:rsidR="00396F21" w:rsidRPr="005773F9" w:rsidRDefault="00396F21" w:rsidP="00396F21">
      <w:pPr>
        <w:spacing w:line="240" w:lineRule="auto"/>
        <w:jc w:val="center"/>
        <w:rPr>
          <w:rFonts w:ascii="Times New Roman" w:hAnsi="Times New Roman"/>
          <w:b/>
          <w:sz w:val="20"/>
          <w:szCs w:val="20"/>
        </w:rPr>
      </w:pPr>
      <w:r w:rsidRPr="005773F9">
        <w:rPr>
          <w:rFonts w:ascii="Times New Roman" w:hAnsi="Times New Roman"/>
          <w:b/>
          <w:sz w:val="20"/>
          <w:szCs w:val="20"/>
        </w:rPr>
        <w:lastRenderedPageBreak/>
        <w:t>PENDAHULUAN</w:t>
      </w:r>
    </w:p>
    <w:p w:rsidR="00EC6FF2" w:rsidRPr="005773F9" w:rsidRDefault="00EC6FF2" w:rsidP="00EC6FF2">
      <w:pPr>
        <w:spacing w:before="120" w:after="0" w:line="240" w:lineRule="auto"/>
        <w:ind w:firstLine="288"/>
        <w:jc w:val="both"/>
        <w:rPr>
          <w:rFonts w:ascii="Times New Roman" w:hAnsi="Times New Roman"/>
          <w:sz w:val="20"/>
          <w:szCs w:val="20"/>
        </w:rPr>
      </w:pPr>
      <w:r w:rsidRPr="005773F9">
        <w:rPr>
          <w:rFonts w:ascii="Times New Roman" w:hAnsi="Times New Roman"/>
          <w:sz w:val="20"/>
          <w:szCs w:val="20"/>
        </w:rPr>
        <w:t xml:space="preserve">Inseminasi Buatan (IB) atau kawin suntik adalah upaya memasukkan semen/mani ke dalam saluran reproduksi hewan betina yang sedang birahi dengan bantuan inseminator agar hewan bunting.  Dari definisi ini inseminator berperan sangat besar dalam keberhasilan pelaksanaan IB.  Keahlian dan </w:t>
      </w:r>
      <w:r w:rsidR="00F73B73" w:rsidRPr="005773F9">
        <w:rPr>
          <w:rFonts w:ascii="Times New Roman" w:hAnsi="Times New Roman"/>
          <w:sz w:val="20"/>
          <w:szCs w:val="20"/>
        </w:rPr>
        <w:t>keterampilan</w:t>
      </w:r>
      <w:r w:rsidRPr="005773F9">
        <w:rPr>
          <w:rFonts w:ascii="Times New Roman" w:hAnsi="Times New Roman"/>
          <w:sz w:val="20"/>
          <w:szCs w:val="20"/>
        </w:rPr>
        <w:t xml:space="preserve"> inseminator dalam akurasi pengenalan birahi, sanitasi alat, penanganan (</w:t>
      </w:r>
      <w:r w:rsidRPr="005773F9">
        <w:rPr>
          <w:rFonts w:ascii="Times New Roman" w:hAnsi="Times New Roman"/>
          <w:i/>
          <w:sz w:val="20"/>
          <w:szCs w:val="20"/>
        </w:rPr>
        <w:t>handling</w:t>
      </w:r>
      <w:r w:rsidRPr="005773F9">
        <w:rPr>
          <w:rFonts w:ascii="Times New Roman" w:hAnsi="Times New Roman"/>
          <w:sz w:val="20"/>
          <w:szCs w:val="20"/>
        </w:rPr>
        <w:t>) semen beku, pencairan kembali (</w:t>
      </w:r>
      <w:r w:rsidRPr="005773F9">
        <w:rPr>
          <w:rFonts w:ascii="Times New Roman" w:hAnsi="Times New Roman"/>
          <w:i/>
          <w:sz w:val="20"/>
          <w:szCs w:val="20"/>
        </w:rPr>
        <w:t>thawing</w:t>
      </w:r>
      <w:r w:rsidRPr="005773F9">
        <w:rPr>
          <w:rFonts w:ascii="Times New Roman" w:hAnsi="Times New Roman"/>
          <w:sz w:val="20"/>
          <w:szCs w:val="20"/>
        </w:rPr>
        <w:t xml:space="preserve">) yang benar, serta kemampuan melakukan IB akan menentukan keberhasilan. Indikator yang paling mudah untuk menilai </w:t>
      </w:r>
      <w:r w:rsidR="00F73B73" w:rsidRPr="005773F9">
        <w:rPr>
          <w:rFonts w:ascii="Times New Roman" w:hAnsi="Times New Roman"/>
          <w:sz w:val="20"/>
          <w:szCs w:val="20"/>
        </w:rPr>
        <w:t>keterampilan</w:t>
      </w:r>
      <w:r w:rsidRPr="005773F9">
        <w:rPr>
          <w:rFonts w:ascii="Times New Roman" w:hAnsi="Times New Roman"/>
          <w:sz w:val="20"/>
          <w:szCs w:val="20"/>
        </w:rPr>
        <w:t xml:space="preserve"> inseminator adalah dengan melihat persentase atau angka tingkat kebuntingan (</w:t>
      </w:r>
      <w:r w:rsidRPr="005773F9">
        <w:rPr>
          <w:rFonts w:ascii="Times New Roman" w:hAnsi="Times New Roman"/>
          <w:i/>
          <w:sz w:val="20"/>
          <w:szCs w:val="20"/>
        </w:rPr>
        <w:t>conception rate</w:t>
      </w:r>
      <w:r w:rsidRPr="005773F9">
        <w:rPr>
          <w:rFonts w:ascii="Times New Roman" w:hAnsi="Times New Roman"/>
          <w:sz w:val="20"/>
          <w:szCs w:val="20"/>
        </w:rPr>
        <w:t xml:space="preserve">, CR) ketika melakukan IB dalam kurun waktu dan pada jumlah ternak tertentu. </w:t>
      </w:r>
    </w:p>
    <w:p w:rsidR="00EC6FF2" w:rsidRPr="005773F9" w:rsidRDefault="00EC6FF2" w:rsidP="00EC6FF2">
      <w:pPr>
        <w:spacing w:before="120" w:after="0" w:line="240" w:lineRule="auto"/>
        <w:ind w:firstLine="288"/>
        <w:jc w:val="both"/>
        <w:rPr>
          <w:rFonts w:ascii="Times New Roman" w:hAnsi="Times New Roman"/>
          <w:sz w:val="20"/>
          <w:szCs w:val="20"/>
        </w:rPr>
      </w:pPr>
      <w:r w:rsidRPr="005773F9">
        <w:rPr>
          <w:rFonts w:ascii="Times New Roman" w:hAnsi="Times New Roman"/>
          <w:sz w:val="20"/>
          <w:szCs w:val="20"/>
        </w:rPr>
        <w:t xml:space="preserve">Faktor inseminator dalam pelaksanaan IB merupakan salah satu dari lima faktor penentu keberhasilan IB, yakni (i) kualitas semen beku di tingkat peternak; (ii) pengetahuan dan kepedulian peternak dalam melakukan deteksi birahi; (iii) </w:t>
      </w:r>
      <w:r w:rsidRPr="005773F9">
        <w:rPr>
          <w:rFonts w:ascii="Times New Roman" w:hAnsi="Times New Roman"/>
          <w:i/>
          <w:sz w:val="20"/>
          <w:szCs w:val="20"/>
        </w:rPr>
        <w:t>body condition score</w:t>
      </w:r>
      <w:r w:rsidRPr="005773F9">
        <w:rPr>
          <w:rFonts w:ascii="Times New Roman" w:hAnsi="Times New Roman"/>
          <w:sz w:val="20"/>
          <w:szCs w:val="20"/>
        </w:rPr>
        <w:t xml:space="preserve"> (BCS) sapi; (iv) kesehatan ternak terutama yang terkait dengan alat-alat reproduksi; serta (v)  </w:t>
      </w:r>
      <w:r w:rsidR="00F73B73" w:rsidRPr="005773F9">
        <w:rPr>
          <w:rFonts w:ascii="Times New Roman" w:hAnsi="Times New Roman"/>
          <w:sz w:val="20"/>
          <w:szCs w:val="20"/>
        </w:rPr>
        <w:t>keterampilan</w:t>
      </w:r>
      <w:r w:rsidRPr="005773F9">
        <w:rPr>
          <w:rFonts w:ascii="Times New Roman" w:hAnsi="Times New Roman"/>
          <w:sz w:val="20"/>
          <w:szCs w:val="20"/>
        </w:rPr>
        <w:t xml:space="preserve"> dan sikap inseminator, dan waktu IB yang tepat (BIB, 2011; Diwyanto, 2012; Caraviello </w:t>
      </w:r>
      <w:r w:rsidRPr="005773F9">
        <w:rPr>
          <w:rFonts w:ascii="Times New Roman" w:hAnsi="Times New Roman"/>
          <w:i/>
          <w:sz w:val="20"/>
          <w:szCs w:val="20"/>
        </w:rPr>
        <w:t>et al</w:t>
      </w:r>
      <w:r w:rsidRPr="005773F9">
        <w:rPr>
          <w:rFonts w:ascii="Times New Roman" w:hAnsi="Times New Roman"/>
          <w:sz w:val="20"/>
          <w:szCs w:val="20"/>
        </w:rPr>
        <w:t xml:space="preserve">., 2006). Kesalahan yang umum yang sering dilakukan inseminator adalah salah menempatkan semen dalam saluran reproduksi, yaitu memasukkan ke </w:t>
      </w:r>
      <w:r w:rsidRPr="005773F9">
        <w:rPr>
          <w:rFonts w:ascii="Times New Roman" w:hAnsi="Times New Roman"/>
          <w:i/>
          <w:sz w:val="20"/>
          <w:szCs w:val="20"/>
        </w:rPr>
        <w:t>cervix</w:t>
      </w:r>
      <w:r w:rsidRPr="005773F9">
        <w:rPr>
          <w:rFonts w:ascii="Times New Roman" w:hAnsi="Times New Roman"/>
          <w:sz w:val="20"/>
          <w:szCs w:val="20"/>
        </w:rPr>
        <w:t xml:space="preserve"> bukan pada tempat yang benar di uterus.  Kesalahan umum lainnya yang sering terjadi adalah waktu deposit semen ke </w:t>
      </w:r>
      <w:r w:rsidRPr="005773F9">
        <w:rPr>
          <w:rFonts w:ascii="Times New Roman" w:hAnsi="Times New Roman"/>
          <w:i/>
          <w:sz w:val="20"/>
          <w:szCs w:val="20"/>
        </w:rPr>
        <w:t>cervix</w:t>
      </w:r>
      <w:r w:rsidRPr="005773F9">
        <w:rPr>
          <w:rFonts w:ascii="Times New Roman" w:hAnsi="Times New Roman"/>
          <w:sz w:val="20"/>
          <w:szCs w:val="20"/>
        </w:rPr>
        <w:t xml:space="preserve"> sementara sambil menarik straw. Inseminator juga harus dapat memastikan bahwa spermatozoa yang sudah dicairkan kembali sesegera mungkin digunakan untuk IB. Waktu optimum untuk melakukan inseminasi juga harus diperhitungkan dengan waktu kapasitasi, yaitu suatu proses fisiologik yang dialami oleh spermatozoa di dalam saluran kelamin betina untuk memperoleh kapasitas atau kesanggupan membuahi ovum.  Pengetahuan ini semua harus betul-betul dikuasai inseminator untuk keberhasilan IB.</w:t>
      </w:r>
    </w:p>
    <w:p w:rsidR="00EC6FF2" w:rsidRPr="005773F9" w:rsidRDefault="00EC6FF2" w:rsidP="00EC6FF2">
      <w:pPr>
        <w:spacing w:before="120" w:after="0" w:line="240" w:lineRule="auto"/>
        <w:ind w:firstLine="288"/>
        <w:jc w:val="both"/>
        <w:rPr>
          <w:rFonts w:ascii="Times New Roman" w:hAnsi="Times New Roman"/>
          <w:sz w:val="20"/>
          <w:szCs w:val="20"/>
        </w:rPr>
      </w:pPr>
      <w:r w:rsidRPr="005773F9">
        <w:rPr>
          <w:rFonts w:ascii="Times New Roman" w:hAnsi="Times New Roman"/>
          <w:sz w:val="20"/>
          <w:szCs w:val="20"/>
        </w:rPr>
        <w:tab/>
        <w:t xml:space="preserve">Salah satu biaya dalam usaha ternak adalah untuk mengawinkan ternak.  </w:t>
      </w:r>
      <w:r w:rsidR="00F73B73" w:rsidRPr="005773F9">
        <w:rPr>
          <w:rFonts w:ascii="Times New Roman" w:hAnsi="Times New Roman"/>
          <w:sz w:val="20"/>
          <w:szCs w:val="20"/>
        </w:rPr>
        <w:t>Biaya</w:t>
      </w:r>
      <w:r w:rsidRPr="005773F9">
        <w:rPr>
          <w:rFonts w:ascii="Times New Roman" w:hAnsi="Times New Roman"/>
          <w:sz w:val="20"/>
          <w:szCs w:val="20"/>
        </w:rPr>
        <w:t xml:space="preserve"> IB dihitung per satu kali suntik, dan biasanya tidak ada jaminan ternak berhasil bunting atau tidak.  Biasanya, pemungutan biaya IB untuk yang pertama kali lebih tinggi dibandingkan IB untuk yang kedua; dan ketiga lebih murah dari yang kedua, dan seterusnya.  Seandainya nilai </w:t>
      </w:r>
      <w:r w:rsidRPr="005773F9">
        <w:rPr>
          <w:rFonts w:ascii="Times New Roman" w:hAnsi="Times New Roman"/>
          <w:i/>
          <w:sz w:val="20"/>
          <w:szCs w:val="20"/>
        </w:rPr>
        <w:t>service perconception</w:t>
      </w:r>
      <w:r w:rsidRPr="005773F9">
        <w:rPr>
          <w:rFonts w:ascii="Times New Roman" w:hAnsi="Times New Roman"/>
          <w:sz w:val="20"/>
          <w:szCs w:val="20"/>
        </w:rPr>
        <w:t xml:space="preserve"> (S/C) tinggi, secara langsung akan memperbesar biaya untuk menghasilkan seekor pedet.  Dengan demikian, besar kecilnya pengeluaran biaya untuk menghasilkan pedet juga dipengaruhi oleh </w:t>
      </w:r>
      <w:r w:rsidR="00F73B73" w:rsidRPr="005773F9">
        <w:rPr>
          <w:rFonts w:ascii="Times New Roman" w:hAnsi="Times New Roman"/>
          <w:sz w:val="20"/>
          <w:szCs w:val="20"/>
        </w:rPr>
        <w:t>keterampilan</w:t>
      </w:r>
      <w:r w:rsidRPr="005773F9">
        <w:rPr>
          <w:rFonts w:ascii="Times New Roman" w:hAnsi="Times New Roman"/>
          <w:sz w:val="20"/>
          <w:szCs w:val="20"/>
        </w:rPr>
        <w:t xml:space="preserve"> inseminator.  </w:t>
      </w:r>
    </w:p>
    <w:p w:rsidR="00EC6FF2" w:rsidRPr="005773F9" w:rsidRDefault="00EC6FF2" w:rsidP="00EC6FF2">
      <w:pPr>
        <w:spacing w:before="120" w:after="0" w:line="240" w:lineRule="auto"/>
        <w:ind w:firstLine="288"/>
        <w:jc w:val="both"/>
        <w:rPr>
          <w:rFonts w:ascii="Times New Roman" w:hAnsi="Times New Roman"/>
          <w:sz w:val="20"/>
          <w:szCs w:val="20"/>
        </w:rPr>
      </w:pPr>
      <w:r w:rsidRPr="005773F9">
        <w:rPr>
          <w:rFonts w:ascii="Times New Roman" w:hAnsi="Times New Roman"/>
          <w:sz w:val="20"/>
          <w:szCs w:val="20"/>
        </w:rPr>
        <w:t>Agar besaran biaya perkawinan dan pemeliharaan sapi efesien, diperlukan inseminator yang trampil dan mampu membimbing pemilik ternak agar dapat mendeteksi sen</w:t>
      </w:r>
      <w:r w:rsidR="00E73441" w:rsidRPr="005773F9">
        <w:rPr>
          <w:rFonts w:ascii="Times New Roman" w:hAnsi="Times New Roman"/>
          <w:sz w:val="20"/>
          <w:szCs w:val="20"/>
        </w:rPr>
        <w:t>diri dengan tepat (Banbury,</w:t>
      </w:r>
      <w:r w:rsidR="00E73441" w:rsidRPr="005773F9">
        <w:rPr>
          <w:rFonts w:ascii="Times New Roman" w:hAnsi="Times New Roman"/>
          <w:sz w:val="20"/>
          <w:szCs w:val="20"/>
          <w:lang w:val="en-US"/>
        </w:rPr>
        <w:t xml:space="preserve"> </w:t>
      </w:r>
      <w:r w:rsidRPr="005773F9">
        <w:rPr>
          <w:rFonts w:ascii="Times New Roman" w:hAnsi="Times New Roman"/>
          <w:sz w:val="20"/>
          <w:szCs w:val="20"/>
        </w:rPr>
        <w:t xml:space="preserve">1965).  Bimbingan ini diperlukan karena keberhasilan IB bukan hanya ditentukan tepat tidaknyanya deteksi </w:t>
      </w:r>
      <w:r w:rsidRPr="005773F9">
        <w:rPr>
          <w:rFonts w:ascii="Times New Roman" w:hAnsi="Times New Roman"/>
          <w:i/>
          <w:sz w:val="20"/>
          <w:szCs w:val="20"/>
        </w:rPr>
        <w:t>estrus</w:t>
      </w:r>
      <w:r w:rsidRPr="005773F9">
        <w:rPr>
          <w:rFonts w:ascii="Times New Roman" w:hAnsi="Times New Roman"/>
          <w:sz w:val="20"/>
          <w:szCs w:val="20"/>
        </w:rPr>
        <w:t xml:space="preserve"> oleh inseminator, tetapi juga oleh pemilik ternak dalam mendeteksi birahi.  Pernyataan tersebut didukung oleh  78 persen responden pada penelitian yang dilakukan oleh Caraviello </w:t>
      </w:r>
      <w:r w:rsidRPr="005773F9">
        <w:rPr>
          <w:rFonts w:ascii="Times New Roman" w:hAnsi="Times New Roman"/>
          <w:i/>
          <w:sz w:val="20"/>
          <w:szCs w:val="20"/>
        </w:rPr>
        <w:t xml:space="preserve">et al </w:t>
      </w:r>
      <w:r w:rsidRPr="005773F9">
        <w:rPr>
          <w:rFonts w:ascii="Times New Roman" w:hAnsi="Times New Roman"/>
          <w:sz w:val="20"/>
          <w:szCs w:val="20"/>
        </w:rPr>
        <w:t xml:space="preserve">(2006).  Demikian pula pernyataan Ron </w:t>
      </w:r>
      <w:r w:rsidRPr="005773F9">
        <w:rPr>
          <w:rFonts w:ascii="Times New Roman" w:hAnsi="Times New Roman"/>
          <w:i/>
          <w:sz w:val="20"/>
          <w:szCs w:val="20"/>
        </w:rPr>
        <w:t>et al</w:t>
      </w:r>
      <w:r w:rsidRPr="005773F9">
        <w:rPr>
          <w:rFonts w:ascii="Times New Roman" w:hAnsi="Times New Roman"/>
          <w:sz w:val="20"/>
          <w:szCs w:val="20"/>
        </w:rPr>
        <w:t xml:space="preserve"> (1984) bahwa peningkatan tingkat konsepsi dapat dicapai dengan penentuan yang tepat waktu birahi oleh inseminator maupun peternak. </w:t>
      </w:r>
    </w:p>
    <w:p w:rsidR="00EC6FF2" w:rsidRPr="005773F9" w:rsidRDefault="00EC6FF2" w:rsidP="00EC6FF2">
      <w:pPr>
        <w:spacing w:before="120" w:after="0" w:line="240" w:lineRule="auto"/>
        <w:ind w:firstLine="288"/>
        <w:jc w:val="both"/>
        <w:rPr>
          <w:rFonts w:ascii="Times New Roman" w:hAnsi="Times New Roman"/>
          <w:sz w:val="20"/>
          <w:szCs w:val="20"/>
        </w:rPr>
      </w:pPr>
      <w:r w:rsidRPr="005773F9">
        <w:rPr>
          <w:rFonts w:ascii="Times New Roman" w:hAnsi="Times New Roman"/>
          <w:sz w:val="20"/>
          <w:szCs w:val="20"/>
        </w:rPr>
        <w:lastRenderedPageBreak/>
        <w:t xml:space="preserve">Waktu yang tepat untuk melalukan inseminasi adalah pada saat turunnya sel telur dan dimasukkannya semen kedalam uterus (Tappa, 2012). Dalam kondisi normal sekitar 4 persen dari ternak bunting akan minta kawin lagi.  Lebih jauh Tappa (2012) menyampaikan bahwa inseminator dapat mengetahui kondisi tersebut pada waktu </w:t>
      </w:r>
      <w:r w:rsidRPr="005773F9">
        <w:rPr>
          <w:rFonts w:ascii="Times New Roman" w:hAnsi="Times New Roman"/>
          <w:i/>
          <w:sz w:val="20"/>
          <w:szCs w:val="20"/>
        </w:rPr>
        <w:t>insemination gun</w:t>
      </w:r>
      <w:r w:rsidRPr="005773F9">
        <w:rPr>
          <w:rFonts w:ascii="Times New Roman" w:hAnsi="Times New Roman"/>
          <w:sz w:val="20"/>
          <w:szCs w:val="20"/>
        </w:rPr>
        <w:t xml:space="preserve"> dimasukkan  kedalam </w:t>
      </w:r>
      <w:r w:rsidR="00F73B73" w:rsidRPr="005773F9">
        <w:rPr>
          <w:rFonts w:ascii="Times New Roman" w:hAnsi="Times New Roman"/>
          <w:i/>
          <w:sz w:val="20"/>
          <w:szCs w:val="20"/>
        </w:rPr>
        <w:t>cervix</w:t>
      </w:r>
      <w:r w:rsidRPr="005773F9">
        <w:rPr>
          <w:rFonts w:ascii="Times New Roman" w:hAnsi="Times New Roman"/>
          <w:sz w:val="20"/>
          <w:szCs w:val="20"/>
        </w:rPr>
        <w:t xml:space="preserve"> yang terasa lengket, karena </w:t>
      </w:r>
      <w:r w:rsidR="00F73B73" w:rsidRPr="005773F9">
        <w:rPr>
          <w:rFonts w:ascii="Times New Roman" w:hAnsi="Times New Roman"/>
          <w:i/>
          <w:sz w:val="20"/>
          <w:szCs w:val="20"/>
        </w:rPr>
        <w:t>cervix</w:t>
      </w:r>
      <w:r w:rsidRPr="005773F9">
        <w:rPr>
          <w:rFonts w:ascii="Times New Roman" w:hAnsi="Times New Roman"/>
          <w:sz w:val="20"/>
          <w:szCs w:val="20"/>
        </w:rPr>
        <w:t xml:space="preserve"> akan tertutup lender tebal seperti karet yang menyerupai sumbat. </w:t>
      </w:r>
    </w:p>
    <w:p w:rsidR="00EC6FF2" w:rsidRPr="005773F9" w:rsidRDefault="00EC6FF2" w:rsidP="00EC6FF2">
      <w:pPr>
        <w:spacing w:before="120" w:after="0" w:line="240" w:lineRule="auto"/>
        <w:ind w:firstLine="288"/>
        <w:jc w:val="both"/>
        <w:rPr>
          <w:rFonts w:ascii="Times New Roman" w:hAnsi="Times New Roman"/>
          <w:sz w:val="20"/>
          <w:szCs w:val="20"/>
        </w:rPr>
      </w:pPr>
      <w:r w:rsidRPr="005773F9">
        <w:rPr>
          <w:rFonts w:ascii="Times New Roman" w:hAnsi="Times New Roman"/>
          <w:sz w:val="20"/>
          <w:szCs w:val="20"/>
        </w:rPr>
        <w:t xml:space="preserve">Menurut Nurlina (2007), umur dan latar pendidikan peternak mempengaruhi kemampuan seseorang dalam menerima sesuatu yang baru atau mengadopsi inovasi. Untuk parameter umur peternak 25-40 tahun biasanya bersifat pengetrap dini, umur 41-45 pengetrap awal, umur 46-50 tahun pengetrap akhir dan lebih dari 50 tahun dapat menjadi golongan penolak.    </w:t>
      </w:r>
    </w:p>
    <w:p w:rsidR="00EC6FF2" w:rsidRPr="005773F9" w:rsidRDefault="00EC6FF2" w:rsidP="00EC6FF2">
      <w:pPr>
        <w:spacing w:before="120" w:after="0" w:line="240" w:lineRule="auto"/>
        <w:ind w:firstLine="288"/>
        <w:jc w:val="both"/>
        <w:rPr>
          <w:rFonts w:ascii="Times New Roman" w:hAnsi="Times New Roman"/>
          <w:sz w:val="20"/>
          <w:szCs w:val="20"/>
        </w:rPr>
      </w:pPr>
      <w:r w:rsidRPr="005773F9">
        <w:rPr>
          <w:rFonts w:ascii="Times New Roman" w:hAnsi="Times New Roman"/>
          <w:sz w:val="20"/>
          <w:szCs w:val="20"/>
        </w:rPr>
        <w:t xml:space="preserve">Pada tahun 2011 Balai Penelitian Ternak bekerjasama dengan Balai Inseminasi Buatan (BIB) Lembang telah melakukan analisa dan mempelajari tentang peran inseminator dalam keberhasilan IB. Apakah inseminator yang saat ini bekerja di lapang sudah benar-benar trampil, atau ada faktor-faktor lain yang mungkin mempengaruhi keberhasil IB, seperti: ketersediaan perlengkapan dan nitrogen cair, kondisi dan jarak lokasi, paritas atau umur induk, dan sebagainya. Penelitian ini dilakukan bersamaan dengan kegiatan pengujian lainnya, terkait penelitian </w:t>
      </w:r>
      <w:r w:rsidRPr="005773F9">
        <w:rPr>
          <w:rFonts w:ascii="Times New Roman" w:eastAsia="Arial Unicode MS" w:hAnsi="Times New Roman"/>
          <w:sz w:val="20"/>
          <w:szCs w:val="20"/>
        </w:rPr>
        <w:t>efektivitas IB dengan menggunakan semen beku pada taraf/dosis bertingkat</w:t>
      </w:r>
      <w:r w:rsidRPr="005773F9">
        <w:rPr>
          <w:rFonts w:ascii="Times New Roman" w:hAnsi="Times New Roman"/>
          <w:sz w:val="20"/>
          <w:szCs w:val="20"/>
        </w:rPr>
        <w:t>.</w:t>
      </w:r>
    </w:p>
    <w:p w:rsidR="0092061A" w:rsidRPr="005773F9" w:rsidRDefault="00BA0C93" w:rsidP="0092061A">
      <w:pPr>
        <w:spacing w:before="360" w:after="120" w:line="240" w:lineRule="auto"/>
        <w:jc w:val="center"/>
        <w:rPr>
          <w:rFonts w:ascii="Times New Roman" w:hAnsi="Times New Roman"/>
          <w:b/>
          <w:bCs/>
          <w:sz w:val="20"/>
          <w:szCs w:val="20"/>
          <w:lang w:val="en-US"/>
        </w:rPr>
      </w:pPr>
      <w:r w:rsidRPr="005773F9">
        <w:rPr>
          <w:rFonts w:ascii="Times New Roman" w:hAnsi="Times New Roman"/>
          <w:b/>
          <w:bCs/>
          <w:sz w:val="20"/>
          <w:szCs w:val="20"/>
          <w:lang w:val="en-US"/>
        </w:rPr>
        <w:t xml:space="preserve">MATERI DAN </w:t>
      </w:r>
      <w:r w:rsidR="0092061A" w:rsidRPr="005773F9">
        <w:rPr>
          <w:rFonts w:ascii="Times New Roman" w:hAnsi="Times New Roman"/>
          <w:b/>
          <w:bCs/>
          <w:sz w:val="20"/>
          <w:szCs w:val="20"/>
        </w:rPr>
        <w:t>METODE PENELITIAN</w:t>
      </w:r>
    </w:p>
    <w:p w:rsidR="00EC6FF2" w:rsidRPr="005773F9" w:rsidRDefault="00EC6FF2" w:rsidP="00EC6FF2">
      <w:pPr>
        <w:spacing w:before="120" w:after="0" w:line="240" w:lineRule="auto"/>
        <w:ind w:firstLine="288"/>
        <w:jc w:val="both"/>
        <w:rPr>
          <w:rFonts w:ascii="Times New Roman" w:eastAsia="Arial Unicode MS" w:hAnsi="Times New Roman"/>
          <w:sz w:val="20"/>
          <w:szCs w:val="20"/>
        </w:rPr>
      </w:pPr>
      <w:r w:rsidRPr="005773F9">
        <w:rPr>
          <w:rFonts w:ascii="Times New Roman" w:eastAsia="Arial Unicode MS" w:hAnsi="Times New Roman"/>
          <w:sz w:val="20"/>
          <w:szCs w:val="20"/>
        </w:rPr>
        <w:t xml:space="preserve">Pengujian peran inseminator dalam keberhasilan IB pada ternak sapi perah dilakukan mulai bulan Agustus 2011 sampai Maret 2012. Enam inseminator yang diamati dalam pengujian ini adalah petugas IB dengan keahlian dan </w:t>
      </w:r>
      <w:r w:rsidR="00F73B73" w:rsidRPr="005773F9">
        <w:rPr>
          <w:rFonts w:ascii="Times New Roman" w:eastAsia="Arial Unicode MS" w:hAnsi="Times New Roman"/>
          <w:sz w:val="20"/>
          <w:szCs w:val="20"/>
        </w:rPr>
        <w:t>keterampilan</w:t>
      </w:r>
      <w:r w:rsidRPr="005773F9">
        <w:rPr>
          <w:rFonts w:ascii="Times New Roman" w:eastAsia="Arial Unicode MS" w:hAnsi="Times New Roman"/>
          <w:sz w:val="20"/>
          <w:szCs w:val="20"/>
        </w:rPr>
        <w:t xml:space="preserve"> baik dan mempunyai wilayah kerja di Koperasi Peternak Sapi Bandung Utara (KPSBU) Lembang, Jawa Barat.  Sapi akseptor IB adalah sapi perah Friesian Holstein (FH) betina milik peternak yang tergabung dalam kelompok peternak binaan KPSBU Lembang, yang </w:t>
      </w:r>
      <w:r w:rsidRPr="005773F9">
        <w:rPr>
          <w:rFonts w:ascii="Times New Roman" w:hAnsi="Times New Roman"/>
          <w:sz w:val="20"/>
          <w:szCs w:val="20"/>
        </w:rPr>
        <w:t xml:space="preserve"> memenuhi syarat yaitu kondisi sehat, nilai </w:t>
      </w:r>
      <w:r w:rsidRPr="005773F9">
        <w:rPr>
          <w:rFonts w:ascii="Times New Roman" w:hAnsi="Times New Roman"/>
          <w:i/>
          <w:sz w:val="20"/>
          <w:szCs w:val="20"/>
        </w:rPr>
        <w:t xml:space="preserve">Body </w:t>
      </w:r>
      <w:r w:rsidR="00BA0C93" w:rsidRPr="005773F9">
        <w:rPr>
          <w:rFonts w:ascii="Times New Roman" w:hAnsi="Times New Roman"/>
          <w:i/>
          <w:sz w:val="20"/>
          <w:szCs w:val="20"/>
          <w:lang w:val="en-US"/>
        </w:rPr>
        <w:t xml:space="preserve">Condition </w:t>
      </w:r>
      <w:r w:rsidRPr="005773F9">
        <w:rPr>
          <w:rFonts w:ascii="Times New Roman" w:hAnsi="Times New Roman"/>
          <w:i/>
          <w:sz w:val="20"/>
          <w:szCs w:val="20"/>
        </w:rPr>
        <w:t>Score</w:t>
      </w:r>
      <w:r w:rsidRPr="005773F9">
        <w:rPr>
          <w:rFonts w:ascii="Times New Roman" w:hAnsi="Times New Roman"/>
          <w:sz w:val="20"/>
          <w:szCs w:val="20"/>
        </w:rPr>
        <w:t xml:space="preserve"> (BCS) sedang dan baik, serta pada paritas 2-4. </w:t>
      </w:r>
    </w:p>
    <w:p w:rsidR="00E73441" w:rsidRPr="005773F9" w:rsidRDefault="00EC6FF2" w:rsidP="00E73441">
      <w:pPr>
        <w:spacing w:before="120" w:after="0" w:line="240" w:lineRule="auto"/>
        <w:ind w:firstLine="288"/>
        <w:jc w:val="both"/>
        <w:rPr>
          <w:rFonts w:ascii="Times New Roman" w:hAnsi="Times New Roman"/>
          <w:i/>
          <w:sz w:val="20"/>
          <w:szCs w:val="20"/>
          <w:lang w:val="en-US"/>
        </w:rPr>
      </w:pPr>
      <w:r w:rsidRPr="005773F9">
        <w:rPr>
          <w:rFonts w:ascii="Times New Roman" w:eastAsia="Arial Unicode MS" w:hAnsi="Times New Roman"/>
          <w:sz w:val="20"/>
          <w:szCs w:val="20"/>
        </w:rPr>
        <w:t xml:space="preserve">Setiap inseminator ditargetkan dapat menginseminasikan sejumlah sapi perah yang siap kawin di wilayah kerjanya. </w:t>
      </w:r>
      <w:r w:rsidR="00BA0C93" w:rsidRPr="005773F9">
        <w:rPr>
          <w:rFonts w:ascii="Times New Roman" w:eastAsia="Arial Unicode MS" w:hAnsi="Times New Roman"/>
          <w:sz w:val="20"/>
          <w:szCs w:val="20"/>
          <w:lang w:val="en-US"/>
        </w:rPr>
        <w:t xml:space="preserve">Total </w:t>
      </w:r>
      <w:proofErr w:type="spellStart"/>
      <w:r w:rsidR="00BA0C93" w:rsidRPr="005773F9">
        <w:rPr>
          <w:rFonts w:ascii="Times New Roman" w:eastAsia="Arial Unicode MS" w:hAnsi="Times New Roman"/>
          <w:sz w:val="20"/>
          <w:szCs w:val="20"/>
          <w:lang w:val="en-US"/>
        </w:rPr>
        <w:t>sapi</w:t>
      </w:r>
      <w:proofErr w:type="spellEnd"/>
      <w:r w:rsidR="00BA0C93" w:rsidRPr="005773F9">
        <w:rPr>
          <w:rFonts w:ascii="Times New Roman" w:eastAsia="Arial Unicode MS" w:hAnsi="Times New Roman"/>
          <w:sz w:val="20"/>
          <w:szCs w:val="20"/>
          <w:lang w:val="en-US"/>
        </w:rPr>
        <w:t xml:space="preserve"> yang </w:t>
      </w:r>
      <w:proofErr w:type="spellStart"/>
      <w:proofErr w:type="gramStart"/>
      <w:r w:rsidR="00BA0C93" w:rsidRPr="005773F9">
        <w:rPr>
          <w:rFonts w:ascii="Times New Roman" w:eastAsia="Arial Unicode MS" w:hAnsi="Times New Roman"/>
          <w:sz w:val="20"/>
          <w:szCs w:val="20"/>
          <w:lang w:val="en-US"/>
        </w:rPr>
        <w:t>akan</w:t>
      </w:r>
      <w:proofErr w:type="spellEnd"/>
      <w:proofErr w:type="gramEnd"/>
      <w:r w:rsidR="00BA0C93" w:rsidRPr="005773F9">
        <w:rPr>
          <w:rFonts w:ascii="Times New Roman" w:eastAsia="Arial Unicode MS" w:hAnsi="Times New Roman"/>
          <w:sz w:val="20"/>
          <w:szCs w:val="20"/>
          <w:lang w:val="en-US"/>
        </w:rPr>
        <w:t xml:space="preserve"> di IB </w:t>
      </w:r>
      <w:proofErr w:type="spellStart"/>
      <w:r w:rsidR="00BA0C93" w:rsidRPr="005773F9">
        <w:rPr>
          <w:rFonts w:ascii="Times New Roman" w:eastAsia="Arial Unicode MS" w:hAnsi="Times New Roman"/>
          <w:sz w:val="20"/>
          <w:szCs w:val="20"/>
          <w:lang w:val="en-US"/>
        </w:rPr>
        <w:t>sejumlah</w:t>
      </w:r>
      <w:proofErr w:type="spellEnd"/>
      <w:r w:rsidR="00BA0C93" w:rsidRPr="005773F9">
        <w:rPr>
          <w:rFonts w:ascii="Times New Roman" w:eastAsia="Arial Unicode MS" w:hAnsi="Times New Roman"/>
          <w:sz w:val="20"/>
          <w:szCs w:val="20"/>
          <w:lang w:val="en-US"/>
        </w:rPr>
        <w:t xml:space="preserve"> 6</w:t>
      </w:r>
      <w:r w:rsidR="005773F9" w:rsidRPr="005773F9">
        <w:rPr>
          <w:rFonts w:ascii="Times New Roman" w:eastAsia="Arial Unicode MS" w:hAnsi="Times New Roman"/>
          <w:sz w:val="20"/>
          <w:szCs w:val="20"/>
          <w:lang w:val="en-US"/>
        </w:rPr>
        <w:t>8</w:t>
      </w:r>
      <w:r w:rsidR="00BA0C93" w:rsidRPr="005773F9">
        <w:rPr>
          <w:rFonts w:ascii="Times New Roman" w:eastAsia="Arial Unicode MS" w:hAnsi="Times New Roman"/>
          <w:sz w:val="20"/>
          <w:szCs w:val="20"/>
          <w:lang w:val="en-US"/>
        </w:rPr>
        <w:t xml:space="preserve">0 </w:t>
      </w:r>
      <w:proofErr w:type="spellStart"/>
      <w:r w:rsidR="00BA0C93" w:rsidRPr="005773F9">
        <w:rPr>
          <w:rFonts w:ascii="Times New Roman" w:eastAsia="Arial Unicode MS" w:hAnsi="Times New Roman"/>
          <w:sz w:val="20"/>
          <w:szCs w:val="20"/>
          <w:lang w:val="en-US"/>
        </w:rPr>
        <w:t>ekor</w:t>
      </w:r>
      <w:proofErr w:type="spellEnd"/>
      <w:r w:rsidR="00BA0C93" w:rsidRPr="005773F9">
        <w:rPr>
          <w:rFonts w:ascii="Times New Roman" w:eastAsia="Arial Unicode MS" w:hAnsi="Times New Roman"/>
          <w:sz w:val="20"/>
          <w:szCs w:val="20"/>
          <w:lang w:val="en-US"/>
        </w:rPr>
        <w:t xml:space="preserve">. </w:t>
      </w:r>
      <w:r w:rsidRPr="005773F9">
        <w:rPr>
          <w:rFonts w:ascii="Times New Roman" w:eastAsia="Arial Unicode MS" w:hAnsi="Times New Roman"/>
          <w:sz w:val="20"/>
          <w:szCs w:val="20"/>
        </w:rPr>
        <w:t xml:space="preserve">Masing-masing </w:t>
      </w:r>
      <w:r w:rsidR="00E73441" w:rsidRPr="005773F9">
        <w:rPr>
          <w:rFonts w:ascii="Times New Roman" w:eastAsia="Arial Unicode MS" w:hAnsi="Times New Roman"/>
          <w:sz w:val="20"/>
          <w:szCs w:val="20"/>
        </w:rPr>
        <w:t>inseminator (X</w:t>
      </w:r>
      <w:r w:rsidR="00E73441" w:rsidRPr="005773F9">
        <w:rPr>
          <w:rFonts w:ascii="Times New Roman" w:eastAsia="Arial Unicode MS" w:hAnsi="Times New Roman"/>
          <w:sz w:val="20"/>
          <w:szCs w:val="20"/>
          <w:vertAlign w:val="subscript"/>
        </w:rPr>
        <w:t>1; i=1,.....6</w:t>
      </w:r>
      <w:r w:rsidR="00E73441" w:rsidRPr="005773F9">
        <w:rPr>
          <w:rFonts w:ascii="Times New Roman" w:eastAsia="Arial Unicode MS" w:hAnsi="Times New Roman"/>
          <w:sz w:val="20"/>
          <w:szCs w:val="20"/>
        </w:rPr>
        <w:t>)</w:t>
      </w:r>
      <w:r w:rsidR="00E73441" w:rsidRPr="005773F9">
        <w:rPr>
          <w:rFonts w:eastAsia="Arial Unicode MS"/>
          <w:sz w:val="20"/>
          <w:szCs w:val="20"/>
        </w:rPr>
        <w:t xml:space="preserve"> </w:t>
      </w:r>
      <w:r w:rsidRPr="005773F9">
        <w:rPr>
          <w:rFonts w:ascii="Times New Roman" w:eastAsia="Arial Unicode MS" w:hAnsi="Times New Roman"/>
          <w:sz w:val="20"/>
          <w:szCs w:val="20"/>
        </w:rPr>
        <w:t>melakukan inseminasi dengan menggunakan  3 tingkat dosis  semen beku (</w:t>
      </w:r>
      <w:r w:rsidR="00E73441" w:rsidRPr="005773F9">
        <w:rPr>
          <w:rFonts w:ascii="Times New Roman" w:eastAsia="Arial Unicode MS" w:hAnsi="Times New Roman"/>
          <w:sz w:val="20"/>
          <w:szCs w:val="20"/>
        </w:rPr>
        <w:t>X</w:t>
      </w:r>
      <w:r w:rsidR="00E73441" w:rsidRPr="005773F9">
        <w:rPr>
          <w:rFonts w:ascii="Times New Roman" w:eastAsia="Arial Unicode MS" w:hAnsi="Times New Roman"/>
          <w:sz w:val="20"/>
          <w:szCs w:val="20"/>
          <w:vertAlign w:val="subscript"/>
        </w:rPr>
        <w:t>2</w:t>
      </w:r>
      <w:r w:rsidR="00E73441" w:rsidRPr="005773F9">
        <w:rPr>
          <w:rFonts w:ascii="Times New Roman" w:eastAsia="Arial Unicode MS" w:hAnsi="Times New Roman"/>
          <w:sz w:val="20"/>
          <w:szCs w:val="20"/>
        </w:rPr>
        <w:t>;</w:t>
      </w:r>
      <w:r w:rsidR="00E73441" w:rsidRPr="005773F9">
        <w:rPr>
          <w:rFonts w:ascii="Times New Roman" w:eastAsia="Arial Unicode MS" w:hAnsi="Times New Roman"/>
          <w:sz w:val="20"/>
          <w:szCs w:val="20"/>
          <w:vertAlign w:val="subscript"/>
          <w:lang w:val="en-US"/>
        </w:rPr>
        <w:t xml:space="preserve"> </w:t>
      </w:r>
      <w:r w:rsidRPr="005773F9">
        <w:rPr>
          <w:rFonts w:ascii="Times New Roman" w:eastAsia="Arial Unicode MS" w:hAnsi="Times New Roman"/>
          <w:sz w:val="20"/>
          <w:szCs w:val="20"/>
        </w:rPr>
        <w:t>25 jt, 20 juta dan 15 juta  sperma/straw) dari 2 jenis sapi sapi FH jantan muda (</w:t>
      </w:r>
      <w:r w:rsidR="00E73441" w:rsidRPr="005773F9">
        <w:rPr>
          <w:rFonts w:ascii="Times New Roman" w:eastAsia="Arial Unicode MS" w:hAnsi="Times New Roman"/>
          <w:sz w:val="20"/>
          <w:szCs w:val="20"/>
        </w:rPr>
        <w:t>X</w:t>
      </w:r>
      <w:r w:rsidR="00E73441" w:rsidRPr="005773F9">
        <w:rPr>
          <w:rFonts w:ascii="Times New Roman" w:eastAsia="Arial Unicode MS" w:hAnsi="Times New Roman"/>
          <w:sz w:val="20"/>
          <w:szCs w:val="20"/>
          <w:vertAlign w:val="subscript"/>
        </w:rPr>
        <w:t>3</w:t>
      </w:r>
      <w:r w:rsidR="00E73441" w:rsidRPr="005773F9">
        <w:rPr>
          <w:rFonts w:ascii="Times New Roman" w:eastAsia="Arial Unicode MS" w:hAnsi="Times New Roman"/>
          <w:sz w:val="20"/>
          <w:szCs w:val="20"/>
        </w:rPr>
        <w:t>;</w:t>
      </w:r>
      <w:r w:rsidR="00E73441" w:rsidRPr="005773F9">
        <w:rPr>
          <w:rFonts w:eastAsia="Arial Unicode MS"/>
          <w:sz w:val="20"/>
          <w:szCs w:val="20"/>
          <w:vertAlign w:val="subscript"/>
        </w:rPr>
        <w:t xml:space="preserve"> </w:t>
      </w:r>
      <w:r w:rsidRPr="005773F9">
        <w:rPr>
          <w:rFonts w:ascii="Times New Roman" w:eastAsia="Arial Unicode MS" w:hAnsi="Times New Roman"/>
          <w:sz w:val="20"/>
          <w:szCs w:val="20"/>
        </w:rPr>
        <w:t xml:space="preserve">Farrel  dan Forsa). Peubah yang diamati </w:t>
      </w:r>
      <w:r w:rsidR="00E73441" w:rsidRPr="005773F9">
        <w:rPr>
          <w:rFonts w:eastAsia="Arial Unicode MS"/>
          <w:sz w:val="20"/>
          <w:szCs w:val="20"/>
        </w:rPr>
        <w:t xml:space="preserve">(Y) </w:t>
      </w:r>
      <w:r w:rsidRPr="005773F9">
        <w:rPr>
          <w:rFonts w:ascii="Times New Roman" w:eastAsia="Arial Unicode MS" w:hAnsi="Times New Roman"/>
          <w:sz w:val="20"/>
          <w:szCs w:val="20"/>
        </w:rPr>
        <w:t xml:space="preserve">adalah angka konsepsi atau </w:t>
      </w:r>
      <w:r w:rsidRPr="005773F9">
        <w:rPr>
          <w:rFonts w:ascii="Times New Roman" w:eastAsia="Arial Unicode MS" w:hAnsi="Times New Roman"/>
          <w:i/>
          <w:sz w:val="20"/>
          <w:szCs w:val="20"/>
        </w:rPr>
        <w:t>conception rate</w:t>
      </w:r>
      <w:r w:rsidRPr="005773F9">
        <w:rPr>
          <w:rFonts w:ascii="Times New Roman" w:eastAsia="Arial Unicode MS" w:hAnsi="Times New Roman"/>
          <w:sz w:val="20"/>
          <w:szCs w:val="20"/>
        </w:rPr>
        <w:t xml:space="preserve"> (CR %) yang dihitung sebagai hasil rasio antara sapi akseptor IB yang teridentifikasi positif bunting terhadap total sapi akseptor yang di-IB. Angka konsepsi (CR) ditentukan berdasarkan hasil diagnosa kebuntingan dalam waktu 40 sampai 60 hari sesudah inseminasi. Data dianalisis untuk membandingkan faktor perlakuan terhadap jumlah kebuntingan, dengan</w:t>
      </w:r>
      <w:r w:rsidR="00E73441" w:rsidRPr="005773F9">
        <w:rPr>
          <w:rFonts w:ascii="Times New Roman" w:hAnsi="Times New Roman"/>
          <w:i/>
          <w:sz w:val="20"/>
          <w:szCs w:val="20"/>
          <w:lang w:val="en-US"/>
        </w:rPr>
        <w:t xml:space="preserve"> </w:t>
      </w:r>
      <w:r w:rsidR="00E73441" w:rsidRPr="005773F9">
        <w:rPr>
          <w:rFonts w:ascii="Times New Roman" w:eastAsia="Arial Unicode MS" w:hAnsi="Times New Roman"/>
          <w:sz w:val="20"/>
          <w:szCs w:val="20"/>
        </w:rPr>
        <w:t xml:space="preserve">tahapan </w:t>
      </w:r>
      <w:r w:rsidR="00E73441" w:rsidRPr="005773F9">
        <w:rPr>
          <w:rFonts w:eastAsia="Arial Unicode MS"/>
          <w:sz w:val="20"/>
          <w:szCs w:val="20"/>
        </w:rPr>
        <w:t>:</w:t>
      </w:r>
    </w:p>
    <w:p w:rsidR="00E73441" w:rsidRPr="005773F9" w:rsidRDefault="00E73441" w:rsidP="00E73441">
      <w:pPr>
        <w:numPr>
          <w:ilvl w:val="0"/>
          <w:numId w:val="7"/>
        </w:numPr>
        <w:spacing w:after="0" w:line="240" w:lineRule="auto"/>
        <w:jc w:val="both"/>
        <w:rPr>
          <w:rFonts w:ascii="Times New Roman" w:eastAsia="Arial Unicode MS" w:hAnsi="Times New Roman"/>
          <w:sz w:val="20"/>
          <w:szCs w:val="20"/>
        </w:rPr>
      </w:pPr>
      <w:r w:rsidRPr="005773F9">
        <w:rPr>
          <w:rFonts w:ascii="Times New Roman" w:eastAsia="Arial Unicode MS" w:hAnsi="Times New Roman"/>
          <w:sz w:val="20"/>
          <w:szCs w:val="20"/>
        </w:rPr>
        <w:t>Analisis deskriptif untuk melihat karakter data pengamatan pada setiap inseminator.</w:t>
      </w:r>
    </w:p>
    <w:p w:rsidR="00E73441" w:rsidRPr="005773F9" w:rsidRDefault="00E73441" w:rsidP="00AD747C">
      <w:pPr>
        <w:numPr>
          <w:ilvl w:val="0"/>
          <w:numId w:val="7"/>
        </w:numPr>
        <w:spacing w:after="0" w:line="240" w:lineRule="auto"/>
        <w:jc w:val="both"/>
        <w:rPr>
          <w:rFonts w:ascii="Times New Roman" w:eastAsia="Arial Unicode MS" w:hAnsi="Times New Roman"/>
          <w:sz w:val="20"/>
          <w:szCs w:val="20"/>
        </w:rPr>
      </w:pPr>
      <w:r w:rsidRPr="005773F9">
        <w:rPr>
          <w:rFonts w:ascii="Times New Roman" w:eastAsia="Arial Unicode MS" w:hAnsi="Times New Roman"/>
          <w:sz w:val="20"/>
          <w:szCs w:val="20"/>
        </w:rPr>
        <w:lastRenderedPageBreak/>
        <w:t xml:space="preserve">Sidik peragam untuk menguji </w:t>
      </w:r>
      <w:proofErr w:type="spellStart"/>
      <w:r w:rsidR="00C331E7" w:rsidRPr="005773F9">
        <w:rPr>
          <w:rFonts w:ascii="Times New Roman" w:eastAsia="Arial Unicode MS" w:hAnsi="Times New Roman"/>
          <w:sz w:val="20"/>
          <w:szCs w:val="20"/>
          <w:lang w:val="en-US"/>
        </w:rPr>
        <w:t>tingkat</w:t>
      </w:r>
      <w:proofErr w:type="spellEnd"/>
      <w:r w:rsidR="00C331E7" w:rsidRPr="005773F9">
        <w:rPr>
          <w:rFonts w:ascii="Times New Roman" w:eastAsia="Arial Unicode MS" w:hAnsi="Times New Roman"/>
          <w:sz w:val="20"/>
          <w:szCs w:val="20"/>
          <w:lang w:val="en-US"/>
        </w:rPr>
        <w:t xml:space="preserve"> </w:t>
      </w:r>
      <w:proofErr w:type="spellStart"/>
      <w:r w:rsidR="00C331E7" w:rsidRPr="005773F9">
        <w:rPr>
          <w:rFonts w:ascii="Times New Roman" w:eastAsia="Arial Unicode MS" w:hAnsi="Times New Roman"/>
          <w:sz w:val="20"/>
          <w:szCs w:val="20"/>
          <w:lang w:val="en-US"/>
        </w:rPr>
        <w:t>kebuntingan</w:t>
      </w:r>
      <w:proofErr w:type="spellEnd"/>
      <w:r w:rsidR="00C331E7" w:rsidRPr="005773F9">
        <w:rPr>
          <w:rFonts w:ascii="Times New Roman" w:eastAsia="Arial Unicode MS" w:hAnsi="Times New Roman"/>
          <w:sz w:val="20"/>
          <w:szCs w:val="20"/>
          <w:lang w:val="en-US"/>
        </w:rPr>
        <w:t xml:space="preserve"> (</w:t>
      </w:r>
      <w:proofErr w:type="spellStart"/>
      <w:r w:rsidR="00C331E7" w:rsidRPr="005773F9">
        <w:rPr>
          <w:rFonts w:ascii="Times New Roman" w:eastAsia="Arial Unicode MS" w:hAnsi="Times New Roman"/>
          <w:sz w:val="20"/>
          <w:szCs w:val="20"/>
          <w:lang w:val="en-US"/>
        </w:rPr>
        <w:t>Y</w:t>
      </w:r>
      <w:r w:rsidR="00C331E7" w:rsidRPr="005773F9">
        <w:rPr>
          <w:rFonts w:ascii="Times New Roman" w:eastAsia="Arial Unicode MS" w:hAnsi="Times New Roman"/>
          <w:sz w:val="20"/>
          <w:szCs w:val="20"/>
          <w:vertAlign w:val="subscript"/>
          <w:lang w:val="en-US"/>
        </w:rPr>
        <w:t>ij</w:t>
      </w:r>
      <w:proofErr w:type="spellEnd"/>
      <w:r w:rsidR="00C331E7" w:rsidRPr="005773F9">
        <w:rPr>
          <w:rFonts w:ascii="Times New Roman" w:eastAsia="Arial Unicode MS" w:hAnsi="Times New Roman"/>
          <w:sz w:val="20"/>
          <w:szCs w:val="20"/>
          <w:lang w:val="en-US"/>
        </w:rPr>
        <w:t xml:space="preserve">) </w:t>
      </w:r>
      <w:proofErr w:type="spellStart"/>
      <w:r w:rsidR="00C331E7" w:rsidRPr="005773F9">
        <w:rPr>
          <w:rFonts w:ascii="Times New Roman" w:eastAsia="Arial Unicode MS" w:hAnsi="Times New Roman"/>
          <w:sz w:val="20"/>
          <w:szCs w:val="20"/>
          <w:lang w:val="en-US"/>
        </w:rPr>
        <w:t>dari</w:t>
      </w:r>
      <w:proofErr w:type="spellEnd"/>
      <w:r w:rsidR="00C331E7" w:rsidRPr="005773F9">
        <w:rPr>
          <w:rFonts w:ascii="Times New Roman" w:eastAsia="Arial Unicode MS" w:hAnsi="Times New Roman"/>
          <w:sz w:val="20"/>
          <w:szCs w:val="20"/>
          <w:lang w:val="en-US"/>
        </w:rPr>
        <w:t xml:space="preserve"> </w:t>
      </w:r>
      <w:proofErr w:type="spellStart"/>
      <w:r w:rsidR="00C331E7" w:rsidRPr="005773F9">
        <w:rPr>
          <w:rFonts w:ascii="Times New Roman" w:eastAsia="Arial Unicode MS" w:hAnsi="Times New Roman"/>
          <w:sz w:val="20"/>
          <w:szCs w:val="20"/>
          <w:lang w:val="en-US"/>
        </w:rPr>
        <w:t>adanya</w:t>
      </w:r>
      <w:proofErr w:type="spellEnd"/>
      <w:r w:rsidR="00C331E7" w:rsidRPr="005773F9">
        <w:rPr>
          <w:rFonts w:ascii="Times New Roman" w:eastAsia="Arial Unicode MS" w:hAnsi="Times New Roman"/>
          <w:sz w:val="20"/>
          <w:szCs w:val="20"/>
          <w:lang w:val="en-US"/>
        </w:rPr>
        <w:t xml:space="preserve"> </w:t>
      </w:r>
      <w:r w:rsidRPr="005773F9">
        <w:rPr>
          <w:rFonts w:ascii="Times New Roman" w:eastAsia="Arial Unicode MS" w:hAnsi="Times New Roman"/>
          <w:sz w:val="20"/>
          <w:szCs w:val="20"/>
        </w:rPr>
        <w:t xml:space="preserve">pengaruh </w:t>
      </w:r>
      <w:r w:rsidR="00B2155B" w:rsidRPr="005773F9">
        <w:rPr>
          <w:rFonts w:ascii="Times New Roman" w:eastAsia="Arial Unicode MS" w:hAnsi="Times New Roman"/>
          <w:sz w:val="20"/>
          <w:szCs w:val="20"/>
          <w:lang w:val="en-US"/>
        </w:rPr>
        <w:t>inseminator</w:t>
      </w:r>
      <w:r w:rsidR="00140A84" w:rsidRPr="005773F9">
        <w:rPr>
          <w:rFonts w:ascii="Times New Roman" w:eastAsia="Arial Unicode MS" w:hAnsi="Times New Roman"/>
          <w:sz w:val="20"/>
          <w:szCs w:val="20"/>
          <w:lang w:val="en-US"/>
        </w:rPr>
        <w:t xml:space="preserve"> (I</w:t>
      </w:r>
      <w:r w:rsidR="00140A84" w:rsidRPr="005773F9">
        <w:rPr>
          <w:rFonts w:ascii="Times New Roman" w:eastAsia="Arial Unicode MS" w:hAnsi="Times New Roman"/>
          <w:sz w:val="20"/>
          <w:szCs w:val="20"/>
          <w:vertAlign w:val="subscript"/>
          <w:lang w:val="en-US"/>
        </w:rPr>
        <w:t>i</w:t>
      </w:r>
      <w:r w:rsidR="00140A84" w:rsidRPr="005773F9">
        <w:rPr>
          <w:rFonts w:ascii="Times New Roman" w:eastAsia="Arial Unicode MS" w:hAnsi="Times New Roman"/>
          <w:sz w:val="20"/>
          <w:szCs w:val="20"/>
          <w:lang w:val="en-US"/>
        </w:rPr>
        <w:t>)</w:t>
      </w:r>
      <w:r w:rsidR="00B2155B" w:rsidRPr="005773F9">
        <w:rPr>
          <w:rFonts w:ascii="Times New Roman" w:eastAsia="Arial Unicode MS" w:hAnsi="Times New Roman"/>
          <w:sz w:val="20"/>
          <w:szCs w:val="20"/>
          <w:lang w:val="en-US"/>
        </w:rPr>
        <w:t xml:space="preserve">, </w:t>
      </w:r>
      <w:r w:rsidR="00B2155B" w:rsidRPr="005773F9">
        <w:rPr>
          <w:rFonts w:ascii="Times New Roman" w:eastAsia="Arial Unicode MS" w:hAnsi="Times New Roman"/>
          <w:sz w:val="20"/>
          <w:szCs w:val="20"/>
        </w:rPr>
        <w:t>dosis</w:t>
      </w:r>
      <w:r w:rsidR="00140A84" w:rsidRPr="005773F9">
        <w:rPr>
          <w:rFonts w:ascii="Times New Roman" w:eastAsia="Arial Unicode MS" w:hAnsi="Times New Roman"/>
          <w:sz w:val="20"/>
          <w:szCs w:val="20"/>
          <w:lang w:val="en-US"/>
        </w:rPr>
        <w:t xml:space="preserve"> (</w:t>
      </w:r>
      <w:proofErr w:type="spellStart"/>
      <w:r w:rsidR="00140A84" w:rsidRPr="005773F9">
        <w:rPr>
          <w:rFonts w:ascii="Times New Roman" w:eastAsia="Arial Unicode MS" w:hAnsi="Times New Roman"/>
          <w:sz w:val="20"/>
          <w:szCs w:val="20"/>
          <w:lang w:val="en-US"/>
        </w:rPr>
        <w:t>D</w:t>
      </w:r>
      <w:r w:rsidR="00140A84" w:rsidRPr="005773F9">
        <w:rPr>
          <w:rFonts w:ascii="Times New Roman" w:eastAsia="Arial Unicode MS" w:hAnsi="Times New Roman"/>
          <w:sz w:val="20"/>
          <w:szCs w:val="20"/>
          <w:vertAlign w:val="subscript"/>
          <w:lang w:val="en-US"/>
        </w:rPr>
        <w:t>j</w:t>
      </w:r>
      <w:proofErr w:type="spellEnd"/>
      <w:r w:rsidR="00140A84" w:rsidRPr="005773F9">
        <w:rPr>
          <w:rFonts w:ascii="Times New Roman" w:eastAsia="Arial Unicode MS" w:hAnsi="Times New Roman"/>
          <w:sz w:val="20"/>
          <w:szCs w:val="20"/>
          <w:lang w:val="en-US"/>
        </w:rPr>
        <w:t>)</w:t>
      </w:r>
      <w:r w:rsidR="00B2155B" w:rsidRPr="005773F9">
        <w:rPr>
          <w:rFonts w:ascii="Times New Roman" w:eastAsia="Arial Unicode MS" w:hAnsi="Times New Roman"/>
          <w:sz w:val="20"/>
          <w:szCs w:val="20"/>
          <w:lang w:val="en-US"/>
        </w:rPr>
        <w:t xml:space="preserve"> </w:t>
      </w:r>
      <w:proofErr w:type="spellStart"/>
      <w:r w:rsidR="00B2155B" w:rsidRPr="005773F9">
        <w:rPr>
          <w:rFonts w:ascii="Times New Roman" w:eastAsia="Arial Unicode MS" w:hAnsi="Times New Roman"/>
          <w:sz w:val="20"/>
          <w:szCs w:val="20"/>
          <w:lang w:val="en-US"/>
        </w:rPr>
        <w:t>dan</w:t>
      </w:r>
      <w:proofErr w:type="spellEnd"/>
      <w:r w:rsidRPr="005773F9">
        <w:rPr>
          <w:rFonts w:ascii="Times New Roman" w:eastAsia="Arial Unicode MS" w:hAnsi="Times New Roman"/>
          <w:sz w:val="20"/>
          <w:szCs w:val="20"/>
        </w:rPr>
        <w:t xml:space="preserve"> jenis pejantan</w:t>
      </w:r>
      <w:r w:rsidR="00140A84" w:rsidRPr="005773F9">
        <w:rPr>
          <w:rFonts w:ascii="Times New Roman" w:eastAsia="Arial Unicode MS" w:hAnsi="Times New Roman"/>
          <w:sz w:val="20"/>
          <w:szCs w:val="20"/>
          <w:lang w:val="en-US"/>
        </w:rPr>
        <w:t xml:space="preserve"> (</w:t>
      </w:r>
      <w:proofErr w:type="spellStart"/>
      <w:r w:rsidR="00140A84" w:rsidRPr="005773F9">
        <w:rPr>
          <w:rFonts w:ascii="Times New Roman" w:eastAsia="Arial Unicode MS" w:hAnsi="Times New Roman"/>
          <w:sz w:val="20"/>
          <w:szCs w:val="20"/>
          <w:lang w:val="en-US"/>
        </w:rPr>
        <w:t>P</w:t>
      </w:r>
      <w:r w:rsidR="00140A84" w:rsidRPr="005773F9">
        <w:rPr>
          <w:rFonts w:ascii="Times New Roman" w:eastAsia="Arial Unicode MS" w:hAnsi="Times New Roman"/>
          <w:sz w:val="20"/>
          <w:szCs w:val="20"/>
          <w:vertAlign w:val="subscript"/>
          <w:lang w:val="en-US"/>
        </w:rPr>
        <w:t>k</w:t>
      </w:r>
      <w:proofErr w:type="spellEnd"/>
      <w:r w:rsidR="00140A84" w:rsidRPr="005773F9">
        <w:rPr>
          <w:rFonts w:ascii="Times New Roman" w:eastAsia="Arial Unicode MS" w:hAnsi="Times New Roman"/>
          <w:sz w:val="20"/>
          <w:szCs w:val="20"/>
          <w:lang w:val="en-US"/>
        </w:rPr>
        <w:t>)</w:t>
      </w:r>
      <w:r w:rsidRPr="005773F9">
        <w:rPr>
          <w:rFonts w:ascii="Times New Roman" w:eastAsia="Arial Unicode MS" w:hAnsi="Times New Roman"/>
          <w:sz w:val="20"/>
          <w:szCs w:val="20"/>
        </w:rPr>
        <w:t xml:space="preserve">, dengan paritas sapi sebagai peubah iringan/kofaktor.  </w:t>
      </w:r>
    </w:p>
    <w:p w:rsidR="00B2155B" w:rsidRPr="005773F9" w:rsidRDefault="00A80400" w:rsidP="00B2155B">
      <w:pPr>
        <w:spacing w:after="0" w:line="240" w:lineRule="auto"/>
        <w:ind w:left="360"/>
        <w:jc w:val="both"/>
        <w:rPr>
          <w:rFonts w:ascii="Times New Roman" w:eastAsia="Arial Unicode MS" w:hAnsi="Times New Roman"/>
          <w:sz w:val="20"/>
          <w:szCs w:val="20"/>
          <w:vertAlign w:val="subscript"/>
          <w:lang w:val="en-US"/>
        </w:rPr>
      </w:pPr>
      <w:r w:rsidRPr="005773F9">
        <w:rPr>
          <w:rFonts w:ascii="Times New Roman" w:eastAsia="Arial Unicode MS" w:hAnsi="Times New Roman"/>
          <w:sz w:val="20"/>
          <w:szCs w:val="20"/>
          <w:lang w:val="en-US"/>
        </w:rPr>
        <w:t xml:space="preserve">        </w:t>
      </w:r>
      <w:proofErr w:type="spellStart"/>
      <w:r w:rsidR="00B2155B" w:rsidRPr="005773F9">
        <w:rPr>
          <w:rFonts w:ascii="Times New Roman" w:eastAsia="Arial Unicode MS" w:hAnsi="Times New Roman"/>
          <w:sz w:val="20"/>
          <w:szCs w:val="20"/>
          <w:lang w:val="en-US"/>
        </w:rPr>
        <w:t>Y</w:t>
      </w:r>
      <w:r w:rsidR="00B2155B" w:rsidRPr="005773F9">
        <w:rPr>
          <w:rFonts w:ascii="Times New Roman" w:eastAsia="Arial Unicode MS" w:hAnsi="Times New Roman"/>
          <w:sz w:val="20"/>
          <w:szCs w:val="20"/>
          <w:vertAlign w:val="subscript"/>
          <w:lang w:val="en-US"/>
        </w:rPr>
        <w:t>ijk</w:t>
      </w:r>
      <w:proofErr w:type="spellEnd"/>
      <w:r w:rsidR="00B2155B" w:rsidRPr="005773F9">
        <w:rPr>
          <w:rFonts w:ascii="Times New Roman" w:eastAsia="Arial Unicode MS" w:hAnsi="Times New Roman"/>
          <w:sz w:val="20"/>
          <w:szCs w:val="20"/>
          <w:lang w:val="en-US"/>
        </w:rPr>
        <w:t xml:space="preserve"> = </w:t>
      </w:r>
      <w:r w:rsidR="00140A84" w:rsidRPr="005773F9">
        <w:rPr>
          <w:rFonts w:ascii="Times New Roman" w:eastAsia="Arial Unicode MS" w:hAnsi="Times New Roman"/>
          <w:sz w:val="24"/>
          <w:szCs w:val="24"/>
          <w:lang w:val="en-US"/>
        </w:rPr>
        <w:t>μ</w:t>
      </w:r>
      <w:r w:rsidR="00B2155B" w:rsidRPr="005773F9">
        <w:rPr>
          <w:rFonts w:ascii="Times New Roman" w:eastAsia="Arial Unicode MS" w:hAnsi="Times New Roman"/>
          <w:sz w:val="20"/>
          <w:szCs w:val="20"/>
          <w:lang w:val="en-US"/>
        </w:rPr>
        <w:t xml:space="preserve"> +</w:t>
      </w:r>
      <w:proofErr w:type="spellStart"/>
      <w:r w:rsidR="00B2155B" w:rsidRPr="005773F9">
        <w:rPr>
          <w:rFonts w:ascii="Times New Roman" w:eastAsia="Arial Unicode MS" w:hAnsi="Times New Roman"/>
          <w:sz w:val="20"/>
          <w:szCs w:val="20"/>
          <w:lang w:val="en-US"/>
        </w:rPr>
        <w:t>I</w:t>
      </w:r>
      <w:r w:rsidR="00B2155B" w:rsidRPr="005773F9">
        <w:rPr>
          <w:rFonts w:ascii="Times New Roman" w:eastAsia="Arial Unicode MS" w:hAnsi="Times New Roman"/>
          <w:sz w:val="20"/>
          <w:szCs w:val="20"/>
          <w:vertAlign w:val="subscript"/>
          <w:lang w:val="en-US"/>
        </w:rPr>
        <w:t>i</w:t>
      </w:r>
      <w:r w:rsidR="00B2155B" w:rsidRPr="005773F9">
        <w:rPr>
          <w:rFonts w:ascii="Times New Roman" w:eastAsia="Arial Unicode MS" w:hAnsi="Times New Roman"/>
          <w:sz w:val="20"/>
          <w:szCs w:val="20"/>
          <w:lang w:val="en-US"/>
        </w:rPr>
        <w:t>+D</w:t>
      </w:r>
      <w:r w:rsidR="00B2155B" w:rsidRPr="005773F9">
        <w:rPr>
          <w:rFonts w:ascii="Times New Roman" w:eastAsia="Arial Unicode MS" w:hAnsi="Times New Roman"/>
          <w:sz w:val="20"/>
          <w:szCs w:val="20"/>
          <w:vertAlign w:val="subscript"/>
          <w:lang w:val="en-US"/>
        </w:rPr>
        <w:t>j</w:t>
      </w:r>
      <w:r w:rsidR="00B2155B" w:rsidRPr="005773F9">
        <w:rPr>
          <w:rFonts w:ascii="Times New Roman" w:eastAsia="Arial Unicode MS" w:hAnsi="Times New Roman"/>
          <w:sz w:val="20"/>
          <w:szCs w:val="20"/>
          <w:lang w:val="en-US"/>
        </w:rPr>
        <w:t>+P</w:t>
      </w:r>
      <w:r w:rsidR="00B2155B" w:rsidRPr="005773F9">
        <w:rPr>
          <w:rFonts w:ascii="Times New Roman" w:eastAsia="Arial Unicode MS" w:hAnsi="Times New Roman"/>
          <w:sz w:val="20"/>
          <w:szCs w:val="20"/>
          <w:vertAlign w:val="subscript"/>
          <w:lang w:val="en-US"/>
        </w:rPr>
        <w:t>k</w:t>
      </w:r>
      <w:r w:rsidR="00B2155B" w:rsidRPr="005773F9">
        <w:rPr>
          <w:rFonts w:ascii="Times New Roman" w:eastAsia="Arial Unicode MS" w:hAnsi="Times New Roman"/>
          <w:sz w:val="20"/>
          <w:szCs w:val="20"/>
          <w:lang w:val="en-US"/>
        </w:rPr>
        <w:t>+DP</w:t>
      </w:r>
      <w:r w:rsidR="00B2155B" w:rsidRPr="005773F9">
        <w:rPr>
          <w:rFonts w:ascii="Times New Roman" w:eastAsia="Arial Unicode MS" w:hAnsi="Times New Roman"/>
          <w:sz w:val="20"/>
          <w:szCs w:val="20"/>
          <w:vertAlign w:val="subscript"/>
          <w:lang w:val="en-US"/>
        </w:rPr>
        <w:t>jk</w:t>
      </w:r>
      <w:proofErr w:type="spellEnd"/>
      <w:r w:rsidR="00B2155B" w:rsidRPr="005773F9">
        <w:rPr>
          <w:rFonts w:ascii="Times New Roman" w:eastAsia="Arial Unicode MS" w:hAnsi="Times New Roman"/>
          <w:sz w:val="20"/>
          <w:szCs w:val="20"/>
          <w:lang w:val="en-US"/>
        </w:rPr>
        <w:t>+</w:t>
      </w:r>
      <w:proofErr w:type="gramStart"/>
      <w:r w:rsidR="00140A84" w:rsidRPr="005773F9">
        <w:rPr>
          <w:rFonts w:ascii="Times New Roman" w:eastAsia="Arial Unicode MS" w:hAnsi="Times New Roman"/>
          <w:sz w:val="20"/>
          <w:szCs w:val="20"/>
          <w:lang w:val="en-US"/>
        </w:rPr>
        <w:t>β</w:t>
      </w:r>
      <w:r w:rsidR="00B2155B" w:rsidRPr="005773F9">
        <w:rPr>
          <w:rFonts w:ascii="Times New Roman" w:eastAsia="Arial Unicode MS" w:hAnsi="Times New Roman"/>
          <w:sz w:val="20"/>
          <w:szCs w:val="20"/>
          <w:lang w:val="en-US"/>
        </w:rPr>
        <w:t>(</w:t>
      </w:r>
      <w:proofErr w:type="spellStart"/>
      <w:proofErr w:type="gramEnd"/>
      <w:r w:rsidR="00B2155B" w:rsidRPr="005773F9">
        <w:rPr>
          <w:rFonts w:ascii="Times New Roman" w:eastAsia="Arial Unicode MS" w:hAnsi="Times New Roman"/>
          <w:sz w:val="20"/>
          <w:szCs w:val="20"/>
          <w:lang w:val="en-US"/>
        </w:rPr>
        <w:t>X</w:t>
      </w:r>
      <w:r w:rsidR="00B2155B" w:rsidRPr="005773F9">
        <w:rPr>
          <w:rFonts w:ascii="Times New Roman" w:eastAsia="Arial Unicode MS" w:hAnsi="Times New Roman"/>
          <w:sz w:val="20"/>
          <w:szCs w:val="20"/>
          <w:vertAlign w:val="subscript"/>
          <w:lang w:val="en-US"/>
        </w:rPr>
        <w:t>ijk</w:t>
      </w:r>
      <w:proofErr w:type="spellEnd"/>
      <w:r w:rsidR="00B2155B" w:rsidRPr="005773F9">
        <w:rPr>
          <w:rFonts w:ascii="Times New Roman" w:eastAsia="Arial Unicode MS" w:hAnsi="Times New Roman"/>
          <w:sz w:val="20"/>
          <w:szCs w:val="20"/>
          <w:lang w:val="en-US"/>
        </w:rPr>
        <w:t>-X)+</w:t>
      </w:r>
      <w:proofErr w:type="spellStart"/>
      <w:r w:rsidR="00140A84" w:rsidRPr="005773F9">
        <w:rPr>
          <w:rFonts w:ascii="Times New Roman" w:eastAsia="Arial Unicode MS" w:hAnsi="Times New Roman"/>
          <w:sz w:val="24"/>
          <w:szCs w:val="24"/>
          <w:lang w:val="en-US"/>
        </w:rPr>
        <w:t>ε</w:t>
      </w:r>
      <w:r w:rsidR="00B2155B" w:rsidRPr="005773F9">
        <w:rPr>
          <w:rFonts w:ascii="Times New Roman" w:eastAsia="Arial Unicode MS" w:hAnsi="Times New Roman"/>
          <w:sz w:val="20"/>
          <w:szCs w:val="20"/>
          <w:vertAlign w:val="subscript"/>
          <w:lang w:val="en-US"/>
        </w:rPr>
        <w:t>ijk</w:t>
      </w:r>
      <w:proofErr w:type="spellEnd"/>
    </w:p>
    <w:p w:rsidR="007D247D" w:rsidRPr="005773F9" w:rsidRDefault="00140A84" w:rsidP="00B2155B">
      <w:pPr>
        <w:spacing w:after="0" w:line="240" w:lineRule="auto"/>
        <w:ind w:left="360"/>
        <w:jc w:val="both"/>
        <w:rPr>
          <w:rFonts w:ascii="Times New Roman" w:eastAsia="Arial Unicode MS" w:hAnsi="Times New Roman"/>
          <w:sz w:val="20"/>
          <w:szCs w:val="20"/>
          <w:lang w:val="en-US"/>
        </w:rPr>
      </w:pPr>
      <w:proofErr w:type="spellStart"/>
      <w:r w:rsidRPr="005773F9">
        <w:rPr>
          <w:rFonts w:ascii="Times New Roman" w:eastAsia="Arial Unicode MS" w:hAnsi="Times New Roman"/>
          <w:sz w:val="20"/>
          <w:szCs w:val="20"/>
          <w:lang w:val="en-US"/>
        </w:rPr>
        <w:t>Digunakan</w:t>
      </w:r>
      <w:proofErr w:type="spellEnd"/>
      <w:r w:rsidRPr="005773F9">
        <w:rPr>
          <w:rFonts w:ascii="Times New Roman" w:eastAsia="Arial Unicode MS" w:hAnsi="Times New Roman"/>
          <w:sz w:val="20"/>
          <w:szCs w:val="20"/>
          <w:lang w:val="en-US"/>
        </w:rPr>
        <w:t xml:space="preserve"> </w:t>
      </w:r>
      <w:proofErr w:type="spellStart"/>
      <w:r w:rsidRPr="005773F9">
        <w:rPr>
          <w:rFonts w:ascii="Times New Roman" w:eastAsia="Arial Unicode MS" w:hAnsi="Times New Roman"/>
          <w:sz w:val="20"/>
          <w:szCs w:val="20"/>
          <w:lang w:val="en-US"/>
        </w:rPr>
        <w:t>sidik</w:t>
      </w:r>
      <w:proofErr w:type="spellEnd"/>
      <w:r w:rsidRPr="005773F9">
        <w:rPr>
          <w:rFonts w:ascii="Times New Roman" w:eastAsia="Arial Unicode MS" w:hAnsi="Times New Roman"/>
          <w:sz w:val="20"/>
          <w:szCs w:val="20"/>
          <w:lang w:val="en-US"/>
        </w:rPr>
        <w:t xml:space="preserve"> </w:t>
      </w:r>
      <w:proofErr w:type="spellStart"/>
      <w:r w:rsidRPr="005773F9">
        <w:rPr>
          <w:rFonts w:ascii="Times New Roman" w:eastAsia="Arial Unicode MS" w:hAnsi="Times New Roman"/>
          <w:sz w:val="20"/>
          <w:szCs w:val="20"/>
          <w:lang w:val="en-US"/>
        </w:rPr>
        <w:t>peragam</w:t>
      </w:r>
      <w:proofErr w:type="spellEnd"/>
      <w:r w:rsidR="00C331E7" w:rsidRPr="005773F9">
        <w:rPr>
          <w:rFonts w:ascii="Times New Roman" w:eastAsia="Arial Unicode MS" w:hAnsi="Times New Roman"/>
          <w:sz w:val="20"/>
          <w:szCs w:val="20"/>
          <w:lang w:val="en-US"/>
        </w:rPr>
        <w:t xml:space="preserve"> </w:t>
      </w:r>
      <w:proofErr w:type="spellStart"/>
      <w:r w:rsidR="00C331E7" w:rsidRPr="005773F9">
        <w:rPr>
          <w:rFonts w:ascii="Times New Roman" w:eastAsia="Arial Unicode MS" w:hAnsi="Times New Roman"/>
          <w:sz w:val="20"/>
          <w:szCs w:val="20"/>
          <w:lang w:val="en-US"/>
        </w:rPr>
        <w:t>untuk</w:t>
      </w:r>
      <w:proofErr w:type="spellEnd"/>
      <w:r w:rsidR="00C331E7" w:rsidRPr="005773F9">
        <w:rPr>
          <w:rFonts w:ascii="Times New Roman" w:eastAsia="Arial Unicode MS" w:hAnsi="Times New Roman"/>
          <w:sz w:val="20"/>
          <w:szCs w:val="20"/>
          <w:lang w:val="en-US"/>
        </w:rPr>
        <w:t xml:space="preserve"> </w:t>
      </w:r>
      <w:proofErr w:type="spellStart"/>
      <w:r w:rsidR="00C331E7" w:rsidRPr="005773F9">
        <w:rPr>
          <w:rFonts w:ascii="Times New Roman" w:eastAsia="Arial Unicode MS" w:hAnsi="Times New Roman"/>
          <w:sz w:val="20"/>
          <w:szCs w:val="20"/>
          <w:lang w:val="en-US"/>
        </w:rPr>
        <w:t>mengkoreksi</w:t>
      </w:r>
      <w:proofErr w:type="spellEnd"/>
      <w:r w:rsidR="00C331E7" w:rsidRPr="005773F9">
        <w:rPr>
          <w:rFonts w:ascii="Times New Roman" w:eastAsia="Arial Unicode MS" w:hAnsi="Times New Roman"/>
          <w:sz w:val="20"/>
          <w:szCs w:val="20"/>
          <w:lang w:val="en-US"/>
        </w:rPr>
        <w:t xml:space="preserve"> </w:t>
      </w:r>
      <w:proofErr w:type="spellStart"/>
      <w:r w:rsidR="00C331E7" w:rsidRPr="005773F9">
        <w:rPr>
          <w:rFonts w:ascii="Times New Roman" w:eastAsia="Arial Unicode MS" w:hAnsi="Times New Roman"/>
          <w:sz w:val="20"/>
          <w:szCs w:val="20"/>
          <w:lang w:val="en-US"/>
        </w:rPr>
        <w:t>nilai</w:t>
      </w:r>
      <w:proofErr w:type="spellEnd"/>
      <w:r w:rsidR="00C331E7" w:rsidRPr="005773F9">
        <w:rPr>
          <w:rFonts w:ascii="Times New Roman" w:eastAsia="Arial Unicode MS" w:hAnsi="Times New Roman"/>
          <w:sz w:val="20"/>
          <w:szCs w:val="20"/>
          <w:lang w:val="en-US"/>
        </w:rPr>
        <w:t xml:space="preserve"> </w:t>
      </w:r>
      <w:proofErr w:type="spellStart"/>
      <w:r w:rsidR="00C331E7" w:rsidRPr="005773F9">
        <w:rPr>
          <w:rFonts w:ascii="Times New Roman" w:eastAsia="Arial Unicode MS" w:hAnsi="Times New Roman"/>
          <w:sz w:val="20"/>
          <w:szCs w:val="20"/>
          <w:lang w:val="en-US"/>
        </w:rPr>
        <w:t>Y</w:t>
      </w:r>
      <w:r w:rsidR="00C331E7" w:rsidRPr="005773F9">
        <w:rPr>
          <w:rFonts w:ascii="Times New Roman" w:eastAsia="Arial Unicode MS" w:hAnsi="Times New Roman"/>
          <w:sz w:val="20"/>
          <w:szCs w:val="20"/>
          <w:vertAlign w:val="subscript"/>
          <w:lang w:val="en-US"/>
        </w:rPr>
        <w:t>ij</w:t>
      </w:r>
      <w:proofErr w:type="spellEnd"/>
      <w:r w:rsidR="00C331E7" w:rsidRPr="005773F9">
        <w:rPr>
          <w:rFonts w:ascii="Times New Roman" w:eastAsia="Arial Unicode MS" w:hAnsi="Times New Roman"/>
          <w:sz w:val="20"/>
          <w:szCs w:val="20"/>
          <w:lang w:val="en-US"/>
        </w:rPr>
        <w:t xml:space="preserve"> </w:t>
      </w:r>
      <w:proofErr w:type="spellStart"/>
      <w:r w:rsidR="00C331E7" w:rsidRPr="005773F9">
        <w:rPr>
          <w:rFonts w:ascii="Times New Roman" w:eastAsia="Arial Unicode MS" w:hAnsi="Times New Roman"/>
          <w:sz w:val="20"/>
          <w:szCs w:val="20"/>
          <w:lang w:val="en-US"/>
        </w:rPr>
        <w:t>karena</w:t>
      </w:r>
      <w:proofErr w:type="spellEnd"/>
      <w:r w:rsidR="00C331E7" w:rsidRPr="005773F9">
        <w:rPr>
          <w:rFonts w:ascii="Times New Roman" w:eastAsia="Arial Unicode MS" w:hAnsi="Times New Roman"/>
          <w:sz w:val="20"/>
          <w:szCs w:val="20"/>
          <w:lang w:val="en-US"/>
        </w:rPr>
        <w:t xml:space="preserve"> </w:t>
      </w:r>
      <w:proofErr w:type="spellStart"/>
      <w:r w:rsidR="00C331E7" w:rsidRPr="005773F9">
        <w:rPr>
          <w:rFonts w:ascii="Times New Roman" w:eastAsia="Arial Unicode MS" w:hAnsi="Times New Roman"/>
          <w:sz w:val="20"/>
          <w:szCs w:val="20"/>
          <w:lang w:val="en-US"/>
        </w:rPr>
        <w:t>ternak</w:t>
      </w:r>
      <w:proofErr w:type="spellEnd"/>
      <w:r w:rsidR="00C331E7" w:rsidRPr="005773F9">
        <w:rPr>
          <w:rFonts w:ascii="Times New Roman" w:eastAsia="Arial Unicode MS" w:hAnsi="Times New Roman"/>
          <w:sz w:val="20"/>
          <w:szCs w:val="20"/>
          <w:lang w:val="en-US"/>
        </w:rPr>
        <w:t xml:space="preserve"> </w:t>
      </w:r>
      <w:proofErr w:type="spellStart"/>
      <w:r w:rsidR="00C331E7" w:rsidRPr="005773F9">
        <w:rPr>
          <w:rFonts w:ascii="Times New Roman" w:eastAsia="Arial Unicode MS" w:hAnsi="Times New Roman"/>
          <w:sz w:val="20"/>
          <w:szCs w:val="20"/>
          <w:lang w:val="en-US"/>
        </w:rPr>
        <w:t>memiliki</w:t>
      </w:r>
      <w:proofErr w:type="spellEnd"/>
      <w:r w:rsidR="00C331E7" w:rsidRPr="005773F9">
        <w:rPr>
          <w:rFonts w:ascii="Times New Roman" w:eastAsia="Arial Unicode MS" w:hAnsi="Times New Roman"/>
          <w:sz w:val="20"/>
          <w:szCs w:val="20"/>
          <w:lang w:val="en-US"/>
        </w:rPr>
        <w:t xml:space="preserve"> </w:t>
      </w:r>
      <w:proofErr w:type="spellStart"/>
      <w:r w:rsidR="00C331E7" w:rsidRPr="005773F9">
        <w:rPr>
          <w:rFonts w:ascii="Times New Roman" w:eastAsia="Arial Unicode MS" w:hAnsi="Times New Roman"/>
          <w:sz w:val="20"/>
          <w:szCs w:val="20"/>
          <w:lang w:val="en-US"/>
        </w:rPr>
        <w:t>paritas</w:t>
      </w:r>
      <w:proofErr w:type="spellEnd"/>
      <w:r w:rsidR="00C331E7" w:rsidRPr="005773F9">
        <w:rPr>
          <w:rFonts w:ascii="Times New Roman" w:eastAsia="Arial Unicode MS" w:hAnsi="Times New Roman"/>
          <w:sz w:val="20"/>
          <w:szCs w:val="20"/>
          <w:lang w:val="en-US"/>
        </w:rPr>
        <w:t xml:space="preserve"> yang </w:t>
      </w:r>
      <w:proofErr w:type="spellStart"/>
      <w:r w:rsidR="00C331E7" w:rsidRPr="005773F9">
        <w:rPr>
          <w:rFonts w:ascii="Times New Roman" w:eastAsia="Arial Unicode MS" w:hAnsi="Times New Roman"/>
          <w:sz w:val="20"/>
          <w:szCs w:val="20"/>
          <w:lang w:val="en-US"/>
        </w:rPr>
        <w:t>berbeda</w:t>
      </w:r>
      <w:proofErr w:type="spellEnd"/>
      <w:r w:rsidR="00C331E7" w:rsidRPr="005773F9">
        <w:rPr>
          <w:rFonts w:ascii="Times New Roman" w:eastAsia="Arial Unicode MS" w:hAnsi="Times New Roman"/>
          <w:sz w:val="20"/>
          <w:szCs w:val="20"/>
          <w:lang w:val="en-US"/>
        </w:rPr>
        <w:t>,</w:t>
      </w:r>
      <w:r w:rsidRPr="005773F9">
        <w:rPr>
          <w:rFonts w:ascii="Times New Roman" w:eastAsia="Arial Unicode MS" w:hAnsi="Times New Roman"/>
          <w:sz w:val="20"/>
          <w:szCs w:val="20"/>
          <w:lang w:val="en-US"/>
        </w:rPr>
        <w:t xml:space="preserve"> </w:t>
      </w:r>
      <w:r w:rsidR="00C331E7" w:rsidRPr="005773F9">
        <w:rPr>
          <w:rFonts w:ascii="Times New Roman" w:eastAsia="Arial Unicode MS" w:hAnsi="Times New Roman"/>
          <w:sz w:val="20"/>
          <w:szCs w:val="20"/>
          <w:lang w:val="en-US"/>
        </w:rPr>
        <w:t xml:space="preserve">agar </w:t>
      </w:r>
      <w:proofErr w:type="spellStart"/>
      <w:r w:rsidR="00C331E7" w:rsidRPr="005773F9">
        <w:rPr>
          <w:rFonts w:ascii="Times New Roman" w:eastAsia="Arial Unicode MS" w:hAnsi="Times New Roman"/>
          <w:sz w:val="20"/>
          <w:szCs w:val="20"/>
          <w:lang w:val="en-US"/>
        </w:rPr>
        <w:t>dapat</w:t>
      </w:r>
      <w:proofErr w:type="spellEnd"/>
    </w:p>
    <w:p w:rsidR="00140A84" w:rsidRPr="005773F9" w:rsidRDefault="00C331E7" w:rsidP="00B2155B">
      <w:pPr>
        <w:spacing w:after="0" w:line="240" w:lineRule="auto"/>
        <w:ind w:left="360"/>
        <w:jc w:val="both"/>
        <w:rPr>
          <w:rFonts w:ascii="Times New Roman" w:eastAsia="Arial Unicode MS" w:hAnsi="Times New Roman"/>
          <w:sz w:val="20"/>
          <w:szCs w:val="20"/>
        </w:rPr>
      </w:pPr>
      <w:r w:rsidRPr="005773F9">
        <w:rPr>
          <w:rFonts w:ascii="Times New Roman" w:eastAsia="Arial Unicode MS" w:hAnsi="Times New Roman"/>
          <w:sz w:val="20"/>
          <w:szCs w:val="20"/>
          <w:lang w:val="en-US"/>
        </w:rPr>
        <w:t xml:space="preserve"> </w:t>
      </w:r>
      <w:proofErr w:type="spellStart"/>
      <w:proofErr w:type="gramStart"/>
      <w:r w:rsidR="00140A84" w:rsidRPr="005773F9">
        <w:rPr>
          <w:rFonts w:ascii="Times New Roman" w:eastAsia="Arial Unicode MS" w:hAnsi="Times New Roman"/>
          <w:sz w:val="20"/>
          <w:szCs w:val="20"/>
          <w:lang w:val="en-US"/>
        </w:rPr>
        <w:t>mengontrol</w:t>
      </w:r>
      <w:proofErr w:type="spellEnd"/>
      <w:proofErr w:type="gramEnd"/>
      <w:r w:rsidR="00140A84" w:rsidRPr="005773F9">
        <w:rPr>
          <w:rFonts w:ascii="Times New Roman" w:eastAsia="Arial Unicode MS" w:hAnsi="Times New Roman"/>
          <w:sz w:val="20"/>
          <w:szCs w:val="20"/>
          <w:lang w:val="en-US"/>
        </w:rPr>
        <w:t xml:space="preserve"> </w:t>
      </w:r>
      <w:proofErr w:type="spellStart"/>
      <w:r w:rsidR="00140A84" w:rsidRPr="005773F9">
        <w:rPr>
          <w:rFonts w:ascii="Times New Roman" w:eastAsia="Arial Unicode MS" w:hAnsi="Times New Roman"/>
          <w:sz w:val="20"/>
          <w:szCs w:val="20"/>
          <w:lang w:val="en-US"/>
        </w:rPr>
        <w:t>galat</w:t>
      </w:r>
      <w:proofErr w:type="spellEnd"/>
      <w:r w:rsidR="00140A84" w:rsidRPr="005773F9">
        <w:rPr>
          <w:rFonts w:ascii="Times New Roman" w:eastAsia="Arial Unicode MS" w:hAnsi="Times New Roman"/>
          <w:sz w:val="20"/>
          <w:szCs w:val="20"/>
          <w:lang w:val="en-US"/>
        </w:rPr>
        <w:t xml:space="preserve"> </w:t>
      </w:r>
      <w:proofErr w:type="spellStart"/>
      <w:r w:rsidR="00140A84" w:rsidRPr="005773F9">
        <w:rPr>
          <w:rFonts w:ascii="Times New Roman" w:eastAsia="Arial Unicode MS" w:hAnsi="Times New Roman"/>
          <w:sz w:val="20"/>
          <w:szCs w:val="20"/>
          <w:lang w:val="en-US"/>
        </w:rPr>
        <w:t>percobaan</w:t>
      </w:r>
      <w:proofErr w:type="spellEnd"/>
    </w:p>
    <w:p w:rsidR="00E73441" w:rsidRPr="005773F9" w:rsidRDefault="00E73441" w:rsidP="00AD747C">
      <w:pPr>
        <w:numPr>
          <w:ilvl w:val="0"/>
          <w:numId w:val="7"/>
        </w:numPr>
        <w:spacing w:after="0" w:line="240" w:lineRule="auto"/>
        <w:jc w:val="both"/>
        <w:rPr>
          <w:rFonts w:ascii="Times New Roman" w:eastAsia="Arial Unicode MS" w:hAnsi="Times New Roman"/>
        </w:rPr>
      </w:pPr>
      <w:r w:rsidRPr="005773F9">
        <w:rPr>
          <w:rFonts w:ascii="Times New Roman" w:eastAsia="Arial Unicode MS" w:hAnsi="Times New Roman"/>
          <w:sz w:val="20"/>
          <w:szCs w:val="20"/>
        </w:rPr>
        <w:t>Regresi</w:t>
      </w:r>
      <w:r w:rsidRPr="005773F9">
        <w:rPr>
          <w:rFonts w:ascii="Times New Roman" w:eastAsia="Arial Unicode MS" w:hAnsi="Times New Roman"/>
          <w:i/>
          <w:sz w:val="20"/>
          <w:szCs w:val="20"/>
        </w:rPr>
        <w:t xml:space="preserve"> step wise</w:t>
      </w:r>
      <w:r w:rsidRPr="005773F9">
        <w:rPr>
          <w:rFonts w:ascii="Times New Roman" w:eastAsia="Arial Unicode MS" w:hAnsi="Times New Roman"/>
          <w:sz w:val="20"/>
          <w:szCs w:val="20"/>
        </w:rPr>
        <w:t>, untuk menguji karakteristik inseminator yang paling berperan terhadap CR</w:t>
      </w:r>
      <w:r w:rsidR="00A80400" w:rsidRPr="005773F9">
        <w:rPr>
          <w:rFonts w:ascii="Times New Roman" w:eastAsia="Arial Unicode MS" w:hAnsi="Times New Roman"/>
          <w:sz w:val="20"/>
          <w:szCs w:val="20"/>
          <w:lang w:val="en-US"/>
        </w:rPr>
        <w:t xml:space="preserve"> (</w:t>
      </w:r>
      <w:proofErr w:type="spellStart"/>
      <w:r w:rsidR="00A80400" w:rsidRPr="005773F9">
        <w:rPr>
          <w:rFonts w:ascii="Times New Roman" w:eastAsia="Arial Unicode MS" w:hAnsi="Times New Roman"/>
          <w:sz w:val="20"/>
          <w:szCs w:val="20"/>
          <w:lang w:val="en-US"/>
        </w:rPr>
        <w:t>Y</w:t>
      </w:r>
      <w:r w:rsidR="00A80400" w:rsidRPr="005773F9">
        <w:rPr>
          <w:rFonts w:ascii="Times New Roman" w:eastAsia="Arial Unicode MS" w:hAnsi="Times New Roman"/>
          <w:sz w:val="20"/>
          <w:szCs w:val="20"/>
          <w:vertAlign w:val="subscript"/>
          <w:lang w:val="en-US"/>
        </w:rPr>
        <w:t>ijk</w:t>
      </w:r>
      <w:proofErr w:type="spellEnd"/>
      <w:r w:rsidR="00A80400" w:rsidRPr="005773F9">
        <w:rPr>
          <w:rFonts w:ascii="Times New Roman" w:eastAsia="Arial Unicode MS" w:hAnsi="Times New Roman"/>
          <w:sz w:val="20"/>
          <w:szCs w:val="20"/>
          <w:lang w:val="en-US"/>
        </w:rPr>
        <w:t xml:space="preserve">), </w:t>
      </w:r>
      <w:proofErr w:type="spellStart"/>
      <w:r w:rsidR="00A80400" w:rsidRPr="005773F9">
        <w:rPr>
          <w:rFonts w:ascii="Times New Roman" w:eastAsia="Arial Unicode MS" w:hAnsi="Times New Roman"/>
          <w:sz w:val="20"/>
          <w:szCs w:val="20"/>
          <w:lang w:val="en-US"/>
        </w:rPr>
        <w:t>apakah</w:t>
      </w:r>
      <w:proofErr w:type="spellEnd"/>
      <w:r w:rsidR="00A80400" w:rsidRPr="005773F9">
        <w:rPr>
          <w:rFonts w:ascii="Times New Roman" w:eastAsia="Arial Unicode MS" w:hAnsi="Times New Roman"/>
          <w:sz w:val="20"/>
          <w:szCs w:val="20"/>
          <w:lang w:val="en-US"/>
        </w:rPr>
        <w:t xml:space="preserve"> </w:t>
      </w:r>
      <w:proofErr w:type="spellStart"/>
      <w:r w:rsidR="00A80400" w:rsidRPr="005773F9">
        <w:rPr>
          <w:rFonts w:ascii="Times New Roman" w:eastAsia="Arial Unicode MS" w:hAnsi="Times New Roman"/>
          <w:sz w:val="20"/>
          <w:szCs w:val="20"/>
          <w:lang w:val="en-US"/>
        </w:rPr>
        <w:t>latihan</w:t>
      </w:r>
      <w:proofErr w:type="spellEnd"/>
      <w:r w:rsidR="00A80400" w:rsidRPr="005773F9">
        <w:rPr>
          <w:rFonts w:ascii="Times New Roman" w:eastAsia="Arial Unicode MS" w:hAnsi="Times New Roman"/>
          <w:sz w:val="20"/>
          <w:szCs w:val="20"/>
          <w:lang w:val="en-US"/>
        </w:rPr>
        <w:t xml:space="preserve"> (L</w:t>
      </w:r>
      <w:r w:rsidR="00A80400" w:rsidRPr="005773F9">
        <w:rPr>
          <w:rFonts w:ascii="Times New Roman" w:eastAsia="Arial Unicode MS" w:hAnsi="Times New Roman"/>
          <w:sz w:val="20"/>
          <w:szCs w:val="20"/>
          <w:vertAlign w:val="subscript"/>
          <w:lang w:val="en-US"/>
        </w:rPr>
        <w:t>i</w:t>
      </w:r>
      <w:r w:rsidR="00A80400" w:rsidRPr="005773F9">
        <w:rPr>
          <w:rFonts w:ascii="Times New Roman" w:eastAsia="Arial Unicode MS" w:hAnsi="Times New Roman"/>
          <w:sz w:val="20"/>
          <w:szCs w:val="20"/>
          <w:lang w:val="en-US"/>
        </w:rPr>
        <w:t xml:space="preserve">), </w:t>
      </w:r>
      <w:proofErr w:type="spellStart"/>
      <w:r w:rsidR="00A80400" w:rsidRPr="005773F9">
        <w:rPr>
          <w:rFonts w:ascii="Times New Roman" w:eastAsia="Arial Unicode MS" w:hAnsi="Times New Roman"/>
          <w:sz w:val="20"/>
          <w:szCs w:val="20"/>
          <w:lang w:val="en-US"/>
        </w:rPr>
        <w:t>pendidikan</w:t>
      </w:r>
      <w:proofErr w:type="spellEnd"/>
      <w:r w:rsidR="00A80400" w:rsidRPr="005773F9">
        <w:rPr>
          <w:rFonts w:ascii="Times New Roman" w:eastAsia="Arial Unicode MS" w:hAnsi="Times New Roman"/>
          <w:sz w:val="20"/>
          <w:szCs w:val="20"/>
          <w:lang w:val="en-US"/>
        </w:rPr>
        <w:t xml:space="preserve"> (</w:t>
      </w:r>
      <w:proofErr w:type="spellStart"/>
      <w:r w:rsidR="00A80400" w:rsidRPr="005773F9">
        <w:rPr>
          <w:rFonts w:ascii="Times New Roman" w:eastAsia="Arial Unicode MS" w:hAnsi="Times New Roman"/>
          <w:sz w:val="20"/>
          <w:szCs w:val="20"/>
          <w:lang w:val="en-US"/>
        </w:rPr>
        <w:t>PD</w:t>
      </w:r>
      <w:r w:rsidR="00A80400" w:rsidRPr="005773F9">
        <w:rPr>
          <w:rFonts w:ascii="Times New Roman" w:eastAsia="Arial Unicode MS" w:hAnsi="Times New Roman"/>
          <w:sz w:val="20"/>
          <w:szCs w:val="20"/>
          <w:vertAlign w:val="subscript"/>
          <w:lang w:val="en-US"/>
        </w:rPr>
        <w:t>j</w:t>
      </w:r>
      <w:proofErr w:type="spellEnd"/>
      <w:r w:rsidR="00A80400" w:rsidRPr="005773F9">
        <w:rPr>
          <w:rFonts w:ascii="Times New Roman" w:eastAsia="Arial Unicode MS" w:hAnsi="Times New Roman"/>
          <w:sz w:val="20"/>
          <w:szCs w:val="20"/>
          <w:lang w:val="en-US"/>
        </w:rPr>
        <w:t xml:space="preserve">) </w:t>
      </w:r>
      <w:proofErr w:type="spellStart"/>
      <w:r w:rsidR="00A80400" w:rsidRPr="005773F9">
        <w:rPr>
          <w:rFonts w:ascii="Times New Roman" w:eastAsia="Arial Unicode MS" w:hAnsi="Times New Roman"/>
          <w:sz w:val="20"/>
          <w:szCs w:val="20"/>
          <w:lang w:val="en-US"/>
        </w:rPr>
        <w:t>atau</w:t>
      </w:r>
      <w:proofErr w:type="spellEnd"/>
      <w:r w:rsidR="00A80400" w:rsidRPr="005773F9">
        <w:rPr>
          <w:rFonts w:ascii="Times New Roman" w:eastAsia="Arial Unicode MS" w:hAnsi="Times New Roman"/>
          <w:sz w:val="20"/>
          <w:szCs w:val="20"/>
          <w:lang w:val="en-US"/>
        </w:rPr>
        <w:t xml:space="preserve"> lama </w:t>
      </w:r>
      <w:proofErr w:type="spellStart"/>
      <w:r w:rsidR="00A80400" w:rsidRPr="005773F9">
        <w:rPr>
          <w:rFonts w:ascii="Times New Roman" w:eastAsia="Arial Unicode MS" w:hAnsi="Times New Roman"/>
          <w:sz w:val="20"/>
          <w:szCs w:val="20"/>
          <w:lang w:val="en-US"/>
        </w:rPr>
        <w:t>bekerja</w:t>
      </w:r>
      <w:proofErr w:type="spellEnd"/>
      <w:r w:rsidR="00A80400" w:rsidRPr="005773F9">
        <w:rPr>
          <w:rFonts w:ascii="Times New Roman" w:eastAsia="Arial Unicode MS" w:hAnsi="Times New Roman"/>
          <w:sz w:val="20"/>
          <w:szCs w:val="20"/>
          <w:lang w:val="en-US"/>
        </w:rPr>
        <w:t xml:space="preserve"> (</w:t>
      </w:r>
      <w:proofErr w:type="spellStart"/>
      <w:r w:rsidR="00A80400" w:rsidRPr="005773F9">
        <w:rPr>
          <w:rFonts w:ascii="Times New Roman" w:eastAsia="Arial Unicode MS" w:hAnsi="Times New Roman"/>
          <w:sz w:val="20"/>
          <w:szCs w:val="20"/>
          <w:lang w:val="en-US"/>
        </w:rPr>
        <w:t>K</w:t>
      </w:r>
      <w:r w:rsidR="00A80400" w:rsidRPr="005773F9">
        <w:rPr>
          <w:rFonts w:ascii="Times New Roman" w:eastAsia="Arial Unicode MS" w:hAnsi="Times New Roman"/>
          <w:sz w:val="20"/>
          <w:szCs w:val="20"/>
          <w:vertAlign w:val="subscript"/>
          <w:lang w:val="en-US"/>
        </w:rPr>
        <w:t>k</w:t>
      </w:r>
      <w:proofErr w:type="spellEnd"/>
      <w:r w:rsidR="00A80400" w:rsidRPr="005773F9">
        <w:rPr>
          <w:rFonts w:ascii="Times New Roman" w:eastAsia="Arial Unicode MS" w:hAnsi="Times New Roman"/>
          <w:sz w:val="20"/>
          <w:szCs w:val="20"/>
          <w:lang w:val="en-US"/>
        </w:rPr>
        <w:t xml:space="preserve">). </w:t>
      </w:r>
    </w:p>
    <w:p w:rsidR="00A80400" w:rsidRPr="005773F9" w:rsidRDefault="00A80400" w:rsidP="00A80400">
      <w:pPr>
        <w:spacing w:after="0" w:line="240" w:lineRule="auto"/>
        <w:ind w:left="360"/>
        <w:jc w:val="both"/>
        <w:rPr>
          <w:rFonts w:ascii="Times New Roman" w:eastAsia="Arial Unicode MS" w:hAnsi="Times New Roman"/>
          <w:sz w:val="20"/>
          <w:szCs w:val="20"/>
          <w:vertAlign w:val="subscript"/>
          <w:lang w:val="en-US"/>
        </w:rPr>
      </w:pPr>
      <w:r w:rsidRPr="005773F9">
        <w:rPr>
          <w:rFonts w:ascii="Times New Roman" w:eastAsia="Arial Unicode MS" w:hAnsi="Times New Roman"/>
          <w:sz w:val="20"/>
          <w:szCs w:val="20"/>
          <w:lang w:val="en-US"/>
        </w:rPr>
        <w:t xml:space="preserve">        </w:t>
      </w:r>
      <w:proofErr w:type="spellStart"/>
      <w:r w:rsidRPr="005773F9">
        <w:rPr>
          <w:rFonts w:ascii="Times New Roman" w:eastAsia="Arial Unicode MS" w:hAnsi="Times New Roman"/>
          <w:sz w:val="20"/>
          <w:szCs w:val="20"/>
          <w:lang w:val="en-US"/>
        </w:rPr>
        <w:t>Y</w:t>
      </w:r>
      <w:r w:rsidRPr="005773F9">
        <w:rPr>
          <w:rFonts w:ascii="Times New Roman" w:eastAsia="Arial Unicode MS" w:hAnsi="Times New Roman"/>
          <w:sz w:val="20"/>
          <w:szCs w:val="20"/>
          <w:vertAlign w:val="subscript"/>
          <w:lang w:val="en-US"/>
        </w:rPr>
        <w:t>ijk</w:t>
      </w:r>
      <w:proofErr w:type="spellEnd"/>
      <w:r w:rsidRPr="005773F9">
        <w:rPr>
          <w:rFonts w:ascii="Times New Roman" w:eastAsia="Arial Unicode MS" w:hAnsi="Times New Roman"/>
          <w:sz w:val="20"/>
          <w:szCs w:val="20"/>
          <w:lang w:val="en-US"/>
        </w:rPr>
        <w:t xml:space="preserve"> = </w:t>
      </w:r>
      <w:r w:rsidRPr="005773F9">
        <w:rPr>
          <w:rFonts w:ascii="Times New Roman" w:eastAsia="Arial Unicode MS" w:hAnsi="Times New Roman"/>
          <w:sz w:val="24"/>
          <w:szCs w:val="24"/>
          <w:lang w:val="en-US"/>
        </w:rPr>
        <w:t>a</w:t>
      </w:r>
      <w:r w:rsidRPr="005773F9">
        <w:rPr>
          <w:rFonts w:ascii="Times New Roman" w:eastAsia="Arial Unicode MS" w:hAnsi="Times New Roman"/>
          <w:sz w:val="20"/>
          <w:szCs w:val="20"/>
          <w:lang w:val="en-US"/>
        </w:rPr>
        <w:t xml:space="preserve"> +</w:t>
      </w:r>
      <w:proofErr w:type="spellStart"/>
      <w:r w:rsidRPr="005773F9">
        <w:rPr>
          <w:rFonts w:ascii="Times New Roman" w:eastAsia="Arial Unicode MS" w:hAnsi="Times New Roman"/>
          <w:sz w:val="20"/>
          <w:szCs w:val="20"/>
          <w:lang w:val="en-US"/>
        </w:rPr>
        <w:t>L</w:t>
      </w:r>
      <w:r w:rsidRPr="005773F9">
        <w:rPr>
          <w:rFonts w:ascii="Times New Roman" w:eastAsia="Arial Unicode MS" w:hAnsi="Times New Roman"/>
          <w:sz w:val="20"/>
          <w:szCs w:val="20"/>
          <w:vertAlign w:val="subscript"/>
          <w:lang w:val="en-US"/>
        </w:rPr>
        <w:t>i</w:t>
      </w:r>
      <w:r w:rsidRPr="005773F9">
        <w:rPr>
          <w:rFonts w:ascii="Times New Roman" w:eastAsia="Arial Unicode MS" w:hAnsi="Times New Roman"/>
          <w:sz w:val="20"/>
          <w:szCs w:val="20"/>
          <w:lang w:val="en-US"/>
        </w:rPr>
        <w:t>+PD</w:t>
      </w:r>
      <w:r w:rsidRPr="005773F9">
        <w:rPr>
          <w:rFonts w:ascii="Times New Roman" w:eastAsia="Arial Unicode MS" w:hAnsi="Times New Roman"/>
          <w:sz w:val="20"/>
          <w:szCs w:val="20"/>
          <w:vertAlign w:val="subscript"/>
          <w:lang w:val="en-US"/>
        </w:rPr>
        <w:t>j</w:t>
      </w:r>
      <w:r w:rsidRPr="005773F9">
        <w:rPr>
          <w:rFonts w:ascii="Times New Roman" w:eastAsia="Arial Unicode MS" w:hAnsi="Times New Roman"/>
          <w:sz w:val="20"/>
          <w:szCs w:val="20"/>
          <w:lang w:val="en-US"/>
        </w:rPr>
        <w:t>+K</w:t>
      </w:r>
      <w:r w:rsidRPr="005773F9">
        <w:rPr>
          <w:rFonts w:ascii="Times New Roman" w:eastAsia="Arial Unicode MS" w:hAnsi="Times New Roman"/>
          <w:sz w:val="20"/>
          <w:szCs w:val="20"/>
          <w:vertAlign w:val="subscript"/>
          <w:lang w:val="en-US"/>
        </w:rPr>
        <w:t>k</w:t>
      </w:r>
      <w:proofErr w:type="spellEnd"/>
    </w:p>
    <w:p w:rsidR="0092061A" w:rsidRPr="005773F9" w:rsidRDefault="0092061A" w:rsidP="0092061A">
      <w:pPr>
        <w:spacing w:before="360" w:after="120" w:line="240" w:lineRule="auto"/>
        <w:jc w:val="center"/>
        <w:rPr>
          <w:rFonts w:ascii="Times New Roman" w:hAnsi="Times New Roman"/>
          <w:b/>
          <w:bCs/>
          <w:sz w:val="20"/>
          <w:szCs w:val="20"/>
        </w:rPr>
      </w:pPr>
      <w:r w:rsidRPr="005773F9">
        <w:rPr>
          <w:rFonts w:ascii="Times New Roman" w:hAnsi="Times New Roman"/>
          <w:b/>
          <w:bCs/>
          <w:sz w:val="20"/>
          <w:szCs w:val="20"/>
        </w:rPr>
        <w:t>HASIL DAN PEMBAHASAN</w:t>
      </w:r>
    </w:p>
    <w:p w:rsidR="00C96DBA" w:rsidRPr="005773F9" w:rsidRDefault="004440B1" w:rsidP="00C96DBA">
      <w:pPr>
        <w:pStyle w:val="ListParagraph"/>
        <w:spacing w:before="120" w:after="0" w:line="240" w:lineRule="auto"/>
        <w:ind w:left="0"/>
        <w:jc w:val="both"/>
        <w:rPr>
          <w:rFonts w:ascii="Times New Roman" w:hAnsi="Times New Roman"/>
          <w:b/>
          <w:i/>
          <w:sz w:val="20"/>
          <w:szCs w:val="20"/>
        </w:rPr>
      </w:pPr>
      <w:r w:rsidRPr="005773F9">
        <w:rPr>
          <w:rFonts w:ascii="Times New Roman" w:hAnsi="Times New Roman"/>
          <w:b/>
          <w:i/>
          <w:sz w:val="20"/>
          <w:szCs w:val="20"/>
          <w:lang w:val="en-US"/>
        </w:rPr>
        <w:t>a</w:t>
      </w:r>
      <w:r w:rsidR="00C96DBA" w:rsidRPr="005773F9">
        <w:rPr>
          <w:rFonts w:ascii="Times New Roman" w:hAnsi="Times New Roman"/>
          <w:b/>
          <w:i/>
          <w:sz w:val="20"/>
          <w:szCs w:val="20"/>
        </w:rPr>
        <w:t xml:space="preserve">. </w:t>
      </w:r>
      <w:proofErr w:type="spellStart"/>
      <w:r w:rsidR="00AD747C" w:rsidRPr="005773F9">
        <w:rPr>
          <w:rFonts w:ascii="Times New Roman" w:hAnsi="Times New Roman"/>
          <w:b/>
          <w:i/>
          <w:sz w:val="20"/>
          <w:szCs w:val="20"/>
          <w:lang w:val="en-US"/>
        </w:rPr>
        <w:t>Deskripsi</w:t>
      </w:r>
      <w:proofErr w:type="spellEnd"/>
      <w:r w:rsidR="00AD747C" w:rsidRPr="005773F9">
        <w:rPr>
          <w:rFonts w:ascii="Times New Roman" w:hAnsi="Times New Roman"/>
          <w:b/>
          <w:i/>
          <w:sz w:val="20"/>
          <w:szCs w:val="20"/>
          <w:lang w:val="en-US"/>
        </w:rPr>
        <w:t xml:space="preserve"> r</w:t>
      </w:r>
      <w:r w:rsidR="00C96DBA" w:rsidRPr="005773F9">
        <w:rPr>
          <w:rFonts w:ascii="Times New Roman" w:hAnsi="Times New Roman"/>
          <w:b/>
          <w:i/>
          <w:sz w:val="20"/>
          <w:szCs w:val="20"/>
        </w:rPr>
        <w:t xml:space="preserve">agam dan </w:t>
      </w:r>
      <w:r w:rsidR="00A80400" w:rsidRPr="005773F9">
        <w:rPr>
          <w:rFonts w:ascii="Times New Roman" w:hAnsi="Times New Roman"/>
          <w:b/>
          <w:i/>
          <w:sz w:val="20"/>
          <w:szCs w:val="20"/>
          <w:lang w:val="en-US"/>
        </w:rPr>
        <w:t xml:space="preserve">data </w:t>
      </w:r>
      <w:r w:rsidR="00C96DBA" w:rsidRPr="005773F9">
        <w:rPr>
          <w:rFonts w:ascii="Times New Roman" w:hAnsi="Times New Roman"/>
          <w:b/>
          <w:i/>
          <w:sz w:val="20"/>
          <w:szCs w:val="20"/>
        </w:rPr>
        <w:t>type kinerja inseminator</w:t>
      </w:r>
      <w:r w:rsidR="001D1585" w:rsidRPr="005773F9">
        <w:rPr>
          <w:rFonts w:ascii="Times New Roman" w:hAnsi="Times New Roman"/>
          <w:b/>
          <w:i/>
          <w:sz w:val="20"/>
          <w:szCs w:val="20"/>
          <w:lang w:val="en-US"/>
        </w:rPr>
        <w:t>.</w:t>
      </w:r>
    </w:p>
    <w:p w:rsidR="00C96DBA" w:rsidRPr="005773F9" w:rsidRDefault="00C96DBA" w:rsidP="00C96DBA">
      <w:pPr>
        <w:spacing w:before="120" w:after="0" w:line="240" w:lineRule="auto"/>
        <w:ind w:firstLine="288"/>
        <w:jc w:val="both"/>
        <w:rPr>
          <w:rFonts w:ascii="Times New Roman" w:hAnsi="Times New Roman"/>
          <w:sz w:val="20"/>
          <w:szCs w:val="20"/>
          <w:lang w:val="en-US"/>
        </w:rPr>
      </w:pPr>
      <w:r w:rsidRPr="005773F9">
        <w:rPr>
          <w:rFonts w:ascii="Times New Roman" w:hAnsi="Times New Roman"/>
          <w:sz w:val="20"/>
          <w:szCs w:val="20"/>
        </w:rPr>
        <w:t xml:space="preserve">Petugas inseminator melaksanakan inseminasi setelah ada laporan dari peternak bahwa ternaknya birahi.  Kemudian inseminator memeriksa kondisi ternak tersebut apakah betul dalam kondisi siap kawin atau tidak.  Dalam tahapan ini ada dua faktor yang berperan terhadap keberhasilan kebuntingan yakni kebenaran laporan peternak atau tingkat pengetahuan peternak dan keterampilan inseminator </w:t>
      </w:r>
      <w:r w:rsidR="00AD747C" w:rsidRPr="005773F9">
        <w:rPr>
          <w:rFonts w:ascii="Times New Roman" w:hAnsi="Times New Roman"/>
          <w:sz w:val="20"/>
          <w:szCs w:val="20"/>
        </w:rPr>
        <w:t>yang memiliki karakteristik berbeda (Tabel 1)</w:t>
      </w:r>
      <w:r w:rsidR="00AD747C" w:rsidRPr="005773F9">
        <w:rPr>
          <w:sz w:val="20"/>
          <w:szCs w:val="20"/>
        </w:rPr>
        <w:t xml:space="preserve"> </w:t>
      </w:r>
      <w:r w:rsidRPr="005773F9">
        <w:rPr>
          <w:rFonts w:ascii="Times New Roman" w:hAnsi="Times New Roman"/>
          <w:sz w:val="20"/>
          <w:szCs w:val="20"/>
        </w:rPr>
        <w:t xml:space="preserve">dalam memeriksa ternak calon akseptor. </w:t>
      </w:r>
    </w:p>
    <w:p w:rsidR="00AD747C" w:rsidRPr="00241996" w:rsidRDefault="00AD747C" w:rsidP="00241996">
      <w:pPr>
        <w:spacing w:before="240" w:after="120"/>
        <w:jc w:val="center"/>
        <w:rPr>
          <w:rFonts w:ascii="Times New Roman" w:eastAsia="Arial Unicode MS" w:hAnsi="Times New Roman"/>
          <w:sz w:val="16"/>
          <w:szCs w:val="16"/>
        </w:rPr>
      </w:pPr>
      <w:r w:rsidRPr="00241996">
        <w:rPr>
          <w:rFonts w:ascii="Times New Roman" w:eastAsia="Arial Unicode MS" w:hAnsi="Times New Roman"/>
          <w:sz w:val="16"/>
          <w:szCs w:val="16"/>
        </w:rPr>
        <w:t>Tabel 1.  Karakteristik inseminator pelaksana pengujian</w:t>
      </w:r>
    </w:p>
    <w:tbl>
      <w:tblPr>
        <w:tblW w:w="49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567"/>
        <w:gridCol w:w="567"/>
        <w:gridCol w:w="567"/>
        <w:gridCol w:w="567"/>
        <w:gridCol w:w="567"/>
        <w:gridCol w:w="567"/>
      </w:tblGrid>
      <w:tr w:rsidR="00AD747C" w:rsidRPr="005773F9" w:rsidTr="00B20163">
        <w:trPr>
          <w:trHeight w:val="381"/>
        </w:trPr>
        <w:tc>
          <w:tcPr>
            <w:tcW w:w="1560" w:type="dxa"/>
            <w:vMerge w:val="restart"/>
            <w:vAlign w:val="center"/>
          </w:tcPr>
          <w:p w:rsidR="00AD747C" w:rsidRPr="005773F9" w:rsidRDefault="00AD747C" w:rsidP="00AD747C">
            <w:pPr>
              <w:pStyle w:val="ListParagraph"/>
              <w:spacing w:after="0" w:line="240" w:lineRule="auto"/>
              <w:ind w:left="0"/>
              <w:jc w:val="both"/>
              <w:rPr>
                <w:rFonts w:ascii="Times New Roman" w:hAnsi="Times New Roman"/>
                <w:sz w:val="16"/>
                <w:szCs w:val="16"/>
              </w:rPr>
            </w:pPr>
            <w:r w:rsidRPr="005773F9">
              <w:rPr>
                <w:rFonts w:ascii="Times New Roman" w:hAnsi="Times New Roman"/>
                <w:sz w:val="16"/>
                <w:szCs w:val="16"/>
              </w:rPr>
              <w:t>KARAKTERISTIK</w:t>
            </w:r>
          </w:p>
        </w:tc>
        <w:tc>
          <w:tcPr>
            <w:tcW w:w="3402" w:type="dxa"/>
            <w:gridSpan w:val="6"/>
            <w:vAlign w:val="center"/>
          </w:tcPr>
          <w:p w:rsidR="00AD747C" w:rsidRPr="005773F9" w:rsidRDefault="00AD747C" w:rsidP="00412AB9">
            <w:pPr>
              <w:pStyle w:val="ListParagraph"/>
              <w:spacing w:after="0" w:line="240" w:lineRule="auto"/>
              <w:rPr>
                <w:rFonts w:ascii="Times New Roman" w:hAnsi="Times New Roman"/>
                <w:sz w:val="16"/>
                <w:szCs w:val="16"/>
              </w:rPr>
            </w:pPr>
            <w:r w:rsidRPr="005773F9">
              <w:rPr>
                <w:rFonts w:ascii="Times New Roman" w:hAnsi="Times New Roman"/>
                <w:sz w:val="16"/>
                <w:szCs w:val="16"/>
              </w:rPr>
              <w:t>INSEMINATOR</w:t>
            </w:r>
          </w:p>
        </w:tc>
      </w:tr>
      <w:tr w:rsidR="00AD747C" w:rsidRPr="005773F9" w:rsidTr="00A80400">
        <w:trPr>
          <w:trHeight w:val="226"/>
        </w:trPr>
        <w:tc>
          <w:tcPr>
            <w:tcW w:w="1560" w:type="dxa"/>
            <w:vMerge/>
            <w:vAlign w:val="center"/>
          </w:tcPr>
          <w:p w:rsidR="00AD747C" w:rsidRPr="005773F9" w:rsidRDefault="00AD747C" w:rsidP="00412AB9">
            <w:pPr>
              <w:pStyle w:val="ListParagraph"/>
              <w:spacing w:after="0" w:line="240" w:lineRule="auto"/>
              <w:jc w:val="both"/>
              <w:rPr>
                <w:rFonts w:ascii="Times New Roman" w:hAnsi="Times New Roman"/>
                <w:sz w:val="16"/>
                <w:szCs w:val="16"/>
              </w:rPr>
            </w:pPr>
          </w:p>
        </w:tc>
        <w:tc>
          <w:tcPr>
            <w:tcW w:w="567" w:type="dxa"/>
          </w:tcPr>
          <w:p w:rsidR="00AD747C" w:rsidRPr="005773F9" w:rsidRDefault="00AD747C" w:rsidP="00DD0F02">
            <w:pPr>
              <w:pStyle w:val="ListParagraph"/>
              <w:spacing w:after="0" w:line="240" w:lineRule="auto"/>
              <w:ind w:hanging="720"/>
              <w:jc w:val="center"/>
              <w:rPr>
                <w:rFonts w:ascii="Times New Roman" w:hAnsi="Times New Roman"/>
                <w:sz w:val="16"/>
                <w:szCs w:val="16"/>
              </w:rPr>
            </w:pPr>
            <w:r w:rsidRPr="005773F9">
              <w:rPr>
                <w:rFonts w:ascii="Times New Roman" w:hAnsi="Times New Roman"/>
                <w:sz w:val="16"/>
                <w:szCs w:val="16"/>
              </w:rPr>
              <w:t>X</w:t>
            </w:r>
            <w:r w:rsidRPr="005773F9">
              <w:rPr>
                <w:rFonts w:ascii="Times New Roman" w:hAnsi="Times New Roman"/>
                <w:sz w:val="16"/>
                <w:szCs w:val="16"/>
                <w:vertAlign w:val="subscript"/>
              </w:rPr>
              <w:t>11</w:t>
            </w:r>
          </w:p>
        </w:tc>
        <w:tc>
          <w:tcPr>
            <w:tcW w:w="567" w:type="dxa"/>
          </w:tcPr>
          <w:p w:rsidR="00AD747C" w:rsidRPr="005773F9" w:rsidRDefault="00AD747C" w:rsidP="00DD0F02">
            <w:pPr>
              <w:jc w:val="center"/>
              <w:rPr>
                <w:rFonts w:ascii="Times New Roman" w:hAnsi="Times New Roman"/>
              </w:rPr>
            </w:pPr>
            <w:r w:rsidRPr="005773F9">
              <w:rPr>
                <w:rFonts w:ascii="Times New Roman" w:hAnsi="Times New Roman"/>
                <w:sz w:val="16"/>
                <w:szCs w:val="16"/>
              </w:rPr>
              <w:t>X</w:t>
            </w:r>
            <w:r w:rsidRPr="005773F9">
              <w:rPr>
                <w:rFonts w:ascii="Times New Roman" w:hAnsi="Times New Roman"/>
                <w:sz w:val="16"/>
                <w:szCs w:val="16"/>
                <w:vertAlign w:val="subscript"/>
              </w:rPr>
              <w:t>12</w:t>
            </w:r>
          </w:p>
        </w:tc>
        <w:tc>
          <w:tcPr>
            <w:tcW w:w="567" w:type="dxa"/>
          </w:tcPr>
          <w:p w:rsidR="00AD747C" w:rsidRPr="005773F9" w:rsidRDefault="00AD747C" w:rsidP="00DD0F02">
            <w:pPr>
              <w:jc w:val="center"/>
              <w:rPr>
                <w:rFonts w:ascii="Times New Roman" w:hAnsi="Times New Roman"/>
              </w:rPr>
            </w:pPr>
            <w:r w:rsidRPr="005773F9">
              <w:rPr>
                <w:rFonts w:ascii="Times New Roman" w:hAnsi="Times New Roman"/>
                <w:sz w:val="16"/>
                <w:szCs w:val="16"/>
              </w:rPr>
              <w:t>X</w:t>
            </w:r>
            <w:r w:rsidRPr="005773F9">
              <w:rPr>
                <w:rFonts w:ascii="Times New Roman" w:hAnsi="Times New Roman"/>
                <w:sz w:val="16"/>
                <w:szCs w:val="16"/>
                <w:vertAlign w:val="subscript"/>
              </w:rPr>
              <w:t>13</w:t>
            </w:r>
          </w:p>
        </w:tc>
        <w:tc>
          <w:tcPr>
            <w:tcW w:w="567" w:type="dxa"/>
          </w:tcPr>
          <w:p w:rsidR="00AD747C" w:rsidRPr="005773F9" w:rsidRDefault="00AD747C" w:rsidP="00DD0F02">
            <w:pPr>
              <w:jc w:val="center"/>
              <w:rPr>
                <w:rFonts w:ascii="Times New Roman" w:hAnsi="Times New Roman"/>
              </w:rPr>
            </w:pPr>
            <w:r w:rsidRPr="005773F9">
              <w:rPr>
                <w:rFonts w:ascii="Times New Roman" w:hAnsi="Times New Roman"/>
                <w:sz w:val="16"/>
                <w:szCs w:val="16"/>
              </w:rPr>
              <w:t>X</w:t>
            </w:r>
            <w:r w:rsidRPr="005773F9">
              <w:rPr>
                <w:rFonts w:ascii="Times New Roman" w:hAnsi="Times New Roman"/>
                <w:sz w:val="16"/>
                <w:szCs w:val="16"/>
                <w:vertAlign w:val="subscript"/>
              </w:rPr>
              <w:t>14</w:t>
            </w:r>
          </w:p>
        </w:tc>
        <w:tc>
          <w:tcPr>
            <w:tcW w:w="567" w:type="dxa"/>
          </w:tcPr>
          <w:p w:rsidR="00AD747C" w:rsidRPr="005773F9" w:rsidRDefault="00AD747C" w:rsidP="00DD0F02">
            <w:pPr>
              <w:jc w:val="center"/>
              <w:rPr>
                <w:rFonts w:ascii="Times New Roman" w:hAnsi="Times New Roman"/>
              </w:rPr>
            </w:pPr>
            <w:r w:rsidRPr="005773F9">
              <w:rPr>
                <w:rFonts w:ascii="Times New Roman" w:hAnsi="Times New Roman"/>
                <w:sz w:val="16"/>
                <w:szCs w:val="16"/>
              </w:rPr>
              <w:t>X</w:t>
            </w:r>
            <w:r w:rsidRPr="005773F9">
              <w:rPr>
                <w:rFonts w:ascii="Times New Roman" w:hAnsi="Times New Roman"/>
                <w:sz w:val="16"/>
                <w:szCs w:val="16"/>
                <w:vertAlign w:val="subscript"/>
              </w:rPr>
              <w:t>15</w:t>
            </w:r>
          </w:p>
        </w:tc>
        <w:tc>
          <w:tcPr>
            <w:tcW w:w="567" w:type="dxa"/>
          </w:tcPr>
          <w:p w:rsidR="00AD747C" w:rsidRPr="005773F9" w:rsidRDefault="00AD747C" w:rsidP="00DD0F02">
            <w:pPr>
              <w:jc w:val="center"/>
              <w:rPr>
                <w:rFonts w:ascii="Times New Roman" w:hAnsi="Times New Roman"/>
              </w:rPr>
            </w:pPr>
            <w:r w:rsidRPr="005773F9">
              <w:rPr>
                <w:rFonts w:ascii="Times New Roman" w:hAnsi="Times New Roman"/>
                <w:sz w:val="16"/>
                <w:szCs w:val="16"/>
              </w:rPr>
              <w:t>X</w:t>
            </w:r>
            <w:r w:rsidRPr="005773F9">
              <w:rPr>
                <w:rFonts w:ascii="Times New Roman" w:hAnsi="Times New Roman"/>
                <w:sz w:val="16"/>
                <w:szCs w:val="16"/>
                <w:vertAlign w:val="subscript"/>
              </w:rPr>
              <w:t>16</w:t>
            </w:r>
          </w:p>
        </w:tc>
      </w:tr>
      <w:tr w:rsidR="00A80400" w:rsidRPr="005773F9" w:rsidTr="00A80400">
        <w:trPr>
          <w:trHeight w:val="501"/>
        </w:trPr>
        <w:tc>
          <w:tcPr>
            <w:tcW w:w="1560" w:type="dxa"/>
          </w:tcPr>
          <w:p w:rsidR="00A80400" w:rsidRPr="005773F9" w:rsidRDefault="00A80400" w:rsidP="00412AB9">
            <w:pPr>
              <w:pStyle w:val="ListParagraph"/>
              <w:spacing w:after="0" w:line="240" w:lineRule="auto"/>
              <w:ind w:left="0"/>
              <w:jc w:val="both"/>
              <w:rPr>
                <w:rFonts w:ascii="Times New Roman" w:hAnsi="Times New Roman"/>
                <w:sz w:val="16"/>
                <w:szCs w:val="16"/>
              </w:rPr>
            </w:pPr>
            <w:r w:rsidRPr="005773F9">
              <w:rPr>
                <w:rFonts w:ascii="Times New Roman" w:hAnsi="Times New Roman"/>
                <w:sz w:val="16"/>
                <w:szCs w:val="16"/>
              </w:rPr>
              <w:t>Pendidikan formal berijazah (tahun)</w:t>
            </w:r>
          </w:p>
        </w:tc>
        <w:tc>
          <w:tcPr>
            <w:tcW w:w="567" w:type="dxa"/>
          </w:tcPr>
          <w:p w:rsidR="00A80400" w:rsidRPr="005773F9" w:rsidRDefault="00A80400" w:rsidP="00AD747C">
            <w:pPr>
              <w:spacing w:after="0" w:line="240" w:lineRule="auto"/>
              <w:rPr>
                <w:rFonts w:ascii="Times New Roman" w:hAnsi="Times New Roman"/>
                <w:sz w:val="16"/>
                <w:szCs w:val="16"/>
                <w:lang w:val="en-US"/>
              </w:rPr>
            </w:pPr>
            <w:r w:rsidRPr="005773F9">
              <w:rPr>
                <w:rFonts w:ascii="Times New Roman" w:hAnsi="Times New Roman"/>
                <w:sz w:val="16"/>
                <w:szCs w:val="16"/>
              </w:rPr>
              <w:t>Snak</w:t>
            </w:r>
          </w:p>
          <w:p w:rsidR="00A80400" w:rsidRPr="005773F9" w:rsidRDefault="00A80400" w:rsidP="00AD747C">
            <w:pPr>
              <w:spacing w:after="0" w:line="240" w:lineRule="auto"/>
              <w:rPr>
                <w:rFonts w:ascii="Times New Roman" w:hAnsi="Times New Roman"/>
                <w:sz w:val="16"/>
                <w:szCs w:val="16"/>
              </w:rPr>
            </w:pPr>
            <w:r w:rsidRPr="005773F9">
              <w:rPr>
                <w:rFonts w:ascii="Times New Roman" w:hAnsi="Times New Roman"/>
                <w:sz w:val="16"/>
                <w:szCs w:val="16"/>
              </w:rPr>
              <w:t>ma</w:t>
            </w:r>
          </w:p>
          <w:p w:rsidR="00A80400" w:rsidRPr="005773F9" w:rsidRDefault="00A80400" w:rsidP="00AD747C">
            <w:pPr>
              <w:spacing w:after="0" w:line="240" w:lineRule="auto"/>
              <w:rPr>
                <w:rFonts w:ascii="Times New Roman" w:hAnsi="Times New Roman"/>
                <w:sz w:val="16"/>
                <w:szCs w:val="16"/>
              </w:rPr>
            </w:pPr>
            <w:r w:rsidRPr="005773F9">
              <w:rPr>
                <w:rFonts w:ascii="Times New Roman" w:hAnsi="Times New Roman"/>
                <w:sz w:val="16"/>
                <w:szCs w:val="16"/>
              </w:rPr>
              <w:t>(12)</w:t>
            </w:r>
          </w:p>
        </w:tc>
        <w:tc>
          <w:tcPr>
            <w:tcW w:w="567" w:type="dxa"/>
          </w:tcPr>
          <w:p w:rsidR="00A80400" w:rsidRPr="005773F9" w:rsidRDefault="00A80400" w:rsidP="00AD747C">
            <w:pPr>
              <w:spacing w:after="0" w:line="240" w:lineRule="auto"/>
              <w:rPr>
                <w:rFonts w:ascii="Times New Roman" w:hAnsi="Times New Roman"/>
                <w:sz w:val="16"/>
                <w:szCs w:val="16"/>
                <w:lang w:val="en-US"/>
              </w:rPr>
            </w:pPr>
            <w:r w:rsidRPr="005773F9">
              <w:rPr>
                <w:rFonts w:ascii="Times New Roman" w:hAnsi="Times New Roman"/>
                <w:sz w:val="16"/>
                <w:szCs w:val="16"/>
              </w:rPr>
              <w:t>Snak</w:t>
            </w:r>
          </w:p>
          <w:p w:rsidR="00A80400" w:rsidRPr="005773F9" w:rsidRDefault="00A80400" w:rsidP="00AD747C">
            <w:pPr>
              <w:spacing w:after="0" w:line="240" w:lineRule="auto"/>
              <w:rPr>
                <w:rFonts w:ascii="Times New Roman" w:hAnsi="Times New Roman"/>
                <w:sz w:val="16"/>
                <w:szCs w:val="16"/>
              </w:rPr>
            </w:pPr>
            <w:r w:rsidRPr="005773F9">
              <w:rPr>
                <w:rFonts w:ascii="Times New Roman" w:hAnsi="Times New Roman"/>
                <w:sz w:val="16"/>
                <w:szCs w:val="16"/>
              </w:rPr>
              <w:t>ma</w:t>
            </w:r>
          </w:p>
          <w:p w:rsidR="00A80400" w:rsidRPr="005773F9" w:rsidRDefault="00A80400" w:rsidP="00AD747C">
            <w:pPr>
              <w:spacing w:after="0" w:line="240" w:lineRule="auto"/>
              <w:rPr>
                <w:rFonts w:ascii="Times New Roman" w:hAnsi="Times New Roman"/>
                <w:sz w:val="16"/>
                <w:szCs w:val="16"/>
              </w:rPr>
            </w:pPr>
            <w:r w:rsidRPr="005773F9">
              <w:rPr>
                <w:rFonts w:ascii="Times New Roman" w:hAnsi="Times New Roman"/>
                <w:sz w:val="16"/>
                <w:szCs w:val="16"/>
              </w:rPr>
              <w:t>(12)</w:t>
            </w:r>
          </w:p>
        </w:tc>
        <w:tc>
          <w:tcPr>
            <w:tcW w:w="567" w:type="dxa"/>
          </w:tcPr>
          <w:p w:rsidR="00A80400" w:rsidRPr="005773F9" w:rsidRDefault="00A80400" w:rsidP="00AD747C">
            <w:pPr>
              <w:spacing w:after="0" w:line="240" w:lineRule="auto"/>
              <w:rPr>
                <w:rFonts w:ascii="Times New Roman" w:hAnsi="Times New Roman"/>
                <w:sz w:val="16"/>
                <w:szCs w:val="16"/>
              </w:rPr>
            </w:pPr>
            <w:r w:rsidRPr="005773F9">
              <w:rPr>
                <w:rFonts w:ascii="Times New Roman" w:hAnsi="Times New Roman"/>
                <w:sz w:val="16"/>
                <w:szCs w:val="16"/>
              </w:rPr>
              <w:t>S1</w:t>
            </w:r>
          </w:p>
          <w:p w:rsidR="00A80400" w:rsidRPr="005773F9" w:rsidRDefault="00A80400" w:rsidP="00AD747C">
            <w:pPr>
              <w:spacing w:after="0" w:line="240" w:lineRule="auto"/>
              <w:rPr>
                <w:rFonts w:ascii="Times New Roman" w:hAnsi="Times New Roman"/>
                <w:sz w:val="16"/>
                <w:szCs w:val="16"/>
              </w:rPr>
            </w:pPr>
            <w:r w:rsidRPr="005773F9">
              <w:rPr>
                <w:rFonts w:ascii="Times New Roman" w:hAnsi="Times New Roman"/>
                <w:sz w:val="16"/>
                <w:szCs w:val="16"/>
                <w:lang w:val="en-US"/>
              </w:rPr>
              <w:t xml:space="preserve">    </w:t>
            </w:r>
            <w:r w:rsidRPr="005773F9">
              <w:rPr>
                <w:rFonts w:ascii="Times New Roman" w:hAnsi="Times New Roman"/>
                <w:sz w:val="16"/>
                <w:szCs w:val="16"/>
              </w:rPr>
              <w:t>(16)</w:t>
            </w:r>
          </w:p>
        </w:tc>
        <w:tc>
          <w:tcPr>
            <w:tcW w:w="567" w:type="dxa"/>
          </w:tcPr>
          <w:p w:rsidR="00A80400" w:rsidRPr="005773F9" w:rsidRDefault="00A80400" w:rsidP="00AD747C">
            <w:pPr>
              <w:pStyle w:val="ListParagraph"/>
              <w:spacing w:after="0" w:line="240" w:lineRule="auto"/>
              <w:ind w:hanging="720"/>
              <w:rPr>
                <w:rFonts w:ascii="Times New Roman" w:hAnsi="Times New Roman"/>
                <w:sz w:val="16"/>
                <w:szCs w:val="16"/>
                <w:lang w:val="en-US"/>
              </w:rPr>
            </w:pPr>
            <w:r w:rsidRPr="005773F9">
              <w:rPr>
                <w:rFonts w:ascii="Times New Roman" w:hAnsi="Times New Roman"/>
                <w:sz w:val="16"/>
                <w:szCs w:val="16"/>
              </w:rPr>
              <w:t>Snak</w:t>
            </w:r>
          </w:p>
          <w:p w:rsidR="00A80400" w:rsidRPr="005773F9" w:rsidRDefault="00A80400" w:rsidP="00AD747C">
            <w:pPr>
              <w:pStyle w:val="ListParagraph"/>
              <w:spacing w:after="0" w:line="240" w:lineRule="auto"/>
              <w:ind w:hanging="720"/>
              <w:rPr>
                <w:rFonts w:ascii="Times New Roman" w:hAnsi="Times New Roman"/>
                <w:sz w:val="16"/>
                <w:szCs w:val="16"/>
              </w:rPr>
            </w:pPr>
            <w:r w:rsidRPr="005773F9">
              <w:rPr>
                <w:rFonts w:ascii="Times New Roman" w:hAnsi="Times New Roman"/>
                <w:sz w:val="16"/>
                <w:szCs w:val="16"/>
              </w:rPr>
              <w:t>ma</w:t>
            </w:r>
          </w:p>
          <w:p w:rsidR="00A80400" w:rsidRPr="005773F9" w:rsidRDefault="00A80400" w:rsidP="00AD747C">
            <w:pPr>
              <w:pStyle w:val="ListParagraph"/>
              <w:spacing w:after="0" w:line="240" w:lineRule="auto"/>
              <w:ind w:hanging="720"/>
              <w:rPr>
                <w:rFonts w:ascii="Times New Roman" w:hAnsi="Times New Roman"/>
                <w:sz w:val="16"/>
                <w:szCs w:val="16"/>
              </w:rPr>
            </w:pPr>
            <w:r w:rsidRPr="005773F9">
              <w:rPr>
                <w:rFonts w:ascii="Times New Roman" w:hAnsi="Times New Roman"/>
                <w:sz w:val="16"/>
                <w:szCs w:val="16"/>
              </w:rPr>
              <w:t>(12)</w:t>
            </w:r>
          </w:p>
        </w:tc>
        <w:tc>
          <w:tcPr>
            <w:tcW w:w="567" w:type="dxa"/>
          </w:tcPr>
          <w:p w:rsidR="00A80400" w:rsidRPr="005773F9" w:rsidRDefault="00A80400" w:rsidP="003B0055">
            <w:pPr>
              <w:spacing w:after="0" w:line="240" w:lineRule="auto"/>
              <w:rPr>
                <w:rFonts w:ascii="Times New Roman" w:hAnsi="Times New Roman"/>
                <w:sz w:val="16"/>
                <w:szCs w:val="16"/>
                <w:lang w:val="en-US"/>
              </w:rPr>
            </w:pPr>
            <w:r w:rsidRPr="005773F9">
              <w:rPr>
                <w:rFonts w:ascii="Times New Roman" w:hAnsi="Times New Roman"/>
                <w:sz w:val="16"/>
                <w:szCs w:val="16"/>
              </w:rPr>
              <w:t>Snak</w:t>
            </w:r>
          </w:p>
          <w:p w:rsidR="00A80400" w:rsidRPr="005773F9" w:rsidRDefault="00A80400" w:rsidP="003B0055">
            <w:pPr>
              <w:spacing w:after="0" w:line="240" w:lineRule="auto"/>
              <w:rPr>
                <w:rFonts w:ascii="Times New Roman" w:hAnsi="Times New Roman"/>
                <w:sz w:val="16"/>
                <w:szCs w:val="16"/>
              </w:rPr>
            </w:pPr>
            <w:r w:rsidRPr="005773F9">
              <w:rPr>
                <w:rFonts w:ascii="Times New Roman" w:hAnsi="Times New Roman"/>
                <w:sz w:val="16"/>
                <w:szCs w:val="16"/>
              </w:rPr>
              <w:t>ma</w:t>
            </w:r>
          </w:p>
          <w:p w:rsidR="00A80400" w:rsidRPr="005773F9" w:rsidRDefault="00A80400" w:rsidP="003B0055">
            <w:pPr>
              <w:spacing w:after="0" w:line="240" w:lineRule="auto"/>
              <w:rPr>
                <w:rFonts w:ascii="Times New Roman" w:hAnsi="Times New Roman"/>
                <w:sz w:val="16"/>
                <w:szCs w:val="16"/>
              </w:rPr>
            </w:pPr>
            <w:r w:rsidRPr="005773F9">
              <w:rPr>
                <w:rFonts w:ascii="Times New Roman" w:hAnsi="Times New Roman"/>
                <w:sz w:val="16"/>
                <w:szCs w:val="16"/>
              </w:rPr>
              <w:t>(12)</w:t>
            </w:r>
          </w:p>
        </w:tc>
        <w:tc>
          <w:tcPr>
            <w:tcW w:w="567" w:type="dxa"/>
          </w:tcPr>
          <w:p w:rsidR="00A80400" w:rsidRPr="005773F9" w:rsidRDefault="00A80400" w:rsidP="00412AB9">
            <w:pPr>
              <w:pStyle w:val="ListParagraph"/>
              <w:spacing w:after="0" w:line="240" w:lineRule="auto"/>
              <w:ind w:hanging="686"/>
              <w:jc w:val="both"/>
              <w:rPr>
                <w:rFonts w:ascii="Times New Roman" w:hAnsi="Times New Roman"/>
                <w:sz w:val="16"/>
                <w:szCs w:val="16"/>
              </w:rPr>
            </w:pPr>
            <w:r w:rsidRPr="005773F9">
              <w:rPr>
                <w:rFonts w:ascii="Times New Roman" w:hAnsi="Times New Roman"/>
                <w:sz w:val="16"/>
                <w:szCs w:val="16"/>
              </w:rPr>
              <w:t>D3</w:t>
            </w:r>
          </w:p>
          <w:p w:rsidR="00A80400" w:rsidRPr="005773F9" w:rsidRDefault="00A80400" w:rsidP="00412AB9">
            <w:pPr>
              <w:pStyle w:val="ListParagraph"/>
              <w:spacing w:after="0" w:line="240" w:lineRule="auto"/>
              <w:ind w:hanging="686"/>
              <w:jc w:val="both"/>
              <w:rPr>
                <w:rFonts w:ascii="Times New Roman" w:hAnsi="Times New Roman"/>
                <w:sz w:val="16"/>
                <w:szCs w:val="16"/>
              </w:rPr>
            </w:pPr>
            <w:r w:rsidRPr="005773F9">
              <w:rPr>
                <w:rFonts w:ascii="Times New Roman" w:hAnsi="Times New Roman"/>
                <w:sz w:val="16"/>
                <w:szCs w:val="16"/>
              </w:rPr>
              <w:t>(15)</w:t>
            </w:r>
          </w:p>
        </w:tc>
      </w:tr>
      <w:tr w:rsidR="00A80400" w:rsidRPr="005773F9" w:rsidTr="00A80400">
        <w:trPr>
          <w:trHeight w:val="170"/>
        </w:trPr>
        <w:tc>
          <w:tcPr>
            <w:tcW w:w="1560" w:type="dxa"/>
          </w:tcPr>
          <w:p w:rsidR="00A80400" w:rsidRPr="005773F9" w:rsidRDefault="00A80400" w:rsidP="00B20163">
            <w:pPr>
              <w:pStyle w:val="ListParagraph"/>
              <w:spacing w:after="0" w:line="240" w:lineRule="auto"/>
              <w:ind w:left="0"/>
              <w:jc w:val="both"/>
              <w:rPr>
                <w:rFonts w:ascii="Times New Roman" w:hAnsi="Times New Roman"/>
                <w:sz w:val="16"/>
                <w:szCs w:val="16"/>
              </w:rPr>
            </w:pPr>
            <w:r w:rsidRPr="005773F9">
              <w:rPr>
                <w:rFonts w:ascii="Times New Roman" w:hAnsi="Times New Roman"/>
                <w:sz w:val="16"/>
                <w:szCs w:val="16"/>
              </w:rPr>
              <w:t>Pendidikan formal tanpa</w:t>
            </w:r>
            <w:r w:rsidRPr="005773F9">
              <w:rPr>
                <w:rFonts w:ascii="Times New Roman" w:hAnsi="Times New Roman"/>
                <w:sz w:val="16"/>
                <w:szCs w:val="16"/>
                <w:lang w:val="en-US"/>
              </w:rPr>
              <w:t xml:space="preserve"> </w:t>
            </w:r>
            <w:r w:rsidRPr="005773F9">
              <w:rPr>
                <w:rFonts w:ascii="Times New Roman" w:hAnsi="Times New Roman"/>
                <w:sz w:val="16"/>
                <w:szCs w:val="16"/>
              </w:rPr>
              <w:t>ijazah</w:t>
            </w:r>
            <w:r w:rsidRPr="005773F9">
              <w:rPr>
                <w:rFonts w:ascii="Times New Roman" w:hAnsi="Times New Roman"/>
                <w:sz w:val="16"/>
                <w:szCs w:val="16"/>
                <w:lang w:val="sv-SE"/>
              </w:rPr>
              <w:t xml:space="preserve">/ </w:t>
            </w:r>
            <w:r w:rsidRPr="005773F9">
              <w:rPr>
                <w:rFonts w:ascii="Times New Roman" w:hAnsi="Times New Roman"/>
                <w:sz w:val="16"/>
                <w:szCs w:val="16"/>
              </w:rPr>
              <w:t>pelatih</w:t>
            </w:r>
            <w:r w:rsidRPr="005773F9">
              <w:rPr>
                <w:rFonts w:ascii="Times New Roman" w:hAnsi="Times New Roman"/>
                <w:sz w:val="16"/>
                <w:szCs w:val="16"/>
                <w:lang w:val="en-US"/>
              </w:rPr>
              <w:t xml:space="preserve"> </w:t>
            </w:r>
            <w:r w:rsidRPr="005773F9">
              <w:rPr>
                <w:rFonts w:ascii="Times New Roman" w:hAnsi="Times New Roman"/>
                <w:sz w:val="16"/>
                <w:szCs w:val="16"/>
              </w:rPr>
              <w:t>an</w:t>
            </w:r>
            <w:r w:rsidRPr="005773F9">
              <w:rPr>
                <w:rFonts w:ascii="Times New Roman" w:hAnsi="Times New Roman"/>
                <w:sz w:val="16"/>
                <w:szCs w:val="16"/>
                <w:lang w:val="sv-SE"/>
              </w:rPr>
              <w:t xml:space="preserve"> </w:t>
            </w:r>
            <w:r w:rsidRPr="005773F9">
              <w:rPr>
                <w:rFonts w:ascii="Times New Roman" w:hAnsi="Times New Roman"/>
                <w:sz w:val="16"/>
                <w:szCs w:val="16"/>
              </w:rPr>
              <w:t>(bulan)</w:t>
            </w:r>
          </w:p>
        </w:tc>
        <w:tc>
          <w:tcPr>
            <w:tcW w:w="567" w:type="dxa"/>
            <w:vAlign w:val="center"/>
          </w:tcPr>
          <w:p w:rsidR="00A80400" w:rsidRPr="005773F9" w:rsidRDefault="00A80400" w:rsidP="00A80400">
            <w:pPr>
              <w:pStyle w:val="ListParagraph"/>
              <w:spacing w:after="0" w:line="240" w:lineRule="auto"/>
              <w:ind w:hanging="720"/>
              <w:jc w:val="center"/>
              <w:rPr>
                <w:rFonts w:ascii="Times New Roman" w:hAnsi="Times New Roman"/>
                <w:sz w:val="16"/>
                <w:szCs w:val="16"/>
              </w:rPr>
            </w:pPr>
            <w:r w:rsidRPr="005773F9">
              <w:rPr>
                <w:rFonts w:ascii="Times New Roman" w:hAnsi="Times New Roman"/>
                <w:sz w:val="16"/>
                <w:szCs w:val="16"/>
              </w:rPr>
              <w:t>1,5</w:t>
            </w:r>
          </w:p>
        </w:tc>
        <w:tc>
          <w:tcPr>
            <w:tcW w:w="567" w:type="dxa"/>
            <w:vAlign w:val="center"/>
          </w:tcPr>
          <w:p w:rsidR="00A80400" w:rsidRPr="005773F9" w:rsidRDefault="00A80400" w:rsidP="00A80400">
            <w:pPr>
              <w:pStyle w:val="ListParagraph"/>
              <w:spacing w:after="0" w:line="240" w:lineRule="auto"/>
              <w:ind w:hanging="632"/>
              <w:jc w:val="center"/>
              <w:rPr>
                <w:rFonts w:ascii="Times New Roman" w:hAnsi="Times New Roman"/>
                <w:sz w:val="16"/>
                <w:szCs w:val="16"/>
              </w:rPr>
            </w:pPr>
            <w:r w:rsidRPr="005773F9">
              <w:rPr>
                <w:rFonts w:ascii="Times New Roman" w:hAnsi="Times New Roman"/>
                <w:sz w:val="16"/>
                <w:szCs w:val="16"/>
              </w:rPr>
              <w:t>0,5</w:t>
            </w:r>
          </w:p>
        </w:tc>
        <w:tc>
          <w:tcPr>
            <w:tcW w:w="567" w:type="dxa"/>
            <w:vAlign w:val="center"/>
          </w:tcPr>
          <w:p w:rsidR="00A80400" w:rsidRPr="005773F9" w:rsidRDefault="00A80400" w:rsidP="00A80400">
            <w:pPr>
              <w:pStyle w:val="ListParagraph"/>
              <w:spacing w:after="0" w:line="240" w:lineRule="auto"/>
              <w:ind w:hanging="720"/>
              <w:jc w:val="center"/>
              <w:rPr>
                <w:rFonts w:ascii="Times New Roman" w:hAnsi="Times New Roman"/>
                <w:sz w:val="16"/>
                <w:szCs w:val="16"/>
              </w:rPr>
            </w:pPr>
            <w:r w:rsidRPr="005773F9">
              <w:rPr>
                <w:rFonts w:ascii="Times New Roman" w:hAnsi="Times New Roman"/>
                <w:sz w:val="16"/>
                <w:szCs w:val="16"/>
              </w:rPr>
              <w:t>0,5</w:t>
            </w:r>
          </w:p>
        </w:tc>
        <w:tc>
          <w:tcPr>
            <w:tcW w:w="567" w:type="dxa"/>
            <w:vAlign w:val="center"/>
          </w:tcPr>
          <w:p w:rsidR="00A80400" w:rsidRPr="005773F9" w:rsidRDefault="00A80400" w:rsidP="00A80400">
            <w:pPr>
              <w:pStyle w:val="ListParagraph"/>
              <w:spacing w:after="0" w:line="240" w:lineRule="auto"/>
              <w:ind w:hanging="720"/>
              <w:jc w:val="center"/>
              <w:rPr>
                <w:rFonts w:ascii="Times New Roman" w:hAnsi="Times New Roman"/>
                <w:sz w:val="16"/>
                <w:szCs w:val="16"/>
              </w:rPr>
            </w:pPr>
            <w:r w:rsidRPr="005773F9">
              <w:rPr>
                <w:rFonts w:ascii="Times New Roman" w:hAnsi="Times New Roman"/>
                <w:sz w:val="16"/>
                <w:szCs w:val="16"/>
              </w:rPr>
              <w:t>0,5</w:t>
            </w:r>
          </w:p>
        </w:tc>
        <w:tc>
          <w:tcPr>
            <w:tcW w:w="567" w:type="dxa"/>
            <w:vAlign w:val="center"/>
          </w:tcPr>
          <w:p w:rsidR="00A80400" w:rsidRPr="005773F9" w:rsidRDefault="00A80400" w:rsidP="00A80400">
            <w:pPr>
              <w:pStyle w:val="ListParagraph"/>
              <w:spacing w:after="0" w:line="240" w:lineRule="auto"/>
              <w:ind w:hanging="686"/>
              <w:jc w:val="center"/>
              <w:rPr>
                <w:rFonts w:ascii="Times New Roman" w:hAnsi="Times New Roman"/>
                <w:sz w:val="16"/>
                <w:szCs w:val="16"/>
              </w:rPr>
            </w:pPr>
            <w:r w:rsidRPr="005773F9">
              <w:rPr>
                <w:rFonts w:ascii="Times New Roman" w:hAnsi="Times New Roman"/>
                <w:sz w:val="16"/>
                <w:szCs w:val="16"/>
              </w:rPr>
              <w:t>0,5</w:t>
            </w:r>
          </w:p>
        </w:tc>
        <w:tc>
          <w:tcPr>
            <w:tcW w:w="567" w:type="dxa"/>
            <w:vAlign w:val="center"/>
          </w:tcPr>
          <w:p w:rsidR="00A80400" w:rsidRPr="005773F9" w:rsidRDefault="00A80400" w:rsidP="00A80400">
            <w:pPr>
              <w:pStyle w:val="ListParagraph"/>
              <w:spacing w:after="0" w:line="240" w:lineRule="auto"/>
              <w:ind w:hanging="686"/>
              <w:jc w:val="center"/>
              <w:rPr>
                <w:rFonts w:ascii="Times New Roman" w:hAnsi="Times New Roman"/>
                <w:sz w:val="16"/>
                <w:szCs w:val="16"/>
              </w:rPr>
            </w:pPr>
            <w:r w:rsidRPr="005773F9">
              <w:rPr>
                <w:rFonts w:ascii="Times New Roman" w:hAnsi="Times New Roman"/>
                <w:sz w:val="16"/>
                <w:szCs w:val="16"/>
              </w:rPr>
              <w:t>0,5</w:t>
            </w:r>
          </w:p>
        </w:tc>
      </w:tr>
      <w:tr w:rsidR="00A80400" w:rsidRPr="005773F9" w:rsidTr="00A80400">
        <w:tc>
          <w:tcPr>
            <w:tcW w:w="1560" w:type="dxa"/>
          </w:tcPr>
          <w:p w:rsidR="00A80400" w:rsidRPr="005773F9" w:rsidRDefault="00A80400" w:rsidP="00412AB9">
            <w:pPr>
              <w:pStyle w:val="ListParagraph"/>
              <w:spacing w:after="0" w:line="240" w:lineRule="auto"/>
              <w:ind w:left="0"/>
              <w:jc w:val="both"/>
              <w:rPr>
                <w:rFonts w:ascii="Times New Roman" w:hAnsi="Times New Roman"/>
                <w:sz w:val="16"/>
                <w:szCs w:val="16"/>
              </w:rPr>
            </w:pPr>
            <w:r w:rsidRPr="005773F9">
              <w:rPr>
                <w:rFonts w:ascii="Times New Roman" w:hAnsi="Times New Roman"/>
                <w:sz w:val="16"/>
                <w:szCs w:val="16"/>
              </w:rPr>
              <w:t>Pendidikan infor</w:t>
            </w:r>
            <w:r w:rsidRPr="005773F9">
              <w:rPr>
                <w:rFonts w:ascii="Times New Roman" w:hAnsi="Times New Roman"/>
                <w:sz w:val="16"/>
                <w:szCs w:val="16"/>
                <w:lang w:val="en-US"/>
              </w:rPr>
              <w:t xml:space="preserve"> </w:t>
            </w:r>
            <w:r w:rsidRPr="005773F9">
              <w:rPr>
                <w:rFonts w:ascii="Times New Roman" w:hAnsi="Times New Roman"/>
                <w:sz w:val="16"/>
                <w:szCs w:val="16"/>
              </w:rPr>
              <w:t>mal</w:t>
            </w:r>
            <w:r w:rsidRPr="005773F9">
              <w:rPr>
                <w:rFonts w:ascii="Times New Roman" w:hAnsi="Times New Roman"/>
                <w:sz w:val="16"/>
                <w:szCs w:val="16"/>
                <w:lang w:val="en-US"/>
              </w:rPr>
              <w:t xml:space="preserve">/ </w:t>
            </w:r>
            <w:r w:rsidRPr="005773F9">
              <w:rPr>
                <w:rFonts w:ascii="Times New Roman" w:hAnsi="Times New Roman"/>
                <w:sz w:val="16"/>
                <w:szCs w:val="16"/>
              </w:rPr>
              <w:t>magang (bulan)</w:t>
            </w:r>
          </w:p>
        </w:tc>
        <w:tc>
          <w:tcPr>
            <w:tcW w:w="567" w:type="dxa"/>
            <w:vAlign w:val="center"/>
          </w:tcPr>
          <w:p w:rsidR="00A80400" w:rsidRPr="005773F9" w:rsidRDefault="00A80400" w:rsidP="00A80400">
            <w:pPr>
              <w:pStyle w:val="ListParagraph"/>
              <w:spacing w:after="0" w:line="240" w:lineRule="auto"/>
              <w:ind w:hanging="720"/>
              <w:jc w:val="center"/>
              <w:rPr>
                <w:rFonts w:ascii="Times New Roman" w:hAnsi="Times New Roman"/>
                <w:sz w:val="16"/>
                <w:szCs w:val="16"/>
              </w:rPr>
            </w:pPr>
            <w:r w:rsidRPr="005773F9">
              <w:rPr>
                <w:rFonts w:ascii="Times New Roman" w:hAnsi="Times New Roman"/>
                <w:sz w:val="16"/>
                <w:szCs w:val="16"/>
              </w:rPr>
              <w:t>12</w:t>
            </w:r>
          </w:p>
        </w:tc>
        <w:tc>
          <w:tcPr>
            <w:tcW w:w="567" w:type="dxa"/>
            <w:vAlign w:val="center"/>
          </w:tcPr>
          <w:p w:rsidR="00A80400" w:rsidRPr="005773F9" w:rsidRDefault="00A80400" w:rsidP="00A80400">
            <w:pPr>
              <w:pStyle w:val="ListParagraph"/>
              <w:spacing w:after="0" w:line="240" w:lineRule="auto"/>
              <w:ind w:hanging="632"/>
              <w:jc w:val="center"/>
              <w:rPr>
                <w:rFonts w:ascii="Times New Roman" w:hAnsi="Times New Roman"/>
                <w:sz w:val="16"/>
                <w:szCs w:val="16"/>
              </w:rPr>
            </w:pPr>
            <w:r w:rsidRPr="005773F9">
              <w:rPr>
                <w:rFonts w:ascii="Times New Roman" w:hAnsi="Times New Roman"/>
                <w:sz w:val="16"/>
                <w:szCs w:val="16"/>
              </w:rPr>
              <w:t>12</w:t>
            </w:r>
          </w:p>
        </w:tc>
        <w:tc>
          <w:tcPr>
            <w:tcW w:w="567" w:type="dxa"/>
            <w:vAlign w:val="center"/>
          </w:tcPr>
          <w:p w:rsidR="00A80400" w:rsidRPr="005773F9" w:rsidRDefault="00A80400" w:rsidP="00A80400">
            <w:pPr>
              <w:pStyle w:val="ListParagraph"/>
              <w:spacing w:after="0" w:line="240" w:lineRule="auto"/>
              <w:ind w:hanging="720"/>
              <w:jc w:val="center"/>
              <w:rPr>
                <w:rFonts w:ascii="Times New Roman" w:hAnsi="Times New Roman"/>
                <w:sz w:val="16"/>
                <w:szCs w:val="16"/>
              </w:rPr>
            </w:pPr>
            <w:r w:rsidRPr="005773F9">
              <w:rPr>
                <w:rFonts w:ascii="Times New Roman" w:hAnsi="Times New Roman"/>
                <w:sz w:val="16"/>
                <w:szCs w:val="16"/>
              </w:rPr>
              <w:t>12</w:t>
            </w:r>
          </w:p>
        </w:tc>
        <w:tc>
          <w:tcPr>
            <w:tcW w:w="567" w:type="dxa"/>
            <w:vAlign w:val="center"/>
          </w:tcPr>
          <w:p w:rsidR="00A80400" w:rsidRPr="005773F9" w:rsidRDefault="00A80400" w:rsidP="00A80400">
            <w:pPr>
              <w:pStyle w:val="ListParagraph"/>
              <w:spacing w:after="0" w:line="240" w:lineRule="auto"/>
              <w:ind w:hanging="720"/>
              <w:jc w:val="center"/>
              <w:rPr>
                <w:rFonts w:ascii="Times New Roman" w:hAnsi="Times New Roman"/>
                <w:sz w:val="16"/>
                <w:szCs w:val="16"/>
              </w:rPr>
            </w:pPr>
            <w:r w:rsidRPr="005773F9">
              <w:rPr>
                <w:rFonts w:ascii="Times New Roman" w:hAnsi="Times New Roman"/>
                <w:sz w:val="16"/>
                <w:szCs w:val="16"/>
              </w:rPr>
              <w:t>12</w:t>
            </w:r>
          </w:p>
        </w:tc>
        <w:tc>
          <w:tcPr>
            <w:tcW w:w="567" w:type="dxa"/>
            <w:vAlign w:val="center"/>
          </w:tcPr>
          <w:p w:rsidR="00A80400" w:rsidRPr="005773F9" w:rsidRDefault="00A80400" w:rsidP="00A80400">
            <w:pPr>
              <w:pStyle w:val="ListParagraph"/>
              <w:spacing w:after="0" w:line="240" w:lineRule="auto"/>
              <w:ind w:hanging="686"/>
              <w:jc w:val="center"/>
              <w:rPr>
                <w:rFonts w:ascii="Times New Roman" w:hAnsi="Times New Roman"/>
                <w:sz w:val="16"/>
                <w:szCs w:val="16"/>
              </w:rPr>
            </w:pPr>
            <w:r w:rsidRPr="005773F9">
              <w:rPr>
                <w:rFonts w:ascii="Times New Roman" w:hAnsi="Times New Roman"/>
                <w:sz w:val="16"/>
                <w:szCs w:val="16"/>
              </w:rPr>
              <w:t>12</w:t>
            </w:r>
          </w:p>
        </w:tc>
        <w:tc>
          <w:tcPr>
            <w:tcW w:w="567" w:type="dxa"/>
            <w:vAlign w:val="center"/>
          </w:tcPr>
          <w:p w:rsidR="00A80400" w:rsidRPr="005773F9" w:rsidRDefault="00A80400" w:rsidP="00A80400">
            <w:pPr>
              <w:pStyle w:val="ListParagraph"/>
              <w:spacing w:after="0" w:line="240" w:lineRule="auto"/>
              <w:ind w:hanging="686"/>
              <w:jc w:val="center"/>
              <w:rPr>
                <w:rFonts w:ascii="Times New Roman" w:hAnsi="Times New Roman"/>
                <w:sz w:val="16"/>
                <w:szCs w:val="16"/>
              </w:rPr>
            </w:pPr>
            <w:r w:rsidRPr="005773F9">
              <w:rPr>
                <w:rFonts w:ascii="Times New Roman" w:hAnsi="Times New Roman"/>
                <w:sz w:val="16"/>
                <w:szCs w:val="16"/>
              </w:rPr>
              <w:t>12</w:t>
            </w:r>
          </w:p>
        </w:tc>
      </w:tr>
      <w:tr w:rsidR="00A80400" w:rsidRPr="005773F9" w:rsidTr="00A80400">
        <w:tc>
          <w:tcPr>
            <w:tcW w:w="1560" w:type="dxa"/>
          </w:tcPr>
          <w:p w:rsidR="00A80400" w:rsidRPr="005773F9" w:rsidRDefault="00A80400" w:rsidP="00412AB9">
            <w:pPr>
              <w:pStyle w:val="ListParagraph"/>
              <w:spacing w:after="0" w:line="240" w:lineRule="auto"/>
              <w:ind w:left="0"/>
              <w:jc w:val="both"/>
              <w:rPr>
                <w:rFonts w:ascii="Times New Roman" w:hAnsi="Times New Roman"/>
                <w:sz w:val="16"/>
                <w:szCs w:val="16"/>
              </w:rPr>
            </w:pPr>
            <w:r w:rsidRPr="005773F9">
              <w:rPr>
                <w:rFonts w:ascii="Times New Roman" w:hAnsi="Times New Roman"/>
                <w:sz w:val="16"/>
                <w:szCs w:val="16"/>
                <w:lang w:val="en-US"/>
              </w:rPr>
              <w:t>L</w:t>
            </w:r>
            <w:r w:rsidRPr="005773F9">
              <w:rPr>
                <w:rFonts w:ascii="Times New Roman" w:hAnsi="Times New Roman"/>
                <w:sz w:val="16"/>
                <w:szCs w:val="16"/>
              </w:rPr>
              <w:t>ama bekerja (tahun)</w:t>
            </w:r>
          </w:p>
        </w:tc>
        <w:tc>
          <w:tcPr>
            <w:tcW w:w="567" w:type="dxa"/>
            <w:vAlign w:val="center"/>
          </w:tcPr>
          <w:p w:rsidR="00A80400" w:rsidRPr="005773F9" w:rsidRDefault="00A80400" w:rsidP="00A80400">
            <w:pPr>
              <w:pStyle w:val="ListParagraph"/>
              <w:spacing w:after="0" w:line="240" w:lineRule="auto"/>
              <w:ind w:hanging="720"/>
              <w:jc w:val="center"/>
              <w:rPr>
                <w:rFonts w:ascii="Times New Roman" w:hAnsi="Times New Roman"/>
                <w:sz w:val="16"/>
                <w:szCs w:val="16"/>
              </w:rPr>
            </w:pPr>
            <w:r w:rsidRPr="005773F9">
              <w:rPr>
                <w:rFonts w:ascii="Times New Roman" w:hAnsi="Times New Roman"/>
                <w:sz w:val="16"/>
                <w:szCs w:val="16"/>
              </w:rPr>
              <w:t>23</w:t>
            </w:r>
          </w:p>
        </w:tc>
        <w:tc>
          <w:tcPr>
            <w:tcW w:w="567" w:type="dxa"/>
            <w:vAlign w:val="center"/>
          </w:tcPr>
          <w:p w:rsidR="00A80400" w:rsidRPr="005773F9" w:rsidRDefault="00A80400" w:rsidP="00A80400">
            <w:pPr>
              <w:pStyle w:val="ListParagraph"/>
              <w:spacing w:after="0" w:line="240" w:lineRule="auto"/>
              <w:ind w:hanging="632"/>
              <w:jc w:val="center"/>
              <w:rPr>
                <w:rFonts w:ascii="Times New Roman" w:hAnsi="Times New Roman"/>
                <w:sz w:val="16"/>
                <w:szCs w:val="16"/>
              </w:rPr>
            </w:pPr>
            <w:r w:rsidRPr="005773F9">
              <w:rPr>
                <w:rFonts w:ascii="Times New Roman" w:hAnsi="Times New Roman"/>
                <w:sz w:val="16"/>
                <w:szCs w:val="16"/>
              </w:rPr>
              <w:t>1,5</w:t>
            </w:r>
          </w:p>
        </w:tc>
        <w:tc>
          <w:tcPr>
            <w:tcW w:w="567" w:type="dxa"/>
            <w:vAlign w:val="center"/>
          </w:tcPr>
          <w:p w:rsidR="00A80400" w:rsidRPr="005773F9" w:rsidRDefault="00A80400" w:rsidP="00A80400">
            <w:pPr>
              <w:pStyle w:val="ListParagraph"/>
              <w:spacing w:after="0" w:line="240" w:lineRule="auto"/>
              <w:ind w:hanging="720"/>
              <w:jc w:val="center"/>
              <w:rPr>
                <w:rFonts w:ascii="Times New Roman" w:hAnsi="Times New Roman"/>
                <w:sz w:val="16"/>
                <w:szCs w:val="16"/>
              </w:rPr>
            </w:pPr>
            <w:r w:rsidRPr="005773F9">
              <w:rPr>
                <w:rFonts w:ascii="Times New Roman" w:hAnsi="Times New Roman"/>
                <w:sz w:val="16"/>
                <w:szCs w:val="16"/>
              </w:rPr>
              <w:t>2</w:t>
            </w:r>
          </w:p>
        </w:tc>
        <w:tc>
          <w:tcPr>
            <w:tcW w:w="567" w:type="dxa"/>
            <w:vAlign w:val="center"/>
          </w:tcPr>
          <w:p w:rsidR="00A80400" w:rsidRPr="005773F9" w:rsidRDefault="00A80400" w:rsidP="00A80400">
            <w:pPr>
              <w:pStyle w:val="ListParagraph"/>
              <w:spacing w:after="0" w:line="240" w:lineRule="auto"/>
              <w:ind w:hanging="720"/>
              <w:jc w:val="center"/>
              <w:rPr>
                <w:rFonts w:ascii="Times New Roman" w:hAnsi="Times New Roman"/>
                <w:sz w:val="16"/>
                <w:szCs w:val="16"/>
              </w:rPr>
            </w:pPr>
            <w:r w:rsidRPr="005773F9">
              <w:rPr>
                <w:rFonts w:ascii="Times New Roman" w:hAnsi="Times New Roman"/>
                <w:sz w:val="16"/>
                <w:szCs w:val="16"/>
              </w:rPr>
              <w:t>2</w:t>
            </w:r>
          </w:p>
        </w:tc>
        <w:tc>
          <w:tcPr>
            <w:tcW w:w="567" w:type="dxa"/>
            <w:vAlign w:val="center"/>
          </w:tcPr>
          <w:p w:rsidR="00A80400" w:rsidRPr="005773F9" w:rsidRDefault="00A80400" w:rsidP="00A80400">
            <w:pPr>
              <w:pStyle w:val="ListParagraph"/>
              <w:spacing w:after="0" w:line="240" w:lineRule="auto"/>
              <w:ind w:hanging="686"/>
              <w:jc w:val="center"/>
              <w:rPr>
                <w:rFonts w:ascii="Times New Roman" w:hAnsi="Times New Roman"/>
                <w:sz w:val="16"/>
                <w:szCs w:val="16"/>
              </w:rPr>
            </w:pPr>
            <w:r w:rsidRPr="005773F9">
              <w:rPr>
                <w:rFonts w:ascii="Times New Roman" w:hAnsi="Times New Roman"/>
                <w:sz w:val="16"/>
                <w:szCs w:val="16"/>
              </w:rPr>
              <w:t>2</w:t>
            </w:r>
          </w:p>
        </w:tc>
        <w:tc>
          <w:tcPr>
            <w:tcW w:w="567" w:type="dxa"/>
            <w:vAlign w:val="center"/>
          </w:tcPr>
          <w:p w:rsidR="00A80400" w:rsidRPr="005773F9" w:rsidRDefault="00A80400" w:rsidP="00A80400">
            <w:pPr>
              <w:pStyle w:val="ListParagraph"/>
              <w:spacing w:after="0" w:line="240" w:lineRule="auto"/>
              <w:ind w:hanging="686"/>
              <w:jc w:val="center"/>
              <w:rPr>
                <w:rFonts w:ascii="Times New Roman" w:hAnsi="Times New Roman"/>
                <w:sz w:val="16"/>
                <w:szCs w:val="16"/>
              </w:rPr>
            </w:pPr>
            <w:r w:rsidRPr="005773F9">
              <w:rPr>
                <w:rFonts w:ascii="Times New Roman" w:hAnsi="Times New Roman"/>
                <w:sz w:val="16"/>
                <w:szCs w:val="16"/>
              </w:rPr>
              <w:t>9</w:t>
            </w:r>
          </w:p>
        </w:tc>
      </w:tr>
    </w:tbl>
    <w:p w:rsidR="00C96DBA" w:rsidRPr="005773F9" w:rsidRDefault="00C96DBA" w:rsidP="00C96DBA">
      <w:pPr>
        <w:spacing w:before="120" w:after="0" w:line="240" w:lineRule="auto"/>
        <w:ind w:firstLine="288"/>
        <w:jc w:val="both"/>
        <w:rPr>
          <w:rFonts w:ascii="Times New Roman" w:hAnsi="Times New Roman"/>
          <w:sz w:val="20"/>
          <w:szCs w:val="20"/>
          <w:lang w:val="en-US"/>
        </w:rPr>
      </w:pPr>
      <w:r w:rsidRPr="005773F9">
        <w:rPr>
          <w:rFonts w:ascii="Times New Roman" w:hAnsi="Times New Roman"/>
          <w:sz w:val="20"/>
          <w:szCs w:val="20"/>
        </w:rPr>
        <w:t xml:space="preserve">Inseminator melakukan IB pada ternak yang sedang birahi, khususnya untuk ternak yang memenuhi syarat yaitu kondisi sehat, nilai </w:t>
      </w:r>
      <w:r w:rsidRPr="005773F9">
        <w:rPr>
          <w:rFonts w:ascii="Times New Roman" w:hAnsi="Times New Roman"/>
          <w:i/>
          <w:sz w:val="20"/>
          <w:szCs w:val="20"/>
        </w:rPr>
        <w:t xml:space="preserve">Body </w:t>
      </w:r>
      <w:r w:rsidR="00B20163" w:rsidRPr="005773F9">
        <w:rPr>
          <w:rFonts w:ascii="Times New Roman" w:hAnsi="Times New Roman"/>
          <w:i/>
          <w:sz w:val="20"/>
          <w:szCs w:val="20"/>
          <w:lang w:val="en-US"/>
        </w:rPr>
        <w:t xml:space="preserve">Condition </w:t>
      </w:r>
      <w:r w:rsidRPr="005773F9">
        <w:rPr>
          <w:rFonts w:ascii="Times New Roman" w:hAnsi="Times New Roman"/>
          <w:i/>
          <w:sz w:val="20"/>
          <w:szCs w:val="20"/>
        </w:rPr>
        <w:t>Score</w:t>
      </w:r>
      <w:r w:rsidRPr="005773F9">
        <w:rPr>
          <w:rFonts w:ascii="Times New Roman" w:hAnsi="Times New Roman"/>
          <w:sz w:val="20"/>
          <w:szCs w:val="20"/>
        </w:rPr>
        <w:t xml:space="preserve"> (BCS) sedang dan baik, serta pada paritas 2-4.  </w:t>
      </w:r>
    </w:p>
    <w:p w:rsidR="00C96DBA" w:rsidRPr="00C055A7" w:rsidRDefault="00C96DBA" w:rsidP="00C96DBA">
      <w:pPr>
        <w:spacing w:before="240" w:after="120" w:line="240" w:lineRule="auto"/>
        <w:jc w:val="center"/>
        <w:rPr>
          <w:rFonts w:ascii="Times New Roman" w:hAnsi="Times New Roman"/>
          <w:sz w:val="16"/>
          <w:szCs w:val="16"/>
          <w:lang w:val="en-US"/>
        </w:rPr>
      </w:pPr>
      <w:r w:rsidRPr="00C055A7">
        <w:rPr>
          <w:rFonts w:ascii="Times New Roman" w:hAnsi="Times New Roman"/>
          <w:sz w:val="16"/>
          <w:szCs w:val="16"/>
        </w:rPr>
        <w:t>Tabel 2.  Jumlah straw yang digunakan masing2 inseminator</w:t>
      </w:r>
      <w:r w:rsidRPr="00C055A7">
        <w:rPr>
          <w:rFonts w:ascii="Times New Roman" w:hAnsi="Times New Roman"/>
          <w:sz w:val="16"/>
          <w:szCs w:val="16"/>
          <w:lang w:val="en-US"/>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1"/>
        <w:gridCol w:w="670"/>
        <w:gridCol w:w="576"/>
        <w:gridCol w:w="670"/>
        <w:gridCol w:w="576"/>
        <w:gridCol w:w="670"/>
        <w:gridCol w:w="576"/>
      </w:tblGrid>
      <w:tr w:rsidR="00C96DBA" w:rsidRPr="005773F9" w:rsidTr="00C96DBA">
        <w:trPr>
          <w:jc w:val="center"/>
        </w:trPr>
        <w:tc>
          <w:tcPr>
            <w:tcW w:w="0" w:type="auto"/>
            <w:vMerge w:val="restart"/>
            <w:vAlign w:val="center"/>
          </w:tcPr>
          <w:p w:rsidR="00C96DBA" w:rsidRPr="00C055A7" w:rsidRDefault="00DD0F02" w:rsidP="00C96DBA">
            <w:pPr>
              <w:spacing w:after="0" w:line="240" w:lineRule="auto"/>
              <w:jc w:val="center"/>
              <w:rPr>
                <w:rFonts w:ascii="Times New Roman" w:hAnsi="Times New Roman"/>
                <w:sz w:val="16"/>
                <w:szCs w:val="16"/>
                <w:lang w:val="en-US"/>
              </w:rPr>
            </w:pPr>
            <w:r w:rsidRPr="00C055A7">
              <w:rPr>
                <w:rFonts w:ascii="Times New Roman" w:hAnsi="Times New Roman"/>
                <w:sz w:val="16"/>
                <w:szCs w:val="16"/>
                <w:lang w:val="en-US"/>
              </w:rPr>
              <w:t>Inseminator</w:t>
            </w:r>
          </w:p>
        </w:tc>
        <w:tc>
          <w:tcPr>
            <w:tcW w:w="0" w:type="auto"/>
            <w:gridSpan w:val="6"/>
            <w:vAlign w:val="center"/>
          </w:tcPr>
          <w:p w:rsidR="00C96DBA" w:rsidRPr="00C055A7" w:rsidRDefault="00C96DBA" w:rsidP="00C96DBA">
            <w:pPr>
              <w:spacing w:after="0" w:line="240" w:lineRule="auto"/>
              <w:jc w:val="center"/>
              <w:rPr>
                <w:rFonts w:ascii="Times New Roman" w:hAnsi="Times New Roman"/>
                <w:sz w:val="16"/>
                <w:szCs w:val="16"/>
              </w:rPr>
            </w:pPr>
            <w:r w:rsidRPr="00C055A7">
              <w:rPr>
                <w:rFonts w:ascii="Times New Roman" w:hAnsi="Times New Roman"/>
                <w:sz w:val="16"/>
                <w:szCs w:val="16"/>
              </w:rPr>
              <w:t>JUMLAH STRAW</w:t>
            </w:r>
          </w:p>
        </w:tc>
      </w:tr>
      <w:tr w:rsidR="00C96DBA" w:rsidRPr="005773F9" w:rsidTr="00C96DBA">
        <w:trPr>
          <w:jc w:val="center"/>
        </w:trPr>
        <w:tc>
          <w:tcPr>
            <w:tcW w:w="0" w:type="auto"/>
            <w:vMerge/>
            <w:vAlign w:val="center"/>
          </w:tcPr>
          <w:p w:rsidR="00C96DBA" w:rsidRPr="00C055A7" w:rsidRDefault="00C96DBA" w:rsidP="00C96DBA">
            <w:pPr>
              <w:spacing w:after="0" w:line="240" w:lineRule="auto"/>
              <w:jc w:val="center"/>
              <w:rPr>
                <w:rFonts w:ascii="Times New Roman" w:hAnsi="Times New Roman"/>
                <w:sz w:val="16"/>
                <w:szCs w:val="16"/>
              </w:rPr>
            </w:pPr>
          </w:p>
        </w:tc>
        <w:tc>
          <w:tcPr>
            <w:tcW w:w="0" w:type="auto"/>
            <w:gridSpan w:val="2"/>
            <w:vAlign w:val="center"/>
          </w:tcPr>
          <w:p w:rsidR="00C96DBA" w:rsidRPr="00C055A7" w:rsidRDefault="00C96DBA" w:rsidP="00C96DBA">
            <w:pPr>
              <w:spacing w:after="0" w:line="240" w:lineRule="auto"/>
              <w:jc w:val="center"/>
              <w:rPr>
                <w:rFonts w:ascii="Times New Roman" w:hAnsi="Times New Roman"/>
                <w:sz w:val="16"/>
                <w:szCs w:val="16"/>
              </w:rPr>
            </w:pPr>
            <w:r w:rsidRPr="00C055A7">
              <w:rPr>
                <w:rFonts w:ascii="Times New Roman" w:hAnsi="Times New Roman"/>
                <w:sz w:val="16"/>
                <w:szCs w:val="16"/>
              </w:rPr>
              <w:t>awal</w:t>
            </w:r>
          </w:p>
        </w:tc>
        <w:tc>
          <w:tcPr>
            <w:tcW w:w="0" w:type="auto"/>
            <w:gridSpan w:val="2"/>
            <w:vAlign w:val="center"/>
          </w:tcPr>
          <w:p w:rsidR="00C96DBA" w:rsidRPr="00C055A7" w:rsidRDefault="00C96DBA" w:rsidP="00C96DBA">
            <w:pPr>
              <w:spacing w:after="0" w:line="240" w:lineRule="auto"/>
              <w:jc w:val="center"/>
              <w:rPr>
                <w:rFonts w:ascii="Times New Roman" w:hAnsi="Times New Roman"/>
                <w:sz w:val="16"/>
                <w:szCs w:val="16"/>
              </w:rPr>
            </w:pPr>
            <w:r w:rsidRPr="00C055A7">
              <w:rPr>
                <w:rFonts w:ascii="Times New Roman" w:hAnsi="Times New Roman"/>
                <w:sz w:val="16"/>
                <w:szCs w:val="16"/>
              </w:rPr>
              <w:t>Dieliminir</w:t>
            </w:r>
          </w:p>
        </w:tc>
        <w:tc>
          <w:tcPr>
            <w:tcW w:w="0" w:type="auto"/>
            <w:gridSpan w:val="2"/>
            <w:vAlign w:val="center"/>
          </w:tcPr>
          <w:p w:rsidR="00C96DBA" w:rsidRPr="00C055A7" w:rsidRDefault="00C96DBA" w:rsidP="00C96DBA">
            <w:pPr>
              <w:spacing w:after="0" w:line="240" w:lineRule="auto"/>
              <w:jc w:val="center"/>
              <w:rPr>
                <w:rFonts w:ascii="Times New Roman" w:hAnsi="Times New Roman"/>
                <w:sz w:val="16"/>
                <w:szCs w:val="16"/>
              </w:rPr>
            </w:pPr>
            <w:r w:rsidRPr="00C055A7">
              <w:rPr>
                <w:rFonts w:ascii="Times New Roman" w:hAnsi="Times New Roman"/>
                <w:sz w:val="16"/>
                <w:szCs w:val="16"/>
              </w:rPr>
              <w:t>akhir</w:t>
            </w:r>
          </w:p>
        </w:tc>
      </w:tr>
      <w:tr w:rsidR="00C96DBA" w:rsidRPr="005773F9" w:rsidTr="00C96DBA">
        <w:trPr>
          <w:jc w:val="center"/>
        </w:trPr>
        <w:tc>
          <w:tcPr>
            <w:tcW w:w="0" w:type="auto"/>
            <w:vMerge/>
            <w:vAlign w:val="center"/>
          </w:tcPr>
          <w:p w:rsidR="00C96DBA" w:rsidRPr="00C055A7" w:rsidRDefault="00C96DBA" w:rsidP="00C96DBA">
            <w:pPr>
              <w:spacing w:after="0" w:line="240" w:lineRule="auto"/>
              <w:jc w:val="center"/>
              <w:rPr>
                <w:rFonts w:ascii="Times New Roman" w:hAnsi="Times New Roman"/>
                <w:sz w:val="16"/>
                <w:szCs w:val="16"/>
              </w:rPr>
            </w:pPr>
          </w:p>
        </w:tc>
        <w:tc>
          <w:tcPr>
            <w:tcW w:w="0" w:type="auto"/>
            <w:vAlign w:val="center"/>
          </w:tcPr>
          <w:p w:rsidR="00C96DBA" w:rsidRPr="00C055A7" w:rsidRDefault="00C96DBA" w:rsidP="00C96DBA">
            <w:pPr>
              <w:spacing w:after="0" w:line="240" w:lineRule="auto"/>
              <w:jc w:val="center"/>
              <w:rPr>
                <w:rFonts w:ascii="Times New Roman" w:hAnsi="Times New Roman"/>
                <w:caps/>
                <w:sz w:val="16"/>
                <w:szCs w:val="16"/>
              </w:rPr>
            </w:pPr>
            <w:r w:rsidRPr="00C055A7">
              <w:rPr>
                <w:rFonts w:ascii="Times New Roman" w:hAnsi="Times New Roman"/>
                <w:sz w:val="16"/>
                <w:szCs w:val="16"/>
              </w:rPr>
              <w:t>(straw)</w:t>
            </w:r>
          </w:p>
        </w:tc>
        <w:tc>
          <w:tcPr>
            <w:tcW w:w="0" w:type="auto"/>
            <w:vAlign w:val="center"/>
          </w:tcPr>
          <w:p w:rsidR="00C96DBA" w:rsidRPr="00C055A7" w:rsidRDefault="00C96DBA" w:rsidP="00C96DBA">
            <w:pPr>
              <w:spacing w:after="0" w:line="240" w:lineRule="auto"/>
              <w:jc w:val="center"/>
              <w:rPr>
                <w:rFonts w:ascii="Times New Roman" w:hAnsi="Times New Roman"/>
                <w:sz w:val="16"/>
                <w:szCs w:val="16"/>
              </w:rPr>
            </w:pPr>
            <w:r w:rsidRPr="00C055A7">
              <w:rPr>
                <w:rFonts w:ascii="Times New Roman" w:hAnsi="Times New Roman"/>
                <w:sz w:val="16"/>
                <w:szCs w:val="16"/>
              </w:rPr>
              <w:t>%</w:t>
            </w:r>
          </w:p>
        </w:tc>
        <w:tc>
          <w:tcPr>
            <w:tcW w:w="0" w:type="auto"/>
            <w:vAlign w:val="center"/>
          </w:tcPr>
          <w:p w:rsidR="00C96DBA" w:rsidRPr="00C055A7" w:rsidRDefault="00C96DBA" w:rsidP="00C96DBA">
            <w:pPr>
              <w:spacing w:after="0" w:line="240" w:lineRule="auto"/>
              <w:jc w:val="center"/>
              <w:rPr>
                <w:rFonts w:ascii="Times New Roman" w:hAnsi="Times New Roman"/>
                <w:caps/>
                <w:sz w:val="16"/>
                <w:szCs w:val="16"/>
              </w:rPr>
            </w:pPr>
            <w:r w:rsidRPr="00C055A7">
              <w:rPr>
                <w:rFonts w:ascii="Times New Roman" w:hAnsi="Times New Roman"/>
                <w:sz w:val="16"/>
                <w:szCs w:val="16"/>
              </w:rPr>
              <w:t>(straw)</w:t>
            </w:r>
          </w:p>
        </w:tc>
        <w:tc>
          <w:tcPr>
            <w:tcW w:w="0" w:type="auto"/>
            <w:vAlign w:val="center"/>
          </w:tcPr>
          <w:p w:rsidR="00C96DBA" w:rsidRPr="00C055A7" w:rsidRDefault="00C96DBA" w:rsidP="00C96DBA">
            <w:pPr>
              <w:spacing w:after="0" w:line="240" w:lineRule="auto"/>
              <w:jc w:val="center"/>
              <w:rPr>
                <w:rFonts w:ascii="Times New Roman" w:hAnsi="Times New Roman"/>
                <w:sz w:val="16"/>
                <w:szCs w:val="16"/>
              </w:rPr>
            </w:pPr>
            <w:r w:rsidRPr="00C055A7">
              <w:rPr>
                <w:rFonts w:ascii="Times New Roman" w:hAnsi="Times New Roman"/>
                <w:sz w:val="16"/>
                <w:szCs w:val="16"/>
              </w:rPr>
              <w:t>%</w:t>
            </w:r>
          </w:p>
        </w:tc>
        <w:tc>
          <w:tcPr>
            <w:tcW w:w="0" w:type="auto"/>
            <w:vAlign w:val="center"/>
          </w:tcPr>
          <w:p w:rsidR="00C96DBA" w:rsidRPr="00C055A7" w:rsidRDefault="00C96DBA" w:rsidP="00C96DBA">
            <w:pPr>
              <w:spacing w:after="0" w:line="240" w:lineRule="auto"/>
              <w:jc w:val="center"/>
              <w:rPr>
                <w:rFonts w:ascii="Times New Roman" w:hAnsi="Times New Roman"/>
                <w:caps/>
                <w:sz w:val="16"/>
                <w:szCs w:val="16"/>
              </w:rPr>
            </w:pPr>
            <w:r w:rsidRPr="00C055A7">
              <w:rPr>
                <w:rFonts w:ascii="Times New Roman" w:hAnsi="Times New Roman"/>
                <w:sz w:val="16"/>
                <w:szCs w:val="16"/>
              </w:rPr>
              <w:t>(straw)</w:t>
            </w:r>
          </w:p>
        </w:tc>
        <w:tc>
          <w:tcPr>
            <w:tcW w:w="0" w:type="auto"/>
            <w:vAlign w:val="center"/>
          </w:tcPr>
          <w:p w:rsidR="00C96DBA" w:rsidRPr="00C055A7" w:rsidRDefault="00C96DBA" w:rsidP="00C96DBA">
            <w:pPr>
              <w:spacing w:after="0" w:line="240" w:lineRule="auto"/>
              <w:jc w:val="center"/>
              <w:rPr>
                <w:rFonts w:ascii="Times New Roman" w:hAnsi="Times New Roman"/>
                <w:sz w:val="16"/>
                <w:szCs w:val="16"/>
              </w:rPr>
            </w:pPr>
            <w:r w:rsidRPr="00C055A7">
              <w:rPr>
                <w:rFonts w:ascii="Times New Roman" w:hAnsi="Times New Roman"/>
                <w:sz w:val="16"/>
                <w:szCs w:val="16"/>
              </w:rPr>
              <w:t>%</w:t>
            </w:r>
          </w:p>
        </w:tc>
      </w:tr>
      <w:tr w:rsidR="00C96DBA" w:rsidRPr="005773F9" w:rsidTr="00DD0F02">
        <w:trPr>
          <w:jc w:val="center"/>
        </w:trPr>
        <w:tc>
          <w:tcPr>
            <w:tcW w:w="0" w:type="auto"/>
            <w:vAlign w:val="bottom"/>
          </w:tcPr>
          <w:p w:rsidR="00C96DBA" w:rsidRPr="00C055A7" w:rsidRDefault="00DD0F02" w:rsidP="00DD0F02">
            <w:pPr>
              <w:spacing w:after="0" w:line="240" w:lineRule="auto"/>
              <w:jc w:val="center"/>
              <w:rPr>
                <w:rFonts w:ascii="Times New Roman" w:hAnsi="Times New Roman"/>
                <w:sz w:val="16"/>
                <w:szCs w:val="16"/>
                <w:lang w:val="en-US"/>
              </w:rPr>
            </w:pPr>
            <w:r w:rsidRPr="00C055A7">
              <w:rPr>
                <w:rFonts w:ascii="Times New Roman" w:hAnsi="Times New Roman"/>
                <w:sz w:val="16"/>
                <w:szCs w:val="16"/>
                <w:lang w:val="en-US"/>
              </w:rPr>
              <w:t>X</w:t>
            </w:r>
            <w:r w:rsidRPr="00C055A7">
              <w:rPr>
                <w:rFonts w:ascii="Times New Roman" w:hAnsi="Times New Roman"/>
                <w:sz w:val="16"/>
                <w:szCs w:val="16"/>
                <w:vertAlign w:val="subscript"/>
                <w:lang w:val="en-US"/>
              </w:rPr>
              <w:t>11</w:t>
            </w:r>
          </w:p>
        </w:tc>
        <w:tc>
          <w:tcPr>
            <w:tcW w:w="0" w:type="auto"/>
            <w:vAlign w:val="bottom"/>
          </w:tcPr>
          <w:p w:rsidR="00C96DBA" w:rsidRPr="00C055A7" w:rsidRDefault="00C96DBA" w:rsidP="00DD0F02">
            <w:pPr>
              <w:spacing w:after="0" w:line="240" w:lineRule="auto"/>
              <w:jc w:val="right"/>
              <w:rPr>
                <w:rFonts w:ascii="Times New Roman" w:hAnsi="Times New Roman"/>
                <w:sz w:val="16"/>
                <w:szCs w:val="16"/>
              </w:rPr>
            </w:pPr>
            <w:r w:rsidRPr="00C055A7">
              <w:rPr>
                <w:rFonts w:ascii="Times New Roman" w:hAnsi="Times New Roman"/>
                <w:sz w:val="16"/>
                <w:szCs w:val="16"/>
              </w:rPr>
              <w:t>209</w:t>
            </w:r>
          </w:p>
        </w:tc>
        <w:tc>
          <w:tcPr>
            <w:tcW w:w="0" w:type="auto"/>
            <w:vAlign w:val="bottom"/>
          </w:tcPr>
          <w:p w:rsidR="00C96DBA" w:rsidRPr="00C055A7" w:rsidRDefault="00C96DBA" w:rsidP="00DD0F02">
            <w:pPr>
              <w:spacing w:after="0" w:line="240" w:lineRule="auto"/>
              <w:jc w:val="right"/>
              <w:rPr>
                <w:rFonts w:ascii="Times New Roman" w:hAnsi="Times New Roman"/>
                <w:sz w:val="16"/>
                <w:szCs w:val="16"/>
              </w:rPr>
            </w:pPr>
            <w:r w:rsidRPr="00C055A7">
              <w:rPr>
                <w:rFonts w:ascii="Times New Roman" w:hAnsi="Times New Roman"/>
                <w:sz w:val="16"/>
                <w:szCs w:val="16"/>
              </w:rPr>
              <w:t>30,74</w:t>
            </w:r>
          </w:p>
        </w:tc>
        <w:tc>
          <w:tcPr>
            <w:tcW w:w="0" w:type="auto"/>
            <w:vAlign w:val="bottom"/>
          </w:tcPr>
          <w:p w:rsidR="00C96DBA" w:rsidRPr="00C055A7" w:rsidRDefault="00C96DBA" w:rsidP="00DD0F02">
            <w:pPr>
              <w:spacing w:after="0" w:line="240" w:lineRule="auto"/>
              <w:jc w:val="right"/>
              <w:rPr>
                <w:rFonts w:ascii="Times New Roman" w:hAnsi="Times New Roman"/>
                <w:sz w:val="16"/>
                <w:szCs w:val="16"/>
              </w:rPr>
            </w:pPr>
            <w:r w:rsidRPr="00C055A7">
              <w:rPr>
                <w:rFonts w:ascii="Times New Roman" w:hAnsi="Times New Roman"/>
                <w:sz w:val="16"/>
                <w:szCs w:val="16"/>
              </w:rPr>
              <w:t>10</w:t>
            </w:r>
          </w:p>
        </w:tc>
        <w:tc>
          <w:tcPr>
            <w:tcW w:w="0" w:type="auto"/>
            <w:vAlign w:val="bottom"/>
          </w:tcPr>
          <w:p w:rsidR="00C96DBA" w:rsidRPr="00C055A7" w:rsidRDefault="00C96DBA" w:rsidP="00DD0F02">
            <w:pPr>
              <w:spacing w:after="0" w:line="240" w:lineRule="auto"/>
              <w:jc w:val="right"/>
              <w:rPr>
                <w:rFonts w:ascii="Times New Roman" w:hAnsi="Times New Roman"/>
                <w:sz w:val="16"/>
                <w:szCs w:val="16"/>
              </w:rPr>
            </w:pPr>
            <w:r w:rsidRPr="00C055A7">
              <w:rPr>
                <w:rFonts w:ascii="Times New Roman" w:hAnsi="Times New Roman"/>
                <w:sz w:val="16"/>
                <w:szCs w:val="16"/>
              </w:rPr>
              <w:t>8,00</w:t>
            </w:r>
          </w:p>
        </w:tc>
        <w:tc>
          <w:tcPr>
            <w:tcW w:w="0" w:type="auto"/>
            <w:vAlign w:val="bottom"/>
          </w:tcPr>
          <w:p w:rsidR="00C96DBA" w:rsidRPr="00C055A7" w:rsidRDefault="00C96DBA" w:rsidP="00DD0F02">
            <w:pPr>
              <w:spacing w:after="0" w:line="240" w:lineRule="auto"/>
              <w:jc w:val="right"/>
              <w:rPr>
                <w:rFonts w:ascii="Times New Roman" w:hAnsi="Times New Roman"/>
                <w:sz w:val="16"/>
                <w:szCs w:val="16"/>
              </w:rPr>
            </w:pPr>
            <w:r w:rsidRPr="00C055A7">
              <w:rPr>
                <w:rFonts w:ascii="Times New Roman" w:hAnsi="Times New Roman"/>
                <w:sz w:val="16"/>
                <w:szCs w:val="16"/>
              </w:rPr>
              <w:t>199</w:t>
            </w:r>
          </w:p>
        </w:tc>
        <w:tc>
          <w:tcPr>
            <w:tcW w:w="0" w:type="auto"/>
            <w:vAlign w:val="bottom"/>
          </w:tcPr>
          <w:p w:rsidR="00C96DBA" w:rsidRPr="00C055A7" w:rsidRDefault="00C96DBA" w:rsidP="00DD0F02">
            <w:pPr>
              <w:spacing w:after="0" w:line="240" w:lineRule="auto"/>
              <w:jc w:val="right"/>
              <w:rPr>
                <w:rFonts w:ascii="Times New Roman" w:hAnsi="Times New Roman"/>
                <w:sz w:val="16"/>
                <w:szCs w:val="16"/>
              </w:rPr>
            </w:pPr>
            <w:r w:rsidRPr="00C055A7">
              <w:rPr>
                <w:rFonts w:ascii="Times New Roman" w:hAnsi="Times New Roman"/>
                <w:sz w:val="16"/>
                <w:szCs w:val="16"/>
              </w:rPr>
              <w:t>35,86</w:t>
            </w:r>
          </w:p>
        </w:tc>
      </w:tr>
      <w:tr w:rsidR="00DD0F02" w:rsidRPr="005773F9" w:rsidTr="00DD0F02">
        <w:trPr>
          <w:trHeight w:val="193"/>
          <w:jc w:val="center"/>
        </w:trPr>
        <w:tc>
          <w:tcPr>
            <w:tcW w:w="0" w:type="auto"/>
            <w:vAlign w:val="bottom"/>
          </w:tcPr>
          <w:p w:rsidR="00DD0F02" w:rsidRPr="00C055A7" w:rsidRDefault="00DD0F02" w:rsidP="00DD0F02">
            <w:pPr>
              <w:spacing w:after="0" w:line="240" w:lineRule="auto"/>
              <w:jc w:val="center"/>
              <w:rPr>
                <w:rFonts w:ascii="Times New Roman" w:hAnsi="Times New Roman"/>
                <w:sz w:val="16"/>
                <w:szCs w:val="16"/>
              </w:rPr>
            </w:pPr>
            <w:r w:rsidRPr="00C055A7">
              <w:rPr>
                <w:rFonts w:ascii="Times New Roman" w:hAnsi="Times New Roman"/>
                <w:sz w:val="16"/>
                <w:szCs w:val="16"/>
                <w:lang w:val="en-US"/>
              </w:rPr>
              <w:t>X</w:t>
            </w:r>
            <w:r w:rsidRPr="00C055A7">
              <w:rPr>
                <w:rFonts w:ascii="Times New Roman" w:hAnsi="Times New Roman"/>
                <w:sz w:val="16"/>
                <w:szCs w:val="16"/>
                <w:vertAlign w:val="subscript"/>
                <w:lang w:val="en-US"/>
              </w:rPr>
              <w:t>1</w:t>
            </w:r>
            <w:r w:rsidR="00C37BFF" w:rsidRPr="00C055A7">
              <w:rPr>
                <w:rFonts w:ascii="Times New Roman" w:hAnsi="Times New Roman"/>
                <w:sz w:val="16"/>
                <w:szCs w:val="16"/>
                <w:vertAlign w:val="subscript"/>
                <w:lang w:val="en-US"/>
              </w:rPr>
              <w:t>2</w:t>
            </w:r>
          </w:p>
        </w:tc>
        <w:tc>
          <w:tcPr>
            <w:tcW w:w="0" w:type="auto"/>
            <w:vAlign w:val="bottom"/>
          </w:tcPr>
          <w:p w:rsidR="00DD0F02" w:rsidRPr="00C055A7" w:rsidRDefault="00DD0F02" w:rsidP="00DD0F02">
            <w:pPr>
              <w:spacing w:after="0" w:line="240" w:lineRule="auto"/>
              <w:jc w:val="right"/>
              <w:rPr>
                <w:rFonts w:ascii="Times New Roman" w:hAnsi="Times New Roman"/>
                <w:sz w:val="16"/>
                <w:szCs w:val="16"/>
              </w:rPr>
            </w:pPr>
            <w:r w:rsidRPr="00C055A7">
              <w:rPr>
                <w:rFonts w:ascii="Times New Roman" w:hAnsi="Times New Roman"/>
                <w:sz w:val="16"/>
                <w:szCs w:val="16"/>
              </w:rPr>
              <w:t>48</w:t>
            </w:r>
          </w:p>
        </w:tc>
        <w:tc>
          <w:tcPr>
            <w:tcW w:w="0" w:type="auto"/>
            <w:vAlign w:val="bottom"/>
          </w:tcPr>
          <w:p w:rsidR="00DD0F02" w:rsidRPr="00C055A7" w:rsidRDefault="00DD0F02" w:rsidP="00DD0F02">
            <w:pPr>
              <w:spacing w:after="0" w:line="240" w:lineRule="auto"/>
              <w:jc w:val="right"/>
              <w:rPr>
                <w:rFonts w:ascii="Times New Roman" w:hAnsi="Times New Roman"/>
                <w:sz w:val="16"/>
                <w:szCs w:val="16"/>
              </w:rPr>
            </w:pPr>
            <w:r w:rsidRPr="00C055A7">
              <w:rPr>
                <w:rFonts w:ascii="Times New Roman" w:hAnsi="Times New Roman"/>
                <w:sz w:val="16"/>
                <w:szCs w:val="16"/>
              </w:rPr>
              <w:t>7,06</w:t>
            </w:r>
          </w:p>
        </w:tc>
        <w:tc>
          <w:tcPr>
            <w:tcW w:w="0" w:type="auto"/>
            <w:vAlign w:val="bottom"/>
          </w:tcPr>
          <w:p w:rsidR="00DD0F02" w:rsidRPr="00C055A7" w:rsidRDefault="00DD0F02" w:rsidP="00DD0F02">
            <w:pPr>
              <w:spacing w:after="0" w:line="240" w:lineRule="auto"/>
              <w:jc w:val="right"/>
              <w:rPr>
                <w:rFonts w:ascii="Times New Roman" w:hAnsi="Times New Roman"/>
                <w:sz w:val="16"/>
                <w:szCs w:val="16"/>
              </w:rPr>
            </w:pPr>
            <w:r w:rsidRPr="00C055A7">
              <w:rPr>
                <w:rFonts w:ascii="Times New Roman" w:hAnsi="Times New Roman"/>
                <w:sz w:val="16"/>
                <w:szCs w:val="16"/>
              </w:rPr>
              <w:t>12</w:t>
            </w:r>
          </w:p>
        </w:tc>
        <w:tc>
          <w:tcPr>
            <w:tcW w:w="0" w:type="auto"/>
            <w:vAlign w:val="bottom"/>
          </w:tcPr>
          <w:p w:rsidR="00DD0F02" w:rsidRPr="00C055A7" w:rsidRDefault="00DD0F02" w:rsidP="00DD0F02">
            <w:pPr>
              <w:spacing w:after="0" w:line="240" w:lineRule="auto"/>
              <w:jc w:val="right"/>
              <w:rPr>
                <w:rFonts w:ascii="Times New Roman" w:hAnsi="Times New Roman"/>
                <w:sz w:val="16"/>
                <w:szCs w:val="16"/>
              </w:rPr>
            </w:pPr>
            <w:r w:rsidRPr="00C055A7">
              <w:rPr>
                <w:rFonts w:ascii="Times New Roman" w:hAnsi="Times New Roman"/>
                <w:sz w:val="16"/>
                <w:szCs w:val="16"/>
              </w:rPr>
              <w:t>9,60</w:t>
            </w:r>
          </w:p>
        </w:tc>
        <w:tc>
          <w:tcPr>
            <w:tcW w:w="0" w:type="auto"/>
            <w:vAlign w:val="bottom"/>
          </w:tcPr>
          <w:p w:rsidR="00DD0F02" w:rsidRPr="00C055A7" w:rsidRDefault="00DD0F02" w:rsidP="00DD0F02">
            <w:pPr>
              <w:spacing w:after="0" w:line="240" w:lineRule="auto"/>
              <w:jc w:val="right"/>
              <w:rPr>
                <w:rFonts w:ascii="Times New Roman" w:hAnsi="Times New Roman"/>
                <w:sz w:val="16"/>
                <w:szCs w:val="16"/>
              </w:rPr>
            </w:pPr>
            <w:r w:rsidRPr="00C055A7">
              <w:rPr>
                <w:rFonts w:ascii="Times New Roman" w:hAnsi="Times New Roman"/>
                <w:sz w:val="16"/>
                <w:szCs w:val="16"/>
              </w:rPr>
              <w:t>36</w:t>
            </w:r>
          </w:p>
        </w:tc>
        <w:tc>
          <w:tcPr>
            <w:tcW w:w="0" w:type="auto"/>
            <w:vAlign w:val="bottom"/>
          </w:tcPr>
          <w:p w:rsidR="00DD0F02" w:rsidRPr="00C055A7" w:rsidRDefault="00DD0F02" w:rsidP="00DD0F02">
            <w:pPr>
              <w:spacing w:after="0" w:line="240" w:lineRule="auto"/>
              <w:jc w:val="right"/>
              <w:rPr>
                <w:rFonts w:ascii="Times New Roman" w:hAnsi="Times New Roman"/>
                <w:sz w:val="16"/>
                <w:szCs w:val="16"/>
              </w:rPr>
            </w:pPr>
            <w:r w:rsidRPr="00C055A7">
              <w:rPr>
                <w:rFonts w:ascii="Times New Roman" w:hAnsi="Times New Roman"/>
                <w:sz w:val="16"/>
                <w:szCs w:val="16"/>
              </w:rPr>
              <w:t>6,49</w:t>
            </w:r>
          </w:p>
        </w:tc>
      </w:tr>
      <w:tr w:rsidR="00DD0F02" w:rsidRPr="005773F9" w:rsidTr="00DD0F02">
        <w:trPr>
          <w:trHeight w:val="186"/>
          <w:jc w:val="center"/>
        </w:trPr>
        <w:tc>
          <w:tcPr>
            <w:tcW w:w="0" w:type="auto"/>
            <w:vAlign w:val="bottom"/>
          </w:tcPr>
          <w:p w:rsidR="00DD0F02" w:rsidRPr="00C055A7" w:rsidRDefault="00DD0F02" w:rsidP="00DD0F02">
            <w:pPr>
              <w:spacing w:after="0" w:line="240" w:lineRule="auto"/>
              <w:jc w:val="center"/>
              <w:rPr>
                <w:rFonts w:ascii="Times New Roman" w:hAnsi="Times New Roman"/>
                <w:sz w:val="16"/>
                <w:szCs w:val="16"/>
              </w:rPr>
            </w:pPr>
            <w:r w:rsidRPr="00C055A7">
              <w:rPr>
                <w:rFonts w:ascii="Times New Roman" w:hAnsi="Times New Roman"/>
                <w:sz w:val="16"/>
                <w:szCs w:val="16"/>
                <w:lang w:val="en-US"/>
              </w:rPr>
              <w:t>X</w:t>
            </w:r>
            <w:r w:rsidRPr="00C055A7">
              <w:rPr>
                <w:rFonts w:ascii="Times New Roman" w:hAnsi="Times New Roman"/>
                <w:sz w:val="16"/>
                <w:szCs w:val="16"/>
                <w:vertAlign w:val="subscript"/>
                <w:lang w:val="en-US"/>
              </w:rPr>
              <w:t>1</w:t>
            </w:r>
            <w:r w:rsidR="00C37BFF" w:rsidRPr="00C055A7">
              <w:rPr>
                <w:rFonts w:ascii="Times New Roman" w:hAnsi="Times New Roman"/>
                <w:sz w:val="16"/>
                <w:szCs w:val="16"/>
                <w:vertAlign w:val="subscript"/>
                <w:lang w:val="en-US"/>
              </w:rPr>
              <w:t>3</w:t>
            </w:r>
          </w:p>
        </w:tc>
        <w:tc>
          <w:tcPr>
            <w:tcW w:w="0" w:type="auto"/>
            <w:vAlign w:val="bottom"/>
          </w:tcPr>
          <w:p w:rsidR="00DD0F02" w:rsidRPr="00C055A7" w:rsidRDefault="00DD0F02" w:rsidP="00DD0F02">
            <w:pPr>
              <w:spacing w:after="0" w:line="240" w:lineRule="auto"/>
              <w:jc w:val="right"/>
              <w:rPr>
                <w:rFonts w:ascii="Times New Roman" w:hAnsi="Times New Roman"/>
                <w:sz w:val="16"/>
                <w:szCs w:val="16"/>
              </w:rPr>
            </w:pPr>
            <w:r w:rsidRPr="00C055A7">
              <w:rPr>
                <w:rFonts w:ascii="Times New Roman" w:hAnsi="Times New Roman"/>
                <w:sz w:val="16"/>
                <w:szCs w:val="16"/>
              </w:rPr>
              <w:t>53</w:t>
            </w:r>
          </w:p>
        </w:tc>
        <w:tc>
          <w:tcPr>
            <w:tcW w:w="0" w:type="auto"/>
            <w:vAlign w:val="bottom"/>
          </w:tcPr>
          <w:p w:rsidR="00DD0F02" w:rsidRPr="00C055A7" w:rsidRDefault="00DD0F02" w:rsidP="00DD0F02">
            <w:pPr>
              <w:spacing w:after="0" w:line="240" w:lineRule="auto"/>
              <w:jc w:val="right"/>
              <w:rPr>
                <w:rFonts w:ascii="Times New Roman" w:hAnsi="Times New Roman"/>
                <w:sz w:val="16"/>
                <w:szCs w:val="16"/>
              </w:rPr>
            </w:pPr>
            <w:r w:rsidRPr="00C055A7">
              <w:rPr>
                <w:rFonts w:ascii="Times New Roman" w:hAnsi="Times New Roman"/>
                <w:sz w:val="16"/>
                <w:szCs w:val="16"/>
              </w:rPr>
              <w:t>7,79</w:t>
            </w:r>
          </w:p>
        </w:tc>
        <w:tc>
          <w:tcPr>
            <w:tcW w:w="0" w:type="auto"/>
            <w:vAlign w:val="bottom"/>
          </w:tcPr>
          <w:p w:rsidR="00DD0F02" w:rsidRPr="00C055A7" w:rsidRDefault="00DD0F02" w:rsidP="00DD0F02">
            <w:pPr>
              <w:spacing w:after="0" w:line="240" w:lineRule="auto"/>
              <w:jc w:val="right"/>
              <w:rPr>
                <w:rFonts w:ascii="Times New Roman" w:hAnsi="Times New Roman"/>
                <w:sz w:val="16"/>
                <w:szCs w:val="16"/>
              </w:rPr>
            </w:pPr>
            <w:r w:rsidRPr="00C055A7">
              <w:rPr>
                <w:rFonts w:ascii="Times New Roman" w:hAnsi="Times New Roman"/>
                <w:sz w:val="16"/>
                <w:szCs w:val="16"/>
              </w:rPr>
              <w:t>7</w:t>
            </w:r>
          </w:p>
        </w:tc>
        <w:tc>
          <w:tcPr>
            <w:tcW w:w="0" w:type="auto"/>
            <w:vAlign w:val="bottom"/>
          </w:tcPr>
          <w:p w:rsidR="00DD0F02" w:rsidRPr="00C055A7" w:rsidRDefault="00DD0F02" w:rsidP="00DD0F02">
            <w:pPr>
              <w:spacing w:after="0" w:line="240" w:lineRule="auto"/>
              <w:jc w:val="right"/>
              <w:rPr>
                <w:rFonts w:ascii="Times New Roman" w:hAnsi="Times New Roman"/>
                <w:sz w:val="16"/>
                <w:szCs w:val="16"/>
              </w:rPr>
            </w:pPr>
            <w:r w:rsidRPr="00C055A7">
              <w:rPr>
                <w:rFonts w:ascii="Times New Roman" w:hAnsi="Times New Roman"/>
                <w:sz w:val="16"/>
                <w:szCs w:val="16"/>
              </w:rPr>
              <w:t>5,60</w:t>
            </w:r>
          </w:p>
        </w:tc>
        <w:tc>
          <w:tcPr>
            <w:tcW w:w="0" w:type="auto"/>
            <w:vAlign w:val="bottom"/>
          </w:tcPr>
          <w:p w:rsidR="00DD0F02" w:rsidRPr="00C055A7" w:rsidRDefault="00DD0F02" w:rsidP="00DD0F02">
            <w:pPr>
              <w:spacing w:after="0" w:line="240" w:lineRule="auto"/>
              <w:jc w:val="right"/>
              <w:rPr>
                <w:rFonts w:ascii="Times New Roman" w:hAnsi="Times New Roman"/>
                <w:sz w:val="16"/>
                <w:szCs w:val="16"/>
              </w:rPr>
            </w:pPr>
            <w:r w:rsidRPr="00C055A7">
              <w:rPr>
                <w:rFonts w:ascii="Times New Roman" w:hAnsi="Times New Roman"/>
                <w:sz w:val="16"/>
                <w:szCs w:val="16"/>
              </w:rPr>
              <w:t>46</w:t>
            </w:r>
          </w:p>
        </w:tc>
        <w:tc>
          <w:tcPr>
            <w:tcW w:w="0" w:type="auto"/>
            <w:vAlign w:val="bottom"/>
          </w:tcPr>
          <w:p w:rsidR="00DD0F02" w:rsidRPr="00C055A7" w:rsidRDefault="00DD0F02" w:rsidP="00DD0F02">
            <w:pPr>
              <w:spacing w:after="0" w:line="240" w:lineRule="auto"/>
              <w:jc w:val="right"/>
              <w:rPr>
                <w:rFonts w:ascii="Times New Roman" w:hAnsi="Times New Roman"/>
                <w:sz w:val="16"/>
                <w:szCs w:val="16"/>
              </w:rPr>
            </w:pPr>
            <w:r w:rsidRPr="00C055A7">
              <w:rPr>
                <w:rFonts w:ascii="Times New Roman" w:hAnsi="Times New Roman"/>
                <w:sz w:val="16"/>
                <w:szCs w:val="16"/>
              </w:rPr>
              <w:t>8,29</w:t>
            </w:r>
          </w:p>
        </w:tc>
      </w:tr>
      <w:tr w:rsidR="00DD0F02" w:rsidRPr="005773F9" w:rsidTr="00DD0F02">
        <w:trPr>
          <w:trHeight w:val="184"/>
          <w:jc w:val="center"/>
        </w:trPr>
        <w:tc>
          <w:tcPr>
            <w:tcW w:w="0" w:type="auto"/>
            <w:vAlign w:val="bottom"/>
          </w:tcPr>
          <w:p w:rsidR="00DD0F02" w:rsidRPr="00C055A7" w:rsidRDefault="00DD0F02" w:rsidP="00DD0F02">
            <w:pPr>
              <w:spacing w:after="0" w:line="240" w:lineRule="auto"/>
              <w:jc w:val="center"/>
              <w:rPr>
                <w:rFonts w:ascii="Times New Roman" w:hAnsi="Times New Roman"/>
                <w:sz w:val="16"/>
                <w:szCs w:val="16"/>
              </w:rPr>
            </w:pPr>
            <w:r w:rsidRPr="00C055A7">
              <w:rPr>
                <w:rFonts w:ascii="Times New Roman" w:hAnsi="Times New Roman"/>
                <w:sz w:val="16"/>
                <w:szCs w:val="16"/>
                <w:lang w:val="en-US"/>
              </w:rPr>
              <w:t>X</w:t>
            </w:r>
            <w:r w:rsidRPr="00C055A7">
              <w:rPr>
                <w:rFonts w:ascii="Times New Roman" w:hAnsi="Times New Roman"/>
                <w:sz w:val="16"/>
                <w:szCs w:val="16"/>
                <w:vertAlign w:val="subscript"/>
                <w:lang w:val="en-US"/>
              </w:rPr>
              <w:t>1</w:t>
            </w:r>
            <w:r w:rsidR="00C37BFF" w:rsidRPr="00C055A7">
              <w:rPr>
                <w:rFonts w:ascii="Times New Roman" w:hAnsi="Times New Roman"/>
                <w:sz w:val="16"/>
                <w:szCs w:val="16"/>
                <w:vertAlign w:val="subscript"/>
                <w:lang w:val="en-US"/>
              </w:rPr>
              <w:t>4</w:t>
            </w:r>
          </w:p>
        </w:tc>
        <w:tc>
          <w:tcPr>
            <w:tcW w:w="0" w:type="auto"/>
            <w:vAlign w:val="bottom"/>
          </w:tcPr>
          <w:p w:rsidR="00DD0F02" w:rsidRPr="00C055A7" w:rsidRDefault="00DD0F02" w:rsidP="00DD0F02">
            <w:pPr>
              <w:spacing w:after="0" w:line="240" w:lineRule="auto"/>
              <w:jc w:val="right"/>
              <w:rPr>
                <w:rFonts w:ascii="Times New Roman" w:hAnsi="Times New Roman"/>
                <w:sz w:val="16"/>
                <w:szCs w:val="16"/>
              </w:rPr>
            </w:pPr>
            <w:r w:rsidRPr="00C055A7">
              <w:rPr>
                <w:rFonts w:ascii="Times New Roman" w:hAnsi="Times New Roman"/>
                <w:sz w:val="16"/>
                <w:szCs w:val="16"/>
              </w:rPr>
              <w:t>121</w:t>
            </w:r>
          </w:p>
        </w:tc>
        <w:tc>
          <w:tcPr>
            <w:tcW w:w="0" w:type="auto"/>
            <w:vAlign w:val="bottom"/>
          </w:tcPr>
          <w:p w:rsidR="00DD0F02" w:rsidRPr="00C055A7" w:rsidRDefault="00DD0F02" w:rsidP="00DD0F02">
            <w:pPr>
              <w:spacing w:after="0" w:line="240" w:lineRule="auto"/>
              <w:jc w:val="right"/>
              <w:rPr>
                <w:rFonts w:ascii="Times New Roman" w:hAnsi="Times New Roman"/>
                <w:sz w:val="16"/>
                <w:szCs w:val="16"/>
              </w:rPr>
            </w:pPr>
            <w:r w:rsidRPr="00C055A7">
              <w:rPr>
                <w:rFonts w:ascii="Times New Roman" w:hAnsi="Times New Roman"/>
                <w:sz w:val="16"/>
                <w:szCs w:val="16"/>
              </w:rPr>
              <w:t>17,79</w:t>
            </w:r>
          </w:p>
        </w:tc>
        <w:tc>
          <w:tcPr>
            <w:tcW w:w="0" w:type="auto"/>
            <w:vAlign w:val="bottom"/>
          </w:tcPr>
          <w:p w:rsidR="00DD0F02" w:rsidRPr="00C055A7" w:rsidRDefault="00DD0F02" w:rsidP="00DD0F02">
            <w:pPr>
              <w:spacing w:after="0" w:line="240" w:lineRule="auto"/>
              <w:jc w:val="right"/>
              <w:rPr>
                <w:rFonts w:ascii="Times New Roman" w:hAnsi="Times New Roman"/>
                <w:sz w:val="16"/>
                <w:szCs w:val="16"/>
              </w:rPr>
            </w:pPr>
            <w:r w:rsidRPr="00C055A7">
              <w:rPr>
                <w:rFonts w:ascii="Times New Roman" w:hAnsi="Times New Roman"/>
                <w:sz w:val="16"/>
                <w:szCs w:val="16"/>
              </w:rPr>
              <w:t>15</w:t>
            </w:r>
          </w:p>
        </w:tc>
        <w:tc>
          <w:tcPr>
            <w:tcW w:w="0" w:type="auto"/>
            <w:vAlign w:val="bottom"/>
          </w:tcPr>
          <w:p w:rsidR="00DD0F02" w:rsidRPr="00C055A7" w:rsidRDefault="00DD0F02" w:rsidP="00DD0F02">
            <w:pPr>
              <w:spacing w:after="0" w:line="240" w:lineRule="auto"/>
              <w:jc w:val="right"/>
              <w:rPr>
                <w:rFonts w:ascii="Times New Roman" w:hAnsi="Times New Roman"/>
                <w:sz w:val="16"/>
                <w:szCs w:val="16"/>
              </w:rPr>
            </w:pPr>
            <w:r w:rsidRPr="00C055A7">
              <w:rPr>
                <w:rFonts w:ascii="Times New Roman" w:hAnsi="Times New Roman"/>
                <w:sz w:val="16"/>
                <w:szCs w:val="16"/>
              </w:rPr>
              <w:t>12,00</w:t>
            </w:r>
          </w:p>
        </w:tc>
        <w:tc>
          <w:tcPr>
            <w:tcW w:w="0" w:type="auto"/>
            <w:vAlign w:val="bottom"/>
          </w:tcPr>
          <w:p w:rsidR="00DD0F02" w:rsidRPr="00C055A7" w:rsidRDefault="00DD0F02" w:rsidP="00DD0F02">
            <w:pPr>
              <w:spacing w:after="0" w:line="240" w:lineRule="auto"/>
              <w:jc w:val="right"/>
              <w:rPr>
                <w:rFonts w:ascii="Times New Roman" w:hAnsi="Times New Roman"/>
                <w:sz w:val="16"/>
                <w:szCs w:val="16"/>
              </w:rPr>
            </w:pPr>
            <w:r w:rsidRPr="00C055A7">
              <w:rPr>
                <w:rFonts w:ascii="Times New Roman" w:hAnsi="Times New Roman"/>
                <w:sz w:val="16"/>
                <w:szCs w:val="16"/>
              </w:rPr>
              <w:t>106</w:t>
            </w:r>
          </w:p>
        </w:tc>
        <w:tc>
          <w:tcPr>
            <w:tcW w:w="0" w:type="auto"/>
            <w:vAlign w:val="bottom"/>
          </w:tcPr>
          <w:p w:rsidR="00DD0F02" w:rsidRPr="00C055A7" w:rsidRDefault="00DD0F02" w:rsidP="00DD0F02">
            <w:pPr>
              <w:spacing w:after="0" w:line="240" w:lineRule="auto"/>
              <w:jc w:val="right"/>
              <w:rPr>
                <w:rFonts w:ascii="Times New Roman" w:hAnsi="Times New Roman"/>
                <w:sz w:val="16"/>
                <w:szCs w:val="16"/>
              </w:rPr>
            </w:pPr>
            <w:r w:rsidRPr="00C055A7">
              <w:rPr>
                <w:rFonts w:ascii="Times New Roman" w:hAnsi="Times New Roman"/>
                <w:sz w:val="16"/>
                <w:szCs w:val="16"/>
              </w:rPr>
              <w:t>19,10</w:t>
            </w:r>
          </w:p>
        </w:tc>
      </w:tr>
      <w:tr w:rsidR="00DD0F02" w:rsidRPr="005773F9" w:rsidTr="00DD0F02">
        <w:trPr>
          <w:jc w:val="center"/>
        </w:trPr>
        <w:tc>
          <w:tcPr>
            <w:tcW w:w="0" w:type="auto"/>
            <w:vAlign w:val="bottom"/>
          </w:tcPr>
          <w:p w:rsidR="00DD0F02" w:rsidRPr="00C055A7" w:rsidRDefault="00DD0F02" w:rsidP="00DD0F02">
            <w:pPr>
              <w:spacing w:after="0" w:line="240" w:lineRule="auto"/>
              <w:jc w:val="center"/>
              <w:rPr>
                <w:rFonts w:ascii="Times New Roman" w:hAnsi="Times New Roman"/>
                <w:sz w:val="16"/>
                <w:szCs w:val="16"/>
              </w:rPr>
            </w:pPr>
            <w:r w:rsidRPr="00C055A7">
              <w:rPr>
                <w:rFonts w:ascii="Times New Roman" w:hAnsi="Times New Roman"/>
                <w:sz w:val="16"/>
                <w:szCs w:val="16"/>
                <w:lang w:val="en-US"/>
              </w:rPr>
              <w:t>X</w:t>
            </w:r>
            <w:r w:rsidRPr="00C055A7">
              <w:rPr>
                <w:rFonts w:ascii="Times New Roman" w:hAnsi="Times New Roman"/>
                <w:sz w:val="16"/>
                <w:szCs w:val="16"/>
                <w:vertAlign w:val="subscript"/>
                <w:lang w:val="en-US"/>
              </w:rPr>
              <w:t>1</w:t>
            </w:r>
            <w:r w:rsidR="00C37BFF" w:rsidRPr="00C055A7">
              <w:rPr>
                <w:rFonts w:ascii="Times New Roman" w:hAnsi="Times New Roman"/>
                <w:sz w:val="16"/>
                <w:szCs w:val="16"/>
                <w:vertAlign w:val="subscript"/>
                <w:lang w:val="en-US"/>
              </w:rPr>
              <w:t>5</w:t>
            </w:r>
          </w:p>
        </w:tc>
        <w:tc>
          <w:tcPr>
            <w:tcW w:w="0" w:type="auto"/>
            <w:vAlign w:val="bottom"/>
          </w:tcPr>
          <w:p w:rsidR="00DD0F02" w:rsidRPr="00C055A7" w:rsidRDefault="00DD0F02" w:rsidP="00DD0F02">
            <w:pPr>
              <w:spacing w:after="0" w:line="240" w:lineRule="auto"/>
              <w:jc w:val="right"/>
              <w:rPr>
                <w:rFonts w:ascii="Times New Roman" w:hAnsi="Times New Roman"/>
                <w:sz w:val="16"/>
                <w:szCs w:val="16"/>
              </w:rPr>
            </w:pPr>
            <w:r w:rsidRPr="00C055A7">
              <w:rPr>
                <w:rFonts w:ascii="Times New Roman" w:hAnsi="Times New Roman"/>
                <w:sz w:val="16"/>
                <w:szCs w:val="16"/>
              </w:rPr>
              <w:t>87</w:t>
            </w:r>
          </w:p>
        </w:tc>
        <w:tc>
          <w:tcPr>
            <w:tcW w:w="0" w:type="auto"/>
            <w:vAlign w:val="bottom"/>
          </w:tcPr>
          <w:p w:rsidR="00DD0F02" w:rsidRPr="00C055A7" w:rsidRDefault="00DD0F02" w:rsidP="00DD0F02">
            <w:pPr>
              <w:spacing w:after="0" w:line="240" w:lineRule="auto"/>
              <w:jc w:val="right"/>
              <w:rPr>
                <w:rFonts w:ascii="Times New Roman" w:hAnsi="Times New Roman"/>
                <w:sz w:val="16"/>
                <w:szCs w:val="16"/>
              </w:rPr>
            </w:pPr>
            <w:r w:rsidRPr="00C055A7">
              <w:rPr>
                <w:rFonts w:ascii="Times New Roman" w:hAnsi="Times New Roman"/>
                <w:sz w:val="16"/>
                <w:szCs w:val="16"/>
              </w:rPr>
              <w:t>12,79</w:t>
            </w:r>
          </w:p>
        </w:tc>
        <w:tc>
          <w:tcPr>
            <w:tcW w:w="0" w:type="auto"/>
            <w:vAlign w:val="bottom"/>
          </w:tcPr>
          <w:p w:rsidR="00DD0F02" w:rsidRPr="00C055A7" w:rsidRDefault="00DD0F02" w:rsidP="00DD0F02">
            <w:pPr>
              <w:spacing w:after="0" w:line="240" w:lineRule="auto"/>
              <w:jc w:val="right"/>
              <w:rPr>
                <w:rFonts w:ascii="Times New Roman" w:hAnsi="Times New Roman"/>
                <w:sz w:val="16"/>
                <w:szCs w:val="16"/>
              </w:rPr>
            </w:pPr>
            <w:r w:rsidRPr="00C055A7">
              <w:rPr>
                <w:rFonts w:ascii="Times New Roman" w:hAnsi="Times New Roman"/>
                <w:sz w:val="16"/>
                <w:szCs w:val="16"/>
              </w:rPr>
              <w:t>20</w:t>
            </w:r>
          </w:p>
        </w:tc>
        <w:tc>
          <w:tcPr>
            <w:tcW w:w="0" w:type="auto"/>
            <w:vAlign w:val="bottom"/>
          </w:tcPr>
          <w:p w:rsidR="00DD0F02" w:rsidRPr="00C055A7" w:rsidRDefault="00DD0F02" w:rsidP="00DD0F02">
            <w:pPr>
              <w:spacing w:after="0" w:line="240" w:lineRule="auto"/>
              <w:jc w:val="right"/>
              <w:rPr>
                <w:rFonts w:ascii="Times New Roman" w:hAnsi="Times New Roman"/>
                <w:sz w:val="16"/>
                <w:szCs w:val="16"/>
              </w:rPr>
            </w:pPr>
            <w:r w:rsidRPr="00C055A7">
              <w:rPr>
                <w:rFonts w:ascii="Times New Roman" w:hAnsi="Times New Roman"/>
                <w:sz w:val="16"/>
                <w:szCs w:val="16"/>
              </w:rPr>
              <w:t>16,00</w:t>
            </w:r>
          </w:p>
        </w:tc>
        <w:tc>
          <w:tcPr>
            <w:tcW w:w="0" w:type="auto"/>
            <w:vAlign w:val="bottom"/>
          </w:tcPr>
          <w:p w:rsidR="00DD0F02" w:rsidRPr="00C055A7" w:rsidRDefault="00DD0F02" w:rsidP="00DD0F02">
            <w:pPr>
              <w:spacing w:after="0" w:line="240" w:lineRule="auto"/>
              <w:jc w:val="right"/>
              <w:rPr>
                <w:rFonts w:ascii="Times New Roman" w:hAnsi="Times New Roman"/>
                <w:sz w:val="16"/>
                <w:szCs w:val="16"/>
              </w:rPr>
            </w:pPr>
            <w:r w:rsidRPr="00C055A7">
              <w:rPr>
                <w:rFonts w:ascii="Times New Roman" w:hAnsi="Times New Roman"/>
                <w:sz w:val="16"/>
                <w:szCs w:val="16"/>
              </w:rPr>
              <w:t>67</w:t>
            </w:r>
          </w:p>
        </w:tc>
        <w:tc>
          <w:tcPr>
            <w:tcW w:w="0" w:type="auto"/>
            <w:vAlign w:val="bottom"/>
          </w:tcPr>
          <w:p w:rsidR="00DD0F02" w:rsidRPr="00C055A7" w:rsidRDefault="00DD0F02" w:rsidP="00DD0F02">
            <w:pPr>
              <w:spacing w:after="0" w:line="240" w:lineRule="auto"/>
              <w:jc w:val="right"/>
              <w:rPr>
                <w:rFonts w:ascii="Times New Roman" w:hAnsi="Times New Roman"/>
                <w:sz w:val="16"/>
                <w:szCs w:val="16"/>
              </w:rPr>
            </w:pPr>
            <w:r w:rsidRPr="00C055A7">
              <w:rPr>
                <w:rFonts w:ascii="Times New Roman" w:hAnsi="Times New Roman"/>
                <w:sz w:val="16"/>
                <w:szCs w:val="16"/>
              </w:rPr>
              <w:t>12,07</w:t>
            </w:r>
          </w:p>
        </w:tc>
      </w:tr>
      <w:tr w:rsidR="00DD0F02" w:rsidRPr="005773F9" w:rsidTr="00DD0F02">
        <w:trPr>
          <w:jc w:val="center"/>
        </w:trPr>
        <w:tc>
          <w:tcPr>
            <w:tcW w:w="0" w:type="auto"/>
            <w:vAlign w:val="bottom"/>
          </w:tcPr>
          <w:p w:rsidR="00DD0F02" w:rsidRPr="00C055A7" w:rsidRDefault="00DD0F02" w:rsidP="00DD0F02">
            <w:pPr>
              <w:spacing w:after="0" w:line="240" w:lineRule="auto"/>
              <w:jc w:val="center"/>
              <w:rPr>
                <w:rFonts w:ascii="Times New Roman" w:hAnsi="Times New Roman"/>
                <w:sz w:val="16"/>
                <w:szCs w:val="16"/>
              </w:rPr>
            </w:pPr>
            <w:r w:rsidRPr="00C055A7">
              <w:rPr>
                <w:rFonts w:ascii="Times New Roman" w:hAnsi="Times New Roman"/>
                <w:sz w:val="16"/>
                <w:szCs w:val="16"/>
                <w:lang w:val="en-US"/>
              </w:rPr>
              <w:t>X</w:t>
            </w:r>
            <w:r w:rsidRPr="00C055A7">
              <w:rPr>
                <w:rFonts w:ascii="Times New Roman" w:hAnsi="Times New Roman"/>
                <w:sz w:val="16"/>
                <w:szCs w:val="16"/>
                <w:vertAlign w:val="subscript"/>
                <w:lang w:val="en-US"/>
              </w:rPr>
              <w:t>1</w:t>
            </w:r>
            <w:r w:rsidR="00C37BFF" w:rsidRPr="00C055A7">
              <w:rPr>
                <w:rFonts w:ascii="Times New Roman" w:hAnsi="Times New Roman"/>
                <w:sz w:val="16"/>
                <w:szCs w:val="16"/>
                <w:vertAlign w:val="subscript"/>
                <w:lang w:val="en-US"/>
              </w:rPr>
              <w:t>6</w:t>
            </w:r>
          </w:p>
        </w:tc>
        <w:tc>
          <w:tcPr>
            <w:tcW w:w="0" w:type="auto"/>
            <w:vAlign w:val="bottom"/>
          </w:tcPr>
          <w:p w:rsidR="00DD0F02" w:rsidRPr="00C055A7" w:rsidRDefault="00DD0F02" w:rsidP="00DD0F02">
            <w:pPr>
              <w:spacing w:after="0" w:line="240" w:lineRule="auto"/>
              <w:jc w:val="right"/>
              <w:rPr>
                <w:rFonts w:ascii="Times New Roman" w:hAnsi="Times New Roman"/>
                <w:sz w:val="16"/>
                <w:szCs w:val="16"/>
              </w:rPr>
            </w:pPr>
            <w:r w:rsidRPr="00C055A7">
              <w:rPr>
                <w:rFonts w:ascii="Times New Roman" w:hAnsi="Times New Roman"/>
                <w:sz w:val="16"/>
                <w:szCs w:val="16"/>
              </w:rPr>
              <w:t>162</w:t>
            </w:r>
          </w:p>
        </w:tc>
        <w:tc>
          <w:tcPr>
            <w:tcW w:w="0" w:type="auto"/>
            <w:vAlign w:val="bottom"/>
          </w:tcPr>
          <w:p w:rsidR="00DD0F02" w:rsidRPr="00C055A7" w:rsidRDefault="00DD0F02" w:rsidP="00DD0F02">
            <w:pPr>
              <w:spacing w:after="0" w:line="240" w:lineRule="auto"/>
              <w:jc w:val="right"/>
              <w:rPr>
                <w:rFonts w:ascii="Times New Roman" w:hAnsi="Times New Roman"/>
                <w:sz w:val="16"/>
                <w:szCs w:val="16"/>
                <w:lang w:val="en-US"/>
              </w:rPr>
            </w:pPr>
            <w:r w:rsidRPr="00C055A7">
              <w:rPr>
                <w:rFonts w:ascii="Times New Roman" w:hAnsi="Times New Roman"/>
                <w:sz w:val="16"/>
                <w:szCs w:val="16"/>
              </w:rPr>
              <w:t>23,8</w:t>
            </w:r>
            <w:r w:rsidRPr="00C055A7">
              <w:rPr>
                <w:rFonts w:ascii="Times New Roman" w:hAnsi="Times New Roman"/>
                <w:sz w:val="16"/>
                <w:szCs w:val="16"/>
                <w:lang w:val="en-US"/>
              </w:rPr>
              <w:t>3</w:t>
            </w:r>
          </w:p>
        </w:tc>
        <w:tc>
          <w:tcPr>
            <w:tcW w:w="0" w:type="auto"/>
            <w:vAlign w:val="bottom"/>
          </w:tcPr>
          <w:p w:rsidR="00DD0F02" w:rsidRPr="00C055A7" w:rsidRDefault="00DD0F02" w:rsidP="00DD0F02">
            <w:pPr>
              <w:spacing w:after="0" w:line="240" w:lineRule="auto"/>
              <w:jc w:val="right"/>
              <w:rPr>
                <w:rFonts w:ascii="Times New Roman" w:hAnsi="Times New Roman"/>
                <w:sz w:val="16"/>
                <w:szCs w:val="16"/>
              </w:rPr>
            </w:pPr>
            <w:r w:rsidRPr="00C055A7">
              <w:rPr>
                <w:rFonts w:ascii="Times New Roman" w:hAnsi="Times New Roman"/>
                <w:sz w:val="16"/>
                <w:szCs w:val="16"/>
              </w:rPr>
              <w:t>61</w:t>
            </w:r>
          </w:p>
        </w:tc>
        <w:tc>
          <w:tcPr>
            <w:tcW w:w="0" w:type="auto"/>
            <w:vAlign w:val="bottom"/>
          </w:tcPr>
          <w:p w:rsidR="00DD0F02" w:rsidRPr="00C055A7" w:rsidRDefault="00DD0F02" w:rsidP="00DD0F02">
            <w:pPr>
              <w:spacing w:after="0" w:line="240" w:lineRule="auto"/>
              <w:jc w:val="right"/>
              <w:rPr>
                <w:rFonts w:ascii="Times New Roman" w:hAnsi="Times New Roman"/>
                <w:sz w:val="16"/>
                <w:szCs w:val="16"/>
              </w:rPr>
            </w:pPr>
            <w:r w:rsidRPr="00C055A7">
              <w:rPr>
                <w:rFonts w:ascii="Times New Roman" w:hAnsi="Times New Roman"/>
                <w:sz w:val="16"/>
                <w:szCs w:val="16"/>
              </w:rPr>
              <w:t>48,80</w:t>
            </w:r>
          </w:p>
        </w:tc>
        <w:tc>
          <w:tcPr>
            <w:tcW w:w="0" w:type="auto"/>
            <w:vAlign w:val="bottom"/>
          </w:tcPr>
          <w:p w:rsidR="00DD0F02" w:rsidRPr="00C055A7" w:rsidRDefault="00DD0F02" w:rsidP="00DD0F02">
            <w:pPr>
              <w:spacing w:after="0" w:line="240" w:lineRule="auto"/>
              <w:jc w:val="right"/>
              <w:rPr>
                <w:rFonts w:ascii="Times New Roman" w:hAnsi="Times New Roman"/>
                <w:sz w:val="16"/>
                <w:szCs w:val="16"/>
              </w:rPr>
            </w:pPr>
            <w:r w:rsidRPr="00C055A7">
              <w:rPr>
                <w:rFonts w:ascii="Times New Roman" w:hAnsi="Times New Roman"/>
                <w:sz w:val="16"/>
                <w:szCs w:val="16"/>
              </w:rPr>
              <w:t>101</w:t>
            </w:r>
          </w:p>
        </w:tc>
        <w:tc>
          <w:tcPr>
            <w:tcW w:w="0" w:type="auto"/>
            <w:vAlign w:val="bottom"/>
          </w:tcPr>
          <w:p w:rsidR="00DD0F02" w:rsidRPr="00C055A7" w:rsidRDefault="00DD0F02" w:rsidP="00DD0F02">
            <w:pPr>
              <w:spacing w:after="0" w:line="240" w:lineRule="auto"/>
              <w:jc w:val="right"/>
              <w:rPr>
                <w:rFonts w:ascii="Times New Roman" w:hAnsi="Times New Roman"/>
                <w:sz w:val="16"/>
                <w:szCs w:val="16"/>
                <w:lang w:val="en-US"/>
              </w:rPr>
            </w:pPr>
            <w:r w:rsidRPr="00C055A7">
              <w:rPr>
                <w:rFonts w:ascii="Times New Roman" w:hAnsi="Times New Roman"/>
                <w:sz w:val="16"/>
                <w:szCs w:val="16"/>
              </w:rPr>
              <w:t>18,</w:t>
            </w:r>
            <w:r w:rsidRPr="00C055A7">
              <w:rPr>
                <w:rFonts w:ascii="Times New Roman" w:hAnsi="Times New Roman"/>
                <w:sz w:val="16"/>
                <w:szCs w:val="16"/>
                <w:lang w:val="en-US"/>
              </w:rPr>
              <w:t>19</w:t>
            </w:r>
          </w:p>
        </w:tc>
      </w:tr>
      <w:tr w:rsidR="00C96DBA" w:rsidRPr="005773F9" w:rsidTr="00C055A7">
        <w:trPr>
          <w:jc w:val="center"/>
        </w:trPr>
        <w:tc>
          <w:tcPr>
            <w:tcW w:w="0" w:type="auto"/>
            <w:vAlign w:val="center"/>
          </w:tcPr>
          <w:p w:rsidR="00C96DBA" w:rsidRPr="00C055A7" w:rsidRDefault="00C96DBA" w:rsidP="00C055A7">
            <w:pPr>
              <w:spacing w:after="0" w:line="240" w:lineRule="auto"/>
              <w:jc w:val="both"/>
              <w:rPr>
                <w:rFonts w:ascii="Times New Roman" w:hAnsi="Times New Roman"/>
                <w:sz w:val="16"/>
                <w:szCs w:val="16"/>
              </w:rPr>
            </w:pPr>
            <w:r w:rsidRPr="00C055A7">
              <w:rPr>
                <w:rFonts w:ascii="Times New Roman" w:hAnsi="Times New Roman"/>
                <w:sz w:val="16"/>
                <w:szCs w:val="16"/>
              </w:rPr>
              <w:t>STDEV</w:t>
            </w:r>
          </w:p>
        </w:tc>
        <w:tc>
          <w:tcPr>
            <w:tcW w:w="0" w:type="auto"/>
            <w:vAlign w:val="center"/>
          </w:tcPr>
          <w:p w:rsidR="00C96DBA" w:rsidRPr="00C055A7" w:rsidRDefault="00C96DBA" w:rsidP="00C055A7">
            <w:pPr>
              <w:spacing w:after="0" w:line="240" w:lineRule="auto"/>
              <w:jc w:val="right"/>
              <w:rPr>
                <w:rFonts w:ascii="Times New Roman" w:hAnsi="Times New Roman"/>
                <w:sz w:val="16"/>
                <w:szCs w:val="16"/>
              </w:rPr>
            </w:pPr>
            <w:r w:rsidRPr="00C055A7">
              <w:rPr>
                <w:rFonts w:ascii="Times New Roman" w:hAnsi="Times New Roman"/>
                <w:sz w:val="16"/>
                <w:szCs w:val="16"/>
              </w:rPr>
              <w:t>113,3</w:t>
            </w:r>
          </w:p>
        </w:tc>
        <w:tc>
          <w:tcPr>
            <w:tcW w:w="0" w:type="auto"/>
            <w:vAlign w:val="center"/>
          </w:tcPr>
          <w:p w:rsidR="00C96DBA" w:rsidRPr="00C055A7" w:rsidRDefault="00C96DBA" w:rsidP="00C055A7">
            <w:pPr>
              <w:spacing w:after="0" w:line="240" w:lineRule="auto"/>
              <w:jc w:val="right"/>
              <w:rPr>
                <w:rFonts w:ascii="Times New Roman" w:hAnsi="Times New Roman"/>
                <w:sz w:val="16"/>
                <w:szCs w:val="16"/>
              </w:rPr>
            </w:pPr>
          </w:p>
        </w:tc>
        <w:tc>
          <w:tcPr>
            <w:tcW w:w="0" w:type="auto"/>
            <w:vAlign w:val="center"/>
          </w:tcPr>
          <w:p w:rsidR="00C96DBA" w:rsidRPr="00C055A7" w:rsidRDefault="00C96DBA" w:rsidP="00C055A7">
            <w:pPr>
              <w:spacing w:after="0" w:line="240" w:lineRule="auto"/>
              <w:jc w:val="right"/>
              <w:rPr>
                <w:rFonts w:ascii="Times New Roman" w:hAnsi="Times New Roman"/>
                <w:sz w:val="16"/>
                <w:szCs w:val="16"/>
              </w:rPr>
            </w:pPr>
            <w:r w:rsidRPr="00C055A7">
              <w:rPr>
                <w:rFonts w:ascii="Times New Roman" w:hAnsi="Times New Roman"/>
                <w:sz w:val="16"/>
                <w:szCs w:val="16"/>
              </w:rPr>
              <w:t>20,17</w:t>
            </w:r>
          </w:p>
        </w:tc>
        <w:tc>
          <w:tcPr>
            <w:tcW w:w="0" w:type="auto"/>
            <w:vAlign w:val="center"/>
          </w:tcPr>
          <w:p w:rsidR="00C96DBA" w:rsidRPr="00C055A7" w:rsidRDefault="00C96DBA" w:rsidP="00C055A7">
            <w:pPr>
              <w:spacing w:after="0" w:line="240" w:lineRule="auto"/>
              <w:jc w:val="right"/>
              <w:rPr>
                <w:rFonts w:ascii="Times New Roman" w:hAnsi="Times New Roman"/>
                <w:sz w:val="16"/>
                <w:szCs w:val="16"/>
              </w:rPr>
            </w:pPr>
          </w:p>
        </w:tc>
        <w:tc>
          <w:tcPr>
            <w:tcW w:w="0" w:type="auto"/>
            <w:vAlign w:val="center"/>
          </w:tcPr>
          <w:p w:rsidR="00C96DBA" w:rsidRPr="00C055A7" w:rsidRDefault="00C96DBA" w:rsidP="00C055A7">
            <w:pPr>
              <w:spacing w:after="0" w:line="240" w:lineRule="auto"/>
              <w:jc w:val="right"/>
              <w:rPr>
                <w:rFonts w:ascii="Times New Roman" w:hAnsi="Times New Roman"/>
                <w:sz w:val="16"/>
                <w:szCs w:val="16"/>
              </w:rPr>
            </w:pPr>
            <w:r w:rsidRPr="00C055A7">
              <w:rPr>
                <w:rFonts w:ascii="Times New Roman" w:hAnsi="Times New Roman"/>
                <w:sz w:val="16"/>
                <w:szCs w:val="16"/>
              </w:rPr>
              <w:t>92,5</w:t>
            </w:r>
          </w:p>
        </w:tc>
        <w:tc>
          <w:tcPr>
            <w:tcW w:w="0" w:type="auto"/>
            <w:vAlign w:val="center"/>
          </w:tcPr>
          <w:p w:rsidR="00C96DBA" w:rsidRPr="00C055A7" w:rsidRDefault="00C96DBA" w:rsidP="00C055A7">
            <w:pPr>
              <w:spacing w:after="0" w:line="240" w:lineRule="auto"/>
              <w:jc w:val="right"/>
              <w:rPr>
                <w:rFonts w:ascii="Times New Roman" w:hAnsi="Times New Roman"/>
                <w:sz w:val="16"/>
                <w:szCs w:val="16"/>
              </w:rPr>
            </w:pPr>
          </w:p>
        </w:tc>
      </w:tr>
      <w:tr w:rsidR="00C96DBA" w:rsidRPr="005773F9" w:rsidTr="00C055A7">
        <w:trPr>
          <w:jc w:val="center"/>
        </w:trPr>
        <w:tc>
          <w:tcPr>
            <w:tcW w:w="0" w:type="auto"/>
            <w:vAlign w:val="center"/>
          </w:tcPr>
          <w:p w:rsidR="00C96DBA" w:rsidRPr="00C055A7" w:rsidRDefault="00C96DBA" w:rsidP="00C055A7">
            <w:pPr>
              <w:spacing w:after="0" w:line="240" w:lineRule="auto"/>
              <w:jc w:val="both"/>
              <w:rPr>
                <w:rFonts w:ascii="Times New Roman" w:hAnsi="Times New Roman"/>
                <w:sz w:val="16"/>
                <w:szCs w:val="16"/>
              </w:rPr>
            </w:pPr>
            <w:r w:rsidRPr="00C055A7">
              <w:rPr>
                <w:rFonts w:ascii="Times New Roman" w:hAnsi="Times New Roman"/>
                <w:sz w:val="16"/>
                <w:szCs w:val="16"/>
              </w:rPr>
              <w:t>JUMLAH</w:t>
            </w:r>
          </w:p>
        </w:tc>
        <w:tc>
          <w:tcPr>
            <w:tcW w:w="0" w:type="auto"/>
            <w:vAlign w:val="center"/>
          </w:tcPr>
          <w:p w:rsidR="00C96DBA" w:rsidRPr="00C055A7" w:rsidRDefault="00C96DBA" w:rsidP="00C055A7">
            <w:pPr>
              <w:spacing w:after="0" w:line="240" w:lineRule="auto"/>
              <w:jc w:val="right"/>
              <w:rPr>
                <w:rFonts w:ascii="Times New Roman" w:hAnsi="Times New Roman"/>
                <w:sz w:val="16"/>
                <w:szCs w:val="16"/>
              </w:rPr>
            </w:pPr>
            <w:r w:rsidRPr="00C055A7">
              <w:rPr>
                <w:rFonts w:ascii="Times New Roman" w:hAnsi="Times New Roman"/>
                <w:sz w:val="16"/>
                <w:szCs w:val="16"/>
              </w:rPr>
              <w:t>680</w:t>
            </w:r>
          </w:p>
        </w:tc>
        <w:tc>
          <w:tcPr>
            <w:tcW w:w="0" w:type="auto"/>
            <w:vAlign w:val="center"/>
          </w:tcPr>
          <w:p w:rsidR="00C96DBA" w:rsidRPr="00C055A7" w:rsidRDefault="00C96DBA" w:rsidP="00C055A7">
            <w:pPr>
              <w:spacing w:after="0" w:line="240" w:lineRule="auto"/>
              <w:jc w:val="right"/>
              <w:rPr>
                <w:rFonts w:ascii="Times New Roman" w:hAnsi="Times New Roman"/>
                <w:sz w:val="16"/>
                <w:szCs w:val="16"/>
                <w:lang w:val="en-US"/>
              </w:rPr>
            </w:pPr>
            <w:r w:rsidRPr="00C055A7">
              <w:rPr>
                <w:rFonts w:ascii="Times New Roman" w:hAnsi="Times New Roman"/>
                <w:sz w:val="16"/>
                <w:szCs w:val="16"/>
                <w:lang w:val="en-US"/>
              </w:rPr>
              <w:t>100</w:t>
            </w:r>
          </w:p>
        </w:tc>
        <w:tc>
          <w:tcPr>
            <w:tcW w:w="0" w:type="auto"/>
            <w:vAlign w:val="center"/>
          </w:tcPr>
          <w:p w:rsidR="00C96DBA" w:rsidRPr="00C055A7" w:rsidRDefault="00C96DBA" w:rsidP="00C055A7">
            <w:pPr>
              <w:spacing w:after="0" w:line="240" w:lineRule="auto"/>
              <w:jc w:val="right"/>
              <w:rPr>
                <w:rFonts w:ascii="Times New Roman" w:hAnsi="Times New Roman"/>
                <w:sz w:val="16"/>
                <w:szCs w:val="16"/>
              </w:rPr>
            </w:pPr>
            <w:r w:rsidRPr="00C055A7">
              <w:rPr>
                <w:rFonts w:ascii="Times New Roman" w:hAnsi="Times New Roman"/>
                <w:sz w:val="16"/>
                <w:szCs w:val="16"/>
              </w:rPr>
              <w:t>125</w:t>
            </w:r>
          </w:p>
        </w:tc>
        <w:tc>
          <w:tcPr>
            <w:tcW w:w="0" w:type="auto"/>
            <w:vAlign w:val="center"/>
          </w:tcPr>
          <w:p w:rsidR="00C96DBA" w:rsidRPr="00C055A7" w:rsidRDefault="00C96DBA" w:rsidP="00C055A7">
            <w:pPr>
              <w:spacing w:after="0" w:line="240" w:lineRule="auto"/>
              <w:jc w:val="right"/>
              <w:rPr>
                <w:rFonts w:ascii="Times New Roman" w:hAnsi="Times New Roman"/>
                <w:sz w:val="16"/>
                <w:szCs w:val="16"/>
                <w:lang w:val="en-US"/>
              </w:rPr>
            </w:pPr>
            <w:r w:rsidRPr="00C055A7">
              <w:rPr>
                <w:rFonts w:ascii="Times New Roman" w:hAnsi="Times New Roman"/>
                <w:sz w:val="16"/>
                <w:szCs w:val="16"/>
                <w:lang w:val="en-US"/>
              </w:rPr>
              <w:t>100</w:t>
            </w:r>
          </w:p>
        </w:tc>
        <w:tc>
          <w:tcPr>
            <w:tcW w:w="0" w:type="auto"/>
            <w:vAlign w:val="center"/>
          </w:tcPr>
          <w:p w:rsidR="00C96DBA" w:rsidRPr="00C055A7" w:rsidRDefault="00C96DBA" w:rsidP="00C055A7">
            <w:pPr>
              <w:spacing w:after="0" w:line="240" w:lineRule="auto"/>
              <w:jc w:val="right"/>
              <w:rPr>
                <w:rFonts w:ascii="Times New Roman" w:hAnsi="Times New Roman"/>
                <w:sz w:val="16"/>
                <w:szCs w:val="16"/>
              </w:rPr>
            </w:pPr>
            <w:r w:rsidRPr="00C055A7">
              <w:rPr>
                <w:rFonts w:ascii="Times New Roman" w:hAnsi="Times New Roman"/>
                <w:sz w:val="16"/>
                <w:szCs w:val="16"/>
              </w:rPr>
              <w:t>555</w:t>
            </w:r>
          </w:p>
        </w:tc>
        <w:tc>
          <w:tcPr>
            <w:tcW w:w="0" w:type="auto"/>
            <w:vAlign w:val="center"/>
          </w:tcPr>
          <w:p w:rsidR="00C96DBA" w:rsidRPr="00C055A7" w:rsidRDefault="00C96DBA" w:rsidP="00C055A7">
            <w:pPr>
              <w:spacing w:after="0" w:line="240" w:lineRule="auto"/>
              <w:jc w:val="right"/>
              <w:rPr>
                <w:rFonts w:ascii="Times New Roman" w:hAnsi="Times New Roman"/>
                <w:sz w:val="16"/>
                <w:szCs w:val="16"/>
                <w:lang w:val="en-US"/>
              </w:rPr>
            </w:pPr>
            <w:r w:rsidRPr="00C055A7">
              <w:rPr>
                <w:rFonts w:ascii="Times New Roman" w:hAnsi="Times New Roman"/>
                <w:sz w:val="16"/>
                <w:szCs w:val="16"/>
                <w:lang w:val="en-US"/>
              </w:rPr>
              <w:t>100</w:t>
            </w:r>
          </w:p>
        </w:tc>
      </w:tr>
    </w:tbl>
    <w:p w:rsidR="00CB1765" w:rsidRPr="005773F9" w:rsidRDefault="00CB1765" w:rsidP="00CB1765">
      <w:pPr>
        <w:spacing w:before="120" w:after="0" w:line="240" w:lineRule="auto"/>
        <w:ind w:firstLine="288"/>
        <w:jc w:val="both"/>
        <w:rPr>
          <w:rFonts w:ascii="Times New Roman" w:hAnsi="Times New Roman"/>
          <w:sz w:val="20"/>
          <w:szCs w:val="20"/>
          <w:lang w:val="en-US"/>
        </w:rPr>
      </w:pPr>
      <w:r w:rsidRPr="005773F9">
        <w:rPr>
          <w:rFonts w:ascii="Times New Roman" w:hAnsi="Times New Roman"/>
          <w:sz w:val="20"/>
          <w:szCs w:val="20"/>
        </w:rPr>
        <w:t xml:space="preserve">Oleh karena itu pada beberapa ternak yang setelah di IB ternyata ada yang tidak memenuhi persyaratan, maka ternak tersebut dieliminasi atau tidak dimasukkan dalam analisa </w:t>
      </w:r>
      <w:r w:rsidRPr="005773F9">
        <w:rPr>
          <w:rFonts w:ascii="Times New Roman" w:hAnsi="Times New Roman"/>
          <w:sz w:val="20"/>
          <w:szCs w:val="20"/>
        </w:rPr>
        <w:lastRenderedPageBreak/>
        <w:t xml:space="preserve">untuk menentukan keberhasilan IB. Kriteria eliminasi dilakukan untuk ternak yang mengalami endometritis, mastitis, sakit, </w:t>
      </w:r>
      <w:r w:rsidRPr="005773F9">
        <w:rPr>
          <w:rFonts w:ascii="Times New Roman" w:hAnsi="Times New Roman"/>
          <w:i/>
          <w:sz w:val="20"/>
          <w:szCs w:val="20"/>
        </w:rPr>
        <w:t>repeated breeder</w:t>
      </w:r>
      <w:r w:rsidRPr="005773F9">
        <w:rPr>
          <w:rFonts w:ascii="Times New Roman" w:hAnsi="Times New Roman"/>
          <w:sz w:val="20"/>
          <w:szCs w:val="20"/>
        </w:rPr>
        <w:t xml:space="preserve">, tidak ada nama pejantan/data tidak lengkap, status birahi tidak tepat, paritas &lt;2 atau &gt;5 dan </w:t>
      </w:r>
      <w:r w:rsidRPr="005773F9">
        <w:rPr>
          <w:rFonts w:ascii="Times New Roman" w:hAnsi="Times New Roman"/>
          <w:i/>
          <w:sz w:val="20"/>
          <w:szCs w:val="20"/>
        </w:rPr>
        <w:t>corpus luteum persisten</w:t>
      </w:r>
      <w:r w:rsidRPr="005773F9">
        <w:rPr>
          <w:rFonts w:ascii="Times New Roman" w:hAnsi="Times New Roman"/>
          <w:sz w:val="20"/>
          <w:szCs w:val="20"/>
        </w:rPr>
        <w:t xml:space="preserve">.  Semua ternak dalam penelitian ini mempunyai </w:t>
      </w:r>
      <w:r w:rsidRPr="005773F9">
        <w:rPr>
          <w:rFonts w:ascii="Times New Roman" w:hAnsi="Times New Roman"/>
          <w:i/>
          <w:sz w:val="20"/>
          <w:szCs w:val="20"/>
        </w:rPr>
        <w:t>body score</w:t>
      </w:r>
      <w:r w:rsidRPr="005773F9">
        <w:rPr>
          <w:rFonts w:ascii="Times New Roman" w:hAnsi="Times New Roman"/>
          <w:sz w:val="20"/>
          <w:szCs w:val="20"/>
        </w:rPr>
        <w:t xml:space="preserve"> yang memenuhi kriteria yaitu sedang atau baik.</w:t>
      </w:r>
    </w:p>
    <w:p w:rsidR="00CB1765" w:rsidRPr="005773F9" w:rsidRDefault="00CB1765" w:rsidP="00CB1765">
      <w:pPr>
        <w:spacing w:before="120" w:after="0" w:line="240" w:lineRule="auto"/>
        <w:ind w:firstLine="288"/>
        <w:jc w:val="both"/>
        <w:rPr>
          <w:rFonts w:ascii="Times New Roman" w:hAnsi="Times New Roman"/>
          <w:sz w:val="20"/>
          <w:szCs w:val="20"/>
          <w:lang w:val="en-US"/>
        </w:rPr>
      </w:pPr>
    </w:p>
    <w:p w:rsidR="0018322E" w:rsidRPr="005773F9" w:rsidRDefault="00967AC8" w:rsidP="0005121E">
      <w:pPr>
        <w:spacing w:before="120" w:after="0" w:line="240" w:lineRule="auto"/>
        <w:ind w:firstLine="288"/>
        <w:jc w:val="both"/>
        <w:rPr>
          <w:rFonts w:ascii="Times New Roman" w:hAnsi="Times New Roman"/>
          <w:sz w:val="20"/>
          <w:szCs w:val="20"/>
          <w:lang w:val="en-US"/>
        </w:rPr>
      </w:pPr>
      <w:r w:rsidRPr="005773F9">
        <w:rPr>
          <w:noProof/>
          <w:szCs w:val="20"/>
          <w:lang w:val="en-US" w:eastAsia="en-US"/>
        </w:rPr>
        <w:drawing>
          <wp:inline distT="0" distB="0" distL="0" distR="0" wp14:anchorId="2CBD59F3" wp14:editId="77309358">
            <wp:extent cx="2390775" cy="1276350"/>
            <wp:effectExtent l="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l="11053" t="21895" r="15135" b="2942"/>
                    <a:stretch>
                      <a:fillRect/>
                    </a:stretch>
                  </pic:blipFill>
                  <pic:spPr bwMode="auto">
                    <a:xfrm>
                      <a:off x="0" y="0"/>
                      <a:ext cx="2390775" cy="1276350"/>
                    </a:xfrm>
                    <a:prstGeom prst="rect">
                      <a:avLst/>
                    </a:prstGeom>
                    <a:noFill/>
                    <a:ln>
                      <a:noFill/>
                    </a:ln>
                  </pic:spPr>
                </pic:pic>
              </a:graphicData>
            </a:graphic>
          </wp:inline>
        </w:drawing>
      </w:r>
    </w:p>
    <w:p w:rsidR="0018322E" w:rsidRPr="00C055A7" w:rsidRDefault="0018322E" w:rsidP="00241996">
      <w:pPr>
        <w:spacing w:before="120" w:after="0" w:line="240" w:lineRule="auto"/>
        <w:jc w:val="center"/>
        <w:rPr>
          <w:rFonts w:ascii="Times New Roman" w:hAnsi="Times New Roman"/>
          <w:sz w:val="16"/>
          <w:szCs w:val="16"/>
          <w:lang w:val="en-US"/>
        </w:rPr>
      </w:pPr>
      <w:r w:rsidRPr="00C055A7">
        <w:rPr>
          <w:rFonts w:ascii="Times New Roman" w:hAnsi="Times New Roman"/>
          <w:sz w:val="16"/>
          <w:szCs w:val="16"/>
        </w:rPr>
        <w:t xml:space="preserve">Gambar </w:t>
      </w:r>
      <w:r w:rsidRPr="00C055A7">
        <w:rPr>
          <w:rFonts w:ascii="Times New Roman" w:hAnsi="Times New Roman"/>
          <w:sz w:val="16"/>
          <w:szCs w:val="16"/>
          <w:lang w:val="en-US"/>
        </w:rPr>
        <w:t>1</w:t>
      </w:r>
      <w:r w:rsidRPr="00C055A7">
        <w:rPr>
          <w:rFonts w:ascii="Times New Roman" w:hAnsi="Times New Roman"/>
          <w:sz w:val="16"/>
          <w:szCs w:val="16"/>
        </w:rPr>
        <w:t>.  Porsi jumlah ternak yang di IB oleh masing2 inseminator (%)</w:t>
      </w:r>
      <w:r w:rsidRPr="00C055A7">
        <w:rPr>
          <w:rFonts w:ascii="Times New Roman" w:hAnsi="Times New Roman"/>
          <w:sz w:val="16"/>
          <w:szCs w:val="16"/>
          <w:lang w:val="en-US"/>
        </w:rPr>
        <w:t>.</w:t>
      </w:r>
    </w:p>
    <w:p w:rsidR="00CB1765" w:rsidRPr="005773F9" w:rsidRDefault="00CB1765" w:rsidP="00CB1765">
      <w:pPr>
        <w:spacing w:before="120" w:after="0" w:line="240" w:lineRule="auto"/>
        <w:ind w:left="1170" w:hanging="900"/>
        <w:jc w:val="center"/>
        <w:rPr>
          <w:rFonts w:ascii="Times New Roman" w:hAnsi="Times New Roman"/>
          <w:sz w:val="16"/>
          <w:szCs w:val="16"/>
          <w:lang w:val="en-US"/>
        </w:rPr>
      </w:pPr>
      <w:r w:rsidRPr="005773F9">
        <w:rPr>
          <w:rFonts w:ascii="Times New Roman" w:hAnsi="Times New Roman"/>
          <w:sz w:val="16"/>
          <w:szCs w:val="16"/>
          <w:lang w:val="en-US"/>
        </w:rPr>
        <w:t>A=</w:t>
      </w:r>
      <w:proofErr w:type="gramStart"/>
      <w:r w:rsidRPr="005773F9">
        <w:rPr>
          <w:rFonts w:ascii="Times New Roman" w:hAnsi="Times New Roman"/>
          <w:sz w:val="16"/>
          <w:szCs w:val="16"/>
          <w:lang w:val="en-US"/>
        </w:rPr>
        <w:t>X</w:t>
      </w:r>
      <w:r w:rsidRPr="005773F9">
        <w:rPr>
          <w:rFonts w:ascii="Times New Roman" w:hAnsi="Times New Roman"/>
          <w:sz w:val="16"/>
          <w:szCs w:val="16"/>
          <w:vertAlign w:val="subscript"/>
          <w:lang w:val="en-US"/>
        </w:rPr>
        <w:t>11</w:t>
      </w:r>
      <w:r w:rsidRPr="005773F9">
        <w:rPr>
          <w:rFonts w:ascii="Times New Roman" w:hAnsi="Times New Roman"/>
          <w:sz w:val="16"/>
          <w:szCs w:val="16"/>
          <w:lang w:val="en-US"/>
        </w:rPr>
        <w:t xml:space="preserve"> ;</w:t>
      </w:r>
      <w:proofErr w:type="gramEnd"/>
      <w:r w:rsidRPr="005773F9">
        <w:rPr>
          <w:rFonts w:ascii="Times New Roman" w:hAnsi="Times New Roman"/>
          <w:sz w:val="16"/>
          <w:szCs w:val="16"/>
          <w:lang w:val="en-US"/>
        </w:rPr>
        <w:t xml:space="preserve"> B=X</w:t>
      </w:r>
      <w:r w:rsidRPr="005773F9">
        <w:rPr>
          <w:rFonts w:ascii="Times New Roman" w:hAnsi="Times New Roman"/>
          <w:sz w:val="16"/>
          <w:szCs w:val="16"/>
          <w:vertAlign w:val="subscript"/>
          <w:lang w:val="en-US"/>
        </w:rPr>
        <w:t>12</w:t>
      </w:r>
      <w:r w:rsidRPr="005773F9">
        <w:rPr>
          <w:rFonts w:ascii="Times New Roman" w:hAnsi="Times New Roman"/>
          <w:sz w:val="16"/>
          <w:szCs w:val="16"/>
          <w:lang w:val="en-US"/>
        </w:rPr>
        <w:t xml:space="preserve"> ; C=X</w:t>
      </w:r>
      <w:r w:rsidRPr="005773F9">
        <w:rPr>
          <w:rFonts w:ascii="Times New Roman" w:hAnsi="Times New Roman"/>
          <w:sz w:val="16"/>
          <w:szCs w:val="16"/>
          <w:vertAlign w:val="subscript"/>
          <w:lang w:val="en-US"/>
        </w:rPr>
        <w:t>13</w:t>
      </w:r>
      <w:r w:rsidRPr="005773F9">
        <w:rPr>
          <w:rFonts w:ascii="Times New Roman" w:hAnsi="Times New Roman"/>
          <w:sz w:val="16"/>
          <w:szCs w:val="16"/>
          <w:lang w:val="en-US"/>
        </w:rPr>
        <w:t xml:space="preserve"> ; D=X</w:t>
      </w:r>
      <w:r w:rsidRPr="005773F9">
        <w:rPr>
          <w:rFonts w:ascii="Times New Roman" w:hAnsi="Times New Roman"/>
          <w:sz w:val="16"/>
          <w:szCs w:val="16"/>
          <w:vertAlign w:val="subscript"/>
          <w:lang w:val="en-US"/>
        </w:rPr>
        <w:t>14</w:t>
      </w:r>
      <w:r w:rsidRPr="005773F9">
        <w:rPr>
          <w:rFonts w:ascii="Times New Roman" w:hAnsi="Times New Roman"/>
          <w:sz w:val="16"/>
          <w:szCs w:val="16"/>
          <w:lang w:val="en-US"/>
        </w:rPr>
        <w:t xml:space="preserve"> ; E=X</w:t>
      </w:r>
      <w:r w:rsidRPr="005773F9">
        <w:rPr>
          <w:rFonts w:ascii="Times New Roman" w:hAnsi="Times New Roman"/>
          <w:sz w:val="16"/>
          <w:szCs w:val="16"/>
          <w:vertAlign w:val="subscript"/>
          <w:lang w:val="en-US"/>
        </w:rPr>
        <w:t>15</w:t>
      </w:r>
      <w:r w:rsidRPr="005773F9">
        <w:rPr>
          <w:rFonts w:ascii="Times New Roman" w:hAnsi="Times New Roman"/>
          <w:sz w:val="16"/>
          <w:szCs w:val="16"/>
          <w:lang w:val="en-US"/>
        </w:rPr>
        <w:t xml:space="preserve"> ; F=X</w:t>
      </w:r>
      <w:r w:rsidRPr="005773F9">
        <w:rPr>
          <w:rFonts w:ascii="Times New Roman" w:hAnsi="Times New Roman"/>
          <w:sz w:val="16"/>
          <w:szCs w:val="16"/>
          <w:vertAlign w:val="subscript"/>
          <w:lang w:val="en-US"/>
        </w:rPr>
        <w:t>16</w:t>
      </w:r>
    </w:p>
    <w:p w:rsidR="00C96DBA" w:rsidRPr="005773F9" w:rsidRDefault="00C96DBA" w:rsidP="0005121E">
      <w:pPr>
        <w:spacing w:before="120" w:after="0" w:line="240" w:lineRule="auto"/>
        <w:ind w:firstLine="288"/>
        <w:jc w:val="both"/>
        <w:rPr>
          <w:rFonts w:ascii="Times New Roman" w:hAnsi="Times New Roman"/>
          <w:sz w:val="20"/>
          <w:szCs w:val="20"/>
          <w:lang w:val="en-US"/>
        </w:rPr>
      </w:pPr>
      <w:r w:rsidRPr="005773F9">
        <w:rPr>
          <w:rFonts w:ascii="Times New Roman" w:hAnsi="Times New Roman"/>
          <w:sz w:val="20"/>
          <w:szCs w:val="20"/>
        </w:rPr>
        <w:t>Dengan periode waktu yang sama, perolehan ternak yang di IB sangat bervariasi antar i</w:t>
      </w:r>
      <w:r w:rsidR="00CB1765" w:rsidRPr="005773F9">
        <w:rPr>
          <w:rFonts w:ascii="Times New Roman" w:hAnsi="Times New Roman"/>
          <w:sz w:val="20"/>
          <w:szCs w:val="20"/>
        </w:rPr>
        <w:t xml:space="preserve">nseminator (Tabel 2 dan Gambar </w:t>
      </w:r>
      <w:r w:rsidR="00CB1765" w:rsidRPr="005773F9">
        <w:rPr>
          <w:rFonts w:ascii="Times New Roman" w:hAnsi="Times New Roman"/>
          <w:sz w:val="20"/>
          <w:szCs w:val="20"/>
          <w:lang w:val="en-US"/>
        </w:rPr>
        <w:t>1</w:t>
      </w:r>
      <w:r w:rsidRPr="005773F9">
        <w:rPr>
          <w:rFonts w:ascii="Times New Roman" w:hAnsi="Times New Roman"/>
          <w:sz w:val="20"/>
          <w:szCs w:val="20"/>
        </w:rPr>
        <w:t>). Selain itu terlihat bahwa σ</w:t>
      </w:r>
      <w:r w:rsidRPr="005773F9">
        <w:rPr>
          <w:rFonts w:ascii="Times New Roman" w:hAnsi="Times New Roman"/>
          <w:sz w:val="20"/>
          <w:szCs w:val="20"/>
          <w:vertAlign w:val="superscript"/>
        </w:rPr>
        <w:t>2</w:t>
      </w:r>
      <w:r w:rsidRPr="005773F9">
        <w:rPr>
          <w:rFonts w:ascii="Times New Roman" w:hAnsi="Times New Roman"/>
          <w:sz w:val="20"/>
          <w:szCs w:val="20"/>
          <w:vertAlign w:val="subscript"/>
        </w:rPr>
        <w:t>awal</w:t>
      </w:r>
      <w:r w:rsidRPr="005773F9">
        <w:rPr>
          <w:rFonts w:ascii="Times New Roman" w:hAnsi="Times New Roman"/>
          <w:sz w:val="20"/>
          <w:szCs w:val="20"/>
        </w:rPr>
        <w:t>&gt;σ</w:t>
      </w:r>
      <w:r w:rsidRPr="005773F9">
        <w:rPr>
          <w:rFonts w:ascii="Times New Roman" w:hAnsi="Times New Roman"/>
          <w:sz w:val="20"/>
          <w:szCs w:val="20"/>
          <w:vertAlign w:val="superscript"/>
        </w:rPr>
        <w:t>2</w:t>
      </w:r>
      <w:r w:rsidRPr="005773F9">
        <w:rPr>
          <w:rFonts w:ascii="Times New Roman" w:hAnsi="Times New Roman"/>
          <w:sz w:val="20"/>
          <w:szCs w:val="20"/>
          <w:vertAlign w:val="subscript"/>
        </w:rPr>
        <w:t>akhir</w:t>
      </w:r>
      <w:r w:rsidRPr="005773F9">
        <w:rPr>
          <w:rFonts w:ascii="Times New Roman" w:hAnsi="Times New Roman"/>
          <w:sz w:val="20"/>
          <w:szCs w:val="20"/>
        </w:rPr>
        <w:t>&gt;σ</w:t>
      </w:r>
      <w:r w:rsidRPr="005773F9">
        <w:rPr>
          <w:rFonts w:ascii="Times New Roman" w:hAnsi="Times New Roman"/>
          <w:sz w:val="20"/>
          <w:szCs w:val="20"/>
          <w:vertAlign w:val="superscript"/>
        </w:rPr>
        <w:t>2</w:t>
      </w:r>
      <w:r w:rsidRPr="005773F9">
        <w:rPr>
          <w:rFonts w:ascii="Times New Roman" w:hAnsi="Times New Roman"/>
          <w:sz w:val="20"/>
          <w:szCs w:val="20"/>
          <w:vertAlign w:val="subscript"/>
        </w:rPr>
        <w:t>eliminir</w:t>
      </w:r>
      <w:r w:rsidRPr="005773F9">
        <w:rPr>
          <w:rFonts w:ascii="Times New Roman" w:hAnsi="Times New Roman"/>
          <w:sz w:val="20"/>
          <w:szCs w:val="20"/>
        </w:rPr>
        <w:t>, menunjukkan bahwa variasi perolehan makin sempit setelah seleksi.  Hal ini menunjukkan bahwa antar inseminator mempunyai keragaman dalam kinerja yang dihasilkan pada paruh waktu yang sama, dengan asumsi jumlah populasi ternak di tiap wilayah kerja para insemina</w:t>
      </w:r>
      <w:r w:rsidR="002F401A" w:rsidRPr="005773F9">
        <w:rPr>
          <w:rFonts w:ascii="Times New Roman" w:hAnsi="Times New Roman"/>
          <w:sz w:val="20"/>
          <w:szCs w:val="20"/>
        </w:rPr>
        <w:t>tor  tidak berbeda nyat</w:t>
      </w:r>
      <w:r w:rsidR="002F401A" w:rsidRPr="005773F9">
        <w:rPr>
          <w:rFonts w:ascii="Times New Roman" w:hAnsi="Times New Roman"/>
          <w:sz w:val="20"/>
          <w:szCs w:val="20"/>
          <w:lang w:val="en-US"/>
        </w:rPr>
        <w:t>a.</w:t>
      </w:r>
    </w:p>
    <w:p w:rsidR="002F401A" w:rsidRPr="005773F9" w:rsidRDefault="00967AC8" w:rsidP="0005121E">
      <w:pPr>
        <w:spacing w:before="120" w:after="0" w:line="240" w:lineRule="auto"/>
        <w:ind w:firstLine="288"/>
        <w:jc w:val="both"/>
        <w:rPr>
          <w:rFonts w:ascii="Times New Roman" w:hAnsi="Times New Roman"/>
          <w:sz w:val="20"/>
          <w:szCs w:val="20"/>
          <w:lang w:val="en-US"/>
        </w:rPr>
      </w:pPr>
      <w:r w:rsidRPr="005773F9">
        <w:rPr>
          <w:rFonts w:ascii="Times New Roman" w:hAnsi="Times New Roman"/>
          <w:noProof/>
          <w:sz w:val="20"/>
          <w:szCs w:val="20"/>
          <w:lang w:val="en-US" w:eastAsia="en-US"/>
        </w:rPr>
        <w:drawing>
          <wp:inline distT="0" distB="0" distL="0" distR="0" wp14:anchorId="1365FC6D" wp14:editId="4A91A22F">
            <wp:extent cx="2836545" cy="1791970"/>
            <wp:effectExtent l="0" t="0" r="20955" b="17780"/>
            <wp:docPr id="2"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F401A" w:rsidRPr="00C055A7" w:rsidRDefault="002F401A" w:rsidP="00241996">
      <w:pPr>
        <w:spacing w:before="40" w:after="0" w:line="240" w:lineRule="auto"/>
        <w:ind w:firstLine="288"/>
        <w:jc w:val="center"/>
        <w:rPr>
          <w:rFonts w:ascii="Times New Roman" w:hAnsi="Times New Roman"/>
          <w:sz w:val="16"/>
          <w:szCs w:val="16"/>
          <w:lang w:val="en-US"/>
        </w:rPr>
      </w:pPr>
      <w:proofErr w:type="spellStart"/>
      <w:proofErr w:type="gramStart"/>
      <w:r w:rsidRPr="00C055A7">
        <w:rPr>
          <w:rFonts w:ascii="Times New Roman" w:hAnsi="Times New Roman"/>
          <w:sz w:val="16"/>
          <w:szCs w:val="16"/>
          <w:lang w:val="en-US"/>
        </w:rPr>
        <w:t>Gambar</w:t>
      </w:r>
      <w:proofErr w:type="spellEnd"/>
      <w:r w:rsidRPr="00C055A7">
        <w:rPr>
          <w:rFonts w:ascii="Times New Roman" w:hAnsi="Times New Roman"/>
          <w:sz w:val="16"/>
          <w:szCs w:val="16"/>
          <w:lang w:val="en-US"/>
        </w:rPr>
        <w:t xml:space="preserve"> 2.</w:t>
      </w:r>
      <w:proofErr w:type="gramEnd"/>
      <w:r w:rsidRPr="00C055A7">
        <w:rPr>
          <w:rFonts w:ascii="Times New Roman" w:hAnsi="Times New Roman"/>
          <w:sz w:val="16"/>
          <w:szCs w:val="16"/>
          <w:lang w:val="en-US"/>
        </w:rPr>
        <w:t xml:space="preserve">  </w:t>
      </w:r>
      <w:proofErr w:type="spellStart"/>
      <w:r w:rsidRPr="00C055A7">
        <w:rPr>
          <w:rFonts w:ascii="Times New Roman" w:hAnsi="Times New Roman"/>
          <w:sz w:val="16"/>
          <w:szCs w:val="16"/>
          <w:lang w:val="en-US"/>
        </w:rPr>
        <w:t>Jumlah</w:t>
      </w:r>
      <w:proofErr w:type="spellEnd"/>
      <w:r w:rsidRPr="00C055A7">
        <w:rPr>
          <w:rFonts w:ascii="Times New Roman" w:hAnsi="Times New Roman"/>
          <w:sz w:val="16"/>
          <w:szCs w:val="16"/>
          <w:lang w:val="en-US"/>
        </w:rPr>
        <w:t xml:space="preserve"> straw </w:t>
      </w:r>
      <w:proofErr w:type="spellStart"/>
      <w:r w:rsidRPr="00C055A7">
        <w:rPr>
          <w:rFonts w:ascii="Times New Roman" w:hAnsi="Times New Roman"/>
          <w:sz w:val="16"/>
          <w:szCs w:val="16"/>
          <w:lang w:val="en-US"/>
        </w:rPr>
        <w:t>awal</w:t>
      </w:r>
      <w:proofErr w:type="spellEnd"/>
      <w:r w:rsidRPr="00C055A7">
        <w:rPr>
          <w:rFonts w:ascii="Times New Roman" w:hAnsi="Times New Roman"/>
          <w:sz w:val="16"/>
          <w:szCs w:val="16"/>
          <w:lang w:val="en-US"/>
        </w:rPr>
        <w:t xml:space="preserve"> </w:t>
      </w:r>
      <w:proofErr w:type="spellStart"/>
      <w:r w:rsidRPr="00C055A7">
        <w:rPr>
          <w:rFonts w:ascii="Times New Roman" w:hAnsi="Times New Roman"/>
          <w:sz w:val="16"/>
          <w:szCs w:val="16"/>
          <w:lang w:val="en-US"/>
        </w:rPr>
        <w:t>dan</w:t>
      </w:r>
      <w:proofErr w:type="spellEnd"/>
      <w:r w:rsidRPr="00C055A7">
        <w:rPr>
          <w:rFonts w:ascii="Times New Roman" w:hAnsi="Times New Roman"/>
          <w:sz w:val="16"/>
          <w:szCs w:val="16"/>
          <w:lang w:val="en-US"/>
        </w:rPr>
        <w:t xml:space="preserve"> </w:t>
      </w:r>
      <w:proofErr w:type="spellStart"/>
      <w:r w:rsidRPr="00C055A7">
        <w:rPr>
          <w:rFonts w:ascii="Times New Roman" w:hAnsi="Times New Roman"/>
          <w:sz w:val="16"/>
          <w:szCs w:val="16"/>
          <w:lang w:val="en-US"/>
        </w:rPr>
        <w:t>akhir</w:t>
      </w:r>
      <w:proofErr w:type="spellEnd"/>
      <w:r w:rsidRPr="00C055A7">
        <w:rPr>
          <w:rFonts w:ascii="Times New Roman" w:hAnsi="Times New Roman"/>
          <w:sz w:val="16"/>
          <w:szCs w:val="16"/>
          <w:lang w:val="en-US"/>
        </w:rPr>
        <w:t xml:space="preserve"> </w:t>
      </w:r>
      <w:proofErr w:type="spellStart"/>
      <w:r w:rsidRPr="00C055A7">
        <w:rPr>
          <w:rFonts w:ascii="Times New Roman" w:hAnsi="Times New Roman"/>
          <w:sz w:val="16"/>
          <w:szCs w:val="16"/>
          <w:lang w:val="en-US"/>
        </w:rPr>
        <w:t>setelah</w:t>
      </w:r>
      <w:proofErr w:type="spellEnd"/>
      <w:r w:rsidRPr="00C055A7">
        <w:rPr>
          <w:rFonts w:ascii="Times New Roman" w:hAnsi="Times New Roman"/>
          <w:sz w:val="16"/>
          <w:szCs w:val="16"/>
          <w:lang w:val="en-US"/>
        </w:rPr>
        <w:t xml:space="preserve"> </w:t>
      </w:r>
      <w:proofErr w:type="spellStart"/>
      <w:r w:rsidRPr="00C055A7">
        <w:rPr>
          <w:rFonts w:ascii="Times New Roman" w:hAnsi="Times New Roman"/>
          <w:sz w:val="16"/>
          <w:szCs w:val="16"/>
          <w:lang w:val="en-US"/>
        </w:rPr>
        <w:t>diseleksi</w:t>
      </w:r>
      <w:proofErr w:type="spellEnd"/>
    </w:p>
    <w:p w:rsidR="00C96DBA" w:rsidRPr="005773F9" w:rsidRDefault="00C37BFF" w:rsidP="00C96DBA">
      <w:pPr>
        <w:spacing w:before="120" w:after="0" w:line="240" w:lineRule="auto"/>
        <w:ind w:firstLine="288"/>
        <w:jc w:val="both"/>
        <w:rPr>
          <w:rFonts w:ascii="Times New Roman" w:hAnsi="Times New Roman"/>
          <w:sz w:val="20"/>
          <w:szCs w:val="20"/>
          <w:lang w:val="en-US"/>
        </w:rPr>
      </w:pPr>
      <w:bookmarkStart w:id="1" w:name="OLE_LINK1"/>
      <w:bookmarkStart w:id="2" w:name="OLE_LINK2"/>
      <w:r w:rsidRPr="005773F9">
        <w:rPr>
          <w:rFonts w:ascii="Times New Roman" w:hAnsi="Times New Roman"/>
          <w:sz w:val="20"/>
          <w:szCs w:val="20"/>
        </w:rPr>
        <w:t xml:space="preserve">Gambar </w:t>
      </w:r>
      <w:r w:rsidRPr="005773F9">
        <w:rPr>
          <w:rFonts w:ascii="Times New Roman" w:hAnsi="Times New Roman"/>
          <w:sz w:val="20"/>
          <w:szCs w:val="20"/>
          <w:lang w:val="en-US"/>
        </w:rPr>
        <w:t>2</w:t>
      </w:r>
      <w:r w:rsidR="00C96DBA" w:rsidRPr="005773F9">
        <w:rPr>
          <w:rFonts w:ascii="Times New Roman" w:hAnsi="Times New Roman"/>
          <w:sz w:val="20"/>
          <w:szCs w:val="20"/>
        </w:rPr>
        <w:t xml:space="preserve"> </w:t>
      </w:r>
      <w:proofErr w:type="spellStart"/>
      <w:r w:rsidRPr="005773F9">
        <w:rPr>
          <w:rFonts w:ascii="Times New Roman" w:hAnsi="Times New Roman"/>
          <w:sz w:val="20"/>
          <w:szCs w:val="20"/>
          <w:lang w:val="en-US"/>
        </w:rPr>
        <w:t>menggambarkan</w:t>
      </w:r>
      <w:proofErr w:type="spellEnd"/>
      <w:r w:rsidRPr="005773F9">
        <w:rPr>
          <w:rFonts w:ascii="Times New Roman" w:hAnsi="Times New Roman"/>
          <w:sz w:val="20"/>
          <w:szCs w:val="20"/>
          <w:lang w:val="en-US"/>
        </w:rPr>
        <w:t xml:space="preserve"> </w:t>
      </w:r>
      <w:r w:rsidR="00C96DBA" w:rsidRPr="005773F9">
        <w:rPr>
          <w:rFonts w:ascii="Times New Roman" w:hAnsi="Times New Roman"/>
          <w:sz w:val="20"/>
          <w:szCs w:val="20"/>
        </w:rPr>
        <w:t xml:space="preserve">variasi grafik antar inseminator menunjukkan besarnya ragam kemampuan masing-masing </w:t>
      </w:r>
      <w:r w:rsidRPr="005773F9">
        <w:rPr>
          <w:rFonts w:ascii="Times New Roman" w:hAnsi="Times New Roman"/>
          <w:sz w:val="20"/>
          <w:szCs w:val="20"/>
          <w:lang w:val="en-US"/>
        </w:rPr>
        <w:t>inseminator</w:t>
      </w:r>
      <w:r w:rsidR="00C96DBA" w:rsidRPr="005773F9">
        <w:rPr>
          <w:rFonts w:ascii="Times New Roman" w:hAnsi="Times New Roman"/>
          <w:sz w:val="20"/>
          <w:szCs w:val="20"/>
        </w:rPr>
        <w:t>.  Tingginya nilai pada Gambar</w:t>
      </w:r>
      <w:r w:rsidR="0018322E" w:rsidRPr="005773F9">
        <w:rPr>
          <w:rFonts w:ascii="Times New Roman" w:hAnsi="Times New Roman"/>
          <w:sz w:val="20"/>
          <w:szCs w:val="20"/>
          <w:lang w:val="en-US"/>
        </w:rPr>
        <w:t xml:space="preserve"> 2</w:t>
      </w:r>
      <w:r w:rsidR="00C96DBA" w:rsidRPr="005773F9">
        <w:rPr>
          <w:rFonts w:ascii="Times New Roman" w:hAnsi="Times New Roman"/>
          <w:sz w:val="20"/>
          <w:szCs w:val="20"/>
        </w:rPr>
        <w:t xml:space="preserve">  menunjukkan kegigihan dalam bekerja, sebaliknya makin tingginya </w:t>
      </w:r>
      <w:proofErr w:type="spellStart"/>
      <w:r w:rsidR="002F401A" w:rsidRPr="005773F9">
        <w:rPr>
          <w:rFonts w:ascii="Times New Roman" w:hAnsi="Times New Roman"/>
          <w:sz w:val="20"/>
          <w:szCs w:val="20"/>
          <w:lang w:val="en-US"/>
        </w:rPr>
        <w:t>selisih</w:t>
      </w:r>
      <w:proofErr w:type="spellEnd"/>
      <w:r w:rsidR="002F401A" w:rsidRPr="005773F9">
        <w:rPr>
          <w:rFonts w:ascii="Times New Roman" w:hAnsi="Times New Roman"/>
          <w:sz w:val="20"/>
          <w:szCs w:val="20"/>
          <w:lang w:val="en-US"/>
        </w:rPr>
        <w:t xml:space="preserve"> </w:t>
      </w:r>
      <w:r w:rsidR="00C96DBA" w:rsidRPr="005773F9">
        <w:rPr>
          <w:rFonts w:ascii="Times New Roman" w:hAnsi="Times New Roman"/>
          <w:sz w:val="20"/>
          <w:szCs w:val="20"/>
        </w:rPr>
        <w:t>nilai pada Gambar</w:t>
      </w:r>
      <w:r w:rsidR="0018322E" w:rsidRPr="005773F9">
        <w:rPr>
          <w:rFonts w:ascii="Times New Roman" w:hAnsi="Times New Roman"/>
          <w:sz w:val="20"/>
          <w:szCs w:val="20"/>
          <w:lang w:val="en-US"/>
        </w:rPr>
        <w:t xml:space="preserve"> </w:t>
      </w:r>
      <w:r w:rsidR="002F401A" w:rsidRPr="005773F9">
        <w:rPr>
          <w:rFonts w:ascii="Times New Roman" w:hAnsi="Times New Roman"/>
          <w:sz w:val="20"/>
          <w:szCs w:val="20"/>
          <w:lang w:val="en-US"/>
        </w:rPr>
        <w:t xml:space="preserve">2 </w:t>
      </w:r>
      <w:proofErr w:type="spellStart"/>
      <w:r w:rsidR="002F401A" w:rsidRPr="005773F9">
        <w:rPr>
          <w:rFonts w:ascii="Times New Roman" w:hAnsi="Times New Roman"/>
          <w:sz w:val="20"/>
          <w:szCs w:val="20"/>
          <w:lang w:val="en-US"/>
        </w:rPr>
        <w:t>tersebut</w:t>
      </w:r>
      <w:proofErr w:type="spellEnd"/>
      <w:r w:rsidR="00C96DBA" w:rsidRPr="005773F9">
        <w:rPr>
          <w:rFonts w:ascii="Times New Roman" w:hAnsi="Times New Roman"/>
          <w:sz w:val="20"/>
          <w:szCs w:val="20"/>
        </w:rPr>
        <w:t xml:space="preserve"> menunjukkan makin rendahnya kecermatan dalam melihat kondisi sapi recipient.  Jumlah </w:t>
      </w:r>
      <w:proofErr w:type="spellStart"/>
      <w:r w:rsidR="0018322E" w:rsidRPr="005773F9">
        <w:rPr>
          <w:rFonts w:ascii="Times New Roman" w:hAnsi="Times New Roman"/>
          <w:sz w:val="20"/>
          <w:szCs w:val="20"/>
          <w:lang w:val="en-US"/>
        </w:rPr>
        <w:t>angka</w:t>
      </w:r>
      <w:proofErr w:type="spellEnd"/>
      <w:r w:rsidR="0018322E" w:rsidRPr="005773F9">
        <w:rPr>
          <w:rFonts w:ascii="Times New Roman" w:hAnsi="Times New Roman"/>
          <w:sz w:val="20"/>
          <w:szCs w:val="20"/>
          <w:lang w:val="en-US"/>
        </w:rPr>
        <w:t xml:space="preserve"> </w:t>
      </w:r>
      <w:proofErr w:type="spellStart"/>
      <w:r w:rsidR="0018322E" w:rsidRPr="005773F9">
        <w:rPr>
          <w:rFonts w:ascii="Times New Roman" w:hAnsi="Times New Roman"/>
          <w:sz w:val="20"/>
          <w:szCs w:val="20"/>
          <w:lang w:val="en-US"/>
        </w:rPr>
        <w:t>multlak</w:t>
      </w:r>
      <w:proofErr w:type="spellEnd"/>
      <w:r w:rsidR="0018322E" w:rsidRPr="005773F9">
        <w:rPr>
          <w:rFonts w:ascii="Times New Roman" w:hAnsi="Times New Roman"/>
          <w:sz w:val="20"/>
          <w:szCs w:val="20"/>
          <w:lang w:val="en-US"/>
        </w:rPr>
        <w:t xml:space="preserve"> </w:t>
      </w:r>
      <w:r w:rsidR="00C96DBA" w:rsidRPr="005773F9">
        <w:rPr>
          <w:rFonts w:ascii="Times New Roman" w:hAnsi="Times New Roman"/>
          <w:sz w:val="20"/>
          <w:szCs w:val="20"/>
        </w:rPr>
        <w:t xml:space="preserve"> yang dikerjakan merupakan resultante dari faktor waktu, ketekunan, semangat dan kemampuan yang akhirnya membuahkan pendapatan yang berbeda.</w:t>
      </w:r>
    </w:p>
    <w:p w:rsidR="00C96DBA" w:rsidRPr="005773F9" w:rsidRDefault="00C96DBA" w:rsidP="00C96DBA">
      <w:pPr>
        <w:spacing w:before="120" w:after="0" w:line="240" w:lineRule="auto"/>
        <w:ind w:firstLine="288"/>
        <w:jc w:val="both"/>
        <w:rPr>
          <w:rFonts w:ascii="Times New Roman" w:hAnsi="Times New Roman"/>
          <w:sz w:val="20"/>
          <w:szCs w:val="20"/>
          <w:lang w:val="en-US"/>
        </w:rPr>
      </w:pPr>
      <w:r w:rsidRPr="005773F9">
        <w:rPr>
          <w:rFonts w:ascii="Times New Roman" w:hAnsi="Times New Roman"/>
          <w:sz w:val="20"/>
          <w:szCs w:val="20"/>
        </w:rPr>
        <w:t>Dil</w:t>
      </w:r>
      <w:r w:rsidR="00C65ACD" w:rsidRPr="005773F9">
        <w:rPr>
          <w:rFonts w:ascii="Times New Roman" w:hAnsi="Times New Roman"/>
          <w:sz w:val="20"/>
          <w:szCs w:val="20"/>
        </w:rPr>
        <w:t xml:space="preserve">ihat </w:t>
      </w:r>
      <w:proofErr w:type="spellStart"/>
      <w:r w:rsidR="00C65ACD" w:rsidRPr="005773F9">
        <w:rPr>
          <w:rFonts w:ascii="Times New Roman" w:hAnsi="Times New Roman"/>
          <w:sz w:val="20"/>
          <w:szCs w:val="20"/>
          <w:lang w:val="en-US"/>
        </w:rPr>
        <w:t>pada</w:t>
      </w:r>
      <w:proofErr w:type="spellEnd"/>
      <w:r w:rsidR="00C65ACD" w:rsidRPr="005773F9">
        <w:rPr>
          <w:rFonts w:ascii="Times New Roman" w:hAnsi="Times New Roman"/>
          <w:sz w:val="20"/>
          <w:szCs w:val="20"/>
          <w:lang w:val="en-US"/>
        </w:rPr>
        <w:t xml:space="preserve"> </w:t>
      </w:r>
      <w:r w:rsidRPr="005773F9">
        <w:rPr>
          <w:rFonts w:ascii="Times New Roman" w:hAnsi="Times New Roman"/>
          <w:sz w:val="20"/>
          <w:szCs w:val="20"/>
        </w:rPr>
        <w:t xml:space="preserve">Gambar </w:t>
      </w:r>
      <w:r w:rsidR="0018322E" w:rsidRPr="005773F9">
        <w:rPr>
          <w:rFonts w:ascii="Times New Roman" w:hAnsi="Times New Roman"/>
          <w:sz w:val="20"/>
          <w:szCs w:val="20"/>
          <w:lang w:val="en-US"/>
        </w:rPr>
        <w:t>2</w:t>
      </w:r>
      <w:r w:rsidRPr="005773F9">
        <w:rPr>
          <w:rFonts w:ascii="Times New Roman" w:hAnsi="Times New Roman"/>
          <w:sz w:val="20"/>
          <w:szCs w:val="20"/>
        </w:rPr>
        <w:t xml:space="preserve">, ada tiga type kinerja </w:t>
      </w:r>
      <w:r w:rsidR="0018322E" w:rsidRPr="005773F9">
        <w:rPr>
          <w:rFonts w:ascii="Times New Roman" w:hAnsi="Times New Roman"/>
          <w:sz w:val="20"/>
          <w:szCs w:val="20"/>
          <w:lang w:val="en-US"/>
        </w:rPr>
        <w:t xml:space="preserve">inseminator </w:t>
      </w:r>
      <w:r w:rsidRPr="005773F9">
        <w:rPr>
          <w:rFonts w:ascii="Times New Roman" w:hAnsi="Times New Roman"/>
          <w:sz w:val="20"/>
          <w:szCs w:val="20"/>
        </w:rPr>
        <w:t xml:space="preserve">sebagai respon dari karakter masing-masing dilihat dari aspek “semangat” dan aspek “kecermatan”.   </w:t>
      </w:r>
      <w:proofErr w:type="gramStart"/>
      <w:r w:rsidR="0018322E" w:rsidRPr="005773F9">
        <w:rPr>
          <w:rFonts w:ascii="Times New Roman" w:hAnsi="Times New Roman"/>
          <w:sz w:val="20"/>
          <w:szCs w:val="20"/>
          <w:lang w:val="en-US"/>
        </w:rPr>
        <w:t>Inseminator</w:t>
      </w:r>
      <w:r w:rsidR="0018322E" w:rsidRPr="005773F9">
        <w:rPr>
          <w:rFonts w:ascii="Times New Roman" w:hAnsi="Times New Roman"/>
          <w:sz w:val="20"/>
          <w:szCs w:val="20"/>
        </w:rPr>
        <w:t xml:space="preserve"> </w:t>
      </w:r>
      <w:r w:rsidR="0018322E" w:rsidRPr="005773F9">
        <w:rPr>
          <w:rFonts w:ascii="Times New Roman" w:hAnsi="Times New Roman"/>
          <w:sz w:val="20"/>
          <w:szCs w:val="20"/>
          <w:lang w:val="en-US"/>
        </w:rPr>
        <w:t>X</w:t>
      </w:r>
      <w:r w:rsidR="0018322E" w:rsidRPr="005773F9">
        <w:rPr>
          <w:rFonts w:ascii="Times New Roman" w:hAnsi="Times New Roman"/>
          <w:sz w:val="20"/>
          <w:szCs w:val="20"/>
          <w:vertAlign w:val="subscript"/>
          <w:lang w:val="en-US"/>
        </w:rPr>
        <w:t>11</w:t>
      </w:r>
      <w:r w:rsidRPr="005773F9">
        <w:rPr>
          <w:rFonts w:ascii="Times New Roman" w:hAnsi="Times New Roman"/>
          <w:sz w:val="20"/>
          <w:szCs w:val="20"/>
        </w:rPr>
        <w:t xml:space="preserve"> melakukan IB pada ternak dengan jumlah sapi terbanyak dan jumlah yang dieliminasinya paling sedikit.</w:t>
      </w:r>
      <w:proofErr w:type="gramEnd"/>
      <w:r w:rsidRPr="005773F9">
        <w:rPr>
          <w:rFonts w:ascii="Times New Roman" w:hAnsi="Times New Roman"/>
          <w:sz w:val="20"/>
          <w:szCs w:val="20"/>
        </w:rPr>
        <w:t xml:space="preserve"> Hal ini menunjukkan bahwa </w:t>
      </w:r>
      <w:r w:rsidR="0018322E" w:rsidRPr="005773F9">
        <w:rPr>
          <w:rFonts w:ascii="Times New Roman" w:hAnsi="Times New Roman"/>
          <w:sz w:val="20"/>
          <w:szCs w:val="20"/>
          <w:lang w:val="en-US"/>
        </w:rPr>
        <w:t>Inseminator</w:t>
      </w:r>
      <w:r w:rsidR="0018322E" w:rsidRPr="005773F9">
        <w:rPr>
          <w:rFonts w:ascii="Times New Roman" w:hAnsi="Times New Roman"/>
          <w:sz w:val="20"/>
          <w:szCs w:val="20"/>
        </w:rPr>
        <w:t xml:space="preserve"> </w:t>
      </w:r>
      <w:r w:rsidR="0018322E" w:rsidRPr="005773F9">
        <w:rPr>
          <w:rFonts w:ascii="Times New Roman" w:hAnsi="Times New Roman"/>
          <w:sz w:val="20"/>
          <w:szCs w:val="20"/>
          <w:lang w:val="en-US"/>
        </w:rPr>
        <w:t>X</w:t>
      </w:r>
      <w:r w:rsidR="0018322E" w:rsidRPr="005773F9">
        <w:rPr>
          <w:rFonts w:ascii="Times New Roman" w:hAnsi="Times New Roman"/>
          <w:sz w:val="20"/>
          <w:szCs w:val="20"/>
          <w:vertAlign w:val="subscript"/>
          <w:lang w:val="en-US"/>
        </w:rPr>
        <w:t>11</w:t>
      </w:r>
      <w:r w:rsidR="0018322E" w:rsidRPr="005773F9">
        <w:rPr>
          <w:rFonts w:ascii="Times New Roman" w:hAnsi="Times New Roman"/>
          <w:sz w:val="20"/>
          <w:szCs w:val="20"/>
        </w:rPr>
        <w:t xml:space="preserve"> </w:t>
      </w:r>
      <w:r w:rsidRPr="005773F9">
        <w:rPr>
          <w:rFonts w:ascii="Times New Roman" w:hAnsi="Times New Roman"/>
          <w:sz w:val="20"/>
          <w:szCs w:val="20"/>
        </w:rPr>
        <w:t xml:space="preserve">mempunyai kinerja </w:t>
      </w:r>
      <w:r w:rsidRPr="005773F9">
        <w:rPr>
          <w:rFonts w:ascii="Times New Roman" w:hAnsi="Times New Roman"/>
          <w:sz w:val="20"/>
          <w:szCs w:val="20"/>
        </w:rPr>
        <w:lastRenderedPageBreak/>
        <w:t xml:space="preserve">yang terbaik dilihat dari aspek semangat kerja maupun dari aspek kecermatan dalam mempersiapkan ternak dan pelaksanaan IB.  Sebaliknya, jumlah ternak yang dieliminasi hasil IB </w:t>
      </w:r>
      <w:r w:rsidR="0018322E" w:rsidRPr="005773F9">
        <w:rPr>
          <w:rFonts w:ascii="Times New Roman" w:hAnsi="Times New Roman"/>
          <w:sz w:val="20"/>
          <w:szCs w:val="20"/>
          <w:lang w:val="en-US"/>
        </w:rPr>
        <w:t>Inseminator</w:t>
      </w:r>
      <w:r w:rsidR="0018322E" w:rsidRPr="005773F9">
        <w:rPr>
          <w:rFonts w:ascii="Times New Roman" w:hAnsi="Times New Roman"/>
          <w:sz w:val="20"/>
          <w:szCs w:val="20"/>
        </w:rPr>
        <w:t xml:space="preserve"> </w:t>
      </w:r>
      <w:r w:rsidR="0018322E" w:rsidRPr="005773F9">
        <w:rPr>
          <w:rFonts w:ascii="Times New Roman" w:hAnsi="Times New Roman"/>
          <w:sz w:val="20"/>
          <w:szCs w:val="20"/>
          <w:lang w:val="en-US"/>
        </w:rPr>
        <w:t>X</w:t>
      </w:r>
      <w:r w:rsidR="0018322E" w:rsidRPr="005773F9">
        <w:rPr>
          <w:rFonts w:ascii="Times New Roman" w:hAnsi="Times New Roman"/>
          <w:sz w:val="20"/>
          <w:szCs w:val="20"/>
          <w:vertAlign w:val="subscript"/>
          <w:lang w:val="en-US"/>
        </w:rPr>
        <w:t>13</w:t>
      </w:r>
      <w:r w:rsidR="0018322E" w:rsidRPr="005773F9">
        <w:rPr>
          <w:rFonts w:ascii="Times New Roman" w:hAnsi="Times New Roman"/>
          <w:sz w:val="20"/>
          <w:szCs w:val="20"/>
        </w:rPr>
        <w:t xml:space="preserve"> </w:t>
      </w:r>
      <w:r w:rsidRPr="005773F9">
        <w:rPr>
          <w:rFonts w:ascii="Times New Roman" w:hAnsi="Times New Roman"/>
          <w:sz w:val="20"/>
          <w:szCs w:val="20"/>
        </w:rPr>
        <w:t xml:space="preserve">terendah, namun jumlah awal ternak yang di IB nya pun sedikit, menunjukkan type petugas seperti ini punya kinerja yang baik dari aspek kecermatan, namun kurang dari aspek “semangat”.   Yang patut dibina adalah type </w:t>
      </w:r>
      <w:r w:rsidR="0018322E" w:rsidRPr="005773F9">
        <w:rPr>
          <w:rFonts w:ascii="Times New Roman" w:hAnsi="Times New Roman"/>
          <w:sz w:val="20"/>
          <w:szCs w:val="20"/>
          <w:lang w:val="en-US"/>
        </w:rPr>
        <w:t>Inseminator</w:t>
      </w:r>
      <w:r w:rsidR="0018322E" w:rsidRPr="005773F9">
        <w:rPr>
          <w:rFonts w:ascii="Times New Roman" w:hAnsi="Times New Roman"/>
          <w:sz w:val="20"/>
          <w:szCs w:val="20"/>
        </w:rPr>
        <w:t xml:space="preserve"> </w:t>
      </w:r>
      <w:r w:rsidR="0018322E" w:rsidRPr="005773F9">
        <w:rPr>
          <w:rFonts w:ascii="Times New Roman" w:hAnsi="Times New Roman"/>
          <w:sz w:val="20"/>
          <w:szCs w:val="20"/>
          <w:lang w:val="en-US"/>
        </w:rPr>
        <w:t>X</w:t>
      </w:r>
      <w:r w:rsidR="0018322E" w:rsidRPr="005773F9">
        <w:rPr>
          <w:rFonts w:ascii="Times New Roman" w:hAnsi="Times New Roman"/>
          <w:sz w:val="20"/>
          <w:szCs w:val="20"/>
          <w:vertAlign w:val="subscript"/>
          <w:lang w:val="en-US"/>
        </w:rPr>
        <w:t>16</w:t>
      </w:r>
      <w:r w:rsidRPr="005773F9">
        <w:rPr>
          <w:rFonts w:ascii="Times New Roman" w:hAnsi="Times New Roman"/>
          <w:sz w:val="20"/>
          <w:szCs w:val="20"/>
        </w:rPr>
        <w:t xml:space="preserve">, dimana punya “semangat” yang tinggi dilihat dari tingginya perolehan ternak yang di IB (Gambar 1), namun jumlah ternak yang tidak memenuhi persyaratan juga ternyata sangat tinggi (Gambar 2). Hampir setengah (48,80%) dari ternak yang di IB harus dieliminasi. Dari ketiga type karakter </w:t>
      </w:r>
      <w:proofErr w:type="spellStart"/>
      <w:r w:rsidR="00CC3D30" w:rsidRPr="005773F9">
        <w:rPr>
          <w:rFonts w:ascii="Times New Roman" w:hAnsi="Times New Roman"/>
          <w:sz w:val="20"/>
          <w:szCs w:val="20"/>
          <w:lang w:val="en-US"/>
        </w:rPr>
        <w:t>Inseminato</w:t>
      </w:r>
      <w:proofErr w:type="spellEnd"/>
      <w:r w:rsidR="00CC3D30" w:rsidRPr="005773F9">
        <w:rPr>
          <w:rFonts w:ascii="Times New Roman" w:hAnsi="Times New Roman"/>
          <w:sz w:val="20"/>
          <w:szCs w:val="20"/>
        </w:rPr>
        <w:t xml:space="preserve"> </w:t>
      </w:r>
      <w:r w:rsidRPr="005773F9">
        <w:rPr>
          <w:rFonts w:ascii="Times New Roman" w:hAnsi="Times New Roman"/>
          <w:sz w:val="20"/>
          <w:szCs w:val="20"/>
        </w:rPr>
        <w:t xml:space="preserve">ini, menunjukkan bahwa inseminator </w:t>
      </w:r>
      <w:r w:rsidR="00CC3D30" w:rsidRPr="005773F9">
        <w:rPr>
          <w:rFonts w:ascii="Times New Roman" w:hAnsi="Times New Roman"/>
          <w:sz w:val="20"/>
          <w:szCs w:val="20"/>
          <w:lang w:val="en-US"/>
        </w:rPr>
        <w:t>X</w:t>
      </w:r>
      <w:r w:rsidR="00CC3D30" w:rsidRPr="005773F9">
        <w:rPr>
          <w:rFonts w:ascii="Times New Roman" w:hAnsi="Times New Roman"/>
          <w:sz w:val="20"/>
          <w:szCs w:val="20"/>
          <w:vertAlign w:val="subscript"/>
          <w:lang w:val="en-US"/>
        </w:rPr>
        <w:t>11</w:t>
      </w:r>
      <w:r w:rsidR="00CC3D30" w:rsidRPr="005773F9">
        <w:rPr>
          <w:rFonts w:ascii="Times New Roman" w:hAnsi="Times New Roman"/>
          <w:sz w:val="20"/>
          <w:szCs w:val="20"/>
        </w:rPr>
        <w:t xml:space="preserve"> </w:t>
      </w:r>
      <w:r w:rsidRPr="005773F9">
        <w:rPr>
          <w:rFonts w:ascii="Times New Roman" w:hAnsi="Times New Roman"/>
          <w:sz w:val="20"/>
          <w:szCs w:val="20"/>
        </w:rPr>
        <w:t>cukup stabil, sedangkan yang lainnya memerlukan binaan.</w:t>
      </w:r>
    </w:p>
    <w:p w:rsidR="00E91110" w:rsidRPr="005773F9" w:rsidRDefault="00E91110" w:rsidP="00E91110">
      <w:pPr>
        <w:spacing w:before="120" w:after="0" w:line="240" w:lineRule="auto"/>
        <w:ind w:firstLine="288"/>
        <w:jc w:val="both"/>
        <w:rPr>
          <w:rFonts w:ascii="Times New Roman" w:hAnsi="Times New Roman"/>
          <w:sz w:val="20"/>
          <w:szCs w:val="20"/>
        </w:rPr>
      </w:pPr>
      <w:r w:rsidRPr="005773F9">
        <w:rPr>
          <w:rFonts w:ascii="Times New Roman" w:hAnsi="Times New Roman"/>
          <w:sz w:val="20"/>
          <w:szCs w:val="20"/>
        </w:rPr>
        <w:t xml:space="preserve">Tingkat </w:t>
      </w:r>
      <w:r w:rsidRPr="005773F9">
        <w:rPr>
          <w:rFonts w:ascii="Times New Roman" w:hAnsi="Times New Roman"/>
          <w:i/>
          <w:sz w:val="20"/>
          <w:szCs w:val="20"/>
        </w:rPr>
        <w:t xml:space="preserve">conception rate </w:t>
      </w:r>
      <w:r w:rsidRPr="005773F9">
        <w:rPr>
          <w:rFonts w:ascii="Times New Roman" w:hAnsi="Times New Roman"/>
          <w:sz w:val="20"/>
          <w:szCs w:val="20"/>
        </w:rPr>
        <w:t>atau jumlah ternak yang berhasil bunting antar inseminator sangat bervariasi dari 52% hingga 76%</w:t>
      </w:r>
      <w:r w:rsidRPr="005773F9">
        <w:rPr>
          <w:rFonts w:ascii="Times New Roman" w:hAnsi="Times New Roman"/>
          <w:sz w:val="20"/>
          <w:szCs w:val="20"/>
          <w:lang w:val="en-US"/>
        </w:rPr>
        <w:t xml:space="preserve"> </w:t>
      </w:r>
      <w:r w:rsidR="00C65ACD" w:rsidRPr="005773F9">
        <w:rPr>
          <w:rFonts w:ascii="Times New Roman" w:hAnsi="Times New Roman"/>
          <w:sz w:val="20"/>
          <w:szCs w:val="20"/>
          <w:lang w:val="en-US"/>
        </w:rPr>
        <w:t>(</w:t>
      </w:r>
      <w:proofErr w:type="spellStart"/>
      <w:r w:rsidR="00C65ACD" w:rsidRPr="005773F9">
        <w:rPr>
          <w:rFonts w:ascii="Times New Roman" w:hAnsi="Times New Roman"/>
          <w:sz w:val="20"/>
          <w:szCs w:val="20"/>
          <w:lang w:val="en-US"/>
        </w:rPr>
        <w:t>Gambar</w:t>
      </w:r>
      <w:proofErr w:type="spellEnd"/>
      <w:r w:rsidR="00C65ACD" w:rsidRPr="005773F9">
        <w:rPr>
          <w:rFonts w:ascii="Times New Roman" w:hAnsi="Times New Roman"/>
          <w:sz w:val="20"/>
          <w:szCs w:val="20"/>
          <w:lang w:val="en-US"/>
        </w:rPr>
        <w:t xml:space="preserve"> 3</w:t>
      </w:r>
      <w:r w:rsidRPr="005773F9">
        <w:rPr>
          <w:rFonts w:ascii="Times New Roman" w:hAnsi="Times New Roman"/>
          <w:sz w:val="20"/>
          <w:szCs w:val="20"/>
          <w:lang w:val="en-US"/>
        </w:rPr>
        <w:t>)</w:t>
      </w:r>
      <w:r w:rsidRPr="005773F9">
        <w:rPr>
          <w:rFonts w:ascii="Times New Roman" w:hAnsi="Times New Roman"/>
          <w:sz w:val="20"/>
          <w:szCs w:val="20"/>
        </w:rPr>
        <w:t xml:space="preserve">.  Menurut </w:t>
      </w:r>
      <w:r w:rsidRPr="005773F9">
        <w:rPr>
          <w:rFonts w:ascii="Times New Roman" w:hAnsi="Times New Roman"/>
          <w:bCs/>
          <w:sz w:val="20"/>
          <w:szCs w:val="20"/>
        </w:rPr>
        <w:t xml:space="preserve">Ron </w:t>
      </w:r>
      <w:r w:rsidRPr="005773F9">
        <w:rPr>
          <w:rFonts w:ascii="Times New Roman" w:hAnsi="Times New Roman"/>
          <w:bCs/>
          <w:i/>
          <w:sz w:val="20"/>
          <w:szCs w:val="20"/>
        </w:rPr>
        <w:t>et al</w:t>
      </w:r>
      <w:r w:rsidRPr="005773F9">
        <w:rPr>
          <w:rFonts w:ascii="Times New Roman" w:hAnsi="Times New Roman"/>
          <w:bCs/>
          <w:sz w:val="20"/>
          <w:szCs w:val="20"/>
          <w:lang w:val="en-US"/>
        </w:rPr>
        <w:t xml:space="preserve"> (</w:t>
      </w:r>
      <w:r w:rsidRPr="005773F9">
        <w:rPr>
          <w:rFonts w:ascii="Times New Roman" w:hAnsi="Times New Roman"/>
          <w:bCs/>
          <w:sz w:val="20"/>
          <w:szCs w:val="20"/>
        </w:rPr>
        <w:t>1984</w:t>
      </w:r>
      <w:r w:rsidRPr="005773F9">
        <w:rPr>
          <w:rFonts w:ascii="Times New Roman" w:hAnsi="Times New Roman"/>
          <w:bCs/>
          <w:sz w:val="20"/>
          <w:szCs w:val="20"/>
          <w:lang w:val="en-US"/>
        </w:rPr>
        <w:t>)</w:t>
      </w:r>
      <w:r w:rsidRPr="005773F9">
        <w:rPr>
          <w:rFonts w:ascii="Times New Roman" w:hAnsi="Times New Roman"/>
          <w:bCs/>
          <w:sz w:val="20"/>
          <w:szCs w:val="20"/>
        </w:rPr>
        <w:t xml:space="preserve"> </w:t>
      </w:r>
      <w:r w:rsidRPr="005773F9">
        <w:rPr>
          <w:rFonts w:ascii="Times New Roman" w:hAnsi="Times New Roman"/>
          <w:bCs/>
          <w:i/>
          <w:sz w:val="20"/>
          <w:szCs w:val="20"/>
        </w:rPr>
        <w:t>dalam</w:t>
      </w:r>
      <w:r w:rsidRPr="005773F9">
        <w:rPr>
          <w:rFonts w:ascii="Times New Roman" w:hAnsi="Times New Roman"/>
          <w:bCs/>
          <w:sz w:val="20"/>
          <w:szCs w:val="20"/>
        </w:rPr>
        <w:t xml:space="preserve"> Rivera </w:t>
      </w:r>
      <w:r w:rsidRPr="005773F9">
        <w:rPr>
          <w:rFonts w:ascii="Times New Roman" w:hAnsi="Times New Roman"/>
          <w:bCs/>
          <w:i/>
          <w:sz w:val="20"/>
          <w:szCs w:val="20"/>
        </w:rPr>
        <w:t>et al</w:t>
      </w:r>
      <w:r w:rsidRPr="005773F9">
        <w:rPr>
          <w:rFonts w:ascii="Times New Roman" w:hAnsi="Times New Roman"/>
          <w:bCs/>
          <w:sz w:val="20"/>
          <w:szCs w:val="20"/>
        </w:rPr>
        <w:t xml:space="preserve"> </w:t>
      </w:r>
      <w:r w:rsidRPr="005773F9">
        <w:rPr>
          <w:rFonts w:ascii="Times New Roman" w:hAnsi="Times New Roman"/>
          <w:bCs/>
          <w:sz w:val="20"/>
          <w:szCs w:val="20"/>
          <w:lang w:val="en-US"/>
        </w:rPr>
        <w:t>(</w:t>
      </w:r>
      <w:r w:rsidRPr="005773F9">
        <w:rPr>
          <w:rFonts w:ascii="Times New Roman" w:hAnsi="Times New Roman"/>
          <w:bCs/>
          <w:sz w:val="20"/>
          <w:szCs w:val="20"/>
        </w:rPr>
        <w:t>2005</w:t>
      </w:r>
      <w:r w:rsidRPr="005773F9">
        <w:rPr>
          <w:rFonts w:ascii="Times New Roman" w:hAnsi="Times New Roman"/>
          <w:bCs/>
          <w:sz w:val="20"/>
          <w:szCs w:val="20"/>
          <w:lang w:val="en-US"/>
        </w:rPr>
        <w:t>)</w:t>
      </w:r>
      <w:r w:rsidRPr="005773F9">
        <w:rPr>
          <w:rFonts w:ascii="Times New Roman" w:hAnsi="Times New Roman"/>
          <w:bCs/>
          <w:sz w:val="20"/>
          <w:szCs w:val="20"/>
        </w:rPr>
        <w:t xml:space="preserve">, ragam nilai CR pada sapi perah disebabkan adanya ragam </w:t>
      </w:r>
      <w:proofErr w:type="spellStart"/>
      <w:r w:rsidR="00C65ACD" w:rsidRPr="005773F9">
        <w:rPr>
          <w:rFonts w:ascii="Times New Roman" w:hAnsi="Times New Roman"/>
          <w:bCs/>
          <w:sz w:val="20"/>
          <w:szCs w:val="20"/>
          <w:lang w:val="en-US"/>
        </w:rPr>
        <w:t>kualitas</w:t>
      </w:r>
      <w:proofErr w:type="spellEnd"/>
      <w:r w:rsidR="00C65ACD" w:rsidRPr="005773F9">
        <w:rPr>
          <w:rFonts w:ascii="Times New Roman" w:hAnsi="Times New Roman"/>
          <w:bCs/>
          <w:sz w:val="20"/>
          <w:szCs w:val="20"/>
          <w:lang w:val="en-US"/>
        </w:rPr>
        <w:t xml:space="preserve"> </w:t>
      </w:r>
      <w:proofErr w:type="spellStart"/>
      <w:r w:rsidR="00C65ACD" w:rsidRPr="005773F9">
        <w:rPr>
          <w:rFonts w:ascii="Times New Roman" w:hAnsi="Times New Roman"/>
          <w:bCs/>
          <w:sz w:val="20"/>
          <w:szCs w:val="20"/>
          <w:lang w:val="en-US"/>
        </w:rPr>
        <w:t>kinerja</w:t>
      </w:r>
      <w:proofErr w:type="spellEnd"/>
      <w:r w:rsidR="00C65ACD" w:rsidRPr="005773F9">
        <w:rPr>
          <w:rFonts w:ascii="Times New Roman" w:hAnsi="Times New Roman"/>
          <w:bCs/>
          <w:sz w:val="20"/>
          <w:szCs w:val="20"/>
          <w:lang w:val="en-US"/>
        </w:rPr>
        <w:t xml:space="preserve"> </w:t>
      </w:r>
      <w:r w:rsidRPr="005773F9">
        <w:rPr>
          <w:rFonts w:ascii="Times New Roman" w:hAnsi="Times New Roman"/>
          <w:bCs/>
          <w:sz w:val="20"/>
          <w:szCs w:val="20"/>
        </w:rPr>
        <w:t xml:space="preserve">dari inseminator.  </w:t>
      </w:r>
      <w:r w:rsidRPr="005773F9">
        <w:rPr>
          <w:rFonts w:ascii="Times New Roman" w:hAnsi="Times New Roman"/>
          <w:sz w:val="20"/>
          <w:szCs w:val="20"/>
        </w:rPr>
        <w:t xml:space="preserve">Variasi ini juga terjadi pada penelitian di Wisconsin </w:t>
      </w:r>
      <w:r w:rsidRPr="005773F9">
        <w:rPr>
          <w:rFonts w:ascii="Times New Roman" w:hAnsi="Times New Roman"/>
          <w:sz w:val="20"/>
          <w:szCs w:val="20"/>
          <w:lang w:val="en-US"/>
        </w:rPr>
        <w:t>U</w:t>
      </w:r>
      <w:r w:rsidRPr="005773F9">
        <w:rPr>
          <w:rFonts w:ascii="Times New Roman" w:hAnsi="Times New Roman"/>
          <w:sz w:val="20"/>
          <w:szCs w:val="20"/>
        </w:rPr>
        <w:t>niversity dimana diperoleh hasil penelitian bahwa t</w:t>
      </w:r>
      <w:r w:rsidRPr="005773F9">
        <w:rPr>
          <w:rStyle w:val="hps"/>
          <w:rFonts w:ascii="Times New Roman" w:hAnsi="Times New Roman"/>
          <w:sz w:val="20"/>
          <w:szCs w:val="20"/>
        </w:rPr>
        <w:t>idak terdeteksi adanya pengaruh interaksi perlakuan×inseminator</w:t>
      </w:r>
      <w:r w:rsidRPr="005773F9">
        <w:rPr>
          <w:rStyle w:val="hps"/>
          <w:rFonts w:ascii="Times New Roman" w:hAnsi="Times New Roman"/>
          <w:sz w:val="20"/>
          <w:szCs w:val="20"/>
          <w:lang w:val="en-US"/>
        </w:rPr>
        <w:t xml:space="preserve"> </w:t>
      </w:r>
      <w:r w:rsidRPr="005773F9">
        <w:rPr>
          <w:rStyle w:val="hps"/>
          <w:rFonts w:ascii="Times New Roman" w:hAnsi="Times New Roman"/>
          <w:sz w:val="20"/>
          <w:szCs w:val="20"/>
        </w:rPr>
        <w:t xml:space="preserve">di </w:t>
      </w:r>
      <w:r w:rsidRPr="005773F9">
        <w:rPr>
          <w:rStyle w:val="hps"/>
          <w:rFonts w:ascii="Times New Roman" w:hAnsi="Times New Roman"/>
          <w:sz w:val="20"/>
          <w:szCs w:val="20"/>
          <w:lang w:val="en-US"/>
        </w:rPr>
        <w:t xml:space="preserve">IB </w:t>
      </w:r>
      <w:r w:rsidRPr="005773F9">
        <w:rPr>
          <w:rStyle w:val="hps"/>
          <w:rFonts w:ascii="Times New Roman" w:hAnsi="Times New Roman"/>
          <w:sz w:val="20"/>
          <w:szCs w:val="20"/>
        </w:rPr>
        <w:t>pertama atau kedua</w:t>
      </w:r>
      <w:r w:rsidRPr="005773F9">
        <w:rPr>
          <w:rStyle w:val="longtext"/>
          <w:rFonts w:ascii="Times New Roman" w:hAnsi="Times New Roman"/>
          <w:sz w:val="20"/>
          <w:szCs w:val="20"/>
        </w:rPr>
        <w:t xml:space="preserve">, namun </w:t>
      </w:r>
      <w:r w:rsidRPr="005773F9">
        <w:rPr>
          <w:rStyle w:val="hps"/>
          <w:rFonts w:ascii="Times New Roman" w:hAnsi="Times New Roman"/>
          <w:sz w:val="20"/>
          <w:szCs w:val="20"/>
        </w:rPr>
        <w:t>secara keseluruhan</w:t>
      </w:r>
      <w:r w:rsidRPr="005773F9">
        <w:rPr>
          <w:rStyle w:val="hps"/>
          <w:rFonts w:ascii="Times New Roman" w:hAnsi="Times New Roman"/>
          <w:sz w:val="20"/>
          <w:szCs w:val="20"/>
          <w:lang w:val="en-US"/>
        </w:rPr>
        <w:t xml:space="preserve"> </w:t>
      </w:r>
      <w:r w:rsidRPr="005773F9">
        <w:rPr>
          <w:rStyle w:val="hps"/>
          <w:rFonts w:ascii="Times New Roman" w:hAnsi="Times New Roman"/>
          <w:sz w:val="20"/>
          <w:szCs w:val="20"/>
        </w:rPr>
        <w:t>nilai CR pada seluruh</w:t>
      </w:r>
      <w:r w:rsidRPr="005773F9">
        <w:rPr>
          <w:rStyle w:val="hps"/>
          <w:rFonts w:ascii="Times New Roman" w:hAnsi="Times New Roman"/>
          <w:sz w:val="20"/>
          <w:szCs w:val="20"/>
          <w:lang w:val="en-US"/>
        </w:rPr>
        <w:t xml:space="preserve"> </w:t>
      </w:r>
      <w:r w:rsidRPr="005773F9">
        <w:rPr>
          <w:rStyle w:val="hps"/>
          <w:rFonts w:ascii="Times New Roman" w:hAnsi="Times New Roman"/>
          <w:sz w:val="20"/>
          <w:szCs w:val="20"/>
        </w:rPr>
        <w:t>percobaan</w:t>
      </w:r>
      <w:r w:rsidRPr="005773F9">
        <w:rPr>
          <w:rStyle w:val="hps"/>
          <w:rFonts w:ascii="Times New Roman" w:hAnsi="Times New Roman"/>
          <w:sz w:val="20"/>
          <w:szCs w:val="20"/>
          <w:lang w:val="en-US"/>
        </w:rPr>
        <w:t xml:space="preserve"> </w:t>
      </w:r>
      <w:r w:rsidRPr="005773F9">
        <w:rPr>
          <w:rStyle w:val="hps"/>
          <w:rFonts w:ascii="Times New Roman" w:hAnsi="Times New Roman"/>
          <w:sz w:val="20"/>
          <w:szCs w:val="20"/>
        </w:rPr>
        <w:t>karena</w:t>
      </w:r>
      <w:r w:rsidRPr="005773F9">
        <w:rPr>
          <w:rStyle w:val="hps"/>
          <w:rFonts w:ascii="Times New Roman" w:hAnsi="Times New Roman"/>
          <w:sz w:val="20"/>
          <w:szCs w:val="20"/>
          <w:lang w:val="en-US"/>
        </w:rPr>
        <w:t xml:space="preserve"> </w:t>
      </w:r>
      <w:r w:rsidRPr="005773F9">
        <w:rPr>
          <w:rStyle w:val="hps"/>
          <w:rFonts w:ascii="Times New Roman" w:hAnsi="Times New Roman"/>
          <w:sz w:val="20"/>
          <w:szCs w:val="20"/>
        </w:rPr>
        <w:t>kinerja yang buruk pada</w:t>
      </w:r>
      <w:r w:rsidRPr="005773F9">
        <w:rPr>
          <w:rStyle w:val="hps"/>
          <w:rFonts w:ascii="Times New Roman" w:hAnsi="Times New Roman"/>
          <w:sz w:val="20"/>
          <w:szCs w:val="20"/>
          <w:lang w:val="en-US"/>
        </w:rPr>
        <w:t xml:space="preserve"> </w:t>
      </w:r>
      <w:r w:rsidRPr="005773F9">
        <w:rPr>
          <w:rStyle w:val="hps"/>
          <w:rFonts w:ascii="Times New Roman" w:hAnsi="Times New Roman"/>
          <w:sz w:val="20"/>
          <w:szCs w:val="20"/>
        </w:rPr>
        <w:t>2 dari 3</w:t>
      </w:r>
      <w:r w:rsidRPr="005773F9">
        <w:rPr>
          <w:rStyle w:val="hps"/>
          <w:rFonts w:ascii="Times New Roman" w:hAnsi="Times New Roman"/>
          <w:sz w:val="20"/>
          <w:szCs w:val="20"/>
          <w:lang w:val="en-US"/>
        </w:rPr>
        <w:t xml:space="preserve">  </w:t>
      </w:r>
      <w:r w:rsidRPr="005773F9">
        <w:rPr>
          <w:rStyle w:val="hps"/>
          <w:rFonts w:ascii="Times New Roman" w:hAnsi="Times New Roman"/>
          <w:sz w:val="20"/>
          <w:szCs w:val="20"/>
        </w:rPr>
        <w:t>inseminators</w:t>
      </w:r>
      <w:r w:rsidRPr="005773F9">
        <w:rPr>
          <w:rStyle w:val="hps"/>
          <w:rFonts w:ascii="Times New Roman" w:hAnsi="Times New Roman"/>
          <w:sz w:val="20"/>
          <w:szCs w:val="20"/>
          <w:lang w:val="en-US"/>
        </w:rPr>
        <w:t xml:space="preserve"> </w:t>
      </w:r>
      <w:r w:rsidRPr="005773F9">
        <w:rPr>
          <w:rStyle w:val="hps"/>
          <w:rFonts w:ascii="Times New Roman" w:hAnsi="Times New Roman"/>
          <w:sz w:val="20"/>
          <w:szCs w:val="20"/>
        </w:rPr>
        <w:t>(berturut-turut 14</w:t>
      </w:r>
      <w:r w:rsidRPr="005773F9">
        <w:rPr>
          <w:rStyle w:val="longtext"/>
          <w:rFonts w:ascii="Times New Roman" w:hAnsi="Times New Roman"/>
          <w:sz w:val="20"/>
          <w:szCs w:val="20"/>
        </w:rPr>
        <w:t xml:space="preserve">, 6, </w:t>
      </w:r>
      <w:r w:rsidRPr="005773F9">
        <w:rPr>
          <w:rStyle w:val="hps"/>
          <w:rFonts w:ascii="Times New Roman" w:hAnsi="Times New Roman"/>
          <w:sz w:val="20"/>
          <w:szCs w:val="20"/>
        </w:rPr>
        <w:t>dan 58</w:t>
      </w:r>
      <w:r w:rsidRPr="005773F9">
        <w:rPr>
          <w:rStyle w:val="longtext"/>
          <w:rFonts w:ascii="Times New Roman" w:hAnsi="Times New Roman"/>
          <w:sz w:val="20"/>
          <w:szCs w:val="20"/>
        </w:rPr>
        <w:t>% C</w:t>
      </w:r>
      <w:r w:rsidRPr="005773F9">
        <w:rPr>
          <w:rStyle w:val="hps"/>
          <w:rFonts w:ascii="Times New Roman" w:hAnsi="Times New Roman"/>
          <w:sz w:val="20"/>
          <w:szCs w:val="20"/>
        </w:rPr>
        <w:t xml:space="preserve">R/AI) (Rivera </w:t>
      </w:r>
      <w:r w:rsidRPr="005773F9">
        <w:rPr>
          <w:rStyle w:val="hps"/>
          <w:rFonts w:ascii="Times New Roman" w:hAnsi="Times New Roman"/>
          <w:i/>
          <w:sz w:val="20"/>
          <w:szCs w:val="20"/>
        </w:rPr>
        <w:t>et al</w:t>
      </w:r>
      <w:r w:rsidRPr="005773F9">
        <w:rPr>
          <w:rStyle w:val="hps"/>
          <w:rFonts w:ascii="Times New Roman" w:hAnsi="Times New Roman"/>
          <w:sz w:val="20"/>
          <w:szCs w:val="20"/>
        </w:rPr>
        <w:t xml:space="preserve">, 2005).  </w:t>
      </w:r>
    </w:p>
    <w:p w:rsidR="002318DC" w:rsidRPr="005773F9" w:rsidRDefault="00967AC8" w:rsidP="00E91110">
      <w:pPr>
        <w:spacing w:before="120" w:after="0" w:line="240" w:lineRule="auto"/>
        <w:jc w:val="both"/>
        <w:rPr>
          <w:rFonts w:ascii="Times New Roman" w:hAnsi="Times New Roman"/>
          <w:sz w:val="20"/>
          <w:szCs w:val="20"/>
          <w:lang w:val="en-US"/>
        </w:rPr>
      </w:pPr>
      <w:r w:rsidRPr="005773F9">
        <w:rPr>
          <w:rFonts w:ascii="Times New Roman" w:hAnsi="Times New Roman"/>
          <w:noProof/>
          <w:sz w:val="20"/>
          <w:szCs w:val="20"/>
          <w:lang w:val="en-US" w:eastAsia="en-US"/>
        </w:rPr>
        <w:drawing>
          <wp:inline distT="0" distB="0" distL="0" distR="0" wp14:anchorId="47F39CE4" wp14:editId="67D69F5B">
            <wp:extent cx="2836545" cy="1812290"/>
            <wp:effectExtent l="0" t="0" r="20955" b="16510"/>
            <wp:docPr id="3"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91110" w:rsidRPr="00241996" w:rsidRDefault="00C65ACD" w:rsidP="00241996">
      <w:pPr>
        <w:spacing w:before="40" w:after="120" w:line="240" w:lineRule="auto"/>
        <w:jc w:val="center"/>
        <w:rPr>
          <w:rFonts w:ascii="Times New Roman" w:hAnsi="Times New Roman"/>
          <w:sz w:val="16"/>
          <w:szCs w:val="16"/>
          <w:lang w:val="en-US"/>
        </w:rPr>
      </w:pPr>
      <w:proofErr w:type="spellStart"/>
      <w:proofErr w:type="gramStart"/>
      <w:r w:rsidRPr="00241996">
        <w:rPr>
          <w:rFonts w:ascii="Times New Roman" w:hAnsi="Times New Roman"/>
          <w:sz w:val="16"/>
          <w:szCs w:val="16"/>
          <w:lang w:val="en-US"/>
        </w:rPr>
        <w:t>Gambar</w:t>
      </w:r>
      <w:proofErr w:type="spellEnd"/>
      <w:r w:rsidRPr="00241996">
        <w:rPr>
          <w:rFonts w:ascii="Times New Roman" w:hAnsi="Times New Roman"/>
          <w:sz w:val="16"/>
          <w:szCs w:val="16"/>
          <w:lang w:val="en-US"/>
        </w:rPr>
        <w:t xml:space="preserve"> 3</w:t>
      </w:r>
      <w:r w:rsidR="00E91110" w:rsidRPr="00241996">
        <w:rPr>
          <w:rFonts w:ascii="Times New Roman" w:hAnsi="Times New Roman"/>
          <w:sz w:val="16"/>
          <w:szCs w:val="16"/>
          <w:lang w:val="en-US"/>
        </w:rPr>
        <w:t xml:space="preserve">.Persentase </w:t>
      </w:r>
      <w:proofErr w:type="spellStart"/>
      <w:r w:rsidR="00E91110" w:rsidRPr="00241996">
        <w:rPr>
          <w:rFonts w:ascii="Times New Roman" w:hAnsi="Times New Roman"/>
          <w:sz w:val="16"/>
          <w:szCs w:val="16"/>
          <w:lang w:val="en-US"/>
        </w:rPr>
        <w:t>jumlah</w:t>
      </w:r>
      <w:proofErr w:type="spellEnd"/>
      <w:r w:rsidR="00E91110" w:rsidRPr="00241996">
        <w:rPr>
          <w:rFonts w:ascii="Times New Roman" w:hAnsi="Times New Roman"/>
          <w:sz w:val="16"/>
          <w:szCs w:val="16"/>
          <w:lang w:val="en-US"/>
        </w:rPr>
        <w:t xml:space="preserve"> </w:t>
      </w:r>
      <w:proofErr w:type="spellStart"/>
      <w:r w:rsidR="00E91110" w:rsidRPr="00241996">
        <w:rPr>
          <w:rFonts w:ascii="Times New Roman" w:hAnsi="Times New Roman"/>
          <w:sz w:val="16"/>
          <w:szCs w:val="16"/>
          <w:lang w:val="en-US"/>
        </w:rPr>
        <w:t>ternak</w:t>
      </w:r>
      <w:proofErr w:type="spellEnd"/>
      <w:r w:rsidR="00E91110" w:rsidRPr="00241996">
        <w:rPr>
          <w:rFonts w:ascii="Times New Roman" w:hAnsi="Times New Roman"/>
          <w:sz w:val="16"/>
          <w:szCs w:val="16"/>
          <w:lang w:val="en-US"/>
        </w:rPr>
        <w:t xml:space="preserve"> yang bunting.</w:t>
      </w:r>
      <w:proofErr w:type="gramEnd"/>
    </w:p>
    <w:p w:rsidR="00E91110" w:rsidRPr="005773F9" w:rsidRDefault="00E91110" w:rsidP="00E91110">
      <w:pPr>
        <w:spacing w:before="120" w:after="0" w:line="240" w:lineRule="auto"/>
        <w:ind w:firstLine="288"/>
        <w:jc w:val="both"/>
        <w:rPr>
          <w:rFonts w:ascii="Times New Roman" w:hAnsi="Times New Roman"/>
          <w:sz w:val="20"/>
          <w:szCs w:val="20"/>
          <w:lang w:val="en-US"/>
        </w:rPr>
      </w:pPr>
      <w:proofErr w:type="spellStart"/>
      <w:proofErr w:type="gramStart"/>
      <w:r w:rsidRPr="005773F9">
        <w:rPr>
          <w:rFonts w:ascii="Times New Roman" w:hAnsi="Times New Roman"/>
          <w:sz w:val="20"/>
          <w:szCs w:val="20"/>
          <w:lang w:val="en-US"/>
        </w:rPr>
        <w:t>Variasi</w:t>
      </w:r>
      <w:proofErr w:type="spellEnd"/>
      <w:r w:rsidRPr="005773F9">
        <w:rPr>
          <w:rFonts w:ascii="Times New Roman" w:hAnsi="Times New Roman"/>
          <w:sz w:val="20"/>
          <w:szCs w:val="20"/>
          <w:lang w:val="en-US"/>
        </w:rPr>
        <w:t xml:space="preserve"> </w:t>
      </w:r>
      <w:proofErr w:type="spellStart"/>
      <w:r w:rsidR="00B22199" w:rsidRPr="005773F9">
        <w:rPr>
          <w:rFonts w:ascii="Times New Roman" w:hAnsi="Times New Roman"/>
          <w:sz w:val="20"/>
          <w:szCs w:val="20"/>
          <w:lang w:val="en-US"/>
        </w:rPr>
        <w:t>tingkat</w:t>
      </w:r>
      <w:proofErr w:type="spellEnd"/>
      <w:r w:rsidR="00B22199" w:rsidRPr="005773F9">
        <w:rPr>
          <w:rFonts w:ascii="Times New Roman" w:hAnsi="Times New Roman"/>
          <w:sz w:val="20"/>
          <w:szCs w:val="20"/>
          <w:lang w:val="en-US"/>
        </w:rPr>
        <w:t xml:space="preserve"> </w:t>
      </w:r>
      <w:proofErr w:type="spellStart"/>
      <w:r w:rsidR="00B22199" w:rsidRPr="005773F9">
        <w:rPr>
          <w:rFonts w:ascii="Times New Roman" w:hAnsi="Times New Roman"/>
          <w:sz w:val="20"/>
          <w:szCs w:val="20"/>
          <w:lang w:val="en-US"/>
        </w:rPr>
        <w:t>kebuntingan</w:t>
      </w:r>
      <w:proofErr w:type="spellEnd"/>
      <w:r w:rsidR="00B22199" w:rsidRPr="005773F9">
        <w:rPr>
          <w:rFonts w:ascii="Times New Roman" w:hAnsi="Times New Roman"/>
          <w:sz w:val="20"/>
          <w:szCs w:val="20"/>
          <w:lang w:val="en-US"/>
        </w:rPr>
        <w:t xml:space="preserve"> </w:t>
      </w:r>
      <w:r w:rsidRPr="005773F9">
        <w:rPr>
          <w:rFonts w:ascii="Times New Roman" w:hAnsi="Times New Roman"/>
          <w:sz w:val="20"/>
          <w:szCs w:val="20"/>
          <w:lang w:val="en-US"/>
        </w:rPr>
        <w:t xml:space="preserve">(CR) </w:t>
      </w:r>
      <w:proofErr w:type="spellStart"/>
      <w:r w:rsidRPr="005773F9">
        <w:rPr>
          <w:rFonts w:ascii="Times New Roman" w:hAnsi="Times New Roman"/>
          <w:sz w:val="20"/>
          <w:szCs w:val="20"/>
          <w:lang w:val="en-US"/>
        </w:rPr>
        <w:t>dari</w:t>
      </w:r>
      <w:proofErr w:type="spellEnd"/>
      <w:r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kesemua</w:t>
      </w:r>
      <w:proofErr w:type="spellEnd"/>
      <w:r w:rsidRPr="005773F9">
        <w:rPr>
          <w:rFonts w:ascii="Times New Roman" w:hAnsi="Times New Roman"/>
          <w:sz w:val="20"/>
          <w:szCs w:val="20"/>
          <w:lang w:val="en-US"/>
        </w:rPr>
        <w:t xml:space="preserve"> inseminator </w:t>
      </w:r>
      <w:proofErr w:type="spellStart"/>
      <w:r w:rsidRPr="005773F9">
        <w:rPr>
          <w:rFonts w:ascii="Times New Roman" w:hAnsi="Times New Roman"/>
          <w:sz w:val="20"/>
          <w:szCs w:val="20"/>
          <w:lang w:val="en-US"/>
        </w:rPr>
        <w:t>pada</w:t>
      </w:r>
      <w:proofErr w:type="spellEnd"/>
      <w:r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penelitian</w:t>
      </w:r>
      <w:proofErr w:type="spellEnd"/>
      <w:r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ini</w:t>
      </w:r>
      <w:proofErr w:type="spellEnd"/>
      <w:r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diatas</w:t>
      </w:r>
      <w:proofErr w:type="spellEnd"/>
      <w:r w:rsidRPr="005773F9">
        <w:rPr>
          <w:rFonts w:ascii="Times New Roman" w:hAnsi="Times New Roman"/>
          <w:sz w:val="20"/>
          <w:szCs w:val="20"/>
          <w:lang w:val="en-US"/>
        </w:rPr>
        <w:t xml:space="preserve"> 50%, </w:t>
      </w:r>
      <w:proofErr w:type="spellStart"/>
      <w:r w:rsidRPr="005773F9">
        <w:rPr>
          <w:rFonts w:ascii="Times New Roman" w:hAnsi="Times New Roman"/>
          <w:sz w:val="20"/>
          <w:szCs w:val="20"/>
          <w:lang w:val="en-US"/>
        </w:rPr>
        <w:t>menunjukkan</w:t>
      </w:r>
      <w:proofErr w:type="spellEnd"/>
      <w:r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kualitas</w:t>
      </w:r>
      <w:proofErr w:type="spellEnd"/>
      <w:r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kinerja</w:t>
      </w:r>
      <w:proofErr w:type="spellEnd"/>
      <w:r w:rsidRPr="005773F9">
        <w:rPr>
          <w:rFonts w:ascii="Times New Roman" w:hAnsi="Times New Roman"/>
          <w:sz w:val="20"/>
          <w:szCs w:val="20"/>
          <w:lang w:val="en-US"/>
        </w:rPr>
        <w:t xml:space="preserve"> yang </w:t>
      </w:r>
      <w:proofErr w:type="spellStart"/>
      <w:r w:rsidRPr="005773F9">
        <w:rPr>
          <w:rFonts w:ascii="Times New Roman" w:hAnsi="Times New Roman"/>
          <w:sz w:val="20"/>
          <w:szCs w:val="20"/>
          <w:lang w:val="en-US"/>
        </w:rPr>
        <w:t>cukup</w:t>
      </w:r>
      <w:proofErr w:type="spellEnd"/>
      <w:r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baik</w:t>
      </w:r>
      <w:proofErr w:type="spellEnd"/>
      <w:r w:rsidRPr="005773F9">
        <w:rPr>
          <w:rFonts w:ascii="Times New Roman" w:hAnsi="Times New Roman"/>
          <w:sz w:val="20"/>
          <w:szCs w:val="20"/>
          <w:lang w:val="en-US"/>
        </w:rPr>
        <w:t>.</w:t>
      </w:r>
      <w:proofErr w:type="gramEnd"/>
      <w:r w:rsidRPr="005773F9">
        <w:rPr>
          <w:rFonts w:ascii="Times New Roman" w:hAnsi="Times New Roman"/>
          <w:sz w:val="20"/>
          <w:szCs w:val="20"/>
          <w:lang w:val="en-US"/>
        </w:rPr>
        <w:t xml:space="preserve"> Inseminator X</w:t>
      </w:r>
      <w:r w:rsidRPr="005773F9">
        <w:rPr>
          <w:rFonts w:ascii="Times New Roman" w:hAnsi="Times New Roman"/>
          <w:sz w:val="20"/>
          <w:szCs w:val="20"/>
          <w:vertAlign w:val="subscript"/>
          <w:lang w:val="en-US"/>
        </w:rPr>
        <w:t>13</w:t>
      </w:r>
      <w:r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dan</w:t>
      </w:r>
      <w:proofErr w:type="spellEnd"/>
      <w:r w:rsidRPr="005773F9">
        <w:rPr>
          <w:rFonts w:ascii="Times New Roman" w:hAnsi="Times New Roman"/>
          <w:sz w:val="20"/>
          <w:szCs w:val="20"/>
          <w:lang w:val="en-US"/>
        </w:rPr>
        <w:t xml:space="preserve"> X</w:t>
      </w:r>
      <w:r w:rsidRPr="005773F9">
        <w:rPr>
          <w:rFonts w:ascii="Times New Roman" w:hAnsi="Times New Roman"/>
          <w:sz w:val="20"/>
          <w:szCs w:val="20"/>
          <w:vertAlign w:val="subscript"/>
          <w:lang w:val="en-US"/>
        </w:rPr>
        <w:t>16</w:t>
      </w:r>
      <w:r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masuk</w:t>
      </w:r>
      <w:proofErr w:type="spellEnd"/>
      <w:r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dalam</w:t>
      </w:r>
      <w:proofErr w:type="spellEnd"/>
      <w:r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kategori</w:t>
      </w:r>
      <w:proofErr w:type="spellEnd"/>
      <w:r w:rsidRPr="005773F9">
        <w:rPr>
          <w:rFonts w:ascii="Times New Roman" w:hAnsi="Times New Roman"/>
          <w:sz w:val="20"/>
          <w:szCs w:val="20"/>
          <w:lang w:val="en-US"/>
        </w:rPr>
        <w:t xml:space="preserve"> rata-rata </w:t>
      </w:r>
      <w:proofErr w:type="spellStart"/>
      <w:r w:rsidRPr="005773F9">
        <w:rPr>
          <w:rFonts w:ascii="Times New Roman" w:hAnsi="Times New Roman"/>
          <w:sz w:val="20"/>
          <w:szCs w:val="20"/>
          <w:lang w:val="en-US"/>
        </w:rPr>
        <w:t>bagi</w:t>
      </w:r>
      <w:proofErr w:type="spellEnd"/>
      <w:r w:rsidRPr="005773F9">
        <w:rPr>
          <w:rFonts w:ascii="Times New Roman" w:hAnsi="Times New Roman"/>
          <w:sz w:val="20"/>
          <w:szCs w:val="20"/>
          <w:lang w:val="en-US"/>
        </w:rPr>
        <w:t xml:space="preserve"> inseminator </w:t>
      </w:r>
      <w:r w:rsidRPr="005773F9">
        <w:rPr>
          <w:rFonts w:ascii="Times New Roman" w:hAnsi="Times New Roman"/>
          <w:sz w:val="20"/>
          <w:szCs w:val="20"/>
        </w:rPr>
        <w:t xml:space="preserve">professional </w:t>
      </w:r>
      <w:proofErr w:type="spellStart"/>
      <w:r w:rsidRPr="005773F9">
        <w:rPr>
          <w:rFonts w:ascii="Times New Roman" w:hAnsi="Times New Roman"/>
          <w:sz w:val="20"/>
          <w:szCs w:val="20"/>
          <w:lang w:val="en-US"/>
        </w:rPr>
        <w:t>dan</w:t>
      </w:r>
      <w:proofErr w:type="spellEnd"/>
      <w:r w:rsidRPr="005773F9">
        <w:rPr>
          <w:rFonts w:ascii="Times New Roman" w:hAnsi="Times New Roman"/>
          <w:sz w:val="20"/>
          <w:szCs w:val="20"/>
          <w:lang w:val="en-US"/>
        </w:rPr>
        <w:t xml:space="preserve"> inseminator X</w:t>
      </w:r>
      <w:r w:rsidR="00F606C2" w:rsidRPr="005773F9">
        <w:rPr>
          <w:rFonts w:ascii="Times New Roman" w:hAnsi="Times New Roman"/>
          <w:sz w:val="20"/>
          <w:szCs w:val="20"/>
          <w:vertAlign w:val="subscript"/>
          <w:lang w:val="en-US"/>
        </w:rPr>
        <w:t>11</w:t>
      </w:r>
      <w:r w:rsidRPr="005773F9">
        <w:rPr>
          <w:rFonts w:ascii="Times New Roman" w:hAnsi="Times New Roman"/>
          <w:sz w:val="20"/>
          <w:szCs w:val="20"/>
          <w:vertAlign w:val="subscript"/>
          <w:lang w:val="en-US"/>
        </w:rPr>
        <w:t xml:space="preserve">, </w:t>
      </w:r>
      <w:r w:rsidRPr="005773F9">
        <w:rPr>
          <w:rFonts w:ascii="Times New Roman" w:hAnsi="Times New Roman"/>
          <w:sz w:val="20"/>
          <w:szCs w:val="20"/>
          <w:lang w:val="en-US"/>
        </w:rPr>
        <w:t>X</w:t>
      </w:r>
      <w:r w:rsidR="00F606C2" w:rsidRPr="005773F9">
        <w:rPr>
          <w:rFonts w:ascii="Times New Roman" w:hAnsi="Times New Roman"/>
          <w:sz w:val="20"/>
          <w:szCs w:val="20"/>
          <w:vertAlign w:val="subscript"/>
          <w:lang w:val="en-US"/>
        </w:rPr>
        <w:t>12</w:t>
      </w:r>
      <w:r w:rsidRPr="005773F9">
        <w:rPr>
          <w:rFonts w:ascii="Times New Roman" w:hAnsi="Times New Roman"/>
          <w:sz w:val="20"/>
          <w:szCs w:val="20"/>
          <w:vertAlign w:val="subscript"/>
          <w:lang w:val="en-US"/>
        </w:rPr>
        <w:t xml:space="preserve">, </w:t>
      </w:r>
      <w:r w:rsidRPr="005773F9">
        <w:rPr>
          <w:rFonts w:ascii="Times New Roman" w:hAnsi="Times New Roman"/>
          <w:sz w:val="20"/>
          <w:szCs w:val="20"/>
          <w:lang w:val="en-US"/>
        </w:rPr>
        <w:t>X</w:t>
      </w:r>
      <w:r w:rsidR="00F606C2" w:rsidRPr="005773F9">
        <w:rPr>
          <w:rFonts w:ascii="Times New Roman" w:hAnsi="Times New Roman"/>
          <w:sz w:val="20"/>
          <w:szCs w:val="20"/>
          <w:vertAlign w:val="subscript"/>
          <w:lang w:val="en-US"/>
        </w:rPr>
        <w:t>14</w:t>
      </w:r>
      <w:r w:rsidRPr="005773F9">
        <w:rPr>
          <w:rFonts w:ascii="Times New Roman" w:hAnsi="Times New Roman"/>
          <w:sz w:val="20"/>
          <w:szCs w:val="20"/>
          <w:vertAlign w:val="subscript"/>
          <w:lang w:val="en-US"/>
        </w:rPr>
        <w:t xml:space="preserve"> </w:t>
      </w:r>
      <w:proofErr w:type="spellStart"/>
      <w:r w:rsidRPr="005773F9">
        <w:rPr>
          <w:rFonts w:ascii="Times New Roman" w:hAnsi="Times New Roman"/>
          <w:sz w:val="20"/>
          <w:szCs w:val="20"/>
          <w:lang w:val="en-US"/>
        </w:rPr>
        <w:t>dan</w:t>
      </w:r>
      <w:proofErr w:type="spellEnd"/>
      <w:r w:rsidRPr="005773F9">
        <w:rPr>
          <w:rFonts w:ascii="Times New Roman" w:hAnsi="Times New Roman"/>
          <w:sz w:val="20"/>
          <w:szCs w:val="20"/>
          <w:vertAlign w:val="subscript"/>
          <w:lang w:val="en-US"/>
        </w:rPr>
        <w:t xml:space="preserve"> </w:t>
      </w:r>
      <w:r w:rsidRPr="005773F9">
        <w:rPr>
          <w:rFonts w:ascii="Times New Roman" w:hAnsi="Times New Roman"/>
          <w:sz w:val="20"/>
          <w:szCs w:val="20"/>
          <w:lang w:val="en-US"/>
        </w:rPr>
        <w:t>X</w:t>
      </w:r>
      <w:r w:rsidR="00F606C2" w:rsidRPr="005773F9">
        <w:rPr>
          <w:rFonts w:ascii="Times New Roman" w:hAnsi="Times New Roman"/>
          <w:sz w:val="20"/>
          <w:szCs w:val="20"/>
          <w:vertAlign w:val="subscript"/>
          <w:lang w:val="en-US"/>
        </w:rPr>
        <w:t>15</w:t>
      </w:r>
      <w:r w:rsidRPr="005773F9">
        <w:rPr>
          <w:rFonts w:ascii="Times New Roman" w:hAnsi="Times New Roman"/>
          <w:sz w:val="20"/>
          <w:szCs w:val="20"/>
          <w:vertAlign w:val="subscript"/>
          <w:lang w:val="en-US"/>
        </w:rPr>
        <w:t xml:space="preserve"> </w:t>
      </w:r>
      <w:proofErr w:type="spellStart"/>
      <w:r w:rsidRPr="005773F9">
        <w:rPr>
          <w:rFonts w:ascii="Times New Roman" w:hAnsi="Times New Roman"/>
          <w:sz w:val="20"/>
          <w:szCs w:val="20"/>
          <w:lang w:val="en-US"/>
        </w:rPr>
        <w:t>masuk</w:t>
      </w:r>
      <w:proofErr w:type="spellEnd"/>
      <w:r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kategori</w:t>
      </w:r>
      <w:proofErr w:type="spellEnd"/>
      <w:r w:rsidRPr="005773F9">
        <w:rPr>
          <w:rFonts w:ascii="Times New Roman" w:hAnsi="Times New Roman"/>
          <w:sz w:val="20"/>
          <w:szCs w:val="20"/>
          <w:lang w:val="en-US"/>
        </w:rPr>
        <w:t xml:space="preserve"> inseminator </w:t>
      </w:r>
      <w:r w:rsidRPr="005773F9">
        <w:rPr>
          <w:rFonts w:ascii="Times New Roman" w:hAnsi="Times New Roman"/>
          <w:sz w:val="20"/>
          <w:szCs w:val="20"/>
        </w:rPr>
        <w:t xml:space="preserve">professional </w:t>
      </w:r>
      <w:r w:rsidRPr="005773F9">
        <w:rPr>
          <w:rFonts w:ascii="Times New Roman" w:hAnsi="Times New Roman"/>
          <w:sz w:val="20"/>
          <w:szCs w:val="20"/>
          <w:lang w:val="en-US"/>
        </w:rPr>
        <w:t xml:space="preserve">yang </w:t>
      </w:r>
      <w:proofErr w:type="spellStart"/>
      <w:r w:rsidRPr="005773F9">
        <w:rPr>
          <w:rFonts w:ascii="Times New Roman" w:hAnsi="Times New Roman"/>
          <w:sz w:val="20"/>
          <w:szCs w:val="20"/>
          <w:lang w:val="en-US"/>
        </w:rPr>
        <w:t>baik</w:t>
      </w:r>
      <w:proofErr w:type="spellEnd"/>
      <w:r w:rsidR="00F606C2"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yaitu</w:t>
      </w:r>
      <w:proofErr w:type="spellEnd"/>
      <w:r w:rsidR="00F606C2"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dengan</w:t>
      </w:r>
      <w:proofErr w:type="spellEnd"/>
      <w:r w:rsidRPr="005773F9">
        <w:rPr>
          <w:rFonts w:ascii="Times New Roman" w:hAnsi="Times New Roman"/>
          <w:sz w:val="20"/>
          <w:szCs w:val="20"/>
          <w:lang w:val="en-US"/>
        </w:rPr>
        <w:t xml:space="preserve"> CR</w:t>
      </w:r>
      <w:r w:rsidRPr="005773F9">
        <w:rPr>
          <w:rFonts w:ascii="Times New Roman" w:hAnsi="Times New Roman"/>
          <w:i/>
          <w:sz w:val="20"/>
          <w:szCs w:val="20"/>
          <w:lang w:val="en-US"/>
        </w:rPr>
        <w:t>&gt;</w:t>
      </w:r>
      <w:r w:rsidRPr="005773F9">
        <w:rPr>
          <w:rFonts w:ascii="Times New Roman" w:hAnsi="Times New Roman"/>
          <w:sz w:val="20"/>
          <w:szCs w:val="20"/>
        </w:rPr>
        <w:t>58</w:t>
      </w:r>
      <w:r w:rsidR="00F606C2" w:rsidRPr="005773F9">
        <w:rPr>
          <w:rFonts w:ascii="Times New Roman" w:hAnsi="Times New Roman"/>
          <w:sz w:val="20"/>
          <w:szCs w:val="20"/>
          <w:lang w:val="en-US"/>
        </w:rPr>
        <w:t>% (</w:t>
      </w:r>
      <w:proofErr w:type="spellStart"/>
      <w:r w:rsidR="00F606C2" w:rsidRPr="005773F9">
        <w:rPr>
          <w:rFonts w:ascii="Times New Roman" w:hAnsi="Times New Roman"/>
          <w:sz w:val="20"/>
          <w:szCs w:val="20"/>
          <w:lang w:val="en-US"/>
        </w:rPr>
        <w:t>Oltenacu</w:t>
      </w:r>
      <w:proofErr w:type="spellEnd"/>
      <w:r w:rsidR="00F3431C" w:rsidRPr="005773F9">
        <w:rPr>
          <w:rFonts w:ascii="Times New Roman" w:hAnsi="Times New Roman"/>
          <w:sz w:val="20"/>
          <w:szCs w:val="20"/>
          <w:lang w:val="en-US"/>
        </w:rPr>
        <w:t xml:space="preserve"> </w:t>
      </w:r>
      <w:r w:rsidR="00F3431C" w:rsidRPr="005773F9">
        <w:rPr>
          <w:rFonts w:ascii="Times New Roman" w:hAnsi="Times New Roman"/>
          <w:i/>
          <w:sz w:val="20"/>
          <w:szCs w:val="20"/>
          <w:lang w:val="en-US"/>
        </w:rPr>
        <w:t>et al</w:t>
      </w:r>
      <w:r w:rsidRPr="005773F9">
        <w:rPr>
          <w:rFonts w:ascii="Times New Roman" w:hAnsi="Times New Roman"/>
          <w:sz w:val="20"/>
          <w:szCs w:val="20"/>
          <w:lang w:val="en-US"/>
        </w:rPr>
        <w:t>, 1981)</w:t>
      </w:r>
      <w:r w:rsidRPr="005773F9">
        <w:rPr>
          <w:rFonts w:ascii="Times New Roman" w:hAnsi="Times New Roman"/>
          <w:sz w:val="20"/>
          <w:szCs w:val="20"/>
        </w:rPr>
        <w:t>.</w:t>
      </w:r>
      <w:proofErr w:type="spellStart"/>
      <w:r w:rsidRPr="005773F9">
        <w:rPr>
          <w:rFonts w:ascii="Times New Roman" w:hAnsi="Times New Roman"/>
          <w:sz w:val="20"/>
          <w:szCs w:val="20"/>
          <w:lang w:val="en-US"/>
        </w:rPr>
        <w:t>Sedangkan</w:t>
      </w:r>
      <w:proofErr w:type="spellEnd"/>
      <w:r w:rsidR="00F606C2"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istilah</w:t>
      </w:r>
      <w:proofErr w:type="spellEnd"/>
      <w:r w:rsidRPr="005773F9">
        <w:rPr>
          <w:rFonts w:ascii="Times New Roman" w:hAnsi="Times New Roman"/>
          <w:sz w:val="20"/>
          <w:szCs w:val="20"/>
          <w:lang w:val="en-US"/>
        </w:rPr>
        <w:t xml:space="preserve"> yang </w:t>
      </w:r>
      <w:proofErr w:type="spellStart"/>
      <w:r w:rsidRPr="005773F9">
        <w:rPr>
          <w:rFonts w:ascii="Times New Roman" w:hAnsi="Times New Roman"/>
          <w:sz w:val="20"/>
          <w:szCs w:val="20"/>
          <w:lang w:val="en-US"/>
        </w:rPr>
        <w:t>digunakan</w:t>
      </w:r>
      <w:proofErr w:type="spellEnd"/>
      <w:r w:rsidR="00F606C2"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Oltenacu</w:t>
      </w:r>
      <w:proofErr w:type="spellEnd"/>
      <w:r w:rsidR="00F606C2" w:rsidRPr="005773F9">
        <w:rPr>
          <w:rFonts w:ascii="Times New Roman" w:hAnsi="Times New Roman"/>
          <w:sz w:val="20"/>
          <w:szCs w:val="20"/>
          <w:lang w:val="en-US"/>
        </w:rPr>
        <w:t xml:space="preserve"> </w:t>
      </w:r>
      <w:r w:rsidRPr="005773F9">
        <w:rPr>
          <w:rFonts w:ascii="Times New Roman" w:hAnsi="Times New Roman"/>
          <w:i/>
          <w:sz w:val="20"/>
          <w:szCs w:val="20"/>
          <w:lang w:val="en-US"/>
        </w:rPr>
        <w:t>et al</w:t>
      </w:r>
      <w:r w:rsidRPr="005773F9">
        <w:rPr>
          <w:rFonts w:ascii="Times New Roman" w:hAnsi="Times New Roman"/>
          <w:sz w:val="20"/>
          <w:szCs w:val="20"/>
          <w:lang w:val="en-US"/>
        </w:rPr>
        <w:t xml:space="preserve"> (1981) inseminator “</w:t>
      </w:r>
      <w:proofErr w:type="spellStart"/>
      <w:r w:rsidRPr="005773F9">
        <w:rPr>
          <w:rFonts w:ascii="Times New Roman" w:hAnsi="Times New Roman"/>
          <w:sz w:val="20"/>
          <w:szCs w:val="20"/>
          <w:lang w:val="en-US"/>
        </w:rPr>
        <w:t>belum</w:t>
      </w:r>
      <w:proofErr w:type="spellEnd"/>
      <w:r w:rsidR="00F606C2"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berpengalaman</w:t>
      </w:r>
      <w:proofErr w:type="spellEnd"/>
      <w:r w:rsidR="00F606C2"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dan</w:t>
      </w:r>
      <w:proofErr w:type="spellEnd"/>
      <w:r w:rsidR="00F606C2"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lemah</w:t>
      </w:r>
      <w:proofErr w:type="spellEnd"/>
      <w:r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jika</w:t>
      </w:r>
      <w:proofErr w:type="spellEnd"/>
      <w:r w:rsidR="00F606C2"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nilai</w:t>
      </w:r>
      <w:proofErr w:type="spellEnd"/>
      <w:r w:rsidRPr="005773F9">
        <w:rPr>
          <w:rFonts w:ascii="Times New Roman" w:hAnsi="Times New Roman"/>
          <w:sz w:val="20"/>
          <w:szCs w:val="20"/>
          <w:lang w:val="en-US"/>
        </w:rPr>
        <w:t xml:space="preserve"> CR &lt; 0,42; “rata-rata” </w:t>
      </w:r>
      <w:proofErr w:type="spellStart"/>
      <w:r w:rsidRPr="005773F9">
        <w:rPr>
          <w:rFonts w:ascii="Times New Roman" w:hAnsi="Times New Roman"/>
          <w:sz w:val="20"/>
          <w:szCs w:val="20"/>
          <w:lang w:val="en-US"/>
        </w:rPr>
        <w:t>atau</w:t>
      </w:r>
      <w:proofErr w:type="spellEnd"/>
      <w:r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sedang</w:t>
      </w:r>
      <w:proofErr w:type="spellEnd"/>
      <w:r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bagi</w:t>
      </w:r>
      <w:proofErr w:type="spellEnd"/>
      <w:r w:rsidRPr="005773F9">
        <w:rPr>
          <w:rFonts w:ascii="Times New Roman" w:hAnsi="Times New Roman"/>
          <w:sz w:val="20"/>
          <w:szCs w:val="20"/>
          <w:lang w:val="en-US"/>
        </w:rPr>
        <w:t xml:space="preserve"> inseminator professional </w:t>
      </w:r>
      <w:proofErr w:type="spellStart"/>
      <w:r w:rsidRPr="005773F9">
        <w:rPr>
          <w:rFonts w:ascii="Times New Roman" w:hAnsi="Times New Roman"/>
          <w:sz w:val="20"/>
          <w:szCs w:val="20"/>
          <w:lang w:val="en-US"/>
        </w:rPr>
        <w:t>jika</w:t>
      </w:r>
      <w:proofErr w:type="spellEnd"/>
      <w:r w:rsidRPr="005773F9">
        <w:rPr>
          <w:rFonts w:ascii="Times New Roman" w:hAnsi="Times New Roman"/>
          <w:sz w:val="20"/>
          <w:szCs w:val="20"/>
          <w:lang w:val="en-US"/>
        </w:rPr>
        <w:t xml:space="preserve"> CR =0,50 </w:t>
      </w:r>
      <w:proofErr w:type="spellStart"/>
      <w:r w:rsidRPr="005773F9">
        <w:rPr>
          <w:rFonts w:ascii="Times New Roman" w:hAnsi="Times New Roman"/>
          <w:sz w:val="20"/>
          <w:szCs w:val="20"/>
          <w:lang w:val="en-US"/>
        </w:rPr>
        <w:t>dengan</w:t>
      </w:r>
      <w:proofErr w:type="spellEnd"/>
      <w:r w:rsidR="00F606C2"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inseminasi</w:t>
      </w:r>
      <w:proofErr w:type="spellEnd"/>
      <w:r w:rsidR="00F606C2"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tunggal</w:t>
      </w:r>
      <w:proofErr w:type="spellEnd"/>
      <w:r w:rsidR="00F606C2"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dan</w:t>
      </w:r>
      <w:proofErr w:type="spellEnd"/>
      <w:r w:rsidR="00F606C2"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kategori</w:t>
      </w:r>
      <w:proofErr w:type="spellEnd"/>
      <w:r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baik</w:t>
      </w:r>
      <w:proofErr w:type="spellEnd"/>
      <w:r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bagi</w:t>
      </w:r>
      <w:proofErr w:type="spellEnd"/>
      <w:r w:rsidRPr="005773F9">
        <w:rPr>
          <w:rFonts w:ascii="Times New Roman" w:hAnsi="Times New Roman"/>
          <w:sz w:val="20"/>
          <w:szCs w:val="20"/>
          <w:lang w:val="en-US"/>
        </w:rPr>
        <w:t xml:space="preserve"> inseminator professional </w:t>
      </w:r>
      <w:proofErr w:type="spellStart"/>
      <w:r w:rsidRPr="005773F9">
        <w:rPr>
          <w:rFonts w:ascii="Times New Roman" w:hAnsi="Times New Roman"/>
          <w:sz w:val="20"/>
          <w:szCs w:val="20"/>
          <w:lang w:val="en-US"/>
        </w:rPr>
        <w:t>dengan</w:t>
      </w:r>
      <w:proofErr w:type="spellEnd"/>
      <w:r w:rsidR="00F606C2"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nilai</w:t>
      </w:r>
      <w:proofErr w:type="spellEnd"/>
      <w:r w:rsidRPr="005773F9">
        <w:rPr>
          <w:rFonts w:ascii="Times New Roman" w:hAnsi="Times New Roman"/>
          <w:sz w:val="20"/>
          <w:szCs w:val="20"/>
          <w:lang w:val="en-US"/>
        </w:rPr>
        <w:t xml:space="preserve"> CR&gt;0,58. </w:t>
      </w:r>
      <w:proofErr w:type="spellStart"/>
      <w:proofErr w:type="gramStart"/>
      <w:r w:rsidRPr="005773F9">
        <w:rPr>
          <w:rFonts w:ascii="Times New Roman" w:hAnsi="Times New Roman"/>
          <w:sz w:val="20"/>
          <w:szCs w:val="20"/>
          <w:lang w:val="en-US"/>
        </w:rPr>
        <w:t>Tingginya</w:t>
      </w:r>
      <w:proofErr w:type="spellEnd"/>
      <w:r w:rsidR="00F606C2"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jumlah</w:t>
      </w:r>
      <w:proofErr w:type="spellEnd"/>
      <w:r w:rsidRPr="005773F9">
        <w:rPr>
          <w:rFonts w:ascii="Times New Roman" w:hAnsi="Times New Roman"/>
          <w:sz w:val="20"/>
          <w:szCs w:val="20"/>
          <w:lang w:val="en-US"/>
        </w:rPr>
        <w:t xml:space="preserve"> inseminator yang </w:t>
      </w:r>
      <w:proofErr w:type="spellStart"/>
      <w:r w:rsidRPr="005773F9">
        <w:rPr>
          <w:rFonts w:ascii="Times New Roman" w:hAnsi="Times New Roman"/>
          <w:sz w:val="20"/>
          <w:szCs w:val="20"/>
          <w:lang w:val="en-US"/>
        </w:rPr>
        <w:t>baik</w:t>
      </w:r>
      <w:proofErr w:type="spellEnd"/>
      <w:r w:rsidR="00F606C2"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pada</w:t>
      </w:r>
      <w:proofErr w:type="spellEnd"/>
      <w:r w:rsidR="00F606C2"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hasil</w:t>
      </w:r>
      <w:proofErr w:type="spellEnd"/>
      <w:r w:rsidR="00F606C2"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penelitian</w:t>
      </w:r>
      <w:proofErr w:type="spellEnd"/>
      <w:r w:rsidR="00F606C2"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ini</w:t>
      </w:r>
      <w:proofErr w:type="spellEnd"/>
      <w:r w:rsidR="00F606C2"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menunjukkan</w:t>
      </w:r>
      <w:proofErr w:type="spellEnd"/>
      <w:r w:rsidR="00F606C2"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adanya</w:t>
      </w:r>
      <w:proofErr w:type="spellEnd"/>
      <w:r w:rsidRPr="005773F9">
        <w:rPr>
          <w:rFonts w:ascii="Times New Roman" w:hAnsi="Times New Roman"/>
          <w:sz w:val="20"/>
          <w:szCs w:val="20"/>
          <w:lang w:val="en-US"/>
        </w:rPr>
        <w:t xml:space="preserve"> progress yang </w:t>
      </w:r>
      <w:proofErr w:type="spellStart"/>
      <w:r w:rsidRPr="005773F9">
        <w:rPr>
          <w:rFonts w:ascii="Times New Roman" w:hAnsi="Times New Roman"/>
          <w:sz w:val="20"/>
          <w:szCs w:val="20"/>
          <w:lang w:val="en-US"/>
        </w:rPr>
        <w:t>baik</w:t>
      </w:r>
      <w:proofErr w:type="spellEnd"/>
      <w:r w:rsidR="00F606C2"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pada</w:t>
      </w:r>
      <w:proofErr w:type="spellEnd"/>
      <w:r w:rsidR="00F606C2"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perkembangan</w:t>
      </w:r>
      <w:proofErr w:type="spellEnd"/>
      <w:r w:rsidR="00F606C2"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kualitas</w:t>
      </w:r>
      <w:proofErr w:type="spellEnd"/>
      <w:r w:rsidRPr="005773F9">
        <w:rPr>
          <w:rFonts w:ascii="Times New Roman" w:hAnsi="Times New Roman"/>
          <w:sz w:val="20"/>
          <w:szCs w:val="20"/>
          <w:lang w:val="en-US"/>
        </w:rPr>
        <w:t xml:space="preserve"> inseminator </w:t>
      </w:r>
      <w:proofErr w:type="spellStart"/>
      <w:r w:rsidRPr="005773F9">
        <w:rPr>
          <w:rFonts w:ascii="Times New Roman" w:hAnsi="Times New Roman"/>
          <w:sz w:val="20"/>
          <w:szCs w:val="20"/>
          <w:lang w:val="en-US"/>
        </w:rPr>
        <w:t>dibandingkan</w:t>
      </w:r>
      <w:proofErr w:type="spellEnd"/>
      <w:r w:rsidR="00F606C2"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tahun</w:t>
      </w:r>
      <w:proofErr w:type="spellEnd"/>
      <w:r w:rsidR="00F606C2"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sebelumnya</w:t>
      </w:r>
      <w:proofErr w:type="spellEnd"/>
      <w:r w:rsidRPr="005773F9">
        <w:rPr>
          <w:rFonts w:ascii="Times New Roman" w:hAnsi="Times New Roman"/>
          <w:sz w:val="20"/>
          <w:szCs w:val="20"/>
          <w:lang w:val="en-US"/>
        </w:rPr>
        <w:t>.</w:t>
      </w:r>
      <w:proofErr w:type="gramEnd"/>
      <w:r w:rsidR="00F606C2" w:rsidRPr="005773F9">
        <w:rPr>
          <w:rFonts w:ascii="Times New Roman" w:hAnsi="Times New Roman"/>
          <w:sz w:val="20"/>
          <w:szCs w:val="20"/>
          <w:lang w:val="en-US"/>
        </w:rPr>
        <w:t xml:space="preserve"> </w:t>
      </w:r>
      <w:proofErr w:type="spellStart"/>
      <w:proofErr w:type="gramStart"/>
      <w:r w:rsidRPr="005773F9">
        <w:rPr>
          <w:rFonts w:ascii="Times New Roman" w:hAnsi="Times New Roman"/>
          <w:sz w:val="20"/>
          <w:szCs w:val="20"/>
          <w:lang w:val="en-US"/>
        </w:rPr>
        <w:t>Seperti</w:t>
      </w:r>
      <w:proofErr w:type="spellEnd"/>
      <w:r w:rsidR="00F606C2"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hasil</w:t>
      </w:r>
      <w:proofErr w:type="spellEnd"/>
      <w:r w:rsidR="00F606C2"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penelusuran</w:t>
      </w:r>
      <w:proofErr w:type="spellEnd"/>
      <w:r w:rsidR="00B22199" w:rsidRPr="005773F9">
        <w:rPr>
          <w:rFonts w:ascii="Times New Roman" w:hAnsi="Times New Roman"/>
          <w:sz w:val="20"/>
          <w:szCs w:val="20"/>
          <w:lang w:val="en-US"/>
        </w:rPr>
        <w:t xml:space="preserve"> </w:t>
      </w:r>
      <w:proofErr w:type="spellStart"/>
      <w:r w:rsidR="00B22199" w:rsidRPr="005773F9">
        <w:rPr>
          <w:rFonts w:ascii="Times New Roman" w:hAnsi="Times New Roman"/>
          <w:sz w:val="20"/>
          <w:szCs w:val="20"/>
          <w:lang w:val="en-US"/>
        </w:rPr>
        <w:t>s</w:t>
      </w:r>
      <w:r w:rsidR="00F606C2" w:rsidRPr="005773F9">
        <w:rPr>
          <w:rFonts w:ascii="Times New Roman" w:hAnsi="Times New Roman"/>
          <w:sz w:val="20"/>
          <w:szCs w:val="20"/>
          <w:lang w:val="en-US"/>
        </w:rPr>
        <w:t>embilan</w:t>
      </w:r>
      <w:proofErr w:type="spellEnd"/>
      <w:r w:rsidR="00F606C2"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tahun</w:t>
      </w:r>
      <w:proofErr w:type="spellEnd"/>
      <w:r w:rsidR="00F606C2"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lalu</w:t>
      </w:r>
      <w:proofErr w:type="spellEnd"/>
      <w:r w:rsidR="00F606C2"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oleh</w:t>
      </w:r>
      <w:proofErr w:type="spellEnd"/>
      <w:r w:rsidR="00F606C2" w:rsidRPr="005773F9">
        <w:rPr>
          <w:rFonts w:ascii="Times New Roman" w:hAnsi="Times New Roman"/>
          <w:sz w:val="20"/>
          <w:szCs w:val="20"/>
          <w:lang w:val="en-US"/>
        </w:rPr>
        <w:t xml:space="preserve"> </w:t>
      </w:r>
      <w:r w:rsidRPr="005773F9">
        <w:rPr>
          <w:rFonts w:ascii="Times New Roman" w:hAnsi="Times New Roman"/>
          <w:bCs/>
          <w:iCs/>
          <w:sz w:val="20"/>
          <w:szCs w:val="20"/>
        </w:rPr>
        <w:t>Ismanto (2003)</w:t>
      </w:r>
      <w:r w:rsidR="00F606C2" w:rsidRPr="005773F9">
        <w:rPr>
          <w:rFonts w:ascii="Times New Roman" w:hAnsi="Times New Roman"/>
          <w:bCs/>
          <w:iCs/>
          <w:sz w:val="20"/>
          <w:szCs w:val="20"/>
          <w:lang w:val="en-US"/>
        </w:rPr>
        <w:t xml:space="preserve"> </w:t>
      </w:r>
      <w:proofErr w:type="spellStart"/>
      <w:r w:rsidRPr="005773F9">
        <w:rPr>
          <w:rFonts w:ascii="Times New Roman" w:hAnsi="Times New Roman"/>
          <w:bCs/>
          <w:iCs/>
          <w:sz w:val="20"/>
          <w:szCs w:val="20"/>
          <w:lang w:val="en-US"/>
        </w:rPr>
        <w:t>menunjukkan</w:t>
      </w:r>
      <w:proofErr w:type="spellEnd"/>
      <w:r w:rsidR="00F606C2" w:rsidRPr="005773F9">
        <w:rPr>
          <w:rFonts w:ascii="Times New Roman" w:hAnsi="Times New Roman"/>
          <w:bCs/>
          <w:iCs/>
          <w:sz w:val="20"/>
          <w:szCs w:val="20"/>
          <w:lang w:val="en-US"/>
        </w:rPr>
        <w:t xml:space="preserve"> </w:t>
      </w:r>
      <w:proofErr w:type="spellStart"/>
      <w:r w:rsidRPr="005773F9">
        <w:rPr>
          <w:rFonts w:ascii="Times New Roman" w:hAnsi="Times New Roman"/>
          <w:bCs/>
          <w:iCs/>
          <w:sz w:val="20"/>
          <w:szCs w:val="20"/>
          <w:lang w:val="en-US"/>
        </w:rPr>
        <w:t>bahwa</w:t>
      </w:r>
      <w:proofErr w:type="spellEnd"/>
      <w:r w:rsidRPr="005773F9">
        <w:rPr>
          <w:rFonts w:ascii="Times New Roman" w:hAnsi="Times New Roman"/>
          <w:bCs/>
          <w:iCs/>
          <w:sz w:val="20"/>
          <w:szCs w:val="20"/>
        </w:rPr>
        <w:t xml:space="preserve"> hanya 20% inseminator yang memperhatikan kelengkapan persiapan dalam melakukan IB, 20% yang memperhatikan keteraturan dalam melakukan IB dan 20% yang memiliki tingkat perhatian terhadap kebersihan dan keamanan setelah </w:t>
      </w:r>
      <w:r w:rsidRPr="005773F9">
        <w:rPr>
          <w:rFonts w:ascii="Times New Roman" w:hAnsi="Times New Roman"/>
          <w:bCs/>
          <w:iCs/>
          <w:sz w:val="20"/>
          <w:szCs w:val="20"/>
        </w:rPr>
        <w:lastRenderedPageBreak/>
        <w:t>melakukan IB.</w:t>
      </w:r>
      <w:r w:rsidR="00F606C2" w:rsidRPr="005773F9">
        <w:rPr>
          <w:rFonts w:ascii="Times New Roman" w:hAnsi="Times New Roman"/>
          <w:bCs/>
          <w:iCs/>
          <w:sz w:val="20"/>
          <w:szCs w:val="20"/>
          <w:lang w:val="en-US"/>
        </w:rPr>
        <w:t xml:space="preserve"> </w:t>
      </w:r>
      <w:proofErr w:type="spellStart"/>
      <w:r w:rsidRPr="005773F9">
        <w:rPr>
          <w:rFonts w:ascii="Times New Roman" w:hAnsi="Times New Roman"/>
          <w:bCs/>
          <w:iCs/>
          <w:sz w:val="20"/>
          <w:szCs w:val="20"/>
          <w:lang w:val="en-US"/>
        </w:rPr>
        <w:t>Membandingkan</w:t>
      </w:r>
      <w:proofErr w:type="spellEnd"/>
      <w:r w:rsidR="00F606C2" w:rsidRPr="005773F9">
        <w:rPr>
          <w:rFonts w:ascii="Times New Roman" w:hAnsi="Times New Roman"/>
          <w:bCs/>
          <w:iCs/>
          <w:sz w:val="20"/>
          <w:szCs w:val="20"/>
          <w:lang w:val="en-US"/>
        </w:rPr>
        <w:t xml:space="preserve"> </w:t>
      </w:r>
      <w:proofErr w:type="spellStart"/>
      <w:r w:rsidRPr="005773F9">
        <w:rPr>
          <w:rFonts w:ascii="Times New Roman" w:hAnsi="Times New Roman"/>
          <w:bCs/>
          <w:iCs/>
          <w:sz w:val="20"/>
          <w:szCs w:val="20"/>
          <w:lang w:val="en-US"/>
        </w:rPr>
        <w:t>hasil</w:t>
      </w:r>
      <w:proofErr w:type="spellEnd"/>
      <w:r w:rsidRPr="005773F9">
        <w:rPr>
          <w:rFonts w:ascii="Times New Roman" w:hAnsi="Times New Roman"/>
          <w:bCs/>
          <w:iCs/>
          <w:sz w:val="20"/>
          <w:szCs w:val="20"/>
          <w:lang w:val="en-US"/>
        </w:rPr>
        <w:t xml:space="preserve"> 9 </w:t>
      </w:r>
      <w:proofErr w:type="spellStart"/>
      <w:r w:rsidRPr="005773F9">
        <w:rPr>
          <w:rFonts w:ascii="Times New Roman" w:hAnsi="Times New Roman"/>
          <w:bCs/>
          <w:iCs/>
          <w:sz w:val="20"/>
          <w:szCs w:val="20"/>
          <w:lang w:val="en-US"/>
        </w:rPr>
        <w:t>tahun</w:t>
      </w:r>
      <w:proofErr w:type="spellEnd"/>
      <w:r w:rsidR="00F606C2" w:rsidRPr="005773F9">
        <w:rPr>
          <w:rFonts w:ascii="Times New Roman" w:hAnsi="Times New Roman"/>
          <w:bCs/>
          <w:iCs/>
          <w:sz w:val="20"/>
          <w:szCs w:val="20"/>
          <w:lang w:val="en-US"/>
        </w:rPr>
        <w:t xml:space="preserve"> </w:t>
      </w:r>
      <w:proofErr w:type="spellStart"/>
      <w:r w:rsidRPr="005773F9">
        <w:rPr>
          <w:rFonts w:ascii="Times New Roman" w:hAnsi="Times New Roman"/>
          <w:bCs/>
          <w:iCs/>
          <w:sz w:val="20"/>
          <w:szCs w:val="20"/>
          <w:lang w:val="en-US"/>
        </w:rPr>
        <w:t>lalu</w:t>
      </w:r>
      <w:proofErr w:type="spellEnd"/>
      <w:r w:rsidR="00F606C2" w:rsidRPr="005773F9">
        <w:rPr>
          <w:rFonts w:ascii="Times New Roman" w:hAnsi="Times New Roman"/>
          <w:bCs/>
          <w:iCs/>
          <w:sz w:val="20"/>
          <w:szCs w:val="20"/>
          <w:lang w:val="en-US"/>
        </w:rPr>
        <w:t xml:space="preserve"> </w:t>
      </w:r>
      <w:proofErr w:type="spellStart"/>
      <w:r w:rsidRPr="005773F9">
        <w:rPr>
          <w:rFonts w:ascii="Times New Roman" w:hAnsi="Times New Roman"/>
          <w:bCs/>
          <w:iCs/>
          <w:sz w:val="20"/>
          <w:szCs w:val="20"/>
          <w:lang w:val="en-US"/>
        </w:rPr>
        <w:t>ini</w:t>
      </w:r>
      <w:proofErr w:type="spellEnd"/>
      <w:r w:rsidR="00F606C2" w:rsidRPr="005773F9">
        <w:rPr>
          <w:rFonts w:ascii="Times New Roman" w:hAnsi="Times New Roman"/>
          <w:bCs/>
          <w:iCs/>
          <w:sz w:val="20"/>
          <w:szCs w:val="20"/>
          <w:lang w:val="en-US"/>
        </w:rPr>
        <w:t xml:space="preserve"> </w:t>
      </w:r>
      <w:proofErr w:type="spellStart"/>
      <w:r w:rsidRPr="005773F9">
        <w:rPr>
          <w:rFonts w:ascii="Times New Roman" w:hAnsi="Times New Roman"/>
          <w:bCs/>
          <w:iCs/>
          <w:sz w:val="20"/>
          <w:szCs w:val="20"/>
          <w:lang w:val="en-US"/>
        </w:rPr>
        <w:t>dengan</w:t>
      </w:r>
      <w:proofErr w:type="spellEnd"/>
      <w:r w:rsidR="00F606C2" w:rsidRPr="005773F9">
        <w:rPr>
          <w:rFonts w:ascii="Times New Roman" w:hAnsi="Times New Roman"/>
          <w:bCs/>
          <w:iCs/>
          <w:sz w:val="20"/>
          <w:szCs w:val="20"/>
          <w:lang w:val="en-US"/>
        </w:rPr>
        <w:t xml:space="preserve"> </w:t>
      </w:r>
      <w:proofErr w:type="spellStart"/>
      <w:r w:rsidRPr="005773F9">
        <w:rPr>
          <w:rFonts w:ascii="Times New Roman" w:hAnsi="Times New Roman"/>
          <w:bCs/>
          <w:iCs/>
          <w:sz w:val="20"/>
          <w:szCs w:val="20"/>
          <w:lang w:val="en-US"/>
        </w:rPr>
        <w:t>perolehan</w:t>
      </w:r>
      <w:proofErr w:type="spellEnd"/>
      <w:r w:rsidR="00F606C2" w:rsidRPr="005773F9">
        <w:rPr>
          <w:rFonts w:ascii="Times New Roman" w:hAnsi="Times New Roman"/>
          <w:bCs/>
          <w:iCs/>
          <w:sz w:val="20"/>
          <w:szCs w:val="20"/>
          <w:lang w:val="en-US"/>
        </w:rPr>
        <w:t xml:space="preserve"> </w:t>
      </w:r>
      <w:proofErr w:type="spellStart"/>
      <w:r w:rsidRPr="005773F9">
        <w:rPr>
          <w:rFonts w:ascii="Times New Roman" w:hAnsi="Times New Roman"/>
          <w:bCs/>
          <w:iCs/>
          <w:sz w:val="20"/>
          <w:szCs w:val="20"/>
          <w:lang w:val="en-US"/>
        </w:rPr>
        <w:t>kini</w:t>
      </w:r>
      <w:proofErr w:type="spellEnd"/>
      <w:r w:rsidRPr="005773F9">
        <w:rPr>
          <w:rFonts w:ascii="Times New Roman" w:hAnsi="Times New Roman"/>
          <w:bCs/>
          <w:iCs/>
          <w:sz w:val="20"/>
          <w:szCs w:val="20"/>
          <w:lang w:val="en-US"/>
        </w:rPr>
        <w:t xml:space="preserve">, </w:t>
      </w:r>
      <w:proofErr w:type="spellStart"/>
      <w:r w:rsidRPr="005773F9">
        <w:rPr>
          <w:rFonts w:ascii="Times New Roman" w:hAnsi="Times New Roman"/>
          <w:bCs/>
          <w:iCs/>
          <w:sz w:val="20"/>
          <w:szCs w:val="20"/>
          <w:lang w:val="en-US"/>
        </w:rPr>
        <w:t>terlihat</w:t>
      </w:r>
      <w:proofErr w:type="spellEnd"/>
      <w:r w:rsidR="00F606C2" w:rsidRPr="005773F9">
        <w:rPr>
          <w:rFonts w:ascii="Times New Roman" w:hAnsi="Times New Roman"/>
          <w:bCs/>
          <w:iCs/>
          <w:sz w:val="20"/>
          <w:szCs w:val="20"/>
          <w:lang w:val="en-US"/>
        </w:rPr>
        <w:t xml:space="preserve"> </w:t>
      </w:r>
      <w:proofErr w:type="spellStart"/>
      <w:r w:rsidRPr="005773F9">
        <w:rPr>
          <w:rFonts w:ascii="Times New Roman" w:hAnsi="Times New Roman"/>
          <w:bCs/>
          <w:iCs/>
          <w:sz w:val="20"/>
          <w:szCs w:val="20"/>
          <w:lang w:val="en-US"/>
        </w:rPr>
        <w:t>adanya</w:t>
      </w:r>
      <w:proofErr w:type="spellEnd"/>
      <w:r w:rsidRPr="005773F9">
        <w:rPr>
          <w:rFonts w:ascii="Times New Roman" w:hAnsi="Times New Roman"/>
          <w:bCs/>
          <w:iCs/>
          <w:sz w:val="20"/>
          <w:szCs w:val="20"/>
          <w:lang w:val="en-US"/>
        </w:rPr>
        <w:t xml:space="preserve"> progress yang </w:t>
      </w:r>
      <w:proofErr w:type="spellStart"/>
      <w:r w:rsidRPr="005773F9">
        <w:rPr>
          <w:rFonts w:ascii="Times New Roman" w:hAnsi="Times New Roman"/>
          <w:bCs/>
          <w:iCs/>
          <w:sz w:val="20"/>
          <w:szCs w:val="20"/>
          <w:lang w:val="en-US"/>
        </w:rPr>
        <w:t>menggembirakan</w:t>
      </w:r>
      <w:proofErr w:type="spellEnd"/>
      <w:r w:rsidRPr="005773F9">
        <w:rPr>
          <w:rFonts w:ascii="Times New Roman" w:hAnsi="Times New Roman"/>
          <w:bCs/>
          <w:iCs/>
          <w:sz w:val="20"/>
          <w:szCs w:val="20"/>
          <w:lang w:val="en-US"/>
        </w:rPr>
        <w:t>.</w:t>
      </w:r>
      <w:proofErr w:type="gramEnd"/>
    </w:p>
    <w:p w:rsidR="00CC3D30" w:rsidRPr="005773F9" w:rsidRDefault="00CC3D30" w:rsidP="00C96DBA">
      <w:pPr>
        <w:spacing w:before="120" w:after="0" w:line="240" w:lineRule="auto"/>
        <w:ind w:firstLine="288"/>
        <w:jc w:val="both"/>
        <w:rPr>
          <w:rFonts w:ascii="Times New Roman" w:hAnsi="Times New Roman"/>
          <w:sz w:val="20"/>
          <w:szCs w:val="20"/>
          <w:lang w:val="en-US"/>
        </w:rPr>
      </w:pPr>
    </w:p>
    <w:p w:rsidR="00C96DBA" w:rsidRPr="005773F9" w:rsidRDefault="004440B1" w:rsidP="00C96DBA">
      <w:pPr>
        <w:spacing w:before="120" w:after="0" w:line="240" w:lineRule="auto"/>
        <w:ind w:left="270" w:hanging="270"/>
        <w:jc w:val="both"/>
        <w:rPr>
          <w:rFonts w:ascii="Times New Roman" w:hAnsi="Times New Roman"/>
          <w:b/>
          <w:i/>
          <w:sz w:val="20"/>
          <w:szCs w:val="20"/>
        </w:rPr>
      </w:pPr>
      <w:proofErr w:type="gramStart"/>
      <w:r w:rsidRPr="005773F9">
        <w:rPr>
          <w:rFonts w:ascii="Times New Roman" w:hAnsi="Times New Roman"/>
          <w:b/>
          <w:i/>
          <w:sz w:val="20"/>
          <w:szCs w:val="20"/>
          <w:lang w:val="en-US"/>
        </w:rPr>
        <w:t>b</w:t>
      </w:r>
      <w:r w:rsidR="00C96DBA" w:rsidRPr="005773F9">
        <w:rPr>
          <w:rFonts w:ascii="Times New Roman" w:hAnsi="Times New Roman"/>
          <w:b/>
          <w:i/>
          <w:sz w:val="20"/>
          <w:szCs w:val="20"/>
        </w:rPr>
        <w:t xml:space="preserve">.  </w:t>
      </w:r>
      <w:proofErr w:type="spellStart"/>
      <w:r w:rsidR="00B22199" w:rsidRPr="005773F9">
        <w:rPr>
          <w:rFonts w:ascii="Times New Roman" w:hAnsi="Times New Roman"/>
          <w:b/>
          <w:i/>
          <w:sz w:val="20"/>
          <w:szCs w:val="20"/>
          <w:lang w:val="en-US"/>
        </w:rPr>
        <w:t>Hasil</w:t>
      </w:r>
      <w:proofErr w:type="spellEnd"/>
      <w:proofErr w:type="gramEnd"/>
      <w:r w:rsidR="00B22199" w:rsidRPr="005773F9">
        <w:rPr>
          <w:rFonts w:ascii="Times New Roman" w:hAnsi="Times New Roman"/>
          <w:b/>
          <w:i/>
          <w:sz w:val="20"/>
          <w:szCs w:val="20"/>
          <w:lang w:val="en-US"/>
        </w:rPr>
        <w:t xml:space="preserve"> </w:t>
      </w:r>
      <w:proofErr w:type="spellStart"/>
      <w:r w:rsidR="00B22199" w:rsidRPr="005773F9">
        <w:rPr>
          <w:rFonts w:ascii="Times New Roman" w:hAnsi="Times New Roman"/>
          <w:b/>
          <w:i/>
          <w:sz w:val="20"/>
          <w:szCs w:val="20"/>
          <w:lang w:val="en-US"/>
        </w:rPr>
        <w:t>uji</w:t>
      </w:r>
      <w:proofErr w:type="spellEnd"/>
      <w:r w:rsidR="00B22199" w:rsidRPr="005773F9">
        <w:rPr>
          <w:rFonts w:ascii="Times New Roman" w:hAnsi="Times New Roman"/>
          <w:b/>
          <w:i/>
          <w:sz w:val="20"/>
          <w:szCs w:val="20"/>
          <w:lang w:val="en-US"/>
        </w:rPr>
        <w:t xml:space="preserve"> </w:t>
      </w:r>
      <w:proofErr w:type="spellStart"/>
      <w:r w:rsidR="00B22199" w:rsidRPr="005773F9">
        <w:rPr>
          <w:rFonts w:ascii="Times New Roman" w:hAnsi="Times New Roman"/>
          <w:b/>
          <w:i/>
          <w:sz w:val="20"/>
          <w:szCs w:val="20"/>
          <w:lang w:val="en-US"/>
        </w:rPr>
        <w:t>sidik</w:t>
      </w:r>
      <w:proofErr w:type="spellEnd"/>
      <w:r w:rsidR="00B22199" w:rsidRPr="005773F9">
        <w:rPr>
          <w:rFonts w:ascii="Times New Roman" w:hAnsi="Times New Roman"/>
          <w:b/>
          <w:i/>
          <w:sz w:val="20"/>
          <w:szCs w:val="20"/>
          <w:lang w:val="en-US"/>
        </w:rPr>
        <w:t xml:space="preserve"> </w:t>
      </w:r>
      <w:proofErr w:type="spellStart"/>
      <w:r w:rsidR="00B22199" w:rsidRPr="005773F9">
        <w:rPr>
          <w:rFonts w:ascii="Times New Roman" w:hAnsi="Times New Roman"/>
          <w:b/>
          <w:i/>
          <w:sz w:val="20"/>
          <w:szCs w:val="20"/>
          <w:lang w:val="en-US"/>
        </w:rPr>
        <w:t>p</w:t>
      </w:r>
      <w:r w:rsidR="00134CED" w:rsidRPr="005773F9">
        <w:rPr>
          <w:rFonts w:ascii="Times New Roman" w:hAnsi="Times New Roman"/>
          <w:b/>
          <w:i/>
          <w:sz w:val="20"/>
          <w:szCs w:val="20"/>
          <w:lang w:val="en-US"/>
        </w:rPr>
        <w:t>eragam</w:t>
      </w:r>
      <w:proofErr w:type="spellEnd"/>
      <w:r w:rsidR="00134CED" w:rsidRPr="005773F9">
        <w:rPr>
          <w:rFonts w:ascii="Times New Roman" w:hAnsi="Times New Roman"/>
          <w:b/>
          <w:i/>
          <w:sz w:val="20"/>
          <w:szCs w:val="20"/>
          <w:lang w:val="en-US"/>
        </w:rPr>
        <w:t xml:space="preserve"> </w:t>
      </w:r>
      <w:r w:rsidR="00B22199" w:rsidRPr="005773F9">
        <w:rPr>
          <w:rFonts w:ascii="Times New Roman" w:hAnsi="Times New Roman"/>
          <w:b/>
          <w:i/>
          <w:sz w:val="20"/>
          <w:szCs w:val="20"/>
          <w:lang w:val="en-US"/>
        </w:rPr>
        <w:t>p</w:t>
      </w:r>
      <w:r w:rsidR="00B22199" w:rsidRPr="005773F9">
        <w:rPr>
          <w:rFonts w:ascii="Times New Roman" w:hAnsi="Times New Roman"/>
          <w:b/>
          <w:i/>
          <w:sz w:val="20"/>
          <w:szCs w:val="20"/>
        </w:rPr>
        <w:t xml:space="preserve">engaruh </w:t>
      </w:r>
      <w:r w:rsidR="00C96DBA" w:rsidRPr="005773F9">
        <w:rPr>
          <w:rFonts w:ascii="Times New Roman" w:hAnsi="Times New Roman"/>
          <w:b/>
          <w:i/>
          <w:sz w:val="20"/>
          <w:szCs w:val="20"/>
        </w:rPr>
        <w:t xml:space="preserve"> dosis, p</w:t>
      </w:r>
      <w:r w:rsidR="00B22199" w:rsidRPr="005773F9">
        <w:rPr>
          <w:rFonts w:ascii="Times New Roman" w:hAnsi="Times New Roman"/>
          <w:b/>
          <w:i/>
          <w:sz w:val="20"/>
          <w:szCs w:val="20"/>
        </w:rPr>
        <w:t xml:space="preserve">ejantan dan  inseminator </w:t>
      </w:r>
      <w:r w:rsidR="00C96DBA" w:rsidRPr="005773F9">
        <w:rPr>
          <w:rFonts w:ascii="Times New Roman" w:hAnsi="Times New Roman"/>
          <w:b/>
          <w:i/>
          <w:sz w:val="20"/>
          <w:szCs w:val="20"/>
        </w:rPr>
        <w:t xml:space="preserve"> </w:t>
      </w:r>
    </w:p>
    <w:p w:rsidR="00C96DBA" w:rsidRPr="005773F9" w:rsidRDefault="00C96DBA" w:rsidP="00C96DBA">
      <w:pPr>
        <w:spacing w:before="120" w:after="0" w:line="240" w:lineRule="auto"/>
        <w:ind w:firstLine="288"/>
        <w:jc w:val="both"/>
        <w:rPr>
          <w:rFonts w:ascii="Times New Roman" w:hAnsi="Times New Roman"/>
          <w:sz w:val="20"/>
          <w:szCs w:val="20"/>
        </w:rPr>
      </w:pPr>
      <w:r w:rsidRPr="005773F9">
        <w:rPr>
          <w:rFonts w:ascii="Times New Roman" w:hAnsi="Times New Roman"/>
          <w:sz w:val="20"/>
          <w:szCs w:val="20"/>
        </w:rPr>
        <w:t>Pada pengujian pengaruh semua faktor tunggal maupun interaksi antar peubah bebas tunggal dengan menggunakan sidik peragam, diperoleh hasil yang sama yaitu faktor dosis sperm</w:t>
      </w:r>
      <w:r w:rsidR="00134CED" w:rsidRPr="005773F9">
        <w:rPr>
          <w:rFonts w:ascii="Times New Roman" w:hAnsi="Times New Roman"/>
          <w:sz w:val="20"/>
          <w:szCs w:val="20"/>
          <w:lang w:val="en-US"/>
        </w:rPr>
        <w:t xml:space="preserve"> </w:t>
      </w:r>
      <w:r w:rsidR="00134CED" w:rsidRPr="005773F9">
        <w:rPr>
          <w:sz w:val="20"/>
          <w:szCs w:val="20"/>
        </w:rPr>
        <w:t>(X</w:t>
      </w:r>
      <w:r w:rsidR="00134CED" w:rsidRPr="005773F9">
        <w:rPr>
          <w:sz w:val="20"/>
          <w:szCs w:val="20"/>
          <w:vertAlign w:val="subscript"/>
        </w:rPr>
        <w:t>2</w:t>
      </w:r>
      <w:r w:rsidR="00134CED" w:rsidRPr="005773F9">
        <w:rPr>
          <w:sz w:val="20"/>
          <w:szCs w:val="20"/>
        </w:rPr>
        <w:t>)</w:t>
      </w:r>
      <w:r w:rsidR="00134CED" w:rsidRPr="005773F9">
        <w:rPr>
          <w:rFonts w:ascii="Times New Roman" w:hAnsi="Times New Roman"/>
          <w:sz w:val="20"/>
          <w:szCs w:val="20"/>
          <w:lang w:val="en-US"/>
        </w:rPr>
        <w:t xml:space="preserve"> </w:t>
      </w:r>
      <w:proofErr w:type="spellStart"/>
      <w:r w:rsidR="00134CED" w:rsidRPr="005773F9">
        <w:rPr>
          <w:rFonts w:ascii="Times New Roman" w:hAnsi="Times New Roman"/>
          <w:sz w:val="20"/>
          <w:szCs w:val="20"/>
          <w:lang w:val="en-US"/>
        </w:rPr>
        <w:t>dan</w:t>
      </w:r>
      <w:proofErr w:type="spellEnd"/>
      <w:r w:rsidR="00134CED" w:rsidRPr="005773F9">
        <w:rPr>
          <w:rFonts w:ascii="Times New Roman" w:hAnsi="Times New Roman"/>
          <w:sz w:val="20"/>
          <w:szCs w:val="20"/>
          <w:lang w:val="en-US"/>
        </w:rPr>
        <w:t xml:space="preserve"> </w:t>
      </w:r>
      <w:r w:rsidRPr="005773F9">
        <w:rPr>
          <w:rFonts w:ascii="Times New Roman" w:hAnsi="Times New Roman"/>
          <w:sz w:val="20"/>
          <w:szCs w:val="20"/>
        </w:rPr>
        <w:t xml:space="preserve">pejantan </w:t>
      </w:r>
      <w:r w:rsidR="00134CED" w:rsidRPr="005773F9">
        <w:rPr>
          <w:sz w:val="20"/>
          <w:szCs w:val="20"/>
        </w:rPr>
        <w:t>(X</w:t>
      </w:r>
      <w:r w:rsidR="00134CED" w:rsidRPr="005773F9">
        <w:rPr>
          <w:sz w:val="20"/>
          <w:szCs w:val="20"/>
          <w:vertAlign w:val="subscript"/>
          <w:lang w:val="en-US"/>
        </w:rPr>
        <w:t>3</w:t>
      </w:r>
      <w:r w:rsidR="00134CED" w:rsidRPr="005773F9">
        <w:rPr>
          <w:sz w:val="20"/>
          <w:szCs w:val="20"/>
        </w:rPr>
        <w:t xml:space="preserve">) </w:t>
      </w:r>
      <w:r w:rsidRPr="005773F9">
        <w:rPr>
          <w:rFonts w:ascii="Times New Roman" w:hAnsi="Times New Roman"/>
          <w:sz w:val="20"/>
          <w:szCs w:val="20"/>
        </w:rPr>
        <w:t xml:space="preserve">mempunyai nilai signifikansi &gt;0,05, artinya tingkat kebuntingan tidak dipengaruhi oleh </w:t>
      </w:r>
      <w:proofErr w:type="spellStart"/>
      <w:r w:rsidR="00134CED" w:rsidRPr="005773F9">
        <w:rPr>
          <w:rFonts w:ascii="Times New Roman" w:hAnsi="Times New Roman"/>
          <w:sz w:val="20"/>
          <w:szCs w:val="20"/>
          <w:lang w:val="en-US"/>
        </w:rPr>
        <w:t>kedua</w:t>
      </w:r>
      <w:proofErr w:type="spellEnd"/>
      <w:r w:rsidR="00134CED" w:rsidRPr="005773F9">
        <w:rPr>
          <w:rFonts w:ascii="Times New Roman" w:hAnsi="Times New Roman"/>
          <w:sz w:val="20"/>
          <w:szCs w:val="20"/>
          <w:lang w:val="en-US"/>
        </w:rPr>
        <w:t xml:space="preserve"> </w:t>
      </w:r>
      <w:r w:rsidRPr="005773F9">
        <w:rPr>
          <w:rFonts w:ascii="Times New Roman" w:hAnsi="Times New Roman"/>
          <w:sz w:val="20"/>
          <w:szCs w:val="20"/>
        </w:rPr>
        <w:t xml:space="preserve">peubah bebas ini (Tabel 3). </w:t>
      </w:r>
      <w:proofErr w:type="spellStart"/>
      <w:r w:rsidR="00B22199" w:rsidRPr="005773F9">
        <w:rPr>
          <w:rFonts w:ascii="Times New Roman" w:hAnsi="Times New Roman"/>
          <w:sz w:val="20"/>
          <w:szCs w:val="20"/>
          <w:lang w:val="en-US"/>
        </w:rPr>
        <w:t>Demikian</w:t>
      </w:r>
      <w:proofErr w:type="spellEnd"/>
      <w:r w:rsidR="00B22199" w:rsidRPr="005773F9">
        <w:rPr>
          <w:rFonts w:ascii="Times New Roman" w:hAnsi="Times New Roman"/>
          <w:sz w:val="20"/>
          <w:szCs w:val="20"/>
          <w:lang w:val="en-US"/>
        </w:rPr>
        <w:t xml:space="preserve"> pula </w:t>
      </w:r>
      <w:proofErr w:type="spellStart"/>
      <w:r w:rsidR="00B22199" w:rsidRPr="005773F9">
        <w:rPr>
          <w:rFonts w:ascii="Times New Roman" w:hAnsi="Times New Roman"/>
          <w:sz w:val="20"/>
          <w:szCs w:val="20"/>
          <w:lang w:val="en-US"/>
        </w:rPr>
        <w:t>jika</w:t>
      </w:r>
      <w:proofErr w:type="spellEnd"/>
      <w:r w:rsidR="00B22199" w:rsidRPr="005773F9">
        <w:rPr>
          <w:rFonts w:ascii="Times New Roman" w:hAnsi="Times New Roman"/>
          <w:sz w:val="20"/>
          <w:szCs w:val="20"/>
          <w:lang w:val="en-US"/>
        </w:rPr>
        <w:t xml:space="preserve"> </w:t>
      </w:r>
      <w:proofErr w:type="spellStart"/>
      <w:r w:rsidR="00B22199" w:rsidRPr="005773F9">
        <w:rPr>
          <w:rFonts w:ascii="Times New Roman" w:hAnsi="Times New Roman"/>
          <w:sz w:val="20"/>
          <w:szCs w:val="20"/>
          <w:lang w:val="en-US"/>
        </w:rPr>
        <w:t>pejantan</w:t>
      </w:r>
      <w:proofErr w:type="spellEnd"/>
      <w:r w:rsidR="00B22199" w:rsidRPr="005773F9">
        <w:rPr>
          <w:rFonts w:ascii="Times New Roman" w:hAnsi="Times New Roman"/>
          <w:sz w:val="20"/>
          <w:szCs w:val="20"/>
          <w:lang w:val="en-US"/>
        </w:rPr>
        <w:t xml:space="preserve"> </w:t>
      </w:r>
      <w:proofErr w:type="spellStart"/>
      <w:r w:rsidR="00B22199" w:rsidRPr="005773F9">
        <w:rPr>
          <w:rFonts w:ascii="Times New Roman" w:hAnsi="Times New Roman"/>
          <w:sz w:val="20"/>
          <w:szCs w:val="20"/>
          <w:lang w:val="en-US"/>
        </w:rPr>
        <w:t>dianggap</w:t>
      </w:r>
      <w:proofErr w:type="spellEnd"/>
      <w:r w:rsidR="00B22199" w:rsidRPr="005773F9">
        <w:rPr>
          <w:rFonts w:ascii="Times New Roman" w:hAnsi="Times New Roman"/>
          <w:sz w:val="20"/>
          <w:szCs w:val="20"/>
          <w:lang w:val="en-US"/>
        </w:rPr>
        <w:t xml:space="preserve"> </w:t>
      </w:r>
      <w:r w:rsidR="00B22199" w:rsidRPr="005773F9">
        <w:rPr>
          <w:rFonts w:ascii="Times New Roman" w:hAnsi="Times New Roman"/>
          <w:i/>
          <w:sz w:val="20"/>
          <w:szCs w:val="20"/>
          <w:lang w:val="en-US"/>
        </w:rPr>
        <w:t>confounded</w:t>
      </w:r>
      <w:r w:rsidR="00B22199" w:rsidRPr="005773F9">
        <w:rPr>
          <w:rFonts w:ascii="Times New Roman" w:hAnsi="Times New Roman"/>
          <w:sz w:val="20"/>
          <w:szCs w:val="20"/>
          <w:lang w:val="en-US"/>
        </w:rPr>
        <w:t xml:space="preserve"> </w:t>
      </w:r>
      <w:proofErr w:type="spellStart"/>
      <w:r w:rsidR="00B22199" w:rsidRPr="005773F9">
        <w:rPr>
          <w:rFonts w:ascii="Times New Roman" w:hAnsi="Times New Roman"/>
          <w:sz w:val="20"/>
          <w:szCs w:val="20"/>
          <w:lang w:val="en-US"/>
        </w:rPr>
        <w:t>dalam</w:t>
      </w:r>
      <w:proofErr w:type="spellEnd"/>
      <w:r w:rsidR="00B22199" w:rsidRPr="005773F9">
        <w:rPr>
          <w:rFonts w:ascii="Times New Roman" w:hAnsi="Times New Roman"/>
          <w:sz w:val="20"/>
          <w:szCs w:val="20"/>
          <w:lang w:val="en-US"/>
        </w:rPr>
        <w:t xml:space="preserve"> model, </w:t>
      </w:r>
      <w:proofErr w:type="spellStart"/>
      <w:r w:rsidR="00B22199" w:rsidRPr="005773F9">
        <w:rPr>
          <w:rFonts w:ascii="Times New Roman" w:hAnsi="Times New Roman"/>
          <w:sz w:val="20"/>
          <w:szCs w:val="20"/>
          <w:lang w:val="en-US"/>
        </w:rPr>
        <w:t>tingkat</w:t>
      </w:r>
      <w:proofErr w:type="spellEnd"/>
      <w:r w:rsidR="00B22199" w:rsidRPr="005773F9">
        <w:rPr>
          <w:rFonts w:ascii="Times New Roman" w:hAnsi="Times New Roman"/>
          <w:sz w:val="20"/>
          <w:szCs w:val="20"/>
          <w:lang w:val="en-US"/>
        </w:rPr>
        <w:t xml:space="preserve"> </w:t>
      </w:r>
      <w:proofErr w:type="spellStart"/>
      <w:proofErr w:type="gramStart"/>
      <w:r w:rsidR="00B22199" w:rsidRPr="005773F9">
        <w:rPr>
          <w:rFonts w:ascii="Times New Roman" w:hAnsi="Times New Roman"/>
          <w:sz w:val="20"/>
          <w:szCs w:val="20"/>
          <w:lang w:val="en-US"/>
        </w:rPr>
        <w:t>dosis</w:t>
      </w:r>
      <w:proofErr w:type="spellEnd"/>
      <w:r w:rsidR="00B22199" w:rsidRPr="005773F9">
        <w:rPr>
          <w:rFonts w:ascii="Times New Roman" w:hAnsi="Times New Roman"/>
          <w:sz w:val="20"/>
          <w:szCs w:val="20"/>
          <w:lang w:val="en-US"/>
        </w:rPr>
        <w:t xml:space="preserve">  </w:t>
      </w:r>
      <w:proofErr w:type="spellStart"/>
      <w:r w:rsidR="00B22199" w:rsidRPr="005773F9">
        <w:rPr>
          <w:rFonts w:ascii="Times New Roman" w:hAnsi="Times New Roman"/>
          <w:sz w:val="20"/>
          <w:szCs w:val="20"/>
          <w:lang w:val="en-US"/>
        </w:rPr>
        <w:t>tidak</w:t>
      </w:r>
      <w:proofErr w:type="spellEnd"/>
      <w:proofErr w:type="gramEnd"/>
      <w:r w:rsidR="00B22199" w:rsidRPr="005773F9">
        <w:rPr>
          <w:rFonts w:ascii="Times New Roman" w:hAnsi="Times New Roman"/>
          <w:sz w:val="20"/>
          <w:szCs w:val="20"/>
          <w:lang w:val="en-US"/>
        </w:rPr>
        <w:t xml:space="preserve"> </w:t>
      </w:r>
      <w:proofErr w:type="spellStart"/>
      <w:r w:rsidR="00B22199" w:rsidRPr="005773F9">
        <w:rPr>
          <w:rFonts w:ascii="Times New Roman" w:hAnsi="Times New Roman"/>
          <w:sz w:val="20"/>
          <w:szCs w:val="20"/>
          <w:lang w:val="en-US"/>
        </w:rPr>
        <w:t>berpengaruh</w:t>
      </w:r>
      <w:proofErr w:type="spellEnd"/>
      <w:r w:rsidR="00B22199" w:rsidRPr="005773F9">
        <w:rPr>
          <w:rFonts w:ascii="Times New Roman" w:hAnsi="Times New Roman"/>
          <w:sz w:val="20"/>
          <w:szCs w:val="20"/>
          <w:lang w:val="en-US"/>
        </w:rPr>
        <w:t>.</w:t>
      </w:r>
      <w:r w:rsidRPr="005773F9">
        <w:rPr>
          <w:rFonts w:ascii="Times New Roman" w:hAnsi="Times New Roman"/>
          <w:sz w:val="20"/>
          <w:szCs w:val="20"/>
        </w:rPr>
        <w:t xml:space="preserve"> Sedangkan peubah inseminator </w:t>
      </w:r>
      <w:r w:rsidR="00773D18" w:rsidRPr="005773F9">
        <w:rPr>
          <w:sz w:val="20"/>
          <w:szCs w:val="20"/>
        </w:rPr>
        <w:t>(X</w:t>
      </w:r>
      <w:r w:rsidR="00773D18" w:rsidRPr="005773F9">
        <w:rPr>
          <w:sz w:val="20"/>
          <w:szCs w:val="20"/>
          <w:vertAlign w:val="subscript"/>
          <w:lang w:val="en-US"/>
        </w:rPr>
        <w:t>1</w:t>
      </w:r>
      <w:r w:rsidR="00773D18" w:rsidRPr="005773F9">
        <w:rPr>
          <w:sz w:val="20"/>
          <w:szCs w:val="20"/>
        </w:rPr>
        <w:t xml:space="preserve">) </w:t>
      </w:r>
      <w:r w:rsidRPr="005773F9">
        <w:rPr>
          <w:rFonts w:ascii="Times New Roman" w:hAnsi="Times New Roman"/>
          <w:sz w:val="20"/>
          <w:szCs w:val="20"/>
        </w:rPr>
        <w:t>mempunyai nilai signifikansi yang sangat nyata (P&lt;0,01)</w:t>
      </w:r>
      <w:r w:rsidR="00B22199" w:rsidRPr="005773F9">
        <w:rPr>
          <w:rFonts w:ascii="Times New Roman" w:hAnsi="Times New Roman"/>
          <w:sz w:val="20"/>
          <w:szCs w:val="20"/>
          <w:lang w:val="en-US"/>
        </w:rPr>
        <w:t xml:space="preserve"> </w:t>
      </w:r>
      <w:proofErr w:type="spellStart"/>
      <w:r w:rsidR="00B22199" w:rsidRPr="005773F9">
        <w:rPr>
          <w:rFonts w:ascii="Times New Roman" w:hAnsi="Times New Roman"/>
          <w:sz w:val="20"/>
          <w:szCs w:val="20"/>
          <w:lang w:val="en-US"/>
        </w:rPr>
        <w:t>pada</w:t>
      </w:r>
      <w:proofErr w:type="spellEnd"/>
      <w:r w:rsidR="00B22199" w:rsidRPr="005773F9">
        <w:rPr>
          <w:rFonts w:ascii="Times New Roman" w:hAnsi="Times New Roman"/>
          <w:sz w:val="20"/>
          <w:szCs w:val="20"/>
          <w:lang w:val="en-US"/>
        </w:rPr>
        <w:t xml:space="preserve"> </w:t>
      </w:r>
      <w:proofErr w:type="spellStart"/>
      <w:r w:rsidR="00B22199" w:rsidRPr="005773F9">
        <w:rPr>
          <w:rFonts w:ascii="Times New Roman" w:hAnsi="Times New Roman"/>
          <w:sz w:val="20"/>
          <w:szCs w:val="20"/>
          <w:lang w:val="en-US"/>
        </w:rPr>
        <w:t>kedua</w:t>
      </w:r>
      <w:proofErr w:type="spellEnd"/>
      <w:r w:rsidR="00B22199" w:rsidRPr="005773F9">
        <w:rPr>
          <w:rFonts w:ascii="Times New Roman" w:hAnsi="Times New Roman"/>
          <w:sz w:val="20"/>
          <w:szCs w:val="20"/>
          <w:lang w:val="en-US"/>
        </w:rPr>
        <w:t xml:space="preserve"> model </w:t>
      </w:r>
      <w:proofErr w:type="spellStart"/>
      <w:r w:rsidR="00B22199" w:rsidRPr="005773F9">
        <w:rPr>
          <w:rFonts w:ascii="Times New Roman" w:hAnsi="Times New Roman"/>
          <w:sz w:val="20"/>
          <w:szCs w:val="20"/>
          <w:lang w:val="en-US"/>
        </w:rPr>
        <w:t>tersebut</w:t>
      </w:r>
      <w:proofErr w:type="spellEnd"/>
      <w:r w:rsidRPr="005773F9">
        <w:rPr>
          <w:rFonts w:ascii="Times New Roman" w:hAnsi="Times New Roman"/>
          <w:sz w:val="20"/>
          <w:szCs w:val="20"/>
        </w:rPr>
        <w:t xml:space="preserve">.     </w:t>
      </w:r>
      <w:r w:rsidRPr="005773F9">
        <w:rPr>
          <w:rFonts w:ascii="Times New Roman" w:hAnsi="Times New Roman"/>
          <w:sz w:val="20"/>
          <w:szCs w:val="20"/>
        </w:rPr>
        <w:tab/>
        <w:t xml:space="preserve">Adanya perbedaan hasil antar inseminator sesuai dengan hasil penelitian yang telah dilakukan oleh Foote and Kaproth (1997) </w:t>
      </w:r>
      <w:r w:rsidRPr="005773F9">
        <w:rPr>
          <w:rFonts w:ascii="Times New Roman" w:hAnsi="Times New Roman"/>
          <w:i/>
          <w:sz w:val="20"/>
          <w:szCs w:val="20"/>
        </w:rPr>
        <w:t>dalam</w:t>
      </w:r>
      <w:r w:rsidRPr="005773F9">
        <w:rPr>
          <w:rFonts w:ascii="Times New Roman" w:hAnsi="Times New Roman"/>
          <w:sz w:val="20"/>
          <w:szCs w:val="20"/>
        </w:rPr>
        <w:t xml:space="preserve">  </w:t>
      </w:r>
      <w:proofErr w:type="spellStart"/>
      <w:r w:rsidR="00773D18" w:rsidRPr="005773F9">
        <w:rPr>
          <w:rFonts w:ascii="Times New Roman" w:hAnsi="Times New Roman"/>
          <w:sz w:val="20"/>
          <w:szCs w:val="20"/>
          <w:lang w:val="en-US"/>
        </w:rPr>
        <w:t>Anggraeni</w:t>
      </w:r>
      <w:proofErr w:type="spellEnd"/>
      <w:r w:rsidR="00773D18" w:rsidRPr="005773F9">
        <w:rPr>
          <w:rFonts w:ascii="Times New Roman" w:hAnsi="Times New Roman"/>
          <w:sz w:val="20"/>
          <w:szCs w:val="20"/>
          <w:lang w:val="en-US"/>
        </w:rPr>
        <w:t xml:space="preserve"> </w:t>
      </w:r>
      <w:r w:rsidRPr="005773F9">
        <w:rPr>
          <w:rFonts w:ascii="Times New Roman" w:hAnsi="Times New Roman"/>
          <w:i/>
          <w:sz w:val="20"/>
          <w:szCs w:val="20"/>
        </w:rPr>
        <w:t>et al</w:t>
      </w:r>
      <w:r w:rsidRPr="005773F9">
        <w:rPr>
          <w:rFonts w:ascii="Times New Roman" w:hAnsi="Times New Roman"/>
          <w:sz w:val="20"/>
          <w:szCs w:val="20"/>
        </w:rPr>
        <w:t xml:space="preserve"> (2012), yang menyatakan bahwa</w:t>
      </w:r>
      <w:r w:rsidR="00773D18" w:rsidRPr="005773F9">
        <w:rPr>
          <w:rFonts w:ascii="Times New Roman" w:hAnsi="Times New Roman"/>
          <w:sz w:val="20"/>
          <w:szCs w:val="20"/>
          <w:lang w:val="en-US"/>
        </w:rPr>
        <w:t xml:space="preserve"> </w:t>
      </w:r>
      <w:r w:rsidRPr="005773F9">
        <w:rPr>
          <w:rFonts w:ascii="Times New Roman" w:hAnsi="Times New Roman"/>
          <w:sz w:val="20"/>
          <w:szCs w:val="20"/>
        </w:rPr>
        <w:t xml:space="preserve">perbedaan kecil angka </w:t>
      </w:r>
      <w:r w:rsidRPr="005773F9">
        <w:rPr>
          <w:rFonts w:ascii="Times New Roman" w:hAnsi="Times New Roman"/>
          <w:i/>
          <w:sz w:val="20"/>
          <w:szCs w:val="20"/>
        </w:rPr>
        <w:t>non return rate</w:t>
      </w:r>
      <w:r w:rsidRPr="005773F9">
        <w:rPr>
          <w:rFonts w:ascii="Times New Roman" w:hAnsi="Times New Roman"/>
          <w:sz w:val="20"/>
          <w:szCs w:val="20"/>
        </w:rPr>
        <w:t xml:space="preserve"> saat dosis sperma sekitar 10 juta – 20 juta dipakai oleh inseminator dengan keahlian yang baik, tetapi terjadi perbedaan sekitar 10% ketika inseminasi dilakukan oleh inseminator dengan </w:t>
      </w:r>
      <w:r w:rsidR="00F73B73" w:rsidRPr="005773F9">
        <w:rPr>
          <w:rFonts w:ascii="Times New Roman" w:hAnsi="Times New Roman"/>
          <w:sz w:val="20"/>
          <w:szCs w:val="20"/>
        </w:rPr>
        <w:t>keterampilan</w:t>
      </w:r>
      <w:r w:rsidRPr="005773F9">
        <w:rPr>
          <w:rFonts w:ascii="Times New Roman" w:hAnsi="Times New Roman"/>
          <w:sz w:val="20"/>
          <w:szCs w:val="20"/>
        </w:rPr>
        <w:t xml:space="preserve"> IB yang kurang.</w:t>
      </w:r>
    </w:p>
    <w:p w:rsidR="00773D18" w:rsidRPr="00C63CA4" w:rsidRDefault="00773D18" w:rsidP="00C63CA4">
      <w:pPr>
        <w:spacing w:before="240" w:after="120"/>
        <w:jc w:val="center"/>
        <w:rPr>
          <w:rFonts w:ascii="Times New Roman" w:hAnsi="Times New Roman"/>
          <w:sz w:val="16"/>
          <w:szCs w:val="16"/>
          <w:lang w:val="en-US"/>
        </w:rPr>
      </w:pPr>
      <w:r w:rsidRPr="00C63CA4">
        <w:rPr>
          <w:rFonts w:ascii="Times New Roman" w:hAnsi="Times New Roman"/>
          <w:sz w:val="16"/>
          <w:szCs w:val="16"/>
        </w:rPr>
        <w:t>Tabel 3.  Pengaruh faktor X</w:t>
      </w:r>
      <w:r w:rsidRPr="00C63CA4">
        <w:rPr>
          <w:rFonts w:ascii="Times New Roman" w:hAnsi="Times New Roman"/>
          <w:sz w:val="16"/>
          <w:szCs w:val="16"/>
          <w:vertAlign w:val="subscript"/>
        </w:rPr>
        <w:t>1</w:t>
      </w:r>
      <w:r w:rsidRPr="00C63CA4">
        <w:rPr>
          <w:rFonts w:ascii="Times New Roman" w:hAnsi="Times New Roman"/>
          <w:sz w:val="16"/>
          <w:szCs w:val="16"/>
        </w:rPr>
        <w:t>, X</w:t>
      </w:r>
      <w:r w:rsidRPr="00C63CA4">
        <w:rPr>
          <w:rFonts w:ascii="Times New Roman" w:hAnsi="Times New Roman"/>
          <w:sz w:val="16"/>
          <w:szCs w:val="16"/>
          <w:vertAlign w:val="subscript"/>
        </w:rPr>
        <w:t>2</w:t>
      </w:r>
      <w:r w:rsidRPr="00C63CA4">
        <w:rPr>
          <w:rFonts w:ascii="Times New Roman" w:hAnsi="Times New Roman"/>
          <w:sz w:val="16"/>
          <w:szCs w:val="16"/>
        </w:rPr>
        <w:t xml:space="preserve"> dan X</w:t>
      </w:r>
      <w:r w:rsidRPr="00C63CA4">
        <w:rPr>
          <w:rFonts w:ascii="Times New Roman" w:hAnsi="Times New Roman"/>
          <w:sz w:val="16"/>
          <w:szCs w:val="16"/>
          <w:vertAlign w:val="subscript"/>
        </w:rPr>
        <w:t>3</w:t>
      </w:r>
      <w:r w:rsidR="00F3431C" w:rsidRPr="00C63CA4">
        <w:rPr>
          <w:rFonts w:ascii="Times New Roman" w:hAnsi="Times New Roman"/>
          <w:sz w:val="16"/>
          <w:szCs w:val="16"/>
        </w:rPr>
        <w:t xml:space="preserve"> terhadap </w:t>
      </w:r>
      <w:proofErr w:type="spellStart"/>
      <w:r w:rsidR="00F3431C" w:rsidRPr="00C63CA4">
        <w:rPr>
          <w:rFonts w:ascii="Times New Roman" w:hAnsi="Times New Roman"/>
          <w:sz w:val="16"/>
          <w:szCs w:val="16"/>
          <w:lang w:val="en-US"/>
        </w:rPr>
        <w:t>tingkat</w:t>
      </w:r>
      <w:proofErr w:type="spellEnd"/>
      <w:r w:rsidR="00F3431C" w:rsidRPr="00C63CA4">
        <w:rPr>
          <w:rFonts w:ascii="Times New Roman" w:hAnsi="Times New Roman"/>
          <w:sz w:val="16"/>
          <w:szCs w:val="16"/>
          <w:lang w:val="en-US"/>
        </w:rPr>
        <w:t xml:space="preserve"> </w:t>
      </w:r>
      <w:proofErr w:type="spellStart"/>
      <w:r w:rsidR="00F3431C" w:rsidRPr="00C63CA4">
        <w:rPr>
          <w:rFonts w:ascii="Times New Roman" w:hAnsi="Times New Roman"/>
          <w:sz w:val="16"/>
          <w:szCs w:val="16"/>
          <w:lang w:val="en-US"/>
        </w:rPr>
        <w:t>kebuntingan</w:t>
      </w:r>
      <w:proofErr w:type="spellEnd"/>
    </w:p>
    <w:tbl>
      <w:tblPr>
        <w:tblW w:w="0" w:type="auto"/>
        <w:jc w:val="center"/>
        <w:tblCellMar>
          <w:left w:w="93" w:type="dxa"/>
          <w:right w:w="93" w:type="dxa"/>
        </w:tblCellMar>
        <w:tblLook w:val="0000" w:firstRow="0" w:lastRow="0" w:firstColumn="0" w:lastColumn="0" w:noHBand="0" w:noVBand="0"/>
      </w:tblPr>
      <w:tblGrid>
        <w:gridCol w:w="1343"/>
        <w:gridCol w:w="706"/>
        <w:gridCol w:w="546"/>
        <w:gridCol w:w="1289"/>
        <w:gridCol w:w="706"/>
        <w:gridCol w:w="546"/>
      </w:tblGrid>
      <w:tr w:rsidR="00001085" w:rsidRPr="005773F9" w:rsidTr="00C055A7">
        <w:trPr>
          <w:trHeight w:val="330"/>
          <w:jc w:val="center"/>
        </w:trPr>
        <w:tc>
          <w:tcPr>
            <w:tcW w:w="0" w:type="auto"/>
            <w:gridSpan w:val="6"/>
            <w:tcBorders>
              <w:top w:val="single" w:sz="12" w:space="0" w:color="000000"/>
              <w:left w:val="single" w:sz="12" w:space="0" w:color="000000"/>
              <w:bottom w:val="single" w:sz="12" w:space="0" w:color="000000"/>
              <w:right w:val="single" w:sz="2" w:space="0" w:color="000000"/>
            </w:tcBorders>
            <w:shd w:val="clear" w:color="000000" w:fill="FFFFFF"/>
            <w:vAlign w:val="center"/>
          </w:tcPr>
          <w:p w:rsidR="00001085" w:rsidRPr="00C63CA4" w:rsidRDefault="00001085" w:rsidP="00001085">
            <w:pPr>
              <w:spacing w:after="0" w:line="240" w:lineRule="auto"/>
              <w:jc w:val="center"/>
              <w:rPr>
                <w:rFonts w:ascii="Times New Roman" w:hAnsi="Times New Roman"/>
                <w:sz w:val="16"/>
                <w:szCs w:val="16"/>
                <w:lang w:val="en-US"/>
              </w:rPr>
            </w:pPr>
            <w:proofErr w:type="spellStart"/>
            <w:r w:rsidRPr="00C63CA4">
              <w:rPr>
                <w:rFonts w:ascii="Times New Roman" w:hAnsi="Times New Roman"/>
                <w:sz w:val="16"/>
                <w:szCs w:val="16"/>
                <w:lang w:val="en-US"/>
              </w:rPr>
              <w:t>Sidik</w:t>
            </w:r>
            <w:proofErr w:type="spellEnd"/>
            <w:r w:rsidRPr="00C63CA4">
              <w:rPr>
                <w:rFonts w:ascii="Times New Roman" w:hAnsi="Times New Roman"/>
                <w:sz w:val="16"/>
                <w:szCs w:val="16"/>
                <w:lang w:val="en-US"/>
              </w:rPr>
              <w:t xml:space="preserve"> </w:t>
            </w:r>
            <w:proofErr w:type="spellStart"/>
            <w:r w:rsidRPr="00C63CA4">
              <w:rPr>
                <w:rFonts w:ascii="Times New Roman" w:hAnsi="Times New Roman"/>
                <w:sz w:val="16"/>
                <w:szCs w:val="16"/>
                <w:lang w:val="en-US"/>
              </w:rPr>
              <w:t>Peragam</w:t>
            </w:r>
            <w:proofErr w:type="spellEnd"/>
          </w:p>
        </w:tc>
      </w:tr>
      <w:tr w:rsidR="00001085" w:rsidRPr="005773F9" w:rsidTr="00C055A7">
        <w:trPr>
          <w:trHeight w:val="330"/>
          <w:jc w:val="center"/>
        </w:trPr>
        <w:tc>
          <w:tcPr>
            <w:tcW w:w="0" w:type="auto"/>
            <w:gridSpan w:val="3"/>
            <w:tcBorders>
              <w:top w:val="single" w:sz="12" w:space="0" w:color="000000"/>
              <w:left w:val="single" w:sz="12" w:space="0" w:color="000000"/>
              <w:bottom w:val="single" w:sz="12" w:space="0" w:color="000000"/>
              <w:right w:val="single" w:sz="2" w:space="0" w:color="000000"/>
            </w:tcBorders>
            <w:shd w:val="clear" w:color="000000" w:fill="FFFFFF"/>
            <w:vAlign w:val="center"/>
          </w:tcPr>
          <w:p w:rsidR="00001085" w:rsidRPr="00C63CA4" w:rsidRDefault="00001085" w:rsidP="00001085">
            <w:pPr>
              <w:spacing w:after="0" w:line="240" w:lineRule="auto"/>
              <w:jc w:val="center"/>
              <w:rPr>
                <w:rFonts w:ascii="Times New Roman" w:hAnsi="Times New Roman"/>
                <w:sz w:val="16"/>
                <w:szCs w:val="16"/>
              </w:rPr>
            </w:pPr>
            <w:r w:rsidRPr="00C63CA4">
              <w:rPr>
                <w:rFonts w:ascii="Times New Roman" w:hAnsi="Times New Roman"/>
                <w:sz w:val="16"/>
                <w:szCs w:val="16"/>
              </w:rPr>
              <w:t>Y=  f(X</w:t>
            </w:r>
            <w:r w:rsidRPr="00C63CA4">
              <w:rPr>
                <w:rFonts w:ascii="Times New Roman" w:hAnsi="Times New Roman"/>
                <w:sz w:val="16"/>
                <w:szCs w:val="16"/>
                <w:vertAlign w:val="subscript"/>
              </w:rPr>
              <w:t>1</w:t>
            </w:r>
            <w:r w:rsidRPr="00C63CA4">
              <w:rPr>
                <w:rFonts w:ascii="Times New Roman" w:hAnsi="Times New Roman"/>
                <w:sz w:val="16"/>
                <w:szCs w:val="16"/>
              </w:rPr>
              <w:t>,X</w:t>
            </w:r>
            <w:r w:rsidRPr="00C63CA4">
              <w:rPr>
                <w:rFonts w:ascii="Times New Roman" w:hAnsi="Times New Roman"/>
                <w:sz w:val="16"/>
                <w:szCs w:val="16"/>
                <w:vertAlign w:val="subscript"/>
              </w:rPr>
              <w:t>2</w:t>
            </w:r>
            <w:r w:rsidRPr="00C63CA4">
              <w:rPr>
                <w:rFonts w:ascii="Times New Roman" w:hAnsi="Times New Roman"/>
                <w:sz w:val="16"/>
                <w:szCs w:val="16"/>
              </w:rPr>
              <w:t>,X</w:t>
            </w:r>
            <w:r w:rsidRPr="00C63CA4">
              <w:rPr>
                <w:rFonts w:ascii="Times New Roman" w:hAnsi="Times New Roman"/>
                <w:sz w:val="16"/>
                <w:szCs w:val="16"/>
                <w:vertAlign w:val="subscript"/>
              </w:rPr>
              <w:t>3</w:t>
            </w:r>
            <w:r w:rsidRPr="00C63CA4">
              <w:rPr>
                <w:rFonts w:ascii="Times New Roman" w:hAnsi="Times New Roman"/>
                <w:sz w:val="16"/>
                <w:szCs w:val="16"/>
              </w:rPr>
              <w:t>)</w:t>
            </w:r>
          </w:p>
        </w:tc>
        <w:tc>
          <w:tcPr>
            <w:tcW w:w="0" w:type="auto"/>
            <w:gridSpan w:val="3"/>
            <w:tcBorders>
              <w:top w:val="single" w:sz="12" w:space="0" w:color="000000"/>
              <w:left w:val="single" w:sz="12" w:space="0" w:color="000000"/>
              <w:bottom w:val="single" w:sz="12" w:space="0" w:color="000000"/>
              <w:right w:val="single" w:sz="2" w:space="0" w:color="000000"/>
            </w:tcBorders>
            <w:shd w:val="clear" w:color="000000" w:fill="FFFFFF"/>
            <w:vAlign w:val="center"/>
          </w:tcPr>
          <w:p w:rsidR="00001085" w:rsidRPr="00C63CA4" w:rsidRDefault="00001085" w:rsidP="00001085">
            <w:pPr>
              <w:spacing w:after="0" w:line="240" w:lineRule="auto"/>
              <w:jc w:val="center"/>
              <w:rPr>
                <w:rFonts w:ascii="Times New Roman" w:hAnsi="Times New Roman"/>
                <w:sz w:val="16"/>
                <w:szCs w:val="16"/>
              </w:rPr>
            </w:pPr>
            <w:r w:rsidRPr="00C63CA4">
              <w:rPr>
                <w:rFonts w:ascii="Times New Roman" w:hAnsi="Times New Roman"/>
                <w:sz w:val="16"/>
                <w:szCs w:val="16"/>
              </w:rPr>
              <w:t>Y= f(X</w:t>
            </w:r>
            <w:r w:rsidRPr="00C63CA4">
              <w:rPr>
                <w:rFonts w:ascii="Times New Roman" w:hAnsi="Times New Roman"/>
                <w:sz w:val="16"/>
                <w:szCs w:val="16"/>
                <w:vertAlign w:val="subscript"/>
              </w:rPr>
              <w:t>1</w:t>
            </w:r>
            <w:r w:rsidRPr="00C63CA4">
              <w:rPr>
                <w:rFonts w:ascii="Times New Roman" w:hAnsi="Times New Roman"/>
                <w:sz w:val="16"/>
                <w:szCs w:val="16"/>
              </w:rPr>
              <w:t>,X</w:t>
            </w:r>
            <w:r w:rsidRPr="00C63CA4">
              <w:rPr>
                <w:rFonts w:ascii="Times New Roman" w:hAnsi="Times New Roman"/>
                <w:sz w:val="16"/>
                <w:szCs w:val="16"/>
                <w:vertAlign w:val="subscript"/>
              </w:rPr>
              <w:t>3</w:t>
            </w:r>
            <w:r w:rsidRPr="00C63CA4">
              <w:rPr>
                <w:rFonts w:ascii="Times New Roman" w:hAnsi="Times New Roman"/>
                <w:sz w:val="16"/>
                <w:szCs w:val="16"/>
              </w:rPr>
              <w:t>)</w:t>
            </w:r>
          </w:p>
        </w:tc>
      </w:tr>
      <w:tr w:rsidR="00001085" w:rsidRPr="005773F9" w:rsidTr="00C055A7">
        <w:trPr>
          <w:trHeight w:val="504"/>
          <w:jc w:val="center"/>
        </w:trPr>
        <w:tc>
          <w:tcPr>
            <w:tcW w:w="0" w:type="auto"/>
            <w:tcBorders>
              <w:top w:val="single" w:sz="12" w:space="0" w:color="000000"/>
              <w:left w:val="single" w:sz="12" w:space="0" w:color="000000"/>
              <w:bottom w:val="single" w:sz="12" w:space="0" w:color="000000"/>
              <w:right w:val="single" w:sz="12" w:space="0" w:color="000000"/>
            </w:tcBorders>
            <w:shd w:val="clear" w:color="000000" w:fill="FFFFFF"/>
            <w:vAlign w:val="center"/>
          </w:tcPr>
          <w:p w:rsidR="00001085" w:rsidRPr="00C63CA4" w:rsidRDefault="00001085" w:rsidP="00001085">
            <w:pPr>
              <w:spacing w:after="0" w:line="240" w:lineRule="auto"/>
              <w:jc w:val="center"/>
              <w:rPr>
                <w:rFonts w:ascii="Times New Roman" w:hAnsi="Times New Roman"/>
                <w:sz w:val="16"/>
                <w:szCs w:val="16"/>
              </w:rPr>
            </w:pPr>
            <w:r w:rsidRPr="00C63CA4">
              <w:rPr>
                <w:rFonts w:ascii="Times New Roman" w:hAnsi="Times New Roman"/>
                <w:sz w:val="16"/>
                <w:szCs w:val="16"/>
              </w:rPr>
              <w:t>Sumber keragaman</w:t>
            </w:r>
          </w:p>
        </w:tc>
        <w:tc>
          <w:tcPr>
            <w:tcW w:w="0" w:type="auto"/>
            <w:tcBorders>
              <w:top w:val="single" w:sz="12" w:space="0" w:color="000000"/>
              <w:left w:val="single" w:sz="12" w:space="0" w:color="000000"/>
              <w:bottom w:val="single" w:sz="12" w:space="0" w:color="000000"/>
              <w:right w:val="single" w:sz="2" w:space="0" w:color="000000"/>
            </w:tcBorders>
            <w:shd w:val="clear" w:color="000000" w:fill="FFFFFF"/>
            <w:vAlign w:val="center"/>
          </w:tcPr>
          <w:p w:rsidR="00001085" w:rsidRPr="00C63CA4" w:rsidRDefault="00001085" w:rsidP="00001085">
            <w:pPr>
              <w:spacing w:after="0" w:line="240" w:lineRule="auto"/>
              <w:jc w:val="center"/>
              <w:rPr>
                <w:rFonts w:ascii="Times New Roman" w:hAnsi="Times New Roman"/>
                <w:sz w:val="16"/>
                <w:szCs w:val="16"/>
              </w:rPr>
            </w:pPr>
            <w:r w:rsidRPr="00C63CA4">
              <w:rPr>
                <w:rFonts w:ascii="Times New Roman" w:hAnsi="Times New Roman"/>
                <w:sz w:val="16"/>
                <w:szCs w:val="16"/>
              </w:rPr>
              <w:t>F</w:t>
            </w:r>
          </w:p>
        </w:tc>
        <w:tc>
          <w:tcPr>
            <w:tcW w:w="0" w:type="auto"/>
            <w:tcBorders>
              <w:top w:val="single" w:sz="12" w:space="0" w:color="000000"/>
              <w:left w:val="single" w:sz="2" w:space="0" w:color="000000"/>
              <w:bottom w:val="single" w:sz="12" w:space="0" w:color="000000"/>
              <w:right w:val="single" w:sz="2" w:space="0" w:color="000000"/>
            </w:tcBorders>
            <w:shd w:val="clear" w:color="000000" w:fill="FFFFFF"/>
            <w:vAlign w:val="center"/>
          </w:tcPr>
          <w:p w:rsidR="00001085" w:rsidRPr="00C63CA4" w:rsidRDefault="00001085" w:rsidP="00001085">
            <w:pPr>
              <w:spacing w:after="0" w:line="240" w:lineRule="auto"/>
              <w:jc w:val="center"/>
              <w:rPr>
                <w:rFonts w:ascii="Times New Roman" w:hAnsi="Times New Roman"/>
                <w:sz w:val="16"/>
                <w:szCs w:val="16"/>
              </w:rPr>
            </w:pPr>
            <w:r w:rsidRPr="00C63CA4">
              <w:rPr>
                <w:rFonts w:ascii="Times New Roman" w:hAnsi="Times New Roman"/>
                <w:sz w:val="16"/>
                <w:szCs w:val="16"/>
              </w:rPr>
              <w:t>Sig.</w:t>
            </w:r>
          </w:p>
        </w:tc>
        <w:tc>
          <w:tcPr>
            <w:tcW w:w="0" w:type="auto"/>
            <w:tcBorders>
              <w:top w:val="single" w:sz="12" w:space="0" w:color="000000"/>
              <w:left w:val="single" w:sz="2" w:space="0" w:color="000000"/>
              <w:bottom w:val="single" w:sz="12" w:space="0" w:color="000000"/>
              <w:right w:val="single" w:sz="2" w:space="0" w:color="000000"/>
            </w:tcBorders>
            <w:shd w:val="clear" w:color="000000" w:fill="FFFFFF"/>
            <w:vAlign w:val="center"/>
          </w:tcPr>
          <w:p w:rsidR="00001085" w:rsidRPr="00C63CA4" w:rsidRDefault="00001085" w:rsidP="00001085">
            <w:pPr>
              <w:spacing w:after="0" w:line="240" w:lineRule="auto"/>
              <w:jc w:val="center"/>
              <w:rPr>
                <w:rFonts w:ascii="Times New Roman" w:hAnsi="Times New Roman"/>
                <w:sz w:val="16"/>
                <w:szCs w:val="16"/>
              </w:rPr>
            </w:pPr>
            <w:r w:rsidRPr="00C63CA4">
              <w:rPr>
                <w:rFonts w:ascii="Times New Roman" w:hAnsi="Times New Roman"/>
                <w:sz w:val="16"/>
                <w:szCs w:val="16"/>
              </w:rPr>
              <w:t>Sumber keragaman</w:t>
            </w:r>
          </w:p>
        </w:tc>
        <w:tc>
          <w:tcPr>
            <w:tcW w:w="0" w:type="auto"/>
            <w:tcBorders>
              <w:top w:val="single" w:sz="12" w:space="0" w:color="000000"/>
              <w:left w:val="single" w:sz="2" w:space="0" w:color="000000"/>
              <w:bottom w:val="single" w:sz="12" w:space="0" w:color="000000"/>
              <w:right w:val="single" w:sz="2" w:space="0" w:color="000000"/>
            </w:tcBorders>
            <w:shd w:val="clear" w:color="000000" w:fill="FFFFFF"/>
            <w:vAlign w:val="center"/>
          </w:tcPr>
          <w:p w:rsidR="00001085" w:rsidRPr="00C63CA4" w:rsidRDefault="00001085" w:rsidP="00001085">
            <w:pPr>
              <w:spacing w:after="0" w:line="240" w:lineRule="auto"/>
              <w:jc w:val="center"/>
              <w:rPr>
                <w:rFonts w:ascii="Times New Roman" w:hAnsi="Times New Roman"/>
                <w:sz w:val="16"/>
                <w:szCs w:val="16"/>
              </w:rPr>
            </w:pPr>
            <w:r w:rsidRPr="00C63CA4">
              <w:rPr>
                <w:rFonts w:ascii="Times New Roman" w:hAnsi="Times New Roman"/>
                <w:sz w:val="16"/>
                <w:szCs w:val="16"/>
              </w:rPr>
              <w:t>F</w:t>
            </w:r>
          </w:p>
        </w:tc>
        <w:tc>
          <w:tcPr>
            <w:tcW w:w="0" w:type="auto"/>
            <w:tcBorders>
              <w:top w:val="single" w:sz="12" w:space="0" w:color="000000"/>
              <w:left w:val="single" w:sz="2" w:space="0" w:color="000000"/>
              <w:bottom w:val="single" w:sz="12" w:space="0" w:color="000000"/>
              <w:right w:val="single" w:sz="2" w:space="0" w:color="000000"/>
            </w:tcBorders>
            <w:shd w:val="clear" w:color="000000" w:fill="FFFFFF"/>
            <w:vAlign w:val="center"/>
          </w:tcPr>
          <w:p w:rsidR="00001085" w:rsidRPr="00C63CA4" w:rsidRDefault="00001085" w:rsidP="00001085">
            <w:pPr>
              <w:spacing w:after="0" w:line="240" w:lineRule="auto"/>
              <w:jc w:val="center"/>
              <w:rPr>
                <w:rFonts w:ascii="Times New Roman" w:hAnsi="Times New Roman"/>
                <w:sz w:val="16"/>
                <w:szCs w:val="16"/>
              </w:rPr>
            </w:pPr>
            <w:r w:rsidRPr="00C63CA4">
              <w:rPr>
                <w:rFonts w:ascii="Times New Roman" w:hAnsi="Times New Roman"/>
                <w:sz w:val="16"/>
                <w:szCs w:val="16"/>
              </w:rPr>
              <w:t>Sig.</w:t>
            </w:r>
          </w:p>
        </w:tc>
      </w:tr>
      <w:tr w:rsidR="00001085" w:rsidRPr="005773F9" w:rsidTr="00C055A7">
        <w:trPr>
          <w:trHeight w:val="273"/>
          <w:jc w:val="center"/>
        </w:trPr>
        <w:tc>
          <w:tcPr>
            <w:tcW w:w="0" w:type="auto"/>
            <w:tcBorders>
              <w:top w:val="single" w:sz="12" w:space="0" w:color="000000"/>
              <w:left w:val="single" w:sz="12" w:space="0" w:color="000000"/>
              <w:bottom w:val="nil"/>
              <w:right w:val="single" w:sz="12" w:space="0" w:color="000000"/>
            </w:tcBorders>
            <w:shd w:val="clear" w:color="000000" w:fill="FFFFFF"/>
          </w:tcPr>
          <w:p w:rsidR="00001085" w:rsidRPr="00C63CA4" w:rsidRDefault="00001085" w:rsidP="00001085">
            <w:pPr>
              <w:spacing w:after="0" w:line="240" w:lineRule="auto"/>
              <w:jc w:val="both"/>
              <w:rPr>
                <w:rFonts w:ascii="Times New Roman" w:hAnsi="Times New Roman"/>
                <w:sz w:val="16"/>
                <w:szCs w:val="16"/>
              </w:rPr>
            </w:pPr>
            <w:r w:rsidRPr="00C63CA4">
              <w:rPr>
                <w:rFonts w:ascii="Times New Roman" w:hAnsi="Times New Roman"/>
                <w:sz w:val="16"/>
                <w:szCs w:val="16"/>
              </w:rPr>
              <w:t>Model terkoreksi</w:t>
            </w:r>
          </w:p>
        </w:tc>
        <w:tc>
          <w:tcPr>
            <w:tcW w:w="0" w:type="auto"/>
            <w:tcBorders>
              <w:top w:val="single" w:sz="12" w:space="0" w:color="000000"/>
              <w:left w:val="single" w:sz="12" w:space="0" w:color="000000"/>
              <w:bottom w:val="nil"/>
              <w:right w:val="single" w:sz="2" w:space="0" w:color="000000"/>
            </w:tcBorders>
            <w:shd w:val="clear" w:color="000000" w:fill="FFFFFF"/>
            <w:vAlign w:val="center"/>
          </w:tcPr>
          <w:p w:rsidR="00001085" w:rsidRPr="00C63CA4" w:rsidRDefault="00001085" w:rsidP="00001085">
            <w:pPr>
              <w:spacing w:after="0" w:line="240" w:lineRule="auto"/>
              <w:jc w:val="right"/>
              <w:rPr>
                <w:rFonts w:ascii="Times New Roman" w:hAnsi="Times New Roman"/>
                <w:sz w:val="16"/>
                <w:szCs w:val="16"/>
              </w:rPr>
            </w:pPr>
            <w:r w:rsidRPr="00C63CA4">
              <w:rPr>
                <w:rFonts w:ascii="Times New Roman" w:hAnsi="Times New Roman"/>
                <w:sz w:val="16"/>
                <w:szCs w:val="16"/>
              </w:rPr>
              <w:t>2,931</w:t>
            </w:r>
          </w:p>
        </w:tc>
        <w:tc>
          <w:tcPr>
            <w:tcW w:w="0" w:type="auto"/>
            <w:tcBorders>
              <w:top w:val="single" w:sz="12" w:space="0" w:color="000000"/>
              <w:left w:val="single" w:sz="2" w:space="0" w:color="000000"/>
              <w:bottom w:val="nil"/>
              <w:right w:val="single" w:sz="2" w:space="0" w:color="000000"/>
            </w:tcBorders>
            <w:shd w:val="clear" w:color="000000" w:fill="FFFFFF"/>
            <w:vAlign w:val="center"/>
          </w:tcPr>
          <w:p w:rsidR="00001085" w:rsidRPr="00C63CA4" w:rsidRDefault="00001085" w:rsidP="00001085">
            <w:pPr>
              <w:spacing w:after="0" w:line="240" w:lineRule="auto"/>
              <w:jc w:val="right"/>
              <w:rPr>
                <w:rFonts w:ascii="Times New Roman" w:hAnsi="Times New Roman"/>
                <w:sz w:val="16"/>
                <w:szCs w:val="16"/>
              </w:rPr>
            </w:pPr>
            <w:r w:rsidRPr="00C63CA4">
              <w:rPr>
                <w:rFonts w:ascii="Times New Roman" w:hAnsi="Times New Roman"/>
                <w:sz w:val="16"/>
                <w:szCs w:val="16"/>
              </w:rPr>
              <w:t>0,010</w:t>
            </w:r>
          </w:p>
        </w:tc>
        <w:tc>
          <w:tcPr>
            <w:tcW w:w="0" w:type="auto"/>
            <w:tcBorders>
              <w:top w:val="single" w:sz="12" w:space="0" w:color="000000"/>
              <w:left w:val="single" w:sz="2" w:space="0" w:color="000000"/>
              <w:bottom w:val="nil"/>
              <w:right w:val="single" w:sz="2" w:space="0" w:color="000000"/>
            </w:tcBorders>
            <w:shd w:val="clear" w:color="000000" w:fill="FFFFFF"/>
          </w:tcPr>
          <w:p w:rsidR="00001085" w:rsidRPr="00C63CA4" w:rsidRDefault="00001085" w:rsidP="00001085">
            <w:pPr>
              <w:spacing w:after="0" w:line="240" w:lineRule="auto"/>
              <w:jc w:val="both"/>
              <w:rPr>
                <w:rFonts w:ascii="Times New Roman" w:hAnsi="Times New Roman"/>
                <w:sz w:val="16"/>
                <w:szCs w:val="16"/>
              </w:rPr>
            </w:pPr>
            <w:r w:rsidRPr="00C63CA4">
              <w:rPr>
                <w:rFonts w:ascii="Times New Roman" w:hAnsi="Times New Roman"/>
                <w:sz w:val="16"/>
                <w:szCs w:val="16"/>
              </w:rPr>
              <w:t>Model terkoreksi</w:t>
            </w:r>
          </w:p>
        </w:tc>
        <w:tc>
          <w:tcPr>
            <w:tcW w:w="0" w:type="auto"/>
            <w:tcBorders>
              <w:top w:val="single" w:sz="12" w:space="0" w:color="000000"/>
              <w:left w:val="single" w:sz="2" w:space="0" w:color="000000"/>
              <w:bottom w:val="nil"/>
              <w:right w:val="single" w:sz="2" w:space="0" w:color="000000"/>
            </w:tcBorders>
            <w:shd w:val="clear" w:color="000000" w:fill="FFFFFF"/>
            <w:vAlign w:val="center"/>
          </w:tcPr>
          <w:p w:rsidR="00001085" w:rsidRPr="00C63CA4" w:rsidRDefault="00001085" w:rsidP="00001085">
            <w:pPr>
              <w:spacing w:after="0" w:line="240" w:lineRule="auto"/>
              <w:jc w:val="right"/>
              <w:rPr>
                <w:rFonts w:ascii="Times New Roman" w:hAnsi="Times New Roman"/>
                <w:sz w:val="16"/>
                <w:szCs w:val="16"/>
              </w:rPr>
            </w:pPr>
            <w:r w:rsidRPr="00C63CA4">
              <w:rPr>
                <w:rFonts w:ascii="Times New Roman" w:hAnsi="Times New Roman"/>
                <w:sz w:val="16"/>
                <w:szCs w:val="16"/>
              </w:rPr>
              <w:t>5,945</w:t>
            </w:r>
          </w:p>
        </w:tc>
        <w:tc>
          <w:tcPr>
            <w:tcW w:w="0" w:type="auto"/>
            <w:tcBorders>
              <w:top w:val="single" w:sz="12" w:space="0" w:color="000000"/>
              <w:left w:val="single" w:sz="2" w:space="0" w:color="000000"/>
              <w:bottom w:val="nil"/>
              <w:right w:val="single" w:sz="2" w:space="0" w:color="000000"/>
            </w:tcBorders>
            <w:shd w:val="clear" w:color="000000" w:fill="FFFFFF"/>
            <w:vAlign w:val="center"/>
          </w:tcPr>
          <w:p w:rsidR="00001085" w:rsidRPr="00C63CA4" w:rsidRDefault="00001085" w:rsidP="00001085">
            <w:pPr>
              <w:spacing w:after="0" w:line="240" w:lineRule="auto"/>
              <w:jc w:val="right"/>
              <w:rPr>
                <w:rFonts w:ascii="Times New Roman" w:hAnsi="Times New Roman"/>
                <w:sz w:val="16"/>
                <w:szCs w:val="16"/>
              </w:rPr>
            </w:pPr>
            <w:r w:rsidRPr="00C63CA4">
              <w:rPr>
                <w:rFonts w:ascii="Times New Roman" w:hAnsi="Times New Roman"/>
                <w:sz w:val="16"/>
                <w:szCs w:val="16"/>
              </w:rPr>
              <w:t>0,001</w:t>
            </w:r>
          </w:p>
        </w:tc>
      </w:tr>
      <w:tr w:rsidR="00001085" w:rsidRPr="005773F9" w:rsidTr="00C055A7">
        <w:trPr>
          <w:trHeight w:val="273"/>
          <w:jc w:val="center"/>
        </w:trPr>
        <w:tc>
          <w:tcPr>
            <w:tcW w:w="0" w:type="auto"/>
            <w:tcBorders>
              <w:top w:val="nil"/>
              <w:left w:val="single" w:sz="12" w:space="0" w:color="000000"/>
              <w:bottom w:val="nil"/>
              <w:right w:val="single" w:sz="12" w:space="0" w:color="000000"/>
            </w:tcBorders>
            <w:shd w:val="clear" w:color="000000" w:fill="FFFFFF"/>
          </w:tcPr>
          <w:p w:rsidR="00001085" w:rsidRPr="00C63CA4" w:rsidRDefault="00001085" w:rsidP="00001085">
            <w:pPr>
              <w:spacing w:after="0" w:line="240" w:lineRule="auto"/>
              <w:jc w:val="both"/>
              <w:rPr>
                <w:rFonts w:ascii="Times New Roman" w:hAnsi="Times New Roman"/>
                <w:i/>
                <w:sz w:val="16"/>
                <w:szCs w:val="16"/>
              </w:rPr>
            </w:pPr>
            <w:r w:rsidRPr="00C63CA4">
              <w:rPr>
                <w:rFonts w:ascii="Times New Roman" w:hAnsi="Times New Roman"/>
                <w:i/>
                <w:sz w:val="16"/>
                <w:szCs w:val="16"/>
              </w:rPr>
              <w:t>Intercept</w:t>
            </w:r>
          </w:p>
        </w:tc>
        <w:tc>
          <w:tcPr>
            <w:tcW w:w="0" w:type="auto"/>
            <w:tcBorders>
              <w:top w:val="nil"/>
              <w:left w:val="single" w:sz="12" w:space="0" w:color="000000"/>
              <w:bottom w:val="nil"/>
              <w:right w:val="single" w:sz="2" w:space="0" w:color="000000"/>
            </w:tcBorders>
            <w:shd w:val="clear" w:color="000000" w:fill="FFFFFF"/>
            <w:vAlign w:val="center"/>
          </w:tcPr>
          <w:p w:rsidR="00001085" w:rsidRPr="00C63CA4" w:rsidRDefault="00001085" w:rsidP="00001085">
            <w:pPr>
              <w:spacing w:after="0" w:line="240" w:lineRule="auto"/>
              <w:jc w:val="right"/>
              <w:rPr>
                <w:rFonts w:ascii="Times New Roman" w:hAnsi="Times New Roman"/>
                <w:sz w:val="16"/>
                <w:szCs w:val="16"/>
              </w:rPr>
            </w:pPr>
            <w:r w:rsidRPr="00C63CA4">
              <w:rPr>
                <w:rFonts w:ascii="Times New Roman" w:hAnsi="Times New Roman"/>
                <w:sz w:val="16"/>
                <w:szCs w:val="16"/>
              </w:rPr>
              <w:t>247,620</w:t>
            </w:r>
          </w:p>
        </w:tc>
        <w:tc>
          <w:tcPr>
            <w:tcW w:w="0" w:type="auto"/>
            <w:tcBorders>
              <w:top w:val="nil"/>
              <w:left w:val="single" w:sz="2" w:space="0" w:color="000000"/>
              <w:bottom w:val="nil"/>
              <w:right w:val="single" w:sz="2" w:space="0" w:color="000000"/>
            </w:tcBorders>
            <w:shd w:val="clear" w:color="000000" w:fill="FFFFFF"/>
            <w:vAlign w:val="center"/>
          </w:tcPr>
          <w:p w:rsidR="00001085" w:rsidRPr="00C63CA4" w:rsidRDefault="00001085" w:rsidP="00001085">
            <w:pPr>
              <w:spacing w:after="0" w:line="240" w:lineRule="auto"/>
              <w:jc w:val="right"/>
              <w:rPr>
                <w:rFonts w:ascii="Times New Roman" w:hAnsi="Times New Roman"/>
                <w:sz w:val="16"/>
                <w:szCs w:val="16"/>
              </w:rPr>
            </w:pPr>
            <w:r w:rsidRPr="00C63CA4">
              <w:rPr>
                <w:rFonts w:ascii="Times New Roman" w:hAnsi="Times New Roman"/>
                <w:sz w:val="16"/>
                <w:szCs w:val="16"/>
              </w:rPr>
              <w:t>0,000</w:t>
            </w:r>
          </w:p>
        </w:tc>
        <w:tc>
          <w:tcPr>
            <w:tcW w:w="0" w:type="auto"/>
            <w:tcBorders>
              <w:top w:val="nil"/>
              <w:left w:val="single" w:sz="2" w:space="0" w:color="000000"/>
              <w:bottom w:val="nil"/>
              <w:right w:val="single" w:sz="2" w:space="0" w:color="000000"/>
            </w:tcBorders>
            <w:shd w:val="clear" w:color="000000" w:fill="FFFFFF"/>
          </w:tcPr>
          <w:p w:rsidR="00001085" w:rsidRPr="00C63CA4" w:rsidRDefault="00001085" w:rsidP="00001085">
            <w:pPr>
              <w:spacing w:after="0" w:line="240" w:lineRule="auto"/>
              <w:jc w:val="both"/>
              <w:rPr>
                <w:rFonts w:ascii="Times New Roman" w:hAnsi="Times New Roman"/>
                <w:i/>
                <w:sz w:val="16"/>
                <w:szCs w:val="16"/>
              </w:rPr>
            </w:pPr>
            <w:r w:rsidRPr="00C63CA4">
              <w:rPr>
                <w:rFonts w:ascii="Times New Roman" w:hAnsi="Times New Roman"/>
                <w:i/>
                <w:sz w:val="16"/>
                <w:szCs w:val="16"/>
              </w:rPr>
              <w:t>Intercept</w:t>
            </w:r>
          </w:p>
        </w:tc>
        <w:tc>
          <w:tcPr>
            <w:tcW w:w="0" w:type="auto"/>
            <w:tcBorders>
              <w:top w:val="nil"/>
              <w:left w:val="single" w:sz="2" w:space="0" w:color="000000"/>
              <w:bottom w:val="nil"/>
              <w:right w:val="single" w:sz="2" w:space="0" w:color="000000"/>
            </w:tcBorders>
            <w:shd w:val="clear" w:color="000000" w:fill="FFFFFF"/>
            <w:vAlign w:val="center"/>
          </w:tcPr>
          <w:p w:rsidR="00001085" w:rsidRPr="00C63CA4" w:rsidRDefault="00001085" w:rsidP="00001085">
            <w:pPr>
              <w:spacing w:after="0" w:line="240" w:lineRule="auto"/>
              <w:jc w:val="right"/>
              <w:rPr>
                <w:rFonts w:ascii="Times New Roman" w:hAnsi="Times New Roman"/>
                <w:sz w:val="16"/>
                <w:szCs w:val="16"/>
              </w:rPr>
            </w:pPr>
            <w:r w:rsidRPr="00C63CA4">
              <w:rPr>
                <w:rFonts w:ascii="Times New Roman" w:hAnsi="Times New Roman"/>
                <w:sz w:val="16"/>
                <w:szCs w:val="16"/>
              </w:rPr>
              <w:t>254,609</w:t>
            </w:r>
          </w:p>
        </w:tc>
        <w:tc>
          <w:tcPr>
            <w:tcW w:w="0" w:type="auto"/>
            <w:tcBorders>
              <w:top w:val="nil"/>
              <w:left w:val="single" w:sz="2" w:space="0" w:color="000000"/>
              <w:bottom w:val="nil"/>
              <w:right w:val="single" w:sz="2" w:space="0" w:color="000000"/>
            </w:tcBorders>
            <w:shd w:val="clear" w:color="000000" w:fill="FFFFFF"/>
            <w:vAlign w:val="center"/>
          </w:tcPr>
          <w:p w:rsidR="00001085" w:rsidRPr="00C63CA4" w:rsidRDefault="00001085" w:rsidP="00001085">
            <w:pPr>
              <w:spacing w:after="0" w:line="240" w:lineRule="auto"/>
              <w:jc w:val="right"/>
              <w:rPr>
                <w:rFonts w:ascii="Times New Roman" w:hAnsi="Times New Roman"/>
                <w:sz w:val="16"/>
                <w:szCs w:val="16"/>
              </w:rPr>
            </w:pPr>
            <w:r w:rsidRPr="00C63CA4">
              <w:rPr>
                <w:rFonts w:ascii="Times New Roman" w:hAnsi="Times New Roman"/>
                <w:sz w:val="16"/>
                <w:szCs w:val="16"/>
              </w:rPr>
              <w:t>0,000</w:t>
            </w:r>
          </w:p>
        </w:tc>
      </w:tr>
      <w:tr w:rsidR="00001085" w:rsidRPr="005773F9" w:rsidTr="00C055A7">
        <w:trPr>
          <w:trHeight w:val="273"/>
          <w:jc w:val="center"/>
        </w:trPr>
        <w:tc>
          <w:tcPr>
            <w:tcW w:w="0" w:type="auto"/>
            <w:tcBorders>
              <w:top w:val="nil"/>
              <w:left w:val="single" w:sz="12" w:space="0" w:color="000000"/>
              <w:bottom w:val="nil"/>
              <w:right w:val="single" w:sz="12" w:space="0" w:color="000000"/>
            </w:tcBorders>
            <w:shd w:val="clear" w:color="000000" w:fill="FFFFFF"/>
          </w:tcPr>
          <w:p w:rsidR="00001085" w:rsidRPr="00C63CA4" w:rsidRDefault="00001085" w:rsidP="00001085">
            <w:pPr>
              <w:spacing w:after="0" w:line="240" w:lineRule="auto"/>
              <w:jc w:val="both"/>
              <w:rPr>
                <w:rFonts w:ascii="Times New Roman" w:hAnsi="Times New Roman"/>
                <w:b/>
                <w:sz w:val="16"/>
                <w:szCs w:val="16"/>
              </w:rPr>
            </w:pPr>
            <w:r w:rsidRPr="00C63CA4">
              <w:rPr>
                <w:rFonts w:ascii="Times New Roman" w:hAnsi="Times New Roman"/>
                <w:b/>
                <w:sz w:val="16"/>
                <w:szCs w:val="16"/>
                <w:lang w:val="en-US"/>
              </w:rPr>
              <w:t>I</w:t>
            </w:r>
            <w:r w:rsidRPr="00C63CA4">
              <w:rPr>
                <w:rFonts w:ascii="Times New Roman" w:hAnsi="Times New Roman"/>
                <w:b/>
                <w:sz w:val="16"/>
                <w:szCs w:val="16"/>
              </w:rPr>
              <w:t>nseminator</w:t>
            </w:r>
          </w:p>
        </w:tc>
        <w:tc>
          <w:tcPr>
            <w:tcW w:w="0" w:type="auto"/>
            <w:tcBorders>
              <w:top w:val="nil"/>
              <w:left w:val="single" w:sz="12" w:space="0" w:color="000000"/>
              <w:bottom w:val="nil"/>
              <w:right w:val="single" w:sz="2" w:space="0" w:color="000000"/>
            </w:tcBorders>
            <w:shd w:val="clear" w:color="000000" w:fill="FFFFFF"/>
            <w:vAlign w:val="center"/>
          </w:tcPr>
          <w:p w:rsidR="00001085" w:rsidRPr="00C63CA4" w:rsidRDefault="00001085" w:rsidP="00001085">
            <w:pPr>
              <w:spacing w:after="0" w:line="240" w:lineRule="auto"/>
              <w:jc w:val="right"/>
              <w:rPr>
                <w:rFonts w:ascii="Times New Roman" w:hAnsi="Times New Roman"/>
                <w:b/>
                <w:sz w:val="16"/>
                <w:szCs w:val="16"/>
              </w:rPr>
            </w:pPr>
            <w:r w:rsidRPr="00C63CA4">
              <w:rPr>
                <w:rFonts w:ascii="Times New Roman" w:hAnsi="Times New Roman"/>
                <w:b/>
                <w:sz w:val="16"/>
                <w:szCs w:val="16"/>
              </w:rPr>
              <w:t>17,424</w:t>
            </w:r>
          </w:p>
        </w:tc>
        <w:tc>
          <w:tcPr>
            <w:tcW w:w="0" w:type="auto"/>
            <w:tcBorders>
              <w:top w:val="nil"/>
              <w:left w:val="single" w:sz="2" w:space="0" w:color="000000"/>
              <w:bottom w:val="nil"/>
              <w:right w:val="single" w:sz="2" w:space="0" w:color="000000"/>
            </w:tcBorders>
            <w:shd w:val="clear" w:color="000000" w:fill="FFFFFF"/>
            <w:vAlign w:val="center"/>
          </w:tcPr>
          <w:p w:rsidR="00001085" w:rsidRPr="00C63CA4" w:rsidRDefault="00001085" w:rsidP="00001085">
            <w:pPr>
              <w:spacing w:after="0" w:line="240" w:lineRule="auto"/>
              <w:jc w:val="right"/>
              <w:rPr>
                <w:rFonts w:ascii="Times New Roman" w:hAnsi="Times New Roman"/>
                <w:b/>
                <w:sz w:val="16"/>
                <w:szCs w:val="16"/>
              </w:rPr>
            </w:pPr>
            <w:r w:rsidRPr="00C63CA4">
              <w:rPr>
                <w:rFonts w:ascii="Times New Roman" w:hAnsi="Times New Roman"/>
                <w:b/>
                <w:sz w:val="16"/>
                <w:szCs w:val="16"/>
              </w:rPr>
              <w:t>0,000</w:t>
            </w:r>
          </w:p>
        </w:tc>
        <w:tc>
          <w:tcPr>
            <w:tcW w:w="0" w:type="auto"/>
            <w:tcBorders>
              <w:top w:val="nil"/>
              <w:left w:val="single" w:sz="2" w:space="0" w:color="000000"/>
              <w:bottom w:val="nil"/>
              <w:right w:val="single" w:sz="2" w:space="0" w:color="000000"/>
            </w:tcBorders>
            <w:shd w:val="clear" w:color="000000" w:fill="FFFFFF"/>
          </w:tcPr>
          <w:p w:rsidR="00001085" w:rsidRPr="00C63CA4" w:rsidRDefault="00001085" w:rsidP="00001085">
            <w:pPr>
              <w:spacing w:after="0" w:line="240" w:lineRule="auto"/>
              <w:jc w:val="both"/>
              <w:rPr>
                <w:rFonts w:ascii="Times New Roman" w:hAnsi="Times New Roman"/>
                <w:b/>
                <w:sz w:val="16"/>
                <w:szCs w:val="16"/>
              </w:rPr>
            </w:pPr>
            <w:r w:rsidRPr="00C63CA4">
              <w:rPr>
                <w:rFonts w:ascii="Times New Roman" w:hAnsi="Times New Roman"/>
                <w:b/>
                <w:sz w:val="16"/>
                <w:szCs w:val="16"/>
                <w:lang w:val="en-US"/>
              </w:rPr>
              <w:t>I</w:t>
            </w:r>
            <w:r w:rsidRPr="00C63CA4">
              <w:rPr>
                <w:rFonts w:ascii="Times New Roman" w:hAnsi="Times New Roman"/>
                <w:b/>
                <w:sz w:val="16"/>
                <w:szCs w:val="16"/>
              </w:rPr>
              <w:t>nseminator</w:t>
            </w:r>
          </w:p>
        </w:tc>
        <w:tc>
          <w:tcPr>
            <w:tcW w:w="0" w:type="auto"/>
            <w:tcBorders>
              <w:top w:val="nil"/>
              <w:left w:val="single" w:sz="2" w:space="0" w:color="000000"/>
              <w:bottom w:val="nil"/>
              <w:right w:val="single" w:sz="2" w:space="0" w:color="000000"/>
            </w:tcBorders>
            <w:shd w:val="clear" w:color="000000" w:fill="FFFFFF"/>
            <w:vAlign w:val="center"/>
          </w:tcPr>
          <w:p w:rsidR="00001085" w:rsidRPr="00C63CA4" w:rsidRDefault="00001085" w:rsidP="00001085">
            <w:pPr>
              <w:spacing w:after="0" w:line="240" w:lineRule="auto"/>
              <w:jc w:val="right"/>
              <w:rPr>
                <w:rFonts w:ascii="Times New Roman" w:hAnsi="Times New Roman"/>
                <w:b/>
                <w:sz w:val="16"/>
                <w:szCs w:val="16"/>
              </w:rPr>
            </w:pPr>
            <w:r w:rsidRPr="00C63CA4">
              <w:rPr>
                <w:rFonts w:ascii="Times New Roman" w:hAnsi="Times New Roman"/>
                <w:b/>
                <w:sz w:val="16"/>
                <w:szCs w:val="16"/>
              </w:rPr>
              <w:t>17,831</w:t>
            </w:r>
          </w:p>
        </w:tc>
        <w:tc>
          <w:tcPr>
            <w:tcW w:w="0" w:type="auto"/>
            <w:tcBorders>
              <w:top w:val="nil"/>
              <w:left w:val="single" w:sz="2" w:space="0" w:color="000000"/>
              <w:bottom w:val="nil"/>
              <w:right w:val="single" w:sz="2" w:space="0" w:color="000000"/>
            </w:tcBorders>
            <w:shd w:val="clear" w:color="000000" w:fill="FFFFFF"/>
            <w:vAlign w:val="center"/>
          </w:tcPr>
          <w:p w:rsidR="00001085" w:rsidRPr="00C63CA4" w:rsidRDefault="00001085" w:rsidP="00001085">
            <w:pPr>
              <w:spacing w:after="0" w:line="240" w:lineRule="auto"/>
              <w:jc w:val="right"/>
              <w:rPr>
                <w:rFonts w:ascii="Times New Roman" w:hAnsi="Times New Roman"/>
                <w:b/>
                <w:sz w:val="16"/>
                <w:szCs w:val="16"/>
              </w:rPr>
            </w:pPr>
            <w:r w:rsidRPr="00C63CA4">
              <w:rPr>
                <w:rFonts w:ascii="Times New Roman" w:hAnsi="Times New Roman"/>
                <w:b/>
                <w:sz w:val="16"/>
                <w:szCs w:val="16"/>
              </w:rPr>
              <w:t>0,000</w:t>
            </w:r>
          </w:p>
        </w:tc>
      </w:tr>
      <w:tr w:rsidR="00001085" w:rsidRPr="005773F9" w:rsidTr="00C055A7">
        <w:trPr>
          <w:trHeight w:val="273"/>
          <w:jc w:val="center"/>
        </w:trPr>
        <w:tc>
          <w:tcPr>
            <w:tcW w:w="0" w:type="auto"/>
            <w:tcBorders>
              <w:top w:val="nil"/>
              <w:left w:val="single" w:sz="12" w:space="0" w:color="000000"/>
              <w:bottom w:val="nil"/>
              <w:right w:val="single" w:sz="12" w:space="0" w:color="000000"/>
            </w:tcBorders>
            <w:shd w:val="clear" w:color="000000" w:fill="FFFFFF"/>
          </w:tcPr>
          <w:p w:rsidR="00001085" w:rsidRPr="00C63CA4" w:rsidRDefault="00001085" w:rsidP="00001085">
            <w:pPr>
              <w:spacing w:after="0" w:line="240" w:lineRule="auto"/>
              <w:jc w:val="both"/>
              <w:rPr>
                <w:rFonts w:ascii="Times New Roman" w:hAnsi="Times New Roman"/>
                <w:sz w:val="16"/>
                <w:szCs w:val="16"/>
              </w:rPr>
            </w:pPr>
            <w:r w:rsidRPr="00C63CA4">
              <w:rPr>
                <w:rFonts w:ascii="Times New Roman" w:hAnsi="Times New Roman"/>
                <w:sz w:val="16"/>
                <w:szCs w:val="16"/>
                <w:lang w:val="en-US"/>
              </w:rPr>
              <w:t>P</w:t>
            </w:r>
            <w:r w:rsidRPr="00C63CA4">
              <w:rPr>
                <w:rFonts w:ascii="Times New Roman" w:hAnsi="Times New Roman"/>
                <w:sz w:val="16"/>
                <w:szCs w:val="16"/>
              </w:rPr>
              <w:t>ejantan</w:t>
            </w:r>
          </w:p>
        </w:tc>
        <w:tc>
          <w:tcPr>
            <w:tcW w:w="0" w:type="auto"/>
            <w:tcBorders>
              <w:top w:val="nil"/>
              <w:left w:val="single" w:sz="12" w:space="0" w:color="000000"/>
              <w:bottom w:val="nil"/>
              <w:right w:val="single" w:sz="2" w:space="0" w:color="000000"/>
            </w:tcBorders>
            <w:shd w:val="clear" w:color="000000" w:fill="FFFFFF"/>
            <w:vAlign w:val="center"/>
          </w:tcPr>
          <w:p w:rsidR="00001085" w:rsidRPr="00C63CA4" w:rsidRDefault="00001085" w:rsidP="00001085">
            <w:pPr>
              <w:spacing w:after="0" w:line="240" w:lineRule="auto"/>
              <w:jc w:val="right"/>
              <w:rPr>
                <w:rFonts w:ascii="Times New Roman" w:hAnsi="Times New Roman"/>
                <w:sz w:val="16"/>
                <w:szCs w:val="16"/>
              </w:rPr>
            </w:pPr>
            <w:r w:rsidRPr="00C63CA4">
              <w:rPr>
                <w:rFonts w:ascii="Times New Roman" w:hAnsi="Times New Roman"/>
                <w:sz w:val="16"/>
                <w:szCs w:val="16"/>
              </w:rPr>
              <w:t>0,021</w:t>
            </w:r>
          </w:p>
        </w:tc>
        <w:tc>
          <w:tcPr>
            <w:tcW w:w="0" w:type="auto"/>
            <w:tcBorders>
              <w:top w:val="nil"/>
              <w:left w:val="single" w:sz="2" w:space="0" w:color="000000"/>
              <w:bottom w:val="nil"/>
              <w:right w:val="single" w:sz="2" w:space="0" w:color="000000"/>
            </w:tcBorders>
            <w:shd w:val="clear" w:color="000000" w:fill="FFFFFF"/>
            <w:vAlign w:val="center"/>
          </w:tcPr>
          <w:p w:rsidR="00001085" w:rsidRPr="00C63CA4" w:rsidRDefault="00001085" w:rsidP="00001085">
            <w:pPr>
              <w:spacing w:after="0" w:line="240" w:lineRule="auto"/>
              <w:jc w:val="right"/>
              <w:rPr>
                <w:rFonts w:ascii="Times New Roman" w:hAnsi="Times New Roman"/>
                <w:sz w:val="16"/>
                <w:szCs w:val="16"/>
              </w:rPr>
            </w:pPr>
            <w:r w:rsidRPr="00C63CA4">
              <w:rPr>
                <w:rFonts w:ascii="Times New Roman" w:hAnsi="Times New Roman"/>
                <w:sz w:val="16"/>
                <w:szCs w:val="16"/>
              </w:rPr>
              <w:t>0,886</w:t>
            </w:r>
          </w:p>
        </w:tc>
        <w:tc>
          <w:tcPr>
            <w:tcW w:w="0" w:type="auto"/>
            <w:tcBorders>
              <w:top w:val="nil"/>
              <w:left w:val="single" w:sz="2" w:space="0" w:color="000000"/>
              <w:bottom w:val="nil"/>
              <w:right w:val="single" w:sz="2" w:space="0" w:color="000000"/>
            </w:tcBorders>
            <w:shd w:val="clear" w:color="000000" w:fill="FFFFFF"/>
          </w:tcPr>
          <w:p w:rsidR="00001085" w:rsidRPr="00C63CA4" w:rsidRDefault="00001085" w:rsidP="00001085">
            <w:pPr>
              <w:spacing w:after="0" w:line="240" w:lineRule="auto"/>
              <w:jc w:val="both"/>
              <w:rPr>
                <w:rFonts w:ascii="Times New Roman" w:hAnsi="Times New Roman"/>
                <w:sz w:val="16"/>
                <w:szCs w:val="16"/>
              </w:rPr>
            </w:pPr>
            <w:proofErr w:type="spellStart"/>
            <w:r w:rsidRPr="00C63CA4">
              <w:rPr>
                <w:rFonts w:ascii="Times New Roman" w:hAnsi="Times New Roman"/>
                <w:sz w:val="16"/>
                <w:szCs w:val="16"/>
                <w:lang w:val="en-US"/>
              </w:rPr>
              <w:t>Dosis</w:t>
            </w:r>
            <w:proofErr w:type="spellEnd"/>
          </w:p>
        </w:tc>
        <w:tc>
          <w:tcPr>
            <w:tcW w:w="0" w:type="auto"/>
            <w:tcBorders>
              <w:top w:val="nil"/>
              <w:left w:val="single" w:sz="2" w:space="0" w:color="000000"/>
              <w:bottom w:val="nil"/>
              <w:right w:val="single" w:sz="2" w:space="0" w:color="000000"/>
            </w:tcBorders>
            <w:shd w:val="clear" w:color="000000" w:fill="FFFFFF"/>
            <w:vAlign w:val="center"/>
          </w:tcPr>
          <w:p w:rsidR="00001085" w:rsidRPr="00C63CA4" w:rsidRDefault="00001085" w:rsidP="00001085">
            <w:pPr>
              <w:spacing w:after="0" w:line="240" w:lineRule="auto"/>
              <w:jc w:val="right"/>
              <w:rPr>
                <w:rFonts w:ascii="Times New Roman" w:hAnsi="Times New Roman"/>
                <w:sz w:val="16"/>
                <w:szCs w:val="16"/>
              </w:rPr>
            </w:pPr>
            <w:r w:rsidRPr="00C63CA4">
              <w:rPr>
                <w:rFonts w:ascii="Times New Roman" w:hAnsi="Times New Roman"/>
                <w:sz w:val="16"/>
                <w:szCs w:val="16"/>
              </w:rPr>
              <w:t>0,018</w:t>
            </w:r>
          </w:p>
        </w:tc>
        <w:tc>
          <w:tcPr>
            <w:tcW w:w="0" w:type="auto"/>
            <w:tcBorders>
              <w:top w:val="nil"/>
              <w:left w:val="single" w:sz="2" w:space="0" w:color="000000"/>
              <w:bottom w:val="nil"/>
              <w:right w:val="single" w:sz="2" w:space="0" w:color="000000"/>
            </w:tcBorders>
            <w:shd w:val="clear" w:color="000000" w:fill="FFFFFF"/>
            <w:vAlign w:val="center"/>
          </w:tcPr>
          <w:p w:rsidR="00001085" w:rsidRPr="00C63CA4" w:rsidRDefault="00001085" w:rsidP="00001085">
            <w:pPr>
              <w:spacing w:after="0" w:line="240" w:lineRule="auto"/>
              <w:jc w:val="right"/>
              <w:rPr>
                <w:rFonts w:ascii="Times New Roman" w:hAnsi="Times New Roman"/>
                <w:sz w:val="16"/>
                <w:szCs w:val="16"/>
              </w:rPr>
            </w:pPr>
            <w:r w:rsidRPr="00C63CA4">
              <w:rPr>
                <w:rFonts w:ascii="Times New Roman" w:hAnsi="Times New Roman"/>
                <w:sz w:val="16"/>
                <w:szCs w:val="16"/>
              </w:rPr>
              <w:t>0,982</w:t>
            </w:r>
          </w:p>
        </w:tc>
      </w:tr>
      <w:tr w:rsidR="00001085" w:rsidRPr="005773F9" w:rsidTr="00C055A7">
        <w:trPr>
          <w:trHeight w:val="273"/>
          <w:jc w:val="center"/>
        </w:trPr>
        <w:tc>
          <w:tcPr>
            <w:tcW w:w="0" w:type="auto"/>
            <w:tcBorders>
              <w:top w:val="nil"/>
              <w:left w:val="single" w:sz="12" w:space="0" w:color="000000"/>
              <w:bottom w:val="nil"/>
              <w:right w:val="single" w:sz="12" w:space="0" w:color="000000"/>
            </w:tcBorders>
            <w:shd w:val="clear" w:color="000000" w:fill="FFFFFF"/>
          </w:tcPr>
          <w:p w:rsidR="00001085" w:rsidRPr="00C63CA4" w:rsidRDefault="00001085" w:rsidP="00001085">
            <w:pPr>
              <w:spacing w:after="0" w:line="240" w:lineRule="auto"/>
              <w:jc w:val="both"/>
              <w:rPr>
                <w:rFonts w:ascii="Times New Roman" w:hAnsi="Times New Roman"/>
                <w:sz w:val="16"/>
                <w:szCs w:val="16"/>
              </w:rPr>
            </w:pPr>
            <w:proofErr w:type="spellStart"/>
            <w:r w:rsidRPr="00C63CA4">
              <w:rPr>
                <w:rFonts w:ascii="Times New Roman" w:hAnsi="Times New Roman"/>
                <w:sz w:val="16"/>
                <w:szCs w:val="16"/>
                <w:lang w:val="en-US"/>
              </w:rPr>
              <w:t>Dosis</w:t>
            </w:r>
            <w:proofErr w:type="spellEnd"/>
          </w:p>
        </w:tc>
        <w:tc>
          <w:tcPr>
            <w:tcW w:w="0" w:type="auto"/>
            <w:tcBorders>
              <w:top w:val="nil"/>
              <w:left w:val="single" w:sz="12" w:space="0" w:color="000000"/>
              <w:bottom w:val="nil"/>
              <w:right w:val="single" w:sz="2" w:space="0" w:color="000000"/>
            </w:tcBorders>
            <w:shd w:val="clear" w:color="000000" w:fill="FFFFFF"/>
            <w:vAlign w:val="center"/>
          </w:tcPr>
          <w:p w:rsidR="00001085" w:rsidRPr="00C63CA4" w:rsidRDefault="00001085" w:rsidP="00001085">
            <w:pPr>
              <w:spacing w:after="0" w:line="240" w:lineRule="auto"/>
              <w:jc w:val="right"/>
              <w:rPr>
                <w:rFonts w:ascii="Times New Roman" w:hAnsi="Times New Roman"/>
                <w:sz w:val="16"/>
                <w:szCs w:val="16"/>
              </w:rPr>
            </w:pPr>
            <w:r w:rsidRPr="00C63CA4">
              <w:rPr>
                <w:rFonts w:ascii="Times New Roman" w:hAnsi="Times New Roman"/>
                <w:sz w:val="16"/>
                <w:szCs w:val="16"/>
              </w:rPr>
              <w:t>0,017</w:t>
            </w:r>
          </w:p>
        </w:tc>
        <w:tc>
          <w:tcPr>
            <w:tcW w:w="0" w:type="auto"/>
            <w:tcBorders>
              <w:top w:val="nil"/>
              <w:left w:val="single" w:sz="2" w:space="0" w:color="000000"/>
              <w:bottom w:val="nil"/>
              <w:right w:val="single" w:sz="2" w:space="0" w:color="000000"/>
            </w:tcBorders>
            <w:shd w:val="clear" w:color="000000" w:fill="FFFFFF"/>
            <w:vAlign w:val="center"/>
          </w:tcPr>
          <w:p w:rsidR="00001085" w:rsidRPr="00C63CA4" w:rsidRDefault="00001085" w:rsidP="00001085">
            <w:pPr>
              <w:spacing w:after="0" w:line="240" w:lineRule="auto"/>
              <w:jc w:val="right"/>
              <w:rPr>
                <w:rFonts w:ascii="Times New Roman" w:hAnsi="Times New Roman"/>
                <w:sz w:val="16"/>
                <w:szCs w:val="16"/>
              </w:rPr>
            </w:pPr>
            <w:r w:rsidRPr="00C63CA4">
              <w:rPr>
                <w:rFonts w:ascii="Times New Roman" w:hAnsi="Times New Roman"/>
                <w:sz w:val="16"/>
                <w:szCs w:val="16"/>
              </w:rPr>
              <w:t>0,983</w:t>
            </w:r>
          </w:p>
        </w:tc>
        <w:tc>
          <w:tcPr>
            <w:tcW w:w="0" w:type="auto"/>
            <w:tcBorders>
              <w:top w:val="nil"/>
              <w:left w:val="single" w:sz="2" w:space="0" w:color="000000"/>
              <w:bottom w:val="nil"/>
              <w:right w:val="single" w:sz="2" w:space="0" w:color="000000"/>
            </w:tcBorders>
            <w:shd w:val="clear" w:color="000000" w:fill="FFFFFF"/>
          </w:tcPr>
          <w:p w:rsidR="00001085" w:rsidRPr="00C63CA4" w:rsidRDefault="00001085" w:rsidP="00001085">
            <w:pPr>
              <w:spacing w:after="0" w:line="240" w:lineRule="auto"/>
              <w:jc w:val="both"/>
              <w:rPr>
                <w:rFonts w:ascii="Times New Roman" w:hAnsi="Times New Roman"/>
                <w:sz w:val="16"/>
                <w:szCs w:val="16"/>
              </w:rPr>
            </w:pPr>
          </w:p>
        </w:tc>
        <w:tc>
          <w:tcPr>
            <w:tcW w:w="0" w:type="auto"/>
            <w:tcBorders>
              <w:top w:val="nil"/>
              <w:left w:val="single" w:sz="2" w:space="0" w:color="000000"/>
              <w:bottom w:val="nil"/>
              <w:right w:val="single" w:sz="2" w:space="0" w:color="000000"/>
            </w:tcBorders>
            <w:shd w:val="clear" w:color="000000" w:fill="FFFFFF"/>
            <w:vAlign w:val="center"/>
          </w:tcPr>
          <w:p w:rsidR="00001085" w:rsidRPr="00C63CA4" w:rsidRDefault="00001085" w:rsidP="00001085">
            <w:pPr>
              <w:spacing w:after="0" w:line="240" w:lineRule="auto"/>
              <w:jc w:val="right"/>
              <w:rPr>
                <w:rFonts w:ascii="Times New Roman" w:hAnsi="Times New Roman"/>
                <w:sz w:val="16"/>
                <w:szCs w:val="16"/>
              </w:rPr>
            </w:pPr>
          </w:p>
        </w:tc>
        <w:tc>
          <w:tcPr>
            <w:tcW w:w="0" w:type="auto"/>
            <w:tcBorders>
              <w:top w:val="nil"/>
              <w:left w:val="single" w:sz="2" w:space="0" w:color="000000"/>
              <w:bottom w:val="nil"/>
              <w:right w:val="single" w:sz="2" w:space="0" w:color="000000"/>
            </w:tcBorders>
            <w:shd w:val="clear" w:color="000000" w:fill="FFFFFF"/>
            <w:vAlign w:val="center"/>
          </w:tcPr>
          <w:p w:rsidR="00001085" w:rsidRPr="00C63CA4" w:rsidRDefault="00001085" w:rsidP="00001085">
            <w:pPr>
              <w:spacing w:after="0" w:line="240" w:lineRule="auto"/>
              <w:jc w:val="right"/>
              <w:rPr>
                <w:rFonts w:ascii="Times New Roman" w:hAnsi="Times New Roman"/>
                <w:sz w:val="16"/>
                <w:szCs w:val="16"/>
              </w:rPr>
            </w:pPr>
          </w:p>
        </w:tc>
      </w:tr>
      <w:tr w:rsidR="00001085" w:rsidRPr="005773F9" w:rsidTr="00C055A7">
        <w:trPr>
          <w:trHeight w:val="273"/>
          <w:jc w:val="center"/>
        </w:trPr>
        <w:tc>
          <w:tcPr>
            <w:tcW w:w="0" w:type="auto"/>
            <w:tcBorders>
              <w:top w:val="nil"/>
              <w:left w:val="single" w:sz="12" w:space="0" w:color="000000"/>
              <w:bottom w:val="nil"/>
              <w:right w:val="single" w:sz="12" w:space="0" w:color="000000"/>
            </w:tcBorders>
            <w:shd w:val="clear" w:color="000000" w:fill="FFFFFF"/>
          </w:tcPr>
          <w:p w:rsidR="00001085" w:rsidRPr="00C63CA4" w:rsidRDefault="00001085" w:rsidP="00001085">
            <w:pPr>
              <w:spacing w:after="0" w:line="240" w:lineRule="auto"/>
              <w:jc w:val="both"/>
              <w:rPr>
                <w:rFonts w:ascii="Times New Roman" w:hAnsi="Times New Roman"/>
                <w:sz w:val="16"/>
                <w:szCs w:val="16"/>
              </w:rPr>
            </w:pPr>
            <w:r w:rsidRPr="00C63CA4">
              <w:rPr>
                <w:rFonts w:ascii="Times New Roman" w:hAnsi="Times New Roman"/>
                <w:sz w:val="16"/>
                <w:szCs w:val="16"/>
                <w:lang w:val="en-US"/>
              </w:rPr>
              <w:t>P</w:t>
            </w:r>
            <w:r w:rsidRPr="00C63CA4">
              <w:rPr>
                <w:rFonts w:ascii="Times New Roman" w:hAnsi="Times New Roman"/>
                <w:sz w:val="16"/>
                <w:szCs w:val="16"/>
              </w:rPr>
              <w:t>ejantan*</w:t>
            </w:r>
            <w:proofErr w:type="spellStart"/>
            <w:r w:rsidRPr="00C63CA4">
              <w:rPr>
                <w:rFonts w:ascii="Times New Roman" w:hAnsi="Times New Roman"/>
                <w:sz w:val="16"/>
                <w:szCs w:val="16"/>
                <w:lang w:val="en-US"/>
              </w:rPr>
              <w:t>Dosis</w:t>
            </w:r>
            <w:proofErr w:type="spellEnd"/>
          </w:p>
        </w:tc>
        <w:tc>
          <w:tcPr>
            <w:tcW w:w="0" w:type="auto"/>
            <w:tcBorders>
              <w:top w:val="nil"/>
              <w:left w:val="single" w:sz="12" w:space="0" w:color="000000"/>
              <w:bottom w:val="nil"/>
              <w:right w:val="single" w:sz="2" w:space="0" w:color="000000"/>
            </w:tcBorders>
            <w:shd w:val="clear" w:color="000000" w:fill="FFFFFF"/>
            <w:vAlign w:val="center"/>
          </w:tcPr>
          <w:p w:rsidR="00001085" w:rsidRPr="00C63CA4" w:rsidRDefault="00001085" w:rsidP="00001085">
            <w:pPr>
              <w:spacing w:after="0" w:line="240" w:lineRule="auto"/>
              <w:jc w:val="right"/>
              <w:rPr>
                <w:rFonts w:ascii="Times New Roman" w:hAnsi="Times New Roman"/>
                <w:sz w:val="16"/>
                <w:szCs w:val="16"/>
              </w:rPr>
            </w:pPr>
            <w:r w:rsidRPr="00C63CA4">
              <w:rPr>
                <w:rFonts w:ascii="Times New Roman" w:hAnsi="Times New Roman"/>
                <w:sz w:val="16"/>
                <w:szCs w:val="16"/>
              </w:rPr>
              <w:t>0,042</w:t>
            </w:r>
          </w:p>
        </w:tc>
        <w:tc>
          <w:tcPr>
            <w:tcW w:w="0" w:type="auto"/>
            <w:tcBorders>
              <w:top w:val="nil"/>
              <w:left w:val="single" w:sz="2" w:space="0" w:color="000000"/>
              <w:bottom w:val="nil"/>
              <w:right w:val="single" w:sz="2" w:space="0" w:color="000000"/>
            </w:tcBorders>
            <w:shd w:val="clear" w:color="000000" w:fill="FFFFFF"/>
            <w:vAlign w:val="center"/>
          </w:tcPr>
          <w:p w:rsidR="00001085" w:rsidRPr="00C63CA4" w:rsidRDefault="00001085" w:rsidP="00001085">
            <w:pPr>
              <w:spacing w:after="0" w:line="240" w:lineRule="auto"/>
              <w:jc w:val="right"/>
              <w:rPr>
                <w:rFonts w:ascii="Times New Roman" w:hAnsi="Times New Roman"/>
                <w:sz w:val="16"/>
                <w:szCs w:val="16"/>
              </w:rPr>
            </w:pPr>
            <w:r w:rsidRPr="00C63CA4">
              <w:rPr>
                <w:rFonts w:ascii="Times New Roman" w:hAnsi="Times New Roman"/>
                <w:sz w:val="16"/>
                <w:szCs w:val="16"/>
              </w:rPr>
              <w:t>0,959</w:t>
            </w:r>
          </w:p>
        </w:tc>
        <w:tc>
          <w:tcPr>
            <w:tcW w:w="0" w:type="auto"/>
            <w:tcBorders>
              <w:top w:val="nil"/>
              <w:left w:val="single" w:sz="2" w:space="0" w:color="000000"/>
              <w:bottom w:val="nil"/>
              <w:right w:val="single" w:sz="2" w:space="0" w:color="000000"/>
            </w:tcBorders>
            <w:shd w:val="clear" w:color="000000" w:fill="FFFFFF"/>
          </w:tcPr>
          <w:p w:rsidR="00001085" w:rsidRPr="00C63CA4" w:rsidRDefault="00001085" w:rsidP="00001085">
            <w:pPr>
              <w:spacing w:after="0" w:line="240" w:lineRule="auto"/>
              <w:jc w:val="both"/>
              <w:rPr>
                <w:rFonts w:ascii="Times New Roman" w:hAnsi="Times New Roman"/>
                <w:sz w:val="16"/>
                <w:szCs w:val="16"/>
              </w:rPr>
            </w:pPr>
          </w:p>
        </w:tc>
        <w:tc>
          <w:tcPr>
            <w:tcW w:w="0" w:type="auto"/>
            <w:tcBorders>
              <w:top w:val="nil"/>
              <w:left w:val="single" w:sz="2" w:space="0" w:color="000000"/>
              <w:bottom w:val="nil"/>
              <w:right w:val="single" w:sz="2" w:space="0" w:color="000000"/>
            </w:tcBorders>
            <w:shd w:val="clear" w:color="000000" w:fill="FFFFFF"/>
            <w:vAlign w:val="center"/>
          </w:tcPr>
          <w:p w:rsidR="00001085" w:rsidRPr="00C63CA4" w:rsidRDefault="00001085" w:rsidP="00001085">
            <w:pPr>
              <w:spacing w:after="0" w:line="240" w:lineRule="auto"/>
              <w:jc w:val="right"/>
              <w:rPr>
                <w:rFonts w:ascii="Times New Roman" w:hAnsi="Times New Roman"/>
                <w:sz w:val="16"/>
                <w:szCs w:val="16"/>
              </w:rPr>
            </w:pPr>
          </w:p>
        </w:tc>
        <w:tc>
          <w:tcPr>
            <w:tcW w:w="0" w:type="auto"/>
            <w:tcBorders>
              <w:top w:val="nil"/>
              <w:left w:val="single" w:sz="2" w:space="0" w:color="000000"/>
              <w:bottom w:val="nil"/>
              <w:right w:val="single" w:sz="2" w:space="0" w:color="000000"/>
            </w:tcBorders>
            <w:shd w:val="clear" w:color="000000" w:fill="FFFFFF"/>
            <w:vAlign w:val="center"/>
          </w:tcPr>
          <w:p w:rsidR="00001085" w:rsidRPr="00C63CA4" w:rsidRDefault="00001085" w:rsidP="00001085">
            <w:pPr>
              <w:spacing w:after="0" w:line="240" w:lineRule="auto"/>
              <w:jc w:val="right"/>
              <w:rPr>
                <w:rFonts w:ascii="Times New Roman" w:hAnsi="Times New Roman"/>
                <w:sz w:val="16"/>
                <w:szCs w:val="16"/>
              </w:rPr>
            </w:pPr>
          </w:p>
        </w:tc>
      </w:tr>
      <w:tr w:rsidR="00001085" w:rsidRPr="005773F9" w:rsidTr="00C055A7">
        <w:trPr>
          <w:trHeight w:val="273"/>
          <w:jc w:val="center"/>
        </w:trPr>
        <w:tc>
          <w:tcPr>
            <w:tcW w:w="0" w:type="auto"/>
            <w:tcBorders>
              <w:top w:val="nil"/>
              <w:left w:val="single" w:sz="12" w:space="0" w:color="000000"/>
              <w:bottom w:val="nil"/>
              <w:right w:val="single" w:sz="12" w:space="0" w:color="000000"/>
            </w:tcBorders>
            <w:shd w:val="clear" w:color="000000" w:fill="FFFFFF"/>
          </w:tcPr>
          <w:p w:rsidR="00001085" w:rsidRPr="00C63CA4" w:rsidRDefault="00001085" w:rsidP="00001085">
            <w:pPr>
              <w:spacing w:after="0" w:line="240" w:lineRule="auto"/>
              <w:jc w:val="both"/>
              <w:rPr>
                <w:rFonts w:ascii="Times New Roman" w:hAnsi="Times New Roman"/>
                <w:sz w:val="16"/>
                <w:szCs w:val="16"/>
              </w:rPr>
            </w:pPr>
          </w:p>
        </w:tc>
        <w:tc>
          <w:tcPr>
            <w:tcW w:w="0" w:type="auto"/>
            <w:tcBorders>
              <w:top w:val="nil"/>
              <w:left w:val="single" w:sz="12" w:space="0" w:color="000000"/>
              <w:bottom w:val="nil"/>
              <w:right w:val="single" w:sz="2" w:space="0" w:color="000000"/>
            </w:tcBorders>
            <w:shd w:val="clear" w:color="000000" w:fill="FFFFFF"/>
          </w:tcPr>
          <w:p w:rsidR="00001085" w:rsidRPr="00C63CA4" w:rsidRDefault="00001085" w:rsidP="00001085">
            <w:pPr>
              <w:spacing w:after="0" w:line="240" w:lineRule="auto"/>
              <w:jc w:val="right"/>
              <w:rPr>
                <w:rFonts w:ascii="Times New Roman" w:hAnsi="Times New Roman"/>
                <w:sz w:val="16"/>
                <w:szCs w:val="16"/>
              </w:rPr>
            </w:pPr>
          </w:p>
        </w:tc>
        <w:tc>
          <w:tcPr>
            <w:tcW w:w="0" w:type="auto"/>
            <w:tcBorders>
              <w:top w:val="nil"/>
              <w:left w:val="single" w:sz="2" w:space="0" w:color="000000"/>
              <w:bottom w:val="nil"/>
              <w:right w:val="single" w:sz="2" w:space="0" w:color="000000"/>
            </w:tcBorders>
            <w:shd w:val="clear" w:color="000000" w:fill="FFFFFF"/>
          </w:tcPr>
          <w:p w:rsidR="00001085" w:rsidRPr="00C63CA4" w:rsidRDefault="00001085" w:rsidP="00001085">
            <w:pPr>
              <w:spacing w:after="0" w:line="240" w:lineRule="auto"/>
              <w:jc w:val="right"/>
              <w:rPr>
                <w:rFonts w:ascii="Times New Roman" w:hAnsi="Times New Roman"/>
                <w:sz w:val="16"/>
                <w:szCs w:val="16"/>
              </w:rPr>
            </w:pPr>
          </w:p>
        </w:tc>
        <w:tc>
          <w:tcPr>
            <w:tcW w:w="0" w:type="auto"/>
            <w:tcBorders>
              <w:top w:val="nil"/>
              <w:left w:val="single" w:sz="2" w:space="0" w:color="000000"/>
              <w:bottom w:val="nil"/>
              <w:right w:val="single" w:sz="2" w:space="0" w:color="000000"/>
            </w:tcBorders>
            <w:shd w:val="clear" w:color="000000" w:fill="FFFFFF"/>
          </w:tcPr>
          <w:p w:rsidR="00001085" w:rsidRPr="00C63CA4" w:rsidRDefault="00001085" w:rsidP="00001085">
            <w:pPr>
              <w:spacing w:after="0" w:line="240" w:lineRule="auto"/>
              <w:jc w:val="both"/>
              <w:rPr>
                <w:rFonts w:ascii="Times New Roman" w:hAnsi="Times New Roman"/>
                <w:sz w:val="16"/>
                <w:szCs w:val="16"/>
              </w:rPr>
            </w:pPr>
          </w:p>
        </w:tc>
        <w:tc>
          <w:tcPr>
            <w:tcW w:w="0" w:type="auto"/>
            <w:tcBorders>
              <w:top w:val="nil"/>
              <w:left w:val="single" w:sz="2" w:space="0" w:color="000000"/>
              <w:bottom w:val="nil"/>
              <w:right w:val="single" w:sz="2" w:space="0" w:color="000000"/>
            </w:tcBorders>
            <w:shd w:val="clear" w:color="000000" w:fill="FFFFFF"/>
            <w:vAlign w:val="center"/>
          </w:tcPr>
          <w:p w:rsidR="00001085" w:rsidRPr="00C63CA4" w:rsidRDefault="00001085" w:rsidP="00001085">
            <w:pPr>
              <w:spacing w:after="0" w:line="240" w:lineRule="auto"/>
              <w:jc w:val="right"/>
              <w:rPr>
                <w:rFonts w:ascii="Times New Roman" w:hAnsi="Times New Roman"/>
                <w:sz w:val="16"/>
                <w:szCs w:val="16"/>
              </w:rPr>
            </w:pPr>
          </w:p>
        </w:tc>
        <w:tc>
          <w:tcPr>
            <w:tcW w:w="0" w:type="auto"/>
            <w:tcBorders>
              <w:top w:val="nil"/>
              <w:left w:val="single" w:sz="2" w:space="0" w:color="000000"/>
              <w:bottom w:val="nil"/>
              <w:right w:val="single" w:sz="2" w:space="0" w:color="000000"/>
            </w:tcBorders>
            <w:shd w:val="clear" w:color="000000" w:fill="FFFFFF"/>
            <w:vAlign w:val="center"/>
          </w:tcPr>
          <w:p w:rsidR="00001085" w:rsidRPr="00C63CA4" w:rsidRDefault="00001085" w:rsidP="00001085">
            <w:pPr>
              <w:spacing w:after="0" w:line="240" w:lineRule="auto"/>
              <w:jc w:val="right"/>
              <w:rPr>
                <w:rFonts w:ascii="Times New Roman" w:hAnsi="Times New Roman"/>
                <w:sz w:val="16"/>
                <w:szCs w:val="16"/>
              </w:rPr>
            </w:pPr>
          </w:p>
        </w:tc>
      </w:tr>
      <w:tr w:rsidR="00001085" w:rsidRPr="005773F9" w:rsidTr="00C055A7">
        <w:trPr>
          <w:trHeight w:val="273"/>
          <w:jc w:val="center"/>
        </w:trPr>
        <w:tc>
          <w:tcPr>
            <w:tcW w:w="0" w:type="auto"/>
            <w:tcBorders>
              <w:top w:val="nil"/>
              <w:left w:val="single" w:sz="12" w:space="0" w:color="000000"/>
              <w:bottom w:val="nil"/>
              <w:right w:val="single" w:sz="12" w:space="0" w:color="000000"/>
            </w:tcBorders>
            <w:shd w:val="clear" w:color="000000" w:fill="FFFFFF"/>
          </w:tcPr>
          <w:p w:rsidR="00001085" w:rsidRPr="00C63CA4" w:rsidRDefault="00001085" w:rsidP="00001085">
            <w:pPr>
              <w:spacing w:after="0" w:line="240" w:lineRule="auto"/>
              <w:jc w:val="both"/>
              <w:rPr>
                <w:rFonts w:ascii="Times New Roman" w:hAnsi="Times New Roman"/>
                <w:sz w:val="16"/>
                <w:szCs w:val="16"/>
              </w:rPr>
            </w:pPr>
            <w:r w:rsidRPr="00C63CA4">
              <w:rPr>
                <w:rFonts w:ascii="Times New Roman" w:hAnsi="Times New Roman"/>
                <w:sz w:val="16"/>
                <w:szCs w:val="16"/>
              </w:rPr>
              <w:t>R</w:t>
            </w:r>
            <w:r w:rsidRPr="00C63CA4">
              <w:rPr>
                <w:rFonts w:ascii="Times New Roman" w:hAnsi="Times New Roman"/>
                <w:sz w:val="16"/>
                <w:szCs w:val="16"/>
                <w:vertAlign w:val="superscript"/>
              </w:rPr>
              <w:t>2</w:t>
            </w:r>
          </w:p>
        </w:tc>
        <w:tc>
          <w:tcPr>
            <w:tcW w:w="0" w:type="auto"/>
            <w:tcBorders>
              <w:top w:val="nil"/>
              <w:left w:val="single" w:sz="12" w:space="0" w:color="000000"/>
              <w:bottom w:val="nil"/>
              <w:right w:val="single" w:sz="2" w:space="0" w:color="000000"/>
            </w:tcBorders>
            <w:shd w:val="clear" w:color="000000" w:fill="FFFFFF"/>
            <w:vAlign w:val="center"/>
          </w:tcPr>
          <w:p w:rsidR="00001085" w:rsidRPr="00C63CA4" w:rsidRDefault="00001085" w:rsidP="00001085">
            <w:pPr>
              <w:spacing w:after="0" w:line="240" w:lineRule="auto"/>
              <w:jc w:val="right"/>
              <w:rPr>
                <w:rFonts w:ascii="Times New Roman" w:hAnsi="Times New Roman"/>
                <w:sz w:val="16"/>
                <w:szCs w:val="16"/>
              </w:rPr>
            </w:pPr>
            <w:r w:rsidRPr="00C63CA4">
              <w:rPr>
                <w:rFonts w:ascii="Times New Roman" w:hAnsi="Times New Roman"/>
                <w:sz w:val="16"/>
                <w:szCs w:val="16"/>
              </w:rPr>
              <w:t xml:space="preserve">0,111  </w:t>
            </w:r>
          </w:p>
        </w:tc>
        <w:tc>
          <w:tcPr>
            <w:tcW w:w="0" w:type="auto"/>
            <w:tcBorders>
              <w:top w:val="nil"/>
              <w:left w:val="single" w:sz="2" w:space="0" w:color="000000"/>
              <w:bottom w:val="nil"/>
              <w:right w:val="single" w:sz="2" w:space="0" w:color="000000"/>
            </w:tcBorders>
            <w:shd w:val="clear" w:color="000000" w:fill="FFFFFF"/>
          </w:tcPr>
          <w:p w:rsidR="00001085" w:rsidRPr="00C63CA4" w:rsidRDefault="00001085" w:rsidP="00001085">
            <w:pPr>
              <w:spacing w:after="0" w:line="240" w:lineRule="auto"/>
              <w:jc w:val="right"/>
              <w:rPr>
                <w:rFonts w:ascii="Times New Roman" w:hAnsi="Times New Roman"/>
                <w:sz w:val="16"/>
                <w:szCs w:val="16"/>
              </w:rPr>
            </w:pPr>
          </w:p>
        </w:tc>
        <w:tc>
          <w:tcPr>
            <w:tcW w:w="0" w:type="auto"/>
            <w:tcBorders>
              <w:top w:val="nil"/>
              <w:left w:val="single" w:sz="2" w:space="0" w:color="000000"/>
              <w:bottom w:val="nil"/>
              <w:right w:val="single" w:sz="2" w:space="0" w:color="000000"/>
            </w:tcBorders>
            <w:shd w:val="clear" w:color="000000" w:fill="FFFFFF"/>
          </w:tcPr>
          <w:p w:rsidR="00001085" w:rsidRPr="00C63CA4" w:rsidRDefault="00001085" w:rsidP="00001085">
            <w:pPr>
              <w:spacing w:after="0" w:line="240" w:lineRule="auto"/>
              <w:jc w:val="both"/>
              <w:rPr>
                <w:rFonts w:ascii="Times New Roman" w:hAnsi="Times New Roman"/>
                <w:sz w:val="16"/>
                <w:szCs w:val="16"/>
              </w:rPr>
            </w:pPr>
            <w:r w:rsidRPr="00C63CA4">
              <w:rPr>
                <w:rFonts w:ascii="Times New Roman" w:hAnsi="Times New Roman"/>
                <w:sz w:val="16"/>
                <w:szCs w:val="16"/>
              </w:rPr>
              <w:t>R</w:t>
            </w:r>
            <w:r w:rsidRPr="00C63CA4">
              <w:rPr>
                <w:rFonts w:ascii="Times New Roman" w:hAnsi="Times New Roman"/>
                <w:sz w:val="16"/>
                <w:szCs w:val="16"/>
                <w:vertAlign w:val="superscript"/>
              </w:rPr>
              <w:t>2</w:t>
            </w:r>
          </w:p>
        </w:tc>
        <w:tc>
          <w:tcPr>
            <w:tcW w:w="0" w:type="auto"/>
            <w:tcBorders>
              <w:top w:val="nil"/>
              <w:left w:val="single" w:sz="2" w:space="0" w:color="000000"/>
              <w:bottom w:val="nil"/>
              <w:right w:val="single" w:sz="2" w:space="0" w:color="000000"/>
            </w:tcBorders>
            <w:shd w:val="clear" w:color="000000" w:fill="FFFFFF"/>
            <w:vAlign w:val="center"/>
          </w:tcPr>
          <w:p w:rsidR="00001085" w:rsidRPr="00C63CA4" w:rsidRDefault="00001085" w:rsidP="00001085">
            <w:pPr>
              <w:spacing w:after="0" w:line="240" w:lineRule="auto"/>
              <w:jc w:val="right"/>
              <w:rPr>
                <w:rFonts w:ascii="Times New Roman" w:hAnsi="Times New Roman"/>
                <w:sz w:val="16"/>
                <w:szCs w:val="16"/>
              </w:rPr>
            </w:pPr>
            <w:r w:rsidRPr="00C63CA4">
              <w:rPr>
                <w:rFonts w:ascii="Times New Roman" w:hAnsi="Times New Roman"/>
                <w:sz w:val="16"/>
                <w:szCs w:val="16"/>
              </w:rPr>
              <w:t>0,110</w:t>
            </w:r>
          </w:p>
        </w:tc>
        <w:tc>
          <w:tcPr>
            <w:tcW w:w="0" w:type="auto"/>
            <w:tcBorders>
              <w:top w:val="nil"/>
              <w:left w:val="single" w:sz="2" w:space="0" w:color="000000"/>
              <w:bottom w:val="nil"/>
              <w:right w:val="single" w:sz="2" w:space="0" w:color="000000"/>
            </w:tcBorders>
            <w:shd w:val="clear" w:color="000000" w:fill="FFFFFF"/>
            <w:vAlign w:val="center"/>
          </w:tcPr>
          <w:p w:rsidR="00001085" w:rsidRPr="00C63CA4" w:rsidRDefault="00001085" w:rsidP="00001085">
            <w:pPr>
              <w:spacing w:after="0" w:line="240" w:lineRule="auto"/>
              <w:jc w:val="right"/>
              <w:rPr>
                <w:rFonts w:ascii="Times New Roman" w:hAnsi="Times New Roman"/>
                <w:sz w:val="16"/>
                <w:szCs w:val="16"/>
              </w:rPr>
            </w:pPr>
          </w:p>
        </w:tc>
      </w:tr>
      <w:tr w:rsidR="00001085" w:rsidRPr="005773F9" w:rsidTr="00C055A7">
        <w:trPr>
          <w:trHeight w:val="273"/>
          <w:jc w:val="center"/>
        </w:trPr>
        <w:tc>
          <w:tcPr>
            <w:tcW w:w="0" w:type="auto"/>
            <w:tcBorders>
              <w:top w:val="nil"/>
              <w:left w:val="single" w:sz="12" w:space="0" w:color="000000"/>
              <w:bottom w:val="single" w:sz="12" w:space="0" w:color="000000"/>
              <w:right w:val="single" w:sz="12" w:space="0" w:color="000000"/>
            </w:tcBorders>
            <w:shd w:val="clear" w:color="000000" w:fill="FFFFFF"/>
          </w:tcPr>
          <w:p w:rsidR="00001085" w:rsidRPr="00C63CA4" w:rsidRDefault="00001085" w:rsidP="00001085">
            <w:pPr>
              <w:spacing w:after="0" w:line="240" w:lineRule="auto"/>
              <w:jc w:val="both"/>
              <w:rPr>
                <w:rFonts w:ascii="Times New Roman" w:hAnsi="Times New Roman"/>
                <w:sz w:val="16"/>
                <w:szCs w:val="16"/>
              </w:rPr>
            </w:pPr>
            <w:r w:rsidRPr="00C63CA4">
              <w:rPr>
                <w:rFonts w:ascii="Times New Roman" w:hAnsi="Times New Roman"/>
                <w:sz w:val="16"/>
                <w:szCs w:val="16"/>
              </w:rPr>
              <w:t>R</w:t>
            </w:r>
            <w:r w:rsidRPr="00C63CA4">
              <w:rPr>
                <w:rFonts w:ascii="Times New Roman" w:hAnsi="Times New Roman"/>
                <w:sz w:val="16"/>
                <w:szCs w:val="16"/>
                <w:vertAlign w:val="superscript"/>
              </w:rPr>
              <w:t>2</w:t>
            </w:r>
            <w:r w:rsidRPr="00C63CA4">
              <w:rPr>
                <w:rFonts w:ascii="Times New Roman" w:hAnsi="Times New Roman"/>
                <w:sz w:val="16"/>
                <w:szCs w:val="16"/>
              </w:rPr>
              <w:t xml:space="preserve"> terkoreksi</w:t>
            </w:r>
          </w:p>
        </w:tc>
        <w:tc>
          <w:tcPr>
            <w:tcW w:w="0" w:type="auto"/>
            <w:tcBorders>
              <w:top w:val="nil"/>
              <w:left w:val="single" w:sz="12" w:space="0" w:color="000000"/>
              <w:bottom w:val="single" w:sz="12" w:space="0" w:color="000000"/>
              <w:right w:val="single" w:sz="2" w:space="0" w:color="000000"/>
            </w:tcBorders>
            <w:shd w:val="clear" w:color="000000" w:fill="FFFFFF"/>
            <w:vAlign w:val="center"/>
          </w:tcPr>
          <w:p w:rsidR="00001085" w:rsidRPr="00C63CA4" w:rsidRDefault="00001085" w:rsidP="00001085">
            <w:pPr>
              <w:spacing w:after="0" w:line="240" w:lineRule="auto"/>
              <w:jc w:val="right"/>
              <w:rPr>
                <w:rFonts w:ascii="Times New Roman" w:hAnsi="Times New Roman"/>
                <w:sz w:val="16"/>
                <w:szCs w:val="16"/>
              </w:rPr>
            </w:pPr>
            <w:r w:rsidRPr="00C63CA4">
              <w:rPr>
                <w:rFonts w:ascii="Times New Roman" w:hAnsi="Times New Roman"/>
                <w:sz w:val="16"/>
                <w:szCs w:val="16"/>
              </w:rPr>
              <w:t xml:space="preserve">0,073 </w:t>
            </w:r>
          </w:p>
        </w:tc>
        <w:tc>
          <w:tcPr>
            <w:tcW w:w="0" w:type="auto"/>
            <w:tcBorders>
              <w:top w:val="nil"/>
              <w:left w:val="single" w:sz="2" w:space="0" w:color="000000"/>
              <w:bottom w:val="single" w:sz="12" w:space="0" w:color="000000"/>
              <w:right w:val="single" w:sz="2" w:space="0" w:color="000000"/>
            </w:tcBorders>
            <w:shd w:val="clear" w:color="000000" w:fill="FFFFFF"/>
          </w:tcPr>
          <w:p w:rsidR="00001085" w:rsidRPr="00C63CA4" w:rsidRDefault="00001085" w:rsidP="00001085">
            <w:pPr>
              <w:spacing w:after="0" w:line="240" w:lineRule="auto"/>
              <w:jc w:val="right"/>
              <w:rPr>
                <w:rFonts w:ascii="Times New Roman" w:hAnsi="Times New Roman"/>
                <w:sz w:val="16"/>
                <w:szCs w:val="16"/>
              </w:rPr>
            </w:pPr>
          </w:p>
        </w:tc>
        <w:tc>
          <w:tcPr>
            <w:tcW w:w="0" w:type="auto"/>
            <w:tcBorders>
              <w:top w:val="nil"/>
              <w:left w:val="single" w:sz="2" w:space="0" w:color="000000"/>
              <w:bottom w:val="single" w:sz="12" w:space="0" w:color="000000"/>
              <w:right w:val="single" w:sz="2" w:space="0" w:color="000000"/>
            </w:tcBorders>
            <w:shd w:val="clear" w:color="000000" w:fill="FFFFFF"/>
          </w:tcPr>
          <w:p w:rsidR="00001085" w:rsidRPr="00C63CA4" w:rsidRDefault="00001085" w:rsidP="00001085">
            <w:pPr>
              <w:spacing w:after="0" w:line="240" w:lineRule="auto"/>
              <w:jc w:val="both"/>
              <w:rPr>
                <w:rFonts w:ascii="Times New Roman" w:hAnsi="Times New Roman"/>
                <w:sz w:val="16"/>
                <w:szCs w:val="16"/>
              </w:rPr>
            </w:pPr>
            <w:r w:rsidRPr="00C63CA4">
              <w:rPr>
                <w:rFonts w:ascii="Times New Roman" w:hAnsi="Times New Roman"/>
                <w:sz w:val="16"/>
                <w:szCs w:val="16"/>
              </w:rPr>
              <w:t>R</w:t>
            </w:r>
            <w:r w:rsidRPr="00C63CA4">
              <w:rPr>
                <w:rFonts w:ascii="Times New Roman" w:hAnsi="Times New Roman"/>
                <w:sz w:val="16"/>
                <w:szCs w:val="16"/>
                <w:vertAlign w:val="superscript"/>
              </w:rPr>
              <w:t>2</w:t>
            </w:r>
            <w:r w:rsidRPr="00C63CA4">
              <w:rPr>
                <w:rFonts w:ascii="Times New Roman" w:hAnsi="Times New Roman"/>
                <w:sz w:val="16"/>
                <w:szCs w:val="16"/>
              </w:rPr>
              <w:t xml:space="preserve"> terkoreksi</w:t>
            </w:r>
          </w:p>
        </w:tc>
        <w:tc>
          <w:tcPr>
            <w:tcW w:w="0" w:type="auto"/>
            <w:tcBorders>
              <w:top w:val="nil"/>
              <w:left w:val="single" w:sz="2" w:space="0" w:color="000000"/>
              <w:bottom w:val="single" w:sz="12" w:space="0" w:color="000000"/>
              <w:right w:val="single" w:sz="2" w:space="0" w:color="000000"/>
            </w:tcBorders>
            <w:shd w:val="clear" w:color="000000" w:fill="FFFFFF"/>
            <w:vAlign w:val="center"/>
          </w:tcPr>
          <w:p w:rsidR="00001085" w:rsidRPr="00C63CA4" w:rsidRDefault="00001085" w:rsidP="00001085">
            <w:pPr>
              <w:spacing w:after="0" w:line="240" w:lineRule="auto"/>
              <w:jc w:val="right"/>
              <w:rPr>
                <w:rFonts w:ascii="Times New Roman" w:hAnsi="Times New Roman"/>
                <w:sz w:val="16"/>
                <w:szCs w:val="16"/>
              </w:rPr>
            </w:pPr>
            <w:r w:rsidRPr="00C63CA4">
              <w:rPr>
                <w:rFonts w:ascii="Times New Roman" w:hAnsi="Times New Roman"/>
                <w:sz w:val="16"/>
                <w:szCs w:val="16"/>
              </w:rPr>
              <w:t>0,092</w:t>
            </w:r>
          </w:p>
        </w:tc>
        <w:tc>
          <w:tcPr>
            <w:tcW w:w="0" w:type="auto"/>
            <w:tcBorders>
              <w:top w:val="nil"/>
              <w:left w:val="single" w:sz="2" w:space="0" w:color="000000"/>
              <w:bottom w:val="single" w:sz="12" w:space="0" w:color="000000"/>
              <w:right w:val="single" w:sz="2" w:space="0" w:color="000000"/>
            </w:tcBorders>
            <w:shd w:val="clear" w:color="000000" w:fill="FFFFFF"/>
            <w:vAlign w:val="center"/>
          </w:tcPr>
          <w:p w:rsidR="00001085" w:rsidRPr="00C63CA4" w:rsidRDefault="00001085" w:rsidP="00001085">
            <w:pPr>
              <w:spacing w:after="0" w:line="240" w:lineRule="auto"/>
              <w:jc w:val="right"/>
              <w:rPr>
                <w:rFonts w:ascii="Times New Roman" w:hAnsi="Times New Roman"/>
                <w:sz w:val="16"/>
                <w:szCs w:val="16"/>
              </w:rPr>
            </w:pPr>
          </w:p>
        </w:tc>
      </w:tr>
    </w:tbl>
    <w:p w:rsidR="00001085" w:rsidRPr="00C055A7" w:rsidRDefault="00001085" w:rsidP="00C055A7">
      <w:pPr>
        <w:spacing w:before="40" w:after="0" w:line="240" w:lineRule="auto"/>
        <w:jc w:val="both"/>
        <w:rPr>
          <w:rFonts w:ascii="Times New Roman" w:hAnsi="Times New Roman"/>
          <w:sz w:val="16"/>
          <w:szCs w:val="16"/>
        </w:rPr>
      </w:pPr>
      <w:r w:rsidRPr="00C055A7">
        <w:rPr>
          <w:rFonts w:ascii="Times New Roman" w:hAnsi="Times New Roman"/>
          <w:sz w:val="16"/>
          <w:szCs w:val="16"/>
        </w:rPr>
        <w:t xml:space="preserve">Y= peubah tak bebas = jumlah ternak yang bunting dari total yang di IB = </w:t>
      </w:r>
      <w:r w:rsidRPr="00C055A7">
        <w:rPr>
          <w:rFonts w:ascii="Times New Roman" w:eastAsia="Arial Unicode MS" w:hAnsi="Times New Roman"/>
          <w:i/>
          <w:sz w:val="16"/>
          <w:szCs w:val="16"/>
        </w:rPr>
        <w:t>conception rate (CR)</w:t>
      </w:r>
    </w:p>
    <w:p w:rsidR="00001085" w:rsidRPr="00C055A7" w:rsidRDefault="00001085" w:rsidP="00001085">
      <w:pPr>
        <w:spacing w:after="0" w:line="240" w:lineRule="auto"/>
        <w:jc w:val="both"/>
        <w:rPr>
          <w:rFonts w:ascii="Times New Roman" w:hAnsi="Times New Roman"/>
          <w:sz w:val="16"/>
          <w:szCs w:val="16"/>
        </w:rPr>
      </w:pPr>
      <w:r w:rsidRPr="00C055A7">
        <w:rPr>
          <w:rFonts w:ascii="Times New Roman" w:hAnsi="Times New Roman"/>
          <w:sz w:val="16"/>
          <w:szCs w:val="16"/>
        </w:rPr>
        <w:t>X= peubah bebas; X</w:t>
      </w:r>
      <w:r w:rsidRPr="00C055A7">
        <w:rPr>
          <w:rFonts w:ascii="Times New Roman" w:hAnsi="Times New Roman"/>
          <w:sz w:val="16"/>
          <w:szCs w:val="16"/>
          <w:vertAlign w:val="subscript"/>
        </w:rPr>
        <w:t xml:space="preserve">1 </w:t>
      </w:r>
      <w:r w:rsidRPr="00C055A7">
        <w:rPr>
          <w:rFonts w:ascii="Times New Roman" w:hAnsi="Times New Roman"/>
          <w:sz w:val="16"/>
          <w:szCs w:val="16"/>
        </w:rPr>
        <w:t>= inseminator ; X</w:t>
      </w:r>
      <w:r w:rsidRPr="00C055A7">
        <w:rPr>
          <w:rFonts w:ascii="Times New Roman" w:hAnsi="Times New Roman"/>
          <w:sz w:val="16"/>
          <w:szCs w:val="16"/>
          <w:vertAlign w:val="subscript"/>
        </w:rPr>
        <w:t>2</w:t>
      </w:r>
      <w:r w:rsidRPr="00C055A7">
        <w:rPr>
          <w:rFonts w:ascii="Times New Roman" w:hAnsi="Times New Roman"/>
          <w:sz w:val="16"/>
          <w:szCs w:val="16"/>
        </w:rPr>
        <w:t>= pejantan; X</w:t>
      </w:r>
      <w:r w:rsidRPr="00C055A7">
        <w:rPr>
          <w:rFonts w:ascii="Times New Roman" w:hAnsi="Times New Roman"/>
          <w:sz w:val="16"/>
          <w:szCs w:val="16"/>
          <w:vertAlign w:val="subscript"/>
        </w:rPr>
        <w:t>3</w:t>
      </w:r>
      <w:r w:rsidRPr="00C055A7">
        <w:rPr>
          <w:rFonts w:ascii="Times New Roman" w:hAnsi="Times New Roman"/>
          <w:sz w:val="16"/>
          <w:szCs w:val="16"/>
        </w:rPr>
        <w:t>= dosis</w:t>
      </w:r>
    </w:p>
    <w:p w:rsidR="00001085" w:rsidRPr="00C055A7" w:rsidRDefault="00001085" w:rsidP="00001085">
      <w:pPr>
        <w:spacing w:after="0" w:line="240" w:lineRule="auto"/>
        <w:jc w:val="both"/>
        <w:rPr>
          <w:rFonts w:ascii="Times New Roman" w:hAnsi="Times New Roman"/>
          <w:sz w:val="16"/>
          <w:szCs w:val="16"/>
        </w:rPr>
      </w:pPr>
      <w:r w:rsidRPr="00C055A7">
        <w:rPr>
          <w:rFonts w:ascii="Times New Roman" w:hAnsi="Times New Roman"/>
          <w:sz w:val="16"/>
          <w:szCs w:val="16"/>
        </w:rPr>
        <w:t xml:space="preserve">F= nilai F hitung; Sig = signifikansi = tingkat probability, </w:t>
      </w:r>
    </w:p>
    <w:p w:rsidR="00001085" w:rsidRPr="00C055A7" w:rsidRDefault="00001085" w:rsidP="00001085">
      <w:pPr>
        <w:jc w:val="both"/>
        <w:rPr>
          <w:rFonts w:ascii="Times New Roman" w:hAnsi="Times New Roman"/>
          <w:sz w:val="16"/>
          <w:szCs w:val="16"/>
          <w:lang w:val="en-US"/>
        </w:rPr>
      </w:pPr>
      <w:r w:rsidRPr="00C055A7">
        <w:rPr>
          <w:rFonts w:ascii="Times New Roman" w:hAnsi="Times New Roman"/>
          <w:sz w:val="16"/>
          <w:szCs w:val="16"/>
        </w:rPr>
        <w:t>jika P&lt;0,05</w:t>
      </w:r>
      <w:r w:rsidR="00627045" w:rsidRPr="00C055A7">
        <w:rPr>
          <w:rFonts w:ascii="Times New Roman" w:hAnsi="Times New Roman"/>
          <w:sz w:val="16"/>
          <w:szCs w:val="16"/>
          <w:lang w:val="en-US"/>
        </w:rPr>
        <w:t xml:space="preserve">, </w:t>
      </w:r>
      <w:r w:rsidR="00627045" w:rsidRPr="00C055A7">
        <w:rPr>
          <w:rFonts w:ascii="Times New Roman" w:hAnsi="Times New Roman"/>
          <w:sz w:val="16"/>
          <w:szCs w:val="16"/>
        </w:rPr>
        <w:t>ada pengaruh</w:t>
      </w:r>
      <w:r w:rsidR="00627045" w:rsidRPr="00C055A7">
        <w:rPr>
          <w:rFonts w:ascii="Times New Roman" w:hAnsi="Times New Roman"/>
          <w:sz w:val="16"/>
          <w:szCs w:val="16"/>
          <w:lang w:val="en-US"/>
        </w:rPr>
        <w:t xml:space="preserve"> </w:t>
      </w:r>
      <w:r w:rsidR="00627045" w:rsidRPr="00C055A7">
        <w:rPr>
          <w:rFonts w:ascii="Times New Roman" w:hAnsi="Times New Roman"/>
          <w:sz w:val="16"/>
          <w:szCs w:val="16"/>
        </w:rPr>
        <w:t xml:space="preserve">faktor </w:t>
      </w:r>
      <w:r w:rsidR="00627045" w:rsidRPr="00C055A7">
        <w:rPr>
          <w:rFonts w:ascii="Times New Roman" w:hAnsi="Times New Roman"/>
          <w:sz w:val="16"/>
          <w:szCs w:val="16"/>
          <w:lang w:val="en-US"/>
        </w:rPr>
        <w:t xml:space="preserve">yang </w:t>
      </w:r>
      <w:proofErr w:type="spellStart"/>
      <w:r w:rsidR="00627045" w:rsidRPr="00C055A7">
        <w:rPr>
          <w:rFonts w:ascii="Times New Roman" w:hAnsi="Times New Roman"/>
          <w:sz w:val="16"/>
          <w:szCs w:val="16"/>
          <w:lang w:val="en-US"/>
        </w:rPr>
        <w:t>diuji</w:t>
      </w:r>
      <w:proofErr w:type="spellEnd"/>
      <w:r w:rsidR="00E60C81" w:rsidRPr="00C055A7">
        <w:rPr>
          <w:rFonts w:ascii="Times New Roman" w:hAnsi="Times New Roman"/>
          <w:sz w:val="16"/>
          <w:szCs w:val="16"/>
          <w:lang w:val="en-US"/>
        </w:rPr>
        <w:t>.</w:t>
      </w:r>
    </w:p>
    <w:p w:rsidR="00627045" w:rsidRPr="005773F9" w:rsidRDefault="00627045" w:rsidP="00627045">
      <w:pPr>
        <w:spacing w:after="0" w:line="240" w:lineRule="auto"/>
        <w:ind w:left="284" w:hanging="284"/>
        <w:jc w:val="both"/>
        <w:rPr>
          <w:rFonts w:ascii="Times New Roman" w:hAnsi="Times New Roman"/>
          <w:b/>
          <w:i/>
          <w:sz w:val="20"/>
          <w:szCs w:val="20"/>
          <w:lang w:val="en-US"/>
        </w:rPr>
      </w:pPr>
      <w:r w:rsidRPr="005773F9">
        <w:rPr>
          <w:rFonts w:ascii="Times New Roman" w:hAnsi="Times New Roman"/>
          <w:b/>
          <w:i/>
          <w:sz w:val="20"/>
          <w:szCs w:val="20"/>
        </w:rPr>
        <w:t>c. Hasil uji “step wise”</w:t>
      </w:r>
      <w:r w:rsidRPr="005773F9">
        <w:rPr>
          <w:rFonts w:ascii="Times New Roman" w:hAnsi="Times New Roman"/>
          <w:b/>
          <w:i/>
          <w:sz w:val="20"/>
          <w:szCs w:val="20"/>
          <w:lang w:val="en-US"/>
        </w:rPr>
        <w:t xml:space="preserve"> </w:t>
      </w:r>
      <w:r w:rsidRPr="005773F9">
        <w:rPr>
          <w:rFonts w:ascii="Times New Roman" w:hAnsi="Times New Roman"/>
          <w:b/>
          <w:i/>
          <w:sz w:val="20"/>
          <w:szCs w:val="20"/>
        </w:rPr>
        <w:t>sebagai penentu karakteristik inseminator  yang paling berperan pada tingkat CR</w:t>
      </w:r>
    </w:p>
    <w:p w:rsidR="00627045" w:rsidRPr="005773F9" w:rsidRDefault="00627045" w:rsidP="00627045">
      <w:pPr>
        <w:spacing w:before="120" w:after="0" w:line="240" w:lineRule="auto"/>
        <w:ind w:firstLine="288"/>
        <w:jc w:val="both"/>
        <w:rPr>
          <w:rFonts w:ascii="Times New Roman" w:hAnsi="Times New Roman"/>
          <w:sz w:val="20"/>
          <w:szCs w:val="20"/>
          <w:lang w:val="en-US"/>
        </w:rPr>
      </w:pPr>
      <w:r w:rsidRPr="005773F9">
        <w:rPr>
          <w:rFonts w:ascii="Times New Roman" w:hAnsi="Times New Roman"/>
          <w:sz w:val="20"/>
          <w:szCs w:val="20"/>
        </w:rPr>
        <w:t xml:space="preserve">Adanya hasil yang menunjukkan bahwa peubah bebas inseminator sebagai peubah tunggal, berpengaruh terhadap tingkat keberhasilan IB menjadi dasar dalam </w:t>
      </w:r>
      <w:proofErr w:type="spellStart"/>
      <w:r w:rsidRPr="005773F9">
        <w:rPr>
          <w:rFonts w:ascii="Times New Roman" w:hAnsi="Times New Roman"/>
          <w:sz w:val="20"/>
          <w:szCs w:val="20"/>
          <w:lang w:val="en-US"/>
        </w:rPr>
        <w:t>uji</w:t>
      </w:r>
      <w:proofErr w:type="spellEnd"/>
      <w:r w:rsidRPr="005773F9">
        <w:rPr>
          <w:rFonts w:ascii="Times New Roman" w:hAnsi="Times New Roman"/>
          <w:sz w:val="20"/>
          <w:szCs w:val="20"/>
          <w:lang w:val="en-US"/>
        </w:rPr>
        <w:t xml:space="preserve"> </w:t>
      </w:r>
      <w:r w:rsidR="006F5EA6" w:rsidRPr="005773F9">
        <w:rPr>
          <w:rFonts w:ascii="Times New Roman" w:hAnsi="Times New Roman"/>
          <w:i/>
          <w:sz w:val="20"/>
          <w:szCs w:val="20"/>
          <w:lang w:val="en-US"/>
        </w:rPr>
        <w:t>step wise</w:t>
      </w:r>
      <w:r w:rsidR="006F5EA6"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berikut</w:t>
      </w:r>
      <w:proofErr w:type="spellEnd"/>
      <w:r w:rsidRPr="005773F9">
        <w:rPr>
          <w:rFonts w:ascii="Times New Roman" w:hAnsi="Times New Roman"/>
          <w:sz w:val="20"/>
          <w:szCs w:val="20"/>
          <w:lang w:val="en-US"/>
        </w:rPr>
        <w:t xml:space="preserve"> </w:t>
      </w:r>
      <w:r w:rsidR="006F5EA6" w:rsidRPr="005773F9">
        <w:rPr>
          <w:rFonts w:ascii="Times New Roman" w:hAnsi="Times New Roman"/>
          <w:sz w:val="20"/>
          <w:szCs w:val="20"/>
        </w:rPr>
        <w:t>untuk men</w:t>
      </w:r>
      <w:proofErr w:type="spellStart"/>
      <w:r w:rsidR="006F5EA6" w:rsidRPr="005773F9">
        <w:rPr>
          <w:rFonts w:ascii="Times New Roman" w:hAnsi="Times New Roman"/>
          <w:sz w:val="20"/>
          <w:szCs w:val="20"/>
          <w:lang w:val="en-US"/>
        </w:rPr>
        <w:t>enetukan</w:t>
      </w:r>
      <w:proofErr w:type="spellEnd"/>
      <w:r w:rsidRPr="005773F9">
        <w:rPr>
          <w:rFonts w:ascii="Times New Roman" w:hAnsi="Times New Roman"/>
          <w:sz w:val="20"/>
          <w:szCs w:val="20"/>
        </w:rPr>
        <w:t xml:space="preserve"> karakteristik inseminator </w:t>
      </w:r>
      <w:proofErr w:type="spellStart"/>
      <w:r w:rsidRPr="005773F9">
        <w:rPr>
          <w:rFonts w:ascii="Times New Roman" w:hAnsi="Times New Roman"/>
          <w:sz w:val="20"/>
          <w:szCs w:val="20"/>
          <w:lang w:val="en-US"/>
        </w:rPr>
        <w:t>mana</w:t>
      </w:r>
      <w:proofErr w:type="spellEnd"/>
      <w:r w:rsidRPr="005773F9">
        <w:rPr>
          <w:rFonts w:ascii="Times New Roman" w:hAnsi="Times New Roman"/>
          <w:sz w:val="20"/>
          <w:szCs w:val="20"/>
          <w:lang w:val="en-US"/>
        </w:rPr>
        <w:t xml:space="preserve"> </w:t>
      </w:r>
      <w:r w:rsidRPr="005773F9">
        <w:rPr>
          <w:rFonts w:ascii="Times New Roman" w:hAnsi="Times New Roman"/>
          <w:sz w:val="20"/>
          <w:szCs w:val="20"/>
        </w:rPr>
        <w:t>yang paling berperan</w:t>
      </w:r>
      <w:r w:rsidRPr="005773F9">
        <w:rPr>
          <w:rFonts w:ascii="Times New Roman" w:hAnsi="Times New Roman"/>
          <w:sz w:val="20"/>
          <w:szCs w:val="20"/>
          <w:lang w:val="en-US"/>
        </w:rPr>
        <w:t>,</w:t>
      </w:r>
      <w:r w:rsidRPr="005773F9">
        <w:rPr>
          <w:sz w:val="20"/>
          <w:szCs w:val="20"/>
        </w:rPr>
        <w:t xml:space="preserve"> </w:t>
      </w:r>
      <w:r w:rsidRPr="005773F9">
        <w:rPr>
          <w:rFonts w:ascii="Times New Roman" w:hAnsi="Times New Roman"/>
          <w:sz w:val="20"/>
          <w:szCs w:val="20"/>
        </w:rPr>
        <w:t>apakah faktor akademis (latar belakang pendidikan) atau teknis (pelatihan, lama bekerja).  Selain kedua faktor tersebut sebetulnya masih ada faktor lain yang berperan dalam keberhasilan IB yakni peralatan.</w:t>
      </w:r>
      <w:r w:rsidRPr="005773F9">
        <w:rPr>
          <w:rFonts w:ascii="Times New Roman" w:hAnsi="Times New Roman"/>
          <w:sz w:val="20"/>
          <w:szCs w:val="20"/>
          <w:lang w:val="en-US"/>
        </w:rPr>
        <w:t xml:space="preserve"> </w:t>
      </w:r>
      <w:r w:rsidRPr="005773F9">
        <w:rPr>
          <w:rFonts w:ascii="Times New Roman" w:hAnsi="Times New Roman"/>
          <w:sz w:val="20"/>
          <w:szCs w:val="20"/>
        </w:rPr>
        <w:t xml:space="preserve">Di beberapa daerah, khususnya di luar </w:t>
      </w:r>
      <w:proofErr w:type="spellStart"/>
      <w:r w:rsidRPr="005773F9">
        <w:rPr>
          <w:rFonts w:ascii="Times New Roman" w:hAnsi="Times New Roman"/>
          <w:sz w:val="20"/>
          <w:szCs w:val="20"/>
          <w:lang w:val="en-US"/>
        </w:rPr>
        <w:t>Pulau</w:t>
      </w:r>
      <w:proofErr w:type="spellEnd"/>
      <w:r w:rsidRPr="005773F9">
        <w:rPr>
          <w:rFonts w:ascii="Times New Roman" w:hAnsi="Times New Roman"/>
          <w:sz w:val="20"/>
          <w:szCs w:val="20"/>
          <w:lang w:val="en-US"/>
        </w:rPr>
        <w:t xml:space="preserve"> </w:t>
      </w:r>
      <w:r w:rsidRPr="005773F9">
        <w:rPr>
          <w:rFonts w:ascii="Times New Roman" w:hAnsi="Times New Roman"/>
          <w:sz w:val="20"/>
          <w:szCs w:val="20"/>
        </w:rPr>
        <w:t xml:space="preserve">Jawa, populasi sapi tersebar pada areal yang luas dan tidak dalam suatu kelompok. Di wilayah seperti ini sarana maupun prasarana transportasi dan </w:t>
      </w:r>
      <w:r w:rsidRPr="005773F9">
        <w:rPr>
          <w:rFonts w:ascii="Times New Roman" w:hAnsi="Times New Roman"/>
          <w:sz w:val="20"/>
          <w:szCs w:val="20"/>
        </w:rPr>
        <w:lastRenderedPageBreak/>
        <w:t xml:space="preserve">komunikasi juga belum memadai, sehingga peternak sulit berkomunikasi dengan </w:t>
      </w:r>
      <w:r w:rsidRPr="005773F9">
        <w:rPr>
          <w:rFonts w:ascii="Times New Roman" w:hAnsi="Times New Roman"/>
          <w:sz w:val="20"/>
          <w:szCs w:val="20"/>
          <w:lang w:val="en-US"/>
        </w:rPr>
        <w:t>inseminator</w:t>
      </w:r>
      <w:r w:rsidRPr="005773F9">
        <w:rPr>
          <w:rFonts w:ascii="Times New Roman" w:hAnsi="Times New Roman"/>
          <w:sz w:val="20"/>
          <w:szCs w:val="20"/>
        </w:rPr>
        <w:t xml:space="preserve">. Hal ini sangat menyulitkan inseminator untuk melakukan IB tepat waktu, dan sarana kandang jepit juga tidak banyak tersedia. Selain itu, </w:t>
      </w:r>
      <w:r w:rsidRPr="005773F9">
        <w:rPr>
          <w:rFonts w:ascii="Times New Roman" w:hAnsi="Times New Roman"/>
          <w:i/>
          <w:sz w:val="20"/>
          <w:szCs w:val="20"/>
        </w:rPr>
        <w:t xml:space="preserve">depo </w:t>
      </w:r>
      <w:r w:rsidRPr="005773F9">
        <w:rPr>
          <w:rFonts w:ascii="Times New Roman" w:hAnsi="Times New Roman"/>
          <w:sz w:val="20"/>
          <w:szCs w:val="20"/>
        </w:rPr>
        <w:t>untuk penyimpanan semen beku mengalami kesulitan dalam memperoleh pasokan nitrogen cair. Oleh karenanya sering terjadi tangki penyimpan semen dalam kondisi kosong dan semua semen rusak atau tidak layak dipergunakan (Diwyanto,2012).</w:t>
      </w:r>
    </w:p>
    <w:p w:rsidR="00EF308C" w:rsidRPr="005773F9" w:rsidRDefault="00627045" w:rsidP="00001085">
      <w:pPr>
        <w:spacing w:after="0" w:line="240" w:lineRule="auto"/>
        <w:ind w:firstLine="289"/>
        <w:jc w:val="both"/>
        <w:rPr>
          <w:rFonts w:ascii="Times New Roman" w:hAnsi="Times New Roman"/>
          <w:sz w:val="20"/>
          <w:szCs w:val="20"/>
          <w:lang w:val="en-US"/>
        </w:rPr>
      </w:pPr>
      <w:r w:rsidRPr="005773F9">
        <w:rPr>
          <w:rFonts w:ascii="Times New Roman" w:hAnsi="Times New Roman"/>
          <w:sz w:val="20"/>
          <w:szCs w:val="20"/>
        </w:rPr>
        <w:t xml:space="preserve">Gambar </w:t>
      </w:r>
      <w:r w:rsidRPr="005773F9">
        <w:rPr>
          <w:rFonts w:ascii="Times New Roman" w:hAnsi="Times New Roman"/>
          <w:sz w:val="20"/>
          <w:szCs w:val="20"/>
          <w:lang w:val="en-US"/>
        </w:rPr>
        <w:t>4</w:t>
      </w:r>
      <w:r w:rsidR="00001085" w:rsidRPr="005773F9">
        <w:rPr>
          <w:rFonts w:ascii="Times New Roman" w:hAnsi="Times New Roman"/>
          <w:sz w:val="20"/>
          <w:szCs w:val="20"/>
        </w:rPr>
        <w:t xml:space="preserve"> menunjukkan adanya ragam tingkat </w:t>
      </w:r>
      <w:proofErr w:type="spellStart"/>
      <w:r w:rsidR="00F03605" w:rsidRPr="005773F9">
        <w:rPr>
          <w:rFonts w:ascii="Times New Roman" w:hAnsi="Times New Roman"/>
          <w:sz w:val="20"/>
          <w:szCs w:val="20"/>
          <w:lang w:val="en-US"/>
        </w:rPr>
        <w:t>kebuntingan</w:t>
      </w:r>
      <w:proofErr w:type="spellEnd"/>
      <w:r w:rsidR="00F03605" w:rsidRPr="005773F9">
        <w:rPr>
          <w:rFonts w:ascii="Times New Roman" w:hAnsi="Times New Roman"/>
          <w:sz w:val="20"/>
          <w:szCs w:val="20"/>
          <w:lang w:val="en-US"/>
        </w:rPr>
        <w:t xml:space="preserve"> (</w:t>
      </w:r>
      <w:r w:rsidR="00001085" w:rsidRPr="005773F9">
        <w:rPr>
          <w:rFonts w:ascii="Times New Roman" w:hAnsi="Times New Roman"/>
          <w:sz w:val="20"/>
          <w:szCs w:val="20"/>
        </w:rPr>
        <w:t>CR</w:t>
      </w:r>
      <w:r w:rsidR="00F03605" w:rsidRPr="005773F9">
        <w:rPr>
          <w:rFonts w:ascii="Times New Roman" w:hAnsi="Times New Roman"/>
          <w:sz w:val="20"/>
          <w:szCs w:val="20"/>
          <w:lang w:val="en-US"/>
        </w:rPr>
        <w:t>)</w:t>
      </w:r>
      <w:r w:rsidR="00001085" w:rsidRPr="005773F9">
        <w:rPr>
          <w:rFonts w:ascii="Times New Roman" w:hAnsi="Times New Roman"/>
          <w:sz w:val="20"/>
          <w:szCs w:val="20"/>
        </w:rPr>
        <w:t xml:space="preserve"> pada karakter inseminator yang berbeda, mengindikasikan bahwa tingkat pendidikan, pengalaman kerja atau pelatihan diduga sangat berpengaruh terhadap </w:t>
      </w:r>
      <w:proofErr w:type="spellStart"/>
      <w:r w:rsidR="00F03605" w:rsidRPr="005773F9">
        <w:rPr>
          <w:rFonts w:ascii="Times New Roman" w:hAnsi="Times New Roman"/>
          <w:sz w:val="20"/>
          <w:szCs w:val="20"/>
          <w:lang w:val="en-US"/>
        </w:rPr>
        <w:t>tingkat</w:t>
      </w:r>
      <w:proofErr w:type="spellEnd"/>
      <w:r w:rsidR="00F03605" w:rsidRPr="005773F9">
        <w:rPr>
          <w:rFonts w:ascii="Times New Roman" w:hAnsi="Times New Roman"/>
          <w:sz w:val="20"/>
          <w:szCs w:val="20"/>
          <w:lang w:val="en-US"/>
        </w:rPr>
        <w:t xml:space="preserve"> </w:t>
      </w:r>
      <w:proofErr w:type="spellStart"/>
      <w:r w:rsidR="00F03605" w:rsidRPr="005773F9">
        <w:rPr>
          <w:rFonts w:ascii="Times New Roman" w:hAnsi="Times New Roman"/>
          <w:sz w:val="20"/>
          <w:szCs w:val="20"/>
          <w:lang w:val="en-US"/>
        </w:rPr>
        <w:t>keber</w:t>
      </w:r>
      <w:proofErr w:type="spellEnd"/>
      <w:r w:rsidR="00001085" w:rsidRPr="005773F9">
        <w:rPr>
          <w:rFonts w:ascii="Times New Roman" w:hAnsi="Times New Roman"/>
          <w:sz w:val="20"/>
          <w:szCs w:val="20"/>
        </w:rPr>
        <w:t>hasil</w:t>
      </w:r>
      <w:r w:rsidR="00F03605" w:rsidRPr="005773F9">
        <w:rPr>
          <w:rFonts w:ascii="Times New Roman" w:hAnsi="Times New Roman"/>
          <w:sz w:val="20"/>
          <w:szCs w:val="20"/>
          <w:lang w:val="en-US"/>
        </w:rPr>
        <w:t>an</w:t>
      </w:r>
      <w:r w:rsidR="00001085" w:rsidRPr="005773F9">
        <w:rPr>
          <w:rFonts w:ascii="Times New Roman" w:hAnsi="Times New Roman"/>
          <w:sz w:val="20"/>
          <w:szCs w:val="20"/>
        </w:rPr>
        <w:t xml:space="preserve"> IB.  </w:t>
      </w:r>
    </w:p>
    <w:p w:rsidR="00F03605" w:rsidRPr="005773F9" w:rsidRDefault="006F5EA6" w:rsidP="00001085">
      <w:pPr>
        <w:spacing w:after="0" w:line="240" w:lineRule="auto"/>
        <w:ind w:firstLine="289"/>
        <w:jc w:val="both"/>
        <w:rPr>
          <w:rFonts w:ascii="Times New Roman" w:hAnsi="Times New Roman"/>
          <w:noProof/>
          <w:sz w:val="20"/>
          <w:szCs w:val="20"/>
          <w:lang w:val="en-US" w:eastAsia="en-US"/>
        </w:rPr>
      </w:pPr>
      <w:r w:rsidRPr="005773F9">
        <w:rPr>
          <w:rFonts w:ascii="Times New Roman" w:hAnsi="Times New Roman"/>
          <w:noProof/>
          <w:sz w:val="20"/>
          <w:szCs w:val="20"/>
          <w:lang w:val="en-US" w:eastAsia="en-US"/>
        </w:rPr>
        <w:t xml:space="preserve">   </w:t>
      </w:r>
      <w:r w:rsidR="00967AC8" w:rsidRPr="005773F9">
        <w:rPr>
          <w:rFonts w:ascii="Times New Roman" w:hAnsi="Times New Roman"/>
          <w:noProof/>
          <w:sz w:val="20"/>
          <w:szCs w:val="20"/>
          <w:lang w:val="en-US" w:eastAsia="en-US"/>
        </w:rPr>
        <w:drawing>
          <wp:inline distT="0" distB="0" distL="0" distR="0" wp14:anchorId="2FAC5FAB" wp14:editId="02DEF565">
            <wp:extent cx="2595245" cy="1365885"/>
            <wp:effectExtent l="0" t="0" r="14605" b="24765"/>
            <wp:docPr id="4"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F5EA6" w:rsidRPr="005773F9" w:rsidRDefault="006F5EA6" w:rsidP="00001085">
      <w:pPr>
        <w:spacing w:after="0" w:line="240" w:lineRule="auto"/>
        <w:ind w:firstLine="289"/>
        <w:jc w:val="both"/>
        <w:rPr>
          <w:rFonts w:ascii="Times New Roman" w:hAnsi="Times New Roman"/>
          <w:sz w:val="20"/>
          <w:szCs w:val="20"/>
          <w:lang w:val="en-US"/>
        </w:rPr>
      </w:pPr>
    </w:p>
    <w:p w:rsidR="00D7278D" w:rsidRPr="005773F9" w:rsidRDefault="006F5EA6" w:rsidP="00D7278D">
      <w:pPr>
        <w:spacing w:after="120" w:line="240" w:lineRule="auto"/>
        <w:rPr>
          <w:rFonts w:ascii="Times New Roman" w:hAnsi="Times New Roman"/>
          <w:sz w:val="18"/>
          <w:szCs w:val="18"/>
          <w:lang w:val="en-US"/>
        </w:rPr>
      </w:pPr>
      <w:r w:rsidRPr="005773F9">
        <w:rPr>
          <w:rFonts w:ascii="Times New Roman" w:hAnsi="Times New Roman"/>
          <w:noProof/>
          <w:sz w:val="18"/>
          <w:szCs w:val="18"/>
          <w:lang w:val="en-US" w:eastAsia="en-US"/>
        </w:rPr>
        <w:t xml:space="preserve"> </w:t>
      </w:r>
      <w:r w:rsidR="00D7278D" w:rsidRPr="005773F9">
        <w:rPr>
          <w:rFonts w:ascii="Times New Roman" w:hAnsi="Times New Roman"/>
          <w:noProof/>
          <w:sz w:val="18"/>
          <w:szCs w:val="18"/>
          <w:lang w:val="en-US" w:eastAsia="en-US"/>
        </w:rPr>
        <w:t xml:space="preserve">    </w:t>
      </w:r>
      <w:r w:rsidRPr="005773F9">
        <w:rPr>
          <w:rFonts w:ascii="Times New Roman" w:hAnsi="Times New Roman"/>
          <w:noProof/>
          <w:sz w:val="18"/>
          <w:szCs w:val="18"/>
          <w:lang w:val="en-US" w:eastAsia="en-US"/>
        </w:rPr>
        <w:t xml:space="preserve">   </w:t>
      </w:r>
      <w:r w:rsidR="00D7278D" w:rsidRPr="005773F9">
        <w:rPr>
          <w:rFonts w:ascii="Times New Roman" w:hAnsi="Times New Roman"/>
          <w:noProof/>
          <w:sz w:val="18"/>
          <w:szCs w:val="18"/>
          <w:lang w:val="en-US" w:eastAsia="en-US"/>
        </w:rPr>
        <w:t xml:space="preserve">  </w:t>
      </w:r>
      <w:r w:rsidR="00967AC8" w:rsidRPr="005773F9">
        <w:rPr>
          <w:rFonts w:ascii="Times New Roman" w:hAnsi="Times New Roman"/>
          <w:noProof/>
          <w:sz w:val="18"/>
          <w:szCs w:val="18"/>
          <w:lang w:val="en-US" w:eastAsia="en-US"/>
        </w:rPr>
        <w:drawing>
          <wp:inline distT="0" distB="0" distL="0" distR="0" wp14:anchorId="3E78E81A" wp14:editId="3F6D0111">
            <wp:extent cx="2573020" cy="1224280"/>
            <wp:effectExtent l="0" t="0" r="17780" b="13970"/>
            <wp:docPr id="5"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33330" w:rsidRPr="005773F9" w:rsidRDefault="006F5EA6" w:rsidP="00D7278D">
      <w:pPr>
        <w:spacing w:before="120" w:after="0" w:line="240" w:lineRule="auto"/>
        <w:rPr>
          <w:rFonts w:ascii="Times New Roman" w:hAnsi="Times New Roman"/>
          <w:sz w:val="20"/>
          <w:szCs w:val="20"/>
          <w:lang w:val="en-US"/>
        </w:rPr>
      </w:pPr>
      <w:r w:rsidRPr="005773F9">
        <w:rPr>
          <w:rFonts w:ascii="Times New Roman" w:hAnsi="Times New Roman"/>
          <w:noProof/>
          <w:sz w:val="20"/>
          <w:szCs w:val="20"/>
          <w:lang w:val="en-US" w:eastAsia="en-US"/>
        </w:rPr>
        <w:t xml:space="preserve">         </w:t>
      </w:r>
      <w:r w:rsidR="00967AC8" w:rsidRPr="005773F9">
        <w:rPr>
          <w:rFonts w:ascii="Times New Roman" w:hAnsi="Times New Roman"/>
          <w:noProof/>
          <w:sz w:val="20"/>
          <w:szCs w:val="20"/>
          <w:lang w:val="en-US" w:eastAsia="en-US"/>
        </w:rPr>
        <w:drawing>
          <wp:inline distT="0" distB="0" distL="0" distR="0" wp14:anchorId="53CECEED" wp14:editId="3FE54D90">
            <wp:extent cx="2584450" cy="1329055"/>
            <wp:effectExtent l="0" t="0" r="25400" b="23495"/>
            <wp:docPr id="6" name="Chart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F5EA6" w:rsidRPr="00C055A7" w:rsidRDefault="00627045" w:rsidP="00C055A7">
      <w:pPr>
        <w:spacing w:before="40" w:after="0" w:line="240" w:lineRule="auto"/>
        <w:ind w:left="1530" w:hanging="1080"/>
        <w:rPr>
          <w:rFonts w:ascii="Times New Roman" w:hAnsi="Times New Roman"/>
          <w:sz w:val="16"/>
          <w:szCs w:val="16"/>
          <w:lang w:val="en-US"/>
        </w:rPr>
      </w:pPr>
      <w:r w:rsidRPr="00C055A7">
        <w:rPr>
          <w:rFonts w:ascii="Times New Roman" w:hAnsi="Times New Roman"/>
          <w:sz w:val="16"/>
          <w:szCs w:val="16"/>
        </w:rPr>
        <w:t xml:space="preserve">Gambar </w:t>
      </w:r>
      <w:r w:rsidRPr="00C055A7">
        <w:rPr>
          <w:rFonts w:ascii="Times New Roman" w:hAnsi="Times New Roman"/>
          <w:sz w:val="16"/>
          <w:szCs w:val="16"/>
          <w:lang w:val="en-US"/>
        </w:rPr>
        <w:t>4</w:t>
      </w:r>
      <w:r w:rsidR="006F5EA6" w:rsidRPr="00C055A7">
        <w:rPr>
          <w:rFonts w:ascii="Times New Roman" w:hAnsi="Times New Roman"/>
          <w:sz w:val="16"/>
          <w:szCs w:val="16"/>
          <w:lang w:val="en-US"/>
        </w:rPr>
        <w:t>a,b,c</w:t>
      </w:r>
      <w:r w:rsidR="00EF308C" w:rsidRPr="00C055A7">
        <w:rPr>
          <w:rFonts w:ascii="Times New Roman" w:hAnsi="Times New Roman"/>
          <w:sz w:val="16"/>
          <w:szCs w:val="16"/>
        </w:rPr>
        <w:t xml:space="preserve">.  Korelasi antara karakteristik inseminator dan </w:t>
      </w:r>
    </w:p>
    <w:p w:rsidR="00EF308C" w:rsidRPr="00C055A7" w:rsidRDefault="006F5EA6" w:rsidP="00C055A7">
      <w:pPr>
        <w:spacing w:after="0" w:line="240" w:lineRule="auto"/>
        <w:ind w:left="1530"/>
        <w:rPr>
          <w:rFonts w:ascii="Times New Roman" w:hAnsi="Times New Roman"/>
          <w:sz w:val="16"/>
          <w:szCs w:val="16"/>
          <w:lang w:val="en-US"/>
        </w:rPr>
      </w:pPr>
      <w:proofErr w:type="spellStart"/>
      <w:proofErr w:type="gramStart"/>
      <w:r w:rsidRPr="00C055A7">
        <w:rPr>
          <w:rFonts w:ascii="Times New Roman" w:hAnsi="Times New Roman"/>
          <w:sz w:val="16"/>
          <w:szCs w:val="16"/>
          <w:lang w:val="en-US"/>
        </w:rPr>
        <w:t>tingkat</w:t>
      </w:r>
      <w:proofErr w:type="spellEnd"/>
      <w:proofErr w:type="gramEnd"/>
      <w:r w:rsidRPr="00C055A7">
        <w:rPr>
          <w:rFonts w:ascii="Times New Roman" w:hAnsi="Times New Roman"/>
          <w:sz w:val="16"/>
          <w:szCs w:val="16"/>
          <w:lang w:val="en-US"/>
        </w:rPr>
        <w:t xml:space="preserve"> </w:t>
      </w:r>
      <w:proofErr w:type="spellStart"/>
      <w:r w:rsidRPr="00C055A7">
        <w:rPr>
          <w:rFonts w:ascii="Times New Roman" w:hAnsi="Times New Roman"/>
          <w:sz w:val="16"/>
          <w:szCs w:val="16"/>
          <w:lang w:val="en-US"/>
        </w:rPr>
        <w:t>kebuntingan</w:t>
      </w:r>
      <w:proofErr w:type="spellEnd"/>
      <w:r w:rsidRPr="00C055A7">
        <w:rPr>
          <w:rFonts w:ascii="Times New Roman" w:hAnsi="Times New Roman"/>
          <w:sz w:val="16"/>
          <w:szCs w:val="16"/>
          <w:lang w:val="en-US"/>
        </w:rPr>
        <w:t xml:space="preserve"> </w:t>
      </w:r>
      <w:r w:rsidR="00EF308C" w:rsidRPr="00C055A7">
        <w:rPr>
          <w:rFonts w:ascii="Times New Roman" w:hAnsi="Times New Roman"/>
          <w:sz w:val="16"/>
          <w:szCs w:val="16"/>
        </w:rPr>
        <w:t>(%)</w:t>
      </w:r>
    </w:p>
    <w:p w:rsidR="006F5EA6" w:rsidRPr="005773F9" w:rsidRDefault="006F5EA6" w:rsidP="00F03605">
      <w:pPr>
        <w:spacing w:after="0" w:line="240" w:lineRule="auto"/>
        <w:ind w:firstLine="289"/>
        <w:jc w:val="both"/>
        <w:rPr>
          <w:rFonts w:ascii="Times New Roman" w:hAnsi="Times New Roman"/>
          <w:sz w:val="20"/>
          <w:szCs w:val="20"/>
          <w:lang w:val="en-US"/>
        </w:rPr>
      </w:pPr>
    </w:p>
    <w:p w:rsidR="00F03605" w:rsidRPr="005773F9" w:rsidRDefault="00F03605" w:rsidP="00F03605">
      <w:pPr>
        <w:spacing w:after="0" w:line="240" w:lineRule="auto"/>
        <w:ind w:firstLine="289"/>
        <w:jc w:val="both"/>
        <w:rPr>
          <w:rFonts w:ascii="Times New Roman" w:hAnsi="Times New Roman"/>
          <w:sz w:val="20"/>
          <w:szCs w:val="20"/>
        </w:rPr>
      </w:pPr>
      <w:proofErr w:type="gramStart"/>
      <w:r w:rsidRPr="005773F9">
        <w:rPr>
          <w:rFonts w:ascii="Times New Roman" w:hAnsi="Times New Roman"/>
          <w:sz w:val="20"/>
          <w:szCs w:val="20"/>
          <w:lang w:val="en-US"/>
        </w:rPr>
        <w:t>B</w:t>
      </w:r>
      <w:r w:rsidRPr="005773F9">
        <w:rPr>
          <w:rFonts w:ascii="Times New Roman" w:hAnsi="Times New Roman"/>
          <w:sz w:val="20"/>
          <w:szCs w:val="20"/>
        </w:rPr>
        <w:t>eberapa kelompok telah menyediakan sendiri inseminator, kelembagaan inseminator (seperti di Kabupaten Gunung Kidul, terdapat paguyuban inseminator) dan kelompok IB (kelembagaan para akseptor IB).</w:t>
      </w:r>
      <w:proofErr w:type="gramEnd"/>
      <w:r w:rsidRPr="005773F9">
        <w:rPr>
          <w:rFonts w:ascii="Times New Roman" w:hAnsi="Times New Roman"/>
          <w:sz w:val="20"/>
          <w:szCs w:val="20"/>
        </w:rPr>
        <w:t xml:space="preserve"> Sistem pelayanan IB yang dilakukan oleh inseminator bermacam-macam yaitu: (i) </w:t>
      </w:r>
      <w:r w:rsidRPr="005773F9">
        <w:rPr>
          <w:rFonts w:ascii="Times New Roman" w:hAnsi="Times New Roman"/>
          <w:i/>
          <w:sz w:val="20"/>
          <w:szCs w:val="20"/>
        </w:rPr>
        <w:t>active services</w:t>
      </w:r>
      <w:r w:rsidRPr="005773F9">
        <w:rPr>
          <w:rFonts w:ascii="Times New Roman" w:hAnsi="Times New Roman"/>
          <w:sz w:val="20"/>
          <w:szCs w:val="20"/>
        </w:rPr>
        <w:t xml:space="preserve"> (pelayanan secara aktif), dan/atau (ii) </w:t>
      </w:r>
      <w:r w:rsidRPr="005773F9">
        <w:rPr>
          <w:rFonts w:ascii="Times New Roman" w:hAnsi="Times New Roman"/>
          <w:i/>
          <w:sz w:val="20"/>
          <w:szCs w:val="20"/>
        </w:rPr>
        <w:t>pasive services</w:t>
      </w:r>
      <w:r w:rsidRPr="005773F9">
        <w:rPr>
          <w:rFonts w:ascii="Times New Roman" w:hAnsi="Times New Roman"/>
          <w:sz w:val="20"/>
          <w:szCs w:val="20"/>
        </w:rPr>
        <w:t xml:space="preserve"> (pelayanan secara pasif). Pelayanan secara aktif dicirikan dengan inseminator mendatangi peternak sambil memberikan pelayanan teknis peternakan dan kesehatan hewan. Sedangkan pelayanan secara pasif dicirikan dengan inseminator berada di kantor (pos IB) menunggu panggilan dari  peternak. Komunikasi antara peternak dengan inseminator dapat dilakukan dengan cara berjenjang melalui </w:t>
      </w:r>
      <w:r w:rsidRPr="005773F9">
        <w:rPr>
          <w:rFonts w:ascii="Times New Roman" w:hAnsi="Times New Roman"/>
          <w:i/>
          <w:sz w:val="20"/>
          <w:szCs w:val="20"/>
        </w:rPr>
        <w:t>”getok-tular”</w:t>
      </w:r>
      <w:r w:rsidRPr="005773F9">
        <w:rPr>
          <w:rFonts w:ascii="Times New Roman" w:hAnsi="Times New Roman"/>
          <w:sz w:val="20"/>
          <w:szCs w:val="20"/>
        </w:rPr>
        <w:t xml:space="preserve"> atau dengan sarana komunikasi modern. Pada umumnya, inseminator saat ini </w:t>
      </w:r>
      <w:r w:rsidRPr="005773F9">
        <w:rPr>
          <w:rFonts w:ascii="Times New Roman" w:hAnsi="Times New Roman"/>
          <w:sz w:val="20"/>
          <w:szCs w:val="20"/>
        </w:rPr>
        <w:lastRenderedPageBreak/>
        <w:t>menggunakan campuran dua sistem pelayanan tersebut, pelayanan aktif dan pasif. (Diwyanto, 2012).</w:t>
      </w:r>
    </w:p>
    <w:p w:rsidR="00EF308C" w:rsidRPr="005773F9" w:rsidRDefault="00EF308C" w:rsidP="00EF308C">
      <w:pPr>
        <w:tabs>
          <w:tab w:val="center" w:pos="3744"/>
        </w:tabs>
        <w:autoSpaceDE w:val="0"/>
        <w:autoSpaceDN w:val="0"/>
        <w:adjustRightInd w:val="0"/>
        <w:spacing w:before="120" w:after="0" w:line="240" w:lineRule="auto"/>
        <w:ind w:firstLine="288"/>
        <w:jc w:val="both"/>
        <w:rPr>
          <w:rFonts w:ascii="Times New Roman" w:hAnsi="Times New Roman"/>
          <w:bCs/>
          <w:sz w:val="20"/>
          <w:szCs w:val="20"/>
          <w:lang w:val="it-IT"/>
        </w:rPr>
      </w:pPr>
      <w:r w:rsidRPr="005773F9">
        <w:rPr>
          <w:rFonts w:ascii="Times New Roman" w:hAnsi="Times New Roman"/>
          <w:bCs/>
          <w:sz w:val="20"/>
          <w:szCs w:val="20"/>
        </w:rPr>
        <w:t xml:space="preserve">Untuk model dengan peubah bebas </w:t>
      </w:r>
      <w:proofErr w:type="spellStart"/>
      <w:r w:rsidR="006F5EA6" w:rsidRPr="005773F9">
        <w:rPr>
          <w:rFonts w:ascii="Times New Roman" w:hAnsi="Times New Roman"/>
          <w:bCs/>
          <w:sz w:val="20"/>
          <w:szCs w:val="20"/>
          <w:lang w:val="en-US"/>
        </w:rPr>
        <w:t>tingkat</w:t>
      </w:r>
      <w:proofErr w:type="spellEnd"/>
      <w:r w:rsidR="006F5EA6" w:rsidRPr="005773F9">
        <w:rPr>
          <w:rFonts w:ascii="Times New Roman" w:hAnsi="Times New Roman"/>
          <w:bCs/>
          <w:sz w:val="20"/>
          <w:szCs w:val="20"/>
          <w:lang w:val="en-US"/>
        </w:rPr>
        <w:t xml:space="preserve"> </w:t>
      </w:r>
      <w:proofErr w:type="spellStart"/>
      <w:r w:rsidR="006F5EA6" w:rsidRPr="005773F9">
        <w:rPr>
          <w:rFonts w:ascii="Times New Roman" w:hAnsi="Times New Roman"/>
          <w:bCs/>
          <w:sz w:val="20"/>
          <w:szCs w:val="20"/>
          <w:lang w:val="en-US"/>
        </w:rPr>
        <w:t>kebuntingan</w:t>
      </w:r>
      <w:proofErr w:type="spellEnd"/>
      <w:r w:rsidR="006F5EA6" w:rsidRPr="005773F9">
        <w:rPr>
          <w:rFonts w:ascii="Times New Roman" w:hAnsi="Times New Roman"/>
          <w:bCs/>
          <w:sz w:val="20"/>
          <w:szCs w:val="20"/>
          <w:lang w:val="en-US"/>
        </w:rPr>
        <w:t>,</w:t>
      </w:r>
      <w:r w:rsidRPr="005773F9">
        <w:rPr>
          <w:rFonts w:ascii="Times New Roman" w:hAnsi="Times New Roman"/>
          <w:bCs/>
          <w:sz w:val="20"/>
          <w:szCs w:val="20"/>
        </w:rPr>
        <w:t xml:space="preserve"> </w:t>
      </w:r>
      <w:proofErr w:type="spellStart"/>
      <w:r w:rsidR="00987CDC" w:rsidRPr="005773F9">
        <w:rPr>
          <w:rFonts w:ascii="Times New Roman" w:hAnsi="Times New Roman"/>
          <w:bCs/>
          <w:sz w:val="20"/>
          <w:szCs w:val="20"/>
          <w:lang w:val="en-US"/>
        </w:rPr>
        <w:t>nilai</w:t>
      </w:r>
      <w:proofErr w:type="spellEnd"/>
      <w:r w:rsidR="00987CDC" w:rsidRPr="005773F9">
        <w:rPr>
          <w:rFonts w:ascii="Times New Roman" w:hAnsi="Times New Roman"/>
          <w:bCs/>
          <w:sz w:val="20"/>
          <w:szCs w:val="20"/>
          <w:lang w:val="en-US"/>
        </w:rPr>
        <w:t xml:space="preserve"> </w:t>
      </w:r>
      <w:r w:rsidRPr="005773F9">
        <w:rPr>
          <w:rFonts w:ascii="Times New Roman" w:hAnsi="Times New Roman"/>
          <w:bCs/>
          <w:sz w:val="20"/>
          <w:szCs w:val="20"/>
        </w:rPr>
        <w:t xml:space="preserve">peubah MAGANG </w:t>
      </w:r>
      <w:proofErr w:type="spellStart"/>
      <w:r w:rsidR="00987CDC" w:rsidRPr="005773F9">
        <w:rPr>
          <w:rFonts w:ascii="Times New Roman" w:hAnsi="Times New Roman"/>
          <w:bCs/>
          <w:sz w:val="20"/>
          <w:szCs w:val="20"/>
          <w:lang w:val="en-US"/>
        </w:rPr>
        <w:t>pada</w:t>
      </w:r>
      <w:proofErr w:type="spellEnd"/>
      <w:r w:rsidR="00987CDC" w:rsidRPr="005773F9">
        <w:rPr>
          <w:rFonts w:ascii="Times New Roman" w:hAnsi="Times New Roman"/>
          <w:bCs/>
          <w:sz w:val="20"/>
          <w:szCs w:val="20"/>
          <w:lang w:val="en-US"/>
        </w:rPr>
        <w:t xml:space="preserve"> </w:t>
      </w:r>
      <w:proofErr w:type="spellStart"/>
      <w:r w:rsidR="00987CDC" w:rsidRPr="005773F9">
        <w:rPr>
          <w:rFonts w:ascii="Times New Roman" w:hAnsi="Times New Roman"/>
          <w:bCs/>
          <w:sz w:val="20"/>
          <w:szCs w:val="20"/>
          <w:lang w:val="en-US"/>
        </w:rPr>
        <w:t>keenam</w:t>
      </w:r>
      <w:proofErr w:type="spellEnd"/>
      <w:r w:rsidR="00987CDC" w:rsidRPr="005773F9">
        <w:rPr>
          <w:rFonts w:ascii="Times New Roman" w:hAnsi="Times New Roman"/>
          <w:bCs/>
          <w:sz w:val="20"/>
          <w:szCs w:val="20"/>
          <w:lang w:val="en-US"/>
        </w:rPr>
        <w:t xml:space="preserve"> inseminator </w:t>
      </w:r>
      <w:proofErr w:type="spellStart"/>
      <w:r w:rsidR="00987CDC" w:rsidRPr="005773F9">
        <w:rPr>
          <w:rFonts w:ascii="Times New Roman" w:hAnsi="Times New Roman"/>
          <w:bCs/>
          <w:sz w:val="20"/>
          <w:szCs w:val="20"/>
          <w:lang w:val="en-US"/>
        </w:rPr>
        <w:t>mempunyai</w:t>
      </w:r>
      <w:proofErr w:type="spellEnd"/>
      <w:r w:rsidR="00987CDC" w:rsidRPr="005773F9">
        <w:rPr>
          <w:rFonts w:ascii="Times New Roman" w:hAnsi="Times New Roman"/>
          <w:bCs/>
          <w:sz w:val="20"/>
          <w:szCs w:val="20"/>
          <w:lang w:val="en-US"/>
        </w:rPr>
        <w:t xml:space="preserve"> </w:t>
      </w:r>
      <w:proofErr w:type="spellStart"/>
      <w:r w:rsidR="00987CDC" w:rsidRPr="005773F9">
        <w:rPr>
          <w:rFonts w:ascii="Times New Roman" w:hAnsi="Times New Roman"/>
          <w:bCs/>
          <w:sz w:val="20"/>
          <w:szCs w:val="20"/>
          <w:lang w:val="en-US"/>
        </w:rPr>
        <w:t>nilai</w:t>
      </w:r>
      <w:proofErr w:type="spellEnd"/>
      <w:r w:rsidR="00987CDC" w:rsidRPr="005773F9">
        <w:rPr>
          <w:rFonts w:ascii="Times New Roman" w:hAnsi="Times New Roman"/>
          <w:bCs/>
          <w:sz w:val="20"/>
          <w:szCs w:val="20"/>
          <w:lang w:val="en-US"/>
        </w:rPr>
        <w:t xml:space="preserve"> </w:t>
      </w:r>
      <w:r w:rsidRPr="005773F9">
        <w:rPr>
          <w:rFonts w:ascii="Times New Roman" w:hAnsi="Times New Roman"/>
          <w:bCs/>
          <w:sz w:val="20"/>
          <w:szCs w:val="20"/>
        </w:rPr>
        <w:t>constan</w:t>
      </w:r>
      <w:r w:rsidR="008A2373" w:rsidRPr="005773F9">
        <w:rPr>
          <w:rFonts w:ascii="Times New Roman" w:hAnsi="Times New Roman"/>
          <w:bCs/>
          <w:sz w:val="20"/>
          <w:szCs w:val="20"/>
        </w:rPr>
        <w:t xml:space="preserve">t sehingga tidak mempunyai </w:t>
      </w:r>
      <w:proofErr w:type="spellStart"/>
      <w:r w:rsidR="008A2373" w:rsidRPr="005773F9">
        <w:rPr>
          <w:rFonts w:ascii="Times New Roman" w:hAnsi="Times New Roman"/>
          <w:bCs/>
          <w:sz w:val="20"/>
          <w:szCs w:val="20"/>
          <w:lang w:val="en-US"/>
        </w:rPr>
        <w:t>nilai</w:t>
      </w:r>
      <w:proofErr w:type="spellEnd"/>
      <w:r w:rsidRPr="005773F9">
        <w:rPr>
          <w:rFonts w:ascii="Times New Roman" w:hAnsi="Times New Roman"/>
          <w:bCs/>
          <w:sz w:val="20"/>
          <w:szCs w:val="20"/>
        </w:rPr>
        <w:t xml:space="preserve"> korelasi.  </w:t>
      </w:r>
      <w:r w:rsidRPr="005773F9">
        <w:rPr>
          <w:rFonts w:ascii="Times New Roman" w:hAnsi="Times New Roman"/>
          <w:bCs/>
          <w:sz w:val="20"/>
          <w:szCs w:val="20"/>
          <w:lang w:val="it-IT"/>
        </w:rPr>
        <w:t xml:space="preserve">Oleh karena itu peubah ini </w:t>
      </w:r>
      <w:r w:rsidR="00987CDC" w:rsidRPr="005773F9">
        <w:rPr>
          <w:rFonts w:ascii="Times New Roman" w:hAnsi="Times New Roman"/>
          <w:bCs/>
          <w:sz w:val="20"/>
          <w:szCs w:val="20"/>
          <w:lang w:val="it-IT"/>
        </w:rPr>
        <w:t xml:space="preserve">tidak masuk dalam </w:t>
      </w:r>
      <w:r w:rsidR="008A2373" w:rsidRPr="005773F9">
        <w:rPr>
          <w:rFonts w:ascii="Times New Roman" w:hAnsi="Times New Roman"/>
          <w:bCs/>
          <w:sz w:val="20"/>
          <w:szCs w:val="20"/>
          <w:lang w:val="it-IT"/>
        </w:rPr>
        <w:t xml:space="preserve"> penelusuran  karakteristik penentu</w:t>
      </w:r>
      <w:r w:rsidRPr="005773F9">
        <w:rPr>
          <w:rFonts w:ascii="Times New Roman" w:hAnsi="Times New Roman"/>
          <w:bCs/>
          <w:sz w:val="20"/>
          <w:szCs w:val="20"/>
          <w:lang w:val="it-IT"/>
        </w:rPr>
        <w:t>.</w:t>
      </w:r>
    </w:p>
    <w:p w:rsidR="00EF308C" w:rsidRPr="00C055A7" w:rsidRDefault="00EF308C" w:rsidP="00C055A7">
      <w:pPr>
        <w:tabs>
          <w:tab w:val="center" w:pos="2836"/>
        </w:tabs>
        <w:autoSpaceDE w:val="0"/>
        <w:autoSpaceDN w:val="0"/>
        <w:adjustRightInd w:val="0"/>
        <w:spacing w:before="240" w:after="120" w:line="240" w:lineRule="auto"/>
        <w:ind w:left="1080" w:hanging="630"/>
        <w:rPr>
          <w:rFonts w:ascii="Times New Roman" w:hAnsi="Times New Roman"/>
          <w:bCs/>
          <w:sz w:val="16"/>
          <w:szCs w:val="16"/>
          <w:lang w:val="en-US"/>
        </w:rPr>
      </w:pPr>
      <w:r w:rsidRPr="00C055A7">
        <w:rPr>
          <w:rFonts w:ascii="Times New Roman" w:hAnsi="Times New Roman"/>
          <w:bCs/>
          <w:sz w:val="16"/>
          <w:szCs w:val="16"/>
          <w:lang w:val="it-IT"/>
        </w:rPr>
        <w:t xml:space="preserve">Tabel 4.  </w:t>
      </w:r>
      <w:proofErr w:type="spellStart"/>
      <w:r w:rsidRPr="00C055A7">
        <w:rPr>
          <w:rFonts w:ascii="Times New Roman" w:hAnsi="Times New Roman"/>
          <w:bCs/>
          <w:sz w:val="16"/>
          <w:szCs w:val="16"/>
          <w:lang w:val="en-US"/>
        </w:rPr>
        <w:t>Peran</w:t>
      </w:r>
      <w:proofErr w:type="spellEnd"/>
      <w:r w:rsidR="00C357D8" w:rsidRPr="00C055A7">
        <w:rPr>
          <w:rFonts w:ascii="Times New Roman" w:hAnsi="Times New Roman"/>
          <w:bCs/>
          <w:sz w:val="16"/>
          <w:szCs w:val="16"/>
          <w:lang w:val="en-US"/>
        </w:rPr>
        <w:t xml:space="preserve"> </w:t>
      </w:r>
      <w:proofErr w:type="spellStart"/>
      <w:r w:rsidRPr="00C055A7">
        <w:rPr>
          <w:rFonts w:ascii="Times New Roman" w:hAnsi="Times New Roman"/>
          <w:bCs/>
          <w:sz w:val="16"/>
          <w:szCs w:val="16"/>
          <w:lang w:val="en-US"/>
        </w:rPr>
        <w:t>peubah</w:t>
      </w:r>
      <w:proofErr w:type="spellEnd"/>
      <w:r w:rsidR="00C357D8" w:rsidRPr="00C055A7">
        <w:rPr>
          <w:rFonts w:ascii="Times New Roman" w:hAnsi="Times New Roman"/>
          <w:bCs/>
          <w:sz w:val="16"/>
          <w:szCs w:val="16"/>
          <w:lang w:val="en-US"/>
        </w:rPr>
        <w:t xml:space="preserve"> </w:t>
      </w:r>
      <w:proofErr w:type="spellStart"/>
      <w:r w:rsidR="008A2373" w:rsidRPr="00C055A7">
        <w:rPr>
          <w:rFonts w:ascii="Times New Roman" w:hAnsi="Times New Roman"/>
          <w:bCs/>
          <w:sz w:val="16"/>
          <w:szCs w:val="16"/>
          <w:lang w:val="en-US"/>
        </w:rPr>
        <w:t>karakteristik</w:t>
      </w:r>
      <w:proofErr w:type="spellEnd"/>
      <w:r w:rsidR="008A2373" w:rsidRPr="00C055A7">
        <w:rPr>
          <w:rFonts w:ascii="Times New Roman" w:hAnsi="Times New Roman"/>
          <w:bCs/>
          <w:sz w:val="16"/>
          <w:szCs w:val="16"/>
          <w:lang w:val="en-US"/>
        </w:rPr>
        <w:t xml:space="preserve"> inseminator </w:t>
      </w:r>
      <w:proofErr w:type="spellStart"/>
      <w:r w:rsidR="008A2373" w:rsidRPr="00C055A7">
        <w:rPr>
          <w:rFonts w:ascii="Times New Roman" w:hAnsi="Times New Roman"/>
          <w:bCs/>
          <w:sz w:val="16"/>
          <w:szCs w:val="16"/>
          <w:lang w:val="en-US"/>
        </w:rPr>
        <w:t>pada</w:t>
      </w:r>
      <w:proofErr w:type="spellEnd"/>
      <w:r w:rsidR="008A2373" w:rsidRPr="00C055A7">
        <w:rPr>
          <w:rFonts w:ascii="Times New Roman" w:hAnsi="Times New Roman"/>
          <w:bCs/>
          <w:sz w:val="16"/>
          <w:szCs w:val="16"/>
          <w:lang w:val="en-US"/>
        </w:rPr>
        <w:t xml:space="preserve"> </w:t>
      </w:r>
      <w:proofErr w:type="spellStart"/>
      <w:r w:rsidR="008A2373" w:rsidRPr="00C055A7">
        <w:rPr>
          <w:rFonts w:ascii="Times New Roman" w:hAnsi="Times New Roman"/>
          <w:bCs/>
          <w:sz w:val="16"/>
          <w:szCs w:val="16"/>
          <w:lang w:val="en-US"/>
        </w:rPr>
        <w:t>tingkat</w:t>
      </w:r>
      <w:proofErr w:type="spellEnd"/>
      <w:r w:rsidR="00C055A7">
        <w:rPr>
          <w:rFonts w:ascii="Times New Roman" w:hAnsi="Times New Roman"/>
          <w:bCs/>
          <w:sz w:val="16"/>
          <w:szCs w:val="16"/>
          <w:lang w:val="en-US"/>
        </w:rPr>
        <w:t xml:space="preserve"> </w:t>
      </w:r>
      <w:proofErr w:type="spellStart"/>
      <w:r w:rsidR="008A2373" w:rsidRPr="00C055A7">
        <w:rPr>
          <w:rFonts w:ascii="Times New Roman" w:hAnsi="Times New Roman"/>
          <w:bCs/>
          <w:sz w:val="16"/>
          <w:szCs w:val="16"/>
          <w:lang w:val="en-US"/>
        </w:rPr>
        <w:t>kebuntingan</w:t>
      </w:r>
      <w:proofErr w:type="spellEnd"/>
    </w:p>
    <w:tbl>
      <w:tblPr>
        <w:tblW w:w="0" w:type="auto"/>
        <w:jc w:val="center"/>
        <w:tblCellMar>
          <w:left w:w="93" w:type="dxa"/>
          <w:right w:w="93" w:type="dxa"/>
        </w:tblCellMar>
        <w:tblLook w:val="0000" w:firstRow="0" w:lastRow="0" w:firstColumn="0" w:lastColumn="0" w:noHBand="0" w:noVBand="0"/>
      </w:tblPr>
      <w:tblGrid>
        <w:gridCol w:w="552"/>
        <w:gridCol w:w="809"/>
        <w:gridCol w:w="501"/>
        <w:gridCol w:w="680"/>
        <w:gridCol w:w="1144"/>
        <w:gridCol w:w="1450"/>
      </w:tblGrid>
      <w:tr w:rsidR="00EF308C" w:rsidRPr="005773F9" w:rsidTr="00C055A7">
        <w:trPr>
          <w:trHeight w:val="504"/>
          <w:jc w:val="center"/>
        </w:trPr>
        <w:tc>
          <w:tcPr>
            <w:tcW w:w="0" w:type="auto"/>
            <w:tcBorders>
              <w:top w:val="single" w:sz="12" w:space="0" w:color="000000"/>
              <w:left w:val="single" w:sz="12" w:space="0" w:color="000000"/>
              <w:bottom w:val="single" w:sz="12" w:space="0" w:color="000000"/>
              <w:right w:val="single" w:sz="12" w:space="0" w:color="000000"/>
            </w:tcBorders>
            <w:shd w:val="clear" w:color="000000" w:fill="FFFFFF"/>
            <w:vAlign w:val="center"/>
          </w:tcPr>
          <w:p w:rsidR="00EF308C" w:rsidRPr="005773F9" w:rsidRDefault="00EF308C" w:rsidP="004440B1">
            <w:pPr>
              <w:autoSpaceDE w:val="0"/>
              <w:autoSpaceDN w:val="0"/>
              <w:adjustRightInd w:val="0"/>
              <w:spacing w:after="0"/>
              <w:jc w:val="center"/>
              <w:rPr>
                <w:rFonts w:ascii="Times New Roman" w:hAnsi="Times New Roman"/>
                <w:sz w:val="14"/>
                <w:szCs w:val="14"/>
                <w:lang w:val="en-US"/>
              </w:rPr>
            </w:pPr>
            <w:r w:rsidRPr="005773F9">
              <w:rPr>
                <w:rFonts w:ascii="Times New Roman" w:hAnsi="Times New Roman"/>
                <w:sz w:val="14"/>
                <w:szCs w:val="14"/>
                <w:lang w:val="en-US"/>
              </w:rPr>
              <w:t>Model</w:t>
            </w:r>
          </w:p>
        </w:tc>
        <w:tc>
          <w:tcPr>
            <w:tcW w:w="0" w:type="auto"/>
            <w:tcBorders>
              <w:top w:val="single" w:sz="12" w:space="0" w:color="000000"/>
              <w:left w:val="single" w:sz="12" w:space="0" w:color="000000"/>
              <w:bottom w:val="single" w:sz="12" w:space="0" w:color="000000"/>
              <w:right w:val="single" w:sz="12" w:space="0" w:color="000000"/>
            </w:tcBorders>
            <w:shd w:val="clear" w:color="000000" w:fill="FFFFFF"/>
            <w:vAlign w:val="center"/>
          </w:tcPr>
          <w:p w:rsidR="00EF308C" w:rsidRPr="005773F9" w:rsidRDefault="00EF308C" w:rsidP="004440B1">
            <w:pPr>
              <w:autoSpaceDE w:val="0"/>
              <w:autoSpaceDN w:val="0"/>
              <w:adjustRightInd w:val="0"/>
              <w:spacing w:after="0"/>
              <w:jc w:val="center"/>
              <w:rPr>
                <w:rFonts w:ascii="Times New Roman" w:hAnsi="Times New Roman"/>
                <w:sz w:val="14"/>
                <w:szCs w:val="14"/>
                <w:lang w:val="en-US"/>
              </w:rPr>
            </w:pPr>
            <w:r w:rsidRPr="005773F9">
              <w:rPr>
                <w:rFonts w:ascii="Times New Roman" w:hAnsi="Times New Roman"/>
                <w:sz w:val="14"/>
                <w:szCs w:val="14"/>
                <w:lang w:val="en-US"/>
              </w:rPr>
              <w:t>Predictors</w:t>
            </w:r>
          </w:p>
          <w:p w:rsidR="00EF308C" w:rsidRPr="005773F9" w:rsidRDefault="00EF308C" w:rsidP="004440B1">
            <w:pPr>
              <w:autoSpaceDE w:val="0"/>
              <w:autoSpaceDN w:val="0"/>
              <w:adjustRightInd w:val="0"/>
              <w:spacing w:after="0"/>
              <w:jc w:val="center"/>
              <w:rPr>
                <w:rFonts w:ascii="Times New Roman" w:hAnsi="Times New Roman"/>
                <w:sz w:val="14"/>
                <w:szCs w:val="14"/>
                <w:lang w:val="en-US"/>
              </w:rPr>
            </w:pPr>
            <w:r w:rsidRPr="005773F9">
              <w:rPr>
                <w:rFonts w:ascii="Times New Roman" w:hAnsi="Times New Roman"/>
                <w:sz w:val="14"/>
                <w:szCs w:val="14"/>
                <w:lang w:val="en-US"/>
              </w:rPr>
              <w:t>Variable</w:t>
            </w:r>
          </w:p>
        </w:tc>
        <w:tc>
          <w:tcPr>
            <w:tcW w:w="0" w:type="auto"/>
            <w:tcBorders>
              <w:top w:val="single" w:sz="12" w:space="0" w:color="000000"/>
              <w:left w:val="single" w:sz="12" w:space="0" w:color="000000"/>
              <w:bottom w:val="single" w:sz="12" w:space="0" w:color="000000"/>
              <w:right w:val="single" w:sz="2" w:space="0" w:color="000000"/>
            </w:tcBorders>
            <w:shd w:val="clear" w:color="000000" w:fill="FFFFFF"/>
            <w:vAlign w:val="center"/>
          </w:tcPr>
          <w:p w:rsidR="00EF308C" w:rsidRPr="005773F9" w:rsidRDefault="00EF308C" w:rsidP="004440B1">
            <w:pPr>
              <w:autoSpaceDE w:val="0"/>
              <w:autoSpaceDN w:val="0"/>
              <w:adjustRightInd w:val="0"/>
              <w:spacing w:after="0"/>
              <w:jc w:val="center"/>
              <w:rPr>
                <w:rFonts w:ascii="Times New Roman" w:hAnsi="Times New Roman"/>
                <w:sz w:val="14"/>
                <w:szCs w:val="14"/>
                <w:lang w:val="en-US"/>
              </w:rPr>
            </w:pPr>
            <w:r w:rsidRPr="005773F9">
              <w:rPr>
                <w:rFonts w:ascii="Times New Roman" w:hAnsi="Times New Roman"/>
                <w:sz w:val="14"/>
                <w:szCs w:val="14"/>
                <w:lang w:val="en-US"/>
              </w:rPr>
              <w:t>R</w:t>
            </w:r>
          </w:p>
        </w:tc>
        <w:tc>
          <w:tcPr>
            <w:tcW w:w="0" w:type="auto"/>
            <w:tcBorders>
              <w:top w:val="single" w:sz="12" w:space="0" w:color="000000"/>
              <w:left w:val="single" w:sz="2" w:space="0" w:color="000000"/>
              <w:bottom w:val="single" w:sz="12" w:space="0" w:color="000000"/>
              <w:right w:val="single" w:sz="2" w:space="0" w:color="000000"/>
            </w:tcBorders>
            <w:shd w:val="clear" w:color="000000" w:fill="FFFFFF"/>
            <w:vAlign w:val="center"/>
          </w:tcPr>
          <w:p w:rsidR="00EF308C" w:rsidRPr="005773F9" w:rsidRDefault="00EF308C" w:rsidP="004440B1">
            <w:pPr>
              <w:autoSpaceDE w:val="0"/>
              <w:autoSpaceDN w:val="0"/>
              <w:adjustRightInd w:val="0"/>
              <w:spacing w:after="0"/>
              <w:jc w:val="center"/>
              <w:rPr>
                <w:rFonts w:ascii="Times New Roman" w:hAnsi="Times New Roman"/>
                <w:sz w:val="14"/>
                <w:szCs w:val="14"/>
                <w:lang w:val="en-US"/>
              </w:rPr>
            </w:pPr>
            <w:r w:rsidRPr="005773F9">
              <w:rPr>
                <w:rFonts w:ascii="Times New Roman" w:hAnsi="Times New Roman"/>
                <w:sz w:val="14"/>
                <w:szCs w:val="14"/>
                <w:lang w:val="en-US"/>
              </w:rPr>
              <w:t>R Square</w:t>
            </w:r>
          </w:p>
        </w:tc>
        <w:tc>
          <w:tcPr>
            <w:tcW w:w="0" w:type="auto"/>
            <w:tcBorders>
              <w:top w:val="single" w:sz="12" w:space="0" w:color="000000"/>
              <w:left w:val="single" w:sz="2" w:space="0" w:color="000000"/>
              <w:bottom w:val="single" w:sz="12" w:space="0" w:color="000000"/>
              <w:right w:val="single" w:sz="2" w:space="0" w:color="000000"/>
            </w:tcBorders>
            <w:shd w:val="clear" w:color="000000" w:fill="FFFFFF"/>
            <w:vAlign w:val="center"/>
          </w:tcPr>
          <w:p w:rsidR="00EF308C" w:rsidRPr="005773F9" w:rsidRDefault="00EF308C" w:rsidP="004440B1">
            <w:pPr>
              <w:autoSpaceDE w:val="0"/>
              <w:autoSpaceDN w:val="0"/>
              <w:adjustRightInd w:val="0"/>
              <w:spacing w:after="0"/>
              <w:jc w:val="center"/>
              <w:rPr>
                <w:rFonts w:ascii="Times New Roman" w:hAnsi="Times New Roman"/>
                <w:sz w:val="14"/>
                <w:szCs w:val="14"/>
                <w:lang w:val="en-US"/>
              </w:rPr>
            </w:pPr>
            <w:r w:rsidRPr="005773F9">
              <w:rPr>
                <w:rFonts w:ascii="Times New Roman" w:hAnsi="Times New Roman"/>
                <w:sz w:val="14"/>
                <w:szCs w:val="14"/>
                <w:lang w:val="en-US"/>
              </w:rPr>
              <w:t>Adjusted R Square</w:t>
            </w:r>
          </w:p>
        </w:tc>
        <w:tc>
          <w:tcPr>
            <w:tcW w:w="0" w:type="auto"/>
            <w:tcBorders>
              <w:top w:val="single" w:sz="12" w:space="0" w:color="000000"/>
              <w:left w:val="single" w:sz="2" w:space="0" w:color="000000"/>
              <w:bottom w:val="single" w:sz="12" w:space="0" w:color="000000"/>
              <w:right w:val="single" w:sz="12" w:space="0" w:color="000000"/>
            </w:tcBorders>
            <w:shd w:val="clear" w:color="000000" w:fill="FFFFFF"/>
            <w:vAlign w:val="center"/>
          </w:tcPr>
          <w:p w:rsidR="00EF308C" w:rsidRPr="005773F9" w:rsidRDefault="00EF308C" w:rsidP="004440B1">
            <w:pPr>
              <w:autoSpaceDE w:val="0"/>
              <w:autoSpaceDN w:val="0"/>
              <w:adjustRightInd w:val="0"/>
              <w:spacing w:after="0"/>
              <w:jc w:val="center"/>
              <w:rPr>
                <w:rFonts w:ascii="Times New Roman" w:hAnsi="Times New Roman"/>
                <w:sz w:val="14"/>
                <w:szCs w:val="14"/>
                <w:lang w:val="en-US"/>
              </w:rPr>
            </w:pPr>
            <w:r w:rsidRPr="005773F9">
              <w:rPr>
                <w:rFonts w:ascii="Times New Roman" w:hAnsi="Times New Roman"/>
                <w:sz w:val="14"/>
                <w:szCs w:val="14"/>
                <w:lang w:val="en-US"/>
              </w:rPr>
              <w:t>Std. Error of the Estimate</w:t>
            </w:r>
          </w:p>
        </w:tc>
      </w:tr>
      <w:tr w:rsidR="00EF308C" w:rsidRPr="005773F9" w:rsidTr="00C055A7">
        <w:trPr>
          <w:trHeight w:val="273"/>
          <w:jc w:val="center"/>
        </w:trPr>
        <w:tc>
          <w:tcPr>
            <w:tcW w:w="0" w:type="auto"/>
            <w:tcBorders>
              <w:top w:val="single" w:sz="12" w:space="0" w:color="000000"/>
              <w:left w:val="single" w:sz="12" w:space="0" w:color="000000"/>
              <w:bottom w:val="single" w:sz="12" w:space="0" w:color="000000"/>
              <w:right w:val="single" w:sz="12" w:space="0" w:color="000000"/>
            </w:tcBorders>
            <w:shd w:val="clear" w:color="000000" w:fill="FFFFFF"/>
            <w:vAlign w:val="center"/>
          </w:tcPr>
          <w:p w:rsidR="00EF308C" w:rsidRPr="005773F9" w:rsidRDefault="00EF308C" w:rsidP="004440B1">
            <w:pPr>
              <w:autoSpaceDE w:val="0"/>
              <w:autoSpaceDN w:val="0"/>
              <w:adjustRightInd w:val="0"/>
              <w:spacing w:after="0"/>
              <w:jc w:val="center"/>
              <w:rPr>
                <w:rFonts w:ascii="Times New Roman" w:hAnsi="Times New Roman"/>
                <w:sz w:val="14"/>
                <w:szCs w:val="14"/>
                <w:lang w:val="en-US"/>
              </w:rPr>
            </w:pPr>
            <w:r w:rsidRPr="005773F9">
              <w:rPr>
                <w:rFonts w:ascii="Times New Roman" w:hAnsi="Times New Roman"/>
                <w:sz w:val="14"/>
                <w:szCs w:val="14"/>
                <w:lang w:val="en-US"/>
              </w:rPr>
              <w:t>1</w:t>
            </w:r>
          </w:p>
        </w:tc>
        <w:tc>
          <w:tcPr>
            <w:tcW w:w="0" w:type="auto"/>
            <w:tcBorders>
              <w:top w:val="single" w:sz="12" w:space="0" w:color="000000"/>
              <w:left w:val="single" w:sz="12" w:space="0" w:color="000000"/>
              <w:bottom w:val="single" w:sz="12" w:space="0" w:color="000000"/>
              <w:right w:val="single" w:sz="12" w:space="0" w:color="000000"/>
            </w:tcBorders>
            <w:shd w:val="clear" w:color="000000" w:fill="FFFFFF"/>
            <w:vAlign w:val="center"/>
          </w:tcPr>
          <w:p w:rsidR="00EF308C" w:rsidRPr="005773F9" w:rsidRDefault="00EF308C" w:rsidP="004440B1">
            <w:pPr>
              <w:autoSpaceDE w:val="0"/>
              <w:autoSpaceDN w:val="0"/>
              <w:adjustRightInd w:val="0"/>
              <w:spacing w:after="0"/>
              <w:jc w:val="center"/>
              <w:rPr>
                <w:rFonts w:ascii="Times New Roman" w:hAnsi="Times New Roman"/>
                <w:sz w:val="14"/>
                <w:szCs w:val="14"/>
                <w:lang w:val="en-US"/>
              </w:rPr>
            </w:pPr>
            <w:r w:rsidRPr="005773F9">
              <w:rPr>
                <w:rFonts w:ascii="Times New Roman" w:hAnsi="Times New Roman"/>
                <w:sz w:val="14"/>
                <w:szCs w:val="14"/>
                <w:lang w:val="en-US"/>
              </w:rPr>
              <w:t>LATIHAN</w:t>
            </w:r>
          </w:p>
        </w:tc>
        <w:tc>
          <w:tcPr>
            <w:tcW w:w="0" w:type="auto"/>
            <w:tcBorders>
              <w:top w:val="single" w:sz="12" w:space="0" w:color="000000"/>
              <w:left w:val="single" w:sz="12" w:space="0" w:color="000000"/>
              <w:bottom w:val="single" w:sz="12" w:space="0" w:color="000000"/>
              <w:right w:val="single" w:sz="2" w:space="0" w:color="000000"/>
            </w:tcBorders>
            <w:shd w:val="clear" w:color="000000" w:fill="FFFFFF"/>
            <w:vAlign w:val="center"/>
          </w:tcPr>
          <w:p w:rsidR="00EF308C" w:rsidRPr="005773F9" w:rsidRDefault="00C357D8" w:rsidP="004440B1">
            <w:pPr>
              <w:autoSpaceDE w:val="0"/>
              <w:autoSpaceDN w:val="0"/>
              <w:adjustRightInd w:val="0"/>
              <w:spacing w:after="0"/>
              <w:jc w:val="center"/>
              <w:rPr>
                <w:rFonts w:ascii="Times New Roman" w:hAnsi="Times New Roman"/>
                <w:sz w:val="14"/>
                <w:szCs w:val="14"/>
                <w:lang w:val="en-US"/>
              </w:rPr>
            </w:pPr>
            <w:r w:rsidRPr="005773F9">
              <w:rPr>
                <w:rFonts w:ascii="Times New Roman" w:hAnsi="Times New Roman"/>
                <w:sz w:val="14"/>
                <w:szCs w:val="14"/>
                <w:lang w:val="en-US"/>
              </w:rPr>
              <w:t>0</w:t>
            </w:r>
            <w:r w:rsidR="008A2373" w:rsidRPr="005773F9">
              <w:rPr>
                <w:rFonts w:ascii="Times New Roman" w:hAnsi="Times New Roman"/>
                <w:sz w:val="14"/>
                <w:szCs w:val="14"/>
                <w:lang w:val="en-US"/>
              </w:rPr>
              <w:t>,835</w:t>
            </w:r>
          </w:p>
        </w:tc>
        <w:tc>
          <w:tcPr>
            <w:tcW w:w="0" w:type="auto"/>
            <w:tcBorders>
              <w:top w:val="single" w:sz="12" w:space="0" w:color="000000"/>
              <w:left w:val="single" w:sz="2" w:space="0" w:color="000000"/>
              <w:bottom w:val="single" w:sz="12" w:space="0" w:color="000000"/>
              <w:right w:val="single" w:sz="2" w:space="0" w:color="000000"/>
            </w:tcBorders>
            <w:shd w:val="clear" w:color="000000" w:fill="FFFFFF"/>
            <w:vAlign w:val="center"/>
          </w:tcPr>
          <w:p w:rsidR="00EF308C" w:rsidRPr="005773F9" w:rsidRDefault="00C357D8" w:rsidP="004440B1">
            <w:pPr>
              <w:autoSpaceDE w:val="0"/>
              <w:autoSpaceDN w:val="0"/>
              <w:adjustRightInd w:val="0"/>
              <w:spacing w:after="0"/>
              <w:jc w:val="center"/>
              <w:rPr>
                <w:rFonts w:ascii="Times New Roman" w:hAnsi="Times New Roman"/>
                <w:sz w:val="14"/>
                <w:szCs w:val="14"/>
                <w:lang w:val="en-US"/>
              </w:rPr>
            </w:pPr>
            <w:r w:rsidRPr="005773F9">
              <w:rPr>
                <w:rFonts w:ascii="Times New Roman" w:hAnsi="Times New Roman"/>
                <w:sz w:val="14"/>
                <w:szCs w:val="14"/>
                <w:lang w:val="en-US"/>
              </w:rPr>
              <w:t>0</w:t>
            </w:r>
            <w:r w:rsidR="00EF308C" w:rsidRPr="005773F9">
              <w:rPr>
                <w:rFonts w:ascii="Times New Roman" w:hAnsi="Times New Roman"/>
                <w:sz w:val="14"/>
                <w:szCs w:val="14"/>
                <w:lang w:val="en-US"/>
              </w:rPr>
              <w:t>,697</w:t>
            </w:r>
          </w:p>
        </w:tc>
        <w:tc>
          <w:tcPr>
            <w:tcW w:w="0" w:type="auto"/>
            <w:tcBorders>
              <w:top w:val="single" w:sz="12" w:space="0" w:color="000000"/>
              <w:left w:val="single" w:sz="2" w:space="0" w:color="000000"/>
              <w:bottom w:val="single" w:sz="12" w:space="0" w:color="000000"/>
              <w:right w:val="single" w:sz="2" w:space="0" w:color="000000"/>
            </w:tcBorders>
            <w:shd w:val="clear" w:color="000000" w:fill="FFFFFF"/>
            <w:vAlign w:val="center"/>
          </w:tcPr>
          <w:p w:rsidR="00EF308C" w:rsidRPr="005773F9" w:rsidRDefault="00C357D8" w:rsidP="004440B1">
            <w:pPr>
              <w:autoSpaceDE w:val="0"/>
              <w:autoSpaceDN w:val="0"/>
              <w:adjustRightInd w:val="0"/>
              <w:spacing w:after="0"/>
              <w:jc w:val="center"/>
              <w:rPr>
                <w:rFonts w:ascii="Times New Roman" w:hAnsi="Times New Roman"/>
                <w:sz w:val="14"/>
                <w:szCs w:val="14"/>
                <w:lang w:val="en-US"/>
              </w:rPr>
            </w:pPr>
            <w:r w:rsidRPr="005773F9">
              <w:rPr>
                <w:rFonts w:ascii="Times New Roman" w:hAnsi="Times New Roman"/>
                <w:sz w:val="14"/>
                <w:szCs w:val="14"/>
                <w:lang w:val="en-US"/>
              </w:rPr>
              <w:t>0</w:t>
            </w:r>
            <w:r w:rsidR="00EF308C" w:rsidRPr="005773F9">
              <w:rPr>
                <w:rFonts w:ascii="Times New Roman" w:hAnsi="Times New Roman"/>
                <w:sz w:val="14"/>
                <w:szCs w:val="14"/>
                <w:lang w:val="en-US"/>
              </w:rPr>
              <w:t>,621</w:t>
            </w:r>
          </w:p>
        </w:tc>
        <w:tc>
          <w:tcPr>
            <w:tcW w:w="0" w:type="auto"/>
            <w:tcBorders>
              <w:top w:val="single" w:sz="12" w:space="0" w:color="000000"/>
              <w:left w:val="single" w:sz="2" w:space="0" w:color="000000"/>
              <w:bottom w:val="single" w:sz="12" w:space="0" w:color="000000"/>
              <w:right w:val="single" w:sz="12" w:space="0" w:color="000000"/>
            </w:tcBorders>
            <w:shd w:val="clear" w:color="000000" w:fill="FFFFFF"/>
            <w:vAlign w:val="center"/>
          </w:tcPr>
          <w:p w:rsidR="00EF308C" w:rsidRPr="005773F9" w:rsidRDefault="00EF308C" w:rsidP="004440B1">
            <w:pPr>
              <w:autoSpaceDE w:val="0"/>
              <w:autoSpaceDN w:val="0"/>
              <w:adjustRightInd w:val="0"/>
              <w:spacing w:after="0"/>
              <w:jc w:val="center"/>
              <w:rPr>
                <w:rFonts w:ascii="Times New Roman" w:hAnsi="Times New Roman"/>
                <w:sz w:val="14"/>
                <w:szCs w:val="14"/>
                <w:lang w:val="en-US"/>
              </w:rPr>
            </w:pPr>
            <w:r w:rsidRPr="005773F9">
              <w:rPr>
                <w:rFonts w:ascii="Times New Roman" w:hAnsi="Times New Roman"/>
                <w:sz w:val="14"/>
                <w:szCs w:val="14"/>
                <w:lang w:val="en-US"/>
              </w:rPr>
              <w:t>5,31061</w:t>
            </w:r>
          </w:p>
        </w:tc>
      </w:tr>
    </w:tbl>
    <w:p w:rsidR="00EF308C" w:rsidRPr="005773F9" w:rsidRDefault="00EF308C" w:rsidP="0005121E">
      <w:pPr>
        <w:autoSpaceDE w:val="0"/>
        <w:autoSpaceDN w:val="0"/>
        <w:adjustRightInd w:val="0"/>
        <w:spacing w:after="0"/>
        <w:rPr>
          <w:rFonts w:ascii="Arial" w:hAnsi="Arial" w:cs="Arial"/>
          <w:sz w:val="18"/>
          <w:szCs w:val="18"/>
          <w:lang w:val="en-US"/>
        </w:rPr>
      </w:pPr>
    </w:p>
    <w:tbl>
      <w:tblPr>
        <w:tblW w:w="5058" w:type="pct"/>
        <w:jc w:val="center"/>
        <w:tblLayout w:type="fixed"/>
        <w:tblCellMar>
          <w:left w:w="93" w:type="dxa"/>
          <w:right w:w="93" w:type="dxa"/>
        </w:tblCellMar>
        <w:tblLook w:val="0000" w:firstRow="0" w:lastRow="0" w:firstColumn="0" w:lastColumn="0" w:noHBand="0" w:noVBand="0"/>
      </w:tblPr>
      <w:tblGrid>
        <w:gridCol w:w="1257"/>
        <w:gridCol w:w="823"/>
        <w:gridCol w:w="798"/>
        <w:gridCol w:w="1185"/>
        <w:gridCol w:w="501"/>
        <w:gridCol w:w="632"/>
      </w:tblGrid>
      <w:tr w:rsidR="00EF308C" w:rsidRPr="005773F9" w:rsidTr="00C055A7">
        <w:trPr>
          <w:cantSplit/>
          <w:trHeight w:hRule="exact" w:val="476"/>
          <w:jc w:val="center"/>
        </w:trPr>
        <w:tc>
          <w:tcPr>
            <w:tcW w:w="1210" w:type="pct"/>
            <w:vMerge w:val="restart"/>
            <w:tcBorders>
              <w:top w:val="single" w:sz="4" w:space="0" w:color="auto"/>
              <w:left w:val="single" w:sz="4" w:space="0" w:color="auto"/>
              <w:right w:val="single" w:sz="4" w:space="0" w:color="auto"/>
            </w:tcBorders>
            <w:shd w:val="clear" w:color="000000" w:fill="FFFFFF"/>
            <w:vAlign w:val="center"/>
          </w:tcPr>
          <w:p w:rsidR="008A2373" w:rsidRPr="005773F9" w:rsidRDefault="00EF308C" w:rsidP="00C357D8">
            <w:pPr>
              <w:autoSpaceDE w:val="0"/>
              <w:autoSpaceDN w:val="0"/>
              <w:adjustRightInd w:val="0"/>
              <w:spacing w:after="0"/>
              <w:jc w:val="center"/>
              <w:rPr>
                <w:rFonts w:ascii="Times New Roman" w:hAnsi="Times New Roman"/>
                <w:b/>
                <w:sz w:val="16"/>
                <w:szCs w:val="16"/>
                <w:lang w:val="en-US"/>
              </w:rPr>
            </w:pPr>
            <w:proofErr w:type="spellStart"/>
            <w:r w:rsidRPr="005773F9">
              <w:rPr>
                <w:rFonts w:ascii="Times New Roman" w:hAnsi="Times New Roman"/>
                <w:b/>
                <w:sz w:val="16"/>
                <w:szCs w:val="16"/>
                <w:lang w:val="en-US"/>
              </w:rPr>
              <w:t>Peubah</w:t>
            </w:r>
            <w:proofErr w:type="spellEnd"/>
          </w:p>
          <w:p w:rsidR="00EF308C" w:rsidRPr="005773F9" w:rsidRDefault="00EF308C" w:rsidP="00C357D8">
            <w:pPr>
              <w:autoSpaceDE w:val="0"/>
              <w:autoSpaceDN w:val="0"/>
              <w:adjustRightInd w:val="0"/>
              <w:spacing w:after="0"/>
              <w:jc w:val="center"/>
              <w:rPr>
                <w:rFonts w:ascii="Times New Roman" w:hAnsi="Times New Roman"/>
                <w:b/>
                <w:sz w:val="16"/>
                <w:szCs w:val="16"/>
                <w:lang w:val="en-US"/>
              </w:rPr>
            </w:pPr>
            <w:proofErr w:type="spellStart"/>
            <w:r w:rsidRPr="005773F9">
              <w:rPr>
                <w:rFonts w:ascii="Times New Roman" w:hAnsi="Times New Roman"/>
                <w:b/>
                <w:sz w:val="16"/>
                <w:szCs w:val="16"/>
                <w:lang w:val="en-US"/>
              </w:rPr>
              <w:t>masuk</w:t>
            </w:r>
            <w:proofErr w:type="spellEnd"/>
          </w:p>
        </w:tc>
        <w:tc>
          <w:tcPr>
            <w:tcW w:w="1560" w:type="pct"/>
            <w:gridSpan w:val="2"/>
            <w:tcBorders>
              <w:top w:val="single" w:sz="12" w:space="0" w:color="000000"/>
              <w:left w:val="single" w:sz="4" w:space="0" w:color="auto"/>
              <w:bottom w:val="single" w:sz="2" w:space="0" w:color="000000"/>
              <w:right w:val="single" w:sz="2" w:space="0" w:color="000000"/>
            </w:tcBorders>
            <w:shd w:val="clear" w:color="000000" w:fill="FFFFFF"/>
            <w:vAlign w:val="center"/>
          </w:tcPr>
          <w:p w:rsidR="00EF308C" w:rsidRPr="005773F9" w:rsidRDefault="00EF308C" w:rsidP="00C357D8">
            <w:pPr>
              <w:autoSpaceDE w:val="0"/>
              <w:autoSpaceDN w:val="0"/>
              <w:adjustRightInd w:val="0"/>
              <w:spacing w:after="0"/>
              <w:jc w:val="center"/>
              <w:rPr>
                <w:rFonts w:ascii="Times New Roman" w:hAnsi="Times New Roman"/>
                <w:b/>
                <w:sz w:val="16"/>
                <w:szCs w:val="16"/>
                <w:lang w:val="en-US"/>
              </w:rPr>
            </w:pPr>
            <w:r w:rsidRPr="005773F9">
              <w:rPr>
                <w:rFonts w:ascii="Times New Roman" w:hAnsi="Times New Roman"/>
                <w:b/>
                <w:sz w:val="16"/>
                <w:szCs w:val="16"/>
                <w:lang w:val="en-US"/>
              </w:rPr>
              <w:t>Unstandardized Coefficients</w:t>
            </w:r>
          </w:p>
        </w:tc>
        <w:tc>
          <w:tcPr>
            <w:tcW w:w="1140" w:type="pct"/>
            <w:tcBorders>
              <w:top w:val="single" w:sz="12" w:space="0" w:color="000000"/>
              <w:left w:val="single" w:sz="2" w:space="0" w:color="000000"/>
              <w:bottom w:val="single" w:sz="2" w:space="0" w:color="000000"/>
              <w:right w:val="single" w:sz="2" w:space="0" w:color="000000"/>
            </w:tcBorders>
            <w:shd w:val="clear" w:color="000000" w:fill="FFFFFF"/>
            <w:vAlign w:val="center"/>
          </w:tcPr>
          <w:p w:rsidR="00EF308C" w:rsidRPr="005773F9" w:rsidRDefault="00EF308C" w:rsidP="00C357D8">
            <w:pPr>
              <w:autoSpaceDE w:val="0"/>
              <w:autoSpaceDN w:val="0"/>
              <w:adjustRightInd w:val="0"/>
              <w:spacing w:after="0"/>
              <w:jc w:val="center"/>
              <w:rPr>
                <w:rFonts w:ascii="Times New Roman" w:hAnsi="Times New Roman"/>
                <w:b/>
                <w:sz w:val="16"/>
                <w:szCs w:val="16"/>
                <w:lang w:val="en-US"/>
              </w:rPr>
            </w:pPr>
            <w:r w:rsidRPr="005773F9">
              <w:rPr>
                <w:rFonts w:ascii="Times New Roman" w:hAnsi="Times New Roman"/>
                <w:b/>
                <w:sz w:val="16"/>
                <w:szCs w:val="16"/>
                <w:lang w:val="en-US"/>
              </w:rPr>
              <w:t>Standardized Coefficients</w:t>
            </w:r>
          </w:p>
        </w:tc>
        <w:tc>
          <w:tcPr>
            <w:tcW w:w="482" w:type="pct"/>
            <w:tcBorders>
              <w:top w:val="single" w:sz="12" w:space="0" w:color="000000"/>
              <w:left w:val="single" w:sz="2" w:space="0" w:color="000000"/>
              <w:bottom w:val="single" w:sz="2" w:space="0" w:color="000000"/>
              <w:right w:val="single" w:sz="2" w:space="0" w:color="000000"/>
            </w:tcBorders>
            <w:shd w:val="clear" w:color="000000" w:fill="FFFFFF"/>
            <w:vAlign w:val="center"/>
          </w:tcPr>
          <w:p w:rsidR="00EF308C" w:rsidRPr="005773F9" w:rsidRDefault="00EF308C" w:rsidP="00C357D8">
            <w:pPr>
              <w:autoSpaceDE w:val="0"/>
              <w:autoSpaceDN w:val="0"/>
              <w:adjustRightInd w:val="0"/>
              <w:spacing w:after="0"/>
              <w:jc w:val="center"/>
              <w:rPr>
                <w:rFonts w:ascii="Times New Roman" w:hAnsi="Times New Roman"/>
                <w:b/>
                <w:sz w:val="16"/>
                <w:szCs w:val="16"/>
                <w:lang w:val="en-US"/>
              </w:rPr>
            </w:pPr>
            <w:r w:rsidRPr="005773F9">
              <w:rPr>
                <w:rFonts w:ascii="Times New Roman" w:hAnsi="Times New Roman"/>
                <w:b/>
                <w:sz w:val="16"/>
                <w:szCs w:val="16"/>
                <w:lang w:val="en-US"/>
              </w:rPr>
              <w:t>t</w:t>
            </w:r>
          </w:p>
        </w:tc>
        <w:tc>
          <w:tcPr>
            <w:tcW w:w="608" w:type="pct"/>
            <w:tcBorders>
              <w:top w:val="single" w:sz="12" w:space="0" w:color="000000"/>
              <w:left w:val="single" w:sz="2" w:space="0" w:color="000000"/>
              <w:bottom w:val="single" w:sz="2" w:space="0" w:color="000000"/>
              <w:right w:val="single" w:sz="12" w:space="0" w:color="000000"/>
            </w:tcBorders>
            <w:shd w:val="clear" w:color="000000" w:fill="FFFFFF"/>
            <w:vAlign w:val="center"/>
          </w:tcPr>
          <w:p w:rsidR="00EF308C" w:rsidRPr="005773F9" w:rsidRDefault="00EF308C" w:rsidP="00C357D8">
            <w:pPr>
              <w:autoSpaceDE w:val="0"/>
              <w:autoSpaceDN w:val="0"/>
              <w:adjustRightInd w:val="0"/>
              <w:spacing w:after="0"/>
              <w:jc w:val="center"/>
              <w:rPr>
                <w:rFonts w:ascii="Times New Roman" w:hAnsi="Times New Roman"/>
                <w:b/>
                <w:sz w:val="16"/>
                <w:szCs w:val="16"/>
                <w:lang w:val="en-US"/>
              </w:rPr>
            </w:pPr>
            <w:r w:rsidRPr="005773F9">
              <w:rPr>
                <w:rFonts w:ascii="Times New Roman" w:hAnsi="Times New Roman"/>
                <w:b/>
                <w:sz w:val="16"/>
                <w:szCs w:val="16"/>
                <w:lang w:val="en-US"/>
              </w:rPr>
              <w:t>Sig.</w:t>
            </w:r>
          </w:p>
        </w:tc>
      </w:tr>
      <w:tr w:rsidR="00EF308C" w:rsidRPr="005773F9" w:rsidTr="00C055A7">
        <w:trPr>
          <w:cantSplit/>
          <w:trHeight w:hRule="exact" w:val="496"/>
          <w:jc w:val="center"/>
        </w:trPr>
        <w:tc>
          <w:tcPr>
            <w:tcW w:w="1210" w:type="pct"/>
            <w:vMerge/>
            <w:tcBorders>
              <w:left w:val="single" w:sz="4" w:space="0" w:color="auto"/>
              <w:bottom w:val="single" w:sz="12" w:space="0" w:color="000000"/>
              <w:right w:val="single" w:sz="4" w:space="0" w:color="auto"/>
            </w:tcBorders>
            <w:shd w:val="clear" w:color="000000" w:fill="FFFFFF"/>
            <w:vAlign w:val="center"/>
          </w:tcPr>
          <w:p w:rsidR="00EF308C" w:rsidRPr="005773F9" w:rsidRDefault="00EF308C" w:rsidP="00C357D8">
            <w:pPr>
              <w:autoSpaceDE w:val="0"/>
              <w:autoSpaceDN w:val="0"/>
              <w:adjustRightInd w:val="0"/>
              <w:spacing w:after="0"/>
              <w:jc w:val="center"/>
              <w:rPr>
                <w:rFonts w:ascii="Times New Roman" w:hAnsi="Times New Roman"/>
                <w:b/>
                <w:sz w:val="16"/>
                <w:szCs w:val="16"/>
                <w:lang w:val="en-US"/>
              </w:rPr>
            </w:pPr>
          </w:p>
        </w:tc>
        <w:tc>
          <w:tcPr>
            <w:tcW w:w="792" w:type="pct"/>
            <w:tcBorders>
              <w:top w:val="single" w:sz="2" w:space="0" w:color="000000"/>
              <w:left w:val="single" w:sz="4" w:space="0" w:color="auto"/>
              <w:bottom w:val="single" w:sz="12" w:space="0" w:color="000000"/>
              <w:right w:val="single" w:sz="2" w:space="0" w:color="000000"/>
            </w:tcBorders>
            <w:shd w:val="clear" w:color="000000" w:fill="FFFFFF"/>
            <w:vAlign w:val="center"/>
          </w:tcPr>
          <w:p w:rsidR="00EF308C" w:rsidRPr="005773F9" w:rsidRDefault="00EF308C" w:rsidP="00C357D8">
            <w:pPr>
              <w:autoSpaceDE w:val="0"/>
              <w:autoSpaceDN w:val="0"/>
              <w:adjustRightInd w:val="0"/>
              <w:spacing w:after="0"/>
              <w:jc w:val="center"/>
              <w:rPr>
                <w:rFonts w:ascii="Times New Roman" w:hAnsi="Times New Roman"/>
                <w:b/>
                <w:sz w:val="16"/>
                <w:szCs w:val="16"/>
                <w:lang w:val="en-US"/>
              </w:rPr>
            </w:pPr>
            <w:r w:rsidRPr="005773F9">
              <w:rPr>
                <w:rFonts w:ascii="Times New Roman" w:hAnsi="Times New Roman"/>
                <w:b/>
                <w:sz w:val="16"/>
                <w:szCs w:val="16"/>
                <w:lang w:val="en-US"/>
              </w:rPr>
              <w:t>B</w:t>
            </w:r>
          </w:p>
        </w:tc>
        <w:tc>
          <w:tcPr>
            <w:tcW w:w="768" w:type="pct"/>
            <w:tcBorders>
              <w:top w:val="single" w:sz="2" w:space="0" w:color="000000"/>
              <w:left w:val="single" w:sz="2" w:space="0" w:color="000000"/>
              <w:bottom w:val="single" w:sz="12" w:space="0" w:color="000000"/>
              <w:right w:val="single" w:sz="2" w:space="0" w:color="000000"/>
            </w:tcBorders>
            <w:shd w:val="clear" w:color="000000" w:fill="FFFFFF"/>
            <w:vAlign w:val="center"/>
          </w:tcPr>
          <w:p w:rsidR="008A2373" w:rsidRPr="005773F9" w:rsidRDefault="00EF308C" w:rsidP="00C357D8">
            <w:pPr>
              <w:autoSpaceDE w:val="0"/>
              <w:autoSpaceDN w:val="0"/>
              <w:adjustRightInd w:val="0"/>
              <w:spacing w:after="0"/>
              <w:jc w:val="center"/>
              <w:rPr>
                <w:rFonts w:ascii="Times New Roman" w:hAnsi="Times New Roman"/>
                <w:b/>
                <w:sz w:val="16"/>
                <w:szCs w:val="16"/>
                <w:lang w:val="en-US"/>
              </w:rPr>
            </w:pPr>
            <w:r w:rsidRPr="005773F9">
              <w:rPr>
                <w:rFonts w:ascii="Times New Roman" w:hAnsi="Times New Roman"/>
                <w:b/>
                <w:sz w:val="16"/>
                <w:szCs w:val="16"/>
                <w:lang w:val="en-US"/>
              </w:rPr>
              <w:t xml:space="preserve">Std. </w:t>
            </w:r>
          </w:p>
          <w:p w:rsidR="008A2373" w:rsidRPr="005773F9" w:rsidRDefault="00EF308C" w:rsidP="00C357D8">
            <w:pPr>
              <w:autoSpaceDE w:val="0"/>
              <w:autoSpaceDN w:val="0"/>
              <w:adjustRightInd w:val="0"/>
              <w:spacing w:after="0"/>
              <w:jc w:val="center"/>
              <w:rPr>
                <w:rFonts w:ascii="Times New Roman" w:hAnsi="Times New Roman"/>
                <w:b/>
                <w:sz w:val="16"/>
                <w:szCs w:val="16"/>
                <w:lang w:val="en-US"/>
              </w:rPr>
            </w:pPr>
            <w:r w:rsidRPr="005773F9">
              <w:rPr>
                <w:rFonts w:ascii="Times New Roman" w:hAnsi="Times New Roman"/>
                <w:b/>
                <w:sz w:val="16"/>
                <w:szCs w:val="16"/>
                <w:lang w:val="en-US"/>
              </w:rPr>
              <w:t>Er</w:t>
            </w:r>
            <w:r w:rsidR="008A2373" w:rsidRPr="005773F9">
              <w:rPr>
                <w:rFonts w:ascii="Times New Roman" w:hAnsi="Times New Roman"/>
                <w:b/>
                <w:sz w:val="16"/>
                <w:szCs w:val="16"/>
                <w:lang w:val="en-US"/>
              </w:rPr>
              <w:t>ror</w:t>
            </w:r>
          </w:p>
          <w:p w:rsidR="00EF308C" w:rsidRPr="005773F9" w:rsidRDefault="00EF308C" w:rsidP="00C357D8">
            <w:pPr>
              <w:autoSpaceDE w:val="0"/>
              <w:autoSpaceDN w:val="0"/>
              <w:adjustRightInd w:val="0"/>
              <w:spacing w:after="0"/>
              <w:jc w:val="center"/>
              <w:rPr>
                <w:rFonts w:ascii="Times New Roman" w:hAnsi="Times New Roman"/>
                <w:b/>
                <w:sz w:val="16"/>
                <w:szCs w:val="16"/>
                <w:lang w:val="en-US"/>
              </w:rPr>
            </w:pPr>
            <w:proofErr w:type="spellStart"/>
            <w:r w:rsidRPr="005773F9">
              <w:rPr>
                <w:rFonts w:ascii="Times New Roman" w:hAnsi="Times New Roman"/>
                <w:b/>
                <w:sz w:val="16"/>
                <w:szCs w:val="16"/>
                <w:lang w:val="en-US"/>
              </w:rPr>
              <w:t>ror</w:t>
            </w:r>
            <w:proofErr w:type="spellEnd"/>
          </w:p>
        </w:tc>
        <w:tc>
          <w:tcPr>
            <w:tcW w:w="1140" w:type="pct"/>
            <w:tcBorders>
              <w:top w:val="single" w:sz="2" w:space="0" w:color="000000"/>
              <w:left w:val="single" w:sz="2" w:space="0" w:color="000000"/>
              <w:bottom w:val="single" w:sz="12" w:space="0" w:color="000000"/>
              <w:right w:val="single" w:sz="2" w:space="0" w:color="000000"/>
            </w:tcBorders>
            <w:shd w:val="clear" w:color="000000" w:fill="FFFFFF"/>
            <w:vAlign w:val="center"/>
          </w:tcPr>
          <w:p w:rsidR="00EF308C" w:rsidRPr="005773F9" w:rsidRDefault="00EF308C" w:rsidP="00C357D8">
            <w:pPr>
              <w:autoSpaceDE w:val="0"/>
              <w:autoSpaceDN w:val="0"/>
              <w:adjustRightInd w:val="0"/>
              <w:spacing w:after="0"/>
              <w:jc w:val="center"/>
              <w:rPr>
                <w:rFonts w:ascii="Times New Roman" w:hAnsi="Times New Roman"/>
                <w:b/>
                <w:sz w:val="16"/>
                <w:szCs w:val="16"/>
                <w:lang w:val="en-US"/>
              </w:rPr>
            </w:pPr>
            <w:r w:rsidRPr="005773F9">
              <w:rPr>
                <w:rFonts w:ascii="Times New Roman" w:hAnsi="Times New Roman"/>
                <w:b/>
                <w:sz w:val="16"/>
                <w:szCs w:val="16"/>
                <w:lang w:val="en-US"/>
              </w:rPr>
              <w:t>Beta</w:t>
            </w:r>
          </w:p>
        </w:tc>
        <w:tc>
          <w:tcPr>
            <w:tcW w:w="482" w:type="pct"/>
            <w:tcBorders>
              <w:top w:val="single" w:sz="2" w:space="0" w:color="000000"/>
              <w:left w:val="single" w:sz="2" w:space="0" w:color="000000"/>
              <w:bottom w:val="single" w:sz="12" w:space="0" w:color="000000"/>
              <w:right w:val="single" w:sz="2" w:space="0" w:color="000000"/>
            </w:tcBorders>
            <w:shd w:val="clear" w:color="000000" w:fill="FFFFFF"/>
            <w:vAlign w:val="center"/>
          </w:tcPr>
          <w:p w:rsidR="00EF308C" w:rsidRPr="005773F9" w:rsidRDefault="00EF308C" w:rsidP="00C357D8">
            <w:pPr>
              <w:autoSpaceDE w:val="0"/>
              <w:autoSpaceDN w:val="0"/>
              <w:adjustRightInd w:val="0"/>
              <w:spacing w:after="0"/>
              <w:jc w:val="center"/>
              <w:rPr>
                <w:rFonts w:ascii="Times New Roman" w:hAnsi="Times New Roman"/>
                <w:b/>
                <w:sz w:val="16"/>
                <w:szCs w:val="16"/>
                <w:lang w:val="en-US"/>
              </w:rPr>
            </w:pPr>
            <w:r w:rsidRPr="005773F9">
              <w:rPr>
                <w:rFonts w:ascii="Times New Roman" w:hAnsi="Times New Roman"/>
                <w:b/>
                <w:sz w:val="16"/>
                <w:szCs w:val="16"/>
                <w:lang w:val="en-US"/>
              </w:rPr>
              <w:t>B</w:t>
            </w:r>
          </w:p>
        </w:tc>
        <w:tc>
          <w:tcPr>
            <w:tcW w:w="608" w:type="pct"/>
            <w:tcBorders>
              <w:top w:val="single" w:sz="2" w:space="0" w:color="000000"/>
              <w:left w:val="single" w:sz="2" w:space="0" w:color="000000"/>
              <w:bottom w:val="single" w:sz="12" w:space="0" w:color="000000"/>
              <w:right w:val="single" w:sz="12" w:space="0" w:color="000000"/>
            </w:tcBorders>
            <w:shd w:val="clear" w:color="000000" w:fill="FFFFFF"/>
            <w:vAlign w:val="center"/>
          </w:tcPr>
          <w:p w:rsidR="00EF308C" w:rsidRPr="005773F9" w:rsidRDefault="00EF308C" w:rsidP="00C357D8">
            <w:pPr>
              <w:autoSpaceDE w:val="0"/>
              <w:autoSpaceDN w:val="0"/>
              <w:adjustRightInd w:val="0"/>
              <w:spacing w:after="0"/>
              <w:jc w:val="center"/>
              <w:rPr>
                <w:rFonts w:ascii="Times New Roman" w:hAnsi="Times New Roman"/>
                <w:b/>
                <w:sz w:val="16"/>
                <w:szCs w:val="16"/>
                <w:lang w:val="en-US"/>
              </w:rPr>
            </w:pPr>
            <w:r w:rsidRPr="005773F9">
              <w:rPr>
                <w:rFonts w:ascii="Times New Roman" w:hAnsi="Times New Roman"/>
                <w:b/>
                <w:sz w:val="16"/>
                <w:szCs w:val="16"/>
                <w:lang w:val="en-US"/>
              </w:rPr>
              <w:t xml:space="preserve">Std. </w:t>
            </w:r>
            <w:proofErr w:type="spellStart"/>
            <w:r w:rsidRPr="005773F9">
              <w:rPr>
                <w:rFonts w:ascii="Times New Roman" w:hAnsi="Times New Roman"/>
                <w:b/>
                <w:sz w:val="16"/>
                <w:szCs w:val="16"/>
                <w:lang w:val="en-US"/>
              </w:rPr>
              <w:t>Erro</w:t>
            </w:r>
            <w:r w:rsidR="008A2373" w:rsidRPr="005773F9">
              <w:rPr>
                <w:rFonts w:ascii="Times New Roman" w:hAnsi="Times New Roman"/>
                <w:b/>
                <w:sz w:val="16"/>
                <w:szCs w:val="16"/>
                <w:lang w:val="en-US"/>
              </w:rPr>
              <w:t>r</w:t>
            </w:r>
            <w:r w:rsidRPr="005773F9">
              <w:rPr>
                <w:rFonts w:ascii="Times New Roman" w:hAnsi="Times New Roman"/>
                <w:b/>
                <w:sz w:val="16"/>
                <w:szCs w:val="16"/>
                <w:lang w:val="en-US"/>
              </w:rPr>
              <w:t>r</w:t>
            </w:r>
            <w:proofErr w:type="spellEnd"/>
          </w:p>
        </w:tc>
      </w:tr>
      <w:tr w:rsidR="00EF308C" w:rsidRPr="005773F9" w:rsidTr="008A2373">
        <w:trPr>
          <w:cantSplit/>
          <w:trHeight w:hRule="exact" w:val="288"/>
          <w:jc w:val="center"/>
        </w:trPr>
        <w:tc>
          <w:tcPr>
            <w:tcW w:w="1210" w:type="pct"/>
            <w:tcBorders>
              <w:top w:val="single" w:sz="12" w:space="0" w:color="000000"/>
              <w:left w:val="single" w:sz="4" w:space="0" w:color="auto"/>
              <w:bottom w:val="nil"/>
              <w:right w:val="single" w:sz="4" w:space="0" w:color="auto"/>
            </w:tcBorders>
            <w:shd w:val="clear" w:color="000000" w:fill="FFFFFF"/>
          </w:tcPr>
          <w:p w:rsidR="00EF308C" w:rsidRPr="005773F9" w:rsidRDefault="00EF308C" w:rsidP="004440B1">
            <w:pPr>
              <w:autoSpaceDE w:val="0"/>
              <w:autoSpaceDN w:val="0"/>
              <w:adjustRightInd w:val="0"/>
              <w:spacing w:after="0"/>
              <w:rPr>
                <w:rFonts w:ascii="Times New Roman" w:hAnsi="Times New Roman"/>
                <w:sz w:val="16"/>
                <w:szCs w:val="16"/>
                <w:lang w:val="en-US"/>
              </w:rPr>
            </w:pPr>
            <w:r w:rsidRPr="005773F9">
              <w:rPr>
                <w:rFonts w:ascii="Times New Roman" w:hAnsi="Times New Roman"/>
                <w:sz w:val="16"/>
                <w:szCs w:val="16"/>
                <w:lang w:val="en-US"/>
              </w:rPr>
              <w:t>(Constant)</w:t>
            </w:r>
          </w:p>
        </w:tc>
        <w:tc>
          <w:tcPr>
            <w:tcW w:w="792" w:type="pct"/>
            <w:tcBorders>
              <w:top w:val="single" w:sz="12" w:space="0" w:color="000000"/>
              <w:left w:val="single" w:sz="4" w:space="0" w:color="auto"/>
              <w:bottom w:val="nil"/>
              <w:right w:val="single" w:sz="2" w:space="0" w:color="000000"/>
            </w:tcBorders>
            <w:shd w:val="clear" w:color="000000" w:fill="FFFFFF"/>
          </w:tcPr>
          <w:p w:rsidR="00EF308C" w:rsidRPr="005773F9" w:rsidRDefault="00EF308C" w:rsidP="004440B1">
            <w:pPr>
              <w:autoSpaceDE w:val="0"/>
              <w:autoSpaceDN w:val="0"/>
              <w:adjustRightInd w:val="0"/>
              <w:spacing w:after="0"/>
              <w:jc w:val="right"/>
              <w:rPr>
                <w:rFonts w:ascii="Times New Roman" w:hAnsi="Times New Roman"/>
                <w:sz w:val="16"/>
                <w:szCs w:val="16"/>
                <w:lang w:val="en-US"/>
              </w:rPr>
            </w:pPr>
            <w:r w:rsidRPr="005773F9">
              <w:rPr>
                <w:rFonts w:ascii="Times New Roman" w:hAnsi="Times New Roman"/>
                <w:sz w:val="16"/>
                <w:szCs w:val="16"/>
                <w:lang w:val="en-US"/>
              </w:rPr>
              <w:t>50,813</w:t>
            </w:r>
          </w:p>
        </w:tc>
        <w:tc>
          <w:tcPr>
            <w:tcW w:w="768" w:type="pct"/>
            <w:tcBorders>
              <w:top w:val="single" w:sz="12" w:space="0" w:color="000000"/>
              <w:left w:val="single" w:sz="2" w:space="0" w:color="000000"/>
              <w:bottom w:val="nil"/>
              <w:right w:val="single" w:sz="2" w:space="0" w:color="000000"/>
            </w:tcBorders>
            <w:shd w:val="clear" w:color="000000" w:fill="FFFFFF"/>
          </w:tcPr>
          <w:p w:rsidR="00EF308C" w:rsidRPr="005773F9" w:rsidRDefault="00EF308C" w:rsidP="004440B1">
            <w:pPr>
              <w:autoSpaceDE w:val="0"/>
              <w:autoSpaceDN w:val="0"/>
              <w:adjustRightInd w:val="0"/>
              <w:spacing w:after="0"/>
              <w:jc w:val="right"/>
              <w:rPr>
                <w:rFonts w:ascii="Times New Roman" w:hAnsi="Times New Roman"/>
                <w:sz w:val="16"/>
                <w:szCs w:val="16"/>
                <w:lang w:val="en-US"/>
              </w:rPr>
            </w:pPr>
            <w:r w:rsidRPr="005773F9">
              <w:rPr>
                <w:rFonts w:ascii="Times New Roman" w:hAnsi="Times New Roman"/>
                <w:sz w:val="16"/>
                <w:szCs w:val="16"/>
                <w:lang w:val="en-US"/>
              </w:rPr>
              <w:t>4,443</w:t>
            </w:r>
          </w:p>
        </w:tc>
        <w:tc>
          <w:tcPr>
            <w:tcW w:w="1140" w:type="pct"/>
            <w:tcBorders>
              <w:top w:val="single" w:sz="12" w:space="0" w:color="000000"/>
              <w:left w:val="single" w:sz="2" w:space="0" w:color="000000"/>
              <w:bottom w:val="nil"/>
              <w:right w:val="single" w:sz="2" w:space="0" w:color="000000"/>
            </w:tcBorders>
            <w:shd w:val="clear" w:color="000000" w:fill="FFFFFF"/>
          </w:tcPr>
          <w:p w:rsidR="00EF308C" w:rsidRPr="005773F9" w:rsidRDefault="00EF308C" w:rsidP="004440B1">
            <w:pPr>
              <w:autoSpaceDE w:val="0"/>
              <w:autoSpaceDN w:val="0"/>
              <w:adjustRightInd w:val="0"/>
              <w:spacing w:after="0"/>
              <w:jc w:val="right"/>
              <w:rPr>
                <w:rFonts w:ascii="Times New Roman" w:hAnsi="Times New Roman"/>
                <w:sz w:val="16"/>
                <w:szCs w:val="16"/>
                <w:lang w:val="en-US"/>
              </w:rPr>
            </w:pPr>
          </w:p>
        </w:tc>
        <w:tc>
          <w:tcPr>
            <w:tcW w:w="482" w:type="pct"/>
            <w:tcBorders>
              <w:top w:val="single" w:sz="12" w:space="0" w:color="000000"/>
              <w:left w:val="single" w:sz="2" w:space="0" w:color="000000"/>
              <w:bottom w:val="nil"/>
              <w:right w:val="single" w:sz="2" w:space="0" w:color="000000"/>
            </w:tcBorders>
            <w:shd w:val="clear" w:color="000000" w:fill="FFFFFF"/>
          </w:tcPr>
          <w:p w:rsidR="00EF308C" w:rsidRPr="005773F9" w:rsidRDefault="00EF308C" w:rsidP="004440B1">
            <w:pPr>
              <w:autoSpaceDE w:val="0"/>
              <w:autoSpaceDN w:val="0"/>
              <w:adjustRightInd w:val="0"/>
              <w:spacing w:after="0"/>
              <w:jc w:val="right"/>
              <w:rPr>
                <w:rFonts w:ascii="Times New Roman" w:hAnsi="Times New Roman"/>
                <w:sz w:val="16"/>
                <w:szCs w:val="16"/>
                <w:lang w:val="en-US"/>
              </w:rPr>
            </w:pPr>
            <w:r w:rsidRPr="005773F9">
              <w:rPr>
                <w:rFonts w:ascii="Times New Roman" w:hAnsi="Times New Roman"/>
                <w:sz w:val="16"/>
                <w:szCs w:val="16"/>
                <w:lang w:val="en-US"/>
              </w:rPr>
              <w:t>11,436</w:t>
            </w:r>
          </w:p>
        </w:tc>
        <w:tc>
          <w:tcPr>
            <w:tcW w:w="608" w:type="pct"/>
            <w:tcBorders>
              <w:top w:val="single" w:sz="12" w:space="0" w:color="000000"/>
              <w:left w:val="single" w:sz="2" w:space="0" w:color="000000"/>
              <w:bottom w:val="nil"/>
              <w:right w:val="single" w:sz="12" w:space="0" w:color="000000"/>
            </w:tcBorders>
            <w:shd w:val="clear" w:color="000000" w:fill="FFFFFF"/>
          </w:tcPr>
          <w:p w:rsidR="00EF308C" w:rsidRPr="005773F9" w:rsidRDefault="00C357D8" w:rsidP="004440B1">
            <w:pPr>
              <w:autoSpaceDE w:val="0"/>
              <w:autoSpaceDN w:val="0"/>
              <w:adjustRightInd w:val="0"/>
              <w:spacing w:after="0"/>
              <w:jc w:val="right"/>
              <w:rPr>
                <w:rFonts w:ascii="Times New Roman" w:hAnsi="Times New Roman"/>
                <w:sz w:val="16"/>
                <w:szCs w:val="16"/>
                <w:lang w:val="en-US"/>
              </w:rPr>
            </w:pPr>
            <w:r w:rsidRPr="005773F9">
              <w:rPr>
                <w:rFonts w:ascii="Times New Roman" w:hAnsi="Times New Roman"/>
                <w:sz w:val="16"/>
                <w:szCs w:val="16"/>
                <w:lang w:val="en-US"/>
              </w:rPr>
              <w:t>0</w:t>
            </w:r>
            <w:r w:rsidR="00EF308C" w:rsidRPr="005773F9">
              <w:rPr>
                <w:rFonts w:ascii="Times New Roman" w:hAnsi="Times New Roman"/>
                <w:sz w:val="16"/>
                <w:szCs w:val="16"/>
                <w:lang w:val="en-US"/>
              </w:rPr>
              <w:t>,000</w:t>
            </w:r>
          </w:p>
        </w:tc>
      </w:tr>
      <w:tr w:rsidR="00EF308C" w:rsidRPr="005773F9" w:rsidTr="008A2373">
        <w:trPr>
          <w:cantSplit/>
          <w:trHeight w:hRule="exact" w:val="194"/>
          <w:jc w:val="center"/>
        </w:trPr>
        <w:tc>
          <w:tcPr>
            <w:tcW w:w="1210" w:type="pct"/>
            <w:tcBorders>
              <w:top w:val="nil"/>
              <w:left w:val="single" w:sz="4" w:space="0" w:color="auto"/>
              <w:bottom w:val="single" w:sz="4" w:space="0" w:color="auto"/>
              <w:right w:val="single" w:sz="4" w:space="0" w:color="auto"/>
            </w:tcBorders>
            <w:shd w:val="clear" w:color="000000" w:fill="FFFFFF"/>
          </w:tcPr>
          <w:p w:rsidR="00EF308C" w:rsidRPr="005773F9" w:rsidRDefault="00EF308C" w:rsidP="004440B1">
            <w:pPr>
              <w:autoSpaceDE w:val="0"/>
              <w:autoSpaceDN w:val="0"/>
              <w:adjustRightInd w:val="0"/>
              <w:spacing w:after="0"/>
              <w:rPr>
                <w:rFonts w:ascii="Times New Roman" w:hAnsi="Times New Roman"/>
                <w:sz w:val="16"/>
                <w:szCs w:val="16"/>
                <w:lang w:val="en-US"/>
              </w:rPr>
            </w:pPr>
            <w:r w:rsidRPr="005773F9">
              <w:rPr>
                <w:rFonts w:ascii="Times New Roman" w:hAnsi="Times New Roman"/>
                <w:sz w:val="16"/>
                <w:szCs w:val="16"/>
                <w:lang w:val="en-US"/>
              </w:rPr>
              <w:t>LATIHAN</w:t>
            </w:r>
          </w:p>
        </w:tc>
        <w:tc>
          <w:tcPr>
            <w:tcW w:w="792" w:type="pct"/>
            <w:tcBorders>
              <w:top w:val="nil"/>
              <w:left w:val="single" w:sz="4" w:space="0" w:color="auto"/>
              <w:bottom w:val="single" w:sz="4" w:space="0" w:color="auto"/>
              <w:right w:val="single" w:sz="2" w:space="0" w:color="000000"/>
            </w:tcBorders>
            <w:shd w:val="clear" w:color="000000" w:fill="FFFFFF"/>
          </w:tcPr>
          <w:p w:rsidR="00EF308C" w:rsidRPr="005773F9" w:rsidRDefault="00EF308C" w:rsidP="004440B1">
            <w:pPr>
              <w:autoSpaceDE w:val="0"/>
              <w:autoSpaceDN w:val="0"/>
              <w:adjustRightInd w:val="0"/>
              <w:spacing w:after="0"/>
              <w:jc w:val="right"/>
              <w:rPr>
                <w:rFonts w:ascii="Times New Roman" w:hAnsi="Times New Roman"/>
                <w:sz w:val="16"/>
                <w:szCs w:val="16"/>
                <w:lang w:val="en-US"/>
              </w:rPr>
            </w:pPr>
            <w:r w:rsidRPr="005773F9">
              <w:rPr>
                <w:rFonts w:ascii="Times New Roman" w:hAnsi="Times New Roman"/>
                <w:sz w:val="16"/>
                <w:szCs w:val="16"/>
                <w:lang w:val="en-US"/>
              </w:rPr>
              <w:t>17,638</w:t>
            </w:r>
          </w:p>
        </w:tc>
        <w:tc>
          <w:tcPr>
            <w:tcW w:w="768" w:type="pct"/>
            <w:tcBorders>
              <w:top w:val="nil"/>
              <w:left w:val="single" w:sz="2" w:space="0" w:color="000000"/>
              <w:bottom w:val="single" w:sz="4" w:space="0" w:color="auto"/>
              <w:right w:val="single" w:sz="2" w:space="0" w:color="000000"/>
            </w:tcBorders>
            <w:shd w:val="clear" w:color="000000" w:fill="FFFFFF"/>
          </w:tcPr>
          <w:p w:rsidR="00EF308C" w:rsidRPr="005773F9" w:rsidRDefault="00EF308C" w:rsidP="004440B1">
            <w:pPr>
              <w:autoSpaceDE w:val="0"/>
              <w:autoSpaceDN w:val="0"/>
              <w:adjustRightInd w:val="0"/>
              <w:spacing w:after="0"/>
              <w:jc w:val="right"/>
              <w:rPr>
                <w:rFonts w:ascii="Times New Roman" w:hAnsi="Times New Roman"/>
                <w:sz w:val="16"/>
                <w:szCs w:val="16"/>
                <w:lang w:val="en-US"/>
              </w:rPr>
            </w:pPr>
            <w:r w:rsidRPr="005773F9">
              <w:rPr>
                <w:rFonts w:ascii="Times New Roman" w:hAnsi="Times New Roman"/>
                <w:sz w:val="16"/>
                <w:szCs w:val="16"/>
                <w:lang w:val="en-US"/>
              </w:rPr>
              <w:t>5,817</w:t>
            </w:r>
          </w:p>
        </w:tc>
        <w:tc>
          <w:tcPr>
            <w:tcW w:w="1140" w:type="pct"/>
            <w:tcBorders>
              <w:top w:val="nil"/>
              <w:left w:val="single" w:sz="2" w:space="0" w:color="000000"/>
              <w:bottom w:val="single" w:sz="4" w:space="0" w:color="auto"/>
              <w:right w:val="single" w:sz="2" w:space="0" w:color="000000"/>
            </w:tcBorders>
            <w:shd w:val="clear" w:color="000000" w:fill="FFFFFF"/>
          </w:tcPr>
          <w:p w:rsidR="00EF308C" w:rsidRPr="005773F9" w:rsidRDefault="00C357D8" w:rsidP="004440B1">
            <w:pPr>
              <w:autoSpaceDE w:val="0"/>
              <w:autoSpaceDN w:val="0"/>
              <w:adjustRightInd w:val="0"/>
              <w:spacing w:after="0"/>
              <w:jc w:val="right"/>
              <w:rPr>
                <w:rFonts w:ascii="Times New Roman" w:hAnsi="Times New Roman"/>
                <w:sz w:val="16"/>
                <w:szCs w:val="16"/>
                <w:lang w:val="en-US"/>
              </w:rPr>
            </w:pPr>
            <w:r w:rsidRPr="005773F9">
              <w:rPr>
                <w:rFonts w:ascii="Times New Roman" w:hAnsi="Times New Roman"/>
                <w:sz w:val="16"/>
                <w:szCs w:val="16"/>
                <w:lang w:val="en-US"/>
              </w:rPr>
              <w:t>0</w:t>
            </w:r>
            <w:r w:rsidR="00EF308C" w:rsidRPr="005773F9">
              <w:rPr>
                <w:rFonts w:ascii="Times New Roman" w:hAnsi="Times New Roman"/>
                <w:sz w:val="16"/>
                <w:szCs w:val="16"/>
                <w:lang w:val="en-US"/>
              </w:rPr>
              <w:t>,835</w:t>
            </w:r>
          </w:p>
        </w:tc>
        <w:tc>
          <w:tcPr>
            <w:tcW w:w="482" w:type="pct"/>
            <w:tcBorders>
              <w:top w:val="nil"/>
              <w:left w:val="single" w:sz="2" w:space="0" w:color="000000"/>
              <w:bottom w:val="single" w:sz="4" w:space="0" w:color="auto"/>
              <w:right w:val="single" w:sz="2" w:space="0" w:color="000000"/>
            </w:tcBorders>
            <w:shd w:val="clear" w:color="000000" w:fill="FFFFFF"/>
          </w:tcPr>
          <w:p w:rsidR="00EF308C" w:rsidRPr="005773F9" w:rsidRDefault="00EF308C" w:rsidP="004440B1">
            <w:pPr>
              <w:autoSpaceDE w:val="0"/>
              <w:autoSpaceDN w:val="0"/>
              <w:adjustRightInd w:val="0"/>
              <w:spacing w:after="0"/>
              <w:jc w:val="right"/>
              <w:rPr>
                <w:rFonts w:ascii="Times New Roman" w:hAnsi="Times New Roman"/>
                <w:sz w:val="16"/>
                <w:szCs w:val="16"/>
                <w:lang w:val="en-US"/>
              </w:rPr>
            </w:pPr>
            <w:r w:rsidRPr="005773F9">
              <w:rPr>
                <w:rFonts w:ascii="Times New Roman" w:hAnsi="Times New Roman"/>
                <w:sz w:val="16"/>
                <w:szCs w:val="16"/>
                <w:lang w:val="en-US"/>
              </w:rPr>
              <w:t>3,032</w:t>
            </w:r>
          </w:p>
        </w:tc>
        <w:tc>
          <w:tcPr>
            <w:tcW w:w="608" w:type="pct"/>
            <w:tcBorders>
              <w:top w:val="nil"/>
              <w:left w:val="single" w:sz="2" w:space="0" w:color="000000"/>
              <w:bottom w:val="single" w:sz="4" w:space="0" w:color="auto"/>
              <w:right w:val="single" w:sz="12" w:space="0" w:color="000000"/>
            </w:tcBorders>
            <w:shd w:val="clear" w:color="000000" w:fill="FFFFFF"/>
          </w:tcPr>
          <w:p w:rsidR="00EF308C" w:rsidRPr="005773F9" w:rsidRDefault="00C357D8" w:rsidP="004440B1">
            <w:pPr>
              <w:autoSpaceDE w:val="0"/>
              <w:autoSpaceDN w:val="0"/>
              <w:adjustRightInd w:val="0"/>
              <w:spacing w:after="0"/>
              <w:jc w:val="right"/>
              <w:rPr>
                <w:rFonts w:ascii="Times New Roman" w:hAnsi="Times New Roman"/>
                <w:sz w:val="16"/>
                <w:szCs w:val="16"/>
                <w:lang w:val="en-US"/>
              </w:rPr>
            </w:pPr>
            <w:r w:rsidRPr="005773F9">
              <w:rPr>
                <w:rFonts w:ascii="Times New Roman" w:hAnsi="Times New Roman"/>
                <w:sz w:val="16"/>
                <w:szCs w:val="16"/>
                <w:lang w:val="en-US"/>
              </w:rPr>
              <w:t>0</w:t>
            </w:r>
            <w:r w:rsidR="00EF308C" w:rsidRPr="005773F9">
              <w:rPr>
                <w:rFonts w:ascii="Times New Roman" w:hAnsi="Times New Roman"/>
                <w:sz w:val="16"/>
                <w:szCs w:val="16"/>
                <w:lang w:val="en-US"/>
              </w:rPr>
              <w:t>,039</w:t>
            </w:r>
          </w:p>
        </w:tc>
      </w:tr>
      <w:tr w:rsidR="00EF308C" w:rsidRPr="005773F9" w:rsidTr="008A2373">
        <w:trPr>
          <w:cantSplit/>
          <w:trHeight w:hRule="exact" w:val="96"/>
          <w:jc w:val="center"/>
        </w:trPr>
        <w:tc>
          <w:tcPr>
            <w:tcW w:w="1210" w:type="pct"/>
            <w:tcBorders>
              <w:top w:val="nil"/>
              <w:left w:val="single" w:sz="4" w:space="0" w:color="auto"/>
              <w:bottom w:val="single" w:sz="4" w:space="0" w:color="auto"/>
              <w:right w:val="single" w:sz="4" w:space="0" w:color="auto"/>
            </w:tcBorders>
            <w:shd w:val="clear" w:color="000000" w:fill="FFFFFF"/>
          </w:tcPr>
          <w:p w:rsidR="00EF308C" w:rsidRPr="005773F9" w:rsidRDefault="00EF308C" w:rsidP="004440B1">
            <w:pPr>
              <w:autoSpaceDE w:val="0"/>
              <w:autoSpaceDN w:val="0"/>
              <w:adjustRightInd w:val="0"/>
              <w:spacing w:after="0"/>
              <w:rPr>
                <w:rFonts w:ascii="Times New Roman" w:hAnsi="Times New Roman"/>
                <w:sz w:val="16"/>
                <w:szCs w:val="16"/>
                <w:lang w:val="en-US"/>
              </w:rPr>
            </w:pPr>
          </w:p>
        </w:tc>
        <w:tc>
          <w:tcPr>
            <w:tcW w:w="792" w:type="pct"/>
            <w:tcBorders>
              <w:top w:val="nil"/>
              <w:left w:val="single" w:sz="4" w:space="0" w:color="auto"/>
              <w:bottom w:val="single" w:sz="4" w:space="0" w:color="auto"/>
              <w:right w:val="single" w:sz="2" w:space="0" w:color="000000"/>
            </w:tcBorders>
            <w:shd w:val="clear" w:color="000000" w:fill="FFFFFF"/>
          </w:tcPr>
          <w:p w:rsidR="00EF308C" w:rsidRPr="005773F9" w:rsidRDefault="00EF308C" w:rsidP="004440B1">
            <w:pPr>
              <w:autoSpaceDE w:val="0"/>
              <w:autoSpaceDN w:val="0"/>
              <w:adjustRightInd w:val="0"/>
              <w:spacing w:after="0"/>
              <w:jc w:val="right"/>
              <w:rPr>
                <w:rFonts w:ascii="Times New Roman" w:hAnsi="Times New Roman"/>
                <w:sz w:val="16"/>
                <w:szCs w:val="16"/>
                <w:lang w:val="en-US"/>
              </w:rPr>
            </w:pPr>
          </w:p>
        </w:tc>
        <w:tc>
          <w:tcPr>
            <w:tcW w:w="768" w:type="pct"/>
            <w:tcBorders>
              <w:top w:val="nil"/>
              <w:left w:val="single" w:sz="2" w:space="0" w:color="000000"/>
              <w:bottom w:val="single" w:sz="4" w:space="0" w:color="auto"/>
              <w:right w:val="single" w:sz="2" w:space="0" w:color="000000"/>
            </w:tcBorders>
            <w:shd w:val="clear" w:color="000000" w:fill="FFFFFF"/>
          </w:tcPr>
          <w:p w:rsidR="00EF308C" w:rsidRPr="005773F9" w:rsidRDefault="00EF308C" w:rsidP="004440B1">
            <w:pPr>
              <w:autoSpaceDE w:val="0"/>
              <w:autoSpaceDN w:val="0"/>
              <w:adjustRightInd w:val="0"/>
              <w:spacing w:after="0"/>
              <w:jc w:val="right"/>
              <w:rPr>
                <w:rFonts w:ascii="Times New Roman" w:hAnsi="Times New Roman"/>
                <w:sz w:val="16"/>
                <w:szCs w:val="16"/>
                <w:lang w:val="en-US"/>
              </w:rPr>
            </w:pPr>
          </w:p>
        </w:tc>
        <w:tc>
          <w:tcPr>
            <w:tcW w:w="1140" w:type="pct"/>
            <w:tcBorders>
              <w:top w:val="nil"/>
              <w:left w:val="single" w:sz="2" w:space="0" w:color="000000"/>
              <w:bottom w:val="single" w:sz="4" w:space="0" w:color="auto"/>
              <w:right w:val="single" w:sz="2" w:space="0" w:color="000000"/>
            </w:tcBorders>
            <w:shd w:val="clear" w:color="000000" w:fill="FFFFFF"/>
          </w:tcPr>
          <w:p w:rsidR="00EF308C" w:rsidRPr="005773F9" w:rsidRDefault="00EF308C" w:rsidP="004440B1">
            <w:pPr>
              <w:autoSpaceDE w:val="0"/>
              <w:autoSpaceDN w:val="0"/>
              <w:adjustRightInd w:val="0"/>
              <w:spacing w:after="0"/>
              <w:jc w:val="right"/>
              <w:rPr>
                <w:rFonts w:ascii="Times New Roman" w:hAnsi="Times New Roman"/>
                <w:sz w:val="16"/>
                <w:szCs w:val="16"/>
                <w:lang w:val="en-US"/>
              </w:rPr>
            </w:pPr>
          </w:p>
        </w:tc>
        <w:tc>
          <w:tcPr>
            <w:tcW w:w="482" w:type="pct"/>
            <w:tcBorders>
              <w:top w:val="nil"/>
              <w:left w:val="single" w:sz="2" w:space="0" w:color="000000"/>
              <w:bottom w:val="single" w:sz="4" w:space="0" w:color="auto"/>
              <w:right w:val="single" w:sz="2" w:space="0" w:color="000000"/>
            </w:tcBorders>
            <w:shd w:val="clear" w:color="000000" w:fill="FFFFFF"/>
          </w:tcPr>
          <w:p w:rsidR="00EF308C" w:rsidRPr="005773F9" w:rsidRDefault="00EF308C" w:rsidP="004440B1">
            <w:pPr>
              <w:autoSpaceDE w:val="0"/>
              <w:autoSpaceDN w:val="0"/>
              <w:adjustRightInd w:val="0"/>
              <w:spacing w:after="0"/>
              <w:jc w:val="right"/>
              <w:rPr>
                <w:rFonts w:ascii="Times New Roman" w:hAnsi="Times New Roman"/>
                <w:sz w:val="16"/>
                <w:szCs w:val="16"/>
                <w:lang w:val="en-US"/>
              </w:rPr>
            </w:pPr>
          </w:p>
        </w:tc>
        <w:tc>
          <w:tcPr>
            <w:tcW w:w="608" w:type="pct"/>
            <w:tcBorders>
              <w:top w:val="nil"/>
              <w:left w:val="single" w:sz="2" w:space="0" w:color="000000"/>
              <w:bottom w:val="single" w:sz="4" w:space="0" w:color="auto"/>
              <w:right w:val="single" w:sz="12" w:space="0" w:color="000000"/>
            </w:tcBorders>
            <w:shd w:val="clear" w:color="000000" w:fill="FFFFFF"/>
          </w:tcPr>
          <w:p w:rsidR="00EF308C" w:rsidRPr="005773F9" w:rsidRDefault="00EF308C" w:rsidP="004440B1">
            <w:pPr>
              <w:autoSpaceDE w:val="0"/>
              <w:autoSpaceDN w:val="0"/>
              <w:adjustRightInd w:val="0"/>
              <w:spacing w:after="0"/>
              <w:jc w:val="right"/>
              <w:rPr>
                <w:rFonts w:ascii="Times New Roman" w:hAnsi="Times New Roman"/>
                <w:sz w:val="16"/>
                <w:szCs w:val="16"/>
                <w:lang w:val="en-US"/>
              </w:rPr>
            </w:pPr>
          </w:p>
        </w:tc>
      </w:tr>
      <w:tr w:rsidR="00EF308C" w:rsidRPr="005773F9" w:rsidTr="00C055A7">
        <w:trPr>
          <w:cantSplit/>
          <w:trHeight w:hRule="exact" w:val="627"/>
          <w:jc w:val="center"/>
        </w:trPr>
        <w:tc>
          <w:tcPr>
            <w:tcW w:w="1210" w:type="pct"/>
            <w:tcBorders>
              <w:top w:val="single" w:sz="4" w:space="0" w:color="auto"/>
              <w:left w:val="single" w:sz="4" w:space="0" w:color="auto"/>
              <w:bottom w:val="single" w:sz="4" w:space="0" w:color="auto"/>
              <w:right w:val="single" w:sz="4" w:space="0" w:color="auto"/>
            </w:tcBorders>
            <w:shd w:val="clear" w:color="000000" w:fill="FFFFFF"/>
            <w:vAlign w:val="center"/>
          </w:tcPr>
          <w:p w:rsidR="008A2373" w:rsidRPr="005773F9" w:rsidRDefault="00EF308C" w:rsidP="00C357D8">
            <w:pPr>
              <w:autoSpaceDE w:val="0"/>
              <w:autoSpaceDN w:val="0"/>
              <w:adjustRightInd w:val="0"/>
              <w:spacing w:after="0"/>
              <w:jc w:val="center"/>
              <w:rPr>
                <w:rFonts w:ascii="Times New Roman" w:hAnsi="Times New Roman"/>
                <w:b/>
                <w:sz w:val="16"/>
                <w:szCs w:val="16"/>
                <w:lang w:val="en-US"/>
              </w:rPr>
            </w:pPr>
            <w:proofErr w:type="spellStart"/>
            <w:r w:rsidRPr="005773F9">
              <w:rPr>
                <w:rFonts w:ascii="Times New Roman" w:hAnsi="Times New Roman"/>
                <w:b/>
                <w:sz w:val="16"/>
                <w:szCs w:val="16"/>
                <w:lang w:val="en-US"/>
              </w:rPr>
              <w:t>Peubah</w:t>
            </w:r>
            <w:proofErr w:type="spellEnd"/>
          </w:p>
          <w:p w:rsidR="00EF308C" w:rsidRPr="005773F9" w:rsidRDefault="00EF308C" w:rsidP="00C357D8">
            <w:pPr>
              <w:autoSpaceDE w:val="0"/>
              <w:autoSpaceDN w:val="0"/>
              <w:adjustRightInd w:val="0"/>
              <w:spacing w:after="0"/>
              <w:jc w:val="center"/>
              <w:rPr>
                <w:rFonts w:ascii="Times New Roman" w:hAnsi="Times New Roman"/>
                <w:b/>
                <w:sz w:val="16"/>
                <w:szCs w:val="16"/>
                <w:lang w:val="en-US"/>
              </w:rPr>
            </w:pPr>
            <w:proofErr w:type="spellStart"/>
            <w:r w:rsidRPr="005773F9">
              <w:rPr>
                <w:rFonts w:ascii="Times New Roman" w:hAnsi="Times New Roman"/>
                <w:b/>
                <w:sz w:val="16"/>
                <w:szCs w:val="16"/>
                <w:lang w:val="en-US"/>
              </w:rPr>
              <w:t>keluar</w:t>
            </w:r>
            <w:proofErr w:type="spellEnd"/>
          </w:p>
        </w:tc>
        <w:tc>
          <w:tcPr>
            <w:tcW w:w="792" w:type="pct"/>
            <w:tcBorders>
              <w:top w:val="single" w:sz="4" w:space="0" w:color="auto"/>
              <w:left w:val="single" w:sz="4" w:space="0" w:color="auto"/>
              <w:bottom w:val="single" w:sz="4" w:space="0" w:color="auto"/>
              <w:right w:val="single" w:sz="2" w:space="0" w:color="000000"/>
            </w:tcBorders>
            <w:shd w:val="clear" w:color="000000" w:fill="FFFFFF"/>
            <w:vAlign w:val="center"/>
          </w:tcPr>
          <w:p w:rsidR="00EF308C" w:rsidRPr="005773F9" w:rsidRDefault="00EF308C" w:rsidP="00C357D8">
            <w:pPr>
              <w:autoSpaceDE w:val="0"/>
              <w:autoSpaceDN w:val="0"/>
              <w:adjustRightInd w:val="0"/>
              <w:spacing w:after="0"/>
              <w:jc w:val="center"/>
              <w:rPr>
                <w:rFonts w:ascii="Times New Roman" w:hAnsi="Times New Roman"/>
                <w:b/>
                <w:sz w:val="16"/>
                <w:szCs w:val="16"/>
                <w:lang w:val="en-US"/>
              </w:rPr>
            </w:pPr>
            <w:r w:rsidRPr="005773F9">
              <w:rPr>
                <w:rFonts w:ascii="Times New Roman" w:hAnsi="Times New Roman"/>
                <w:b/>
                <w:sz w:val="16"/>
                <w:szCs w:val="16"/>
                <w:lang w:val="en-US"/>
              </w:rPr>
              <w:t xml:space="preserve">Partial </w:t>
            </w:r>
            <w:proofErr w:type="spellStart"/>
            <w:r w:rsidRPr="005773F9">
              <w:rPr>
                <w:rFonts w:ascii="Times New Roman" w:hAnsi="Times New Roman"/>
                <w:b/>
                <w:sz w:val="16"/>
                <w:szCs w:val="16"/>
                <w:lang w:val="en-US"/>
              </w:rPr>
              <w:t>Corre-lation</w:t>
            </w:r>
            <w:proofErr w:type="spellEnd"/>
          </w:p>
        </w:tc>
        <w:tc>
          <w:tcPr>
            <w:tcW w:w="768" w:type="pct"/>
            <w:tcBorders>
              <w:top w:val="single" w:sz="4" w:space="0" w:color="auto"/>
              <w:left w:val="single" w:sz="2" w:space="0" w:color="000000"/>
              <w:bottom w:val="single" w:sz="4" w:space="0" w:color="auto"/>
              <w:right w:val="single" w:sz="2" w:space="0" w:color="000000"/>
            </w:tcBorders>
            <w:shd w:val="clear" w:color="000000" w:fill="FFFFFF"/>
            <w:vAlign w:val="center"/>
          </w:tcPr>
          <w:p w:rsidR="00EF308C" w:rsidRPr="005773F9" w:rsidRDefault="00EF308C" w:rsidP="00C357D8">
            <w:pPr>
              <w:autoSpaceDE w:val="0"/>
              <w:autoSpaceDN w:val="0"/>
              <w:adjustRightInd w:val="0"/>
              <w:spacing w:after="0"/>
              <w:jc w:val="center"/>
              <w:rPr>
                <w:rFonts w:ascii="Times New Roman" w:hAnsi="Times New Roman"/>
                <w:b/>
                <w:sz w:val="16"/>
                <w:szCs w:val="16"/>
                <w:lang w:val="en-US"/>
              </w:rPr>
            </w:pPr>
            <w:proofErr w:type="spellStart"/>
            <w:r w:rsidRPr="005773F9">
              <w:rPr>
                <w:rFonts w:ascii="Times New Roman" w:hAnsi="Times New Roman"/>
                <w:b/>
                <w:sz w:val="16"/>
                <w:szCs w:val="16"/>
                <w:lang w:val="en-US"/>
              </w:rPr>
              <w:t>Collinearity</w:t>
            </w:r>
            <w:proofErr w:type="spellEnd"/>
            <w:r w:rsidRPr="005773F9">
              <w:rPr>
                <w:rFonts w:ascii="Times New Roman" w:hAnsi="Times New Roman"/>
                <w:b/>
                <w:sz w:val="16"/>
                <w:szCs w:val="16"/>
                <w:lang w:val="en-US"/>
              </w:rPr>
              <w:t xml:space="preserve"> Statistics</w:t>
            </w:r>
          </w:p>
          <w:p w:rsidR="00EF308C" w:rsidRPr="005773F9" w:rsidRDefault="00EF308C" w:rsidP="00C357D8">
            <w:pPr>
              <w:autoSpaceDE w:val="0"/>
              <w:autoSpaceDN w:val="0"/>
              <w:adjustRightInd w:val="0"/>
              <w:spacing w:after="0"/>
              <w:jc w:val="center"/>
              <w:rPr>
                <w:rFonts w:ascii="Times New Roman" w:hAnsi="Times New Roman"/>
                <w:b/>
                <w:sz w:val="16"/>
                <w:szCs w:val="16"/>
                <w:lang w:val="en-US"/>
              </w:rPr>
            </w:pPr>
            <w:proofErr w:type="spellStart"/>
            <w:r w:rsidRPr="005773F9">
              <w:rPr>
                <w:rFonts w:ascii="Times New Roman" w:hAnsi="Times New Roman"/>
                <w:b/>
                <w:sz w:val="16"/>
                <w:szCs w:val="16"/>
                <w:lang w:val="en-US"/>
              </w:rPr>
              <w:t>Tollerance</w:t>
            </w:r>
            <w:proofErr w:type="spellEnd"/>
          </w:p>
        </w:tc>
        <w:tc>
          <w:tcPr>
            <w:tcW w:w="1140" w:type="pct"/>
            <w:tcBorders>
              <w:top w:val="single" w:sz="4" w:space="0" w:color="auto"/>
              <w:left w:val="single" w:sz="2" w:space="0" w:color="000000"/>
              <w:bottom w:val="single" w:sz="4" w:space="0" w:color="auto"/>
              <w:right w:val="single" w:sz="2" w:space="0" w:color="000000"/>
            </w:tcBorders>
            <w:shd w:val="clear" w:color="000000" w:fill="FFFFFF"/>
            <w:vAlign w:val="center"/>
          </w:tcPr>
          <w:p w:rsidR="00EF308C" w:rsidRPr="005773F9" w:rsidRDefault="00EF308C" w:rsidP="00C357D8">
            <w:pPr>
              <w:autoSpaceDE w:val="0"/>
              <w:autoSpaceDN w:val="0"/>
              <w:adjustRightInd w:val="0"/>
              <w:spacing w:after="0"/>
              <w:jc w:val="center"/>
              <w:rPr>
                <w:rFonts w:ascii="Times New Roman" w:hAnsi="Times New Roman"/>
                <w:b/>
                <w:sz w:val="16"/>
                <w:szCs w:val="16"/>
                <w:lang w:val="en-US"/>
              </w:rPr>
            </w:pPr>
            <w:r w:rsidRPr="005773F9">
              <w:rPr>
                <w:rFonts w:ascii="Times New Roman" w:hAnsi="Times New Roman"/>
                <w:b/>
                <w:sz w:val="16"/>
                <w:szCs w:val="16"/>
                <w:lang w:val="en-US"/>
              </w:rPr>
              <w:t>Beta In</w:t>
            </w:r>
          </w:p>
        </w:tc>
        <w:tc>
          <w:tcPr>
            <w:tcW w:w="482" w:type="pct"/>
            <w:tcBorders>
              <w:top w:val="single" w:sz="4" w:space="0" w:color="auto"/>
              <w:left w:val="single" w:sz="2" w:space="0" w:color="000000"/>
              <w:bottom w:val="single" w:sz="4" w:space="0" w:color="auto"/>
              <w:right w:val="single" w:sz="2" w:space="0" w:color="000000"/>
            </w:tcBorders>
            <w:shd w:val="clear" w:color="000000" w:fill="FFFFFF"/>
            <w:vAlign w:val="center"/>
          </w:tcPr>
          <w:p w:rsidR="00EF308C" w:rsidRPr="005773F9" w:rsidRDefault="00EF308C" w:rsidP="00C357D8">
            <w:pPr>
              <w:autoSpaceDE w:val="0"/>
              <w:autoSpaceDN w:val="0"/>
              <w:adjustRightInd w:val="0"/>
              <w:spacing w:after="0"/>
              <w:jc w:val="center"/>
              <w:rPr>
                <w:rFonts w:ascii="Times New Roman" w:hAnsi="Times New Roman"/>
                <w:b/>
                <w:sz w:val="16"/>
                <w:szCs w:val="16"/>
                <w:lang w:val="en-US"/>
              </w:rPr>
            </w:pPr>
            <w:r w:rsidRPr="005773F9">
              <w:rPr>
                <w:rFonts w:ascii="Times New Roman" w:hAnsi="Times New Roman"/>
                <w:b/>
                <w:sz w:val="16"/>
                <w:szCs w:val="16"/>
                <w:lang w:val="en-US"/>
              </w:rPr>
              <w:t>t</w:t>
            </w:r>
          </w:p>
        </w:tc>
        <w:tc>
          <w:tcPr>
            <w:tcW w:w="608" w:type="pct"/>
            <w:tcBorders>
              <w:top w:val="single" w:sz="4" w:space="0" w:color="auto"/>
              <w:left w:val="single" w:sz="2" w:space="0" w:color="000000"/>
              <w:bottom w:val="single" w:sz="4" w:space="0" w:color="auto"/>
              <w:right w:val="single" w:sz="4" w:space="0" w:color="auto"/>
            </w:tcBorders>
            <w:shd w:val="clear" w:color="000000" w:fill="FFFFFF"/>
            <w:vAlign w:val="center"/>
          </w:tcPr>
          <w:p w:rsidR="00EF308C" w:rsidRPr="005773F9" w:rsidRDefault="00EF308C" w:rsidP="00C357D8">
            <w:pPr>
              <w:autoSpaceDE w:val="0"/>
              <w:autoSpaceDN w:val="0"/>
              <w:adjustRightInd w:val="0"/>
              <w:spacing w:after="0"/>
              <w:jc w:val="center"/>
              <w:rPr>
                <w:rFonts w:ascii="Times New Roman" w:hAnsi="Times New Roman"/>
                <w:b/>
                <w:sz w:val="16"/>
                <w:szCs w:val="16"/>
                <w:lang w:val="en-US"/>
              </w:rPr>
            </w:pPr>
            <w:r w:rsidRPr="005773F9">
              <w:rPr>
                <w:rFonts w:ascii="Times New Roman" w:hAnsi="Times New Roman"/>
                <w:b/>
                <w:sz w:val="16"/>
                <w:szCs w:val="16"/>
                <w:lang w:val="en-US"/>
              </w:rPr>
              <w:t>Sig.</w:t>
            </w:r>
          </w:p>
        </w:tc>
      </w:tr>
      <w:tr w:rsidR="00EF308C" w:rsidRPr="005773F9" w:rsidTr="00C055A7">
        <w:trPr>
          <w:cantSplit/>
          <w:trHeight w:hRule="exact" w:val="438"/>
          <w:jc w:val="center"/>
        </w:trPr>
        <w:tc>
          <w:tcPr>
            <w:tcW w:w="1210" w:type="pct"/>
            <w:tcBorders>
              <w:top w:val="single" w:sz="4" w:space="0" w:color="auto"/>
              <w:left w:val="single" w:sz="4" w:space="0" w:color="auto"/>
              <w:bottom w:val="nil"/>
              <w:right w:val="single" w:sz="4" w:space="0" w:color="auto"/>
            </w:tcBorders>
            <w:shd w:val="clear" w:color="000000" w:fill="FFFFFF"/>
          </w:tcPr>
          <w:p w:rsidR="00EF308C" w:rsidRPr="005773F9" w:rsidRDefault="00EF308C" w:rsidP="004440B1">
            <w:pPr>
              <w:autoSpaceDE w:val="0"/>
              <w:autoSpaceDN w:val="0"/>
              <w:adjustRightInd w:val="0"/>
              <w:spacing w:after="0"/>
              <w:rPr>
                <w:rFonts w:ascii="Times New Roman" w:hAnsi="Times New Roman"/>
                <w:sz w:val="16"/>
                <w:szCs w:val="16"/>
                <w:lang w:val="en-US"/>
              </w:rPr>
            </w:pPr>
            <w:r w:rsidRPr="005773F9">
              <w:rPr>
                <w:rFonts w:ascii="Times New Roman" w:hAnsi="Times New Roman"/>
                <w:sz w:val="16"/>
                <w:szCs w:val="16"/>
                <w:lang w:val="en-US"/>
              </w:rPr>
              <w:t>PENDIDIKA</w:t>
            </w:r>
            <w:r w:rsidR="008A2373" w:rsidRPr="005773F9">
              <w:rPr>
                <w:rFonts w:ascii="Times New Roman" w:hAnsi="Times New Roman"/>
                <w:sz w:val="16"/>
                <w:szCs w:val="16"/>
                <w:lang w:val="en-US"/>
              </w:rPr>
              <w:t>N</w:t>
            </w:r>
            <w:r w:rsidRPr="005773F9">
              <w:rPr>
                <w:rFonts w:ascii="Times New Roman" w:hAnsi="Times New Roman"/>
                <w:sz w:val="16"/>
                <w:szCs w:val="16"/>
                <w:lang w:val="en-US"/>
              </w:rPr>
              <w:t>N</w:t>
            </w:r>
          </w:p>
        </w:tc>
        <w:tc>
          <w:tcPr>
            <w:tcW w:w="792" w:type="pct"/>
            <w:tcBorders>
              <w:top w:val="single" w:sz="4" w:space="0" w:color="auto"/>
              <w:left w:val="single" w:sz="4" w:space="0" w:color="auto"/>
              <w:bottom w:val="nil"/>
              <w:right w:val="single" w:sz="2" w:space="0" w:color="000000"/>
            </w:tcBorders>
            <w:shd w:val="clear" w:color="000000" w:fill="FFFFFF"/>
          </w:tcPr>
          <w:p w:rsidR="00EF308C" w:rsidRPr="005773F9" w:rsidRDefault="00EF308C" w:rsidP="004440B1">
            <w:pPr>
              <w:autoSpaceDE w:val="0"/>
              <w:autoSpaceDN w:val="0"/>
              <w:adjustRightInd w:val="0"/>
              <w:spacing w:after="0"/>
              <w:jc w:val="right"/>
              <w:rPr>
                <w:rFonts w:ascii="Times New Roman" w:hAnsi="Times New Roman"/>
                <w:sz w:val="16"/>
                <w:szCs w:val="16"/>
                <w:lang w:val="en-US"/>
              </w:rPr>
            </w:pPr>
            <w:r w:rsidRPr="005773F9">
              <w:rPr>
                <w:rFonts w:ascii="Times New Roman" w:hAnsi="Times New Roman"/>
                <w:sz w:val="16"/>
                <w:szCs w:val="16"/>
                <w:lang w:val="en-US"/>
              </w:rPr>
              <w:t>-</w:t>
            </w:r>
            <w:r w:rsidR="00C357D8" w:rsidRPr="005773F9">
              <w:rPr>
                <w:rFonts w:ascii="Times New Roman" w:hAnsi="Times New Roman"/>
                <w:sz w:val="16"/>
                <w:szCs w:val="16"/>
                <w:lang w:val="en-US"/>
              </w:rPr>
              <w:t>0</w:t>
            </w:r>
            <w:r w:rsidRPr="005773F9">
              <w:rPr>
                <w:rFonts w:ascii="Times New Roman" w:hAnsi="Times New Roman"/>
                <w:sz w:val="16"/>
                <w:szCs w:val="16"/>
                <w:lang w:val="en-US"/>
              </w:rPr>
              <w:t>,867</w:t>
            </w:r>
          </w:p>
        </w:tc>
        <w:tc>
          <w:tcPr>
            <w:tcW w:w="768" w:type="pct"/>
            <w:tcBorders>
              <w:top w:val="single" w:sz="4" w:space="0" w:color="auto"/>
              <w:left w:val="single" w:sz="2" w:space="0" w:color="000000"/>
              <w:bottom w:val="nil"/>
              <w:right w:val="single" w:sz="2" w:space="0" w:color="000000"/>
            </w:tcBorders>
            <w:shd w:val="clear" w:color="000000" w:fill="FFFFFF"/>
          </w:tcPr>
          <w:p w:rsidR="00EF308C" w:rsidRPr="005773F9" w:rsidRDefault="00C357D8" w:rsidP="004440B1">
            <w:pPr>
              <w:autoSpaceDE w:val="0"/>
              <w:autoSpaceDN w:val="0"/>
              <w:adjustRightInd w:val="0"/>
              <w:spacing w:after="0"/>
              <w:jc w:val="right"/>
              <w:rPr>
                <w:rFonts w:ascii="Times New Roman" w:hAnsi="Times New Roman"/>
                <w:sz w:val="16"/>
                <w:szCs w:val="16"/>
                <w:lang w:val="en-US"/>
              </w:rPr>
            </w:pPr>
            <w:r w:rsidRPr="005773F9">
              <w:rPr>
                <w:rFonts w:ascii="Times New Roman" w:hAnsi="Times New Roman"/>
                <w:sz w:val="16"/>
                <w:szCs w:val="16"/>
                <w:lang w:val="en-US"/>
              </w:rPr>
              <w:t>0</w:t>
            </w:r>
            <w:r w:rsidR="00EF308C" w:rsidRPr="005773F9">
              <w:rPr>
                <w:rFonts w:ascii="Times New Roman" w:hAnsi="Times New Roman"/>
                <w:sz w:val="16"/>
                <w:szCs w:val="16"/>
                <w:lang w:val="en-US"/>
              </w:rPr>
              <w:t>,903</w:t>
            </w:r>
          </w:p>
        </w:tc>
        <w:tc>
          <w:tcPr>
            <w:tcW w:w="1140" w:type="pct"/>
            <w:tcBorders>
              <w:top w:val="single" w:sz="4" w:space="0" w:color="auto"/>
              <w:left w:val="single" w:sz="2" w:space="0" w:color="000000"/>
              <w:bottom w:val="nil"/>
              <w:right w:val="single" w:sz="2" w:space="0" w:color="000000"/>
            </w:tcBorders>
            <w:shd w:val="clear" w:color="000000" w:fill="FFFFFF"/>
          </w:tcPr>
          <w:p w:rsidR="00EF308C" w:rsidRPr="005773F9" w:rsidRDefault="00EF308C" w:rsidP="004440B1">
            <w:pPr>
              <w:autoSpaceDE w:val="0"/>
              <w:autoSpaceDN w:val="0"/>
              <w:adjustRightInd w:val="0"/>
              <w:spacing w:after="0"/>
              <w:jc w:val="right"/>
              <w:rPr>
                <w:rFonts w:ascii="Times New Roman" w:hAnsi="Times New Roman"/>
                <w:sz w:val="16"/>
                <w:szCs w:val="16"/>
                <w:lang w:val="en-US"/>
              </w:rPr>
            </w:pPr>
            <w:r w:rsidRPr="005773F9">
              <w:rPr>
                <w:rFonts w:ascii="Times New Roman" w:hAnsi="Times New Roman"/>
                <w:sz w:val="16"/>
                <w:szCs w:val="16"/>
                <w:lang w:val="en-US"/>
              </w:rPr>
              <w:t>-</w:t>
            </w:r>
            <w:r w:rsidR="00C357D8" w:rsidRPr="005773F9">
              <w:rPr>
                <w:rFonts w:ascii="Times New Roman" w:hAnsi="Times New Roman"/>
                <w:sz w:val="16"/>
                <w:szCs w:val="16"/>
                <w:lang w:val="en-US"/>
              </w:rPr>
              <w:t>0</w:t>
            </w:r>
            <w:r w:rsidR="008A2373" w:rsidRPr="005773F9">
              <w:rPr>
                <w:rFonts w:ascii="Times New Roman" w:hAnsi="Times New Roman"/>
                <w:sz w:val="16"/>
                <w:szCs w:val="16"/>
                <w:lang w:val="en-US"/>
              </w:rPr>
              <w:t>,502</w:t>
            </w:r>
          </w:p>
        </w:tc>
        <w:tc>
          <w:tcPr>
            <w:tcW w:w="482" w:type="pct"/>
            <w:tcBorders>
              <w:top w:val="single" w:sz="4" w:space="0" w:color="auto"/>
              <w:left w:val="single" w:sz="2" w:space="0" w:color="000000"/>
              <w:bottom w:val="nil"/>
              <w:right w:val="single" w:sz="2" w:space="0" w:color="000000"/>
            </w:tcBorders>
            <w:shd w:val="clear" w:color="000000" w:fill="FFFFFF"/>
          </w:tcPr>
          <w:p w:rsidR="00EF308C" w:rsidRPr="005773F9" w:rsidRDefault="00EF308C" w:rsidP="004440B1">
            <w:pPr>
              <w:autoSpaceDE w:val="0"/>
              <w:autoSpaceDN w:val="0"/>
              <w:adjustRightInd w:val="0"/>
              <w:spacing w:after="0"/>
              <w:jc w:val="right"/>
              <w:rPr>
                <w:rFonts w:ascii="Times New Roman" w:hAnsi="Times New Roman"/>
                <w:sz w:val="16"/>
                <w:szCs w:val="16"/>
                <w:lang w:val="en-US"/>
              </w:rPr>
            </w:pPr>
            <w:r w:rsidRPr="005773F9">
              <w:rPr>
                <w:rFonts w:ascii="Times New Roman" w:hAnsi="Times New Roman"/>
                <w:sz w:val="16"/>
                <w:szCs w:val="16"/>
                <w:lang w:val="en-US"/>
              </w:rPr>
              <w:t>-3,008</w:t>
            </w:r>
          </w:p>
        </w:tc>
        <w:tc>
          <w:tcPr>
            <w:tcW w:w="608" w:type="pct"/>
            <w:tcBorders>
              <w:top w:val="single" w:sz="4" w:space="0" w:color="auto"/>
              <w:left w:val="single" w:sz="2" w:space="0" w:color="000000"/>
              <w:bottom w:val="nil"/>
              <w:right w:val="single" w:sz="4" w:space="0" w:color="auto"/>
            </w:tcBorders>
            <w:shd w:val="clear" w:color="000000" w:fill="FFFFFF"/>
          </w:tcPr>
          <w:p w:rsidR="00EF308C" w:rsidRPr="005773F9" w:rsidRDefault="00C357D8" w:rsidP="004440B1">
            <w:pPr>
              <w:autoSpaceDE w:val="0"/>
              <w:autoSpaceDN w:val="0"/>
              <w:adjustRightInd w:val="0"/>
              <w:spacing w:after="0"/>
              <w:jc w:val="right"/>
              <w:rPr>
                <w:rFonts w:ascii="Times New Roman" w:hAnsi="Times New Roman"/>
                <w:sz w:val="16"/>
                <w:szCs w:val="16"/>
                <w:lang w:val="en-US"/>
              </w:rPr>
            </w:pPr>
            <w:r w:rsidRPr="005773F9">
              <w:rPr>
                <w:rFonts w:ascii="Times New Roman" w:hAnsi="Times New Roman"/>
                <w:sz w:val="16"/>
                <w:szCs w:val="16"/>
                <w:lang w:val="en-US"/>
              </w:rPr>
              <w:t>0</w:t>
            </w:r>
            <w:r w:rsidR="00EF308C" w:rsidRPr="005773F9">
              <w:rPr>
                <w:rFonts w:ascii="Times New Roman" w:hAnsi="Times New Roman"/>
                <w:sz w:val="16"/>
                <w:szCs w:val="16"/>
                <w:lang w:val="en-US"/>
              </w:rPr>
              <w:t>,057</w:t>
            </w:r>
          </w:p>
        </w:tc>
      </w:tr>
      <w:tr w:rsidR="00EF308C" w:rsidRPr="005773F9" w:rsidTr="00C055A7">
        <w:trPr>
          <w:cantSplit/>
          <w:trHeight w:hRule="exact" w:val="437"/>
          <w:jc w:val="center"/>
        </w:trPr>
        <w:tc>
          <w:tcPr>
            <w:tcW w:w="1210" w:type="pct"/>
            <w:tcBorders>
              <w:top w:val="nil"/>
              <w:left w:val="single" w:sz="4" w:space="0" w:color="auto"/>
              <w:bottom w:val="nil"/>
              <w:right w:val="single" w:sz="4" w:space="0" w:color="auto"/>
            </w:tcBorders>
            <w:shd w:val="clear" w:color="000000" w:fill="FFFFFF"/>
          </w:tcPr>
          <w:p w:rsidR="00EF308C" w:rsidRPr="005773F9" w:rsidRDefault="00EF308C" w:rsidP="004440B1">
            <w:pPr>
              <w:autoSpaceDE w:val="0"/>
              <w:autoSpaceDN w:val="0"/>
              <w:adjustRightInd w:val="0"/>
              <w:spacing w:after="0"/>
              <w:rPr>
                <w:rFonts w:ascii="Times New Roman" w:hAnsi="Times New Roman"/>
                <w:sz w:val="16"/>
                <w:szCs w:val="16"/>
                <w:lang w:val="en-US"/>
              </w:rPr>
            </w:pPr>
            <w:r w:rsidRPr="005773F9">
              <w:rPr>
                <w:rFonts w:ascii="Times New Roman" w:hAnsi="Times New Roman"/>
                <w:sz w:val="16"/>
                <w:szCs w:val="16"/>
                <w:lang w:val="en-US"/>
              </w:rPr>
              <w:t>BEKERJA</w:t>
            </w:r>
          </w:p>
        </w:tc>
        <w:tc>
          <w:tcPr>
            <w:tcW w:w="792" w:type="pct"/>
            <w:tcBorders>
              <w:top w:val="nil"/>
              <w:left w:val="single" w:sz="4" w:space="0" w:color="auto"/>
              <w:bottom w:val="nil"/>
              <w:right w:val="single" w:sz="2" w:space="0" w:color="000000"/>
            </w:tcBorders>
            <w:shd w:val="clear" w:color="000000" w:fill="FFFFFF"/>
          </w:tcPr>
          <w:p w:rsidR="00EF308C" w:rsidRPr="005773F9" w:rsidRDefault="00EF308C" w:rsidP="004440B1">
            <w:pPr>
              <w:autoSpaceDE w:val="0"/>
              <w:autoSpaceDN w:val="0"/>
              <w:adjustRightInd w:val="0"/>
              <w:spacing w:after="0"/>
              <w:jc w:val="right"/>
              <w:rPr>
                <w:rFonts w:ascii="Times New Roman" w:hAnsi="Times New Roman"/>
                <w:sz w:val="16"/>
                <w:szCs w:val="16"/>
                <w:lang w:val="en-US"/>
              </w:rPr>
            </w:pPr>
            <w:r w:rsidRPr="005773F9">
              <w:rPr>
                <w:rFonts w:ascii="Times New Roman" w:hAnsi="Times New Roman"/>
                <w:sz w:val="16"/>
                <w:szCs w:val="16"/>
                <w:lang w:val="en-US"/>
              </w:rPr>
              <w:t>-</w:t>
            </w:r>
            <w:r w:rsidR="00C357D8" w:rsidRPr="005773F9">
              <w:rPr>
                <w:rFonts w:ascii="Times New Roman" w:hAnsi="Times New Roman"/>
                <w:sz w:val="16"/>
                <w:szCs w:val="16"/>
                <w:lang w:val="en-US"/>
              </w:rPr>
              <w:t>0</w:t>
            </w:r>
            <w:r w:rsidRPr="005773F9">
              <w:rPr>
                <w:rFonts w:ascii="Times New Roman" w:hAnsi="Times New Roman"/>
                <w:sz w:val="16"/>
                <w:szCs w:val="16"/>
                <w:lang w:val="en-US"/>
              </w:rPr>
              <w:t>,507</w:t>
            </w:r>
          </w:p>
        </w:tc>
        <w:tc>
          <w:tcPr>
            <w:tcW w:w="768" w:type="pct"/>
            <w:tcBorders>
              <w:top w:val="nil"/>
              <w:left w:val="single" w:sz="2" w:space="0" w:color="000000"/>
              <w:bottom w:val="nil"/>
              <w:right w:val="single" w:sz="2" w:space="0" w:color="000000"/>
            </w:tcBorders>
            <w:shd w:val="clear" w:color="000000" w:fill="FFFFFF"/>
          </w:tcPr>
          <w:p w:rsidR="00EF308C" w:rsidRPr="005773F9" w:rsidRDefault="00C357D8" w:rsidP="004440B1">
            <w:pPr>
              <w:autoSpaceDE w:val="0"/>
              <w:autoSpaceDN w:val="0"/>
              <w:adjustRightInd w:val="0"/>
              <w:spacing w:after="0"/>
              <w:jc w:val="right"/>
              <w:rPr>
                <w:rFonts w:ascii="Times New Roman" w:hAnsi="Times New Roman"/>
                <w:sz w:val="16"/>
                <w:szCs w:val="16"/>
                <w:lang w:val="en-US"/>
              </w:rPr>
            </w:pPr>
            <w:r w:rsidRPr="005773F9">
              <w:rPr>
                <w:rFonts w:ascii="Times New Roman" w:hAnsi="Times New Roman"/>
                <w:sz w:val="16"/>
                <w:szCs w:val="16"/>
                <w:lang w:val="en-US"/>
              </w:rPr>
              <w:t>0</w:t>
            </w:r>
            <w:r w:rsidR="00EF308C" w:rsidRPr="005773F9">
              <w:rPr>
                <w:rFonts w:ascii="Times New Roman" w:hAnsi="Times New Roman"/>
                <w:sz w:val="16"/>
                <w:szCs w:val="16"/>
                <w:lang w:val="en-US"/>
              </w:rPr>
              <w:t>,112</w:t>
            </w:r>
          </w:p>
        </w:tc>
        <w:tc>
          <w:tcPr>
            <w:tcW w:w="1140" w:type="pct"/>
            <w:tcBorders>
              <w:top w:val="nil"/>
              <w:left w:val="single" w:sz="2" w:space="0" w:color="000000"/>
              <w:bottom w:val="nil"/>
              <w:right w:val="single" w:sz="2" w:space="0" w:color="000000"/>
            </w:tcBorders>
            <w:shd w:val="clear" w:color="000000" w:fill="FFFFFF"/>
          </w:tcPr>
          <w:p w:rsidR="00EF308C" w:rsidRPr="005773F9" w:rsidRDefault="00EF308C" w:rsidP="004440B1">
            <w:pPr>
              <w:autoSpaceDE w:val="0"/>
              <w:autoSpaceDN w:val="0"/>
              <w:adjustRightInd w:val="0"/>
              <w:spacing w:after="0"/>
              <w:jc w:val="right"/>
              <w:rPr>
                <w:rFonts w:ascii="Times New Roman" w:hAnsi="Times New Roman"/>
                <w:sz w:val="16"/>
                <w:szCs w:val="16"/>
                <w:lang w:val="en-US"/>
              </w:rPr>
            </w:pPr>
            <w:r w:rsidRPr="005773F9">
              <w:rPr>
                <w:rFonts w:ascii="Times New Roman" w:hAnsi="Times New Roman"/>
                <w:sz w:val="16"/>
                <w:szCs w:val="16"/>
                <w:lang w:val="en-US"/>
              </w:rPr>
              <w:t>-</w:t>
            </w:r>
            <w:r w:rsidR="00C357D8" w:rsidRPr="005773F9">
              <w:rPr>
                <w:rFonts w:ascii="Times New Roman" w:hAnsi="Times New Roman"/>
                <w:sz w:val="16"/>
                <w:szCs w:val="16"/>
                <w:lang w:val="en-US"/>
              </w:rPr>
              <w:t>0</w:t>
            </w:r>
            <w:r w:rsidR="008A2373" w:rsidRPr="005773F9">
              <w:rPr>
                <w:rFonts w:ascii="Times New Roman" w:hAnsi="Times New Roman"/>
                <w:sz w:val="16"/>
                <w:szCs w:val="16"/>
                <w:lang w:val="en-US"/>
              </w:rPr>
              <w:t>,834</w:t>
            </w:r>
          </w:p>
        </w:tc>
        <w:tc>
          <w:tcPr>
            <w:tcW w:w="482" w:type="pct"/>
            <w:tcBorders>
              <w:top w:val="nil"/>
              <w:left w:val="single" w:sz="2" w:space="0" w:color="000000"/>
              <w:bottom w:val="nil"/>
              <w:right w:val="single" w:sz="2" w:space="0" w:color="000000"/>
            </w:tcBorders>
            <w:shd w:val="clear" w:color="000000" w:fill="FFFFFF"/>
          </w:tcPr>
          <w:p w:rsidR="00EF308C" w:rsidRPr="005773F9" w:rsidRDefault="00EF308C" w:rsidP="004440B1">
            <w:pPr>
              <w:autoSpaceDE w:val="0"/>
              <w:autoSpaceDN w:val="0"/>
              <w:adjustRightInd w:val="0"/>
              <w:spacing w:after="0"/>
              <w:jc w:val="right"/>
              <w:rPr>
                <w:rFonts w:ascii="Times New Roman" w:hAnsi="Times New Roman"/>
                <w:sz w:val="16"/>
                <w:szCs w:val="16"/>
                <w:lang w:val="en-US"/>
              </w:rPr>
            </w:pPr>
            <w:r w:rsidRPr="005773F9">
              <w:rPr>
                <w:rFonts w:ascii="Times New Roman" w:hAnsi="Times New Roman"/>
                <w:sz w:val="16"/>
                <w:szCs w:val="16"/>
                <w:lang w:val="en-US"/>
              </w:rPr>
              <w:t>-1,019</w:t>
            </w:r>
          </w:p>
        </w:tc>
        <w:tc>
          <w:tcPr>
            <w:tcW w:w="608" w:type="pct"/>
            <w:tcBorders>
              <w:top w:val="nil"/>
              <w:left w:val="single" w:sz="2" w:space="0" w:color="000000"/>
              <w:bottom w:val="nil"/>
              <w:right w:val="single" w:sz="4" w:space="0" w:color="auto"/>
            </w:tcBorders>
            <w:shd w:val="clear" w:color="000000" w:fill="FFFFFF"/>
          </w:tcPr>
          <w:p w:rsidR="00EF308C" w:rsidRPr="005773F9" w:rsidRDefault="00C357D8" w:rsidP="004440B1">
            <w:pPr>
              <w:autoSpaceDE w:val="0"/>
              <w:autoSpaceDN w:val="0"/>
              <w:adjustRightInd w:val="0"/>
              <w:spacing w:after="0"/>
              <w:jc w:val="right"/>
              <w:rPr>
                <w:rFonts w:ascii="Times New Roman" w:hAnsi="Times New Roman"/>
                <w:sz w:val="16"/>
                <w:szCs w:val="16"/>
                <w:lang w:val="en-US"/>
              </w:rPr>
            </w:pPr>
            <w:r w:rsidRPr="005773F9">
              <w:rPr>
                <w:rFonts w:ascii="Times New Roman" w:hAnsi="Times New Roman"/>
                <w:sz w:val="16"/>
                <w:szCs w:val="16"/>
                <w:lang w:val="en-US"/>
              </w:rPr>
              <w:t>0</w:t>
            </w:r>
            <w:r w:rsidR="00EF308C" w:rsidRPr="005773F9">
              <w:rPr>
                <w:rFonts w:ascii="Times New Roman" w:hAnsi="Times New Roman"/>
                <w:sz w:val="16"/>
                <w:szCs w:val="16"/>
                <w:lang w:val="en-US"/>
              </w:rPr>
              <w:t>,383</w:t>
            </w:r>
          </w:p>
        </w:tc>
      </w:tr>
      <w:tr w:rsidR="00EF308C" w:rsidRPr="005773F9" w:rsidTr="00C055A7">
        <w:trPr>
          <w:cantSplit/>
          <w:trHeight w:hRule="exact" w:val="149"/>
          <w:jc w:val="center"/>
        </w:trPr>
        <w:tc>
          <w:tcPr>
            <w:tcW w:w="1210" w:type="pct"/>
            <w:tcBorders>
              <w:top w:val="nil"/>
              <w:left w:val="single" w:sz="4" w:space="0" w:color="auto"/>
              <w:bottom w:val="single" w:sz="4" w:space="0" w:color="auto"/>
              <w:right w:val="single" w:sz="4" w:space="0" w:color="auto"/>
            </w:tcBorders>
            <w:shd w:val="clear" w:color="000000" w:fill="FFFFFF"/>
          </w:tcPr>
          <w:p w:rsidR="00EF308C" w:rsidRPr="005773F9" w:rsidRDefault="00EF308C" w:rsidP="004440B1">
            <w:pPr>
              <w:autoSpaceDE w:val="0"/>
              <w:autoSpaceDN w:val="0"/>
              <w:adjustRightInd w:val="0"/>
              <w:spacing w:after="0"/>
              <w:rPr>
                <w:rFonts w:ascii="Times New Roman" w:hAnsi="Times New Roman"/>
                <w:sz w:val="16"/>
                <w:szCs w:val="16"/>
                <w:lang w:val="en-US"/>
              </w:rPr>
            </w:pPr>
          </w:p>
        </w:tc>
        <w:tc>
          <w:tcPr>
            <w:tcW w:w="792" w:type="pct"/>
            <w:tcBorders>
              <w:top w:val="nil"/>
              <w:left w:val="single" w:sz="4" w:space="0" w:color="auto"/>
              <w:bottom w:val="single" w:sz="4" w:space="0" w:color="auto"/>
              <w:right w:val="single" w:sz="2" w:space="0" w:color="000000"/>
            </w:tcBorders>
            <w:shd w:val="clear" w:color="000000" w:fill="FFFFFF"/>
          </w:tcPr>
          <w:p w:rsidR="00EF308C" w:rsidRPr="005773F9" w:rsidRDefault="00EF308C" w:rsidP="004440B1">
            <w:pPr>
              <w:autoSpaceDE w:val="0"/>
              <w:autoSpaceDN w:val="0"/>
              <w:adjustRightInd w:val="0"/>
              <w:spacing w:after="0"/>
              <w:jc w:val="right"/>
              <w:rPr>
                <w:rFonts w:ascii="Times New Roman" w:hAnsi="Times New Roman"/>
                <w:sz w:val="16"/>
                <w:szCs w:val="16"/>
                <w:lang w:val="en-US"/>
              </w:rPr>
            </w:pPr>
          </w:p>
        </w:tc>
        <w:tc>
          <w:tcPr>
            <w:tcW w:w="768" w:type="pct"/>
            <w:tcBorders>
              <w:top w:val="nil"/>
              <w:left w:val="single" w:sz="2" w:space="0" w:color="000000"/>
              <w:bottom w:val="single" w:sz="4" w:space="0" w:color="auto"/>
              <w:right w:val="single" w:sz="2" w:space="0" w:color="000000"/>
            </w:tcBorders>
            <w:shd w:val="clear" w:color="000000" w:fill="FFFFFF"/>
          </w:tcPr>
          <w:p w:rsidR="00EF308C" w:rsidRPr="005773F9" w:rsidRDefault="00EF308C" w:rsidP="004440B1">
            <w:pPr>
              <w:autoSpaceDE w:val="0"/>
              <w:autoSpaceDN w:val="0"/>
              <w:adjustRightInd w:val="0"/>
              <w:spacing w:after="0"/>
              <w:jc w:val="right"/>
              <w:rPr>
                <w:rFonts w:ascii="Times New Roman" w:hAnsi="Times New Roman"/>
                <w:sz w:val="16"/>
                <w:szCs w:val="16"/>
                <w:lang w:val="en-US"/>
              </w:rPr>
            </w:pPr>
          </w:p>
        </w:tc>
        <w:tc>
          <w:tcPr>
            <w:tcW w:w="1140" w:type="pct"/>
            <w:tcBorders>
              <w:top w:val="nil"/>
              <w:left w:val="single" w:sz="2" w:space="0" w:color="000000"/>
              <w:bottom w:val="single" w:sz="4" w:space="0" w:color="auto"/>
              <w:right w:val="single" w:sz="2" w:space="0" w:color="000000"/>
            </w:tcBorders>
            <w:shd w:val="clear" w:color="000000" w:fill="FFFFFF"/>
          </w:tcPr>
          <w:p w:rsidR="00EF308C" w:rsidRPr="005773F9" w:rsidRDefault="00EF308C" w:rsidP="004440B1">
            <w:pPr>
              <w:autoSpaceDE w:val="0"/>
              <w:autoSpaceDN w:val="0"/>
              <w:adjustRightInd w:val="0"/>
              <w:spacing w:after="0"/>
              <w:jc w:val="right"/>
              <w:rPr>
                <w:rFonts w:ascii="Times New Roman" w:hAnsi="Times New Roman"/>
                <w:sz w:val="16"/>
                <w:szCs w:val="16"/>
                <w:lang w:val="en-US"/>
              </w:rPr>
            </w:pPr>
          </w:p>
        </w:tc>
        <w:tc>
          <w:tcPr>
            <w:tcW w:w="482" w:type="pct"/>
            <w:tcBorders>
              <w:top w:val="nil"/>
              <w:left w:val="single" w:sz="2" w:space="0" w:color="000000"/>
              <w:bottom w:val="single" w:sz="4" w:space="0" w:color="auto"/>
              <w:right w:val="single" w:sz="2" w:space="0" w:color="000000"/>
            </w:tcBorders>
            <w:shd w:val="clear" w:color="000000" w:fill="FFFFFF"/>
          </w:tcPr>
          <w:p w:rsidR="00EF308C" w:rsidRPr="005773F9" w:rsidRDefault="00EF308C" w:rsidP="004440B1">
            <w:pPr>
              <w:autoSpaceDE w:val="0"/>
              <w:autoSpaceDN w:val="0"/>
              <w:adjustRightInd w:val="0"/>
              <w:spacing w:after="0"/>
              <w:jc w:val="right"/>
              <w:rPr>
                <w:rFonts w:ascii="Times New Roman" w:hAnsi="Times New Roman"/>
                <w:sz w:val="16"/>
                <w:szCs w:val="16"/>
                <w:lang w:val="en-US"/>
              </w:rPr>
            </w:pPr>
          </w:p>
        </w:tc>
        <w:tc>
          <w:tcPr>
            <w:tcW w:w="608" w:type="pct"/>
            <w:tcBorders>
              <w:top w:val="nil"/>
              <w:left w:val="single" w:sz="2" w:space="0" w:color="000000"/>
              <w:bottom w:val="single" w:sz="4" w:space="0" w:color="auto"/>
              <w:right w:val="single" w:sz="4" w:space="0" w:color="auto"/>
            </w:tcBorders>
            <w:shd w:val="clear" w:color="000000" w:fill="FFFFFF"/>
          </w:tcPr>
          <w:p w:rsidR="00EF308C" w:rsidRPr="005773F9" w:rsidRDefault="00EF308C" w:rsidP="004440B1">
            <w:pPr>
              <w:autoSpaceDE w:val="0"/>
              <w:autoSpaceDN w:val="0"/>
              <w:adjustRightInd w:val="0"/>
              <w:spacing w:after="0"/>
              <w:jc w:val="right"/>
              <w:rPr>
                <w:rFonts w:ascii="Times New Roman" w:hAnsi="Times New Roman"/>
                <w:sz w:val="16"/>
                <w:szCs w:val="16"/>
                <w:lang w:val="en-US"/>
              </w:rPr>
            </w:pPr>
          </w:p>
        </w:tc>
      </w:tr>
    </w:tbl>
    <w:p w:rsidR="00EF308C" w:rsidRPr="00C055A7" w:rsidRDefault="00EF308C" w:rsidP="006C4521">
      <w:pPr>
        <w:autoSpaceDE w:val="0"/>
        <w:autoSpaceDN w:val="0"/>
        <w:adjustRightInd w:val="0"/>
        <w:spacing w:before="40" w:after="0" w:line="240" w:lineRule="auto"/>
        <w:rPr>
          <w:rFonts w:ascii="Times New Roman" w:hAnsi="Times New Roman"/>
          <w:sz w:val="16"/>
          <w:szCs w:val="16"/>
          <w:lang w:val="en-US"/>
        </w:rPr>
      </w:pPr>
      <w:proofErr w:type="gramStart"/>
      <w:r w:rsidRPr="00C055A7">
        <w:rPr>
          <w:rFonts w:ascii="Times New Roman" w:hAnsi="Times New Roman"/>
          <w:sz w:val="16"/>
          <w:szCs w:val="16"/>
          <w:vertAlign w:val="superscript"/>
          <w:lang w:val="en-US"/>
        </w:rPr>
        <w:t xml:space="preserve">a </w:t>
      </w:r>
      <w:r w:rsidRPr="00C055A7">
        <w:rPr>
          <w:rFonts w:ascii="Times New Roman" w:hAnsi="Times New Roman"/>
          <w:sz w:val="16"/>
          <w:szCs w:val="16"/>
          <w:lang w:val="en-US"/>
        </w:rPr>
        <w:t xml:space="preserve"> Predictors</w:t>
      </w:r>
      <w:proofErr w:type="gramEnd"/>
      <w:r w:rsidRPr="00C055A7">
        <w:rPr>
          <w:rFonts w:ascii="Times New Roman" w:hAnsi="Times New Roman"/>
          <w:sz w:val="16"/>
          <w:szCs w:val="16"/>
          <w:lang w:val="en-US"/>
        </w:rPr>
        <w:t xml:space="preserve"> in the Model: (Constant), LATIHAN</w:t>
      </w:r>
    </w:p>
    <w:p w:rsidR="00EF308C" w:rsidRPr="00C055A7" w:rsidRDefault="00EF308C" w:rsidP="009754A5">
      <w:pPr>
        <w:tabs>
          <w:tab w:val="center" w:pos="3744"/>
        </w:tabs>
        <w:autoSpaceDE w:val="0"/>
        <w:autoSpaceDN w:val="0"/>
        <w:adjustRightInd w:val="0"/>
        <w:spacing w:after="0" w:line="240" w:lineRule="auto"/>
        <w:rPr>
          <w:rFonts w:ascii="Times New Roman" w:hAnsi="Times New Roman"/>
          <w:bCs/>
          <w:sz w:val="16"/>
          <w:szCs w:val="16"/>
          <w:lang w:val="it-IT"/>
        </w:rPr>
      </w:pPr>
      <w:proofErr w:type="gramStart"/>
      <w:r w:rsidRPr="00C055A7">
        <w:rPr>
          <w:rFonts w:ascii="Times New Roman" w:hAnsi="Times New Roman"/>
          <w:sz w:val="16"/>
          <w:szCs w:val="16"/>
          <w:vertAlign w:val="superscript"/>
          <w:lang w:val="en-US"/>
        </w:rPr>
        <w:t xml:space="preserve">b </w:t>
      </w:r>
      <w:r w:rsidR="008A2373" w:rsidRPr="00C055A7">
        <w:rPr>
          <w:rFonts w:ascii="Times New Roman" w:hAnsi="Times New Roman"/>
          <w:sz w:val="16"/>
          <w:szCs w:val="16"/>
          <w:lang w:val="en-US"/>
        </w:rPr>
        <w:t xml:space="preserve"> Dependent</w:t>
      </w:r>
      <w:proofErr w:type="gramEnd"/>
      <w:r w:rsidR="008A2373" w:rsidRPr="00C055A7">
        <w:rPr>
          <w:rFonts w:ascii="Times New Roman" w:hAnsi="Times New Roman"/>
          <w:sz w:val="16"/>
          <w:szCs w:val="16"/>
          <w:lang w:val="en-US"/>
        </w:rPr>
        <w:t xml:space="preserve"> Variable: TINGKAT KEBUNTINGAN</w:t>
      </w:r>
    </w:p>
    <w:p w:rsidR="009754A5" w:rsidRPr="005773F9" w:rsidRDefault="009754A5" w:rsidP="009754A5">
      <w:pPr>
        <w:autoSpaceDE w:val="0"/>
        <w:autoSpaceDN w:val="0"/>
        <w:adjustRightInd w:val="0"/>
        <w:spacing w:before="120" w:after="0" w:line="240" w:lineRule="auto"/>
        <w:ind w:firstLine="288"/>
        <w:jc w:val="both"/>
        <w:rPr>
          <w:rFonts w:ascii="Times New Roman" w:hAnsi="Times New Roman"/>
          <w:sz w:val="20"/>
          <w:szCs w:val="20"/>
          <w:lang w:val="en-US"/>
        </w:rPr>
      </w:pPr>
      <w:r w:rsidRPr="005773F9">
        <w:rPr>
          <w:rFonts w:ascii="Times New Roman" w:hAnsi="Times New Roman"/>
          <w:sz w:val="20"/>
          <w:szCs w:val="20"/>
          <w:lang w:val="en-US"/>
        </w:rPr>
        <w:t xml:space="preserve">Dari </w:t>
      </w:r>
      <w:proofErr w:type="spellStart"/>
      <w:r w:rsidRPr="005773F9">
        <w:rPr>
          <w:rFonts w:ascii="Times New Roman" w:hAnsi="Times New Roman"/>
          <w:sz w:val="20"/>
          <w:szCs w:val="20"/>
          <w:lang w:val="en-US"/>
        </w:rPr>
        <w:t>hasil</w:t>
      </w:r>
      <w:proofErr w:type="spellEnd"/>
      <w:r w:rsidR="00E26B7F"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uji</w:t>
      </w:r>
      <w:proofErr w:type="spellEnd"/>
      <w:r w:rsidR="00E26B7F"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dengan</w:t>
      </w:r>
      <w:proofErr w:type="spellEnd"/>
      <w:r w:rsidR="00E26B7F" w:rsidRPr="005773F9">
        <w:rPr>
          <w:rFonts w:ascii="Times New Roman" w:hAnsi="Times New Roman"/>
          <w:sz w:val="20"/>
          <w:szCs w:val="20"/>
          <w:lang w:val="en-US"/>
        </w:rPr>
        <w:t xml:space="preserve"> </w:t>
      </w:r>
      <w:r w:rsidRPr="005773F9">
        <w:rPr>
          <w:rFonts w:ascii="Times New Roman" w:hAnsi="Times New Roman"/>
          <w:i/>
          <w:sz w:val="20"/>
          <w:szCs w:val="20"/>
          <w:lang w:val="en-US"/>
        </w:rPr>
        <w:t>step wise</w:t>
      </w:r>
      <w:r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diperoleh</w:t>
      </w:r>
      <w:proofErr w:type="spellEnd"/>
      <w:r w:rsidR="00E26B7F"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hasil</w:t>
      </w:r>
      <w:proofErr w:type="spellEnd"/>
      <w:r w:rsidR="00E26B7F"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ternyata</w:t>
      </w:r>
      <w:proofErr w:type="spellEnd"/>
      <w:r w:rsidR="00E26B7F"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hanya</w:t>
      </w:r>
      <w:proofErr w:type="spellEnd"/>
      <w:r w:rsidR="00E26B7F"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ada</w:t>
      </w:r>
      <w:proofErr w:type="spellEnd"/>
      <w:r w:rsidR="00E26B7F"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satu</w:t>
      </w:r>
      <w:proofErr w:type="spellEnd"/>
      <w:r w:rsidR="00E26B7F"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peubah</w:t>
      </w:r>
      <w:proofErr w:type="spellEnd"/>
      <w:r w:rsidR="00E26B7F"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tak</w:t>
      </w:r>
      <w:proofErr w:type="spellEnd"/>
      <w:r w:rsidR="00E26B7F"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bebas</w:t>
      </w:r>
      <w:proofErr w:type="spellEnd"/>
      <w:r w:rsidR="00E26B7F"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yaitu</w:t>
      </w:r>
      <w:proofErr w:type="spellEnd"/>
      <w:r w:rsidR="00E26B7F" w:rsidRPr="005773F9">
        <w:rPr>
          <w:rFonts w:ascii="Times New Roman" w:hAnsi="Times New Roman"/>
          <w:sz w:val="20"/>
          <w:szCs w:val="20"/>
          <w:lang w:val="en-US"/>
        </w:rPr>
        <w:t xml:space="preserve"> </w:t>
      </w:r>
      <w:proofErr w:type="spellStart"/>
      <w:r w:rsidRPr="005773F9">
        <w:rPr>
          <w:rFonts w:ascii="Times New Roman" w:hAnsi="Times New Roman"/>
          <w:i/>
          <w:sz w:val="20"/>
          <w:szCs w:val="20"/>
          <w:lang w:val="en-US"/>
        </w:rPr>
        <w:t>latihan</w:t>
      </w:r>
      <w:proofErr w:type="spellEnd"/>
      <w:r w:rsidRPr="005773F9">
        <w:rPr>
          <w:rFonts w:ascii="Times New Roman" w:hAnsi="Times New Roman"/>
          <w:sz w:val="20"/>
          <w:szCs w:val="20"/>
          <w:lang w:val="en-US"/>
        </w:rPr>
        <w:t xml:space="preserve"> yang </w:t>
      </w:r>
      <w:proofErr w:type="spellStart"/>
      <w:r w:rsidRPr="005773F9">
        <w:rPr>
          <w:rFonts w:ascii="Times New Roman" w:hAnsi="Times New Roman"/>
          <w:sz w:val="20"/>
          <w:szCs w:val="20"/>
          <w:lang w:val="en-US"/>
        </w:rPr>
        <w:t>masuk</w:t>
      </w:r>
      <w:proofErr w:type="spellEnd"/>
      <w:r w:rsidR="00E26B7F"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dalam</w:t>
      </w:r>
      <w:proofErr w:type="spellEnd"/>
      <w:r w:rsidRPr="005773F9">
        <w:rPr>
          <w:rFonts w:ascii="Times New Roman" w:hAnsi="Times New Roman"/>
          <w:sz w:val="20"/>
          <w:szCs w:val="20"/>
          <w:lang w:val="en-US"/>
        </w:rPr>
        <w:t xml:space="preserve"> model </w:t>
      </w:r>
      <w:proofErr w:type="spellStart"/>
      <w:r w:rsidRPr="005773F9">
        <w:rPr>
          <w:rFonts w:ascii="Times New Roman" w:hAnsi="Times New Roman"/>
          <w:sz w:val="20"/>
          <w:szCs w:val="20"/>
          <w:lang w:val="en-US"/>
        </w:rPr>
        <w:t>sebagai</w:t>
      </w:r>
      <w:proofErr w:type="spellEnd"/>
      <w:r w:rsidR="00E26B7F" w:rsidRPr="005773F9">
        <w:rPr>
          <w:rFonts w:ascii="Times New Roman" w:hAnsi="Times New Roman"/>
          <w:sz w:val="20"/>
          <w:szCs w:val="20"/>
          <w:lang w:val="en-US"/>
        </w:rPr>
        <w:t xml:space="preserve"> </w:t>
      </w:r>
      <w:proofErr w:type="spellStart"/>
      <w:r w:rsidR="008A2373" w:rsidRPr="005773F9">
        <w:rPr>
          <w:rFonts w:ascii="Times New Roman" w:hAnsi="Times New Roman"/>
          <w:sz w:val="20"/>
          <w:szCs w:val="20"/>
          <w:lang w:val="en-US"/>
        </w:rPr>
        <w:t>bagian</w:t>
      </w:r>
      <w:proofErr w:type="spellEnd"/>
      <w:r w:rsidR="008A2373" w:rsidRPr="005773F9">
        <w:rPr>
          <w:rFonts w:ascii="Times New Roman" w:hAnsi="Times New Roman"/>
          <w:sz w:val="20"/>
          <w:szCs w:val="20"/>
          <w:lang w:val="en-US"/>
        </w:rPr>
        <w:t xml:space="preserve"> </w:t>
      </w:r>
      <w:proofErr w:type="spellStart"/>
      <w:r w:rsidR="008A2373" w:rsidRPr="005773F9">
        <w:rPr>
          <w:rFonts w:ascii="Times New Roman" w:hAnsi="Times New Roman"/>
          <w:sz w:val="20"/>
          <w:szCs w:val="20"/>
          <w:lang w:val="en-US"/>
        </w:rPr>
        <w:t>dari</w:t>
      </w:r>
      <w:proofErr w:type="spellEnd"/>
      <w:r w:rsidR="008A2373" w:rsidRPr="005773F9">
        <w:rPr>
          <w:rFonts w:ascii="Times New Roman" w:hAnsi="Times New Roman"/>
          <w:sz w:val="20"/>
          <w:szCs w:val="20"/>
          <w:lang w:val="en-US"/>
        </w:rPr>
        <w:t xml:space="preserve"> </w:t>
      </w:r>
      <w:proofErr w:type="spellStart"/>
      <w:r w:rsidR="008A2373" w:rsidRPr="005773F9">
        <w:rPr>
          <w:rFonts w:ascii="Times New Roman" w:hAnsi="Times New Roman"/>
          <w:sz w:val="20"/>
          <w:szCs w:val="20"/>
          <w:lang w:val="en-US"/>
        </w:rPr>
        <w:t>karakteristik</w:t>
      </w:r>
      <w:proofErr w:type="spellEnd"/>
      <w:r w:rsidR="008A2373" w:rsidRPr="005773F9">
        <w:rPr>
          <w:rFonts w:ascii="Times New Roman" w:hAnsi="Times New Roman"/>
          <w:sz w:val="20"/>
          <w:szCs w:val="20"/>
          <w:lang w:val="en-US"/>
        </w:rPr>
        <w:t xml:space="preserve"> </w:t>
      </w:r>
      <w:proofErr w:type="gramStart"/>
      <w:r w:rsidR="008A2373" w:rsidRPr="005773F9">
        <w:rPr>
          <w:rFonts w:ascii="Times New Roman" w:hAnsi="Times New Roman"/>
          <w:sz w:val="20"/>
          <w:szCs w:val="20"/>
          <w:lang w:val="en-US"/>
        </w:rPr>
        <w:t xml:space="preserve">inseminator </w:t>
      </w:r>
      <w:r w:rsidRPr="005773F9">
        <w:rPr>
          <w:rFonts w:ascii="Times New Roman" w:hAnsi="Times New Roman"/>
          <w:sz w:val="20"/>
          <w:szCs w:val="20"/>
          <w:lang w:val="en-US"/>
        </w:rPr>
        <w:t xml:space="preserve"> yang</w:t>
      </w:r>
      <w:proofErr w:type="gramEnd"/>
      <w:r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berpengaruh</w:t>
      </w:r>
      <w:proofErr w:type="spellEnd"/>
      <w:r w:rsidR="00E26B7F"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terhadap</w:t>
      </w:r>
      <w:proofErr w:type="spellEnd"/>
      <w:r w:rsidR="00E26B7F" w:rsidRPr="005773F9">
        <w:rPr>
          <w:rFonts w:ascii="Times New Roman" w:hAnsi="Times New Roman"/>
          <w:sz w:val="20"/>
          <w:szCs w:val="20"/>
          <w:lang w:val="en-US"/>
        </w:rPr>
        <w:t xml:space="preserve"> </w:t>
      </w:r>
      <w:proofErr w:type="spellStart"/>
      <w:r w:rsidR="008A2373" w:rsidRPr="005773F9">
        <w:rPr>
          <w:rFonts w:ascii="Times New Roman" w:hAnsi="Times New Roman"/>
          <w:sz w:val="20"/>
          <w:szCs w:val="20"/>
          <w:lang w:val="en-US"/>
        </w:rPr>
        <w:t>tingkat</w:t>
      </w:r>
      <w:proofErr w:type="spellEnd"/>
      <w:r w:rsidR="008A2373" w:rsidRPr="005773F9">
        <w:rPr>
          <w:rFonts w:ascii="Times New Roman" w:hAnsi="Times New Roman"/>
          <w:sz w:val="20"/>
          <w:szCs w:val="20"/>
          <w:lang w:val="en-US"/>
        </w:rPr>
        <w:t xml:space="preserve"> </w:t>
      </w:r>
      <w:proofErr w:type="spellStart"/>
      <w:r w:rsidR="008A2373" w:rsidRPr="005773F9">
        <w:rPr>
          <w:rFonts w:ascii="Times New Roman" w:hAnsi="Times New Roman"/>
          <w:sz w:val="20"/>
          <w:szCs w:val="20"/>
          <w:lang w:val="en-US"/>
        </w:rPr>
        <w:t>kebuntingan</w:t>
      </w:r>
      <w:proofErr w:type="spellEnd"/>
      <w:r w:rsidR="008A2373" w:rsidRPr="005773F9">
        <w:rPr>
          <w:rFonts w:ascii="Times New Roman" w:hAnsi="Times New Roman"/>
          <w:sz w:val="20"/>
          <w:szCs w:val="20"/>
          <w:lang w:val="en-US"/>
        </w:rPr>
        <w:t xml:space="preserve"> (CR)</w:t>
      </w:r>
      <w:r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Nilai</w:t>
      </w:r>
      <w:proofErr w:type="spellEnd"/>
      <w:r w:rsidR="00E26B7F"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korelasi</w:t>
      </w:r>
      <w:proofErr w:type="spellEnd"/>
      <w:r w:rsidRPr="005773F9">
        <w:rPr>
          <w:rFonts w:ascii="Times New Roman" w:hAnsi="Times New Roman"/>
          <w:sz w:val="20"/>
          <w:szCs w:val="20"/>
          <w:lang w:val="en-US"/>
        </w:rPr>
        <w:t xml:space="preserve"> R = 0,835, </w:t>
      </w:r>
      <w:proofErr w:type="spellStart"/>
      <w:r w:rsidRPr="005773F9">
        <w:rPr>
          <w:rFonts w:ascii="Times New Roman" w:hAnsi="Times New Roman"/>
          <w:sz w:val="20"/>
          <w:szCs w:val="20"/>
          <w:lang w:val="en-US"/>
        </w:rPr>
        <w:t>menunjukkan</w:t>
      </w:r>
      <w:proofErr w:type="spellEnd"/>
      <w:r w:rsidR="00E26B7F"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bahwa</w:t>
      </w:r>
      <w:proofErr w:type="spellEnd"/>
      <w:r w:rsidR="00E26B7F"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peubah</w:t>
      </w:r>
      <w:proofErr w:type="spellEnd"/>
      <w:r w:rsidR="00E26B7F"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bebas</w:t>
      </w:r>
      <w:proofErr w:type="spellEnd"/>
      <w:r w:rsidRPr="005773F9">
        <w:rPr>
          <w:rFonts w:ascii="Times New Roman" w:hAnsi="Times New Roman"/>
          <w:sz w:val="20"/>
          <w:szCs w:val="20"/>
          <w:lang w:val="en-US"/>
        </w:rPr>
        <w:t xml:space="preserve"> LATIHAN </w:t>
      </w:r>
      <w:proofErr w:type="spellStart"/>
      <w:r w:rsidRPr="005773F9">
        <w:rPr>
          <w:rFonts w:ascii="Times New Roman" w:hAnsi="Times New Roman"/>
          <w:sz w:val="20"/>
          <w:szCs w:val="20"/>
          <w:lang w:val="en-US"/>
        </w:rPr>
        <w:t>dapat</w:t>
      </w:r>
      <w:proofErr w:type="spellEnd"/>
      <w:r w:rsidR="00E26B7F"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menjelaskan</w:t>
      </w:r>
      <w:proofErr w:type="spellEnd"/>
      <w:r w:rsidR="00E26B7F"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ragam</w:t>
      </w:r>
      <w:proofErr w:type="spellEnd"/>
      <w:r w:rsidR="00E26B7F"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jumlah</w:t>
      </w:r>
      <w:proofErr w:type="spellEnd"/>
      <w:r w:rsidR="00E26B7F"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peubah</w:t>
      </w:r>
      <w:proofErr w:type="spellEnd"/>
      <w:r w:rsidR="00E26B7F"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tak</w:t>
      </w:r>
      <w:proofErr w:type="spellEnd"/>
      <w:r w:rsidR="00E26B7F" w:rsidRPr="005773F9">
        <w:rPr>
          <w:rFonts w:ascii="Times New Roman" w:hAnsi="Times New Roman"/>
          <w:sz w:val="20"/>
          <w:szCs w:val="20"/>
          <w:lang w:val="en-US"/>
        </w:rPr>
        <w:t xml:space="preserve"> </w:t>
      </w:r>
      <w:proofErr w:type="spellStart"/>
      <w:r w:rsidR="008A2373" w:rsidRPr="005773F9">
        <w:rPr>
          <w:rFonts w:ascii="Times New Roman" w:hAnsi="Times New Roman"/>
          <w:sz w:val="20"/>
          <w:szCs w:val="20"/>
          <w:lang w:val="en-US"/>
        </w:rPr>
        <w:t>bebas</w:t>
      </w:r>
      <w:proofErr w:type="spellEnd"/>
      <w:r w:rsidR="008A2373" w:rsidRPr="005773F9">
        <w:rPr>
          <w:rFonts w:ascii="Times New Roman" w:hAnsi="Times New Roman"/>
          <w:sz w:val="20"/>
          <w:szCs w:val="20"/>
          <w:lang w:val="en-US"/>
        </w:rPr>
        <w:t xml:space="preserve"> </w:t>
      </w:r>
      <w:proofErr w:type="spellStart"/>
      <w:r w:rsidR="008A2373" w:rsidRPr="005773F9">
        <w:rPr>
          <w:rFonts w:ascii="Times New Roman" w:hAnsi="Times New Roman"/>
          <w:sz w:val="20"/>
          <w:szCs w:val="20"/>
          <w:lang w:val="en-US"/>
        </w:rPr>
        <w:t>tingkat</w:t>
      </w:r>
      <w:proofErr w:type="spellEnd"/>
      <w:r w:rsidRPr="005773F9">
        <w:rPr>
          <w:rFonts w:ascii="Times New Roman" w:hAnsi="Times New Roman"/>
          <w:sz w:val="20"/>
          <w:szCs w:val="20"/>
          <w:lang w:val="en-US"/>
        </w:rPr>
        <w:t xml:space="preserve"> </w:t>
      </w:r>
      <w:proofErr w:type="spellStart"/>
      <w:r w:rsidR="008A2373" w:rsidRPr="005773F9">
        <w:rPr>
          <w:rFonts w:ascii="Times New Roman" w:hAnsi="Times New Roman"/>
          <w:sz w:val="20"/>
          <w:szCs w:val="20"/>
          <w:lang w:val="en-US"/>
        </w:rPr>
        <w:t>ke</w:t>
      </w:r>
      <w:r w:rsidRPr="005773F9">
        <w:rPr>
          <w:rFonts w:ascii="Times New Roman" w:hAnsi="Times New Roman"/>
          <w:sz w:val="20"/>
          <w:szCs w:val="20"/>
          <w:lang w:val="en-US"/>
        </w:rPr>
        <w:t>bunting</w:t>
      </w:r>
      <w:r w:rsidR="008A2373" w:rsidRPr="005773F9">
        <w:rPr>
          <w:rFonts w:ascii="Times New Roman" w:hAnsi="Times New Roman"/>
          <w:sz w:val="20"/>
          <w:szCs w:val="20"/>
          <w:lang w:val="en-US"/>
        </w:rPr>
        <w:t>an</w:t>
      </w:r>
      <w:proofErr w:type="spellEnd"/>
      <w:r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sebesar</w:t>
      </w:r>
      <w:proofErr w:type="spellEnd"/>
      <w:r w:rsidRPr="005773F9">
        <w:rPr>
          <w:rFonts w:ascii="Times New Roman" w:hAnsi="Times New Roman"/>
          <w:sz w:val="20"/>
          <w:szCs w:val="20"/>
          <w:lang w:val="en-US"/>
        </w:rPr>
        <w:t xml:space="preserve"> 83,5 %, </w:t>
      </w:r>
      <w:proofErr w:type="spellStart"/>
      <w:r w:rsidRPr="005773F9">
        <w:rPr>
          <w:rFonts w:ascii="Times New Roman" w:hAnsi="Times New Roman"/>
          <w:sz w:val="20"/>
          <w:szCs w:val="20"/>
          <w:lang w:val="en-US"/>
        </w:rPr>
        <w:t>walaupun</w:t>
      </w:r>
      <w:proofErr w:type="spellEnd"/>
      <w:r w:rsidR="00E26B7F"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demikian</w:t>
      </w:r>
      <w:proofErr w:type="spellEnd"/>
      <w:r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masih</w:t>
      </w:r>
      <w:proofErr w:type="spellEnd"/>
      <w:r w:rsidR="00E26B7F"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ada</w:t>
      </w:r>
      <w:proofErr w:type="spellEnd"/>
      <w:r w:rsidR="00E26B7F"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peubah</w:t>
      </w:r>
      <w:proofErr w:type="spellEnd"/>
      <w:r w:rsidR="00E26B7F"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bebas</w:t>
      </w:r>
      <w:proofErr w:type="spellEnd"/>
      <w:r w:rsidR="00E26B7F"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lainnya</w:t>
      </w:r>
      <w:proofErr w:type="spellEnd"/>
      <w:r w:rsidR="00E26B7F"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dengan</w:t>
      </w:r>
      <w:proofErr w:type="spellEnd"/>
      <w:r w:rsidR="00E26B7F"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nilai</w:t>
      </w:r>
      <w:proofErr w:type="spellEnd"/>
      <w:r w:rsidR="00E26B7F"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korelasi</w:t>
      </w:r>
      <w:proofErr w:type="spellEnd"/>
      <w:r w:rsidR="00E26B7F"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sebesar</w:t>
      </w:r>
      <w:proofErr w:type="spellEnd"/>
      <w:r w:rsidRPr="005773F9">
        <w:rPr>
          <w:rFonts w:ascii="Times New Roman" w:hAnsi="Times New Roman"/>
          <w:sz w:val="20"/>
          <w:szCs w:val="20"/>
          <w:lang w:val="en-US"/>
        </w:rPr>
        <w:t xml:space="preserve"> 16,5% yang </w:t>
      </w:r>
      <w:proofErr w:type="spellStart"/>
      <w:r w:rsidRPr="005773F9">
        <w:rPr>
          <w:rFonts w:ascii="Times New Roman" w:hAnsi="Times New Roman"/>
          <w:sz w:val="20"/>
          <w:szCs w:val="20"/>
          <w:lang w:val="en-US"/>
        </w:rPr>
        <w:t>dapat</w:t>
      </w:r>
      <w:proofErr w:type="spellEnd"/>
      <w:r w:rsidR="00E26B7F"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menyebabkan</w:t>
      </w:r>
      <w:proofErr w:type="spellEnd"/>
      <w:r w:rsidR="00E26B7F"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adanya</w:t>
      </w:r>
      <w:proofErr w:type="spellEnd"/>
      <w:r w:rsidR="00E26B7F"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keragaman</w:t>
      </w:r>
      <w:proofErr w:type="spellEnd"/>
      <w:r w:rsidR="00E26B7F"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pada</w:t>
      </w:r>
      <w:proofErr w:type="spellEnd"/>
      <w:r w:rsidR="00E26B7F" w:rsidRPr="005773F9">
        <w:rPr>
          <w:rFonts w:ascii="Times New Roman" w:hAnsi="Times New Roman"/>
          <w:sz w:val="20"/>
          <w:szCs w:val="20"/>
          <w:lang w:val="en-US"/>
        </w:rPr>
        <w:t xml:space="preserve"> </w:t>
      </w:r>
      <w:proofErr w:type="spellStart"/>
      <w:r w:rsidR="008A2373" w:rsidRPr="005773F9">
        <w:rPr>
          <w:rFonts w:ascii="Times New Roman" w:hAnsi="Times New Roman"/>
          <w:sz w:val="20"/>
          <w:szCs w:val="20"/>
          <w:lang w:val="en-US"/>
        </w:rPr>
        <w:t>tingkat</w:t>
      </w:r>
      <w:proofErr w:type="spellEnd"/>
      <w:r w:rsidR="008A2373" w:rsidRPr="005773F9">
        <w:rPr>
          <w:rFonts w:ascii="Times New Roman" w:hAnsi="Times New Roman"/>
          <w:sz w:val="20"/>
          <w:szCs w:val="20"/>
          <w:lang w:val="en-US"/>
        </w:rPr>
        <w:t xml:space="preserve"> </w:t>
      </w:r>
      <w:proofErr w:type="spellStart"/>
      <w:r w:rsidR="008A2373" w:rsidRPr="005773F9">
        <w:rPr>
          <w:rFonts w:ascii="Times New Roman" w:hAnsi="Times New Roman"/>
          <w:sz w:val="20"/>
          <w:szCs w:val="20"/>
          <w:lang w:val="en-US"/>
        </w:rPr>
        <w:t>ke</w:t>
      </w:r>
      <w:r w:rsidRPr="005773F9">
        <w:rPr>
          <w:rFonts w:ascii="Times New Roman" w:hAnsi="Times New Roman"/>
          <w:sz w:val="20"/>
          <w:szCs w:val="20"/>
          <w:lang w:val="en-US"/>
        </w:rPr>
        <w:t>bunting</w:t>
      </w:r>
      <w:r w:rsidR="008A2373" w:rsidRPr="005773F9">
        <w:rPr>
          <w:rFonts w:ascii="Times New Roman" w:hAnsi="Times New Roman"/>
          <w:sz w:val="20"/>
          <w:szCs w:val="20"/>
          <w:lang w:val="en-US"/>
        </w:rPr>
        <w:t>an</w:t>
      </w:r>
      <w:proofErr w:type="spellEnd"/>
      <w:r w:rsidR="008A2373" w:rsidRPr="005773F9">
        <w:rPr>
          <w:rFonts w:ascii="Times New Roman" w:hAnsi="Times New Roman"/>
          <w:sz w:val="20"/>
          <w:szCs w:val="20"/>
          <w:lang w:val="en-US"/>
        </w:rPr>
        <w:t xml:space="preserve"> </w:t>
      </w:r>
      <w:proofErr w:type="spellStart"/>
      <w:r w:rsidR="008A2373" w:rsidRPr="005773F9">
        <w:rPr>
          <w:rFonts w:ascii="Times New Roman" w:hAnsi="Times New Roman"/>
          <w:sz w:val="20"/>
          <w:szCs w:val="20"/>
          <w:lang w:val="en-US"/>
        </w:rPr>
        <w:t>tersebut</w:t>
      </w:r>
      <w:proofErr w:type="spellEnd"/>
      <w:r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Oleh</w:t>
      </w:r>
      <w:proofErr w:type="spellEnd"/>
      <w:r w:rsidR="00E26B7F"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karena</w:t>
      </w:r>
      <w:proofErr w:type="spellEnd"/>
      <w:r w:rsidR="00E26B7F"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itu</w:t>
      </w:r>
      <w:proofErr w:type="spellEnd"/>
      <w:r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perlu</w:t>
      </w:r>
      <w:proofErr w:type="spellEnd"/>
      <w:r w:rsidR="00E26B7F"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dikaji</w:t>
      </w:r>
      <w:proofErr w:type="spellEnd"/>
      <w:r w:rsidR="00E26B7F"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lebih</w:t>
      </w:r>
      <w:proofErr w:type="spellEnd"/>
      <w:r w:rsidR="00E26B7F"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lanjut</w:t>
      </w:r>
      <w:proofErr w:type="spellEnd"/>
      <w:r w:rsidR="00E26B7F"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untuk</w:t>
      </w:r>
      <w:proofErr w:type="spellEnd"/>
      <w:r w:rsidR="00E26B7F"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mengetahui</w:t>
      </w:r>
      <w:proofErr w:type="spellEnd"/>
      <w:r w:rsidR="00E26B7F"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faktor-faktor</w:t>
      </w:r>
      <w:proofErr w:type="spellEnd"/>
      <w:r w:rsidR="00E26B7F"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apa</w:t>
      </w:r>
      <w:proofErr w:type="spellEnd"/>
      <w:r w:rsidRPr="005773F9">
        <w:rPr>
          <w:rFonts w:ascii="Times New Roman" w:hAnsi="Times New Roman"/>
          <w:sz w:val="20"/>
          <w:szCs w:val="20"/>
          <w:lang w:val="en-US"/>
        </w:rPr>
        <w:t xml:space="preserve"> yang </w:t>
      </w:r>
      <w:proofErr w:type="spellStart"/>
      <w:r w:rsidRPr="005773F9">
        <w:rPr>
          <w:rFonts w:ascii="Times New Roman" w:hAnsi="Times New Roman"/>
          <w:sz w:val="20"/>
          <w:szCs w:val="20"/>
          <w:lang w:val="en-US"/>
        </w:rPr>
        <w:t>berpengaruh</w:t>
      </w:r>
      <w:proofErr w:type="spellEnd"/>
      <w:r w:rsidR="00E26B7F"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sebanyak</w:t>
      </w:r>
      <w:proofErr w:type="spellEnd"/>
      <w:r w:rsidRPr="005773F9">
        <w:rPr>
          <w:rFonts w:ascii="Times New Roman" w:hAnsi="Times New Roman"/>
          <w:sz w:val="20"/>
          <w:szCs w:val="20"/>
          <w:lang w:val="en-US"/>
        </w:rPr>
        <w:t xml:space="preserve"> 16</w:t>
      </w:r>
      <w:proofErr w:type="gramStart"/>
      <w:r w:rsidRPr="005773F9">
        <w:rPr>
          <w:rFonts w:ascii="Times New Roman" w:hAnsi="Times New Roman"/>
          <w:sz w:val="20"/>
          <w:szCs w:val="20"/>
          <w:lang w:val="en-US"/>
        </w:rPr>
        <w:t>,5</w:t>
      </w:r>
      <w:proofErr w:type="gramEnd"/>
      <w:r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tersebut</w:t>
      </w:r>
      <w:proofErr w:type="spellEnd"/>
      <w:r w:rsidRPr="005773F9">
        <w:rPr>
          <w:rFonts w:ascii="Times New Roman" w:hAnsi="Times New Roman"/>
          <w:sz w:val="20"/>
          <w:szCs w:val="20"/>
          <w:lang w:val="en-US"/>
        </w:rPr>
        <w:t xml:space="preserve">.  Hal </w:t>
      </w:r>
      <w:proofErr w:type="spellStart"/>
      <w:r w:rsidRPr="005773F9">
        <w:rPr>
          <w:rFonts w:ascii="Times New Roman" w:hAnsi="Times New Roman"/>
          <w:sz w:val="20"/>
          <w:szCs w:val="20"/>
          <w:lang w:val="en-US"/>
        </w:rPr>
        <w:t>ini</w:t>
      </w:r>
      <w:proofErr w:type="spellEnd"/>
      <w:r w:rsidR="00E26B7F"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selaras</w:t>
      </w:r>
      <w:proofErr w:type="spellEnd"/>
      <w:r w:rsidR="00E26B7F"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dengan</w:t>
      </w:r>
      <w:proofErr w:type="spellEnd"/>
      <w:r w:rsidR="00E26B7F"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hasil</w:t>
      </w:r>
      <w:proofErr w:type="spellEnd"/>
      <w:r w:rsidRPr="005773F9">
        <w:rPr>
          <w:rFonts w:ascii="Times New Roman" w:hAnsi="Times New Roman"/>
          <w:sz w:val="20"/>
          <w:szCs w:val="20"/>
          <w:lang w:val="en-US"/>
        </w:rPr>
        <w:t xml:space="preserve"> p</w:t>
      </w:r>
      <w:r w:rsidRPr="005773F9">
        <w:rPr>
          <w:rFonts w:ascii="Times New Roman" w:hAnsi="Times New Roman"/>
          <w:bCs/>
          <w:iCs/>
          <w:sz w:val="20"/>
          <w:szCs w:val="20"/>
        </w:rPr>
        <w:t xml:space="preserve">enelitian sinkronisasi ovulasi dengan pemberian GnRH atau PGF2α, tidak terdapat interaksi antara perlakuan dengan inseminator pada IB pertama maupun kedua (Rivera </w:t>
      </w:r>
      <w:r w:rsidRPr="005773F9">
        <w:rPr>
          <w:rFonts w:ascii="Times New Roman" w:hAnsi="Times New Roman"/>
          <w:bCs/>
          <w:i/>
          <w:iCs/>
          <w:sz w:val="20"/>
          <w:szCs w:val="20"/>
        </w:rPr>
        <w:t>et al</w:t>
      </w:r>
      <w:r w:rsidRPr="005773F9">
        <w:rPr>
          <w:rFonts w:ascii="Times New Roman" w:hAnsi="Times New Roman"/>
          <w:bCs/>
          <w:iCs/>
          <w:sz w:val="20"/>
          <w:szCs w:val="20"/>
        </w:rPr>
        <w:t>, 2005).</w:t>
      </w:r>
      <w:r w:rsidRPr="005773F9">
        <w:rPr>
          <w:rFonts w:ascii="Times New Roman" w:hAnsi="Times New Roman"/>
          <w:bCs/>
          <w:sz w:val="20"/>
          <w:szCs w:val="20"/>
        </w:rPr>
        <w:t>Tidak ada</w:t>
      </w:r>
      <w:proofErr w:type="spellStart"/>
      <w:r w:rsidRPr="005773F9">
        <w:rPr>
          <w:rFonts w:ascii="Times New Roman" w:hAnsi="Times New Roman"/>
          <w:bCs/>
          <w:sz w:val="20"/>
          <w:szCs w:val="20"/>
          <w:lang w:val="en-US"/>
        </w:rPr>
        <w:t>nya</w:t>
      </w:r>
      <w:proofErr w:type="spellEnd"/>
      <w:r w:rsidRPr="005773F9">
        <w:rPr>
          <w:rFonts w:ascii="Times New Roman" w:hAnsi="Times New Roman"/>
          <w:bCs/>
          <w:sz w:val="20"/>
          <w:szCs w:val="20"/>
        </w:rPr>
        <w:t xml:space="preserve"> interaksi antara perlakuan dan inseminator menunjukkan bahwa pengaruh perlakuan terhadap tingkat kebuntingan hasil IB tidak </w:t>
      </w:r>
      <w:r w:rsidRPr="005773F9">
        <w:rPr>
          <w:rFonts w:ascii="Times New Roman" w:hAnsi="Times New Roman"/>
          <w:bCs/>
          <w:i/>
          <w:sz w:val="20"/>
          <w:szCs w:val="20"/>
        </w:rPr>
        <w:t>confounded</w:t>
      </w:r>
      <w:r w:rsidRPr="005773F9">
        <w:rPr>
          <w:rFonts w:ascii="Times New Roman" w:hAnsi="Times New Roman"/>
          <w:bCs/>
          <w:sz w:val="20"/>
          <w:szCs w:val="20"/>
        </w:rPr>
        <w:t xml:space="preserve"> oleh pengaruh inseminator</w:t>
      </w:r>
      <w:r w:rsidRPr="005773F9">
        <w:rPr>
          <w:rFonts w:ascii="Times New Roman" w:hAnsi="Times New Roman"/>
          <w:bCs/>
          <w:sz w:val="20"/>
          <w:szCs w:val="20"/>
          <w:lang w:val="en-US"/>
        </w:rPr>
        <w:t>.</w:t>
      </w:r>
    </w:p>
    <w:p w:rsidR="009754A5" w:rsidRPr="005773F9" w:rsidRDefault="009754A5" w:rsidP="009754A5">
      <w:pPr>
        <w:spacing w:before="120" w:after="0" w:line="240" w:lineRule="auto"/>
        <w:ind w:firstLine="288"/>
        <w:jc w:val="both"/>
        <w:rPr>
          <w:rFonts w:ascii="Times New Roman" w:hAnsi="Times New Roman"/>
          <w:sz w:val="20"/>
          <w:szCs w:val="20"/>
          <w:lang w:val="en-US"/>
        </w:rPr>
      </w:pPr>
      <w:proofErr w:type="spellStart"/>
      <w:r w:rsidRPr="005773F9">
        <w:rPr>
          <w:rFonts w:ascii="Times New Roman" w:hAnsi="Times New Roman"/>
          <w:sz w:val="20"/>
          <w:szCs w:val="20"/>
          <w:lang w:val="en-US"/>
        </w:rPr>
        <w:t>Peubah</w:t>
      </w:r>
      <w:proofErr w:type="spellEnd"/>
      <w:r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pendidikan</w:t>
      </w:r>
      <w:proofErr w:type="spellEnd"/>
      <w:r w:rsidRPr="005773F9">
        <w:rPr>
          <w:rFonts w:ascii="Times New Roman" w:hAnsi="Times New Roman"/>
          <w:sz w:val="20"/>
          <w:szCs w:val="20"/>
          <w:lang w:val="en-US"/>
        </w:rPr>
        <w:t xml:space="preserve"> formal” </w:t>
      </w:r>
      <w:proofErr w:type="spellStart"/>
      <w:r w:rsidRPr="005773F9">
        <w:rPr>
          <w:rFonts w:ascii="Times New Roman" w:hAnsi="Times New Roman"/>
          <w:sz w:val="20"/>
          <w:szCs w:val="20"/>
          <w:lang w:val="en-US"/>
        </w:rPr>
        <w:t>ternyata</w:t>
      </w:r>
      <w:proofErr w:type="spellEnd"/>
      <w:r w:rsidR="00E26B7F"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tidak</w:t>
      </w:r>
      <w:proofErr w:type="spellEnd"/>
      <w:r w:rsidR="00E26B7F"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berpengaruh</w:t>
      </w:r>
      <w:proofErr w:type="spellEnd"/>
      <w:r w:rsidR="00E26B7F"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nyata</w:t>
      </w:r>
      <w:proofErr w:type="spellEnd"/>
      <w:r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walaupun</w:t>
      </w:r>
      <w:proofErr w:type="spellEnd"/>
      <w:r w:rsidR="00E26B7F"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awalnya</w:t>
      </w:r>
      <w:proofErr w:type="spellEnd"/>
      <w:r w:rsidR="00E26B7F"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masuk</w:t>
      </w:r>
      <w:proofErr w:type="spellEnd"/>
      <w:r w:rsidR="00E26B7F"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dalam</w:t>
      </w:r>
      <w:proofErr w:type="spellEnd"/>
      <w:r w:rsidRPr="005773F9">
        <w:rPr>
          <w:rFonts w:ascii="Times New Roman" w:hAnsi="Times New Roman"/>
          <w:sz w:val="20"/>
          <w:szCs w:val="20"/>
          <w:lang w:val="en-US"/>
        </w:rPr>
        <w:t xml:space="preserve"> model, </w:t>
      </w:r>
      <w:proofErr w:type="spellStart"/>
      <w:r w:rsidRPr="005773F9">
        <w:rPr>
          <w:rFonts w:ascii="Times New Roman" w:hAnsi="Times New Roman"/>
          <w:sz w:val="20"/>
          <w:szCs w:val="20"/>
          <w:lang w:val="en-US"/>
        </w:rPr>
        <w:t>namun</w:t>
      </w:r>
      <w:proofErr w:type="spellEnd"/>
      <w:r w:rsidR="00E26B7F"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pada</w:t>
      </w:r>
      <w:proofErr w:type="spellEnd"/>
      <w:r w:rsidRPr="005773F9">
        <w:rPr>
          <w:rFonts w:ascii="Times New Roman" w:hAnsi="Times New Roman"/>
          <w:sz w:val="20"/>
          <w:szCs w:val="20"/>
          <w:lang w:val="en-US"/>
        </w:rPr>
        <w:t xml:space="preserve"> step </w:t>
      </w:r>
      <w:proofErr w:type="spellStart"/>
      <w:r w:rsidRPr="005773F9">
        <w:rPr>
          <w:rFonts w:ascii="Times New Roman" w:hAnsi="Times New Roman"/>
          <w:sz w:val="20"/>
          <w:szCs w:val="20"/>
          <w:lang w:val="en-US"/>
        </w:rPr>
        <w:t>berikutnya</w:t>
      </w:r>
      <w:proofErr w:type="spellEnd"/>
      <w:r w:rsidR="00E26B7F"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pada</w:t>
      </w:r>
      <w:proofErr w:type="spellEnd"/>
      <w:r w:rsidR="00E26B7F"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waktu</w:t>
      </w:r>
      <w:proofErr w:type="spellEnd"/>
      <w:r w:rsidR="00E26B7F"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memasukkan</w:t>
      </w:r>
      <w:proofErr w:type="spellEnd"/>
      <w:r w:rsidR="00E26B7F"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peubah</w:t>
      </w:r>
      <w:proofErr w:type="spellEnd"/>
      <w:r w:rsidR="00E26B7F"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kedua</w:t>
      </w:r>
      <w:proofErr w:type="spellEnd"/>
      <w:r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nilai</w:t>
      </w:r>
      <w:proofErr w:type="spellEnd"/>
      <w:r w:rsidR="00E26B7F"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korelasi</w:t>
      </w:r>
      <w:proofErr w:type="spellEnd"/>
      <w:r w:rsidR="00E26B7F"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gabungan</w:t>
      </w:r>
      <w:proofErr w:type="spellEnd"/>
      <w:r w:rsidR="00E26B7F"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keduanya</w:t>
      </w:r>
      <w:proofErr w:type="spellEnd"/>
      <w:r w:rsidR="00E26B7F"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menunjukkan</w:t>
      </w:r>
      <w:proofErr w:type="spellEnd"/>
      <w:r w:rsidR="00E26B7F"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penurunan</w:t>
      </w:r>
      <w:proofErr w:type="spellEnd"/>
      <w:r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artinya</w:t>
      </w:r>
      <w:proofErr w:type="spellEnd"/>
      <w:r w:rsidR="00E26B7F"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kedua</w:t>
      </w:r>
      <w:proofErr w:type="spellEnd"/>
      <w:r w:rsidR="00AF6CE8"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peubah</w:t>
      </w:r>
      <w:proofErr w:type="spellEnd"/>
      <w:r w:rsidR="00AF6CE8"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bebas</w:t>
      </w:r>
      <w:proofErr w:type="spellEnd"/>
      <w:r w:rsidR="00AF6CE8"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tersebut</w:t>
      </w:r>
      <w:proofErr w:type="spellEnd"/>
      <w:r w:rsidR="00AF6CE8"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saling</w:t>
      </w:r>
      <w:proofErr w:type="spellEnd"/>
      <w:r w:rsidR="00AF6CE8"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meniadakan</w:t>
      </w:r>
      <w:proofErr w:type="spellEnd"/>
      <w:r w:rsidR="00AF6CE8"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pengaruh</w:t>
      </w:r>
      <w:proofErr w:type="spellEnd"/>
      <w:r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bukan</w:t>
      </w:r>
      <w:proofErr w:type="spellEnd"/>
      <w:r w:rsidR="00AF6CE8"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saling</w:t>
      </w:r>
      <w:proofErr w:type="spellEnd"/>
      <w:r w:rsidR="00AF6CE8"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mendukung</w:t>
      </w:r>
      <w:proofErr w:type="spellEnd"/>
      <w:r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sehingga</w:t>
      </w:r>
      <w:proofErr w:type="spellEnd"/>
      <w:r w:rsidR="00AF6CE8"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peubah</w:t>
      </w:r>
      <w:proofErr w:type="spellEnd"/>
      <w:r w:rsidRPr="005773F9">
        <w:rPr>
          <w:rFonts w:ascii="Times New Roman" w:hAnsi="Times New Roman"/>
          <w:sz w:val="20"/>
          <w:szCs w:val="20"/>
          <w:lang w:val="en-US"/>
        </w:rPr>
        <w:t xml:space="preserve"> yang </w:t>
      </w:r>
      <w:proofErr w:type="spellStart"/>
      <w:r w:rsidRPr="005773F9">
        <w:rPr>
          <w:rFonts w:ascii="Times New Roman" w:hAnsi="Times New Roman"/>
          <w:sz w:val="20"/>
          <w:szCs w:val="20"/>
          <w:lang w:val="en-US"/>
        </w:rPr>
        <w:t>rendah</w:t>
      </w:r>
      <w:proofErr w:type="spellEnd"/>
      <w:r w:rsidR="00AF6CE8"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nilai</w:t>
      </w:r>
      <w:proofErr w:type="spellEnd"/>
      <w:r w:rsidR="00AF6CE8"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korelasinya</w:t>
      </w:r>
      <w:proofErr w:type="spellEnd"/>
      <w:r w:rsidR="00AF6CE8"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dikeluarkan</w:t>
      </w:r>
      <w:proofErr w:type="spellEnd"/>
      <w:r w:rsidR="00AF6CE8"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dari</w:t>
      </w:r>
      <w:proofErr w:type="spellEnd"/>
      <w:r w:rsidRPr="005773F9">
        <w:rPr>
          <w:rFonts w:ascii="Times New Roman" w:hAnsi="Times New Roman"/>
          <w:sz w:val="20"/>
          <w:szCs w:val="20"/>
          <w:lang w:val="en-US"/>
        </w:rPr>
        <w:t xml:space="preserve"> model.  </w:t>
      </w:r>
      <w:proofErr w:type="spellStart"/>
      <w:proofErr w:type="gramStart"/>
      <w:r w:rsidRPr="005773F9">
        <w:rPr>
          <w:rFonts w:ascii="Times New Roman" w:hAnsi="Times New Roman"/>
          <w:sz w:val="20"/>
          <w:szCs w:val="20"/>
          <w:lang w:val="en-US"/>
        </w:rPr>
        <w:t>Demikian</w:t>
      </w:r>
      <w:proofErr w:type="spellEnd"/>
      <w:r w:rsidRPr="005773F9">
        <w:rPr>
          <w:rFonts w:ascii="Times New Roman" w:hAnsi="Times New Roman"/>
          <w:sz w:val="20"/>
          <w:szCs w:val="20"/>
          <w:lang w:val="en-US"/>
        </w:rPr>
        <w:t xml:space="preserve"> pula yang </w:t>
      </w:r>
      <w:proofErr w:type="spellStart"/>
      <w:r w:rsidRPr="005773F9">
        <w:rPr>
          <w:rFonts w:ascii="Times New Roman" w:hAnsi="Times New Roman"/>
          <w:sz w:val="20"/>
          <w:szCs w:val="20"/>
          <w:lang w:val="en-US"/>
        </w:rPr>
        <w:t>terjadi</w:t>
      </w:r>
      <w:proofErr w:type="spellEnd"/>
      <w:r w:rsidR="00AF6CE8"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dengan</w:t>
      </w:r>
      <w:proofErr w:type="spellEnd"/>
      <w:r w:rsidR="00AF6CE8"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peubah</w:t>
      </w:r>
      <w:proofErr w:type="spellEnd"/>
      <w:r w:rsidR="00AF6CE8"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bebas</w:t>
      </w:r>
      <w:proofErr w:type="spellEnd"/>
      <w:r w:rsidRPr="005773F9">
        <w:rPr>
          <w:rFonts w:ascii="Times New Roman" w:hAnsi="Times New Roman"/>
          <w:sz w:val="20"/>
          <w:szCs w:val="20"/>
          <w:lang w:val="en-US"/>
        </w:rPr>
        <w:t xml:space="preserve"> lama </w:t>
      </w:r>
      <w:proofErr w:type="spellStart"/>
      <w:r w:rsidRPr="005773F9">
        <w:rPr>
          <w:rFonts w:ascii="Times New Roman" w:hAnsi="Times New Roman"/>
          <w:sz w:val="20"/>
          <w:szCs w:val="20"/>
          <w:lang w:val="en-US"/>
        </w:rPr>
        <w:t>bekerja</w:t>
      </w:r>
      <w:proofErr w:type="spellEnd"/>
      <w:r w:rsidRPr="005773F9">
        <w:rPr>
          <w:rFonts w:ascii="Times New Roman" w:hAnsi="Times New Roman"/>
          <w:sz w:val="20"/>
          <w:szCs w:val="20"/>
          <w:lang w:val="en-US"/>
        </w:rPr>
        <w:t xml:space="preserve"> </w:t>
      </w:r>
      <w:r w:rsidRPr="005773F9">
        <w:rPr>
          <w:rFonts w:ascii="Times New Roman" w:hAnsi="Times New Roman"/>
          <w:i/>
          <w:sz w:val="20"/>
          <w:szCs w:val="20"/>
          <w:lang w:val="en-US"/>
        </w:rPr>
        <w:t>(</w:t>
      </w:r>
      <w:proofErr w:type="spellStart"/>
      <w:r w:rsidRPr="005773F9">
        <w:rPr>
          <w:rFonts w:ascii="Times New Roman" w:hAnsi="Times New Roman"/>
          <w:i/>
          <w:sz w:val="20"/>
          <w:szCs w:val="20"/>
          <w:lang w:val="en-US"/>
        </w:rPr>
        <w:t>Gambar</w:t>
      </w:r>
      <w:proofErr w:type="spellEnd"/>
      <w:r w:rsidRPr="005773F9">
        <w:rPr>
          <w:rFonts w:ascii="Times New Roman" w:hAnsi="Times New Roman"/>
          <w:i/>
          <w:sz w:val="20"/>
          <w:szCs w:val="20"/>
          <w:lang w:val="en-US"/>
        </w:rPr>
        <w:t xml:space="preserve"> 5)</w:t>
      </w:r>
      <w:r w:rsidRPr="005773F9">
        <w:rPr>
          <w:rFonts w:ascii="Times New Roman" w:hAnsi="Times New Roman"/>
          <w:sz w:val="20"/>
          <w:szCs w:val="20"/>
          <w:lang w:val="en-US"/>
        </w:rPr>
        <w:t>.</w:t>
      </w:r>
      <w:proofErr w:type="gramEnd"/>
      <w:r w:rsidR="00AF6CE8" w:rsidRPr="005773F9">
        <w:rPr>
          <w:rFonts w:ascii="Times New Roman" w:hAnsi="Times New Roman"/>
          <w:sz w:val="20"/>
          <w:szCs w:val="20"/>
          <w:lang w:val="en-US"/>
        </w:rPr>
        <w:t xml:space="preserve"> </w:t>
      </w:r>
      <w:proofErr w:type="spellStart"/>
      <w:proofErr w:type="gramStart"/>
      <w:r w:rsidRPr="005773F9">
        <w:rPr>
          <w:rFonts w:ascii="Times New Roman" w:hAnsi="Times New Roman"/>
          <w:sz w:val="20"/>
          <w:szCs w:val="20"/>
          <w:lang w:val="en-US"/>
        </w:rPr>
        <w:t>Oleh</w:t>
      </w:r>
      <w:proofErr w:type="spellEnd"/>
      <w:r w:rsidR="00AF6CE8"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karena</w:t>
      </w:r>
      <w:proofErr w:type="spellEnd"/>
      <w:r w:rsidR="00AF6CE8"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itu</w:t>
      </w:r>
      <w:proofErr w:type="spellEnd"/>
      <w:r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dalam</w:t>
      </w:r>
      <w:proofErr w:type="spellEnd"/>
      <w:r w:rsidRPr="005773F9">
        <w:rPr>
          <w:rFonts w:ascii="Times New Roman" w:hAnsi="Times New Roman"/>
          <w:sz w:val="20"/>
          <w:szCs w:val="20"/>
          <w:lang w:val="en-US"/>
        </w:rPr>
        <w:t xml:space="preserve"> model </w:t>
      </w:r>
      <w:proofErr w:type="spellStart"/>
      <w:r w:rsidRPr="005773F9">
        <w:rPr>
          <w:rFonts w:ascii="Times New Roman" w:hAnsi="Times New Roman"/>
          <w:sz w:val="20"/>
          <w:szCs w:val="20"/>
          <w:lang w:val="en-US"/>
        </w:rPr>
        <w:t>hanya</w:t>
      </w:r>
      <w:proofErr w:type="spellEnd"/>
      <w:r w:rsidR="00AF6CE8"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terpasang</w:t>
      </w:r>
      <w:proofErr w:type="spellEnd"/>
      <w:r w:rsidR="00AF6CE8"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peubah</w:t>
      </w:r>
      <w:proofErr w:type="spellEnd"/>
      <w:r w:rsidR="00AF6CE8"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bebas</w:t>
      </w:r>
      <w:proofErr w:type="spellEnd"/>
      <w:r w:rsidRPr="005773F9">
        <w:rPr>
          <w:rFonts w:ascii="Times New Roman" w:hAnsi="Times New Roman"/>
          <w:sz w:val="20"/>
          <w:szCs w:val="20"/>
          <w:lang w:val="en-US"/>
        </w:rPr>
        <w:t xml:space="preserve"> yang paling </w:t>
      </w:r>
      <w:proofErr w:type="spellStart"/>
      <w:r w:rsidRPr="005773F9">
        <w:rPr>
          <w:rFonts w:ascii="Times New Roman" w:hAnsi="Times New Roman"/>
          <w:sz w:val="20"/>
          <w:szCs w:val="20"/>
          <w:lang w:val="en-US"/>
        </w:rPr>
        <w:t>berpengaruh</w:t>
      </w:r>
      <w:proofErr w:type="spellEnd"/>
      <w:r w:rsidR="00AF6CE8"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yaitu</w:t>
      </w:r>
      <w:proofErr w:type="spellEnd"/>
      <w:r w:rsidR="00AF6CE8"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latihan</w:t>
      </w:r>
      <w:proofErr w:type="spellEnd"/>
      <w:r w:rsidR="00AF6CE8"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terhadap</w:t>
      </w:r>
      <w:proofErr w:type="spellEnd"/>
      <w:r w:rsidR="00AF6CE8"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lastRenderedPageBreak/>
        <w:t>peubah</w:t>
      </w:r>
      <w:proofErr w:type="spellEnd"/>
      <w:r w:rsidR="00AF6CE8"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tak</w:t>
      </w:r>
      <w:proofErr w:type="spellEnd"/>
      <w:r w:rsidR="00AF6CE8"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bebas</w:t>
      </w:r>
      <w:proofErr w:type="spellEnd"/>
      <w:r w:rsidR="00AF6CE8" w:rsidRPr="005773F9">
        <w:rPr>
          <w:rFonts w:ascii="Times New Roman" w:hAnsi="Times New Roman"/>
          <w:sz w:val="20"/>
          <w:szCs w:val="20"/>
          <w:lang w:val="en-US"/>
        </w:rPr>
        <w:t xml:space="preserve"> </w:t>
      </w:r>
      <w:r w:rsidRPr="005773F9">
        <w:rPr>
          <w:rFonts w:ascii="Times New Roman" w:hAnsi="Times New Roman"/>
          <w:i/>
          <w:sz w:val="20"/>
          <w:szCs w:val="20"/>
          <w:lang w:val="en-US"/>
        </w:rPr>
        <w:t>conception rate</w:t>
      </w:r>
      <w:r w:rsidR="00AF6CE8" w:rsidRPr="005773F9">
        <w:rPr>
          <w:rFonts w:ascii="Times New Roman" w:hAnsi="Times New Roman"/>
          <w:i/>
          <w:sz w:val="20"/>
          <w:szCs w:val="20"/>
          <w:lang w:val="en-US"/>
        </w:rPr>
        <w:t xml:space="preserve"> </w:t>
      </w:r>
      <w:proofErr w:type="spellStart"/>
      <w:r w:rsidRPr="005773F9">
        <w:rPr>
          <w:rFonts w:ascii="Times New Roman" w:hAnsi="Times New Roman"/>
          <w:sz w:val="20"/>
          <w:szCs w:val="20"/>
          <w:lang w:val="en-US"/>
        </w:rPr>
        <w:t>atau</w:t>
      </w:r>
      <w:proofErr w:type="spellEnd"/>
      <w:r w:rsidR="00AF6CE8"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jumlah</w:t>
      </w:r>
      <w:proofErr w:type="spellEnd"/>
      <w:r w:rsidR="00AF6CE8"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kebuntingan</w:t>
      </w:r>
      <w:proofErr w:type="spellEnd"/>
      <w:r w:rsidRPr="005773F9">
        <w:rPr>
          <w:rFonts w:ascii="Times New Roman" w:hAnsi="Times New Roman"/>
          <w:sz w:val="20"/>
          <w:szCs w:val="20"/>
          <w:lang w:val="en-US"/>
        </w:rPr>
        <w:t>.</w:t>
      </w:r>
      <w:proofErr w:type="gramEnd"/>
      <w:r w:rsidR="00AF6CE8" w:rsidRPr="005773F9">
        <w:rPr>
          <w:rFonts w:ascii="Times New Roman" w:hAnsi="Times New Roman"/>
          <w:sz w:val="20"/>
          <w:szCs w:val="20"/>
          <w:lang w:val="en-US"/>
        </w:rPr>
        <w:t xml:space="preserve"> </w:t>
      </w:r>
      <w:proofErr w:type="spellStart"/>
      <w:proofErr w:type="gramStart"/>
      <w:r w:rsidRPr="005773F9">
        <w:rPr>
          <w:rFonts w:ascii="Times New Roman" w:hAnsi="Times New Roman"/>
          <w:bCs/>
          <w:iCs/>
          <w:sz w:val="20"/>
          <w:szCs w:val="20"/>
          <w:lang w:val="en-US"/>
        </w:rPr>
        <w:t>Pada</w:t>
      </w:r>
      <w:proofErr w:type="spellEnd"/>
      <w:r w:rsidR="00AF6CE8" w:rsidRPr="005773F9">
        <w:rPr>
          <w:rFonts w:ascii="Times New Roman" w:hAnsi="Times New Roman"/>
          <w:bCs/>
          <w:iCs/>
          <w:sz w:val="20"/>
          <w:szCs w:val="20"/>
          <w:lang w:val="en-US"/>
        </w:rPr>
        <w:t xml:space="preserve"> </w:t>
      </w:r>
      <w:proofErr w:type="spellStart"/>
      <w:r w:rsidRPr="005773F9">
        <w:rPr>
          <w:rFonts w:ascii="Times New Roman" w:hAnsi="Times New Roman"/>
          <w:bCs/>
          <w:iCs/>
          <w:sz w:val="20"/>
          <w:szCs w:val="20"/>
          <w:lang w:val="en-US"/>
        </w:rPr>
        <w:t>penelitian</w:t>
      </w:r>
      <w:proofErr w:type="spellEnd"/>
      <w:r w:rsidR="00AF6CE8" w:rsidRPr="005773F9">
        <w:rPr>
          <w:rFonts w:ascii="Times New Roman" w:hAnsi="Times New Roman"/>
          <w:bCs/>
          <w:iCs/>
          <w:sz w:val="20"/>
          <w:szCs w:val="20"/>
          <w:lang w:val="en-US"/>
        </w:rPr>
        <w:t xml:space="preserve"> </w:t>
      </w:r>
      <w:proofErr w:type="spellStart"/>
      <w:r w:rsidRPr="005773F9">
        <w:rPr>
          <w:rFonts w:ascii="Times New Roman" w:hAnsi="Times New Roman"/>
          <w:bCs/>
          <w:iCs/>
          <w:sz w:val="20"/>
          <w:szCs w:val="20"/>
          <w:lang w:val="en-US"/>
        </w:rPr>
        <w:t>Ismanto</w:t>
      </w:r>
      <w:proofErr w:type="spellEnd"/>
      <w:r w:rsidRPr="005773F9">
        <w:rPr>
          <w:rFonts w:ascii="Times New Roman" w:hAnsi="Times New Roman"/>
          <w:bCs/>
          <w:iCs/>
          <w:sz w:val="20"/>
          <w:szCs w:val="20"/>
          <w:lang w:val="en-US"/>
        </w:rPr>
        <w:t xml:space="preserve"> (2003), </w:t>
      </w:r>
      <w:proofErr w:type="spellStart"/>
      <w:r w:rsidRPr="005773F9">
        <w:rPr>
          <w:rFonts w:ascii="Times New Roman" w:hAnsi="Times New Roman"/>
          <w:bCs/>
          <w:iCs/>
          <w:sz w:val="20"/>
          <w:szCs w:val="20"/>
          <w:lang w:val="en-US"/>
        </w:rPr>
        <w:t>juga</w:t>
      </w:r>
      <w:proofErr w:type="spellEnd"/>
      <w:r w:rsidR="00AF6CE8" w:rsidRPr="005773F9">
        <w:rPr>
          <w:rFonts w:ascii="Times New Roman" w:hAnsi="Times New Roman"/>
          <w:bCs/>
          <w:iCs/>
          <w:sz w:val="20"/>
          <w:szCs w:val="20"/>
          <w:lang w:val="en-US"/>
        </w:rPr>
        <w:t xml:space="preserve"> </w:t>
      </w:r>
      <w:proofErr w:type="spellStart"/>
      <w:r w:rsidRPr="005773F9">
        <w:rPr>
          <w:rFonts w:ascii="Times New Roman" w:hAnsi="Times New Roman"/>
          <w:bCs/>
          <w:iCs/>
          <w:sz w:val="20"/>
          <w:szCs w:val="20"/>
          <w:lang w:val="en-US"/>
        </w:rPr>
        <w:t>menunjukkan</w:t>
      </w:r>
      <w:proofErr w:type="spellEnd"/>
      <w:r w:rsidR="00AF6CE8" w:rsidRPr="005773F9">
        <w:rPr>
          <w:rFonts w:ascii="Times New Roman" w:hAnsi="Times New Roman"/>
          <w:bCs/>
          <w:iCs/>
          <w:sz w:val="20"/>
          <w:szCs w:val="20"/>
          <w:lang w:val="en-US"/>
        </w:rPr>
        <w:t xml:space="preserve"> </w:t>
      </w:r>
      <w:proofErr w:type="spellStart"/>
      <w:r w:rsidRPr="005773F9">
        <w:rPr>
          <w:rFonts w:ascii="Times New Roman" w:hAnsi="Times New Roman"/>
          <w:bCs/>
          <w:iCs/>
          <w:sz w:val="20"/>
          <w:szCs w:val="20"/>
          <w:lang w:val="en-US"/>
        </w:rPr>
        <w:t>bahwa</w:t>
      </w:r>
      <w:proofErr w:type="spellEnd"/>
      <w:r w:rsidRPr="005773F9">
        <w:rPr>
          <w:rFonts w:ascii="Times New Roman" w:hAnsi="Times New Roman"/>
          <w:bCs/>
          <w:iCs/>
          <w:sz w:val="20"/>
          <w:szCs w:val="20"/>
          <w:lang w:val="en-US"/>
        </w:rPr>
        <w:t xml:space="preserve"> t</w:t>
      </w:r>
      <w:r w:rsidRPr="005773F9">
        <w:rPr>
          <w:rFonts w:ascii="Times New Roman" w:hAnsi="Times New Roman"/>
          <w:bCs/>
          <w:iCs/>
          <w:sz w:val="20"/>
          <w:szCs w:val="20"/>
        </w:rPr>
        <w:t>idak terdapat korelasi antara pengalaman/lama bekerja inseminator dengan S/C</w:t>
      </w:r>
      <w:r w:rsidR="00797268" w:rsidRPr="005773F9">
        <w:rPr>
          <w:rFonts w:ascii="Times New Roman" w:hAnsi="Times New Roman"/>
          <w:bCs/>
          <w:iCs/>
          <w:sz w:val="20"/>
          <w:szCs w:val="20"/>
          <w:lang w:val="en-US"/>
        </w:rPr>
        <w:t xml:space="preserve"> (</w:t>
      </w:r>
      <w:r w:rsidR="00797268" w:rsidRPr="005773F9">
        <w:rPr>
          <w:rFonts w:ascii="Times New Roman" w:hAnsi="Times New Roman"/>
          <w:bCs/>
          <w:i/>
          <w:iCs/>
          <w:sz w:val="20"/>
          <w:szCs w:val="20"/>
          <w:lang w:val="en-US"/>
        </w:rPr>
        <w:t>Service per conception</w:t>
      </w:r>
      <w:r w:rsidR="00797268" w:rsidRPr="005773F9">
        <w:rPr>
          <w:rFonts w:ascii="Times New Roman" w:hAnsi="Times New Roman"/>
          <w:bCs/>
          <w:iCs/>
          <w:sz w:val="20"/>
          <w:szCs w:val="20"/>
          <w:lang w:val="en-US"/>
        </w:rPr>
        <w:t>)</w:t>
      </w:r>
      <w:r w:rsidRPr="005773F9">
        <w:rPr>
          <w:rFonts w:ascii="Times New Roman" w:hAnsi="Times New Roman"/>
          <w:bCs/>
          <w:iCs/>
          <w:sz w:val="20"/>
          <w:szCs w:val="20"/>
        </w:rPr>
        <w:t xml:space="preserve"> dan CI</w:t>
      </w:r>
      <w:r w:rsidR="00797268" w:rsidRPr="005773F9">
        <w:rPr>
          <w:rFonts w:ascii="Times New Roman" w:hAnsi="Times New Roman"/>
          <w:bCs/>
          <w:iCs/>
          <w:sz w:val="20"/>
          <w:szCs w:val="20"/>
          <w:lang w:val="en-US"/>
        </w:rPr>
        <w:t xml:space="preserve"> (</w:t>
      </w:r>
      <w:r w:rsidR="00797268" w:rsidRPr="005773F9">
        <w:rPr>
          <w:rFonts w:ascii="Times New Roman" w:hAnsi="Times New Roman"/>
          <w:bCs/>
          <w:i/>
          <w:iCs/>
          <w:sz w:val="20"/>
          <w:szCs w:val="20"/>
          <w:lang w:val="en-US"/>
        </w:rPr>
        <w:t>Calving Interval</w:t>
      </w:r>
      <w:r w:rsidR="00797268" w:rsidRPr="005773F9">
        <w:rPr>
          <w:rFonts w:ascii="Times New Roman" w:hAnsi="Times New Roman"/>
          <w:bCs/>
          <w:iCs/>
          <w:sz w:val="20"/>
          <w:szCs w:val="20"/>
          <w:lang w:val="en-US"/>
        </w:rPr>
        <w:t>)</w:t>
      </w:r>
      <w:r w:rsidRPr="005773F9">
        <w:rPr>
          <w:rFonts w:ascii="Times New Roman" w:hAnsi="Times New Roman"/>
          <w:bCs/>
          <w:iCs/>
          <w:sz w:val="20"/>
          <w:szCs w:val="20"/>
        </w:rPr>
        <w:t xml:space="preserve"> maupun antara pendidikan inseminator dengan S/C.</w:t>
      </w:r>
      <w:proofErr w:type="gramEnd"/>
    </w:p>
    <w:p w:rsidR="009754A5" w:rsidRPr="005773F9" w:rsidRDefault="009754A5" w:rsidP="009754A5">
      <w:pPr>
        <w:spacing w:before="120" w:after="0" w:line="240" w:lineRule="auto"/>
        <w:ind w:firstLine="288"/>
        <w:jc w:val="both"/>
        <w:rPr>
          <w:rFonts w:ascii="Times New Roman" w:hAnsi="Times New Roman"/>
          <w:sz w:val="20"/>
          <w:szCs w:val="20"/>
          <w:lang w:val="en-US"/>
        </w:rPr>
      </w:pPr>
      <w:proofErr w:type="spellStart"/>
      <w:r w:rsidRPr="005773F9">
        <w:rPr>
          <w:rFonts w:ascii="Times New Roman" w:hAnsi="Times New Roman"/>
          <w:sz w:val="20"/>
          <w:szCs w:val="20"/>
          <w:lang w:val="en-US"/>
        </w:rPr>
        <w:t>Lebih</w:t>
      </w:r>
      <w:proofErr w:type="spellEnd"/>
      <w:r w:rsidR="00AF6CE8"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jauh</w:t>
      </w:r>
      <w:proofErr w:type="spellEnd"/>
      <w:r w:rsidR="00AF6CE8"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dibandingkan</w:t>
      </w:r>
      <w:proofErr w:type="spellEnd"/>
      <w:r w:rsidR="00AF6CE8"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antar</w:t>
      </w:r>
      <w:proofErr w:type="spellEnd"/>
      <w:r w:rsidRPr="005773F9">
        <w:rPr>
          <w:rFonts w:ascii="Times New Roman" w:hAnsi="Times New Roman"/>
          <w:sz w:val="20"/>
          <w:szCs w:val="20"/>
          <w:lang w:val="en-US"/>
        </w:rPr>
        <w:t xml:space="preserve"> i</w:t>
      </w:r>
      <w:r w:rsidR="00797268" w:rsidRPr="005773F9">
        <w:rPr>
          <w:rFonts w:ascii="Times New Roman" w:hAnsi="Times New Roman"/>
          <w:sz w:val="20"/>
          <w:szCs w:val="20"/>
          <w:lang w:val="en-US"/>
        </w:rPr>
        <w:t xml:space="preserve">nseminator, </w:t>
      </w:r>
      <w:proofErr w:type="spellStart"/>
      <w:r w:rsidR="00797268" w:rsidRPr="005773F9">
        <w:rPr>
          <w:rFonts w:ascii="Times New Roman" w:hAnsi="Times New Roman"/>
          <w:sz w:val="20"/>
          <w:szCs w:val="20"/>
          <w:lang w:val="en-US"/>
        </w:rPr>
        <w:t>dimana</w:t>
      </w:r>
      <w:proofErr w:type="spellEnd"/>
      <w:r w:rsidR="00797268" w:rsidRPr="005773F9">
        <w:rPr>
          <w:rFonts w:ascii="Times New Roman" w:hAnsi="Times New Roman"/>
          <w:sz w:val="20"/>
          <w:szCs w:val="20"/>
          <w:lang w:val="en-US"/>
        </w:rPr>
        <w:t xml:space="preserve"> inseminator X</w:t>
      </w:r>
      <w:r w:rsidR="00797268" w:rsidRPr="005773F9">
        <w:rPr>
          <w:rFonts w:ascii="Times New Roman" w:hAnsi="Times New Roman"/>
          <w:sz w:val="20"/>
          <w:szCs w:val="20"/>
          <w:vertAlign w:val="subscript"/>
          <w:lang w:val="en-US"/>
        </w:rPr>
        <w:t>11</w:t>
      </w:r>
      <w:r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memiliki</w:t>
      </w:r>
      <w:proofErr w:type="spellEnd"/>
      <w:r w:rsidRPr="005773F9">
        <w:rPr>
          <w:rFonts w:ascii="Times New Roman" w:hAnsi="Times New Roman"/>
          <w:sz w:val="20"/>
          <w:szCs w:val="20"/>
          <w:lang w:val="en-US"/>
        </w:rPr>
        <w:t xml:space="preserve"> lama </w:t>
      </w:r>
      <w:proofErr w:type="spellStart"/>
      <w:r w:rsidRPr="005773F9">
        <w:rPr>
          <w:rFonts w:ascii="Times New Roman" w:hAnsi="Times New Roman"/>
          <w:sz w:val="20"/>
          <w:szCs w:val="20"/>
          <w:lang w:val="en-US"/>
        </w:rPr>
        <w:t>latihan</w:t>
      </w:r>
      <w:proofErr w:type="spellEnd"/>
      <w:r w:rsidR="00AF6CE8"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terlama</w:t>
      </w:r>
      <w:proofErr w:type="spellEnd"/>
      <w:r w:rsidR="00AF6CE8"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yaitu</w:t>
      </w:r>
      <w:proofErr w:type="spellEnd"/>
      <w:r w:rsidRPr="005773F9">
        <w:rPr>
          <w:rFonts w:ascii="Times New Roman" w:hAnsi="Times New Roman"/>
          <w:sz w:val="20"/>
          <w:szCs w:val="20"/>
          <w:lang w:val="en-US"/>
        </w:rPr>
        <w:t xml:space="preserve"> 1,5tahun</w:t>
      </w:r>
      <w:r w:rsidR="00AF6CE8"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dibandingkan</w:t>
      </w:r>
      <w:proofErr w:type="spellEnd"/>
      <w:r w:rsidR="00AF6CE8"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dengan</w:t>
      </w:r>
      <w:proofErr w:type="spellEnd"/>
      <w:r w:rsidRPr="005773F9">
        <w:rPr>
          <w:rFonts w:ascii="Times New Roman" w:hAnsi="Times New Roman"/>
          <w:sz w:val="20"/>
          <w:szCs w:val="20"/>
          <w:lang w:val="en-US"/>
        </w:rPr>
        <w:t xml:space="preserve"> inseminator </w:t>
      </w:r>
      <w:proofErr w:type="spellStart"/>
      <w:r w:rsidRPr="005773F9">
        <w:rPr>
          <w:rFonts w:ascii="Times New Roman" w:hAnsi="Times New Roman"/>
          <w:sz w:val="20"/>
          <w:szCs w:val="20"/>
          <w:lang w:val="en-US"/>
        </w:rPr>
        <w:t>lainnya</w:t>
      </w:r>
      <w:proofErr w:type="spellEnd"/>
      <w:r w:rsidRPr="005773F9">
        <w:rPr>
          <w:rFonts w:ascii="Times New Roman" w:hAnsi="Times New Roman"/>
          <w:sz w:val="20"/>
          <w:szCs w:val="20"/>
          <w:lang w:val="en-US"/>
        </w:rPr>
        <w:t xml:space="preserve"> yang </w:t>
      </w:r>
      <w:proofErr w:type="spellStart"/>
      <w:r w:rsidRPr="005773F9">
        <w:rPr>
          <w:rFonts w:ascii="Times New Roman" w:hAnsi="Times New Roman"/>
          <w:sz w:val="20"/>
          <w:szCs w:val="20"/>
          <w:lang w:val="en-US"/>
        </w:rPr>
        <w:t>baru</w:t>
      </w:r>
      <w:proofErr w:type="spellEnd"/>
      <w:r w:rsidRPr="005773F9">
        <w:rPr>
          <w:rFonts w:ascii="Times New Roman" w:hAnsi="Times New Roman"/>
          <w:sz w:val="20"/>
          <w:szCs w:val="20"/>
          <w:lang w:val="en-US"/>
        </w:rPr>
        <w:t xml:space="preserve"> 0</w:t>
      </w:r>
      <w:proofErr w:type="gramStart"/>
      <w:r w:rsidRPr="005773F9">
        <w:rPr>
          <w:rFonts w:ascii="Times New Roman" w:hAnsi="Times New Roman"/>
          <w:sz w:val="20"/>
          <w:szCs w:val="20"/>
          <w:lang w:val="en-US"/>
        </w:rPr>
        <w:t>,5</w:t>
      </w:r>
      <w:proofErr w:type="gramEnd"/>
      <w:r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tahun</w:t>
      </w:r>
      <w:proofErr w:type="spellEnd"/>
      <w:r w:rsidRPr="005773F9">
        <w:rPr>
          <w:rFonts w:ascii="Times New Roman" w:hAnsi="Times New Roman"/>
          <w:sz w:val="20"/>
          <w:szCs w:val="20"/>
          <w:lang w:val="en-US"/>
        </w:rPr>
        <w:t xml:space="preserve">.  </w:t>
      </w:r>
      <w:proofErr w:type="spellStart"/>
      <w:proofErr w:type="gramStart"/>
      <w:r w:rsidRPr="005773F9">
        <w:rPr>
          <w:rFonts w:ascii="Times New Roman" w:hAnsi="Times New Roman"/>
          <w:sz w:val="20"/>
          <w:szCs w:val="20"/>
          <w:lang w:val="en-US"/>
        </w:rPr>
        <w:t>Melihat</w:t>
      </w:r>
      <w:proofErr w:type="spellEnd"/>
      <w:r w:rsidR="00AF6CE8"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hasil</w:t>
      </w:r>
      <w:proofErr w:type="spellEnd"/>
      <w:r w:rsidR="00AF6CE8"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seperti</w:t>
      </w:r>
      <w:proofErr w:type="spellEnd"/>
      <w:r w:rsidR="00AF6CE8"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ini</w:t>
      </w:r>
      <w:proofErr w:type="spellEnd"/>
      <w:r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artinya</w:t>
      </w:r>
      <w:proofErr w:type="spellEnd"/>
      <w:r w:rsidR="00AF6CE8"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perlu</w:t>
      </w:r>
      <w:proofErr w:type="spellEnd"/>
      <w:r w:rsidR="00AF6CE8"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diperhatikan</w:t>
      </w:r>
      <w:proofErr w:type="spellEnd"/>
      <w:r w:rsidR="00AF6CE8"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pemberian</w:t>
      </w:r>
      <w:proofErr w:type="spellEnd"/>
      <w:r w:rsidR="00AF6CE8"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latihan</w:t>
      </w:r>
      <w:proofErr w:type="spellEnd"/>
      <w:r w:rsidRPr="005773F9">
        <w:rPr>
          <w:rFonts w:ascii="Times New Roman" w:hAnsi="Times New Roman"/>
          <w:sz w:val="20"/>
          <w:szCs w:val="20"/>
          <w:lang w:val="en-US"/>
        </w:rPr>
        <w:t xml:space="preserve"> yang </w:t>
      </w:r>
      <w:proofErr w:type="spellStart"/>
      <w:r w:rsidRPr="005773F9">
        <w:rPr>
          <w:rFonts w:ascii="Times New Roman" w:hAnsi="Times New Roman"/>
          <w:sz w:val="20"/>
          <w:szCs w:val="20"/>
          <w:lang w:val="en-US"/>
        </w:rPr>
        <w:t>intensif</w:t>
      </w:r>
      <w:proofErr w:type="spellEnd"/>
      <w:r w:rsidR="00AF6CE8"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bagi</w:t>
      </w:r>
      <w:proofErr w:type="spellEnd"/>
      <w:r w:rsidR="00AF6CE8"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para</w:t>
      </w:r>
      <w:proofErr w:type="spellEnd"/>
      <w:r w:rsidRPr="005773F9">
        <w:rPr>
          <w:rFonts w:ascii="Times New Roman" w:hAnsi="Times New Roman"/>
          <w:sz w:val="20"/>
          <w:szCs w:val="20"/>
          <w:lang w:val="en-US"/>
        </w:rPr>
        <w:t xml:space="preserve"> inseminator </w:t>
      </w:r>
      <w:proofErr w:type="spellStart"/>
      <w:r w:rsidRPr="005773F9">
        <w:rPr>
          <w:rFonts w:ascii="Times New Roman" w:hAnsi="Times New Roman"/>
          <w:sz w:val="20"/>
          <w:szCs w:val="20"/>
          <w:lang w:val="en-US"/>
        </w:rPr>
        <w:t>untuk</w:t>
      </w:r>
      <w:proofErr w:type="spellEnd"/>
      <w:r w:rsidR="00AF6CE8"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meningkatkan</w:t>
      </w:r>
      <w:proofErr w:type="spellEnd"/>
      <w:r w:rsidRPr="005773F9">
        <w:rPr>
          <w:rFonts w:ascii="Times New Roman" w:hAnsi="Times New Roman"/>
          <w:sz w:val="20"/>
          <w:szCs w:val="20"/>
          <w:lang w:val="en-US"/>
        </w:rPr>
        <w:t xml:space="preserve"> CR.</w:t>
      </w:r>
      <w:proofErr w:type="gramEnd"/>
    </w:p>
    <w:p w:rsidR="000B7A1D" w:rsidRPr="005773F9" w:rsidRDefault="000B7A1D" w:rsidP="009754A5">
      <w:pPr>
        <w:spacing w:before="360" w:after="120" w:line="240" w:lineRule="auto"/>
        <w:jc w:val="center"/>
        <w:rPr>
          <w:rFonts w:ascii="Times New Roman" w:hAnsi="Times New Roman"/>
          <w:b/>
          <w:bCs/>
          <w:sz w:val="20"/>
          <w:szCs w:val="20"/>
        </w:rPr>
      </w:pPr>
      <w:r w:rsidRPr="005773F9">
        <w:rPr>
          <w:rFonts w:ascii="Times New Roman" w:hAnsi="Times New Roman"/>
          <w:b/>
          <w:bCs/>
          <w:sz w:val="20"/>
          <w:szCs w:val="20"/>
        </w:rPr>
        <w:t>KESIMPULAN</w:t>
      </w:r>
    </w:p>
    <w:p w:rsidR="009754A5" w:rsidRPr="005773F9" w:rsidRDefault="009754A5" w:rsidP="00A37F8A">
      <w:pPr>
        <w:spacing w:after="0" w:line="240" w:lineRule="auto"/>
        <w:jc w:val="both"/>
        <w:rPr>
          <w:rFonts w:ascii="Times New Roman" w:hAnsi="Times New Roman"/>
          <w:sz w:val="20"/>
          <w:szCs w:val="20"/>
          <w:lang w:val="en-US"/>
        </w:rPr>
      </w:pPr>
      <w:r w:rsidRPr="005773F9">
        <w:rPr>
          <w:rFonts w:ascii="Times New Roman" w:hAnsi="Times New Roman"/>
          <w:sz w:val="20"/>
          <w:szCs w:val="20"/>
          <w:lang w:val="en-US"/>
        </w:rPr>
        <w:t xml:space="preserve">Dari </w:t>
      </w:r>
      <w:proofErr w:type="spellStart"/>
      <w:r w:rsidRPr="005773F9">
        <w:rPr>
          <w:rFonts w:ascii="Times New Roman" w:hAnsi="Times New Roman"/>
          <w:sz w:val="20"/>
          <w:szCs w:val="20"/>
          <w:lang w:val="en-US"/>
        </w:rPr>
        <w:t>berbagai</w:t>
      </w:r>
      <w:proofErr w:type="spellEnd"/>
      <w:r w:rsidR="00797268"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faktor</w:t>
      </w:r>
      <w:proofErr w:type="spellEnd"/>
      <w:r w:rsidR="00797268"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bahasan</w:t>
      </w:r>
      <w:proofErr w:type="spellEnd"/>
      <w:r w:rsidR="00797268"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dapat</w:t>
      </w:r>
      <w:proofErr w:type="spellEnd"/>
      <w:r w:rsidR="00797268"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disimpulkan</w:t>
      </w:r>
      <w:proofErr w:type="spellEnd"/>
      <w:r w:rsidR="00797268" w:rsidRPr="005773F9">
        <w:rPr>
          <w:rFonts w:ascii="Times New Roman" w:hAnsi="Times New Roman"/>
          <w:sz w:val="20"/>
          <w:szCs w:val="20"/>
          <w:lang w:val="en-US"/>
        </w:rPr>
        <w:t xml:space="preserve"> </w:t>
      </w:r>
      <w:proofErr w:type="spellStart"/>
      <w:proofErr w:type="gramStart"/>
      <w:r w:rsidRPr="005773F9">
        <w:rPr>
          <w:rFonts w:ascii="Times New Roman" w:hAnsi="Times New Roman"/>
          <w:sz w:val="20"/>
          <w:szCs w:val="20"/>
          <w:lang w:val="en-US"/>
        </w:rPr>
        <w:t>bahwa</w:t>
      </w:r>
      <w:proofErr w:type="spellEnd"/>
      <w:r w:rsidRPr="005773F9">
        <w:rPr>
          <w:rFonts w:ascii="Times New Roman" w:hAnsi="Times New Roman"/>
          <w:sz w:val="20"/>
          <w:szCs w:val="20"/>
          <w:lang w:val="en-US"/>
        </w:rPr>
        <w:t xml:space="preserve"> :</w:t>
      </w:r>
      <w:proofErr w:type="gramEnd"/>
    </w:p>
    <w:p w:rsidR="009754A5" w:rsidRPr="005773F9" w:rsidRDefault="009754A5" w:rsidP="00E60C81">
      <w:pPr>
        <w:pStyle w:val="ListParagraph"/>
        <w:numPr>
          <w:ilvl w:val="0"/>
          <w:numId w:val="6"/>
        </w:numPr>
        <w:spacing w:before="120" w:after="0" w:line="240" w:lineRule="auto"/>
        <w:ind w:left="288" w:hanging="288"/>
        <w:jc w:val="both"/>
        <w:rPr>
          <w:rFonts w:ascii="Times New Roman" w:hAnsi="Times New Roman"/>
          <w:sz w:val="20"/>
          <w:szCs w:val="20"/>
          <w:lang w:val="en-US"/>
        </w:rPr>
      </w:pPr>
      <w:proofErr w:type="spellStart"/>
      <w:r w:rsidRPr="005773F9">
        <w:rPr>
          <w:rFonts w:ascii="Times New Roman" w:hAnsi="Times New Roman"/>
          <w:sz w:val="20"/>
          <w:szCs w:val="20"/>
          <w:lang w:val="en-US"/>
        </w:rPr>
        <w:t>Karakteristik</w:t>
      </w:r>
      <w:proofErr w:type="spellEnd"/>
      <w:r w:rsidRPr="005773F9">
        <w:rPr>
          <w:rFonts w:ascii="Times New Roman" w:hAnsi="Times New Roman"/>
          <w:sz w:val="20"/>
          <w:szCs w:val="20"/>
          <w:lang w:val="en-US"/>
        </w:rPr>
        <w:t xml:space="preserve"> inseminator </w:t>
      </w:r>
      <w:proofErr w:type="spellStart"/>
      <w:r w:rsidRPr="005773F9">
        <w:rPr>
          <w:rFonts w:ascii="Times New Roman" w:hAnsi="Times New Roman"/>
          <w:sz w:val="20"/>
          <w:szCs w:val="20"/>
          <w:lang w:val="en-US"/>
        </w:rPr>
        <w:t>berperan</w:t>
      </w:r>
      <w:proofErr w:type="spellEnd"/>
      <w:r w:rsidR="00AF6CE8"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dalam</w:t>
      </w:r>
      <w:proofErr w:type="spellEnd"/>
      <w:r w:rsidR="00AF6CE8"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keberhasilan</w:t>
      </w:r>
      <w:proofErr w:type="spellEnd"/>
      <w:r w:rsidR="00AF6CE8"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inseminasi</w:t>
      </w:r>
      <w:proofErr w:type="spellEnd"/>
      <w:r w:rsidR="00AF6CE8"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buatan</w:t>
      </w:r>
      <w:proofErr w:type="spellEnd"/>
      <w:r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khususnya</w:t>
      </w:r>
      <w:proofErr w:type="spellEnd"/>
      <w:r w:rsidR="00AF6CE8"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peubah</w:t>
      </w:r>
      <w:proofErr w:type="spellEnd"/>
      <w:r w:rsidR="00AF6CE8"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latihan</w:t>
      </w:r>
      <w:proofErr w:type="spellEnd"/>
      <w:r w:rsidR="00AF6CE8"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sangat</w:t>
      </w:r>
      <w:proofErr w:type="spellEnd"/>
      <w:r w:rsidR="00AF6CE8"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berpengaruh</w:t>
      </w:r>
      <w:proofErr w:type="spellEnd"/>
      <w:r w:rsidR="00AF6CE8"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terhadap</w:t>
      </w:r>
      <w:proofErr w:type="spellEnd"/>
      <w:r w:rsidR="00AF6CE8" w:rsidRPr="005773F9">
        <w:rPr>
          <w:rFonts w:ascii="Times New Roman" w:hAnsi="Times New Roman"/>
          <w:sz w:val="20"/>
          <w:szCs w:val="20"/>
          <w:lang w:val="en-US"/>
        </w:rPr>
        <w:t xml:space="preserve"> </w:t>
      </w:r>
      <w:proofErr w:type="spellStart"/>
      <w:r w:rsidR="00797268" w:rsidRPr="005773F9">
        <w:rPr>
          <w:rFonts w:ascii="Times New Roman" w:hAnsi="Times New Roman"/>
          <w:sz w:val="20"/>
          <w:szCs w:val="20"/>
          <w:lang w:val="en-US"/>
        </w:rPr>
        <w:t>tingkat</w:t>
      </w:r>
      <w:proofErr w:type="spellEnd"/>
      <w:r w:rsidR="00797268" w:rsidRPr="005773F9">
        <w:rPr>
          <w:rFonts w:ascii="Times New Roman" w:hAnsi="Times New Roman"/>
          <w:sz w:val="20"/>
          <w:szCs w:val="20"/>
          <w:lang w:val="en-US"/>
        </w:rPr>
        <w:t xml:space="preserve"> </w:t>
      </w:r>
      <w:proofErr w:type="spellStart"/>
      <w:r w:rsidR="00797268" w:rsidRPr="005773F9">
        <w:rPr>
          <w:rFonts w:ascii="Times New Roman" w:hAnsi="Times New Roman"/>
          <w:sz w:val="20"/>
          <w:szCs w:val="20"/>
          <w:lang w:val="en-US"/>
        </w:rPr>
        <w:t>kebuntingan</w:t>
      </w:r>
      <w:proofErr w:type="spellEnd"/>
      <w:r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dengan</w:t>
      </w:r>
      <w:proofErr w:type="spellEnd"/>
      <w:r w:rsidR="00AF6CE8"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nilai</w:t>
      </w:r>
      <w:proofErr w:type="spellEnd"/>
      <w:r w:rsidR="00AF6CE8"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korelasi</w:t>
      </w:r>
      <w:proofErr w:type="spellEnd"/>
      <w:r w:rsidRPr="005773F9">
        <w:rPr>
          <w:rFonts w:ascii="Times New Roman" w:hAnsi="Times New Roman"/>
          <w:sz w:val="20"/>
          <w:szCs w:val="20"/>
          <w:lang w:val="en-US"/>
        </w:rPr>
        <w:t xml:space="preserve"> R = 0,835</w:t>
      </w:r>
    </w:p>
    <w:p w:rsidR="009754A5" w:rsidRPr="005773F9" w:rsidRDefault="009754A5" w:rsidP="00E60C81">
      <w:pPr>
        <w:numPr>
          <w:ilvl w:val="0"/>
          <w:numId w:val="6"/>
        </w:numPr>
        <w:spacing w:before="120" w:after="0" w:line="240" w:lineRule="auto"/>
        <w:ind w:left="288" w:hanging="288"/>
        <w:jc w:val="both"/>
        <w:rPr>
          <w:rFonts w:ascii="Times New Roman" w:hAnsi="Times New Roman"/>
          <w:sz w:val="20"/>
          <w:szCs w:val="20"/>
          <w:lang w:val="en-US"/>
        </w:rPr>
      </w:pPr>
      <w:proofErr w:type="spellStart"/>
      <w:r w:rsidRPr="005773F9">
        <w:rPr>
          <w:rFonts w:ascii="Times New Roman" w:hAnsi="Times New Roman"/>
          <w:sz w:val="20"/>
          <w:szCs w:val="20"/>
          <w:lang w:val="en-US"/>
        </w:rPr>
        <w:t>Faktor</w:t>
      </w:r>
      <w:proofErr w:type="spellEnd"/>
      <w:r w:rsidR="00A37F8A"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dosis</w:t>
      </w:r>
      <w:proofErr w:type="spellEnd"/>
      <w:r w:rsidRPr="005773F9">
        <w:rPr>
          <w:rFonts w:ascii="Times New Roman" w:hAnsi="Times New Roman"/>
          <w:sz w:val="20"/>
          <w:szCs w:val="20"/>
          <w:lang w:val="en-US"/>
        </w:rPr>
        <w:t xml:space="preserve"> sperm</w:t>
      </w:r>
      <w:r w:rsidR="009A353D"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dan</w:t>
      </w:r>
      <w:proofErr w:type="spellEnd"/>
      <w:r w:rsidR="00AF6CE8"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jenis</w:t>
      </w:r>
      <w:proofErr w:type="spellEnd"/>
      <w:r w:rsidR="00AF6CE8"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pejantan</w:t>
      </w:r>
      <w:proofErr w:type="spellEnd"/>
      <w:r w:rsidR="00AF6CE8"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serta</w:t>
      </w:r>
      <w:proofErr w:type="spellEnd"/>
      <w:r w:rsidR="00AF6CE8"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interaksinya</w:t>
      </w:r>
      <w:proofErr w:type="spellEnd"/>
      <w:r w:rsidR="00AF6CE8"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tidak</w:t>
      </w:r>
      <w:proofErr w:type="spellEnd"/>
      <w:r w:rsidR="00AF6CE8"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berpengaruh</w:t>
      </w:r>
      <w:proofErr w:type="spellEnd"/>
      <w:r w:rsidR="00AF6CE8"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terhadap</w:t>
      </w:r>
      <w:proofErr w:type="spellEnd"/>
      <w:r w:rsidR="00AF6CE8"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jumlah</w:t>
      </w:r>
      <w:proofErr w:type="spellEnd"/>
      <w:r w:rsidR="00AF6CE8" w:rsidRPr="005773F9">
        <w:rPr>
          <w:rFonts w:ascii="Times New Roman" w:hAnsi="Times New Roman"/>
          <w:sz w:val="20"/>
          <w:szCs w:val="20"/>
          <w:lang w:val="en-US"/>
        </w:rPr>
        <w:t xml:space="preserve"> </w:t>
      </w:r>
      <w:proofErr w:type="spellStart"/>
      <w:r w:rsidR="00797268" w:rsidRPr="005773F9">
        <w:rPr>
          <w:rFonts w:ascii="Times New Roman" w:hAnsi="Times New Roman"/>
          <w:sz w:val="20"/>
          <w:szCs w:val="20"/>
          <w:lang w:val="en-US"/>
        </w:rPr>
        <w:t>kebuntingan</w:t>
      </w:r>
      <w:proofErr w:type="spellEnd"/>
      <w:r w:rsidRPr="005773F9">
        <w:rPr>
          <w:rFonts w:ascii="Times New Roman" w:hAnsi="Times New Roman"/>
          <w:sz w:val="20"/>
          <w:szCs w:val="20"/>
          <w:lang w:val="en-US"/>
        </w:rPr>
        <w:t>.</w:t>
      </w:r>
    </w:p>
    <w:p w:rsidR="009754A5" w:rsidRPr="005773F9" w:rsidRDefault="009754A5" w:rsidP="00E60C81">
      <w:pPr>
        <w:numPr>
          <w:ilvl w:val="0"/>
          <w:numId w:val="6"/>
        </w:numPr>
        <w:spacing w:before="120" w:after="0" w:line="240" w:lineRule="auto"/>
        <w:ind w:left="288" w:hanging="288"/>
        <w:jc w:val="both"/>
        <w:rPr>
          <w:rFonts w:ascii="Times New Roman" w:hAnsi="Times New Roman"/>
          <w:sz w:val="20"/>
          <w:szCs w:val="20"/>
          <w:lang w:val="en-US"/>
        </w:rPr>
      </w:pPr>
      <w:r w:rsidRPr="005773F9">
        <w:rPr>
          <w:rFonts w:ascii="Times New Roman" w:hAnsi="Times New Roman"/>
          <w:sz w:val="20"/>
          <w:szCs w:val="20"/>
          <w:lang w:val="en-US"/>
        </w:rPr>
        <w:t xml:space="preserve">Ada </w:t>
      </w:r>
      <w:proofErr w:type="spellStart"/>
      <w:r w:rsidRPr="005773F9">
        <w:rPr>
          <w:rFonts w:ascii="Times New Roman" w:hAnsi="Times New Roman"/>
          <w:sz w:val="20"/>
          <w:szCs w:val="20"/>
          <w:lang w:val="en-US"/>
        </w:rPr>
        <w:t>perbedaan</w:t>
      </w:r>
      <w:proofErr w:type="spellEnd"/>
      <w:r w:rsidRPr="005773F9">
        <w:rPr>
          <w:rFonts w:ascii="Times New Roman" w:hAnsi="Times New Roman"/>
          <w:sz w:val="20"/>
          <w:szCs w:val="20"/>
          <w:lang w:val="en-US"/>
        </w:rPr>
        <w:t xml:space="preserve"> type </w:t>
      </w:r>
      <w:proofErr w:type="spellStart"/>
      <w:r w:rsidRPr="005773F9">
        <w:rPr>
          <w:rFonts w:ascii="Times New Roman" w:hAnsi="Times New Roman"/>
          <w:sz w:val="20"/>
          <w:szCs w:val="20"/>
          <w:lang w:val="en-US"/>
        </w:rPr>
        <w:t>karakter</w:t>
      </w:r>
      <w:proofErr w:type="spellEnd"/>
      <w:r w:rsidR="00AF6CE8"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dan</w:t>
      </w:r>
      <w:proofErr w:type="spellEnd"/>
      <w:r w:rsidR="00AF6CE8"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kinerja</w:t>
      </w:r>
      <w:proofErr w:type="spellEnd"/>
      <w:r w:rsidR="00AF6CE8"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antar</w:t>
      </w:r>
      <w:proofErr w:type="spellEnd"/>
      <w:r w:rsidRPr="005773F9">
        <w:rPr>
          <w:rFonts w:ascii="Times New Roman" w:hAnsi="Times New Roman"/>
          <w:sz w:val="20"/>
          <w:szCs w:val="20"/>
          <w:lang w:val="en-US"/>
        </w:rPr>
        <w:t xml:space="preserve"> inseminator yang </w:t>
      </w:r>
      <w:proofErr w:type="spellStart"/>
      <w:r w:rsidRPr="005773F9">
        <w:rPr>
          <w:rFonts w:ascii="Times New Roman" w:hAnsi="Times New Roman"/>
          <w:sz w:val="20"/>
          <w:szCs w:val="20"/>
          <w:lang w:val="en-US"/>
        </w:rPr>
        <w:t>disebabkan</w:t>
      </w:r>
      <w:proofErr w:type="spellEnd"/>
      <w:r w:rsidR="00AF6CE8"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adanya</w:t>
      </w:r>
      <w:proofErr w:type="spellEnd"/>
      <w:r w:rsidR="00AF6CE8"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perbedaan</w:t>
      </w:r>
      <w:proofErr w:type="spellEnd"/>
      <w:r w:rsidR="00AF6CE8"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akademis</w:t>
      </w:r>
      <w:proofErr w:type="spellEnd"/>
      <w:r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pendidikan</w:t>
      </w:r>
      <w:proofErr w:type="spellEnd"/>
      <w:r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dan</w:t>
      </w:r>
      <w:proofErr w:type="spellEnd"/>
      <w:r w:rsidR="00AF6CE8"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teknis</w:t>
      </w:r>
      <w:proofErr w:type="spellEnd"/>
      <w:r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pelatihan</w:t>
      </w:r>
      <w:proofErr w:type="spellEnd"/>
      <w:r w:rsidRPr="005773F9">
        <w:rPr>
          <w:rFonts w:ascii="Times New Roman" w:hAnsi="Times New Roman"/>
          <w:sz w:val="20"/>
          <w:szCs w:val="20"/>
          <w:lang w:val="en-US"/>
        </w:rPr>
        <w:t xml:space="preserve">, lama </w:t>
      </w:r>
      <w:proofErr w:type="spellStart"/>
      <w:r w:rsidRPr="005773F9">
        <w:rPr>
          <w:rFonts w:ascii="Times New Roman" w:hAnsi="Times New Roman"/>
          <w:sz w:val="20"/>
          <w:szCs w:val="20"/>
          <w:lang w:val="en-US"/>
        </w:rPr>
        <w:t>bekerja</w:t>
      </w:r>
      <w:proofErr w:type="spellEnd"/>
      <w:r w:rsidRPr="005773F9">
        <w:rPr>
          <w:rFonts w:ascii="Times New Roman" w:hAnsi="Times New Roman"/>
          <w:sz w:val="20"/>
          <w:szCs w:val="20"/>
          <w:lang w:val="en-US"/>
        </w:rPr>
        <w:t>)</w:t>
      </w:r>
      <w:proofErr w:type="gramStart"/>
      <w:r w:rsidRPr="005773F9">
        <w:rPr>
          <w:rFonts w:ascii="Times New Roman" w:hAnsi="Times New Roman"/>
          <w:sz w:val="20"/>
          <w:szCs w:val="20"/>
          <w:lang w:val="en-US"/>
        </w:rPr>
        <w:t>,.</w:t>
      </w:r>
      <w:proofErr w:type="gramEnd"/>
    </w:p>
    <w:p w:rsidR="009754A5" w:rsidRPr="005773F9" w:rsidRDefault="009754A5" w:rsidP="00E60C81">
      <w:pPr>
        <w:numPr>
          <w:ilvl w:val="0"/>
          <w:numId w:val="6"/>
        </w:numPr>
        <w:spacing w:before="120" w:after="0" w:line="240" w:lineRule="auto"/>
        <w:ind w:left="288" w:hanging="288"/>
        <w:jc w:val="both"/>
        <w:rPr>
          <w:rFonts w:ascii="Times New Roman" w:hAnsi="Times New Roman"/>
          <w:sz w:val="20"/>
          <w:szCs w:val="20"/>
          <w:lang w:val="en-US"/>
        </w:rPr>
      </w:pPr>
      <w:proofErr w:type="spellStart"/>
      <w:r w:rsidRPr="005773F9">
        <w:rPr>
          <w:rFonts w:ascii="Times New Roman" w:hAnsi="Times New Roman"/>
          <w:sz w:val="20"/>
          <w:szCs w:val="20"/>
          <w:lang w:val="en-US"/>
        </w:rPr>
        <w:t>Sebanyak</w:t>
      </w:r>
      <w:proofErr w:type="spellEnd"/>
      <w:r w:rsidRPr="005773F9">
        <w:rPr>
          <w:rFonts w:ascii="Times New Roman" w:hAnsi="Times New Roman"/>
          <w:sz w:val="20"/>
          <w:szCs w:val="20"/>
          <w:lang w:val="en-US"/>
        </w:rPr>
        <w:t xml:space="preserve"> 33% inseminator </w:t>
      </w:r>
      <w:proofErr w:type="spellStart"/>
      <w:r w:rsidRPr="005773F9">
        <w:rPr>
          <w:rFonts w:ascii="Times New Roman" w:hAnsi="Times New Roman"/>
          <w:sz w:val="20"/>
          <w:szCs w:val="20"/>
          <w:lang w:val="en-US"/>
        </w:rPr>
        <w:t>uji</w:t>
      </w:r>
      <w:proofErr w:type="spellEnd"/>
      <w:r w:rsidR="00AF6CE8"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masuk</w:t>
      </w:r>
      <w:proofErr w:type="spellEnd"/>
      <w:r w:rsidR="00AF6CE8"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kategori</w:t>
      </w:r>
      <w:proofErr w:type="spellEnd"/>
      <w:r w:rsidRPr="005773F9">
        <w:rPr>
          <w:rFonts w:ascii="Times New Roman" w:hAnsi="Times New Roman"/>
          <w:sz w:val="20"/>
          <w:szCs w:val="20"/>
          <w:lang w:val="en-US"/>
        </w:rPr>
        <w:t xml:space="preserve"> inseminator professional </w:t>
      </w:r>
      <w:proofErr w:type="spellStart"/>
      <w:r w:rsidRPr="005773F9">
        <w:rPr>
          <w:rFonts w:ascii="Times New Roman" w:hAnsi="Times New Roman"/>
          <w:sz w:val="20"/>
          <w:szCs w:val="20"/>
          <w:lang w:val="en-US"/>
        </w:rPr>
        <w:t>dengan</w:t>
      </w:r>
      <w:proofErr w:type="spellEnd"/>
      <w:r w:rsidR="00AF6CE8"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kinerja</w:t>
      </w:r>
      <w:proofErr w:type="spellEnd"/>
      <w:r w:rsidRPr="005773F9">
        <w:rPr>
          <w:rFonts w:ascii="Times New Roman" w:hAnsi="Times New Roman"/>
          <w:sz w:val="20"/>
          <w:szCs w:val="20"/>
          <w:lang w:val="en-US"/>
        </w:rPr>
        <w:t xml:space="preserve"> rata2 </w:t>
      </w:r>
      <w:r w:rsidRPr="005773F9">
        <w:rPr>
          <w:rFonts w:ascii="Times New Roman" w:hAnsi="Times New Roman"/>
          <w:sz w:val="20"/>
          <w:szCs w:val="20"/>
        </w:rPr>
        <w:t>(CR 53</w:t>
      </w:r>
      <w:proofErr w:type="gramStart"/>
      <w:r w:rsidRPr="005773F9">
        <w:rPr>
          <w:rFonts w:ascii="Times New Roman" w:hAnsi="Times New Roman"/>
          <w:sz w:val="20"/>
          <w:szCs w:val="20"/>
        </w:rPr>
        <w:t>,97</w:t>
      </w:r>
      <w:proofErr w:type="gramEnd"/>
      <w:r w:rsidRPr="005773F9">
        <w:rPr>
          <w:rFonts w:ascii="Times New Roman" w:hAnsi="Times New Roman"/>
          <w:sz w:val="20"/>
          <w:szCs w:val="20"/>
        </w:rPr>
        <w:t>-55,22%)</w:t>
      </w:r>
      <w:r w:rsidR="00797268" w:rsidRPr="005773F9">
        <w:rPr>
          <w:rFonts w:ascii="Times New Roman" w:hAnsi="Times New Roman"/>
          <w:sz w:val="20"/>
          <w:szCs w:val="20"/>
          <w:lang w:val="en-US"/>
        </w:rPr>
        <w:t xml:space="preserve"> </w:t>
      </w:r>
      <w:proofErr w:type="spellStart"/>
      <w:r w:rsidR="00797268" w:rsidRPr="005773F9">
        <w:rPr>
          <w:rFonts w:ascii="Times New Roman" w:hAnsi="Times New Roman"/>
          <w:sz w:val="20"/>
          <w:szCs w:val="20"/>
          <w:lang w:val="en-US"/>
        </w:rPr>
        <w:t>dan</w:t>
      </w:r>
      <w:proofErr w:type="spellEnd"/>
      <w:r w:rsidRPr="005773F9">
        <w:rPr>
          <w:rFonts w:ascii="Times New Roman" w:hAnsi="Times New Roman"/>
          <w:sz w:val="20"/>
          <w:szCs w:val="20"/>
          <w:lang w:val="en-US"/>
        </w:rPr>
        <w:t xml:space="preserve"> 67% inseminator </w:t>
      </w:r>
      <w:proofErr w:type="spellStart"/>
      <w:r w:rsidRPr="005773F9">
        <w:rPr>
          <w:rFonts w:ascii="Times New Roman" w:hAnsi="Times New Roman"/>
          <w:sz w:val="20"/>
          <w:szCs w:val="20"/>
          <w:lang w:val="en-US"/>
        </w:rPr>
        <w:t>uji</w:t>
      </w:r>
      <w:proofErr w:type="spellEnd"/>
      <w:r w:rsidR="00AF6CE8"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masuk</w:t>
      </w:r>
      <w:proofErr w:type="spellEnd"/>
      <w:r w:rsidR="00AF6CE8"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kategori</w:t>
      </w:r>
      <w:proofErr w:type="spellEnd"/>
      <w:r w:rsidRPr="005773F9">
        <w:rPr>
          <w:rFonts w:ascii="Times New Roman" w:hAnsi="Times New Roman"/>
          <w:sz w:val="20"/>
          <w:szCs w:val="20"/>
          <w:lang w:val="en-US"/>
        </w:rPr>
        <w:t xml:space="preserve"> inseminator professional </w:t>
      </w:r>
      <w:proofErr w:type="spellStart"/>
      <w:r w:rsidRPr="005773F9">
        <w:rPr>
          <w:rFonts w:ascii="Times New Roman" w:hAnsi="Times New Roman"/>
          <w:sz w:val="20"/>
          <w:szCs w:val="20"/>
          <w:lang w:val="en-US"/>
        </w:rPr>
        <w:t>berkinerja</w:t>
      </w:r>
      <w:proofErr w:type="spellEnd"/>
      <w:r w:rsidR="00AF6CE8"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baik</w:t>
      </w:r>
      <w:proofErr w:type="spellEnd"/>
      <w:r w:rsidR="00AF6CE8" w:rsidRPr="005773F9">
        <w:rPr>
          <w:rFonts w:ascii="Times New Roman" w:hAnsi="Times New Roman"/>
          <w:sz w:val="20"/>
          <w:szCs w:val="20"/>
          <w:lang w:val="en-US"/>
        </w:rPr>
        <w:t xml:space="preserve"> </w:t>
      </w:r>
      <w:r w:rsidRPr="005773F9">
        <w:rPr>
          <w:rFonts w:ascii="Times New Roman" w:hAnsi="Times New Roman"/>
          <w:sz w:val="20"/>
          <w:szCs w:val="20"/>
        </w:rPr>
        <w:t>(CR 59,26-77,27%)</w:t>
      </w:r>
      <w:r w:rsidRPr="005773F9">
        <w:rPr>
          <w:rFonts w:ascii="Times New Roman" w:hAnsi="Times New Roman"/>
          <w:sz w:val="20"/>
          <w:szCs w:val="20"/>
          <w:lang w:val="en-US"/>
        </w:rPr>
        <w:t xml:space="preserve">.  </w:t>
      </w:r>
    </w:p>
    <w:p w:rsidR="00A37F8A" w:rsidRPr="005773F9" w:rsidRDefault="00A37F8A" w:rsidP="00A37F8A">
      <w:pPr>
        <w:spacing w:after="0" w:line="240" w:lineRule="auto"/>
        <w:jc w:val="center"/>
        <w:rPr>
          <w:rFonts w:ascii="Times New Roman" w:hAnsi="Times New Roman"/>
          <w:b/>
          <w:sz w:val="20"/>
          <w:szCs w:val="20"/>
          <w:lang w:val="fi-FI"/>
        </w:rPr>
      </w:pPr>
    </w:p>
    <w:p w:rsidR="00A37F8A" w:rsidRPr="005773F9" w:rsidRDefault="00A37F8A" w:rsidP="00A37F8A">
      <w:pPr>
        <w:spacing w:after="0" w:line="240" w:lineRule="auto"/>
        <w:jc w:val="center"/>
        <w:rPr>
          <w:rFonts w:ascii="Times New Roman" w:hAnsi="Times New Roman"/>
          <w:b/>
          <w:sz w:val="20"/>
          <w:szCs w:val="20"/>
          <w:lang w:val="fi-FI"/>
        </w:rPr>
      </w:pPr>
      <w:r w:rsidRPr="005773F9">
        <w:rPr>
          <w:rFonts w:ascii="Times New Roman" w:hAnsi="Times New Roman"/>
          <w:b/>
          <w:sz w:val="20"/>
          <w:szCs w:val="20"/>
          <w:lang w:val="fi-FI"/>
        </w:rPr>
        <w:t>UCAPAN TERIMAKASIH</w:t>
      </w:r>
    </w:p>
    <w:p w:rsidR="00A37F8A" w:rsidRPr="005773F9" w:rsidRDefault="00A37F8A" w:rsidP="00A37F8A">
      <w:pPr>
        <w:spacing w:after="0" w:line="240" w:lineRule="auto"/>
        <w:ind w:firstLine="340"/>
        <w:jc w:val="both"/>
        <w:rPr>
          <w:rFonts w:ascii="Times New Roman" w:hAnsi="Times New Roman"/>
          <w:sz w:val="20"/>
          <w:szCs w:val="20"/>
          <w:lang w:val="fi-FI"/>
        </w:rPr>
      </w:pPr>
      <w:r w:rsidRPr="005773F9">
        <w:rPr>
          <w:rFonts w:ascii="Times New Roman" w:hAnsi="Times New Roman"/>
          <w:sz w:val="20"/>
          <w:szCs w:val="20"/>
          <w:lang w:val="fi-FI"/>
        </w:rPr>
        <w:t>Ucapan terimakasih disampaikan kepada Proff (R). DR Kusuma Diwyanto, MSc yang telah banyak memberi ide, membantu dan mendorong pelaksanaan penelitian ini; kepada Drh. Meidaswar, MSc, kepala BIB Lembang dan staf yang telah memfasilitasi kegiatan penelitian ini, hingga penelitian ini dapat terlaksana dengan baik serta Drs</w:t>
      </w:r>
      <w:r w:rsidR="00797268" w:rsidRPr="005773F9">
        <w:rPr>
          <w:rFonts w:ascii="Times New Roman" w:hAnsi="Times New Roman"/>
          <w:sz w:val="20"/>
          <w:szCs w:val="20"/>
          <w:lang w:val="fi-FI"/>
        </w:rPr>
        <w:t xml:space="preserve">. Dedi Setiadi dan Drh. Ramdhan, Ketua KPSBU (Koperasi Peternak Sapi Bandung Utara) </w:t>
      </w:r>
      <w:r w:rsidRPr="005773F9">
        <w:rPr>
          <w:rFonts w:ascii="Times New Roman" w:hAnsi="Times New Roman"/>
          <w:sz w:val="20"/>
          <w:szCs w:val="20"/>
          <w:lang w:val="fi-FI"/>
        </w:rPr>
        <w:t>yang telah menyiapkan ”pasukan” inseminatornya untuk melaksanakan pengujian di lapang.</w:t>
      </w:r>
    </w:p>
    <w:p w:rsidR="0092061A" w:rsidRPr="005773F9" w:rsidRDefault="0092061A" w:rsidP="0092061A">
      <w:pPr>
        <w:pStyle w:val="Heading1"/>
        <w:spacing w:before="240" w:after="120" w:line="240" w:lineRule="auto"/>
        <w:jc w:val="center"/>
        <w:rPr>
          <w:rFonts w:ascii="Times New Roman" w:hAnsi="Times New Roman"/>
          <w:color w:val="auto"/>
          <w:sz w:val="20"/>
          <w:szCs w:val="20"/>
          <w:lang w:val="en-US"/>
        </w:rPr>
      </w:pPr>
      <w:r w:rsidRPr="005773F9">
        <w:rPr>
          <w:rFonts w:ascii="Times New Roman" w:hAnsi="Times New Roman"/>
          <w:color w:val="auto"/>
          <w:sz w:val="20"/>
          <w:szCs w:val="20"/>
        </w:rPr>
        <w:t>DAFTAR  PUSTAKA</w:t>
      </w:r>
    </w:p>
    <w:bookmarkEnd w:id="1"/>
    <w:bookmarkEnd w:id="2"/>
    <w:p w:rsidR="004440B1" w:rsidRPr="005773F9" w:rsidRDefault="004440B1" w:rsidP="004440B1">
      <w:pPr>
        <w:spacing w:before="120" w:after="0" w:line="240" w:lineRule="auto"/>
        <w:ind w:left="288" w:hanging="288"/>
        <w:jc w:val="both"/>
        <w:rPr>
          <w:rFonts w:ascii="Times New Roman" w:hAnsi="Times New Roman"/>
          <w:sz w:val="20"/>
          <w:szCs w:val="20"/>
          <w:lang w:val="sv-SE"/>
        </w:rPr>
      </w:pPr>
      <w:r w:rsidRPr="005773F9">
        <w:rPr>
          <w:rFonts w:ascii="Times New Roman" w:hAnsi="Times New Roman"/>
          <w:sz w:val="20"/>
          <w:szCs w:val="20"/>
          <w:lang w:val="fi-FI"/>
        </w:rPr>
        <w:t xml:space="preserve">Anggraeni, A., L.Praharani, T.Herawati, P.Situmorang, L.Widyawati, D.Utami, A.Argiris dan R.Harsono. 2012. Kajian Efektivitas Inseminasi Buatan Menggunakan Semen Beku Pada Dosis Berbeda. </w:t>
      </w:r>
      <w:r w:rsidRPr="005773F9">
        <w:rPr>
          <w:rFonts w:ascii="Times New Roman" w:hAnsi="Times New Roman"/>
          <w:sz w:val="20"/>
          <w:szCs w:val="20"/>
          <w:lang w:val="sv-SE"/>
        </w:rPr>
        <w:t>Laporan Pengembangan Inseminasi Buatan. Penelitian Kerjasama Balitnak-BIB Lembang dan KPSBU Lembang.</w:t>
      </w:r>
      <w:r w:rsidR="00A37F8A" w:rsidRPr="005773F9">
        <w:rPr>
          <w:rFonts w:ascii="Times New Roman" w:hAnsi="Times New Roman"/>
          <w:sz w:val="20"/>
          <w:szCs w:val="20"/>
          <w:lang w:val="sv-SE"/>
        </w:rPr>
        <w:t xml:space="preserve"> 27 hlm</w:t>
      </w:r>
    </w:p>
    <w:p w:rsidR="00A37F8A" w:rsidRPr="005773F9" w:rsidRDefault="0096528C" w:rsidP="00A37F8A">
      <w:pPr>
        <w:spacing w:after="0" w:line="240" w:lineRule="auto"/>
        <w:ind w:left="284" w:hanging="284"/>
        <w:jc w:val="both"/>
        <w:rPr>
          <w:rFonts w:ascii="Times New Roman" w:hAnsi="Times New Roman"/>
          <w:sz w:val="20"/>
          <w:szCs w:val="20"/>
          <w:lang w:val="sv-SE"/>
        </w:rPr>
      </w:pPr>
      <w:r w:rsidRPr="005773F9">
        <w:rPr>
          <w:rFonts w:ascii="Times New Roman" w:hAnsi="Times New Roman"/>
          <w:sz w:val="20"/>
          <w:szCs w:val="20"/>
          <w:lang w:val="sv-SE"/>
        </w:rPr>
        <w:t xml:space="preserve">  </w:t>
      </w:r>
    </w:p>
    <w:p w:rsidR="00A37F8A" w:rsidRPr="005773F9" w:rsidRDefault="00A37F8A" w:rsidP="00A37F8A">
      <w:pPr>
        <w:spacing w:after="0" w:line="240" w:lineRule="auto"/>
        <w:ind w:left="284" w:hanging="284"/>
        <w:jc w:val="both"/>
        <w:rPr>
          <w:rFonts w:ascii="Times New Roman" w:hAnsi="Times New Roman"/>
          <w:sz w:val="20"/>
          <w:szCs w:val="20"/>
          <w:lang w:val="en-US"/>
        </w:rPr>
      </w:pPr>
      <w:r w:rsidRPr="005773F9">
        <w:rPr>
          <w:rFonts w:ascii="Times New Roman" w:hAnsi="Times New Roman"/>
          <w:sz w:val="20"/>
          <w:szCs w:val="20"/>
          <w:lang w:val="sv-SE"/>
        </w:rPr>
        <w:t xml:space="preserve">Balai Inseminasi Buatan (BIB). 2011.  </w:t>
      </w:r>
      <w:proofErr w:type="spellStart"/>
      <w:r w:rsidRPr="005773F9">
        <w:rPr>
          <w:rFonts w:ascii="Times New Roman" w:hAnsi="Times New Roman"/>
          <w:sz w:val="20"/>
          <w:szCs w:val="20"/>
          <w:lang w:val="en-US"/>
        </w:rPr>
        <w:t>Buku</w:t>
      </w:r>
      <w:proofErr w:type="spellEnd"/>
      <w:r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Pintar</w:t>
      </w:r>
      <w:proofErr w:type="spellEnd"/>
      <w:r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Inseminasi</w:t>
      </w:r>
      <w:proofErr w:type="spellEnd"/>
      <w:r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Buatan</w:t>
      </w:r>
      <w:proofErr w:type="spellEnd"/>
      <w:r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Balai</w:t>
      </w:r>
      <w:proofErr w:type="spellEnd"/>
      <w:r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Inseminasi</w:t>
      </w:r>
      <w:proofErr w:type="spellEnd"/>
      <w:r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Buatan</w:t>
      </w:r>
      <w:proofErr w:type="spellEnd"/>
      <w:r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lembang</w:t>
      </w:r>
      <w:proofErr w:type="spellEnd"/>
      <w:r w:rsidRPr="005773F9">
        <w:rPr>
          <w:rFonts w:ascii="Times New Roman" w:hAnsi="Times New Roman"/>
          <w:sz w:val="20"/>
          <w:szCs w:val="20"/>
          <w:lang w:val="en-US"/>
        </w:rPr>
        <w:t xml:space="preserve">.  </w:t>
      </w:r>
      <w:proofErr w:type="spellStart"/>
      <w:proofErr w:type="gramStart"/>
      <w:r w:rsidRPr="005773F9">
        <w:rPr>
          <w:rFonts w:ascii="Times New Roman" w:hAnsi="Times New Roman"/>
          <w:sz w:val="20"/>
          <w:szCs w:val="20"/>
          <w:lang w:val="en-US"/>
        </w:rPr>
        <w:t>Direktorat</w:t>
      </w:r>
      <w:proofErr w:type="spellEnd"/>
      <w:r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Jenderal</w:t>
      </w:r>
      <w:proofErr w:type="spellEnd"/>
      <w:r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Peternakan</w:t>
      </w:r>
      <w:proofErr w:type="spellEnd"/>
      <w:r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dan</w:t>
      </w:r>
      <w:proofErr w:type="spellEnd"/>
      <w:r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Kesehatan</w:t>
      </w:r>
      <w:proofErr w:type="spellEnd"/>
      <w:r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Hewan</w:t>
      </w:r>
      <w:proofErr w:type="spellEnd"/>
      <w:r w:rsidRPr="005773F9">
        <w:rPr>
          <w:rFonts w:ascii="Times New Roman" w:hAnsi="Times New Roman"/>
          <w:sz w:val="20"/>
          <w:szCs w:val="20"/>
          <w:lang w:val="en-US"/>
        </w:rPr>
        <w:t>.</w:t>
      </w:r>
      <w:proofErr w:type="gramEnd"/>
      <w:r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Kementerian</w:t>
      </w:r>
      <w:proofErr w:type="spellEnd"/>
      <w:r w:rsidRPr="005773F9">
        <w:rPr>
          <w:rFonts w:ascii="Times New Roman" w:hAnsi="Times New Roman"/>
          <w:sz w:val="20"/>
          <w:szCs w:val="20"/>
          <w:lang w:val="en-US"/>
        </w:rPr>
        <w:t xml:space="preserve"> </w:t>
      </w:r>
      <w:proofErr w:type="spellStart"/>
      <w:r w:rsidRPr="005773F9">
        <w:rPr>
          <w:rFonts w:ascii="Times New Roman" w:hAnsi="Times New Roman"/>
          <w:sz w:val="20"/>
          <w:szCs w:val="20"/>
          <w:lang w:val="en-US"/>
        </w:rPr>
        <w:t>Pertanian</w:t>
      </w:r>
      <w:proofErr w:type="spellEnd"/>
      <w:r w:rsidRPr="005773F9">
        <w:rPr>
          <w:rFonts w:ascii="Times New Roman" w:hAnsi="Times New Roman"/>
          <w:sz w:val="20"/>
          <w:szCs w:val="20"/>
          <w:lang w:val="en-US"/>
        </w:rPr>
        <w:t xml:space="preserve">.  </w:t>
      </w:r>
    </w:p>
    <w:p w:rsidR="004440B1" w:rsidRPr="005773F9" w:rsidRDefault="004440B1" w:rsidP="004440B1">
      <w:pPr>
        <w:spacing w:before="120" w:after="0" w:line="240" w:lineRule="auto"/>
        <w:ind w:left="288" w:hanging="288"/>
        <w:jc w:val="both"/>
        <w:outlineLvl w:val="0"/>
        <w:rPr>
          <w:rFonts w:ascii="Times New Roman" w:hAnsi="Times New Roman"/>
          <w:sz w:val="20"/>
          <w:szCs w:val="20"/>
          <w:lang w:val="en-US"/>
        </w:rPr>
      </w:pPr>
      <w:proofErr w:type="spellStart"/>
      <w:r w:rsidRPr="005773F9">
        <w:rPr>
          <w:rFonts w:ascii="Times New Roman" w:hAnsi="Times New Roman"/>
          <w:bCs/>
          <w:kern w:val="36"/>
          <w:sz w:val="20"/>
          <w:szCs w:val="20"/>
          <w:lang w:val="en-US"/>
        </w:rPr>
        <w:t>Banbury</w:t>
      </w:r>
      <w:proofErr w:type="spellEnd"/>
      <w:r w:rsidRPr="005773F9">
        <w:rPr>
          <w:rFonts w:ascii="Times New Roman" w:hAnsi="Times New Roman"/>
          <w:bCs/>
          <w:kern w:val="36"/>
          <w:sz w:val="20"/>
          <w:szCs w:val="20"/>
          <w:lang w:val="en-US"/>
        </w:rPr>
        <w:t xml:space="preserve">, LJ.  1965.  Comments from practical experience with swine artificial insemination. </w:t>
      </w:r>
      <w:r w:rsidRPr="005773F9">
        <w:rPr>
          <w:rFonts w:ascii="Times New Roman" w:hAnsi="Times New Roman"/>
          <w:sz w:val="20"/>
          <w:szCs w:val="20"/>
        </w:rPr>
        <w:t xml:space="preserve">Canadian </w:t>
      </w:r>
      <w:r w:rsidRPr="005773F9">
        <w:rPr>
          <w:rFonts w:ascii="Times New Roman" w:hAnsi="Times New Roman"/>
          <w:sz w:val="20"/>
          <w:szCs w:val="20"/>
          <w:lang w:val="en-US"/>
        </w:rPr>
        <w:t>V</w:t>
      </w:r>
      <w:r w:rsidRPr="005773F9">
        <w:rPr>
          <w:rFonts w:ascii="Times New Roman" w:hAnsi="Times New Roman"/>
          <w:sz w:val="20"/>
          <w:szCs w:val="20"/>
        </w:rPr>
        <w:t>eterinary Journal. September. 6(9) : 237-240</w:t>
      </w:r>
      <w:r w:rsidRPr="005773F9">
        <w:rPr>
          <w:rFonts w:ascii="Times New Roman" w:hAnsi="Times New Roman"/>
          <w:sz w:val="20"/>
          <w:szCs w:val="20"/>
          <w:lang w:val="en-US"/>
        </w:rPr>
        <w:t>.</w:t>
      </w:r>
    </w:p>
    <w:p w:rsidR="004440B1" w:rsidRPr="005773F9" w:rsidRDefault="004440B1" w:rsidP="004440B1">
      <w:pPr>
        <w:pStyle w:val="Heading1"/>
        <w:tabs>
          <w:tab w:val="left" w:pos="1985"/>
        </w:tabs>
        <w:spacing w:before="120" w:line="240" w:lineRule="auto"/>
        <w:ind w:left="288" w:hanging="288"/>
        <w:jc w:val="both"/>
        <w:rPr>
          <w:rFonts w:ascii="Times New Roman" w:hAnsi="Times New Roman"/>
          <w:b w:val="0"/>
          <w:color w:val="auto"/>
          <w:sz w:val="20"/>
          <w:szCs w:val="20"/>
        </w:rPr>
      </w:pPr>
      <w:r w:rsidRPr="005773F9">
        <w:rPr>
          <w:rFonts w:ascii="Times New Roman" w:hAnsi="Times New Roman"/>
          <w:b w:val="0"/>
          <w:color w:val="auto"/>
          <w:sz w:val="20"/>
          <w:szCs w:val="20"/>
        </w:rPr>
        <w:lastRenderedPageBreak/>
        <w:t xml:space="preserve">Caraviello, D.Z., K.A. Weigel, P.M. Fricke, M.C. Wiltbank, M.J. Florent, N.B. Cook, K.V. Nordlund, N.R. Zwald and C.L. Rawson. 2006.  </w:t>
      </w:r>
      <w:r w:rsidR="00797268" w:rsidRPr="005773F9">
        <w:rPr>
          <w:rFonts w:ascii="Times New Roman" w:hAnsi="Times New Roman"/>
          <w:b w:val="0"/>
          <w:color w:val="auto"/>
          <w:sz w:val="20"/>
          <w:szCs w:val="20"/>
          <w:lang w:val="en-US"/>
        </w:rPr>
        <w:t>S</w:t>
      </w:r>
      <w:r w:rsidR="00797268" w:rsidRPr="005773F9">
        <w:rPr>
          <w:rFonts w:ascii="Times New Roman" w:hAnsi="Times New Roman"/>
          <w:b w:val="0"/>
          <w:color w:val="auto"/>
          <w:sz w:val="20"/>
          <w:szCs w:val="20"/>
        </w:rPr>
        <w:t xml:space="preserve">urvey of management practices on reproductive performance of dairy cattle on large us commercial farms.  </w:t>
      </w:r>
      <w:r w:rsidRPr="005773F9">
        <w:rPr>
          <w:rFonts w:ascii="Times New Roman" w:hAnsi="Times New Roman"/>
          <w:b w:val="0"/>
          <w:color w:val="auto"/>
          <w:sz w:val="20"/>
          <w:szCs w:val="20"/>
        </w:rPr>
        <w:t>Department of Dairy Science, University of Wisconsin, Madison 53706.  School of Veterinary Medicine, University of Wiscon</w:t>
      </w:r>
      <w:r w:rsidR="00797268" w:rsidRPr="005773F9">
        <w:rPr>
          <w:rFonts w:ascii="Times New Roman" w:hAnsi="Times New Roman"/>
          <w:b w:val="0"/>
          <w:color w:val="auto"/>
          <w:sz w:val="20"/>
          <w:szCs w:val="20"/>
        </w:rPr>
        <w:t xml:space="preserve">sin, Madison 537.  Journal of </w:t>
      </w:r>
      <w:r w:rsidR="00797268" w:rsidRPr="005773F9">
        <w:rPr>
          <w:rFonts w:ascii="Times New Roman" w:hAnsi="Times New Roman"/>
          <w:b w:val="0"/>
          <w:color w:val="auto"/>
          <w:sz w:val="20"/>
          <w:szCs w:val="20"/>
          <w:lang w:val="en-US"/>
        </w:rPr>
        <w:t>D</w:t>
      </w:r>
      <w:r w:rsidR="00797268" w:rsidRPr="005773F9">
        <w:rPr>
          <w:rFonts w:ascii="Times New Roman" w:hAnsi="Times New Roman"/>
          <w:b w:val="0"/>
          <w:color w:val="auto"/>
          <w:sz w:val="20"/>
          <w:szCs w:val="20"/>
        </w:rPr>
        <w:t xml:space="preserve">airy </w:t>
      </w:r>
      <w:r w:rsidR="00797268" w:rsidRPr="005773F9">
        <w:rPr>
          <w:rFonts w:ascii="Times New Roman" w:hAnsi="Times New Roman"/>
          <w:b w:val="0"/>
          <w:color w:val="auto"/>
          <w:sz w:val="20"/>
          <w:szCs w:val="20"/>
          <w:lang w:val="en-US"/>
        </w:rPr>
        <w:t>S</w:t>
      </w:r>
      <w:r w:rsidR="00797268" w:rsidRPr="005773F9">
        <w:rPr>
          <w:rFonts w:ascii="Times New Roman" w:hAnsi="Times New Roman"/>
          <w:b w:val="0"/>
          <w:color w:val="auto"/>
          <w:sz w:val="20"/>
          <w:szCs w:val="20"/>
        </w:rPr>
        <w:t>cience</w:t>
      </w:r>
      <w:r w:rsidR="00797268" w:rsidRPr="005773F9">
        <w:rPr>
          <w:rFonts w:ascii="Times New Roman" w:hAnsi="Times New Roman"/>
          <w:b w:val="0"/>
          <w:color w:val="auto"/>
          <w:sz w:val="20"/>
          <w:szCs w:val="20"/>
          <w:lang w:val="en-US"/>
        </w:rPr>
        <w:t>.</w:t>
      </w:r>
      <w:r w:rsidRPr="005773F9">
        <w:rPr>
          <w:rFonts w:ascii="Times New Roman" w:hAnsi="Times New Roman"/>
          <w:b w:val="0"/>
          <w:color w:val="auto"/>
          <w:sz w:val="20"/>
          <w:szCs w:val="20"/>
        </w:rPr>
        <w:t xml:space="preserve"> 89</w:t>
      </w:r>
      <w:r w:rsidR="00797268" w:rsidRPr="005773F9">
        <w:rPr>
          <w:rFonts w:ascii="Times New Roman" w:hAnsi="Times New Roman"/>
          <w:b w:val="0"/>
          <w:color w:val="auto"/>
          <w:sz w:val="20"/>
          <w:szCs w:val="20"/>
          <w:lang w:val="en-US"/>
        </w:rPr>
        <w:t>(</w:t>
      </w:r>
      <w:r w:rsidRPr="005773F9">
        <w:rPr>
          <w:rFonts w:ascii="Times New Roman" w:hAnsi="Times New Roman"/>
          <w:b w:val="0"/>
          <w:color w:val="auto"/>
          <w:sz w:val="20"/>
          <w:szCs w:val="20"/>
        </w:rPr>
        <w:t>12</w:t>
      </w:r>
      <w:r w:rsidR="00797268" w:rsidRPr="005773F9">
        <w:rPr>
          <w:rFonts w:ascii="Times New Roman" w:hAnsi="Times New Roman"/>
          <w:b w:val="0"/>
          <w:color w:val="auto"/>
          <w:sz w:val="20"/>
          <w:szCs w:val="20"/>
          <w:lang w:val="en-US"/>
        </w:rPr>
        <w:t>) :</w:t>
      </w:r>
      <w:r w:rsidRPr="005773F9">
        <w:rPr>
          <w:rFonts w:ascii="Times New Roman" w:hAnsi="Times New Roman"/>
          <w:b w:val="0"/>
          <w:color w:val="auto"/>
          <w:sz w:val="20"/>
          <w:szCs w:val="20"/>
        </w:rPr>
        <w:t xml:space="preserve"> 4723–4735.</w:t>
      </w:r>
    </w:p>
    <w:p w:rsidR="004440B1" w:rsidRPr="005773F9" w:rsidRDefault="00A37F8A" w:rsidP="004440B1">
      <w:pPr>
        <w:spacing w:before="120" w:after="0" w:line="240" w:lineRule="auto"/>
        <w:ind w:left="288" w:hanging="288"/>
        <w:jc w:val="both"/>
        <w:rPr>
          <w:rFonts w:ascii="Times New Roman" w:hAnsi="Times New Roman"/>
          <w:sz w:val="20"/>
          <w:szCs w:val="20"/>
          <w:lang w:val="en-US"/>
        </w:rPr>
      </w:pPr>
      <w:proofErr w:type="spellStart"/>
      <w:r w:rsidRPr="005773F9">
        <w:rPr>
          <w:rFonts w:ascii="Times New Roman" w:hAnsi="Times New Roman"/>
          <w:sz w:val="20"/>
          <w:szCs w:val="20"/>
          <w:lang w:val="en-US"/>
        </w:rPr>
        <w:t>Diwyanto</w:t>
      </w:r>
      <w:proofErr w:type="spellEnd"/>
      <w:r w:rsidRPr="005773F9">
        <w:rPr>
          <w:rFonts w:ascii="Times New Roman" w:hAnsi="Times New Roman"/>
          <w:sz w:val="20"/>
          <w:szCs w:val="20"/>
          <w:lang w:val="en-US"/>
        </w:rPr>
        <w:t>, K. 2012</w:t>
      </w:r>
      <w:r w:rsidR="004440B1" w:rsidRPr="005773F9">
        <w:rPr>
          <w:rFonts w:ascii="Times New Roman" w:hAnsi="Times New Roman"/>
          <w:sz w:val="20"/>
          <w:szCs w:val="20"/>
          <w:lang w:val="en-US"/>
        </w:rPr>
        <w:t xml:space="preserve">. </w:t>
      </w:r>
      <w:r w:rsidR="004440B1" w:rsidRPr="005773F9">
        <w:rPr>
          <w:rFonts w:ascii="Times New Roman" w:hAnsi="Times New Roman"/>
          <w:sz w:val="20"/>
          <w:szCs w:val="20"/>
        </w:rPr>
        <w:t>Optimalisasi teknologi inseminasi buatan untuk mendukung usaha agribisnis sapi perah dan sapi potong</w:t>
      </w:r>
      <w:r w:rsidR="004440B1" w:rsidRPr="005773F9">
        <w:rPr>
          <w:rFonts w:ascii="Times New Roman" w:hAnsi="Times New Roman"/>
          <w:sz w:val="20"/>
          <w:szCs w:val="20"/>
          <w:lang w:val="en-US"/>
        </w:rPr>
        <w:t xml:space="preserve">.  </w:t>
      </w:r>
      <w:proofErr w:type="spellStart"/>
      <w:proofErr w:type="gramStart"/>
      <w:r w:rsidR="004440B1" w:rsidRPr="005773F9">
        <w:rPr>
          <w:rFonts w:ascii="Times New Roman" w:hAnsi="Times New Roman"/>
          <w:sz w:val="20"/>
          <w:szCs w:val="20"/>
          <w:lang w:val="en-US"/>
        </w:rPr>
        <w:t>BungaRampai</w:t>
      </w:r>
      <w:proofErr w:type="spellEnd"/>
      <w:r w:rsidR="004440B1" w:rsidRPr="005773F9">
        <w:rPr>
          <w:rFonts w:ascii="Times New Roman" w:hAnsi="Times New Roman"/>
          <w:sz w:val="20"/>
          <w:szCs w:val="20"/>
          <w:lang w:val="en-US"/>
        </w:rPr>
        <w:t>.</w:t>
      </w:r>
      <w:proofErr w:type="gramEnd"/>
      <w:r w:rsidR="004440B1" w:rsidRPr="005773F9">
        <w:rPr>
          <w:rFonts w:ascii="Times New Roman" w:hAnsi="Times New Roman"/>
          <w:sz w:val="20"/>
          <w:szCs w:val="20"/>
          <w:lang w:val="en-US"/>
        </w:rPr>
        <w:t xml:space="preserve">  </w:t>
      </w:r>
      <w:proofErr w:type="spellStart"/>
      <w:proofErr w:type="gramStart"/>
      <w:r w:rsidR="004440B1" w:rsidRPr="005773F9">
        <w:rPr>
          <w:rFonts w:ascii="Times New Roman" w:hAnsi="Times New Roman"/>
          <w:sz w:val="20"/>
          <w:szCs w:val="20"/>
          <w:lang w:val="en-US"/>
        </w:rPr>
        <w:t>Puslitbangnak</w:t>
      </w:r>
      <w:proofErr w:type="spellEnd"/>
      <w:r w:rsidR="004440B1" w:rsidRPr="005773F9">
        <w:rPr>
          <w:rFonts w:ascii="Times New Roman" w:hAnsi="Times New Roman"/>
          <w:sz w:val="20"/>
          <w:szCs w:val="20"/>
          <w:lang w:val="en-US"/>
        </w:rPr>
        <w:t>.</w:t>
      </w:r>
      <w:proofErr w:type="gramEnd"/>
      <w:r w:rsidR="004440B1" w:rsidRPr="005773F9">
        <w:rPr>
          <w:rFonts w:ascii="Times New Roman" w:hAnsi="Times New Roman"/>
          <w:sz w:val="20"/>
          <w:szCs w:val="20"/>
          <w:lang w:val="en-US"/>
        </w:rPr>
        <w:t xml:space="preserve"> (</w:t>
      </w:r>
      <w:proofErr w:type="gramStart"/>
      <w:r w:rsidR="004440B1" w:rsidRPr="005773F9">
        <w:rPr>
          <w:rFonts w:ascii="Times New Roman" w:hAnsi="Times New Roman"/>
          <w:i/>
          <w:sz w:val="20"/>
          <w:szCs w:val="20"/>
          <w:lang w:val="en-US"/>
        </w:rPr>
        <w:t>unpublished</w:t>
      </w:r>
      <w:proofErr w:type="gramEnd"/>
      <w:r w:rsidR="004440B1" w:rsidRPr="005773F9">
        <w:rPr>
          <w:rFonts w:ascii="Times New Roman" w:hAnsi="Times New Roman"/>
          <w:sz w:val="20"/>
          <w:szCs w:val="20"/>
          <w:lang w:val="en-US"/>
        </w:rPr>
        <w:t>).</w:t>
      </w:r>
    </w:p>
    <w:p w:rsidR="004440B1" w:rsidRPr="005773F9" w:rsidRDefault="004440B1" w:rsidP="004440B1">
      <w:pPr>
        <w:pStyle w:val="Heading1"/>
        <w:spacing w:before="120" w:line="240" w:lineRule="auto"/>
        <w:ind w:left="288" w:hanging="288"/>
        <w:jc w:val="both"/>
        <w:rPr>
          <w:rFonts w:ascii="Times New Roman" w:hAnsi="Times New Roman"/>
          <w:b w:val="0"/>
          <w:color w:val="auto"/>
          <w:sz w:val="20"/>
          <w:szCs w:val="20"/>
        </w:rPr>
      </w:pPr>
      <w:r w:rsidRPr="005773F9">
        <w:rPr>
          <w:rFonts w:ascii="Times New Roman" w:hAnsi="Times New Roman"/>
          <w:b w:val="0"/>
          <w:color w:val="auto"/>
          <w:sz w:val="20"/>
          <w:szCs w:val="20"/>
        </w:rPr>
        <w:t xml:space="preserve">Ismanto, A.H. 2003. Partisipasi Peternak dan Tingkat </w:t>
      </w:r>
      <w:r w:rsidR="00F73B73" w:rsidRPr="005773F9">
        <w:rPr>
          <w:rFonts w:ascii="Times New Roman" w:hAnsi="Times New Roman"/>
          <w:b w:val="0"/>
          <w:color w:val="auto"/>
          <w:sz w:val="20"/>
          <w:szCs w:val="20"/>
        </w:rPr>
        <w:t>Keterampilan</w:t>
      </w:r>
      <w:r w:rsidRPr="005773F9">
        <w:rPr>
          <w:rFonts w:ascii="Times New Roman" w:hAnsi="Times New Roman"/>
          <w:b w:val="0"/>
          <w:color w:val="auto"/>
          <w:sz w:val="20"/>
          <w:szCs w:val="20"/>
        </w:rPr>
        <w:t xml:space="preserve"> Ins</w:t>
      </w:r>
      <w:r w:rsidR="00797268" w:rsidRPr="005773F9">
        <w:rPr>
          <w:rFonts w:ascii="Times New Roman" w:hAnsi="Times New Roman"/>
          <w:b w:val="0"/>
          <w:color w:val="auto"/>
          <w:sz w:val="20"/>
          <w:szCs w:val="20"/>
        </w:rPr>
        <w:t xml:space="preserve">eminator Dalam Program IB pada </w:t>
      </w:r>
      <w:r w:rsidR="00797268" w:rsidRPr="005773F9">
        <w:rPr>
          <w:rFonts w:ascii="Times New Roman" w:hAnsi="Times New Roman"/>
          <w:b w:val="0"/>
          <w:color w:val="auto"/>
          <w:sz w:val="20"/>
          <w:szCs w:val="20"/>
          <w:lang w:val="en-US"/>
        </w:rPr>
        <w:t>S</w:t>
      </w:r>
      <w:r w:rsidRPr="005773F9">
        <w:rPr>
          <w:rFonts w:ascii="Times New Roman" w:hAnsi="Times New Roman"/>
          <w:b w:val="0"/>
          <w:color w:val="auto"/>
          <w:sz w:val="20"/>
          <w:szCs w:val="20"/>
        </w:rPr>
        <w:t>api Potong Di Kabupaten Bojonegoro, Jawa Timur. Thesis.  FKH, IPB.</w:t>
      </w:r>
    </w:p>
    <w:p w:rsidR="004440B1" w:rsidRPr="005773F9" w:rsidRDefault="004440B1" w:rsidP="004440B1">
      <w:pPr>
        <w:spacing w:before="120" w:after="0" w:line="240" w:lineRule="auto"/>
        <w:ind w:left="288" w:hanging="288"/>
        <w:jc w:val="both"/>
        <w:rPr>
          <w:rFonts w:ascii="Times New Roman" w:hAnsi="Times New Roman"/>
          <w:bCs/>
          <w:sz w:val="20"/>
          <w:szCs w:val="20"/>
          <w:lang w:val="en-US"/>
        </w:rPr>
      </w:pPr>
      <w:proofErr w:type="spellStart"/>
      <w:r w:rsidRPr="005773F9">
        <w:rPr>
          <w:rFonts w:ascii="Times New Roman" w:hAnsi="Times New Roman"/>
          <w:bCs/>
          <w:sz w:val="20"/>
          <w:szCs w:val="20"/>
          <w:lang w:val="en-US"/>
        </w:rPr>
        <w:t>Nurlina</w:t>
      </w:r>
      <w:proofErr w:type="spellEnd"/>
      <w:r w:rsidRPr="005773F9">
        <w:rPr>
          <w:rFonts w:ascii="Times New Roman" w:hAnsi="Times New Roman"/>
          <w:bCs/>
          <w:sz w:val="20"/>
          <w:szCs w:val="20"/>
          <w:lang w:val="en-US"/>
        </w:rPr>
        <w:t xml:space="preserve">, L. 2007.  </w:t>
      </w:r>
      <w:proofErr w:type="spellStart"/>
      <w:r w:rsidRPr="005773F9">
        <w:rPr>
          <w:rFonts w:ascii="Times New Roman" w:hAnsi="Times New Roman"/>
          <w:bCs/>
          <w:sz w:val="20"/>
          <w:szCs w:val="20"/>
          <w:lang w:val="en-US"/>
        </w:rPr>
        <w:t>Upaya</w:t>
      </w:r>
      <w:proofErr w:type="spellEnd"/>
      <w:r w:rsidR="0096528C" w:rsidRPr="005773F9">
        <w:rPr>
          <w:rFonts w:ascii="Times New Roman" w:hAnsi="Times New Roman"/>
          <w:bCs/>
          <w:sz w:val="20"/>
          <w:szCs w:val="20"/>
          <w:lang w:val="en-US"/>
        </w:rPr>
        <w:t xml:space="preserve"> </w:t>
      </w:r>
      <w:proofErr w:type="spellStart"/>
      <w:r w:rsidRPr="005773F9">
        <w:rPr>
          <w:rFonts w:ascii="Times New Roman" w:hAnsi="Times New Roman"/>
          <w:bCs/>
          <w:sz w:val="20"/>
          <w:szCs w:val="20"/>
          <w:lang w:val="en-US"/>
        </w:rPr>
        <w:t>Transformasi</w:t>
      </w:r>
      <w:proofErr w:type="spellEnd"/>
      <w:r w:rsidR="0096528C" w:rsidRPr="005773F9">
        <w:rPr>
          <w:rFonts w:ascii="Times New Roman" w:hAnsi="Times New Roman"/>
          <w:bCs/>
          <w:sz w:val="20"/>
          <w:szCs w:val="20"/>
          <w:lang w:val="en-US"/>
        </w:rPr>
        <w:t xml:space="preserve"> </w:t>
      </w:r>
      <w:proofErr w:type="spellStart"/>
      <w:r w:rsidRPr="005773F9">
        <w:rPr>
          <w:rFonts w:ascii="Times New Roman" w:hAnsi="Times New Roman"/>
          <w:bCs/>
          <w:sz w:val="20"/>
          <w:szCs w:val="20"/>
          <w:lang w:val="en-US"/>
        </w:rPr>
        <w:t>Peternak</w:t>
      </w:r>
      <w:proofErr w:type="spellEnd"/>
      <w:r w:rsidR="0096528C" w:rsidRPr="005773F9">
        <w:rPr>
          <w:rFonts w:ascii="Times New Roman" w:hAnsi="Times New Roman"/>
          <w:bCs/>
          <w:sz w:val="20"/>
          <w:szCs w:val="20"/>
          <w:lang w:val="en-US"/>
        </w:rPr>
        <w:t xml:space="preserve"> </w:t>
      </w:r>
      <w:proofErr w:type="spellStart"/>
      <w:r w:rsidRPr="005773F9">
        <w:rPr>
          <w:rFonts w:ascii="Times New Roman" w:hAnsi="Times New Roman"/>
          <w:bCs/>
          <w:sz w:val="20"/>
          <w:szCs w:val="20"/>
          <w:lang w:val="en-US"/>
        </w:rPr>
        <w:t>Sapi</w:t>
      </w:r>
      <w:proofErr w:type="spellEnd"/>
      <w:r w:rsidR="0096528C" w:rsidRPr="005773F9">
        <w:rPr>
          <w:rFonts w:ascii="Times New Roman" w:hAnsi="Times New Roman"/>
          <w:bCs/>
          <w:sz w:val="20"/>
          <w:szCs w:val="20"/>
          <w:lang w:val="en-US"/>
        </w:rPr>
        <w:t xml:space="preserve"> </w:t>
      </w:r>
      <w:proofErr w:type="spellStart"/>
      <w:r w:rsidRPr="005773F9">
        <w:rPr>
          <w:rFonts w:ascii="Times New Roman" w:hAnsi="Times New Roman"/>
          <w:bCs/>
          <w:sz w:val="20"/>
          <w:szCs w:val="20"/>
          <w:lang w:val="en-US"/>
        </w:rPr>
        <w:t>Perah</w:t>
      </w:r>
      <w:proofErr w:type="spellEnd"/>
      <w:r w:rsidR="0096528C" w:rsidRPr="005773F9">
        <w:rPr>
          <w:rFonts w:ascii="Times New Roman" w:hAnsi="Times New Roman"/>
          <w:bCs/>
          <w:sz w:val="20"/>
          <w:szCs w:val="20"/>
          <w:lang w:val="en-US"/>
        </w:rPr>
        <w:t xml:space="preserve"> </w:t>
      </w:r>
      <w:proofErr w:type="spellStart"/>
      <w:r w:rsidRPr="005773F9">
        <w:rPr>
          <w:rFonts w:ascii="Times New Roman" w:hAnsi="Times New Roman"/>
          <w:bCs/>
          <w:sz w:val="20"/>
          <w:szCs w:val="20"/>
          <w:lang w:val="en-US"/>
        </w:rPr>
        <w:t>Melalui</w:t>
      </w:r>
      <w:proofErr w:type="spellEnd"/>
      <w:r w:rsidR="0096528C" w:rsidRPr="005773F9">
        <w:rPr>
          <w:rFonts w:ascii="Times New Roman" w:hAnsi="Times New Roman"/>
          <w:bCs/>
          <w:sz w:val="20"/>
          <w:szCs w:val="20"/>
          <w:lang w:val="en-US"/>
        </w:rPr>
        <w:t xml:space="preserve"> </w:t>
      </w:r>
      <w:proofErr w:type="spellStart"/>
      <w:r w:rsidRPr="005773F9">
        <w:rPr>
          <w:rFonts w:ascii="Times New Roman" w:hAnsi="Times New Roman"/>
          <w:bCs/>
          <w:sz w:val="20"/>
          <w:szCs w:val="20"/>
          <w:lang w:val="en-US"/>
        </w:rPr>
        <w:t>Keseimbangan</w:t>
      </w:r>
      <w:proofErr w:type="spellEnd"/>
      <w:r w:rsidR="0096528C" w:rsidRPr="005773F9">
        <w:rPr>
          <w:rFonts w:ascii="Times New Roman" w:hAnsi="Times New Roman"/>
          <w:bCs/>
          <w:sz w:val="20"/>
          <w:szCs w:val="20"/>
          <w:lang w:val="en-US"/>
        </w:rPr>
        <w:t xml:space="preserve"> </w:t>
      </w:r>
      <w:proofErr w:type="spellStart"/>
      <w:r w:rsidRPr="005773F9">
        <w:rPr>
          <w:rFonts w:ascii="Times New Roman" w:hAnsi="Times New Roman"/>
          <w:bCs/>
          <w:sz w:val="20"/>
          <w:szCs w:val="20"/>
          <w:lang w:val="en-US"/>
        </w:rPr>
        <w:t>Dimensi</w:t>
      </w:r>
      <w:proofErr w:type="spellEnd"/>
      <w:r w:rsidR="0096528C" w:rsidRPr="005773F9">
        <w:rPr>
          <w:rFonts w:ascii="Times New Roman" w:hAnsi="Times New Roman"/>
          <w:bCs/>
          <w:sz w:val="20"/>
          <w:szCs w:val="20"/>
          <w:lang w:val="en-US"/>
        </w:rPr>
        <w:t xml:space="preserve"> </w:t>
      </w:r>
      <w:proofErr w:type="spellStart"/>
      <w:r w:rsidRPr="005773F9">
        <w:rPr>
          <w:rFonts w:ascii="Times New Roman" w:hAnsi="Times New Roman"/>
          <w:bCs/>
          <w:sz w:val="20"/>
          <w:szCs w:val="20"/>
          <w:lang w:val="en-US"/>
        </w:rPr>
        <w:t>Sosio-Kultural</w:t>
      </w:r>
      <w:proofErr w:type="spellEnd"/>
      <w:r w:rsidRPr="005773F9">
        <w:rPr>
          <w:rFonts w:ascii="Times New Roman" w:hAnsi="Times New Roman"/>
          <w:bCs/>
          <w:sz w:val="20"/>
          <w:szCs w:val="20"/>
          <w:lang w:val="en-US"/>
        </w:rPr>
        <w:t xml:space="preserve"> Dan </w:t>
      </w:r>
      <w:proofErr w:type="spellStart"/>
      <w:r w:rsidRPr="005773F9">
        <w:rPr>
          <w:rFonts w:ascii="Times New Roman" w:hAnsi="Times New Roman"/>
          <w:bCs/>
          <w:sz w:val="20"/>
          <w:szCs w:val="20"/>
          <w:lang w:val="en-US"/>
        </w:rPr>
        <w:t>Teknis-Ekonomis</w:t>
      </w:r>
      <w:proofErr w:type="spellEnd"/>
      <w:r w:rsidRPr="005773F9">
        <w:rPr>
          <w:rFonts w:ascii="Times New Roman" w:hAnsi="Times New Roman"/>
          <w:bCs/>
          <w:sz w:val="20"/>
          <w:szCs w:val="20"/>
          <w:lang w:val="en-US"/>
        </w:rPr>
        <w:t xml:space="preserve">. </w:t>
      </w:r>
      <w:proofErr w:type="spellStart"/>
      <w:r w:rsidRPr="005773F9">
        <w:rPr>
          <w:rFonts w:ascii="Times New Roman" w:hAnsi="Times New Roman"/>
          <w:bCs/>
          <w:sz w:val="20"/>
          <w:szCs w:val="20"/>
          <w:lang w:val="en-US"/>
        </w:rPr>
        <w:t>Fakultas</w:t>
      </w:r>
      <w:proofErr w:type="spellEnd"/>
      <w:r w:rsidR="0096528C" w:rsidRPr="005773F9">
        <w:rPr>
          <w:rFonts w:ascii="Times New Roman" w:hAnsi="Times New Roman"/>
          <w:bCs/>
          <w:sz w:val="20"/>
          <w:szCs w:val="20"/>
          <w:lang w:val="en-US"/>
        </w:rPr>
        <w:t xml:space="preserve"> </w:t>
      </w:r>
      <w:proofErr w:type="spellStart"/>
      <w:r w:rsidRPr="005773F9">
        <w:rPr>
          <w:rFonts w:ascii="Times New Roman" w:hAnsi="Times New Roman"/>
          <w:bCs/>
          <w:sz w:val="20"/>
          <w:szCs w:val="20"/>
          <w:lang w:val="en-US"/>
        </w:rPr>
        <w:t>Peternakan</w:t>
      </w:r>
      <w:proofErr w:type="spellEnd"/>
      <w:r w:rsidRPr="005773F9">
        <w:rPr>
          <w:rFonts w:ascii="Times New Roman" w:hAnsi="Times New Roman"/>
          <w:bCs/>
          <w:sz w:val="20"/>
          <w:szCs w:val="20"/>
          <w:lang w:val="en-US"/>
        </w:rPr>
        <w:t xml:space="preserve">, </w:t>
      </w:r>
      <w:proofErr w:type="spellStart"/>
      <w:r w:rsidRPr="005773F9">
        <w:rPr>
          <w:rFonts w:ascii="Times New Roman" w:hAnsi="Times New Roman"/>
          <w:bCs/>
          <w:sz w:val="20"/>
          <w:szCs w:val="20"/>
          <w:lang w:val="en-US"/>
        </w:rPr>
        <w:t>Universitas</w:t>
      </w:r>
      <w:proofErr w:type="spellEnd"/>
      <w:r w:rsidR="0096528C" w:rsidRPr="005773F9">
        <w:rPr>
          <w:rFonts w:ascii="Times New Roman" w:hAnsi="Times New Roman"/>
          <w:bCs/>
          <w:sz w:val="20"/>
          <w:szCs w:val="20"/>
          <w:lang w:val="en-US"/>
        </w:rPr>
        <w:t xml:space="preserve"> </w:t>
      </w:r>
      <w:proofErr w:type="spellStart"/>
      <w:r w:rsidRPr="005773F9">
        <w:rPr>
          <w:rFonts w:ascii="Times New Roman" w:hAnsi="Times New Roman"/>
          <w:bCs/>
          <w:sz w:val="20"/>
          <w:szCs w:val="20"/>
          <w:lang w:val="en-US"/>
        </w:rPr>
        <w:t>Padjadjaran</w:t>
      </w:r>
      <w:proofErr w:type="spellEnd"/>
      <w:r w:rsidRPr="005773F9">
        <w:rPr>
          <w:rFonts w:ascii="Times New Roman" w:hAnsi="Times New Roman"/>
          <w:bCs/>
          <w:sz w:val="20"/>
          <w:szCs w:val="20"/>
          <w:lang w:val="en-US"/>
        </w:rPr>
        <w:t xml:space="preserve">.  </w:t>
      </w:r>
      <w:proofErr w:type="gramStart"/>
      <w:r w:rsidRPr="005773F9">
        <w:rPr>
          <w:rFonts w:ascii="Times New Roman" w:hAnsi="Times New Roman"/>
          <w:bCs/>
          <w:sz w:val="20"/>
          <w:szCs w:val="20"/>
          <w:lang w:val="en-US"/>
        </w:rPr>
        <w:t>http :</w:t>
      </w:r>
      <w:proofErr w:type="gramEnd"/>
      <w:r w:rsidRPr="005773F9">
        <w:rPr>
          <w:rFonts w:ascii="Times New Roman" w:hAnsi="Times New Roman"/>
          <w:bCs/>
          <w:sz w:val="20"/>
          <w:szCs w:val="20"/>
          <w:lang w:val="en-US"/>
        </w:rPr>
        <w:t xml:space="preserve"> //www. </w:t>
      </w:r>
      <w:proofErr w:type="gramStart"/>
      <w:r w:rsidR="00797268" w:rsidRPr="005773F9">
        <w:rPr>
          <w:rStyle w:val="HTMLCite"/>
          <w:rFonts w:ascii="Times New Roman" w:hAnsi="Times New Roman"/>
          <w:sz w:val="20"/>
          <w:szCs w:val="20"/>
          <w:lang w:val="en-US"/>
        </w:rPr>
        <w:t xml:space="preserve">pustaka.unpad.ac.id/.../ </w:t>
      </w:r>
      <w:proofErr w:type="spellStart"/>
      <w:r w:rsidR="00797268" w:rsidRPr="005773F9">
        <w:rPr>
          <w:rStyle w:val="HTMLCite"/>
          <w:rFonts w:ascii="Times New Roman" w:hAnsi="Times New Roman"/>
          <w:sz w:val="20"/>
          <w:szCs w:val="20"/>
          <w:lang w:val="en-US"/>
        </w:rPr>
        <w:t>upaya</w:t>
      </w:r>
      <w:proofErr w:type="spellEnd"/>
      <w:r w:rsidR="00797268" w:rsidRPr="005773F9">
        <w:rPr>
          <w:rStyle w:val="HTMLCite"/>
          <w:rFonts w:ascii="Times New Roman" w:hAnsi="Times New Roman"/>
          <w:sz w:val="20"/>
          <w:szCs w:val="20"/>
          <w:lang w:val="en-US"/>
        </w:rPr>
        <w:t xml:space="preserve"> </w:t>
      </w:r>
      <w:proofErr w:type="spellStart"/>
      <w:r w:rsidR="00797268" w:rsidRPr="005773F9">
        <w:rPr>
          <w:rStyle w:val="HTMLCite"/>
          <w:rFonts w:ascii="Times New Roman" w:hAnsi="Times New Roman"/>
          <w:sz w:val="20"/>
          <w:szCs w:val="20"/>
          <w:lang w:val="en-US"/>
        </w:rPr>
        <w:t>transformasi</w:t>
      </w:r>
      <w:proofErr w:type="spellEnd"/>
      <w:r w:rsidR="00797268" w:rsidRPr="005773F9">
        <w:rPr>
          <w:rStyle w:val="HTMLCite"/>
          <w:rFonts w:ascii="Times New Roman" w:hAnsi="Times New Roman"/>
          <w:sz w:val="20"/>
          <w:szCs w:val="20"/>
          <w:lang w:val="en-US"/>
        </w:rPr>
        <w:t xml:space="preserve"> </w:t>
      </w:r>
      <w:proofErr w:type="spellStart"/>
      <w:r w:rsidR="00797268" w:rsidRPr="005773F9">
        <w:rPr>
          <w:rStyle w:val="HTMLCite"/>
          <w:rFonts w:ascii="Times New Roman" w:hAnsi="Times New Roman"/>
          <w:sz w:val="20"/>
          <w:szCs w:val="20"/>
          <w:lang w:val="en-US"/>
        </w:rPr>
        <w:t>peternak</w:t>
      </w:r>
      <w:proofErr w:type="spellEnd"/>
      <w:r w:rsidRPr="005773F9">
        <w:rPr>
          <w:rStyle w:val="HTMLCite"/>
          <w:rFonts w:ascii="Times New Roman" w:hAnsi="Times New Roman"/>
          <w:sz w:val="20"/>
          <w:szCs w:val="20"/>
          <w:lang w:val="en-US"/>
        </w:rPr>
        <w:t xml:space="preserve"> </w:t>
      </w:r>
      <w:proofErr w:type="spellStart"/>
      <w:r w:rsidRPr="005773F9">
        <w:rPr>
          <w:rStyle w:val="HTMLCite"/>
          <w:rFonts w:ascii="Times New Roman" w:hAnsi="Times New Roman"/>
          <w:bCs/>
          <w:sz w:val="20"/>
          <w:szCs w:val="20"/>
          <w:lang w:val="en-US"/>
        </w:rPr>
        <w:t>sapi</w:t>
      </w:r>
      <w:proofErr w:type="spellEnd"/>
      <w:r w:rsidR="00797268" w:rsidRPr="005773F9">
        <w:rPr>
          <w:rStyle w:val="HTMLCite"/>
          <w:rFonts w:ascii="Times New Roman" w:hAnsi="Times New Roman"/>
          <w:sz w:val="20"/>
          <w:szCs w:val="20"/>
          <w:lang w:val="en-US"/>
        </w:rPr>
        <w:t xml:space="preserve"> </w:t>
      </w:r>
      <w:proofErr w:type="spellStart"/>
      <w:r w:rsidRPr="005773F9">
        <w:rPr>
          <w:rStyle w:val="HTMLCite"/>
          <w:rFonts w:ascii="Times New Roman" w:hAnsi="Times New Roman"/>
          <w:bCs/>
          <w:sz w:val="20"/>
          <w:szCs w:val="20"/>
          <w:lang w:val="en-US"/>
        </w:rPr>
        <w:t>perah</w:t>
      </w:r>
      <w:proofErr w:type="spellEnd"/>
      <w:r w:rsidRPr="005773F9">
        <w:rPr>
          <w:rStyle w:val="HTMLCite"/>
          <w:rFonts w:ascii="Times New Roman" w:hAnsi="Times New Roman"/>
          <w:sz w:val="20"/>
          <w:szCs w:val="20"/>
          <w:lang w:val="en-US"/>
        </w:rPr>
        <w:t>.</w:t>
      </w:r>
      <w:proofErr w:type="gramEnd"/>
      <w:r w:rsidR="0096528C" w:rsidRPr="005773F9">
        <w:rPr>
          <w:rStyle w:val="HTMLCite"/>
          <w:rFonts w:ascii="Times New Roman" w:hAnsi="Times New Roman"/>
          <w:sz w:val="20"/>
          <w:szCs w:val="20"/>
          <w:lang w:val="en-US"/>
        </w:rPr>
        <w:t xml:space="preserve"> </w:t>
      </w:r>
      <w:r w:rsidR="00550921" w:rsidRPr="005773F9">
        <w:rPr>
          <w:rStyle w:val="HTMLCite"/>
          <w:rFonts w:ascii="Times New Roman" w:hAnsi="Times New Roman"/>
          <w:i w:val="0"/>
          <w:sz w:val="20"/>
          <w:szCs w:val="20"/>
          <w:lang w:val="en-US"/>
        </w:rPr>
        <w:t>[</w:t>
      </w:r>
      <w:proofErr w:type="spellStart"/>
      <w:proofErr w:type="gramStart"/>
      <w:r w:rsidR="00550921" w:rsidRPr="005773F9">
        <w:rPr>
          <w:rStyle w:val="HTMLCite"/>
          <w:rFonts w:ascii="Times New Roman" w:hAnsi="Times New Roman"/>
          <w:i w:val="0"/>
          <w:sz w:val="20"/>
          <w:szCs w:val="20"/>
          <w:lang w:val="en-US"/>
        </w:rPr>
        <w:t>diunduh</w:t>
      </w:r>
      <w:proofErr w:type="spellEnd"/>
      <w:proofErr w:type="gramEnd"/>
      <w:r w:rsidR="00550921" w:rsidRPr="005773F9">
        <w:rPr>
          <w:rStyle w:val="HTMLCite"/>
          <w:rFonts w:ascii="Times New Roman" w:hAnsi="Times New Roman"/>
          <w:i w:val="0"/>
          <w:sz w:val="20"/>
          <w:szCs w:val="20"/>
          <w:lang w:val="en-US"/>
        </w:rPr>
        <w:t xml:space="preserve"> </w:t>
      </w:r>
      <w:proofErr w:type="spellStart"/>
      <w:r w:rsidR="00550921" w:rsidRPr="005773F9">
        <w:rPr>
          <w:rStyle w:val="HTMLCite"/>
          <w:rFonts w:ascii="Times New Roman" w:hAnsi="Times New Roman"/>
          <w:i w:val="0"/>
          <w:sz w:val="20"/>
          <w:szCs w:val="20"/>
          <w:lang w:val="en-US"/>
        </w:rPr>
        <w:t>tanggal</w:t>
      </w:r>
      <w:proofErr w:type="spellEnd"/>
      <w:r w:rsidR="00550921" w:rsidRPr="005773F9">
        <w:rPr>
          <w:rStyle w:val="HTMLCite"/>
          <w:rFonts w:ascii="Times New Roman" w:hAnsi="Times New Roman"/>
          <w:i w:val="0"/>
          <w:sz w:val="20"/>
          <w:szCs w:val="20"/>
          <w:lang w:val="en-US"/>
        </w:rPr>
        <w:t xml:space="preserve"> 25 </w:t>
      </w:r>
      <w:proofErr w:type="spellStart"/>
      <w:r w:rsidR="00550921" w:rsidRPr="005773F9">
        <w:rPr>
          <w:rStyle w:val="HTMLCite"/>
          <w:rFonts w:ascii="Times New Roman" w:hAnsi="Times New Roman"/>
          <w:i w:val="0"/>
          <w:sz w:val="20"/>
          <w:szCs w:val="20"/>
          <w:lang w:val="en-US"/>
        </w:rPr>
        <w:t>Oktober</w:t>
      </w:r>
      <w:proofErr w:type="spellEnd"/>
      <w:r w:rsidR="00550921" w:rsidRPr="005773F9">
        <w:rPr>
          <w:rStyle w:val="HTMLCite"/>
          <w:rFonts w:ascii="Times New Roman" w:hAnsi="Times New Roman"/>
          <w:i w:val="0"/>
          <w:sz w:val="20"/>
          <w:szCs w:val="20"/>
          <w:lang w:val="en-US"/>
        </w:rPr>
        <w:t xml:space="preserve"> 2012]</w:t>
      </w:r>
    </w:p>
    <w:p w:rsidR="004440B1" w:rsidRPr="005773F9" w:rsidRDefault="004440B1" w:rsidP="004440B1">
      <w:pPr>
        <w:pStyle w:val="Heading1"/>
        <w:spacing w:before="120" w:line="240" w:lineRule="auto"/>
        <w:ind w:left="288" w:hanging="288"/>
        <w:jc w:val="both"/>
        <w:rPr>
          <w:rFonts w:ascii="Times New Roman" w:hAnsi="Times New Roman"/>
          <w:b w:val="0"/>
          <w:color w:val="auto"/>
          <w:sz w:val="20"/>
          <w:szCs w:val="20"/>
        </w:rPr>
      </w:pPr>
      <w:r w:rsidRPr="005773F9">
        <w:rPr>
          <w:rFonts w:ascii="Times New Roman" w:hAnsi="Times New Roman"/>
          <w:b w:val="0"/>
          <w:color w:val="auto"/>
          <w:sz w:val="20"/>
          <w:szCs w:val="20"/>
        </w:rPr>
        <w:t>Oltenacu, P.A, T.R. Rounsaville, R.A. Milligan and R.H. Foote.  1981.</w:t>
      </w:r>
      <w:r w:rsidR="0096528C" w:rsidRPr="005773F9">
        <w:rPr>
          <w:rFonts w:ascii="Times New Roman" w:hAnsi="Times New Roman"/>
          <w:b w:val="0"/>
          <w:color w:val="auto"/>
          <w:sz w:val="20"/>
          <w:szCs w:val="20"/>
          <w:lang w:val="en-US"/>
        </w:rPr>
        <w:t xml:space="preserve"> </w:t>
      </w:r>
      <w:r w:rsidRPr="005773F9">
        <w:rPr>
          <w:rFonts w:ascii="Times New Roman" w:hAnsi="Times New Roman"/>
          <w:b w:val="0"/>
          <w:color w:val="auto"/>
          <w:sz w:val="20"/>
          <w:szCs w:val="20"/>
        </w:rPr>
        <w:t xml:space="preserve">Systems </w:t>
      </w:r>
      <w:r w:rsidR="00550921" w:rsidRPr="005773F9">
        <w:rPr>
          <w:rFonts w:ascii="Times New Roman" w:hAnsi="Times New Roman"/>
          <w:b w:val="0"/>
          <w:color w:val="auto"/>
          <w:sz w:val="20"/>
          <w:szCs w:val="20"/>
        </w:rPr>
        <w:t xml:space="preserve">analysis for designing reproductive management programs to increase production and profit in dairy herds.  Journal of </w:t>
      </w:r>
      <w:r w:rsidR="00550921" w:rsidRPr="005773F9">
        <w:rPr>
          <w:rFonts w:ascii="Times New Roman" w:hAnsi="Times New Roman"/>
          <w:b w:val="0"/>
          <w:color w:val="auto"/>
          <w:sz w:val="20"/>
          <w:szCs w:val="20"/>
          <w:lang w:val="en-US"/>
        </w:rPr>
        <w:t>D</w:t>
      </w:r>
      <w:r w:rsidR="00550921" w:rsidRPr="005773F9">
        <w:rPr>
          <w:rFonts w:ascii="Times New Roman" w:hAnsi="Times New Roman"/>
          <w:b w:val="0"/>
          <w:color w:val="auto"/>
          <w:sz w:val="20"/>
          <w:szCs w:val="20"/>
        </w:rPr>
        <w:t xml:space="preserve">airy </w:t>
      </w:r>
      <w:r w:rsidR="00550921" w:rsidRPr="005773F9">
        <w:rPr>
          <w:rFonts w:ascii="Times New Roman" w:hAnsi="Times New Roman"/>
          <w:b w:val="0"/>
          <w:color w:val="auto"/>
          <w:sz w:val="20"/>
          <w:szCs w:val="20"/>
          <w:lang w:val="en-US"/>
        </w:rPr>
        <w:t>S</w:t>
      </w:r>
      <w:r w:rsidR="00550921" w:rsidRPr="005773F9">
        <w:rPr>
          <w:rFonts w:ascii="Times New Roman" w:hAnsi="Times New Roman"/>
          <w:b w:val="0"/>
          <w:color w:val="auto"/>
          <w:sz w:val="20"/>
          <w:szCs w:val="20"/>
        </w:rPr>
        <w:t>cience</w:t>
      </w:r>
      <w:r w:rsidR="00550921" w:rsidRPr="005773F9">
        <w:rPr>
          <w:rFonts w:ascii="Times New Roman" w:hAnsi="Times New Roman"/>
          <w:b w:val="0"/>
          <w:color w:val="auto"/>
          <w:sz w:val="20"/>
          <w:szCs w:val="20"/>
          <w:lang w:val="en-US"/>
        </w:rPr>
        <w:t xml:space="preserve">. </w:t>
      </w:r>
      <w:r w:rsidRPr="005773F9">
        <w:rPr>
          <w:rFonts w:ascii="Times New Roman" w:hAnsi="Times New Roman"/>
          <w:b w:val="0"/>
          <w:color w:val="auto"/>
          <w:sz w:val="20"/>
          <w:szCs w:val="20"/>
        </w:rPr>
        <w:t>64</w:t>
      </w:r>
      <w:r w:rsidR="00550921" w:rsidRPr="005773F9">
        <w:rPr>
          <w:rFonts w:ascii="Times New Roman" w:hAnsi="Times New Roman"/>
          <w:b w:val="0"/>
          <w:color w:val="auto"/>
          <w:sz w:val="20"/>
          <w:szCs w:val="20"/>
          <w:lang w:val="en-US"/>
        </w:rPr>
        <w:t>(</w:t>
      </w:r>
      <w:r w:rsidRPr="005773F9">
        <w:rPr>
          <w:rFonts w:ascii="Times New Roman" w:hAnsi="Times New Roman"/>
          <w:b w:val="0"/>
          <w:color w:val="auto"/>
          <w:sz w:val="20"/>
          <w:szCs w:val="20"/>
        </w:rPr>
        <w:t>10</w:t>
      </w:r>
      <w:r w:rsidR="00550921" w:rsidRPr="005773F9">
        <w:rPr>
          <w:rFonts w:ascii="Times New Roman" w:hAnsi="Times New Roman"/>
          <w:b w:val="0"/>
          <w:color w:val="auto"/>
          <w:sz w:val="20"/>
          <w:szCs w:val="20"/>
          <w:lang w:val="en-US"/>
        </w:rPr>
        <w:t>) :</w:t>
      </w:r>
      <w:r w:rsidRPr="005773F9">
        <w:rPr>
          <w:rFonts w:ascii="Times New Roman" w:hAnsi="Times New Roman"/>
          <w:b w:val="0"/>
          <w:color w:val="auto"/>
          <w:sz w:val="20"/>
          <w:szCs w:val="20"/>
        </w:rPr>
        <w:t xml:space="preserve"> 2096–2104.</w:t>
      </w:r>
    </w:p>
    <w:p w:rsidR="004440B1" w:rsidRPr="005773F9" w:rsidRDefault="004440B1" w:rsidP="004440B1">
      <w:pPr>
        <w:pStyle w:val="Heading1"/>
        <w:spacing w:before="120" w:line="240" w:lineRule="auto"/>
        <w:ind w:left="288" w:hanging="288"/>
        <w:jc w:val="both"/>
        <w:rPr>
          <w:rFonts w:ascii="Times New Roman" w:hAnsi="Times New Roman"/>
          <w:b w:val="0"/>
          <w:color w:val="auto"/>
          <w:sz w:val="20"/>
          <w:szCs w:val="20"/>
        </w:rPr>
      </w:pPr>
      <w:r w:rsidRPr="005773F9">
        <w:rPr>
          <w:rFonts w:ascii="Times New Roman" w:hAnsi="Times New Roman"/>
          <w:b w:val="0"/>
          <w:color w:val="auto"/>
          <w:sz w:val="20"/>
          <w:szCs w:val="20"/>
        </w:rPr>
        <w:t>Rivera, H., H. Lopez and P.M. Fricke.  2005.Use of Intra</w:t>
      </w:r>
      <w:r w:rsidR="0096528C" w:rsidRPr="005773F9">
        <w:rPr>
          <w:rFonts w:ascii="Times New Roman" w:hAnsi="Times New Roman"/>
          <w:b w:val="0"/>
          <w:color w:val="auto"/>
          <w:sz w:val="20"/>
          <w:szCs w:val="20"/>
          <w:lang w:val="en-US"/>
        </w:rPr>
        <w:t xml:space="preserve"> </w:t>
      </w:r>
      <w:r w:rsidRPr="005773F9">
        <w:rPr>
          <w:rFonts w:ascii="Times New Roman" w:hAnsi="Times New Roman"/>
          <w:b w:val="0"/>
          <w:color w:val="auto"/>
          <w:sz w:val="20"/>
          <w:szCs w:val="20"/>
        </w:rPr>
        <w:t xml:space="preserve">vaginal Progesterone-Releasing Inserts in a Synchronization Protocol before Timed AI and for Synchronizing Return to Estrus in Holstein Heifers.  Department of Dairy Science, University of Wisconsin, Madison 53706.  </w:t>
      </w:r>
      <w:r w:rsidR="00550921" w:rsidRPr="005773F9">
        <w:rPr>
          <w:rFonts w:ascii="Times New Roman" w:hAnsi="Times New Roman"/>
          <w:b w:val="0"/>
          <w:color w:val="auto"/>
          <w:sz w:val="20"/>
          <w:szCs w:val="20"/>
        </w:rPr>
        <w:t xml:space="preserve">  Journal of </w:t>
      </w:r>
      <w:r w:rsidR="00550921" w:rsidRPr="005773F9">
        <w:rPr>
          <w:rFonts w:ascii="Times New Roman" w:hAnsi="Times New Roman"/>
          <w:b w:val="0"/>
          <w:color w:val="auto"/>
          <w:sz w:val="20"/>
          <w:szCs w:val="20"/>
          <w:lang w:val="en-US"/>
        </w:rPr>
        <w:t>D</w:t>
      </w:r>
      <w:r w:rsidR="00550921" w:rsidRPr="005773F9">
        <w:rPr>
          <w:rFonts w:ascii="Times New Roman" w:hAnsi="Times New Roman"/>
          <w:b w:val="0"/>
          <w:color w:val="auto"/>
          <w:sz w:val="20"/>
          <w:szCs w:val="20"/>
        </w:rPr>
        <w:t xml:space="preserve">airy </w:t>
      </w:r>
      <w:r w:rsidR="00550921" w:rsidRPr="005773F9">
        <w:rPr>
          <w:rFonts w:ascii="Times New Roman" w:hAnsi="Times New Roman"/>
          <w:b w:val="0"/>
          <w:color w:val="auto"/>
          <w:sz w:val="20"/>
          <w:szCs w:val="20"/>
          <w:lang w:val="en-US"/>
        </w:rPr>
        <w:t>S</w:t>
      </w:r>
      <w:r w:rsidRPr="005773F9">
        <w:rPr>
          <w:rFonts w:ascii="Times New Roman" w:hAnsi="Times New Roman"/>
          <w:b w:val="0"/>
          <w:color w:val="auto"/>
          <w:sz w:val="20"/>
          <w:szCs w:val="20"/>
        </w:rPr>
        <w:t>cience.  88</w:t>
      </w:r>
      <w:r w:rsidR="00550921" w:rsidRPr="005773F9">
        <w:rPr>
          <w:rFonts w:ascii="Times New Roman" w:hAnsi="Times New Roman"/>
          <w:b w:val="0"/>
          <w:color w:val="auto"/>
          <w:sz w:val="20"/>
          <w:szCs w:val="20"/>
          <w:lang w:val="en-US"/>
        </w:rPr>
        <w:t>(</w:t>
      </w:r>
      <w:r w:rsidRPr="005773F9">
        <w:rPr>
          <w:rFonts w:ascii="Times New Roman" w:hAnsi="Times New Roman"/>
          <w:b w:val="0"/>
          <w:color w:val="auto"/>
          <w:sz w:val="20"/>
          <w:szCs w:val="20"/>
        </w:rPr>
        <w:t>3</w:t>
      </w:r>
      <w:r w:rsidR="00550921" w:rsidRPr="005773F9">
        <w:rPr>
          <w:rFonts w:ascii="Times New Roman" w:hAnsi="Times New Roman"/>
          <w:b w:val="0"/>
          <w:color w:val="auto"/>
          <w:sz w:val="20"/>
          <w:szCs w:val="20"/>
          <w:lang w:val="en-US"/>
        </w:rPr>
        <w:t>):</w:t>
      </w:r>
      <w:r w:rsidR="00550921" w:rsidRPr="005773F9">
        <w:rPr>
          <w:rFonts w:ascii="Times New Roman" w:hAnsi="Times New Roman"/>
          <w:b w:val="0"/>
          <w:color w:val="auto"/>
          <w:sz w:val="20"/>
          <w:szCs w:val="20"/>
        </w:rPr>
        <w:t xml:space="preserve"> 957–968.</w:t>
      </w:r>
    </w:p>
    <w:p w:rsidR="004440B1" w:rsidRPr="005773F9" w:rsidRDefault="004440B1" w:rsidP="004440B1">
      <w:pPr>
        <w:spacing w:before="120" w:after="0" w:line="240" w:lineRule="auto"/>
        <w:ind w:left="288" w:hanging="288"/>
        <w:jc w:val="both"/>
        <w:rPr>
          <w:rFonts w:ascii="Times New Roman" w:hAnsi="Times New Roman"/>
          <w:sz w:val="20"/>
          <w:szCs w:val="20"/>
        </w:rPr>
      </w:pPr>
      <w:r w:rsidRPr="005773F9">
        <w:rPr>
          <w:rFonts w:ascii="Times New Roman" w:hAnsi="Times New Roman"/>
          <w:sz w:val="20"/>
          <w:szCs w:val="20"/>
        </w:rPr>
        <w:t>Ron, M., R. Bar-Anan and G.R. Wiggans.  1984.  Factors Affecting Conception Rate of Israel</w:t>
      </w:r>
      <w:r w:rsidR="00550921" w:rsidRPr="005773F9">
        <w:rPr>
          <w:rFonts w:ascii="Times New Roman" w:hAnsi="Times New Roman"/>
          <w:sz w:val="20"/>
          <w:szCs w:val="20"/>
        </w:rPr>
        <w:t xml:space="preserve">i Holstein Cattle.  Journal of </w:t>
      </w:r>
      <w:r w:rsidR="00550921" w:rsidRPr="005773F9">
        <w:rPr>
          <w:rFonts w:ascii="Times New Roman" w:hAnsi="Times New Roman"/>
          <w:sz w:val="20"/>
          <w:szCs w:val="20"/>
          <w:lang w:val="en-US"/>
        </w:rPr>
        <w:t>D</w:t>
      </w:r>
      <w:r w:rsidR="00550921" w:rsidRPr="005773F9">
        <w:rPr>
          <w:rFonts w:ascii="Times New Roman" w:hAnsi="Times New Roman"/>
          <w:sz w:val="20"/>
          <w:szCs w:val="20"/>
        </w:rPr>
        <w:t xml:space="preserve">airy </w:t>
      </w:r>
      <w:r w:rsidR="00550921" w:rsidRPr="005773F9">
        <w:rPr>
          <w:rFonts w:ascii="Times New Roman" w:hAnsi="Times New Roman"/>
          <w:sz w:val="20"/>
          <w:szCs w:val="20"/>
          <w:lang w:val="en-US"/>
        </w:rPr>
        <w:t>S</w:t>
      </w:r>
      <w:r w:rsidRPr="005773F9">
        <w:rPr>
          <w:rFonts w:ascii="Times New Roman" w:hAnsi="Times New Roman"/>
          <w:sz w:val="20"/>
          <w:szCs w:val="20"/>
        </w:rPr>
        <w:t>cience</w:t>
      </w:r>
      <w:r w:rsidR="00550921" w:rsidRPr="005773F9">
        <w:rPr>
          <w:rFonts w:ascii="Times New Roman" w:hAnsi="Times New Roman"/>
          <w:sz w:val="20"/>
          <w:szCs w:val="20"/>
          <w:lang w:val="en-US"/>
        </w:rPr>
        <w:t>.</w:t>
      </w:r>
      <w:r w:rsidRPr="005773F9">
        <w:rPr>
          <w:rFonts w:ascii="Times New Roman" w:hAnsi="Times New Roman"/>
          <w:sz w:val="20"/>
          <w:szCs w:val="20"/>
        </w:rPr>
        <w:t xml:space="preserve"> 67</w:t>
      </w:r>
      <w:r w:rsidR="00550921" w:rsidRPr="005773F9">
        <w:rPr>
          <w:rFonts w:ascii="Times New Roman" w:hAnsi="Times New Roman"/>
          <w:sz w:val="20"/>
          <w:szCs w:val="20"/>
          <w:lang w:val="en-US"/>
        </w:rPr>
        <w:t>(</w:t>
      </w:r>
      <w:r w:rsidRPr="005773F9">
        <w:rPr>
          <w:rFonts w:ascii="Times New Roman" w:hAnsi="Times New Roman"/>
          <w:sz w:val="20"/>
          <w:szCs w:val="20"/>
        </w:rPr>
        <w:t>4</w:t>
      </w:r>
      <w:r w:rsidR="00550921" w:rsidRPr="005773F9">
        <w:rPr>
          <w:rFonts w:ascii="Times New Roman" w:hAnsi="Times New Roman"/>
          <w:sz w:val="20"/>
          <w:szCs w:val="20"/>
          <w:lang w:val="en-US"/>
        </w:rPr>
        <w:t>):</w:t>
      </w:r>
      <w:r w:rsidRPr="005773F9">
        <w:rPr>
          <w:rFonts w:ascii="Times New Roman" w:hAnsi="Times New Roman"/>
          <w:sz w:val="20"/>
          <w:szCs w:val="20"/>
        </w:rPr>
        <w:t xml:space="preserve"> 854–860.</w:t>
      </w:r>
    </w:p>
    <w:p w:rsidR="0096528C" w:rsidRPr="005773F9" w:rsidRDefault="004440B1" w:rsidP="00550921">
      <w:pPr>
        <w:autoSpaceDE w:val="0"/>
        <w:autoSpaceDN w:val="0"/>
        <w:adjustRightInd w:val="0"/>
        <w:spacing w:after="0" w:line="240" w:lineRule="auto"/>
        <w:ind w:left="284" w:hanging="284"/>
        <w:jc w:val="both"/>
        <w:rPr>
          <w:rStyle w:val="HTMLCite"/>
          <w:i w:val="0"/>
          <w:sz w:val="20"/>
          <w:szCs w:val="20"/>
        </w:rPr>
      </w:pPr>
      <w:r w:rsidRPr="005773F9">
        <w:rPr>
          <w:rFonts w:ascii="Times New Roman" w:hAnsi="Times New Roman"/>
          <w:bCs/>
          <w:iCs/>
          <w:sz w:val="20"/>
          <w:szCs w:val="20"/>
        </w:rPr>
        <w:t xml:space="preserve">Tappa, B., R. Harahap, S. Said, R. Ridwan, H.Yanwa dan E.Sophion. 2012.  </w:t>
      </w:r>
      <w:r w:rsidRPr="005773F9">
        <w:rPr>
          <w:rFonts w:ascii="Times New Roman" w:hAnsi="Times New Roman"/>
          <w:bCs/>
          <w:sz w:val="20"/>
          <w:szCs w:val="20"/>
        </w:rPr>
        <w:t xml:space="preserve">Upaya Perbaikan Mutu Genetik Sapi Potong Dan Usaha Tani Hijauan Makanan Ternak Dl Kabupaten Belu, NTT. </w:t>
      </w:r>
      <w:r w:rsidRPr="005773F9">
        <w:rPr>
          <w:rFonts w:ascii="Times New Roman" w:hAnsi="Times New Roman"/>
          <w:bCs/>
          <w:iCs/>
          <w:sz w:val="20"/>
          <w:szCs w:val="20"/>
        </w:rPr>
        <w:t xml:space="preserve">Pengembangan wilayah perbatasan NTT melalui penerapan teknologi.  http : //www. </w:t>
      </w:r>
      <w:r w:rsidRPr="005773F9">
        <w:rPr>
          <w:rStyle w:val="HTMLCite"/>
          <w:rFonts w:ascii="Times New Roman" w:hAnsi="Times New Roman"/>
          <w:sz w:val="20"/>
          <w:szCs w:val="20"/>
        </w:rPr>
        <w:t>elib.</w:t>
      </w:r>
      <w:r w:rsidR="0096528C" w:rsidRPr="005773F9">
        <w:rPr>
          <w:rStyle w:val="HTMLCite"/>
          <w:rFonts w:ascii="Times New Roman" w:hAnsi="Times New Roman"/>
          <w:sz w:val="20"/>
          <w:szCs w:val="20"/>
          <w:lang w:val="en-US"/>
        </w:rPr>
        <w:t xml:space="preserve"> </w:t>
      </w:r>
      <w:r w:rsidRPr="005773F9">
        <w:rPr>
          <w:rStyle w:val="HTMLCite"/>
          <w:rFonts w:ascii="Times New Roman" w:hAnsi="Times New Roman"/>
          <w:sz w:val="20"/>
          <w:szCs w:val="20"/>
        </w:rPr>
        <w:t>pdii.</w:t>
      </w:r>
      <w:r w:rsidR="0096528C" w:rsidRPr="005773F9">
        <w:rPr>
          <w:rStyle w:val="HTMLCite"/>
          <w:rFonts w:ascii="Times New Roman" w:hAnsi="Times New Roman"/>
          <w:sz w:val="20"/>
          <w:szCs w:val="20"/>
          <w:lang w:val="en-US"/>
        </w:rPr>
        <w:t xml:space="preserve"> </w:t>
      </w:r>
      <w:r w:rsidRPr="005773F9">
        <w:rPr>
          <w:rStyle w:val="HTMLCite"/>
          <w:rFonts w:ascii="Times New Roman" w:hAnsi="Times New Roman"/>
          <w:sz w:val="20"/>
          <w:szCs w:val="20"/>
        </w:rPr>
        <w:t>lipi.go.id</w:t>
      </w:r>
      <w:r w:rsidR="0096528C" w:rsidRPr="005773F9">
        <w:rPr>
          <w:rStyle w:val="HTMLCite"/>
          <w:rFonts w:ascii="Times New Roman" w:hAnsi="Times New Roman"/>
          <w:sz w:val="20"/>
          <w:szCs w:val="20"/>
          <w:lang w:val="en-US"/>
        </w:rPr>
        <w:t xml:space="preserve"> </w:t>
      </w:r>
      <w:r w:rsidRPr="005773F9">
        <w:rPr>
          <w:rStyle w:val="HTMLCite"/>
          <w:rFonts w:ascii="Times New Roman" w:hAnsi="Times New Roman"/>
          <w:sz w:val="20"/>
          <w:szCs w:val="20"/>
        </w:rPr>
        <w:t>/</w:t>
      </w:r>
      <w:r w:rsidR="0096528C" w:rsidRPr="005773F9">
        <w:rPr>
          <w:rStyle w:val="HTMLCite"/>
          <w:rFonts w:ascii="Times New Roman" w:hAnsi="Times New Roman"/>
          <w:sz w:val="20"/>
          <w:szCs w:val="20"/>
          <w:lang w:val="en-US"/>
        </w:rPr>
        <w:t xml:space="preserve"> </w:t>
      </w:r>
      <w:r w:rsidRPr="005773F9">
        <w:rPr>
          <w:rStyle w:val="HTMLCite"/>
          <w:rFonts w:ascii="Times New Roman" w:hAnsi="Times New Roman"/>
          <w:sz w:val="20"/>
          <w:szCs w:val="20"/>
        </w:rPr>
        <w:t>katalog/index.php/ search</w:t>
      </w:r>
      <w:r w:rsidR="0096528C" w:rsidRPr="005773F9">
        <w:rPr>
          <w:rStyle w:val="HTMLCite"/>
          <w:rFonts w:ascii="Times New Roman" w:hAnsi="Times New Roman"/>
          <w:sz w:val="20"/>
          <w:szCs w:val="20"/>
          <w:lang w:val="en-US"/>
        </w:rPr>
        <w:t xml:space="preserve"> </w:t>
      </w:r>
      <w:r w:rsidRPr="005773F9">
        <w:rPr>
          <w:rStyle w:val="HTMLCite"/>
          <w:rFonts w:ascii="Times New Roman" w:hAnsi="Times New Roman"/>
          <w:sz w:val="20"/>
          <w:szCs w:val="20"/>
        </w:rPr>
        <w:t>katalog/ .../9477.</w:t>
      </w:r>
      <w:r w:rsidR="0096528C" w:rsidRPr="005773F9">
        <w:rPr>
          <w:i/>
          <w:sz w:val="20"/>
          <w:szCs w:val="20"/>
        </w:rPr>
        <w:t xml:space="preserve"> </w:t>
      </w:r>
      <w:r w:rsidR="0096528C" w:rsidRPr="005773F9">
        <w:rPr>
          <w:rStyle w:val="HTMLCite"/>
          <w:rFonts w:ascii="Times New Roman" w:hAnsi="Times New Roman"/>
          <w:i w:val="0"/>
          <w:sz w:val="20"/>
          <w:szCs w:val="20"/>
        </w:rPr>
        <w:t>[Diunduh tanggal 6 November 2012].</w:t>
      </w:r>
    </w:p>
    <w:p w:rsidR="004440B1" w:rsidRPr="005773F9" w:rsidRDefault="004440B1" w:rsidP="004440B1">
      <w:pPr>
        <w:autoSpaceDE w:val="0"/>
        <w:autoSpaceDN w:val="0"/>
        <w:adjustRightInd w:val="0"/>
        <w:spacing w:before="120" w:after="0" w:line="240" w:lineRule="auto"/>
        <w:ind w:left="288" w:hanging="288"/>
        <w:jc w:val="both"/>
        <w:rPr>
          <w:rStyle w:val="HTMLCite"/>
          <w:rFonts w:ascii="Times New Roman" w:hAnsi="Times New Roman"/>
          <w:i w:val="0"/>
          <w:sz w:val="20"/>
          <w:szCs w:val="20"/>
        </w:rPr>
      </w:pPr>
    </w:p>
    <w:p w:rsidR="007864FD" w:rsidRPr="005773F9" w:rsidRDefault="007864FD" w:rsidP="007864FD">
      <w:pPr>
        <w:spacing w:before="120" w:after="0" w:line="240" w:lineRule="auto"/>
        <w:ind w:left="288" w:hanging="288"/>
        <w:jc w:val="both"/>
        <w:rPr>
          <w:rFonts w:ascii="Times New Roman" w:hAnsi="Times New Roman"/>
          <w:sz w:val="20"/>
          <w:szCs w:val="20"/>
          <w:lang w:val="en-US"/>
        </w:rPr>
      </w:pPr>
    </w:p>
    <w:sectPr w:rsidR="007864FD" w:rsidRPr="005773F9" w:rsidSect="00AD747C">
      <w:type w:val="evenPage"/>
      <w:pgSz w:w="11906" w:h="16838"/>
      <w:pgMar w:top="994" w:right="720" w:bottom="1440" w:left="720" w:header="706" w:footer="706" w:gutter="0"/>
      <w:cols w:num="2" w:space="56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A67" w:rsidRDefault="00131A67" w:rsidP="00A45EEA">
      <w:r>
        <w:separator/>
      </w:r>
    </w:p>
  </w:endnote>
  <w:endnote w:type="continuationSeparator" w:id="0">
    <w:p w:rsidR="00131A67" w:rsidRDefault="00131A67" w:rsidP="00A45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9FB" w:rsidRPr="00D00320" w:rsidRDefault="00D339FB" w:rsidP="00A50D07">
    <w:pPr>
      <w:spacing w:before="120" w:after="0"/>
      <w:rPr>
        <w:rFonts w:ascii="Times New Roman" w:hAnsi="Times New Roman"/>
        <w:sz w:val="20"/>
        <w:szCs w:val="20"/>
      </w:rPr>
    </w:pPr>
    <w:r w:rsidRPr="00D00320">
      <w:rPr>
        <w:rFonts w:ascii="Times New Roman" w:hAnsi="Times New Roman"/>
        <w:sz w:val="20"/>
        <w:szCs w:val="20"/>
      </w:rPr>
      <w:fldChar w:fldCharType="begin"/>
    </w:r>
    <w:r w:rsidRPr="00D00320">
      <w:rPr>
        <w:rFonts w:ascii="Times New Roman" w:hAnsi="Times New Roman"/>
        <w:sz w:val="20"/>
        <w:szCs w:val="20"/>
      </w:rPr>
      <w:instrText xml:space="preserve"> PAGE   \* MERGEFORMAT </w:instrText>
    </w:r>
    <w:r w:rsidRPr="00D00320">
      <w:rPr>
        <w:rFonts w:ascii="Times New Roman" w:hAnsi="Times New Roman"/>
        <w:sz w:val="20"/>
        <w:szCs w:val="20"/>
      </w:rPr>
      <w:fldChar w:fldCharType="separate"/>
    </w:r>
    <w:r w:rsidR="00B75009">
      <w:rPr>
        <w:rFonts w:ascii="Times New Roman" w:hAnsi="Times New Roman"/>
        <w:noProof/>
        <w:sz w:val="20"/>
        <w:szCs w:val="20"/>
      </w:rPr>
      <w:t>82</w:t>
    </w:r>
    <w:r w:rsidRPr="00D00320">
      <w:rPr>
        <w:rFonts w:ascii="Times New Roman" w:hAnsi="Times New Roman"/>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9FB" w:rsidRPr="00D00320" w:rsidRDefault="00D339FB" w:rsidP="00A50D07">
    <w:pPr>
      <w:spacing w:before="120" w:after="0"/>
      <w:jc w:val="right"/>
      <w:rPr>
        <w:rFonts w:ascii="Times New Roman" w:hAnsi="Times New Roman"/>
        <w:sz w:val="20"/>
        <w:szCs w:val="20"/>
      </w:rPr>
    </w:pPr>
    <w:r w:rsidRPr="00D00320">
      <w:rPr>
        <w:rFonts w:ascii="Times New Roman" w:hAnsi="Times New Roman"/>
        <w:sz w:val="20"/>
        <w:szCs w:val="20"/>
      </w:rPr>
      <w:fldChar w:fldCharType="begin"/>
    </w:r>
    <w:r w:rsidRPr="00D00320">
      <w:rPr>
        <w:rFonts w:ascii="Times New Roman" w:hAnsi="Times New Roman"/>
        <w:sz w:val="20"/>
        <w:szCs w:val="20"/>
      </w:rPr>
      <w:instrText xml:space="preserve"> PAGE   \* MERGEFORMAT </w:instrText>
    </w:r>
    <w:r w:rsidRPr="00D00320">
      <w:rPr>
        <w:rFonts w:ascii="Times New Roman" w:hAnsi="Times New Roman"/>
        <w:sz w:val="20"/>
        <w:szCs w:val="20"/>
      </w:rPr>
      <w:fldChar w:fldCharType="separate"/>
    </w:r>
    <w:r w:rsidR="00B75009">
      <w:rPr>
        <w:rFonts w:ascii="Times New Roman" w:hAnsi="Times New Roman"/>
        <w:noProof/>
        <w:sz w:val="20"/>
        <w:szCs w:val="20"/>
      </w:rPr>
      <w:t>81</w:t>
    </w:r>
    <w:r w:rsidRPr="00D00320">
      <w:rPr>
        <w:rFonts w:ascii="Times New Roman" w:hAnsi="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A67" w:rsidRDefault="00131A67" w:rsidP="00A45EEA">
      <w:r>
        <w:separator/>
      </w:r>
    </w:p>
  </w:footnote>
  <w:footnote w:type="continuationSeparator" w:id="0">
    <w:p w:rsidR="00131A67" w:rsidRDefault="00131A67" w:rsidP="00A45E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9FB" w:rsidRPr="001D52E3" w:rsidRDefault="00D339FB" w:rsidP="00D2284A">
    <w:pPr>
      <w:spacing w:after="120"/>
      <w:rPr>
        <w:rFonts w:ascii="Times New Roman" w:hAnsi="Times New Roman"/>
        <w:i/>
        <w:sz w:val="18"/>
        <w:szCs w:val="18"/>
        <w:lang w:val="it-IT"/>
      </w:rPr>
    </w:pPr>
    <w:r w:rsidRPr="001D52E3">
      <w:rPr>
        <w:rFonts w:ascii="Times New Roman" w:hAnsi="Times New Roman"/>
        <w:i/>
        <w:sz w:val="18"/>
        <w:szCs w:val="18"/>
        <w:lang w:val="it-IT"/>
      </w:rPr>
      <w:t xml:space="preserve">Informatika Pertanian. Vol. 21 No. </w:t>
    </w:r>
    <w:r>
      <w:rPr>
        <w:rFonts w:ascii="Times New Roman" w:hAnsi="Times New Roman"/>
        <w:i/>
        <w:sz w:val="18"/>
        <w:szCs w:val="18"/>
        <w:lang w:val="it-IT"/>
      </w:rPr>
      <w:t>2</w:t>
    </w:r>
    <w:r w:rsidRPr="001D52E3">
      <w:rPr>
        <w:rFonts w:ascii="Times New Roman" w:hAnsi="Times New Roman"/>
        <w:i/>
        <w:sz w:val="18"/>
        <w:szCs w:val="18"/>
        <w:lang w:val="it-IT"/>
      </w:rPr>
      <w:t xml:space="preserve">, </w:t>
    </w:r>
    <w:r>
      <w:rPr>
        <w:rFonts w:ascii="Times New Roman" w:hAnsi="Times New Roman"/>
        <w:i/>
        <w:sz w:val="18"/>
        <w:szCs w:val="18"/>
        <w:lang w:val="it-IT"/>
      </w:rPr>
      <w:t>Desember</w:t>
    </w:r>
    <w:r w:rsidRPr="001D52E3">
      <w:rPr>
        <w:rFonts w:ascii="Times New Roman" w:hAnsi="Times New Roman"/>
        <w:i/>
        <w:sz w:val="18"/>
        <w:szCs w:val="18"/>
        <w:lang w:val="it-IT"/>
      </w:rPr>
      <w:t xml:space="preserve"> 2012 : </w:t>
    </w:r>
    <w:r w:rsidR="00C21157">
      <w:rPr>
        <w:rFonts w:ascii="Times New Roman" w:hAnsi="Times New Roman"/>
        <w:i/>
        <w:sz w:val="18"/>
        <w:szCs w:val="18"/>
        <w:lang w:val="it-IT"/>
      </w:rPr>
      <w:t>77</w:t>
    </w:r>
    <w:r w:rsidRPr="001D52E3">
      <w:rPr>
        <w:rFonts w:ascii="Times New Roman" w:hAnsi="Times New Roman"/>
        <w:i/>
        <w:sz w:val="18"/>
        <w:szCs w:val="18"/>
        <w:lang w:val="it-IT"/>
      </w:rPr>
      <w:t xml:space="preserve"> - </w:t>
    </w:r>
    <w:r w:rsidR="00B138DB">
      <w:rPr>
        <w:rFonts w:ascii="Times New Roman" w:hAnsi="Times New Roman"/>
        <w:i/>
        <w:sz w:val="18"/>
        <w:szCs w:val="18"/>
        <w:lang w:val="it-IT"/>
      </w:rPr>
      <w:t>8</w:t>
    </w:r>
    <w:r w:rsidR="00C21157">
      <w:rPr>
        <w:rFonts w:ascii="Times New Roman" w:hAnsi="Times New Roman"/>
        <w:i/>
        <w:sz w:val="18"/>
        <w:szCs w:val="18"/>
        <w:lang w:val="it-IT"/>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9FB" w:rsidRPr="00420C20" w:rsidRDefault="00D339FB" w:rsidP="00420C20">
    <w:pPr>
      <w:spacing w:after="0" w:line="240" w:lineRule="auto"/>
      <w:jc w:val="center"/>
      <w:rPr>
        <w:rFonts w:ascii="Times New Roman" w:hAnsi="Times New Roman"/>
        <w:i/>
        <w:sz w:val="18"/>
        <w:szCs w:val="18"/>
      </w:rPr>
    </w:pPr>
    <w:r>
      <w:rPr>
        <w:rFonts w:ascii="Times New Roman" w:hAnsi="Times New Roman"/>
        <w:i/>
        <w:sz w:val="18"/>
        <w:szCs w:val="18"/>
        <w:lang w:val="sv-SE"/>
      </w:rPr>
      <w:t>Peran Inseminator dalam Keberhasilan Inseminasi Buatan pada Sapi Perah</w:t>
    </w:r>
  </w:p>
  <w:p w:rsidR="00D339FB" w:rsidRPr="001D52E3" w:rsidRDefault="00D339FB" w:rsidP="00A0163C">
    <w:pPr>
      <w:tabs>
        <w:tab w:val="right" w:pos="10080"/>
      </w:tabs>
      <w:spacing w:after="120"/>
      <w:jc w:val="center"/>
      <w:rPr>
        <w:rFonts w:ascii="Times New Roman" w:hAnsi="Times New Roman"/>
        <w:i/>
        <w:sz w:val="18"/>
        <w:szCs w:val="18"/>
      </w:rPr>
    </w:pPr>
    <w:r w:rsidRPr="001D52E3">
      <w:rPr>
        <w:rFonts w:ascii="Times New Roman" w:hAnsi="Times New Roman"/>
        <w:i/>
        <w:sz w:val="18"/>
        <w:szCs w:val="18"/>
      </w:rPr>
      <w:t>(</w:t>
    </w:r>
    <w:proofErr w:type="spellStart"/>
    <w:r>
      <w:rPr>
        <w:rFonts w:ascii="Times New Roman" w:hAnsi="Times New Roman"/>
        <w:i/>
        <w:sz w:val="18"/>
        <w:szCs w:val="18"/>
        <w:lang w:val="en-US"/>
      </w:rPr>
      <w:t>Tati</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Herawati</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Anneke</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Anggraeni</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dan</w:t>
    </w:r>
    <w:proofErr w:type="spellEnd"/>
    <w:r>
      <w:rPr>
        <w:rFonts w:ascii="Times New Roman" w:hAnsi="Times New Roman"/>
        <w:i/>
        <w:sz w:val="18"/>
        <w:szCs w:val="18"/>
        <w:lang w:val="en-US"/>
      </w:rPr>
      <w:t xml:space="preserve"> Lisa </w:t>
    </w:r>
    <w:proofErr w:type="spellStart"/>
    <w:r>
      <w:rPr>
        <w:rFonts w:ascii="Times New Roman" w:hAnsi="Times New Roman"/>
        <w:i/>
        <w:sz w:val="18"/>
        <w:szCs w:val="18"/>
        <w:lang w:val="en-US"/>
      </w:rPr>
      <w:t>Praharani</w:t>
    </w:r>
    <w:proofErr w:type="spellEnd"/>
    <w:r w:rsidRPr="001D52E3">
      <w:rPr>
        <w:rFonts w:ascii="Times New Roman" w:hAnsi="Times New Roman"/>
        <w:i/>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39EE"/>
    <w:multiLevelType w:val="multilevel"/>
    <w:tmpl w:val="AADE9AC0"/>
    <w:lvl w:ilvl="0">
      <w:start w:val="1"/>
      <w:numFmt w:val="lowerLetter"/>
      <w:lvlText w:val="(%1)"/>
      <w:legacy w:legacy="1" w:legacySpace="120" w:legacyIndent="360"/>
      <w:lvlJc w:val="left"/>
      <w:pPr>
        <w:ind w:left="644" w:hanging="360"/>
      </w:pPr>
      <w:rPr>
        <w:rFonts w:cs="Times New Roman"/>
        <w:b w:val="0"/>
      </w:rPr>
    </w:lvl>
    <w:lvl w:ilvl="1">
      <w:start w:val="1"/>
      <w:numFmt w:val="lowerLetter"/>
      <w:pStyle w:val="break-7"/>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
    <w:nsid w:val="0ED650BC"/>
    <w:multiLevelType w:val="hybridMultilevel"/>
    <w:tmpl w:val="F930632A"/>
    <w:lvl w:ilvl="0" w:tplc="0409000F">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
    <w:nsid w:val="24B034D9"/>
    <w:multiLevelType w:val="hybridMultilevel"/>
    <w:tmpl w:val="4A4EE6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C98736C"/>
    <w:multiLevelType w:val="hybridMultilevel"/>
    <w:tmpl w:val="57A019E0"/>
    <w:lvl w:ilvl="0" w:tplc="FFFFFFFF">
      <w:start w:val="1"/>
      <w:numFmt w:val="upperRoman"/>
      <w:pStyle w:val="Judul"/>
      <w:lvlText w:val="%1."/>
      <w:lvlJc w:val="left"/>
      <w:pPr>
        <w:tabs>
          <w:tab w:val="num" w:pos="1080"/>
        </w:tabs>
        <w:ind w:left="1080" w:hanging="720"/>
      </w:pPr>
      <w:rPr>
        <w:rFonts w:cs="Times New Roman" w:hint="default"/>
      </w:rPr>
    </w:lvl>
    <w:lvl w:ilvl="1" w:tplc="FFFFFFFF">
      <w:numFmt w:val="none"/>
      <w:pStyle w:val="SubJudul"/>
      <w:lvlText w:val=""/>
      <w:lvlJc w:val="left"/>
      <w:pPr>
        <w:tabs>
          <w:tab w:val="num" w:pos="360"/>
        </w:tabs>
      </w:pPr>
      <w:rPr>
        <w:rFonts w:cs="Times New Roman"/>
      </w:rPr>
    </w:lvl>
    <w:lvl w:ilvl="2" w:tplc="FFFFFFFF">
      <w:numFmt w:val="none"/>
      <w:pStyle w:val="SubJudul-1"/>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4">
    <w:nsid w:val="71D42982"/>
    <w:multiLevelType w:val="hybridMultilevel"/>
    <w:tmpl w:val="2C0E6C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D073AB"/>
    <w:multiLevelType w:val="hybridMultilevel"/>
    <w:tmpl w:val="798C79E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7C3316D3"/>
    <w:multiLevelType w:val="hybridMultilevel"/>
    <w:tmpl w:val="F930632A"/>
    <w:lvl w:ilvl="0" w:tplc="0409000F">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num w:numId="1">
    <w:abstractNumId w:val="3"/>
  </w:num>
  <w:num w:numId="2">
    <w:abstractNumId w:val="0"/>
  </w:num>
  <w:num w:numId="3">
    <w:abstractNumId w:val="2"/>
  </w:num>
  <w:num w:numId="4">
    <w:abstractNumId w:val="1"/>
  </w:num>
  <w:num w:numId="5">
    <w:abstractNumId w:val="6"/>
  </w:num>
  <w:num w:numId="6">
    <w:abstractNumId w:val="4"/>
  </w:num>
  <w:num w:numId="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D4E"/>
    <w:rsid w:val="00001085"/>
    <w:rsid w:val="00001E7B"/>
    <w:rsid w:val="000062EA"/>
    <w:rsid w:val="000067C6"/>
    <w:rsid w:val="0001232B"/>
    <w:rsid w:val="0001377B"/>
    <w:rsid w:val="000167C9"/>
    <w:rsid w:val="000207FB"/>
    <w:rsid w:val="00021131"/>
    <w:rsid w:val="000273E8"/>
    <w:rsid w:val="0003016C"/>
    <w:rsid w:val="00030519"/>
    <w:rsid w:val="000434DC"/>
    <w:rsid w:val="00043FDE"/>
    <w:rsid w:val="000443E0"/>
    <w:rsid w:val="0004636F"/>
    <w:rsid w:val="00047A6B"/>
    <w:rsid w:val="0005121E"/>
    <w:rsid w:val="00053158"/>
    <w:rsid w:val="000557A2"/>
    <w:rsid w:val="00056F0B"/>
    <w:rsid w:val="00057142"/>
    <w:rsid w:val="00062344"/>
    <w:rsid w:val="00065707"/>
    <w:rsid w:val="00065F4C"/>
    <w:rsid w:val="00070AD9"/>
    <w:rsid w:val="00070E13"/>
    <w:rsid w:val="0008279A"/>
    <w:rsid w:val="00085816"/>
    <w:rsid w:val="00094DFF"/>
    <w:rsid w:val="00097326"/>
    <w:rsid w:val="000A08E4"/>
    <w:rsid w:val="000A5605"/>
    <w:rsid w:val="000A5F9D"/>
    <w:rsid w:val="000B0EDF"/>
    <w:rsid w:val="000B2245"/>
    <w:rsid w:val="000B4322"/>
    <w:rsid w:val="000B7411"/>
    <w:rsid w:val="000B77D4"/>
    <w:rsid w:val="000B78CA"/>
    <w:rsid w:val="000B7A1D"/>
    <w:rsid w:val="000B7C3D"/>
    <w:rsid w:val="000C057A"/>
    <w:rsid w:val="000C11DA"/>
    <w:rsid w:val="000C17A4"/>
    <w:rsid w:val="000C40CF"/>
    <w:rsid w:val="000C436E"/>
    <w:rsid w:val="000D59E4"/>
    <w:rsid w:val="000D6F9C"/>
    <w:rsid w:val="000E0AC1"/>
    <w:rsid w:val="000E1901"/>
    <w:rsid w:val="000E32D1"/>
    <w:rsid w:val="000E4DE4"/>
    <w:rsid w:val="000F18A0"/>
    <w:rsid w:val="000F1903"/>
    <w:rsid w:val="000F22A5"/>
    <w:rsid w:val="000F2E54"/>
    <w:rsid w:val="00100B04"/>
    <w:rsid w:val="00101DF3"/>
    <w:rsid w:val="00102006"/>
    <w:rsid w:val="0010450B"/>
    <w:rsid w:val="00104C32"/>
    <w:rsid w:val="00105067"/>
    <w:rsid w:val="0011382F"/>
    <w:rsid w:val="00120800"/>
    <w:rsid w:val="00127099"/>
    <w:rsid w:val="00130530"/>
    <w:rsid w:val="00131A67"/>
    <w:rsid w:val="001321A8"/>
    <w:rsid w:val="00132D1C"/>
    <w:rsid w:val="00134CED"/>
    <w:rsid w:val="00140A84"/>
    <w:rsid w:val="001452DF"/>
    <w:rsid w:val="00145971"/>
    <w:rsid w:val="001459C0"/>
    <w:rsid w:val="00146F27"/>
    <w:rsid w:val="001500F2"/>
    <w:rsid w:val="0015245B"/>
    <w:rsid w:val="00160917"/>
    <w:rsid w:val="00163428"/>
    <w:rsid w:val="001644B7"/>
    <w:rsid w:val="00171202"/>
    <w:rsid w:val="00176CD1"/>
    <w:rsid w:val="0018322E"/>
    <w:rsid w:val="00185A85"/>
    <w:rsid w:val="001A04B3"/>
    <w:rsid w:val="001A33B0"/>
    <w:rsid w:val="001B29CC"/>
    <w:rsid w:val="001B3449"/>
    <w:rsid w:val="001B56ED"/>
    <w:rsid w:val="001B796D"/>
    <w:rsid w:val="001C45A5"/>
    <w:rsid w:val="001C5C9D"/>
    <w:rsid w:val="001C6832"/>
    <w:rsid w:val="001C7C81"/>
    <w:rsid w:val="001C7EC7"/>
    <w:rsid w:val="001D1585"/>
    <w:rsid w:val="001D33F0"/>
    <w:rsid w:val="001D40F3"/>
    <w:rsid w:val="001D52E3"/>
    <w:rsid w:val="001E3C74"/>
    <w:rsid w:val="001E48EC"/>
    <w:rsid w:val="001E4FA1"/>
    <w:rsid w:val="001E6212"/>
    <w:rsid w:val="001F65B7"/>
    <w:rsid w:val="00203383"/>
    <w:rsid w:val="00205703"/>
    <w:rsid w:val="00213884"/>
    <w:rsid w:val="0021396C"/>
    <w:rsid w:val="00215137"/>
    <w:rsid w:val="00223D94"/>
    <w:rsid w:val="002318DC"/>
    <w:rsid w:val="002330BA"/>
    <w:rsid w:val="00233CB4"/>
    <w:rsid w:val="00237B0E"/>
    <w:rsid w:val="00240852"/>
    <w:rsid w:val="00240E84"/>
    <w:rsid w:val="00241996"/>
    <w:rsid w:val="00241EA2"/>
    <w:rsid w:val="00244A6E"/>
    <w:rsid w:val="00251D85"/>
    <w:rsid w:val="002556BF"/>
    <w:rsid w:val="002557BE"/>
    <w:rsid w:val="0026216C"/>
    <w:rsid w:val="0026380F"/>
    <w:rsid w:val="002647AB"/>
    <w:rsid w:val="002673B9"/>
    <w:rsid w:val="00276ECC"/>
    <w:rsid w:val="00284AB8"/>
    <w:rsid w:val="00291371"/>
    <w:rsid w:val="00294920"/>
    <w:rsid w:val="002A46F7"/>
    <w:rsid w:val="002A475B"/>
    <w:rsid w:val="002A5197"/>
    <w:rsid w:val="002B1356"/>
    <w:rsid w:val="002C0337"/>
    <w:rsid w:val="002C2D63"/>
    <w:rsid w:val="002C3131"/>
    <w:rsid w:val="002C59E2"/>
    <w:rsid w:val="002C7E9E"/>
    <w:rsid w:val="002E4314"/>
    <w:rsid w:val="002E7154"/>
    <w:rsid w:val="002F0496"/>
    <w:rsid w:val="002F401A"/>
    <w:rsid w:val="002F4B4E"/>
    <w:rsid w:val="002F4EEC"/>
    <w:rsid w:val="002F577B"/>
    <w:rsid w:val="002F6794"/>
    <w:rsid w:val="00306009"/>
    <w:rsid w:val="003074CD"/>
    <w:rsid w:val="003101AC"/>
    <w:rsid w:val="00311F34"/>
    <w:rsid w:val="00314236"/>
    <w:rsid w:val="00320518"/>
    <w:rsid w:val="00320B87"/>
    <w:rsid w:val="00321584"/>
    <w:rsid w:val="003234F5"/>
    <w:rsid w:val="00325B1C"/>
    <w:rsid w:val="003325A3"/>
    <w:rsid w:val="0033457A"/>
    <w:rsid w:val="00341F81"/>
    <w:rsid w:val="003423A2"/>
    <w:rsid w:val="00342469"/>
    <w:rsid w:val="00345B63"/>
    <w:rsid w:val="003465D3"/>
    <w:rsid w:val="0034738C"/>
    <w:rsid w:val="00355450"/>
    <w:rsid w:val="003578BD"/>
    <w:rsid w:val="00360094"/>
    <w:rsid w:val="00361FAD"/>
    <w:rsid w:val="00363EE4"/>
    <w:rsid w:val="00364141"/>
    <w:rsid w:val="0037441E"/>
    <w:rsid w:val="00375E6E"/>
    <w:rsid w:val="00377B8E"/>
    <w:rsid w:val="003831A2"/>
    <w:rsid w:val="00384A4C"/>
    <w:rsid w:val="0038635C"/>
    <w:rsid w:val="00396E1E"/>
    <w:rsid w:val="00396F21"/>
    <w:rsid w:val="003A0ED8"/>
    <w:rsid w:val="003A433F"/>
    <w:rsid w:val="003A548F"/>
    <w:rsid w:val="003B0055"/>
    <w:rsid w:val="003C2001"/>
    <w:rsid w:val="003C3FF8"/>
    <w:rsid w:val="003D105E"/>
    <w:rsid w:val="003D1EC8"/>
    <w:rsid w:val="003D3B7E"/>
    <w:rsid w:val="003D3C4F"/>
    <w:rsid w:val="003D4FC8"/>
    <w:rsid w:val="003D57A7"/>
    <w:rsid w:val="003D58FE"/>
    <w:rsid w:val="003D6A04"/>
    <w:rsid w:val="003F30AD"/>
    <w:rsid w:val="00400EEF"/>
    <w:rsid w:val="004030D9"/>
    <w:rsid w:val="00403FC2"/>
    <w:rsid w:val="004040AF"/>
    <w:rsid w:val="0040447D"/>
    <w:rsid w:val="00407690"/>
    <w:rsid w:val="00412AB9"/>
    <w:rsid w:val="0041302F"/>
    <w:rsid w:val="004164BB"/>
    <w:rsid w:val="00420C20"/>
    <w:rsid w:val="00427085"/>
    <w:rsid w:val="004272CE"/>
    <w:rsid w:val="00435FB5"/>
    <w:rsid w:val="004418F1"/>
    <w:rsid w:val="004440B1"/>
    <w:rsid w:val="00445269"/>
    <w:rsid w:val="00445B75"/>
    <w:rsid w:val="00452B4F"/>
    <w:rsid w:val="00453A52"/>
    <w:rsid w:val="004575B9"/>
    <w:rsid w:val="004630A7"/>
    <w:rsid w:val="00467796"/>
    <w:rsid w:val="00470542"/>
    <w:rsid w:val="00473B8D"/>
    <w:rsid w:val="00475908"/>
    <w:rsid w:val="00476FE6"/>
    <w:rsid w:val="004777EA"/>
    <w:rsid w:val="00482F02"/>
    <w:rsid w:val="00484E9E"/>
    <w:rsid w:val="0048558A"/>
    <w:rsid w:val="0049096F"/>
    <w:rsid w:val="00495593"/>
    <w:rsid w:val="00497223"/>
    <w:rsid w:val="004A2CFB"/>
    <w:rsid w:val="004A5415"/>
    <w:rsid w:val="004A5C95"/>
    <w:rsid w:val="004B4169"/>
    <w:rsid w:val="004B5DD8"/>
    <w:rsid w:val="004C3B88"/>
    <w:rsid w:val="004C3CC5"/>
    <w:rsid w:val="004D3FE9"/>
    <w:rsid w:val="004D4D55"/>
    <w:rsid w:val="004D7F56"/>
    <w:rsid w:val="004E35FC"/>
    <w:rsid w:val="004F3039"/>
    <w:rsid w:val="004F3155"/>
    <w:rsid w:val="0051187D"/>
    <w:rsid w:val="00511A43"/>
    <w:rsid w:val="005127E9"/>
    <w:rsid w:val="00513025"/>
    <w:rsid w:val="00525921"/>
    <w:rsid w:val="005369FF"/>
    <w:rsid w:val="005372FA"/>
    <w:rsid w:val="0053756F"/>
    <w:rsid w:val="00543EF9"/>
    <w:rsid w:val="0054535B"/>
    <w:rsid w:val="005507A2"/>
    <w:rsid w:val="00550921"/>
    <w:rsid w:val="005519A8"/>
    <w:rsid w:val="005773F9"/>
    <w:rsid w:val="00580162"/>
    <w:rsid w:val="005813D0"/>
    <w:rsid w:val="005832C5"/>
    <w:rsid w:val="00585870"/>
    <w:rsid w:val="005858BB"/>
    <w:rsid w:val="00586ADD"/>
    <w:rsid w:val="00590ED4"/>
    <w:rsid w:val="00592625"/>
    <w:rsid w:val="005A0E2B"/>
    <w:rsid w:val="005A26BE"/>
    <w:rsid w:val="005A3D35"/>
    <w:rsid w:val="005A3E18"/>
    <w:rsid w:val="005A6C6B"/>
    <w:rsid w:val="005A7989"/>
    <w:rsid w:val="005B4764"/>
    <w:rsid w:val="005B5DAD"/>
    <w:rsid w:val="005B6627"/>
    <w:rsid w:val="005C2028"/>
    <w:rsid w:val="005C293B"/>
    <w:rsid w:val="005C4CCE"/>
    <w:rsid w:val="005C5A54"/>
    <w:rsid w:val="005C5B30"/>
    <w:rsid w:val="005D05E5"/>
    <w:rsid w:val="005D0A1B"/>
    <w:rsid w:val="005D0D31"/>
    <w:rsid w:val="005D227F"/>
    <w:rsid w:val="005D3926"/>
    <w:rsid w:val="005D5E7A"/>
    <w:rsid w:val="005D6AF1"/>
    <w:rsid w:val="005E08C6"/>
    <w:rsid w:val="005E4851"/>
    <w:rsid w:val="005E5D5D"/>
    <w:rsid w:val="005E6387"/>
    <w:rsid w:val="005F08A9"/>
    <w:rsid w:val="005F14F5"/>
    <w:rsid w:val="005F2F76"/>
    <w:rsid w:val="005F4473"/>
    <w:rsid w:val="005F4E27"/>
    <w:rsid w:val="005F5958"/>
    <w:rsid w:val="00606283"/>
    <w:rsid w:val="0061397A"/>
    <w:rsid w:val="00623837"/>
    <w:rsid w:val="00627045"/>
    <w:rsid w:val="006329FF"/>
    <w:rsid w:val="006353D4"/>
    <w:rsid w:val="00635D0B"/>
    <w:rsid w:val="00640B6A"/>
    <w:rsid w:val="006411C6"/>
    <w:rsid w:val="00641CA7"/>
    <w:rsid w:val="006437B1"/>
    <w:rsid w:val="00644228"/>
    <w:rsid w:val="00647443"/>
    <w:rsid w:val="0064789C"/>
    <w:rsid w:val="0066509D"/>
    <w:rsid w:val="006746B6"/>
    <w:rsid w:val="006749A4"/>
    <w:rsid w:val="0067504E"/>
    <w:rsid w:val="0067682F"/>
    <w:rsid w:val="00677BE8"/>
    <w:rsid w:val="0068094B"/>
    <w:rsid w:val="00683937"/>
    <w:rsid w:val="00684621"/>
    <w:rsid w:val="00684776"/>
    <w:rsid w:val="006913B6"/>
    <w:rsid w:val="0069555D"/>
    <w:rsid w:val="006A14DE"/>
    <w:rsid w:val="006A2F5F"/>
    <w:rsid w:val="006A4A87"/>
    <w:rsid w:val="006A4ED9"/>
    <w:rsid w:val="006B16BE"/>
    <w:rsid w:val="006C2729"/>
    <w:rsid w:val="006C42C9"/>
    <w:rsid w:val="006C4521"/>
    <w:rsid w:val="006C4C2A"/>
    <w:rsid w:val="006D063A"/>
    <w:rsid w:val="006D452C"/>
    <w:rsid w:val="006D78DB"/>
    <w:rsid w:val="006E2E44"/>
    <w:rsid w:val="006E2FD8"/>
    <w:rsid w:val="006E3013"/>
    <w:rsid w:val="006E40DE"/>
    <w:rsid w:val="006E4838"/>
    <w:rsid w:val="006E4958"/>
    <w:rsid w:val="006F1FEA"/>
    <w:rsid w:val="006F5EA6"/>
    <w:rsid w:val="006F787C"/>
    <w:rsid w:val="0070522E"/>
    <w:rsid w:val="00710DE0"/>
    <w:rsid w:val="00713225"/>
    <w:rsid w:val="00715D4E"/>
    <w:rsid w:val="00721A84"/>
    <w:rsid w:val="0072666E"/>
    <w:rsid w:val="00742E01"/>
    <w:rsid w:val="00743237"/>
    <w:rsid w:val="00743247"/>
    <w:rsid w:val="00743A60"/>
    <w:rsid w:val="00745298"/>
    <w:rsid w:val="0074607C"/>
    <w:rsid w:val="00747AA1"/>
    <w:rsid w:val="0075102C"/>
    <w:rsid w:val="007513D0"/>
    <w:rsid w:val="0075443A"/>
    <w:rsid w:val="007556B0"/>
    <w:rsid w:val="00757AE2"/>
    <w:rsid w:val="00762202"/>
    <w:rsid w:val="007627E1"/>
    <w:rsid w:val="007736DA"/>
    <w:rsid w:val="00773D18"/>
    <w:rsid w:val="00774F5F"/>
    <w:rsid w:val="00776153"/>
    <w:rsid w:val="007764F2"/>
    <w:rsid w:val="0077650B"/>
    <w:rsid w:val="00783B6E"/>
    <w:rsid w:val="007864FD"/>
    <w:rsid w:val="00786C33"/>
    <w:rsid w:val="00791864"/>
    <w:rsid w:val="00797268"/>
    <w:rsid w:val="007A1E8B"/>
    <w:rsid w:val="007A567A"/>
    <w:rsid w:val="007B4DF8"/>
    <w:rsid w:val="007B5080"/>
    <w:rsid w:val="007C08B1"/>
    <w:rsid w:val="007C1141"/>
    <w:rsid w:val="007C2A79"/>
    <w:rsid w:val="007C319E"/>
    <w:rsid w:val="007C4127"/>
    <w:rsid w:val="007C49D4"/>
    <w:rsid w:val="007D247D"/>
    <w:rsid w:val="007D2D86"/>
    <w:rsid w:val="007D2E87"/>
    <w:rsid w:val="007D30E8"/>
    <w:rsid w:val="007D3EC6"/>
    <w:rsid w:val="007D5911"/>
    <w:rsid w:val="007D7597"/>
    <w:rsid w:val="007E09C9"/>
    <w:rsid w:val="007E43E9"/>
    <w:rsid w:val="007F4E58"/>
    <w:rsid w:val="007F6F61"/>
    <w:rsid w:val="00801D90"/>
    <w:rsid w:val="00810172"/>
    <w:rsid w:val="0081259D"/>
    <w:rsid w:val="0081422D"/>
    <w:rsid w:val="0081795F"/>
    <w:rsid w:val="00823474"/>
    <w:rsid w:val="0082588E"/>
    <w:rsid w:val="00831D98"/>
    <w:rsid w:val="00835123"/>
    <w:rsid w:val="0083763C"/>
    <w:rsid w:val="008422A4"/>
    <w:rsid w:val="00842DE9"/>
    <w:rsid w:val="00844A01"/>
    <w:rsid w:val="00845A7D"/>
    <w:rsid w:val="0085101D"/>
    <w:rsid w:val="00852EE5"/>
    <w:rsid w:val="00857590"/>
    <w:rsid w:val="00861755"/>
    <w:rsid w:val="008618AE"/>
    <w:rsid w:val="00862D7F"/>
    <w:rsid w:val="008659BB"/>
    <w:rsid w:val="008708FE"/>
    <w:rsid w:val="00874FD5"/>
    <w:rsid w:val="00875A08"/>
    <w:rsid w:val="008853E5"/>
    <w:rsid w:val="00886213"/>
    <w:rsid w:val="008907E2"/>
    <w:rsid w:val="0089626B"/>
    <w:rsid w:val="008A2373"/>
    <w:rsid w:val="008B01F2"/>
    <w:rsid w:val="008B093B"/>
    <w:rsid w:val="008B10C8"/>
    <w:rsid w:val="008B2F47"/>
    <w:rsid w:val="008C7BEF"/>
    <w:rsid w:val="008D139E"/>
    <w:rsid w:val="008D2E72"/>
    <w:rsid w:val="008D3EF6"/>
    <w:rsid w:val="008D50BD"/>
    <w:rsid w:val="008D7536"/>
    <w:rsid w:val="008D7D12"/>
    <w:rsid w:val="008E7A69"/>
    <w:rsid w:val="008E7E8A"/>
    <w:rsid w:val="008F3306"/>
    <w:rsid w:val="009049F6"/>
    <w:rsid w:val="00904BE3"/>
    <w:rsid w:val="00905261"/>
    <w:rsid w:val="00906C26"/>
    <w:rsid w:val="00911E88"/>
    <w:rsid w:val="009163A6"/>
    <w:rsid w:val="0092061A"/>
    <w:rsid w:val="00921223"/>
    <w:rsid w:val="009222CA"/>
    <w:rsid w:val="0092386A"/>
    <w:rsid w:val="00937263"/>
    <w:rsid w:val="00952FD4"/>
    <w:rsid w:val="00953D4A"/>
    <w:rsid w:val="00962A82"/>
    <w:rsid w:val="00963F9F"/>
    <w:rsid w:val="00964CC3"/>
    <w:rsid w:val="0096528C"/>
    <w:rsid w:val="00966EF3"/>
    <w:rsid w:val="009677A6"/>
    <w:rsid w:val="00967AC8"/>
    <w:rsid w:val="00967DF0"/>
    <w:rsid w:val="00971122"/>
    <w:rsid w:val="00971B06"/>
    <w:rsid w:val="00971D47"/>
    <w:rsid w:val="00973AEF"/>
    <w:rsid w:val="00974FF1"/>
    <w:rsid w:val="009754A5"/>
    <w:rsid w:val="00977DD1"/>
    <w:rsid w:val="00980A2B"/>
    <w:rsid w:val="00983EE4"/>
    <w:rsid w:val="0098417D"/>
    <w:rsid w:val="00987CDC"/>
    <w:rsid w:val="009918B6"/>
    <w:rsid w:val="009926DA"/>
    <w:rsid w:val="009926E2"/>
    <w:rsid w:val="009976CF"/>
    <w:rsid w:val="009A353D"/>
    <w:rsid w:val="009B1C89"/>
    <w:rsid w:val="009B26E1"/>
    <w:rsid w:val="009B2CC5"/>
    <w:rsid w:val="009B4484"/>
    <w:rsid w:val="009B58F2"/>
    <w:rsid w:val="009C58F3"/>
    <w:rsid w:val="009C7893"/>
    <w:rsid w:val="009D21EC"/>
    <w:rsid w:val="009D3B31"/>
    <w:rsid w:val="009D3CA6"/>
    <w:rsid w:val="009D5913"/>
    <w:rsid w:val="009D7729"/>
    <w:rsid w:val="009D7776"/>
    <w:rsid w:val="009E0DD0"/>
    <w:rsid w:val="009E27D4"/>
    <w:rsid w:val="009E6729"/>
    <w:rsid w:val="009F3FE0"/>
    <w:rsid w:val="009F6581"/>
    <w:rsid w:val="00A0011A"/>
    <w:rsid w:val="00A0163C"/>
    <w:rsid w:val="00A02B68"/>
    <w:rsid w:val="00A05559"/>
    <w:rsid w:val="00A10292"/>
    <w:rsid w:val="00A10A29"/>
    <w:rsid w:val="00A11003"/>
    <w:rsid w:val="00A11F49"/>
    <w:rsid w:val="00A138B9"/>
    <w:rsid w:val="00A139F2"/>
    <w:rsid w:val="00A15CBF"/>
    <w:rsid w:val="00A253BB"/>
    <w:rsid w:val="00A255AB"/>
    <w:rsid w:val="00A318E9"/>
    <w:rsid w:val="00A35FF0"/>
    <w:rsid w:val="00A37F8A"/>
    <w:rsid w:val="00A408CE"/>
    <w:rsid w:val="00A4170F"/>
    <w:rsid w:val="00A43665"/>
    <w:rsid w:val="00A45AE9"/>
    <w:rsid w:val="00A45EEA"/>
    <w:rsid w:val="00A50D07"/>
    <w:rsid w:val="00A53611"/>
    <w:rsid w:val="00A57A84"/>
    <w:rsid w:val="00A57F54"/>
    <w:rsid w:val="00A606E8"/>
    <w:rsid w:val="00A66F57"/>
    <w:rsid w:val="00A721E5"/>
    <w:rsid w:val="00A7345F"/>
    <w:rsid w:val="00A75C49"/>
    <w:rsid w:val="00A80400"/>
    <w:rsid w:val="00A90B9C"/>
    <w:rsid w:val="00A92F14"/>
    <w:rsid w:val="00A93A5F"/>
    <w:rsid w:val="00A95312"/>
    <w:rsid w:val="00A96366"/>
    <w:rsid w:val="00AB11F8"/>
    <w:rsid w:val="00AB4480"/>
    <w:rsid w:val="00AB4FF5"/>
    <w:rsid w:val="00AB6C41"/>
    <w:rsid w:val="00AC1053"/>
    <w:rsid w:val="00AC11E3"/>
    <w:rsid w:val="00AC18D3"/>
    <w:rsid w:val="00AC190A"/>
    <w:rsid w:val="00AC3C34"/>
    <w:rsid w:val="00AC798F"/>
    <w:rsid w:val="00AD3542"/>
    <w:rsid w:val="00AD747C"/>
    <w:rsid w:val="00AD7BE8"/>
    <w:rsid w:val="00AD7F32"/>
    <w:rsid w:val="00AF67B9"/>
    <w:rsid w:val="00AF6CE8"/>
    <w:rsid w:val="00B004C3"/>
    <w:rsid w:val="00B0069D"/>
    <w:rsid w:val="00B03402"/>
    <w:rsid w:val="00B06D8A"/>
    <w:rsid w:val="00B12977"/>
    <w:rsid w:val="00B138DB"/>
    <w:rsid w:val="00B20163"/>
    <w:rsid w:val="00B208C0"/>
    <w:rsid w:val="00B2155B"/>
    <w:rsid w:val="00B21D3B"/>
    <w:rsid w:val="00B22199"/>
    <w:rsid w:val="00B26D73"/>
    <w:rsid w:val="00B315C4"/>
    <w:rsid w:val="00B374CC"/>
    <w:rsid w:val="00B475F7"/>
    <w:rsid w:val="00B538C4"/>
    <w:rsid w:val="00B55C4F"/>
    <w:rsid w:val="00B56ED1"/>
    <w:rsid w:val="00B6346F"/>
    <w:rsid w:val="00B6374B"/>
    <w:rsid w:val="00B65972"/>
    <w:rsid w:val="00B70CE4"/>
    <w:rsid w:val="00B74977"/>
    <w:rsid w:val="00B75009"/>
    <w:rsid w:val="00B83E63"/>
    <w:rsid w:val="00B935F0"/>
    <w:rsid w:val="00BA0C93"/>
    <w:rsid w:val="00BA212D"/>
    <w:rsid w:val="00BA68F1"/>
    <w:rsid w:val="00BB2003"/>
    <w:rsid w:val="00BB2ADA"/>
    <w:rsid w:val="00BB7670"/>
    <w:rsid w:val="00BC331F"/>
    <w:rsid w:val="00BC36AD"/>
    <w:rsid w:val="00BC4620"/>
    <w:rsid w:val="00BC4EFD"/>
    <w:rsid w:val="00BC6192"/>
    <w:rsid w:val="00BC7E73"/>
    <w:rsid w:val="00BD19DF"/>
    <w:rsid w:val="00BD4575"/>
    <w:rsid w:val="00BD62B2"/>
    <w:rsid w:val="00BE1F58"/>
    <w:rsid w:val="00BE6006"/>
    <w:rsid w:val="00BF3622"/>
    <w:rsid w:val="00BF43E0"/>
    <w:rsid w:val="00BF4A90"/>
    <w:rsid w:val="00C001B1"/>
    <w:rsid w:val="00C034BD"/>
    <w:rsid w:val="00C03651"/>
    <w:rsid w:val="00C04B14"/>
    <w:rsid w:val="00C055A7"/>
    <w:rsid w:val="00C10619"/>
    <w:rsid w:val="00C21157"/>
    <w:rsid w:val="00C27195"/>
    <w:rsid w:val="00C31CC8"/>
    <w:rsid w:val="00C32C69"/>
    <w:rsid w:val="00C331E7"/>
    <w:rsid w:val="00C33598"/>
    <w:rsid w:val="00C35109"/>
    <w:rsid w:val="00C357D8"/>
    <w:rsid w:val="00C36DC9"/>
    <w:rsid w:val="00C37BFF"/>
    <w:rsid w:val="00C41276"/>
    <w:rsid w:val="00C478F0"/>
    <w:rsid w:val="00C50C51"/>
    <w:rsid w:val="00C5399A"/>
    <w:rsid w:val="00C575C9"/>
    <w:rsid w:val="00C60E13"/>
    <w:rsid w:val="00C60E33"/>
    <w:rsid w:val="00C61B09"/>
    <w:rsid w:val="00C61F5E"/>
    <w:rsid w:val="00C628A4"/>
    <w:rsid w:val="00C63CA4"/>
    <w:rsid w:val="00C65ACD"/>
    <w:rsid w:val="00C76581"/>
    <w:rsid w:val="00C83F35"/>
    <w:rsid w:val="00C95410"/>
    <w:rsid w:val="00C96DBA"/>
    <w:rsid w:val="00CA52F8"/>
    <w:rsid w:val="00CA53F3"/>
    <w:rsid w:val="00CB1765"/>
    <w:rsid w:val="00CB44FA"/>
    <w:rsid w:val="00CB62F0"/>
    <w:rsid w:val="00CB63BF"/>
    <w:rsid w:val="00CC05D3"/>
    <w:rsid w:val="00CC1966"/>
    <w:rsid w:val="00CC3D30"/>
    <w:rsid w:val="00CD1EA7"/>
    <w:rsid w:val="00CD2D29"/>
    <w:rsid w:val="00CD4DC0"/>
    <w:rsid w:val="00CE0BAC"/>
    <w:rsid w:val="00CE39EC"/>
    <w:rsid w:val="00CE468E"/>
    <w:rsid w:val="00CF2932"/>
    <w:rsid w:val="00D00320"/>
    <w:rsid w:val="00D00636"/>
    <w:rsid w:val="00D0277C"/>
    <w:rsid w:val="00D05742"/>
    <w:rsid w:val="00D100DC"/>
    <w:rsid w:val="00D13749"/>
    <w:rsid w:val="00D14E59"/>
    <w:rsid w:val="00D15EE4"/>
    <w:rsid w:val="00D17A37"/>
    <w:rsid w:val="00D2031D"/>
    <w:rsid w:val="00D2081D"/>
    <w:rsid w:val="00D2284A"/>
    <w:rsid w:val="00D24F8F"/>
    <w:rsid w:val="00D311AE"/>
    <w:rsid w:val="00D339FB"/>
    <w:rsid w:val="00D417AE"/>
    <w:rsid w:val="00D42ED8"/>
    <w:rsid w:val="00D4334B"/>
    <w:rsid w:val="00D53676"/>
    <w:rsid w:val="00D5538A"/>
    <w:rsid w:val="00D5769D"/>
    <w:rsid w:val="00D61EB8"/>
    <w:rsid w:val="00D66756"/>
    <w:rsid w:val="00D72632"/>
    <w:rsid w:val="00D7278D"/>
    <w:rsid w:val="00D73A2C"/>
    <w:rsid w:val="00D73D45"/>
    <w:rsid w:val="00D80091"/>
    <w:rsid w:val="00D850B7"/>
    <w:rsid w:val="00D85A78"/>
    <w:rsid w:val="00D90B07"/>
    <w:rsid w:val="00D96CC4"/>
    <w:rsid w:val="00D97326"/>
    <w:rsid w:val="00DA464A"/>
    <w:rsid w:val="00DB42D3"/>
    <w:rsid w:val="00DB4737"/>
    <w:rsid w:val="00DB7563"/>
    <w:rsid w:val="00DC0B5E"/>
    <w:rsid w:val="00DC2648"/>
    <w:rsid w:val="00DC5720"/>
    <w:rsid w:val="00DC7A43"/>
    <w:rsid w:val="00DD0F02"/>
    <w:rsid w:val="00DE0559"/>
    <w:rsid w:val="00DE3F8B"/>
    <w:rsid w:val="00DE714F"/>
    <w:rsid w:val="00DF170E"/>
    <w:rsid w:val="00E009B5"/>
    <w:rsid w:val="00E024F1"/>
    <w:rsid w:val="00E03CC7"/>
    <w:rsid w:val="00E03D01"/>
    <w:rsid w:val="00E04B63"/>
    <w:rsid w:val="00E12420"/>
    <w:rsid w:val="00E1327C"/>
    <w:rsid w:val="00E140C3"/>
    <w:rsid w:val="00E1641D"/>
    <w:rsid w:val="00E16D2B"/>
    <w:rsid w:val="00E26B7F"/>
    <w:rsid w:val="00E27215"/>
    <w:rsid w:val="00E27277"/>
    <w:rsid w:val="00E33330"/>
    <w:rsid w:val="00E341EB"/>
    <w:rsid w:val="00E3618B"/>
    <w:rsid w:val="00E41451"/>
    <w:rsid w:val="00E41EEE"/>
    <w:rsid w:val="00E422A9"/>
    <w:rsid w:val="00E45ECB"/>
    <w:rsid w:val="00E52D33"/>
    <w:rsid w:val="00E535D1"/>
    <w:rsid w:val="00E547EB"/>
    <w:rsid w:val="00E55935"/>
    <w:rsid w:val="00E55BFF"/>
    <w:rsid w:val="00E56E28"/>
    <w:rsid w:val="00E57CAF"/>
    <w:rsid w:val="00E60C81"/>
    <w:rsid w:val="00E624EF"/>
    <w:rsid w:val="00E6491E"/>
    <w:rsid w:val="00E71B3E"/>
    <w:rsid w:val="00E73441"/>
    <w:rsid w:val="00E74CAE"/>
    <w:rsid w:val="00E817A9"/>
    <w:rsid w:val="00E819C3"/>
    <w:rsid w:val="00E8289C"/>
    <w:rsid w:val="00E901C6"/>
    <w:rsid w:val="00E91110"/>
    <w:rsid w:val="00E92B1E"/>
    <w:rsid w:val="00E94588"/>
    <w:rsid w:val="00EA02C0"/>
    <w:rsid w:val="00EA5FD6"/>
    <w:rsid w:val="00EB1C54"/>
    <w:rsid w:val="00EB20DF"/>
    <w:rsid w:val="00EC1399"/>
    <w:rsid w:val="00EC6529"/>
    <w:rsid w:val="00EC6FF2"/>
    <w:rsid w:val="00EC7281"/>
    <w:rsid w:val="00ED02A8"/>
    <w:rsid w:val="00ED513F"/>
    <w:rsid w:val="00EE441C"/>
    <w:rsid w:val="00EE504F"/>
    <w:rsid w:val="00EE6AEE"/>
    <w:rsid w:val="00EE6F2A"/>
    <w:rsid w:val="00EF14A3"/>
    <w:rsid w:val="00EF308C"/>
    <w:rsid w:val="00EF42FE"/>
    <w:rsid w:val="00F0001F"/>
    <w:rsid w:val="00F03605"/>
    <w:rsid w:val="00F04A9E"/>
    <w:rsid w:val="00F1076E"/>
    <w:rsid w:val="00F157CD"/>
    <w:rsid w:val="00F17DAC"/>
    <w:rsid w:val="00F223DE"/>
    <w:rsid w:val="00F2527A"/>
    <w:rsid w:val="00F2660E"/>
    <w:rsid w:val="00F3005E"/>
    <w:rsid w:val="00F312C4"/>
    <w:rsid w:val="00F34307"/>
    <w:rsid w:val="00F3431C"/>
    <w:rsid w:val="00F36A27"/>
    <w:rsid w:val="00F448BF"/>
    <w:rsid w:val="00F44F40"/>
    <w:rsid w:val="00F4616F"/>
    <w:rsid w:val="00F52FDF"/>
    <w:rsid w:val="00F53286"/>
    <w:rsid w:val="00F53A59"/>
    <w:rsid w:val="00F5470D"/>
    <w:rsid w:val="00F551A7"/>
    <w:rsid w:val="00F55AC3"/>
    <w:rsid w:val="00F606C2"/>
    <w:rsid w:val="00F60AF4"/>
    <w:rsid w:val="00F642B7"/>
    <w:rsid w:val="00F65B4F"/>
    <w:rsid w:val="00F65CB9"/>
    <w:rsid w:val="00F73AA7"/>
    <w:rsid w:val="00F73B73"/>
    <w:rsid w:val="00F766E2"/>
    <w:rsid w:val="00F827CE"/>
    <w:rsid w:val="00F83465"/>
    <w:rsid w:val="00F836E3"/>
    <w:rsid w:val="00F920D8"/>
    <w:rsid w:val="00F921F8"/>
    <w:rsid w:val="00F93DE6"/>
    <w:rsid w:val="00FA1CC0"/>
    <w:rsid w:val="00FA7AFC"/>
    <w:rsid w:val="00FB5607"/>
    <w:rsid w:val="00FB724F"/>
    <w:rsid w:val="00FB73A1"/>
    <w:rsid w:val="00FC3A88"/>
    <w:rsid w:val="00FD0314"/>
    <w:rsid w:val="00FD5503"/>
    <w:rsid w:val="00FE5F17"/>
    <w:rsid w:val="00FF0448"/>
    <w:rsid w:val="00FF12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E54"/>
    <w:pPr>
      <w:spacing w:after="200" w:line="276" w:lineRule="auto"/>
    </w:pPr>
    <w:rPr>
      <w:sz w:val="22"/>
      <w:szCs w:val="22"/>
      <w:lang w:val="id-ID" w:eastAsia="ko-KR"/>
    </w:rPr>
  </w:style>
  <w:style w:type="paragraph" w:styleId="Heading1">
    <w:name w:val="heading 1"/>
    <w:basedOn w:val="Normal"/>
    <w:next w:val="Normal"/>
    <w:link w:val="Heading1Char"/>
    <w:uiPriority w:val="9"/>
    <w:qFormat/>
    <w:rsid w:val="0092061A"/>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qFormat/>
    <w:rsid w:val="0092061A"/>
    <w:pPr>
      <w:keepNext/>
      <w:spacing w:after="0" w:line="240" w:lineRule="auto"/>
      <w:jc w:val="center"/>
      <w:outlineLvl w:val="1"/>
    </w:pPr>
    <w:rPr>
      <w:rFonts w:ascii="Arial" w:hAnsi="Arial"/>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35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5FC"/>
    <w:rPr>
      <w:rFonts w:ascii="Tahoma" w:hAnsi="Tahoma" w:cs="Tahoma"/>
      <w:sz w:val="16"/>
      <w:szCs w:val="16"/>
    </w:rPr>
  </w:style>
  <w:style w:type="paragraph" w:styleId="ListParagraph">
    <w:name w:val="List Paragraph"/>
    <w:basedOn w:val="Normal"/>
    <w:qFormat/>
    <w:rsid w:val="00E547EB"/>
    <w:pPr>
      <w:ind w:left="720"/>
      <w:contextualSpacing/>
    </w:pPr>
  </w:style>
  <w:style w:type="character" w:styleId="Hyperlink">
    <w:name w:val="Hyperlink"/>
    <w:basedOn w:val="DefaultParagraphFont"/>
    <w:uiPriority w:val="99"/>
    <w:unhideWhenUsed/>
    <w:rsid w:val="008D2E72"/>
    <w:rPr>
      <w:color w:val="0000FF"/>
      <w:u w:val="single"/>
    </w:rPr>
  </w:style>
  <w:style w:type="paragraph" w:styleId="Header">
    <w:name w:val="header"/>
    <w:basedOn w:val="Normal"/>
    <w:link w:val="HeaderChar"/>
    <w:unhideWhenUsed/>
    <w:rsid w:val="00AB11F8"/>
    <w:pPr>
      <w:tabs>
        <w:tab w:val="center" w:pos="4680"/>
        <w:tab w:val="right" w:pos="9360"/>
      </w:tabs>
      <w:spacing w:after="0" w:line="240" w:lineRule="auto"/>
    </w:pPr>
  </w:style>
  <w:style w:type="character" w:customStyle="1" w:styleId="HeaderChar">
    <w:name w:val="Header Char"/>
    <w:basedOn w:val="DefaultParagraphFont"/>
    <w:link w:val="Header"/>
    <w:rsid w:val="00AB11F8"/>
  </w:style>
  <w:style w:type="paragraph" w:styleId="Footer">
    <w:name w:val="footer"/>
    <w:basedOn w:val="Normal"/>
    <w:link w:val="FooterChar"/>
    <w:unhideWhenUsed/>
    <w:rsid w:val="00AB11F8"/>
    <w:pPr>
      <w:tabs>
        <w:tab w:val="center" w:pos="4680"/>
        <w:tab w:val="right" w:pos="9360"/>
      </w:tabs>
      <w:spacing w:after="0" w:line="240" w:lineRule="auto"/>
    </w:pPr>
  </w:style>
  <w:style w:type="character" w:customStyle="1" w:styleId="FooterChar">
    <w:name w:val="Footer Char"/>
    <w:basedOn w:val="DefaultParagraphFont"/>
    <w:link w:val="Footer"/>
    <w:rsid w:val="00AB11F8"/>
  </w:style>
  <w:style w:type="character" w:customStyle="1" w:styleId="hps">
    <w:name w:val="hps"/>
    <w:basedOn w:val="DefaultParagraphFont"/>
    <w:rsid w:val="005B6627"/>
    <w:rPr>
      <w:rFonts w:cs="Times New Roman"/>
    </w:rPr>
  </w:style>
  <w:style w:type="paragraph" w:customStyle="1" w:styleId="Break-5">
    <w:name w:val="Break-5"/>
    <w:basedOn w:val="Normal"/>
    <w:rsid w:val="00CB44FA"/>
    <w:pPr>
      <w:tabs>
        <w:tab w:val="left" w:pos="1980"/>
      </w:tabs>
      <w:spacing w:before="120" w:after="0" w:line="312" w:lineRule="auto"/>
      <w:ind w:left="1987" w:hanging="1267"/>
      <w:jc w:val="both"/>
    </w:pPr>
    <w:rPr>
      <w:rFonts w:ascii="Tahoma" w:eastAsia="Calibri" w:hAnsi="Tahoma"/>
      <w:sz w:val="24"/>
      <w:szCs w:val="20"/>
    </w:rPr>
  </w:style>
  <w:style w:type="paragraph" w:customStyle="1" w:styleId="paragrapChar">
    <w:name w:val="paragrap Char"/>
    <w:basedOn w:val="Normal"/>
    <w:link w:val="paragrapCharChar"/>
    <w:rsid w:val="00396F21"/>
    <w:pPr>
      <w:spacing w:after="0" w:line="360" w:lineRule="auto"/>
      <w:ind w:firstLine="720"/>
      <w:jc w:val="both"/>
    </w:pPr>
    <w:rPr>
      <w:rFonts w:ascii="Tahoma" w:eastAsia="Calibri" w:hAnsi="Tahoma"/>
    </w:rPr>
  </w:style>
  <w:style w:type="character" w:customStyle="1" w:styleId="paragrapCharChar">
    <w:name w:val="paragrap Char Char"/>
    <w:basedOn w:val="DefaultParagraphFont"/>
    <w:link w:val="paragrapChar"/>
    <w:locked/>
    <w:rsid w:val="00396F21"/>
    <w:rPr>
      <w:rFonts w:ascii="Tahoma" w:eastAsia="Calibri" w:hAnsi="Tahoma" w:cs="Times New Roman"/>
      <w:lang w:val="id-ID"/>
    </w:rPr>
  </w:style>
  <w:style w:type="paragraph" w:customStyle="1" w:styleId="StyleBreak-4Before12pt">
    <w:name w:val="Style Break-4 + Before:  12 pt"/>
    <w:basedOn w:val="Normal"/>
    <w:autoRedefine/>
    <w:rsid w:val="00396F21"/>
    <w:pPr>
      <w:spacing w:before="120" w:after="0" w:line="360" w:lineRule="auto"/>
      <w:jc w:val="both"/>
    </w:pPr>
    <w:rPr>
      <w:rFonts w:ascii="Tahoma" w:eastAsia="Calibri" w:hAnsi="Tahoma"/>
      <w:i/>
      <w:iCs/>
      <w:color w:val="000000"/>
      <w:sz w:val="24"/>
      <w:szCs w:val="20"/>
    </w:rPr>
  </w:style>
  <w:style w:type="paragraph" w:customStyle="1" w:styleId="GambarChar">
    <w:name w:val="Gambar Char"/>
    <w:basedOn w:val="Caption"/>
    <w:link w:val="GambarCharChar"/>
    <w:rsid w:val="00396F21"/>
    <w:pPr>
      <w:tabs>
        <w:tab w:val="left" w:pos="1260"/>
      </w:tabs>
      <w:spacing w:before="120" w:after="120" w:line="320" w:lineRule="exact"/>
      <w:ind w:left="1267" w:hanging="1267"/>
      <w:jc w:val="both"/>
    </w:pPr>
    <w:rPr>
      <w:rFonts w:ascii="Tahoma" w:eastAsia="Calibri" w:hAnsi="Tahoma" w:cs="Tahoma"/>
      <w:b w:val="0"/>
      <w:color w:val="auto"/>
      <w:sz w:val="20"/>
      <w:szCs w:val="20"/>
    </w:rPr>
  </w:style>
  <w:style w:type="character" w:customStyle="1" w:styleId="GambarCharChar">
    <w:name w:val="Gambar Char Char"/>
    <w:basedOn w:val="DefaultParagraphFont"/>
    <w:link w:val="GambarChar"/>
    <w:locked/>
    <w:rsid w:val="00396F21"/>
    <w:rPr>
      <w:rFonts w:ascii="Tahoma" w:eastAsia="Calibri" w:hAnsi="Tahoma" w:cs="Tahoma"/>
      <w:bCs/>
      <w:sz w:val="20"/>
      <w:szCs w:val="20"/>
      <w:lang w:val="id-ID"/>
    </w:rPr>
  </w:style>
  <w:style w:type="paragraph" w:customStyle="1" w:styleId="ParagrapChar0">
    <w:name w:val="Paragrap Char"/>
    <w:basedOn w:val="Normal"/>
    <w:link w:val="ParagrapCharChar0"/>
    <w:rsid w:val="00396F21"/>
    <w:pPr>
      <w:spacing w:after="0" w:line="360" w:lineRule="auto"/>
      <w:ind w:firstLine="720"/>
      <w:jc w:val="both"/>
    </w:pPr>
    <w:rPr>
      <w:rFonts w:ascii="Tahoma" w:eastAsia="Calibri" w:hAnsi="Tahoma" w:cs="Tahoma"/>
    </w:rPr>
  </w:style>
  <w:style w:type="character" w:customStyle="1" w:styleId="ParagrapCharChar0">
    <w:name w:val="Paragrap Char Char"/>
    <w:basedOn w:val="DefaultParagraphFont"/>
    <w:link w:val="ParagrapChar0"/>
    <w:locked/>
    <w:rsid w:val="00396F21"/>
    <w:rPr>
      <w:rFonts w:ascii="Tahoma" w:eastAsia="Calibri" w:hAnsi="Tahoma" w:cs="Tahoma"/>
    </w:rPr>
  </w:style>
  <w:style w:type="paragraph" w:customStyle="1" w:styleId="Judul">
    <w:name w:val="Judul"/>
    <w:basedOn w:val="Normal"/>
    <w:rsid w:val="00396F21"/>
    <w:pPr>
      <w:numPr>
        <w:numId w:val="1"/>
      </w:numPr>
      <w:tabs>
        <w:tab w:val="left" w:pos="720"/>
      </w:tabs>
      <w:suppressAutoHyphens/>
      <w:spacing w:after="600" w:line="240" w:lineRule="auto"/>
      <w:ind w:left="720"/>
      <w:jc w:val="center"/>
    </w:pPr>
    <w:rPr>
      <w:rFonts w:ascii="Tahoma" w:eastAsia="Calibri" w:hAnsi="Tahoma" w:cs="Tahoma"/>
      <w:b/>
      <w:bCs/>
      <w:spacing w:val="-3"/>
      <w:sz w:val="24"/>
      <w:szCs w:val="24"/>
      <w:lang w:val="sv-SE"/>
    </w:rPr>
  </w:style>
  <w:style w:type="paragraph" w:customStyle="1" w:styleId="SubJudul">
    <w:name w:val="Sub Judul"/>
    <w:basedOn w:val="Normal"/>
    <w:rsid w:val="00396F21"/>
    <w:pPr>
      <w:numPr>
        <w:ilvl w:val="1"/>
        <w:numId w:val="1"/>
      </w:numPr>
      <w:suppressAutoHyphens/>
      <w:spacing w:before="240" w:after="240" w:line="240" w:lineRule="auto"/>
      <w:ind w:left="720"/>
      <w:jc w:val="both"/>
      <w:outlineLvl w:val="0"/>
    </w:pPr>
    <w:rPr>
      <w:rFonts w:ascii="Tahoma" w:eastAsia="Calibri" w:hAnsi="Tahoma" w:cs="Tahoma"/>
      <w:b/>
      <w:spacing w:val="-3"/>
      <w:lang w:val="sv-SE"/>
    </w:rPr>
  </w:style>
  <w:style w:type="paragraph" w:customStyle="1" w:styleId="Miring">
    <w:name w:val="Miring"/>
    <w:basedOn w:val="Normal"/>
    <w:rsid w:val="00396F21"/>
    <w:pPr>
      <w:spacing w:before="240" w:after="120" w:line="240" w:lineRule="auto"/>
      <w:jc w:val="both"/>
    </w:pPr>
    <w:rPr>
      <w:rFonts w:ascii="Tahoma" w:eastAsia="Calibri" w:hAnsi="Tahoma" w:cs="Tahoma"/>
      <w:i/>
      <w:color w:val="000000"/>
    </w:rPr>
  </w:style>
  <w:style w:type="paragraph" w:customStyle="1" w:styleId="SubJudul-1">
    <w:name w:val="Sub Judul-1"/>
    <w:basedOn w:val="Normal"/>
    <w:rsid w:val="00396F21"/>
    <w:pPr>
      <w:numPr>
        <w:ilvl w:val="2"/>
        <w:numId w:val="1"/>
      </w:numPr>
      <w:tabs>
        <w:tab w:val="left" w:pos="900"/>
      </w:tabs>
      <w:spacing w:before="240" w:after="120" w:line="360" w:lineRule="auto"/>
      <w:ind w:left="907" w:hanging="907"/>
      <w:jc w:val="both"/>
    </w:pPr>
    <w:rPr>
      <w:rFonts w:ascii="Tahoma" w:eastAsia="Calibri" w:hAnsi="Tahoma" w:cs="Tahoma"/>
      <w:b/>
    </w:rPr>
  </w:style>
  <w:style w:type="paragraph" w:styleId="BodyTextIndent2">
    <w:name w:val="Body Text Indent 2"/>
    <w:basedOn w:val="Normal"/>
    <w:link w:val="BodyTextIndent2Char"/>
    <w:semiHidden/>
    <w:rsid w:val="00396F21"/>
    <w:pPr>
      <w:spacing w:after="120" w:line="480" w:lineRule="auto"/>
      <w:ind w:left="283"/>
    </w:pPr>
  </w:style>
  <w:style w:type="character" w:customStyle="1" w:styleId="BodyTextIndent2Char">
    <w:name w:val="Body Text Indent 2 Char"/>
    <w:basedOn w:val="DefaultParagraphFont"/>
    <w:link w:val="BodyTextIndent2"/>
    <w:semiHidden/>
    <w:rsid w:val="00396F21"/>
    <w:rPr>
      <w:rFonts w:ascii="Calibri" w:eastAsia="Times New Roman" w:hAnsi="Calibri" w:cs="Times New Roman"/>
      <w:lang w:val="id-ID"/>
    </w:rPr>
  </w:style>
  <w:style w:type="paragraph" w:styleId="BodyText">
    <w:name w:val="Body Text"/>
    <w:basedOn w:val="Normal"/>
    <w:link w:val="BodyTextChar"/>
    <w:rsid w:val="00396F21"/>
    <w:pPr>
      <w:spacing w:after="120" w:line="240" w:lineRule="auto"/>
    </w:pPr>
    <w:rPr>
      <w:rFonts w:ascii="Times New Roman" w:eastAsia="Calibri" w:hAnsi="Times New Roman"/>
      <w:sz w:val="24"/>
      <w:szCs w:val="24"/>
    </w:rPr>
  </w:style>
  <w:style w:type="character" w:customStyle="1" w:styleId="BodyTextChar">
    <w:name w:val="Body Text Char"/>
    <w:basedOn w:val="DefaultParagraphFont"/>
    <w:link w:val="BodyText"/>
    <w:rsid w:val="00396F21"/>
    <w:rPr>
      <w:rFonts w:ascii="Times New Roman" w:eastAsia="Calibri" w:hAnsi="Times New Roman" w:cs="Times New Roman"/>
      <w:sz w:val="24"/>
      <w:szCs w:val="24"/>
    </w:rPr>
  </w:style>
  <w:style w:type="paragraph" w:customStyle="1" w:styleId="Tabel">
    <w:name w:val="Tabel"/>
    <w:basedOn w:val="Caption"/>
    <w:rsid w:val="00396F21"/>
    <w:pPr>
      <w:spacing w:before="120" w:after="120" w:line="320" w:lineRule="exact"/>
      <w:ind w:left="1260" w:hanging="1260"/>
      <w:jc w:val="both"/>
    </w:pPr>
    <w:rPr>
      <w:rFonts w:ascii="Tahoma" w:eastAsia="Calibri" w:hAnsi="Tahoma" w:cs="Tahoma"/>
      <w:b w:val="0"/>
      <w:color w:val="auto"/>
      <w:sz w:val="22"/>
      <w:szCs w:val="22"/>
      <w:lang w:val="nl-NL"/>
    </w:rPr>
  </w:style>
  <w:style w:type="paragraph" w:customStyle="1" w:styleId="break-7">
    <w:name w:val="break-7"/>
    <w:basedOn w:val="StyleBreak-4Before12pt"/>
    <w:rsid w:val="00396F21"/>
    <w:pPr>
      <w:numPr>
        <w:ilvl w:val="1"/>
        <w:numId w:val="2"/>
      </w:numPr>
      <w:ind w:left="547" w:hanging="547"/>
    </w:pPr>
    <w:rPr>
      <w:rFonts w:cs="Tahoma"/>
      <w:b/>
      <w:i w:val="0"/>
      <w:sz w:val="22"/>
      <w:szCs w:val="22"/>
    </w:rPr>
  </w:style>
  <w:style w:type="paragraph" w:customStyle="1" w:styleId="Pustaka-1">
    <w:name w:val="Pustaka-1"/>
    <w:basedOn w:val="Normal"/>
    <w:rsid w:val="00396F21"/>
    <w:pPr>
      <w:tabs>
        <w:tab w:val="left" w:pos="1080"/>
      </w:tabs>
      <w:spacing w:before="120" w:after="0" w:line="320" w:lineRule="exact"/>
      <w:ind w:left="1077" w:hanging="1077"/>
      <w:jc w:val="both"/>
    </w:pPr>
    <w:rPr>
      <w:rFonts w:ascii="Tahoma" w:eastAsia="Calibri" w:hAnsi="Tahoma" w:cs="Tahoma"/>
    </w:rPr>
  </w:style>
  <w:style w:type="paragraph" w:customStyle="1" w:styleId="Paragrap">
    <w:name w:val="Paragrap"/>
    <w:basedOn w:val="Normal"/>
    <w:rsid w:val="00396F21"/>
    <w:pPr>
      <w:spacing w:after="0" w:line="360" w:lineRule="auto"/>
      <w:ind w:firstLine="720"/>
      <w:jc w:val="both"/>
    </w:pPr>
    <w:rPr>
      <w:rFonts w:ascii="Tahoma" w:eastAsia="Calibri" w:hAnsi="Tahoma" w:cs="Tahoma"/>
    </w:rPr>
  </w:style>
  <w:style w:type="paragraph" w:customStyle="1" w:styleId="JudulPustaka">
    <w:name w:val="Judul Pustaka"/>
    <w:basedOn w:val="Normal"/>
    <w:rsid w:val="00396F21"/>
    <w:pPr>
      <w:spacing w:after="600" w:line="240" w:lineRule="auto"/>
      <w:jc w:val="center"/>
    </w:pPr>
    <w:rPr>
      <w:rFonts w:ascii="Tahoma" w:eastAsia="Calibri" w:hAnsi="Tahoma" w:cs="Tahoma"/>
      <w:b/>
      <w:sz w:val="24"/>
      <w:szCs w:val="24"/>
    </w:rPr>
  </w:style>
  <w:style w:type="paragraph" w:customStyle="1" w:styleId="paragrap0">
    <w:name w:val="paragrap"/>
    <w:basedOn w:val="BodyText"/>
    <w:rsid w:val="00396F21"/>
    <w:pPr>
      <w:spacing w:before="120" w:after="0" w:line="360" w:lineRule="auto"/>
      <w:ind w:firstLine="720"/>
      <w:jc w:val="both"/>
    </w:pPr>
    <w:rPr>
      <w:rFonts w:ascii="Tahoma" w:hAnsi="Tahoma" w:cs="Tahoma"/>
    </w:rPr>
  </w:style>
  <w:style w:type="paragraph" w:styleId="Caption">
    <w:name w:val="caption"/>
    <w:basedOn w:val="Normal"/>
    <w:next w:val="Normal"/>
    <w:uiPriority w:val="35"/>
    <w:semiHidden/>
    <w:unhideWhenUsed/>
    <w:qFormat/>
    <w:rsid w:val="00396F21"/>
    <w:pPr>
      <w:spacing w:line="240" w:lineRule="auto"/>
    </w:pPr>
    <w:rPr>
      <w:b/>
      <w:bCs/>
      <w:color w:val="4F81BD"/>
      <w:sz w:val="18"/>
      <w:szCs w:val="18"/>
    </w:rPr>
  </w:style>
  <w:style w:type="character" w:customStyle="1" w:styleId="longtext1">
    <w:name w:val="long_text1"/>
    <w:basedOn w:val="DefaultParagraphFont"/>
    <w:rsid w:val="006F1FEA"/>
    <w:rPr>
      <w:sz w:val="20"/>
      <w:szCs w:val="20"/>
    </w:rPr>
  </w:style>
  <w:style w:type="paragraph" w:styleId="BodyText2">
    <w:name w:val="Body Text 2"/>
    <w:basedOn w:val="Normal"/>
    <w:link w:val="BodyText2Char"/>
    <w:uiPriority w:val="99"/>
    <w:semiHidden/>
    <w:unhideWhenUsed/>
    <w:rsid w:val="0092061A"/>
    <w:pPr>
      <w:spacing w:after="120" w:line="480" w:lineRule="auto"/>
    </w:pPr>
  </w:style>
  <w:style w:type="character" w:customStyle="1" w:styleId="BodyText2Char">
    <w:name w:val="Body Text 2 Char"/>
    <w:basedOn w:val="DefaultParagraphFont"/>
    <w:link w:val="BodyText2"/>
    <w:uiPriority w:val="99"/>
    <w:semiHidden/>
    <w:rsid w:val="0092061A"/>
  </w:style>
  <w:style w:type="character" w:customStyle="1" w:styleId="Heading1Char">
    <w:name w:val="Heading 1 Char"/>
    <w:basedOn w:val="DefaultParagraphFont"/>
    <w:link w:val="Heading1"/>
    <w:uiPriority w:val="9"/>
    <w:rsid w:val="0092061A"/>
    <w:rPr>
      <w:rFonts w:ascii="Cambria" w:eastAsia="Times New Roman" w:hAnsi="Cambria" w:cs="Times New Roman"/>
      <w:b/>
      <w:bCs/>
      <w:color w:val="365F91"/>
      <w:sz w:val="28"/>
      <w:szCs w:val="28"/>
      <w:lang w:val="id-ID" w:eastAsia="ko-KR"/>
    </w:rPr>
  </w:style>
  <w:style w:type="character" w:customStyle="1" w:styleId="Heading2Char">
    <w:name w:val="Heading 2 Char"/>
    <w:basedOn w:val="DefaultParagraphFont"/>
    <w:link w:val="Heading2"/>
    <w:rsid w:val="0092061A"/>
    <w:rPr>
      <w:rFonts w:ascii="Arial" w:eastAsia="Times New Roman" w:hAnsi="Arial" w:cs="Times New Roman"/>
      <w:b/>
      <w:sz w:val="24"/>
      <w:szCs w:val="20"/>
      <w:lang w:eastAsia="ko-KR"/>
    </w:rPr>
  </w:style>
  <w:style w:type="paragraph" w:styleId="Title">
    <w:name w:val="Title"/>
    <w:basedOn w:val="Normal"/>
    <w:link w:val="TitleChar"/>
    <w:qFormat/>
    <w:rsid w:val="0092061A"/>
    <w:pPr>
      <w:spacing w:after="0" w:line="240" w:lineRule="auto"/>
      <w:jc w:val="center"/>
    </w:pPr>
    <w:rPr>
      <w:rFonts w:ascii="Times New Roman" w:hAnsi="Times New Roman"/>
      <w:b/>
      <w:sz w:val="28"/>
      <w:szCs w:val="20"/>
      <w:lang w:eastAsia="ja-JP"/>
    </w:rPr>
  </w:style>
  <w:style w:type="character" w:customStyle="1" w:styleId="TitleChar">
    <w:name w:val="Title Char"/>
    <w:basedOn w:val="DefaultParagraphFont"/>
    <w:link w:val="Title"/>
    <w:rsid w:val="0092061A"/>
    <w:rPr>
      <w:rFonts w:ascii="Times New Roman" w:eastAsia="Times New Roman" w:hAnsi="Times New Roman" w:cs="Times New Roman"/>
      <w:b/>
      <w:sz w:val="28"/>
      <w:szCs w:val="20"/>
      <w:lang w:val="id-ID" w:eastAsia="ja-JP"/>
    </w:rPr>
  </w:style>
  <w:style w:type="paragraph" w:styleId="NormalWeb">
    <w:name w:val="Normal (Web)"/>
    <w:basedOn w:val="Normal"/>
    <w:unhideWhenUsed/>
    <w:rsid w:val="0092061A"/>
    <w:pPr>
      <w:spacing w:before="100" w:beforeAutospacing="1" w:after="100" w:afterAutospacing="1" w:line="240" w:lineRule="auto"/>
    </w:pPr>
    <w:rPr>
      <w:rFonts w:ascii="Times New Roman" w:hAnsi="Times New Roman"/>
      <w:sz w:val="24"/>
      <w:szCs w:val="24"/>
    </w:rPr>
  </w:style>
  <w:style w:type="character" w:customStyle="1" w:styleId="texhtml">
    <w:name w:val="texhtml"/>
    <w:basedOn w:val="DefaultParagraphFont"/>
    <w:rsid w:val="0092061A"/>
  </w:style>
  <w:style w:type="table" w:styleId="TableGrid">
    <w:name w:val="Table Grid"/>
    <w:basedOn w:val="TableNormal"/>
    <w:uiPriority w:val="59"/>
    <w:rsid w:val="0092061A"/>
    <w:rPr>
      <w:rFonts w:ascii="Times New Roman" w:hAnsi="Times New Roman"/>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t0">
    <w:name w:val="ft0"/>
    <w:basedOn w:val="DefaultParagraphFont"/>
    <w:rsid w:val="0037441E"/>
  </w:style>
  <w:style w:type="character" w:customStyle="1" w:styleId="ft12">
    <w:name w:val="ft12"/>
    <w:basedOn w:val="DefaultParagraphFont"/>
    <w:rsid w:val="0037441E"/>
  </w:style>
  <w:style w:type="character" w:customStyle="1" w:styleId="longtext">
    <w:name w:val="long_text"/>
    <w:basedOn w:val="DefaultParagraphFont"/>
    <w:rsid w:val="00420C20"/>
  </w:style>
  <w:style w:type="character" w:styleId="HTMLCite">
    <w:name w:val="HTML Cite"/>
    <w:basedOn w:val="DefaultParagraphFont"/>
    <w:rsid w:val="004440B1"/>
    <w:rPr>
      <w:i/>
      <w:iCs/>
    </w:rPr>
  </w:style>
  <w:style w:type="character" w:customStyle="1" w:styleId="hpsatn">
    <w:name w:val="hps atn"/>
    <w:basedOn w:val="DefaultParagraphFont"/>
    <w:rsid w:val="009A35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E54"/>
    <w:pPr>
      <w:spacing w:after="200" w:line="276" w:lineRule="auto"/>
    </w:pPr>
    <w:rPr>
      <w:sz w:val="22"/>
      <w:szCs w:val="22"/>
      <w:lang w:val="id-ID" w:eastAsia="ko-KR"/>
    </w:rPr>
  </w:style>
  <w:style w:type="paragraph" w:styleId="Heading1">
    <w:name w:val="heading 1"/>
    <w:basedOn w:val="Normal"/>
    <w:next w:val="Normal"/>
    <w:link w:val="Heading1Char"/>
    <w:uiPriority w:val="9"/>
    <w:qFormat/>
    <w:rsid w:val="0092061A"/>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qFormat/>
    <w:rsid w:val="0092061A"/>
    <w:pPr>
      <w:keepNext/>
      <w:spacing w:after="0" w:line="240" w:lineRule="auto"/>
      <w:jc w:val="center"/>
      <w:outlineLvl w:val="1"/>
    </w:pPr>
    <w:rPr>
      <w:rFonts w:ascii="Arial" w:hAnsi="Arial"/>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35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5FC"/>
    <w:rPr>
      <w:rFonts w:ascii="Tahoma" w:hAnsi="Tahoma" w:cs="Tahoma"/>
      <w:sz w:val="16"/>
      <w:szCs w:val="16"/>
    </w:rPr>
  </w:style>
  <w:style w:type="paragraph" w:styleId="ListParagraph">
    <w:name w:val="List Paragraph"/>
    <w:basedOn w:val="Normal"/>
    <w:qFormat/>
    <w:rsid w:val="00E547EB"/>
    <w:pPr>
      <w:ind w:left="720"/>
      <w:contextualSpacing/>
    </w:pPr>
  </w:style>
  <w:style w:type="character" w:styleId="Hyperlink">
    <w:name w:val="Hyperlink"/>
    <w:basedOn w:val="DefaultParagraphFont"/>
    <w:uiPriority w:val="99"/>
    <w:unhideWhenUsed/>
    <w:rsid w:val="008D2E72"/>
    <w:rPr>
      <w:color w:val="0000FF"/>
      <w:u w:val="single"/>
    </w:rPr>
  </w:style>
  <w:style w:type="paragraph" w:styleId="Header">
    <w:name w:val="header"/>
    <w:basedOn w:val="Normal"/>
    <w:link w:val="HeaderChar"/>
    <w:unhideWhenUsed/>
    <w:rsid w:val="00AB11F8"/>
    <w:pPr>
      <w:tabs>
        <w:tab w:val="center" w:pos="4680"/>
        <w:tab w:val="right" w:pos="9360"/>
      </w:tabs>
      <w:spacing w:after="0" w:line="240" w:lineRule="auto"/>
    </w:pPr>
  </w:style>
  <w:style w:type="character" w:customStyle="1" w:styleId="HeaderChar">
    <w:name w:val="Header Char"/>
    <w:basedOn w:val="DefaultParagraphFont"/>
    <w:link w:val="Header"/>
    <w:rsid w:val="00AB11F8"/>
  </w:style>
  <w:style w:type="paragraph" w:styleId="Footer">
    <w:name w:val="footer"/>
    <w:basedOn w:val="Normal"/>
    <w:link w:val="FooterChar"/>
    <w:unhideWhenUsed/>
    <w:rsid w:val="00AB11F8"/>
    <w:pPr>
      <w:tabs>
        <w:tab w:val="center" w:pos="4680"/>
        <w:tab w:val="right" w:pos="9360"/>
      </w:tabs>
      <w:spacing w:after="0" w:line="240" w:lineRule="auto"/>
    </w:pPr>
  </w:style>
  <w:style w:type="character" w:customStyle="1" w:styleId="FooterChar">
    <w:name w:val="Footer Char"/>
    <w:basedOn w:val="DefaultParagraphFont"/>
    <w:link w:val="Footer"/>
    <w:rsid w:val="00AB11F8"/>
  </w:style>
  <w:style w:type="character" w:customStyle="1" w:styleId="hps">
    <w:name w:val="hps"/>
    <w:basedOn w:val="DefaultParagraphFont"/>
    <w:rsid w:val="005B6627"/>
    <w:rPr>
      <w:rFonts w:cs="Times New Roman"/>
    </w:rPr>
  </w:style>
  <w:style w:type="paragraph" w:customStyle="1" w:styleId="Break-5">
    <w:name w:val="Break-5"/>
    <w:basedOn w:val="Normal"/>
    <w:rsid w:val="00CB44FA"/>
    <w:pPr>
      <w:tabs>
        <w:tab w:val="left" w:pos="1980"/>
      </w:tabs>
      <w:spacing w:before="120" w:after="0" w:line="312" w:lineRule="auto"/>
      <w:ind w:left="1987" w:hanging="1267"/>
      <w:jc w:val="both"/>
    </w:pPr>
    <w:rPr>
      <w:rFonts w:ascii="Tahoma" w:eastAsia="Calibri" w:hAnsi="Tahoma"/>
      <w:sz w:val="24"/>
      <w:szCs w:val="20"/>
    </w:rPr>
  </w:style>
  <w:style w:type="paragraph" w:customStyle="1" w:styleId="paragrapChar">
    <w:name w:val="paragrap Char"/>
    <w:basedOn w:val="Normal"/>
    <w:link w:val="paragrapCharChar"/>
    <w:rsid w:val="00396F21"/>
    <w:pPr>
      <w:spacing w:after="0" w:line="360" w:lineRule="auto"/>
      <w:ind w:firstLine="720"/>
      <w:jc w:val="both"/>
    </w:pPr>
    <w:rPr>
      <w:rFonts w:ascii="Tahoma" w:eastAsia="Calibri" w:hAnsi="Tahoma"/>
    </w:rPr>
  </w:style>
  <w:style w:type="character" w:customStyle="1" w:styleId="paragrapCharChar">
    <w:name w:val="paragrap Char Char"/>
    <w:basedOn w:val="DefaultParagraphFont"/>
    <w:link w:val="paragrapChar"/>
    <w:locked/>
    <w:rsid w:val="00396F21"/>
    <w:rPr>
      <w:rFonts w:ascii="Tahoma" w:eastAsia="Calibri" w:hAnsi="Tahoma" w:cs="Times New Roman"/>
      <w:lang w:val="id-ID"/>
    </w:rPr>
  </w:style>
  <w:style w:type="paragraph" w:customStyle="1" w:styleId="StyleBreak-4Before12pt">
    <w:name w:val="Style Break-4 + Before:  12 pt"/>
    <w:basedOn w:val="Normal"/>
    <w:autoRedefine/>
    <w:rsid w:val="00396F21"/>
    <w:pPr>
      <w:spacing w:before="120" w:after="0" w:line="360" w:lineRule="auto"/>
      <w:jc w:val="both"/>
    </w:pPr>
    <w:rPr>
      <w:rFonts w:ascii="Tahoma" w:eastAsia="Calibri" w:hAnsi="Tahoma"/>
      <w:i/>
      <w:iCs/>
      <w:color w:val="000000"/>
      <w:sz w:val="24"/>
      <w:szCs w:val="20"/>
    </w:rPr>
  </w:style>
  <w:style w:type="paragraph" w:customStyle="1" w:styleId="GambarChar">
    <w:name w:val="Gambar Char"/>
    <w:basedOn w:val="Caption"/>
    <w:link w:val="GambarCharChar"/>
    <w:rsid w:val="00396F21"/>
    <w:pPr>
      <w:tabs>
        <w:tab w:val="left" w:pos="1260"/>
      </w:tabs>
      <w:spacing w:before="120" w:after="120" w:line="320" w:lineRule="exact"/>
      <w:ind w:left="1267" w:hanging="1267"/>
      <w:jc w:val="both"/>
    </w:pPr>
    <w:rPr>
      <w:rFonts w:ascii="Tahoma" w:eastAsia="Calibri" w:hAnsi="Tahoma" w:cs="Tahoma"/>
      <w:b w:val="0"/>
      <w:color w:val="auto"/>
      <w:sz w:val="20"/>
      <w:szCs w:val="20"/>
    </w:rPr>
  </w:style>
  <w:style w:type="character" w:customStyle="1" w:styleId="GambarCharChar">
    <w:name w:val="Gambar Char Char"/>
    <w:basedOn w:val="DefaultParagraphFont"/>
    <w:link w:val="GambarChar"/>
    <w:locked/>
    <w:rsid w:val="00396F21"/>
    <w:rPr>
      <w:rFonts w:ascii="Tahoma" w:eastAsia="Calibri" w:hAnsi="Tahoma" w:cs="Tahoma"/>
      <w:bCs/>
      <w:sz w:val="20"/>
      <w:szCs w:val="20"/>
      <w:lang w:val="id-ID"/>
    </w:rPr>
  </w:style>
  <w:style w:type="paragraph" w:customStyle="1" w:styleId="ParagrapChar0">
    <w:name w:val="Paragrap Char"/>
    <w:basedOn w:val="Normal"/>
    <w:link w:val="ParagrapCharChar0"/>
    <w:rsid w:val="00396F21"/>
    <w:pPr>
      <w:spacing w:after="0" w:line="360" w:lineRule="auto"/>
      <w:ind w:firstLine="720"/>
      <w:jc w:val="both"/>
    </w:pPr>
    <w:rPr>
      <w:rFonts w:ascii="Tahoma" w:eastAsia="Calibri" w:hAnsi="Tahoma" w:cs="Tahoma"/>
    </w:rPr>
  </w:style>
  <w:style w:type="character" w:customStyle="1" w:styleId="ParagrapCharChar0">
    <w:name w:val="Paragrap Char Char"/>
    <w:basedOn w:val="DefaultParagraphFont"/>
    <w:link w:val="ParagrapChar0"/>
    <w:locked/>
    <w:rsid w:val="00396F21"/>
    <w:rPr>
      <w:rFonts w:ascii="Tahoma" w:eastAsia="Calibri" w:hAnsi="Tahoma" w:cs="Tahoma"/>
    </w:rPr>
  </w:style>
  <w:style w:type="paragraph" w:customStyle="1" w:styleId="Judul">
    <w:name w:val="Judul"/>
    <w:basedOn w:val="Normal"/>
    <w:rsid w:val="00396F21"/>
    <w:pPr>
      <w:numPr>
        <w:numId w:val="1"/>
      </w:numPr>
      <w:tabs>
        <w:tab w:val="left" w:pos="720"/>
      </w:tabs>
      <w:suppressAutoHyphens/>
      <w:spacing w:after="600" w:line="240" w:lineRule="auto"/>
      <w:ind w:left="720"/>
      <w:jc w:val="center"/>
    </w:pPr>
    <w:rPr>
      <w:rFonts w:ascii="Tahoma" w:eastAsia="Calibri" w:hAnsi="Tahoma" w:cs="Tahoma"/>
      <w:b/>
      <w:bCs/>
      <w:spacing w:val="-3"/>
      <w:sz w:val="24"/>
      <w:szCs w:val="24"/>
      <w:lang w:val="sv-SE"/>
    </w:rPr>
  </w:style>
  <w:style w:type="paragraph" w:customStyle="1" w:styleId="SubJudul">
    <w:name w:val="Sub Judul"/>
    <w:basedOn w:val="Normal"/>
    <w:rsid w:val="00396F21"/>
    <w:pPr>
      <w:numPr>
        <w:ilvl w:val="1"/>
        <w:numId w:val="1"/>
      </w:numPr>
      <w:suppressAutoHyphens/>
      <w:spacing w:before="240" w:after="240" w:line="240" w:lineRule="auto"/>
      <w:ind w:left="720"/>
      <w:jc w:val="both"/>
      <w:outlineLvl w:val="0"/>
    </w:pPr>
    <w:rPr>
      <w:rFonts w:ascii="Tahoma" w:eastAsia="Calibri" w:hAnsi="Tahoma" w:cs="Tahoma"/>
      <w:b/>
      <w:spacing w:val="-3"/>
      <w:lang w:val="sv-SE"/>
    </w:rPr>
  </w:style>
  <w:style w:type="paragraph" w:customStyle="1" w:styleId="Miring">
    <w:name w:val="Miring"/>
    <w:basedOn w:val="Normal"/>
    <w:rsid w:val="00396F21"/>
    <w:pPr>
      <w:spacing w:before="240" w:after="120" w:line="240" w:lineRule="auto"/>
      <w:jc w:val="both"/>
    </w:pPr>
    <w:rPr>
      <w:rFonts w:ascii="Tahoma" w:eastAsia="Calibri" w:hAnsi="Tahoma" w:cs="Tahoma"/>
      <w:i/>
      <w:color w:val="000000"/>
    </w:rPr>
  </w:style>
  <w:style w:type="paragraph" w:customStyle="1" w:styleId="SubJudul-1">
    <w:name w:val="Sub Judul-1"/>
    <w:basedOn w:val="Normal"/>
    <w:rsid w:val="00396F21"/>
    <w:pPr>
      <w:numPr>
        <w:ilvl w:val="2"/>
        <w:numId w:val="1"/>
      </w:numPr>
      <w:tabs>
        <w:tab w:val="left" w:pos="900"/>
      </w:tabs>
      <w:spacing w:before="240" w:after="120" w:line="360" w:lineRule="auto"/>
      <w:ind w:left="907" w:hanging="907"/>
      <w:jc w:val="both"/>
    </w:pPr>
    <w:rPr>
      <w:rFonts w:ascii="Tahoma" w:eastAsia="Calibri" w:hAnsi="Tahoma" w:cs="Tahoma"/>
      <w:b/>
    </w:rPr>
  </w:style>
  <w:style w:type="paragraph" w:styleId="BodyTextIndent2">
    <w:name w:val="Body Text Indent 2"/>
    <w:basedOn w:val="Normal"/>
    <w:link w:val="BodyTextIndent2Char"/>
    <w:semiHidden/>
    <w:rsid w:val="00396F21"/>
    <w:pPr>
      <w:spacing w:after="120" w:line="480" w:lineRule="auto"/>
      <w:ind w:left="283"/>
    </w:pPr>
  </w:style>
  <w:style w:type="character" w:customStyle="1" w:styleId="BodyTextIndent2Char">
    <w:name w:val="Body Text Indent 2 Char"/>
    <w:basedOn w:val="DefaultParagraphFont"/>
    <w:link w:val="BodyTextIndent2"/>
    <w:semiHidden/>
    <w:rsid w:val="00396F21"/>
    <w:rPr>
      <w:rFonts w:ascii="Calibri" w:eastAsia="Times New Roman" w:hAnsi="Calibri" w:cs="Times New Roman"/>
      <w:lang w:val="id-ID"/>
    </w:rPr>
  </w:style>
  <w:style w:type="paragraph" w:styleId="BodyText">
    <w:name w:val="Body Text"/>
    <w:basedOn w:val="Normal"/>
    <w:link w:val="BodyTextChar"/>
    <w:rsid w:val="00396F21"/>
    <w:pPr>
      <w:spacing w:after="120" w:line="240" w:lineRule="auto"/>
    </w:pPr>
    <w:rPr>
      <w:rFonts w:ascii="Times New Roman" w:eastAsia="Calibri" w:hAnsi="Times New Roman"/>
      <w:sz w:val="24"/>
      <w:szCs w:val="24"/>
    </w:rPr>
  </w:style>
  <w:style w:type="character" w:customStyle="1" w:styleId="BodyTextChar">
    <w:name w:val="Body Text Char"/>
    <w:basedOn w:val="DefaultParagraphFont"/>
    <w:link w:val="BodyText"/>
    <w:rsid w:val="00396F21"/>
    <w:rPr>
      <w:rFonts w:ascii="Times New Roman" w:eastAsia="Calibri" w:hAnsi="Times New Roman" w:cs="Times New Roman"/>
      <w:sz w:val="24"/>
      <w:szCs w:val="24"/>
    </w:rPr>
  </w:style>
  <w:style w:type="paragraph" w:customStyle="1" w:styleId="Tabel">
    <w:name w:val="Tabel"/>
    <w:basedOn w:val="Caption"/>
    <w:rsid w:val="00396F21"/>
    <w:pPr>
      <w:spacing w:before="120" w:after="120" w:line="320" w:lineRule="exact"/>
      <w:ind w:left="1260" w:hanging="1260"/>
      <w:jc w:val="both"/>
    </w:pPr>
    <w:rPr>
      <w:rFonts w:ascii="Tahoma" w:eastAsia="Calibri" w:hAnsi="Tahoma" w:cs="Tahoma"/>
      <w:b w:val="0"/>
      <w:color w:val="auto"/>
      <w:sz w:val="22"/>
      <w:szCs w:val="22"/>
      <w:lang w:val="nl-NL"/>
    </w:rPr>
  </w:style>
  <w:style w:type="paragraph" w:customStyle="1" w:styleId="break-7">
    <w:name w:val="break-7"/>
    <w:basedOn w:val="StyleBreak-4Before12pt"/>
    <w:rsid w:val="00396F21"/>
    <w:pPr>
      <w:numPr>
        <w:ilvl w:val="1"/>
        <w:numId w:val="2"/>
      </w:numPr>
      <w:ind w:left="547" w:hanging="547"/>
    </w:pPr>
    <w:rPr>
      <w:rFonts w:cs="Tahoma"/>
      <w:b/>
      <w:i w:val="0"/>
      <w:sz w:val="22"/>
      <w:szCs w:val="22"/>
    </w:rPr>
  </w:style>
  <w:style w:type="paragraph" w:customStyle="1" w:styleId="Pustaka-1">
    <w:name w:val="Pustaka-1"/>
    <w:basedOn w:val="Normal"/>
    <w:rsid w:val="00396F21"/>
    <w:pPr>
      <w:tabs>
        <w:tab w:val="left" w:pos="1080"/>
      </w:tabs>
      <w:spacing w:before="120" w:after="0" w:line="320" w:lineRule="exact"/>
      <w:ind w:left="1077" w:hanging="1077"/>
      <w:jc w:val="both"/>
    </w:pPr>
    <w:rPr>
      <w:rFonts w:ascii="Tahoma" w:eastAsia="Calibri" w:hAnsi="Tahoma" w:cs="Tahoma"/>
    </w:rPr>
  </w:style>
  <w:style w:type="paragraph" w:customStyle="1" w:styleId="Paragrap">
    <w:name w:val="Paragrap"/>
    <w:basedOn w:val="Normal"/>
    <w:rsid w:val="00396F21"/>
    <w:pPr>
      <w:spacing w:after="0" w:line="360" w:lineRule="auto"/>
      <w:ind w:firstLine="720"/>
      <w:jc w:val="both"/>
    </w:pPr>
    <w:rPr>
      <w:rFonts w:ascii="Tahoma" w:eastAsia="Calibri" w:hAnsi="Tahoma" w:cs="Tahoma"/>
    </w:rPr>
  </w:style>
  <w:style w:type="paragraph" w:customStyle="1" w:styleId="JudulPustaka">
    <w:name w:val="Judul Pustaka"/>
    <w:basedOn w:val="Normal"/>
    <w:rsid w:val="00396F21"/>
    <w:pPr>
      <w:spacing w:after="600" w:line="240" w:lineRule="auto"/>
      <w:jc w:val="center"/>
    </w:pPr>
    <w:rPr>
      <w:rFonts w:ascii="Tahoma" w:eastAsia="Calibri" w:hAnsi="Tahoma" w:cs="Tahoma"/>
      <w:b/>
      <w:sz w:val="24"/>
      <w:szCs w:val="24"/>
    </w:rPr>
  </w:style>
  <w:style w:type="paragraph" w:customStyle="1" w:styleId="paragrap0">
    <w:name w:val="paragrap"/>
    <w:basedOn w:val="BodyText"/>
    <w:rsid w:val="00396F21"/>
    <w:pPr>
      <w:spacing w:before="120" w:after="0" w:line="360" w:lineRule="auto"/>
      <w:ind w:firstLine="720"/>
      <w:jc w:val="both"/>
    </w:pPr>
    <w:rPr>
      <w:rFonts w:ascii="Tahoma" w:hAnsi="Tahoma" w:cs="Tahoma"/>
    </w:rPr>
  </w:style>
  <w:style w:type="paragraph" w:styleId="Caption">
    <w:name w:val="caption"/>
    <w:basedOn w:val="Normal"/>
    <w:next w:val="Normal"/>
    <w:uiPriority w:val="35"/>
    <w:semiHidden/>
    <w:unhideWhenUsed/>
    <w:qFormat/>
    <w:rsid w:val="00396F21"/>
    <w:pPr>
      <w:spacing w:line="240" w:lineRule="auto"/>
    </w:pPr>
    <w:rPr>
      <w:b/>
      <w:bCs/>
      <w:color w:val="4F81BD"/>
      <w:sz w:val="18"/>
      <w:szCs w:val="18"/>
    </w:rPr>
  </w:style>
  <w:style w:type="character" w:customStyle="1" w:styleId="longtext1">
    <w:name w:val="long_text1"/>
    <w:basedOn w:val="DefaultParagraphFont"/>
    <w:rsid w:val="006F1FEA"/>
    <w:rPr>
      <w:sz w:val="20"/>
      <w:szCs w:val="20"/>
    </w:rPr>
  </w:style>
  <w:style w:type="paragraph" w:styleId="BodyText2">
    <w:name w:val="Body Text 2"/>
    <w:basedOn w:val="Normal"/>
    <w:link w:val="BodyText2Char"/>
    <w:uiPriority w:val="99"/>
    <w:semiHidden/>
    <w:unhideWhenUsed/>
    <w:rsid w:val="0092061A"/>
    <w:pPr>
      <w:spacing w:after="120" w:line="480" w:lineRule="auto"/>
    </w:pPr>
  </w:style>
  <w:style w:type="character" w:customStyle="1" w:styleId="BodyText2Char">
    <w:name w:val="Body Text 2 Char"/>
    <w:basedOn w:val="DefaultParagraphFont"/>
    <w:link w:val="BodyText2"/>
    <w:uiPriority w:val="99"/>
    <w:semiHidden/>
    <w:rsid w:val="0092061A"/>
  </w:style>
  <w:style w:type="character" w:customStyle="1" w:styleId="Heading1Char">
    <w:name w:val="Heading 1 Char"/>
    <w:basedOn w:val="DefaultParagraphFont"/>
    <w:link w:val="Heading1"/>
    <w:uiPriority w:val="9"/>
    <w:rsid w:val="0092061A"/>
    <w:rPr>
      <w:rFonts w:ascii="Cambria" w:eastAsia="Times New Roman" w:hAnsi="Cambria" w:cs="Times New Roman"/>
      <w:b/>
      <w:bCs/>
      <w:color w:val="365F91"/>
      <w:sz w:val="28"/>
      <w:szCs w:val="28"/>
      <w:lang w:val="id-ID" w:eastAsia="ko-KR"/>
    </w:rPr>
  </w:style>
  <w:style w:type="character" w:customStyle="1" w:styleId="Heading2Char">
    <w:name w:val="Heading 2 Char"/>
    <w:basedOn w:val="DefaultParagraphFont"/>
    <w:link w:val="Heading2"/>
    <w:rsid w:val="0092061A"/>
    <w:rPr>
      <w:rFonts w:ascii="Arial" w:eastAsia="Times New Roman" w:hAnsi="Arial" w:cs="Times New Roman"/>
      <w:b/>
      <w:sz w:val="24"/>
      <w:szCs w:val="20"/>
      <w:lang w:eastAsia="ko-KR"/>
    </w:rPr>
  </w:style>
  <w:style w:type="paragraph" w:styleId="Title">
    <w:name w:val="Title"/>
    <w:basedOn w:val="Normal"/>
    <w:link w:val="TitleChar"/>
    <w:qFormat/>
    <w:rsid w:val="0092061A"/>
    <w:pPr>
      <w:spacing w:after="0" w:line="240" w:lineRule="auto"/>
      <w:jc w:val="center"/>
    </w:pPr>
    <w:rPr>
      <w:rFonts w:ascii="Times New Roman" w:hAnsi="Times New Roman"/>
      <w:b/>
      <w:sz w:val="28"/>
      <w:szCs w:val="20"/>
      <w:lang w:eastAsia="ja-JP"/>
    </w:rPr>
  </w:style>
  <w:style w:type="character" w:customStyle="1" w:styleId="TitleChar">
    <w:name w:val="Title Char"/>
    <w:basedOn w:val="DefaultParagraphFont"/>
    <w:link w:val="Title"/>
    <w:rsid w:val="0092061A"/>
    <w:rPr>
      <w:rFonts w:ascii="Times New Roman" w:eastAsia="Times New Roman" w:hAnsi="Times New Roman" w:cs="Times New Roman"/>
      <w:b/>
      <w:sz w:val="28"/>
      <w:szCs w:val="20"/>
      <w:lang w:val="id-ID" w:eastAsia="ja-JP"/>
    </w:rPr>
  </w:style>
  <w:style w:type="paragraph" w:styleId="NormalWeb">
    <w:name w:val="Normal (Web)"/>
    <w:basedOn w:val="Normal"/>
    <w:unhideWhenUsed/>
    <w:rsid w:val="0092061A"/>
    <w:pPr>
      <w:spacing w:before="100" w:beforeAutospacing="1" w:after="100" w:afterAutospacing="1" w:line="240" w:lineRule="auto"/>
    </w:pPr>
    <w:rPr>
      <w:rFonts w:ascii="Times New Roman" w:hAnsi="Times New Roman"/>
      <w:sz w:val="24"/>
      <w:szCs w:val="24"/>
    </w:rPr>
  </w:style>
  <w:style w:type="character" w:customStyle="1" w:styleId="texhtml">
    <w:name w:val="texhtml"/>
    <w:basedOn w:val="DefaultParagraphFont"/>
    <w:rsid w:val="0092061A"/>
  </w:style>
  <w:style w:type="table" w:styleId="TableGrid">
    <w:name w:val="Table Grid"/>
    <w:basedOn w:val="TableNormal"/>
    <w:uiPriority w:val="59"/>
    <w:rsid w:val="0092061A"/>
    <w:rPr>
      <w:rFonts w:ascii="Times New Roman" w:hAnsi="Times New Roman"/>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t0">
    <w:name w:val="ft0"/>
    <w:basedOn w:val="DefaultParagraphFont"/>
    <w:rsid w:val="0037441E"/>
  </w:style>
  <w:style w:type="character" w:customStyle="1" w:styleId="ft12">
    <w:name w:val="ft12"/>
    <w:basedOn w:val="DefaultParagraphFont"/>
    <w:rsid w:val="0037441E"/>
  </w:style>
  <w:style w:type="character" w:customStyle="1" w:styleId="longtext">
    <w:name w:val="long_text"/>
    <w:basedOn w:val="DefaultParagraphFont"/>
    <w:rsid w:val="00420C20"/>
  </w:style>
  <w:style w:type="character" w:styleId="HTMLCite">
    <w:name w:val="HTML Cite"/>
    <w:basedOn w:val="DefaultParagraphFont"/>
    <w:rsid w:val="004440B1"/>
    <w:rPr>
      <w:i/>
      <w:iCs/>
    </w:rPr>
  </w:style>
  <w:style w:type="character" w:customStyle="1" w:styleId="hpsatn">
    <w:name w:val="hps atn"/>
    <w:basedOn w:val="DefaultParagraphFont"/>
    <w:rsid w:val="009A3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302974">
      <w:bodyDiv w:val="1"/>
      <w:marLeft w:val="0"/>
      <w:marRight w:val="0"/>
      <w:marTop w:val="0"/>
      <w:marBottom w:val="0"/>
      <w:divBdr>
        <w:top w:val="none" w:sz="0" w:space="0" w:color="auto"/>
        <w:left w:val="none" w:sz="0" w:space="0" w:color="auto"/>
        <w:bottom w:val="none" w:sz="0" w:space="0" w:color="auto"/>
        <w:right w:val="none" w:sz="0" w:space="0" w:color="auto"/>
      </w:divBdr>
      <w:divsChild>
        <w:div w:id="1759787725">
          <w:marLeft w:val="120"/>
          <w:marRight w:val="0"/>
          <w:marTop w:val="1440"/>
          <w:marBottom w:val="0"/>
          <w:divBdr>
            <w:top w:val="none" w:sz="0" w:space="0" w:color="auto"/>
            <w:left w:val="none" w:sz="0" w:space="0" w:color="auto"/>
            <w:bottom w:val="none" w:sz="0" w:space="0" w:color="auto"/>
            <w:right w:val="none" w:sz="0" w:space="0" w:color="auto"/>
          </w:divBdr>
          <w:divsChild>
            <w:div w:id="811407948">
              <w:marLeft w:val="120"/>
              <w:marRight w:val="0"/>
              <w:marTop w:val="120"/>
              <w:marBottom w:val="0"/>
              <w:divBdr>
                <w:top w:val="none" w:sz="0" w:space="0" w:color="auto"/>
                <w:left w:val="none" w:sz="0" w:space="0" w:color="auto"/>
                <w:bottom w:val="none" w:sz="0" w:space="0" w:color="auto"/>
                <w:right w:val="none" w:sz="0" w:space="0" w:color="auto"/>
              </w:divBdr>
              <w:divsChild>
                <w:div w:id="1825006710">
                  <w:marLeft w:val="60"/>
                  <w:marRight w:val="0"/>
                  <w:marTop w:val="240"/>
                  <w:marBottom w:val="240"/>
                  <w:divBdr>
                    <w:top w:val="none" w:sz="0" w:space="0" w:color="auto"/>
                    <w:left w:val="none" w:sz="0" w:space="0" w:color="auto"/>
                    <w:bottom w:val="none" w:sz="0" w:space="0" w:color="auto"/>
                    <w:right w:val="none" w:sz="0" w:space="0" w:color="auto"/>
                  </w:divBdr>
                  <w:divsChild>
                    <w:div w:id="1625119523">
                      <w:marLeft w:val="60"/>
                      <w:marRight w:val="0"/>
                      <w:marTop w:val="240"/>
                      <w:marBottom w:val="240"/>
                      <w:divBdr>
                        <w:top w:val="none" w:sz="0" w:space="0" w:color="auto"/>
                        <w:left w:val="none" w:sz="0" w:space="0" w:color="auto"/>
                        <w:bottom w:val="none" w:sz="0" w:space="0" w:color="auto"/>
                        <w:right w:val="none" w:sz="0" w:space="0" w:color="auto"/>
                      </w:divBdr>
                      <w:divsChild>
                        <w:div w:id="932280010">
                          <w:marLeft w:val="12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chart" Target="charts/chart5.xml"/><Relationship Id="rId2" Type="http://schemas.openxmlformats.org/officeDocument/2006/relationships/styles" Target="styles.xml"/><Relationship Id="rId16" Type="http://schemas.openxmlformats.org/officeDocument/2006/relationships/chart" Target="charts/chart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roundedCorners val="1"/>
  <c:style val="2"/>
  <c:chart>
    <c:autoTitleDeleted val="1"/>
    <c:plotArea>
      <c:layout>
        <c:manualLayout>
          <c:layoutTarget val="inner"/>
          <c:xMode val="edge"/>
          <c:yMode val="edge"/>
          <c:x val="0.17758776797195655"/>
          <c:y val="7.8741274361981362E-2"/>
          <c:w val="0.77319522979090705"/>
          <c:h val="0.58956497459094159"/>
        </c:manualLayout>
      </c:layout>
      <c:barChart>
        <c:barDir val="col"/>
        <c:grouping val="clustered"/>
        <c:varyColors val="1"/>
        <c:ser>
          <c:idx val="0"/>
          <c:order val="0"/>
          <c:tx>
            <c:strRef>
              <c:f>Sheet1!$D$4</c:f>
              <c:strCache>
                <c:ptCount val="1"/>
                <c:pt idx="0">
                  <c:v>STRAW AWAL</c:v>
                </c:pt>
              </c:strCache>
            </c:strRef>
          </c:tx>
          <c:invertIfNegative val="1"/>
          <c:cat>
            <c:strRef>
              <c:f>Sheet1!$C$5:$C$10</c:f>
              <c:strCache>
                <c:ptCount val="6"/>
                <c:pt idx="0">
                  <c:v>X11</c:v>
                </c:pt>
                <c:pt idx="1">
                  <c:v>X12</c:v>
                </c:pt>
                <c:pt idx="2">
                  <c:v>X13</c:v>
                </c:pt>
                <c:pt idx="3">
                  <c:v>X14</c:v>
                </c:pt>
                <c:pt idx="4">
                  <c:v>X15</c:v>
                </c:pt>
                <c:pt idx="5">
                  <c:v>X16</c:v>
                </c:pt>
              </c:strCache>
            </c:strRef>
          </c:cat>
          <c:val>
            <c:numRef>
              <c:f>Sheet1!$D$5:$D$10</c:f>
              <c:numCache>
                <c:formatCode>General</c:formatCode>
                <c:ptCount val="6"/>
                <c:pt idx="0">
                  <c:v>209</c:v>
                </c:pt>
                <c:pt idx="1">
                  <c:v>48</c:v>
                </c:pt>
                <c:pt idx="2">
                  <c:v>53</c:v>
                </c:pt>
                <c:pt idx="3">
                  <c:v>121</c:v>
                </c:pt>
                <c:pt idx="4">
                  <c:v>87</c:v>
                </c:pt>
                <c:pt idx="5">
                  <c:v>162</c:v>
                </c:pt>
              </c:numCache>
            </c:numRef>
          </c:val>
        </c:ser>
        <c:ser>
          <c:idx val="1"/>
          <c:order val="1"/>
          <c:tx>
            <c:strRef>
              <c:f>Sheet1!$E$4</c:f>
              <c:strCache>
                <c:ptCount val="1"/>
                <c:pt idx="0">
                  <c:v>STRAW AKHIR</c:v>
                </c:pt>
              </c:strCache>
            </c:strRef>
          </c:tx>
          <c:invertIfNegative val="1"/>
          <c:cat>
            <c:strRef>
              <c:f>Sheet1!$C$5:$C$10</c:f>
              <c:strCache>
                <c:ptCount val="6"/>
                <c:pt idx="0">
                  <c:v>X11</c:v>
                </c:pt>
                <c:pt idx="1">
                  <c:v>X12</c:v>
                </c:pt>
                <c:pt idx="2">
                  <c:v>X13</c:v>
                </c:pt>
                <c:pt idx="3">
                  <c:v>X14</c:v>
                </c:pt>
                <c:pt idx="4">
                  <c:v>X15</c:v>
                </c:pt>
                <c:pt idx="5">
                  <c:v>X16</c:v>
                </c:pt>
              </c:strCache>
            </c:strRef>
          </c:cat>
          <c:val>
            <c:numRef>
              <c:f>Sheet1!$E$5:$E$10</c:f>
              <c:numCache>
                <c:formatCode>General</c:formatCode>
                <c:ptCount val="6"/>
                <c:pt idx="0">
                  <c:v>199</c:v>
                </c:pt>
                <c:pt idx="1">
                  <c:v>36</c:v>
                </c:pt>
                <c:pt idx="2">
                  <c:v>46</c:v>
                </c:pt>
                <c:pt idx="3">
                  <c:v>106</c:v>
                </c:pt>
                <c:pt idx="4">
                  <c:v>67</c:v>
                </c:pt>
                <c:pt idx="5">
                  <c:v>101</c:v>
                </c:pt>
              </c:numCache>
            </c:numRef>
          </c:val>
        </c:ser>
        <c:dLbls>
          <c:showLegendKey val="0"/>
          <c:showVal val="0"/>
          <c:showCatName val="0"/>
          <c:showSerName val="0"/>
          <c:showPercent val="0"/>
          <c:showBubbleSize val="0"/>
        </c:dLbls>
        <c:gapWidth val="75"/>
        <c:axId val="201381888"/>
        <c:axId val="198806336"/>
      </c:barChart>
      <c:catAx>
        <c:axId val="201381888"/>
        <c:scaling>
          <c:orientation val="minMax"/>
        </c:scaling>
        <c:delete val="1"/>
        <c:axPos val="b"/>
        <c:title>
          <c:tx>
            <c:rich>
              <a:bodyPr/>
              <a:lstStyle/>
              <a:p>
                <a:pPr>
                  <a:defRPr/>
                </a:pPr>
                <a:r>
                  <a:rPr lang="en-US"/>
                  <a:t>Inseminator</a:t>
                </a:r>
              </a:p>
            </c:rich>
          </c:tx>
          <c:layout>
            <c:manualLayout>
              <c:xMode val="edge"/>
              <c:yMode val="edge"/>
              <c:x val="0.4381451144110341"/>
              <c:y val="0.81356061875244301"/>
            </c:manualLayout>
          </c:layout>
          <c:overlay val="1"/>
        </c:title>
        <c:majorTickMark val="none"/>
        <c:minorTickMark val="cross"/>
        <c:tickLblPos val="nextTo"/>
        <c:crossAx val="198806336"/>
        <c:crosses val="autoZero"/>
        <c:auto val="1"/>
        <c:lblAlgn val="ctr"/>
        <c:lblOffset val="100"/>
        <c:noMultiLvlLbl val="1"/>
      </c:catAx>
      <c:valAx>
        <c:axId val="198806336"/>
        <c:scaling>
          <c:orientation val="minMax"/>
        </c:scaling>
        <c:delete val="1"/>
        <c:axPos val="l"/>
        <c:title>
          <c:tx>
            <c:rich>
              <a:bodyPr rot="-5400000" vert="horz"/>
              <a:lstStyle/>
              <a:p>
                <a:pPr>
                  <a:defRPr/>
                </a:pPr>
                <a:r>
                  <a:rPr lang="en-US"/>
                  <a:t>Jumlah Straw</a:t>
                </a:r>
              </a:p>
            </c:rich>
          </c:tx>
          <c:layout>
            <c:manualLayout>
              <c:xMode val="edge"/>
              <c:yMode val="edge"/>
              <c:x val="3.7097711779316184E-3"/>
              <c:y val="0.23593455073434971"/>
            </c:manualLayout>
          </c:layout>
          <c:overlay val="1"/>
        </c:title>
        <c:numFmt formatCode="General" sourceLinked="1"/>
        <c:majorTickMark val="none"/>
        <c:minorTickMark val="cross"/>
        <c:tickLblPos val="nextTo"/>
        <c:crossAx val="201381888"/>
        <c:crosses val="autoZero"/>
        <c:crossBetween val="between"/>
      </c:valAx>
    </c:plotArea>
    <c:legend>
      <c:legendPos val="b"/>
      <c:layout>
        <c:manualLayout>
          <c:xMode val="edge"/>
          <c:yMode val="edge"/>
          <c:x val="0.21476510067114099"/>
          <c:y val="0.89523929189702356"/>
          <c:w val="0.67247159541298962"/>
          <c:h val="0.10476070810297652"/>
        </c:manualLayout>
      </c:layout>
      <c:overlay val="1"/>
      <c:txPr>
        <a:bodyPr/>
        <a:lstStyle/>
        <a:p>
          <a:pPr>
            <a:defRPr sz="800">
              <a:latin typeface="Times New Roman" pitchFamily="18" charset="0"/>
              <a:cs typeface="Times New Roman" pitchFamily="18" charset="0"/>
            </a:defRPr>
          </a:pPr>
          <a:endParaRPr lang="en-US"/>
        </a:p>
      </c:txPr>
    </c:legend>
    <c:plotVisOnly val="1"/>
    <c:dispBlanksAs val="zero"/>
    <c:showDLblsOverMax val="1"/>
  </c:chart>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roundedCorners val="1"/>
  <c:style val="2"/>
  <c:chart>
    <c:autoTitleDeleted val="1"/>
    <c:plotArea>
      <c:layout/>
      <c:barChart>
        <c:barDir val="col"/>
        <c:grouping val="clustered"/>
        <c:varyColors val="1"/>
        <c:ser>
          <c:idx val="0"/>
          <c:order val="0"/>
          <c:tx>
            <c:strRef>
              <c:f>Sheet1!$D$13</c:f>
              <c:strCache>
                <c:ptCount val="1"/>
                <c:pt idx="0">
                  <c:v>% bunting</c:v>
                </c:pt>
              </c:strCache>
            </c:strRef>
          </c:tx>
          <c:invertIfNegative val="1"/>
          <c:cat>
            <c:strRef>
              <c:f>Sheet1!$C$14:$C$19</c:f>
              <c:strCache>
                <c:ptCount val="6"/>
                <c:pt idx="0">
                  <c:v>X11</c:v>
                </c:pt>
                <c:pt idx="1">
                  <c:v>X12</c:v>
                </c:pt>
                <c:pt idx="2">
                  <c:v>X13</c:v>
                </c:pt>
                <c:pt idx="3">
                  <c:v>X14</c:v>
                </c:pt>
                <c:pt idx="4">
                  <c:v>X15</c:v>
                </c:pt>
                <c:pt idx="5">
                  <c:v>X16</c:v>
                </c:pt>
              </c:strCache>
            </c:strRef>
          </c:cat>
          <c:val>
            <c:numRef>
              <c:f>Sheet1!$D$14:$D$19</c:f>
              <c:numCache>
                <c:formatCode>General</c:formatCode>
                <c:ptCount val="6"/>
                <c:pt idx="0">
                  <c:v>78</c:v>
                </c:pt>
                <c:pt idx="1">
                  <c:v>65</c:v>
                </c:pt>
                <c:pt idx="2">
                  <c:v>52</c:v>
                </c:pt>
                <c:pt idx="3">
                  <c:v>60</c:v>
                </c:pt>
                <c:pt idx="4">
                  <c:v>68</c:v>
                </c:pt>
                <c:pt idx="5">
                  <c:v>58</c:v>
                </c:pt>
              </c:numCache>
            </c:numRef>
          </c:val>
        </c:ser>
        <c:dLbls>
          <c:showLegendKey val="0"/>
          <c:showVal val="0"/>
          <c:showCatName val="0"/>
          <c:showSerName val="0"/>
          <c:showPercent val="0"/>
          <c:showBubbleSize val="0"/>
        </c:dLbls>
        <c:gapWidth val="150"/>
        <c:axId val="201382912"/>
        <c:axId val="200517312"/>
      </c:barChart>
      <c:catAx>
        <c:axId val="201382912"/>
        <c:scaling>
          <c:orientation val="minMax"/>
        </c:scaling>
        <c:delete val="1"/>
        <c:axPos val="b"/>
        <c:title>
          <c:tx>
            <c:rich>
              <a:bodyPr/>
              <a:lstStyle/>
              <a:p>
                <a:pPr>
                  <a:defRPr/>
                </a:pPr>
                <a:r>
                  <a:rPr lang="en-US"/>
                  <a:t>Inseminator</a:t>
                </a:r>
              </a:p>
            </c:rich>
          </c:tx>
          <c:layout>
            <c:manualLayout>
              <c:xMode val="edge"/>
              <c:yMode val="edge"/>
              <c:x val="0.37395973154362416"/>
              <c:y val="0.89204597498192895"/>
            </c:manualLayout>
          </c:layout>
          <c:overlay val="1"/>
        </c:title>
        <c:majorTickMark val="cross"/>
        <c:minorTickMark val="cross"/>
        <c:tickLblPos val="nextTo"/>
        <c:crossAx val="200517312"/>
        <c:crosses val="autoZero"/>
        <c:auto val="1"/>
        <c:lblAlgn val="ctr"/>
        <c:lblOffset val="100"/>
        <c:noMultiLvlLbl val="1"/>
      </c:catAx>
      <c:valAx>
        <c:axId val="200517312"/>
        <c:scaling>
          <c:orientation val="minMax"/>
        </c:scaling>
        <c:delete val="1"/>
        <c:axPos val="l"/>
        <c:title>
          <c:tx>
            <c:rich>
              <a:bodyPr rot="-5400000" vert="horz"/>
              <a:lstStyle/>
              <a:p>
                <a:pPr>
                  <a:defRPr/>
                </a:pPr>
                <a:r>
                  <a:rPr lang="en-US"/>
                  <a:t>% bunting</a:t>
                </a:r>
              </a:p>
            </c:rich>
          </c:tx>
          <c:layout>
            <c:manualLayout>
              <c:xMode val="edge"/>
              <c:yMode val="edge"/>
              <c:x val="4.4739435064232794E-3"/>
              <c:y val="0.34037543660230979"/>
            </c:manualLayout>
          </c:layout>
          <c:overlay val="1"/>
        </c:title>
        <c:numFmt formatCode="General" sourceLinked="1"/>
        <c:majorTickMark val="cross"/>
        <c:minorTickMark val="cross"/>
        <c:tickLblPos val="nextTo"/>
        <c:crossAx val="201382912"/>
        <c:crosses val="autoZero"/>
        <c:crossBetween val="between"/>
      </c:valAx>
    </c:plotArea>
    <c:plotVisOnly val="1"/>
    <c:dispBlanksAs val="zero"/>
    <c:showDLblsOverMax val="1"/>
  </c:chart>
  <c:externalData r:id="rId1">
    <c:autoUpdate val="1"/>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roundedCorners val="1"/>
  <c:style val="2"/>
  <c:chart>
    <c:autoTitleDeleted val="1"/>
    <c:plotArea>
      <c:layout>
        <c:manualLayout>
          <c:layoutTarget val="inner"/>
          <c:xMode val="edge"/>
          <c:yMode val="edge"/>
          <c:x val="0.21553272903522055"/>
          <c:y val="9.1004259713437508E-2"/>
          <c:w val="0.73695107226067624"/>
          <c:h val="0.62962753251349268"/>
        </c:manualLayout>
      </c:layout>
      <c:barChart>
        <c:barDir val="col"/>
        <c:grouping val="clustered"/>
        <c:varyColors val="1"/>
        <c:ser>
          <c:idx val="0"/>
          <c:order val="0"/>
          <c:tx>
            <c:strRef>
              <c:f>Sheet1!$C$39</c:f>
              <c:strCache>
                <c:ptCount val="1"/>
                <c:pt idx="0">
                  <c:v>Lama bekerja</c:v>
                </c:pt>
              </c:strCache>
            </c:strRef>
          </c:tx>
          <c:invertIfNegative val="1"/>
          <c:cat>
            <c:strRef>
              <c:f>Sheet1!$B$40:$B$42</c:f>
              <c:strCache>
                <c:ptCount val="3"/>
                <c:pt idx="0">
                  <c:v>1,5-2</c:v>
                </c:pt>
                <c:pt idx="1">
                  <c:v>9</c:v>
                </c:pt>
                <c:pt idx="2">
                  <c:v>23</c:v>
                </c:pt>
              </c:strCache>
            </c:strRef>
          </c:cat>
          <c:val>
            <c:numRef>
              <c:f>Sheet1!$C$40:$C$42</c:f>
              <c:numCache>
                <c:formatCode>General</c:formatCode>
                <c:ptCount val="3"/>
                <c:pt idx="0">
                  <c:v>60.74</c:v>
                </c:pt>
                <c:pt idx="1">
                  <c:v>55.22</c:v>
                </c:pt>
                <c:pt idx="2">
                  <c:v>77.27</c:v>
                </c:pt>
              </c:numCache>
            </c:numRef>
          </c:val>
        </c:ser>
        <c:dLbls>
          <c:showLegendKey val="0"/>
          <c:showVal val="0"/>
          <c:showCatName val="0"/>
          <c:showSerName val="0"/>
          <c:showPercent val="0"/>
          <c:showBubbleSize val="0"/>
        </c:dLbls>
        <c:gapWidth val="150"/>
        <c:axId val="202006528"/>
        <c:axId val="200521920"/>
      </c:barChart>
      <c:catAx>
        <c:axId val="202006528"/>
        <c:scaling>
          <c:orientation val="minMax"/>
        </c:scaling>
        <c:delete val="1"/>
        <c:axPos val="b"/>
        <c:title>
          <c:tx>
            <c:rich>
              <a:bodyPr/>
              <a:lstStyle/>
              <a:p>
                <a:pPr>
                  <a:defRPr sz="800"/>
                </a:pPr>
                <a:r>
                  <a:rPr lang="en-US" sz="800"/>
                  <a:t>Lama</a:t>
                </a:r>
                <a:r>
                  <a:rPr lang="en-US" sz="800" baseline="0"/>
                  <a:t> Bekerja (tahun)</a:t>
                </a:r>
                <a:endParaRPr lang="en-US" sz="800"/>
              </a:p>
            </c:rich>
          </c:tx>
          <c:layout>
            <c:manualLayout>
              <c:xMode val="edge"/>
              <c:yMode val="edge"/>
              <c:x val="0.39486567656994825"/>
              <c:y val="0.76748628178799827"/>
            </c:manualLayout>
          </c:layout>
          <c:overlay val="1"/>
        </c:title>
        <c:majorTickMark val="cross"/>
        <c:minorTickMark val="cross"/>
        <c:tickLblPos val="nextTo"/>
        <c:crossAx val="200521920"/>
        <c:crosses val="autoZero"/>
        <c:auto val="1"/>
        <c:lblAlgn val="ctr"/>
        <c:lblOffset val="100"/>
        <c:noMultiLvlLbl val="1"/>
      </c:catAx>
      <c:valAx>
        <c:axId val="200521920"/>
        <c:scaling>
          <c:orientation val="minMax"/>
        </c:scaling>
        <c:delete val="1"/>
        <c:axPos val="l"/>
        <c:title>
          <c:tx>
            <c:rich>
              <a:bodyPr rot="-5400000" vert="horz"/>
              <a:lstStyle/>
              <a:p>
                <a:pPr>
                  <a:defRPr sz="800"/>
                </a:pPr>
                <a:r>
                  <a:rPr lang="en-US" sz="800"/>
                  <a:t>Tingkat Kebuntingan (%)</a:t>
                </a:r>
              </a:p>
            </c:rich>
          </c:tx>
          <c:layout>
            <c:manualLayout>
              <c:xMode val="edge"/>
              <c:yMode val="edge"/>
              <c:x val="0.12736868335034413"/>
              <c:y val="0.1687257712032858"/>
            </c:manualLayout>
          </c:layout>
          <c:overlay val="1"/>
        </c:title>
        <c:numFmt formatCode="General" sourceLinked="1"/>
        <c:majorTickMark val="cross"/>
        <c:minorTickMark val="cross"/>
        <c:tickLblPos val="nextTo"/>
        <c:crossAx val="202006528"/>
        <c:crosses val="autoZero"/>
        <c:crossBetween val="between"/>
      </c:valAx>
    </c:plotArea>
    <c:plotVisOnly val="1"/>
    <c:dispBlanksAs val="zero"/>
    <c:showDLblsOverMax val="1"/>
  </c:chart>
  <c:externalData r:id="rId1">
    <c:autoUpdate val="1"/>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roundedCorners val="1"/>
  <c:style val="2"/>
  <c:chart>
    <c:autoTitleDeleted val="1"/>
    <c:plotArea>
      <c:layout/>
      <c:barChart>
        <c:barDir val="col"/>
        <c:grouping val="clustered"/>
        <c:varyColors val="1"/>
        <c:ser>
          <c:idx val="0"/>
          <c:order val="0"/>
          <c:tx>
            <c:strRef>
              <c:f>Sheet1!$C$45</c:f>
              <c:strCache>
                <c:ptCount val="1"/>
                <c:pt idx="0">
                  <c:v>Latihan</c:v>
                </c:pt>
              </c:strCache>
            </c:strRef>
          </c:tx>
          <c:invertIfNegative val="1"/>
          <c:cat>
            <c:numRef>
              <c:f>Sheet1!$B$46:$B$47</c:f>
              <c:numCache>
                <c:formatCode>General</c:formatCode>
                <c:ptCount val="2"/>
                <c:pt idx="0">
                  <c:v>1.5</c:v>
                </c:pt>
                <c:pt idx="1">
                  <c:v>0.5</c:v>
                </c:pt>
              </c:numCache>
            </c:numRef>
          </c:cat>
          <c:val>
            <c:numRef>
              <c:f>Sheet1!$C$46:$C$47</c:f>
              <c:numCache>
                <c:formatCode>General</c:formatCode>
                <c:ptCount val="2"/>
                <c:pt idx="0">
                  <c:v>77.27</c:v>
                </c:pt>
                <c:pt idx="1">
                  <c:v>59.63</c:v>
                </c:pt>
              </c:numCache>
            </c:numRef>
          </c:val>
        </c:ser>
        <c:dLbls>
          <c:showLegendKey val="0"/>
          <c:showVal val="0"/>
          <c:showCatName val="0"/>
          <c:showSerName val="0"/>
          <c:showPercent val="0"/>
          <c:showBubbleSize val="0"/>
        </c:dLbls>
        <c:gapWidth val="150"/>
        <c:axId val="261050880"/>
        <c:axId val="200573504"/>
      </c:barChart>
      <c:catAx>
        <c:axId val="261050880"/>
        <c:scaling>
          <c:orientation val="minMax"/>
        </c:scaling>
        <c:delete val="1"/>
        <c:axPos val="b"/>
        <c:title>
          <c:tx>
            <c:rich>
              <a:bodyPr/>
              <a:lstStyle/>
              <a:p>
                <a:pPr>
                  <a:defRPr sz="800"/>
                </a:pPr>
                <a:r>
                  <a:rPr lang="en-US" sz="800"/>
                  <a:t>Latihan</a:t>
                </a:r>
                <a:r>
                  <a:rPr lang="en-US" sz="800" baseline="0"/>
                  <a:t> (bulan)</a:t>
                </a:r>
                <a:endParaRPr lang="en-US" sz="800"/>
              </a:p>
            </c:rich>
          </c:tx>
          <c:layout>
            <c:manualLayout>
              <c:xMode val="edge"/>
              <c:yMode val="edge"/>
              <c:x val="0.36486667200543621"/>
              <c:y val="0.85969467768811059"/>
            </c:manualLayout>
          </c:layout>
          <c:overlay val="1"/>
        </c:title>
        <c:numFmt formatCode="General" sourceLinked="1"/>
        <c:majorTickMark val="cross"/>
        <c:minorTickMark val="cross"/>
        <c:tickLblPos val="nextTo"/>
        <c:crossAx val="200573504"/>
        <c:crosses val="autoZero"/>
        <c:auto val="1"/>
        <c:lblAlgn val="ctr"/>
        <c:lblOffset val="100"/>
        <c:noMultiLvlLbl val="1"/>
      </c:catAx>
      <c:valAx>
        <c:axId val="200573504"/>
        <c:scaling>
          <c:orientation val="minMax"/>
        </c:scaling>
        <c:delete val="1"/>
        <c:axPos val="l"/>
        <c:title>
          <c:tx>
            <c:rich>
              <a:bodyPr rot="-5400000" vert="horz"/>
              <a:lstStyle/>
              <a:p>
                <a:pPr>
                  <a:defRPr sz="800"/>
                </a:pPr>
                <a:r>
                  <a:rPr lang="en-US" sz="800"/>
                  <a:t>Tingkat kebuntingan (%)</a:t>
                </a:r>
              </a:p>
              <a:p>
                <a:pPr>
                  <a:defRPr sz="800"/>
                </a:pPr>
                <a:endParaRPr lang="en-US" sz="800"/>
              </a:p>
            </c:rich>
          </c:tx>
          <c:overlay val="1"/>
        </c:title>
        <c:numFmt formatCode="General" sourceLinked="1"/>
        <c:majorTickMark val="cross"/>
        <c:minorTickMark val="cross"/>
        <c:tickLblPos val="nextTo"/>
        <c:crossAx val="261050880"/>
        <c:crosses val="autoZero"/>
        <c:crossBetween val="between"/>
      </c:valAx>
    </c:plotArea>
    <c:plotVisOnly val="1"/>
    <c:dispBlanksAs val="zero"/>
    <c:showDLblsOverMax val="1"/>
  </c:chart>
  <c:externalData r:id="rId1">
    <c:autoUpdate val="1"/>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roundedCorners val="1"/>
  <c:style val="2"/>
  <c:chart>
    <c:autoTitleDeleted val="1"/>
    <c:plotArea>
      <c:layout/>
      <c:barChart>
        <c:barDir val="col"/>
        <c:grouping val="clustered"/>
        <c:varyColors val="1"/>
        <c:ser>
          <c:idx val="0"/>
          <c:order val="0"/>
          <c:tx>
            <c:strRef>
              <c:f>Sheet1!$C$50</c:f>
              <c:strCache>
                <c:ptCount val="1"/>
                <c:pt idx="0">
                  <c:v>Pendidikan</c:v>
                </c:pt>
              </c:strCache>
            </c:strRef>
          </c:tx>
          <c:invertIfNegative val="1"/>
          <c:cat>
            <c:numRef>
              <c:f>Sheet1!$B$51:$B$53</c:f>
              <c:numCache>
                <c:formatCode>General</c:formatCode>
                <c:ptCount val="3"/>
                <c:pt idx="0">
                  <c:v>12</c:v>
                </c:pt>
                <c:pt idx="1">
                  <c:v>15</c:v>
                </c:pt>
                <c:pt idx="2">
                  <c:v>16</c:v>
                </c:pt>
              </c:numCache>
            </c:numRef>
          </c:cat>
          <c:val>
            <c:numRef>
              <c:f>Sheet1!$C$51:$C$53</c:f>
              <c:numCache>
                <c:formatCode>General</c:formatCode>
                <c:ptCount val="3"/>
                <c:pt idx="0">
                  <c:v>66.56</c:v>
                </c:pt>
                <c:pt idx="1">
                  <c:v>55.22</c:v>
                </c:pt>
                <c:pt idx="2">
                  <c:v>53.97</c:v>
                </c:pt>
              </c:numCache>
            </c:numRef>
          </c:val>
        </c:ser>
        <c:dLbls>
          <c:showLegendKey val="0"/>
          <c:showVal val="0"/>
          <c:showCatName val="0"/>
          <c:showSerName val="0"/>
          <c:showPercent val="0"/>
          <c:showBubbleSize val="0"/>
        </c:dLbls>
        <c:gapWidth val="150"/>
        <c:axId val="202007040"/>
        <c:axId val="200575232"/>
      </c:barChart>
      <c:catAx>
        <c:axId val="202007040"/>
        <c:scaling>
          <c:orientation val="minMax"/>
        </c:scaling>
        <c:delete val="1"/>
        <c:axPos val="b"/>
        <c:title>
          <c:tx>
            <c:rich>
              <a:bodyPr/>
              <a:lstStyle/>
              <a:p>
                <a:pPr>
                  <a:defRPr sz="800"/>
                </a:pPr>
                <a:r>
                  <a:rPr lang="en-US" sz="800"/>
                  <a:t>Pendidikan</a:t>
                </a:r>
                <a:r>
                  <a:rPr lang="en-US" sz="800" baseline="0"/>
                  <a:t> (tahun)</a:t>
                </a:r>
                <a:endParaRPr lang="en-US" sz="800"/>
              </a:p>
            </c:rich>
          </c:tx>
          <c:layout>
            <c:manualLayout>
              <c:xMode val="edge"/>
              <c:yMode val="edge"/>
              <c:x val="0.3095682122159551"/>
              <c:y val="0.87009115499358569"/>
            </c:manualLayout>
          </c:layout>
          <c:overlay val="1"/>
        </c:title>
        <c:numFmt formatCode="General" sourceLinked="1"/>
        <c:majorTickMark val="cross"/>
        <c:minorTickMark val="cross"/>
        <c:tickLblPos val="nextTo"/>
        <c:crossAx val="200575232"/>
        <c:crosses val="autoZero"/>
        <c:auto val="1"/>
        <c:lblAlgn val="ctr"/>
        <c:lblOffset val="100"/>
        <c:noMultiLvlLbl val="1"/>
      </c:catAx>
      <c:valAx>
        <c:axId val="200575232"/>
        <c:scaling>
          <c:orientation val="minMax"/>
        </c:scaling>
        <c:delete val="1"/>
        <c:axPos val="l"/>
        <c:title>
          <c:tx>
            <c:rich>
              <a:bodyPr rot="-5400000" vert="horz"/>
              <a:lstStyle/>
              <a:p>
                <a:pPr>
                  <a:defRPr sz="800"/>
                </a:pPr>
                <a:r>
                  <a:rPr lang="en-US" sz="800"/>
                  <a:t>Tingkat Kebuntingan (%)</a:t>
                </a:r>
              </a:p>
            </c:rich>
          </c:tx>
          <c:layout>
            <c:manualLayout>
              <c:xMode val="edge"/>
              <c:yMode val="edge"/>
              <c:x val="9.8400984009840101E-3"/>
              <c:y val="0.16385552140430609"/>
            </c:manualLayout>
          </c:layout>
          <c:overlay val="1"/>
        </c:title>
        <c:numFmt formatCode="General" sourceLinked="1"/>
        <c:majorTickMark val="cross"/>
        <c:minorTickMark val="cross"/>
        <c:tickLblPos val="nextTo"/>
        <c:crossAx val="202007040"/>
        <c:crosses val="autoZero"/>
        <c:crossBetween val="between"/>
      </c:valAx>
    </c:plotArea>
    <c:plotVisOnly val="1"/>
    <c:dispBlanksAs val="zero"/>
    <c:showDLblsOverMax val="1"/>
  </c:chart>
  <c:externalData r:id="rId1">
    <c:autoUpdate val="1"/>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4252</Words>
  <Characters>24239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PEMBUKTIAN SEBARAN EXPONENSIAL DAN  GAMMA</vt:lpstr>
    </vt:vector>
  </TitlesOfParts>
  <Company>Balitser</Company>
  <LinksUpToDate>false</LinksUpToDate>
  <CharactersWithSpaces>28435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PEMBUKTIAN SEBARAN EXPONENSIAL DAN  GAMMA</dc:title>
  <dc:creator>Dewi</dc:creator>
  <cp:lastModifiedBy>LITBANG_PC</cp:lastModifiedBy>
  <cp:revision>4</cp:revision>
  <cp:lastPrinted>2013-01-14T09:29:00Z</cp:lastPrinted>
  <dcterms:created xsi:type="dcterms:W3CDTF">2013-01-22T17:02:00Z</dcterms:created>
  <dcterms:modified xsi:type="dcterms:W3CDTF">2013-01-22T19:09:00Z</dcterms:modified>
</cp:coreProperties>
</file>