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B5" w:rsidRPr="00074094" w:rsidRDefault="003636B5" w:rsidP="00004E9A">
      <w:pPr>
        <w:spacing w:after="0" w:line="240" w:lineRule="auto"/>
        <w:ind w:firstLine="720"/>
        <w:jc w:val="center"/>
        <w:rPr>
          <w:rFonts w:ascii="Times New Roman" w:hAnsi="Times New Roman" w:cs="Times New Roman"/>
          <w:b/>
          <w:bCs/>
          <w:lang w:val="nb-NO"/>
        </w:rPr>
      </w:pPr>
      <w:r w:rsidRPr="00074094">
        <w:rPr>
          <w:rFonts w:ascii="Times New Roman" w:hAnsi="Times New Roman" w:cs="Times New Roman"/>
          <w:b/>
          <w:bCs/>
          <w:color w:val="000000"/>
          <w:lang w:val="nb-NO"/>
        </w:rPr>
        <w:t xml:space="preserve">PERBEDAAN ASSESMENT ANTARA KELOMPOK </w:t>
      </w:r>
      <w:r w:rsidRPr="00074094">
        <w:rPr>
          <w:rFonts w:ascii="Times New Roman" w:hAnsi="Times New Roman" w:cs="Times New Roman"/>
          <w:b/>
          <w:bCs/>
          <w:lang w:val="nb-NO"/>
        </w:rPr>
        <w:t>SGD MANDIRI DENGAN</w:t>
      </w:r>
    </w:p>
    <w:p w:rsidR="003636B5" w:rsidRPr="00074094" w:rsidRDefault="003636B5" w:rsidP="00004E9A">
      <w:pPr>
        <w:spacing w:after="0" w:line="240" w:lineRule="auto"/>
        <w:ind w:firstLine="720"/>
        <w:jc w:val="center"/>
        <w:rPr>
          <w:rFonts w:ascii="Times New Roman" w:hAnsi="Times New Roman" w:cs="Times New Roman"/>
          <w:b/>
          <w:bCs/>
          <w:lang w:val="nb-NO"/>
        </w:rPr>
      </w:pPr>
      <w:r w:rsidRPr="00074094">
        <w:rPr>
          <w:rFonts w:ascii="Times New Roman" w:hAnsi="Times New Roman" w:cs="Times New Roman"/>
          <w:b/>
          <w:bCs/>
          <w:lang w:val="nb-NO"/>
        </w:rPr>
        <w:t xml:space="preserve"> SGD TERBIMBING</w:t>
      </w:r>
    </w:p>
    <w:p w:rsidR="003636B5" w:rsidRPr="00074094" w:rsidRDefault="003636B5" w:rsidP="00004E9A">
      <w:pPr>
        <w:spacing w:after="0" w:line="240" w:lineRule="auto"/>
        <w:ind w:firstLine="720"/>
        <w:jc w:val="center"/>
        <w:rPr>
          <w:rFonts w:ascii="Times New Roman" w:hAnsi="Times New Roman" w:cs="Times New Roman"/>
          <w:b/>
          <w:bCs/>
          <w:lang w:val="nb-NO"/>
        </w:rPr>
      </w:pPr>
      <w:r w:rsidRPr="00074094">
        <w:rPr>
          <w:rFonts w:ascii="Times New Roman" w:hAnsi="Times New Roman" w:cs="Times New Roman"/>
          <w:b/>
          <w:bCs/>
          <w:lang w:val="nb-NO"/>
        </w:rPr>
        <w:t xml:space="preserve">(Study Penerapan SCL </w:t>
      </w:r>
      <w:r w:rsidRPr="00074094">
        <w:rPr>
          <w:rFonts w:ascii="Times New Roman" w:hAnsi="Times New Roman" w:cs="Times New Roman"/>
          <w:b/>
          <w:bCs/>
          <w:color w:val="000000"/>
          <w:lang w:val="nb-NO" w:eastAsia="id-ID"/>
        </w:rPr>
        <w:t>Mata Kuliah Komunitas</w:t>
      </w:r>
      <w:r w:rsidRPr="00074094">
        <w:rPr>
          <w:rFonts w:ascii="Times New Roman" w:hAnsi="Times New Roman" w:cs="Times New Roman"/>
          <w:b/>
          <w:bCs/>
          <w:lang w:val="nb-NO"/>
        </w:rPr>
        <w:t xml:space="preserve"> Mahasiswa semester 3 Prodi D3 Keperawatan Akes Rajekwesi Bojonegoro T.A 2013/2014)</w:t>
      </w:r>
    </w:p>
    <w:p w:rsidR="003636B5" w:rsidRPr="00074094" w:rsidRDefault="003636B5" w:rsidP="00004E9A">
      <w:pPr>
        <w:spacing w:after="0" w:line="240" w:lineRule="auto"/>
        <w:ind w:firstLine="720"/>
        <w:jc w:val="center"/>
        <w:rPr>
          <w:rFonts w:ascii="Times New Roman" w:hAnsi="Times New Roman" w:cs="Times New Roman"/>
          <w:b/>
          <w:bCs/>
          <w:lang w:val="nb-NO"/>
        </w:rPr>
      </w:pPr>
    </w:p>
    <w:p w:rsidR="003636B5" w:rsidRPr="00EB1DFC" w:rsidRDefault="003636B5" w:rsidP="00004E9A">
      <w:pPr>
        <w:spacing w:after="0" w:line="240" w:lineRule="auto"/>
        <w:ind w:firstLine="720"/>
        <w:jc w:val="center"/>
        <w:rPr>
          <w:rFonts w:ascii="Times New Roman" w:hAnsi="Times New Roman" w:cs="Times New Roman"/>
          <w:b/>
          <w:bCs/>
        </w:rPr>
      </w:pPr>
      <w:r w:rsidRPr="00EB1DFC">
        <w:rPr>
          <w:rFonts w:ascii="Times New Roman" w:hAnsi="Times New Roman" w:cs="Times New Roman"/>
          <w:b/>
          <w:bCs/>
        </w:rPr>
        <w:t xml:space="preserve">Sri </w:t>
      </w:r>
      <w:proofErr w:type="spellStart"/>
      <w:r w:rsidRPr="00EB1DFC">
        <w:rPr>
          <w:rFonts w:ascii="Times New Roman" w:hAnsi="Times New Roman" w:cs="Times New Roman"/>
          <w:b/>
          <w:bCs/>
        </w:rPr>
        <w:t>Mulyani</w:t>
      </w:r>
      <w:proofErr w:type="spellEnd"/>
    </w:p>
    <w:p w:rsidR="003636B5" w:rsidRPr="00EB1DFC" w:rsidRDefault="003636B5" w:rsidP="00004E9A">
      <w:pPr>
        <w:spacing w:after="0" w:line="240" w:lineRule="auto"/>
        <w:ind w:firstLine="720"/>
        <w:jc w:val="center"/>
        <w:rPr>
          <w:rFonts w:ascii="Times New Roman" w:hAnsi="Times New Roman" w:cs="Times New Roman"/>
          <w:b/>
          <w:bCs/>
          <w:lang w:val="id-ID"/>
        </w:rPr>
      </w:pPr>
      <w:r w:rsidRPr="00EB1DFC">
        <w:rPr>
          <w:rFonts w:ascii="Times New Roman" w:hAnsi="Times New Roman" w:cs="Times New Roman"/>
          <w:b/>
          <w:bCs/>
          <w:lang w:val="id-ID"/>
        </w:rPr>
        <w:t>Akes Rajekwesi Bojonegoro</w:t>
      </w:r>
    </w:p>
    <w:p w:rsidR="003636B5" w:rsidRPr="00EB1DFC" w:rsidRDefault="003636B5" w:rsidP="00004E9A">
      <w:pPr>
        <w:spacing w:after="0" w:line="240" w:lineRule="auto"/>
        <w:ind w:firstLine="720"/>
        <w:jc w:val="center"/>
        <w:rPr>
          <w:rFonts w:ascii="Times New Roman" w:hAnsi="Times New Roman" w:cs="Times New Roman"/>
          <w:b/>
          <w:bCs/>
          <w:lang w:val="id-ID"/>
        </w:rPr>
      </w:pPr>
    </w:p>
    <w:p w:rsidR="003636B5" w:rsidRPr="00074094" w:rsidRDefault="003636B5" w:rsidP="00004E9A">
      <w:pPr>
        <w:spacing w:after="0" w:line="240" w:lineRule="auto"/>
        <w:ind w:firstLine="720"/>
        <w:jc w:val="center"/>
        <w:rPr>
          <w:rFonts w:ascii="Times New Roman" w:hAnsi="Times New Roman" w:cs="Times New Roman"/>
          <w:b/>
          <w:bCs/>
          <w:i/>
          <w:iCs/>
        </w:rPr>
      </w:pPr>
      <w:r w:rsidRPr="00074094">
        <w:rPr>
          <w:rFonts w:ascii="Times New Roman" w:hAnsi="Times New Roman" w:cs="Times New Roman"/>
          <w:b/>
          <w:bCs/>
          <w:i/>
          <w:iCs/>
        </w:rPr>
        <w:t>ABSTRACK</w:t>
      </w:r>
    </w:p>
    <w:p w:rsidR="003636B5" w:rsidRPr="00074094" w:rsidRDefault="003636B5" w:rsidP="00004E9A">
      <w:pPr>
        <w:spacing w:after="0" w:line="240" w:lineRule="auto"/>
        <w:ind w:firstLine="720"/>
        <w:jc w:val="center"/>
        <w:rPr>
          <w:rStyle w:val="hps"/>
          <w:rFonts w:ascii="Times New Roman" w:hAnsi="Times New Roman" w:cs="Times New Roman"/>
          <w:b/>
          <w:bCs/>
          <w:i/>
          <w:iCs/>
        </w:rPr>
      </w:pPr>
    </w:p>
    <w:p w:rsidR="003636B5" w:rsidRPr="00074094" w:rsidRDefault="003636B5" w:rsidP="00004E9A">
      <w:pPr>
        <w:spacing w:after="0" w:line="240" w:lineRule="auto"/>
        <w:ind w:firstLine="720"/>
        <w:jc w:val="center"/>
        <w:rPr>
          <w:rStyle w:val="hps"/>
          <w:rFonts w:ascii="Times New Roman" w:hAnsi="Times New Roman" w:cs="Times New Roman"/>
          <w:i/>
          <w:iCs/>
        </w:rPr>
      </w:pPr>
      <w:r w:rsidRPr="00074094">
        <w:rPr>
          <w:rStyle w:val="hps"/>
          <w:rFonts w:ascii="Times New Roman" w:hAnsi="Times New Roman" w:cs="Times New Roman"/>
          <w:i/>
          <w:iCs/>
        </w:rPr>
        <w:t xml:space="preserve">The </w:t>
      </w:r>
      <w:proofErr w:type="spellStart"/>
      <w:r w:rsidRPr="00074094">
        <w:rPr>
          <w:rStyle w:val="hps"/>
          <w:rFonts w:ascii="Times New Roman" w:hAnsi="Times New Roman" w:cs="Times New Roman"/>
          <w:i/>
          <w:iCs/>
        </w:rPr>
        <w:t>differenc</w:t>
      </w:r>
      <w:proofErr w:type="spellEnd"/>
      <w:r w:rsidRPr="00074094">
        <w:rPr>
          <w:rStyle w:val="hps"/>
          <w:rFonts w:ascii="Times New Roman" w:hAnsi="Times New Roman" w:cs="Times New Roman"/>
          <w:i/>
          <w:iCs/>
        </w:rPr>
        <w:t xml:space="preserve"> </w:t>
      </w:r>
      <w:proofErr w:type="spellStart"/>
      <w:r w:rsidRPr="00074094">
        <w:rPr>
          <w:rStyle w:val="hps"/>
          <w:rFonts w:ascii="Times New Roman" w:hAnsi="Times New Roman" w:cs="Times New Roman"/>
          <w:i/>
          <w:iCs/>
        </w:rPr>
        <w:t>Assesment</w:t>
      </w:r>
      <w:proofErr w:type="spellEnd"/>
      <w:r w:rsidRPr="00074094">
        <w:rPr>
          <w:rStyle w:val="hps"/>
          <w:rFonts w:ascii="Times New Roman" w:hAnsi="Times New Roman" w:cs="Times New Roman"/>
          <w:i/>
          <w:iCs/>
        </w:rPr>
        <w:t xml:space="preserve"> between independent SGD with Guided SGD </w:t>
      </w:r>
    </w:p>
    <w:p w:rsidR="003636B5" w:rsidRPr="00074094" w:rsidRDefault="003636B5" w:rsidP="00004E9A">
      <w:pPr>
        <w:spacing w:after="0" w:line="240" w:lineRule="auto"/>
        <w:ind w:firstLine="720"/>
        <w:jc w:val="center"/>
        <w:rPr>
          <w:rStyle w:val="hps"/>
          <w:rFonts w:ascii="Times New Roman" w:hAnsi="Times New Roman" w:cs="Times New Roman"/>
          <w:i/>
          <w:iCs/>
          <w:lang w:val="id-ID"/>
        </w:rPr>
      </w:pPr>
      <w:r w:rsidRPr="00074094">
        <w:rPr>
          <w:rStyle w:val="hps"/>
          <w:rFonts w:ascii="Times New Roman" w:hAnsi="Times New Roman" w:cs="Times New Roman"/>
          <w:i/>
          <w:iCs/>
        </w:rPr>
        <w:t xml:space="preserve">(SCL Communities Study Diploma 3 Program Nursing Academy </w:t>
      </w:r>
      <w:proofErr w:type="spellStart"/>
      <w:r w:rsidRPr="00074094">
        <w:rPr>
          <w:rStyle w:val="hps"/>
          <w:rFonts w:ascii="Times New Roman" w:hAnsi="Times New Roman" w:cs="Times New Roman"/>
          <w:i/>
          <w:iCs/>
        </w:rPr>
        <w:t>Rajekwesi</w:t>
      </w:r>
      <w:proofErr w:type="spellEnd"/>
      <w:r w:rsidRPr="00074094">
        <w:rPr>
          <w:rStyle w:val="hps"/>
          <w:rFonts w:ascii="Times New Roman" w:hAnsi="Times New Roman" w:cs="Times New Roman"/>
          <w:i/>
          <w:iCs/>
        </w:rPr>
        <w:t xml:space="preserve"> Health </w:t>
      </w:r>
      <w:proofErr w:type="spellStart"/>
      <w:r w:rsidRPr="00074094">
        <w:rPr>
          <w:rStyle w:val="hps"/>
          <w:rFonts w:ascii="Times New Roman" w:hAnsi="Times New Roman" w:cs="Times New Roman"/>
          <w:i/>
          <w:iCs/>
        </w:rPr>
        <w:t>Bojonegoro</w:t>
      </w:r>
      <w:proofErr w:type="spellEnd"/>
      <w:r w:rsidRPr="00074094">
        <w:rPr>
          <w:rStyle w:val="hps"/>
          <w:rFonts w:ascii="Times New Roman" w:hAnsi="Times New Roman" w:cs="Times New Roman"/>
          <w:i/>
          <w:iCs/>
        </w:rPr>
        <w:t>, academic year 2013 / 2014)</w:t>
      </w:r>
    </w:p>
    <w:p w:rsidR="003636B5" w:rsidRPr="00074094" w:rsidRDefault="003636B5" w:rsidP="00004E9A">
      <w:pPr>
        <w:spacing w:after="0" w:line="240" w:lineRule="auto"/>
        <w:ind w:firstLine="720"/>
        <w:jc w:val="center"/>
        <w:rPr>
          <w:rStyle w:val="hps"/>
          <w:rFonts w:ascii="Times New Roman" w:hAnsi="Times New Roman" w:cs="Times New Roman"/>
          <w:i/>
          <w:iCs/>
          <w:lang w:val="id-ID"/>
        </w:rPr>
      </w:pPr>
    </w:p>
    <w:p w:rsidR="003636B5" w:rsidRPr="00074094" w:rsidRDefault="003636B5" w:rsidP="00004E9A">
      <w:pPr>
        <w:spacing w:after="0" w:line="240" w:lineRule="auto"/>
        <w:ind w:firstLine="720"/>
        <w:jc w:val="both"/>
        <w:rPr>
          <w:rFonts w:ascii="Times New Roman" w:hAnsi="Times New Roman" w:cs="Times New Roman"/>
          <w:i/>
          <w:iCs/>
          <w:lang w:val="id-ID"/>
        </w:rPr>
      </w:pPr>
      <w:proofErr w:type="gramStart"/>
      <w:r w:rsidRPr="00074094">
        <w:rPr>
          <w:rStyle w:val="hps"/>
          <w:rFonts w:ascii="Times New Roman" w:hAnsi="Times New Roman" w:cs="Times New Roman"/>
          <w:i/>
          <w:iCs/>
        </w:rPr>
        <w:t>One of the factors driving the achievement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learning </w:t>
      </w:r>
      <w:proofErr w:type="spellStart"/>
      <w:r w:rsidRPr="00074094">
        <w:rPr>
          <w:rStyle w:val="hps"/>
          <w:rFonts w:ascii="Times New Roman" w:hAnsi="Times New Roman" w:cs="Times New Roman"/>
          <w:i/>
          <w:iCs/>
        </w:rPr>
        <w:t>outcomesis</w:t>
      </w:r>
      <w:proofErr w:type="spellEnd"/>
      <w:r w:rsidRPr="00074094">
        <w:rPr>
          <w:rStyle w:val="hps"/>
          <w:rFonts w:ascii="Times New Roman" w:hAnsi="Times New Roman" w:cs="Times New Roman"/>
          <w:i/>
          <w:iCs/>
        </w:rPr>
        <w:t xml:space="preserve"> through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use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appropriate learning</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system</w:t>
      </w:r>
      <w:r w:rsidRPr="00074094">
        <w:rPr>
          <w:rFonts w:ascii="Times New Roman" w:hAnsi="Times New Roman" w:cs="Times New Roman"/>
          <w:i/>
          <w:iCs/>
        </w:rPr>
        <w:t>.</w:t>
      </w:r>
      <w:proofErr w:type="gramEnd"/>
      <w:r w:rsidRPr="00074094">
        <w:rPr>
          <w:rFonts w:ascii="Times New Roman" w:hAnsi="Times New Roman" w:cs="Times New Roman"/>
          <w:i/>
          <w:iCs/>
          <w:lang w:val="id-ID"/>
        </w:rPr>
        <w:t xml:space="preserve"> </w:t>
      </w:r>
      <w:r w:rsidRPr="00074094">
        <w:rPr>
          <w:rStyle w:val="hps"/>
          <w:rFonts w:ascii="Times New Roman" w:hAnsi="Times New Roman" w:cs="Times New Roman"/>
          <w:i/>
          <w:iCs/>
        </w:rPr>
        <w:t>Learning system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with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Competency-Based Curriculum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t>
      </w:r>
      <w:r w:rsidRPr="00074094">
        <w:rPr>
          <w:rFonts w:ascii="Times New Roman" w:hAnsi="Times New Roman" w:cs="Times New Roman"/>
          <w:i/>
          <w:iCs/>
        </w:rPr>
        <w:t xml:space="preserve">CBC) </w:t>
      </w:r>
      <w:r w:rsidRPr="00074094">
        <w:rPr>
          <w:rStyle w:val="hps"/>
          <w:rFonts w:ascii="Times New Roman" w:hAnsi="Times New Roman" w:cs="Times New Roman"/>
          <w:i/>
          <w:iCs/>
        </w:rPr>
        <w:t>is applied</w:t>
      </w:r>
      <w:r w:rsidRPr="00074094">
        <w:rPr>
          <w:rStyle w:val="hps"/>
          <w:rFonts w:ascii="Times New Roman" w:hAnsi="Times New Roman" w:cs="Times New Roman"/>
          <w:i/>
          <w:iCs/>
          <w:lang w:val="id-ID"/>
        </w:rPr>
        <w:t xml:space="preserve"> </w:t>
      </w:r>
      <w:proofErr w:type="spellStart"/>
      <w:r w:rsidRPr="00074094">
        <w:rPr>
          <w:rStyle w:val="hps"/>
          <w:rFonts w:ascii="Times New Roman" w:hAnsi="Times New Roman" w:cs="Times New Roman"/>
          <w:i/>
          <w:iCs/>
        </w:rPr>
        <w:t>nation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wide</w:t>
      </w:r>
      <w:proofErr w:type="spellEnd"/>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 2002</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t>
      </w:r>
      <w:r w:rsidRPr="00074094">
        <w:rPr>
          <w:rStyle w:val="atn"/>
          <w:rFonts w:ascii="Times New Roman" w:hAnsi="Times New Roman" w:cs="Times New Roman"/>
          <w:i/>
          <w:iCs/>
        </w:rPr>
        <w:t>Sub-</w:t>
      </w:r>
      <w:r w:rsidRPr="00074094">
        <w:rPr>
          <w:rFonts w:ascii="Times New Roman" w:hAnsi="Times New Roman" w:cs="Times New Roman"/>
          <w:i/>
          <w:iCs/>
        </w:rPr>
        <w:t xml:space="preserve">Directorate of </w:t>
      </w:r>
      <w:r w:rsidRPr="00074094">
        <w:rPr>
          <w:rStyle w:val="hps"/>
          <w:rFonts w:ascii="Times New Roman" w:hAnsi="Times New Roman" w:cs="Times New Roman"/>
          <w:i/>
          <w:iCs/>
        </w:rPr>
        <w:t>KPS</w:t>
      </w:r>
      <w:r w:rsidRPr="00074094">
        <w:rPr>
          <w:rFonts w:ascii="Times New Roman" w:hAnsi="Times New Roman" w:cs="Times New Roman"/>
          <w:i/>
          <w:iCs/>
        </w:rPr>
        <w:t xml:space="preserve">, </w:t>
      </w:r>
      <w:r w:rsidRPr="00074094">
        <w:rPr>
          <w:rStyle w:val="hps"/>
          <w:rFonts w:ascii="Times New Roman" w:hAnsi="Times New Roman" w:cs="Times New Roman"/>
          <w:i/>
          <w:iCs/>
        </w:rPr>
        <w:t>2008)</w:t>
      </w:r>
      <w:r w:rsidRPr="00074094">
        <w:rPr>
          <w:rFonts w:ascii="Times New Roman" w:hAnsi="Times New Roman" w:cs="Times New Roman"/>
          <w:i/>
          <w:iCs/>
        </w:rPr>
        <w:t xml:space="preserve">. </w:t>
      </w:r>
      <w:r w:rsidRPr="00074094">
        <w:rPr>
          <w:rStyle w:val="hps"/>
          <w:rFonts w:ascii="Times New Roman" w:hAnsi="Times New Roman" w:cs="Times New Roman"/>
          <w:i/>
          <w:iCs/>
        </w:rPr>
        <w:t>CBC</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1994</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curriculum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changes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cause a shift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towards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Teacher Centered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Learning</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concept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learning (</w:t>
      </w:r>
      <w:r w:rsidRPr="00074094">
        <w:rPr>
          <w:rFonts w:ascii="Times New Roman" w:hAnsi="Times New Roman" w:cs="Times New Roman"/>
          <w:i/>
          <w:iCs/>
        </w:rPr>
        <w:t xml:space="preserve">TCL) </w:t>
      </w:r>
      <w:r w:rsidRPr="00074094">
        <w:rPr>
          <w:rStyle w:val="hps"/>
          <w:rFonts w:ascii="Times New Roman" w:hAnsi="Times New Roman" w:cs="Times New Roman"/>
          <w:i/>
          <w:iCs/>
        </w:rPr>
        <w:t>to Student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Centered Learning</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t>
      </w:r>
      <w:r w:rsidRPr="00074094">
        <w:rPr>
          <w:rFonts w:ascii="Times New Roman" w:hAnsi="Times New Roman" w:cs="Times New Roman"/>
          <w:i/>
          <w:iCs/>
        </w:rPr>
        <w:t xml:space="preserve">SCL). </w:t>
      </w:r>
      <w:r w:rsidRPr="00074094">
        <w:rPr>
          <w:rStyle w:val="hps"/>
          <w:rFonts w:ascii="Times New Roman" w:hAnsi="Times New Roman" w:cs="Times New Roman"/>
          <w:i/>
          <w:iCs/>
          <w:lang w:val="id-ID"/>
        </w:rPr>
        <w:t xml:space="preserve">It </w:t>
      </w:r>
      <w:proofErr w:type="spellStart"/>
      <w:r w:rsidRPr="00074094">
        <w:rPr>
          <w:rStyle w:val="hps"/>
          <w:rFonts w:ascii="Times New Roman" w:hAnsi="Times New Roman" w:cs="Times New Roman"/>
          <w:i/>
          <w:iCs/>
        </w:rPr>
        <w:t>drequires</w:t>
      </w:r>
      <w:proofErr w:type="spellEnd"/>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an active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role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for the achievement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student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learning competencies</w:t>
      </w:r>
      <w:r w:rsidRPr="00074094">
        <w:rPr>
          <w:rFonts w:ascii="Times New Roman" w:hAnsi="Times New Roman" w:cs="Times New Roman"/>
          <w:i/>
          <w:iCs/>
        </w:rPr>
        <w:t xml:space="preserve">. </w:t>
      </w:r>
      <w:r w:rsidRPr="00074094">
        <w:rPr>
          <w:rStyle w:val="hps"/>
          <w:rFonts w:ascii="Times New Roman" w:hAnsi="Times New Roman" w:cs="Times New Roman"/>
          <w:i/>
          <w:iCs/>
        </w:rPr>
        <w:t>Some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evidence suggests that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effectiveness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one of the methods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of discussion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 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SCL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approach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use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methods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to</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improve student learning outcomes</w:t>
      </w:r>
      <w:r w:rsidRPr="00074094">
        <w:rPr>
          <w:rFonts w:ascii="Times New Roman" w:hAnsi="Times New Roman" w:cs="Times New Roman"/>
          <w:i/>
          <w:iCs/>
        </w:rPr>
        <w:t xml:space="preserve">. </w:t>
      </w:r>
      <w:r w:rsidRPr="00074094">
        <w:rPr>
          <w:rStyle w:val="hps"/>
          <w:rFonts w:ascii="Times New Roman" w:hAnsi="Times New Roman" w:cs="Times New Roman"/>
          <w:i/>
          <w:iCs/>
        </w:rPr>
        <w:t xml:space="preserve">The purpose </w:t>
      </w:r>
      <w:proofErr w:type="spellStart"/>
      <w:r w:rsidRPr="00074094">
        <w:rPr>
          <w:rStyle w:val="hps"/>
          <w:rFonts w:ascii="Times New Roman" w:hAnsi="Times New Roman" w:cs="Times New Roman"/>
          <w:i/>
          <w:iCs/>
        </w:rPr>
        <w:t>ofthis</w:t>
      </w:r>
      <w:proofErr w:type="spellEnd"/>
      <w:r w:rsidRPr="00074094">
        <w:rPr>
          <w:rStyle w:val="hps"/>
          <w:rFonts w:ascii="Times New Roman" w:hAnsi="Times New Roman" w:cs="Times New Roman"/>
          <w:i/>
          <w:iCs/>
        </w:rPr>
        <w:t xml:space="preserve"> study is to</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analyze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differences</w:t>
      </w:r>
      <w:r w:rsidRPr="00074094">
        <w:rPr>
          <w:rStyle w:val="hps"/>
          <w:rFonts w:ascii="Times New Roman" w:hAnsi="Times New Roman" w:cs="Times New Roman"/>
          <w:i/>
          <w:iCs/>
          <w:lang w:val="id-ID"/>
        </w:rPr>
        <w:t xml:space="preserve"> </w:t>
      </w:r>
      <w:proofErr w:type="spellStart"/>
      <w:r w:rsidRPr="00074094">
        <w:rPr>
          <w:rStyle w:val="hps"/>
          <w:rFonts w:ascii="Times New Roman" w:hAnsi="Times New Roman" w:cs="Times New Roman"/>
          <w:i/>
          <w:iCs/>
        </w:rPr>
        <w:t>Asessmen</w:t>
      </w:r>
      <w:proofErr w:type="spellEnd"/>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Course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with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Self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Guided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Course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Application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SCL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3rd semester</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Student 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Diploma 3 Program Nursing Academy </w:t>
      </w:r>
      <w:proofErr w:type="spellStart"/>
      <w:r w:rsidRPr="00074094">
        <w:rPr>
          <w:rStyle w:val="hps"/>
          <w:rFonts w:ascii="Times New Roman" w:hAnsi="Times New Roman" w:cs="Times New Roman"/>
          <w:i/>
          <w:iCs/>
        </w:rPr>
        <w:t>Rajekwesi</w:t>
      </w:r>
      <w:proofErr w:type="spellEnd"/>
      <w:r w:rsidRPr="00074094">
        <w:rPr>
          <w:rStyle w:val="hps"/>
          <w:rFonts w:ascii="Times New Roman" w:hAnsi="Times New Roman" w:cs="Times New Roman"/>
          <w:i/>
          <w:iCs/>
        </w:rPr>
        <w:t xml:space="preserve"> </w:t>
      </w:r>
      <w:proofErr w:type="spellStart"/>
      <w:r w:rsidRPr="00074094">
        <w:rPr>
          <w:rStyle w:val="hps"/>
          <w:rFonts w:ascii="Times New Roman" w:hAnsi="Times New Roman" w:cs="Times New Roman"/>
          <w:i/>
          <w:iCs/>
        </w:rPr>
        <w:t>Helath</w:t>
      </w:r>
      <w:proofErr w:type="spellEnd"/>
      <w:r w:rsidRPr="00074094">
        <w:rPr>
          <w:rStyle w:val="hps"/>
          <w:rFonts w:ascii="Times New Roman" w:hAnsi="Times New Roman" w:cs="Times New Roman"/>
          <w:i/>
          <w:iCs/>
        </w:rPr>
        <w:t xml:space="preserve"> </w:t>
      </w:r>
      <w:proofErr w:type="spellStart"/>
      <w:r w:rsidRPr="00074094">
        <w:rPr>
          <w:rStyle w:val="hps"/>
          <w:rFonts w:ascii="Times New Roman" w:hAnsi="Times New Roman" w:cs="Times New Roman"/>
          <w:i/>
          <w:iCs/>
        </w:rPr>
        <w:t>Bojonegoro</w:t>
      </w:r>
      <w:proofErr w:type="spellEnd"/>
      <w:r w:rsidRPr="00074094">
        <w:rPr>
          <w:rFonts w:ascii="Times New Roman" w:hAnsi="Times New Roman" w:cs="Times New Roman"/>
          <w:i/>
          <w:iCs/>
        </w:rPr>
        <w:t xml:space="preserve">. </w:t>
      </w:r>
      <w:r w:rsidRPr="00074094">
        <w:rPr>
          <w:rFonts w:ascii="Times New Roman" w:hAnsi="Times New Roman" w:cs="Times New Roman"/>
          <w:i/>
          <w:iCs/>
        </w:rPr>
        <w:br/>
      </w:r>
      <w:r w:rsidRPr="00074094">
        <w:rPr>
          <w:rStyle w:val="hps"/>
          <w:rFonts w:ascii="Times New Roman" w:hAnsi="Times New Roman" w:cs="Times New Roman"/>
          <w:i/>
          <w:iCs/>
        </w:rPr>
        <w:t xml:space="preserve">In this </w:t>
      </w:r>
      <w:proofErr w:type="spellStart"/>
      <w:r w:rsidRPr="00074094">
        <w:rPr>
          <w:rStyle w:val="hps"/>
          <w:rFonts w:ascii="Times New Roman" w:hAnsi="Times New Roman" w:cs="Times New Roman"/>
          <w:i/>
          <w:iCs/>
        </w:rPr>
        <w:t>study</w:t>
      </w:r>
      <w:proofErr w:type="gramStart"/>
      <w:r w:rsidRPr="00074094">
        <w:rPr>
          <w:rStyle w:val="hps"/>
          <w:rFonts w:ascii="Times New Roman" w:hAnsi="Times New Roman" w:cs="Times New Roman"/>
          <w:i/>
          <w:iCs/>
        </w:rPr>
        <w:t>,using</w:t>
      </w:r>
      <w:proofErr w:type="spellEnd"/>
      <w:proofErr w:type="gramEnd"/>
      <w:r w:rsidRPr="00074094">
        <w:rPr>
          <w:rStyle w:val="hps"/>
          <w:rFonts w:ascii="Times New Roman" w:hAnsi="Times New Roman" w:cs="Times New Roman"/>
          <w:i/>
          <w:iCs/>
        </w:rPr>
        <w:t xml:space="preserve"> this type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experimental </w:t>
      </w:r>
      <w:proofErr w:type="spellStart"/>
      <w:r w:rsidRPr="00074094">
        <w:rPr>
          <w:rStyle w:val="hps"/>
          <w:rFonts w:ascii="Times New Roman" w:hAnsi="Times New Roman" w:cs="Times New Roman"/>
          <w:i/>
          <w:iCs/>
        </w:rPr>
        <w:t>research</w:t>
      </w:r>
      <w:r w:rsidRPr="00074094">
        <w:rPr>
          <w:rFonts w:ascii="Times New Roman" w:hAnsi="Times New Roman" w:cs="Times New Roman"/>
          <w:i/>
          <w:iCs/>
        </w:rPr>
        <w:t>.</w:t>
      </w:r>
      <w:r w:rsidRPr="00074094">
        <w:rPr>
          <w:rStyle w:val="hps"/>
          <w:rFonts w:ascii="Times New Roman" w:hAnsi="Times New Roman" w:cs="Times New Roman"/>
          <w:i/>
          <w:iCs/>
        </w:rPr>
        <w:t>Post</w:t>
      </w:r>
      <w:proofErr w:type="spellEnd"/>
      <w:r w:rsidRPr="00074094">
        <w:rPr>
          <w:rStyle w:val="hps"/>
          <w:rFonts w:ascii="Times New Roman" w:hAnsi="Times New Roman" w:cs="Times New Roman"/>
          <w:i/>
          <w:iCs/>
        </w:rPr>
        <w:t xml:space="preserve"> test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design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approach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that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examines the influence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of tests on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object of research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by comparing</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with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control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w:t>
      </w:r>
      <w:r w:rsidRPr="00074094">
        <w:rPr>
          <w:rFonts w:ascii="Times New Roman" w:hAnsi="Times New Roman" w:cs="Times New Roman"/>
          <w:i/>
          <w:iCs/>
        </w:rPr>
        <w:t xml:space="preserve">. </w:t>
      </w:r>
      <w:r w:rsidRPr="00074094">
        <w:rPr>
          <w:rStyle w:val="hps"/>
          <w:rFonts w:ascii="Times New Roman" w:hAnsi="Times New Roman" w:cs="Times New Roman"/>
          <w:i/>
          <w:iCs/>
        </w:rPr>
        <w:t>The population in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this study were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 all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students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the 3rd semester of  Nursing Academy </w:t>
      </w:r>
      <w:proofErr w:type="spellStart"/>
      <w:r w:rsidRPr="00074094">
        <w:rPr>
          <w:rStyle w:val="hps"/>
          <w:rFonts w:ascii="Times New Roman" w:hAnsi="Times New Roman" w:cs="Times New Roman"/>
          <w:i/>
          <w:iCs/>
        </w:rPr>
        <w:t>Rajekwesi</w:t>
      </w:r>
      <w:proofErr w:type="spellEnd"/>
      <w:r w:rsidRPr="00074094">
        <w:rPr>
          <w:rStyle w:val="hps"/>
          <w:rFonts w:ascii="Times New Roman" w:hAnsi="Times New Roman" w:cs="Times New Roman"/>
          <w:i/>
          <w:iCs/>
        </w:rPr>
        <w:t xml:space="preserve"> Health </w:t>
      </w:r>
      <w:proofErr w:type="spellStart"/>
      <w:r w:rsidRPr="00074094">
        <w:rPr>
          <w:rStyle w:val="hps"/>
          <w:rFonts w:ascii="Times New Roman" w:hAnsi="Times New Roman" w:cs="Times New Roman"/>
          <w:i/>
          <w:iCs/>
        </w:rPr>
        <w:t>Bojonegoro</w:t>
      </w:r>
      <w:proofErr w:type="spellEnd"/>
      <w:r w:rsidRPr="00074094">
        <w:rPr>
          <w:rStyle w:val="hps"/>
          <w:rFonts w:ascii="Times New Roman" w:hAnsi="Times New Roman" w:cs="Times New Roman"/>
          <w:i/>
          <w:iCs/>
        </w:rPr>
        <w:t>, academic year 2013 / 2014</w:t>
      </w:r>
      <w:r w:rsidRPr="00074094">
        <w:rPr>
          <w:rFonts w:ascii="Times New Roman" w:hAnsi="Times New Roman" w:cs="Times New Roman"/>
          <w:i/>
          <w:iCs/>
        </w:rPr>
        <w:t xml:space="preserve">, </w:t>
      </w:r>
      <w:r w:rsidRPr="00074094">
        <w:rPr>
          <w:rStyle w:val="hps"/>
          <w:rFonts w:ascii="Times New Roman" w:hAnsi="Times New Roman" w:cs="Times New Roman"/>
          <w:i/>
          <w:iCs/>
        </w:rPr>
        <w:t>as many as112 people</w:t>
      </w:r>
      <w:r w:rsidRPr="00074094">
        <w:rPr>
          <w:rFonts w:ascii="Times New Roman" w:hAnsi="Times New Roman" w:cs="Times New Roman"/>
          <w:i/>
          <w:iCs/>
        </w:rPr>
        <w:t xml:space="preserve">, </w:t>
      </w:r>
      <w:r w:rsidRPr="00074094">
        <w:rPr>
          <w:rStyle w:val="hps"/>
          <w:rFonts w:ascii="Times New Roman" w:hAnsi="Times New Roman" w:cs="Times New Roman"/>
          <w:i/>
          <w:iCs/>
        </w:rPr>
        <w:t>while the sample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number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88 people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using</w:t>
      </w:r>
      <w:r w:rsidRPr="00074094">
        <w:rPr>
          <w:rStyle w:val="hps"/>
          <w:rFonts w:ascii="Times New Roman" w:hAnsi="Times New Roman" w:cs="Times New Roman"/>
          <w:i/>
          <w:iCs/>
          <w:lang w:val="id-ID"/>
        </w:rPr>
        <w:t xml:space="preserve"> simple</w:t>
      </w:r>
      <w:r w:rsidRPr="00074094">
        <w:rPr>
          <w:rStyle w:val="hps"/>
          <w:rFonts w:ascii="Times New Roman" w:hAnsi="Times New Roman" w:cs="Times New Roman"/>
          <w:i/>
          <w:iCs/>
        </w:rPr>
        <w:t xml:space="preserve"> random sampling</w:t>
      </w:r>
      <w:r w:rsidRPr="00074094">
        <w:rPr>
          <w:rFonts w:ascii="Times New Roman" w:hAnsi="Times New Roman" w:cs="Times New Roman"/>
          <w:i/>
          <w:iCs/>
        </w:rPr>
        <w:t xml:space="preserve">. </w:t>
      </w:r>
      <w:r w:rsidRPr="00074094">
        <w:rPr>
          <w:rStyle w:val="hps"/>
          <w:rFonts w:ascii="Times New Roman" w:hAnsi="Times New Roman" w:cs="Times New Roman"/>
          <w:i/>
          <w:iCs/>
        </w:rPr>
        <w:t>Independent variable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of this study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Course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Community</w:t>
      </w:r>
      <w:r w:rsidRPr="00074094">
        <w:rPr>
          <w:rFonts w:ascii="Times New Roman" w:hAnsi="Times New Roman" w:cs="Times New Roman"/>
          <w:i/>
          <w:iCs/>
        </w:rPr>
        <w:t xml:space="preserve">. </w:t>
      </w:r>
      <w:r w:rsidRPr="00074094">
        <w:rPr>
          <w:rStyle w:val="hps"/>
          <w:rFonts w:ascii="Times New Roman" w:hAnsi="Times New Roman" w:cs="Times New Roman"/>
          <w:i/>
          <w:iCs/>
        </w:rPr>
        <w:t>Dependent variable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of this study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 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Assessment</w:t>
      </w:r>
      <w:r w:rsidRPr="00074094">
        <w:rPr>
          <w:rFonts w:ascii="Times New Roman" w:hAnsi="Times New Roman" w:cs="Times New Roman"/>
          <w:i/>
          <w:iCs/>
          <w:lang w:val="id-ID"/>
        </w:rPr>
        <w:t xml:space="preserve">. </w:t>
      </w:r>
    </w:p>
    <w:p w:rsidR="003636B5" w:rsidRPr="00074094" w:rsidRDefault="003636B5" w:rsidP="00004E9A">
      <w:pPr>
        <w:spacing w:after="0" w:line="240" w:lineRule="auto"/>
        <w:ind w:firstLine="720"/>
        <w:jc w:val="both"/>
        <w:rPr>
          <w:rStyle w:val="hps"/>
          <w:rFonts w:ascii="Times New Roman" w:hAnsi="Times New Roman" w:cs="Times New Roman"/>
          <w:i/>
          <w:iCs/>
          <w:lang w:val="id-ID"/>
        </w:rPr>
      </w:pPr>
      <w:r w:rsidRPr="00074094">
        <w:rPr>
          <w:rStyle w:val="hps"/>
          <w:rFonts w:ascii="Times New Roman" w:hAnsi="Times New Roman" w:cs="Times New Roman"/>
          <w:i/>
          <w:iCs/>
        </w:rPr>
        <w:t>The results showed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that 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mean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independent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71.8</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with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 minimum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68.1</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and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 maximum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80</w:t>
      </w:r>
      <w:r w:rsidRPr="00074094">
        <w:rPr>
          <w:rFonts w:ascii="Times New Roman" w:hAnsi="Times New Roman" w:cs="Times New Roman"/>
          <w:i/>
          <w:iCs/>
        </w:rPr>
        <w:t xml:space="preserve">, while </w:t>
      </w:r>
      <w:r w:rsidRPr="00074094">
        <w:rPr>
          <w:rStyle w:val="hps"/>
          <w:rFonts w:ascii="Times New Roman" w:hAnsi="Times New Roman" w:cs="Times New Roman"/>
          <w:i/>
          <w:iCs/>
        </w:rPr>
        <w:t>the average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 of 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 the group</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guided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70.19</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with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 minimum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64.5</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and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 maximum</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79.25.</w:t>
      </w:r>
      <w:r w:rsidRPr="00074094">
        <w:rPr>
          <w:rStyle w:val="hps"/>
          <w:rFonts w:ascii="Times New Roman" w:hAnsi="Times New Roman" w:cs="Times New Roman"/>
          <w:i/>
          <w:iCs/>
          <w:lang w:val="id-ID"/>
        </w:rPr>
        <w:t xml:space="preserve"> </w:t>
      </w:r>
      <w:proofErr w:type="gramStart"/>
      <w:r w:rsidRPr="00074094">
        <w:rPr>
          <w:rStyle w:val="hps"/>
          <w:rFonts w:ascii="Times New Roman" w:hAnsi="Times New Roman" w:cs="Times New Roman"/>
          <w:i/>
          <w:iCs/>
        </w:rPr>
        <w:t>Results of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independent samples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t-test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analysis</w:t>
      </w:r>
      <w:r w:rsidRPr="00074094">
        <w:rPr>
          <w:rFonts w:ascii="Times New Roman" w:hAnsi="Times New Roman" w:cs="Times New Roman"/>
          <w:i/>
          <w:iCs/>
        </w:rPr>
        <w:t>.</w:t>
      </w:r>
      <w:proofErr w:type="gramEnd"/>
      <w:r w:rsidRPr="00074094">
        <w:rPr>
          <w:rFonts w:ascii="Times New Roman" w:hAnsi="Times New Roman" w:cs="Times New Roman"/>
          <w:i/>
          <w:iCs/>
          <w:lang w:val="id-ID"/>
        </w:rPr>
        <w:t xml:space="preserve"> </w:t>
      </w:r>
      <w:r w:rsidRPr="00074094">
        <w:rPr>
          <w:rStyle w:val="hps"/>
          <w:rFonts w:ascii="Times New Roman" w:hAnsi="Times New Roman" w:cs="Times New Roman"/>
          <w:i/>
          <w:iCs/>
        </w:rPr>
        <w:t>Obtained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significance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value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0.043</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 smaller</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than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α</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0.05</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so</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H0</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is rejected, which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means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significant difference.</w:t>
      </w:r>
    </w:p>
    <w:p w:rsidR="003636B5" w:rsidRPr="00074094" w:rsidRDefault="003636B5" w:rsidP="00074094">
      <w:pPr>
        <w:spacing w:line="240" w:lineRule="auto"/>
        <w:ind w:firstLine="720"/>
        <w:jc w:val="both"/>
        <w:rPr>
          <w:rFonts w:ascii="Times New Roman" w:hAnsi="Times New Roman" w:cs="Times New Roman"/>
          <w:i/>
          <w:iCs/>
          <w:lang w:val="id-ID"/>
        </w:rPr>
      </w:pPr>
      <w:r w:rsidRPr="00074094">
        <w:rPr>
          <w:rStyle w:val="hps"/>
          <w:rFonts w:ascii="Times New Roman" w:hAnsi="Times New Roman" w:cs="Times New Roman"/>
          <w:i/>
          <w:iCs/>
        </w:rPr>
        <w:t>Results of independent sample test showed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no difference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between 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Course</w:t>
      </w:r>
      <w:r w:rsidRPr="00074094">
        <w:rPr>
          <w:rStyle w:val="hps"/>
          <w:rFonts w:ascii="Times New Roman" w:hAnsi="Times New Roman" w:cs="Times New Roman"/>
          <w:i/>
          <w:iCs/>
          <w:lang w:val="id-ID"/>
        </w:rPr>
        <w:t xml:space="preserve"> </w:t>
      </w:r>
      <w:proofErr w:type="spellStart"/>
      <w:r w:rsidRPr="00074094">
        <w:rPr>
          <w:rStyle w:val="hps"/>
          <w:rFonts w:ascii="Times New Roman" w:hAnsi="Times New Roman" w:cs="Times New Roman"/>
          <w:i/>
          <w:iCs/>
        </w:rPr>
        <w:t>Asesment</w:t>
      </w:r>
      <w:proofErr w:type="spellEnd"/>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Guided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Self</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with</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implementation of 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semester students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SCL Communities Study Diploma 3 Program Nursing Academy </w:t>
      </w:r>
      <w:proofErr w:type="spellStart"/>
      <w:r w:rsidRPr="00074094">
        <w:rPr>
          <w:rStyle w:val="hps"/>
          <w:rFonts w:ascii="Times New Roman" w:hAnsi="Times New Roman" w:cs="Times New Roman"/>
          <w:i/>
          <w:iCs/>
        </w:rPr>
        <w:t>Rajekwesi</w:t>
      </w:r>
      <w:proofErr w:type="spellEnd"/>
      <w:r w:rsidRPr="00074094">
        <w:rPr>
          <w:rStyle w:val="hps"/>
          <w:rFonts w:ascii="Times New Roman" w:hAnsi="Times New Roman" w:cs="Times New Roman"/>
          <w:i/>
          <w:iCs/>
        </w:rPr>
        <w:t xml:space="preserve"> Health </w:t>
      </w:r>
      <w:proofErr w:type="spellStart"/>
      <w:r w:rsidRPr="00074094">
        <w:rPr>
          <w:rStyle w:val="hps"/>
          <w:rFonts w:ascii="Times New Roman" w:hAnsi="Times New Roman" w:cs="Times New Roman"/>
          <w:i/>
          <w:iCs/>
        </w:rPr>
        <w:t>Bojonegoro</w:t>
      </w:r>
      <w:proofErr w:type="spellEnd"/>
      <w:r w:rsidRPr="00074094">
        <w:rPr>
          <w:rStyle w:val="hps"/>
          <w:rFonts w:ascii="Times New Roman" w:hAnsi="Times New Roman" w:cs="Times New Roman"/>
          <w:i/>
          <w:iCs/>
        </w:rPr>
        <w:t>, academic year 2013 / 2014</w:t>
      </w:r>
      <w:r w:rsidRPr="00074094">
        <w:rPr>
          <w:rFonts w:ascii="Times New Roman" w:hAnsi="Times New Roman" w:cs="Times New Roman"/>
          <w:i/>
          <w:iCs/>
        </w:rPr>
        <w:t xml:space="preserve">. </w:t>
      </w:r>
      <w:r w:rsidRPr="00074094">
        <w:rPr>
          <w:rStyle w:val="hps"/>
          <w:rFonts w:ascii="Times New Roman" w:hAnsi="Times New Roman" w:cs="Times New Roman"/>
          <w:i/>
          <w:iCs/>
        </w:rPr>
        <w:t>Independent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demand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tasks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students carry out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in full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method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and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total</w:t>
      </w:r>
      <w:r w:rsidRPr="00074094">
        <w:rPr>
          <w:rFonts w:ascii="Times New Roman" w:hAnsi="Times New Roman" w:cs="Times New Roman"/>
          <w:i/>
          <w:iCs/>
        </w:rPr>
        <w:t xml:space="preserve">, </w:t>
      </w:r>
      <w:r w:rsidRPr="00074094">
        <w:rPr>
          <w:rStyle w:val="hps"/>
          <w:rFonts w:ascii="Times New Roman" w:hAnsi="Times New Roman" w:cs="Times New Roman"/>
          <w:i/>
          <w:iCs/>
        </w:rPr>
        <w:t>so that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he expected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competencies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more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fulfilled</w:t>
      </w:r>
      <w:r w:rsidRPr="00074094">
        <w:rPr>
          <w:rFonts w:ascii="Times New Roman" w:hAnsi="Times New Roman" w:cs="Times New Roman"/>
          <w:i/>
          <w:iCs/>
        </w:rPr>
        <w:t xml:space="preserve">. </w:t>
      </w:r>
      <w:r w:rsidRPr="00074094">
        <w:rPr>
          <w:rStyle w:val="hps"/>
          <w:rFonts w:ascii="Times New Roman" w:hAnsi="Times New Roman" w:cs="Times New Roman"/>
          <w:i/>
          <w:iCs/>
        </w:rPr>
        <w:t>While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not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entirely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guided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tasks should be done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by the student</w:t>
      </w:r>
      <w:r w:rsidRPr="00074094">
        <w:rPr>
          <w:rFonts w:ascii="Times New Roman" w:hAnsi="Times New Roman" w:cs="Times New Roman"/>
          <w:i/>
          <w:iCs/>
        </w:rPr>
        <w:t xml:space="preserve">. </w:t>
      </w:r>
      <w:r w:rsidRPr="00074094">
        <w:rPr>
          <w:rStyle w:val="hps"/>
          <w:rFonts w:ascii="Times New Roman" w:hAnsi="Times New Roman" w:cs="Times New Roman"/>
          <w:i/>
          <w:iCs/>
        </w:rPr>
        <w:t>Some are still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 xml:space="preserve">taken </w:t>
      </w:r>
      <w:proofErr w:type="spellStart"/>
      <w:r w:rsidRPr="00074094">
        <w:rPr>
          <w:rStyle w:val="hps"/>
          <w:rFonts w:ascii="Times New Roman" w:hAnsi="Times New Roman" w:cs="Times New Roman"/>
          <w:i/>
          <w:iCs/>
        </w:rPr>
        <w:t>overby</w:t>
      </w:r>
      <w:proofErr w:type="spellEnd"/>
      <w:r w:rsidRPr="00074094">
        <w:rPr>
          <w:rStyle w:val="hps"/>
          <w:rFonts w:ascii="Times New Roman" w:hAnsi="Times New Roman" w:cs="Times New Roman"/>
          <w:i/>
          <w:iCs/>
        </w:rPr>
        <w:t xml:space="preserve"> lecturer students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who</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have</w:t>
      </w:r>
      <w:r w:rsidRPr="00074094">
        <w:rPr>
          <w:rStyle w:val="hps"/>
          <w:rFonts w:ascii="Times New Roman" w:hAnsi="Times New Roman" w:cs="Times New Roman"/>
          <w:i/>
          <w:iCs/>
          <w:lang w:val="id-ID"/>
        </w:rPr>
        <w:t xml:space="preserve"> </w:t>
      </w:r>
      <w:proofErr w:type="spellStart"/>
      <w:r w:rsidRPr="00074094">
        <w:rPr>
          <w:rStyle w:val="hps"/>
          <w:rFonts w:ascii="Times New Roman" w:hAnsi="Times New Roman" w:cs="Times New Roman"/>
          <w:i/>
          <w:iCs/>
        </w:rPr>
        <w:t>actif</w:t>
      </w:r>
      <w:proofErr w:type="spellEnd"/>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properties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during</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learning process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takes place</w:t>
      </w:r>
      <w:r w:rsidRPr="00074094">
        <w:rPr>
          <w:rFonts w:ascii="Times New Roman" w:hAnsi="Times New Roman" w:cs="Times New Roman"/>
          <w:i/>
          <w:iCs/>
        </w:rPr>
        <w:t xml:space="preserve">. </w:t>
      </w:r>
      <w:r w:rsidRPr="00074094">
        <w:rPr>
          <w:rStyle w:val="hps"/>
          <w:rFonts w:ascii="Times New Roman" w:hAnsi="Times New Roman" w:cs="Times New Roman"/>
          <w:i/>
          <w:iCs/>
        </w:rPr>
        <w:t>In the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assessment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process</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it was found that</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the average</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was higher than</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proofErr w:type="gramStart"/>
      <w:r w:rsidRPr="00074094">
        <w:rPr>
          <w:rStyle w:val="hps"/>
          <w:rFonts w:ascii="Times New Roman" w:hAnsi="Times New Roman" w:cs="Times New Roman"/>
          <w:i/>
          <w:iCs/>
        </w:rPr>
        <w:t>Self</w:t>
      </w:r>
      <w:proofErr w:type="gramEnd"/>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guided</w:t>
      </w:r>
      <w:r w:rsidRPr="00074094">
        <w:rPr>
          <w:rFonts w:ascii="Times New Roman" w:hAnsi="Times New Roman" w:cs="Times New Roman"/>
          <w:i/>
          <w:iCs/>
        </w:rPr>
        <w:t xml:space="preserve">. </w:t>
      </w:r>
      <w:r w:rsidRPr="00074094">
        <w:rPr>
          <w:rFonts w:ascii="Times New Roman" w:hAnsi="Times New Roman" w:cs="Times New Roman"/>
          <w:i/>
          <w:iCs/>
        </w:rPr>
        <w:br/>
      </w:r>
      <w:r w:rsidRPr="00074094">
        <w:rPr>
          <w:rFonts w:ascii="Times New Roman" w:hAnsi="Times New Roman" w:cs="Times New Roman"/>
          <w:i/>
          <w:iCs/>
        </w:rPr>
        <w:br/>
      </w:r>
      <w:r w:rsidRPr="00074094">
        <w:rPr>
          <w:rStyle w:val="hps"/>
          <w:rFonts w:ascii="Times New Roman" w:hAnsi="Times New Roman" w:cs="Times New Roman"/>
          <w:i/>
          <w:iCs/>
        </w:rPr>
        <w:t>Keywords</w:t>
      </w:r>
      <w:r w:rsidRPr="00074094">
        <w:rPr>
          <w:rFonts w:ascii="Times New Roman" w:hAnsi="Times New Roman" w:cs="Times New Roman"/>
          <w:i/>
          <w:iCs/>
        </w:rPr>
        <w:t xml:space="preserve">: </w:t>
      </w:r>
      <w:proofErr w:type="spellStart"/>
      <w:r w:rsidRPr="00074094">
        <w:rPr>
          <w:rStyle w:val="hps"/>
          <w:rFonts w:ascii="Times New Roman" w:hAnsi="Times New Roman" w:cs="Times New Roman"/>
          <w:i/>
          <w:iCs/>
        </w:rPr>
        <w:t>Asessmen</w:t>
      </w:r>
      <w:proofErr w:type="spellEnd"/>
      <w:r w:rsidRPr="00074094">
        <w:rPr>
          <w:rStyle w:val="hps"/>
          <w:rFonts w:ascii="Times New Roman" w:hAnsi="Times New Roman" w:cs="Times New Roman"/>
          <w:i/>
          <w:iCs/>
          <w:lang w:val="id-ID"/>
        </w:rPr>
        <w:t>t</w:t>
      </w:r>
      <w:r w:rsidRPr="00074094">
        <w:rPr>
          <w:rFonts w:ascii="Times New Roman" w:hAnsi="Times New Roman" w:cs="Times New Roman"/>
          <w:i/>
          <w:iCs/>
        </w:rPr>
        <w:t xml:space="preserve">, </w:t>
      </w:r>
      <w:r w:rsidRPr="00074094">
        <w:rPr>
          <w:rStyle w:val="hps"/>
          <w:rFonts w:ascii="Times New Roman" w:hAnsi="Times New Roman" w:cs="Times New Roman"/>
          <w:i/>
          <w:iCs/>
        </w:rPr>
        <w:t>SGD</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(Small</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Group Discussion</w:t>
      </w:r>
      <w:r w:rsidRPr="00074094">
        <w:rPr>
          <w:rFonts w:ascii="Times New Roman" w:hAnsi="Times New Roman" w:cs="Times New Roman"/>
          <w:i/>
          <w:iCs/>
        </w:rPr>
        <w:t xml:space="preserve">) </w:t>
      </w:r>
      <w:r w:rsidRPr="00074094">
        <w:rPr>
          <w:rStyle w:val="hps"/>
          <w:rFonts w:ascii="Times New Roman" w:hAnsi="Times New Roman" w:cs="Times New Roman"/>
          <w:i/>
          <w:iCs/>
        </w:rPr>
        <w:t>Independent</w:t>
      </w:r>
      <w:r w:rsidRPr="00074094">
        <w:rPr>
          <w:rFonts w:ascii="Times New Roman" w:hAnsi="Times New Roman" w:cs="Times New Roman"/>
          <w:i/>
          <w:iCs/>
        </w:rPr>
        <w:t xml:space="preserve">, </w:t>
      </w:r>
      <w:r w:rsidRPr="00074094">
        <w:rPr>
          <w:rStyle w:val="hps"/>
          <w:rFonts w:ascii="Times New Roman" w:hAnsi="Times New Roman" w:cs="Times New Roman"/>
          <w:i/>
          <w:iCs/>
        </w:rPr>
        <w:t>Guided</w:t>
      </w:r>
      <w:r w:rsidRPr="00074094">
        <w:rPr>
          <w:rFonts w:ascii="Times New Roman" w:hAnsi="Times New Roman" w:cs="Times New Roman"/>
          <w:i/>
          <w:iCs/>
        </w:rPr>
        <w:t xml:space="preserve">, </w:t>
      </w:r>
      <w:r w:rsidRPr="00074094">
        <w:rPr>
          <w:rStyle w:val="hps"/>
          <w:rFonts w:ascii="Times New Roman" w:hAnsi="Times New Roman" w:cs="Times New Roman"/>
          <w:i/>
          <w:iCs/>
        </w:rPr>
        <w:t>Community</w:t>
      </w:r>
      <w:r w:rsidRPr="00074094">
        <w:rPr>
          <w:rStyle w:val="hps"/>
          <w:rFonts w:ascii="Times New Roman" w:hAnsi="Times New Roman" w:cs="Times New Roman"/>
          <w:i/>
          <w:iCs/>
          <w:lang w:val="id-ID"/>
        </w:rPr>
        <w:t xml:space="preserve"> </w:t>
      </w:r>
      <w:r w:rsidRPr="00074094">
        <w:rPr>
          <w:rStyle w:val="hps"/>
          <w:rFonts w:ascii="Times New Roman" w:hAnsi="Times New Roman" w:cs="Times New Roman"/>
          <w:i/>
          <w:iCs/>
        </w:rPr>
        <w:t>Subjects</w:t>
      </w:r>
    </w:p>
    <w:p w:rsidR="003636B5" w:rsidRDefault="003636B5" w:rsidP="00004E9A">
      <w:pPr>
        <w:spacing w:line="240" w:lineRule="auto"/>
        <w:jc w:val="center"/>
        <w:rPr>
          <w:rFonts w:ascii="Times New Roman" w:hAnsi="Times New Roman" w:cs="Times New Roman"/>
          <w:b/>
          <w:bCs/>
        </w:rPr>
      </w:pPr>
    </w:p>
    <w:p w:rsidR="003636B5" w:rsidRDefault="003636B5" w:rsidP="00004E9A">
      <w:pPr>
        <w:spacing w:line="240" w:lineRule="auto"/>
        <w:jc w:val="center"/>
        <w:rPr>
          <w:rFonts w:ascii="Times New Roman" w:hAnsi="Times New Roman" w:cs="Times New Roman"/>
          <w:b/>
          <w:bCs/>
        </w:rPr>
      </w:pPr>
    </w:p>
    <w:p w:rsidR="003636B5" w:rsidRDefault="003636B5" w:rsidP="00004E9A">
      <w:pPr>
        <w:spacing w:line="240" w:lineRule="auto"/>
        <w:jc w:val="center"/>
        <w:rPr>
          <w:rFonts w:ascii="Times New Roman" w:hAnsi="Times New Roman" w:cs="Times New Roman"/>
          <w:b/>
          <w:bCs/>
        </w:rPr>
      </w:pPr>
    </w:p>
    <w:p w:rsidR="003636B5" w:rsidRDefault="003636B5" w:rsidP="00004E9A">
      <w:pPr>
        <w:spacing w:line="240" w:lineRule="auto"/>
        <w:jc w:val="center"/>
        <w:rPr>
          <w:rFonts w:ascii="Times New Roman" w:hAnsi="Times New Roman" w:cs="Times New Roman"/>
          <w:b/>
          <w:bCs/>
        </w:rPr>
      </w:pPr>
    </w:p>
    <w:p w:rsidR="003636B5" w:rsidRDefault="003636B5" w:rsidP="00004E9A">
      <w:pPr>
        <w:spacing w:line="240" w:lineRule="auto"/>
        <w:jc w:val="center"/>
        <w:rPr>
          <w:rFonts w:ascii="Times New Roman" w:hAnsi="Times New Roman" w:cs="Times New Roman"/>
          <w:b/>
          <w:bCs/>
        </w:rPr>
      </w:pPr>
    </w:p>
    <w:p w:rsidR="003636B5" w:rsidRPr="00EB1DFC" w:rsidRDefault="003636B5" w:rsidP="00004E9A">
      <w:pPr>
        <w:spacing w:line="240" w:lineRule="auto"/>
        <w:jc w:val="center"/>
        <w:rPr>
          <w:rFonts w:ascii="Times New Roman" w:hAnsi="Times New Roman" w:cs="Times New Roman"/>
          <w:b/>
          <w:bCs/>
        </w:rPr>
      </w:pPr>
      <w:r w:rsidRPr="00EB1DFC">
        <w:rPr>
          <w:rFonts w:ascii="Times New Roman" w:hAnsi="Times New Roman" w:cs="Times New Roman"/>
          <w:b/>
          <w:bCs/>
        </w:rPr>
        <w:t>ABSTRAK</w:t>
      </w:r>
    </w:p>
    <w:p w:rsidR="003636B5" w:rsidRPr="00EB1DFC" w:rsidRDefault="003636B5" w:rsidP="00004E9A">
      <w:pPr>
        <w:spacing w:after="0" w:line="240" w:lineRule="auto"/>
        <w:ind w:firstLine="357"/>
        <w:jc w:val="both"/>
        <w:rPr>
          <w:rFonts w:ascii="Times New Roman" w:hAnsi="Times New Roman" w:cs="Times New Roman"/>
        </w:rPr>
      </w:pPr>
      <w:proofErr w:type="spellStart"/>
      <w:r w:rsidRPr="00EB1DFC">
        <w:rPr>
          <w:rFonts w:ascii="Times New Roman" w:hAnsi="Times New Roman" w:cs="Times New Roman"/>
        </w:rPr>
        <w:t>Salah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satu</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faktor</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pendorong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tercapainya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hasil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belajar</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yaitu</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melalui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penggunaan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sistem</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pembelajaran</w:t>
      </w:r>
      <w:proofErr w:type="spellEnd"/>
      <w:r w:rsidRPr="00EB1DFC">
        <w:rPr>
          <w:rFonts w:ascii="Times New Roman" w:hAnsi="Times New Roman" w:cs="Times New Roman"/>
        </w:rPr>
        <w:t xml:space="preserve"> yang </w:t>
      </w:r>
      <w:proofErr w:type="spellStart"/>
      <w:r w:rsidRPr="00EB1DFC">
        <w:rPr>
          <w:rFonts w:ascii="Times New Roman" w:hAnsi="Times New Roman" w:cs="Times New Roman"/>
        </w:rPr>
        <w:t>tepat.Sistem</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pembelajaran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dengan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Kurikulum</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Berbasis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Kompetensi</w:t>
      </w:r>
      <w:proofErr w:type="spellEnd"/>
      <w:r w:rsidRPr="00EB1DFC">
        <w:rPr>
          <w:rFonts w:ascii="Times New Roman" w:hAnsi="Times New Roman" w:cs="Times New Roman"/>
        </w:rPr>
        <w:t xml:space="preserve"> (KBK) </w:t>
      </w:r>
      <w:proofErr w:type="spellStart"/>
      <w:r w:rsidRPr="00EB1DFC">
        <w:rPr>
          <w:rFonts w:ascii="Times New Roman" w:hAnsi="Times New Roman" w:cs="Times New Roman"/>
        </w:rPr>
        <w:t>diterapkan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secara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nasional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tahun</w:t>
      </w:r>
      <w:proofErr w:type="spellEnd"/>
      <w:r w:rsidRPr="00EB1DFC">
        <w:rPr>
          <w:rFonts w:ascii="Times New Roman" w:hAnsi="Times New Roman" w:cs="Times New Roman"/>
        </w:rPr>
        <w:t xml:space="preserve"> 2002 (Sub </w:t>
      </w:r>
      <w:proofErr w:type="spellStart"/>
      <w:r w:rsidRPr="00EB1DFC">
        <w:rPr>
          <w:rFonts w:ascii="Times New Roman" w:hAnsi="Times New Roman" w:cs="Times New Roman"/>
        </w:rPr>
        <w:t>Direktorat</w:t>
      </w:r>
      <w:proofErr w:type="spellEnd"/>
      <w:r w:rsidRPr="00EB1DFC">
        <w:rPr>
          <w:rFonts w:ascii="Times New Roman" w:hAnsi="Times New Roman" w:cs="Times New Roman"/>
        </w:rPr>
        <w:t xml:space="preserve"> KPS, 2008).</w:t>
      </w:r>
      <w:proofErr w:type="spellStart"/>
      <w:r w:rsidRPr="00EB1DFC">
        <w:rPr>
          <w:rFonts w:ascii="Times New Roman" w:hAnsi="Times New Roman" w:cs="Times New Roman"/>
        </w:rPr>
        <w:t>Perubahan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kurikulum</w:t>
      </w:r>
      <w:proofErr w:type="spellEnd"/>
      <w:r w:rsidRPr="00EB1DFC">
        <w:rPr>
          <w:rFonts w:ascii="Times New Roman" w:hAnsi="Times New Roman" w:cs="Times New Roman"/>
        </w:rPr>
        <w:t xml:space="preserve"> 1994 </w:t>
      </w:r>
      <w:proofErr w:type="spellStart"/>
      <w:r w:rsidRPr="00EB1DFC">
        <w:rPr>
          <w:rFonts w:ascii="Times New Roman" w:hAnsi="Times New Roman" w:cs="Times New Roman"/>
        </w:rPr>
        <w:t>menuju</w:t>
      </w:r>
      <w:proofErr w:type="spellEnd"/>
      <w:r w:rsidRPr="00EB1DFC">
        <w:rPr>
          <w:rFonts w:ascii="Times New Roman" w:hAnsi="Times New Roman" w:cs="Times New Roman"/>
        </w:rPr>
        <w:t xml:space="preserve"> KBK </w:t>
      </w:r>
      <w:proofErr w:type="spellStart"/>
      <w:r w:rsidRPr="00EB1DFC">
        <w:rPr>
          <w:rFonts w:ascii="Times New Roman" w:hAnsi="Times New Roman" w:cs="Times New Roman"/>
        </w:rPr>
        <w:t>menimbulkan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pergeseran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konsep</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pembelajaran</w:t>
      </w:r>
      <w:proofErr w:type="spellEnd"/>
      <w:r w:rsidRPr="00EB1DFC">
        <w:rPr>
          <w:rFonts w:ascii="Times New Roman" w:hAnsi="Times New Roman" w:cs="Times New Roman"/>
        </w:rPr>
        <w:t xml:space="preserve"> </w:t>
      </w:r>
      <w:r w:rsidRPr="00EB1DFC">
        <w:rPr>
          <w:rFonts w:ascii="Times New Roman" w:hAnsi="Times New Roman" w:cs="Times New Roman"/>
          <w:i/>
          <w:iCs/>
        </w:rPr>
        <w:t xml:space="preserve">Teacher Centered Learning </w:t>
      </w:r>
      <w:r w:rsidRPr="00EB1DFC">
        <w:rPr>
          <w:rFonts w:ascii="Times New Roman" w:hAnsi="Times New Roman" w:cs="Times New Roman"/>
        </w:rPr>
        <w:t xml:space="preserve">(TCL) </w:t>
      </w:r>
      <w:proofErr w:type="spellStart"/>
      <w:r w:rsidRPr="00EB1DFC">
        <w:rPr>
          <w:rFonts w:ascii="Times New Roman" w:hAnsi="Times New Roman" w:cs="Times New Roman"/>
        </w:rPr>
        <w:t>menjadi</w:t>
      </w:r>
      <w:proofErr w:type="spellEnd"/>
      <w:r w:rsidRPr="00EB1DFC">
        <w:rPr>
          <w:rFonts w:ascii="Times New Roman" w:hAnsi="Times New Roman" w:cs="Times New Roman"/>
        </w:rPr>
        <w:t xml:space="preserve"> </w:t>
      </w:r>
      <w:r w:rsidRPr="00EB1DFC">
        <w:rPr>
          <w:rFonts w:ascii="Times New Roman" w:hAnsi="Times New Roman" w:cs="Times New Roman"/>
          <w:i/>
          <w:iCs/>
        </w:rPr>
        <w:t xml:space="preserve">Student Centered Learning </w:t>
      </w:r>
      <w:r w:rsidRPr="00EB1DFC">
        <w:rPr>
          <w:rFonts w:ascii="Times New Roman" w:hAnsi="Times New Roman" w:cs="Times New Roman"/>
        </w:rPr>
        <w:t>(SCL).</w:t>
      </w:r>
      <w:proofErr w:type="spellStart"/>
      <w:r w:rsidRPr="00EB1DFC">
        <w:rPr>
          <w:rFonts w:ascii="Times New Roman" w:hAnsi="Times New Roman" w:cs="Times New Roman"/>
        </w:rPr>
        <w:t>Metode</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tersebut</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membutuhkan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peran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aktif</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mahasiswa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demi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tercapainya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kompetensi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pembelajaran.Beberapa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riset</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membuktikan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keefektifan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salah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satu</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metode</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diskusi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dalam</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pendekatan</w:t>
      </w:r>
      <w:proofErr w:type="spellEnd"/>
      <w:r w:rsidRPr="00EB1DFC">
        <w:rPr>
          <w:rFonts w:ascii="Times New Roman" w:hAnsi="Times New Roman" w:cs="Times New Roman"/>
        </w:rPr>
        <w:t xml:space="preserve"> SCL </w:t>
      </w:r>
      <w:proofErr w:type="spellStart"/>
      <w:r w:rsidRPr="00EB1DFC">
        <w:rPr>
          <w:rFonts w:ascii="Times New Roman" w:hAnsi="Times New Roman" w:cs="Times New Roman"/>
        </w:rPr>
        <w:t>yaitu</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penggunaan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metode</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untuk</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meningkatkan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hasil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belajar</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siswa.Tujuan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iniuntuk</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menganalisis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perbedaan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Asessmen</w:t>
      </w:r>
      <w:proofErr w:type="spellEnd"/>
      <w:r w:rsidRPr="00EB1DFC">
        <w:rPr>
          <w:rFonts w:ascii="Times New Roman" w:hAnsi="Times New Roman" w:cs="Times New Roman"/>
        </w:rPr>
        <w:t xml:space="preserve"> MK </w:t>
      </w:r>
      <w:proofErr w:type="spellStart"/>
      <w:r w:rsidRPr="00EB1DFC">
        <w:rPr>
          <w:rFonts w:ascii="Times New Roman" w:hAnsi="Times New Roman" w:cs="Times New Roman"/>
        </w:rPr>
        <w:t>Komunitas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Mandiri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dengan</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Terbimbing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Penerapan</w:t>
      </w:r>
      <w:proofErr w:type="spellEnd"/>
      <w:r w:rsidRPr="00EB1DFC">
        <w:rPr>
          <w:rFonts w:ascii="Times New Roman" w:hAnsi="Times New Roman" w:cs="Times New Roman"/>
        </w:rPr>
        <w:t xml:space="preserve"> SCL </w:t>
      </w:r>
      <w:r w:rsidRPr="00EB1DFC">
        <w:rPr>
          <w:rFonts w:ascii="Times New Roman" w:hAnsi="Times New Roman" w:cs="Times New Roman"/>
          <w:color w:val="000000"/>
          <w:lang w:eastAsia="id-ID"/>
        </w:rPr>
        <w:t xml:space="preserve">Mata </w:t>
      </w:r>
      <w:proofErr w:type="spellStart"/>
      <w:r w:rsidRPr="00EB1DFC">
        <w:rPr>
          <w:rFonts w:ascii="Times New Roman" w:hAnsi="Times New Roman" w:cs="Times New Roman"/>
          <w:color w:val="000000"/>
          <w:lang w:eastAsia="id-ID"/>
        </w:rPr>
        <w:t>Kuliah</w:t>
      </w:r>
      <w:proofErr w:type="spellEnd"/>
      <w:r w:rsidRPr="00EB1DFC">
        <w:rPr>
          <w:rFonts w:ascii="Times New Roman" w:hAnsi="Times New Roman" w:cs="Times New Roman"/>
          <w:color w:val="000000"/>
          <w:lang w:eastAsia="id-ID"/>
        </w:rPr>
        <w:t xml:space="preserve"> </w:t>
      </w:r>
      <w:proofErr w:type="spellStart"/>
      <w:r w:rsidRPr="00EB1DFC">
        <w:rPr>
          <w:rFonts w:ascii="Times New Roman" w:hAnsi="Times New Roman" w:cs="Times New Roman"/>
          <w:color w:val="000000"/>
          <w:lang w:eastAsia="id-ID"/>
        </w:rPr>
        <w:t>Komunitas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Mahasiswa</w:t>
      </w:r>
      <w:proofErr w:type="spellEnd"/>
      <w:r w:rsidRPr="00EB1DFC">
        <w:rPr>
          <w:rFonts w:ascii="Times New Roman" w:hAnsi="Times New Roman" w:cs="Times New Roman"/>
        </w:rPr>
        <w:t xml:space="preserve"> semester 3 </w:t>
      </w:r>
      <w:proofErr w:type="spellStart"/>
      <w:r w:rsidRPr="00EB1DFC">
        <w:rPr>
          <w:rFonts w:ascii="Times New Roman" w:hAnsi="Times New Roman" w:cs="Times New Roman"/>
        </w:rPr>
        <w:t>Prodi</w:t>
      </w:r>
      <w:proofErr w:type="spellEnd"/>
      <w:r w:rsidRPr="00EB1DFC">
        <w:rPr>
          <w:rFonts w:ascii="Times New Roman" w:hAnsi="Times New Roman" w:cs="Times New Roman"/>
        </w:rPr>
        <w:t xml:space="preserve"> D3 </w:t>
      </w:r>
      <w:proofErr w:type="spellStart"/>
      <w:r w:rsidRPr="00EB1DFC">
        <w:rPr>
          <w:rFonts w:ascii="Times New Roman" w:hAnsi="Times New Roman" w:cs="Times New Roman"/>
        </w:rPr>
        <w:t>Keperawatan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Akes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Rajekwesi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Bojonegoro</w:t>
      </w:r>
      <w:proofErr w:type="spellEnd"/>
      <w:r w:rsidRPr="00EB1DFC">
        <w:rPr>
          <w:rFonts w:ascii="Times New Roman" w:hAnsi="Times New Roman" w:cs="Times New Roman"/>
        </w:rPr>
        <w:t>.</w:t>
      </w:r>
    </w:p>
    <w:p w:rsidR="003636B5" w:rsidRPr="00EB1DFC" w:rsidRDefault="003636B5" w:rsidP="00004E9A">
      <w:pPr>
        <w:spacing w:after="0" w:line="240" w:lineRule="auto"/>
        <w:ind w:firstLine="357"/>
        <w:jc w:val="both"/>
        <w:rPr>
          <w:rFonts w:ascii="Times New Roman" w:hAnsi="Times New Roman" w:cs="Times New Roman"/>
        </w:rPr>
      </w:pPr>
      <w:proofErr w:type="spellStart"/>
      <w:proofErr w:type="gram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pene</w:t>
      </w:r>
      <w:proofErr w:type="spellEnd"/>
      <w:r w:rsidRPr="00EB1DFC">
        <w:rPr>
          <w:rFonts w:ascii="Times New Roman" w:hAnsi="Times New Roman" w:cs="Times New Roman"/>
          <w:lang w:val="id-ID"/>
        </w:rPr>
        <w:t>l</w:t>
      </w:r>
      <w:proofErr w:type="spellStart"/>
      <w:r w:rsidRPr="00EB1DFC">
        <w:rPr>
          <w:rFonts w:ascii="Times New Roman" w:hAnsi="Times New Roman" w:cs="Times New Roman"/>
        </w:rPr>
        <w:t>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menggunakan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jenis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eksperimental</w:t>
      </w:r>
      <w:proofErr w:type="spellEnd"/>
      <w:r w:rsidRPr="00EB1DFC">
        <w:rPr>
          <w:rFonts w:ascii="Times New Roman" w:hAnsi="Times New Roman" w:cs="Times New Roman"/>
        </w:rPr>
        <w:t>.</w:t>
      </w:r>
      <w:proofErr w:type="gramEnd"/>
      <w:r w:rsidRPr="00EB1DFC">
        <w:rPr>
          <w:rFonts w:ascii="Times New Roman" w:hAnsi="Times New Roman" w:cs="Times New Roman"/>
        </w:rPr>
        <w:t xml:space="preserve"> </w:t>
      </w:r>
      <w:proofErr w:type="spellStart"/>
      <w:r w:rsidRPr="00EB1DFC">
        <w:rPr>
          <w:rFonts w:ascii="Times New Roman" w:hAnsi="Times New Roman" w:cs="Times New Roman"/>
        </w:rPr>
        <w:t>Pendekatan</w:t>
      </w:r>
      <w:proofErr w:type="spellEnd"/>
      <w:r w:rsidRPr="00EB1DFC">
        <w:rPr>
          <w:rFonts w:ascii="Times New Roman" w:hAnsi="Times New Roman" w:cs="Times New Roman"/>
        </w:rPr>
        <w:t xml:space="preserve"> </w:t>
      </w:r>
      <w:r w:rsidRPr="00EB1DFC">
        <w:rPr>
          <w:rFonts w:ascii="Times New Roman" w:hAnsi="Times New Roman" w:cs="Times New Roman"/>
          <w:i/>
          <w:iCs/>
        </w:rPr>
        <w:t xml:space="preserve">Post test Design </w:t>
      </w:r>
      <w:proofErr w:type="spellStart"/>
      <w:r w:rsidRPr="00EB1DFC">
        <w:rPr>
          <w:rFonts w:ascii="Times New Roman" w:hAnsi="Times New Roman" w:cs="Times New Roman"/>
        </w:rPr>
        <w:t>yakni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meneliti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pengaruh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dari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suatu</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uji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coba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terhadap</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objek</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dengan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membandingkan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dengan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control. </w:t>
      </w:r>
      <w:proofErr w:type="spellStart"/>
      <w:r w:rsidRPr="00EB1DFC">
        <w:rPr>
          <w:rFonts w:ascii="Times New Roman" w:hAnsi="Times New Roman" w:cs="Times New Roman"/>
        </w:rPr>
        <w:t>Populasi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adalah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seluruh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mahasiswa</w:t>
      </w:r>
      <w:proofErr w:type="spellEnd"/>
      <w:r w:rsidRPr="00EB1DFC">
        <w:rPr>
          <w:rFonts w:ascii="Times New Roman" w:hAnsi="Times New Roman" w:cs="Times New Roman"/>
        </w:rPr>
        <w:t xml:space="preserve"> semester 3 </w:t>
      </w:r>
      <w:proofErr w:type="spellStart"/>
      <w:r w:rsidRPr="00EB1DFC">
        <w:rPr>
          <w:rFonts w:ascii="Times New Roman" w:hAnsi="Times New Roman" w:cs="Times New Roman"/>
        </w:rPr>
        <w:t>Prodi</w:t>
      </w:r>
      <w:proofErr w:type="spellEnd"/>
      <w:r w:rsidRPr="00EB1DFC">
        <w:rPr>
          <w:rFonts w:ascii="Times New Roman" w:hAnsi="Times New Roman" w:cs="Times New Roman"/>
        </w:rPr>
        <w:t xml:space="preserve"> D3 </w:t>
      </w:r>
      <w:proofErr w:type="spellStart"/>
      <w:r w:rsidRPr="00EB1DFC">
        <w:rPr>
          <w:rFonts w:ascii="Times New Roman" w:hAnsi="Times New Roman" w:cs="Times New Roman"/>
        </w:rPr>
        <w:t>Keperawatan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Akes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Rajekwesi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Bojonegoro</w:t>
      </w:r>
      <w:proofErr w:type="spellEnd"/>
      <w:r w:rsidRPr="00EB1DFC">
        <w:rPr>
          <w:rFonts w:ascii="Times New Roman" w:hAnsi="Times New Roman" w:cs="Times New Roman"/>
        </w:rPr>
        <w:t xml:space="preserve"> T.A 2013/2014, </w:t>
      </w:r>
      <w:proofErr w:type="spellStart"/>
      <w:r w:rsidRPr="00EB1DFC">
        <w:rPr>
          <w:rFonts w:ascii="Times New Roman" w:hAnsi="Times New Roman" w:cs="Times New Roman"/>
        </w:rPr>
        <w:t>yaitu</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sebanyak</w:t>
      </w:r>
      <w:proofErr w:type="spellEnd"/>
      <w:r w:rsidRPr="00EB1DFC">
        <w:rPr>
          <w:rFonts w:ascii="Times New Roman" w:hAnsi="Times New Roman" w:cs="Times New Roman"/>
        </w:rPr>
        <w:t xml:space="preserve"> 112 </w:t>
      </w:r>
      <w:proofErr w:type="spellStart"/>
      <w:r w:rsidRPr="00EB1DFC">
        <w:rPr>
          <w:rFonts w:ascii="Times New Roman" w:hAnsi="Times New Roman" w:cs="Times New Roman"/>
        </w:rPr>
        <w:t>orang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sedangkan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sampelnya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sejumlah</w:t>
      </w:r>
      <w:proofErr w:type="spellEnd"/>
      <w:r w:rsidRPr="00EB1DFC">
        <w:rPr>
          <w:rFonts w:ascii="Times New Roman" w:hAnsi="Times New Roman" w:cs="Times New Roman"/>
        </w:rPr>
        <w:t xml:space="preserve"> 88 </w:t>
      </w:r>
      <w:proofErr w:type="spellStart"/>
      <w:r w:rsidRPr="00EB1DFC">
        <w:rPr>
          <w:rFonts w:ascii="Times New Roman" w:hAnsi="Times New Roman" w:cs="Times New Roman"/>
        </w:rPr>
        <w:t>orang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menggunakan</w:t>
      </w:r>
      <w:proofErr w:type="spellEnd"/>
      <w:r w:rsidRPr="00EB1DFC">
        <w:rPr>
          <w:rFonts w:ascii="Times New Roman" w:hAnsi="Times New Roman" w:cs="Times New Roman"/>
        </w:rPr>
        <w:t xml:space="preserve"> stratified random </w:t>
      </w:r>
      <w:proofErr w:type="spellStart"/>
      <w:r w:rsidRPr="00EB1DFC">
        <w:rPr>
          <w:rFonts w:ascii="Times New Roman" w:hAnsi="Times New Roman" w:cs="Times New Roman"/>
        </w:rPr>
        <w:t>sampling.Variabel</w:t>
      </w:r>
      <w:proofErr w:type="spellEnd"/>
      <w:r w:rsidRPr="00EB1DFC">
        <w:rPr>
          <w:rFonts w:ascii="Times New Roman" w:hAnsi="Times New Roman" w:cs="Times New Roman"/>
        </w:rPr>
        <w:t xml:space="preserve"> </w:t>
      </w:r>
      <w:r w:rsidRPr="00EB1DFC">
        <w:rPr>
          <w:rFonts w:ascii="Times New Roman" w:hAnsi="Times New Roman" w:cs="Times New Roman"/>
          <w:i/>
          <w:iCs/>
        </w:rPr>
        <w:t>independent</w:t>
      </w:r>
      <w:r w:rsidRPr="00EB1DFC">
        <w:rPr>
          <w:rFonts w:ascii="Times New Roman" w:hAnsi="Times New Roman" w:cs="Times New Roman"/>
        </w:rPr>
        <w:t xml:space="preserve"> </w:t>
      </w:r>
      <w:proofErr w:type="spellStart"/>
      <w:r w:rsidRPr="00EB1DFC">
        <w:rPr>
          <w:rFonts w:ascii="Times New Roman" w:hAnsi="Times New Roman" w:cs="Times New Roman"/>
        </w:rPr>
        <w:t>penelitian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ini</w:t>
      </w:r>
      <w:proofErr w:type="spellEnd"/>
      <w:r w:rsidRPr="00EB1DFC">
        <w:rPr>
          <w:rFonts w:ascii="Times New Roman" w:hAnsi="Times New Roman" w:cs="Times New Roman"/>
        </w:rPr>
        <w:t xml:space="preserve"> </w:t>
      </w:r>
      <w:r w:rsidRPr="00EB1DFC">
        <w:rPr>
          <w:rFonts w:ascii="Times New Roman" w:hAnsi="Times New Roman" w:cs="Times New Roman"/>
          <w:lang w:val="id-ID"/>
        </w:rPr>
        <w:t>adalah</w:t>
      </w:r>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SGD MK </w:t>
      </w:r>
      <w:proofErr w:type="spellStart"/>
      <w:r w:rsidRPr="00EB1DFC">
        <w:rPr>
          <w:rFonts w:ascii="Times New Roman" w:hAnsi="Times New Roman" w:cs="Times New Roman"/>
        </w:rPr>
        <w:t>Komunitas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Variabel</w:t>
      </w:r>
      <w:proofErr w:type="spellEnd"/>
      <w:r w:rsidRPr="00EB1DFC">
        <w:rPr>
          <w:rFonts w:ascii="Times New Roman" w:hAnsi="Times New Roman" w:cs="Times New Roman"/>
        </w:rPr>
        <w:t xml:space="preserve"> </w:t>
      </w:r>
      <w:r w:rsidRPr="00EB1DFC">
        <w:rPr>
          <w:rFonts w:ascii="Times New Roman" w:hAnsi="Times New Roman" w:cs="Times New Roman"/>
          <w:i/>
          <w:iCs/>
        </w:rPr>
        <w:t>dependent</w:t>
      </w:r>
      <w:r w:rsidRPr="00EB1DFC">
        <w:rPr>
          <w:rFonts w:ascii="Times New Roman" w:hAnsi="Times New Roman" w:cs="Times New Roman"/>
        </w:rPr>
        <w:t xml:space="preserve"> </w:t>
      </w:r>
      <w:proofErr w:type="spellStart"/>
      <w:r w:rsidRPr="00EB1DFC">
        <w:rPr>
          <w:rFonts w:ascii="Times New Roman" w:hAnsi="Times New Roman" w:cs="Times New Roman"/>
        </w:rPr>
        <w:t>penelitian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adalah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Assesment</w:t>
      </w:r>
      <w:proofErr w:type="spellEnd"/>
      <w:r w:rsidRPr="00EB1DFC">
        <w:rPr>
          <w:rFonts w:ascii="Times New Roman" w:hAnsi="Times New Roman" w:cs="Times New Roman"/>
        </w:rPr>
        <w:t xml:space="preserve"> MK </w:t>
      </w:r>
      <w:proofErr w:type="spellStart"/>
      <w:r w:rsidRPr="00EB1DFC">
        <w:rPr>
          <w:rFonts w:ascii="Times New Roman" w:hAnsi="Times New Roman" w:cs="Times New Roman"/>
        </w:rPr>
        <w:t>Komunitas</w:t>
      </w:r>
      <w:proofErr w:type="spellEnd"/>
    </w:p>
    <w:p w:rsidR="003636B5" w:rsidRPr="00EB1DFC" w:rsidRDefault="003636B5" w:rsidP="00004E9A">
      <w:pPr>
        <w:spacing w:after="0" w:line="240" w:lineRule="auto"/>
        <w:ind w:firstLine="357"/>
        <w:jc w:val="both"/>
        <w:rPr>
          <w:rFonts w:ascii="Times New Roman" w:hAnsi="Times New Roman" w:cs="Times New Roman"/>
        </w:rPr>
      </w:pPr>
      <w:r w:rsidRPr="00EB1DFC">
        <w:rPr>
          <w:rFonts w:ascii="Times New Roman" w:hAnsi="Times New Roman" w:cs="Times New Roman"/>
          <w:lang w:val="id-ID"/>
        </w:rPr>
        <w:t>H</w:t>
      </w:r>
      <w:proofErr w:type="spellStart"/>
      <w:r w:rsidRPr="00EB1DFC">
        <w:rPr>
          <w:rFonts w:ascii="Times New Roman" w:hAnsi="Times New Roman" w:cs="Times New Roman"/>
        </w:rPr>
        <w:t>asil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w:t>
      </w:r>
      <w:bookmarkStart w:id="0" w:name="_GoBack"/>
      <w:bookmarkEnd w:id="0"/>
      <w:r w:rsidRPr="00EB1DFC">
        <w:rPr>
          <w:rFonts w:ascii="Times New Roman" w:hAnsi="Times New Roman" w:cs="Times New Roman"/>
        </w:rPr>
        <w:t>enelitian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menunjukkan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bahwa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Rerata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komunitas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mandiri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adalah</w:t>
      </w:r>
      <w:proofErr w:type="spellEnd"/>
      <w:r w:rsidRPr="00EB1DFC">
        <w:rPr>
          <w:rFonts w:ascii="Times New Roman" w:hAnsi="Times New Roman" w:cs="Times New Roman"/>
        </w:rPr>
        <w:t xml:space="preserve"> 71,8 </w:t>
      </w:r>
      <w:proofErr w:type="spellStart"/>
      <w:r w:rsidRPr="00EB1DFC">
        <w:rPr>
          <w:rFonts w:ascii="Times New Roman" w:hAnsi="Times New Roman" w:cs="Times New Roman"/>
        </w:rPr>
        <w:t>dengan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minimal 68,1 </w:t>
      </w:r>
      <w:proofErr w:type="spellStart"/>
      <w:r w:rsidRPr="00EB1DFC">
        <w:rPr>
          <w:rFonts w:ascii="Times New Roman" w:hAnsi="Times New Roman" w:cs="Times New Roman"/>
        </w:rPr>
        <w:t>dan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maksimum</w:t>
      </w:r>
      <w:proofErr w:type="spellEnd"/>
      <w:r w:rsidRPr="00EB1DFC">
        <w:rPr>
          <w:rFonts w:ascii="Times New Roman" w:hAnsi="Times New Roman" w:cs="Times New Roman"/>
        </w:rPr>
        <w:t xml:space="preserve"> 80. </w:t>
      </w:r>
      <w:proofErr w:type="spellStart"/>
      <w:r w:rsidRPr="00EB1DFC">
        <w:rPr>
          <w:rFonts w:ascii="Times New Roman" w:hAnsi="Times New Roman" w:cs="Times New Roman"/>
        </w:rPr>
        <w:t>Sedangkan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rerata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komunitas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terbimbing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adalah</w:t>
      </w:r>
      <w:proofErr w:type="spellEnd"/>
      <w:r w:rsidRPr="00EB1DFC">
        <w:rPr>
          <w:rFonts w:ascii="Times New Roman" w:hAnsi="Times New Roman" w:cs="Times New Roman"/>
        </w:rPr>
        <w:t xml:space="preserve"> 70</w:t>
      </w:r>
      <w:proofErr w:type="gramStart"/>
      <w:r w:rsidRPr="00EB1DFC">
        <w:rPr>
          <w:rFonts w:ascii="Times New Roman" w:hAnsi="Times New Roman" w:cs="Times New Roman"/>
        </w:rPr>
        <w:t>,19</w:t>
      </w:r>
      <w:proofErr w:type="gramEnd"/>
      <w:r w:rsidRPr="00EB1DFC">
        <w:rPr>
          <w:rFonts w:ascii="Times New Roman" w:hAnsi="Times New Roman" w:cs="Times New Roman"/>
        </w:rPr>
        <w:t xml:space="preserve"> </w:t>
      </w:r>
      <w:proofErr w:type="spellStart"/>
      <w:r w:rsidRPr="00EB1DFC">
        <w:rPr>
          <w:rFonts w:ascii="Times New Roman" w:hAnsi="Times New Roman" w:cs="Times New Roman"/>
        </w:rPr>
        <w:t>dengan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minimal 64,5 </w:t>
      </w:r>
      <w:proofErr w:type="spellStart"/>
      <w:r w:rsidRPr="00EB1DFC">
        <w:rPr>
          <w:rFonts w:ascii="Times New Roman" w:hAnsi="Times New Roman" w:cs="Times New Roman"/>
        </w:rPr>
        <w:t>dan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maksimum</w:t>
      </w:r>
      <w:proofErr w:type="spellEnd"/>
      <w:r w:rsidRPr="00EB1DFC">
        <w:rPr>
          <w:rFonts w:ascii="Times New Roman" w:hAnsi="Times New Roman" w:cs="Times New Roman"/>
        </w:rPr>
        <w:t xml:space="preserve"> 79,25. </w:t>
      </w:r>
      <w:proofErr w:type="spellStart"/>
      <w:r w:rsidRPr="00EB1DFC">
        <w:rPr>
          <w:rFonts w:ascii="Times New Roman" w:hAnsi="Times New Roman" w:cs="Times New Roman"/>
        </w:rPr>
        <w:t>Hasil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analisis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uji</w:t>
      </w:r>
      <w:proofErr w:type="spellEnd"/>
      <w:r w:rsidRPr="00EB1DFC">
        <w:rPr>
          <w:rFonts w:ascii="Times New Roman" w:hAnsi="Times New Roman" w:cs="Times New Roman"/>
        </w:rPr>
        <w:t xml:space="preserve"> t </w:t>
      </w:r>
      <w:proofErr w:type="spellStart"/>
      <w:r w:rsidRPr="00EB1DFC">
        <w:rPr>
          <w:rFonts w:ascii="Times New Roman" w:hAnsi="Times New Roman" w:cs="Times New Roman"/>
        </w:rPr>
        <w:t>sampel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independen.diperoleh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signifikasi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adalah</w:t>
      </w:r>
      <w:proofErr w:type="spellEnd"/>
      <w:r w:rsidRPr="00EB1DFC">
        <w:rPr>
          <w:rFonts w:ascii="Times New Roman" w:hAnsi="Times New Roman" w:cs="Times New Roman"/>
        </w:rPr>
        <w:t xml:space="preserve"> 0,043 </w:t>
      </w:r>
      <w:proofErr w:type="spellStart"/>
      <w:r w:rsidRPr="00EB1DFC">
        <w:rPr>
          <w:rFonts w:ascii="Times New Roman" w:hAnsi="Times New Roman" w:cs="Times New Roman"/>
        </w:rPr>
        <w:t>berarti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lebih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kecil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dari</w:t>
      </w:r>
      <w:proofErr w:type="spellEnd"/>
      <w:r w:rsidRPr="00EB1DFC">
        <w:rPr>
          <w:rFonts w:ascii="Times New Roman" w:hAnsi="Times New Roman" w:cs="Times New Roman"/>
        </w:rPr>
        <w:t xml:space="preserve"> α 0</w:t>
      </w:r>
      <w:proofErr w:type="gramStart"/>
      <w:r w:rsidRPr="00EB1DFC">
        <w:rPr>
          <w:rFonts w:ascii="Times New Roman" w:hAnsi="Times New Roman" w:cs="Times New Roman"/>
        </w:rPr>
        <w:t>,05</w:t>
      </w:r>
      <w:proofErr w:type="gramEnd"/>
      <w:r w:rsidRPr="00EB1DFC">
        <w:rPr>
          <w:rFonts w:ascii="Times New Roman" w:hAnsi="Times New Roman" w:cs="Times New Roman"/>
        </w:rPr>
        <w:t xml:space="preserve"> </w:t>
      </w:r>
      <w:proofErr w:type="spellStart"/>
      <w:r w:rsidRPr="00EB1DFC">
        <w:rPr>
          <w:rFonts w:ascii="Times New Roman" w:hAnsi="Times New Roman" w:cs="Times New Roman"/>
        </w:rPr>
        <w:t>sehingga</w:t>
      </w:r>
      <w:proofErr w:type="spellEnd"/>
      <w:r w:rsidRPr="00EB1DFC">
        <w:rPr>
          <w:rFonts w:ascii="Times New Roman" w:hAnsi="Times New Roman" w:cs="Times New Roman"/>
        </w:rPr>
        <w:t xml:space="preserve"> H0 </w:t>
      </w:r>
      <w:proofErr w:type="spellStart"/>
      <w:r w:rsidRPr="00EB1DFC">
        <w:rPr>
          <w:rFonts w:ascii="Times New Roman" w:hAnsi="Times New Roman" w:cs="Times New Roman"/>
        </w:rPr>
        <w:t>ditolak</w:t>
      </w:r>
      <w:proofErr w:type="spellEnd"/>
      <w:r w:rsidRPr="00EB1DFC">
        <w:rPr>
          <w:rFonts w:ascii="Times New Roman" w:hAnsi="Times New Roman" w:cs="Times New Roman"/>
        </w:rPr>
        <w:t xml:space="preserve"> yang </w:t>
      </w:r>
      <w:proofErr w:type="spellStart"/>
      <w:r w:rsidRPr="00EB1DFC">
        <w:rPr>
          <w:rFonts w:ascii="Times New Roman" w:hAnsi="Times New Roman" w:cs="Times New Roman"/>
        </w:rPr>
        <w:t>berarti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berbeda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bermakna</w:t>
      </w:r>
      <w:proofErr w:type="spellEnd"/>
      <w:r w:rsidRPr="00EB1DFC">
        <w:rPr>
          <w:rFonts w:ascii="Times New Roman" w:hAnsi="Times New Roman" w:cs="Times New Roman"/>
        </w:rPr>
        <w:t>..</w:t>
      </w:r>
    </w:p>
    <w:p w:rsidR="003636B5" w:rsidRPr="00EB1DFC" w:rsidRDefault="003636B5" w:rsidP="00004E9A">
      <w:pPr>
        <w:pStyle w:val="ListParagraph"/>
        <w:spacing w:line="240" w:lineRule="auto"/>
        <w:ind w:left="0" w:firstLine="357"/>
        <w:rPr>
          <w:rFonts w:ascii="Times New Roman" w:hAnsi="Times New Roman" w:cs="Times New Roman"/>
          <w:sz w:val="22"/>
          <w:szCs w:val="22"/>
        </w:rPr>
      </w:pPr>
      <w:proofErr w:type="spellStart"/>
      <w:r w:rsidRPr="00EB1DFC">
        <w:rPr>
          <w:rFonts w:ascii="Times New Roman" w:hAnsi="Times New Roman" w:cs="Times New Roman"/>
          <w:sz w:val="22"/>
          <w:szCs w:val="22"/>
        </w:rPr>
        <w:t>Hasil</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uji</w:t>
      </w:r>
      <w:proofErr w:type="spellEnd"/>
      <w:r w:rsidRPr="00EB1DFC">
        <w:rPr>
          <w:rFonts w:ascii="Times New Roman" w:hAnsi="Times New Roman" w:cs="Times New Roman"/>
          <w:sz w:val="22"/>
          <w:szCs w:val="22"/>
        </w:rPr>
        <w:t xml:space="preserve"> t </w:t>
      </w:r>
      <w:proofErr w:type="spellStart"/>
      <w:r w:rsidRPr="00EB1DFC">
        <w:rPr>
          <w:rFonts w:ascii="Times New Roman" w:hAnsi="Times New Roman" w:cs="Times New Roman"/>
          <w:sz w:val="22"/>
          <w:szCs w:val="22"/>
        </w:rPr>
        <w:t>sampel</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independen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menunjukkan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ada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perbedaan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Asesment</w:t>
      </w:r>
      <w:proofErr w:type="spellEnd"/>
      <w:r w:rsidRPr="00EB1DFC">
        <w:rPr>
          <w:rFonts w:ascii="Times New Roman" w:hAnsi="Times New Roman" w:cs="Times New Roman"/>
          <w:sz w:val="22"/>
          <w:szCs w:val="22"/>
        </w:rPr>
        <w:t xml:space="preserve"> MK </w:t>
      </w:r>
      <w:proofErr w:type="spellStart"/>
      <w:r w:rsidRPr="00EB1DFC">
        <w:rPr>
          <w:rFonts w:ascii="Times New Roman" w:hAnsi="Times New Roman" w:cs="Times New Roman"/>
          <w:sz w:val="22"/>
          <w:szCs w:val="22"/>
        </w:rPr>
        <w:t>Komunitas</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antara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Kelompok</w:t>
      </w:r>
      <w:proofErr w:type="spellEnd"/>
      <w:r w:rsidRPr="00EB1DFC">
        <w:rPr>
          <w:rFonts w:ascii="Times New Roman" w:hAnsi="Times New Roman" w:cs="Times New Roman"/>
          <w:sz w:val="22"/>
          <w:szCs w:val="22"/>
        </w:rPr>
        <w:t xml:space="preserve"> SGD </w:t>
      </w:r>
      <w:proofErr w:type="spellStart"/>
      <w:r w:rsidRPr="00EB1DFC">
        <w:rPr>
          <w:rFonts w:ascii="Times New Roman" w:hAnsi="Times New Roman" w:cs="Times New Roman"/>
          <w:sz w:val="22"/>
          <w:szCs w:val="22"/>
        </w:rPr>
        <w:t>Mandiri</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dengan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Terbimbing</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pada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pelaksanaan</w:t>
      </w:r>
      <w:proofErr w:type="spellEnd"/>
      <w:r w:rsidRPr="00EB1DFC">
        <w:rPr>
          <w:rFonts w:ascii="Times New Roman" w:hAnsi="Times New Roman" w:cs="Times New Roman"/>
          <w:sz w:val="22"/>
          <w:szCs w:val="22"/>
        </w:rPr>
        <w:t xml:space="preserve"> SCL </w:t>
      </w:r>
      <w:proofErr w:type="spellStart"/>
      <w:r w:rsidRPr="00EB1DFC">
        <w:rPr>
          <w:rFonts w:ascii="Times New Roman" w:hAnsi="Times New Roman" w:cs="Times New Roman"/>
          <w:sz w:val="22"/>
          <w:szCs w:val="22"/>
        </w:rPr>
        <w:t>mahasiswa</w:t>
      </w:r>
      <w:proofErr w:type="spellEnd"/>
      <w:r w:rsidRPr="00EB1DFC">
        <w:rPr>
          <w:rFonts w:ascii="Times New Roman" w:hAnsi="Times New Roman" w:cs="Times New Roman"/>
          <w:sz w:val="22"/>
          <w:szCs w:val="22"/>
        </w:rPr>
        <w:t xml:space="preserve"> semester 3 </w:t>
      </w:r>
      <w:proofErr w:type="spellStart"/>
      <w:r w:rsidRPr="00EB1DFC">
        <w:rPr>
          <w:rFonts w:ascii="Times New Roman" w:hAnsi="Times New Roman" w:cs="Times New Roman"/>
          <w:sz w:val="22"/>
          <w:szCs w:val="22"/>
        </w:rPr>
        <w:t>Prodi</w:t>
      </w:r>
      <w:proofErr w:type="spellEnd"/>
      <w:r w:rsidRPr="00EB1DFC">
        <w:rPr>
          <w:rFonts w:ascii="Times New Roman" w:hAnsi="Times New Roman" w:cs="Times New Roman"/>
          <w:sz w:val="22"/>
          <w:szCs w:val="22"/>
        </w:rPr>
        <w:t xml:space="preserve"> D3 </w:t>
      </w:r>
      <w:proofErr w:type="spellStart"/>
      <w:r w:rsidRPr="00EB1DFC">
        <w:rPr>
          <w:rFonts w:ascii="Times New Roman" w:hAnsi="Times New Roman" w:cs="Times New Roman"/>
          <w:sz w:val="22"/>
          <w:szCs w:val="22"/>
        </w:rPr>
        <w:t>Keperawatan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Akes</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Rajekwesi</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Bojonegoro</w:t>
      </w:r>
      <w:proofErr w:type="spellEnd"/>
      <w:r w:rsidRPr="00EB1DFC">
        <w:rPr>
          <w:rFonts w:ascii="Times New Roman" w:hAnsi="Times New Roman" w:cs="Times New Roman"/>
          <w:sz w:val="22"/>
          <w:szCs w:val="22"/>
        </w:rPr>
        <w:t xml:space="preserve"> T.A 2013/2014.SGD </w:t>
      </w:r>
      <w:proofErr w:type="spellStart"/>
      <w:r w:rsidRPr="00EB1DFC">
        <w:rPr>
          <w:rFonts w:ascii="Times New Roman" w:hAnsi="Times New Roman" w:cs="Times New Roman"/>
          <w:sz w:val="22"/>
          <w:szCs w:val="22"/>
        </w:rPr>
        <w:t>Mandiri</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menuntut</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mahasiswa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melaksanakan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tugas</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metode</w:t>
      </w:r>
      <w:proofErr w:type="spellEnd"/>
      <w:r w:rsidRPr="00EB1DFC">
        <w:rPr>
          <w:rFonts w:ascii="Times New Roman" w:hAnsi="Times New Roman" w:cs="Times New Roman"/>
          <w:sz w:val="22"/>
          <w:szCs w:val="22"/>
        </w:rPr>
        <w:t xml:space="preserve"> SGD </w:t>
      </w:r>
      <w:proofErr w:type="spellStart"/>
      <w:r w:rsidRPr="00EB1DFC">
        <w:rPr>
          <w:rFonts w:ascii="Times New Roman" w:hAnsi="Times New Roman" w:cs="Times New Roman"/>
          <w:sz w:val="22"/>
          <w:szCs w:val="22"/>
        </w:rPr>
        <w:t>secara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penuh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dan</w:t>
      </w:r>
      <w:proofErr w:type="spellEnd"/>
      <w:r w:rsidRPr="00EB1DFC">
        <w:rPr>
          <w:rFonts w:ascii="Times New Roman" w:hAnsi="Times New Roman" w:cs="Times New Roman"/>
          <w:sz w:val="22"/>
          <w:szCs w:val="22"/>
        </w:rPr>
        <w:t xml:space="preserve"> total, </w:t>
      </w:r>
      <w:proofErr w:type="spellStart"/>
      <w:r w:rsidRPr="00EB1DFC">
        <w:rPr>
          <w:rFonts w:ascii="Times New Roman" w:hAnsi="Times New Roman" w:cs="Times New Roman"/>
          <w:sz w:val="22"/>
          <w:szCs w:val="22"/>
        </w:rPr>
        <w:t>sehingga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kompetensi</w:t>
      </w:r>
      <w:proofErr w:type="spellEnd"/>
      <w:r w:rsidRPr="00EB1DFC">
        <w:rPr>
          <w:rFonts w:ascii="Times New Roman" w:hAnsi="Times New Roman" w:cs="Times New Roman"/>
          <w:sz w:val="22"/>
          <w:szCs w:val="22"/>
        </w:rPr>
        <w:t xml:space="preserve"> yang </w:t>
      </w:r>
      <w:proofErr w:type="spellStart"/>
      <w:r w:rsidRPr="00EB1DFC">
        <w:rPr>
          <w:rFonts w:ascii="Times New Roman" w:hAnsi="Times New Roman" w:cs="Times New Roman"/>
          <w:sz w:val="22"/>
          <w:szCs w:val="22"/>
        </w:rPr>
        <w:t>diharapkan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lebih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terpenuhi.Sedangkan</w:t>
      </w:r>
      <w:proofErr w:type="spellEnd"/>
      <w:r w:rsidRPr="00EB1DFC">
        <w:rPr>
          <w:rFonts w:ascii="Times New Roman" w:hAnsi="Times New Roman" w:cs="Times New Roman"/>
          <w:sz w:val="22"/>
          <w:szCs w:val="22"/>
        </w:rPr>
        <w:t xml:space="preserve"> SGD </w:t>
      </w:r>
      <w:proofErr w:type="spellStart"/>
      <w:r w:rsidRPr="00EB1DFC">
        <w:rPr>
          <w:rFonts w:ascii="Times New Roman" w:hAnsi="Times New Roman" w:cs="Times New Roman"/>
          <w:sz w:val="22"/>
          <w:szCs w:val="22"/>
        </w:rPr>
        <w:t>terbimbing</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tidak</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sepenuhnya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tugas</w:t>
      </w:r>
      <w:proofErr w:type="spellEnd"/>
      <w:r w:rsidRPr="00EB1DFC">
        <w:rPr>
          <w:rFonts w:ascii="Times New Roman" w:hAnsi="Times New Roman" w:cs="Times New Roman"/>
          <w:sz w:val="22"/>
          <w:szCs w:val="22"/>
        </w:rPr>
        <w:t xml:space="preserve"> yang </w:t>
      </w:r>
      <w:proofErr w:type="spellStart"/>
      <w:r w:rsidRPr="00EB1DFC">
        <w:rPr>
          <w:rFonts w:ascii="Times New Roman" w:hAnsi="Times New Roman" w:cs="Times New Roman"/>
          <w:sz w:val="22"/>
          <w:szCs w:val="22"/>
        </w:rPr>
        <w:t>harus</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dilaksanakan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oleh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mahasiswa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dlaksanakan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Sebagian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masih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diambil</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alih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oleh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dosen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atau</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mahasiswa</w:t>
      </w:r>
      <w:proofErr w:type="spellEnd"/>
      <w:r w:rsidRPr="00EB1DFC">
        <w:rPr>
          <w:rFonts w:ascii="Times New Roman" w:hAnsi="Times New Roman" w:cs="Times New Roman"/>
          <w:sz w:val="22"/>
          <w:szCs w:val="22"/>
        </w:rPr>
        <w:t xml:space="preserve"> yang </w:t>
      </w:r>
      <w:proofErr w:type="spellStart"/>
      <w:r w:rsidRPr="00EB1DFC">
        <w:rPr>
          <w:rFonts w:ascii="Times New Roman" w:hAnsi="Times New Roman" w:cs="Times New Roman"/>
          <w:sz w:val="22"/>
          <w:szCs w:val="22"/>
        </w:rPr>
        <w:t>memiliki</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sifat</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actif</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selama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proses</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pembelajaran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berlangsung</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Pada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proses</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penilaian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didapatkan</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bahwa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rerata</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kelompok</w:t>
      </w:r>
      <w:proofErr w:type="spellEnd"/>
      <w:r w:rsidRPr="00EB1DFC">
        <w:rPr>
          <w:rFonts w:ascii="Times New Roman" w:hAnsi="Times New Roman" w:cs="Times New Roman"/>
          <w:sz w:val="22"/>
          <w:szCs w:val="22"/>
        </w:rPr>
        <w:t xml:space="preserve"> SGD </w:t>
      </w:r>
      <w:proofErr w:type="spellStart"/>
      <w:r w:rsidRPr="00EB1DFC">
        <w:rPr>
          <w:rFonts w:ascii="Times New Roman" w:hAnsi="Times New Roman" w:cs="Times New Roman"/>
          <w:sz w:val="22"/>
          <w:szCs w:val="22"/>
        </w:rPr>
        <w:t>Mandiri</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lebih</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tinggi</w:t>
      </w:r>
      <w:proofErr w:type="spellEnd"/>
      <w:r w:rsidRPr="00EB1DFC">
        <w:rPr>
          <w:rFonts w:ascii="Times New Roman" w:hAnsi="Times New Roman" w:cs="Times New Roman"/>
          <w:sz w:val="22"/>
          <w:szCs w:val="22"/>
        </w:rPr>
        <w:t xml:space="preserve"> </w:t>
      </w:r>
      <w:proofErr w:type="spellStart"/>
      <w:r w:rsidRPr="00EB1DFC">
        <w:rPr>
          <w:rFonts w:ascii="Times New Roman" w:hAnsi="Times New Roman" w:cs="Times New Roman"/>
          <w:sz w:val="22"/>
          <w:szCs w:val="22"/>
        </w:rPr>
        <w:t>dibanding</w:t>
      </w:r>
      <w:proofErr w:type="spellEnd"/>
      <w:r w:rsidRPr="00EB1DFC">
        <w:rPr>
          <w:rFonts w:ascii="Times New Roman" w:hAnsi="Times New Roman" w:cs="Times New Roman"/>
          <w:sz w:val="22"/>
          <w:szCs w:val="22"/>
        </w:rPr>
        <w:t xml:space="preserve"> SGD </w:t>
      </w:r>
      <w:proofErr w:type="spellStart"/>
      <w:r w:rsidRPr="00EB1DFC">
        <w:rPr>
          <w:rFonts w:ascii="Times New Roman" w:hAnsi="Times New Roman" w:cs="Times New Roman"/>
          <w:sz w:val="22"/>
          <w:szCs w:val="22"/>
        </w:rPr>
        <w:t>terbimbing</w:t>
      </w:r>
      <w:proofErr w:type="spellEnd"/>
      <w:r w:rsidRPr="00EB1DFC">
        <w:rPr>
          <w:rFonts w:ascii="Times New Roman" w:hAnsi="Times New Roman" w:cs="Times New Roman"/>
          <w:sz w:val="22"/>
          <w:szCs w:val="22"/>
        </w:rPr>
        <w:t>.</w:t>
      </w:r>
    </w:p>
    <w:p w:rsidR="003636B5" w:rsidRPr="00EB1DFC" w:rsidRDefault="003636B5" w:rsidP="00004E9A">
      <w:pPr>
        <w:pStyle w:val="ListParagraph"/>
        <w:spacing w:line="240" w:lineRule="auto"/>
        <w:ind w:left="0" w:firstLine="360"/>
        <w:rPr>
          <w:rFonts w:ascii="Times New Roman" w:hAnsi="Times New Roman" w:cs="Times New Roman"/>
          <w:i/>
          <w:iCs/>
          <w:sz w:val="22"/>
          <w:szCs w:val="22"/>
          <w:lang w:val="id-ID"/>
        </w:rPr>
      </w:pPr>
    </w:p>
    <w:p w:rsidR="003636B5" w:rsidRPr="00F320B1" w:rsidRDefault="003636B5" w:rsidP="00004E9A">
      <w:pPr>
        <w:spacing w:line="240" w:lineRule="auto"/>
        <w:jc w:val="both"/>
        <w:rPr>
          <w:rFonts w:ascii="Times New Roman" w:hAnsi="Times New Roman" w:cs="Times New Roman"/>
          <w:lang w:val="id-ID"/>
        </w:rPr>
        <w:sectPr w:rsidR="003636B5" w:rsidRPr="00F320B1" w:rsidSect="00A862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33"/>
          <w:cols w:space="720"/>
          <w:docGrid w:linePitch="360"/>
        </w:sectPr>
      </w:pPr>
      <w:r w:rsidRPr="00EB1DFC">
        <w:rPr>
          <w:rFonts w:ascii="Times New Roman" w:hAnsi="Times New Roman" w:cs="Times New Roman"/>
          <w:lang w:val="id-ID"/>
        </w:rPr>
        <w:t xml:space="preserve">Kata Kunci : </w:t>
      </w:r>
      <w:r w:rsidRPr="00074094">
        <w:rPr>
          <w:rFonts w:ascii="Times New Roman" w:hAnsi="Times New Roman" w:cs="Times New Roman"/>
          <w:i/>
          <w:iCs/>
          <w:lang w:val="id-ID"/>
        </w:rPr>
        <w:t>Asessmen</w:t>
      </w:r>
      <w:r w:rsidRPr="00EB1DFC">
        <w:rPr>
          <w:rFonts w:ascii="Times New Roman" w:hAnsi="Times New Roman" w:cs="Times New Roman"/>
          <w:lang w:val="id-ID"/>
        </w:rPr>
        <w:t xml:space="preserve">, </w:t>
      </w:r>
      <w:r w:rsidRPr="00074094">
        <w:rPr>
          <w:rFonts w:ascii="Times New Roman" w:hAnsi="Times New Roman" w:cs="Times New Roman"/>
          <w:lang w:val="id-ID"/>
        </w:rPr>
        <w:t>SGD (</w:t>
      </w:r>
      <w:r w:rsidRPr="00074094">
        <w:rPr>
          <w:rFonts w:ascii="Times New Roman" w:hAnsi="Times New Roman" w:cs="Times New Roman"/>
          <w:i/>
          <w:iCs/>
          <w:lang w:val="id-ID"/>
        </w:rPr>
        <w:t>Small Group Discussion</w:t>
      </w:r>
      <w:r w:rsidRPr="00074094">
        <w:rPr>
          <w:rFonts w:ascii="Times New Roman" w:hAnsi="Times New Roman" w:cs="Times New Roman"/>
          <w:lang w:val="id-ID"/>
        </w:rPr>
        <w:t>) Mandiri, Terbimbing, MK Komunita</w:t>
      </w:r>
      <w:r>
        <w:rPr>
          <w:rFonts w:ascii="Times New Roman" w:hAnsi="Times New Roman" w:cs="Times New Roman"/>
          <w:lang w:val="id-ID"/>
        </w:rPr>
        <w:t>s</w:t>
      </w: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Default="003636B5" w:rsidP="00004E9A">
      <w:pPr>
        <w:spacing w:after="0" w:line="240" w:lineRule="auto"/>
        <w:jc w:val="both"/>
        <w:rPr>
          <w:rFonts w:ascii="Times New Roman" w:hAnsi="Times New Roman" w:cs="Times New Roman"/>
          <w:lang w:val="id-ID"/>
        </w:rPr>
      </w:pPr>
    </w:p>
    <w:p w:rsidR="003636B5" w:rsidRPr="00074094" w:rsidRDefault="003636B5" w:rsidP="00004E9A">
      <w:pPr>
        <w:pStyle w:val="Default"/>
        <w:pageBreakBefore/>
        <w:spacing w:after="240"/>
        <w:jc w:val="both"/>
        <w:rPr>
          <w:rFonts w:ascii="Times New Roman" w:hAnsi="Times New Roman" w:cs="Times New Roman"/>
          <w:color w:val="auto"/>
          <w:sz w:val="22"/>
          <w:szCs w:val="22"/>
        </w:rPr>
      </w:pPr>
      <w:r>
        <w:rPr>
          <w:rFonts w:ascii="Times New Roman" w:hAnsi="Times New Roman" w:cs="Times New Roman"/>
          <w:sz w:val="22"/>
          <w:szCs w:val="22"/>
        </w:rPr>
        <w:lastRenderedPageBreak/>
        <w:t>PENDAHULUAN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1DFC">
        <w:rPr>
          <w:rFonts w:ascii="Times New Roman" w:hAnsi="Times New Roman" w:cs="Times New Roman"/>
          <w:sz w:val="22"/>
          <w:szCs w:val="22"/>
        </w:rPr>
        <w:t xml:space="preserve">Salah satu faktor pendorong tercapainya hasil belajar yaitu melalui penggunaan sistem pembelajaran yang tepat. Sistem pembelajaran dengan Kurikulum Berbasis Kompetensi (KBK) diterapkan secara nasional pada tahun 2002 (Sub Direktorat KPS, 2008). Perubahan kurikulum 1994 menuju KBK menimbulkan pergeseran konsep pembelajaran </w:t>
      </w:r>
      <w:r w:rsidRPr="00EB1DFC">
        <w:rPr>
          <w:rFonts w:ascii="Times New Roman" w:hAnsi="Times New Roman" w:cs="Times New Roman"/>
          <w:i/>
          <w:iCs/>
          <w:sz w:val="22"/>
          <w:szCs w:val="22"/>
        </w:rPr>
        <w:t xml:space="preserve">Teacher Centered Learning </w:t>
      </w:r>
      <w:r w:rsidRPr="00EB1DFC">
        <w:rPr>
          <w:rFonts w:ascii="Times New Roman" w:hAnsi="Times New Roman" w:cs="Times New Roman"/>
          <w:sz w:val="22"/>
          <w:szCs w:val="22"/>
        </w:rPr>
        <w:t xml:space="preserve">(TCL) menjadi </w:t>
      </w:r>
      <w:r w:rsidRPr="00EB1DFC">
        <w:rPr>
          <w:rFonts w:ascii="Times New Roman" w:hAnsi="Times New Roman" w:cs="Times New Roman"/>
          <w:i/>
          <w:iCs/>
          <w:sz w:val="22"/>
          <w:szCs w:val="22"/>
        </w:rPr>
        <w:t xml:space="preserve">Student Centered Learning </w:t>
      </w:r>
      <w:r w:rsidRPr="00EB1DFC">
        <w:rPr>
          <w:rFonts w:ascii="Times New Roman" w:hAnsi="Times New Roman" w:cs="Times New Roman"/>
          <w:sz w:val="22"/>
          <w:szCs w:val="22"/>
        </w:rPr>
        <w:t>(SCL). Metode tersebut membutuhkan peran aktif mahasiswa demi tercapainya kompetensi pembelajaran. Beberapa riset membuktikan keefektifan salah satu metode diskusi dalam pendekatan SCL yaitu penggunaan metode SGD untuk meningkatkan hasil belajar siswa.Pembelajaran berpusat pada mahasiswa (</w:t>
      </w:r>
      <w:r w:rsidRPr="00EB1DFC">
        <w:rPr>
          <w:rFonts w:ascii="Times New Roman" w:hAnsi="Times New Roman" w:cs="Times New Roman"/>
          <w:i/>
          <w:iCs/>
          <w:sz w:val="22"/>
          <w:szCs w:val="22"/>
        </w:rPr>
        <w:t>student centered learning/SCL</w:t>
      </w:r>
      <w:r w:rsidRPr="00EB1DFC">
        <w:rPr>
          <w:rFonts w:ascii="Times New Roman" w:hAnsi="Times New Roman" w:cs="Times New Roman"/>
          <w:sz w:val="22"/>
          <w:szCs w:val="22"/>
        </w:rPr>
        <w:t>)telah banyak dilaksanakan dalam perkuliahan di perguruan tinggi. Penelitian yangmengkaji pembelajaran dengan pendekatan tersebut sangat diperlukan untukmeningkatkan efektivitas keluaran yang dihasilkan..</w:t>
      </w:r>
      <w:r w:rsidRPr="00EB1DFC">
        <w:rPr>
          <w:rFonts w:ascii="Times New Roman" w:hAnsi="Times New Roman" w:cs="Times New Roman"/>
          <w:color w:val="auto"/>
          <w:sz w:val="22"/>
          <w:szCs w:val="22"/>
        </w:rPr>
        <w:t xml:space="preserve">Pembelajaran yang sesuai dengan sistem KBK yaitu pembelajaran berpusat pada mahasiswa atau </w:t>
      </w:r>
      <w:r w:rsidRPr="00EB1DFC">
        <w:rPr>
          <w:rFonts w:ascii="Times New Roman" w:hAnsi="Times New Roman" w:cs="Times New Roman"/>
          <w:i/>
          <w:iCs/>
          <w:color w:val="auto"/>
          <w:sz w:val="22"/>
          <w:szCs w:val="22"/>
        </w:rPr>
        <w:t xml:space="preserve">Student Centered Learning </w:t>
      </w:r>
      <w:r w:rsidRPr="00EB1DFC">
        <w:rPr>
          <w:rFonts w:ascii="Times New Roman" w:hAnsi="Times New Roman" w:cs="Times New Roman"/>
          <w:color w:val="auto"/>
          <w:sz w:val="22"/>
          <w:szCs w:val="22"/>
        </w:rPr>
        <w:t xml:space="preserve">(SCL). Proses pembelajaran SCL meggunakan berbagai cara dan metode kegiatan dimana mahasiswa dapat belajar tidak hanya dari perkuliahan (Sub Direktorat KPS, 2008). </w:t>
      </w:r>
    </w:p>
    <w:p w:rsidR="003636B5" w:rsidRPr="00074094" w:rsidRDefault="003636B5" w:rsidP="00004E9A">
      <w:pPr>
        <w:spacing w:after="0" w:line="240" w:lineRule="auto"/>
        <w:ind w:firstLine="720"/>
        <w:jc w:val="both"/>
        <w:rPr>
          <w:rFonts w:ascii="Times New Roman" w:hAnsi="Times New Roman" w:cs="Times New Roman"/>
          <w:lang w:val="id-ID"/>
        </w:rPr>
      </w:pPr>
    </w:p>
    <w:p w:rsidR="003636B5" w:rsidRPr="00074094" w:rsidRDefault="003636B5" w:rsidP="00004E9A">
      <w:pPr>
        <w:spacing w:after="0" w:line="240" w:lineRule="auto"/>
        <w:ind w:firstLine="720"/>
        <w:jc w:val="both"/>
        <w:rPr>
          <w:rFonts w:ascii="Times New Roman" w:hAnsi="Times New Roman" w:cs="Times New Roman"/>
          <w:lang w:val="id-ID"/>
        </w:rPr>
      </w:pPr>
      <w:r w:rsidRPr="00074094">
        <w:rPr>
          <w:rFonts w:ascii="Times New Roman" w:hAnsi="Times New Roman" w:cs="Times New Roman"/>
          <w:lang w:val="id-ID"/>
        </w:rPr>
        <w:t xml:space="preserve">Proses pembelajaran merupakan suatu proses dimana seseorang mencapai penguasaan ilmu pengetahuan. Proses ini melibatkan keterampilan kognitif dan selanjutnya mampu merubah tingkah laku seseorang sehingga dapat memecahkan suatu masalah. Proses pembelajaran berlangsung dengan adanya interaksi antara peserta didik dengan sumber belajar (Mardapi, 2012). Hasil belajar merupakan tingkat kompetensi yang dicapai peserta didik.Pencapaian belajar melipui tiga aspek, yaitu aspek kognitif, aspek afektif, dan aspek psikomotor.Ketiga aspek tersebut saling melengkapi, namun dalam prakteknya sistem pembelajaran cenderung menekankan pada pencapaian perubahan perilaku pada aspek kognitif (intelektual) yang dilaksanakan melalui berbagai bentuk pendekatan, metode, dan strategi pembelajaran tertentu sedangkan aspek afektif kurang diperhatikan. Kemampuan afektif hanya </w:t>
      </w:r>
      <w:r w:rsidRPr="00074094">
        <w:rPr>
          <w:rFonts w:ascii="Times New Roman" w:hAnsi="Times New Roman" w:cs="Times New Roman"/>
          <w:lang w:val="id-ID"/>
        </w:rPr>
        <w:lastRenderedPageBreak/>
        <w:t>dijadikan sebagai efek pengiring atau hanya menjadi objek sisipan dalam kegiatan pembelajaran (Sudaryono, 2012)</w:t>
      </w:r>
    </w:p>
    <w:p w:rsidR="003636B5" w:rsidRPr="00CF2B78" w:rsidRDefault="003636B5" w:rsidP="00004E9A">
      <w:pPr>
        <w:spacing w:after="0" w:line="240" w:lineRule="auto"/>
        <w:jc w:val="both"/>
        <w:rPr>
          <w:rFonts w:ascii="Times New Roman" w:hAnsi="Times New Roman" w:cs="Times New Roman"/>
          <w:lang w:val="id-ID"/>
        </w:rPr>
      </w:pPr>
    </w:p>
    <w:p w:rsidR="003636B5" w:rsidRPr="00074094" w:rsidRDefault="003636B5" w:rsidP="00004E9A">
      <w:pPr>
        <w:spacing w:after="0" w:line="240" w:lineRule="auto"/>
        <w:jc w:val="both"/>
        <w:rPr>
          <w:rFonts w:ascii="Times New Roman" w:hAnsi="Times New Roman" w:cs="Times New Roman"/>
          <w:lang w:val="id-ID"/>
        </w:rPr>
      </w:pPr>
      <w:r w:rsidRPr="00074094">
        <w:rPr>
          <w:rFonts w:ascii="Times New Roman" w:hAnsi="Times New Roman" w:cs="Times New Roman"/>
          <w:lang w:val="id-ID"/>
        </w:rPr>
        <w:t>METODE PENELITIAN</w:t>
      </w:r>
    </w:p>
    <w:p w:rsidR="003636B5" w:rsidRPr="00074094" w:rsidRDefault="003636B5" w:rsidP="00004E9A">
      <w:pPr>
        <w:spacing w:after="0" w:line="240" w:lineRule="auto"/>
        <w:ind w:firstLine="360"/>
        <w:jc w:val="both"/>
        <w:rPr>
          <w:rFonts w:ascii="Times New Roman" w:hAnsi="Times New Roman" w:cs="Times New Roman"/>
          <w:lang w:val="id-ID"/>
        </w:rPr>
      </w:pPr>
      <w:r w:rsidRPr="00074094">
        <w:rPr>
          <w:rFonts w:ascii="Times New Roman" w:hAnsi="Times New Roman" w:cs="Times New Roman"/>
          <w:lang w:val="id-ID"/>
        </w:rPr>
        <w:t xml:space="preserve">Penelitian ini menggunakan desain penelitian eksperimental yaitu suatu rancangan penelitian yang digunakan untuk mencari hubungan sebab akibat dengan adanya keterlibatan penelitian dalam melakukan manipulasi terhadap variabel bebas.Tujuan penelitian adalah </w:t>
      </w:r>
      <w:r w:rsidRPr="00074094">
        <w:rPr>
          <w:rFonts w:ascii="Times New Roman" w:hAnsi="Times New Roman" w:cs="Times New Roman"/>
          <w:color w:val="000000"/>
          <w:lang w:val="id-ID"/>
        </w:rPr>
        <w:t>Menganalisis perbedaan</w:t>
      </w:r>
      <w:r w:rsidRPr="00074094">
        <w:rPr>
          <w:rFonts w:ascii="Times New Roman" w:hAnsi="Times New Roman" w:cs="Times New Roman"/>
          <w:i/>
          <w:iCs/>
          <w:color w:val="000000"/>
          <w:lang w:val="id-ID" w:eastAsia="id-ID"/>
        </w:rPr>
        <w:t>Assesment</w:t>
      </w:r>
      <w:r w:rsidRPr="00074094">
        <w:rPr>
          <w:rFonts w:ascii="Times New Roman" w:hAnsi="Times New Roman" w:cs="Times New Roman"/>
          <w:lang w:val="id-ID"/>
        </w:rPr>
        <w:t xml:space="preserve">kelompok SGD Mandiri dengan SGD Terbimbing pada Penerapan SCL </w:t>
      </w:r>
      <w:r w:rsidRPr="00074094">
        <w:rPr>
          <w:rFonts w:ascii="Times New Roman" w:hAnsi="Times New Roman" w:cs="Times New Roman"/>
          <w:color w:val="000000"/>
          <w:lang w:val="id-ID" w:eastAsia="id-ID"/>
        </w:rPr>
        <w:t>Mata Kuliah Komunitas</w:t>
      </w:r>
      <w:r w:rsidRPr="00074094">
        <w:rPr>
          <w:rFonts w:ascii="Times New Roman" w:hAnsi="Times New Roman" w:cs="Times New Roman"/>
          <w:lang w:val="id-ID"/>
        </w:rPr>
        <w:t xml:space="preserve"> Mahasiswa semester 3 Prodi D3 Keperawatan Akes Rajekwesi Bojonegoro T.A 2013/2014.Dalam mengontrol variabel-variabel penelitian digunakan pendekatan </w:t>
      </w:r>
      <w:r w:rsidRPr="00074094">
        <w:rPr>
          <w:rFonts w:ascii="Times New Roman" w:hAnsi="Times New Roman" w:cs="Times New Roman"/>
          <w:i/>
          <w:iCs/>
          <w:lang w:val="id-ID"/>
        </w:rPr>
        <w:t xml:space="preserve">Post test Design </w:t>
      </w:r>
      <w:r w:rsidRPr="00074094">
        <w:rPr>
          <w:rFonts w:ascii="Times New Roman" w:hAnsi="Times New Roman" w:cs="Times New Roman"/>
          <w:lang w:val="id-ID"/>
        </w:rPr>
        <w:t xml:space="preserve">yakni meneliti pengaruh dari suatu uji coba terhadap kelompok objek penelitian dengan membandingkan dengan kelompok control. Desain ini tidak mengukur sebelum dilakukan uji coba, baik kelompok perlakuan maupun kelompok control. (Rizema:2012: 151).Variabel </w:t>
      </w:r>
      <w:r w:rsidRPr="00074094">
        <w:rPr>
          <w:rFonts w:ascii="Times New Roman" w:hAnsi="Times New Roman" w:cs="Times New Roman"/>
          <w:i/>
          <w:iCs/>
          <w:lang w:val="id-ID"/>
        </w:rPr>
        <w:t>independent</w:t>
      </w:r>
      <w:r w:rsidRPr="00074094">
        <w:rPr>
          <w:rFonts w:ascii="Times New Roman" w:hAnsi="Times New Roman" w:cs="Times New Roman"/>
          <w:lang w:val="id-ID"/>
        </w:rPr>
        <w:t xml:space="preserve"> penelitian ini </w:t>
      </w:r>
      <w:r w:rsidRPr="00EB1DFC">
        <w:rPr>
          <w:rFonts w:ascii="Times New Roman" w:hAnsi="Times New Roman" w:cs="Times New Roman"/>
          <w:lang w:val="id-ID"/>
        </w:rPr>
        <w:t>adalah</w:t>
      </w:r>
      <w:r w:rsidRPr="00074094">
        <w:rPr>
          <w:rFonts w:ascii="Times New Roman" w:hAnsi="Times New Roman" w:cs="Times New Roman"/>
          <w:lang w:val="id-ID"/>
        </w:rPr>
        <w:t xml:space="preserve"> Kelompok SGD MK Komunitas.Variabel </w:t>
      </w:r>
      <w:r w:rsidRPr="00074094">
        <w:rPr>
          <w:rFonts w:ascii="Times New Roman" w:hAnsi="Times New Roman" w:cs="Times New Roman"/>
          <w:i/>
          <w:iCs/>
          <w:lang w:val="id-ID"/>
        </w:rPr>
        <w:t>dependent</w:t>
      </w:r>
      <w:r w:rsidRPr="00074094">
        <w:rPr>
          <w:rFonts w:ascii="Times New Roman" w:hAnsi="Times New Roman" w:cs="Times New Roman"/>
          <w:lang w:val="id-ID"/>
        </w:rPr>
        <w:t xml:space="preserve"> penelitian ini adalah Assesment MK Komunitas.Pada penelitian ini populasinya adalah seluruh mahasiswa semester 3 Prodi D3 Keperawatan Akes Rajekwesi Bojonegoro T.A 2013/2014, yaitu sebanyak 112 orang, sedangkan sampelnya sejumlah 88 orang menggunakan stratified random sampling. Terdiri dari 29 orang dari kelompok SGD mandiri dan 59 orang dari kelompok SGD terbimbing.</w:t>
      </w:r>
    </w:p>
    <w:p w:rsidR="003636B5" w:rsidRPr="00074094" w:rsidRDefault="003636B5" w:rsidP="00004E9A">
      <w:pPr>
        <w:spacing w:after="0" w:line="240" w:lineRule="auto"/>
        <w:ind w:firstLine="360"/>
        <w:jc w:val="both"/>
        <w:rPr>
          <w:rFonts w:ascii="Times New Roman" w:hAnsi="Times New Roman" w:cs="Times New Roman"/>
          <w:lang w:val="id-ID"/>
        </w:rPr>
      </w:pPr>
    </w:p>
    <w:p w:rsidR="003636B5" w:rsidRPr="00074094" w:rsidRDefault="003636B5" w:rsidP="00004E9A">
      <w:pPr>
        <w:spacing w:after="0" w:line="240" w:lineRule="auto"/>
        <w:ind w:firstLine="360"/>
        <w:jc w:val="both"/>
        <w:rPr>
          <w:rFonts w:ascii="Times New Roman" w:hAnsi="Times New Roman" w:cs="Times New Roman"/>
          <w:lang w:val="id-ID"/>
        </w:rPr>
      </w:pPr>
      <w:r w:rsidRPr="00074094">
        <w:rPr>
          <w:rFonts w:ascii="Times New Roman" w:hAnsi="Times New Roman" w:cs="Times New Roman"/>
          <w:lang w:val="id-ID"/>
        </w:rPr>
        <w:t>HASIL PENELITIAN</w:t>
      </w:r>
    </w:p>
    <w:p w:rsidR="003636B5" w:rsidRPr="00074094" w:rsidRDefault="003636B5" w:rsidP="00004E9A">
      <w:pPr>
        <w:spacing w:after="0" w:line="240" w:lineRule="auto"/>
        <w:jc w:val="both"/>
        <w:rPr>
          <w:rFonts w:ascii="Times New Roman" w:hAnsi="Times New Roman" w:cs="Times New Roman"/>
          <w:b/>
          <w:bCs/>
          <w:lang w:val="id-ID"/>
        </w:rPr>
      </w:pPr>
    </w:p>
    <w:p w:rsidR="003636B5" w:rsidRPr="00074094"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lang w:val="id-ID"/>
        </w:rPr>
        <w:t>4.1.1.</w:t>
      </w:r>
      <w:r w:rsidRPr="00EB1DFC">
        <w:rPr>
          <w:rFonts w:ascii="Times New Roman" w:hAnsi="Times New Roman" w:cs="Times New Roman"/>
          <w:lang w:val="id-ID"/>
        </w:rPr>
        <w:tab/>
      </w:r>
      <w:r w:rsidRPr="00074094">
        <w:rPr>
          <w:rFonts w:ascii="Times New Roman" w:hAnsi="Times New Roman" w:cs="Times New Roman"/>
          <w:lang w:val="id-ID"/>
        </w:rPr>
        <w:t xml:space="preserve">Data Hasil </w:t>
      </w:r>
      <w:r w:rsidRPr="00EB1DFC">
        <w:rPr>
          <w:rFonts w:ascii="Times New Roman" w:hAnsi="Times New Roman" w:cs="Times New Roman"/>
          <w:lang w:val="id-ID"/>
        </w:rPr>
        <w:t>Penelitian</w:t>
      </w:r>
      <w:r w:rsidRPr="00074094">
        <w:rPr>
          <w:rFonts w:ascii="Times New Roman" w:hAnsi="Times New Roman" w:cs="Times New Roman"/>
          <w:lang w:val="id-ID"/>
        </w:rPr>
        <w:t xml:space="preserve"> Asesment MK Komunitas Kelompok SGD Mandiri</w:t>
      </w:r>
    </w:p>
    <w:p w:rsidR="003636B5" w:rsidRPr="00074094" w:rsidRDefault="003636B5" w:rsidP="00004E9A">
      <w:pPr>
        <w:spacing w:after="0" w:line="240" w:lineRule="auto"/>
        <w:jc w:val="both"/>
        <w:rPr>
          <w:rFonts w:ascii="Times New Roman" w:hAnsi="Times New Roman" w:cs="Times New Roman"/>
          <w:lang w:val="id-ID"/>
        </w:rPr>
      </w:pPr>
      <w:r w:rsidRPr="00074094">
        <w:rPr>
          <w:rFonts w:ascii="Times New Roman" w:hAnsi="Times New Roman" w:cs="Times New Roman"/>
          <w:lang w:val="id-ID"/>
        </w:rPr>
        <w:t xml:space="preserve">Tabel 4.1.1 Tabel Hasil </w:t>
      </w:r>
      <w:r w:rsidRPr="00EB1DFC">
        <w:rPr>
          <w:rFonts w:ascii="Times New Roman" w:hAnsi="Times New Roman" w:cs="Times New Roman"/>
          <w:lang w:val="id-ID"/>
        </w:rPr>
        <w:t>Penelitian</w:t>
      </w:r>
      <w:r w:rsidRPr="00074094">
        <w:rPr>
          <w:rFonts w:ascii="Times New Roman" w:hAnsi="Times New Roman" w:cs="Times New Roman"/>
          <w:lang w:val="id-ID"/>
        </w:rPr>
        <w:t xml:space="preserve"> Asesment MK Komunitas Kelompok SGD Mandiri</w:t>
      </w:r>
    </w:p>
    <w:p w:rsidR="003636B5" w:rsidRPr="00074094" w:rsidRDefault="006309B6" w:rsidP="00004E9A">
      <w:pPr>
        <w:spacing w:after="0" w:line="240" w:lineRule="auto"/>
        <w:jc w:val="both"/>
        <w:rPr>
          <w:rFonts w:ascii="Times New Roman" w:hAnsi="Times New Roman" w:cs="Times New Roman"/>
          <w:lang w:val="id-ID"/>
        </w:rPr>
      </w:pPr>
      <w:r w:rsidRPr="006309B6">
        <w:rPr>
          <w:noProof/>
          <w:lang w:val="id-ID" w:eastAsia="id-ID"/>
        </w:rPr>
        <w:pict>
          <v:line id="Straight Connector 1" o:spid="_x0000_s1026" style="position:absolute;left:0;text-align:left;z-index:251658240;visibility:visible;mso-wrap-distance-top:-3e-5mm;mso-wrap-distance-bottom:-3e-5mm" from="-2.35pt,1.9pt" to="201pt,1.9pt" strokecolor="#4579b8">
            <o:lock v:ext="edit" shapetype="f"/>
          </v:line>
        </w:pic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Ukuran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Frekuensi</w:t>
      </w:r>
    </w:p>
    <w:p w:rsidR="003636B5" w:rsidRPr="00074094" w:rsidRDefault="006309B6" w:rsidP="00004E9A">
      <w:pPr>
        <w:autoSpaceDE w:val="0"/>
        <w:autoSpaceDN w:val="0"/>
        <w:adjustRightInd w:val="0"/>
        <w:spacing w:after="0" w:line="240" w:lineRule="auto"/>
        <w:rPr>
          <w:rFonts w:ascii="Times New Roman" w:hAnsi="Times New Roman" w:cs="Times New Roman"/>
          <w:lang w:val="fi-FI"/>
        </w:rPr>
      </w:pPr>
      <w:r w:rsidRPr="006309B6">
        <w:rPr>
          <w:noProof/>
          <w:lang w:val="id-ID" w:eastAsia="id-ID"/>
        </w:rPr>
        <w:pict>
          <v:line id="Straight Connector 2" o:spid="_x0000_s1027" style="position:absolute;z-index:251659264;visibility:visible;mso-wrap-distance-top:-3e-5mm;mso-wrap-distance-bottom:-3e-5mm" from="-2.6pt,6.2pt" to="200.75pt,6.2pt" strokecolor="#4579b8">
            <o:lock v:ext="edit" shapetype="f"/>
          </v:line>
        </w:pic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Mean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71,8</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Median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70,25</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Modus</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70,1</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Range</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11,9</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Nilai Minimun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68,1</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Nilai Maksimum</w:t>
      </w:r>
      <w:r w:rsidRPr="00074094">
        <w:rPr>
          <w:rFonts w:ascii="Times New Roman" w:hAnsi="Times New Roman" w:cs="Times New Roman"/>
          <w:lang w:val="fi-FI"/>
        </w:rPr>
        <w:tab/>
      </w:r>
      <w:r w:rsidRPr="00074094">
        <w:rPr>
          <w:rFonts w:ascii="Times New Roman" w:hAnsi="Times New Roman" w:cs="Times New Roman"/>
          <w:lang w:val="fi-FI"/>
        </w:rPr>
        <w:tab/>
        <w:t>80</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lastRenderedPageBreak/>
        <w:t>Sum</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2082,55</w:t>
      </w:r>
    </w:p>
    <w:p w:rsidR="003636B5" w:rsidRPr="00074094" w:rsidRDefault="006309B6" w:rsidP="00004E9A">
      <w:pPr>
        <w:autoSpaceDE w:val="0"/>
        <w:autoSpaceDN w:val="0"/>
        <w:adjustRightInd w:val="0"/>
        <w:spacing w:after="0" w:line="240" w:lineRule="auto"/>
        <w:rPr>
          <w:rFonts w:ascii="Times New Roman" w:hAnsi="Times New Roman" w:cs="Times New Roman"/>
          <w:lang w:val="fi-FI"/>
        </w:rPr>
      </w:pPr>
      <w:r w:rsidRPr="006309B6">
        <w:rPr>
          <w:noProof/>
          <w:lang w:val="id-ID" w:eastAsia="id-ID"/>
        </w:rPr>
        <w:pict>
          <v:line id="Straight Connector 3" o:spid="_x0000_s1028" style="position:absolute;z-index:251660288;visibility:visible;mso-wrap-distance-top:-3e-5mm;mso-wrap-distance-bottom:-3e-5mm" from="-2.6pt,6.05pt" to="200.7pt,6.05pt" strokecolor="#4579b8">
            <o:lock v:ext="edit" shapetype="f"/>
          </v:line>
        </w:pict>
      </w:r>
    </w:p>
    <w:p w:rsidR="003636B5" w:rsidRPr="00074094" w:rsidRDefault="003636B5" w:rsidP="00004E9A">
      <w:pPr>
        <w:autoSpaceDE w:val="0"/>
        <w:autoSpaceDN w:val="0"/>
        <w:adjustRightInd w:val="0"/>
        <w:spacing w:after="0" w:line="240" w:lineRule="auto"/>
        <w:jc w:val="both"/>
        <w:rPr>
          <w:rFonts w:ascii="Times New Roman" w:hAnsi="Times New Roman" w:cs="Times New Roman"/>
          <w:lang w:val="fi-FI"/>
        </w:rPr>
      </w:pPr>
      <w:r w:rsidRPr="00074094">
        <w:rPr>
          <w:rFonts w:ascii="Times New Roman" w:hAnsi="Times New Roman" w:cs="Times New Roman"/>
          <w:lang w:val="fi-FI"/>
        </w:rPr>
        <w:t>Dari tabel di atas, diperoleh rerata nilai komunitas pada kelompok SGD mandiri 71,8 dengan nilai minimal 68,1 dan nilai maksimum 80</w:t>
      </w:r>
    </w:p>
    <w:p w:rsidR="003636B5" w:rsidRPr="00074094" w:rsidRDefault="003636B5" w:rsidP="00004E9A">
      <w:pPr>
        <w:spacing w:after="0" w:line="240" w:lineRule="auto"/>
        <w:jc w:val="both"/>
        <w:rPr>
          <w:rFonts w:ascii="Times New Roman" w:hAnsi="Times New Roman" w:cs="Times New Roman"/>
          <w:lang w:val="fi-FI"/>
        </w:rPr>
      </w:pPr>
      <w:r w:rsidRPr="00EB1DFC">
        <w:rPr>
          <w:rFonts w:ascii="Times New Roman" w:hAnsi="Times New Roman" w:cs="Times New Roman"/>
          <w:lang w:val="id-ID"/>
        </w:rPr>
        <w:t>4.1.</w:t>
      </w:r>
      <w:r w:rsidRPr="00074094">
        <w:rPr>
          <w:rFonts w:ascii="Times New Roman" w:hAnsi="Times New Roman" w:cs="Times New Roman"/>
          <w:lang w:val="fi-FI"/>
        </w:rPr>
        <w:t>2</w:t>
      </w:r>
      <w:r w:rsidRPr="00EB1DFC">
        <w:rPr>
          <w:rFonts w:ascii="Times New Roman" w:hAnsi="Times New Roman" w:cs="Times New Roman"/>
          <w:lang w:val="id-ID"/>
        </w:rPr>
        <w:t>.</w:t>
      </w:r>
      <w:r w:rsidRPr="00EB1DFC">
        <w:rPr>
          <w:rFonts w:ascii="Times New Roman" w:hAnsi="Times New Roman" w:cs="Times New Roman"/>
          <w:lang w:val="id-ID"/>
        </w:rPr>
        <w:tab/>
      </w:r>
      <w:r w:rsidRPr="00074094">
        <w:rPr>
          <w:rFonts w:ascii="Times New Roman" w:hAnsi="Times New Roman" w:cs="Times New Roman"/>
          <w:lang w:val="fi-FI"/>
        </w:rPr>
        <w:t xml:space="preserve">Data Hasil </w:t>
      </w:r>
      <w:r w:rsidRPr="00EB1DFC">
        <w:rPr>
          <w:rFonts w:ascii="Times New Roman" w:hAnsi="Times New Roman" w:cs="Times New Roman"/>
          <w:lang w:val="id-ID"/>
        </w:rPr>
        <w:t>Penelitian</w:t>
      </w:r>
      <w:r w:rsidRPr="00074094">
        <w:rPr>
          <w:rFonts w:ascii="Times New Roman" w:hAnsi="Times New Roman" w:cs="Times New Roman"/>
          <w:lang w:val="fi-FI"/>
        </w:rPr>
        <w:t xml:space="preserve"> Asesment MK Komunitas Kelompok SGD Terbimbing</w:t>
      </w:r>
    </w:p>
    <w:p w:rsidR="003636B5" w:rsidRPr="00074094" w:rsidRDefault="003636B5" w:rsidP="00004E9A">
      <w:pPr>
        <w:spacing w:after="0" w:line="240" w:lineRule="auto"/>
        <w:jc w:val="both"/>
        <w:rPr>
          <w:rFonts w:ascii="Times New Roman" w:hAnsi="Times New Roman" w:cs="Times New Roman"/>
          <w:lang w:val="fi-FI"/>
        </w:rPr>
      </w:pPr>
      <w:r w:rsidRPr="00074094">
        <w:rPr>
          <w:rFonts w:ascii="Times New Roman" w:hAnsi="Times New Roman" w:cs="Times New Roman"/>
          <w:lang w:val="fi-FI"/>
        </w:rPr>
        <w:t xml:space="preserve">Tabel 4.1.2 Tabel Hasil </w:t>
      </w:r>
      <w:r w:rsidRPr="00EB1DFC">
        <w:rPr>
          <w:rFonts w:ascii="Times New Roman" w:hAnsi="Times New Roman" w:cs="Times New Roman"/>
          <w:lang w:val="id-ID"/>
        </w:rPr>
        <w:t>Penelitian</w:t>
      </w:r>
      <w:r w:rsidRPr="00074094">
        <w:rPr>
          <w:rFonts w:ascii="Times New Roman" w:hAnsi="Times New Roman" w:cs="Times New Roman"/>
          <w:lang w:val="fi-FI"/>
        </w:rPr>
        <w:t xml:space="preserve"> Asesment MK Komunitas Kelompok SGD Terbimbing</w:t>
      </w:r>
    </w:p>
    <w:p w:rsidR="003636B5" w:rsidRPr="00074094" w:rsidRDefault="006309B6" w:rsidP="00004E9A">
      <w:pPr>
        <w:spacing w:after="0" w:line="240" w:lineRule="auto"/>
        <w:jc w:val="both"/>
        <w:rPr>
          <w:rFonts w:ascii="Times New Roman" w:hAnsi="Times New Roman" w:cs="Times New Roman"/>
          <w:b/>
          <w:bCs/>
          <w:lang w:val="fi-FI"/>
        </w:rPr>
      </w:pPr>
      <w:r w:rsidRPr="006309B6">
        <w:rPr>
          <w:noProof/>
          <w:lang w:val="id-ID" w:eastAsia="id-ID"/>
        </w:rPr>
        <w:pict>
          <v:line id="Straight Connector 4" o:spid="_x0000_s1029" style="position:absolute;left:0;text-align:left;z-index:251661312;visibility:visible;mso-wrap-distance-top:-3e-5mm;mso-wrap-distance-bottom:-3e-5mm" from="-2.35pt,1.9pt" to="201pt,1.9pt" strokecolor="#4579b8">
            <o:lock v:ext="edit" shapetype="f"/>
          </v:line>
        </w:pic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Ukuran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Frekuensi</w:t>
      </w:r>
    </w:p>
    <w:p w:rsidR="003636B5" w:rsidRPr="00074094" w:rsidRDefault="006309B6" w:rsidP="00004E9A">
      <w:pPr>
        <w:autoSpaceDE w:val="0"/>
        <w:autoSpaceDN w:val="0"/>
        <w:adjustRightInd w:val="0"/>
        <w:spacing w:after="0" w:line="240" w:lineRule="auto"/>
        <w:rPr>
          <w:rFonts w:ascii="Times New Roman" w:hAnsi="Times New Roman" w:cs="Times New Roman"/>
          <w:lang w:val="fi-FI"/>
        </w:rPr>
      </w:pPr>
      <w:r w:rsidRPr="006309B6">
        <w:rPr>
          <w:noProof/>
          <w:lang w:val="id-ID" w:eastAsia="id-ID"/>
        </w:rPr>
        <w:pict>
          <v:line id="Straight Connector 5" o:spid="_x0000_s1030" style="position:absolute;z-index:251662336;visibility:visible;mso-wrap-distance-top:-3e-5mm;mso-wrap-distance-bottom:-3e-5mm" from="-2.6pt,6.2pt" to="200.75pt,6.2pt" strokecolor="#4579b8">
            <o:lock v:ext="edit" shapetype="f"/>
          </v:line>
        </w:pic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Mean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70,19</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Median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70</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Modus</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70</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Range</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14,75</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Nilai Minimun</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64,5</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Nilai Maksimum</w:t>
      </w:r>
      <w:r w:rsidRPr="00074094">
        <w:rPr>
          <w:rFonts w:ascii="Times New Roman" w:hAnsi="Times New Roman" w:cs="Times New Roman"/>
          <w:lang w:val="fi-FI"/>
        </w:rPr>
        <w:tab/>
      </w:r>
      <w:r w:rsidRPr="00074094">
        <w:rPr>
          <w:rFonts w:ascii="Times New Roman" w:hAnsi="Times New Roman" w:cs="Times New Roman"/>
          <w:lang w:val="fi-FI"/>
        </w:rPr>
        <w:tab/>
        <w:t>79,25</w:t>
      </w:r>
    </w:p>
    <w:p w:rsidR="003636B5" w:rsidRPr="00074094" w:rsidRDefault="003636B5" w:rsidP="00004E9A">
      <w:pPr>
        <w:autoSpaceDE w:val="0"/>
        <w:autoSpaceDN w:val="0"/>
        <w:adjustRightInd w:val="0"/>
        <w:spacing w:after="0" w:line="240" w:lineRule="auto"/>
        <w:rPr>
          <w:rFonts w:ascii="Times New Roman" w:hAnsi="Times New Roman" w:cs="Times New Roman"/>
          <w:lang w:val="fi-FI"/>
        </w:rPr>
      </w:pPr>
      <w:r w:rsidRPr="00074094">
        <w:rPr>
          <w:rFonts w:ascii="Times New Roman" w:hAnsi="Times New Roman" w:cs="Times New Roman"/>
          <w:lang w:val="fi-FI"/>
        </w:rPr>
        <w:t>Sum</w:t>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r>
      <w:r w:rsidRPr="00074094">
        <w:rPr>
          <w:rFonts w:ascii="Times New Roman" w:hAnsi="Times New Roman" w:cs="Times New Roman"/>
          <w:lang w:val="fi-FI"/>
        </w:rPr>
        <w:tab/>
        <w:t>4141,28</w:t>
      </w:r>
    </w:p>
    <w:p w:rsidR="003636B5" w:rsidRPr="00074094" w:rsidRDefault="006309B6" w:rsidP="00004E9A">
      <w:pPr>
        <w:autoSpaceDE w:val="0"/>
        <w:autoSpaceDN w:val="0"/>
        <w:adjustRightInd w:val="0"/>
        <w:spacing w:after="0" w:line="240" w:lineRule="auto"/>
        <w:rPr>
          <w:rFonts w:ascii="Times New Roman" w:hAnsi="Times New Roman" w:cs="Times New Roman"/>
          <w:lang w:val="fi-FI"/>
        </w:rPr>
      </w:pPr>
      <w:r w:rsidRPr="006309B6">
        <w:rPr>
          <w:noProof/>
          <w:lang w:val="id-ID" w:eastAsia="id-ID"/>
        </w:rPr>
        <w:pict>
          <v:line id="Straight Connector 6" o:spid="_x0000_s1031" style="position:absolute;z-index:251663360;visibility:visible;mso-wrap-distance-top:-3e-5mm;mso-wrap-distance-bottom:-3e-5mm" from="-2.6pt,6.05pt" to="200.7pt,6.05pt" strokecolor="#4579b8">
            <o:lock v:ext="edit" shapetype="f"/>
          </v:line>
        </w:pict>
      </w:r>
    </w:p>
    <w:p w:rsidR="003636B5" w:rsidRPr="00074094" w:rsidRDefault="003636B5" w:rsidP="00004E9A">
      <w:pPr>
        <w:autoSpaceDE w:val="0"/>
        <w:autoSpaceDN w:val="0"/>
        <w:adjustRightInd w:val="0"/>
        <w:spacing w:after="0" w:line="240" w:lineRule="auto"/>
        <w:jc w:val="both"/>
        <w:rPr>
          <w:rFonts w:ascii="Times New Roman" w:hAnsi="Times New Roman" w:cs="Times New Roman"/>
          <w:lang w:val="fi-FI"/>
        </w:rPr>
      </w:pPr>
      <w:r w:rsidRPr="00074094">
        <w:rPr>
          <w:rFonts w:ascii="Times New Roman" w:hAnsi="Times New Roman" w:cs="Times New Roman"/>
          <w:lang w:val="fi-FI"/>
        </w:rPr>
        <w:t>Dari tabel di atas, dipeoleh rerata nilai komunitas pada kelompok SGD Terbimbing 70,19 dengan nilai minimal 64,5 dan nilai maksimum 79,25</w:t>
      </w:r>
    </w:p>
    <w:p w:rsidR="003636B5" w:rsidRPr="00074094" w:rsidRDefault="003636B5" w:rsidP="00004E9A">
      <w:pPr>
        <w:spacing w:after="0" w:line="240" w:lineRule="auto"/>
        <w:jc w:val="both"/>
        <w:rPr>
          <w:rFonts w:ascii="Times New Roman" w:hAnsi="Times New Roman" w:cs="Times New Roman"/>
          <w:b/>
          <w:bCs/>
          <w:lang w:val="fi-FI"/>
        </w:rPr>
      </w:pPr>
    </w:p>
    <w:p w:rsidR="003636B5" w:rsidRPr="00074094" w:rsidRDefault="003636B5" w:rsidP="00004E9A">
      <w:pPr>
        <w:spacing w:after="0" w:line="240" w:lineRule="auto"/>
        <w:jc w:val="both"/>
        <w:rPr>
          <w:rFonts w:ascii="Times New Roman" w:hAnsi="Times New Roman" w:cs="Times New Roman"/>
          <w:b/>
          <w:bCs/>
          <w:lang w:val="fi-FI"/>
        </w:rPr>
      </w:pPr>
      <w:r w:rsidRPr="00EB1DFC">
        <w:rPr>
          <w:rFonts w:ascii="Times New Roman" w:hAnsi="Times New Roman" w:cs="Times New Roman"/>
          <w:b/>
          <w:bCs/>
          <w:lang w:val="id-ID"/>
        </w:rPr>
        <w:t>4.1.</w:t>
      </w:r>
      <w:r w:rsidRPr="00074094">
        <w:rPr>
          <w:rFonts w:ascii="Times New Roman" w:hAnsi="Times New Roman" w:cs="Times New Roman"/>
          <w:b/>
          <w:bCs/>
          <w:lang w:val="fi-FI"/>
        </w:rPr>
        <w:t>3</w:t>
      </w:r>
      <w:r w:rsidRPr="00EB1DFC">
        <w:rPr>
          <w:rFonts w:ascii="Times New Roman" w:hAnsi="Times New Roman" w:cs="Times New Roman"/>
          <w:b/>
          <w:bCs/>
          <w:lang w:val="id-ID"/>
        </w:rPr>
        <w:t>.</w:t>
      </w:r>
      <w:r w:rsidRPr="00EB1DFC">
        <w:rPr>
          <w:rFonts w:ascii="Times New Roman" w:hAnsi="Times New Roman" w:cs="Times New Roman"/>
          <w:b/>
          <w:bCs/>
          <w:lang w:val="id-ID"/>
        </w:rPr>
        <w:tab/>
      </w:r>
      <w:r w:rsidRPr="00074094">
        <w:rPr>
          <w:rFonts w:ascii="Times New Roman" w:hAnsi="Times New Roman" w:cs="Times New Roman"/>
          <w:b/>
          <w:bCs/>
          <w:lang w:val="fi-FI"/>
        </w:rPr>
        <w:t>Komparasi Asesment MK Komunitas antara Kelompok SGD Mandiri dengan Terbimbing</w:t>
      </w:r>
    </w:p>
    <w:p w:rsidR="003636B5" w:rsidRPr="00074094" w:rsidRDefault="003636B5" w:rsidP="00004E9A">
      <w:pPr>
        <w:spacing w:after="0" w:line="240" w:lineRule="auto"/>
        <w:jc w:val="both"/>
        <w:rPr>
          <w:rFonts w:ascii="Times New Roman" w:hAnsi="Times New Roman" w:cs="Times New Roman"/>
          <w:b/>
          <w:bCs/>
          <w:lang w:val="fi-FI"/>
        </w:rPr>
      </w:pPr>
      <w:r w:rsidRPr="00074094">
        <w:rPr>
          <w:rFonts w:ascii="Times New Roman" w:hAnsi="Times New Roman" w:cs="Times New Roman"/>
          <w:b/>
          <w:bCs/>
          <w:lang w:val="fi-FI"/>
        </w:rPr>
        <w:t>Tabel 4.1.3 Tabel Komparasi Asesment MK Komunitas antara Kelompok SGD Mandiri dengan Terbimbing</w:t>
      </w:r>
    </w:p>
    <w:p w:rsidR="003636B5" w:rsidRPr="00074094" w:rsidRDefault="006309B6" w:rsidP="00004E9A">
      <w:pPr>
        <w:spacing w:after="0" w:line="240" w:lineRule="auto"/>
        <w:jc w:val="both"/>
        <w:rPr>
          <w:rFonts w:ascii="Times New Roman" w:hAnsi="Times New Roman" w:cs="Times New Roman"/>
          <w:b/>
          <w:bCs/>
          <w:lang w:val="fi-FI"/>
        </w:rPr>
      </w:pPr>
      <w:r w:rsidRPr="006309B6">
        <w:rPr>
          <w:noProof/>
          <w:lang w:val="id-ID" w:eastAsia="id-ID"/>
        </w:rPr>
        <w:pict>
          <v:line id="Straight Connector 7" o:spid="_x0000_s1032" style="position:absolute;left:0;text-align:left;z-index:251664384;visibility:visible;mso-wrap-distance-top:-3e-5mm;mso-wrap-distance-bottom:-3e-5mm" from="-2.3pt,7.1pt" to="211.5pt,7.1pt" strokecolor="#4579b8">
            <o:lock v:ext="edit" shapetype="f"/>
          </v:line>
        </w:pict>
      </w:r>
    </w:p>
    <w:p w:rsidR="003636B5" w:rsidRPr="00074094" w:rsidRDefault="003636B5" w:rsidP="00004E9A">
      <w:pPr>
        <w:autoSpaceDE w:val="0"/>
        <w:autoSpaceDN w:val="0"/>
        <w:adjustRightInd w:val="0"/>
        <w:spacing w:after="0" w:line="240" w:lineRule="auto"/>
        <w:rPr>
          <w:rFonts w:ascii="Times New Roman" w:hAnsi="Times New Roman" w:cs="Times New Roman"/>
          <w:lang w:val="it-IT"/>
        </w:rPr>
      </w:pPr>
      <w:r w:rsidRPr="00074094">
        <w:rPr>
          <w:rFonts w:ascii="Times New Roman" w:hAnsi="Times New Roman" w:cs="Times New Roman"/>
          <w:lang w:val="it-IT"/>
        </w:rPr>
        <w:t>SGD</w:t>
      </w:r>
      <w:r w:rsidRPr="00074094">
        <w:rPr>
          <w:rFonts w:ascii="Times New Roman" w:hAnsi="Times New Roman" w:cs="Times New Roman"/>
          <w:lang w:val="it-IT"/>
        </w:rPr>
        <w:tab/>
      </w:r>
      <w:r w:rsidRPr="00074094">
        <w:rPr>
          <w:rFonts w:ascii="Times New Roman" w:hAnsi="Times New Roman" w:cs="Times New Roman"/>
          <w:lang w:val="it-IT"/>
        </w:rPr>
        <w:tab/>
        <w:t xml:space="preserve">n  </w:t>
      </w:r>
      <w:r w:rsidRPr="00074094">
        <w:rPr>
          <w:rFonts w:ascii="Times New Roman" w:hAnsi="Times New Roman" w:cs="Times New Roman"/>
          <w:lang w:val="it-IT"/>
        </w:rPr>
        <w:tab/>
        <w:t>Rerata</w:t>
      </w:r>
      <w:r w:rsidRPr="00074094">
        <w:rPr>
          <w:rFonts w:ascii="Times New Roman" w:hAnsi="Times New Roman" w:cs="Times New Roman"/>
          <w:lang w:val="it-IT"/>
        </w:rPr>
        <w:tab/>
        <w:t xml:space="preserve">     P</w:t>
      </w:r>
      <w:r w:rsidRPr="00074094">
        <w:rPr>
          <w:rFonts w:ascii="Times New Roman" w:hAnsi="Times New Roman" w:cs="Times New Roman"/>
          <w:lang w:val="it-IT"/>
        </w:rPr>
        <w:tab/>
      </w:r>
    </w:p>
    <w:p w:rsidR="003636B5" w:rsidRPr="00074094" w:rsidRDefault="006309B6" w:rsidP="00004E9A">
      <w:pPr>
        <w:autoSpaceDE w:val="0"/>
        <w:autoSpaceDN w:val="0"/>
        <w:adjustRightInd w:val="0"/>
        <w:spacing w:after="0" w:line="240" w:lineRule="auto"/>
        <w:rPr>
          <w:rFonts w:ascii="Times New Roman" w:hAnsi="Times New Roman" w:cs="Times New Roman"/>
          <w:lang w:val="it-IT"/>
        </w:rPr>
      </w:pPr>
      <w:r w:rsidRPr="006309B6">
        <w:rPr>
          <w:noProof/>
          <w:lang w:val="id-ID" w:eastAsia="id-ID"/>
        </w:rPr>
        <w:pict>
          <v:line id="Straight Connector 8" o:spid="_x0000_s1033" style="position:absolute;z-index:251665408;visibility:visible;mso-wrap-distance-top:-3e-5mm;mso-wrap-distance-bottom:-3e-5mm" from="-2.3pt,2.95pt" to="211.45pt,2.95pt" strokecolor="#4579b8">
            <o:lock v:ext="edit" shapetype="f"/>
          </v:line>
        </w:pict>
      </w:r>
    </w:p>
    <w:p w:rsidR="003636B5" w:rsidRPr="00074094" w:rsidRDefault="003636B5" w:rsidP="00004E9A">
      <w:pPr>
        <w:spacing w:after="0" w:line="240" w:lineRule="auto"/>
        <w:jc w:val="both"/>
        <w:rPr>
          <w:rFonts w:ascii="Times New Roman" w:hAnsi="Times New Roman" w:cs="Times New Roman"/>
          <w:b/>
          <w:bCs/>
          <w:lang w:val="it-IT"/>
        </w:rPr>
      </w:pPr>
      <w:r w:rsidRPr="00074094">
        <w:rPr>
          <w:rFonts w:ascii="Times New Roman" w:hAnsi="Times New Roman" w:cs="Times New Roman"/>
          <w:b/>
          <w:bCs/>
          <w:lang w:val="it-IT"/>
        </w:rPr>
        <w:t xml:space="preserve">Mandiri </w:t>
      </w:r>
      <w:r w:rsidRPr="00074094">
        <w:rPr>
          <w:rFonts w:ascii="Times New Roman" w:hAnsi="Times New Roman" w:cs="Times New Roman"/>
          <w:b/>
          <w:bCs/>
          <w:lang w:val="it-IT"/>
        </w:rPr>
        <w:tab/>
        <w:t>29</w:t>
      </w:r>
      <w:r w:rsidRPr="00074094">
        <w:rPr>
          <w:rFonts w:ascii="Times New Roman" w:hAnsi="Times New Roman" w:cs="Times New Roman"/>
          <w:b/>
          <w:bCs/>
          <w:lang w:val="it-IT"/>
        </w:rPr>
        <w:tab/>
        <w:t>71,8</w:t>
      </w:r>
      <w:r w:rsidRPr="00074094">
        <w:rPr>
          <w:rFonts w:ascii="Times New Roman" w:hAnsi="Times New Roman" w:cs="Times New Roman"/>
          <w:b/>
          <w:bCs/>
          <w:lang w:val="it-IT"/>
        </w:rPr>
        <w:tab/>
        <w:t xml:space="preserve">0,043 </w:t>
      </w:r>
    </w:p>
    <w:p w:rsidR="003636B5" w:rsidRPr="00074094" w:rsidRDefault="003636B5" w:rsidP="00004E9A">
      <w:pPr>
        <w:spacing w:after="0" w:line="240" w:lineRule="auto"/>
        <w:jc w:val="both"/>
        <w:rPr>
          <w:rFonts w:ascii="Times New Roman" w:hAnsi="Times New Roman" w:cs="Times New Roman"/>
          <w:b/>
          <w:bCs/>
          <w:lang w:val="it-IT"/>
        </w:rPr>
      </w:pPr>
      <w:r w:rsidRPr="00074094">
        <w:rPr>
          <w:rFonts w:ascii="Times New Roman" w:hAnsi="Times New Roman" w:cs="Times New Roman"/>
          <w:b/>
          <w:bCs/>
          <w:lang w:val="it-IT"/>
        </w:rPr>
        <w:t>Terbimbing</w:t>
      </w:r>
      <w:r w:rsidRPr="00074094">
        <w:rPr>
          <w:rFonts w:ascii="Times New Roman" w:hAnsi="Times New Roman" w:cs="Times New Roman"/>
          <w:b/>
          <w:bCs/>
          <w:lang w:val="it-IT"/>
        </w:rPr>
        <w:tab/>
        <w:t>59</w:t>
      </w:r>
      <w:r w:rsidRPr="00074094">
        <w:rPr>
          <w:rFonts w:ascii="Times New Roman" w:hAnsi="Times New Roman" w:cs="Times New Roman"/>
          <w:b/>
          <w:bCs/>
          <w:lang w:val="it-IT"/>
        </w:rPr>
        <w:tab/>
        <w:t>70,19</w:t>
      </w:r>
      <w:r w:rsidRPr="00074094">
        <w:rPr>
          <w:rFonts w:ascii="Times New Roman" w:hAnsi="Times New Roman" w:cs="Times New Roman"/>
          <w:b/>
          <w:bCs/>
          <w:lang w:val="it-IT"/>
        </w:rPr>
        <w:tab/>
      </w:r>
      <w:r w:rsidRPr="00074094">
        <w:rPr>
          <w:rFonts w:ascii="Times New Roman" w:hAnsi="Times New Roman" w:cs="Times New Roman"/>
          <w:b/>
          <w:bCs/>
          <w:lang w:val="it-IT"/>
        </w:rPr>
        <w:tab/>
      </w:r>
    </w:p>
    <w:p w:rsidR="003636B5" w:rsidRPr="00074094" w:rsidRDefault="003636B5" w:rsidP="00004E9A">
      <w:pPr>
        <w:spacing w:after="0" w:line="240" w:lineRule="auto"/>
        <w:jc w:val="both"/>
        <w:rPr>
          <w:rFonts w:ascii="Times New Roman" w:hAnsi="Times New Roman" w:cs="Times New Roman"/>
          <w:b/>
          <w:bCs/>
          <w:lang w:val="it-IT"/>
        </w:rPr>
      </w:pPr>
      <w:r w:rsidRPr="00074094">
        <w:rPr>
          <w:rFonts w:ascii="Times New Roman" w:hAnsi="Times New Roman" w:cs="Times New Roman"/>
          <w:b/>
          <w:bCs/>
          <w:lang w:val="it-IT"/>
        </w:rPr>
        <w:t>Total</w:t>
      </w:r>
      <w:r w:rsidRPr="00074094">
        <w:rPr>
          <w:rFonts w:ascii="Times New Roman" w:hAnsi="Times New Roman" w:cs="Times New Roman"/>
          <w:b/>
          <w:bCs/>
          <w:lang w:val="it-IT"/>
        </w:rPr>
        <w:tab/>
      </w:r>
      <w:r w:rsidRPr="00074094">
        <w:rPr>
          <w:rFonts w:ascii="Times New Roman" w:hAnsi="Times New Roman" w:cs="Times New Roman"/>
          <w:b/>
          <w:bCs/>
          <w:lang w:val="it-IT"/>
        </w:rPr>
        <w:tab/>
      </w:r>
      <w:r w:rsidRPr="00074094">
        <w:rPr>
          <w:rFonts w:ascii="Times New Roman" w:hAnsi="Times New Roman" w:cs="Times New Roman"/>
          <w:b/>
          <w:bCs/>
          <w:lang w:val="it-IT"/>
        </w:rPr>
        <w:tab/>
        <w:t>88</w:t>
      </w:r>
    </w:p>
    <w:p w:rsidR="003636B5" w:rsidRPr="00074094" w:rsidRDefault="006309B6" w:rsidP="00004E9A">
      <w:pPr>
        <w:spacing w:after="0" w:line="240" w:lineRule="auto"/>
        <w:jc w:val="both"/>
        <w:rPr>
          <w:rFonts w:ascii="Times New Roman" w:hAnsi="Times New Roman" w:cs="Times New Roman"/>
          <w:lang w:val="it-IT"/>
        </w:rPr>
      </w:pPr>
      <w:r w:rsidRPr="006309B6">
        <w:rPr>
          <w:noProof/>
          <w:lang w:val="id-ID" w:eastAsia="id-ID"/>
        </w:rPr>
        <w:pict>
          <v:line id="Straight Connector 9" o:spid="_x0000_s1034" style="position:absolute;left:0;text-align:left;z-index:251666432;visibility:visible;mso-wrap-distance-top:-3e-5mm;mso-wrap-distance-bottom:-3e-5mm" from="-2.3pt,2.85pt" to="212.2pt,2.85pt" strokecolor="#4579b8">
            <o:lock v:ext="edit" shapetype="f"/>
          </v:line>
        </w:pict>
      </w:r>
      <w:r w:rsidR="003636B5" w:rsidRPr="00EB1DFC">
        <w:rPr>
          <w:rFonts w:ascii="Times New Roman" w:hAnsi="Times New Roman" w:cs="Times New Roman"/>
          <w:lang w:val="id-ID"/>
        </w:rPr>
        <w:tab/>
      </w:r>
    </w:p>
    <w:p w:rsidR="003636B5" w:rsidRPr="00074094" w:rsidRDefault="003636B5" w:rsidP="00004E9A">
      <w:pPr>
        <w:spacing w:after="0" w:line="240" w:lineRule="auto"/>
        <w:jc w:val="both"/>
        <w:rPr>
          <w:rFonts w:ascii="Times New Roman" w:hAnsi="Times New Roman" w:cs="Times New Roman"/>
          <w:lang w:val="it-IT"/>
        </w:rPr>
      </w:pPr>
      <w:r w:rsidRPr="00074094">
        <w:rPr>
          <w:rFonts w:ascii="Times New Roman" w:hAnsi="Times New Roman" w:cs="Times New Roman"/>
          <w:lang w:val="it-IT"/>
        </w:rPr>
        <w:t xml:space="preserve">Dari Tabel komparasi di atas diketahui bahwa diperoleh nilai signifikasi adalah 0,043 berarti lebih kecil dari </w:t>
      </w:r>
      <w:r w:rsidRPr="00EB1DFC">
        <w:rPr>
          <w:rFonts w:ascii="Times New Roman" w:hAnsi="Times New Roman" w:cs="Times New Roman"/>
        </w:rPr>
        <w:t>α</w:t>
      </w:r>
      <w:r w:rsidRPr="00074094">
        <w:rPr>
          <w:rFonts w:ascii="Times New Roman" w:hAnsi="Times New Roman" w:cs="Times New Roman"/>
          <w:lang w:val="it-IT"/>
        </w:rPr>
        <w:t xml:space="preserve"> 0,05 sehingga H0 ditolak yang berarti berbeda bermakna. Diperoleh kesimpulan ada perbedaan Asesment MK Komunitas antara Kelompok SGD Mandiri dengan Terbimbing pada pelaksanaan SCL mahasiswa semester 3 Prodi D3 Keperawatan Akes Rajekwesi Bojonegoro T.A 2013/2014.</w:t>
      </w:r>
    </w:p>
    <w:p w:rsidR="003636B5" w:rsidRPr="00074094" w:rsidRDefault="003636B5" w:rsidP="00004E9A">
      <w:pPr>
        <w:autoSpaceDE w:val="0"/>
        <w:autoSpaceDN w:val="0"/>
        <w:adjustRightInd w:val="0"/>
        <w:spacing w:after="0" w:line="240" w:lineRule="auto"/>
        <w:jc w:val="both"/>
        <w:rPr>
          <w:rFonts w:ascii="Times New Roman" w:hAnsi="Times New Roman" w:cs="Times New Roman"/>
          <w:lang w:val="it-IT"/>
        </w:rPr>
      </w:pPr>
    </w:p>
    <w:p w:rsidR="003636B5" w:rsidRPr="00074094" w:rsidRDefault="003636B5" w:rsidP="00004E9A">
      <w:pPr>
        <w:spacing w:after="0" w:line="240" w:lineRule="auto"/>
        <w:jc w:val="both"/>
        <w:rPr>
          <w:rFonts w:ascii="Times New Roman" w:hAnsi="Times New Roman" w:cs="Times New Roman"/>
          <w:b/>
          <w:bCs/>
          <w:lang w:val="it-IT"/>
        </w:rPr>
      </w:pPr>
      <w:r w:rsidRPr="00EB1DFC">
        <w:rPr>
          <w:rFonts w:ascii="Times New Roman" w:hAnsi="Times New Roman" w:cs="Times New Roman"/>
          <w:b/>
          <w:bCs/>
          <w:lang w:val="id-ID"/>
        </w:rPr>
        <w:t>4.</w:t>
      </w:r>
      <w:r w:rsidRPr="00074094">
        <w:rPr>
          <w:rFonts w:ascii="Times New Roman" w:hAnsi="Times New Roman" w:cs="Times New Roman"/>
          <w:b/>
          <w:bCs/>
          <w:lang w:val="it-IT"/>
        </w:rPr>
        <w:t>2</w:t>
      </w:r>
      <w:r w:rsidRPr="00EB1DFC">
        <w:rPr>
          <w:rFonts w:ascii="Times New Roman" w:hAnsi="Times New Roman" w:cs="Times New Roman"/>
          <w:b/>
          <w:bCs/>
          <w:lang w:val="id-ID"/>
        </w:rPr>
        <w:t xml:space="preserve">. </w:t>
      </w:r>
      <w:r w:rsidRPr="00EB1DFC">
        <w:rPr>
          <w:rFonts w:ascii="Times New Roman" w:hAnsi="Times New Roman" w:cs="Times New Roman"/>
          <w:b/>
          <w:bCs/>
          <w:lang w:val="id-ID"/>
        </w:rPr>
        <w:tab/>
      </w:r>
      <w:r w:rsidRPr="00074094">
        <w:rPr>
          <w:rFonts w:ascii="Times New Roman" w:hAnsi="Times New Roman" w:cs="Times New Roman"/>
          <w:b/>
          <w:bCs/>
          <w:lang w:val="it-IT"/>
        </w:rPr>
        <w:t>PEMBAHASAN</w:t>
      </w:r>
    </w:p>
    <w:p w:rsidR="003636B5" w:rsidRPr="00074094" w:rsidRDefault="003636B5" w:rsidP="00004E9A">
      <w:pPr>
        <w:spacing w:after="0" w:line="240" w:lineRule="auto"/>
        <w:jc w:val="both"/>
        <w:rPr>
          <w:rFonts w:ascii="Times New Roman" w:hAnsi="Times New Roman" w:cs="Times New Roman"/>
          <w:b/>
          <w:bCs/>
          <w:lang w:val="it-IT"/>
        </w:rPr>
      </w:pPr>
      <w:r w:rsidRPr="00EB1DFC">
        <w:rPr>
          <w:rFonts w:ascii="Times New Roman" w:hAnsi="Times New Roman" w:cs="Times New Roman"/>
          <w:b/>
          <w:bCs/>
          <w:lang w:val="id-ID"/>
        </w:rPr>
        <w:t>4.</w:t>
      </w:r>
      <w:r w:rsidRPr="00074094">
        <w:rPr>
          <w:rFonts w:ascii="Times New Roman" w:hAnsi="Times New Roman" w:cs="Times New Roman"/>
          <w:b/>
          <w:bCs/>
          <w:lang w:val="it-IT"/>
        </w:rPr>
        <w:t>2</w:t>
      </w:r>
      <w:r w:rsidRPr="00EB1DFC">
        <w:rPr>
          <w:rFonts w:ascii="Times New Roman" w:hAnsi="Times New Roman" w:cs="Times New Roman"/>
          <w:b/>
          <w:bCs/>
          <w:lang w:val="id-ID"/>
        </w:rPr>
        <w:t>.1.</w:t>
      </w:r>
      <w:r w:rsidRPr="00EB1DFC">
        <w:rPr>
          <w:rFonts w:ascii="Times New Roman" w:hAnsi="Times New Roman" w:cs="Times New Roman"/>
          <w:b/>
          <w:bCs/>
          <w:lang w:val="id-ID"/>
        </w:rPr>
        <w:tab/>
      </w:r>
      <w:r w:rsidRPr="00074094">
        <w:rPr>
          <w:rFonts w:ascii="Times New Roman" w:hAnsi="Times New Roman" w:cs="Times New Roman"/>
          <w:b/>
          <w:bCs/>
          <w:lang w:val="it-IT"/>
        </w:rPr>
        <w:t>Asesment MK Komunitas Kelompok SGD Mandiri</w:t>
      </w:r>
    </w:p>
    <w:p w:rsidR="003636B5" w:rsidRPr="00074094" w:rsidRDefault="003636B5" w:rsidP="00004E9A">
      <w:pPr>
        <w:spacing w:after="0" w:line="240" w:lineRule="auto"/>
        <w:ind w:firstLine="360"/>
        <w:jc w:val="both"/>
        <w:rPr>
          <w:rFonts w:ascii="Times New Roman" w:hAnsi="Times New Roman" w:cs="Times New Roman"/>
          <w:lang w:val="it-IT"/>
        </w:rPr>
      </w:pPr>
      <w:r w:rsidRPr="00074094">
        <w:rPr>
          <w:rFonts w:ascii="Times New Roman" w:hAnsi="Times New Roman" w:cs="Times New Roman"/>
          <w:lang w:val="it-IT"/>
        </w:rPr>
        <w:lastRenderedPageBreak/>
        <w:t>Rerata nilai komunitas pada kelompok SGD mandiri 71,8 dengan nilai minimal 68,1 dan nilai maksimum 80</w:t>
      </w:r>
    </w:p>
    <w:p w:rsidR="003636B5" w:rsidRPr="00EB1DFC" w:rsidRDefault="003636B5" w:rsidP="00004E9A">
      <w:pPr>
        <w:pStyle w:val="Default"/>
        <w:ind w:firstLine="360"/>
        <w:jc w:val="both"/>
        <w:rPr>
          <w:rFonts w:ascii="Times New Roman" w:hAnsi="Times New Roman" w:cs="Times New Roman"/>
          <w:color w:val="auto"/>
          <w:sz w:val="22"/>
          <w:szCs w:val="22"/>
        </w:rPr>
      </w:pPr>
      <w:r w:rsidRPr="00EB1DFC">
        <w:rPr>
          <w:rFonts w:ascii="Times New Roman" w:hAnsi="Times New Roman" w:cs="Times New Roman"/>
          <w:i/>
          <w:iCs/>
          <w:color w:val="auto"/>
          <w:sz w:val="22"/>
          <w:szCs w:val="22"/>
        </w:rPr>
        <w:t xml:space="preserve">Small Group Discussion </w:t>
      </w:r>
      <w:r w:rsidRPr="00EB1DFC">
        <w:rPr>
          <w:rFonts w:ascii="Times New Roman" w:hAnsi="Times New Roman" w:cs="Times New Roman"/>
          <w:color w:val="auto"/>
          <w:sz w:val="22"/>
          <w:szCs w:val="22"/>
        </w:rPr>
        <w:t xml:space="preserve">(SGD) adalah salah satu jenis metode pada pendekatan SCL. Metode ini termasuk pembelajaran aktif dimana dalam prosesnya mahasiswa dibagi menjadi kelompok-kelompok kecil. Pembentukan kelompok kecil dimaksudkan supaya mahasiswa dapat memecahkan dan mendiskusikan topik permasalahan dalam kelompok kecil (Sub Direktorat KPS, 2008). Topik yang didiskusikan sebelumnya telah dirancang oleh dosen yaitu berupa materi yang sesuai dengan standar kompetensi (Dadahri, 2012). berupa materi yang sesuai dengan standar kompetensi (Dadahri, 2012). Ciri-ciri </w:t>
      </w:r>
      <w:r w:rsidRPr="00EB1DFC">
        <w:rPr>
          <w:rFonts w:ascii="Times New Roman" w:hAnsi="Times New Roman" w:cs="Times New Roman"/>
          <w:i/>
          <w:iCs/>
          <w:color w:val="auto"/>
          <w:sz w:val="22"/>
          <w:szCs w:val="22"/>
        </w:rPr>
        <w:t xml:space="preserve">Small Group Discussion </w:t>
      </w:r>
      <w:r w:rsidRPr="00EB1DFC">
        <w:rPr>
          <w:rFonts w:ascii="Times New Roman" w:hAnsi="Times New Roman" w:cs="Times New Roman"/>
          <w:color w:val="auto"/>
          <w:sz w:val="22"/>
          <w:szCs w:val="22"/>
        </w:rPr>
        <w:t>(SGD) menurut Ismail dalam (Dadahri, 2012) antara lain adanya kerjasama antar sesama anggota kelompok, keterampilan berbagi dalam kelompok, dan adanya peran aktif atau keterampilan partisipasi dari masing-masing anggota kelompok</w:t>
      </w:r>
      <w:r w:rsidRPr="00EB1DFC">
        <w:rPr>
          <w:rFonts w:ascii="Times New Roman" w:hAnsi="Times New Roman" w:cs="Times New Roman"/>
          <w:sz w:val="22"/>
          <w:szCs w:val="22"/>
        </w:rPr>
        <w:t>.</w:t>
      </w:r>
    </w:p>
    <w:p w:rsidR="003636B5" w:rsidRPr="00074094" w:rsidRDefault="003636B5" w:rsidP="00004E9A">
      <w:pPr>
        <w:spacing w:after="0" w:line="240" w:lineRule="auto"/>
        <w:jc w:val="both"/>
        <w:rPr>
          <w:rFonts w:ascii="Times New Roman" w:hAnsi="Times New Roman" w:cs="Times New Roman"/>
          <w:lang w:val="id-ID"/>
        </w:rPr>
      </w:pPr>
      <w:r w:rsidRPr="00074094">
        <w:rPr>
          <w:rFonts w:ascii="Times New Roman" w:hAnsi="Times New Roman" w:cs="Times New Roman"/>
          <w:lang w:val="id-ID"/>
        </w:rPr>
        <w:tab/>
        <w:t xml:space="preserve">Kelompok SGD mandiri merupakan kelompok belajar mahasiswa yang melaksanakan penuh sesuai dengan ketentuan dari metode </w:t>
      </w:r>
      <w:r w:rsidRPr="00074094">
        <w:rPr>
          <w:rFonts w:ascii="Times New Roman" w:hAnsi="Times New Roman" w:cs="Times New Roman"/>
          <w:i/>
          <w:iCs/>
          <w:lang w:val="id-ID"/>
        </w:rPr>
        <w:t>Small Group Discussion.</w:t>
      </w:r>
      <w:r w:rsidRPr="00074094">
        <w:rPr>
          <w:rFonts w:ascii="Times New Roman" w:hAnsi="Times New Roman" w:cs="Times New Roman"/>
          <w:lang w:val="id-ID"/>
        </w:rPr>
        <w:t>Asessmen pada mata Kuliah Komunitas termasuk kategori tinggi karena mayoritas mahasiswa memiliki kompeten yang diharapkan atau bisa disimpulkan lulus.Pemilihan mahaiswa yang ikut dalam kelompok SGD Mandiri didasarkan pada keaktifan kelompok mahasiswa ini.Penetuan kelompok ini pada saat kontrak pembelajaran berlangsung. Kelompok mahasiswa ini sepakat untuk melaksanakan seluruh tugas dalam SGD. Semua mahaiswa yang termasuk dalam kelompok ini memiliki komitmen untuk aktif dalam proses pembelajaran yang akan dijalani. Materi yang dipilih tiap kelompok menuntut mahasiswa berupaya dengan sungguh-sungguh untuk memiliki penguasaan yang baik.Hal ini terbukti pada kinerja selama mengerjakan tugas dari memilih materi, diskusi, presentasi dan seminar. Dosen bisa lebih mudah untuk mengarahkan dalam proses pembelajaran.  sehingga pada saat presentasi dan semiar mereka bisa menguasai materi dengan baik. Diakhir sessi dosen mengulas, menyimpulkan semakin menambah penguasaan dari tiap materi yang dipelajari.</w:t>
      </w:r>
    </w:p>
    <w:p w:rsidR="003636B5" w:rsidRPr="00074094" w:rsidRDefault="003636B5" w:rsidP="00004E9A">
      <w:pPr>
        <w:spacing w:after="0" w:line="240" w:lineRule="auto"/>
        <w:jc w:val="both"/>
        <w:rPr>
          <w:rFonts w:ascii="Times New Roman" w:hAnsi="Times New Roman" w:cs="Times New Roman"/>
          <w:b/>
          <w:bCs/>
          <w:lang w:val="id-ID"/>
        </w:rPr>
      </w:pPr>
    </w:p>
    <w:p w:rsidR="003636B5" w:rsidRPr="00074094" w:rsidRDefault="003636B5" w:rsidP="00004E9A">
      <w:pPr>
        <w:spacing w:after="0" w:line="240" w:lineRule="auto"/>
        <w:jc w:val="both"/>
        <w:rPr>
          <w:rFonts w:ascii="Times New Roman" w:hAnsi="Times New Roman" w:cs="Times New Roman"/>
          <w:b/>
          <w:bCs/>
          <w:lang w:val="id-ID"/>
        </w:rPr>
      </w:pPr>
      <w:r w:rsidRPr="00EB1DFC">
        <w:rPr>
          <w:rFonts w:ascii="Times New Roman" w:hAnsi="Times New Roman" w:cs="Times New Roman"/>
          <w:b/>
          <w:bCs/>
          <w:lang w:val="id-ID"/>
        </w:rPr>
        <w:t>4.</w:t>
      </w:r>
      <w:r w:rsidRPr="00074094">
        <w:rPr>
          <w:rFonts w:ascii="Times New Roman" w:hAnsi="Times New Roman" w:cs="Times New Roman"/>
          <w:b/>
          <w:bCs/>
          <w:lang w:val="id-ID"/>
        </w:rPr>
        <w:t>2</w:t>
      </w:r>
      <w:r w:rsidRPr="00EB1DFC">
        <w:rPr>
          <w:rFonts w:ascii="Times New Roman" w:hAnsi="Times New Roman" w:cs="Times New Roman"/>
          <w:b/>
          <w:bCs/>
          <w:lang w:val="id-ID"/>
        </w:rPr>
        <w:t>.</w:t>
      </w:r>
      <w:r w:rsidRPr="00074094">
        <w:rPr>
          <w:rFonts w:ascii="Times New Roman" w:hAnsi="Times New Roman" w:cs="Times New Roman"/>
          <w:b/>
          <w:bCs/>
          <w:lang w:val="id-ID"/>
        </w:rPr>
        <w:t>2</w:t>
      </w:r>
      <w:r w:rsidRPr="00EB1DFC">
        <w:rPr>
          <w:rFonts w:ascii="Times New Roman" w:hAnsi="Times New Roman" w:cs="Times New Roman"/>
          <w:b/>
          <w:bCs/>
          <w:lang w:val="id-ID"/>
        </w:rPr>
        <w:t>.</w:t>
      </w:r>
      <w:r w:rsidRPr="00EB1DFC">
        <w:rPr>
          <w:rFonts w:ascii="Times New Roman" w:hAnsi="Times New Roman" w:cs="Times New Roman"/>
          <w:b/>
          <w:bCs/>
          <w:lang w:val="id-ID"/>
        </w:rPr>
        <w:tab/>
      </w:r>
      <w:r w:rsidRPr="00074094">
        <w:rPr>
          <w:rFonts w:ascii="Times New Roman" w:hAnsi="Times New Roman" w:cs="Times New Roman"/>
          <w:b/>
          <w:bCs/>
          <w:lang w:val="id-ID"/>
        </w:rPr>
        <w:t>Asesment MK Komunitas Kelompok SGD Terbimbing</w:t>
      </w:r>
    </w:p>
    <w:p w:rsidR="003636B5" w:rsidRPr="00074094" w:rsidRDefault="003636B5" w:rsidP="00004E9A">
      <w:pPr>
        <w:spacing w:after="0" w:line="240" w:lineRule="auto"/>
        <w:ind w:firstLine="360"/>
        <w:jc w:val="both"/>
        <w:rPr>
          <w:rFonts w:ascii="Times New Roman" w:hAnsi="Times New Roman" w:cs="Times New Roman"/>
          <w:lang w:val="id-ID"/>
        </w:rPr>
      </w:pPr>
      <w:r w:rsidRPr="00074094">
        <w:rPr>
          <w:rFonts w:ascii="Times New Roman" w:hAnsi="Times New Roman" w:cs="Times New Roman"/>
          <w:lang w:val="id-ID"/>
        </w:rPr>
        <w:t>Rerata nilai komunitas pada kelompok SGD mandiri 70,19 dengan nilai minimal 64,5 dan nilai maksimum 79,25.</w:t>
      </w:r>
    </w:p>
    <w:p w:rsidR="003636B5" w:rsidRPr="00074094" w:rsidRDefault="003636B5" w:rsidP="00004E9A">
      <w:pPr>
        <w:spacing w:after="0" w:line="240" w:lineRule="auto"/>
        <w:ind w:firstLine="360"/>
        <w:jc w:val="both"/>
        <w:rPr>
          <w:rFonts w:ascii="Times New Roman" w:hAnsi="Times New Roman" w:cs="Times New Roman"/>
          <w:lang w:val="id-ID"/>
        </w:rPr>
      </w:pPr>
      <w:r w:rsidRPr="00074094">
        <w:rPr>
          <w:rFonts w:ascii="Times New Roman" w:hAnsi="Times New Roman" w:cs="Times New Roman"/>
          <w:lang w:val="id-ID"/>
        </w:rPr>
        <w:t xml:space="preserve">Dalam penerapan metode </w:t>
      </w:r>
      <w:r w:rsidRPr="00074094">
        <w:rPr>
          <w:rFonts w:ascii="Times New Roman" w:hAnsi="Times New Roman" w:cs="Times New Roman"/>
          <w:i/>
          <w:iCs/>
          <w:lang w:val="id-ID"/>
        </w:rPr>
        <w:t>Small Group Discussion</w:t>
      </w:r>
      <w:r w:rsidRPr="00074094">
        <w:rPr>
          <w:rFonts w:ascii="Times New Roman" w:hAnsi="Times New Roman" w:cs="Times New Roman"/>
          <w:lang w:val="id-ID"/>
        </w:rPr>
        <w:t>, tugas yang harus dilakukan mahasiswa antara lain :</w:t>
      </w:r>
    </w:p>
    <w:p w:rsidR="003636B5" w:rsidRPr="00EB1DFC" w:rsidRDefault="003636B5" w:rsidP="00004E9A">
      <w:pPr>
        <w:pStyle w:val="Default"/>
        <w:numPr>
          <w:ilvl w:val="0"/>
          <w:numId w:val="1"/>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membentuk kelompok (5-10)</w:t>
      </w:r>
    </w:p>
    <w:p w:rsidR="003636B5" w:rsidRPr="00EB1DFC" w:rsidRDefault="003636B5" w:rsidP="00004E9A">
      <w:pPr>
        <w:pStyle w:val="Default"/>
        <w:numPr>
          <w:ilvl w:val="0"/>
          <w:numId w:val="1"/>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memilih bahan diskusi</w:t>
      </w:r>
    </w:p>
    <w:p w:rsidR="003636B5" w:rsidRPr="00EB1DFC" w:rsidRDefault="003636B5" w:rsidP="00004E9A">
      <w:pPr>
        <w:pStyle w:val="Default"/>
        <w:numPr>
          <w:ilvl w:val="0"/>
          <w:numId w:val="1"/>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mempresentasikan paper dan mendiskusikan di kelas</w:t>
      </w:r>
    </w:p>
    <w:p w:rsidR="003636B5" w:rsidRPr="00074094" w:rsidRDefault="003636B5" w:rsidP="00004E9A">
      <w:pPr>
        <w:spacing w:after="0" w:line="240" w:lineRule="auto"/>
        <w:jc w:val="both"/>
        <w:rPr>
          <w:rFonts w:ascii="Times New Roman" w:hAnsi="Times New Roman" w:cs="Times New Roman"/>
          <w:lang w:val="sv-SE"/>
        </w:rPr>
      </w:pPr>
      <w:r w:rsidRPr="00074094">
        <w:rPr>
          <w:rFonts w:ascii="Times New Roman" w:hAnsi="Times New Roman" w:cs="Times New Roman"/>
          <w:lang w:val="sv-SE"/>
        </w:rPr>
        <w:t>Sedangkan aktivitas yang harus dilakukan dosen pada metode SGD adalah :</w:t>
      </w:r>
    </w:p>
    <w:p w:rsidR="003636B5" w:rsidRPr="00EB1DFC" w:rsidRDefault="003636B5" w:rsidP="00004E9A">
      <w:pPr>
        <w:pStyle w:val="Default"/>
        <w:jc w:val="both"/>
        <w:rPr>
          <w:rFonts w:ascii="Times New Roman" w:hAnsi="Times New Roman" w:cs="Times New Roman"/>
          <w:sz w:val="22"/>
          <w:szCs w:val="22"/>
        </w:rPr>
      </w:pPr>
      <w:r w:rsidRPr="00EB1DFC">
        <w:rPr>
          <w:rFonts w:ascii="Times New Roman" w:hAnsi="Times New Roman" w:cs="Times New Roman"/>
          <w:sz w:val="22"/>
          <w:szCs w:val="22"/>
        </w:rPr>
        <w:t>1). Membuat rancangan bahan diskusi dan aturan diskusi.</w:t>
      </w:r>
    </w:p>
    <w:p w:rsidR="003636B5" w:rsidRPr="00074094" w:rsidRDefault="003636B5" w:rsidP="00004E9A">
      <w:pPr>
        <w:spacing w:after="0" w:line="240" w:lineRule="auto"/>
        <w:jc w:val="both"/>
        <w:rPr>
          <w:rFonts w:ascii="Times New Roman" w:hAnsi="Times New Roman" w:cs="Times New Roman"/>
          <w:lang w:val="id-ID"/>
        </w:rPr>
      </w:pPr>
      <w:r w:rsidRPr="00074094">
        <w:rPr>
          <w:rFonts w:ascii="Times New Roman" w:hAnsi="Times New Roman" w:cs="Times New Roman"/>
          <w:lang w:val="id-ID"/>
        </w:rPr>
        <w:t>2). Menjadi moderator dan sekaligus mengulas pada setiap akhir sesion diskusi mahasiswa</w:t>
      </w:r>
    </w:p>
    <w:p w:rsidR="003636B5" w:rsidRPr="00074094" w:rsidRDefault="003636B5" w:rsidP="00004E9A">
      <w:pPr>
        <w:spacing w:after="0" w:line="240" w:lineRule="auto"/>
        <w:jc w:val="both"/>
        <w:rPr>
          <w:rFonts w:ascii="Times New Roman" w:hAnsi="Times New Roman" w:cs="Times New Roman"/>
          <w:lang w:val="id-ID"/>
        </w:rPr>
      </w:pPr>
      <w:r w:rsidRPr="00074094">
        <w:rPr>
          <w:rFonts w:ascii="Times New Roman" w:hAnsi="Times New Roman" w:cs="Times New Roman"/>
          <w:lang w:val="id-ID"/>
        </w:rPr>
        <w:t>Kemampuan yang diharapkan akan dicapai mahasiswa pada penerapan metode SGD antara lain :</w:t>
      </w:r>
    </w:p>
    <w:p w:rsidR="003636B5" w:rsidRPr="00EB1DFC" w:rsidRDefault="003636B5" w:rsidP="00004E9A">
      <w:pPr>
        <w:pStyle w:val="Default"/>
        <w:numPr>
          <w:ilvl w:val="0"/>
          <w:numId w:val="2"/>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komunikasi</w:t>
      </w:r>
    </w:p>
    <w:p w:rsidR="003636B5" w:rsidRPr="00EB1DFC" w:rsidRDefault="003636B5" w:rsidP="00004E9A">
      <w:pPr>
        <w:pStyle w:val="Default"/>
        <w:numPr>
          <w:ilvl w:val="0"/>
          <w:numId w:val="2"/>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kerjasama</w:t>
      </w:r>
    </w:p>
    <w:p w:rsidR="003636B5" w:rsidRPr="00EB1DFC" w:rsidRDefault="003636B5" w:rsidP="00004E9A">
      <w:pPr>
        <w:pStyle w:val="Default"/>
        <w:numPr>
          <w:ilvl w:val="0"/>
          <w:numId w:val="2"/>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 xml:space="preserve">sintesa hasil, </w:t>
      </w:r>
    </w:p>
    <w:p w:rsidR="003636B5" w:rsidRPr="00EB1DFC" w:rsidRDefault="003636B5" w:rsidP="00004E9A">
      <w:pPr>
        <w:pStyle w:val="Default"/>
        <w:numPr>
          <w:ilvl w:val="0"/>
          <w:numId w:val="2"/>
        </w:numPr>
        <w:tabs>
          <w:tab w:val="clear" w:pos="720"/>
          <w:tab w:val="num" w:pos="360"/>
        </w:tabs>
        <w:ind w:hanging="720"/>
        <w:jc w:val="both"/>
        <w:rPr>
          <w:rFonts w:ascii="Times New Roman" w:hAnsi="Times New Roman" w:cs="Times New Roman"/>
          <w:sz w:val="22"/>
          <w:szCs w:val="22"/>
        </w:rPr>
      </w:pPr>
      <w:r w:rsidRPr="00EB1DFC">
        <w:rPr>
          <w:rFonts w:ascii="Times New Roman" w:hAnsi="Times New Roman" w:cs="Times New Roman"/>
          <w:sz w:val="22"/>
          <w:szCs w:val="22"/>
        </w:rPr>
        <w:t>saling menghargai</w:t>
      </w:r>
    </w:p>
    <w:p w:rsidR="003636B5" w:rsidRPr="00EB1DFC" w:rsidRDefault="003636B5" w:rsidP="00004E9A">
      <w:pPr>
        <w:pStyle w:val="ListParagraph"/>
        <w:numPr>
          <w:ilvl w:val="0"/>
          <w:numId w:val="2"/>
        </w:numPr>
        <w:tabs>
          <w:tab w:val="num" w:pos="360"/>
        </w:tabs>
        <w:spacing w:line="240" w:lineRule="auto"/>
        <w:ind w:hanging="720"/>
        <w:rPr>
          <w:rFonts w:ascii="Times New Roman" w:hAnsi="Times New Roman" w:cs="Times New Roman"/>
          <w:sz w:val="22"/>
          <w:szCs w:val="22"/>
        </w:rPr>
      </w:pPr>
      <w:proofErr w:type="spellStart"/>
      <w:r w:rsidRPr="00EB1DFC">
        <w:rPr>
          <w:rFonts w:ascii="Times New Roman" w:hAnsi="Times New Roman" w:cs="Times New Roman"/>
          <w:sz w:val="22"/>
          <w:szCs w:val="22"/>
        </w:rPr>
        <w:t>inisiatif</w:t>
      </w:r>
      <w:proofErr w:type="spellEnd"/>
      <w:r w:rsidRPr="00EB1DFC">
        <w:rPr>
          <w:rFonts w:ascii="Times New Roman" w:hAnsi="Times New Roman" w:cs="Times New Roman"/>
          <w:sz w:val="22"/>
          <w:szCs w:val="22"/>
        </w:rPr>
        <w:t>, leadership</w:t>
      </w:r>
    </w:p>
    <w:p w:rsidR="003636B5" w:rsidRPr="00074094" w:rsidRDefault="003636B5" w:rsidP="00004E9A">
      <w:pPr>
        <w:tabs>
          <w:tab w:val="num" w:pos="360"/>
        </w:tabs>
        <w:spacing w:after="0" w:line="240" w:lineRule="auto"/>
        <w:jc w:val="both"/>
        <w:rPr>
          <w:rFonts w:ascii="Times New Roman" w:hAnsi="Times New Roman" w:cs="Times New Roman"/>
          <w:lang w:val="it-IT"/>
        </w:rPr>
      </w:pPr>
      <w:r w:rsidRPr="00EB1DFC">
        <w:rPr>
          <w:rFonts w:ascii="Times New Roman" w:hAnsi="Times New Roman" w:cs="Times New Roman"/>
        </w:rPr>
        <w:tab/>
      </w:r>
      <w:proofErr w:type="spellStart"/>
      <w:r w:rsidRPr="00EB1DFC">
        <w:rPr>
          <w:rFonts w:ascii="Times New Roman" w:hAnsi="Times New Roman" w:cs="Times New Roman"/>
        </w:rPr>
        <w:t>Nilai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Rerata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terbimbing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juga</w:t>
      </w:r>
      <w:proofErr w:type="spellEnd"/>
      <w:r w:rsidRPr="00EB1DFC">
        <w:rPr>
          <w:rFonts w:ascii="Times New Roman" w:hAnsi="Times New Roman" w:cs="Times New Roman"/>
        </w:rPr>
        <w:t xml:space="preserve"> relative </w:t>
      </w:r>
      <w:proofErr w:type="spellStart"/>
      <w:r w:rsidRPr="00EB1DFC">
        <w:rPr>
          <w:rFonts w:ascii="Times New Roman" w:hAnsi="Times New Roman" w:cs="Times New Roman"/>
        </w:rPr>
        <w:t>tinggi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hal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ini</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dikarenakan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mahasiswa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sudah</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berperan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aktif</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melaksanakan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tugas</w:t>
      </w:r>
      <w:proofErr w:type="spellEnd"/>
      <w:r w:rsidRPr="00EB1DFC">
        <w:rPr>
          <w:rFonts w:ascii="Times New Roman" w:hAnsi="Times New Roman" w:cs="Times New Roman"/>
        </w:rPr>
        <w:t xml:space="preserve"> yang </w:t>
      </w:r>
      <w:proofErr w:type="spellStart"/>
      <w:r w:rsidRPr="00EB1DFC">
        <w:rPr>
          <w:rFonts w:ascii="Times New Roman" w:hAnsi="Times New Roman" w:cs="Times New Roman"/>
        </w:rPr>
        <w:t>diberikan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dosen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dalam</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kelompok</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mereka.Pelaksanaan</w:t>
      </w:r>
      <w:proofErr w:type="spellEnd"/>
      <w:r w:rsidRPr="00EB1DFC">
        <w:rPr>
          <w:rFonts w:ascii="Times New Roman" w:hAnsi="Times New Roman" w:cs="Times New Roman"/>
        </w:rPr>
        <w:t xml:space="preserve"> SGD </w:t>
      </w:r>
      <w:proofErr w:type="spellStart"/>
      <w:r w:rsidRPr="00EB1DFC">
        <w:rPr>
          <w:rFonts w:ascii="Times New Roman" w:hAnsi="Times New Roman" w:cs="Times New Roman"/>
        </w:rPr>
        <w:t>terbimbing</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belum</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sepenuhnya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melaksanakan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tugas</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pada</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metode</w:t>
      </w:r>
      <w:proofErr w:type="spellEnd"/>
      <w:r w:rsidRPr="00EB1DFC">
        <w:rPr>
          <w:rFonts w:ascii="Times New Roman" w:hAnsi="Times New Roman" w:cs="Times New Roman"/>
        </w:rPr>
        <w:t xml:space="preserve"> SGD. </w:t>
      </w:r>
      <w:r w:rsidRPr="00074094">
        <w:rPr>
          <w:rFonts w:ascii="Times New Roman" w:hAnsi="Times New Roman" w:cs="Times New Roman"/>
          <w:lang w:val="it-IT"/>
        </w:rPr>
        <w:t>Hal ini mempertimbangkan aspek dari dalam diri mahasiswa itu sendiri. Faktor internal atau input yang menjadi dasar pertimbangan. Pada saat kontrak pembelajaran mereka memilih untuk melaksaakan sebagian dari tugas SGD. Inilah yang mendasari kelompok ini disebut sebagai SGD terbimbing.Hal ini dikarenakan sebagian tugas yang harus dilakanakan mahasiswa sebagian diambil alih dosen.</w:t>
      </w:r>
    </w:p>
    <w:p w:rsidR="003636B5" w:rsidRPr="00074094" w:rsidRDefault="003636B5" w:rsidP="00004E9A">
      <w:pPr>
        <w:tabs>
          <w:tab w:val="num" w:pos="360"/>
        </w:tabs>
        <w:spacing w:after="0" w:line="240" w:lineRule="auto"/>
        <w:jc w:val="both"/>
        <w:rPr>
          <w:rFonts w:ascii="Times New Roman" w:hAnsi="Times New Roman" w:cs="Times New Roman"/>
          <w:lang w:val="it-IT"/>
        </w:rPr>
      </w:pPr>
    </w:p>
    <w:p w:rsidR="003636B5" w:rsidRPr="00074094" w:rsidRDefault="003636B5" w:rsidP="00004E9A">
      <w:pPr>
        <w:tabs>
          <w:tab w:val="num" w:pos="360"/>
        </w:tabs>
        <w:spacing w:after="0" w:line="240" w:lineRule="auto"/>
        <w:jc w:val="both"/>
        <w:rPr>
          <w:rFonts w:ascii="Times New Roman" w:hAnsi="Times New Roman" w:cs="Times New Roman"/>
          <w:b/>
          <w:bCs/>
          <w:lang w:val="it-IT"/>
        </w:rPr>
      </w:pPr>
      <w:r w:rsidRPr="00074094">
        <w:rPr>
          <w:rFonts w:ascii="Times New Roman" w:hAnsi="Times New Roman" w:cs="Times New Roman"/>
          <w:lang w:val="it-IT"/>
        </w:rPr>
        <w:t xml:space="preserve">4.2.3. </w:t>
      </w:r>
      <w:r w:rsidRPr="00074094">
        <w:rPr>
          <w:rFonts w:ascii="Times New Roman" w:hAnsi="Times New Roman" w:cs="Times New Roman"/>
          <w:b/>
          <w:bCs/>
          <w:lang w:val="it-IT"/>
        </w:rPr>
        <w:t>Komparasi Asesment MK Komunitas antara Kelompok SGD Mandiri dengan Terbimbing</w:t>
      </w:r>
    </w:p>
    <w:p w:rsidR="003636B5" w:rsidRPr="00074094" w:rsidRDefault="003636B5" w:rsidP="00004E9A">
      <w:pPr>
        <w:tabs>
          <w:tab w:val="num" w:pos="360"/>
        </w:tabs>
        <w:spacing w:after="0" w:line="240" w:lineRule="auto"/>
        <w:jc w:val="both"/>
        <w:rPr>
          <w:rFonts w:ascii="Times New Roman" w:hAnsi="Times New Roman" w:cs="Times New Roman"/>
          <w:lang w:val="it-IT"/>
        </w:rPr>
      </w:pPr>
      <w:r w:rsidRPr="00074094">
        <w:rPr>
          <w:rFonts w:ascii="Times New Roman" w:hAnsi="Times New Roman" w:cs="Times New Roman"/>
          <w:lang w:val="it-IT"/>
        </w:rPr>
        <w:tab/>
        <w:t xml:space="preserve">Uji t sampel independen yang digunakan untuk menganalisis perbedaan Asesment MK Komunitas antara Kelompok SGD Mandiri dengan Terbimbing diperoleh nilai signifikasi adalah 0,043 berarti lebih kecil dari </w:t>
      </w:r>
      <w:r w:rsidRPr="00EB1DFC">
        <w:rPr>
          <w:rFonts w:ascii="Times New Roman" w:hAnsi="Times New Roman" w:cs="Times New Roman"/>
        </w:rPr>
        <w:t>α</w:t>
      </w:r>
      <w:r w:rsidRPr="00074094">
        <w:rPr>
          <w:rFonts w:ascii="Times New Roman" w:hAnsi="Times New Roman" w:cs="Times New Roman"/>
          <w:lang w:val="it-IT"/>
        </w:rPr>
        <w:t xml:space="preserve"> 0,05 </w:t>
      </w:r>
      <w:r w:rsidRPr="00074094">
        <w:rPr>
          <w:rFonts w:ascii="Times New Roman" w:hAnsi="Times New Roman" w:cs="Times New Roman"/>
          <w:lang w:val="it-IT"/>
        </w:rPr>
        <w:lastRenderedPageBreak/>
        <w:t xml:space="preserve">sehingga H0 ditolak yang berarti berbeda bermakna. </w:t>
      </w:r>
    </w:p>
    <w:p w:rsidR="003636B5" w:rsidRPr="00074094" w:rsidRDefault="003636B5" w:rsidP="00004E9A">
      <w:pPr>
        <w:tabs>
          <w:tab w:val="num" w:pos="360"/>
        </w:tabs>
        <w:spacing w:after="0" w:line="240" w:lineRule="auto"/>
        <w:jc w:val="both"/>
        <w:rPr>
          <w:rFonts w:ascii="Times New Roman" w:hAnsi="Times New Roman" w:cs="Times New Roman"/>
          <w:lang w:val="it-IT"/>
        </w:rPr>
      </w:pPr>
      <w:r w:rsidRPr="00074094">
        <w:rPr>
          <w:rFonts w:ascii="Times New Roman" w:hAnsi="Times New Roman" w:cs="Times New Roman"/>
          <w:lang w:val="it-IT"/>
        </w:rPr>
        <w:tab/>
        <w:t>Belajar kelompok kecil (</w:t>
      </w:r>
      <w:r w:rsidRPr="00074094">
        <w:rPr>
          <w:rFonts w:ascii="Times New Roman" w:hAnsi="Times New Roman" w:cs="Times New Roman"/>
          <w:i/>
          <w:iCs/>
          <w:lang w:val="it-IT"/>
        </w:rPr>
        <w:t>small group</w:t>
      </w:r>
      <w:r w:rsidRPr="00074094">
        <w:rPr>
          <w:rFonts w:ascii="Times New Roman" w:hAnsi="Times New Roman" w:cs="Times New Roman"/>
          <w:lang w:val="it-IT"/>
        </w:rPr>
        <w:t xml:space="preserve">) akan membuat pengetahuan total yang ada dalam kelompok cenderung lebih besar jika dibandingkan dengan yang dimiliki oleh masing-masing peserta didik secara individu (Dadahri, 2012). Metode ini memungkinkan siswa untuk berfikir kritis, sistematis, dan saling menyumbangkan fikirannya dalam kelompoknya (Daryanto, 2013).Pembelajaran dengan metode </w:t>
      </w:r>
      <w:r w:rsidRPr="00074094">
        <w:rPr>
          <w:rFonts w:ascii="Times New Roman" w:hAnsi="Times New Roman" w:cs="Times New Roman"/>
          <w:i/>
          <w:iCs/>
          <w:lang w:val="it-IT"/>
        </w:rPr>
        <w:t xml:space="preserve">Small Group Discussion </w:t>
      </w:r>
      <w:r w:rsidRPr="00074094">
        <w:rPr>
          <w:rFonts w:ascii="Times New Roman" w:hAnsi="Times New Roman" w:cs="Times New Roman"/>
          <w:lang w:val="it-IT"/>
        </w:rPr>
        <w:t>lebih mengutamakan pola kerjasama dalam kelompok kecil sehingga peserta didik tidak ada yang merasa bahwa dirinya yang paling pintar dan menguasai materi (Rusman, 2012).</w:t>
      </w:r>
    </w:p>
    <w:p w:rsidR="003636B5" w:rsidRPr="00074094" w:rsidRDefault="003636B5" w:rsidP="00004E9A">
      <w:pPr>
        <w:tabs>
          <w:tab w:val="num" w:pos="360"/>
        </w:tabs>
        <w:spacing w:after="0" w:line="240" w:lineRule="auto"/>
        <w:jc w:val="both"/>
        <w:rPr>
          <w:rFonts w:ascii="Times New Roman" w:hAnsi="Times New Roman" w:cs="Times New Roman"/>
          <w:lang w:val="it-IT"/>
        </w:rPr>
      </w:pPr>
      <w:r w:rsidRPr="00074094">
        <w:rPr>
          <w:rFonts w:ascii="Times New Roman" w:hAnsi="Times New Roman" w:cs="Times New Roman"/>
          <w:lang w:val="it-IT"/>
        </w:rPr>
        <w:tab/>
        <w:t xml:space="preserve">Hasil uji t sampel independen menunjukkan ada perbedaan Asesment MK Komunitas antara Kelompok SGD Mandiri dengan Terbimbing pada pelaksanaan SCL mahasiswa semester 3 Prodi D3 Keperawatan Akes Rajekwesi Bojonegoro T.A 2013/2014.SGD Mandiri menuntut mahasiswa melaksanakan tugas metode SGD secara penuh dan total, sehingga kompetensi yang diharapkan lebih terpenuhi.Sedangkan SGD terbimbing tidak sepenuhnya tugas yang harus dilaksanakan oleh mahasiswa dlaksanakan. Sebagian masih diambil alih oleh dosen atau mahasiswa yang memiliki sifat actif selama proses pembelajaran berlangsung. Pada proses penilaian didapatkan bahwa rerata kelompok SGD Mandiri lebih tinggi disbanding SGD terbimbing. Pada SGD mandiri akan didapatkan kompetensi mahasiswa yang lebih baik disbanding SGD terdimbing. Metode ini memungkinkan siswa untuk berfikir kritis, sistematis, dan saling menyumbangkan fikirannya dalam kelompoknya.Setiap siswa berperan aktif dalam tugastugas yang harus dikerjakan.Pembelajaran dengan metode </w:t>
      </w:r>
      <w:r w:rsidRPr="00074094">
        <w:rPr>
          <w:rFonts w:ascii="Times New Roman" w:hAnsi="Times New Roman" w:cs="Times New Roman"/>
          <w:i/>
          <w:iCs/>
          <w:lang w:val="it-IT"/>
        </w:rPr>
        <w:t xml:space="preserve">Small Group Discussion </w:t>
      </w:r>
      <w:r w:rsidRPr="00074094">
        <w:rPr>
          <w:rFonts w:ascii="Times New Roman" w:hAnsi="Times New Roman" w:cs="Times New Roman"/>
          <w:lang w:val="it-IT"/>
        </w:rPr>
        <w:t>lebih mengutamakan pola kerjasama dalam kelompok kecil sehingga peserta didik tidak ada yang merasa bahwa dirinya yang paling pintar dan menguasai materi.Namun demikian pada SGD terbimbing dengan kemampuan internal yang berbeda masih didominasi oleh anggota yang memiliki sifat berani mengemukakan pendapat disbanding siswa yang kurang aktif.</w:t>
      </w:r>
    </w:p>
    <w:p w:rsidR="003636B5" w:rsidRPr="00074094" w:rsidRDefault="003636B5" w:rsidP="00004E9A">
      <w:pPr>
        <w:spacing w:after="0" w:line="240" w:lineRule="auto"/>
        <w:ind w:firstLine="709"/>
        <w:jc w:val="both"/>
        <w:rPr>
          <w:rFonts w:ascii="Times New Roman" w:hAnsi="Times New Roman" w:cs="Times New Roman"/>
          <w:lang w:val="it-IT"/>
        </w:rPr>
      </w:pPr>
    </w:p>
    <w:p w:rsidR="003636B5" w:rsidRPr="00074094" w:rsidRDefault="003636B5" w:rsidP="00004E9A">
      <w:pPr>
        <w:spacing w:after="0" w:line="240" w:lineRule="auto"/>
        <w:ind w:firstLine="709"/>
        <w:jc w:val="both"/>
        <w:rPr>
          <w:rFonts w:ascii="Times New Roman" w:hAnsi="Times New Roman" w:cs="Times New Roman"/>
          <w:lang w:val="it-IT"/>
        </w:rPr>
      </w:pPr>
      <w:r w:rsidRPr="00074094">
        <w:rPr>
          <w:rFonts w:ascii="Times New Roman" w:hAnsi="Times New Roman" w:cs="Times New Roman"/>
          <w:lang w:val="it-IT"/>
        </w:rPr>
        <w:t>KESIMPULAN DAN SARAN</w:t>
      </w:r>
    </w:p>
    <w:p w:rsidR="003636B5" w:rsidRPr="00EB1DFC" w:rsidRDefault="003636B5" w:rsidP="00004E9A">
      <w:pPr>
        <w:spacing w:after="0" w:line="240" w:lineRule="auto"/>
        <w:jc w:val="both"/>
        <w:rPr>
          <w:rFonts w:ascii="Times New Roman" w:hAnsi="Times New Roman" w:cs="Times New Roman"/>
          <w:b/>
          <w:bCs/>
          <w:lang w:val="id-ID"/>
        </w:rPr>
      </w:pPr>
      <w:r w:rsidRPr="00EB1DFC">
        <w:rPr>
          <w:rFonts w:ascii="Times New Roman" w:hAnsi="Times New Roman" w:cs="Times New Roman"/>
          <w:b/>
          <w:bCs/>
          <w:lang w:val="id-ID"/>
        </w:rPr>
        <w:t>5.1. Kesimpulan</w:t>
      </w:r>
    </w:p>
    <w:p w:rsidR="003636B5" w:rsidRPr="00EB1DFC" w:rsidRDefault="003636B5" w:rsidP="00004E9A">
      <w:pPr>
        <w:spacing w:after="0" w:line="240" w:lineRule="auto"/>
        <w:ind w:firstLine="709"/>
        <w:jc w:val="both"/>
        <w:rPr>
          <w:rFonts w:ascii="Times New Roman" w:hAnsi="Times New Roman" w:cs="Times New Roman"/>
          <w:lang w:val="id-ID"/>
        </w:rPr>
      </w:pPr>
      <w:r w:rsidRPr="00EB1DFC">
        <w:rPr>
          <w:rFonts w:ascii="Times New Roman" w:hAnsi="Times New Roman" w:cs="Times New Roman"/>
          <w:lang w:val="id-ID"/>
        </w:rPr>
        <w:lastRenderedPageBreak/>
        <w:t xml:space="preserve">Berdasarkan hasil penelitian dapat </w:t>
      </w:r>
      <w:r w:rsidRPr="00074094">
        <w:rPr>
          <w:rFonts w:ascii="Times New Roman" w:hAnsi="Times New Roman" w:cs="Times New Roman"/>
          <w:lang w:val="it-IT"/>
        </w:rPr>
        <w:t>dit</w:t>
      </w:r>
      <w:r w:rsidRPr="00EB1DFC">
        <w:rPr>
          <w:rFonts w:ascii="Times New Roman" w:hAnsi="Times New Roman" w:cs="Times New Roman"/>
          <w:lang w:val="id-ID"/>
        </w:rPr>
        <w:t>arik kesimpulan sebagai berikut :</w:t>
      </w:r>
    </w:p>
    <w:p w:rsidR="003636B5" w:rsidRPr="00074094" w:rsidRDefault="003636B5" w:rsidP="00004E9A">
      <w:pPr>
        <w:spacing w:line="240" w:lineRule="auto"/>
        <w:ind w:left="630" w:hanging="630"/>
        <w:jc w:val="both"/>
        <w:rPr>
          <w:rFonts w:ascii="Times New Roman" w:hAnsi="Times New Roman" w:cs="Times New Roman"/>
          <w:lang w:val="id-ID"/>
        </w:rPr>
      </w:pPr>
      <w:r w:rsidRPr="00074094">
        <w:rPr>
          <w:rFonts w:ascii="Times New Roman" w:hAnsi="Times New Roman" w:cs="Times New Roman"/>
          <w:lang w:val="id-ID"/>
        </w:rPr>
        <w:t>5.1.1. Rerata nilai komunitas pada kelompok SGD mandiri 71,8 dengan nilai minimal 68,1 dan nilai maksimum 80</w:t>
      </w:r>
      <w:r w:rsidRPr="00EB1DFC">
        <w:rPr>
          <w:rFonts w:ascii="Times New Roman" w:hAnsi="Times New Roman" w:cs="Times New Roman"/>
          <w:lang w:val="id-ID"/>
        </w:rPr>
        <w:t>.</w:t>
      </w:r>
    </w:p>
    <w:p w:rsidR="003636B5" w:rsidRPr="00EB1DFC" w:rsidRDefault="003636B5" w:rsidP="00004E9A">
      <w:pPr>
        <w:spacing w:line="240" w:lineRule="auto"/>
        <w:ind w:left="630" w:hanging="630"/>
        <w:jc w:val="both"/>
        <w:rPr>
          <w:rFonts w:ascii="Times New Roman" w:hAnsi="Times New Roman" w:cs="Times New Roman"/>
          <w:lang w:val="id-ID"/>
        </w:rPr>
      </w:pPr>
      <w:r w:rsidRPr="00074094">
        <w:rPr>
          <w:rFonts w:ascii="Times New Roman" w:hAnsi="Times New Roman" w:cs="Times New Roman"/>
          <w:lang w:val="id-ID"/>
        </w:rPr>
        <w:t>5.1.2. Rerata nilai komunitas pada kelompok SGD Terbimbing 70,19 dengan nilai minimal 64,5 dan nilai maksimum 79,25</w:t>
      </w:r>
      <w:r w:rsidRPr="00EB1DFC">
        <w:rPr>
          <w:rFonts w:ascii="Times New Roman" w:hAnsi="Times New Roman" w:cs="Times New Roman"/>
          <w:lang w:val="id-ID"/>
        </w:rPr>
        <w:t>.</w:t>
      </w:r>
    </w:p>
    <w:p w:rsidR="003636B5" w:rsidRPr="00074094" w:rsidRDefault="003636B5" w:rsidP="00004E9A">
      <w:pPr>
        <w:spacing w:line="240" w:lineRule="auto"/>
        <w:ind w:left="540" w:hanging="540"/>
        <w:jc w:val="both"/>
        <w:rPr>
          <w:rFonts w:ascii="Times New Roman" w:hAnsi="Times New Roman" w:cs="Times New Roman"/>
          <w:lang w:val="id-ID"/>
        </w:rPr>
      </w:pPr>
      <w:r w:rsidRPr="00074094">
        <w:rPr>
          <w:rFonts w:ascii="Times New Roman" w:hAnsi="Times New Roman" w:cs="Times New Roman"/>
          <w:lang w:val="id-ID"/>
        </w:rPr>
        <w:t>5.1.3.</w:t>
      </w:r>
      <w:r w:rsidRPr="00EB1DFC">
        <w:rPr>
          <w:rFonts w:ascii="Times New Roman" w:hAnsi="Times New Roman" w:cs="Times New Roman"/>
          <w:lang w:val="id-ID"/>
        </w:rPr>
        <w:t>Terdapat</w:t>
      </w:r>
      <w:r w:rsidRPr="00074094">
        <w:rPr>
          <w:rFonts w:ascii="Times New Roman" w:hAnsi="Times New Roman" w:cs="Times New Roman"/>
          <w:lang w:val="id-ID"/>
        </w:rPr>
        <w:t>p</w:t>
      </w:r>
      <w:r w:rsidRPr="00074094">
        <w:rPr>
          <w:rFonts w:ascii="Times New Roman" w:hAnsi="Times New Roman" w:cs="Times New Roman"/>
          <w:color w:val="000000"/>
          <w:lang w:val="id-ID"/>
        </w:rPr>
        <w:t xml:space="preserve">erbedaan </w:t>
      </w:r>
      <w:r w:rsidRPr="00074094">
        <w:rPr>
          <w:rFonts w:ascii="Times New Roman" w:hAnsi="Times New Roman" w:cs="Times New Roman"/>
          <w:i/>
          <w:iCs/>
          <w:color w:val="000000"/>
          <w:lang w:val="id-ID" w:eastAsia="id-ID"/>
        </w:rPr>
        <w:t>Assesment</w:t>
      </w:r>
      <w:r w:rsidRPr="00074094">
        <w:rPr>
          <w:rFonts w:ascii="Times New Roman" w:hAnsi="Times New Roman" w:cs="Times New Roman"/>
          <w:lang w:val="id-ID"/>
        </w:rPr>
        <w:t xml:space="preserve">kelompok SGD mandiri dengan SGD terbimbing pada penerapan SCL </w:t>
      </w:r>
      <w:r w:rsidRPr="00074094">
        <w:rPr>
          <w:rFonts w:ascii="Times New Roman" w:hAnsi="Times New Roman" w:cs="Times New Roman"/>
          <w:color w:val="000000"/>
          <w:lang w:val="id-ID" w:eastAsia="id-ID"/>
        </w:rPr>
        <w:t>mata kuliah komunitas</w:t>
      </w:r>
      <w:r w:rsidRPr="00074094">
        <w:rPr>
          <w:rFonts w:ascii="Times New Roman" w:hAnsi="Times New Roman" w:cs="Times New Roman"/>
          <w:lang w:val="id-ID"/>
        </w:rPr>
        <w:t xml:space="preserve"> mahasiswa semester 3 Prodi D3 Keperawatan Akes Rajekwesi Bojonegoro T.A 2013/2014.</w:t>
      </w:r>
    </w:p>
    <w:p w:rsidR="003636B5" w:rsidRPr="00EB1DFC" w:rsidRDefault="003636B5" w:rsidP="00004E9A">
      <w:pPr>
        <w:spacing w:after="0" w:line="240" w:lineRule="auto"/>
        <w:jc w:val="both"/>
        <w:rPr>
          <w:rFonts w:ascii="Times New Roman" w:hAnsi="Times New Roman" w:cs="Times New Roman"/>
          <w:b/>
          <w:bCs/>
          <w:lang w:val="id-ID"/>
        </w:rPr>
      </w:pPr>
      <w:r w:rsidRPr="00EB1DFC">
        <w:rPr>
          <w:rFonts w:ascii="Times New Roman" w:hAnsi="Times New Roman" w:cs="Times New Roman"/>
          <w:b/>
          <w:bCs/>
          <w:lang w:val="id-ID"/>
        </w:rPr>
        <w:t xml:space="preserve">5.2. Saran </w:t>
      </w:r>
    </w:p>
    <w:p w:rsidR="003636B5" w:rsidRPr="00EB1DFC"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lang w:val="id-ID"/>
        </w:rPr>
        <w:tab/>
        <w:t>Dari kesimpulan diatas penulis ingin memberikan saran sebagai berikut</w:t>
      </w:r>
    </w:p>
    <w:p w:rsidR="003636B5" w:rsidRPr="00074094" w:rsidRDefault="003636B5" w:rsidP="00004E9A">
      <w:pPr>
        <w:spacing w:after="0" w:line="240" w:lineRule="auto"/>
        <w:jc w:val="both"/>
        <w:rPr>
          <w:rFonts w:ascii="Times New Roman" w:hAnsi="Times New Roman" w:cs="Times New Roman"/>
          <w:b/>
          <w:bCs/>
          <w:lang w:val="id-ID"/>
        </w:rPr>
      </w:pPr>
      <w:r w:rsidRPr="00EB1DFC">
        <w:rPr>
          <w:rFonts w:ascii="Times New Roman" w:hAnsi="Times New Roman" w:cs="Times New Roman"/>
          <w:b/>
          <w:bCs/>
          <w:lang w:val="id-ID"/>
        </w:rPr>
        <w:t xml:space="preserve">5.2.1 </w:t>
      </w:r>
      <w:r w:rsidRPr="00EB1DFC">
        <w:rPr>
          <w:rFonts w:ascii="Times New Roman" w:hAnsi="Times New Roman" w:cs="Times New Roman"/>
          <w:b/>
          <w:bCs/>
          <w:lang w:val="id-ID"/>
        </w:rPr>
        <w:tab/>
        <w:t xml:space="preserve">Bagi </w:t>
      </w:r>
      <w:r w:rsidRPr="00074094">
        <w:rPr>
          <w:rFonts w:ascii="Times New Roman" w:hAnsi="Times New Roman" w:cs="Times New Roman"/>
          <w:b/>
          <w:bCs/>
          <w:lang w:val="id-ID"/>
        </w:rPr>
        <w:t>Mahasiswa</w:t>
      </w:r>
    </w:p>
    <w:p w:rsidR="003636B5" w:rsidRPr="00EB1DFC"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lang w:val="id-ID"/>
        </w:rPr>
        <w:tab/>
        <w:t xml:space="preserve">Disarankan bagi </w:t>
      </w:r>
      <w:r w:rsidRPr="00074094">
        <w:rPr>
          <w:rFonts w:ascii="Times New Roman" w:hAnsi="Times New Roman" w:cs="Times New Roman"/>
          <w:lang w:val="id-ID"/>
        </w:rPr>
        <w:t>mahasiswa untuk dapat menerapkan metode SGD ini lebih baik lagi dengan membekali diri untuk menyiapkan bahan/materi, lebih aktif dalam proses pembelajaran metode lain dari SCL.</w:t>
      </w:r>
    </w:p>
    <w:p w:rsidR="003636B5" w:rsidRPr="00074094"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b/>
          <w:bCs/>
          <w:lang w:val="id-ID"/>
        </w:rPr>
        <w:t xml:space="preserve">5.2.2 </w:t>
      </w:r>
      <w:r w:rsidRPr="00EB1DFC">
        <w:rPr>
          <w:rFonts w:ascii="Times New Roman" w:hAnsi="Times New Roman" w:cs="Times New Roman"/>
          <w:b/>
          <w:bCs/>
          <w:lang w:val="id-ID"/>
        </w:rPr>
        <w:tab/>
        <w:t xml:space="preserve">Bagi </w:t>
      </w:r>
      <w:r w:rsidRPr="00074094">
        <w:rPr>
          <w:rFonts w:ascii="Times New Roman" w:hAnsi="Times New Roman" w:cs="Times New Roman"/>
          <w:b/>
          <w:bCs/>
          <w:lang w:val="id-ID"/>
        </w:rPr>
        <w:t>Dosen</w:t>
      </w:r>
    </w:p>
    <w:p w:rsidR="003636B5" w:rsidRPr="00074094"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lang w:val="id-ID"/>
        </w:rPr>
        <w:tab/>
      </w:r>
      <w:r w:rsidRPr="00074094">
        <w:rPr>
          <w:rFonts w:ascii="Times New Roman" w:hAnsi="Times New Roman" w:cs="Times New Roman"/>
          <w:lang w:val="id-ID"/>
        </w:rPr>
        <w:t>Dosen diharapkan dapat menerapkan metode SGD ini sehingga kompetensi yang harus dicapai mahasiswa dapat terwujud. Sangat dianjurkan SGD penuh/mandiri dapat diterapkan pada mata kuliah komunitas dan mata kuliah yang lain. Disamping itu metode lain dari SCL yang menuntut keaktifan mahasiswa diharapkan untuk bisa diterapkan.</w:t>
      </w:r>
    </w:p>
    <w:p w:rsidR="003636B5" w:rsidRPr="00EB1DFC" w:rsidRDefault="003636B5" w:rsidP="00004E9A">
      <w:pPr>
        <w:spacing w:after="0" w:line="240" w:lineRule="auto"/>
        <w:jc w:val="both"/>
        <w:rPr>
          <w:rFonts w:ascii="Times New Roman" w:hAnsi="Times New Roman" w:cs="Times New Roman"/>
          <w:b/>
          <w:bCs/>
          <w:lang w:val="id-ID"/>
        </w:rPr>
      </w:pPr>
      <w:r w:rsidRPr="00EB1DFC">
        <w:rPr>
          <w:rFonts w:ascii="Times New Roman" w:hAnsi="Times New Roman" w:cs="Times New Roman"/>
          <w:b/>
          <w:bCs/>
          <w:lang w:val="id-ID"/>
        </w:rPr>
        <w:t>5.2.3</w:t>
      </w:r>
      <w:r w:rsidRPr="00EB1DFC">
        <w:rPr>
          <w:rFonts w:ascii="Times New Roman" w:hAnsi="Times New Roman" w:cs="Times New Roman"/>
          <w:b/>
          <w:bCs/>
          <w:lang w:val="id-ID"/>
        </w:rPr>
        <w:tab/>
        <w:t>Bagi Peneliti selanjutnya</w:t>
      </w:r>
    </w:p>
    <w:p w:rsidR="003636B5" w:rsidRPr="00074094"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lang w:val="id-ID"/>
        </w:rPr>
        <w:tab/>
        <w:t xml:space="preserve">Peneliti mengharapkan agar nantinya peneliti yang akan datang dapat mengembangkan atau menyempurnakan penelitian tentang faktor  lain yang  berhubungan dengan </w:t>
      </w:r>
      <w:r w:rsidRPr="00074094">
        <w:rPr>
          <w:rFonts w:ascii="Times New Roman" w:hAnsi="Times New Roman" w:cs="Times New Roman"/>
          <w:lang w:val="id-ID"/>
        </w:rPr>
        <w:t>metode SCL, diteliti membandingkan antara metode dengan mata kuliah yang lebi</w:t>
      </w:r>
      <w:r w:rsidRPr="00EB1DFC">
        <w:rPr>
          <w:rFonts w:ascii="Times New Roman" w:hAnsi="Times New Roman" w:cs="Times New Roman"/>
          <w:lang w:val="id-ID"/>
        </w:rPr>
        <w:t>h</w:t>
      </w:r>
      <w:r w:rsidRPr="00074094">
        <w:rPr>
          <w:rFonts w:ascii="Times New Roman" w:hAnsi="Times New Roman" w:cs="Times New Roman"/>
          <w:lang w:val="id-ID"/>
        </w:rPr>
        <w:t xml:space="preserve"> luas maupun sasaran atau mahaiswa yang bervariasi dengan tingkat/angkatan yang berbeda . Bahkan bisa dikembangkan dengan meneliti antar prodi yang berbeda.</w:t>
      </w:r>
    </w:p>
    <w:p w:rsidR="003636B5" w:rsidRPr="00EB1DFC" w:rsidRDefault="003636B5" w:rsidP="00004E9A">
      <w:pPr>
        <w:spacing w:after="0" w:line="240" w:lineRule="auto"/>
        <w:jc w:val="both"/>
        <w:rPr>
          <w:rFonts w:ascii="Times New Roman" w:hAnsi="Times New Roman" w:cs="Times New Roman"/>
          <w:lang w:val="id-ID"/>
        </w:rPr>
      </w:pPr>
      <w:r w:rsidRPr="00EB1DFC">
        <w:rPr>
          <w:rFonts w:ascii="Times New Roman" w:hAnsi="Times New Roman" w:cs="Times New Roman"/>
          <w:b/>
          <w:bCs/>
          <w:lang w:val="id-ID"/>
        </w:rPr>
        <w:t>5.2.4</w:t>
      </w:r>
      <w:r w:rsidRPr="00EB1DFC">
        <w:rPr>
          <w:rFonts w:ascii="Times New Roman" w:hAnsi="Times New Roman" w:cs="Times New Roman"/>
          <w:b/>
          <w:bCs/>
          <w:lang w:val="id-ID"/>
        </w:rPr>
        <w:tab/>
        <w:t>Bagi Institusi Pendidikan</w:t>
      </w:r>
    </w:p>
    <w:p w:rsidR="003636B5" w:rsidRPr="00074094" w:rsidRDefault="003636B5" w:rsidP="00004E9A">
      <w:pPr>
        <w:tabs>
          <w:tab w:val="left" w:pos="567"/>
        </w:tabs>
        <w:spacing w:after="0" w:line="240" w:lineRule="auto"/>
        <w:jc w:val="both"/>
        <w:rPr>
          <w:rFonts w:ascii="Times New Roman" w:hAnsi="Times New Roman" w:cs="Times New Roman"/>
          <w:lang w:val="id-ID"/>
        </w:rPr>
      </w:pPr>
      <w:r w:rsidRPr="00EB1DFC">
        <w:rPr>
          <w:rFonts w:ascii="Times New Roman" w:hAnsi="Times New Roman" w:cs="Times New Roman"/>
          <w:lang w:val="id-ID"/>
        </w:rPr>
        <w:t>Diharapkan institusi dapat</w:t>
      </w:r>
      <w:r w:rsidRPr="00074094">
        <w:rPr>
          <w:rFonts w:ascii="Times New Roman" w:hAnsi="Times New Roman" w:cs="Times New Roman"/>
          <w:lang w:val="id-ID"/>
        </w:rPr>
        <w:t xml:space="preserve"> membuat kebijakan untuk mewajibkan dosen menerapkan SCL dengan metode SGD maupun metode lain dari SCL yang sesuai dengan latar belakang </w:t>
      </w:r>
      <w:r w:rsidRPr="00074094">
        <w:rPr>
          <w:rFonts w:ascii="Times New Roman" w:hAnsi="Times New Roman" w:cs="Times New Roman"/>
          <w:lang w:val="id-ID"/>
        </w:rPr>
        <w:lastRenderedPageBreak/>
        <w:t xml:space="preserve">maupun keadaan mahasiswa, sehingga keaktifan, kemampuan maupun kompetensi yang hendak dicapai dari mahasiswa dapat terwujud. </w:t>
      </w:r>
    </w:p>
    <w:p w:rsidR="003636B5" w:rsidRPr="00074094" w:rsidRDefault="003636B5" w:rsidP="00004E9A">
      <w:pPr>
        <w:pStyle w:val="ListParagraph"/>
        <w:autoSpaceDE w:val="0"/>
        <w:autoSpaceDN w:val="0"/>
        <w:adjustRightInd w:val="0"/>
        <w:spacing w:line="240" w:lineRule="auto"/>
        <w:ind w:left="0" w:firstLine="490"/>
        <w:rPr>
          <w:rFonts w:ascii="Times New Roman" w:hAnsi="Times New Roman" w:cs="Times New Roman"/>
          <w:sz w:val="22"/>
          <w:szCs w:val="22"/>
          <w:lang w:val="id-ID"/>
        </w:rPr>
      </w:pPr>
    </w:p>
    <w:p w:rsidR="003636B5" w:rsidRPr="00074094" w:rsidRDefault="003636B5" w:rsidP="00004E9A">
      <w:pPr>
        <w:pStyle w:val="BodyTextIndent"/>
        <w:spacing w:line="240" w:lineRule="auto"/>
        <w:ind w:firstLine="0"/>
        <w:rPr>
          <w:sz w:val="22"/>
          <w:szCs w:val="22"/>
        </w:rPr>
      </w:pPr>
      <w:r w:rsidRPr="00074094">
        <w:rPr>
          <w:sz w:val="22"/>
          <w:szCs w:val="22"/>
        </w:rPr>
        <w:t>DAFTAR PUSTAKA</w:t>
      </w:r>
    </w:p>
    <w:p w:rsidR="003636B5" w:rsidRPr="00074094" w:rsidRDefault="003636B5" w:rsidP="00004E9A">
      <w:pPr>
        <w:pStyle w:val="BodyTextIndent2"/>
        <w:spacing w:after="0" w:line="240" w:lineRule="auto"/>
        <w:ind w:left="0"/>
        <w:rPr>
          <w:rFonts w:ascii="Times New Roman" w:hAnsi="Times New Roman" w:cs="Times New Roman"/>
          <w:sz w:val="22"/>
          <w:szCs w:val="22"/>
          <w:lang w:val="id-ID"/>
        </w:rPr>
      </w:pPr>
    </w:p>
    <w:p w:rsidR="003636B5" w:rsidRPr="00074094" w:rsidRDefault="003636B5" w:rsidP="00004E9A">
      <w:pPr>
        <w:spacing w:line="240" w:lineRule="auto"/>
        <w:ind w:left="720" w:hanging="720"/>
        <w:jc w:val="both"/>
        <w:rPr>
          <w:rFonts w:ascii="Times New Roman" w:hAnsi="Times New Roman" w:cs="Times New Roman"/>
          <w:lang w:val="id-ID"/>
        </w:rPr>
      </w:pPr>
      <w:r w:rsidRPr="00074094">
        <w:rPr>
          <w:rFonts w:ascii="Times New Roman" w:hAnsi="Times New Roman" w:cs="Times New Roman"/>
          <w:lang w:val="id-ID"/>
        </w:rPr>
        <w:t>Dadahri, W. (2012).</w:t>
      </w:r>
      <w:r w:rsidRPr="00074094">
        <w:rPr>
          <w:rFonts w:ascii="Times New Roman" w:hAnsi="Times New Roman" w:cs="Times New Roman"/>
          <w:i/>
          <w:iCs/>
          <w:lang w:val="id-ID"/>
        </w:rPr>
        <w:t>Implementasi strategi pembelajaran small group discussion pada mata pelajaran IPS kelas IV MI Al Falah Jatirokeh Songgom Brebes (S1)</w:t>
      </w:r>
      <w:r w:rsidRPr="00074094">
        <w:rPr>
          <w:rFonts w:ascii="Times New Roman" w:hAnsi="Times New Roman" w:cs="Times New Roman"/>
          <w:lang w:val="id-ID"/>
        </w:rPr>
        <w:t>, Institut Agama Islam Negeri Walisongo, Semarang.</w:t>
      </w:r>
    </w:p>
    <w:p w:rsidR="003636B5" w:rsidRPr="00074094" w:rsidRDefault="003636B5" w:rsidP="00004E9A">
      <w:pPr>
        <w:spacing w:line="240" w:lineRule="auto"/>
        <w:ind w:left="720" w:hanging="720"/>
        <w:jc w:val="both"/>
        <w:rPr>
          <w:rFonts w:ascii="Times New Roman" w:hAnsi="Times New Roman" w:cs="Times New Roman"/>
          <w:lang w:val="id-ID"/>
        </w:rPr>
      </w:pPr>
      <w:r w:rsidRPr="00074094">
        <w:rPr>
          <w:rFonts w:ascii="Times New Roman" w:hAnsi="Times New Roman" w:cs="Times New Roman"/>
          <w:lang w:val="id-ID"/>
        </w:rPr>
        <w:t xml:space="preserve">Daryanto.(2013). </w:t>
      </w:r>
      <w:r w:rsidRPr="00074094">
        <w:rPr>
          <w:rFonts w:ascii="Times New Roman" w:hAnsi="Times New Roman" w:cs="Times New Roman"/>
          <w:i/>
          <w:iCs/>
          <w:lang w:val="id-ID"/>
        </w:rPr>
        <w:t>Inovasi pembelajaran efektif</w:t>
      </w:r>
      <w:r w:rsidRPr="00074094">
        <w:rPr>
          <w:rFonts w:ascii="Times New Roman" w:hAnsi="Times New Roman" w:cs="Times New Roman"/>
          <w:lang w:val="id-ID"/>
        </w:rPr>
        <w:t>. Bandung: Penerbit Yrama Widya.</w:t>
      </w:r>
    </w:p>
    <w:p w:rsidR="003636B5" w:rsidRPr="00074094" w:rsidRDefault="003636B5" w:rsidP="00004E9A">
      <w:pPr>
        <w:spacing w:line="240" w:lineRule="auto"/>
        <w:ind w:left="720" w:hanging="720"/>
        <w:jc w:val="both"/>
        <w:rPr>
          <w:rFonts w:ascii="Times New Roman" w:hAnsi="Times New Roman" w:cs="Times New Roman"/>
          <w:lang w:val="id-ID"/>
        </w:rPr>
      </w:pPr>
      <w:r w:rsidRPr="00074094">
        <w:rPr>
          <w:rFonts w:ascii="Times New Roman" w:hAnsi="Times New Roman" w:cs="Times New Roman"/>
          <w:lang w:val="id-ID"/>
        </w:rPr>
        <w:t xml:space="preserve">Mardapi, D. (2012). </w:t>
      </w:r>
      <w:r w:rsidRPr="00074094">
        <w:rPr>
          <w:rFonts w:ascii="Times New Roman" w:hAnsi="Times New Roman" w:cs="Times New Roman"/>
          <w:i/>
          <w:iCs/>
          <w:lang w:val="id-ID"/>
        </w:rPr>
        <w:t>Pengukuran, penilaian dan evaluasi pendidikan</w:t>
      </w:r>
      <w:r w:rsidRPr="00074094">
        <w:rPr>
          <w:rFonts w:ascii="Times New Roman" w:hAnsi="Times New Roman" w:cs="Times New Roman"/>
          <w:lang w:val="id-ID"/>
        </w:rPr>
        <w:t>. Yogyakarta: Nuha Medika</w:t>
      </w:r>
    </w:p>
    <w:p w:rsidR="003636B5" w:rsidRPr="00074094" w:rsidRDefault="003636B5" w:rsidP="00004E9A">
      <w:pPr>
        <w:spacing w:line="240" w:lineRule="auto"/>
        <w:ind w:left="720" w:hanging="720"/>
        <w:jc w:val="both"/>
        <w:rPr>
          <w:rFonts w:ascii="Times New Roman" w:hAnsi="Times New Roman" w:cs="Times New Roman"/>
          <w:lang w:val="id-ID"/>
        </w:rPr>
      </w:pPr>
      <w:r w:rsidRPr="00074094">
        <w:rPr>
          <w:rFonts w:ascii="Times New Roman" w:hAnsi="Times New Roman" w:cs="Times New Roman"/>
          <w:lang w:val="id-ID"/>
        </w:rPr>
        <w:t>Rizema, PS. 2012.</w:t>
      </w:r>
      <w:r w:rsidRPr="00074094">
        <w:rPr>
          <w:rFonts w:ascii="Times New Roman" w:hAnsi="Times New Roman" w:cs="Times New Roman"/>
          <w:i/>
          <w:iCs/>
          <w:lang w:val="id-ID"/>
        </w:rPr>
        <w:t>PanduanRisetKeperawatandanPenulisanIlmiah</w:t>
      </w:r>
      <w:r w:rsidRPr="00074094">
        <w:rPr>
          <w:rFonts w:ascii="Times New Roman" w:hAnsi="Times New Roman" w:cs="Times New Roman"/>
          <w:lang w:val="id-ID"/>
        </w:rPr>
        <w:t>.  Yogyakarta: D Medika</w:t>
      </w:r>
    </w:p>
    <w:p w:rsidR="003636B5" w:rsidRPr="00074094" w:rsidRDefault="003636B5" w:rsidP="00004E9A">
      <w:pPr>
        <w:spacing w:line="240" w:lineRule="auto"/>
        <w:ind w:left="720" w:hanging="720"/>
        <w:jc w:val="both"/>
        <w:rPr>
          <w:rFonts w:ascii="Times New Roman" w:hAnsi="Times New Roman" w:cs="Times New Roman"/>
          <w:lang w:val="sv-SE"/>
        </w:rPr>
      </w:pPr>
      <w:r w:rsidRPr="00074094">
        <w:rPr>
          <w:rFonts w:ascii="Times New Roman" w:hAnsi="Times New Roman" w:cs="Times New Roman"/>
          <w:lang w:val="sv-SE"/>
        </w:rPr>
        <w:t xml:space="preserve">Rusman.(2012). </w:t>
      </w:r>
      <w:r w:rsidRPr="00074094">
        <w:rPr>
          <w:rFonts w:ascii="Times New Roman" w:hAnsi="Times New Roman" w:cs="Times New Roman"/>
          <w:i/>
          <w:iCs/>
          <w:lang w:val="sv-SE"/>
        </w:rPr>
        <w:t>Model-model pembelajaran.</w:t>
      </w:r>
      <w:r w:rsidRPr="00074094">
        <w:rPr>
          <w:rFonts w:ascii="Times New Roman" w:hAnsi="Times New Roman" w:cs="Times New Roman"/>
          <w:lang w:val="sv-SE"/>
        </w:rPr>
        <w:t xml:space="preserve"> Jakarta: PT Rajagrafindo Persada</w:t>
      </w:r>
    </w:p>
    <w:p w:rsidR="003636B5" w:rsidRPr="00EB1DFC" w:rsidRDefault="003636B5" w:rsidP="00004E9A">
      <w:pPr>
        <w:spacing w:line="240" w:lineRule="auto"/>
        <w:ind w:left="720" w:hanging="720"/>
        <w:jc w:val="both"/>
        <w:rPr>
          <w:rFonts w:ascii="Times New Roman" w:hAnsi="Times New Roman" w:cs="Times New Roman"/>
        </w:rPr>
      </w:pPr>
      <w:r w:rsidRPr="00074094">
        <w:rPr>
          <w:rFonts w:ascii="Times New Roman" w:hAnsi="Times New Roman" w:cs="Times New Roman"/>
          <w:lang w:val="sv-SE"/>
        </w:rPr>
        <w:t xml:space="preserve">Sub Direktorat KPS.(2008). </w:t>
      </w:r>
      <w:proofErr w:type="spellStart"/>
      <w:proofErr w:type="gramStart"/>
      <w:r w:rsidRPr="00EB1DFC">
        <w:rPr>
          <w:rFonts w:ascii="Times New Roman" w:hAnsi="Times New Roman" w:cs="Times New Roman"/>
          <w:i/>
          <w:iCs/>
        </w:rPr>
        <w:t>Buku</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panduan</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pengembangan</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kurikulum</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berbasis</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kompetensi</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pendidikan</w:t>
      </w:r>
      <w:proofErr w:type="spellEnd"/>
      <w:r w:rsidRPr="00EB1DFC">
        <w:rPr>
          <w:rFonts w:ascii="Times New Roman" w:hAnsi="Times New Roman" w:cs="Times New Roman"/>
          <w:i/>
          <w:iCs/>
        </w:rPr>
        <w:t xml:space="preserve"> </w:t>
      </w:r>
      <w:proofErr w:type="spellStart"/>
      <w:r w:rsidRPr="00EB1DFC">
        <w:rPr>
          <w:rFonts w:ascii="Times New Roman" w:hAnsi="Times New Roman" w:cs="Times New Roman"/>
          <w:i/>
          <w:iCs/>
        </w:rPr>
        <w:t>tinggi</w:t>
      </w:r>
      <w:proofErr w:type="spellEnd"/>
      <w:r w:rsidRPr="00EB1DFC">
        <w:rPr>
          <w:rFonts w:ascii="Times New Roman" w:hAnsi="Times New Roman" w:cs="Times New Roman"/>
        </w:rPr>
        <w:t>.</w:t>
      </w:r>
      <w:proofErr w:type="gramEnd"/>
      <w:r w:rsidRPr="00EB1DFC">
        <w:rPr>
          <w:rFonts w:ascii="Times New Roman" w:hAnsi="Times New Roman" w:cs="Times New Roman"/>
        </w:rPr>
        <w:t xml:space="preserve"> Jakarta: </w:t>
      </w:r>
      <w:proofErr w:type="spellStart"/>
      <w:r w:rsidRPr="00EB1DFC">
        <w:rPr>
          <w:rFonts w:ascii="Times New Roman" w:hAnsi="Times New Roman" w:cs="Times New Roman"/>
        </w:rPr>
        <w:t>Direktorat</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Jenderal</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Pendidikan</w:t>
      </w:r>
      <w:proofErr w:type="spellEnd"/>
      <w:r w:rsidRPr="00EB1DFC">
        <w:rPr>
          <w:rFonts w:ascii="Times New Roman" w:hAnsi="Times New Roman" w:cs="Times New Roman"/>
        </w:rPr>
        <w:t xml:space="preserve"> </w:t>
      </w:r>
      <w:proofErr w:type="spellStart"/>
      <w:r w:rsidRPr="00EB1DFC">
        <w:rPr>
          <w:rFonts w:ascii="Times New Roman" w:hAnsi="Times New Roman" w:cs="Times New Roman"/>
        </w:rPr>
        <w:t>Tinggi</w:t>
      </w:r>
      <w:proofErr w:type="spellEnd"/>
      <w:r w:rsidRPr="00EB1DFC">
        <w:rPr>
          <w:rFonts w:ascii="Times New Roman" w:hAnsi="Times New Roman" w:cs="Times New Roman"/>
        </w:rPr>
        <w:t>.</w:t>
      </w:r>
    </w:p>
    <w:p w:rsidR="003636B5" w:rsidRPr="00EB1DFC" w:rsidRDefault="003636B5" w:rsidP="00004E9A">
      <w:pPr>
        <w:spacing w:line="240" w:lineRule="auto"/>
        <w:ind w:firstLine="720"/>
        <w:jc w:val="both"/>
        <w:rPr>
          <w:rFonts w:ascii="Times New Roman" w:hAnsi="Times New Roman" w:cs="Times New Roman"/>
        </w:rPr>
      </w:pPr>
    </w:p>
    <w:p w:rsidR="003636B5" w:rsidRPr="00EB1DFC" w:rsidRDefault="003636B5" w:rsidP="00004E9A">
      <w:pPr>
        <w:spacing w:after="0" w:line="240" w:lineRule="auto"/>
        <w:jc w:val="both"/>
        <w:rPr>
          <w:rFonts w:ascii="Times New Roman" w:hAnsi="Times New Roman" w:cs="Times New Roman"/>
        </w:rPr>
      </w:pPr>
    </w:p>
    <w:p w:rsidR="003636B5" w:rsidRPr="00EB1DFC" w:rsidRDefault="003636B5" w:rsidP="00004E9A">
      <w:pPr>
        <w:spacing w:line="240" w:lineRule="auto"/>
        <w:rPr>
          <w:rFonts w:ascii="Times New Roman" w:hAnsi="Times New Roman" w:cs="Times New Roman"/>
        </w:rPr>
      </w:pPr>
    </w:p>
    <w:p w:rsidR="003636B5" w:rsidRDefault="003636B5"/>
    <w:sectPr w:rsidR="003636B5" w:rsidSect="008A630D">
      <w:type w:val="continuous"/>
      <w:pgSz w:w="11906" w:h="16838"/>
      <w:pgMar w:top="1440" w:right="1440" w:bottom="1440" w:left="1440" w:header="720" w:footer="720" w:gutter="0"/>
      <w:cols w:num="2" w:space="7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9F" w:rsidRDefault="00A8629F" w:rsidP="00A8629F">
      <w:pPr>
        <w:spacing w:after="0" w:line="240" w:lineRule="auto"/>
      </w:pPr>
      <w:r>
        <w:separator/>
      </w:r>
    </w:p>
  </w:endnote>
  <w:endnote w:type="continuationSeparator" w:id="1">
    <w:p w:rsidR="00A8629F" w:rsidRDefault="00A8629F" w:rsidP="00A86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9F" w:rsidRDefault="00A86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A8629F">
      <w:tc>
        <w:tcPr>
          <w:tcW w:w="918" w:type="dxa"/>
        </w:tcPr>
        <w:p w:rsidR="00A8629F" w:rsidRDefault="00A8629F">
          <w:pPr>
            <w:pStyle w:val="Footer"/>
            <w:jc w:val="right"/>
            <w:rPr>
              <w:b/>
              <w:color w:val="4F81BD" w:themeColor="accent1"/>
              <w:sz w:val="32"/>
              <w:szCs w:val="32"/>
            </w:rPr>
          </w:pPr>
          <w:fldSimple w:instr=" PAGE   \* MERGEFORMAT ">
            <w:r w:rsidRPr="00A8629F">
              <w:rPr>
                <w:b/>
                <w:noProof/>
                <w:color w:val="4F81BD" w:themeColor="accent1"/>
                <w:sz w:val="32"/>
                <w:szCs w:val="32"/>
              </w:rPr>
              <w:t>33</w:t>
            </w:r>
          </w:fldSimple>
        </w:p>
      </w:tc>
      <w:tc>
        <w:tcPr>
          <w:tcW w:w="7938" w:type="dxa"/>
        </w:tcPr>
        <w:p w:rsidR="00A8629F" w:rsidRDefault="00A8629F">
          <w:pPr>
            <w:pStyle w:val="Footer"/>
          </w:pPr>
        </w:p>
      </w:tc>
    </w:tr>
  </w:tbl>
  <w:p w:rsidR="00A8629F" w:rsidRDefault="00A86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9F" w:rsidRDefault="00A86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9F" w:rsidRDefault="00A8629F" w:rsidP="00A8629F">
      <w:pPr>
        <w:spacing w:after="0" w:line="240" w:lineRule="auto"/>
      </w:pPr>
      <w:r>
        <w:separator/>
      </w:r>
    </w:p>
  </w:footnote>
  <w:footnote w:type="continuationSeparator" w:id="1">
    <w:p w:rsidR="00A8629F" w:rsidRDefault="00A8629F" w:rsidP="00A862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9F" w:rsidRDefault="00A86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9F" w:rsidRDefault="00A86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9F" w:rsidRDefault="00A86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063F"/>
    <w:multiLevelType w:val="hybridMultilevel"/>
    <w:tmpl w:val="BFC80D02"/>
    <w:lvl w:ilvl="0" w:tplc="04210011">
      <w:start w:val="1"/>
      <w:numFmt w:val="decimal"/>
      <w:lvlText w:val="%1)"/>
      <w:lvlJc w:val="left"/>
      <w:pPr>
        <w:tabs>
          <w:tab w:val="num" w:pos="720"/>
        </w:tabs>
        <w:ind w:left="720" w:hanging="360"/>
      </w:pPr>
      <w:rPr>
        <w:rFonts w:hint="default"/>
      </w:rPr>
    </w:lvl>
    <w:lvl w:ilvl="1" w:tplc="60144ABE">
      <w:start w:val="1"/>
      <w:numFmt w:val="bullet"/>
      <w:lvlText w:val="•"/>
      <w:lvlJc w:val="left"/>
      <w:pPr>
        <w:tabs>
          <w:tab w:val="num" w:pos="1440"/>
        </w:tabs>
        <w:ind w:left="1440" w:hanging="360"/>
      </w:pPr>
      <w:rPr>
        <w:rFonts w:ascii="Times New Roman" w:hAnsi="Times New Roman" w:hint="default"/>
      </w:rPr>
    </w:lvl>
    <w:lvl w:ilvl="2" w:tplc="CEDA1536">
      <w:start w:val="1"/>
      <w:numFmt w:val="bullet"/>
      <w:lvlText w:val="•"/>
      <w:lvlJc w:val="left"/>
      <w:pPr>
        <w:tabs>
          <w:tab w:val="num" w:pos="2160"/>
        </w:tabs>
        <w:ind w:left="2160" w:hanging="360"/>
      </w:pPr>
      <w:rPr>
        <w:rFonts w:ascii="Times New Roman" w:hAnsi="Times New Roman" w:hint="default"/>
      </w:rPr>
    </w:lvl>
    <w:lvl w:ilvl="3" w:tplc="3E36F13E">
      <w:start w:val="1"/>
      <w:numFmt w:val="bullet"/>
      <w:lvlText w:val="•"/>
      <w:lvlJc w:val="left"/>
      <w:pPr>
        <w:tabs>
          <w:tab w:val="num" w:pos="2880"/>
        </w:tabs>
        <w:ind w:left="2880" w:hanging="360"/>
      </w:pPr>
      <w:rPr>
        <w:rFonts w:ascii="Times New Roman" w:hAnsi="Times New Roman" w:hint="default"/>
      </w:rPr>
    </w:lvl>
    <w:lvl w:ilvl="4" w:tplc="72FCC718">
      <w:start w:val="1"/>
      <w:numFmt w:val="bullet"/>
      <w:lvlText w:val="•"/>
      <w:lvlJc w:val="left"/>
      <w:pPr>
        <w:tabs>
          <w:tab w:val="num" w:pos="3600"/>
        </w:tabs>
        <w:ind w:left="3600" w:hanging="360"/>
      </w:pPr>
      <w:rPr>
        <w:rFonts w:ascii="Times New Roman" w:hAnsi="Times New Roman" w:hint="default"/>
      </w:rPr>
    </w:lvl>
    <w:lvl w:ilvl="5" w:tplc="88244B0A">
      <w:start w:val="1"/>
      <w:numFmt w:val="bullet"/>
      <w:lvlText w:val="•"/>
      <w:lvlJc w:val="left"/>
      <w:pPr>
        <w:tabs>
          <w:tab w:val="num" w:pos="4320"/>
        </w:tabs>
        <w:ind w:left="4320" w:hanging="360"/>
      </w:pPr>
      <w:rPr>
        <w:rFonts w:ascii="Times New Roman" w:hAnsi="Times New Roman" w:hint="default"/>
      </w:rPr>
    </w:lvl>
    <w:lvl w:ilvl="6" w:tplc="35489DC4">
      <w:start w:val="1"/>
      <w:numFmt w:val="bullet"/>
      <w:lvlText w:val="•"/>
      <w:lvlJc w:val="left"/>
      <w:pPr>
        <w:tabs>
          <w:tab w:val="num" w:pos="5040"/>
        </w:tabs>
        <w:ind w:left="5040" w:hanging="360"/>
      </w:pPr>
      <w:rPr>
        <w:rFonts w:ascii="Times New Roman" w:hAnsi="Times New Roman" w:hint="default"/>
      </w:rPr>
    </w:lvl>
    <w:lvl w:ilvl="7" w:tplc="D6923BAC">
      <w:start w:val="1"/>
      <w:numFmt w:val="bullet"/>
      <w:lvlText w:val="•"/>
      <w:lvlJc w:val="left"/>
      <w:pPr>
        <w:tabs>
          <w:tab w:val="num" w:pos="5760"/>
        </w:tabs>
        <w:ind w:left="5760" w:hanging="360"/>
      </w:pPr>
      <w:rPr>
        <w:rFonts w:ascii="Times New Roman" w:hAnsi="Times New Roman" w:hint="default"/>
      </w:rPr>
    </w:lvl>
    <w:lvl w:ilvl="8" w:tplc="A9F49EA0">
      <w:start w:val="1"/>
      <w:numFmt w:val="bullet"/>
      <w:lvlText w:val="•"/>
      <w:lvlJc w:val="left"/>
      <w:pPr>
        <w:tabs>
          <w:tab w:val="num" w:pos="6480"/>
        </w:tabs>
        <w:ind w:left="6480" w:hanging="360"/>
      </w:pPr>
      <w:rPr>
        <w:rFonts w:ascii="Times New Roman" w:hAnsi="Times New Roman" w:hint="default"/>
      </w:rPr>
    </w:lvl>
  </w:abstractNum>
  <w:abstractNum w:abstractNumId="1">
    <w:nsid w:val="7F813DC2"/>
    <w:multiLevelType w:val="hybridMultilevel"/>
    <w:tmpl w:val="A16ADF16"/>
    <w:lvl w:ilvl="0" w:tplc="04210011">
      <w:start w:val="1"/>
      <w:numFmt w:val="decimal"/>
      <w:lvlText w:val="%1)"/>
      <w:lvlJc w:val="left"/>
      <w:pPr>
        <w:tabs>
          <w:tab w:val="num" w:pos="720"/>
        </w:tabs>
        <w:ind w:left="720" w:hanging="360"/>
      </w:pPr>
      <w:rPr>
        <w:rFonts w:hint="default"/>
      </w:rPr>
    </w:lvl>
    <w:lvl w:ilvl="1" w:tplc="648E2F42">
      <w:start w:val="1"/>
      <w:numFmt w:val="bullet"/>
      <w:lvlText w:val="•"/>
      <w:lvlJc w:val="left"/>
      <w:pPr>
        <w:tabs>
          <w:tab w:val="num" w:pos="1440"/>
        </w:tabs>
        <w:ind w:left="1440" w:hanging="360"/>
      </w:pPr>
      <w:rPr>
        <w:rFonts w:ascii="Times New Roman" w:hAnsi="Times New Roman" w:hint="default"/>
      </w:rPr>
    </w:lvl>
    <w:lvl w:ilvl="2" w:tplc="80362D5E">
      <w:start w:val="1"/>
      <w:numFmt w:val="bullet"/>
      <w:lvlText w:val="•"/>
      <w:lvlJc w:val="left"/>
      <w:pPr>
        <w:tabs>
          <w:tab w:val="num" w:pos="2160"/>
        </w:tabs>
        <w:ind w:left="2160" w:hanging="360"/>
      </w:pPr>
      <w:rPr>
        <w:rFonts w:ascii="Times New Roman" w:hAnsi="Times New Roman" w:hint="default"/>
      </w:rPr>
    </w:lvl>
    <w:lvl w:ilvl="3" w:tplc="CD2455C0">
      <w:start w:val="1"/>
      <w:numFmt w:val="bullet"/>
      <w:lvlText w:val="•"/>
      <w:lvlJc w:val="left"/>
      <w:pPr>
        <w:tabs>
          <w:tab w:val="num" w:pos="2880"/>
        </w:tabs>
        <w:ind w:left="2880" w:hanging="360"/>
      </w:pPr>
      <w:rPr>
        <w:rFonts w:ascii="Times New Roman" w:hAnsi="Times New Roman" w:hint="default"/>
      </w:rPr>
    </w:lvl>
    <w:lvl w:ilvl="4" w:tplc="42F03D5C">
      <w:start w:val="1"/>
      <w:numFmt w:val="bullet"/>
      <w:lvlText w:val="•"/>
      <w:lvlJc w:val="left"/>
      <w:pPr>
        <w:tabs>
          <w:tab w:val="num" w:pos="3600"/>
        </w:tabs>
        <w:ind w:left="3600" w:hanging="360"/>
      </w:pPr>
      <w:rPr>
        <w:rFonts w:ascii="Times New Roman" w:hAnsi="Times New Roman" w:hint="default"/>
      </w:rPr>
    </w:lvl>
    <w:lvl w:ilvl="5" w:tplc="480441C8">
      <w:start w:val="1"/>
      <w:numFmt w:val="bullet"/>
      <w:lvlText w:val="•"/>
      <w:lvlJc w:val="left"/>
      <w:pPr>
        <w:tabs>
          <w:tab w:val="num" w:pos="4320"/>
        </w:tabs>
        <w:ind w:left="4320" w:hanging="360"/>
      </w:pPr>
      <w:rPr>
        <w:rFonts w:ascii="Times New Roman" w:hAnsi="Times New Roman" w:hint="default"/>
      </w:rPr>
    </w:lvl>
    <w:lvl w:ilvl="6" w:tplc="1EAE6DE8">
      <w:start w:val="1"/>
      <w:numFmt w:val="bullet"/>
      <w:lvlText w:val="•"/>
      <w:lvlJc w:val="left"/>
      <w:pPr>
        <w:tabs>
          <w:tab w:val="num" w:pos="5040"/>
        </w:tabs>
        <w:ind w:left="5040" w:hanging="360"/>
      </w:pPr>
      <w:rPr>
        <w:rFonts w:ascii="Times New Roman" w:hAnsi="Times New Roman" w:hint="default"/>
      </w:rPr>
    </w:lvl>
    <w:lvl w:ilvl="7" w:tplc="D5C68B84">
      <w:start w:val="1"/>
      <w:numFmt w:val="bullet"/>
      <w:lvlText w:val="•"/>
      <w:lvlJc w:val="left"/>
      <w:pPr>
        <w:tabs>
          <w:tab w:val="num" w:pos="5760"/>
        </w:tabs>
        <w:ind w:left="5760" w:hanging="360"/>
      </w:pPr>
      <w:rPr>
        <w:rFonts w:ascii="Times New Roman" w:hAnsi="Times New Roman" w:hint="default"/>
      </w:rPr>
    </w:lvl>
    <w:lvl w:ilvl="8" w:tplc="AB02F1FA">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E9A"/>
    <w:rsid w:val="00004E9A"/>
    <w:rsid w:val="00074094"/>
    <w:rsid w:val="003636B5"/>
    <w:rsid w:val="006309B6"/>
    <w:rsid w:val="006C1700"/>
    <w:rsid w:val="008A630D"/>
    <w:rsid w:val="00A8629F"/>
    <w:rsid w:val="00CF2B78"/>
    <w:rsid w:val="00D75B91"/>
    <w:rsid w:val="00EB1DFC"/>
    <w:rsid w:val="00F320B1"/>
    <w:rsid w:val="00FC6B9F"/>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9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04E9A"/>
    <w:pPr>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locked/>
    <w:rsid w:val="00004E9A"/>
    <w:rPr>
      <w:rFonts w:ascii="Times New Roman" w:hAnsi="Times New Roman" w:cs="Times New Roman"/>
      <w:sz w:val="24"/>
      <w:szCs w:val="24"/>
    </w:rPr>
  </w:style>
  <w:style w:type="paragraph" w:styleId="BodyTextIndent2">
    <w:name w:val="Body Text Indent 2"/>
    <w:basedOn w:val="Normal"/>
    <w:link w:val="BodyTextIndent2Char"/>
    <w:uiPriority w:val="99"/>
    <w:rsid w:val="00004E9A"/>
    <w:pPr>
      <w:spacing w:after="120" w:line="480" w:lineRule="auto"/>
      <w:ind w:left="360"/>
      <w:jc w:val="both"/>
    </w:pPr>
    <w:rPr>
      <w:sz w:val="24"/>
      <w:szCs w:val="24"/>
    </w:rPr>
  </w:style>
  <w:style w:type="character" w:customStyle="1" w:styleId="BodyTextIndent2Char">
    <w:name w:val="Body Text Indent 2 Char"/>
    <w:basedOn w:val="DefaultParagraphFont"/>
    <w:link w:val="BodyTextIndent2"/>
    <w:uiPriority w:val="99"/>
    <w:locked/>
    <w:rsid w:val="00004E9A"/>
    <w:rPr>
      <w:rFonts w:ascii="Calibri" w:eastAsia="Times New Roman" w:hAnsi="Calibri" w:cs="Calibri"/>
      <w:sz w:val="24"/>
      <w:szCs w:val="24"/>
      <w:lang w:val="en-US"/>
    </w:rPr>
  </w:style>
  <w:style w:type="paragraph" w:styleId="ListParagraph">
    <w:name w:val="List Paragraph"/>
    <w:basedOn w:val="Normal"/>
    <w:uiPriority w:val="99"/>
    <w:qFormat/>
    <w:rsid w:val="00004E9A"/>
    <w:pPr>
      <w:spacing w:after="0" w:line="480" w:lineRule="auto"/>
      <w:ind w:left="720"/>
      <w:jc w:val="both"/>
    </w:pPr>
    <w:rPr>
      <w:sz w:val="24"/>
      <w:szCs w:val="24"/>
    </w:rPr>
  </w:style>
  <w:style w:type="character" w:customStyle="1" w:styleId="hps">
    <w:name w:val="hps"/>
    <w:basedOn w:val="DefaultParagraphFont"/>
    <w:uiPriority w:val="99"/>
    <w:rsid w:val="00004E9A"/>
  </w:style>
  <w:style w:type="character" w:customStyle="1" w:styleId="atn">
    <w:name w:val="atn"/>
    <w:basedOn w:val="DefaultParagraphFont"/>
    <w:uiPriority w:val="99"/>
    <w:rsid w:val="00004E9A"/>
  </w:style>
  <w:style w:type="paragraph" w:customStyle="1" w:styleId="Default">
    <w:name w:val="Default"/>
    <w:uiPriority w:val="99"/>
    <w:rsid w:val="00004E9A"/>
    <w:pPr>
      <w:autoSpaceDE w:val="0"/>
      <w:autoSpaceDN w:val="0"/>
      <w:adjustRightInd w:val="0"/>
    </w:pPr>
    <w:rPr>
      <w:rFonts w:cs="Calibri"/>
      <w:color w:val="000000"/>
      <w:sz w:val="24"/>
      <w:szCs w:val="24"/>
      <w:lang w:val="id-ID"/>
    </w:rPr>
  </w:style>
  <w:style w:type="paragraph" w:styleId="Header">
    <w:name w:val="header"/>
    <w:basedOn w:val="Normal"/>
    <w:link w:val="HeaderChar"/>
    <w:uiPriority w:val="99"/>
    <w:semiHidden/>
    <w:unhideWhenUsed/>
    <w:rsid w:val="00A8629F"/>
    <w:pPr>
      <w:tabs>
        <w:tab w:val="center" w:pos="4680"/>
        <w:tab w:val="right" w:pos="9360"/>
      </w:tabs>
    </w:pPr>
  </w:style>
  <w:style w:type="character" w:customStyle="1" w:styleId="HeaderChar">
    <w:name w:val="Header Char"/>
    <w:basedOn w:val="DefaultParagraphFont"/>
    <w:link w:val="Header"/>
    <w:uiPriority w:val="99"/>
    <w:semiHidden/>
    <w:rsid w:val="00A8629F"/>
    <w:rPr>
      <w:rFonts w:cs="Calibri"/>
      <w:lang w:val="en-US" w:eastAsia="en-US"/>
    </w:rPr>
  </w:style>
  <w:style w:type="paragraph" w:styleId="Footer">
    <w:name w:val="footer"/>
    <w:basedOn w:val="Normal"/>
    <w:link w:val="FooterChar"/>
    <w:uiPriority w:val="99"/>
    <w:unhideWhenUsed/>
    <w:rsid w:val="00A8629F"/>
    <w:pPr>
      <w:tabs>
        <w:tab w:val="center" w:pos="4680"/>
        <w:tab w:val="right" w:pos="9360"/>
      </w:tabs>
    </w:pPr>
  </w:style>
  <w:style w:type="character" w:customStyle="1" w:styleId="FooterChar">
    <w:name w:val="Footer Char"/>
    <w:basedOn w:val="DefaultParagraphFont"/>
    <w:link w:val="Footer"/>
    <w:uiPriority w:val="99"/>
    <w:rsid w:val="00A8629F"/>
    <w:rPr>
      <w:rFonts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2857</Words>
  <Characters>16285</Characters>
  <Application>Microsoft Office Word</Application>
  <DocSecurity>0</DocSecurity>
  <Lines>135</Lines>
  <Paragraphs>38</Paragraphs>
  <ScaleCrop>false</ScaleCrop>
  <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PERBEDAAN ASSESMENT ANTARA KELOMPOK SGD MANDIRI DENGAN</dc:title>
  <dc:subject/>
  <dc:creator>RAHMA</dc:creator>
  <cp:keywords/>
  <dc:description/>
  <cp:lastModifiedBy>User</cp:lastModifiedBy>
  <cp:revision>3</cp:revision>
  <dcterms:created xsi:type="dcterms:W3CDTF">2014-09-15T06:25:00Z</dcterms:created>
  <dcterms:modified xsi:type="dcterms:W3CDTF">2014-09-16T07:23:00Z</dcterms:modified>
</cp:coreProperties>
</file>